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A0F" w:rsidRPr="00D97A0F" w:rsidRDefault="00D97A0F" w:rsidP="00D97A0F">
      <w:pPr>
        <w:widowControl w:val="0"/>
        <w:ind w:left="4944" w:firstLine="96"/>
        <w:rPr>
          <w:i/>
          <w:sz w:val="32"/>
          <w:szCs w:val="32"/>
          <w:lang w:val="uk-UA"/>
        </w:rPr>
      </w:pPr>
      <w:r w:rsidRPr="00D97A0F">
        <w:rPr>
          <w:i/>
          <w:sz w:val="32"/>
          <w:szCs w:val="32"/>
          <w:lang w:val="uk-UA"/>
        </w:rPr>
        <w:t>-------------------------------------</w:t>
      </w:r>
      <w:r w:rsidRPr="00D97A0F">
        <w:rPr>
          <w:i/>
          <w:sz w:val="32"/>
          <w:szCs w:val="32"/>
          <w:lang w:val="uk-UA"/>
        </w:rPr>
        <w:tab/>
      </w:r>
    </w:p>
    <w:p w:rsidR="00D97A0F" w:rsidRPr="00D97A0F" w:rsidRDefault="00D97A0F" w:rsidP="00D97A0F">
      <w:pPr>
        <w:widowControl w:val="0"/>
        <w:ind w:left="5664" w:firstLine="708"/>
        <w:rPr>
          <w:i/>
          <w:sz w:val="32"/>
          <w:szCs w:val="32"/>
          <w:lang w:val="uk-UA"/>
        </w:rPr>
      </w:pPr>
      <w:proofErr w:type="spellStart"/>
      <w:r w:rsidRPr="00D97A0F">
        <w:rPr>
          <w:i/>
          <w:sz w:val="32"/>
          <w:szCs w:val="32"/>
          <w:lang w:val="uk-UA"/>
        </w:rPr>
        <w:t>Навчально-</w:t>
      </w:r>
      <w:proofErr w:type="spellEnd"/>
    </w:p>
    <w:p w:rsidR="00D97A0F" w:rsidRPr="00D97A0F" w:rsidRDefault="00D97A0F" w:rsidP="00D97A0F">
      <w:pPr>
        <w:widowControl w:val="0"/>
        <w:rPr>
          <w:i/>
          <w:sz w:val="32"/>
          <w:szCs w:val="32"/>
          <w:lang w:val="uk-UA"/>
        </w:rPr>
      </w:pP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t>методичне</w:t>
      </w:r>
    </w:p>
    <w:p w:rsidR="00D97A0F" w:rsidRPr="00D97A0F" w:rsidRDefault="00D97A0F" w:rsidP="00D97A0F">
      <w:pPr>
        <w:widowControl w:val="0"/>
        <w:rPr>
          <w:i/>
          <w:sz w:val="32"/>
          <w:szCs w:val="32"/>
          <w:lang w:val="uk-UA"/>
        </w:rPr>
      </w:pP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t>забезпечення</w:t>
      </w:r>
    </w:p>
    <w:p w:rsidR="00D97A0F" w:rsidRPr="00D97A0F" w:rsidRDefault="00D97A0F" w:rsidP="00D97A0F">
      <w:pPr>
        <w:widowControl w:val="0"/>
        <w:rPr>
          <w:i/>
          <w:sz w:val="32"/>
          <w:szCs w:val="32"/>
          <w:lang w:val="uk-UA"/>
        </w:rPr>
      </w:pP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r>
      <w:r w:rsidRPr="00D97A0F">
        <w:rPr>
          <w:i/>
          <w:sz w:val="32"/>
          <w:szCs w:val="32"/>
          <w:lang w:val="uk-UA"/>
        </w:rPr>
        <w:tab/>
        <w:t>-------------------------------------</w:t>
      </w:r>
    </w:p>
    <w:p w:rsidR="00D97A0F" w:rsidRPr="00D97A0F" w:rsidRDefault="00D97A0F" w:rsidP="00D97A0F">
      <w:pPr>
        <w:widowControl w:val="0"/>
        <w:rPr>
          <w:i/>
          <w:sz w:val="32"/>
          <w:szCs w:val="32"/>
          <w:lang w:val="uk-UA"/>
        </w:rPr>
      </w:pPr>
    </w:p>
    <w:p w:rsidR="00D97A0F" w:rsidRPr="00D97A0F" w:rsidRDefault="00D97A0F" w:rsidP="00D97A0F">
      <w:pPr>
        <w:widowControl w:val="0"/>
        <w:rPr>
          <w:i/>
          <w:sz w:val="32"/>
          <w:szCs w:val="32"/>
          <w:lang w:val="uk-UA"/>
        </w:rPr>
      </w:pPr>
    </w:p>
    <w:p w:rsidR="00D97A0F" w:rsidRPr="00D97A0F" w:rsidRDefault="00D97A0F" w:rsidP="00D97A0F">
      <w:pPr>
        <w:widowControl w:val="0"/>
        <w:rPr>
          <w:i/>
          <w:sz w:val="32"/>
          <w:szCs w:val="32"/>
          <w:lang w:val="uk-UA"/>
        </w:rPr>
      </w:pPr>
    </w:p>
    <w:p w:rsidR="00D97A0F" w:rsidRPr="00D97A0F" w:rsidRDefault="00D97A0F" w:rsidP="00D97A0F">
      <w:pPr>
        <w:widowControl w:val="0"/>
        <w:rPr>
          <w:i/>
          <w:sz w:val="32"/>
          <w:szCs w:val="32"/>
          <w:lang w:val="uk-UA"/>
        </w:rPr>
      </w:pPr>
    </w:p>
    <w:p w:rsidR="00D97A0F" w:rsidRPr="00D97A0F" w:rsidRDefault="00D97A0F" w:rsidP="00D97A0F">
      <w:pPr>
        <w:widowControl w:val="0"/>
        <w:rPr>
          <w:i/>
          <w:sz w:val="32"/>
          <w:szCs w:val="32"/>
          <w:lang w:val="uk-UA"/>
        </w:rPr>
      </w:pPr>
    </w:p>
    <w:p w:rsidR="00D97A0F" w:rsidRPr="00D97A0F" w:rsidRDefault="00D97A0F" w:rsidP="00D97A0F">
      <w:pPr>
        <w:widowControl w:val="0"/>
        <w:rPr>
          <w:i/>
          <w:sz w:val="32"/>
          <w:szCs w:val="32"/>
          <w:lang w:val="uk-UA"/>
        </w:rPr>
      </w:pPr>
    </w:p>
    <w:p w:rsidR="00D97A0F" w:rsidRPr="00D97A0F" w:rsidRDefault="00D97A0F" w:rsidP="00D97A0F">
      <w:pPr>
        <w:widowControl w:val="0"/>
        <w:rPr>
          <w:i/>
          <w:sz w:val="32"/>
          <w:szCs w:val="32"/>
          <w:lang w:val="uk-UA"/>
        </w:rPr>
      </w:pPr>
    </w:p>
    <w:p w:rsidR="00D97A0F" w:rsidRPr="00D97A0F" w:rsidRDefault="00D97A0F" w:rsidP="00D97A0F">
      <w:pPr>
        <w:widowControl w:val="0"/>
        <w:rPr>
          <w:i/>
          <w:sz w:val="32"/>
          <w:szCs w:val="32"/>
          <w:lang w:val="uk-UA"/>
        </w:rPr>
      </w:pPr>
    </w:p>
    <w:p w:rsidR="00D97A0F" w:rsidRPr="00D97A0F" w:rsidRDefault="00D97A0F" w:rsidP="00D97A0F">
      <w:pPr>
        <w:widowControl w:val="0"/>
        <w:rPr>
          <w:i/>
          <w:sz w:val="32"/>
          <w:szCs w:val="32"/>
          <w:lang w:val="uk-UA"/>
        </w:rPr>
      </w:pPr>
    </w:p>
    <w:p w:rsidR="00D97A0F" w:rsidRPr="00D97A0F" w:rsidRDefault="00D97A0F" w:rsidP="00D97A0F">
      <w:pPr>
        <w:widowControl w:val="0"/>
        <w:rPr>
          <w:i/>
          <w:sz w:val="32"/>
          <w:szCs w:val="32"/>
          <w:lang w:val="uk-UA"/>
        </w:rPr>
      </w:pPr>
    </w:p>
    <w:p w:rsidR="00D97A0F" w:rsidRPr="00D97A0F" w:rsidRDefault="00D97A0F" w:rsidP="00D97A0F">
      <w:pPr>
        <w:widowControl w:val="0"/>
        <w:jc w:val="center"/>
        <w:rPr>
          <w:b/>
          <w:sz w:val="32"/>
          <w:szCs w:val="32"/>
          <w:lang w:val="uk-UA"/>
        </w:rPr>
      </w:pPr>
      <w:r w:rsidRPr="00D97A0F">
        <w:rPr>
          <w:b/>
          <w:sz w:val="32"/>
          <w:szCs w:val="32"/>
          <w:lang w:val="uk-UA"/>
        </w:rPr>
        <w:t xml:space="preserve">З. В. </w:t>
      </w:r>
      <w:proofErr w:type="spellStart"/>
      <w:r w:rsidRPr="00D97A0F">
        <w:rPr>
          <w:b/>
          <w:sz w:val="32"/>
          <w:szCs w:val="32"/>
          <w:lang w:val="uk-UA"/>
        </w:rPr>
        <w:t>Яремак</w:t>
      </w:r>
      <w:proofErr w:type="spellEnd"/>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r w:rsidRPr="00D97A0F">
        <w:rPr>
          <w:b/>
          <w:sz w:val="32"/>
          <w:szCs w:val="32"/>
          <w:lang w:val="uk-UA"/>
        </w:rPr>
        <w:t>АДМІНІСТРАТИВНЕ ПРОЦЕСУАЛЬНЕ ПРАВО УКРАЇНИ</w:t>
      </w: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r w:rsidRPr="00D97A0F">
        <w:rPr>
          <w:b/>
          <w:sz w:val="32"/>
          <w:szCs w:val="32"/>
          <w:lang w:val="uk-UA"/>
        </w:rPr>
        <w:t>Методичні вказівки</w:t>
      </w:r>
    </w:p>
    <w:p w:rsidR="00D97A0F" w:rsidRPr="00D97A0F" w:rsidRDefault="00D97A0F" w:rsidP="00D97A0F">
      <w:pPr>
        <w:widowControl w:val="0"/>
        <w:jc w:val="center"/>
        <w:rPr>
          <w:b/>
          <w:sz w:val="32"/>
          <w:szCs w:val="32"/>
          <w:lang w:val="uk-UA"/>
        </w:rPr>
      </w:pPr>
      <w:r w:rsidRPr="00D97A0F">
        <w:rPr>
          <w:b/>
          <w:sz w:val="32"/>
          <w:szCs w:val="32"/>
          <w:lang w:val="uk-UA"/>
        </w:rPr>
        <w:t>для підготовки до семінарських (практичних) занять</w:t>
      </w:r>
    </w:p>
    <w:p w:rsidR="00D97A0F" w:rsidRPr="00D97A0F" w:rsidRDefault="00D97A0F" w:rsidP="00D97A0F">
      <w:pPr>
        <w:widowControl w:val="0"/>
        <w:jc w:val="center"/>
        <w:rPr>
          <w:b/>
          <w:sz w:val="32"/>
          <w:szCs w:val="32"/>
          <w:lang w:val="uk-UA"/>
        </w:rPr>
      </w:pPr>
      <w:r w:rsidRPr="00D97A0F">
        <w:rPr>
          <w:b/>
          <w:sz w:val="32"/>
          <w:szCs w:val="32"/>
          <w:lang w:val="uk-UA"/>
        </w:rPr>
        <w:t xml:space="preserve">студентів </w:t>
      </w:r>
      <w:r>
        <w:rPr>
          <w:b/>
          <w:sz w:val="32"/>
          <w:szCs w:val="32"/>
          <w:lang w:val="uk-UA"/>
        </w:rPr>
        <w:t>заочн</w:t>
      </w:r>
      <w:r w:rsidRPr="00D97A0F">
        <w:rPr>
          <w:b/>
          <w:sz w:val="32"/>
          <w:szCs w:val="32"/>
          <w:lang w:val="uk-UA"/>
        </w:rPr>
        <w:t>ої форми навчання</w:t>
      </w: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pStyle w:val="a7"/>
        <w:widowControl w:val="0"/>
        <w:ind w:left="-600" w:firstLine="600"/>
        <w:jc w:val="center"/>
        <w:rPr>
          <w:lang w:val="uk-UA"/>
        </w:rPr>
      </w:pPr>
      <w:r w:rsidRPr="00D97A0F">
        <w:rPr>
          <w:szCs w:val="28"/>
          <w:lang w:val="uk-UA"/>
        </w:rPr>
        <w:t>Івано-Франківськ, 2018</w:t>
      </w:r>
    </w:p>
    <w:p w:rsidR="00D97A0F" w:rsidRPr="00D97A0F" w:rsidRDefault="00D97A0F" w:rsidP="00D97A0F">
      <w:pPr>
        <w:widowControl w:val="0"/>
        <w:jc w:val="center"/>
        <w:rPr>
          <w:b/>
          <w:sz w:val="32"/>
          <w:szCs w:val="32"/>
          <w:lang w:val="uk-UA"/>
        </w:rPr>
      </w:pPr>
      <w:r w:rsidRPr="00D97A0F">
        <w:rPr>
          <w:b/>
          <w:sz w:val="32"/>
          <w:szCs w:val="32"/>
          <w:lang w:val="uk-UA"/>
        </w:rPr>
        <w:lastRenderedPageBreak/>
        <w:t>Прикарпатський національний університет</w:t>
      </w:r>
    </w:p>
    <w:p w:rsidR="00D97A0F" w:rsidRPr="00D97A0F" w:rsidRDefault="00D97A0F" w:rsidP="00D97A0F">
      <w:pPr>
        <w:widowControl w:val="0"/>
        <w:jc w:val="center"/>
        <w:rPr>
          <w:b/>
          <w:sz w:val="32"/>
          <w:szCs w:val="32"/>
          <w:lang w:val="uk-UA"/>
        </w:rPr>
      </w:pPr>
      <w:r w:rsidRPr="00D97A0F">
        <w:rPr>
          <w:b/>
          <w:sz w:val="32"/>
          <w:szCs w:val="32"/>
          <w:lang w:val="uk-UA"/>
        </w:rPr>
        <w:t>імені Василя Стефаника</w:t>
      </w: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r w:rsidRPr="00D97A0F">
        <w:rPr>
          <w:b/>
          <w:sz w:val="32"/>
          <w:szCs w:val="32"/>
          <w:lang w:val="uk-UA"/>
        </w:rPr>
        <w:t>Навчально-науковий юридичний інститут</w:t>
      </w: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r w:rsidRPr="00D97A0F">
        <w:rPr>
          <w:b/>
          <w:sz w:val="32"/>
          <w:szCs w:val="32"/>
          <w:lang w:val="uk-UA"/>
        </w:rPr>
        <w:t xml:space="preserve">З. В. </w:t>
      </w:r>
      <w:proofErr w:type="spellStart"/>
      <w:r w:rsidRPr="00D97A0F">
        <w:rPr>
          <w:b/>
          <w:sz w:val="32"/>
          <w:szCs w:val="32"/>
          <w:lang w:val="uk-UA"/>
        </w:rPr>
        <w:t>Яремак</w:t>
      </w:r>
      <w:proofErr w:type="spellEnd"/>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r w:rsidRPr="00D97A0F">
        <w:rPr>
          <w:b/>
          <w:sz w:val="32"/>
          <w:szCs w:val="32"/>
          <w:lang w:val="uk-UA"/>
        </w:rPr>
        <w:t>АДМІНІСТРАТИВНЕ ПРОЦЕСУАЛЬНЕ ПРАВО УКРАЇНИ</w:t>
      </w: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r w:rsidRPr="00D97A0F">
        <w:rPr>
          <w:b/>
          <w:sz w:val="32"/>
          <w:szCs w:val="32"/>
          <w:lang w:val="uk-UA"/>
        </w:rPr>
        <w:t>Методичні вказівки</w:t>
      </w:r>
    </w:p>
    <w:p w:rsidR="00D97A0F" w:rsidRPr="00D97A0F" w:rsidRDefault="00D97A0F" w:rsidP="00D97A0F">
      <w:pPr>
        <w:widowControl w:val="0"/>
        <w:jc w:val="center"/>
        <w:rPr>
          <w:b/>
          <w:sz w:val="32"/>
          <w:szCs w:val="32"/>
          <w:lang w:val="uk-UA"/>
        </w:rPr>
      </w:pPr>
      <w:r w:rsidRPr="00D97A0F">
        <w:rPr>
          <w:b/>
          <w:sz w:val="32"/>
          <w:szCs w:val="32"/>
          <w:lang w:val="uk-UA"/>
        </w:rPr>
        <w:t>для підготовки до семінарських (практичних) занять</w:t>
      </w:r>
    </w:p>
    <w:p w:rsidR="00D97A0F" w:rsidRPr="00D97A0F" w:rsidRDefault="00D97A0F" w:rsidP="00D97A0F">
      <w:pPr>
        <w:widowControl w:val="0"/>
        <w:jc w:val="center"/>
        <w:rPr>
          <w:b/>
          <w:sz w:val="32"/>
          <w:szCs w:val="32"/>
          <w:lang w:val="uk-UA"/>
        </w:rPr>
      </w:pPr>
      <w:r w:rsidRPr="00D97A0F">
        <w:rPr>
          <w:b/>
          <w:sz w:val="32"/>
          <w:szCs w:val="32"/>
          <w:lang w:val="uk-UA"/>
        </w:rPr>
        <w:t xml:space="preserve">студентів </w:t>
      </w:r>
      <w:r>
        <w:rPr>
          <w:b/>
          <w:sz w:val="32"/>
          <w:szCs w:val="32"/>
          <w:lang w:val="uk-UA"/>
        </w:rPr>
        <w:t>заоч</w:t>
      </w:r>
      <w:r w:rsidRPr="00D97A0F">
        <w:rPr>
          <w:b/>
          <w:sz w:val="32"/>
          <w:szCs w:val="32"/>
          <w:lang w:val="uk-UA"/>
        </w:rPr>
        <w:t>ної форми навчання</w:t>
      </w:r>
    </w:p>
    <w:p w:rsidR="00D97A0F" w:rsidRPr="00D97A0F" w:rsidRDefault="00D97A0F" w:rsidP="00D97A0F">
      <w:pPr>
        <w:pStyle w:val="a7"/>
        <w:widowControl w:val="0"/>
        <w:ind w:left="-600" w:firstLine="600"/>
        <w:jc w:val="center"/>
        <w:rPr>
          <w:b/>
          <w:szCs w:val="28"/>
          <w:lang w:val="uk-UA"/>
        </w:rPr>
      </w:pPr>
    </w:p>
    <w:p w:rsidR="00D97A0F" w:rsidRPr="00D97A0F" w:rsidRDefault="00D97A0F" w:rsidP="00D97A0F">
      <w:pPr>
        <w:pStyle w:val="a7"/>
        <w:widowControl w:val="0"/>
        <w:ind w:left="-600" w:firstLine="600"/>
        <w:jc w:val="center"/>
        <w:rPr>
          <w:b/>
          <w:szCs w:val="28"/>
          <w:lang w:val="uk-UA"/>
        </w:rPr>
      </w:pPr>
    </w:p>
    <w:p w:rsidR="00D97A0F" w:rsidRPr="00D97A0F" w:rsidRDefault="00D97A0F" w:rsidP="00D97A0F">
      <w:pPr>
        <w:pStyle w:val="a7"/>
        <w:widowControl w:val="0"/>
        <w:ind w:left="-600" w:firstLine="600"/>
        <w:jc w:val="center"/>
        <w:rPr>
          <w:b/>
          <w:szCs w:val="28"/>
          <w:lang w:val="uk-UA"/>
        </w:rPr>
      </w:pPr>
    </w:p>
    <w:p w:rsidR="00D97A0F" w:rsidRPr="00D97A0F" w:rsidRDefault="00D97A0F" w:rsidP="00D97A0F">
      <w:pPr>
        <w:pStyle w:val="a7"/>
        <w:widowControl w:val="0"/>
        <w:ind w:left="-600" w:firstLine="600"/>
        <w:jc w:val="center"/>
        <w:rPr>
          <w:b/>
          <w:szCs w:val="28"/>
          <w:lang w:val="uk-UA"/>
        </w:rPr>
      </w:pPr>
    </w:p>
    <w:p w:rsidR="00D97A0F" w:rsidRPr="00D97A0F" w:rsidRDefault="00D97A0F" w:rsidP="00D97A0F">
      <w:pPr>
        <w:rPr>
          <w:b/>
          <w:szCs w:val="28"/>
          <w:lang w:val="uk-UA"/>
        </w:rPr>
      </w:pPr>
      <w:r w:rsidRPr="00D97A0F">
        <w:rPr>
          <w:szCs w:val="28"/>
          <w:lang w:val="uk-UA"/>
        </w:rPr>
        <w:t>Спеціальність</w:t>
      </w:r>
      <w:r w:rsidRPr="00D97A0F">
        <w:rPr>
          <w:szCs w:val="28"/>
          <w:lang w:val="uk-UA"/>
        </w:rPr>
        <w:tab/>
      </w:r>
      <w:r w:rsidRPr="00D97A0F">
        <w:rPr>
          <w:szCs w:val="28"/>
          <w:lang w:val="uk-UA"/>
        </w:rPr>
        <w:tab/>
      </w:r>
      <w:r w:rsidRPr="00D97A0F">
        <w:rPr>
          <w:szCs w:val="28"/>
          <w:lang w:val="uk-UA"/>
        </w:rPr>
        <w:tab/>
      </w:r>
      <w:r w:rsidRPr="00D97A0F">
        <w:rPr>
          <w:b/>
          <w:szCs w:val="28"/>
          <w:lang w:val="uk-UA"/>
        </w:rPr>
        <w:t>081 Право</w:t>
      </w:r>
    </w:p>
    <w:p w:rsidR="00D97A0F" w:rsidRPr="00D97A0F" w:rsidRDefault="00D97A0F" w:rsidP="00D97A0F">
      <w:pPr>
        <w:rPr>
          <w:szCs w:val="28"/>
          <w:lang w:val="uk-UA"/>
        </w:rPr>
      </w:pPr>
      <w:r w:rsidRPr="00D97A0F">
        <w:rPr>
          <w:szCs w:val="28"/>
          <w:lang w:val="uk-UA"/>
        </w:rPr>
        <w:t>Освітній ступінь</w:t>
      </w:r>
      <w:r w:rsidRPr="00D97A0F">
        <w:rPr>
          <w:szCs w:val="28"/>
          <w:lang w:val="uk-UA"/>
        </w:rPr>
        <w:tab/>
      </w:r>
      <w:r w:rsidRPr="00D97A0F">
        <w:rPr>
          <w:szCs w:val="28"/>
          <w:lang w:val="uk-UA"/>
        </w:rPr>
        <w:tab/>
      </w:r>
      <w:r w:rsidRPr="00D97A0F">
        <w:rPr>
          <w:szCs w:val="28"/>
          <w:lang w:val="uk-UA"/>
        </w:rPr>
        <w:tab/>
      </w:r>
      <w:r w:rsidRPr="00D97A0F">
        <w:rPr>
          <w:b/>
          <w:szCs w:val="28"/>
          <w:lang w:val="uk-UA"/>
        </w:rPr>
        <w:t>бакалавр</w:t>
      </w: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widowControl w:val="0"/>
        <w:jc w:val="center"/>
        <w:rPr>
          <w:b/>
          <w:sz w:val="32"/>
          <w:szCs w:val="32"/>
          <w:lang w:val="uk-UA"/>
        </w:rPr>
      </w:pPr>
    </w:p>
    <w:p w:rsidR="00D97A0F" w:rsidRPr="00D97A0F" w:rsidRDefault="00D97A0F" w:rsidP="00D97A0F">
      <w:pPr>
        <w:pStyle w:val="a7"/>
        <w:widowControl w:val="0"/>
        <w:ind w:left="-600" w:firstLine="600"/>
        <w:jc w:val="center"/>
        <w:rPr>
          <w:szCs w:val="28"/>
          <w:lang w:val="uk-UA"/>
        </w:rPr>
      </w:pPr>
      <w:r w:rsidRPr="00D97A0F">
        <w:rPr>
          <w:szCs w:val="28"/>
          <w:lang w:val="uk-UA"/>
        </w:rPr>
        <w:t>Івано-Франківськ, 2018</w:t>
      </w:r>
    </w:p>
    <w:p w:rsidR="00D97A0F" w:rsidRPr="00D97A0F" w:rsidRDefault="00D97A0F" w:rsidP="00D97A0F">
      <w:pPr>
        <w:widowControl w:val="0"/>
        <w:ind w:firstLine="540"/>
        <w:jc w:val="both"/>
        <w:rPr>
          <w:szCs w:val="28"/>
          <w:lang w:val="uk-UA"/>
        </w:rPr>
      </w:pPr>
    </w:p>
    <w:p w:rsidR="00D97A0F" w:rsidRPr="00D97A0F" w:rsidRDefault="00D97A0F" w:rsidP="00D97A0F">
      <w:pPr>
        <w:ind w:firstLine="567"/>
        <w:jc w:val="both"/>
        <w:rPr>
          <w:i/>
          <w:lang w:val="uk-UA"/>
        </w:rPr>
      </w:pPr>
    </w:p>
    <w:p w:rsidR="00D97A0F" w:rsidRPr="00D97A0F" w:rsidRDefault="00D97A0F" w:rsidP="00D97A0F">
      <w:pPr>
        <w:ind w:firstLine="567"/>
        <w:jc w:val="both"/>
        <w:rPr>
          <w:i/>
          <w:lang w:val="uk-UA"/>
        </w:rPr>
      </w:pPr>
      <w:r w:rsidRPr="00D97A0F">
        <w:rPr>
          <w:i/>
          <w:lang w:val="uk-UA"/>
        </w:rPr>
        <w:t>Рекомендовано до друку Вченою радою Навчально-наукового юридичного інституту ДВНЗ «Прикарпатський національний університет імені Василя Стефаника» (протокол № 2 від 02.10.2018 року)</w:t>
      </w:r>
    </w:p>
    <w:p w:rsidR="00D97A0F" w:rsidRPr="00D97A0F" w:rsidRDefault="00D97A0F" w:rsidP="00D97A0F">
      <w:pPr>
        <w:ind w:firstLine="567"/>
        <w:jc w:val="both"/>
        <w:rPr>
          <w:i/>
          <w:lang w:val="uk-UA"/>
        </w:rPr>
      </w:pPr>
    </w:p>
    <w:p w:rsidR="00D97A0F" w:rsidRPr="00D97A0F" w:rsidRDefault="00D97A0F" w:rsidP="00D97A0F">
      <w:pPr>
        <w:ind w:firstLine="567"/>
        <w:jc w:val="both"/>
        <w:rPr>
          <w:b/>
          <w:i/>
          <w:lang w:val="uk-UA"/>
        </w:rPr>
      </w:pPr>
    </w:p>
    <w:p w:rsidR="00D97A0F" w:rsidRPr="00D97A0F" w:rsidRDefault="00D97A0F" w:rsidP="00D97A0F">
      <w:pPr>
        <w:ind w:firstLine="567"/>
        <w:jc w:val="both"/>
        <w:rPr>
          <w:b/>
          <w:i/>
          <w:lang w:val="uk-UA"/>
        </w:rPr>
      </w:pPr>
    </w:p>
    <w:p w:rsidR="00D97A0F" w:rsidRPr="00D97A0F" w:rsidRDefault="00D97A0F" w:rsidP="00D97A0F">
      <w:pPr>
        <w:ind w:firstLine="567"/>
        <w:jc w:val="both"/>
        <w:rPr>
          <w:b/>
          <w:i/>
          <w:lang w:val="uk-UA"/>
        </w:rPr>
      </w:pPr>
    </w:p>
    <w:p w:rsidR="00D97A0F" w:rsidRPr="00D97A0F" w:rsidRDefault="00D97A0F" w:rsidP="00D97A0F">
      <w:pPr>
        <w:ind w:firstLine="567"/>
        <w:jc w:val="both"/>
        <w:rPr>
          <w:b/>
          <w:i/>
          <w:lang w:val="uk-UA"/>
        </w:rPr>
      </w:pPr>
    </w:p>
    <w:p w:rsidR="00D97A0F" w:rsidRPr="00D97A0F" w:rsidRDefault="00D97A0F" w:rsidP="00D97A0F">
      <w:pPr>
        <w:ind w:firstLine="567"/>
        <w:jc w:val="both"/>
        <w:rPr>
          <w:b/>
          <w:i/>
          <w:lang w:val="uk-UA"/>
        </w:rPr>
      </w:pPr>
    </w:p>
    <w:p w:rsidR="00D97A0F" w:rsidRPr="00D97A0F" w:rsidRDefault="00D97A0F" w:rsidP="00D97A0F">
      <w:pPr>
        <w:ind w:firstLine="567"/>
        <w:jc w:val="both"/>
        <w:rPr>
          <w:b/>
          <w:i/>
          <w:lang w:val="uk-UA"/>
        </w:rPr>
      </w:pPr>
      <w:r w:rsidRPr="00D97A0F">
        <w:rPr>
          <w:b/>
          <w:i/>
          <w:lang w:val="uk-UA"/>
        </w:rPr>
        <w:t>Рецензенти:</w:t>
      </w:r>
    </w:p>
    <w:p w:rsidR="00D97A0F" w:rsidRPr="00D97A0F" w:rsidRDefault="00D97A0F" w:rsidP="00D97A0F">
      <w:pPr>
        <w:ind w:firstLine="567"/>
        <w:jc w:val="both"/>
        <w:rPr>
          <w:i/>
          <w:lang w:val="uk-UA"/>
        </w:rPr>
      </w:pPr>
      <w:r w:rsidRPr="00D97A0F">
        <w:rPr>
          <w:b/>
          <w:i/>
          <w:lang w:val="uk-UA"/>
        </w:rPr>
        <w:t>Олійник О.С.</w:t>
      </w:r>
      <w:r w:rsidRPr="00D97A0F">
        <w:rPr>
          <w:i/>
          <w:lang w:val="uk-UA"/>
        </w:rPr>
        <w:t xml:space="preserve">, кандидат юридичних наук, доцент, </w:t>
      </w:r>
      <w:proofErr w:type="spellStart"/>
      <w:r w:rsidRPr="00D97A0F">
        <w:rPr>
          <w:i/>
          <w:lang w:val="uk-UA"/>
        </w:rPr>
        <w:t>доцент</w:t>
      </w:r>
      <w:proofErr w:type="spellEnd"/>
      <w:r w:rsidRPr="00D97A0F">
        <w:rPr>
          <w:i/>
          <w:lang w:val="uk-UA"/>
        </w:rPr>
        <w:t xml:space="preserve"> кафедри цивільного права Прикарпатського національного університету імені Василя Стефаника </w:t>
      </w:r>
    </w:p>
    <w:p w:rsidR="00D97A0F" w:rsidRPr="00D97A0F" w:rsidRDefault="00D97A0F" w:rsidP="00D97A0F">
      <w:pPr>
        <w:ind w:firstLine="567"/>
        <w:jc w:val="both"/>
        <w:rPr>
          <w:b/>
          <w:i/>
          <w:lang w:val="uk-UA"/>
        </w:rPr>
      </w:pPr>
      <w:proofErr w:type="spellStart"/>
      <w:r w:rsidRPr="00D97A0F">
        <w:rPr>
          <w:b/>
          <w:i/>
          <w:lang w:val="uk-UA"/>
        </w:rPr>
        <w:t>Ковалишин</w:t>
      </w:r>
      <w:proofErr w:type="spellEnd"/>
      <w:r w:rsidRPr="00D97A0F">
        <w:rPr>
          <w:b/>
          <w:i/>
          <w:lang w:val="uk-UA"/>
        </w:rPr>
        <w:t xml:space="preserve"> О.Р.</w:t>
      </w:r>
      <w:r w:rsidRPr="00D97A0F">
        <w:rPr>
          <w:i/>
          <w:lang w:val="uk-UA"/>
        </w:rPr>
        <w:t>, кандидат юридичних наук, викладач кафедри судочинства Прикарпатського національного університету імені Василя Стефаника</w:t>
      </w:r>
      <w:r w:rsidRPr="00D97A0F">
        <w:rPr>
          <w:b/>
          <w:i/>
          <w:lang w:val="uk-UA"/>
        </w:rPr>
        <w:t xml:space="preserve"> </w:t>
      </w:r>
    </w:p>
    <w:p w:rsidR="00D97A0F" w:rsidRPr="00D97A0F" w:rsidRDefault="00D97A0F" w:rsidP="00D97A0F">
      <w:pPr>
        <w:widowControl w:val="0"/>
        <w:ind w:firstLine="540"/>
        <w:jc w:val="both"/>
        <w:rPr>
          <w:lang w:val="uk-UA"/>
        </w:rPr>
      </w:pPr>
    </w:p>
    <w:p w:rsidR="00D97A0F" w:rsidRPr="00D97A0F" w:rsidRDefault="00D97A0F" w:rsidP="00D97A0F">
      <w:pPr>
        <w:widowControl w:val="0"/>
        <w:ind w:firstLine="540"/>
        <w:jc w:val="both"/>
        <w:rPr>
          <w:b/>
          <w:i/>
          <w:lang w:val="uk-UA"/>
        </w:rPr>
      </w:pPr>
    </w:p>
    <w:p w:rsidR="00D97A0F" w:rsidRPr="00D97A0F" w:rsidRDefault="00D97A0F" w:rsidP="00D97A0F">
      <w:pPr>
        <w:widowControl w:val="0"/>
        <w:ind w:firstLine="540"/>
        <w:jc w:val="both"/>
        <w:rPr>
          <w:b/>
          <w:i/>
          <w:lang w:val="uk-UA"/>
        </w:rPr>
      </w:pPr>
    </w:p>
    <w:p w:rsidR="00D97A0F" w:rsidRPr="00D97A0F" w:rsidRDefault="00D97A0F" w:rsidP="00D97A0F">
      <w:pPr>
        <w:widowControl w:val="0"/>
        <w:ind w:firstLine="540"/>
        <w:jc w:val="both"/>
        <w:rPr>
          <w:b/>
          <w:i/>
          <w:lang w:val="uk-UA"/>
        </w:rPr>
      </w:pPr>
    </w:p>
    <w:p w:rsidR="00D97A0F" w:rsidRPr="00D97A0F" w:rsidRDefault="00D97A0F" w:rsidP="00D97A0F">
      <w:pPr>
        <w:widowControl w:val="0"/>
        <w:ind w:firstLine="540"/>
        <w:jc w:val="both"/>
        <w:rPr>
          <w:b/>
          <w:i/>
          <w:lang w:val="uk-UA"/>
        </w:rPr>
      </w:pPr>
    </w:p>
    <w:p w:rsidR="00D97A0F" w:rsidRPr="00D97A0F" w:rsidRDefault="00D97A0F" w:rsidP="00D97A0F">
      <w:pPr>
        <w:widowControl w:val="0"/>
        <w:ind w:firstLine="540"/>
        <w:jc w:val="both"/>
        <w:rPr>
          <w:b/>
          <w:i/>
          <w:lang w:val="uk-UA"/>
        </w:rPr>
      </w:pPr>
    </w:p>
    <w:p w:rsidR="00D97A0F" w:rsidRPr="00D97A0F" w:rsidRDefault="00D97A0F" w:rsidP="00D97A0F">
      <w:pPr>
        <w:widowControl w:val="0"/>
        <w:ind w:firstLine="540"/>
        <w:jc w:val="both"/>
        <w:rPr>
          <w:b/>
          <w:i/>
          <w:lang w:val="uk-UA"/>
        </w:rPr>
      </w:pPr>
    </w:p>
    <w:p w:rsidR="00D97A0F" w:rsidRPr="00D97A0F" w:rsidRDefault="00D97A0F" w:rsidP="00D97A0F">
      <w:pPr>
        <w:widowControl w:val="0"/>
        <w:ind w:firstLine="600"/>
        <w:jc w:val="both"/>
        <w:rPr>
          <w:lang w:val="uk-UA"/>
        </w:rPr>
      </w:pPr>
      <w:proofErr w:type="spellStart"/>
      <w:r w:rsidRPr="00D97A0F">
        <w:rPr>
          <w:b/>
          <w:lang w:val="uk-UA"/>
        </w:rPr>
        <w:t>Яремак</w:t>
      </w:r>
      <w:proofErr w:type="spellEnd"/>
      <w:r w:rsidRPr="00D97A0F">
        <w:rPr>
          <w:b/>
          <w:lang w:val="uk-UA"/>
        </w:rPr>
        <w:t xml:space="preserve"> З. В. Адміністративне процесуальне право України. </w:t>
      </w:r>
      <w:r w:rsidRPr="00D97A0F">
        <w:rPr>
          <w:lang w:val="uk-UA"/>
        </w:rPr>
        <w:t xml:space="preserve">Методичні вказівки для підготовки до семінарських (практичних) занять студентів </w:t>
      </w:r>
      <w:r>
        <w:rPr>
          <w:lang w:val="uk-UA"/>
        </w:rPr>
        <w:t>заоч</w:t>
      </w:r>
      <w:r w:rsidR="00A07DEB">
        <w:rPr>
          <w:lang w:val="uk-UA"/>
        </w:rPr>
        <w:t>ної форми навчання. Івано-Франківськ</w:t>
      </w:r>
      <w:r w:rsidRPr="00D97A0F">
        <w:rPr>
          <w:lang w:val="uk-UA"/>
        </w:rPr>
        <w:t xml:space="preserve">: Навчально-науковий юридичний інститут Прикарпатського національного університету імені Василя Стефаника, 2018. </w:t>
      </w:r>
      <w:r w:rsidR="00CB43F9">
        <w:rPr>
          <w:lang w:val="uk-UA"/>
        </w:rPr>
        <w:t>32</w:t>
      </w:r>
      <w:bookmarkStart w:id="0" w:name="_GoBack"/>
      <w:bookmarkEnd w:id="0"/>
      <w:r w:rsidRPr="00D97A0F">
        <w:rPr>
          <w:lang w:val="uk-UA"/>
        </w:rPr>
        <w:t xml:space="preserve"> с.</w:t>
      </w:r>
    </w:p>
    <w:p w:rsidR="00D97A0F" w:rsidRPr="00D97A0F" w:rsidRDefault="00D97A0F" w:rsidP="00D97A0F">
      <w:pPr>
        <w:widowControl w:val="0"/>
        <w:jc w:val="both"/>
        <w:rPr>
          <w:lang w:val="uk-UA"/>
        </w:rPr>
      </w:pPr>
    </w:p>
    <w:p w:rsidR="00D97A0F" w:rsidRPr="00D97A0F" w:rsidRDefault="00D97A0F" w:rsidP="00D97A0F">
      <w:pPr>
        <w:widowControl w:val="0"/>
        <w:ind w:firstLine="600"/>
        <w:jc w:val="both"/>
        <w:rPr>
          <w:lang w:val="uk-UA"/>
        </w:rPr>
      </w:pPr>
      <w:r w:rsidRPr="00D97A0F">
        <w:rPr>
          <w:lang w:val="uk-UA"/>
        </w:rPr>
        <w:t>Методичні вказівки розроблені на основі навчального плану Навчально-наукового юридичного інституту Прикарпатського національного університету імені Василя Стефаника і призначені для підготовка до семінарських (практичних) занять з навчальної дисципліни «Адміністративне процесуальне право України», підготовки до здачі іспиту. В посібнику викладені: завдання до семінарських і практичних занять, які включають короткі методичні рекомендації, що полегшать підготовку до занять, перелік питань, які виносяться на обговорення на занятті, контрольних питань для перевірки знань, практичних завдань. До кожної теми поданий перелік літератури, до якого включена монографічна та інші наукові джерела по темі, а також розширений перелік нормативно-правових актів, які регулюють відповідний вид відносин станом на  01.09.2018 р.</w:t>
      </w:r>
    </w:p>
    <w:p w:rsidR="00D97A0F" w:rsidRPr="00D97A0F" w:rsidRDefault="00D97A0F" w:rsidP="00D97A0F">
      <w:pPr>
        <w:widowControl w:val="0"/>
        <w:ind w:firstLine="600"/>
        <w:jc w:val="both"/>
        <w:rPr>
          <w:lang w:val="uk-UA"/>
        </w:rPr>
      </w:pPr>
      <w:r w:rsidRPr="00D97A0F">
        <w:rPr>
          <w:lang w:val="uk-UA"/>
        </w:rPr>
        <w:t>Посібник призначений для студентів, аспірантів, викладачів.</w:t>
      </w:r>
    </w:p>
    <w:p w:rsidR="00D97A0F" w:rsidRPr="00D97A0F" w:rsidRDefault="00D97A0F" w:rsidP="00D97A0F">
      <w:pPr>
        <w:widowControl w:val="0"/>
        <w:ind w:firstLine="540"/>
        <w:jc w:val="both"/>
        <w:rPr>
          <w:lang w:val="uk-UA"/>
        </w:rPr>
      </w:pPr>
    </w:p>
    <w:p w:rsidR="00D97A0F" w:rsidRPr="00D97A0F" w:rsidRDefault="00D97A0F" w:rsidP="00D97A0F">
      <w:pPr>
        <w:widowControl w:val="0"/>
        <w:ind w:firstLine="540"/>
        <w:jc w:val="both"/>
        <w:rPr>
          <w:lang w:val="uk-UA"/>
        </w:rPr>
      </w:pPr>
    </w:p>
    <w:p w:rsidR="00D97A0F" w:rsidRPr="00D97A0F" w:rsidRDefault="00D97A0F" w:rsidP="00D97A0F">
      <w:pPr>
        <w:widowControl w:val="0"/>
        <w:ind w:firstLine="540"/>
        <w:jc w:val="both"/>
        <w:rPr>
          <w:lang w:val="uk-UA"/>
        </w:rPr>
      </w:pPr>
    </w:p>
    <w:p w:rsidR="00D97A0F" w:rsidRPr="00D97A0F" w:rsidRDefault="00D97A0F" w:rsidP="00D97A0F">
      <w:pPr>
        <w:widowControl w:val="0"/>
        <w:ind w:firstLine="540"/>
        <w:jc w:val="both"/>
        <w:rPr>
          <w:b/>
          <w:szCs w:val="28"/>
          <w:lang w:val="uk-UA"/>
        </w:rPr>
      </w:pP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r w:rsidRPr="00D97A0F">
        <w:rPr>
          <w:lang w:val="uk-UA"/>
        </w:rPr>
        <w:tab/>
      </w:r>
    </w:p>
    <w:p w:rsidR="00D97A0F" w:rsidRPr="00D97A0F" w:rsidRDefault="00D97A0F" w:rsidP="00D97A0F">
      <w:pPr>
        <w:shd w:val="clear" w:color="auto" w:fill="FFFFFF"/>
        <w:ind w:firstLine="601"/>
        <w:jc w:val="center"/>
        <w:rPr>
          <w:b/>
          <w:szCs w:val="28"/>
          <w:lang w:val="uk-UA"/>
        </w:rPr>
      </w:pPr>
    </w:p>
    <w:p w:rsidR="00D97A0F" w:rsidRPr="00D97A0F" w:rsidRDefault="00D97A0F" w:rsidP="00D97A0F">
      <w:pPr>
        <w:shd w:val="clear" w:color="auto" w:fill="FFFFFF"/>
        <w:ind w:firstLine="601"/>
        <w:jc w:val="center"/>
        <w:rPr>
          <w:b/>
          <w:szCs w:val="28"/>
          <w:lang w:val="uk-UA"/>
        </w:rPr>
      </w:pPr>
    </w:p>
    <w:p w:rsidR="00D97A0F" w:rsidRPr="00D97A0F" w:rsidRDefault="00D97A0F" w:rsidP="00D97A0F">
      <w:pPr>
        <w:shd w:val="clear" w:color="auto" w:fill="FFFFFF"/>
        <w:ind w:firstLine="601"/>
        <w:jc w:val="center"/>
        <w:rPr>
          <w:b/>
          <w:szCs w:val="28"/>
          <w:lang w:val="uk-UA"/>
        </w:rPr>
      </w:pPr>
    </w:p>
    <w:p w:rsidR="00D97A0F" w:rsidRDefault="00D97A0F" w:rsidP="00D97A0F">
      <w:pPr>
        <w:shd w:val="clear" w:color="auto" w:fill="FFFFFF"/>
        <w:ind w:firstLine="601"/>
        <w:jc w:val="center"/>
        <w:rPr>
          <w:b/>
          <w:szCs w:val="28"/>
          <w:lang w:val="uk-UA"/>
        </w:rPr>
      </w:pPr>
    </w:p>
    <w:p w:rsidR="00D97A0F" w:rsidRPr="00D97A0F" w:rsidRDefault="00D97A0F" w:rsidP="00D97A0F">
      <w:pPr>
        <w:shd w:val="clear" w:color="auto" w:fill="FFFFFF"/>
        <w:ind w:firstLine="601"/>
        <w:jc w:val="center"/>
        <w:rPr>
          <w:b/>
          <w:szCs w:val="28"/>
          <w:lang w:val="uk-UA"/>
        </w:rPr>
      </w:pPr>
    </w:p>
    <w:p w:rsidR="00D97A0F" w:rsidRPr="00D97A0F" w:rsidRDefault="00D97A0F" w:rsidP="00D97A0F">
      <w:pPr>
        <w:shd w:val="clear" w:color="auto" w:fill="FFFFFF"/>
        <w:ind w:firstLine="601"/>
        <w:jc w:val="center"/>
        <w:rPr>
          <w:b/>
          <w:szCs w:val="28"/>
          <w:lang w:val="uk-UA"/>
        </w:rPr>
      </w:pPr>
    </w:p>
    <w:p w:rsidR="00D97A0F" w:rsidRPr="00D97A0F" w:rsidRDefault="00D97A0F" w:rsidP="00D97A0F">
      <w:pPr>
        <w:pStyle w:val="a7"/>
        <w:tabs>
          <w:tab w:val="left" w:pos="5529"/>
        </w:tabs>
        <w:spacing w:after="0"/>
        <w:ind w:firstLine="6663"/>
        <w:jc w:val="both"/>
        <w:rPr>
          <w:sz w:val="20"/>
          <w:lang w:val="uk-UA"/>
        </w:rPr>
      </w:pPr>
      <w:r w:rsidRPr="00D97A0F">
        <w:rPr>
          <w:sz w:val="20"/>
          <w:lang w:val="uk-UA"/>
        </w:rPr>
        <w:t xml:space="preserve">© </w:t>
      </w:r>
      <w:proofErr w:type="spellStart"/>
      <w:r w:rsidRPr="00D97A0F">
        <w:rPr>
          <w:sz w:val="20"/>
          <w:lang w:val="uk-UA"/>
        </w:rPr>
        <w:t>Яремак</w:t>
      </w:r>
      <w:proofErr w:type="spellEnd"/>
      <w:r w:rsidRPr="00D97A0F">
        <w:rPr>
          <w:sz w:val="20"/>
          <w:lang w:val="uk-UA"/>
        </w:rPr>
        <w:t xml:space="preserve"> З. В., 2018</w:t>
      </w:r>
    </w:p>
    <w:p w:rsidR="00D97A0F" w:rsidRPr="00D97A0F" w:rsidRDefault="00D97A0F" w:rsidP="00D97A0F">
      <w:pPr>
        <w:tabs>
          <w:tab w:val="left" w:pos="5529"/>
        </w:tabs>
        <w:ind w:firstLine="6663"/>
        <w:jc w:val="both"/>
        <w:rPr>
          <w:sz w:val="20"/>
          <w:lang w:val="uk-UA"/>
        </w:rPr>
      </w:pPr>
      <w:r w:rsidRPr="00D97A0F">
        <w:rPr>
          <w:sz w:val="20"/>
          <w:lang w:val="uk-UA"/>
        </w:rPr>
        <w:sym w:font="Symbol" w:char="00D3"/>
      </w:r>
      <w:r w:rsidRPr="00D97A0F">
        <w:rPr>
          <w:sz w:val="20"/>
          <w:lang w:val="uk-UA"/>
        </w:rPr>
        <w:t xml:space="preserve"> ПНУ ім. В. Стефаника, 2018</w:t>
      </w:r>
    </w:p>
    <w:p w:rsidR="00D97A0F" w:rsidRPr="00596F2D" w:rsidRDefault="00D97A0F" w:rsidP="00D97A0F">
      <w:pPr>
        <w:widowControl w:val="0"/>
        <w:autoSpaceDE w:val="0"/>
        <w:autoSpaceDN w:val="0"/>
        <w:adjustRightInd w:val="0"/>
        <w:ind w:firstLine="600"/>
        <w:jc w:val="center"/>
        <w:rPr>
          <w:b/>
          <w:caps/>
          <w:sz w:val="28"/>
          <w:szCs w:val="28"/>
          <w:lang w:val="uk-UA"/>
        </w:rPr>
      </w:pPr>
      <w:r w:rsidRPr="00596F2D">
        <w:rPr>
          <w:b/>
          <w:caps/>
          <w:sz w:val="28"/>
          <w:szCs w:val="28"/>
          <w:lang w:val="uk-UA"/>
        </w:rPr>
        <w:lastRenderedPageBreak/>
        <w:t>зМІСТ</w:t>
      </w:r>
    </w:p>
    <w:p w:rsidR="00D97A0F" w:rsidRPr="00596F2D" w:rsidRDefault="00D97A0F" w:rsidP="00D97A0F">
      <w:pPr>
        <w:widowControl w:val="0"/>
        <w:autoSpaceDE w:val="0"/>
        <w:autoSpaceDN w:val="0"/>
        <w:adjustRightInd w:val="0"/>
        <w:ind w:firstLine="600"/>
        <w:jc w:val="both"/>
        <w:rPr>
          <w:caps/>
          <w:sz w:val="28"/>
          <w:szCs w:val="28"/>
          <w:lang w:val="uk-UA"/>
        </w:rPr>
      </w:pPr>
    </w:p>
    <w:p w:rsidR="00D97A0F" w:rsidRPr="00596F2D" w:rsidRDefault="00D97A0F" w:rsidP="00D97A0F">
      <w:pPr>
        <w:widowControl w:val="0"/>
        <w:autoSpaceDE w:val="0"/>
        <w:autoSpaceDN w:val="0"/>
        <w:adjustRightInd w:val="0"/>
        <w:rPr>
          <w:caps/>
          <w:sz w:val="28"/>
          <w:szCs w:val="28"/>
          <w:lang w:val="uk-UA"/>
        </w:rPr>
      </w:pPr>
      <w:r w:rsidRPr="00596F2D">
        <w:rPr>
          <w:b/>
          <w:caps/>
          <w:sz w:val="28"/>
          <w:szCs w:val="28"/>
          <w:lang w:val="uk-UA"/>
        </w:rPr>
        <w:t xml:space="preserve">Вступ </w:t>
      </w:r>
      <w:r w:rsidRPr="00596F2D">
        <w:rPr>
          <w:caps/>
          <w:sz w:val="28"/>
          <w:szCs w:val="28"/>
          <w:lang w:val="uk-UA"/>
        </w:rPr>
        <w:t>……………………………………....................................................................</w:t>
      </w:r>
      <w:r w:rsidRPr="00596F2D">
        <w:rPr>
          <w:b/>
          <w:caps/>
          <w:sz w:val="28"/>
          <w:szCs w:val="28"/>
          <w:lang w:val="uk-UA"/>
        </w:rPr>
        <w:t xml:space="preserve"> </w:t>
      </w:r>
      <w:r w:rsidR="00596F2D">
        <w:rPr>
          <w:caps/>
          <w:sz w:val="28"/>
          <w:szCs w:val="28"/>
          <w:lang w:val="uk-UA"/>
        </w:rPr>
        <w:t>5</w:t>
      </w:r>
    </w:p>
    <w:p w:rsidR="00D97A0F" w:rsidRPr="00596F2D" w:rsidRDefault="00D97A0F" w:rsidP="00D97A0F">
      <w:pPr>
        <w:widowControl w:val="0"/>
        <w:autoSpaceDE w:val="0"/>
        <w:autoSpaceDN w:val="0"/>
        <w:adjustRightInd w:val="0"/>
        <w:rPr>
          <w:caps/>
          <w:sz w:val="28"/>
          <w:szCs w:val="28"/>
          <w:lang w:val="uk-UA"/>
        </w:rPr>
      </w:pPr>
    </w:p>
    <w:p w:rsidR="00D97A0F" w:rsidRDefault="00D97A0F" w:rsidP="00D97A0F">
      <w:pPr>
        <w:shd w:val="clear" w:color="auto" w:fill="FFFFFF"/>
        <w:rPr>
          <w:sz w:val="28"/>
          <w:szCs w:val="28"/>
          <w:lang w:val="uk-UA"/>
        </w:rPr>
      </w:pPr>
      <w:r w:rsidRPr="00596F2D">
        <w:rPr>
          <w:b/>
          <w:sz w:val="28"/>
          <w:szCs w:val="28"/>
          <w:lang w:val="uk-UA"/>
        </w:rPr>
        <w:t xml:space="preserve">СЕМІНАРСЬКІ (ПРАКТИЧНІ) ЗАНЯТТЯ </w:t>
      </w:r>
      <w:r w:rsidR="00596F2D">
        <w:rPr>
          <w:sz w:val="28"/>
          <w:szCs w:val="28"/>
          <w:lang w:val="uk-UA"/>
        </w:rPr>
        <w:t>………………………………...</w:t>
      </w:r>
      <w:r w:rsidR="004F79E8">
        <w:rPr>
          <w:sz w:val="28"/>
          <w:szCs w:val="28"/>
          <w:lang w:val="uk-UA"/>
        </w:rPr>
        <w:t>…... 10</w:t>
      </w:r>
    </w:p>
    <w:p w:rsidR="00A00A68" w:rsidRDefault="00A00A68" w:rsidP="00A00A68">
      <w:pPr>
        <w:shd w:val="clear" w:color="auto" w:fill="FFFFFF"/>
        <w:rPr>
          <w:b/>
          <w:sz w:val="28"/>
          <w:szCs w:val="28"/>
          <w:lang w:val="uk-UA"/>
        </w:rPr>
      </w:pPr>
    </w:p>
    <w:p w:rsidR="00A00A68" w:rsidRPr="00A00A68" w:rsidRDefault="00A00A68" w:rsidP="00A00A68">
      <w:pPr>
        <w:shd w:val="clear" w:color="auto" w:fill="FFFFFF"/>
        <w:rPr>
          <w:b/>
          <w:sz w:val="28"/>
          <w:szCs w:val="28"/>
          <w:lang w:val="uk-UA"/>
        </w:rPr>
      </w:pPr>
      <w:r>
        <w:rPr>
          <w:b/>
          <w:sz w:val="28"/>
          <w:szCs w:val="28"/>
          <w:lang w:val="uk-UA"/>
        </w:rPr>
        <w:t>СЕМІНАРСЬКЕ ЗАНЯТТЯ 1</w:t>
      </w:r>
    </w:p>
    <w:p w:rsidR="00A00A68" w:rsidRPr="00A00A68" w:rsidRDefault="00A00A68" w:rsidP="00A00A68">
      <w:pPr>
        <w:shd w:val="clear" w:color="auto" w:fill="FFFFFF"/>
        <w:jc w:val="both"/>
        <w:rPr>
          <w:b/>
          <w:sz w:val="28"/>
          <w:szCs w:val="28"/>
          <w:lang w:val="uk-UA"/>
        </w:rPr>
      </w:pPr>
      <w:r w:rsidRPr="00A00A68">
        <w:rPr>
          <w:b/>
          <w:sz w:val="28"/>
          <w:szCs w:val="28"/>
        </w:rPr>
        <w:t xml:space="preserve">ТЕМА. </w:t>
      </w:r>
      <w:proofErr w:type="spellStart"/>
      <w:proofErr w:type="gramStart"/>
      <w:r w:rsidRPr="00A00A68">
        <w:rPr>
          <w:b/>
          <w:sz w:val="28"/>
          <w:szCs w:val="28"/>
        </w:rPr>
        <w:t>Адм</w:t>
      </w:r>
      <w:proofErr w:type="gramEnd"/>
      <w:r w:rsidRPr="00A00A68">
        <w:rPr>
          <w:b/>
          <w:sz w:val="28"/>
          <w:szCs w:val="28"/>
        </w:rPr>
        <w:t>іністративна</w:t>
      </w:r>
      <w:proofErr w:type="spellEnd"/>
      <w:r w:rsidRPr="00A00A68">
        <w:rPr>
          <w:b/>
          <w:sz w:val="28"/>
          <w:szCs w:val="28"/>
        </w:rPr>
        <w:t xml:space="preserve"> </w:t>
      </w:r>
      <w:proofErr w:type="spellStart"/>
      <w:r w:rsidRPr="00A00A68">
        <w:rPr>
          <w:b/>
          <w:sz w:val="28"/>
          <w:szCs w:val="28"/>
        </w:rPr>
        <w:t>судочинство</w:t>
      </w:r>
      <w:proofErr w:type="spellEnd"/>
      <w:r w:rsidRPr="00A00A68">
        <w:rPr>
          <w:b/>
          <w:sz w:val="28"/>
          <w:szCs w:val="28"/>
        </w:rPr>
        <w:t xml:space="preserve"> та </w:t>
      </w:r>
      <w:proofErr w:type="spellStart"/>
      <w:r w:rsidRPr="00A00A68">
        <w:rPr>
          <w:b/>
          <w:sz w:val="28"/>
          <w:szCs w:val="28"/>
        </w:rPr>
        <w:t>юрисдикція</w:t>
      </w:r>
      <w:proofErr w:type="spellEnd"/>
      <w:r w:rsidRPr="00A00A68">
        <w:rPr>
          <w:b/>
          <w:sz w:val="28"/>
          <w:szCs w:val="28"/>
        </w:rPr>
        <w:t xml:space="preserve"> </w:t>
      </w:r>
      <w:proofErr w:type="spellStart"/>
      <w:r w:rsidRPr="00A00A68">
        <w:rPr>
          <w:b/>
          <w:sz w:val="28"/>
          <w:szCs w:val="28"/>
        </w:rPr>
        <w:t>адміністративних</w:t>
      </w:r>
      <w:proofErr w:type="spellEnd"/>
      <w:r w:rsidRPr="00A00A68">
        <w:rPr>
          <w:b/>
          <w:sz w:val="28"/>
          <w:szCs w:val="28"/>
        </w:rPr>
        <w:t xml:space="preserve"> справ</w:t>
      </w:r>
      <w:r w:rsidRPr="00A00A68">
        <w:rPr>
          <w:sz w:val="28"/>
          <w:szCs w:val="28"/>
          <w:lang w:val="uk-UA"/>
        </w:rPr>
        <w:t>……………………………………………………………………………………10</w:t>
      </w:r>
    </w:p>
    <w:p w:rsidR="00A00A68" w:rsidRPr="00A00A68" w:rsidRDefault="00A00A68" w:rsidP="00D97A0F">
      <w:pPr>
        <w:shd w:val="clear" w:color="auto" w:fill="FFFFFF"/>
        <w:rPr>
          <w:b/>
          <w:sz w:val="28"/>
          <w:szCs w:val="28"/>
          <w:lang w:val="uk-UA"/>
        </w:rPr>
      </w:pPr>
    </w:p>
    <w:p w:rsidR="004F79E8" w:rsidRPr="004F79E8" w:rsidRDefault="00A00A68" w:rsidP="004F79E8">
      <w:pPr>
        <w:shd w:val="clear" w:color="auto" w:fill="FFFFFF"/>
        <w:rPr>
          <w:b/>
          <w:sz w:val="28"/>
          <w:szCs w:val="28"/>
          <w:lang w:val="uk-UA"/>
        </w:rPr>
      </w:pPr>
      <w:r>
        <w:rPr>
          <w:b/>
          <w:sz w:val="28"/>
          <w:szCs w:val="28"/>
          <w:lang w:val="uk-UA"/>
        </w:rPr>
        <w:t>СЕМІНАРСЬКЕ ЗАНЯТТЯ 2</w:t>
      </w:r>
    </w:p>
    <w:p w:rsidR="004F79E8" w:rsidRDefault="004F79E8" w:rsidP="004F79E8">
      <w:pPr>
        <w:shd w:val="clear" w:color="auto" w:fill="FFFFFF"/>
        <w:jc w:val="both"/>
        <w:rPr>
          <w:b/>
          <w:sz w:val="28"/>
          <w:szCs w:val="28"/>
          <w:lang w:val="uk-UA"/>
        </w:rPr>
      </w:pPr>
      <w:r w:rsidRPr="004F79E8">
        <w:rPr>
          <w:b/>
          <w:sz w:val="28"/>
          <w:szCs w:val="28"/>
          <w:lang w:val="uk-UA"/>
        </w:rPr>
        <w:t>Тема. Адміністративний позо</w:t>
      </w:r>
      <w:r>
        <w:rPr>
          <w:b/>
          <w:sz w:val="28"/>
          <w:szCs w:val="28"/>
          <w:lang w:val="uk-UA"/>
        </w:rPr>
        <w:t xml:space="preserve">в. Процесуальна форма розгляду </w:t>
      </w:r>
      <w:r w:rsidRPr="004F79E8">
        <w:rPr>
          <w:b/>
          <w:sz w:val="28"/>
          <w:szCs w:val="28"/>
          <w:lang w:val="uk-UA"/>
        </w:rPr>
        <w:t>адміністративних справ.</w:t>
      </w:r>
      <w:r>
        <w:rPr>
          <w:b/>
          <w:sz w:val="28"/>
          <w:szCs w:val="28"/>
          <w:lang w:val="uk-UA"/>
        </w:rPr>
        <w:t xml:space="preserve"> </w:t>
      </w:r>
      <w:r w:rsidRPr="004F79E8">
        <w:rPr>
          <w:b/>
          <w:sz w:val="28"/>
          <w:szCs w:val="28"/>
          <w:lang w:val="uk-UA"/>
        </w:rPr>
        <w:t>Розгляд адміністративної справи в суді І інстанції</w:t>
      </w:r>
      <w:r w:rsidRPr="004F79E8">
        <w:rPr>
          <w:sz w:val="28"/>
          <w:szCs w:val="28"/>
          <w:lang w:val="uk-UA"/>
        </w:rPr>
        <w:t>….</w:t>
      </w:r>
    </w:p>
    <w:p w:rsidR="00A00A68" w:rsidRPr="004F79E8" w:rsidRDefault="004F79E8" w:rsidP="004F79E8">
      <w:pPr>
        <w:shd w:val="clear" w:color="auto" w:fill="FFFFFF"/>
        <w:jc w:val="both"/>
        <w:rPr>
          <w:sz w:val="28"/>
          <w:szCs w:val="28"/>
          <w:lang w:val="uk-UA"/>
        </w:rPr>
      </w:pPr>
      <w:r w:rsidRPr="004F79E8">
        <w:rPr>
          <w:sz w:val="28"/>
          <w:szCs w:val="28"/>
          <w:lang w:val="uk-UA"/>
        </w:rPr>
        <w:t>…………………………………………………………………………………………</w:t>
      </w:r>
      <w:r w:rsidR="00A00A68">
        <w:rPr>
          <w:sz w:val="28"/>
          <w:szCs w:val="28"/>
          <w:lang w:val="uk-UA"/>
        </w:rPr>
        <w:t>15</w:t>
      </w:r>
    </w:p>
    <w:p w:rsidR="004F79E8" w:rsidRPr="004F79E8" w:rsidRDefault="00A00A68" w:rsidP="004F79E8">
      <w:pPr>
        <w:shd w:val="clear" w:color="auto" w:fill="FFFFFF"/>
        <w:jc w:val="both"/>
        <w:rPr>
          <w:rStyle w:val="FontStyle13"/>
          <w:b/>
          <w:sz w:val="28"/>
          <w:szCs w:val="28"/>
          <w:lang w:val="uk-UA"/>
        </w:rPr>
      </w:pPr>
      <w:r>
        <w:rPr>
          <w:b/>
          <w:sz w:val="28"/>
          <w:szCs w:val="28"/>
          <w:lang w:val="uk-UA"/>
        </w:rPr>
        <w:t>СЕМІНАРСЬКЕ ЗАНЯТТЯ 3</w:t>
      </w:r>
    </w:p>
    <w:p w:rsidR="00D97A0F" w:rsidRPr="00596F2D" w:rsidRDefault="00D97A0F" w:rsidP="00D97A0F">
      <w:pPr>
        <w:jc w:val="both"/>
        <w:rPr>
          <w:rStyle w:val="FontStyle13"/>
          <w:rFonts w:eastAsiaTheme="majorEastAsia"/>
          <w:sz w:val="28"/>
          <w:szCs w:val="28"/>
          <w:lang w:val="uk-UA" w:eastAsia="uk-UA"/>
        </w:rPr>
      </w:pPr>
      <w:r w:rsidRPr="00596F2D">
        <w:rPr>
          <w:rStyle w:val="FontStyle13"/>
          <w:rFonts w:eastAsiaTheme="majorEastAsia"/>
          <w:b/>
          <w:sz w:val="28"/>
          <w:szCs w:val="28"/>
          <w:lang w:val="uk-UA" w:eastAsia="uk-UA"/>
        </w:rPr>
        <w:t>Тема. Виконання судових рішень в адміністративних справах</w:t>
      </w:r>
      <w:r w:rsidRPr="00596F2D">
        <w:rPr>
          <w:rStyle w:val="FontStyle13"/>
          <w:rFonts w:eastAsiaTheme="majorEastAsia"/>
          <w:sz w:val="28"/>
          <w:szCs w:val="28"/>
          <w:lang w:val="uk-UA" w:eastAsia="uk-UA"/>
        </w:rPr>
        <w:t xml:space="preserve"> …………</w:t>
      </w:r>
      <w:r w:rsidR="00A07DEB">
        <w:rPr>
          <w:rStyle w:val="FontStyle13"/>
          <w:rFonts w:eastAsiaTheme="majorEastAsia"/>
          <w:sz w:val="28"/>
          <w:szCs w:val="28"/>
          <w:lang w:val="uk-UA" w:eastAsia="uk-UA"/>
        </w:rPr>
        <w:t>.</w:t>
      </w:r>
      <w:r w:rsidR="00A00A68">
        <w:rPr>
          <w:rStyle w:val="FontStyle13"/>
          <w:rFonts w:eastAsiaTheme="majorEastAsia"/>
          <w:sz w:val="28"/>
          <w:szCs w:val="28"/>
          <w:lang w:val="uk-UA" w:eastAsia="uk-UA"/>
        </w:rPr>
        <w:t>…22</w:t>
      </w:r>
    </w:p>
    <w:p w:rsidR="00D97A0F" w:rsidRPr="00596F2D" w:rsidRDefault="00D97A0F" w:rsidP="00D97A0F">
      <w:pPr>
        <w:jc w:val="both"/>
        <w:rPr>
          <w:rStyle w:val="FontStyle13"/>
          <w:rFonts w:eastAsiaTheme="majorEastAsia"/>
          <w:sz w:val="28"/>
          <w:szCs w:val="28"/>
          <w:lang w:val="uk-UA" w:eastAsia="uk-UA"/>
        </w:rPr>
      </w:pPr>
    </w:p>
    <w:p w:rsidR="00D97A0F" w:rsidRPr="00596F2D" w:rsidRDefault="00D97A0F" w:rsidP="00D97A0F">
      <w:pPr>
        <w:jc w:val="both"/>
        <w:rPr>
          <w:sz w:val="28"/>
          <w:szCs w:val="28"/>
          <w:lang w:val="uk-UA"/>
        </w:rPr>
      </w:pPr>
      <w:r w:rsidRPr="00596F2D">
        <w:rPr>
          <w:b/>
          <w:sz w:val="28"/>
          <w:szCs w:val="28"/>
          <w:lang w:val="uk-UA"/>
        </w:rPr>
        <w:t xml:space="preserve">ПРОГРАМА НАВЧАЛЬНОЇ ДИСЦИПЛІНИ </w:t>
      </w:r>
      <w:r w:rsidRPr="00596F2D">
        <w:rPr>
          <w:sz w:val="28"/>
          <w:szCs w:val="28"/>
          <w:lang w:val="uk-UA"/>
        </w:rPr>
        <w:t>……………………</w:t>
      </w:r>
      <w:r w:rsidR="00596F2D">
        <w:rPr>
          <w:sz w:val="28"/>
          <w:szCs w:val="28"/>
          <w:lang w:val="uk-UA"/>
        </w:rPr>
        <w:t>.</w:t>
      </w:r>
      <w:r w:rsidRPr="00596F2D">
        <w:rPr>
          <w:sz w:val="28"/>
          <w:szCs w:val="28"/>
          <w:lang w:val="uk-UA"/>
        </w:rPr>
        <w:t>…………</w:t>
      </w:r>
      <w:r w:rsidR="00A07DEB">
        <w:rPr>
          <w:sz w:val="28"/>
          <w:szCs w:val="28"/>
          <w:lang w:val="uk-UA"/>
        </w:rPr>
        <w:t>.</w:t>
      </w:r>
      <w:r w:rsidRPr="00596F2D">
        <w:rPr>
          <w:sz w:val="28"/>
          <w:szCs w:val="28"/>
          <w:lang w:val="uk-UA"/>
        </w:rPr>
        <w:t>…</w:t>
      </w:r>
      <w:r w:rsidR="00A00A68">
        <w:rPr>
          <w:sz w:val="28"/>
          <w:szCs w:val="28"/>
          <w:lang w:val="uk-UA"/>
        </w:rPr>
        <w:t xml:space="preserve"> 25</w:t>
      </w:r>
    </w:p>
    <w:p w:rsidR="00D97A0F" w:rsidRPr="00596F2D" w:rsidRDefault="00D97A0F" w:rsidP="00D97A0F">
      <w:pPr>
        <w:shd w:val="clear" w:color="auto" w:fill="FFFFFF"/>
        <w:ind w:firstLine="601"/>
        <w:jc w:val="center"/>
        <w:rPr>
          <w:sz w:val="28"/>
          <w:szCs w:val="28"/>
          <w:lang w:val="uk-UA"/>
        </w:rPr>
      </w:pPr>
    </w:p>
    <w:p w:rsidR="00D97A0F" w:rsidRPr="00596F2D" w:rsidRDefault="00D97A0F" w:rsidP="00D97A0F">
      <w:pPr>
        <w:shd w:val="clear" w:color="auto" w:fill="FFFFFF"/>
        <w:ind w:firstLine="601"/>
        <w:jc w:val="center"/>
        <w:rPr>
          <w:sz w:val="28"/>
          <w:szCs w:val="28"/>
          <w:lang w:val="uk-UA"/>
        </w:rPr>
      </w:pPr>
    </w:p>
    <w:p w:rsidR="00D97A0F" w:rsidRPr="00596F2D" w:rsidRDefault="00D97A0F" w:rsidP="00D97A0F">
      <w:pPr>
        <w:shd w:val="clear" w:color="auto" w:fill="FFFFFF"/>
        <w:ind w:firstLine="601"/>
        <w:jc w:val="center"/>
        <w:rPr>
          <w:sz w:val="28"/>
          <w:szCs w:val="28"/>
          <w:lang w:val="uk-UA"/>
        </w:rPr>
      </w:pPr>
    </w:p>
    <w:p w:rsidR="00D97A0F" w:rsidRPr="00596F2D" w:rsidRDefault="00D97A0F" w:rsidP="00D97A0F">
      <w:pPr>
        <w:shd w:val="clear" w:color="auto" w:fill="FFFFFF"/>
        <w:ind w:firstLine="601"/>
        <w:jc w:val="center"/>
        <w:rPr>
          <w:sz w:val="28"/>
          <w:szCs w:val="28"/>
          <w:lang w:val="uk-UA"/>
        </w:rPr>
      </w:pPr>
    </w:p>
    <w:p w:rsidR="00D97A0F" w:rsidRPr="00D97A0F" w:rsidRDefault="00D97A0F" w:rsidP="00D97A0F">
      <w:pPr>
        <w:shd w:val="clear" w:color="auto" w:fill="FFFFFF"/>
        <w:ind w:firstLine="601"/>
        <w:jc w:val="center"/>
        <w:rPr>
          <w:lang w:val="uk-UA"/>
        </w:rPr>
      </w:pPr>
    </w:p>
    <w:p w:rsidR="00D97A0F" w:rsidRPr="00D97A0F" w:rsidRDefault="00D97A0F" w:rsidP="00D97A0F">
      <w:pPr>
        <w:shd w:val="clear" w:color="auto" w:fill="FFFFFF"/>
        <w:ind w:firstLine="601"/>
        <w:jc w:val="center"/>
        <w:rPr>
          <w:lang w:val="uk-UA"/>
        </w:rPr>
      </w:pPr>
    </w:p>
    <w:p w:rsidR="00D97A0F" w:rsidRDefault="00D97A0F"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D97A0F">
      <w:pPr>
        <w:shd w:val="clear" w:color="auto" w:fill="FFFFFF"/>
        <w:ind w:firstLine="601"/>
        <w:jc w:val="center"/>
        <w:rPr>
          <w:lang w:val="uk-UA"/>
        </w:rPr>
      </w:pPr>
    </w:p>
    <w:p w:rsidR="00596F2D" w:rsidRDefault="00596F2D" w:rsidP="00A00A68">
      <w:pPr>
        <w:shd w:val="clear" w:color="auto" w:fill="FFFFFF"/>
        <w:rPr>
          <w:lang w:val="uk-UA"/>
        </w:rPr>
      </w:pPr>
    </w:p>
    <w:p w:rsidR="00A07DEB" w:rsidRDefault="00A07DEB" w:rsidP="004F79E8">
      <w:pPr>
        <w:shd w:val="clear" w:color="auto" w:fill="FFFFFF"/>
        <w:rPr>
          <w:lang w:val="uk-UA"/>
        </w:rPr>
      </w:pPr>
    </w:p>
    <w:p w:rsidR="00A00A68" w:rsidRDefault="00A00A68" w:rsidP="004F79E8">
      <w:pPr>
        <w:shd w:val="clear" w:color="auto" w:fill="FFFFFF"/>
        <w:rPr>
          <w:lang w:val="uk-UA"/>
        </w:rPr>
      </w:pPr>
    </w:p>
    <w:p w:rsidR="004F79E8" w:rsidRPr="00D97A0F" w:rsidRDefault="004F79E8" w:rsidP="004F79E8">
      <w:pPr>
        <w:shd w:val="clear" w:color="auto" w:fill="FFFFFF"/>
        <w:rPr>
          <w:lang w:val="uk-UA"/>
        </w:rPr>
      </w:pPr>
    </w:p>
    <w:p w:rsidR="00596F2D" w:rsidRDefault="00596F2D" w:rsidP="00D97A0F">
      <w:pPr>
        <w:shd w:val="clear" w:color="auto" w:fill="FFFFFF"/>
        <w:ind w:firstLine="601"/>
        <w:jc w:val="center"/>
        <w:rPr>
          <w:b/>
          <w:sz w:val="28"/>
          <w:szCs w:val="28"/>
          <w:lang w:val="uk-UA"/>
        </w:rPr>
      </w:pPr>
    </w:p>
    <w:p w:rsidR="00D97A0F" w:rsidRPr="00596F2D" w:rsidRDefault="00D97A0F" w:rsidP="00D97A0F">
      <w:pPr>
        <w:shd w:val="clear" w:color="auto" w:fill="FFFFFF"/>
        <w:ind w:firstLine="601"/>
        <w:jc w:val="center"/>
        <w:rPr>
          <w:b/>
          <w:sz w:val="28"/>
          <w:szCs w:val="28"/>
          <w:lang w:val="uk-UA"/>
        </w:rPr>
      </w:pPr>
      <w:r w:rsidRPr="00596F2D">
        <w:rPr>
          <w:b/>
          <w:sz w:val="28"/>
          <w:szCs w:val="28"/>
          <w:lang w:val="uk-UA"/>
        </w:rPr>
        <w:t>ВСТУП</w:t>
      </w:r>
    </w:p>
    <w:p w:rsidR="00D97A0F" w:rsidRPr="00596F2D" w:rsidRDefault="00D97A0F" w:rsidP="00D97A0F">
      <w:pPr>
        <w:shd w:val="clear" w:color="auto" w:fill="FFFFFF"/>
        <w:ind w:firstLine="601"/>
        <w:jc w:val="both"/>
        <w:rPr>
          <w:sz w:val="28"/>
          <w:szCs w:val="28"/>
          <w:lang w:val="uk-UA"/>
        </w:rPr>
      </w:pPr>
    </w:p>
    <w:p w:rsidR="00D97A0F" w:rsidRPr="00596F2D" w:rsidRDefault="00D97A0F" w:rsidP="00D97A0F">
      <w:pPr>
        <w:pStyle w:val="2"/>
        <w:spacing w:before="0"/>
        <w:ind w:firstLine="720"/>
        <w:jc w:val="both"/>
        <w:rPr>
          <w:rFonts w:ascii="Times New Roman" w:hAnsi="Times New Roman" w:cs="Times New Roman"/>
          <w:bCs/>
          <w:color w:val="000000"/>
          <w:sz w:val="28"/>
          <w:szCs w:val="28"/>
        </w:rPr>
      </w:pPr>
      <w:r w:rsidRPr="00596F2D">
        <w:rPr>
          <w:rFonts w:ascii="Times New Roman" w:hAnsi="Times New Roman" w:cs="Times New Roman"/>
          <w:bCs/>
          <w:color w:val="000000"/>
          <w:sz w:val="28"/>
          <w:szCs w:val="28"/>
        </w:rPr>
        <w:t xml:space="preserve">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Pr="00596F2D">
        <w:rPr>
          <w:rFonts w:ascii="Times New Roman" w:hAnsi="Times New Roman" w:cs="Times New Roman"/>
          <w:color w:val="auto"/>
          <w:sz w:val="28"/>
          <w:szCs w:val="28"/>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закладах України та </w:t>
      </w:r>
      <w:r w:rsidRPr="00596F2D">
        <w:rPr>
          <w:rFonts w:ascii="Times New Roman" w:hAnsi="Times New Roman" w:cs="Times New Roman"/>
          <w:bCs/>
          <w:color w:val="000000"/>
          <w:sz w:val="28"/>
          <w:szCs w:val="28"/>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rsidR="00D97A0F" w:rsidRPr="00596F2D" w:rsidRDefault="00D97A0F" w:rsidP="00D97A0F">
      <w:pPr>
        <w:pStyle w:val="2"/>
        <w:spacing w:before="0"/>
        <w:ind w:firstLine="720"/>
        <w:jc w:val="both"/>
        <w:rPr>
          <w:rFonts w:ascii="Times New Roman" w:hAnsi="Times New Roman" w:cs="Times New Roman"/>
          <w:bCs/>
          <w:color w:val="000000"/>
          <w:sz w:val="28"/>
          <w:szCs w:val="28"/>
        </w:rPr>
      </w:pPr>
      <w:r w:rsidRPr="00596F2D">
        <w:rPr>
          <w:rFonts w:ascii="Times New Roman" w:hAnsi="Times New Roman" w:cs="Times New Roman"/>
          <w:bCs/>
          <w:color w:val="000000"/>
          <w:sz w:val="28"/>
          <w:szCs w:val="28"/>
        </w:rPr>
        <w:t>Різнопланові підходи до змісту та структури даного правового утворення, що не має узагальненого наукового аргументування зазначених позицій, не іде на користь розвитку адміністративно-процесуальної науки. Викладені обставини є суттєвою перепоною для доктринального будування системи адміністративно-процесуального законодавства та адміністративного процесу як науки та навчальної дисципліни.</w:t>
      </w:r>
    </w:p>
    <w:p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Навчальна дисципліна «Адміністративне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Навчальна дисципліна побудована таким чином, щоб забезпечити послідовне і логічне викладення академічного матеріалу, розкрити зміст основних положень теорії адміністративної юстиції, правового регулювання і практики здійснення адміністративного судочинства. 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p w:rsidR="00D97A0F" w:rsidRPr="00596F2D" w:rsidRDefault="00D97A0F" w:rsidP="00D97A0F">
      <w:pPr>
        <w:widowControl w:val="0"/>
        <w:overflowPunct w:val="0"/>
        <w:autoSpaceDE w:val="0"/>
        <w:autoSpaceDN w:val="0"/>
        <w:adjustRightInd w:val="0"/>
        <w:ind w:firstLine="720"/>
        <w:jc w:val="both"/>
        <w:rPr>
          <w:sz w:val="28"/>
          <w:szCs w:val="28"/>
          <w:lang w:val="uk-UA"/>
        </w:rPr>
      </w:pPr>
      <w:r w:rsidRPr="00596F2D">
        <w:rPr>
          <w:sz w:val="28"/>
          <w:szCs w:val="28"/>
          <w:lang w:val="uk-UA"/>
        </w:rPr>
        <w:t xml:space="preserve">Навчальна дисципліна спрямована на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w:t>
      </w:r>
      <w:r w:rsidRPr="00596F2D">
        <w:rPr>
          <w:sz w:val="28"/>
          <w:szCs w:val="28"/>
          <w:lang w:val="uk-UA"/>
        </w:rPr>
        <w:lastRenderedPageBreak/>
        <w:t>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p w:rsidR="00D97A0F" w:rsidRPr="00596F2D" w:rsidRDefault="00D97A0F" w:rsidP="00D97A0F">
      <w:pPr>
        <w:widowControl w:val="0"/>
        <w:ind w:firstLine="720"/>
        <w:jc w:val="both"/>
        <w:rPr>
          <w:sz w:val="28"/>
          <w:szCs w:val="28"/>
          <w:lang w:val="uk-UA"/>
        </w:rPr>
      </w:pPr>
      <w:r w:rsidRPr="00596F2D">
        <w:rPr>
          <w:sz w:val="28"/>
          <w:szCs w:val="28"/>
          <w:lang w:val="uk-UA"/>
        </w:rPr>
        <w:t xml:space="preserve">При вивчення дисципліни «Адміністративне процесуальне право України» застосовуються такі </w:t>
      </w:r>
      <w:r w:rsidRPr="00596F2D">
        <w:rPr>
          <w:i/>
          <w:sz w:val="28"/>
          <w:szCs w:val="28"/>
          <w:lang w:val="uk-UA"/>
        </w:rPr>
        <w:t>форми організації навчального процесу:</w:t>
      </w:r>
      <w:r w:rsidRPr="00596F2D">
        <w:rPr>
          <w:sz w:val="28"/>
          <w:szCs w:val="28"/>
          <w:lang w:val="uk-UA"/>
        </w:rPr>
        <w:t xml:space="preserve"> лекції, семінарські (практичні) заняття, консультації, контрольна робота, екзамен, самостійна робота студентів. В свою чергу самостійна робота з даного предмету передбачає опрацювання теоретичних засад прослуханого лекційного матеріалу; вивчення окремих тем або питань, передбачених для самостійного опрацювання; підготовка до семінарських (практичних) занять; підготовка до контрольної роботи, заліку; розв’язання і письмове оформлення методичних, практичних, термінологічних, тестових завдань; виконання індивідуальних завдань; написання наукових доповідей, підготовка тез, участь у студентських науково-практичних конференціях тощо.</w:t>
      </w:r>
    </w:p>
    <w:p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 xml:space="preserve">Методичні вказівки для підготовки до семінарських (практичних) занять з дисципліни «Адміністративне процесуальне право України» підготовлено з урахуванням положень програми та робочої програми, вимог нормативних документів щодо регулювання навчального та освітнього процесів в обсязі, необхідному для повного й глибокого опанування студентами основних положень дисципліни. </w:t>
      </w:r>
    </w:p>
    <w:p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 xml:space="preserve">Даний посібник покликаний допомогти студентам в процесі вивчення  дисципліни «Адміністративне процесуальне право України». В нього включена тематика та зміст семінарських і практичних занять. До кожної теми, винесеної на семінарські заняття, сформульована анотація, методичні поради до її вивчення, які коротко визначають зміст теми, націлюють на вибір правильного підходу до аналізу теми, акцентують на проблемних моментах, вказують на вироблення схеми підготовки питань. До теми також подається перелік додаткової наукової літератури, ознайомлення з якою забезпечить глибший теоретичний аналіз відповідних питань, а також перелік нормативно-правових актів, які служать законодавчою основою регулювання даного виду відносин. </w:t>
      </w:r>
    </w:p>
    <w:p w:rsidR="00D97A0F" w:rsidRPr="00596F2D" w:rsidRDefault="00D97A0F" w:rsidP="00D97A0F">
      <w:pPr>
        <w:widowControl w:val="0"/>
        <w:autoSpaceDE w:val="0"/>
        <w:autoSpaceDN w:val="0"/>
        <w:adjustRightInd w:val="0"/>
        <w:ind w:firstLine="720"/>
        <w:jc w:val="both"/>
        <w:rPr>
          <w:i/>
          <w:sz w:val="28"/>
          <w:szCs w:val="28"/>
          <w:lang w:val="uk-UA"/>
        </w:rPr>
      </w:pPr>
      <w:r w:rsidRPr="00596F2D">
        <w:rPr>
          <w:i/>
          <w:sz w:val="28"/>
          <w:szCs w:val="28"/>
          <w:lang w:val="uk-UA"/>
        </w:rPr>
        <w:t>Основою підготовки до семінарських занять виступають навчальні підручники та посібники, які є загальними для всіх тем, а саме:</w:t>
      </w:r>
    </w:p>
    <w:p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Административно-процессуальное</w:t>
      </w:r>
      <w:proofErr w:type="spellEnd"/>
      <w:r w:rsidRPr="00596F2D">
        <w:rPr>
          <w:color w:val="000000"/>
          <w:sz w:val="28"/>
          <w:szCs w:val="28"/>
          <w:lang w:val="uk-UA" w:eastAsia="en-US"/>
        </w:rPr>
        <w:t xml:space="preserve"> право: курс </w:t>
      </w:r>
      <w:proofErr w:type="spellStart"/>
      <w:r w:rsidRPr="00596F2D">
        <w:rPr>
          <w:color w:val="000000"/>
          <w:sz w:val="28"/>
          <w:szCs w:val="28"/>
          <w:lang w:val="uk-UA" w:eastAsia="en-US"/>
        </w:rPr>
        <w:t>лекций</w:t>
      </w:r>
      <w:proofErr w:type="spellEnd"/>
      <w:r w:rsidRPr="00596F2D">
        <w:rPr>
          <w:color w:val="000000"/>
          <w:sz w:val="28"/>
          <w:szCs w:val="28"/>
          <w:lang w:val="uk-UA" w:eastAsia="en-US"/>
        </w:rPr>
        <w:t xml:space="preserve"> / </w:t>
      </w:r>
      <w:proofErr w:type="spellStart"/>
      <w:r w:rsidRPr="00596F2D">
        <w:rPr>
          <w:color w:val="000000"/>
          <w:sz w:val="28"/>
          <w:szCs w:val="28"/>
          <w:lang w:val="uk-UA" w:eastAsia="en-US"/>
        </w:rPr>
        <w:t>под</w:t>
      </w:r>
      <w:proofErr w:type="spellEnd"/>
      <w:r w:rsidRPr="00596F2D">
        <w:rPr>
          <w:color w:val="000000"/>
          <w:sz w:val="28"/>
          <w:szCs w:val="28"/>
          <w:lang w:val="uk-UA" w:eastAsia="en-US"/>
        </w:rPr>
        <w:t xml:space="preserve"> ред. проф. И. Ш. </w:t>
      </w:r>
      <w:proofErr w:type="spellStart"/>
      <w:r w:rsidRPr="00596F2D">
        <w:rPr>
          <w:color w:val="000000"/>
          <w:sz w:val="28"/>
          <w:szCs w:val="28"/>
          <w:lang w:val="uk-UA" w:eastAsia="en-US"/>
        </w:rPr>
        <w:t>Кисляханова</w:t>
      </w:r>
      <w:proofErr w:type="spellEnd"/>
      <w:r w:rsidRPr="00596F2D">
        <w:rPr>
          <w:color w:val="000000"/>
          <w:sz w:val="28"/>
          <w:szCs w:val="28"/>
          <w:lang w:val="uk-UA" w:eastAsia="en-US"/>
        </w:rPr>
        <w:t>. М.: ЮНИТА-ДАНА, 2004. 399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Адміністративна юстиція. Адміністративне судочинство: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 Т. О. </w:t>
      </w:r>
      <w:proofErr w:type="spellStart"/>
      <w:r w:rsidRPr="00596F2D">
        <w:rPr>
          <w:color w:val="000000"/>
          <w:sz w:val="28"/>
          <w:szCs w:val="28"/>
          <w:lang w:val="uk-UA" w:eastAsia="en-US"/>
        </w:rPr>
        <w:t>Коломоєць</w:t>
      </w:r>
      <w:proofErr w:type="spellEnd"/>
      <w:r w:rsidRPr="00596F2D">
        <w:rPr>
          <w:color w:val="000000"/>
          <w:sz w:val="28"/>
          <w:szCs w:val="28"/>
          <w:lang w:val="uk-UA" w:eastAsia="en-US"/>
        </w:rPr>
        <w:t xml:space="preserve">, Г. Ю. </w:t>
      </w:r>
      <w:proofErr w:type="spellStart"/>
      <w:r w:rsidRPr="00596F2D">
        <w:rPr>
          <w:color w:val="000000"/>
          <w:sz w:val="28"/>
          <w:szCs w:val="28"/>
          <w:lang w:val="uk-UA" w:eastAsia="en-US"/>
        </w:rPr>
        <w:t>Гулєвська</w:t>
      </w:r>
      <w:proofErr w:type="spellEnd"/>
      <w:r w:rsidRPr="00596F2D">
        <w:rPr>
          <w:color w:val="000000"/>
          <w:sz w:val="28"/>
          <w:szCs w:val="28"/>
          <w:lang w:val="uk-UA" w:eastAsia="en-US"/>
        </w:rPr>
        <w:t xml:space="preserve">, Р. В. </w:t>
      </w:r>
      <w:proofErr w:type="spellStart"/>
      <w:r w:rsidRPr="00596F2D">
        <w:rPr>
          <w:color w:val="000000"/>
          <w:sz w:val="28"/>
          <w:szCs w:val="28"/>
          <w:lang w:val="uk-UA" w:eastAsia="en-US"/>
        </w:rPr>
        <w:t>Сінєльнік</w:t>
      </w:r>
      <w:proofErr w:type="spellEnd"/>
      <w:r w:rsidRPr="00596F2D">
        <w:rPr>
          <w:color w:val="000000"/>
          <w:sz w:val="28"/>
          <w:szCs w:val="28"/>
          <w:lang w:val="uk-UA" w:eastAsia="en-US"/>
        </w:rPr>
        <w:t xml:space="preserve">, І. О. </w:t>
      </w:r>
      <w:proofErr w:type="spellStart"/>
      <w:r w:rsidRPr="00596F2D">
        <w:rPr>
          <w:color w:val="000000"/>
          <w:sz w:val="28"/>
          <w:szCs w:val="28"/>
          <w:lang w:val="uk-UA" w:eastAsia="en-US"/>
        </w:rPr>
        <w:t>Сквірський</w:t>
      </w:r>
      <w:proofErr w:type="spellEnd"/>
      <w:r w:rsidRPr="00596F2D">
        <w:rPr>
          <w:color w:val="000000"/>
          <w:sz w:val="28"/>
          <w:szCs w:val="28"/>
          <w:lang w:val="uk-UA" w:eastAsia="en-US"/>
        </w:rPr>
        <w:t xml:space="preserve">; [за </w:t>
      </w:r>
      <w:proofErr w:type="spellStart"/>
      <w:r w:rsidRPr="00596F2D">
        <w:rPr>
          <w:color w:val="000000"/>
          <w:sz w:val="28"/>
          <w:szCs w:val="28"/>
          <w:lang w:val="uk-UA" w:eastAsia="en-US"/>
        </w:rPr>
        <w:t>заг</w:t>
      </w:r>
      <w:proofErr w:type="spellEnd"/>
      <w:r w:rsidRPr="00596F2D">
        <w:rPr>
          <w:color w:val="000000"/>
          <w:sz w:val="28"/>
          <w:szCs w:val="28"/>
          <w:lang w:val="uk-UA" w:eastAsia="en-US"/>
        </w:rPr>
        <w:t xml:space="preserve">. ред. Т. О. </w:t>
      </w:r>
      <w:proofErr w:type="spellStart"/>
      <w:r w:rsidRPr="00596F2D">
        <w:rPr>
          <w:color w:val="000000"/>
          <w:sz w:val="28"/>
          <w:szCs w:val="28"/>
          <w:lang w:val="uk-UA" w:eastAsia="en-US"/>
        </w:rPr>
        <w:t>Коломоєць</w:t>
      </w:r>
      <w:proofErr w:type="spellEnd"/>
      <w:r w:rsidRPr="00596F2D">
        <w:rPr>
          <w:color w:val="000000"/>
          <w:sz w:val="28"/>
          <w:szCs w:val="28"/>
          <w:lang w:val="uk-UA" w:eastAsia="en-US"/>
        </w:rPr>
        <w:t xml:space="preserve">, Г. Ю. </w:t>
      </w:r>
      <w:proofErr w:type="spellStart"/>
      <w:r w:rsidRPr="00596F2D">
        <w:rPr>
          <w:color w:val="000000"/>
          <w:sz w:val="28"/>
          <w:szCs w:val="28"/>
          <w:lang w:val="uk-UA" w:eastAsia="en-US"/>
        </w:rPr>
        <w:t>Гулєвської</w:t>
      </w:r>
      <w:proofErr w:type="spellEnd"/>
      <w:r w:rsidRPr="00596F2D">
        <w:rPr>
          <w:color w:val="000000"/>
          <w:sz w:val="28"/>
          <w:szCs w:val="28"/>
          <w:lang w:val="uk-UA" w:eastAsia="en-US"/>
        </w:rPr>
        <w:t>]. К.: Істина, 2007. 152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Адміністративна юстиція: проблеми теорії і практики: Настільна книга судді / за </w:t>
      </w:r>
      <w:proofErr w:type="spellStart"/>
      <w:r w:rsidRPr="00596F2D">
        <w:rPr>
          <w:color w:val="000000"/>
          <w:sz w:val="28"/>
          <w:szCs w:val="28"/>
          <w:lang w:val="uk-UA" w:eastAsia="en-US"/>
        </w:rPr>
        <w:t>заг.ред</w:t>
      </w:r>
      <w:proofErr w:type="spellEnd"/>
      <w:r w:rsidRPr="00596F2D">
        <w:rPr>
          <w:color w:val="000000"/>
          <w:sz w:val="28"/>
          <w:szCs w:val="28"/>
          <w:lang w:val="uk-UA" w:eastAsia="en-US"/>
        </w:rPr>
        <w:t xml:space="preserve">. О.М. </w:t>
      </w:r>
      <w:proofErr w:type="spellStart"/>
      <w:r w:rsidRPr="00596F2D">
        <w:rPr>
          <w:color w:val="000000"/>
          <w:sz w:val="28"/>
          <w:szCs w:val="28"/>
          <w:lang w:val="uk-UA" w:eastAsia="en-US"/>
        </w:rPr>
        <w:t>Пасенюка</w:t>
      </w:r>
      <w:proofErr w:type="spellEnd"/>
      <w:r w:rsidRPr="00596F2D">
        <w:rPr>
          <w:color w:val="000000"/>
          <w:sz w:val="28"/>
          <w:szCs w:val="28"/>
          <w:lang w:val="uk-UA" w:eastAsia="en-US"/>
        </w:rPr>
        <w:t>. К.: Істина, 2007. 608 c.</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lastRenderedPageBreak/>
        <w:t xml:space="preserve">Адміністративне процесуальне (судове) право України: </w:t>
      </w:r>
      <w:proofErr w:type="spellStart"/>
      <w:r w:rsidRPr="00596F2D">
        <w:rPr>
          <w:color w:val="000000"/>
          <w:sz w:val="28"/>
          <w:szCs w:val="28"/>
          <w:lang w:val="uk-UA" w:eastAsia="en-US"/>
        </w:rPr>
        <w:t>Підруч</w:t>
      </w:r>
      <w:proofErr w:type="spellEnd"/>
      <w:r w:rsidRPr="00596F2D">
        <w:rPr>
          <w:color w:val="000000"/>
          <w:sz w:val="28"/>
          <w:szCs w:val="28"/>
          <w:lang w:val="uk-UA" w:eastAsia="en-US"/>
        </w:rPr>
        <w:t>. / Одеська національна юридична академія / С. В. Ківалов (ред.). О.: Юридична література, 2007. 312 с.</w:t>
      </w:r>
    </w:p>
    <w:p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процесуальне право України: навчально-методичний посібник / І. О. Картузова, Д. А. </w:t>
      </w:r>
      <w:proofErr w:type="spellStart"/>
      <w:r w:rsidRPr="00596F2D">
        <w:rPr>
          <w:sz w:val="28"/>
          <w:szCs w:val="28"/>
          <w:lang w:val="uk-UA"/>
        </w:rPr>
        <w:t>Козачук</w:t>
      </w:r>
      <w:proofErr w:type="spellEnd"/>
      <w:r w:rsidRPr="00596F2D">
        <w:rPr>
          <w:sz w:val="28"/>
          <w:szCs w:val="28"/>
          <w:lang w:val="uk-UA"/>
        </w:rPr>
        <w:t xml:space="preserve">, А. Ю. Осадчій, Г. М. </w:t>
      </w:r>
      <w:proofErr w:type="spellStart"/>
      <w:r w:rsidRPr="00596F2D">
        <w:rPr>
          <w:sz w:val="28"/>
          <w:szCs w:val="28"/>
          <w:lang w:val="uk-UA"/>
        </w:rPr>
        <w:t>Сарибаєва</w:t>
      </w:r>
      <w:proofErr w:type="spellEnd"/>
      <w:r w:rsidRPr="00596F2D">
        <w:rPr>
          <w:sz w:val="28"/>
          <w:szCs w:val="28"/>
          <w:lang w:val="uk-UA"/>
        </w:rPr>
        <w:t xml:space="preserve">. Одеса: Фенікс, 2016. 400 с. </w:t>
      </w:r>
    </w:p>
    <w:p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в Україні: теорія, правове регулювання, практика: монографія / [С. В. Ківалов та ін.]; за </w:t>
      </w:r>
      <w:proofErr w:type="spellStart"/>
      <w:r w:rsidRPr="00596F2D">
        <w:rPr>
          <w:sz w:val="28"/>
          <w:szCs w:val="28"/>
          <w:lang w:val="uk-UA"/>
        </w:rPr>
        <w:t>заг</w:t>
      </w:r>
      <w:proofErr w:type="spellEnd"/>
      <w:r w:rsidRPr="00596F2D">
        <w:rPr>
          <w:sz w:val="28"/>
          <w:szCs w:val="28"/>
          <w:lang w:val="uk-UA"/>
        </w:rPr>
        <w:t xml:space="preserve">. ред. С. В. Ківалова, Л. Р. </w:t>
      </w:r>
      <w:proofErr w:type="spellStart"/>
      <w:r w:rsidRPr="00596F2D">
        <w:rPr>
          <w:sz w:val="28"/>
          <w:szCs w:val="28"/>
          <w:lang w:val="uk-UA"/>
        </w:rPr>
        <w:t>Білої-Тіунової</w:t>
      </w:r>
      <w:proofErr w:type="spellEnd"/>
      <w:r w:rsidRPr="00596F2D">
        <w:rPr>
          <w:sz w:val="28"/>
          <w:szCs w:val="28"/>
          <w:lang w:val="uk-UA"/>
        </w:rPr>
        <w:t>; Нац. ун-т “</w:t>
      </w:r>
      <w:proofErr w:type="spellStart"/>
      <w:r w:rsidRPr="00596F2D">
        <w:rPr>
          <w:sz w:val="28"/>
          <w:szCs w:val="28"/>
          <w:lang w:val="uk-UA"/>
        </w:rPr>
        <w:t>Одес</w:t>
      </w:r>
      <w:proofErr w:type="spellEnd"/>
      <w:r w:rsidRPr="00596F2D">
        <w:rPr>
          <w:sz w:val="28"/>
          <w:szCs w:val="28"/>
          <w:lang w:val="uk-UA"/>
        </w:rPr>
        <w:t xml:space="preserve">. </w:t>
      </w:r>
      <w:proofErr w:type="spellStart"/>
      <w:r w:rsidRPr="00596F2D">
        <w:rPr>
          <w:sz w:val="28"/>
          <w:szCs w:val="28"/>
          <w:lang w:val="uk-UA"/>
        </w:rPr>
        <w:t>юрид</w:t>
      </w:r>
      <w:proofErr w:type="spellEnd"/>
      <w:r w:rsidRPr="00596F2D">
        <w:rPr>
          <w:sz w:val="28"/>
          <w:szCs w:val="28"/>
          <w:lang w:val="uk-UA"/>
        </w:rPr>
        <w:t xml:space="preserve">. акад.” Одеса: Фенікс, 2013. 392 с. </w:t>
      </w:r>
    </w:p>
    <w:p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України: підручник / О. М. </w:t>
      </w:r>
      <w:proofErr w:type="spellStart"/>
      <w:r w:rsidRPr="00596F2D">
        <w:rPr>
          <w:sz w:val="28"/>
          <w:szCs w:val="28"/>
          <w:lang w:val="uk-UA"/>
        </w:rPr>
        <w:t>Пасенюк</w:t>
      </w:r>
      <w:proofErr w:type="spellEnd"/>
      <w:r w:rsidRPr="00596F2D">
        <w:rPr>
          <w:sz w:val="28"/>
          <w:szCs w:val="28"/>
          <w:lang w:val="uk-UA"/>
        </w:rPr>
        <w:t xml:space="preserve"> (</w:t>
      </w:r>
      <w:proofErr w:type="spellStart"/>
      <w:r w:rsidRPr="00596F2D">
        <w:rPr>
          <w:sz w:val="28"/>
          <w:szCs w:val="28"/>
          <w:lang w:val="uk-UA"/>
        </w:rPr>
        <w:t>кер</w:t>
      </w:r>
      <w:proofErr w:type="spellEnd"/>
      <w:r w:rsidRPr="00596F2D">
        <w:rPr>
          <w:sz w:val="28"/>
          <w:szCs w:val="28"/>
          <w:lang w:val="uk-UA"/>
        </w:rPr>
        <w:t xml:space="preserve">. авт. </w:t>
      </w:r>
      <w:proofErr w:type="spellStart"/>
      <w:r w:rsidRPr="00596F2D">
        <w:rPr>
          <w:sz w:val="28"/>
          <w:szCs w:val="28"/>
          <w:lang w:val="uk-UA"/>
        </w:rPr>
        <w:t>кол</w:t>
      </w:r>
      <w:proofErr w:type="spellEnd"/>
      <w:r w:rsidRPr="00596F2D">
        <w:rPr>
          <w:sz w:val="28"/>
          <w:szCs w:val="28"/>
          <w:lang w:val="uk-UA"/>
        </w:rPr>
        <w:t xml:space="preserve">.), О. Н. Панченко, В. Б. </w:t>
      </w:r>
      <w:proofErr w:type="spellStart"/>
      <w:r w:rsidRPr="00596F2D">
        <w:rPr>
          <w:sz w:val="28"/>
          <w:szCs w:val="28"/>
          <w:lang w:val="uk-UA"/>
        </w:rPr>
        <w:t>Авер’янов</w:t>
      </w:r>
      <w:proofErr w:type="spellEnd"/>
      <w:r w:rsidRPr="00596F2D">
        <w:rPr>
          <w:sz w:val="28"/>
          <w:szCs w:val="28"/>
          <w:lang w:val="uk-UA"/>
        </w:rPr>
        <w:t xml:space="preserve"> [та ін.]; за </w:t>
      </w:r>
      <w:proofErr w:type="spellStart"/>
      <w:r w:rsidRPr="00596F2D">
        <w:rPr>
          <w:sz w:val="28"/>
          <w:szCs w:val="28"/>
          <w:lang w:val="uk-UA"/>
        </w:rPr>
        <w:t>заг</w:t>
      </w:r>
      <w:proofErr w:type="spellEnd"/>
      <w:r w:rsidRPr="00596F2D">
        <w:rPr>
          <w:sz w:val="28"/>
          <w:szCs w:val="28"/>
          <w:lang w:val="uk-UA"/>
        </w:rPr>
        <w:t xml:space="preserve">. ред. О. М. </w:t>
      </w:r>
      <w:proofErr w:type="spellStart"/>
      <w:r w:rsidRPr="00596F2D">
        <w:rPr>
          <w:sz w:val="28"/>
          <w:szCs w:val="28"/>
          <w:lang w:val="uk-UA"/>
        </w:rPr>
        <w:t>Пасенюка</w:t>
      </w:r>
      <w:proofErr w:type="spellEnd"/>
      <w:r w:rsidRPr="00596F2D">
        <w:rPr>
          <w:sz w:val="28"/>
          <w:szCs w:val="28"/>
          <w:lang w:val="uk-UA"/>
        </w:rPr>
        <w:t xml:space="preserve">. Київ: </w:t>
      </w:r>
      <w:proofErr w:type="spellStart"/>
      <w:r w:rsidRPr="00596F2D">
        <w:rPr>
          <w:sz w:val="28"/>
          <w:szCs w:val="28"/>
          <w:lang w:val="uk-UA"/>
        </w:rPr>
        <w:t>Юрінком</w:t>
      </w:r>
      <w:proofErr w:type="spellEnd"/>
      <w:r w:rsidRPr="00596F2D">
        <w:rPr>
          <w:sz w:val="28"/>
          <w:szCs w:val="28"/>
          <w:lang w:val="uk-UA"/>
        </w:rPr>
        <w:t xml:space="preserve"> Інтер, 2009. 672 с. </w:t>
      </w:r>
    </w:p>
    <w:p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w:t>
      </w:r>
      <w:proofErr w:type="spellStart"/>
      <w:r w:rsidRPr="00596F2D">
        <w:rPr>
          <w:sz w:val="28"/>
          <w:szCs w:val="28"/>
          <w:lang w:val="uk-UA"/>
        </w:rPr>
        <w:t>навч</w:t>
      </w:r>
      <w:proofErr w:type="spellEnd"/>
      <w:r w:rsidRPr="00596F2D">
        <w:rPr>
          <w:sz w:val="28"/>
          <w:szCs w:val="28"/>
          <w:lang w:val="uk-UA"/>
        </w:rPr>
        <w:t xml:space="preserve">. </w:t>
      </w:r>
      <w:proofErr w:type="spellStart"/>
      <w:r w:rsidRPr="00596F2D">
        <w:rPr>
          <w:sz w:val="28"/>
          <w:szCs w:val="28"/>
          <w:lang w:val="uk-UA"/>
        </w:rPr>
        <w:t>посіб</w:t>
      </w:r>
      <w:proofErr w:type="spellEnd"/>
      <w:r w:rsidRPr="00596F2D">
        <w:rPr>
          <w:sz w:val="28"/>
          <w:szCs w:val="28"/>
          <w:lang w:val="uk-UA"/>
        </w:rPr>
        <w:t xml:space="preserve">. / І. М. </w:t>
      </w:r>
      <w:proofErr w:type="spellStart"/>
      <w:r w:rsidRPr="00596F2D">
        <w:rPr>
          <w:sz w:val="28"/>
          <w:szCs w:val="28"/>
          <w:lang w:val="uk-UA"/>
        </w:rPr>
        <w:t>Балакарєва</w:t>
      </w:r>
      <w:proofErr w:type="spellEnd"/>
      <w:r w:rsidRPr="00596F2D">
        <w:rPr>
          <w:sz w:val="28"/>
          <w:szCs w:val="28"/>
          <w:lang w:val="uk-UA"/>
        </w:rPr>
        <w:t xml:space="preserve">, І. В. Бойко, Я. С. Зелінська та ін.; за </w:t>
      </w:r>
      <w:proofErr w:type="spellStart"/>
      <w:r w:rsidRPr="00596F2D">
        <w:rPr>
          <w:sz w:val="28"/>
          <w:szCs w:val="28"/>
          <w:lang w:val="uk-UA"/>
        </w:rPr>
        <w:t>заг</w:t>
      </w:r>
      <w:proofErr w:type="spellEnd"/>
      <w:r w:rsidRPr="00596F2D">
        <w:rPr>
          <w:sz w:val="28"/>
          <w:szCs w:val="28"/>
          <w:lang w:val="uk-UA"/>
        </w:rPr>
        <w:t xml:space="preserve">. ред. Н. Б. Писаренко. Харків: Право, 2016. 312 с. </w:t>
      </w:r>
    </w:p>
    <w:p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w:t>
      </w:r>
      <w:proofErr w:type="spellStart"/>
      <w:r w:rsidRPr="00596F2D">
        <w:rPr>
          <w:sz w:val="28"/>
          <w:szCs w:val="28"/>
          <w:lang w:val="uk-UA"/>
        </w:rPr>
        <w:t>навч</w:t>
      </w:r>
      <w:proofErr w:type="spellEnd"/>
      <w:r w:rsidRPr="00596F2D">
        <w:rPr>
          <w:sz w:val="28"/>
          <w:szCs w:val="28"/>
          <w:lang w:val="uk-UA"/>
        </w:rPr>
        <w:t xml:space="preserve">. </w:t>
      </w:r>
      <w:proofErr w:type="spellStart"/>
      <w:r w:rsidRPr="00596F2D">
        <w:rPr>
          <w:sz w:val="28"/>
          <w:szCs w:val="28"/>
          <w:lang w:val="uk-UA"/>
        </w:rPr>
        <w:t>посіб</w:t>
      </w:r>
      <w:proofErr w:type="spellEnd"/>
      <w:r w:rsidRPr="00596F2D">
        <w:rPr>
          <w:sz w:val="28"/>
          <w:szCs w:val="28"/>
          <w:lang w:val="uk-UA"/>
        </w:rPr>
        <w:t xml:space="preserve">. 2-ге вид., перероб. і </w:t>
      </w:r>
      <w:proofErr w:type="spellStart"/>
      <w:r w:rsidRPr="00596F2D">
        <w:rPr>
          <w:sz w:val="28"/>
          <w:szCs w:val="28"/>
          <w:lang w:val="uk-UA"/>
        </w:rPr>
        <w:t>допов</w:t>
      </w:r>
      <w:proofErr w:type="spellEnd"/>
      <w:r w:rsidRPr="00596F2D">
        <w:rPr>
          <w:sz w:val="28"/>
          <w:szCs w:val="28"/>
          <w:lang w:val="uk-UA"/>
        </w:rPr>
        <w:t xml:space="preserve">. Харків: ХНУ ім. В. Н. </w:t>
      </w:r>
      <w:proofErr w:type="spellStart"/>
      <w:r w:rsidRPr="00596F2D">
        <w:rPr>
          <w:sz w:val="28"/>
          <w:szCs w:val="28"/>
          <w:lang w:val="uk-UA"/>
        </w:rPr>
        <w:t>Каразіна</w:t>
      </w:r>
      <w:proofErr w:type="spellEnd"/>
      <w:r w:rsidRPr="00596F2D">
        <w:rPr>
          <w:sz w:val="28"/>
          <w:szCs w:val="28"/>
          <w:lang w:val="uk-UA"/>
        </w:rPr>
        <w:t xml:space="preserve">, 2014. 304 с. </w:t>
      </w:r>
    </w:p>
    <w:p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Адміністративне судочинство: підручник / за </w:t>
      </w:r>
      <w:proofErr w:type="spellStart"/>
      <w:r w:rsidRPr="00596F2D">
        <w:rPr>
          <w:sz w:val="28"/>
          <w:szCs w:val="28"/>
          <w:lang w:val="uk-UA"/>
        </w:rPr>
        <w:t>заг</w:t>
      </w:r>
      <w:proofErr w:type="spellEnd"/>
      <w:r w:rsidRPr="00596F2D">
        <w:rPr>
          <w:sz w:val="28"/>
          <w:szCs w:val="28"/>
          <w:lang w:val="uk-UA"/>
        </w:rPr>
        <w:t xml:space="preserve">. ред. Т. О. </w:t>
      </w:r>
      <w:proofErr w:type="spellStart"/>
      <w:r w:rsidRPr="00596F2D">
        <w:rPr>
          <w:sz w:val="28"/>
          <w:szCs w:val="28"/>
          <w:lang w:val="uk-UA"/>
        </w:rPr>
        <w:t>Коломоєць</w:t>
      </w:r>
      <w:proofErr w:type="spellEnd"/>
      <w:r w:rsidRPr="00596F2D">
        <w:rPr>
          <w:sz w:val="28"/>
          <w:szCs w:val="28"/>
          <w:lang w:val="uk-UA"/>
        </w:rPr>
        <w:t xml:space="preserve">. 2-ге вид., перероб. і </w:t>
      </w:r>
      <w:proofErr w:type="spellStart"/>
      <w:r w:rsidRPr="00596F2D">
        <w:rPr>
          <w:sz w:val="28"/>
          <w:szCs w:val="28"/>
          <w:lang w:val="uk-UA"/>
        </w:rPr>
        <w:t>допов</w:t>
      </w:r>
      <w:proofErr w:type="spellEnd"/>
      <w:r w:rsidRPr="00596F2D">
        <w:rPr>
          <w:sz w:val="28"/>
          <w:szCs w:val="28"/>
          <w:lang w:val="uk-UA"/>
        </w:rPr>
        <w:t xml:space="preserve">. Київ: Істина, 2011. 304 с. </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Адміністративно-правовий захист прав громадян : </w:t>
      </w:r>
      <w:proofErr w:type="spellStart"/>
      <w:r w:rsidRPr="00596F2D">
        <w:rPr>
          <w:color w:val="000000"/>
          <w:sz w:val="28"/>
          <w:szCs w:val="28"/>
          <w:lang w:val="uk-UA" w:eastAsia="en-US"/>
        </w:rPr>
        <w:t>навч.-метод</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 [К. К. Афанасьєв та ін.] ; </w:t>
      </w:r>
      <w:proofErr w:type="spellStart"/>
      <w:r w:rsidRPr="00596F2D">
        <w:rPr>
          <w:color w:val="000000"/>
          <w:sz w:val="28"/>
          <w:szCs w:val="28"/>
          <w:lang w:val="uk-UA" w:eastAsia="en-US"/>
        </w:rPr>
        <w:t>Луган</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держ</w:t>
      </w:r>
      <w:proofErr w:type="spellEnd"/>
      <w:r w:rsidRPr="00596F2D">
        <w:rPr>
          <w:color w:val="000000"/>
          <w:sz w:val="28"/>
          <w:szCs w:val="28"/>
          <w:lang w:val="uk-UA" w:eastAsia="en-US"/>
        </w:rPr>
        <w:t xml:space="preserve">. ун-т внутр. справ ім. Е. О. </w:t>
      </w:r>
      <w:proofErr w:type="spellStart"/>
      <w:r w:rsidRPr="00596F2D">
        <w:rPr>
          <w:color w:val="000000"/>
          <w:sz w:val="28"/>
          <w:szCs w:val="28"/>
          <w:lang w:val="uk-UA" w:eastAsia="en-US"/>
        </w:rPr>
        <w:t>Дідоренка</w:t>
      </w:r>
      <w:proofErr w:type="spellEnd"/>
      <w:r w:rsidRPr="00596F2D">
        <w:rPr>
          <w:color w:val="000000"/>
          <w:sz w:val="28"/>
          <w:szCs w:val="28"/>
          <w:lang w:val="uk-UA" w:eastAsia="en-US"/>
        </w:rPr>
        <w:t xml:space="preserve">. Луганськ : РВВ ЛДУВС ім. Е. О. </w:t>
      </w:r>
      <w:proofErr w:type="spellStart"/>
      <w:r w:rsidRPr="00596F2D">
        <w:rPr>
          <w:color w:val="000000"/>
          <w:sz w:val="28"/>
          <w:szCs w:val="28"/>
          <w:lang w:val="uk-UA" w:eastAsia="en-US"/>
        </w:rPr>
        <w:t>Дідоренка</w:t>
      </w:r>
      <w:proofErr w:type="spellEnd"/>
      <w:r w:rsidRPr="00596F2D">
        <w:rPr>
          <w:color w:val="000000"/>
          <w:sz w:val="28"/>
          <w:szCs w:val="28"/>
          <w:lang w:val="uk-UA" w:eastAsia="en-US"/>
        </w:rPr>
        <w:t>, 2011. 279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Адміністративно-процесуальне право України: Підручник. / За ред. О. В. Кузьменко. К.: </w:t>
      </w:r>
      <w:proofErr w:type="spellStart"/>
      <w:r w:rsidRPr="00596F2D">
        <w:rPr>
          <w:color w:val="000000"/>
          <w:sz w:val="28"/>
          <w:szCs w:val="28"/>
          <w:lang w:val="uk-UA" w:eastAsia="en-US"/>
        </w:rPr>
        <w:t>Атіка</w:t>
      </w:r>
      <w:proofErr w:type="spellEnd"/>
      <w:r w:rsidRPr="00596F2D">
        <w:rPr>
          <w:color w:val="000000"/>
          <w:sz w:val="28"/>
          <w:szCs w:val="28"/>
          <w:lang w:val="uk-UA" w:eastAsia="en-US"/>
        </w:rPr>
        <w:t>, 2007. 416 с.</w:t>
      </w:r>
    </w:p>
    <w:p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Баб’як</w:t>
      </w:r>
      <w:proofErr w:type="spellEnd"/>
      <w:r w:rsidRPr="00596F2D">
        <w:rPr>
          <w:color w:val="000000"/>
          <w:sz w:val="28"/>
          <w:szCs w:val="28"/>
          <w:lang w:val="uk-UA" w:eastAsia="en-US"/>
        </w:rPr>
        <w:t xml:space="preserve"> А. В. Процесуальні строки а адміністративному процесі: процедурні та юрисдикційні провадження: Монографія. Львів: Каменяр, 2006. 192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Бандурка О. М. Адміністративний процес : підручник для ВНЗ / О. М. Бандурка, М. М. Тищенко. К.: Літера ЛТД, 2002. 286 с.</w:t>
      </w:r>
    </w:p>
    <w:p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Бевзенко</w:t>
      </w:r>
      <w:proofErr w:type="spellEnd"/>
      <w:r w:rsidRPr="00596F2D">
        <w:rPr>
          <w:color w:val="000000"/>
          <w:sz w:val="28"/>
          <w:szCs w:val="28"/>
          <w:lang w:val="uk-UA" w:eastAsia="en-US"/>
        </w:rPr>
        <w:t xml:space="preserve"> В. М. Адміністративні суди України: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К.: </w:t>
      </w:r>
      <w:proofErr w:type="spellStart"/>
      <w:r w:rsidRPr="00596F2D">
        <w:rPr>
          <w:color w:val="000000"/>
          <w:sz w:val="28"/>
          <w:szCs w:val="28"/>
          <w:lang w:val="uk-UA" w:eastAsia="en-US"/>
        </w:rPr>
        <w:t>Алерта</w:t>
      </w:r>
      <w:proofErr w:type="spellEnd"/>
      <w:r w:rsidRPr="00596F2D">
        <w:rPr>
          <w:color w:val="000000"/>
          <w:sz w:val="28"/>
          <w:szCs w:val="28"/>
          <w:lang w:val="uk-UA" w:eastAsia="en-US"/>
        </w:rPr>
        <w:t>; КНТ, 2006. 271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Богуцький В. В. Провадження у справах про адміністративні правопорушення [Текст] :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для </w:t>
      </w:r>
      <w:proofErr w:type="spellStart"/>
      <w:r w:rsidRPr="00596F2D">
        <w:rPr>
          <w:color w:val="000000"/>
          <w:sz w:val="28"/>
          <w:szCs w:val="28"/>
          <w:lang w:val="uk-UA" w:eastAsia="en-US"/>
        </w:rPr>
        <w:t>студ</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вищ</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закл</w:t>
      </w:r>
      <w:proofErr w:type="spellEnd"/>
      <w:r w:rsidRPr="00596F2D">
        <w:rPr>
          <w:color w:val="000000"/>
          <w:sz w:val="28"/>
          <w:szCs w:val="28"/>
          <w:lang w:val="uk-UA" w:eastAsia="en-US"/>
        </w:rPr>
        <w:t xml:space="preserve">. / В. В. Богуцький, В. В. Богуцька, В. В. Мартиновський. 3-тє вид., </w:t>
      </w:r>
      <w:proofErr w:type="spellStart"/>
      <w:r w:rsidRPr="00596F2D">
        <w:rPr>
          <w:color w:val="000000"/>
          <w:sz w:val="28"/>
          <w:szCs w:val="28"/>
          <w:lang w:val="uk-UA" w:eastAsia="en-US"/>
        </w:rPr>
        <w:t>переробл</w:t>
      </w:r>
      <w:proofErr w:type="spellEnd"/>
      <w:r w:rsidRPr="00596F2D">
        <w:rPr>
          <w:color w:val="000000"/>
          <w:sz w:val="28"/>
          <w:szCs w:val="28"/>
          <w:lang w:val="uk-UA" w:eastAsia="en-US"/>
        </w:rPr>
        <w:t xml:space="preserve">. і </w:t>
      </w:r>
      <w:proofErr w:type="spellStart"/>
      <w:r w:rsidRPr="00596F2D">
        <w:rPr>
          <w:color w:val="000000"/>
          <w:sz w:val="28"/>
          <w:szCs w:val="28"/>
          <w:lang w:val="uk-UA" w:eastAsia="en-US"/>
        </w:rPr>
        <w:t>допов</w:t>
      </w:r>
      <w:proofErr w:type="spellEnd"/>
      <w:r w:rsidRPr="00596F2D">
        <w:rPr>
          <w:color w:val="000000"/>
          <w:sz w:val="28"/>
          <w:szCs w:val="28"/>
          <w:lang w:val="uk-UA" w:eastAsia="en-US"/>
        </w:rPr>
        <w:t>. Х. : ФІНН, 2011. 200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Бородін І. Л. Адміністративно-юрисдикційний процес: Монографія. К.: </w:t>
      </w:r>
      <w:proofErr w:type="spellStart"/>
      <w:r w:rsidRPr="00596F2D">
        <w:rPr>
          <w:color w:val="000000"/>
          <w:sz w:val="28"/>
          <w:szCs w:val="28"/>
          <w:lang w:val="uk-UA" w:eastAsia="en-US"/>
        </w:rPr>
        <w:t>Алерта</w:t>
      </w:r>
      <w:proofErr w:type="spellEnd"/>
      <w:r w:rsidRPr="00596F2D">
        <w:rPr>
          <w:color w:val="000000"/>
          <w:sz w:val="28"/>
          <w:szCs w:val="28"/>
          <w:lang w:val="uk-UA" w:eastAsia="en-US"/>
        </w:rPr>
        <w:t>, 2007. 184 с.</w:t>
      </w:r>
    </w:p>
    <w:p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Бринцева</w:t>
      </w:r>
      <w:proofErr w:type="spellEnd"/>
      <w:r w:rsidRPr="00596F2D">
        <w:rPr>
          <w:color w:val="000000"/>
          <w:sz w:val="28"/>
          <w:szCs w:val="28"/>
          <w:lang w:val="uk-UA" w:eastAsia="en-US"/>
        </w:rPr>
        <w:t xml:space="preserve"> Л. В. Адміністративний порядок вирішення адміністративно-правових спорів: загальна характеристика та шляхи удосконалення: монографія. Х. : ФІНН, 2011. 119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Вплив Європейського Союзу на національне адміністративне судочинство [Текст]. – </w:t>
      </w:r>
      <w:proofErr w:type="spellStart"/>
      <w:r w:rsidRPr="00596F2D">
        <w:rPr>
          <w:i/>
          <w:color w:val="000000"/>
          <w:sz w:val="28"/>
          <w:szCs w:val="28"/>
          <w:lang w:val="uk-UA" w:eastAsia="en-US"/>
        </w:rPr>
        <w:t>Einfluss</w:t>
      </w:r>
      <w:proofErr w:type="spellEnd"/>
      <w:r w:rsidRPr="00596F2D">
        <w:rPr>
          <w:i/>
          <w:color w:val="000000"/>
          <w:sz w:val="28"/>
          <w:szCs w:val="28"/>
          <w:lang w:val="uk-UA" w:eastAsia="en-US"/>
        </w:rPr>
        <w:t xml:space="preserve"> </w:t>
      </w:r>
      <w:proofErr w:type="spellStart"/>
      <w:r w:rsidRPr="00596F2D">
        <w:rPr>
          <w:i/>
          <w:color w:val="000000"/>
          <w:sz w:val="28"/>
          <w:szCs w:val="28"/>
          <w:lang w:val="uk-UA" w:eastAsia="en-US"/>
        </w:rPr>
        <w:t>der</w:t>
      </w:r>
      <w:proofErr w:type="spellEnd"/>
      <w:r w:rsidRPr="00596F2D">
        <w:rPr>
          <w:i/>
          <w:color w:val="000000"/>
          <w:sz w:val="28"/>
          <w:szCs w:val="28"/>
          <w:lang w:val="uk-UA" w:eastAsia="en-US"/>
        </w:rPr>
        <w:t xml:space="preserve"> </w:t>
      </w:r>
      <w:proofErr w:type="spellStart"/>
      <w:r w:rsidRPr="00596F2D">
        <w:rPr>
          <w:i/>
          <w:color w:val="000000"/>
          <w:sz w:val="28"/>
          <w:szCs w:val="28"/>
          <w:lang w:val="uk-UA" w:eastAsia="en-US"/>
        </w:rPr>
        <w:t>Europäischen</w:t>
      </w:r>
      <w:proofErr w:type="spellEnd"/>
      <w:r w:rsidRPr="00596F2D">
        <w:rPr>
          <w:i/>
          <w:color w:val="000000"/>
          <w:sz w:val="28"/>
          <w:szCs w:val="28"/>
          <w:lang w:val="uk-UA" w:eastAsia="en-US"/>
        </w:rPr>
        <w:t xml:space="preserve"> </w:t>
      </w:r>
      <w:proofErr w:type="spellStart"/>
      <w:r w:rsidRPr="00596F2D">
        <w:rPr>
          <w:i/>
          <w:color w:val="000000"/>
          <w:sz w:val="28"/>
          <w:szCs w:val="28"/>
          <w:lang w:val="uk-UA" w:eastAsia="en-US"/>
        </w:rPr>
        <w:t>Union</w:t>
      </w:r>
      <w:proofErr w:type="spellEnd"/>
      <w:r w:rsidRPr="00596F2D">
        <w:rPr>
          <w:i/>
          <w:color w:val="000000"/>
          <w:sz w:val="28"/>
          <w:szCs w:val="28"/>
          <w:lang w:val="uk-UA" w:eastAsia="en-US"/>
        </w:rPr>
        <w:t xml:space="preserve"> </w:t>
      </w:r>
      <w:proofErr w:type="spellStart"/>
      <w:r w:rsidRPr="00596F2D">
        <w:rPr>
          <w:i/>
          <w:color w:val="000000"/>
          <w:sz w:val="28"/>
          <w:szCs w:val="28"/>
          <w:lang w:val="uk-UA" w:eastAsia="en-US"/>
        </w:rPr>
        <w:t>auf</w:t>
      </w:r>
      <w:proofErr w:type="spellEnd"/>
      <w:r w:rsidRPr="00596F2D">
        <w:rPr>
          <w:i/>
          <w:color w:val="000000"/>
          <w:sz w:val="28"/>
          <w:szCs w:val="28"/>
          <w:lang w:val="uk-UA" w:eastAsia="en-US"/>
        </w:rPr>
        <w:t xml:space="preserve"> </w:t>
      </w:r>
      <w:proofErr w:type="spellStart"/>
      <w:r w:rsidRPr="00596F2D">
        <w:rPr>
          <w:i/>
          <w:color w:val="000000"/>
          <w:sz w:val="28"/>
          <w:szCs w:val="28"/>
          <w:lang w:val="uk-UA" w:eastAsia="en-US"/>
        </w:rPr>
        <w:t>die</w:t>
      </w:r>
      <w:proofErr w:type="spellEnd"/>
      <w:r w:rsidRPr="00596F2D">
        <w:rPr>
          <w:i/>
          <w:color w:val="000000"/>
          <w:sz w:val="28"/>
          <w:szCs w:val="28"/>
          <w:lang w:val="uk-UA" w:eastAsia="en-US"/>
        </w:rPr>
        <w:t xml:space="preserve"> </w:t>
      </w:r>
      <w:proofErr w:type="spellStart"/>
      <w:r w:rsidRPr="00596F2D">
        <w:rPr>
          <w:i/>
          <w:color w:val="000000"/>
          <w:sz w:val="28"/>
          <w:szCs w:val="28"/>
          <w:lang w:val="uk-UA" w:eastAsia="en-US"/>
        </w:rPr>
        <w:t>Nationale</w:t>
      </w:r>
      <w:proofErr w:type="spellEnd"/>
      <w:r w:rsidRPr="00596F2D">
        <w:rPr>
          <w:i/>
          <w:color w:val="000000"/>
          <w:sz w:val="28"/>
          <w:szCs w:val="28"/>
          <w:lang w:val="uk-UA" w:eastAsia="en-US"/>
        </w:rPr>
        <w:t xml:space="preserve"> </w:t>
      </w:r>
      <w:proofErr w:type="spellStart"/>
      <w:r w:rsidRPr="00596F2D">
        <w:rPr>
          <w:i/>
          <w:color w:val="000000"/>
          <w:sz w:val="28"/>
          <w:szCs w:val="28"/>
          <w:lang w:val="uk-UA" w:eastAsia="en-US"/>
        </w:rPr>
        <w:t>Erwaltungsgerichtsbarkeit</w:t>
      </w:r>
      <w:proofErr w:type="spellEnd"/>
      <w:r w:rsidRPr="00596F2D">
        <w:rPr>
          <w:color w:val="000000"/>
          <w:sz w:val="28"/>
          <w:szCs w:val="28"/>
          <w:lang w:val="uk-UA" w:eastAsia="en-US"/>
        </w:rPr>
        <w:t xml:space="preserve"> : матеріали </w:t>
      </w:r>
      <w:proofErr w:type="spellStart"/>
      <w:r w:rsidRPr="00596F2D">
        <w:rPr>
          <w:color w:val="000000"/>
          <w:sz w:val="28"/>
          <w:szCs w:val="28"/>
          <w:lang w:val="uk-UA" w:eastAsia="en-US"/>
        </w:rPr>
        <w:t>наук.-практ</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конф</w:t>
      </w:r>
      <w:proofErr w:type="spellEnd"/>
      <w:r w:rsidRPr="00596F2D">
        <w:rPr>
          <w:color w:val="000000"/>
          <w:sz w:val="28"/>
          <w:szCs w:val="28"/>
          <w:lang w:val="uk-UA" w:eastAsia="en-US"/>
        </w:rPr>
        <w:t xml:space="preserve">., 25-26 трав. 2011 р. / </w:t>
      </w:r>
      <w:r w:rsidRPr="00596F2D">
        <w:rPr>
          <w:color w:val="000000"/>
          <w:sz w:val="28"/>
          <w:szCs w:val="28"/>
          <w:lang w:val="uk-UA" w:eastAsia="en-US"/>
        </w:rPr>
        <w:lastRenderedPageBreak/>
        <w:t>[</w:t>
      </w:r>
      <w:proofErr w:type="spellStart"/>
      <w:r w:rsidRPr="00596F2D">
        <w:rPr>
          <w:color w:val="000000"/>
          <w:sz w:val="28"/>
          <w:szCs w:val="28"/>
          <w:lang w:val="uk-UA" w:eastAsia="en-US"/>
        </w:rPr>
        <w:t>упоряд</w:t>
      </w:r>
      <w:proofErr w:type="spellEnd"/>
      <w:r w:rsidRPr="00596F2D">
        <w:rPr>
          <w:color w:val="000000"/>
          <w:sz w:val="28"/>
          <w:szCs w:val="28"/>
          <w:lang w:val="uk-UA" w:eastAsia="en-US"/>
        </w:rPr>
        <w:t xml:space="preserve">. С. О. </w:t>
      </w:r>
      <w:proofErr w:type="spellStart"/>
      <w:r w:rsidRPr="00596F2D">
        <w:rPr>
          <w:color w:val="000000"/>
          <w:sz w:val="28"/>
          <w:szCs w:val="28"/>
          <w:lang w:val="uk-UA" w:eastAsia="en-US"/>
        </w:rPr>
        <w:t>Осятинський</w:t>
      </w:r>
      <w:proofErr w:type="spellEnd"/>
      <w:r w:rsidRPr="00596F2D">
        <w:rPr>
          <w:color w:val="000000"/>
          <w:sz w:val="28"/>
          <w:szCs w:val="28"/>
          <w:lang w:val="uk-UA" w:eastAsia="en-US"/>
        </w:rPr>
        <w:t xml:space="preserve">] ; </w:t>
      </w:r>
      <w:proofErr w:type="spellStart"/>
      <w:r w:rsidRPr="00596F2D">
        <w:rPr>
          <w:color w:val="000000"/>
          <w:sz w:val="28"/>
          <w:szCs w:val="28"/>
          <w:lang w:val="uk-UA" w:eastAsia="en-US"/>
        </w:rPr>
        <w:t>Харк</w:t>
      </w:r>
      <w:proofErr w:type="spellEnd"/>
      <w:r w:rsidRPr="00596F2D">
        <w:rPr>
          <w:color w:val="000000"/>
          <w:sz w:val="28"/>
          <w:szCs w:val="28"/>
          <w:lang w:val="uk-UA" w:eastAsia="en-US"/>
        </w:rPr>
        <w:t xml:space="preserve">. нац. ун-т внутр. справ, Нім. служба акад. обмінів, Ун-т ім. Георга-Августа м. </w:t>
      </w:r>
      <w:proofErr w:type="spellStart"/>
      <w:r w:rsidRPr="00596F2D">
        <w:rPr>
          <w:color w:val="000000"/>
          <w:sz w:val="28"/>
          <w:szCs w:val="28"/>
          <w:lang w:val="uk-UA" w:eastAsia="en-US"/>
        </w:rPr>
        <w:t>Гьотінген</w:t>
      </w:r>
      <w:proofErr w:type="spellEnd"/>
      <w:r w:rsidRPr="00596F2D">
        <w:rPr>
          <w:color w:val="000000"/>
          <w:sz w:val="28"/>
          <w:szCs w:val="28"/>
          <w:lang w:val="uk-UA" w:eastAsia="en-US"/>
        </w:rPr>
        <w:t>. Х. : ХНУВС, 2012. 148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Гнатюк С. С. Провадження в справах про адміністративні проступки: проблемні питання структури: монографія. Л. : </w:t>
      </w:r>
      <w:proofErr w:type="spellStart"/>
      <w:r w:rsidRPr="00596F2D">
        <w:rPr>
          <w:color w:val="000000"/>
          <w:sz w:val="28"/>
          <w:szCs w:val="28"/>
          <w:lang w:val="uk-UA" w:eastAsia="en-US"/>
        </w:rPr>
        <w:t>ЛьвДУВС</w:t>
      </w:r>
      <w:proofErr w:type="spellEnd"/>
      <w:r w:rsidRPr="00596F2D">
        <w:rPr>
          <w:color w:val="000000"/>
          <w:sz w:val="28"/>
          <w:szCs w:val="28"/>
          <w:lang w:val="uk-UA" w:eastAsia="en-US"/>
        </w:rPr>
        <w:t>, 2012. 155 с.</w:t>
      </w:r>
    </w:p>
    <w:p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Голосніченко</w:t>
      </w:r>
      <w:proofErr w:type="spellEnd"/>
      <w:r w:rsidRPr="00596F2D">
        <w:rPr>
          <w:color w:val="000000"/>
          <w:sz w:val="28"/>
          <w:szCs w:val="28"/>
          <w:lang w:val="uk-UA" w:eastAsia="en-US"/>
        </w:rPr>
        <w:t xml:space="preserve"> І. П. Адміністративний процес: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 І. П. </w:t>
      </w:r>
      <w:proofErr w:type="spellStart"/>
      <w:r w:rsidRPr="00596F2D">
        <w:rPr>
          <w:color w:val="000000"/>
          <w:sz w:val="28"/>
          <w:szCs w:val="28"/>
          <w:lang w:val="uk-UA" w:eastAsia="en-US"/>
        </w:rPr>
        <w:t>Голосніченко</w:t>
      </w:r>
      <w:proofErr w:type="spellEnd"/>
      <w:r w:rsidRPr="00596F2D">
        <w:rPr>
          <w:color w:val="000000"/>
          <w:sz w:val="28"/>
          <w:szCs w:val="28"/>
          <w:lang w:val="uk-UA" w:eastAsia="en-US"/>
        </w:rPr>
        <w:t xml:space="preserve">, М. Ф. </w:t>
      </w:r>
      <w:proofErr w:type="spellStart"/>
      <w:r w:rsidRPr="00596F2D">
        <w:rPr>
          <w:color w:val="000000"/>
          <w:sz w:val="28"/>
          <w:szCs w:val="28"/>
          <w:lang w:val="uk-UA" w:eastAsia="en-US"/>
        </w:rPr>
        <w:t>Стахурський</w:t>
      </w:r>
      <w:proofErr w:type="spellEnd"/>
      <w:r w:rsidRPr="00596F2D">
        <w:rPr>
          <w:color w:val="000000"/>
          <w:sz w:val="28"/>
          <w:szCs w:val="28"/>
          <w:lang w:val="uk-UA" w:eastAsia="en-US"/>
        </w:rPr>
        <w:t>. К.: ГАН, 2003. 256 с.</w:t>
      </w:r>
    </w:p>
    <w:p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Демський</w:t>
      </w:r>
      <w:proofErr w:type="spellEnd"/>
      <w:r w:rsidRPr="00596F2D">
        <w:rPr>
          <w:color w:val="000000"/>
          <w:sz w:val="28"/>
          <w:szCs w:val="28"/>
          <w:lang w:val="uk-UA" w:eastAsia="en-US"/>
        </w:rPr>
        <w:t xml:space="preserve"> Е. Ф. Адміністративне процесуальне право України: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К.: </w:t>
      </w:r>
      <w:proofErr w:type="spellStart"/>
      <w:r w:rsidRPr="00596F2D">
        <w:rPr>
          <w:color w:val="000000"/>
          <w:sz w:val="28"/>
          <w:szCs w:val="28"/>
          <w:lang w:val="uk-UA" w:eastAsia="en-US"/>
        </w:rPr>
        <w:t>Юрінком</w:t>
      </w:r>
      <w:proofErr w:type="spellEnd"/>
      <w:r w:rsidRPr="00596F2D">
        <w:rPr>
          <w:color w:val="000000"/>
          <w:sz w:val="28"/>
          <w:szCs w:val="28"/>
          <w:lang w:val="uk-UA" w:eastAsia="en-US"/>
        </w:rPr>
        <w:t xml:space="preserve"> Інтер, 2008. 496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Картузова І. О. Адміністративно-процедурне право : </w:t>
      </w:r>
      <w:proofErr w:type="spellStart"/>
      <w:r w:rsidRPr="00596F2D">
        <w:rPr>
          <w:color w:val="000000"/>
          <w:sz w:val="28"/>
          <w:szCs w:val="28"/>
          <w:lang w:val="uk-UA" w:eastAsia="en-US"/>
        </w:rPr>
        <w:t>навч.-метод</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 I. О. Картузова, А. Ю. Осадчий. О. : </w:t>
      </w:r>
      <w:proofErr w:type="spellStart"/>
      <w:r w:rsidRPr="00596F2D">
        <w:rPr>
          <w:color w:val="000000"/>
          <w:sz w:val="28"/>
          <w:szCs w:val="28"/>
          <w:lang w:val="uk-UA" w:eastAsia="en-US"/>
        </w:rPr>
        <w:t>Юрид</w:t>
      </w:r>
      <w:proofErr w:type="spellEnd"/>
      <w:r w:rsidRPr="00596F2D">
        <w:rPr>
          <w:color w:val="000000"/>
          <w:sz w:val="28"/>
          <w:szCs w:val="28"/>
          <w:lang w:val="uk-UA" w:eastAsia="en-US"/>
        </w:rPr>
        <w:t>. літ., 2008. 288 с.</w:t>
      </w:r>
    </w:p>
    <w:p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Колпаков</w:t>
      </w:r>
      <w:proofErr w:type="spellEnd"/>
      <w:r w:rsidRPr="00596F2D">
        <w:rPr>
          <w:color w:val="000000"/>
          <w:sz w:val="28"/>
          <w:szCs w:val="28"/>
          <w:lang w:val="uk-UA" w:eastAsia="en-US"/>
        </w:rPr>
        <w:t xml:space="preserve"> В. К. Адміністративна відповідальність (адміністративно-деліктне право): Навчальний посібник. К.: </w:t>
      </w:r>
      <w:proofErr w:type="spellStart"/>
      <w:r w:rsidRPr="00596F2D">
        <w:rPr>
          <w:color w:val="000000"/>
          <w:sz w:val="28"/>
          <w:szCs w:val="28"/>
          <w:lang w:val="uk-UA" w:eastAsia="en-US"/>
        </w:rPr>
        <w:t>Юрінком</w:t>
      </w:r>
      <w:proofErr w:type="spellEnd"/>
      <w:r w:rsidRPr="00596F2D">
        <w:rPr>
          <w:color w:val="000000"/>
          <w:sz w:val="28"/>
          <w:szCs w:val="28"/>
          <w:lang w:val="uk-UA" w:eastAsia="en-US"/>
        </w:rPr>
        <w:t xml:space="preserve"> Інтер, 2008. 256 с.</w:t>
      </w:r>
    </w:p>
    <w:p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Колпаков</w:t>
      </w:r>
      <w:proofErr w:type="spellEnd"/>
      <w:r w:rsidRPr="00596F2D">
        <w:rPr>
          <w:color w:val="000000"/>
          <w:sz w:val="28"/>
          <w:szCs w:val="28"/>
          <w:lang w:val="uk-UA" w:eastAsia="en-US"/>
        </w:rPr>
        <w:t xml:space="preserve"> В. К. Адміністративно-деліктний процес: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 </w:t>
      </w:r>
      <w:proofErr w:type="spellStart"/>
      <w:r w:rsidRPr="00596F2D">
        <w:rPr>
          <w:color w:val="000000"/>
          <w:sz w:val="28"/>
          <w:szCs w:val="28"/>
          <w:lang w:val="uk-UA" w:eastAsia="en-US"/>
        </w:rPr>
        <w:t>Колпаков</w:t>
      </w:r>
      <w:proofErr w:type="spellEnd"/>
      <w:r w:rsidRPr="00596F2D">
        <w:rPr>
          <w:color w:val="000000"/>
          <w:sz w:val="28"/>
          <w:szCs w:val="28"/>
          <w:lang w:val="uk-UA" w:eastAsia="en-US"/>
        </w:rPr>
        <w:t xml:space="preserve"> В. К., Гордєєв В. В. Х. : Харків юридичний, 2012. 227 с.</w:t>
      </w:r>
    </w:p>
    <w:p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Комзюк</w:t>
      </w:r>
      <w:proofErr w:type="spellEnd"/>
      <w:r w:rsidRPr="00596F2D">
        <w:rPr>
          <w:color w:val="000000"/>
          <w:sz w:val="28"/>
          <w:szCs w:val="28"/>
          <w:lang w:val="uk-UA" w:eastAsia="en-US"/>
        </w:rPr>
        <w:t xml:space="preserve"> А. Т. Адміністративний процес України :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 А. Т. </w:t>
      </w:r>
      <w:proofErr w:type="spellStart"/>
      <w:r w:rsidRPr="00596F2D">
        <w:rPr>
          <w:color w:val="000000"/>
          <w:sz w:val="28"/>
          <w:szCs w:val="28"/>
          <w:lang w:val="uk-UA" w:eastAsia="en-US"/>
        </w:rPr>
        <w:t>Комзюк</w:t>
      </w:r>
      <w:proofErr w:type="spellEnd"/>
      <w:r w:rsidRPr="00596F2D">
        <w:rPr>
          <w:color w:val="000000"/>
          <w:sz w:val="28"/>
          <w:szCs w:val="28"/>
          <w:lang w:val="uk-UA" w:eastAsia="en-US"/>
        </w:rPr>
        <w:t xml:space="preserve">, В. М. </w:t>
      </w:r>
      <w:proofErr w:type="spellStart"/>
      <w:r w:rsidRPr="00596F2D">
        <w:rPr>
          <w:color w:val="000000"/>
          <w:sz w:val="28"/>
          <w:szCs w:val="28"/>
          <w:lang w:val="uk-UA" w:eastAsia="en-US"/>
        </w:rPr>
        <w:t>Бевзенко</w:t>
      </w:r>
      <w:proofErr w:type="spellEnd"/>
      <w:r w:rsidRPr="00596F2D">
        <w:rPr>
          <w:color w:val="000000"/>
          <w:sz w:val="28"/>
          <w:szCs w:val="28"/>
          <w:lang w:val="uk-UA" w:eastAsia="en-US"/>
        </w:rPr>
        <w:t>, Р. С. Мельник. К. : Прецедент, 2007. 531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Кузьменко О. В Адміністративно-процесуальне право України : підручник / О. В. Кузьменко, Т. О. </w:t>
      </w:r>
      <w:proofErr w:type="spellStart"/>
      <w:r w:rsidRPr="00596F2D">
        <w:rPr>
          <w:color w:val="000000"/>
          <w:sz w:val="28"/>
          <w:szCs w:val="28"/>
          <w:lang w:val="uk-UA" w:eastAsia="en-US"/>
        </w:rPr>
        <w:t>Гуржій</w:t>
      </w:r>
      <w:proofErr w:type="spellEnd"/>
      <w:r w:rsidRPr="00596F2D">
        <w:rPr>
          <w:color w:val="000000"/>
          <w:sz w:val="28"/>
          <w:szCs w:val="28"/>
          <w:lang w:val="uk-UA" w:eastAsia="en-US"/>
        </w:rPr>
        <w:t xml:space="preserve"> ; за </w:t>
      </w:r>
      <w:proofErr w:type="spellStart"/>
      <w:r w:rsidRPr="00596F2D">
        <w:rPr>
          <w:color w:val="000000"/>
          <w:sz w:val="28"/>
          <w:szCs w:val="28"/>
          <w:lang w:val="uk-UA" w:eastAsia="en-US"/>
        </w:rPr>
        <w:t>заг</w:t>
      </w:r>
      <w:proofErr w:type="spellEnd"/>
      <w:r w:rsidRPr="00596F2D">
        <w:rPr>
          <w:color w:val="000000"/>
          <w:sz w:val="28"/>
          <w:szCs w:val="28"/>
          <w:lang w:val="uk-UA" w:eastAsia="en-US"/>
        </w:rPr>
        <w:t xml:space="preserve">. ред. О. В. Кузьменко . К. : </w:t>
      </w:r>
      <w:proofErr w:type="spellStart"/>
      <w:r w:rsidRPr="00596F2D">
        <w:rPr>
          <w:color w:val="000000"/>
          <w:sz w:val="28"/>
          <w:szCs w:val="28"/>
          <w:lang w:val="uk-UA" w:eastAsia="en-US"/>
        </w:rPr>
        <w:t>Атіка</w:t>
      </w:r>
      <w:proofErr w:type="spellEnd"/>
      <w:r w:rsidRPr="00596F2D">
        <w:rPr>
          <w:color w:val="000000"/>
          <w:sz w:val="28"/>
          <w:szCs w:val="28"/>
          <w:lang w:val="uk-UA" w:eastAsia="en-US"/>
        </w:rPr>
        <w:t>, 2007. 416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Кузьменко О. В. Адміністративна юстиція в Україні: Навчальний посібник. К.: </w:t>
      </w:r>
      <w:proofErr w:type="spellStart"/>
      <w:r w:rsidRPr="00596F2D">
        <w:rPr>
          <w:color w:val="000000"/>
          <w:sz w:val="28"/>
          <w:szCs w:val="28"/>
          <w:lang w:val="uk-UA" w:eastAsia="en-US"/>
        </w:rPr>
        <w:t>Атіка</w:t>
      </w:r>
      <w:proofErr w:type="spellEnd"/>
      <w:r w:rsidRPr="00596F2D">
        <w:rPr>
          <w:color w:val="000000"/>
          <w:sz w:val="28"/>
          <w:szCs w:val="28"/>
          <w:lang w:val="uk-UA" w:eastAsia="en-US"/>
        </w:rPr>
        <w:t>, 2007. 156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Кузьменко О. В. Курс адміністративного процесу: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Нац. акад. внутр. справ. К. : </w:t>
      </w:r>
      <w:proofErr w:type="spellStart"/>
      <w:r w:rsidRPr="00596F2D">
        <w:rPr>
          <w:color w:val="000000"/>
          <w:sz w:val="28"/>
          <w:szCs w:val="28"/>
          <w:lang w:val="uk-UA" w:eastAsia="en-US"/>
        </w:rPr>
        <w:t>Юрінком</w:t>
      </w:r>
      <w:proofErr w:type="spellEnd"/>
      <w:r w:rsidRPr="00596F2D">
        <w:rPr>
          <w:color w:val="000000"/>
          <w:sz w:val="28"/>
          <w:szCs w:val="28"/>
          <w:lang w:val="uk-UA" w:eastAsia="en-US"/>
        </w:rPr>
        <w:t xml:space="preserve"> Інтер, 2012. 207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Кузьменко О. В. Процесуальні категорії адміністративного права: Монографія. Львів: Атлас, 2004. 232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Кузьменко О. В. Теоретичні засади адміністративного процесу : монографія. К. : </w:t>
      </w:r>
      <w:proofErr w:type="spellStart"/>
      <w:r w:rsidRPr="00596F2D">
        <w:rPr>
          <w:color w:val="000000"/>
          <w:sz w:val="28"/>
          <w:szCs w:val="28"/>
          <w:lang w:val="uk-UA" w:eastAsia="en-US"/>
        </w:rPr>
        <w:t>Атіка</w:t>
      </w:r>
      <w:proofErr w:type="spellEnd"/>
      <w:r w:rsidRPr="00596F2D">
        <w:rPr>
          <w:color w:val="000000"/>
          <w:sz w:val="28"/>
          <w:szCs w:val="28"/>
          <w:lang w:val="uk-UA" w:eastAsia="en-US"/>
        </w:rPr>
        <w:t>, 2005. 352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Лазур Я. В. Забезпечення прав і свобод громадян України у сфері публічного управління: адміністративно-правовий механізм : монографія; Ін-т законодавства Верховної Ради України. К. : Четверта хвиля, 2010. 283 с.</w:t>
      </w:r>
    </w:p>
    <w:p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Лукьянова</w:t>
      </w:r>
      <w:proofErr w:type="spellEnd"/>
      <w:r w:rsidRPr="00596F2D">
        <w:rPr>
          <w:color w:val="000000"/>
          <w:sz w:val="28"/>
          <w:szCs w:val="28"/>
          <w:lang w:val="uk-UA" w:eastAsia="en-US"/>
        </w:rPr>
        <w:t xml:space="preserve"> Е. Г. </w:t>
      </w:r>
      <w:proofErr w:type="spellStart"/>
      <w:r w:rsidRPr="00596F2D">
        <w:rPr>
          <w:color w:val="000000"/>
          <w:sz w:val="28"/>
          <w:szCs w:val="28"/>
          <w:lang w:val="uk-UA" w:eastAsia="en-US"/>
        </w:rPr>
        <w:t>Теория</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процессуального</w:t>
      </w:r>
      <w:proofErr w:type="spellEnd"/>
      <w:r w:rsidRPr="00596F2D">
        <w:rPr>
          <w:color w:val="000000"/>
          <w:sz w:val="28"/>
          <w:szCs w:val="28"/>
          <w:lang w:val="uk-UA" w:eastAsia="en-US"/>
        </w:rPr>
        <w:t xml:space="preserve"> права. М. : ИНФРА-М, 2003. 240 с.</w:t>
      </w:r>
    </w:p>
    <w:p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Миколенко</w:t>
      </w:r>
      <w:proofErr w:type="spellEnd"/>
      <w:r w:rsidRPr="00596F2D">
        <w:rPr>
          <w:color w:val="000000"/>
          <w:sz w:val="28"/>
          <w:szCs w:val="28"/>
          <w:lang w:val="uk-UA" w:eastAsia="en-US"/>
        </w:rPr>
        <w:t xml:space="preserve"> О. І. Адміністративний процес та адміністративна відповідальність в Україні: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 Одіссей, 2010. 368 с.</w:t>
      </w:r>
    </w:p>
    <w:p w:rsidR="00D97A0F" w:rsidRPr="00596F2D" w:rsidRDefault="00D97A0F" w:rsidP="00D97A0F">
      <w:pPr>
        <w:numPr>
          <w:ilvl w:val="0"/>
          <w:numId w:val="1"/>
        </w:numPr>
        <w:ind w:left="0" w:firstLine="720"/>
        <w:jc w:val="both"/>
        <w:rPr>
          <w:color w:val="000000"/>
          <w:sz w:val="28"/>
          <w:szCs w:val="28"/>
          <w:lang w:val="uk-UA" w:eastAsia="en-US"/>
        </w:rPr>
      </w:pPr>
      <w:proofErr w:type="spellStart"/>
      <w:r w:rsidRPr="00596F2D">
        <w:rPr>
          <w:color w:val="000000"/>
          <w:sz w:val="28"/>
          <w:szCs w:val="28"/>
          <w:lang w:val="uk-UA" w:eastAsia="en-US"/>
        </w:rPr>
        <w:t>Миколенко</w:t>
      </w:r>
      <w:proofErr w:type="spellEnd"/>
      <w:r w:rsidRPr="00596F2D">
        <w:rPr>
          <w:color w:val="000000"/>
          <w:sz w:val="28"/>
          <w:szCs w:val="28"/>
          <w:lang w:val="uk-UA" w:eastAsia="en-US"/>
        </w:rPr>
        <w:t xml:space="preserve"> О. І. Теорія адміністративного процедурного права: монографія. X.: Бурун Книга, 2010. 336 с.</w:t>
      </w:r>
    </w:p>
    <w:p w:rsidR="00D97A0F" w:rsidRPr="00596F2D" w:rsidRDefault="00D97A0F" w:rsidP="00D97A0F">
      <w:pPr>
        <w:numPr>
          <w:ilvl w:val="0"/>
          <w:numId w:val="1"/>
        </w:numPr>
        <w:ind w:left="0" w:firstLine="720"/>
        <w:jc w:val="both"/>
        <w:rPr>
          <w:color w:val="000000"/>
          <w:sz w:val="28"/>
          <w:szCs w:val="28"/>
          <w:lang w:val="uk-UA" w:eastAsia="en-US"/>
        </w:rPr>
      </w:pPr>
      <w:r w:rsidRPr="00596F2D">
        <w:rPr>
          <w:sz w:val="28"/>
          <w:szCs w:val="28"/>
          <w:lang w:val="uk-UA"/>
        </w:rPr>
        <w:t xml:space="preserve">Науково-практичний коментар Кодексу адміністративного судочинства України. / За </w:t>
      </w:r>
      <w:proofErr w:type="spellStart"/>
      <w:r w:rsidRPr="00596F2D">
        <w:rPr>
          <w:sz w:val="28"/>
          <w:szCs w:val="28"/>
          <w:lang w:val="uk-UA"/>
        </w:rPr>
        <w:t>заг</w:t>
      </w:r>
      <w:proofErr w:type="spellEnd"/>
      <w:r w:rsidRPr="00596F2D">
        <w:rPr>
          <w:sz w:val="28"/>
          <w:szCs w:val="28"/>
          <w:lang w:val="uk-UA"/>
        </w:rPr>
        <w:t>. ред. Журавльова Д. В. Київ: Видавничий дім «Професіонал», 2017. 416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t xml:space="preserve">Основи адміністративного судочинства в Україні: </w:t>
      </w:r>
      <w:proofErr w:type="spellStart"/>
      <w:r w:rsidRPr="00596F2D">
        <w:rPr>
          <w:color w:val="000000"/>
          <w:sz w:val="28"/>
          <w:szCs w:val="28"/>
          <w:lang w:val="uk-UA" w:eastAsia="en-US"/>
        </w:rPr>
        <w:t>навч</w:t>
      </w:r>
      <w:proofErr w:type="spellEnd"/>
      <w:r w:rsidRPr="00596F2D">
        <w:rPr>
          <w:color w:val="000000"/>
          <w:sz w:val="28"/>
          <w:szCs w:val="28"/>
          <w:lang w:val="uk-UA" w:eastAsia="en-US"/>
        </w:rPr>
        <w:t xml:space="preserve">. </w:t>
      </w:r>
      <w:proofErr w:type="spellStart"/>
      <w:r w:rsidRPr="00596F2D">
        <w:rPr>
          <w:color w:val="000000"/>
          <w:sz w:val="28"/>
          <w:szCs w:val="28"/>
          <w:lang w:val="uk-UA" w:eastAsia="en-US"/>
        </w:rPr>
        <w:t>посіб</w:t>
      </w:r>
      <w:proofErr w:type="spellEnd"/>
      <w:r w:rsidRPr="00596F2D">
        <w:rPr>
          <w:color w:val="000000"/>
          <w:sz w:val="28"/>
          <w:szCs w:val="28"/>
          <w:lang w:val="uk-UA" w:eastAsia="en-US"/>
        </w:rPr>
        <w:t xml:space="preserve">. для </w:t>
      </w:r>
      <w:proofErr w:type="spellStart"/>
      <w:r w:rsidRPr="00596F2D">
        <w:rPr>
          <w:color w:val="000000"/>
          <w:sz w:val="28"/>
          <w:szCs w:val="28"/>
          <w:lang w:val="uk-UA" w:eastAsia="en-US"/>
        </w:rPr>
        <w:t>юр</w:t>
      </w:r>
      <w:proofErr w:type="spellEnd"/>
      <w:r w:rsidRPr="00596F2D">
        <w:rPr>
          <w:color w:val="000000"/>
          <w:sz w:val="28"/>
          <w:szCs w:val="28"/>
          <w:lang w:val="uk-UA" w:eastAsia="en-US"/>
        </w:rPr>
        <w:t xml:space="preserve">. факультетів та </w:t>
      </w:r>
      <w:proofErr w:type="spellStart"/>
      <w:r w:rsidRPr="00596F2D">
        <w:rPr>
          <w:color w:val="000000"/>
          <w:sz w:val="28"/>
          <w:szCs w:val="28"/>
          <w:lang w:val="uk-UA" w:eastAsia="en-US"/>
        </w:rPr>
        <w:t>юр</w:t>
      </w:r>
      <w:proofErr w:type="spellEnd"/>
      <w:r w:rsidRPr="00596F2D">
        <w:rPr>
          <w:color w:val="000000"/>
          <w:sz w:val="28"/>
          <w:szCs w:val="28"/>
          <w:lang w:val="uk-UA" w:eastAsia="en-US"/>
        </w:rPr>
        <w:t xml:space="preserve">. клінік / За </w:t>
      </w:r>
      <w:proofErr w:type="spellStart"/>
      <w:r w:rsidRPr="00596F2D">
        <w:rPr>
          <w:color w:val="000000"/>
          <w:sz w:val="28"/>
          <w:szCs w:val="28"/>
          <w:lang w:val="uk-UA" w:eastAsia="en-US"/>
        </w:rPr>
        <w:t>заг</w:t>
      </w:r>
      <w:proofErr w:type="spellEnd"/>
      <w:r w:rsidRPr="00596F2D">
        <w:rPr>
          <w:color w:val="000000"/>
          <w:sz w:val="28"/>
          <w:szCs w:val="28"/>
          <w:lang w:val="uk-UA" w:eastAsia="en-US"/>
        </w:rPr>
        <w:t xml:space="preserve">. редакцією Александрової Н. В., Куйбіди Р. О. 2-ге вид., </w:t>
      </w:r>
      <w:proofErr w:type="spellStart"/>
      <w:r w:rsidRPr="00596F2D">
        <w:rPr>
          <w:color w:val="000000"/>
          <w:sz w:val="28"/>
          <w:szCs w:val="28"/>
          <w:lang w:val="uk-UA" w:eastAsia="en-US"/>
        </w:rPr>
        <w:t>доп</w:t>
      </w:r>
      <w:proofErr w:type="spellEnd"/>
      <w:r w:rsidRPr="00596F2D">
        <w:rPr>
          <w:color w:val="000000"/>
          <w:sz w:val="28"/>
          <w:szCs w:val="28"/>
          <w:lang w:val="uk-UA" w:eastAsia="en-US"/>
        </w:rPr>
        <w:t>. і перероб. К.: КНТ, 2009. 248 с.</w:t>
      </w:r>
    </w:p>
    <w:p w:rsidR="00D97A0F" w:rsidRPr="00596F2D" w:rsidRDefault="00D97A0F" w:rsidP="00D97A0F">
      <w:pPr>
        <w:numPr>
          <w:ilvl w:val="0"/>
          <w:numId w:val="1"/>
        </w:numPr>
        <w:ind w:left="0" w:firstLine="720"/>
        <w:jc w:val="both"/>
        <w:rPr>
          <w:color w:val="000000"/>
          <w:sz w:val="28"/>
          <w:szCs w:val="28"/>
          <w:lang w:val="uk-UA" w:eastAsia="en-US"/>
        </w:rPr>
      </w:pPr>
      <w:r w:rsidRPr="00596F2D">
        <w:rPr>
          <w:color w:val="000000"/>
          <w:sz w:val="28"/>
          <w:szCs w:val="28"/>
          <w:lang w:val="uk-UA" w:eastAsia="en-US"/>
        </w:rPr>
        <w:lastRenderedPageBreak/>
        <w:t xml:space="preserve">Основи адміністративного судочинства в Україні: Навчальний посібник. / </w:t>
      </w:r>
      <w:proofErr w:type="spellStart"/>
      <w:r w:rsidRPr="00596F2D">
        <w:rPr>
          <w:color w:val="000000"/>
          <w:sz w:val="28"/>
          <w:szCs w:val="28"/>
          <w:lang w:val="uk-UA" w:eastAsia="en-US"/>
        </w:rPr>
        <w:t>Рябченко</w:t>
      </w:r>
      <w:proofErr w:type="spellEnd"/>
      <w:r w:rsidRPr="00596F2D">
        <w:rPr>
          <w:color w:val="000000"/>
          <w:sz w:val="28"/>
          <w:szCs w:val="28"/>
          <w:lang w:val="uk-UA" w:eastAsia="en-US"/>
        </w:rPr>
        <w:t xml:space="preserve"> О. П., </w:t>
      </w:r>
      <w:proofErr w:type="spellStart"/>
      <w:r w:rsidRPr="00596F2D">
        <w:rPr>
          <w:color w:val="000000"/>
          <w:sz w:val="28"/>
          <w:szCs w:val="28"/>
          <w:lang w:val="uk-UA" w:eastAsia="en-US"/>
        </w:rPr>
        <w:t>Бутенко</w:t>
      </w:r>
      <w:proofErr w:type="spellEnd"/>
      <w:r w:rsidRPr="00596F2D">
        <w:rPr>
          <w:color w:val="000000"/>
          <w:sz w:val="28"/>
          <w:szCs w:val="28"/>
          <w:lang w:val="uk-UA" w:eastAsia="en-US"/>
        </w:rPr>
        <w:t xml:space="preserve"> В. І., </w:t>
      </w:r>
      <w:proofErr w:type="spellStart"/>
      <w:r w:rsidRPr="00596F2D">
        <w:rPr>
          <w:color w:val="000000"/>
          <w:sz w:val="28"/>
          <w:szCs w:val="28"/>
          <w:lang w:val="uk-UA" w:eastAsia="en-US"/>
        </w:rPr>
        <w:t>Ясинюк</w:t>
      </w:r>
      <w:proofErr w:type="spellEnd"/>
      <w:r w:rsidRPr="00596F2D">
        <w:rPr>
          <w:color w:val="000000"/>
          <w:sz w:val="28"/>
          <w:szCs w:val="28"/>
          <w:lang w:val="uk-UA" w:eastAsia="en-US"/>
        </w:rPr>
        <w:t xml:space="preserve"> М. М., </w:t>
      </w:r>
      <w:proofErr w:type="spellStart"/>
      <w:r w:rsidRPr="00596F2D">
        <w:rPr>
          <w:color w:val="000000"/>
          <w:sz w:val="28"/>
          <w:szCs w:val="28"/>
          <w:lang w:val="uk-UA" w:eastAsia="en-US"/>
        </w:rPr>
        <w:t>Лічман</w:t>
      </w:r>
      <w:proofErr w:type="spellEnd"/>
      <w:r w:rsidRPr="00596F2D">
        <w:rPr>
          <w:color w:val="000000"/>
          <w:sz w:val="28"/>
          <w:szCs w:val="28"/>
          <w:lang w:val="uk-UA" w:eastAsia="en-US"/>
        </w:rPr>
        <w:t xml:space="preserve"> Л. Г., Погребний С. О. Суми: “</w:t>
      </w:r>
      <w:proofErr w:type="spellStart"/>
      <w:r w:rsidRPr="00596F2D">
        <w:rPr>
          <w:color w:val="000000"/>
          <w:sz w:val="28"/>
          <w:szCs w:val="28"/>
          <w:lang w:val="uk-UA" w:eastAsia="en-US"/>
        </w:rPr>
        <w:t>МакДен</w:t>
      </w:r>
      <w:proofErr w:type="spellEnd"/>
      <w:r w:rsidRPr="00596F2D">
        <w:rPr>
          <w:color w:val="000000"/>
          <w:sz w:val="28"/>
          <w:szCs w:val="28"/>
          <w:lang w:val="uk-UA" w:eastAsia="en-US"/>
        </w:rPr>
        <w:t>”, 2008. 200 с.</w:t>
      </w:r>
    </w:p>
    <w:p w:rsidR="00D97A0F" w:rsidRPr="00596F2D" w:rsidRDefault="00D97A0F" w:rsidP="00D97A0F">
      <w:pPr>
        <w:numPr>
          <w:ilvl w:val="0"/>
          <w:numId w:val="1"/>
        </w:numPr>
        <w:ind w:left="0" w:firstLine="720"/>
        <w:jc w:val="both"/>
        <w:rPr>
          <w:sz w:val="28"/>
          <w:szCs w:val="28"/>
          <w:lang w:val="uk-UA" w:eastAsia="en-US"/>
        </w:rPr>
      </w:pPr>
      <w:proofErr w:type="spellStart"/>
      <w:r w:rsidRPr="00596F2D">
        <w:rPr>
          <w:sz w:val="28"/>
          <w:szCs w:val="28"/>
          <w:lang w:val="uk-UA"/>
        </w:rPr>
        <w:t>Перепелюк</w:t>
      </w:r>
      <w:proofErr w:type="spellEnd"/>
      <w:r w:rsidRPr="00596F2D">
        <w:rPr>
          <w:sz w:val="28"/>
          <w:szCs w:val="28"/>
          <w:lang w:val="uk-UA"/>
        </w:rPr>
        <w:t xml:space="preserve"> В. Г. Адміністративне судочинство: проблеми практики. Київ: </w:t>
      </w:r>
      <w:proofErr w:type="spellStart"/>
      <w:r w:rsidRPr="00596F2D">
        <w:rPr>
          <w:sz w:val="28"/>
          <w:szCs w:val="28"/>
          <w:lang w:val="uk-UA"/>
        </w:rPr>
        <w:t>Конус-Ю</w:t>
      </w:r>
      <w:proofErr w:type="spellEnd"/>
      <w:r w:rsidRPr="00596F2D">
        <w:rPr>
          <w:sz w:val="28"/>
          <w:szCs w:val="28"/>
          <w:lang w:val="uk-UA"/>
        </w:rPr>
        <w:t>, 2007. 272 с.</w:t>
      </w:r>
    </w:p>
    <w:p w:rsidR="00D97A0F" w:rsidRPr="00596F2D" w:rsidRDefault="00D97A0F" w:rsidP="00D97A0F">
      <w:pPr>
        <w:numPr>
          <w:ilvl w:val="0"/>
          <w:numId w:val="1"/>
        </w:numPr>
        <w:ind w:left="0" w:firstLine="720"/>
        <w:jc w:val="both"/>
        <w:rPr>
          <w:sz w:val="28"/>
          <w:szCs w:val="28"/>
          <w:lang w:val="uk-UA" w:eastAsia="en-US"/>
        </w:rPr>
      </w:pPr>
      <w:r w:rsidRPr="00596F2D">
        <w:rPr>
          <w:sz w:val="28"/>
          <w:szCs w:val="28"/>
          <w:lang w:val="uk-UA"/>
        </w:rPr>
        <w:t xml:space="preserve">Писаренко Н. Б. Адміністративно-правові спори (удосконалення порядку вирішення): монографія / Н. Б. Писаренко, В. А. </w:t>
      </w:r>
      <w:proofErr w:type="spellStart"/>
      <w:r w:rsidRPr="00596F2D">
        <w:rPr>
          <w:sz w:val="28"/>
          <w:szCs w:val="28"/>
          <w:lang w:val="uk-UA"/>
        </w:rPr>
        <w:t>Сьоміна</w:t>
      </w:r>
      <w:proofErr w:type="spellEnd"/>
      <w:r w:rsidRPr="00596F2D">
        <w:rPr>
          <w:sz w:val="28"/>
          <w:szCs w:val="28"/>
          <w:lang w:val="uk-UA"/>
        </w:rPr>
        <w:t xml:space="preserve">. 2-ге вид., зі змін. та </w:t>
      </w:r>
      <w:proofErr w:type="spellStart"/>
      <w:r w:rsidRPr="00596F2D">
        <w:rPr>
          <w:sz w:val="28"/>
          <w:szCs w:val="28"/>
          <w:lang w:val="uk-UA"/>
        </w:rPr>
        <w:t>допов</w:t>
      </w:r>
      <w:proofErr w:type="spellEnd"/>
      <w:r w:rsidRPr="00596F2D">
        <w:rPr>
          <w:sz w:val="28"/>
          <w:szCs w:val="28"/>
          <w:lang w:val="uk-UA"/>
        </w:rPr>
        <w:t xml:space="preserve">. Харків: Право, 2012. 136 с. </w:t>
      </w:r>
    </w:p>
    <w:p w:rsidR="00D97A0F" w:rsidRPr="00596F2D" w:rsidRDefault="00D97A0F" w:rsidP="00D97A0F">
      <w:pPr>
        <w:widowControl w:val="0"/>
        <w:ind w:firstLine="720"/>
        <w:jc w:val="both"/>
        <w:rPr>
          <w:sz w:val="28"/>
          <w:szCs w:val="28"/>
          <w:lang w:val="uk-UA"/>
        </w:rPr>
      </w:pPr>
      <w:r w:rsidRPr="00596F2D">
        <w:rPr>
          <w:sz w:val="28"/>
          <w:szCs w:val="28"/>
          <w:lang w:val="uk-UA"/>
        </w:rPr>
        <w:t>До тем, винесених на розгляд на семінарських (практичних) заняттях, поданий детальний перелік питань, які будуть розглядатись на занятті, перелік контрольних питань, що носять більш конкретний, деталізований характер, передбачають здійснення узагальнення чи навпаки конкретизації окремих положень теми, порівняння нормативних приписів, тлумачення норм тощо і забезпечують більш глибше освоєння теми.</w:t>
      </w:r>
    </w:p>
    <w:p w:rsidR="00D97A0F" w:rsidRPr="00596F2D" w:rsidRDefault="00D97A0F" w:rsidP="00D97A0F">
      <w:pPr>
        <w:widowControl w:val="0"/>
        <w:autoSpaceDE w:val="0"/>
        <w:autoSpaceDN w:val="0"/>
        <w:adjustRightInd w:val="0"/>
        <w:ind w:firstLine="720"/>
        <w:jc w:val="both"/>
        <w:rPr>
          <w:sz w:val="28"/>
          <w:szCs w:val="28"/>
          <w:lang w:val="uk-UA"/>
        </w:rPr>
      </w:pPr>
      <w:r w:rsidRPr="00596F2D">
        <w:rPr>
          <w:sz w:val="28"/>
          <w:szCs w:val="28"/>
          <w:lang w:val="uk-UA"/>
        </w:rPr>
        <w:t xml:space="preserve">До деяких тем також включені практичні завдання, які передбачають юридичний аналіз відносин, кваліфікацію юридичних фактів, що мали місце, вирішення на основі нормативно-правових актів правових конфліктів, ситуацій. При вирішенні практичних завдань, насамперед необхідно проаналізувати коло відносин, які склалися, та вибрати правові норми, що підходять для врегулювання в даному випадку. Вибравши норму, слід переконатись в її чинності та автентичності тексту, перевірити межі дії, щоб впевнитись, що саме вона (чи кілька норм), стануть нормативною підставою правової кваліфікації. В процесі аналізу норми відбувається також її тлумачення, з'ясування змісту з урахуванням вивчених теоретичних положень. Відповідь – вирішення практичних завдань – повинна бути максимально повною, обґрунтованою, з посиланням на конкретні статті нормативно-правових актів та визначенням можливих варіантів вирішення, які можуть відрізнятися в залежності від зміни обставин. Вирішення практичних завдань з навчальної дисципліни надасть можливість студентам повною мірою оволодіти практикою застосування положень чинного процесуального законодавства, що регламентує порядок судового провадження у справах адміністративної юрисдикції. </w:t>
      </w:r>
    </w:p>
    <w:p w:rsidR="00D97A0F" w:rsidRPr="00596F2D" w:rsidRDefault="00D97A0F" w:rsidP="00D97A0F">
      <w:pPr>
        <w:widowControl w:val="0"/>
        <w:ind w:firstLine="720"/>
        <w:jc w:val="both"/>
        <w:rPr>
          <w:sz w:val="28"/>
          <w:szCs w:val="28"/>
          <w:lang w:val="uk-UA"/>
        </w:rPr>
      </w:pPr>
      <w:r w:rsidRPr="00596F2D">
        <w:rPr>
          <w:sz w:val="28"/>
          <w:szCs w:val="28"/>
          <w:lang w:val="uk-UA"/>
        </w:rPr>
        <w:t>Підготовка до семінарських (практичних) занять не вимагає переписування в зошит підготовки до занять положень підручників чи статей нормативно-правових актів, однак для належних, обґрунтованих відповідей, в першу чергу на контрольні питання та практичні завдання, в зошиті повинні бути вказані номери статей, їх положення, висновки по справі, результати вирішення конфліктів, які використовуються при відповідях, а також дають змогу викладачу оперативно перевірити підготовку до заняття.</w:t>
      </w:r>
    </w:p>
    <w:p w:rsidR="00D97A0F" w:rsidRPr="00596F2D" w:rsidRDefault="00D97A0F" w:rsidP="00D97A0F">
      <w:pPr>
        <w:widowControl w:val="0"/>
        <w:ind w:firstLine="720"/>
        <w:jc w:val="both"/>
        <w:rPr>
          <w:sz w:val="28"/>
          <w:szCs w:val="28"/>
          <w:lang w:val="uk-UA"/>
        </w:rPr>
      </w:pPr>
      <w:r w:rsidRPr="00596F2D">
        <w:rPr>
          <w:sz w:val="28"/>
          <w:szCs w:val="28"/>
          <w:lang w:val="uk-UA"/>
        </w:rPr>
        <w:t>В темах, винесених на розгляд на семінарських (практичних) заняттях,  містяться також питання для індивідуальних виступів (рефератів), які не були предметом розгляду на лекціях і не висвітлені належним чином в підручниках, та передбачають самостійну підготовку визначеними студентами на основі додаткової літератури з подальшим тезовим викладом на занятті.</w:t>
      </w:r>
    </w:p>
    <w:p w:rsidR="00D97A0F" w:rsidRPr="00D97A0F" w:rsidRDefault="00D97A0F" w:rsidP="004F79E8">
      <w:pPr>
        <w:jc w:val="both"/>
        <w:outlineLvl w:val="4"/>
        <w:rPr>
          <w:bCs/>
          <w:color w:val="052148"/>
          <w:szCs w:val="28"/>
          <w:lang w:val="uk-UA" w:eastAsia="en-US"/>
        </w:rPr>
      </w:pPr>
    </w:p>
    <w:p w:rsidR="004F79E8" w:rsidRDefault="004F79E8" w:rsidP="00D97A0F">
      <w:pPr>
        <w:ind w:firstLine="720"/>
        <w:jc w:val="center"/>
        <w:outlineLvl w:val="4"/>
        <w:rPr>
          <w:b/>
          <w:sz w:val="28"/>
          <w:szCs w:val="28"/>
          <w:lang w:val="uk-UA"/>
        </w:rPr>
      </w:pPr>
    </w:p>
    <w:p w:rsidR="004F79E8" w:rsidRDefault="004F79E8" w:rsidP="00D97A0F">
      <w:pPr>
        <w:ind w:firstLine="720"/>
        <w:jc w:val="center"/>
        <w:outlineLvl w:val="4"/>
        <w:rPr>
          <w:b/>
          <w:sz w:val="28"/>
          <w:szCs w:val="28"/>
          <w:lang w:val="uk-UA"/>
        </w:rPr>
      </w:pPr>
    </w:p>
    <w:p w:rsidR="004F79E8" w:rsidRDefault="004F79E8" w:rsidP="00D97A0F">
      <w:pPr>
        <w:ind w:firstLine="720"/>
        <w:jc w:val="center"/>
        <w:outlineLvl w:val="4"/>
        <w:rPr>
          <w:b/>
          <w:sz w:val="28"/>
          <w:szCs w:val="28"/>
          <w:lang w:val="uk-UA"/>
        </w:rPr>
      </w:pPr>
    </w:p>
    <w:p w:rsidR="00D97A0F" w:rsidRDefault="00D97A0F" w:rsidP="00D97A0F">
      <w:pPr>
        <w:ind w:firstLine="720"/>
        <w:jc w:val="center"/>
        <w:outlineLvl w:val="4"/>
        <w:rPr>
          <w:b/>
          <w:sz w:val="28"/>
          <w:szCs w:val="28"/>
          <w:lang w:val="uk-UA"/>
        </w:rPr>
      </w:pPr>
      <w:r w:rsidRPr="00596F2D">
        <w:rPr>
          <w:b/>
          <w:sz w:val="28"/>
          <w:szCs w:val="28"/>
          <w:lang w:val="uk-UA"/>
        </w:rPr>
        <w:t>СЕМІНАРСЬКІ (ПРАКТИЧНІ) ЗАНЯТТЯ</w:t>
      </w:r>
    </w:p>
    <w:p w:rsidR="00A00A68" w:rsidRDefault="00A00A68" w:rsidP="00D97A0F">
      <w:pPr>
        <w:ind w:firstLine="720"/>
        <w:jc w:val="center"/>
        <w:outlineLvl w:val="4"/>
        <w:rPr>
          <w:b/>
          <w:sz w:val="28"/>
          <w:szCs w:val="28"/>
          <w:lang w:val="uk-UA"/>
        </w:rPr>
      </w:pPr>
    </w:p>
    <w:p w:rsidR="00A00A68" w:rsidRPr="00935771" w:rsidRDefault="00A00A68" w:rsidP="00A00A68">
      <w:pPr>
        <w:widowControl w:val="0"/>
        <w:ind w:firstLine="709"/>
        <w:rPr>
          <w:rStyle w:val="FontStyle13"/>
          <w:b/>
          <w:lang w:eastAsia="uk-UA"/>
        </w:rPr>
      </w:pPr>
      <w:r w:rsidRPr="00935771">
        <w:rPr>
          <w:b/>
        </w:rPr>
        <w:t>ТЕМА</w:t>
      </w:r>
      <w:r w:rsidRPr="00935771">
        <w:rPr>
          <w:rStyle w:val="FontStyle13"/>
          <w:b/>
          <w:lang w:eastAsia="uk-UA"/>
        </w:rPr>
        <w:t xml:space="preserve">. </w:t>
      </w:r>
      <w:proofErr w:type="spellStart"/>
      <w:proofErr w:type="gramStart"/>
      <w:r w:rsidRPr="00935771">
        <w:rPr>
          <w:rStyle w:val="FontStyle13"/>
          <w:b/>
          <w:lang w:eastAsia="uk-UA"/>
        </w:rPr>
        <w:t>Адм</w:t>
      </w:r>
      <w:proofErr w:type="gramEnd"/>
      <w:r w:rsidRPr="00935771">
        <w:rPr>
          <w:rStyle w:val="FontStyle13"/>
          <w:b/>
          <w:lang w:eastAsia="uk-UA"/>
        </w:rPr>
        <w:t>іністративна</w:t>
      </w:r>
      <w:proofErr w:type="spellEnd"/>
      <w:r w:rsidRPr="00935771">
        <w:rPr>
          <w:rStyle w:val="FontStyle13"/>
          <w:b/>
          <w:lang w:eastAsia="uk-UA"/>
        </w:rPr>
        <w:t xml:space="preserve"> </w:t>
      </w:r>
      <w:proofErr w:type="spellStart"/>
      <w:r w:rsidRPr="00935771">
        <w:rPr>
          <w:rStyle w:val="FontStyle13"/>
          <w:b/>
          <w:lang w:eastAsia="uk-UA"/>
        </w:rPr>
        <w:t>судочинство</w:t>
      </w:r>
      <w:proofErr w:type="spellEnd"/>
      <w:r w:rsidRPr="00935771">
        <w:rPr>
          <w:rStyle w:val="FontStyle13"/>
          <w:b/>
          <w:lang w:eastAsia="uk-UA"/>
        </w:rPr>
        <w:t xml:space="preserve"> та </w:t>
      </w:r>
      <w:proofErr w:type="spellStart"/>
      <w:r w:rsidRPr="00935771">
        <w:rPr>
          <w:rStyle w:val="FontStyle13"/>
          <w:b/>
          <w:lang w:eastAsia="uk-UA"/>
        </w:rPr>
        <w:t>юрисдикція</w:t>
      </w:r>
      <w:proofErr w:type="spellEnd"/>
      <w:r w:rsidRPr="00935771">
        <w:rPr>
          <w:rStyle w:val="FontStyle13"/>
          <w:b/>
          <w:lang w:eastAsia="uk-UA"/>
        </w:rPr>
        <w:t xml:space="preserve"> </w:t>
      </w:r>
      <w:proofErr w:type="spellStart"/>
      <w:r w:rsidRPr="00935771">
        <w:rPr>
          <w:rStyle w:val="FontStyle13"/>
          <w:b/>
          <w:lang w:eastAsia="uk-UA"/>
        </w:rPr>
        <w:t>адміністративних</w:t>
      </w:r>
      <w:proofErr w:type="spellEnd"/>
      <w:r w:rsidRPr="00935771">
        <w:rPr>
          <w:rStyle w:val="FontStyle13"/>
          <w:b/>
          <w:lang w:eastAsia="uk-UA"/>
        </w:rPr>
        <w:t xml:space="preserve"> справ</w:t>
      </w:r>
    </w:p>
    <w:p w:rsidR="00A00A68" w:rsidRPr="00935771" w:rsidRDefault="00A00A68" w:rsidP="00A00A68">
      <w:pPr>
        <w:widowControl w:val="0"/>
        <w:ind w:firstLine="709"/>
        <w:jc w:val="center"/>
      </w:pPr>
    </w:p>
    <w:p w:rsidR="00A00A68" w:rsidRPr="00935771" w:rsidRDefault="00A00A68" w:rsidP="00A00A68">
      <w:pPr>
        <w:widowControl w:val="0"/>
        <w:autoSpaceDE w:val="0"/>
        <w:autoSpaceDN w:val="0"/>
        <w:adjustRightInd w:val="0"/>
        <w:ind w:firstLine="709"/>
        <w:jc w:val="both"/>
      </w:pPr>
      <w:r w:rsidRPr="00935771">
        <w:t xml:space="preserve">У межах </w:t>
      </w:r>
      <w:proofErr w:type="spellStart"/>
      <w:r w:rsidRPr="00935771">
        <w:t>вказаної</w:t>
      </w:r>
      <w:proofErr w:type="spellEnd"/>
      <w:r w:rsidRPr="00935771">
        <w:t xml:space="preserve"> теми </w:t>
      </w:r>
      <w:proofErr w:type="spellStart"/>
      <w:proofErr w:type="gramStart"/>
      <w:r w:rsidRPr="00935771">
        <w:t>досл</w:t>
      </w:r>
      <w:proofErr w:type="gramEnd"/>
      <w:r w:rsidRPr="00935771">
        <w:t>іджуються</w:t>
      </w:r>
      <w:proofErr w:type="spellEnd"/>
      <w:r w:rsidRPr="00935771">
        <w:t xml:space="preserve"> </w:t>
      </w:r>
      <w:proofErr w:type="spellStart"/>
      <w:r w:rsidRPr="00935771">
        <w:t>базові</w:t>
      </w:r>
      <w:proofErr w:type="spellEnd"/>
      <w:r w:rsidRPr="00935771">
        <w:t xml:space="preserve"> </w:t>
      </w:r>
      <w:proofErr w:type="spellStart"/>
      <w:r w:rsidRPr="00935771">
        <w:t>поняття</w:t>
      </w:r>
      <w:proofErr w:type="spellEnd"/>
      <w:r w:rsidRPr="00935771">
        <w:t xml:space="preserve">, </w:t>
      </w:r>
      <w:proofErr w:type="spellStart"/>
      <w:r w:rsidRPr="00935771">
        <w:t>такі</w:t>
      </w:r>
      <w:proofErr w:type="spellEnd"/>
      <w:r w:rsidRPr="00935771">
        <w:t xml:space="preserve"> як: «</w:t>
      </w:r>
      <w:proofErr w:type="spellStart"/>
      <w:r w:rsidRPr="00935771">
        <w:t>адміністративна</w:t>
      </w:r>
      <w:proofErr w:type="spellEnd"/>
      <w:r w:rsidRPr="00935771">
        <w:t xml:space="preserve"> </w:t>
      </w:r>
      <w:proofErr w:type="spellStart"/>
      <w:r w:rsidRPr="00935771">
        <w:t>юстиція</w:t>
      </w:r>
      <w:proofErr w:type="spellEnd"/>
      <w:r w:rsidRPr="00935771">
        <w:t>» та «</w:t>
      </w:r>
      <w:proofErr w:type="spellStart"/>
      <w:r w:rsidRPr="00935771">
        <w:t>адміністративне</w:t>
      </w:r>
      <w:proofErr w:type="spellEnd"/>
      <w:r w:rsidRPr="00935771">
        <w:t xml:space="preserve"> </w:t>
      </w:r>
      <w:proofErr w:type="spellStart"/>
      <w:r w:rsidRPr="00935771">
        <w:t>судочинство</w:t>
      </w:r>
      <w:proofErr w:type="spellEnd"/>
      <w:r w:rsidRPr="00935771">
        <w:t>», «</w:t>
      </w:r>
      <w:proofErr w:type="spellStart"/>
      <w:r w:rsidRPr="00935771">
        <w:t>адміністративна</w:t>
      </w:r>
      <w:proofErr w:type="spellEnd"/>
      <w:r w:rsidRPr="00935771">
        <w:t xml:space="preserve"> </w:t>
      </w:r>
      <w:proofErr w:type="spellStart"/>
      <w:r w:rsidRPr="00935771">
        <w:t>юрисдикція</w:t>
      </w:r>
      <w:proofErr w:type="spellEnd"/>
      <w:r w:rsidRPr="00935771">
        <w:t>», «</w:t>
      </w:r>
      <w:proofErr w:type="spellStart"/>
      <w:r w:rsidRPr="00935771">
        <w:t>адміністративний</w:t>
      </w:r>
      <w:proofErr w:type="spellEnd"/>
      <w:r w:rsidRPr="00935771">
        <w:t xml:space="preserve"> суд». Тема «</w:t>
      </w:r>
      <w:proofErr w:type="spellStart"/>
      <w:proofErr w:type="gramStart"/>
      <w:r w:rsidRPr="00935771">
        <w:t>Адм</w:t>
      </w:r>
      <w:proofErr w:type="gramEnd"/>
      <w:r w:rsidRPr="00935771">
        <w:t>іністративна</w:t>
      </w:r>
      <w:proofErr w:type="spellEnd"/>
      <w:r w:rsidRPr="00935771">
        <w:t xml:space="preserve"> </w:t>
      </w:r>
      <w:proofErr w:type="spellStart"/>
      <w:r w:rsidRPr="00935771">
        <w:t>юрисдикція</w:t>
      </w:r>
      <w:proofErr w:type="spellEnd"/>
      <w:r w:rsidRPr="00935771">
        <w:t xml:space="preserve"> та </w:t>
      </w:r>
      <w:proofErr w:type="spellStart"/>
      <w:r w:rsidRPr="00935771">
        <w:t>підсудність</w:t>
      </w:r>
      <w:proofErr w:type="spellEnd"/>
      <w:r w:rsidRPr="00935771">
        <w:t xml:space="preserve"> </w:t>
      </w:r>
      <w:proofErr w:type="spellStart"/>
      <w:r w:rsidRPr="00935771">
        <w:t>адміністративних</w:t>
      </w:r>
      <w:proofErr w:type="spellEnd"/>
      <w:r w:rsidRPr="00935771">
        <w:t xml:space="preserve"> справ» є базовою, </w:t>
      </w:r>
      <w:proofErr w:type="spellStart"/>
      <w:r w:rsidRPr="00935771">
        <w:t>оскільки</w:t>
      </w:r>
      <w:proofErr w:type="spellEnd"/>
      <w:r w:rsidRPr="00935771">
        <w:t xml:space="preserve"> без </w:t>
      </w:r>
      <w:proofErr w:type="spellStart"/>
      <w:r w:rsidRPr="00935771">
        <w:t>неї</w:t>
      </w:r>
      <w:proofErr w:type="spellEnd"/>
      <w:r w:rsidRPr="00935771">
        <w:t xml:space="preserve"> </w:t>
      </w:r>
      <w:proofErr w:type="spellStart"/>
      <w:r w:rsidRPr="00935771">
        <w:t>неможливо</w:t>
      </w:r>
      <w:proofErr w:type="spellEnd"/>
      <w:r w:rsidRPr="00935771">
        <w:t xml:space="preserve"> </w:t>
      </w:r>
      <w:proofErr w:type="spellStart"/>
      <w:r w:rsidRPr="00935771">
        <w:t>встановити</w:t>
      </w:r>
      <w:proofErr w:type="spellEnd"/>
      <w:r w:rsidRPr="00935771">
        <w:t xml:space="preserve"> </w:t>
      </w:r>
      <w:proofErr w:type="spellStart"/>
      <w:r w:rsidRPr="00935771">
        <w:t>дійсний</w:t>
      </w:r>
      <w:proofErr w:type="spellEnd"/>
      <w:r w:rsidRPr="00935771">
        <w:t xml:space="preserve"> характер </w:t>
      </w:r>
      <w:proofErr w:type="spellStart"/>
      <w:r w:rsidRPr="00935771">
        <w:t>спірних</w:t>
      </w:r>
      <w:proofErr w:type="spellEnd"/>
      <w:r w:rsidRPr="00935771">
        <w:t xml:space="preserve"> </w:t>
      </w:r>
      <w:proofErr w:type="spellStart"/>
      <w:r w:rsidRPr="00935771">
        <w:t>правовідносин</w:t>
      </w:r>
      <w:proofErr w:type="spellEnd"/>
      <w:r w:rsidRPr="00935771">
        <w:t xml:space="preserve"> і </w:t>
      </w:r>
      <w:proofErr w:type="spellStart"/>
      <w:r w:rsidRPr="00935771">
        <w:t>процес</w:t>
      </w:r>
      <w:proofErr w:type="spellEnd"/>
      <w:r w:rsidRPr="00935771">
        <w:t xml:space="preserve">, за </w:t>
      </w:r>
      <w:proofErr w:type="spellStart"/>
      <w:r w:rsidRPr="00935771">
        <w:t>яким</w:t>
      </w:r>
      <w:proofErr w:type="spellEnd"/>
      <w:r w:rsidRPr="00935771">
        <w:t xml:space="preserve"> </w:t>
      </w:r>
      <w:proofErr w:type="spellStart"/>
      <w:r w:rsidRPr="00935771">
        <w:t>такі</w:t>
      </w:r>
      <w:proofErr w:type="spellEnd"/>
      <w:r w:rsidRPr="00935771">
        <w:t xml:space="preserve"> </w:t>
      </w:r>
      <w:proofErr w:type="spellStart"/>
      <w:r w:rsidRPr="00935771">
        <w:t>правовідносини</w:t>
      </w:r>
      <w:proofErr w:type="spellEnd"/>
      <w:r w:rsidRPr="00935771">
        <w:t xml:space="preserve"> </w:t>
      </w:r>
      <w:proofErr w:type="spellStart"/>
      <w:r w:rsidRPr="00935771">
        <w:t>мають</w:t>
      </w:r>
      <w:proofErr w:type="spellEnd"/>
      <w:r w:rsidRPr="00935771">
        <w:t xml:space="preserve"> бути </w:t>
      </w:r>
      <w:proofErr w:type="spellStart"/>
      <w:r w:rsidRPr="00935771">
        <w:t>вирішені</w:t>
      </w:r>
      <w:proofErr w:type="spellEnd"/>
      <w:r w:rsidRPr="00935771">
        <w:t xml:space="preserve"> </w:t>
      </w:r>
      <w:proofErr w:type="spellStart"/>
      <w:r w:rsidRPr="00935771">
        <w:t>юрисдикційним</w:t>
      </w:r>
      <w:proofErr w:type="spellEnd"/>
      <w:r w:rsidRPr="00935771">
        <w:t xml:space="preserve"> органом.</w:t>
      </w:r>
    </w:p>
    <w:p w:rsidR="00A00A68" w:rsidRPr="00935771" w:rsidRDefault="00A00A68" w:rsidP="00A00A68">
      <w:pPr>
        <w:widowControl w:val="0"/>
        <w:autoSpaceDE w:val="0"/>
        <w:autoSpaceDN w:val="0"/>
        <w:adjustRightInd w:val="0"/>
        <w:ind w:firstLine="709"/>
        <w:jc w:val="both"/>
      </w:pPr>
      <w:proofErr w:type="spellStart"/>
      <w:r w:rsidRPr="00935771">
        <w:t>Необхідно</w:t>
      </w:r>
      <w:proofErr w:type="spellEnd"/>
      <w:r w:rsidRPr="00935771">
        <w:t xml:space="preserve"> </w:t>
      </w:r>
      <w:proofErr w:type="spellStart"/>
      <w:r w:rsidRPr="00935771">
        <w:t>розкрити</w:t>
      </w:r>
      <w:proofErr w:type="spellEnd"/>
      <w:r w:rsidRPr="00935771">
        <w:t xml:space="preserve"> </w:t>
      </w:r>
      <w:proofErr w:type="spellStart"/>
      <w:r w:rsidRPr="00935771">
        <w:t>змі</w:t>
      </w:r>
      <w:proofErr w:type="gramStart"/>
      <w:r w:rsidRPr="00935771">
        <w:t>ст</w:t>
      </w:r>
      <w:proofErr w:type="spellEnd"/>
      <w:proofErr w:type="gramEnd"/>
      <w:r w:rsidRPr="00935771">
        <w:t xml:space="preserve"> і </w:t>
      </w:r>
      <w:proofErr w:type="spellStart"/>
      <w:r w:rsidRPr="00935771">
        <w:t>визначити</w:t>
      </w:r>
      <w:proofErr w:type="spellEnd"/>
      <w:r w:rsidRPr="00935771">
        <w:t xml:space="preserve"> </w:t>
      </w:r>
      <w:proofErr w:type="spellStart"/>
      <w:r w:rsidRPr="00935771">
        <w:t>завдання</w:t>
      </w:r>
      <w:proofErr w:type="spellEnd"/>
      <w:r w:rsidRPr="00935771">
        <w:t xml:space="preserve">, </w:t>
      </w:r>
      <w:proofErr w:type="spellStart"/>
      <w:r w:rsidRPr="00935771">
        <w:t>які</w:t>
      </w:r>
      <w:proofErr w:type="spellEnd"/>
      <w:r w:rsidRPr="00935771">
        <w:t xml:space="preserve"> </w:t>
      </w:r>
      <w:proofErr w:type="spellStart"/>
      <w:r w:rsidRPr="00935771">
        <w:t>покладаються</w:t>
      </w:r>
      <w:proofErr w:type="spellEnd"/>
      <w:r w:rsidRPr="00935771">
        <w:t xml:space="preserve"> на </w:t>
      </w:r>
      <w:proofErr w:type="spellStart"/>
      <w:r w:rsidRPr="00935771">
        <w:t>адміністративне</w:t>
      </w:r>
      <w:proofErr w:type="spellEnd"/>
      <w:r w:rsidRPr="00935771">
        <w:t xml:space="preserve"> </w:t>
      </w:r>
      <w:proofErr w:type="spellStart"/>
      <w:r w:rsidRPr="00935771">
        <w:t>судочинство</w:t>
      </w:r>
      <w:proofErr w:type="spellEnd"/>
      <w:r w:rsidRPr="00935771">
        <w:t xml:space="preserve">. </w:t>
      </w:r>
      <w:proofErr w:type="spellStart"/>
      <w:proofErr w:type="gramStart"/>
      <w:r w:rsidRPr="00935771">
        <w:t>Головним</w:t>
      </w:r>
      <w:proofErr w:type="spellEnd"/>
      <w:r w:rsidRPr="00935771">
        <w:t xml:space="preserve"> з них є </w:t>
      </w:r>
      <w:proofErr w:type="spellStart"/>
      <w:r w:rsidRPr="00935771">
        <w:t>захист</w:t>
      </w:r>
      <w:proofErr w:type="spellEnd"/>
      <w:r w:rsidRPr="00935771">
        <w:t xml:space="preserve"> прав, свобод та </w:t>
      </w:r>
      <w:proofErr w:type="spellStart"/>
      <w:r w:rsidRPr="00935771">
        <w:t>інтересів</w:t>
      </w:r>
      <w:proofErr w:type="spellEnd"/>
      <w:r w:rsidRPr="00935771">
        <w:t xml:space="preserve"> </w:t>
      </w:r>
      <w:proofErr w:type="spellStart"/>
      <w:r w:rsidRPr="00935771">
        <w:t>фізичних</w:t>
      </w:r>
      <w:proofErr w:type="spellEnd"/>
      <w:r w:rsidRPr="00935771">
        <w:t xml:space="preserve"> </w:t>
      </w:r>
      <w:proofErr w:type="spellStart"/>
      <w:r w:rsidRPr="00935771">
        <w:t>осіб</w:t>
      </w:r>
      <w:proofErr w:type="spellEnd"/>
      <w:r w:rsidRPr="00935771">
        <w:t xml:space="preserve">, прав та </w:t>
      </w:r>
      <w:proofErr w:type="spellStart"/>
      <w:r w:rsidRPr="00935771">
        <w:t>інтересів</w:t>
      </w:r>
      <w:proofErr w:type="spellEnd"/>
      <w:r w:rsidRPr="00935771">
        <w:t xml:space="preserve"> </w:t>
      </w:r>
      <w:proofErr w:type="spellStart"/>
      <w:r w:rsidRPr="00935771">
        <w:t>юридичних</w:t>
      </w:r>
      <w:proofErr w:type="spellEnd"/>
      <w:r w:rsidRPr="00935771">
        <w:t xml:space="preserve"> </w:t>
      </w:r>
      <w:proofErr w:type="spellStart"/>
      <w:r w:rsidRPr="00935771">
        <w:t>осіб</w:t>
      </w:r>
      <w:proofErr w:type="spellEnd"/>
      <w:r w:rsidRPr="00935771">
        <w:t xml:space="preserve"> у </w:t>
      </w:r>
      <w:proofErr w:type="spellStart"/>
      <w:r w:rsidRPr="00935771">
        <w:t>сфері</w:t>
      </w:r>
      <w:proofErr w:type="spellEnd"/>
      <w:r w:rsidRPr="00935771">
        <w:t xml:space="preserve"> </w:t>
      </w:r>
      <w:proofErr w:type="spellStart"/>
      <w:r w:rsidRPr="00935771">
        <w:t>публічно-правових</w:t>
      </w:r>
      <w:proofErr w:type="spellEnd"/>
      <w:r w:rsidRPr="00935771">
        <w:t xml:space="preserve"> </w:t>
      </w:r>
      <w:proofErr w:type="spellStart"/>
      <w:r w:rsidRPr="00935771">
        <w:t>відносин</w:t>
      </w:r>
      <w:proofErr w:type="spellEnd"/>
      <w:r w:rsidRPr="00935771">
        <w:t xml:space="preserve"> </w:t>
      </w:r>
      <w:proofErr w:type="spellStart"/>
      <w:r w:rsidRPr="00935771">
        <w:t>від</w:t>
      </w:r>
      <w:proofErr w:type="spellEnd"/>
      <w:r w:rsidRPr="00935771">
        <w:t xml:space="preserve"> </w:t>
      </w:r>
      <w:proofErr w:type="spellStart"/>
      <w:r w:rsidRPr="00935771">
        <w:t>порушень</w:t>
      </w:r>
      <w:proofErr w:type="spellEnd"/>
      <w:r w:rsidRPr="00935771">
        <w:t xml:space="preserve"> з боку </w:t>
      </w:r>
      <w:proofErr w:type="spellStart"/>
      <w:r w:rsidRPr="00935771">
        <w:t>органів</w:t>
      </w:r>
      <w:proofErr w:type="spellEnd"/>
      <w:r w:rsidRPr="00935771">
        <w:t xml:space="preserve"> </w:t>
      </w:r>
      <w:proofErr w:type="spellStart"/>
      <w:r w:rsidRPr="00935771">
        <w:t>державної</w:t>
      </w:r>
      <w:proofErr w:type="spellEnd"/>
      <w:r w:rsidRPr="00935771">
        <w:t xml:space="preserve"> </w:t>
      </w:r>
      <w:proofErr w:type="spellStart"/>
      <w:r w:rsidRPr="00935771">
        <w:t>влади</w:t>
      </w:r>
      <w:proofErr w:type="spellEnd"/>
      <w:r w:rsidRPr="00935771">
        <w:t xml:space="preserve">, </w:t>
      </w:r>
      <w:proofErr w:type="spellStart"/>
      <w:r w:rsidRPr="00935771">
        <w:t>органів</w:t>
      </w:r>
      <w:proofErr w:type="spellEnd"/>
      <w:r w:rsidRPr="00935771">
        <w:t xml:space="preserve"> </w:t>
      </w:r>
      <w:proofErr w:type="spellStart"/>
      <w:r w:rsidRPr="00935771">
        <w:t>місцевого</w:t>
      </w:r>
      <w:proofErr w:type="spellEnd"/>
      <w:r w:rsidRPr="00935771">
        <w:t xml:space="preserve"> </w:t>
      </w:r>
      <w:proofErr w:type="spellStart"/>
      <w:r w:rsidRPr="00935771">
        <w:t>самоврядування</w:t>
      </w:r>
      <w:proofErr w:type="spellEnd"/>
      <w:r w:rsidRPr="00935771">
        <w:t xml:space="preserve">, </w:t>
      </w:r>
      <w:proofErr w:type="spellStart"/>
      <w:r w:rsidRPr="00935771">
        <w:t>посадових</w:t>
      </w:r>
      <w:proofErr w:type="spellEnd"/>
      <w:r w:rsidRPr="00935771">
        <w:t xml:space="preserve"> і </w:t>
      </w:r>
      <w:proofErr w:type="spellStart"/>
      <w:r w:rsidRPr="00935771">
        <w:t>службових</w:t>
      </w:r>
      <w:proofErr w:type="spellEnd"/>
      <w:r w:rsidRPr="00935771">
        <w:t xml:space="preserve"> </w:t>
      </w:r>
      <w:proofErr w:type="spellStart"/>
      <w:r w:rsidRPr="00935771">
        <w:t>осіб</w:t>
      </w:r>
      <w:proofErr w:type="spellEnd"/>
      <w:r w:rsidRPr="00935771">
        <w:t xml:space="preserve">, </w:t>
      </w:r>
      <w:proofErr w:type="spellStart"/>
      <w:r w:rsidRPr="00935771">
        <w:t>інших</w:t>
      </w:r>
      <w:proofErr w:type="spellEnd"/>
      <w:r w:rsidRPr="00935771">
        <w:t xml:space="preserve"> </w:t>
      </w:r>
      <w:proofErr w:type="spellStart"/>
      <w:r w:rsidRPr="00935771">
        <w:t>суб’єктів</w:t>
      </w:r>
      <w:proofErr w:type="spellEnd"/>
      <w:r w:rsidRPr="00935771">
        <w:t xml:space="preserve"> при </w:t>
      </w:r>
      <w:proofErr w:type="spellStart"/>
      <w:r w:rsidRPr="00935771">
        <w:t>здійсненні</w:t>
      </w:r>
      <w:proofErr w:type="spellEnd"/>
      <w:r w:rsidRPr="00935771">
        <w:t xml:space="preserve"> ними </w:t>
      </w:r>
      <w:proofErr w:type="spellStart"/>
      <w:r w:rsidRPr="00935771">
        <w:t>владних</w:t>
      </w:r>
      <w:proofErr w:type="spellEnd"/>
      <w:r w:rsidRPr="00935771">
        <w:t xml:space="preserve"> </w:t>
      </w:r>
      <w:proofErr w:type="spellStart"/>
      <w:r w:rsidRPr="00935771">
        <w:t>управлінських</w:t>
      </w:r>
      <w:proofErr w:type="spellEnd"/>
      <w:r w:rsidRPr="00935771">
        <w:t xml:space="preserve"> </w:t>
      </w:r>
      <w:proofErr w:type="spellStart"/>
      <w:r w:rsidRPr="00935771">
        <w:t>функцій</w:t>
      </w:r>
      <w:proofErr w:type="spellEnd"/>
      <w:r w:rsidRPr="00935771">
        <w:t xml:space="preserve"> на </w:t>
      </w:r>
      <w:proofErr w:type="spellStart"/>
      <w:r w:rsidRPr="00935771">
        <w:t>основі</w:t>
      </w:r>
      <w:proofErr w:type="spellEnd"/>
      <w:r w:rsidRPr="00935771">
        <w:t xml:space="preserve"> </w:t>
      </w:r>
      <w:proofErr w:type="spellStart"/>
      <w:r w:rsidRPr="00935771">
        <w:t>законодавства</w:t>
      </w:r>
      <w:proofErr w:type="spellEnd"/>
      <w:proofErr w:type="gramEnd"/>
      <w:r w:rsidRPr="00935771">
        <w:t xml:space="preserve">, </w:t>
      </w:r>
      <w:proofErr w:type="gramStart"/>
      <w:r w:rsidRPr="00935771">
        <w:t>в</w:t>
      </w:r>
      <w:proofErr w:type="gramEnd"/>
      <w:r w:rsidRPr="00935771">
        <w:t xml:space="preserve"> тому </w:t>
      </w:r>
      <w:proofErr w:type="spellStart"/>
      <w:r w:rsidRPr="00935771">
        <w:t>числі</w:t>
      </w:r>
      <w:proofErr w:type="spellEnd"/>
      <w:r w:rsidRPr="00935771">
        <w:t xml:space="preserve"> на </w:t>
      </w:r>
      <w:proofErr w:type="spellStart"/>
      <w:r w:rsidRPr="00935771">
        <w:t>виконання</w:t>
      </w:r>
      <w:proofErr w:type="spellEnd"/>
      <w:r w:rsidRPr="00935771">
        <w:t xml:space="preserve"> </w:t>
      </w:r>
      <w:proofErr w:type="spellStart"/>
      <w:r w:rsidRPr="00935771">
        <w:t>делегованих</w:t>
      </w:r>
      <w:proofErr w:type="spellEnd"/>
      <w:r w:rsidRPr="00935771">
        <w:t xml:space="preserve"> </w:t>
      </w:r>
      <w:proofErr w:type="spellStart"/>
      <w:r w:rsidRPr="00935771">
        <w:t>повноважень</w:t>
      </w:r>
      <w:proofErr w:type="spellEnd"/>
      <w:r w:rsidRPr="00935771">
        <w:t>.</w:t>
      </w:r>
    </w:p>
    <w:p w:rsidR="00A00A68" w:rsidRPr="003126DD" w:rsidRDefault="00A00A68" w:rsidP="00A00A68">
      <w:pPr>
        <w:widowControl w:val="0"/>
        <w:autoSpaceDE w:val="0"/>
        <w:autoSpaceDN w:val="0"/>
        <w:adjustRightInd w:val="0"/>
        <w:ind w:firstLine="709"/>
        <w:jc w:val="both"/>
      </w:pPr>
      <w:proofErr w:type="spellStart"/>
      <w:r w:rsidRPr="00935771">
        <w:t>Окрема</w:t>
      </w:r>
      <w:proofErr w:type="spellEnd"/>
      <w:r w:rsidRPr="00935771">
        <w:t xml:space="preserve"> </w:t>
      </w:r>
      <w:proofErr w:type="spellStart"/>
      <w:r w:rsidRPr="00935771">
        <w:t>увага</w:t>
      </w:r>
      <w:proofErr w:type="spellEnd"/>
      <w:r w:rsidRPr="00935771">
        <w:t xml:space="preserve"> повинна </w:t>
      </w:r>
      <w:proofErr w:type="spellStart"/>
      <w:r w:rsidRPr="00935771">
        <w:t>приділятися</w:t>
      </w:r>
      <w:proofErr w:type="spellEnd"/>
      <w:r w:rsidRPr="00935771">
        <w:t xml:space="preserve"> принципам </w:t>
      </w:r>
      <w:proofErr w:type="spellStart"/>
      <w:proofErr w:type="gramStart"/>
      <w:r w:rsidRPr="00935771">
        <w:t>адм</w:t>
      </w:r>
      <w:proofErr w:type="gramEnd"/>
      <w:r w:rsidRPr="00935771">
        <w:t>іністративного</w:t>
      </w:r>
      <w:proofErr w:type="spellEnd"/>
      <w:r w:rsidRPr="00935771">
        <w:t xml:space="preserve"> </w:t>
      </w:r>
      <w:proofErr w:type="spellStart"/>
      <w:r w:rsidRPr="00935771">
        <w:t>судочинства</w:t>
      </w:r>
      <w:proofErr w:type="spellEnd"/>
      <w:r w:rsidRPr="00935771">
        <w:t>. У першу</w:t>
      </w:r>
      <w:r w:rsidRPr="003126DD">
        <w:t xml:space="preserve"> </w:t>
      </w:r>
      <w:proofErr w:type="spellStart"/>
      <w:r w:rsidRPr="003126DD">
        <w:t>чергу</w:t>
      </w:r>
      <w:proofErr w:type="spellEnd"/>
      <w:r w:rsidRPr="003126DD">
        <w:t xml:space="preserve"> максимально </w:t>
      </w:r>
      <w:proofErr w:type="spellStart"/>
      <w:r w:rsidRPr="003126DD">
        <w:t>повного</w:t>
      </w:r>
      <w:proofErr w:type="spellEnd"/>
      <w:r w:rsidRPr="003126DD">
        <w:t xml:space="preserve"> </w:t>
      </w:r>
      <w:proofErr w:type="spellStart"/>
      <w:r w:rsidRPr="003126DD">
        <w:t>вивчення</w:t>
      </w:r>
      <w:proofErr w:type="spellEnd"/>
      <w:r w:rsidRPr="003126DD">
        <w:t xml:space="preserve"> </w:t>
      </w:r>
      <w:proofErr w:type="spellStart"/>
      <w:r w:rsidRPr="003126DD">
        <w:t>потребує</w:t>
      </w:r>
      <w:proofErr w:type="spellEnd"/>
      <w:r w:rsidRPr="003126DD">
        <w:t xml:space="preserve"> принцип верховенства права як </w:t>
      </w:r>
      <w:proofErr w:type="spellStart"/>
      <w:r w:rsidRPr="003126DD">
        <w:t>базовий</w:t>
      </w:r>
      <w:proofErr w:type="spellEnd"/>
      <w:r w:rsidRPr="003126DD">
        <w:t xml:space="preserve"> по </w:t>
      </w:r>
      <w:proofErr w:type="spellStart"/>
      <w:r w:rsidRPr="003126DD">
        <w:t>відношенню</w:t>
      </w:r>
      <w:proofErr w:type="spellEnd"/>
      <w:r w:rsidRPr="003126DD">
        <w:t xml:space="preserve"> до </w:t>
      </w:r>
      <w:proofErr w:type="spellStart"/>
      <w:r w:rsidRPr="003126DD">
        <w:t>всієї</w:t>
      </w:r>
      <w:proofErr w:type="spellEnd"/>
      <w:r w:rsidRPr="003126DD">
        <w:t xml:space="preserve"> </w:t>
      </w:r>
      <w:proofErr w:type="spellStart"/>
      <w:r w:rsidRPr="003126DD">
        <w:t>юрисдикційної</w:t>
      </w:r>
      <w:proofErr w:type="spellEnd"/>
      <w:r w:rsidRPr="003126DD">
        <w:t xml:space="preserve"> </w:t>
      </w:r>
      <w:proofErr w:type="spellStart"/>
      <w:r w:rsidRPr="003126DD">
        <w:t>діяльності</w:t>
      </w:r>
      <w:proofErr w:type="spellEnd"/>
      <w:r w:rsidRPr="003126DD">
        <w:t xml:space="preserve"> </w:t>
      </w:r>
      <w:proofErr w:type="spellStart"/>
      <w:r w:rsidRPr="003126DD">
        <w:t>компетентних</w:t>
      </w:r>
      <w:proofErr w:type="spellEnd"/>
      <w:r w:rsidRPr="003126DD">
        <w:t xml:space="preserve"> </w:t>
      </w:r>
      <w:proofErr w:type="spellStart"/>
      <w:r w:rsidRPr="003126DD">
        <w:t>органів</w:t>
      </w:r>
      <w:proofErr w:type="spellEnd"/>
      <w:r w:rsidRPr="003126DD">
        <w:t xml:space="preserve">. </w:t>
      </w:r>
      <w:proofErr w:type="spellStart"/>
      <w:r w:rsidRPr="003126DD">
        <w:t>Необхідно</w:t>
      </w:r>
      <w:proofErr w:type="spellEnd"/>
      <w:r w:rsidRPr="003126DD">
        <w:t xml:space="preserve"> </w:t>
      </w:r>
      <w:proofErr w:type="spellStart"/>
      <w:r w:rsidRPr="003126DD">
        <w:t>розглянути</w:t>
      </w:r>
      <w:proofErr w:type="spellEnd"/>
      <w:r w:rsidRPr="003126DD">
        <w:t xml:space="preserve"> </w:t>
      </w:r>
      <w:proofErr w:type="spellStart"/>
      <w:r w:rsidRPr="003126DD">
        <w:t>його</w:t>
      </w:r>
      <w:proofErr w:type="spellEnd"/>
      <w:r w:rsidRPr="003126DD">
        <w:t xml:space="preserve"> </w:t>
      </w:r>
      <w:proofErr w:type="spellStart"/>
      <w:r w:rsidRPr="003126DD">
        <w:t>змі</w:t>
      </w:r>
      <w:proofErr w:type="gramStart"/>
      <w:r w:rsidRPr="003126DD">
        <w:t>ст</w:t>
      </w:r>
      <w:proofErr w:type="spellEnd"/>
      <w:proofErr w:type="gramEnd"/>
      <w:r w:rsidRPr="003126DD">
        <w:t xml:space="preserve">, </w:t>
      </w:r>
      <w:proofErr w:type="spellStart"/>
      <w:r w:rsidRPr="003126DD">
        <w:t>значення</w:t>
      </w:r>
      <w:proofErr w:type="spellEnd"/>
      <w:r w:rsidRPr="003126DD">
        <w:t xml:space="preserve">, </w:t>
      </w:r>
      <w:proofErr w:type="spellStart"/>
      <w:r w:rsidRPr="003126DD">
        <w:t>інтерпретацію</w:t>
      </w:r>
      <w:proofErr w:type="spellEnd"/>
      <w:r w:rsidRPr="003126DD">
        <w:t xml:space="preserve"> </w:t>
      </w:r>
      <w:proofErr w:type="spellStart"/>
      <w:r w:rsidRPr="003126DD">
        <w:t>провідними</w:t>
      </w:r>
      <w:proofErr w:type="spellEnd"/>
      <w:r w:rsidRPr="003126DD">
        <w:t xml:space="preserve"> </w:t>
      </w:r>
      <w:proofErr w:type="spellStart"/>
      <w:r w:rsidRPr="003126DD">
        <w:t>вченими</w:t>
      </w:r>
      <w:proofErr w:type="spellEnd"/>
      <w:r w:rsidRPr="003126DD">
        <w:t xml:space="preserve">, </w:t>
      </w:r>
      <w:proofErr w:type="spellStart"/>
      <w:r w:rsidRPr="003126DD">
        <w:t>галузеві</w:t>
      </w:r>
      <w:proofErr w:type="spellEnd"/>
      <w:r w:rsidRPr="003126DD">
        <w:t xml:space="preserve"> </w:t>
      </w:r>
      <w:proofErr w:type="spellStart"/>
      <w:r w:rsidRPr="003126DD">
        <w:t>особливості</w:t>
      </w:r>
      <w:proofErr w:type="spellEnd"/>
      <w:r w:rsidRPr="003126DD">
        <w:t xml:space="preserve">, а </w:t>
      </w:r>
      <w:proofErr w:type="spellStart"/>
      <w:r w:rsidRPr="003126DD">
        <w:t>також</w:t>
      </w:r>
      <w:proofErr w:type="spellEnd"/>
      <w:r w:rsidRPr="003126DD">
        <w:t xml:space="preserve"> </w:t>
      </w:r>
      <w:proofErr w:type="spellStart"/>
      <w:r w:rsidRPr="003126DD">
        <w:t>підходи</w:t>
      </w:r>
      <w:proofErr w:type="spellEnd"/>
      <w:r w:rsidRPr="003126DD">
        <w:t xml:space="preserve"> </w:t>
      </w:r>
      <w:proofErr w:type="spellStart"/>
      <w:r w:rsidRPr="003126DD">
        <w:t>європейських</w:t>
      </w:r>
      <w:proofErr w:type="spellEnd"/>
      <w:r w:rsidRPr="003126DD">
        <w:t xml:space="preserve"> </w:t>
      </w:r>
      <w:proofErr w:type="spellStart"/>
      <w:r w:rsidRPr="003126DD">
        <w:t>правових</w:t>
      </w:r>
      <w:proofErr w:type="spellEnd"/>
      <w:r w:rsidRPr="003126DD">
        <w:t xml:space="preserve"> </w:t>
      </w:r>
      <w:proofErr w:type="spellStart"/>
      <w:r w:rsidRPr="003126DD">
        <w:t>шкіл</w:t>
      </w:r>
      <w:proofErr w:type="spellEnd"/>
      <w:r w:rsidRPr="003126DD">
        <w:t xml:space="preserve"> до </w:t>
      </w:r>
      <w:proofErr w:type="spellStart"/>
      <w:r w:rsidRPr="003126DD">
        <w:t>його</w:t>
      </w:r>
      <w:proofErr w:type="spellEnd"/>
      <w:r w:rsidRPr="003126DD">
        <w:t xml:space="preserve"> </w:t>
      </w:r>
      <w:proofErr w:type="spellStart"/>
      <w:r w:rsidRPr="003126DD">
        <w:t>визначення</w:t>
      </w:r>
      <w:proofErr w:type="spellEnd"/>
      <w:r w:rsidRPr="003126DD">
        <w:t xml:space="preserve">. </w:t>
      </w:r>
    </w:p>
    <w:p w:rsidR="00A00A68" w:rsidRPr="003126DD" w:rsidRDefault="00A00A68" w:rsidP="00A00A68">
      <w:pPr>
        <w:widowControl w:val="0"/>
        <w:autoSpaceDE w:val="0"/>
        <w:autoSpaceDN w:val="0"/>
        <w:adjustRightInd w:val="0"/>
        <w:ind w:firstLine="720"/>
        <w:jc w:val="both"/>
      </w:pPr>
      <w:proofErr w:type="spellStart"/>
      <w:proofErr w:type="gramStart"/>
      <w:r w:rsidRPr="003126DD">
        <w:t>П</w:t>
      </w:r>
      <w:proofErr w:type="gramEnd"/>
      <w:r w:rsidRPr="003126DD">
        <w:t>ід</w:t>
      </w:r>
      <w:proofErr w:type="spellEnd"/>
      <w:r w:rsidRPr="003126DD">
        <w:t xml:space="preserve"> час </w:t>
      </w:r>
      <w:proofErr w:type="spellStart"/>
      <w:r w:rsidRPr="003126DD">
        <w:t>вивчення</w:t>
      </w:r>
      <w:proofErr w:type="spellEnd"/>
      <w:r w:rsidRPr="003126DD">
        <w:t xml:space="preserve"> </w:t>
      </w:r>
      <w:proofErr w:type="spellStart"/>
      <w:r w:rsidRPr="003126DD">
        <w:t>питань</w:t>
      </w:r>
      <w:proofErr w:type="spellEnd"/>
      <w:r w:rsidRPr="003126DD">
        <w:t xml:space="preserve"> </w:t>
      </w:r>
      <w:proofErr w:type="spellStart"/>
      <w:r w:rsidRPr="003126DD">
        <w:t>юрисдикції</w:t>
      </w:r>
      <w:proofErr w:type="spellEnd"/>
      <w:r w:rsidRPr="003126DD">
        <w:t xml:space="preserve"> </w:t>
      </w:r>
      <w:proofErr w:type="spellStart"/>
      <w:r w:rsidRPr="003126DD">
        <w:t>адміністративних</w:t>
      </w:r>
      <w:proofErr w:type="spellEnd"/>
      <w:r w:rsidRPr="003126DD">
        <w:t xml:space="preserve"> справ студент повинен у першу </w:t>
      </w:r>
      <w:proofErr w:type="spellStart"/>
      <w:r w:rsidRPr="003126DD">
        <w:t>чергу</w:t>
      </w:r>
      <w:proofErr w:type="spellEnd"/>
      <w:r w:rsidRPr="003126DD">
        <w:t xml:space="preserve"> </w:t>
      </w:r>
      <w:proofErr w:type="spellStart"/>
      <w:r w:rsidRPr="003126DD">
        <w:t>засвоїти</w:t>
      </w:r>
      <w:proofErr w:type="spellEnd"/>
      <w:r w:rsidRPr="003126DD">
        <w:t xml:space="preserve"> </w:t>
      </w:r>
      <w:proofErr w:type="spellStart"/>
      <w:r w:rsidRPr="003126DD">
        <w:t>зміст</w:t>
      </w:r>
      <w:proofErr w:type="spellEnd"/>
      <w:r w:rsidRPr="003126DD">
        <w:t xml:space="preserve"> та </w:t>
      </w:r>
      <w:proofErr w:type="spellStart"/>
      <w:r w:rsidRPr="003126DD">
        <w:t>значення</w:t>
      </w:r>
      <w:proofErr w:type="spellEnd"/>
      <w:r w:rsidRPr="003126DD">
        <w:t xml:space="preserve"> </w:t>
      </w:r>
      <w:proofErr w:type="spellStart"/>
      <w:r w:rsidRPr="003126DD">
        <w:t>основних</w:t>
      </w:r>
      <w:proofErr w:type="spellEnd"/>
      <w:r w:rsidRPr="003126DD">
        <w:t xml:space="preserve"> </w:t>
      </w:r>
      <w:proofErr w:type="spellStart"/>
      <w:r w:rsidRPr="003126DD">
        <w:t>термінів</w:t>
      </w:r>
      <w:proofErr w:type="spellEnd"/>
      <w:r w:rsidRPr="003126DD">
        <w:t xml:space="preserve">, </w:t>
      </w:r>
      <w:proofErr w:type="spellStart"/>
      <w:r w:rsidRPr="003126DD">
        <w:t>що</w:t>
      </w:r>
      <w:proofErr w:type="spellEnd"/>
      <w:r w:rsidRPr="003126DD">
        <w:t xml:space="preserve"> </w:t>
      </w:r>
      <w:proofErr w:type="spellStart"/>
      <w:r w:rsidRPr="003126DD">
        <w:t>використовуються</w:t>
      </w:r>
      <w:proofErr w:type="spellEnd"/>
      <w:r w:rsidRPr="003126DD">
        <w:t xml:space="preserve"> у </w:t>
      </w:r>
      <w:proofErr w:type="spellStart"/>
      <w:r w:rsidRPr="003126DD">
        <w:t>Кодексі</w:t>
      </w:r>
      <w:proofErr w:type="spellEnd"/>
      <w:r w:rsidRPr="003126DD">
        <w:t xml:space="preserve"> </w:t>
      </w:r>
      <w:proofErr w:type="spellStart"/>
      <w:r w:rsidRPr="003126DD">
        <w:t>адміністративного</w:t>
      </w:r>
      <w:proofErr w:type="spellEnd"/>
      <w:r w:rsidRPr="003126DD">
        <w:t xml:space="preserve"> </w:t>
      </w:r>
      <w:proofErr w:type="spellStart"/>
      <w:r w:rsidRPr="003126DD">
        <w:t>судочинства</w:t>
      </w:r>
      <w:proofErr w:type="spellEnd"/>
      <w:r w:rsidRPr="003126DD">
        <w:t xml:space="preserve"> </w:t>
      </w:r>
      <w:proofErr w:type="spellStart"/>
      <w:r w:rsidRPr="003126DD">
        <w:t>України</w:t>
      </w:r>
      <w:proofErr w:type="spellEnd"/>
      <w:r w:rsidRPr="003126DD">
        <w:t xml:space="preserve">, а </w:t>
      </w:r>
      <w:proofErr w:type="spellStart"/>
      <w:r w:rsidRPr="003126DD">
        <w:t>саме</w:t>
      </w:r>
      <w:proofErr w:type="spellEnd"/>
      <w:r w:rsidRPr="003126DD">
        <w:t xml:space="preserve">: </w:t>
      </w:r>
      <w:proofErr w:type="spellStart"/>
      <w:r w:rsidRPr="003126DD">
        <w:t>адміністративна</w:t>
      </w:r>
      <w:proofErr w:type="spellEnd"/>
      <w:r w:rsidRPr="003126DD">
        <w:t xml:space="preserve"> справа, </w:t>
      </w:r>
      <w:proofErr w:type="spellStart"/>
      <w:r w:rsidRPr="003126DD">
        <w:t>публічна</w:t>
      </w:r>
      <w:proofErr w:type="spellEnd"/>
      <w:r w:rsidRPr="003126DD">
        <w:t xml:space="preserve"> служба, </w:t>
      </w:r>
      <w:proofErr w:type="spellStart"/>
      <w:r w:rsidRPr="003126DD">
        <w:t>суб’єкт</w:t>
      </w:r>
      <w:proofErr w:type="spellEnd"/>
      <w:r w:rsidRPr="003126DD">
        <w:t xml:space="preserve"> </w:t>
      </w:r>
      <w:proofErr w:type="spellStart"/>
      <w:r w:rsidRPr="003126DD">
        <w:t>владних</w:t>
      </w:r>
      <w:proofErr w:type="spellEnd"/>
      <w:r w:rsidRPr="003126DD">
        <w:t xml:space="preserve"> </w:t>
      </w:r>
      <w:proofErr w:type="spellStart"/>
      <w:r w:rsidRPr="003126DD">
        <w:t>повноважень</w:t>
      </w:r>
      <w:proofErr w:type="spellEnd"/>
      <w:r w:rsidRPr="003126DD">
        <w:t xml:space="preserve">, </w:t>
      </w:r>
      <w:proofErr w:type="spellStart"/>
      <w:r w:rsidRPr="003126DD">
        <w:t>адміністративний</w:t>
      </w:r>
      <w:proofErr w:type="spellEnd"/>
      <w:r w:rsidRPr="003126DD">
        <w:t xml:space="preserve"> </w:t>
      </w:r>
      <w:proofErr w:type="spellStart"/>
      <w:r w:rsidRPr="003126DD">
        <w:t>договір</w:t>
      </w:r>
      <w:proofErr w:type="spellEnd"/>
      <w:r w:rsidRPr="003126DD">
        <w:t>.</w:t>
      </w:r>
    </w:p>
    <w:p w:rsidR="00A00A68" w:rsidRPr="003126DD" w:rsidRDefault="00A00A68" w:rsidP="00A00A68">
      <w:pPr>
        <w:widowControl w:val="0"/>
        <w:autoSpaceDE w:val="0"/>
        <w:autoSpaceDN w:val="0"/>
        <w:adjustRightInd w:val="0"/>
        <w:ind w:firstLine="720"/>
        <w:jc w:val="both"/>
      </w:pPr>
      <w:r w:rsidRPr="003126DD">
        <w:t xml:space="preserve">У рамках теми </w:t>
      </w:r>
      <w:proofErr w:type="spellStart"/>
      <w:r w:rsidRPr="003126DD">
        <w:t>має</w:t>
      </w:r>
      <w:proofErr w:type="spellEnd"/>
      <w:r w:rsidRPr="003126DD">
        <w:t xml:space="preserve"> бути </w:t>
      </w:r>
      <w:proofErr w:type="spellStart"/>
      <w:r w:rsidRPr="003126DD">
        <w:t>вивчено</w:t>
      </w:r>
      <w:proofErr w:type="spellEnd"/>
      <w:r w:rsidRPr="003126DD">
        <w:t xml:space="preserve"> </w:t>
      </w:r>
      <w:proofErr w:type="spellStart"/>
      <w:r w:rsidRPr="003126DD">
        <w:t>компетенцію</w:t>
      </w:r>
      <w:proofErr w:type="spellEnd"/>
      <w:r w:rsidRPr="003126DD">
        <w:t xml:space="preserve"> </w:t>
      </w:r>
      <w:proofErr w:type="spellStart"/>
      <w:proofErr w:type="gramStart"/>
      <w:r w:rsidRPr="003126DD">
        <w:t>адм</w:t>
      </w:r>
      <w:proofErr w:type="gramEnd"/>
      <w:r w:rsidRPr="003126DD">
        <w:t>іністративних</w:t>
      </w:r>
      <w:proofErr w:type="spellEnd"/>
      <w:r w:rsidRPr="003126DD">
        <w:t xml:space="preserve"> </w:t>
      </w:r>
      <w:proofErr w:type="spellStart"/>
      <w:r w:rsidRPr="003126DD">
        <w:t>судів</w:t>
      </w:r>
      <w:proofErr w:type="spellEnd"/>
      <w:r w:rsidRPr="003126DD">
        <w:t xml:space="preserve">. При </w:t>
      </w:r>
      <w:proofErr w:type="spellStart"/>
      <w:r w:rsidRPr="003126DD">
        <w:t>цьому</w:t>
      </w:r>
      <w:proofErr w:type="spellEnd"/>
      <w:r w:rsidRPr="003126DD">
        <w:t xml:space="preserve"> </w:t>
      </w:r>
      <w:proofErr w:type="spellStart"/>
      <w:r w:rsidRPr="003126DD">
        <w:t>обов’язково</w:t>
      </w:r>
      <w:proofErr w:type="spellEnd"/>
      <w:r w:rsidRPr="003126DD">
        <w:t xml:space="preserve"> </w:t>
      </w:r>
      <w:proofErr w:type="spellStart"/>
      <w:r w:rsidRPr="003126DD">
        <w:t>проаналізувати</w:t>
      </w:r>
      <w:proofErr w:type="spellEnd"/>
      <w:r w:rsidRPr="003126DD">
        <w:t xml:space="preserve"> </w:t>
      </w:r>
      <w:proofErr w:type="spellStart"/>
      <w:r w:rsidRPr="003126DD">
        <w:t>судову</w:t>
      </w:r>
      <w:proofErr w:type="spellEnd"/>
      <w:r w:rsidRPr="003126DD">
        <w:t xml:space="preserve"> практику та </w:t>
      </w:r>
      <w:proofErr w:type="spellStart"/>
      <w:r w:rsidRPr="003126DD">
        <w:t>базові</w:t>
      </w:r>
      <w:proofErr w:type="spellEnd"/>
      <w:r w:rsidRPr="003126DD">
        <w:t xml:space="preserve"> </w:t>
      </w:r>
      <w:proofErr w:type="spellStart"/>
      <w:r w:rsidRPr="003126DD">
        <w:t>рішення</w:t>
      </w:r>
      <w:proofErr w:type="spellEnd"/>
      <w:r w:rsidRPr="003126DD">
        <w:t xml:space="preserve"> </w:t>
      </w:r>
      <w:proofErr w:type="spellStart"/>
      <w:r w:rsidRPr="003126DD">
        <w:t>судів</w:t>
      </w:r>
      <w:proofErr w:type="spellEnd"/>
      <w:r w:rsidRPr="003126DD">
        <w:t xml:space="preserve"> по </w:t>
      </w:r>
      <w:proofErr w:type="spellStart"/>
      <w:r w:rsidRPr="003126DD">
        <w:t>окремих</w:t>
      </w:r>
      <w:proofErr w:type="spellEnd"/>
      <w:r w:rsidRPr="003126DD">
        <w:t xml:space="preserve"> </w:t>
      </w:r>
      <w:proofErr w:type="spellStart"/>
      <w:r w:rsidRPr="003126DD">
        <w:t>адміністративних</w:t>
      </w:r>
      <w:proofErr w:type="spellEnd"/>
      <w:r w:rsidRPr="003126DD">
        <w:t xml:space="preserve"> справах, у </w:t>
      </w:r>
      <w:proofErr w:type="spellStart"/>
      <w:r w:rsidRPr="003126DD">
        <w:t>яких</w:t>
      </w:r>
      <w:proofErr w:type="spellEnd"/>
      <w:r w:rsidRPr="003126DD">
        <w:t xml:space="preserve"> </w:t>
      </w:r>
      <w:proofErr w:type="spellStart"/>
      <w:r w:rsidRPr="003126DD">
        <w:t>була</w:t>
      </w:r>
      <w:proofErr w:type="spellEnd"/>
      <w:r w:rsidRPr="003126DD">
        <w:t xml:space="preserve"> </w:t>
      </w:r>
      <w:proofErr w:type="spellStart"/>
      <w:r w:rsidRPr="003126DD">
        <w:t>висловлена</w:t>
      </w:r>
      <w:proofErr w:type="spellEnd"/>
      <w:r w:rsidRPr="003126DD">
        <w:t xml:space="preserve"> </w:t>
      </w:r>
      <w:proofErr w:type="spellStart"/>
      <w:r w:rsidRPr="003126DD">
        <w:t>позиція</w:t>
      </w:r>
      <w:proofErr w:type="spellEnd"/>
      <w:r w:rsidRPr="003126DD">
        <w:t xml:space="preserve"> </w:t>
      </w:r>
      <w:proofErr w:type="spellStart"/>
      <w:r w:rsidRPr="003126DD">
        <w:t>судів</w:t>
      </w:r>
      <w:proofErr w:type="spellEnd"/>
      <w:r w:rsidRPr="003126DD">
        <w:t xml:space="preserve"> </w:t>
      </w:r>
      <w:proofErr w:type="spellStart"/>
      <w:r w:rsidRPr="003126DD">
        <w:t>щодо</w:t>
      </w:r>
      <w:proofErr w:type="spellEnd"/>
      <w:r w:rsidRPr="003126DD">
        <w:t xml:space="preserve"> </w:t>
      </w:r>
      <w:proofErr w:type="spellStart"/>
      <w:r w:rsidRPr="003126DD">
        <w:t>спірних</w:t>
      </w:r>
      <w:proofErr w:type="spellEnd"/>
      <w:r w:rsidRPr="003126DD">
        <w:t xml:space="preserve"> </w:t>
      </w:r>
      <w:proofErr w:type="spellStart"/>
      <w:r w:rsidRPr="003126DD">
        <w:t>питань</w:t>
      </w:r>
      <w:proofErr w:type="spellEnd"/>
      <w:r w:rsidRPr="003126DD">
        <w:t xml:space="preserve"> </w:t>
      </w:r>
      <w:proofErr w:type="spellStart"/>
      <w:r w:rsidRPr="003126DD">
        <w:t>юрисдикції</w:t>
      </w:r>
      <w:proofErr w:type="spellEnd"/>
      <w:r w:rsidRPr="003126DD">
        <w:t>.</w:t>
      </w:r>
    </w:p>
    <w:p w:rsidR="00A00A68" w:rsidRPr="003126DD" w:rsidRDefault="00A00A68" w:rsidP="00A00A68">
      <w:pPr>
        <w:widowControl w:val="0"/>
        <w:autoSpaceDE w:val="0"/>
        <w:autoSpaceDN w:val="0"/>
        <w:adjustRightInd w:val="0"/>
        <w:ind w:firstLine="720"/>
        <w:jc w:val="both"/>
      </w:pPr>
      <w:proofErr w:type="spellStart"/>
      <w:r w:rsidRPr="003126DD">
        <w:t>Необхідно</w:t>
      </w:r>
      <w:proofErr w:type="spellEnd"/>
      <w:r w:rsidRPr="003126DD">
        <w:t xml:space="preserve"> </w:t>
      </w:r>
      <w:proofErr w:type="spellStart"/>
      <w:r w:rsidRPr="003126DD">
        <w:t>досконало</w:t>
      </w:r>
      <w:proofErr w:type="spellEnd"/>
      <w:r w:rsidRPr="003126DD">
        <w:t xml:space="preserve"> </w:t>
      </w:r>
      <w:proofErr w:type="spellStart"/>
      <w:r w:rsidRPr="003126DD">
        <w:t>вивчити</w:t>
      </w:r>
      <w:proofErr w:type="spellEnd"/>
      <w:r w:rsidRPr="003126DD">
        <w:t xml:space="preserve"> </w:t>
      </w:r>
      <w:proofErr w:type="spellStart"/>
      <w:r w:rsidRPr="003126DD">
        <w:t>предметну</w:t>
      </w:r>
      <w:proofErr w:type="spellEnd"/>
      <w:r w:rsidRPr="003126DD">
        <w:t xml:space="preserve"> </w:t>
      </w:r>
      <w:proofErr w:type="spellStart"/>
      <w:r w:rsidRPr="003126DD">
        <w:t>юрисдикцію</w:t>
      </w:r>
      <w:proofErr w:type="spellEnd"/>
      <w:r w:rsidRPr="003126DD">
        <w:t xml:space="preserve"> </w:t>
      </w:r>
      <w:proofErr w:type="spellStart"/>
      <w:proofErr w:type="gramStart"/>
      <w:r w:rsidRPr="003126DD">
        <w:t>адм</w:t>
      </w:r>
      <w:proofErr w:type="gramEnd"/>
      <w:r w:rsidRPr="003126DD">
        <w:t>іністративних</w:t>
      </w:r>
      <w:proofErr w:type="spellEnd"/>
      <w:r w:rsidRPr="003126DD">
        <w:t xml:space="preserve"> </w:t>
      </w:r>
      <w:proofErr w:type="spellStart"/>
      <w:r w:rsidRPr="003126DD">
        <w:t>судів</w:t>
      </w:r>
      <w:proofErr w:type="spellEnd"/>
      <w:r w:rsidRPr="003126DD">
        <w:t xml:space="preserve">. На </w:t>
      </w:r>
      <w:proofErr w:type="spellStart"/>
      <w:r w:rsidRPr="003126DD">
        <w:t>окрему</w:t>
      </w:r>
      <w:proofErr w:type="spellEnd"/>
      <w:r w:rsidRPr="003126DD">
        <w:t xml:space="preserve"> </w:t>
      </w:r>
      <w:proofErr w:type="spellStart"/>
      <w:r w:rsidRPr="003126DD">
        <w:t>увагу</w:t>
      </w:r>
      <w:proofErr w:type="spellEnd"/>
      <w:r w:rsidRPr="003126DD">
        <w:t xml:space="preserve"> </w:t>
      </w:r>
      <w:proofErr w:type="spellStart"/>
      <w:r w:rsidRPr="003126DD">
        <w:t>заслуговує</w:t>
      </w:r>
      <w:proofErr w:type="spellEnd"/>
      <w:r w:rsidRPr="003126DD">
        <w:t xml:space="preserve"> </w:t>
      </w:r>
      <w:proofErr w:type="spellStart"/>
      <w:r w:rsidRPr="003126DD">
        <w:t>питання</w:t>
      </w:r>
      <w:proofErr w:type="spellEnd"/>
      <w:r w:rsidRPr="003126DD">
        <w:t xml:space="preserve"> </w:t>
      </w:r>
      <w:proofErr w:type="spellStart"/>
      <w:r w:rsidRPr="003126DD">
        <w:t>розподілу</w:t>
      </w:r>
      <w:proofErr w:type="spellEnd"/>
      <w:r w:rsidRPr="003126DD">
        <w:t xml:space="preserve"> </w:t>
      </w:r>
      <w:proofErr w:type="spellStart"/>
      <w:r w:rsidRPr="003126DD">
        <w:t>адміністративних</w:t>
      </w:r>
      <w:proofErr w:type="spellEnd"/>
      <w:r w:rsidRPr="003126DD">
        <w:t xml:space="preserve"> справ </w:t>
      </w:r>
      <w:proofErr w:type="spellStart"/>
      <w:r w:rsidRPr="003126DD">
        <w:t>між</w:t>
      </w:r>
      <w:proofErr w:type="spellEnd"/>
      <w:r w:rsidRPr="003126DD">
        <w:t xml:space="preserve"> </w:t>
      </w:r>
      <w:proofErr w:type="spellStart"/>
      <w:r w:rsidRPr="003126DD">
        <w:t>адміністративними</w:t>
      </w:r>
      <w:proofErr w:type="spellEnd"/>
      <w:r w:rsidRPr="003126DD">
        <w:t xml:space="preserve"> судами та судами </w:t>
      </w:r>
      <w:proofErr w:type="spellStart"/>
      <w:r w:rsidRPr="003126DD">
        <w:t>загальної</w:t>
      </w:r>
      <w:proofErr w:type="spellEnd"/>
      <w:r w:rsidRPr="003126DD">
        <w:t xml:space="preserve"> </w:t>
      </w:r>
      <w:proofErr w:type="spellStart"/>
      <w:r w:rsidRPr="003126DD">
        <w:t>юрисдикції</w:t>
      </w:r>
      <w:proofErr w:type="spellEnd"/>
      <w:r w:rsidRPr="003126DD">
        <w:t xml:space="preserve">, </w:t>
      </w:r>
      <w:proofErr w:type="spellStart"/>
      <w:r w:rsidRPr="003126DD">
        <w:t>які</w:t>
      </w:r>
      <w:proofErr w:type="spellEnd"/>
      <w:r w:rsidRPr="003126DD">
        <w:t xml:space="preserve"> </w:t>
      </w:r>
      <w:proofErr w:type="spellStart"/>
      <w:r w:rsidRPr="003126DD">
        <w:t>діють</w:t>
      </w:r>
      <w:proofErr w:type="spellEnd"/>
      <w:r w:rsidRPr="003126DD">
        <w:t xml:space="preserve"> як </w:t>
      </w:r>
      <w:proofErr w:type="spellStart"/>
      <w:r w:rsidRPr="003126DD">
        <w:t>адміністративні</w:t>
      </w:r>
      <w:proofErr w:type="spellEnd"/>
      <w:r w:rsidRPr="003126DD">
        <w:t xml:space="preserve">. </w:t>
      </w:r>
      <w:proofErr w:type="spellStart"/>
      <w:r w:rsidRPr="003126DD">
        <w:t>Під</w:t>
      </w:r>
      <w:proofErr w:type="spellEnd"/>
      <w:r w:rsidRPr="003126DD">
        <w:t xml:space="preserve"> час </w:t>
      </w:r>
      <w:proofErr w:type="spellStart"/>
      <w:r w:rsidRPr="003126DD">
        <w:t>вивчення</w:t>
      </w:r>
      <w:proofErr w:type="spellEnd"/>
      <w:r w:rsidRPr="003126DD">
        <w:t xml:space="preserve"> </w:t>
      </w:r>
      <w:proofErr w:type="spellStart"/>
      <w:r w:rsidRPr="003126DD">
        <w:t>територіальної</w:t>
      </w:r>
      <w:proofErr w:type="spellEnd"/>
      <w:r w:rsidRPr="003126DD">
        <w:t xml:space="preserve"> </w:t>
      </w:r>
      <w:proofErr w:type="spellStart"/>
      <w:r w:rsidRPr="003126DD">
        <w:t>підсудності</w:t>
      </w:r>
      <w:proofErr w:type="spellEnd"/>
      <w:r w:rsidRPr="003126DD">
        <w:t xml:space="preserve"> </w:t>
      </w:r>
      <w:proofErr w:type="spellStart"/>
      <w:r w:rsidRPr="003126DD">
        <w:t>варто</w:t>
      </w:r>
      <w:proofErr w:type="spellEnd"/>
      <w:r w:rsidRPr="003126DD">
        <w:t xml:space="preserve"> </w:t>
      </w:r>
      <w:proofErr w:type="spellStart"/>
      <w:r w:rsidRPr="003126DD">
        <w:t>звернути</w:t>
      </w:r>
      <w:proofErr w:type="spellEnd"/>
      <w:r w:rsidRPr="003126DD">
        <w:t xml:space="preserve"> </w:t>
      </w:r>
      <w:proofErr w:type="spellStart"/>
      <w:r w:rsidRPr="003126DD">
        <w:t>увагу</w:t>
      </w:r>
      <w:proofErr w:type="spellEnd"/>
      <w:r w:rsidRPr="003126DD">
        <w:t xml:space="preserve"> на </w:t>
      </w:r>
      <w:proofErr w:type="spellStart"/>
      <w:r w:rsidRPr="003126DD">
        <w:t>поняття</w:t>
      </w:r>
      <w:proofErr w:type="spellEnd"/>
      <w:r w:rsidRPr="003126DD">
        <w:t xml:space="preserve"> </w:t>
      </w:r>
      <w:proofErr w:type="spellStart"/>
      <w:r w:rsidRPr="003126DD">
        <w:t>індивідуально</w:t>
      </w:r>
      <w:proofErr w:type="spellEnd"/>
      <w:r w:rsidRPr="003126DD">
        <w:t xml:space="preserve">-правового акта та </w:t>
      </w:r>
      <w:proofErr w:type="spellStart"/>
      <w:r w:rsidRPr="003126DD">
        <w:t>порівняти</w:t>
      </w:r>
      <w:proofErr w:type="spellEnd"/>
      <w:r w:rsidRPr="003126DD">
        <w:t xml:space="preserve"> </w:t>
      </w:r>
      <w:proofErr w:type="spellStart"/>
      <w:r w:rsidRPr="003126DD">
        <w:t>його</w:t>
      </w:r>
      <w:proofErr w:type="spellEnd"/>
      <w:r w:rsidRPr="003126DD">
        <w:t xml:space="preserve"> </w:t>
      </w:r>
      <w:proofErr w:type="spellStart"/>
      <w:r w:rsidRPr="003126DD">
        <w:t>із</w:t>
      </w:r>
      <w:proofErr w:type="spellEnd"/>
      <w:r w:rsidRPr="003126DD">
        <w:t xml:space="preserve"> </w:t>
      </w:r>
      <w:proofErr w:type="spellStart"/>
      <w:r w:rsidRPr="003126DD">
        <w:t>управлінськими</w:t>
      </w:r>
      <w:proofErr w:type="spellEnd"/>
      <w:r w:rsidRPr="003126DD">
        <w:t xml:space="preserve"> </w:t>
      </w:r>
      <w:proofErr w:type="spellStart"/>
      <w:r w:rsidRPr="003126DD">
        <w:t>нормативними</w:t>
      </w:r>
      <w:proofErr w:type="spellEnd"/>
      <w:r w:rsidRPr="003126DD">
        <w:t xml:space="preserve"> </w:t>
      </w:r>
      <w:proofErr w:type="spellStart"/>
      <w:proofErr w:type="gramStart"/>
      <w:r w:rsidRPr="003126DD">
        <w:t>адм</w:t>
      </w:r>
      <w:proofErr w:type="gramEnd"/>
      <w:r w:rsidRPr="003126DD">
        <w:t>іністративними</w:t>
      </w:r>
      <w:proofErr w:type="spellEnd"/>
      <w:r w:rsidRPr="003126DD">
        <w:t xml:space="preserve"> актами. </w:t>
      </w:r>
      <w:proofErr w:type="spellStart"/>
      <w:r w:rsidRPr="003126DD">
        <w:t>Це</w:t>
      </w:r>
      <w:proofErr w:type="spellEnd"/>
      <w:r w:rsidRPr="003126DD">
        <w:t xml:space="preserve"> </w:t>
      </w:r>
      <w:proofErr w:type="spellStart"/>
      <w:r w:rsidRPr="003126DD">
        <w:t>дасть</w:t>
      </w:r>
      <w:proofErr w:type="spellEnd"/>
      <w:r w:rsidRPr="003126DD">
        <w:t xml:space="preserve"> </w:t>
      </w:r>
      <w:proofErr w:type="spellStart"/>
      <w:r w:rsidRPr="003126DD">
        <w:t>можливість</w:t>
      </w:r>
      <w:proofErr w:type="spellEnd"/>
      <w:r w:rsidRPr="003126DD">
        <w:t xml:space="preserve"> студенту </w:t>
      </w:r>
      <w:proofErr w:type="spellStart"/>
      <w:r w:rsidRPr="003126DD">
        <w:t>чітко</w:t>
      </w:r>
      <w:proofErr w:type="spellEnd"/>
      <w:r w:rsidRPr="003126DD">
        <w:t xml:space="preserve"> </w:t>
      </w:r>
      <w:proofErr w:type="spellStart"/>
      <w:r w:rsidRPr="003126DD">
        <w:t>зорієнтуватися</w:t>
      </w:r>
      <w:proofErr w:type="spellEnd"/>
      <w:r w:rsidRPr="003126DD">
        <w:t xml:space="preserve"> у </w:t>
      </w:r>
      <w:proofErr w:type="spellStart"/>
      <w:r w:rsidRPr="003126DD">
        <w:t>питаннях</w:t>
      </w:r>
      <w:proofErr w:type="spellEnd"/>
      <w:r w:rsidRPr="003126DD">
        <w:t xml:space="preserve"> </w:t>
      </w:r>
      <w:proofErr w:type="spellStart"/>
      <w:r w:rsidRPr="003126DD">
        <w:t>визначення</w:t>
      </w:r>
      <w:proofErr w:type="spellEnd"/>
      <w:r w:rsidRPr="003126DD">
        <w:t xml:space="preserve"> </w:t>
      </w:r>
      <w:proofErr w:type="spellStart"/>
      <w:r w:rsidRPr="003126DD">
        <w:t>територіальної</w:t>
      </w:r>
      <w:proofErr w:type="spellEnd"/>
      <w:r w:rsidRPr="003126DD">
        <w:t xml:space="preserve"> </w:t>
      </w:r>
      <w:proofErr w:type="spellStart"/>
      <w:proofErr w:type="gramStart"/>
      <w:r w:rsidRPr="003126DD">
        <w:t>п</w:t>
      </w:r>
      <w:proofErr w:type="gramEnd"/>
      <w:r w:rsidRPr="003126DD">
        <w:t>ідсудності</w:t>
      </w:r>
      <w:proofErr w:type="spellEnd"/>
      <w:r w:rsidRPr="003126DD">
        <w:t xml:space="preserve">. На </w:t>
      </w:r>
      <w:proofErr w:type="spellStart"/>
      <w:r w:rsidRPr="003126DD">
        <w:t>окрему</w:t>
      </w:r>
      <w:proofErr w:type="spellEnd"/>
      <w:r w:rsidRPr="003126DD">
        <w:t xml:space="preserve"> </w:t>
      </w:r>
      <w:proofErr w:type="spellStart"/>
      <w:r w:rsidRPr="003126DD">
        <w:t>увагу</w:t>
      </w:r>
      <w:proofErr w:type="spellEnd"/>
      <w:r w:rsidRPr="003126DD">
        <w:t xml:space="preserve"> </w:t>
      </w:r>
      <w:proofErr w:type="spellStart"/>
      <w:r w:rsidRPr="003126DD">
        <w:t>заслуговує</w:t>
      </w:r>
      <w:proofErr w:type="spellEnd"/>
      <w:r w:rsidRPr="003126DD">
        <w:t xml:space="preserve"> </w:t>
      </w:r>
      <w:proofErr w:type="spellStart"/>
      <w:r w:rsidRPr="003126DD">
        <w:t>питання</w:t>
      </w:r>
      <w:proofErr w:type="spellEnd"/>
      <w:r w:rsidRPr="003126DD">
        <w:t xml:space="preserve"> </w:t>
      </w:r>
      <w:proofErr w:type="spellStart"/>
      <w:r w:rsidRPr="003126DD">
        <w:t>інстанційної</w:t>
      </w:r>
      <w:proofErr w:type="spellEnd"/>
      <w:r w:rsidRPr="003126DD">
        <w:t xml:space="preserve"> </w:t>
      </w:r>
      <w:proofErr w:type="spellStart"/>
      <w:r w:rsidRPr="003126DD">
        <w:t>юрисдикції</w:t>
      </w:r>
      <w:proofErr w:type="spellEnd"/>
      <w:r w:rsidRPr="003126DD">
        <w:t xml:space="preserve">. </w:t>
      </w:r>
      <w:proofErr w:type="spellStart"/>
      <w:r w:rsidRPr="003126DD">
        <w:t>Його</w:t>
      </w:r>
      <w:proofErr w:type="spellEnd"/>
      <w:r w:rsidRPr="003126DD">
        <w:t xml:space="preserve"> </w:t>
      </w:r>
      <w:proofErr w:type="spellStart"/>
      <w:r w:rsidRPr="003126DD">
        <w:t>опанування</w:t>
      </w:r>
      <w:proofErr w:type="spellEnd"/>
      <w:r w:rsidRPr="003126DD">
        <w:t xml:space="preserve"> </w:t>
      </w:r>
      <w:proofErr w:type="spellStart"/>
      <w:r w:rsidRPr="003126DD">
        <w:t>неможливе</w:t>
      </w:r>
      <w:proofErr w:type="spellEnd"/>
      <w:r w:rsidRPr="003126DD">
        <w:t xml:space="preserve"> без </w:t>
      </w:r>
      <w:proofErr w:type="spellStart"/>
      <w:r w:rsidRPr="003126DD">
        <w:t>чіткого</w:t>
      </w:r>
      <w:proofErr w:type="spellEnd"/>
      <w:r w:rsidRPr="003126DD">
        <w:t xml:space="preserve"> </w:t>
      </w:r>
      <w:proofErr w:type="spellStart"/>
      <w:r w:rsidRPr="003126DD">
        <w:t>знання</w:t>
      </w:r>
      <w:proofErr w:type="spellEnd"/>
      <w:r w:rsidRPr="003126DD">
        <w:t xml:space="preserve"> </w:t>
      </w:r>
      <w:proofErr w:type="spellStart"/>
      <w:r w:rsidRPr="003126DD">
        <w:t>системи</w:t>
      </w:r>
      <w:proofErr w:type="spellEnd"/>
      <w:r w:rsidRPr="003126DD">
        <w:t xml:space="preserve"> </w:t>
      </w:r>
      <w:proofErr w:type="spellStart"/>
      <w:r w:rsidRPr="003126DD">
        <w:t>адміністративних</w:t>
      </w:r>
      <w:proofErr w:type="spellEnd"/>
      <w:r w:rsidRPr="003126DD">
        <w:t xml:space="preserve"> </w:t>
      </w:r>
      <w:proofErr w:type="spellStart"/>
      <w:r w:rsidRPr="003126DD">
        <w:t>судів</w:t>
      </w:r>
      <w:proofErr w:type="spellEnd"/>
      <w:r w:rsidRPr="003126DD">
        <w:t xml:space="preserve"> </w:t>
      </w:r>
      <w:proofErr w:type="spellStart"/>
      <w:r w:rsidRPr="003126DD">
        <w:t>України</w:t>
      </w:r>
      <w:proofErr w:type="spellEnd"/>
      <w:r w:rsidRPr="003126DD">
        <w:t xml:space="preserve">. В </w:t>
      </w:r>
      <w:proofErr w:type="spellStart"/>
      <w:r w:rsidRPr="003126DD">
        <w:t>обов’язковому</w:t>
      </w:r>
      <w:proofErr w:type="spellEnd"/>
      <w:r w:rsidRPr="003126DD">
        <w:t xml:space="preserve"> порядку </w:t>
      </w:r>
      <w:proofErr w:type="spellStart"/>
      <w:r w:rsidRPr="003126DD">
        <w:t>необхідно</w:t>
      </w:r>
      <w:proofErr w:type="spellEnd"/>
      <w:r w:rsidRPr="003126DD">
        <w:t xml:space="preserve"> </w:t>
      </w:r>
      <w:proofErr w:type="spellStart"/>
      <w:r w:rsidRPr="003126DD">
        <w:t>також</w:t>
      </w:r>
      <w:proofErr w:type="spellEnd"/>
      <w:r w:rsidRPr="003126DD">
        <w:t xml:space="preserve"> </w:t>
      </w:r>
      <w:proofErr w:type="spellStart"/>
      <w:proofErr w:type="gramStart"/>
      <w:r w:rsidRPr="003126DD">
        <w:t>досл</w:t>
      </w:r>
      <w:proofErr w:type="gramEnd"/>
      <w:r w:rsidRPr="003126DD">
        <w:t>ідити</w:t>
      </w:r>
      <w:proofErr w:type="spellEnd"/>
      <w:r w:rsidRPr="003126DD">
        <w:t xml:space="preserve"> </w:t>
      </w:r>
      <w:proofErr w:type="spellStart"/>
      <w:r w:rsidRPr="003126DD">
        <w:t>правове</w:t>
      </w:r>
      <w:proofErr w:type="spellEnd"/>
      <w:r w:rsidRPr="003126DD">
        <w:t xml:space="preserve"> </w:t>
      </w:r>
      <w:proofErr w:type="spellStart"/>
      <w:r w:rsidRPr="003126DD">
        <w:t>регулювання</w:t>
      </w:r>
      <w:proofErr w:type="spellEnd"/>
      <w:r w:rsidRPr="003126DD">
        <w:t xml:space="preserve"> </w:t>
      </w:r>
      <w:proofErr w:type="spellStart"/>
      <w:r w:rsidRPr="003126DD">
        <w:t>відносин</w:t>
      </w:r>
      <w:proofErr w:type="spellEnd"/>
      <w:r w:rsidRPr="003126DD">
        <w:t xml:space="preserve"> </w:t>
      </w:r>
      <w:proofErr w:type="spellStart"/>
      <w:r w:rsidRPr="003126DD">
        <w:t>щодо</w:t>
      </w:r>
      <w:proofErr w:type="spellEnd"/>
      <w:r w:rsidRPr="003126DD">
        <w:t xml:space="preserve"> </w:t>
      </w:r>
      <w:proofErr w:type="spellStart"/>
      <w:r w:rsidRPr="003126DD">
        <w:t>необхідності</w:t>
      </w:r>
      <w:proofErr w:type="spellEnd"/>
      <w:r w:rsidRPr="003126DD">
        <w:t xml:space="preserve"> </w:t>
      </w:r>
      <w:proofErr w:type="spellStart"/>
      <w:r w:rsidRPr="003126DD">
        <w:t>подання</w:t>
      </w:r>
      <w:proofErr w:type="spellEnd"/>
      <w:r w:rsidRPr="003126DD">
        <w:t xml:space="preserve"> </w:t>
      </w:r>
      <w:proofErr w:type="spellStart"/>
      <w:r w:rsidRPr="003126DD">
        <w:t>кількох</w:t>
      </w:r>
      <w:proofErr w:type="spellEnd"/>
      <w:r w:rsidRPr="003126DD">
        <w:t xml:space="preserve">, </w:t>
      </w:r>
      <w:proofErr w:type="spellStart"/>
      <w:r w:rsidRPr="003126DD">
        <w:t>пов’язаних</w:t>
      </w:r>
      <w:proofErr w:type="spellEnd"/>
      <w:r w:rsidRPr="003126DD">
        <w:t xml:space="preserve"> </w:t>
      </w:r>
      <w:proofErr w:type="spellStart"/>
      <w:r w:rsidRPr="003126DD">
        <w:t>між</w:t>
      </w:r>
      <w:proofErr w:type="spellEnd"/>
      <w:r w:rsidRPr="003126DD">
        <w:t xml:space="preserve"> собою </w:t>
      </w:r>
      <w:proofErr w:type="spellStart"/>
      <w:r w:rsidRPr="003126DD">
        <w:t>позовних</w:t>
      </w:r>
      <w:proofErr w:type="spellEnd"/>
      <w:r w:rsidRPr="003126DD">
        <w:t xml:space="preserve"> </w:t>
      </w:r>
      <w:proofErr w:type="spellStart"/>
      <w:r w:rsidRPr="003126DD">
        <w:t>вимог</w:t>
      </w:r>
      <w:proofErr w:type="spellEnd"/>
      <w:r w:rsidRPr="003126DD">
        <w:t xml:space="preserve">, а </w:t>
      </w:r>
      <w:proofErr w:type="spellStart"/>
      <w:r w:rsidRPr="003126DD">
        <w:t>також</w:t>
      </w:r>
      <w:proofErr w:type="spellEnd"/>
      <w:r w:rsidRPr="003126DD">
        <w:t xml:space="preserve"> </w:t>
      </w:r>
      <w:proofErr w:type="spellStart"/>
      <w:r w:rsidRPr="003126DD">
        <w:t>передачі</w:t>
      </w:r>
      <w:proofErr w:type="spellEnd"/>
      <w:r w:rsidRPr="003126DD">
        <w:t xml:space="preserve"> </w:t>
      </w:r>
      <w:proofErr w:type="spellStart"/>
      <w:r w:rsidRPr="003126DD">
        <w:t>адміністративної</w:t>
      </w:r>
      <w:proofErr w:type="spellEnd"/>
      <w:r w:rsidRPr="003126DD">
        <w:t xml:space="preserve"> </w:t>
      </w:r>
      <w:proofErr w:type="spellStart"/>
      <w:r w:rsidRPr="003126DD">
        <w:t>справи</w:t>
      </w:r>
      <w:proofErr w:type="spellEnd"/>
      <w:r w:rsidRPr="003126DD">
        <w:t xml:space="preserve"> з одного </w:t>
      </w:r>
      <w:proofErr w:type="spellStart"/>
      <w:r w:rsidRPr="003126DD">
        <w:t>адміністративного</w:t>
      </w:r>
      <w:proofErr w:type="spellEnd"/>
      <w:r w:rsidRPr="003126DD">
        <w:t xml:space="preserve"> суду до </w:t>
      </w:r>
      <w:proofErr w:type="spellStart"/>
      <w:r w:rsidRPr="003126DD">
        <w:t>іншого</w:t>
      </w:r>
      <w:proofErr w:type="spellEnd"/>
      <w:r w:rsidRPr="003126DD">
        <w:t>.</w:t>
      </w:r>
    </w:p>
    <w:p w:rsidR="00A00A68" w:rsidRPr="003126DD" w:rsidRDefault="00A00A68" w:rsidP="00A00A68">
      <w:pPr>
        <w:widowControl w:val="0"/>
        <w:autoSpaceDE w:val="0"/>
        <w:autoSpaceDN w:val="0"/>
        <w:adjustRightInd w:val="0"/>
        <w:ind w:firstLine="709"/>
        <w:jc w:val="both"/>
      </w:pPr>
    </w:p>
    <w:p w:rsidR="00A00A68" w:rsidRPr="003126DD" w:rsidRDefault="00A00A68" w:rsidP="00A00A68">
      <w:pPr>
        <w:widowControl w:val="0"/>
        <w:ind w:firstLine="709"/>
        <w:jc w:val="both"/>
        <w:rPr>
          <w:b/>
        </w:rPr>
      </w:pPr>
      <w:r>
        <w:rPr>
          <w:b/>
        </w:rPr>
        <w:t xml:space="preserve">СЕМІНАРСЬКЕ ЗАНЯТТЯ </w:t>
      </w:r>
      <w:r>
        <w:rPr>
          <w:b/>
          <w:lang w:val="uk-UA"/>
        </w:rPr>
        <w:t>1</w:t>
      </w:r>
      <w:r w:rsidRPr="003126DD">
        <w:rPr>
          <w:b/>
        </w:rPr>
        <w:t xml:space="preserve"> (2 год.)</w:t>
      </w:r>
    </w:p>
    <w:p w:rsidR="00A00A68" w:rsidRPr="003126DD" w:rsidRDefault="00A00A68" w:rsidP="00A00A68">
      <w:pPr>
        <w:widowControl w:val="0"/>
        <w:ind w:firstLine="709"/>
        <w:jc w:val="both"/>
        <w:rPr>
          <w:b/>
        </w:rPr>
      </w:pPr>
    </w:p>
    <w:p w:rsidR="00A00A68" w:rsidRPr="00A00A68" w:rsidRDefault="00A00A68" w:rsidP="00A00A68">
      <w:pPr>
        <w:widowControl w:val="0"/>
        <w:tabs>
          <w:tab w:val="left" w:pos="1080"/>
        </w:tabs>
        <w:ind w:firstLine="709"/>
        <w:jc w:val="both"/>
        <w:rPr>
          <w:b/>
          <w:sz w:val="28"/>
          <w:szCs w:val="28"/>
        </w:rPr>
      </w:pPr>
      <w:proofErr w:type="spellStart"/>
      <w:r w:rsidRPr="00A00A68">
        <w:rPr>
          <w:b/>
          <w:sz w:val="28"/>
          <w:szCs w:val="28"/>
        </w:rPr>
        <w:t>Питання</w:t>
      </w:r>
      <w:proofErr w:type="spellEnd"/>
      <w:r w:rsidRPr="00A00A68">
        <w:rPr>
          <w:b/>
          <w:sz w:val="28"/>
          <w:szCs w:val="28"/>
        </w:rPr>
        <w:t xml:space="preserve"> для </w:t>
      </w:r>
      <w:proofErr w:type="spellStart"/>
      <w:r w:rsidRPr="00A00A68">
        <w:rPr>
          <w:b/>
          <w:sz w:val="28"/>
          <w:szCs w:val="28"/>
        </w:rPr>
        <w:t>обговорення</w:t>
      </w:r>
      <w:proofErr w:type="spellEnd"/>
      <w:r w:rsidRPr="00A00A68">
        <w:rPr>
          <w:b/>
          <w:sz w:val="28"/>
          <w:szCs w:val="28"/>
        </w:rPr>
        <w:t>:</w:t>
      </w:r>
    </w:p>
    <w:p w:rsidR="00A00A68" w:rsidRPr="00A00A68" w:rsidRDefault="00A00A68" w:rsidP="00A00A68">
      <w:pPr>
        <w:pStyle w:val="1"/>
        <w:widowControl w:val="0"/>
        <w:numPr>
          <w:ilvl w:val="0"/>
          <w:numId w:val="11"/>
        </w:numPr>
        <w:tabs>
          <w:tab w:val="left" w:pos="720"/>
          <w:tab w:val="left" w:pos="1080"/>
        </w:tabs>
        <w:ind w:left="0" w:firstLine="709"/>
        <w:jc w:val="both"/>
        <w:rPr>
          <w:sz w:val="28"/>
          <w:szCs w:val="28"/>
        </w:rPr>
      </w:pPr>
      <w:r w:rsidRPr="00A00A68">
        <w:rPr>
          <w:sz w:val="28"/>
          <w:szCs w:val="28"/>
        </w:rPr>
        <w:t>Поняття, завдання та принципи адміністративного судочинства.</w:t>
      </w:r>
    </w:p>
    <w:p w:rsidR="00A00A68" w:rsidRPr="00A00A68" w:rsidRDefault="00A00A68" w:rsidP="00A00A68">
      <w:pPr>
        <w:pStyle w:val="1"/>
        <w:widowControl w:val="0"/>
        <w:numPr>
          <w:ilvl w:val="0"/>
          <w:numId w:val="11"/>
        </w:numPr>
        <w:tabs>
          <w:tab w:val="left" w:pos="720"/>
          <w:tab w:val="left" w:pos="1080"/>
        </w:tabs>
        <w:ind w:left="0" w:firstLine="709"/>
        <w:jc w:val="both"/>
        <w:rPr>
          <w:sz w:val="28"/>
          <w:szCs w:val="28"/>
        </w:rPr>
      </w:pPr>
      <w:r w:rsidRPr="00A00A68">
        <w:rPr>
          <w:sz w:val="28"/>
          <w:szCs w:val="28"/>
        </w:rPr>
        <w:t>Становлення адміністративних судів в Україні, їх система та компетенція.</w:t>
      </w:r>
    </w:p>
    <w:p w:rsidR="00A00A68" w:rsidRPr="00A00A68" w:rsidRDefault="00A00A68" w:rsidP="00A00A68">
      <w:pPr>
        <w:pStyle w:val="1"/>
        <w:widowControl w:val="0"/>
        <w:numPr>
          <w:ilvl w:val="0"/>
          <w:numId w:val="11"/>
        </w:numPr>
        <w:tabs>
          <w:tab w:val="left" w:pos="720"/>
          <w:tab w:val="left" w:pos="1080"/>
        </w:tabs>
        <w:ind w:left="0" w:firstLine="709"/>
        <w:jc w:val="both"/>
        <w:rPr>
          <w:sz w:val="28"/>
          <w:szCs w:val="28"/>
        </w:rPr>
      </w:pPr>
      <w:r w:rsidRPr="00A00A68">
        <w:rPr>
          <w:sz w:val="28"/>
          <w:szCs w:val="28"/>
        </w:rPr>
        <w:t>Поняття, критерії встановлення та види адміністративної юрисдикції.</w:t>
      </w:r>
    </w:p>
    <w:p w:rsidR="00A00A68" w:rsidRPr="00A00A68" w:rsidRDefault="00A00A68" w:rsidP="00A00A68">
      <w:pPr>
        <w:pStyle w:val="3"/>
        <w:widowControl w:val="0"/>
        <w:numPr>
          <w:ilvl w:val="0"/>
          <w:numId w:val="11"/>
        </w:numPr>
        <w:tabs>
          <w:tab w:val="left" w:pos="720"/>
          <w:tab w:val="left" w:pos="1080"/>
        </w:tabs>
        <w:spacing w:after="0"/>
        <w:ind w:left="0" w:firstLine="709"/>
        <w:jc w:val="both"/>
        <w:rPr>
          <w:sz w:val="28"/>
          <w:szCs w:val="28"/>
          <w:lang w:val="uk-UA"/>
        </w:rPr>
      </w:pPr>
      <w:r w:rsidRPr="00A00A68">
        <w:rPr>
          <w:sz w:val="28"/>
          <w:szCs w:val="28"/>
          <w:lang w:val="uk-UA"/>
        </w:rPr>
        <w:lastRenderedPageBreak/>
        <w:t xml:space="preserve">Характеристика категорій адміністративних спорів, віднесених до адміністративної юрисдикції. </w:t>
      </w:r>
    </w:p>
    <w:p w:rsidR="00A00A68" w:rsidRPr="00A00A68" w:rsidRDefault="00A00A68" w:rsidP="00A00A68">
      <w:pPr>
        <w:pStyle w:val="3"/>
        <w:widowControl w:val="0"/>
        <w:numPr>
          <w:ilvl w:val="0"/>
          <w:numId w:val="11"/>
        </w:numPr>
        <w:tabs>
          <w:tab w:val="left" w:pos="720"/>
          <w:tab w:val="left" w:pos="1080"/>
        </w:tabs>
        <w:spacing w:after="0"/>
        <w:ind w:left="0" w:firstLine="709"/>
        <w:jc w:val="both"/>
        <w:rPr>
          <w:sz w:val="28"/>
          <w:szCs w:val="28"/>
          <w:lang w:val="uk-UA"/>
        </w:rPr>
      </w:pPr>
      <w:r w:rsidRPr="00A00A68">
        <w:rPr>
          <w:sz w:val="28"/>
          <w:szCs w:val="28"/>
          <w:lang w:val="uk-UA"/>
        </w:rPr>
        <w:t>Поняття та види юрисдикції адміністративних справ:</w:t>
      </w:r>
    </w:p>
    <w:p w:rsidR="00A00A68" w:rsidRPr="00A00A68" w:rsidRDefault="00A00A68" w:rsidP="00A00A68">
      <w:pPr>
        <w:pStyle w:val="1"/>
        <w:widowControl w:val="0"/>
        <w:tabs>
          <w:tab w:val="left" w:pos="720"/>
          <w:tab w:val="left" w:pos="1080"/>
        </w:tabs>
        <w:overflowPunct w:val="0"/>
        <w:autoSpaceDE w:val="0"/>
        <w:autoSpaceDN w:val="0"/>
        <w:adjustRightInd w:val="0"/>
        <w:ind w:left="0" w:firstLine="709"/>
        <w:jc w:val="both"/>
        <w:textAlignment w:val="baseline"/>
        <w:rPr>
          <w:sz w:val="28"/>
          <w:szCs w:val="28"/>
        </w:rPr>
      </w:pPr>
      <w:r w:rsidRPr="00A00A68">
        <w:rPr>
          <w:sz w:val="28"/>
          <w:szCs w:val="28"/>
        </w:rPr>
        <w:t>а) предметна юрисдикція;</w:t>
      </w:r>
    </w:p>
    <w:p w:rsidR="00A00A68" w:rsidRPr="00A00A68" w:rsidRDefault="00A00A68" w:rsidP="00A00A68">
      <w:pPr>
        <w:pStyle w:val="1"/>
        <w:widowControl w:val="0"/>
        <w:tabs>
          <w:tab w:val="left" w:pos="720"/>
          <w:tab w:val="left" w:pos="1080"/>
        </w:tabs>
        <w:overflowPunct w:val="0"/>
        <w:autoSpaceDE w:val="0"/>
        <w:autoSpaceDN w:val="0"/>
        <w:adjustRightInd w:val="0"/>
        <w:ind w:left="0" w:firstLine="709"/>
        <w:jc w:val="both"/>
        <w:textAlignment w:val="baseline"/>
        <w:rPr>
          <w:sz w:val="28"/>
          <w:szCs w:val="28"/>
        </w:rPr>
      </w:pPr>
      <w:r w:rsidRPr="00A00A68">
        <w:rPr>
          <w:sz w:val="28"/>
          <w:szCs w:val="28"/>
        </w:rPr>
        <w:t xml:space="preserve">б) </w:t>
      </w:r>
      <w:proofErr w:type="spellStart"/>
      <w:r w:rsidRPr="00A00A68">
        <w:rPr>
          <w:sz w:val="28"/>
          <w:szCs w:val="28"/>
        </w:rPr>
        <w:t>інстанційна</w:t>
      </w:r>
      <w:proofErr w:type="spellEnd"/>
      <w:r w:rsidRPr="00A00A68">
        <w:rPr>
          <w:sz w:val="28"/>
          <w:szCs w:val="28"/>
        </w:rPr>
        <w:t xml:space="preserve"> юрисдикція адміністративних справ;</w:t>
      </w:r>
    </w:p>
    <w:p w:rsidR="00A00A68" w:rsidRPr="00A00A68" w:rsidRDefault="00A00A68" w:rsidP="00A00A68">
      <w:pPr>
        <w:pStyle w:val="1"/>
        <w:widowControl w:val="0"/>
        <w:tabs>
          <w:tab w:val="left" w:pos="720"/>
          <w:tab w:val="left" w:pos="1080"/>
        </w:tabs>
        <w:overflowPunct w:val="0"/>
        <w:autoSpaceDE w:val="0"/>
        <w:autoSpaceDN w:val="0"/>
        <w:adjustRightInd w:val="0"/>
        <w:ind w:left="0" w:firstLine="709"/>
        <w:jc w:val="both"/>
        <w:textAlignment w:val="baseline"/>
        <w:rPr>
          <w:sz w:val="28"/>
          <w:szCs w:val="28"/>
        </w:rPr>
      </w:pPr>
      <w:r w:rsidRPr="00A00A68">
        <w:rPr>
          <w:sz w:val="28"/>
          <w:szCs w:val="28"/>
        </w:rPr>
        <w:t>в) територіальна підсудність адміністративних справ та її різновиди.</w:t>
      </w:r>
    </w:p>
    <w:p w:rsidR="00A00A68" w:rsidRPr="00A00A68" w:rsidRDefault="00A00A68" w:rsidP="00A00A68">
      <w:pPr>
        <w:pStyle w:val="1"/>
        <w:widowControl w:val="0"/>
        <w:tabs>
          <w:tab w:val="left" w:pos="720"/>
          <w:tab w:val="left" w:pos="1080"/>
        </w:tabs>
        <w:overflowPunct w:val="0"/>
        <w:autoSpaceDE w:val="0"/>
        <w:autoSpaceDN w:val="0"/>
        <w:adjustRightInd w:val="0"/>
        <w:ind w:left="0" w:firstLine="709"/>
        <w:jc w:val="both"/>
        <w:textAlignment w:val="baseline"/>
        <w:rPr>
          <w:sz w:val="28"/>
          <w:szCs w:val="28"/>
        </w:rPr>
      </w:pPr>
      <w:r w:rsidRPr="00A00A68">
        <w:rPr>
          <w:sz w:val="28"/>
          <w:szCs w:val="28"/>
        </w:rPr>
        <w:t>6. Правила визначення юрисдикції. Наслідки недодержання правил юрисдикції.</w:t>
      </w:r>
    </w:p>
    <w:p w:rsidR="00A00A68" w:rsidRPr="00A00A68" w:rsidRDefault="00A00A68" w:rsidP="00A00A68">
      <w:pPr>
        <w:widowControl w:val="0"/>
        <w:tabs>
          <w:tab w:val="left" w:pos="1080"/>
        </w:tabs>
        <w:ind w:firstLine="709"/>
        <w:jc w:val="both"/>
        <w:rPr>
          <w:i/>
          <w:smallCaps/>
          <w:sz w:val="28"/>
          <w:szCs w:val="28"/>
        </w:rPr>
      </w:pPr>
    </w:p>
    <w:p w:rsidR="00A00A68" w:rsidRPr="00A00A68" w:rsidRDefault="00A00A68" w:rsidP="00A00A68">
      <w:pPr>
        <w:widowControl w:val="0"/>
        <w:ind w:firstLine="709"/>
        <w:jc w:val="both"/>
        <w:rPr>
          <w:b/>
          <w:sz w:val="28"/>
          <w:szCs w:val="28"/>
        </w:rPr>
      </w:pPr>
      <w:proofErr w:type="spellStart"/>
      <w:r w:rsidRPr="00A00A68">
        <w:rPr>
          <w:b/>
          <w:sz w:val="28"/>
          <w:szCs w:val="28"/>
        </w:rPr>
        <w:t>Контрольні</w:t>
      </w:r>
      <w:proofErr w:type="spellEnd"/>
      <w:r w:rsidRPr="00A00A68">
        <w:rPr>
          <w:b/>
          <w:sz w:val="28"/>
          <w:szCs w:val="28"/>
        </w:rPr>
        <w:t xml:space="preserve"> </w:t>
      </w:r>
      <w:proofErr w:type="spellStart"/>
      <w:r w:rsidRPr="00A00A68">
        <w:rPr>
          <w:b/>
          <w:sz w:val="28"/>
          <w:szCs w:val="28"/>
        </w:rPr>
        <w:t>питання</w:t>
      </w:r>
      <w:proofErr w:type="spellEnd"/>
      <w:r w:rsidRPr="00A00A68">
        <w:rPr>
          <w:b/>
          <w:sz w:val="28"/>
          <w:szCs w:val="28"/>
        </w:rPr>
        <w:t>:</w:t>
      </w:r>
    </w:p>
    <w:p w:rsidR="00A00A68" w:rsidRPr="00A00A68" w:rsidRDefault="00A00A68" w:rsidP="00A00A68">
      <w:pPr>
        <w:spacing w:before="120"/>
        <w:ind w:firstLine="720"/>
        <w:jc w:val="both"/>
        <w:outlineLvl w:val="0"/>
        <w:rPr>
          <w:rFonts w:eastAsia="Arial Unicode MS"/>
          <w:color w:val="000000"/>
          <w:sz w:val="28"/>
          <w:szCs w:val="28"/>
        </w:rPr>
      </w:pPr>
      <w:r w:rsidRPr="00A00A68">
        <w:rPr>
          <w:sz w:val="28"/>
          <w:szCs w:val="28"/>
        </w:rPr>
        <w:t xml:space="preserve">1. </w:t>
      </w:r>
      <w:proofErr w:type="spellStart"/>
      <w:r w:rsidRPr="00A00A68">
        <w:rPr>
          <w:rFonts w:eastAsia="Arial Unicode MS"/>
          <w:color w:val="000000"/>
          <w:sz w:val="28"/>
          <w:szCs w:val="28"/>
        </w:rPr>
        <w:t>Спі</w:t>
      </w:r>
      <w:proofErr w:type="gramStart"/>
      <w:r w:rsidRPr="00A00A68">
        <w:rPr>
          <w:rFonts w:eastAsia="Arial Unicode MS"/>
          <w:color w:val="000000"/>
          <w:sz w:val="28"/>
          <w:szCs w:val="28"/>
        </w:rPr>
        <w:t>вв</w:t>
      </w:r>
      <w:proofErr w:type="gramEnd"/>
      <w:r w:rsidRPr="00A00A68">
        <w:rPr>
          <w:rFonts w:eastAsia="Arial Unicode MS"/>
          <w:color w:val="000000"/>
          <w:sz w:val="28"/>
          <w:szCs w:val="28"/>
        </w:rPr>
        <w:t>ідношення</w:t>
      </w:r>
      <w:proofErr w:type="spellEnd"/>
      <w:r w:rsidRPr="00A00A68">
        <w:rPr>
          <w:rFonts w:eastAsia="Arial Unicode MS"/>
          <w:color w:val="000000"/>
          <w:sz w:val="28"/>
          <w:szCs w:val="28"/>
        </w:rPr>
        <w:t xml:space="preserve"> понять «</w:t>
      </w:r>
      <w:proofErr w:type="spellStart"/>
      <w:r w:rsidRPr="00A00A68">
        <w:rPr>
          <w:rFonts w:eastAsia="Arial Unicode MS"/>
          <w:color w:val="000000"/>
          <w:sz w:val="28"/>
          <w:szCs w:val="28"/>
        </w:rPr>
        <w:t>адміністративний</w:t>
      </w:r>
      <w:proofErr w:type="spellEnd"/>
      <w:r w:rsidRPr="00A00A68">
        <w:rPr>
          <w:rFonts w:eastAsia="Arial Unicode MS"/>
          <w:color w:val="000000"/>
          <w:sz w:val="28"/>
          <w:szCs w:val="28"/>
        </w:rPr>
        <w:t xml:space="preserve"> </w:t>
      </w:r>
      <w:proofErr w:type="spellStart"/>
      <w:r w:rsidRPr="00A00A68">
        <w:rPr>
          <w:rFonts w:eastAsia="Arial Unicode MS"/>
          <w:color w:val="000000"/>
          <w:sz w:val="28"/>
          <w:szCs w:val="28"/>
        </w:rPr>
        <w:t>процес</w:t>
      </w:r>
      <w:proofErr w:type="spellEnd"/>
      <w:r w:rsidRPr="00A00A68">
        <w:rPr>
          <w:rFonts w:eastAsia="Arial Unicode MS"/>
          <w:color w:val="000000"/>
          <w:sz w:val="28"/>
          <w:szCs w:val="28"/>
        </w:rPr>
        <w:t>», «</w:t>
      </w:r>
      <w:proofErr w:type="spellStart"/>
      <w:r w:rsidRPr="00A00A68">
        <w:rPr>
          <w:rFonts w:eastAsia="Arial Unicode MS"/>
          <w:color w:val="000000"/>
          <w:sz w:val="28"/>
          <w:szCs w:val="28"/>
        </w:rPr>
        <w:t>адміністративне</w:t>
      </w:r>
      <w:proofErr w:type="spellEnd"/>
      <w:r w:rsidRPr="00A00A68">
        <w:rPr>
          <w:rFonts w:eastAsia="Arial Unicode MS"/>
          <w:color w:val="000000"/>
          <w:sz w:val="28"/>
          <w:szCs w:val="28"/>
        </w:rPr>
        <w:t xml:space="preserve"> право», «</w:t>
      </w:r>
      <w:proofErr w:type="spellStart"/>
      <w:r w:rsidRPr="00A00A68">
        <w:rPr>
          <w:rFonts w:eastAsia="Arial Unicode MS"/>
          <w:color w:val="000000"/>
          <w:sz w:val="28"/>
          <w:szCs w:val="28"/>
        </w:rPr>
        <w:t>адміністративні</w:t>
      </w:r>
      <w:proofErr w:type="spellEnd"/>
      <w:r w:rsidRPr="00A00A68">
        <w:rPr>
          <w:rFonts w:eastAsia="Arial Unicode MS"/>
          <w:color w:val="000000"/>
          <w:sz w:val="28"/>
          <w:szCs w:val="28"/>
        </w:rPr>
        <w:t xml:space="preserve"> </w:t>
      </w:r>
      <w:proofErr w:type="spellStart"/>
      <w:r w:rsidRPr="00A00A68">
        <w:rPr>
          <w:rFonts w:eastAsia="Arial Unicode MS"/>
          <w:color w:val="000000"/>
          <w:sz w:val="28"/>
          <w:szCs w:val="28"/>
        </w:rPr>
        <w:t>процедури</w:t>
      </w:r>
      <w:proofErr w:type="spellEnd"/>
      <w:r w:rsidRPr="00A00A68">
        <w:rPr>
          <w:rFonts w:eastAsia="Arial Unicode MS"/>
          <w:color w:val="000000"/>
          <w:sz w:val="28"/>
          <w:szCs w:val="28"/>
        </w:rPr>
        <w:t>», «</w:t>
      </w:r>
      <w:proofErr w:type="spellStart"/>
      <w:r w:rsidRPr="00A00A68">
        <w:rPr>
          <w:rFonts w:eastAsia="Arial Unicode MS"/>
          <w:color w:val="000000"/>
          <w:sz w:val="28"/>
          <w:szCs w:val="28"/>
        </w:rPr>
        <w:t>адміністративна</w:t>
      </w:r>
      <w:proofErr w:type="spellEnd"/>
      <w:r w:rsidRPr="00A00A68">
        <w:rPr>
          <w:rFonts w:eastAsia="Arial Unicode MS"/>
          <w:color w:val="000000"/>
          <w:sz w:val="28"/>
          <w:szCs w:val="28"/>
        </w:rPr>
        <w:t xml:space="preserve"> </w:t>
      </w:r>
      <w:proofErr w:type="spellStart"/>
      <w:r w:rsidRPr="00A00A68">
        <w:rPr>
          <w:rFonts w:eastAsia="Arial Unicode MS"/>
          <w:color w:val="000000"/>
          <w:sz w:val="28"/>
          <w:szCs w:val="28"/>
        </w:rPr>
        <w:t>юрисдикція</w:t>
      </w:r>
      <w:proofErr w:type="spellEnd"/>
      <w:r w:rsidRPr="00A00A68">
        <w:rPr>
          <w:rFonts w:eastAsia="Arial Unicode MS"/>
          <w:color w:val="000000"/>
          <w:sz w:val="28"/>
          <w:szCs w:val="28"/>
        </w:rPr>
        <w:t>», «</w:t>
      </w:r>
      <w:proofErr w:type="spellStart"/>
      <w:r w:rsidRPr="00A00A68">
        <w:rPr>
          <w:rFonts w:eastAsia="Arial Unicode MS"/>
          <w:color w:val="000000"/>
          <w:sz w:val="28"/>
          <w:szCs w:val="28"/>
        </w:rPr>
        <w:t>адміністративне</w:t>
      </w:r>
      <w:proofErr w:type="spellEnd"/>
      <w:r w:rsidRPr="00A00A68">
        <w:rPr>
          <w:rFonts w:eastAsia="Arial Unicode MS"/>
          <w:color w:val="000000"/>
          <w:sz w:val="28"/>
          <w:szCs w:val="28"/>
        </w:rPr>
        <w:t xml:space="preserve"> </w:t>
      </w:r>
      <w:proofErr w:type="spellStart"/>
      <w:r w:rsidRPr="00A00A68">
        <w:rPr>
          <w:rFonts w:eastAsia="Arial Unicode MS"/>
          <w:color w:val="000000"/>
          <w:sz w:val="28"/>
          <w:szCs w:val="28"/>
        </w:rPr>
        <w:t>судочинство</w:t>
      </w:r>
      <w:proofErr w:type="spellEnd"/>
      <w:r w:rsidRPr="00A00A68">
        <w:rPr>
          <w:rFonts w:eastAsia="Arial Unicode MS"/>
          <w:color w:val="000000"/>
          <w:sz w:val="28"/>
          <w:szCs w:val="28"/>
        </w:rPr>
        <w:t>».</w:t>
      </w:r>
    </w:p>
    <w:p w:rsidR="00A00A68" w:rsidRPr="00A00A68" w:rsidRDefault="00A00A68" w:rsidP="00A00A68">
      <w:pPr>
        <w:widowControl w:val="0"/>
        <w:ind w:firstLine="709"/>
        <w:jc w:val="both"/>
        <w:rPr>
          <w:sz w:val="28"/>
          <w:szCs w:val="28"/>
        </w:rPr>
      </w:pPr>
      <w:r w:rsidRPr="00A00A68">
        <w:rPr>
          <w:sz w:val="28"/>
          <w:szCs w:val="28"/>
        </w:rPr>
        <w:t xml:space="preserve">2. </w:t>
      </w:r>
      <w:proofErr w:type="spellStart"/>
      <w:r w:rsidRPr="00A00A68">
        <w:rPr>
          <w:sz w:val="28"/>
          <w:szCs w:val="28"/>
        </w:rPr>
        <w:t>Які</w:t>
      </w:r>
      <w:proofErr w:type="spellEnd"/>
      <w:r w:rsidRPr="00A00A68">
        <w:rPr>
          <w:sz w:val="28"/>
          <w:szCs w:val="28"/>
        </w:rPr>
        <w:t xml:space="preserve"> </w:t>
      </w:r>
      <w:proofErr w:type="spellStart"/>
      <w:r w:rsidRPr="00A00A68">
        <w:rPr>
          <w:sz w:val="28"/>
          <w:szCs w:val="28"/>
        </w:rPr>
        <w:t>моделі</w:t>
      </w:r>
      <w:proofErr w:type="spellEnd"/>
      <w:r w:rsidRPr="00A00A68">
        <w:rPr>
          <w:sz w:val="28"/>
          <w:szCs w:val="28"/>
        </w:rPr>
        <w:t xml:space="preserve"> </w:t>
      </w:r>
      <w:proofErr w:type="spellStart"/>
      <w:proofErr w:type="gramStart"/>
      <w:r w:rsidRPr="00A00A68">
        <w:rPr>
          <w:sz w:val="28"/>
          <w:szCs w:val="28"/>
        </w:rPr>
        <w:t>адм</w:t>
      </w:r>
      <w:proofErr w:type="gramEnd"/>
      <w:r w:rsidRPr="00A00A68">
        <w:rPr>
          <w:sz w:val="28"/>
          <w:szCs w:val="28"/>
        </w:rPr>
        <w:t>іністративної</w:t>
      </w:r>
      <w:proofErr w:type="spellEnd"/>
      <w:r w:rsidRPr="00A00A68">
        <w:rPr>
          <w:sz w:val="28"/>
          <w:szCs w:val="28"/>
        </w:rPr>
        <w:t xml:space="preserve"> </w:t>
      </w:r>
      <w:proofErr w:type="spellStart"/>
      <w:r w:rsidRPr="00A00A68">
        <w:rPr>
          <w:sz w:val="28"/>
          <w:szCs w:val="28"/>
        </w:rPr>
        <w:t>юстиції</w:t>
      </w:r>
      <w:proofErr w:type="spellEnd"/>
      <w:r w:rsidRPr="00A00A68">
        <w:rPr>
          <w:sz w:val="28"/>
          <w:szCs w:val="28"/>
        </w:rPr>
        <w:t xml:space="preserve"> </w:t>
      </w:r>
      <w:proofErr w:type="spellStart"/>
      <w:r w:rsidRPr="00A00A68">
        <w:rPr>
          <w:sz w:val="28"/>
          <w:szCs w:val="28"/>
        </w:rPr>
        <w:t>існують</w:t>
      </w:r>
      <w:proofErr w:type="spellEnd"/>
      <w:r w:rsidRPr="00A00A68">
        <w:rPr>
          <w:sz w:val="28"/>
          <w:szCs w:val="28"/>
        </w:rPr>
        <w:t xml:space="preserve"> в </w:t>
      </w:r>
      <w:proofErr w:type="spellStart"/>
      <w:r w:rsidRPr="00A00A68">
        <w:rPr>
          <w:sz w:val="28"/>
          <w:szCs w:val="28"/>
        </w:rPr>
        <w:t>світі</w:t>
      </w:r>
      <w:proofErr w:type="spellEnd"/>
      <w:r w:rsidRPr="00A00A68">
        <w:rPr>
          <w:sz w:val="28"/>
          <w:szCs w:val="28"/>
        </w:rPr>
        <w:t xml:space="preserve">? Яка модель </w:t>
      </w:r>
      <w:proofErr w:type="spellStart"/>
      <w:r w:rsidRPr="00A00A68">
        <w:rPr>
          <w:sz w:val="28"/>
          <w:szCs w:val="28"/>
        </w:rPr>
        <w:t>адміністративної</w:t>
      </w:r>
      <w:proofErr w:type="spellEnd"/>
      <w:r w:rsidRPr="00A00A68">
        <w:rPr>
          <w:sz w:val="28"/>
          <w:szCs w:val="28"/>
        </w:rPr>
        <w:t xml:space="preserve"> </w:t>
      </w:r>
      <w:proofErr w:type="spellStart"/>
      <w:r w:rsidRPr="00A00A68">
        <w:rPr>
          <w:sz w:val="28"/>
          <w:szCs w:val="28"/>
        </w:rPr>
        <w:t>юстиції</w:t>
      </w:r>
      <w:proofErr w:type="spellEnd"/>
      <w:r w:rsidRPr="00A00A68">
        <w:rPr>
          <w:sz w:val="28"/>
          <w:szCs w:val="28"/>
        </w:rPr>
        <w:t xml:space="preserve"> в </w:t>
      </w:r>
      <w:proofErr w:type="spellStart"/>
      <w:r w:rsidRPr="00A00A68">
        <w:rPr>
          <w:sz w:val="28"/>
          <w:szCs w:val="28"/>
        </w:rPr>
        <w:t>Україні</w:t>
      </w:r>
      <w:proofErr w:type="spellEnd"/>
      <w:r w:rsidRPr="00A00A68">
        <w:rPr>
          <w:sz w:val="28"/>
          <w:szCs w:val="28"/>
        </w:rPr>
        <w:t>?</w:t>
      </w:r>
    </w:p>
    <w:p w:rsidR="00A00A68" w:rsidRPr="00A00A68" w:rsidRDefault="00A00A68" w:rsidP="00A00A68">
      <w:pPr>
        <w:widowControl w:val="0"/>
        <w:ind w:firstLine="709"/>
        <w:jc w:val="both"/>
        <w:rPr>
          <w:sz w:val="28"/>
          <w:szCs w:val="28"/>
        </w:rPr>
      </w:pPr>
      <w:r w:rsidRPr="00A00A68">
        <w:rPr>
          <w:sz w:val="28"/>
          <w:szCs w:val="28"/>
        </w:rPr>
        <w:t xml:space="preserve">3. У </w:t>
      </w:r>
      <w:proofErr w:type="spellStart"/>
      <w:r w:rsidRPr="00A00A68">
        <w:rPr>
          <w:sz w:val="28"/>
          <w:szCs w:val="28"/>
        </w:rPr>
        <w:t>чому</w:t>
      </w:r>
      <w:proofErr w:type="spellEnd"/>
      <w:r w:rsidRPr="00A00A68">
        <w:rPr>
          <w:sz w:val="28"/>
          <w:szCs w:val="28"/>
        </w:rPr>
        <w:t xml:space="preserve"> </w:t>
      </w:r>
      <w:proofErr w:type="spellStart"/>
      <w:r w:rsidRPr="00A00A68">
        <w:rPr>
          <w:sz w:val="28"/>
          <w:szCs w:val="28"/>
        </w:rPr>
        <w:t>завдання</w:t>
      </w:r>
      <w:proofErr w:type="spellEnd"/>
      <w:r w:rsidRPr="00A00A68">
        <w:rPr>
          <w:sz w:val="28"/>
          <w:szCs w:val="28"/>
        </w:rPr>
        <w:t xml:space="preserve"> </w:t>
      </w:r>
      <w:proofErr w:type="spellStart"/>
      <w:proofErr w:type="gramStart"/>
      <w:r w:rsidRPr="00A00A68">
        <w:rPr>
          <w:sz w:val="28"/>
          <w:szCs w:val="28"/>
        </w:rPr>
        <w:t>адм</w:t>
      </w:r>
      <w:proofErr w:type="gramEnd"/>
      <w:r w:rsidRPr="00A00A68">
        <w:rPr>
          <w:sz w:val="28"/>
          <w:szCs w:val="28"/>
        </w:rPr>
        <w:t>іністративного</w:t>
      </w:r>
      <w:proofErr w:type="spellEnd"/>
      <w:r w:rsidRPr="00A00A68">
        <w:rPr>
          <w:sz w:val="28"/>
          <w:szCs w:val="28"/>
        </w:rPr>
        <w:t xml:space="preserve"> </w:t>
      </w:r>
      <w:proofErr w:type="spellStart"/>
      <w:r w:rsidRPr="00A00A68">
        <w:rPr>
          <w:sz w:val="28"/>
          <w:szCs w:val="28"/>
        </w:rPr>
        <w:t>судочинства</w:t>
      </w:r>
      <w:proofErr w:type="spellEnd"/>
      <w:r w:rsidRPr="00A00A68">
        <w:rPr>
          <w:sz w:val="28"/>
          <w:szCs w:val="28"/>
        </w:rPr>
        <w:t>?</w:t>
      </w:r>
    </w:p>
    <w:p w:rsidR="00A00A68" w:rsidRPr="00A00A68" w:rsidRDefault="00A00A68" w:rsidP="00A00A68">
      <w:pPr>
        <w:widowControl w:val="0"/>
        <w:ind w:firstLine="709"/>
        <w:jc w:val="both"/>
        <w:rPr>
          <w:sz w:val="28"/>
          <w:szCs w:val="28"/>
        </w:rPr>
      </w:pPr>
      <w:r w:rsidRPr="00A00A68">
        <w:rPr>
          <w:sz w:val="28"/>
          <w:szCs w:val="28"/>
        </w:rPr>
        <w:t xml:space="preserve">4. В </w:t>
      </w:r>
      <w:proofErr w:type="spellStart"/>
      <w:r w:rsidRPr="00A00A68">
        <w:rPr>
          <w:sz w:val="28"/>
          <w:szCs w:val="28"/>
        </w:rPr>
        <w:t>чому</w:t>
      </w:r>
      <w:proofErr w:type="spellEnd"/>
      <w:r w:rsidRPr="00A00A68">
        <w:rPr>
          <w:sz w:val="28"/>
          <w:szCs w:val="28"/>
        </w:rPr>
        <w:t xml:space="preserve"> </w:t>
      </w:r>
      <w:proofErr w:type="spellStart"/>
      <w:proofErr w:type="gramStart"/>
      <w:r w:rsidRPr="00A00A68">
        <w:rPr>
          <w:sz w:val="28"/>
          <w:szCs w:val="28"/>
        </w:rPr>
        <w:t>р</w:t>
      </w:r>
      <w:proofErr w:type="gramEnd"/>
      <w:r w:rsidRPr="00A00A68">
        <w:rPr>
          <w:sz w:val="28"/>
          <w:szCs w:val="28"/>
        </w:rPr>
        <w:t>ізниця</w:t>
      </w:r>
      <w:proofErr w:type="spellEnd"/>
      <w:r w:rsidRPr="00A00A68">
        <w:rPr>
          <w:sz w:val="28"/>
          <w:szCs w:val="28"/>
        </w:rPr>
        <w:t xml:space="preserve"> </w:t>
      </w:r>
      <w:proofErr w:type="spellStart"/>
      <w:r w:rsidRPr="00A00A68">
        <w:rPr>
          <w:sz w:val="28"/>
          <w:szCs w:val="28"/>
        </w:rPr>
        <w:t>між</w:t>
      </w:r>
      <w:proofErr w:type="spellEnd"/>
      <w:r w:rsidRPr="00A00A68">
        <w:rPr>
          <w:sz w:val="28"/>
          <w:szCs w:val="28"/>
        </w:rPr>
        <w:t xml:space="preserve"> принципом верховенства права і принципом </w:t>
      </w:r>
      <w:proofErr w:type="spellStart"/>
      <w:r w:rsidRPr="00A00A68">
        <w:rPr>
          <w:sz w:val="28"/>
          <w:szCs w:val="28"/>
        </w:rPr>
        <w:t>законності</w:t>
      </w:r>
      <w:proofErr w:type="spellEnd"/>
      <w:r w:rsidRPr="00A00A68">
        <w:rPr>
          <w:sz w:val="28"/>
          <w:szCs w:val="28"/>
        </w:rPr>
        <w:t xml:space="preserve">? </w:t>
      </w:r>
      <w:proofErr w:type="spellStart"/>
      <w:r w:rsidRPr="00A00A68">
        <w:rPr>
          <w:sz w:val="28"/>
          <w:szCs w:val="28"/>
        </w:rPr>
        <w:t>Які</w:t>
      </w:r>
      <w:proofErr w:type="spellEnd"/>
      <w:r w:rsidRPr="00A00A68">
        <w:rPr>
          <w:sz w:val="28"/>
          <w:szCs w:val="28"/>
        </w:rPr>
        <w:t xml:space="preserve"> </w:t>
      </w:r>
      <w:proofErr w:type="spellStart"/>
      <w:r w:rsidRPr="00A00A68">
        <w:rPr>
          <w:sz w:val="28"/>
          <w:szCs w:val="28"/>
        </w:rPr>
        <w:t>особливості</w:t>
      </w:r>
      <w:proofErr w:type="spellEnd"/>
      <w:r w:rsidRPr="00A00A68">
        <w:rPr>
          <w:sz w:val="28"/>
          <w:szCs w:val="28"/>
        </w:rPr>
        <w:t xml:space="preserve"> </w:t>
      </w:r>
      <w:proofErr w:type="spellStart"/>
      <w:r w:rsidRPr="00A00A68">
        <w:rPr>
          <w:sz w:val="28"/>
          <w:szCs w:val="28"/>
        </w:rPr>
        <w:t>їх</w:t>
      </w:r>
      <w:proofErr w:type="spellEnd"/>
      <w:r w:rsidRPr="00A00A68">
        <w:rPr>
          <w:sz w:val="28"/>
          <w:szCs w:val="28"/>
        </w:rPr>
        <w:t xml:space="preserve"> </w:t>
      </w:r>
      <w:proofErr w:type="spellStart"/>
      <w:r w:rsidRPr="00A00A68">
        <w:rPr>
          <w:sz w:val="28"/>
          <w:szCs w:val="28"/>
        </w:rPr>
        <w:t>застосування</w:t>
      </w:r>
      <w:proofErr w:type="spellEnd"/>
      <w:r w:rsidRPr="00A00A68">
        <w:rPr>
          <w:sz w:val="28"/>
          <w:szCs w:val="28"/>
        </w:rPr>
        <w:t xml:space="preserve"> в </w:t>
      </w:r>
      <w:proofErr w:type="spellStart"/>
      <w:proofErr w:type="gramStart"/>
      <w:r w:rsidRPr="00A00A68">
        <w:rPr>
          <w:sz w:val="28"/>
          <w:szCs w:val="28"/>
        </w:rPr>
        <w:t>адм</w:t>
      </w:r>
      <w:proofErr w:type="gramEnd"/>
      <w:r w:rsidRPr="00A00A68">
        <w:rPr>
          <w:sz w:val="28"/>
          <w:szCs w:val="28"/>
        </w:rPr>
        <w:t>іністративному</w:t>
      </w:r>
      <w:proofErr w:type="spellEnd"/>
      <w:r w:rsidRPr="00A00A68">
        <w:rPr>
          <w:sz w:val="28"/>
          <w:szCs w:val="28"/>
        </w:rPr>
        <w:t xml:space="preserve"> </w:t>
      </w:r>
      <w:proofErr w:type="spellStart"/>
      <w:r w:rsidRPr="00A00A68">
        <w:rPr>
          <w:sz w:val="28"/>
          <w:szCs w:val="28"/>
        </w:rPr>
        <w:t>судочинстві</w:t>
      </w:r>
      <w:proofErr w:type="spellEnd"/>
      <w:r w:rsidRPr="00A00A68">
        <w:rPr>
          <w:sz w:val="28"/>
          <w:szCs w:val="28"/>
        </w:rPr>
        <w:t>?</w:t>
      </w:r>
    </w:p>
    <w:p w:rsidR="00A00A68" w:rsidRPr="00A00A68" w:rsidRDefault="00A00A68" w:rsidP="00A00A68">
      <w:pPr>
        <w:widowControl w:val="0"/>
        <w:ind w:firstLine="709"/>
        <w:jc w:val="both"/>
        <w:rPr>
          <w:sz w:val="28"/>
          <w:szCs w:val="28"/>
        </w:rPr>
      </w:pPr>
      <w:r w:rsidRPr="00A00A68">
        <w:rPr>
          <w:sz w:val="28"/>
          <w:szCs w:val="28"/>
        </w:rPr>
        <w:t xml:space="preserve">5. </w:t>
      </w:r>
      <w:proofErr w:type="spellStart"/>
      <w:r w:rsidRPr="00A00A68">
        <w:rPr>
          <w:sz w:val="28"/>
          <w:szCs w:val="28"/>
        </w:rPr>
        <w:t>Яким</w:t>
      </w:r>
      <w:proofErr w:type="spellEnd"/>
      <w:r w:rsidRPr="00A00A68">
        <w:rPr>
          <w:sz w:val="28"/>
          <w:szCs w:val="28"/>
        </w:rPr>
        <w:t xml:space="preserve"> чином </w:t>
      </w:r>
      <w:proofErr w:type="spellStart"/>
      <w:r w:rsidRPr="00A00A68">
        <w:rPr>
          <w:sz w:val="28"/>
          <w:szCs w:val="28"/>
        </w:rPr>
        <w:t>розкриває</w:t>
      </w:r>
      <w:proofErr w:type="spellEnd"/>
      <w:r w:rsidRPr="00A00A68">
        <w:rPr>
          <w:sz w:val="28"/>
          <w:szCs w:val="28"/>
        </w:rPr>
        <w:t xml:space="preserve"> </w:t>
      </w:r>
      <w:proofErr w:type="spellStart"/>
      <w:r w:rsidRPr="00A00A68">
        <w:rPr>
          <w:sz w:val="28"/>
          <w:szCs w:val="28"/>
        </w:rPr>
        <w:t>змі</w:t>
      </w:r>
      <w:proofErr w:type="gramStart"/>
      <w:r w:rsidRPr="00A00A68">
        <w:rPr>
          <w:sz w:val="28"/>
          <w:szCs w:val="28"/>
        </w:rPr>
        <w:t>ст</w:t>
      </w:r>
      <w:proofErr w:type="spellEnd"/>
      <w:proofErr w:type="gramEnd"/>
      <w:r w:rsidRPr="00A00A68">
        <w:rPr>
          <w:sz w:val="28"/>
          <w:szCs w:val="28"/>
        </w:rPr>
        <w:t xml:space="preserve"> принципу верховенства права </w:t>
      </w:r>
      <w:proofErr w:type="spellStart"/>
      <w:r w:rsidRPr="00A00A68">
        <w:rPr>
          <w:sz w:val="28"/>
          <w:szCs w:val="28"/>
        </w:rPr>
        <w:t>Конституційний</w:t>
      </w:r>
      <w:proofErr w:type="spellEnd"/>
      <w:r w:rsidRPr="00A00A68">
        <w:rPr>
          <w:sz w:val="28"/>
          <w:szCs w:val="28"/>
        </w:rPr>
        <w:t xml:space="preserve"> суд </w:t>
      </w:r>
      <w:proofErr w:type="spellStart"/>
      <w:r w:rsidRPr="00A00A68">
        <w:rPr>
          <w:sz w:val="28"/>
          <w:szCs w:val="28"/>
        </w:rPr>
        <w:t>України</w:t>
      </w:r>
      <w:proofErr w:type="spellEnd"/>
      <w:r w:rsidRPr="00A00A68">
        <w:rPr>
          <w:sz w:val="28"/>
          <w:szCs w:val="28"/>
        </w:rPr>
        <w:t xml:space="preserve"> та </w:t>
      </w:r>
      <w:proofErr w:type="spellStart"/>
      <w:r w:rsidRPr="00A00A68">
        <w:rPr>
          <w:sz w:val="28"/>
          <w:szCs w:val="28"/>
        </w:rPr>
        <w:t>Європейський</w:t>
      </w:r>
      <w:proofErr w:type="spellEnd"/>
      <w:r w:rsidRPr="00A00A68">
        <w:rPr>
          <w:sz w:val="28"/>
          <w:szCs w:val="28"/>
        </w:rPr>
        <w:t xml:space="preserve"> суд з прав </w:t>
      </w:r>
      <w:proofErr w:type="spellStart"/>
      <w:r w:rsidRPr="00A00A68">
        <w:rPr>
          <w:sz w:val="28"/>
          <w:szCs w:val="28"/>
        </w:rPr>
        <w:t>людини</w:t>
      </w:r>
      <w:proofErr w:type="spellEnd"/>
      <w:r w:rsidRPr="00A00A68">
        <w:rPr>
          <w:sz w:val="28"/>
          <w:szCs w:val="28"/>
        </w:rPr>
        <w:t>?</w:t>
      </w:r>
    </w:p>
    <w:p w:rsidR="00A00A68" w:rsidRPr="00A00A68" w:rsidRDefault="00A00A68" w:rsidP="00A00A68">
      <w:pPr>
        <w:widowControl w:val="0"/>
        <w:ind w:firstLine="709"/>
        <w:jc w:val="both"/>
        <w:rPr>
          <w:sz w:val="28"/>
          <w:szCs w:val="28"/>
        </w:rPr>
      </w:pPr>
      <w:r w:rsidRPr="00A00A68">
        <w:rPr>
          <w:sz w:val="28"/>
          <w:szCs w:val="28"/>
        </w:rPr>
        <w:t xml:space="preserve">6. Чим </w:t>
      </w:r>
      <w:proofErr w:type="spellStart"/>
      <w:r w:rsidRPr="00A00A68">
        <w:rPr>
          <w:sz w:val="28"/>
          <w:szCs w:val="28"/>
        </w:rPr>
        <w:t>обумовлена</w:t>
      </w:r>
      <w:proofErr w:type="spellEnd"/>
      <w:r w:rsidRPr="00A00A68">
        <w:rPr>
          <w:sz w:val="28"/>
          <w:szCs w:val="28"/>
        </w:rPr>
        <w:t xml:space="preserve"> </w:t>
      </w:r>
      <w:proofErr w:type="spellStart"/>
      <w:r w:rsidRPr="00A00A68">
        <w:rPr>
          <w:sz w:val="28"/>
          <w:szCs w:val="28"/>
        </w:rPr>
        <w:t>наявність</w:t>
      </w:r>
      <w:proofErr w:type="spellEnd"/>
      <w:r w:rsidRPr="00A00A68">
        <w:rPr>
          <w:sz w:val="28"/>
          <w:szCs w:val="28"/>
        </w:rPr>
        <w:t xml:space="preserve"> в </w:t>
      </w:r>
      <w:proofErr w:type="spellStart"/>
      <w:proofErr w:type="gramStart"/>
      <w:r w:rsidRPr="00A00A68">
        <w:rPr>
          <w:sz w:val="28"/>
          <w:szCs w:val="28"/>
        </w:rPr>
        <w:t>адм</w:t>
      </w:r>
      <w:proofErr w:type="gramEnd"/>
      <w:r w:rsidRPr="00A00A68">
        <w:rPr>
          <w:sz w:val="28"/>
          <w:szCs w:val="28"/>
        </w:rPr>
        <w:t>іністративному</w:t>
      </w:r>
      <w:proofErr w:type="spellEnd"/>
      <w:r w:rsidRPr="00A00A68">
        <w:rPr>
          <w:sz w:val="28"/>
          <w:szCs w:val="28"/>
        </w:rPr>
        <w:t xml:space="preserve"> </w:t>
      </w:r>
      <w:proofErr w:type="spellStart"/>
      <w:r w:rsidRPr="00A00A68">
        <w:rPr>
          <w:sz w:val="28"/>
          <w:szCs w:val="28"/>
        </w:rPr>
        <w:t>судочинстві</w:t>
      </w:r>
      <w:proofErr w:type="spellEnd"/>
      <w:r w:rsidRPr="00A00A68">
        <w:rPr>
          <w:sz w:val="28"/>
          <w:szCs w:val="28"/>
        </w:rPr>
        <w:t xml:space="preserve"> принципу </w:t>
      </w:r>
      <w:proofErr w:type="spellStart"/>
      <w:r w:rsidRPr="00A00A68">
        <w:rPr>
          <w:sz w:val="28"/>
          <w:szCs w:val="28"/>
        </w:rPr>
        <w:t>офіційності</w:t>
      </w:r>
      <w:proofErr w:type="spellEnd"/>
      <w:r w:rsidRPr="00A00A68">
        <w:rPr>
          <w:sz w:val="28"/>
          <w:szCs w:val="28"/>
        </w:rPr>
        <w:t xml:space="preserve">? У </w:t>
      </w:r>
      <w:proofErr w:type="spellStart"/>
      <w:r w:rsidRPr="00A00A68">
        <w:rPr>
          <w:sz w:val="28"/>
          <w:szCs w:val="28"/>
        </w:rPr>
        <w:t>чому</w:t>
      </w:r>
      <w:proofErr w:type="spellEnd"/>
      <w:r w:rsidRPr="00A00A68">
        <w:rPr>
          <w:sz w:val="28"/>
          <w:szCs w:val="28"/>
        </w:rPr>
        <w:t xml:space="preserve"> </w:t>
      </w:r>
      <w:proofErr w:type="spellStart"/>
      <w:r w:rsidRPr="00A00A68">
        <w:rPr>
          <w:sz w:val="28"/>
          <w:szCs w:val="28"/>
        </w:rPr>
        <w:t>полягає</w:t>
      </w:r>
      <w:proofErr w:type="spellEnd"/>
      <w:r w:rsidRPr="00A00A68">
        <w:rPr>
          <w:sz w:val="28"/>
          <w:szCs w:val="28"/>
        </w:rPr>
        <w:t xml:space="preserve"> </w:t>
      </w:r>
      <w:proofErr w:type="spellStart"/>
      <w:r w:rsidRPr="00A00A68">
        <w:rPr>
          <w:sz w:val="28"/>
          <w:szCs w:val="28"/>
        </w:rPr>
        <w:t>його</w:t>
      </w:r>
      <w:proofErr w:type="spellEnd"/>
      <w:r w:rsidRPr="00A00A68">
        <w:rPr>
          <w:sz w:val="28"/>
          <w:szCs w:val="28"/>
        </w:rPr>
        <w:t xml:space="preserve"> </w:t>
      </w:r>
      <w:proofErr w:type="spellStart"/>
      <w:r w:rsidRPr="00A00A68">
        <w:rPr>
          <w:sz w:val="28"/>
          <w:szCs w:val="28"/>
        </w:rPr>
        <w:t>змі</w:t>
      </w:r>
      <w:proofErr w:type="gramStart"/>
      <w:r w:rsidRPr="00A00A68">
        <w:rPr>
          <w:sz w:val="28"/>
          <w:szCs w:val="28"/>
        </w:rPr>
        <w:t>ст</w:t>
      </w:r>
      <w:proofErr w:type="spellEnd"/>
      <w:proofErr w:type="gramEnd"/>
      <w:r w:rsidRPr="00A00A68">
        <w:rPr>
          <w:sz w:val="28"/>
          <w:szCs w:val="28"/>
        </w:rPr>
        <w:t>?</w:t>
      </w:r>
    </w:p>
    <w:p w:rsidR="00A00A68" w:rsidRPr="00A00A68" w:rsidRDefault="00A00A68" w:rsidP="00A00A68">
      <w:pPr>
        <w:widowControl w:val="0"/>
        <w:ind w:firstLine="709"/>
        <w:jc w:val="both"/>
        <w:rPr>
          <w:sz w:val="28"/>
          <w:szCs w:val="28"/>
        </w:rPr>
      </w:pPr>
      <w:r w:rsidRPr="00A00A68">
        <w:rPr>
          <w:sz w:val="28"/>
          <w:szCs w:val="28"/>
        </w:rPr>
        <w:t xml:space="preserve">7. В </w:t>
      </w:r>
      <w:proofErr w:type="spellStart"/>
      <w:r w:rsidRPr="00A00A68">
        <w:rPr>
          <w:sz w:val="28"/>
          <w:szCs w:val="28"/>
        </w:rPr>
        <w:t>чому</w:t>
      </w:r>
      <w:proofErr w:type="spellEnd"/>
      <w:r w:rsidRPr="00A00A68">
        <w:rPr>
          <w:sz w:val="28"/>
          <w:szCs w:val="28"/>
        </w:rPr>
        <w:t xml:space="preserve"> </w:t>
      </w:r>
      <w:proofErr w:type="spellStart"/>
      <w:r w:rsidRPr="00A00A68">
        <w:rPr>
          <w:sz w:val="28"/>
          <w:szCs w:val="28"/>
        </w:rPr>
        <w:t>особливості</w:t>
      </w:r>
      <w:proofErr w:type="spellEnd"/>
      <w:r w:rsidRPr="00A00A68">
        <w:rPr>
          <w:sz w:val="28"/>
          <w:szCs w:val="28"/>
        </w:rPr>
        <w:t xml:space="preserve"> принципу </w:t>
      </w:r>
      <w:proofErr w:type="spellStart"/>
      <w:r w:rsidRPr="00A00A68">
        <w:rPr>
          <w:sz w:val="28"/>
          <w:szCs w:val="28"/>
        </w:rPr>
        <w:t>диспозитивності</w:t>
      </w:r>
      <w:proofErr w:type="spellEnd"/>
      <w:r w:rsidRPr="00A00A68">
        <w:rPr>
          <w:sz w:val="28"/>
          <w:szCs w:val="28"/>
        </w:rPr>
        <w:t xml:space="preserve"> </w:t>
      </w:r>
      <w:proofErr w:type="gramStart"/>
      <w:r w:rsidRPr="00A00A68">
        <w:rPr>
          <w:sz w:val="28"/>
          <w:szCs w:val="28"/>
        </w:rPr>
        <w:t>на</w:t>
      </w:r>
      <w:proofErr w:type="gramEnd"/>
      <w:r w:rsidRPr="00A00A68">
        <w:rPr>
          <w:sz w:val="28"/>
          <w:szCs w:val="28"/>
        </w:rPr>
        <w:t xml:space="preserve"> </w:t>
      </w:r>
      <w:proofErr w:type="spellStart"/>
      <w:r w:rsidRPr="00A00A68">
        <w:rPr>
          <w:sz w:val="28"/>
          <w:szCs w:val="28"/>
        </w:rPr>
        <w:t>відміну</w:t>
      </w:r>
      <w:proofErr w:type="spellEnd"/>
      <w:r w:rsidRPr="00A00A68">
        <w:rPr>
          <w:sz w:val="28"/>
          <w:szCs w:val="28"/>
        </w:rPr>
        <w:t xml:space="preserve"> </w:t>
      </w:r>
      <w:proofErr w:type="spellStart"/>
      <w:r w:rsidRPr="00A00A68">
        <w:rPr>
          <w:sz w:val="28"/>
          <w:szCs w:val="28"/>
        </w:rPr>
        <w:t>від</w:t>
      </w:r>
      <w:proofErr w:type="spellEnd"/>
      <w:r w:rsidRPr="00A00A68">
        <w:rPr>
          <w:sz w:val="28"/>
          <w:szCs w:val="28"/>
        </w:rPr>
        <w:t xml:space="preserve"> </w:t>
      </w:r>
      <w:proofErr w:type="spellStart"/>
      <w:r w:rsidRPr="00A00A68">
        <w:rPr>
          <w:sz w:val="28"/>
          <w:szCs w:val="28"/>
        </w:rPr>
        <w:t>його</w:t>
      </w:r>
      <w:proofErr w:type="spellEnd"/>
      <w:r w:rsidRPr="00A00A68">
        <w:rPr>
          <w:sz w:val="28"/>
          <w:szCs w:val="28"/>
        </w:rPr>
        <w:t xml:space="preserve"> </w:t>
      </w:r>
      <w:proofErr w:type="spellStart"/>
      <w:r w:rsidRPr="00A00A68">
        <w:rPr>
          <w:sz w:val="28"/>
          <w:szCs w:val="28"/>
        </w:rPr>
        <w:t>змісту</w:t>
      </w:r>
      <w:proofErr w:type="spellEnd"/>
      <w:r w:rsidRPr="00A00A68">
        <w:rPr>
          <w:sz w:val="28"/>
          <w:szCs w:val="28"/>
        </w:rPr>
        <w:t xml:space="preserve"> в </w:t>
      </w:r>
      <w:proofErr w:type="spellStart"/>
      <w:r w:rsidRPr="00A00A68">
        <w:rPr>
          <w:sz w:val="28"/>
          <w:szCs w:val="28"/>
        </w:rPr>
        <w:t>цивільному</w:t>
      </w:r>
      <w:proofErr w:type="spellEnd"/>
      <w:r w:rsidRPr="00A00A68">
        <w:rPr>
          <w:sz w:val="28"/>
          <w:szCs w:val="28"/>
        </w:rPr>
        <w:t xml:space="preserve"> </w:t>
      </w:r>
      <w:proofErr w:type="spellStart"/>
      <w:r w:rsidRPr="00A00A68">
        <w:rPr>
          <w:sz w:val="28"/>
          <w:szCs w:val="28"/>
        </w:rPr>
        <w:t>процесі</w:t>
      </w:r>
      <w:proofErr w:type="spellEnd"/>
      <w:r w:rsidRPr="00A00A68">
        <w:rPr>
          <w:sz w:val="28"/>
          <w:szCs w:val="28"/>
        </w:rPr>
        <w:t>?</w:t>
      </w:r>
    </w:p>
    <w:p w:rsidR="00A00A68" w:rsidRPr="00A00A68" w:rsidRDefault="00A00A68" w:rsidP="00A00A68">
      <w:pPr>
        <w:widowControl w:val="0"/>
        <w:ind w:firstLine="709"/>
        <w:jc w:val="both"/>
        <w:rPr>
          <w:sz w:val="28"/>
          <w:szCs w:val="28"/>
        </w:rPr>
      </w:pPr>
      <w:r w:rsidRPr="00A00A68">
        <w:rPr>
          <w:sz w:val="28"/>
          <w:szCs w:val="28"/>
        </w:rPr>
        <w:t xml:space="preserve">8. Чим </w:t>
      </w:r>
      <w:proofErr w:type="spellStart"/>
      <w:r w:rsidRPr="00A00A68">
        <w:rPr>
          <w:sz w:val="28"/>
          <w:szCs w:val="28"/>
        </w:rPr>
        <w:t>ві</w:t>
      </w:r>
      <w:proofErr w:type="gramStart"/>
      <w:r w:rsidRPr="00A00A68">
        <w:rPr>
          <w:sz w:val="28"/>
          <w:szCs w:val="28"/>
        </w:rPr>
        <w:t>др</w:t>
      </w:r>
      <w:proofErr w:type="gramEnd"/>
      <w:r w:rsidRPr="00A00A68">
        <w:rPr>
          <w:sz w:val="28"/>
          <w:szCs w:val="28"/>
        </w:rPr>
        <w:t>ізняється</w:t>
      </w:r>
      <w:proofErr w:type="spellEnd"/>
      <w:r w:rsidRPr="00A00A68">
        <w:rPr>
          <w:sz w:val="28"/>
          <w:szCs w:val="28"/>
        </w:rPr>
        <w:t xml:space="preserve"> </w:t>
      </w:r>
      <w:proofErr w:type="spellStart"/>
      <w:r w:rsidRPr="00A00A68">
        <w:rPr>
          <w:sz w:val="28"/>
          <w:szCs w:val="28"/>
        </w:rPr>
        <w:t>завдання</w:t>
      </w:r>
      <w:proofErr w:type="spellEnd"/>
      <w:r w:rsidRPr="00A00A68">
        <w:rPr>
          <w:sz w:val="28"/>
          <w:szCs w:val="28"/>
        </w:rPr>
        <w:t xml:space="preserve"> </w:t>
      </w:r>
      <w:proofErr w:type="spellStart"/>
      <w:r w:rsidRPr="00A00A68">
        <w:rPr>
          <w:sz w:val="28"/>
          <w:szCs w:val="28"/>
        </w:rPr>
        <w:t>адміністративного</w:t>
      </w:r>
      <w:proofErr w:type="spellEnd"/>
      <w:r w:rsidRPr="00A00A68">
        <w:rPr>
          <w:sz w:val="28"/>
          <w:szCs w:val="28"/>
        </w:rPr>
        <w:t xml:space="preserve"> </w:t>
      </w:r>
      <w:proofErr w:type="spellStart"/>
      <w:r w:rsidRPr="00A00A68">
        <w:rPr>
          <w:sz w:val="28"/>
          <w:szCs w:val="28"/>
        </w:rPr>
        <w:t>судочинства</w:t>
      </w:r>
      <w:proofErr w:type="spellEnd"/>
      <w:r w:rsidRPr="00A00A68">
        <w:rPr>
          <w:sz w:val="28"/>
          <w:szCs w:val="28"/>
        </w:rPr>
        <w:t xml:space="preserve"> </w:t>
      </w:r>
      <w:proofErr w:type="spellStart"/>
      <w:r w:rsidRPr="00A00A68">
        <w:rPr>
          <w:sz w:val="28"/>
          <w:szCs w:val="28"/>
        </w:rPr>
        <w:t>від</w:t>
      </w:r>
      <w:proofErr w:type="spellEnd"/>
      <w:r w:rsidRPr="00A00A68">
        <w:rPr>
          <w:sz w:val="28"/>
          <w:szCs w:val="28"/>
        </w:rPr>
        <w:t xml:space="preserve"> </w:t>
      </w:r>
      <w:proofErr w:type="spellStart"/>
      <w:r w:rsidRPr="00A00A68">
        <w:rPr>
          <w:sz w:val="28"/>
          <w:szCs w:val="28"/>
        </w:rPr>
        <w:t>завдань</w:t>
      </w:r>
      <w:proofErr w:type="spellEnd"/>
      <w:r w:rsidRPr="00A00A68">
        <w:rPr>
          <w:sz w:val="28"/>
          <w:szCs w:val="28"/>
        </w:rPr>
        <w:t xml:space="preserve"> </w:t>
      </w:r>
      <w:proofErr w:type="spellStart"/>
      <w:r w:rsidRPr="00A00A68">
        <w:rPr>
          <w:sz w:val="28"/>
          <w:szCs w:val="28"/>
        </w:rPr>
        <w:t>інших</w:t>
      </w:r>
      <w:proofErr w:type="spellEnd"/>
      <w:r w:rsidRPr="00A00A68">
        <w:rPr>
          <w:sz w:val="28"/>
          <w:szCs w:val="28"/>
        </w:rPr>
        <w:t xml:space="preserve"> </w:t>
      </w:r>
      <w:proofErr w:type="spellStart"/>
      <w:r w:rsidRPr="00A00A68">
        <w:rPr>
          <w:sz w:val="28"/>
          <w:szCs w:val="28"/>
        </w:rPr>
        <w:t>видів</w:t>
      </w:r>
      <w:proofErr w:type="spellEnd"/>
      <w:r w:rsidRPr="00A00A68">
        <w:rPr>
          <w:sz w:val="28"/>
          <w:szCs w:val="28"/>
        </w:rPr>
        <w:t xml:space="preserve"> </w:t>
      </w:r>
      <w:proofErr w:type="spellStart"/>
      <w:r w:rsidRPr="00A00A68">
        <w:rPr>
          <w:sz w:val="28"/>
          <w:szCs w:val="28"/>
        </w:rPr>
        <w:t>судочинства</w:t>
      </w:r>
      <w:proofErr w:type="spellEnd"/>
      <w:r w:rsidRPr="00A00A68">
        <w:rPr>
          <w:sz w:val="28"/>
          <w:szCs w:val="28"/>
        </w:rPr>
        <w:t>?</w:t>
      </w:r>
    </w:p>
    <w:p w:rsidR="00A00A68" w:rsidRPr="00A00A68" w:rsidRDefault="00A00A68" w:rsidP="00A00A68">
      <w:pPr>
        <w:widowControl w:val="0"/>
        <w:ind w:firstLine="709"/>
        <w:jc w:val="both"/>
        <w:rPr>
          <w:sz w:val="28"/>
          <w:szCs w:val="28"/>
        </w:rPr>
      </w:pPr>
      <w:r w:rsidRPr="00A00A68">
        <w:rPr>
          <w:sz w:val="28"/>
          <w:szCs w:val="28"/>
        </w:rPr>
        <w:t xml:space="preserve">9. Охарактеризуйте </w:t>
      </w:r>
      <w:proofErr w:type="spellStart"/>
      <w:r w:rsidRPr="00A00A68">
        <w:rPr>
          <w:sz w:val="28"/>
          <w:szCs w:val="28"/>
        </w:rPr>
        <w:t>публічно-правовий</w:t>
      </w:r>
      <w:proofErr w:type="spellEnd"/>
      <w:r w:rsidRPr="00A00A68">
        <w:rPr>
          <w:sz w:val="28"/>
          <w:szCs w:val="28"/>
        </w:rPr>
        <w:t xml:space="preserve"> </w:t>
      </w:r>
      <w:proofErr w:type="spellStart"/>
      <w:r w:rsidRPr="00A00A68">
        <w:rPr>
          <w:sz w:val="28"/>
          <w:szCs w:val="28"/>
        </w:rPr>
        <w:t>спі</w:t>
      </w:r>
      <w:proofErr w:type="gramStart"/>
      <w:r w:rsidRPr="00A00A68">
        <w:rPr>
          <w:sz w:val="28"/>
          <w:szCs w:val="28"/>
        </w:rPr>
        <w:t>р</w:t>
      </w:r>
      <w:proofErr w:type="spellEnd"/>
      <w:proofErr w:type="gramEnd"/>
      <w:r w:rsidRPr="00A00A68">
        <w:rPr>
          <w:sz w:val="28"/>
          <w:szCs w:val="28"/>
        </w:rPr>
        <w:t xml:space="preserve">, як предмет </w:t>
      </w:r>
      <w:proofErr w:type="spellStart"/>
      <w:r w:rsidRPr="00A00A68">
        <w:rPr>
          <w:sz w:val="28"/>
          <w:szCs w:val="28"/>
        </w:rPr>
        <w:t>адміністративного</w:t>
      </w:r>
      <w:proofErr w:type="spellEnd"/>
      <w:r w:rsidRPr="00A00A68">
        <w:rPr>
          <w:sz w:val="28"/>
          <w:szCs w:val="28"/>
        </w:rPr>
        <w:t xml:space="preserve"> </w:t>
      </w:r>
      <w:proofErr w:type="spellStart"/>
      <w:r w:rsidRPr="00A00A68">
        <w:rPr>
          <w:sz w:val="28"/>
          <w:szCs w:val="28"/>
        </w:rPr>
        <w:t>судочинства</w:t>
      </w:r>
      <w:proofErr w:type="spellEnd"/>
      <w:r w:rsidRPr="00A00A68">
        <w:rPr>
          <w:sz w:val="28"/>
          <w:szCs w:val="28"/>
        </w:rPr>
        <w:t>.</w:t>
      </w:r>
    </w:p>
    <w:p w:rsidR="00A00A68" w:rsidRPr="00A00A68" w:rsidRDefault="00A00A68" w:rsidP="00A00A68">
      <w:pPr>
        <w:widowControl w:val="0"/>
        <w:ind w:firstLine="709"/>
        <w:jc w:val="both"/>
        <w:rPr>
          <w:rFonts w:eastAsia="SymbolMT"/>
          <w:bCs/>
          <w:i/>
          <w:iCs/>
          <w:sz w:val="28"/>
          <w:szCs w:val="28"/>
        </w:rPr>
      </w:pPr>
      <w:r w:rsidRPr="00A00A68">
        <w:rPr>
          <w:sz w:val="28"/>
          <w:szCs w:val="28"/>
        </w:rPr>
        <w:t xml:space="preserve">10. Дайте характеристику </w:t>
      </w:r>
      <w:proofErr w:type="spellStart"/>
      <w:r w:rsidRPr="00A00A68">
        <w:rPr>
          <w:rStyle w:val="a4"/>
          <w:color w:val="000000"/>
          <w:sz w:val="28"/>
          <w:szCs w:val="28"/>
        </w:rPr>
        <w:t>критеріям</w:t>
      </w:r>
      <w:proofErr w:type="spellEnd"/>
      <w:r w:rsidRPr="00A00A68">
        <w:rPr>
          <w:rStyle w:val="a4"/>
          <w:color w:val="000000"/>
          <w:sz w:val="28"/>
          <w:szCs w:val="28"/>
        </w:rPr>
        <w:t xml:space="preserve"> </w:t>
      </w:r>
      <w:proofErr w:type="spellStart"/>
      <w:r w:rsidRPr="00A00A68">
        <w:rPr>
          <w:rStyle w:val="a4"/>
          <w:color w:val="000000"/>
          <w:sz w:val="28"/>
          <w:szCs w:val="28"/>
        </w:rPr>
        <w:t>оцінювання</w:t>
      </w:r>
      <w:proofErr w:type="spellEnd"/>
      <w:r w:rsidRPr="00A00A68">
        <w:rPr>
          <w:rStyle w:val="a4"/>
          <w:color w:val="000000"/>
          <w:sz w:val="28"/>
          <w:szCs w:val="28"/>
        </w:rPr>
        <w:t xml:space="preserve"> судами </w:t>
      </w:r>
      <w:proofErr w:type="spellStart"/>
      <w:proofErr w:type="gramStart"/>
      <w:r w:rsidRPr="00A00A68">
        <w:rPr>
          <w:rStyle w:val="a4"/>
          <w:color w:val="000000"/>
          <w:sz w:val="28"/>
          <w:szCs w:val="28"/>
        </w:rPr>
        <w:t>р</w:t>
      </w:r>
      <w:proofErr w:type="gramEnd"/>
      <w:r w:rsidRPr="00A00A68">
        <w:rPr>
          <w:rStyle w:val="a4"/>
          <w:color w:val="000000"/>
          <w:sz w:val="28"/>
          <w:szCs w:val="28"/>
        </w:rPr>
        <w:t>ішень</w:t>
      </w:r>
      <w:proofErr w:type="spellEnd"/>
      <w:r w:rsidRPr="00A00A68">
        <w:rPr>
          <w:rStyle w:val="a4"/>
          <w:color w:val="000000"/>
          <w:sz w:val="28"/>
          <w:szCs w:val="28"/>
        </w:rPr>
        <w:t xml:space="preserve">, </w:t>
      </w:r>
      <w:proofErr w:type="spellStart"/>
      <w:r w:rsidRPr="00A00A68">
        <w:rPr>
          <w:rStyle w:val="a4"/>
          <w:color w:val="000000"/>
          <w:sz w:val="28"/>
          <w:szCs w:val="28"/>
        </w:rPr>
        <w:t>дій</w:t>
      </w:r>
      <w:proofErr w:type="spellEnd"/>
      <w:r w:rsidRPr="00A00A68">
        <w:rPr>
          <w:rStyle w:val="a4"/>
          <w:color w:val="000000"/>
          <w:sz w:val="28"/>
          <w:szCs w:val="28"/>
        </w:rPr>
        <w:t xml:space="preserve"> та </w:t>
      </w:r>
      <w:proofErr w:type="spellStart"/>
      <w:r w:rsidRPr="00A00A68">
        <w:rPr>
          <w:rStyle w:val="a4"/>
          <w:color w:val="000000"/>
          <w:sz w:val="28"/>
          <w:szCs w:val="28"/>
        </w:rPr>
        <w:t>бездіяльності</w:t>
      </w:r>
      <w:proofErr w:type="spellEnd"/>
      <w:r w:rsidRPr="00A00A68">
        <w:rPr>
          <w:rStyle w:val="a4"/>
          <w:color w:val="000000"/>
          <w:sz w:val="28"/>
          <w:szCs w:val="28"/>
        </w:rPr>
        <w:t xml:space="preserve"> </w:t>
      </w:r>
      <w:proofErr w:type="spellStart"/>
      <w:r w:rsidRPr="00A00A68">
        <w:rPr>
          <w:rStyle w:val="a4"/>
          <w:color w:val="000000"/>
          <w:sz w:val="28"/>
          <w:szCs w:val="28"/>
        </w:rPr>
        <w:t>суб'єктів</w:t>
      </w:r>
      <w:proofErr w:type="spellEnd"/>
      <w:r w:rsidRPr="00A00A68">
        <w:rPr>
          <w:rStyle w:val="a4"/>
          <w:color w:val="000000"/>
          <w:sz w:val="28"/>
          <w:szCs w:val="28"/>
        </w:rPr>
        <w:t xml:space="preserve"> </w:t>
      </w:r>
      <w:proofErr w:type="spellStart"/>
      <w:r w:rsidRPr="00A00A68">
        <w:rPr>
          <w:rStyle w:val="a4"/>
          <w:color w:val="000000"/>
          <w:sz w:val="28"/>
          <w:szCs w:val="28"/>
        </w:rPr>
        <w:t>владних</w:t>
      </w:r>
      <w:proofErr w:type="spellEnd"/>
      <w:r w:rsidRPr="00A00A68">
        <w:rPr>
          <w:rStyle w:val="a4"/>
          <w:color w:val="000000"/>
          <w:sz w:val="28"/>
          <w:szCs w:val="28"/>
        </w:rPr>
        <w:t xml:space="preserve"> </w:t>
      </w:r>
      <w:proofErr w:type="spellStart"/>
      <w:r w:rsidRPr="00A00A68">
        <w:rPr>
          <w:rStyle w:val="a4"/>
          <w:color w:val="000000"/>
          <w:sz w:val="28"/>
          <w:szCs w:val="28"/>
        </w:rPr>
        <w:t>повноважень</w:t>
      </w:r>
      <w:proofErr w:type="spellEnd"/>
      <w:r w:rsidRPr="00A00A68">
        <w:rPr>
          <w:rFonts w:eastAsia="SymbolMT"/>
          <w:bCs/>
          <w:i/>
          <w:iCs/>
          <w:sz w:val="28"/>
          <w:szCs w:val="28"/>
        </w:rPr>
        <w:t>.</w:t>
      </w:r>
    </w:p>
    <w:p w:rsidR="00A00A68" w:rsidRPr="00A00A68" w:rsidRDefault="00A00A68" w:rsidP="00A00A68">
      <w:pPr>
        <w:widowControl w:val="0"/>
        <w:ind w:firstLine="709"/>
        <w:jc w:val="both"/>
        <w:rPr>
          <w:sz w:val="28"/>
          <w:szCs w:val="28"/>
        </w:rPr>
      </w:pPr>
      <w:r w:rsidRPr="00A00A68">
        <w:rPr>
          <w:rFonts w:eastAsia="SymbolMT"/>
          <w:bCs/>
          <w:iCs/>
          <w:sz w:val="28"/>
          <w:szCs w:val="28"/>
        </w:rPr>
        <w:t xml:space="preserve">11. </w:t>
      </w:r>
      <w:r w:rsidRPr="00A00A68">
        <w:rPr>
          <w:sz w:val="28"/>
          <w:szCs w:val="28"/>
        </w:rPr>
        <w:t xml:space="preserve">В </w:t>
      </w:r>
      <w:proofErr w:type="spellStart"/>
      <w:r w:rsidRPr="00A00A68">
        <w:rPr>
          <w:sz w:val="28"/>
          <w:szCs w:val="28"/>
        </w:rPr>
        <w:t>чому</w:t>
      </w:r>
      <w:proofErr w:type="spellEnd"/>
      <w:r w:rsidRPr="00A00A68">
        <w:rPr>
          <w:sz w:val="28"/>
          <w:szCs w:val="28"/>
        </w:rPr>
        <w:t xml:space="preserve"> </w:t>
      </w:r>
      <w:proofErr w:type="spellStart"/>
      <w:r w:rsidRPr="00A00A68">
        <w:rPr>
          <w:sz w:val="28"/>
          <w:szCs w:val="28"/>
        </w:rPr>
        <w:t>відмінність</w:t>
      </w:r>
      <w:proofErr w:type="spellEnd"/>
      <w:r w:rsidRPr="00A00A68">
        <w:rPr>
          <w:sz w:val="28"/>
          <w:szCs w:val="28"/>
        </w:rPr>
        <w:t xml:space="preserve"> </w:t>
      </w:r>
      <w:proofErr w:type="spellStart"/>
      <w:proofErr w:type="gramStart"/>
      <w:r w:rsidRPr="00A00A68">
        <w:rPr>
          <w:sz w:val="28"/>
          <w:szCs w:val="28"/>
        </w:rPr>
        <w:t>адм</w:t>
      </w:r>
      <w:proofErr w:type="gramEnd"/>
      <w:r w:rsidRPr="00A00A68">
        <w:rPr>
          <w:sz w:val="28"/>
          <w:szCs w:val="28"/>
        </w:rPr>
        <w:t>іністративного</w:t>
      </w:r>
      <w:proofErr w:type="spellEnd"/>
      <w:r w:rsidRPr="00A00A68">
        <w:rPr>
          <w:sz w:val="28"/>
          <w:szCs w:val="28"/>
        </w:rPr>
        <w:t xml:space="preserve"> судового </w:t>
      </w:r>
      <w:proofErr w:type="spellStart"/>
      <w:r w:rsidRPr="00A00A68">
        <w:rPr>
          <w:sz w:val="28"/>
          <w:szCs w:val="28"/>
        </w:rPr>
        <w:t>процесу</w:t>
      </w:r>
      <w:proofErr w:type="spellEnd"/>
      <w:r w:rsidRPr="00A00A68">
        <w:rPr>
          <w:sz w:val="28"/>
          <w:szCs w:val="28"/>
        </w:rPr>
        <w:t xml:space="preserve">  </w:t>
      </w:r>
      <w:proofErr w:type="spellStart"/>
      <w:r w:rsidRPr="00A00A68">
        <w:rPr>
          <w:sz w:val="28"/>
          <w:szCs w:val="28"/>
        </w:rPr>
        <w:t>від</w:t>
      </w:r>
      <w:proofErr w:type="spellEnd"/>
      <w:r w:rsidRPr="00A00A68">
        <w:rPr>
          <w:sz w:val="28"/>
          <w:szCs w:val="28"/>
        </w:rPr>
        <w:t xml:space="preserve"> </w:t>
      </w:r>
      <w:proofErr w:type="spellStart"/>
      <w:r w:rsidRPr="00A00A68">
        <w:rPr>
          <w:sz w:val="28"/>
          <w:szCs w:val="28"/>
        </w:rPr>
        <w:t>цивільного</w:t>
      </w:r>
      <w:proofErr w:type="spellEnd"/>
      <w:r w:rsidRPr="00A00A68">
        <w:rPr>
          <w:sz w:val="28"/>
          <w:szCs w:val="28"/>
        </w:rPr>
        <w:t xml:space="preserve">, </w:t>
      </w:r>
      <w:proofErr w:type="spellStart"/>
      <w:r w:rsidRPr="00A00A68">
        <w:rPr>
          <w:sz w:val="28"/>
          <w:szCs w:val="28"/>
        </w:rPr>
        <w:t>кримінального</w:t>
      </w:r>
      <w:proofErr w:type="spellEnd"/>
      <w:r w:rsidRPr="00A00A68">
        <w:rPr>
          <w:sz w:val="28"/>
          <w:szCs w:val="28"/>
        </w:rPr>
        <w:t xml:space="preserve">, </w:t>
      </w:r>
      <w:proofErr w:type="spellStart"/>
      <w:r w:rsidRPr="00A00A68">
        <w:rPr>
          <w:sz w:val="28"/>
          <w:szCs w:val="28"/>
        </w:rPr>
        <w:t>господарського</w:t>
      </w:r>
      <w:proofErr w:type="spellEnd"/>
      <w:r w:rsidRPr="00A00A68">
        <w:rPr>
          <w:sz w:val="28"/>
          <w:szCs w:val="28"/>
        </w:rPr>
        <w:t xml:space="preserve"> і </w:t>
      </w:r>
      <w:proofErr w:type="spellStart"/>
      <w:r w:rsidRPr="00A00A68">
        <w:rPr>
          <w:sz w:val="28"/>
          <w:szCs w:val="28"/>
        </w:rPr>
        <w:t>конституційного-юрисдикційного</w:t>
      </w:r>
      <w:proofErr w:type="spellEnd"/>
      <w:r w:rsidRPr="00A00A68">
        <w:rPr>
          <w:sz w:val="28"/>
          <w:szCs w:val="28"/>
        </w:rPr>
        <w:t xml:space="preserve"> </w:t>
      </w:r>
      <w:proofErr w:type="spellStart"/>
      <w:r w:rsidRPr="00A00A68">
        <w:rPr>
          <w:sz w:val="28"/>
          <w:szCs w:val="28"/>
        </w:rPr>
        <w:t>процесів</w:t>
      </w:r>
      <w:proofErr w:type="spellEnd"/>
      <w:r w:rsidRPr="00A00A68">
        <w:rPr>
          <w:sz w:val="28"/>
          <w:szCs w:val="28"/>
        </w:rPr>
        <w:t>?</w:t>
      </w:r>
    </w:p>
    <w:p w:rsidR="00A00A68" w:rsidRPr="00A00A68" w:rsidRDefault="00A00A68" w:rsidP="00A00A68">
      <w:pPr>
        <w:widowControl w:val="0"/>
        <w:ind w:firstLine="709"/>
        <w:jc w:val="both"/>
        <w:rPr>
          <w:sz w:val="28"/>
          <w:szCs w:val="28"/>
        </w:rPr>
      </w:pPr>
      <w:r w:rsidRPr="00A00A68">
        <w:rPr>
          <w:sz w:val="28"/>
          <w:szCs w:val="28"/>
        </w:rPr>
        <w:t xml:space="preserve">12. </w:t>
      </w:r>
      <w:proofErr w:type="spellStart"/>
      <w:r w:rsidRPr="00A00A68">
        <w:rPr>
          <w:sz w:val="28"/>
          <w:szCs w:val="28"/>
        </w:rPr>
        <w:t>Які</w:t>
      </w:r>
      <w:proofErr w:type="spellEnd"/>
      <w:r w:rsidRPr="00A00A68">
        <w:rPr>
          <w:sz w:val="28"/>
          <w:szCs w:val="28"/>
        </w:rPr>
        <w:t xml:space="preserve"> </w:t>
      </w:r>
      <w:proofErr w:type="spellStart"/>
      <w:r w:rsidRPr="00A00A68">
        <w:rPr>
          <w:sz w:val="28"/>
          <w:szCs w:val="28"/>
        </w:rPr>
        <w:t>існують</w:t>
      </w:r>
      <w:proofErr w:type="spellEnd"/>
      <w:r w:rsidRPr="00A00A68">
        <w:rPr>
          <w:sz w:val="28"/>
          <w:szCs w:val="28"/>
        </w:rPr>
        <w:t xml:space="preserve"> </w:t>
      </w:r>
      <w:proofErr w:type="spellStart"/>
      <w:r w:rsidRPr="00A00A68">
        <w:rPr>
          <w:sz w:val="28"/>
          <w:szCs w:val="28"/>
        </w:rPr>
        <w:t>проблеми</w:t>
      </w:r>
      <w:proofErr w:type="spellEnd"/>
      <w:r w:rsidRPr="00A00A68">
        <w:rPr>
          <w:sz w:val="28"/>
          <w:szCs w:val="28"/>
        </w:rPr>
        <w:t xml:space="preserve"> </w:t>
      </w:r>
      <w:proofErr w:type="spellStart"/>
      <w:r w:rsidRPr="00A00A68">
        <w:rPr>
          <w:sz w:val="28"/>
          <w:szCs w:val="28"/>
        </w:rPr>
        <w:t>розмежування</w:t>
      </w:r>
      <w:proofErr w:type="spellEnd"/>
      <w:r w:rsidRPr="00A00A68">
        <w:rPr>
          <w:sz w:val="28"/>
          <w:szCs w:val="28"/>
        </w:rPr>
        <w:t xml:space="preserve"> </w:t>
      </w:r>
      <w:proofErr w:type="spellStart"/>
      <w:proofErr w:type="gramStart"/>
      <w:r w:rsidRPr="00A00A68">
        <w:rPr>
          <w:sz w:val="28"/>
          <w:szCs w:val="28"/>
        </w:rPr>
        <w:t>п</w:t>
      </w:r>
      <w:proofErr w:type="gramEnd"/>
      <w:r w:rsidRPr="00A00A68">
        <w:rPr>
          <w:sz w:val="28"/>
          <w:szCs w:val="28"/>
        </w:rPr>
        <w:t>ідсудності</w:t>
      </w:r>
      <w:proofErr w:type="spellEnd"/>
      <w:r w:rsidRPr="00A00A68">
        <w:rPr>
          <w:sz w:val="28"/>
          <w:szCs w:val="28"/>
        </w:rPr>
        <w:t xml:space="preserve"> справ?</w:t>
      </w:r>
    </w:p>
    <w:p w:rsidR="00A00A68" w:rsidRPr="00A00A68" w:rsidRDefault="00A00A68" w:rsidP="00A00A68">
      <w:pPr>
        <w:widowControl w:val="0"/>
        <w:ind w:firstLine="709"/>
        <w:jc w:val="both"/>
        <w:rPr>
          <w:sz w:val="28"/>
          <w:szCs w:val="28"/>
        </w:rPr>
      </w:pPr>
      <w:r w:rsidRPr="00A00A68">
        <w:rPr>
          <w:sz w:val="28"/>
          <w:szCs w:val="28"/>
        </w:rPr>
        <w:t xml:space="preserve">13. </w:t>
      </w:r>
      <w:proofErr w:type="spellStart"/>
      <w:r w:rsidRPr="00A00A68">
        <w:rPr>
          <w:sz w:val="28"/>
          <w:szCs w:val="28"/>
        </w:rPr>
        <w:t>Які</w:t>
      </w:r>
      <w:proofErr w:type="spellEnd"/>
      <w:r w:rsidRPr="00A00A68">
        <w:rPr>
          <w:sz w:val="28"/>
          <w:szCs w:val="28"/>
        </w:rPr>
        <w:t xml:space="preserve"> </w:t>
      </w:r>
      <w:proofErr w:type="spellStart"/>
      <w:r w:rsidRPr="00A00A68">
        <w:rPr>
          <w:sz w:val="28"/>
          <w:szCs w:val="28"/>
        </w:rPr>
        <w:t>існують</w:t>
      </w:r>
      <w:proofErr w:type="spellEnd"/>
      <w:r w:rsidRPr="00A00A68">
        <w:rPr>
          <w:sz w:val="28"/>
          <w:szCs w:val="28"/>
        </w:rPr>
        <w:t xml:space="preserve"> </w:t>
      </w:r>
      <w:proofErr w:type="spellStart"/>
      <w:proofErr w:type="gramStart"/>
      <w:r w:rsidRPr="00A00A68">
        <w:rPr>
          <w:sz w:val="28"/>
          <w:szCs w:val="28"/>
        </w:rPr>
        <w:t>п</w:t>
      </w:r>
      <w:proofErr w:type="gramEnd"/>
      <w:r w:rsidRPr="00A00A68">
        <w:rPr>
          <w:sz w:val="28"/>
          <w:szCs w:val="28"/>
        </w:rPr>
        <w:t>ідстави</w:t>
      </w:r>
      <w:proofErr w:type="spellEnd"/>
      <w:r w:rsidRPr="00A00A68">
        <w:rPr>
          <w:sz w:val="28"/>
          <w:szCs w:val="28"/>
        </w:rPr>
        <w:t xml:space="preserve"> </w:t>
      </w:r>
      <w:proofErr w:type="spellStart"/>
      <w:r w:rsidRPr="00A00A68">
        <w:rPr>
          <w:sz w:val="28"/>
          <w:szCs w:val="28"/>
        </w:rPr>
        <w:t>передачі</w:t>
      </w:r>
      <w:proofErr w:type="spellEnd"/>
      <w:r w:rsidRPr="00A00A68">
        <w:rPr>
          <w:sz w:val="28"/>
          <w:szCs w:val="28"/>
        </w:rPr>
        <w:t xml:space="preserve"> </w:t>
      </w:r>
      <w:proofErr w:type="spellStart"/>
      <w:r w:rsidRPr="00A00A68">
        <w:rPr>
          <w:sz w:val="28"/>
          <w:szCs w:val="28"/>
        </w:rPr>
        <w:t>адміністративних</w:t>
      </w:r>
      <w:proofErr w:type="spellEnd"/>
      <w:r w:rsidRPr="00A00A68">
        <w:rPr>
          <w:sz w:val="28"/>
          <w:szCs w:val="28"/>
        </w:rPr>
        <w:t xml:space="preserve"> справ </w:t>
      </w:r>
      <w:proofErr w:type="spellStart"/>
      <w:r w:rsidRPr="00A00A68">
        <w:rPr>
          <w:sz w:val="28"/>
          <w:szCs w:val="28"/>
        </w:rPr>
        <w:t>від</w:t>
      </w:r>
      <w:proofErr w:type="spellEnd"/>
      <w:r w:rsidRPr="00A00A68">
        <w:rPr>
          <w:sz w:val="28"/>
          <w:szCs w:val="28"/>
        </w:rPr>
        <w:t xml:space="preserve"> одного </w:t>
      </w:r>
      <w:proofErr w:type="spellStart"/>
      <w:r w:rsidRPr="00A00A68">
        <w:rPr>
          <w:sz w:val="28"/>
          <w:szCs w:val="28"/>
        </w:rPr>
        <w:t>адміністративного</w:t>
      </w:r>
      <w:proofErr w:type="spellEnd"/>
      <w:r w:rsidRPr="00A00A68">
        <w:rPr>
          <w:sz w:val="28"/>
          <w:szCs w:val="28"/>
        </w:rPr>
        <w:t xml:space="preserve"> суду до </w:t>
      </w:r>
      <w:proofErr w:type="spellStart"/>
      <w:r w:rsidRPr="00A00A68">
        <w:rPr>
          <w:sz w:val="28"/>
          <w:szCs w:val="28"/>
        </w:rPr>
        <w:t>іншого</w:t>
      </w:r>
      <w:proofErr w:type="spellEnd"/>
      <w:r w:rsidRPr="00A00A68">
        <w:rPr>
          <w:sz w:val="28"/>
          <w:szCs w:val="28"/>
        </w:rPr>
        <w:t>?</w:t>
      </w:r>
    </w:p>
    <w:p w:rsidR="00A00A68" w:rsidRPr="00A00A68" w:rsidRDefault="00A00A68" w:rsidP="00A00A68">
      <w:pPr>
        <w:widowControl w:val="0"/>
        <w:ind w:firstLine="709"/>
        <w:jc w:val="both"/>
        <w:rPr>
          <w:sz w:val="28"/>
          <w:szCs w:val="28"/>
        </w:rPr>
      </w:pPr>
      <w:r w:rsidRPr="00A00A68">
        <w:rPr>
          <w:sz w:val="28"/>
          <w:szCs w:val="28"/>
        </w:rPr>
        <w:t xml:space="preserve">14. </w:t>
      </w:r>
      <w:proofErr w:type="spellStart"/>
      <w:r w:rsidRPr="00A00A68">
        <w:rPr>
          <w:sz w:val="28"/>
          <w:szCs w:val="28"/>
        </w:rPr>
        <w:t>Які</w:t>
      </w:r>
      <w:proofErr w:type="spellEnd"/>
      <w:r w:rsidRPr="00A00A68">
        <w:rPr>
          <w:sz w:val="28"/>
          <w:szCs w:val="28"/>
        </w:rPr>
        <w:t xml:space="preserve"> </w:t>
      </w:r>
      <w:proofErr w:type="spellStart"/>
      <w:r w:rsidRPr="00A00A68">
        <w:rPr>
          <w:sz w:val="28"/>
          <w:szCs w:val="28"/>
        </w:rPr>
        <w:t>категорії</w:t>
      </w:r>
      <w:proofErr w:type="spellEnd"/>
      <w:r w:rsidRPr="00A00A68">
        <w:rPr>
          <w:sz w:val="28"/>
          <w:szCs w:val="28"/>
        </w:rPr>
        <w:t xml:space="preserve"> справ </w:t>
      </w:r>
      <w:proofErr w:type="spellStart"/>
      <w:proofErr w:type="gramStart"/>
      <w:r w:rsidRPr="00A00A68">
        <w:rPr>
          <w:sz w:val="28"/>
          <w:szCs w:val="28"/>
        </w:rPr>
        <w:t>п</w:t>
      </w:r>
      <w:proofErr w:type="gramEnd"/>
      <w:r w:rsidRPr="00A00A68">
        <w:rPr>
          <w:sz w:val="28"/>
          <w:szCs w:val="28"/>
        </w:rPr>
        <w:t>ідсудні</w:t>
      </w:r>
      <w:proofErr w:type="spellEnd"/>
      <w:r w:rsidRPr="00A00A68">
        <w:rPr>
          <w:sz w:val="28"/>
          <w:szCs w:val="28"/>
        </w:rPr>
        <w:t xml:space="preserve"> Верховному суду як суду </w:t>
      </w:r>
      <w:proofErr w:type="spellStart"/>
      <w:r w:rsidRPr="00A00A68">
        <w:rPr>
          <w:sz w:val="28"/>
          <w:szCs w:val="28"/>
        </w:rPr>
        <w:t>першої</w:t>
      </w:r>
      <w:proofErr w:type="spellEnd"/>
      <w:r w:rsidRPr="00A00A68">
        <w:rPr>
          <w:sz w:val="28"/>
          <w:szCs w:val="28"/>
        </w:rPr>
        <w:t xml:space="preserve"> </w:t>
      </w:r>
      <w:proofErr w:type="spellStart"/>
      <w:r w:rsidRPr="00A00A68">
        <w:rPr>
          <w:sz w:val="28"/>
          <w:szCs w:val="28"/>
        </w:rPr>
        <w:t>інстанції</w:t>
      </w:r>
      <w:proofErr w:type="spellEnd"/>
      <w:r w:rsidRPr="00A00A68">
        <w:rPr>
          <w:sz w:val="28"/>
          <w:szCs w:val="28"/>
        </w:rPr>
        <w:t xml:space="preserve">? Чим </w:t>
      </w:r>
      <w:proofErr w:type="spellStart"/>
      <w:r w:rsidRPr="00A00A68">
        <w:rPr>
          <w:sz w:val="28"/>
          <w:szCs w:val="28"/>
        </w:rPr>
        <w:t>це</w:t>
      </w:r>
      <w:proofErr w:type="spellEnd"/>
      <w:r w:rsidRPr="00A00A68">
        <w:rPr>
          <w:sz w:val="28"/>
          <w:szCs w:val="28"/>
        </w:rPr>
        <w:t xml:space="preserve"> </w:t>
      </w:r>
      <w:proofErr w:type="spellStart"/>
      <w:r w:rsidRPr="00A00A68">
        <w:rPr>
          <w:sz w:val="28"/>
          <w:szCs w:val="28"/>
        </w:rPr>
        <w:t>зумовлено</w:t>
      </w:r>
      <w:proofErr w:type="spellEnd"/>
      <w:r w:rsidRPr="00A00A68">
        <w:rPr>
          <w:sz w:val="28"/>
          <w:szCs w:val="28"/>
        </w:rPr>
        <w:t xml:space="preserve">? </w:t>
      </w:r>
    </w:p>
    <w:p w:rsidR="00A00A68" w:rsidRPr="00A00A68" w:rsidRDefault="00A00A68" w:rsidP="00A00A68">
      <w:pPr>
        <w:widowControl w:val="0"/>
        <w:ind w:firstLine="709"/>
        <w:jc w:val="both"/>
        <w:rPr>
          <w:rFonts w:eastAsia="SymbolMT"/>
          <w:bCs/>
          <w:iCs/>
          <w:sz w:val="28"/>
          <w:szCs w:val="28"/>
        </w:rPr>
      </w:pPr>
    </w:p>
    <w:p w:rsidR="00A00A68" w:rsidRPr="00A00A68" w:rsidRDefault="00A00A68" w:rsidP="00A00A68">
      <w:pPr>
        <w:widowControl w:val="0"/>
        <w:ind w:firstLine="709"/>
        <w:jc w:val="both"/>
        <w:rPr>
          <w:sz w:val="28"/>
          <w:szCs w:val="28"/>
        </w:rPr>
      </w:pPr>
      <w:proofErr w:type="spellStart"/>
      <w:r w:rsidRPr="00A00A68">
        <w:rPr>
          <w:b/>
          <w:sz w:val="28"/>
          <w:szCs w:val="28"/>
        </w:rPr>
        <w:t>Термінологічне</w:t>
      </w:r>
      <w:proofErr w:type="spellEnd"/>
      <w:r w:rsidRPr="00A00A68">
        <w:rPr>
          <w:b/>
          <w:sz w:val="28"/>
          <w:szCs w:val="28"/>
        </w:rPr>
        <w:t xml:space="preserve"> </w:t>
      </w:r>
      <w:proofErr w:type="spellStart"/>
      <w:r w:rsidRPr="00A00A68">
        <w:rPr>
          <w:b/>
          <w:sz w:val="28"/>
          <w:szCs w:val="28"/>
        </w:rPr>
        <w:t>завдання</w:t>
      </w:r>
      <w:proofErr w:type="spellEnd"/>
      <w:r w:rsidRPr="00A00A68">
        <w:rPr>
          <w:b/>
          <w:sz w:val="28"/>
          <w:szCs w:val="28"/>
        </w:rPr>
        <w:t xml:space="preserve">: </w:t>
      </w:r>
      <w:proofErr w:type="spellStart"/>
      <w:proofErr w:type="gramStart"/>
      <w:r w:rsidRPr="00A00A68">
        <w:rPr>
          <w:sz w:val="28"/>
          <w:szCs w:val="28"/>
        </w:rPr>
        <w:t>адм</w:t>
      </w:r>
      <w:proofErr w:type="gramEnd"/>
      <w:r w:rsidRPr="00A00A68">
        <w:rPr>
          <w:sz w:val="28"/>
          <w:szCs w:val="28"/>
        </w:rPr>
        <w:t>іністративне</w:t>
      </w:r>
      <w:proofErr w:type="spellEnd"/>
      <w:r w:rsidRPr="00A00A68">
        <w:rPr>
          <w:sz w:val="28"/>
          <w:szCs w:val="28"/>
        </w:rPr>
        <w:t xml:space="preserve"> </w:t>
      </w:r>
      <w:proofErr w:type="spellStart"/>
      <w:r w:rsidRPr="00A00A68">
        <w:rPr>
          <w:sz w:val="28"/>
          <w:szCs w:val="28"/>
        </w:rPr>
        <w:t>судочинство</w:t>
      </w:r>
      <w:proofErr w:type="spellEnd"/>
      <w:r w:rsidRPr="00A00A68">
        <w:rPr>
          <w:sz w:val="28"/>
          <w:szCs w:val="28"/>
        </w:rPr>
        <w:t xml:space="preserve">, </w:t>
      </w:r>
      <w:proofErr w:type="spellStart"/>
      <w:r w:rsidRPr="00A00A68">
        <w:rPr>
          <w:sz w:val="28"/>
          <w:szCs w:val="28"/>
        </w:rPr>
        <w:t>адміністративний</w:t>
      </w:r>
      <w:proofErr w:type="spellEnd"/>
      <w:r w:rsidRPr="00A00A68">
        <w:rPr>
          <w:sz w:val="28"/>
          <w:szCs w:val="28"/>
        </w:rPr>
        <w:t xml:space="preserve"> суд, </w:t>
      </w:r>
      <w:proofErr w:type="spellStart"/>
      <w:r w:rsidRPr="00A00A68">
        <w:rPr>
          <w:sz w:val="28"/>
          <w:szCs w:val="28"/>
        </w:rPr>
        <w:t>адміністративна</w:t>
      </w:r>
      <w:proofErr w:type="spellEnd"/>
      <w:r w:rsidRPr="00A00A68">
        <w:rPr>
          <w:sz w:val="28"/>
          <w:szCs w:val="28"/>
        </w:rPr>
        <w:t xml:space="preserve"> справа, </w:t>
      </w:r>
      <w:proofErr w:type="spellStart"/>
      <w:r w:rsidRPr="00A00A68">
        <w:rPr>
          <w:sz w:val="28"/>
          <w:szCs w:val="28"/>
        </w:rPr>
        <w:t>публічно-правовий</w:t>
      </w:r>
      <w:proofErr w:type="spellEnd"/>
      <w:r w:rsidRPr="00A00A68">
        <w:rPr>
          <w:sz w:val="28"/>
          <w:szCs w:val="28"/>
        </w:rPr>
        <w:t xml:space="preserve"> </w:t>
      </w:r>
      <w:proofErr w:type="spellStart"/>
      <w:r w:rsidRPr="00A00A68">
        <w:rPr>
          <w:sz w:val="28"/>
          <w:szCs w:val="28"/>
        </w:rPr>
        <w:t>спір</w:t>
      </w:r>
      <w:proofErr w:type="spellEnd"/>
      <w:r w:rsidRPr="00A00A68">
        <w:rPr>
          <w:sz w:val="28"/>
          <w:szCs w:val="28"/>
        </w:rPr>
        <w:t xml:space="preserve">, </w:t>
      </w:r>
      <w:proofErr w:type="spellStart"/>
      <w:r w:rsidRPr="00A00A68">
        <w:rPr>
          <w:sz w:val="28"/>
          <w:szCs w:val="28"/>
        </w:rPr>
        <w:t>публічна</w:t>
      </w:r>
      <w:proofErr w:type="spellEnd"/>
      <w:r w:rsidRPr="00A00A68">
        <w:rPr>
          <w:sz w:val="28"/>
          <w:szCs w:val="28"/>
        </w:rPr>
        <w:t xml:space="preserve"> служба, нормативно-</w:t>
      </w:r>
      <w:proofErr w:type="spellStart"/>
      <w:r w:rsidRPr="00A00A68">
        <w:rPr>
          <w:sz w:val="28"/>
          <w:szCs w:val="28"/>
        </w:rPr>
        <w:t>правовий</w:t>
      </w:r>
      <w:proofErr w:type="spellEnd"/>
      <w:r w:rsidRPr="00A00A68">
        <w:rPr>
          <w:sz w:val="28"/>
          <w:szCs w:val="28"/>
        </w:rPr>
        <w:t xml:space="preserve"> акт, </w:t>
      </w:r>
      <w:proofErr w:type="spellStart"/>
      <w:r w:rsidRPr="00A00A68">
        <w:rPr>
          <w:sz w:val="28"/>
          <w:szCs w:val="28"/>
        </w:rPr>
        <w:t>індивідуальний</w:t>
      </w:r>
      <w:proofErr w:type="spellEnd"/>
      <w:r w:rsidRPr="00A00A68">
        <w:rPr>
          <w:sz w:val="28"/>
          <w:szCs w:val="28"/>
        </w:rPr>
        <w:t xml:space="preserve"> акт, </w:t>
      </w:r>
      <w:proofErr w:type="spellStart"/>
      <w:r w:rsidRPr="00A00A68">
        <w:rPr>
          <w:sz w:val="28"/>
          <w:szCs w:val="28"/>
        </w:rPr>
        <w:t>юрисдикція</w:t>
      </w:r>
      <w:proofErr w:type="spellEnd"/>
      <w:r w:rsidRPr="00A00A68">
        <w:rPr>
          <w:sz w:val="28"/>
          <w:szCs w:val="28"/>
        </w:rPr>
        <w:t xml:space="preserve">, </w:t>
      </w:r>
      <w:proofErr w:type="spellStart"/>
      <w:r w:rsidRPr="00A00A68">
        <w:rPr>
          <w:sz w:val="28"/>
          <w:szCs w:val="28"/>
        </w:rPr>
        <w:t>підсудність</w:t>
      </w:r>
      <w:proofErr w:type="spellEnd"/>
      <w:r w:rsidRPr="00A00A68">
        <w:rPr>
          <w:sz w:val="28"/>
          <w:szCs w:val="28"/>
        </w:rPr>
        <w:t xml:space="preserve">, предметна </w:t>
      </w:r>
      <w:proofErr w:type="spellStart"/>
      <w:r w:rsidRPr="00A00A68">
        <w:rPr>
          <w:sz w:val="28"/>
          <w:szCs w:val="28"/>
        </w:rPr>
        <w:t>юрисдикція</w:t>
      </w:r>
      <w:proofErr w:type="spellEnd"/>
      <w:r w:rsidRPr="00A00A68">
        <w:rPr>
          <w:sz w:val="28"/>
          <w:szCs w:val="28"/>
        </w:rPr>
        <w:t xml:space="preserve">, </w:t>
      </w:r>
      <w:proofErr w:type="spellStart"/>
      <w:r w:rsidRPr="00A00A68">
        <w:rPr>
          <w:sz w:val="28"/>
          <w:szCs w:val="28"/>
        </w:rPr>
        <w:t>інстанційна</w:t>
      </w:r>
      <w:proofErr w:type="spellEnd"/>
      <w:r w:rsidRPr="00A00A68">
        <w:rPr>
          <w:sz w:val="28"/>
          <w:szCs w:val="28"/>
        </w:rPr>
        <w:t xml:space="preserve"> </w:t>
      </w:r>
      <w:proofErr w:type="spellStart"/>
      <w:r w:rsidRPr="00A00A68">
        <w:rPr>
          <w:sz w:val="28"/>
          <w:szCs w:val="28"/>
        </w:rPr>
        <w:t>юрисдикція</w:t>
      </w:r>
      <w:proofErr w:type="spellEnd"/>
      <w:r w:rsidRPr="00A00A68">
        <w:rPr>
          <w:sz w:val="28"/>
          <w:szCs w:val="28"/>
        </w:rPr>
        <w:t xml:space="preserve">, </w:t>
      </w:r>
      <w:proofErr w:type="spellStart"/>
      <w:r w:rsidRPr="00A00A68">
        <w:rPr>
          <w:sz w:val="28"/>
          <w:szCs w:val="28"/>
        </w:rPr>
        <w:t>територіальна</w:t>
      </w:r>
      <w:proofErr w:type="spellEnd"/>
      <w:r w:rsidRPr="00A00A68">
        <w:rPr>
          <w:sz w:val="28"/>
          <w:szCs w:val="28"/>
        </w:rPr>
        <w:t xml:space="preserve"> </w:t>
      </w:r>
      <w:proofErr w:type="spellStart"/>
      <w:r w:rsidRPr="00A00A68">
        <w:rPr>
          <w:sz w:val="28"/>
          <w:szCs w:val="28"/>
        </w:rPr>
        <w:t>підсудність</w:t>
      </w:r>
      <w:proofErr w:type="spellEnd"/>
      <w:r w:rsidRPr="00A00A68">
        <w:rPr>
          <w:sz w:val="28"/>
          <w:szCs w:val="28"/>
        </w:rPr>
        <w:t>.</w:t>
      </w:r>
    </w:p>
    <w:p w:rsidR="00A00A68" w:rsidRPr="00A00A68" w:rsidRDefault="00A00A68" w:rsidP="00A00A68">
      <w:pPr>
        <w:widowControl w:val="0"/>
        <w:ind w:firstLine="709"/>
        <w:jc w:val="both"/>
        <w:rPr>
          <w:b/>
          <w:sz w:val="28"/>
          <w:szCs w:val="28"/>
        </w:rPr>
      </w:pPr>
    </w:p>
    <w:p w:rsidR="00A00A68" w:rsidRPr="00A00A68" w:rsidRDefault="00A00A68" w:rsidP="00A00A68">
      <w:pPr>
        <w:widowControl w:val="0"/>
        <w:ind w:firstLine="709"/>
        <w:jc w:val="both"/>
        <w:rPr>
          <w:b/>
          <w:sz w:val="28"/>
          <w:szCs w:val="28"/>
        </w:rPr>
      </w:pPr>
      <w:proofErr w:type="spellStart"/>
      <w:r w:rsidRPr="00A00A68">
        <w:rPr>
          <w:b/>
          <w:sz w:val="28"/>
          <w:szCs w:val="28"/>
        </w:rPr>
        <w:lastRenderedPageBreak/>
        <w:t>Методичне</w:t>
      </w:r>
      <w:proofErr w:type="spellEnd"/>
      <w:r w:rsidRPr="00A00A68">
        <w:rPr>
          <w:b/>
          <w:sz w:val="28"/>
          <w:szCs w:val="28"/>
        </w:rPr>
        <w:t xml:space="preserve"> </w:t>
      </w:r>
      <w:proofErr w:type="spellStart"/>
      <w:r w:rsidRPr="00A00A68">
        <w:rPr>
          <w:b/>
          <w:sz w:val="28"/>
          <w:szCs w:val="28"/>
        </w:rPr>
        <w:t>завдання</w:t>
      </w:r>
      <w:proofErr w:type="spellEnd"/>
      <w:r w:rsidRPr="00A00A68">
        <w:rPr>
          <w:b/>
          <w:sz w:val="28"/>
          <w:szCs w:val="28"/>
        </w:rPr>
        <w:t>:</w:t>
      </w:r>
    </w:p>
    <w:p w:rsidR="00A00A68" w:rsidRPr="00A00A68" w:rsidRDefault="00A00A68" w:rsidP="00A00A68">
      <w:pPr>
        <w:widowControl w:val="0"/>
        <w:ind w:firstLine="709"/>
        <w:jc w:val="both"/>
        <w:rPr>
          <w:i/>
          <w:sz w:val="28"/>
          <w:szCs w:val="28"/>
        </w:rPr>
      </w:pPr>
      <w:r w:rsidRPr="00A00A68">
        <w:rPr>
          <w:i/>
          <w:sz w:val="28"/>
          <w:szCs w:val="28"/>
        </w:rPr>
        <w:t>(</w:t>
      </w:r>
      <w:proofErr w:type="spellStart"/>
      <w:r w:rsidRPr="00A00A68">
        <w:rPr>
          <w:i/>
          <w:sz w:val="28"/>
          <w:szCs w:val="28"/>
        </w:rPr>
        <w:t>відобразити</w:t>
      </w:r>
      <w:proofErr w:type="spellEnd"/>
      <w:r w:rsidRPr="00A00A68">
        <w:rPr>
          <w:i/>
          <w:sz w:val="28"/>
          <w:szCs w:val="28"/>
        </w:rPr>
        <w:t xml:space="preserve"> у </w:t>
      </w:r>
      <w:proofErr w:type="spellStart"/>
      <w:r w:rsidRPr="00A00A68">
        <w:rPr>
          <w:i/>
          <w:sz w:val="28"/>
          <w:szCs w:val="28"/>
        </w:rPr>
        <w:t>конспекті</w:t>
      </w:r>
      <w:proofErr w:type="spellEnd"/>
      <w:r w:rsidRPr="00A00A68">
        <w:rPr>
          <w:i/>
          <w:sz w:val="28"/>
          <w:szCs w:val="28"/>
        </w:rPr>
        <w:t xml:space="preserve"> </w:t>
      </w:r>
      <w:proofErr w:type="spellStart"/>
      <w:proofErr w:type="gramStart"/>
      <w:r w:rsidRPr="00A00A68">
        <w:rPr>
          <w:i/>
          <w:sz w:val="28"/>
          <w:szCs w:val="28"/>
        </w:rPr>
        <w:t>п</w:t>
      </w:r>
      <w:proofErr w:type="gramEnd"/>
      <w:r w:rsidRPr="00A00A68">
        <w:rPr>
          <w:i/>
          <w:sz w:val="28"/>
          <w:szCs w:val="28"/>
        </w:rPr>
        <w:t>ідготовки</w:t>
      </w:r>
      <w:proofErr w:type="spellEnd"/>
      <w:r w:rsidRPr="00A00A68">
        <w:rPr>
          <w:i/>
          <w:sz w:val="28"/>
          <w:szCs w:val="28"/>
        </w:rPr>
        <w:t xml:space="preserve"> до </w:t>
      </w:r>
      <w:proofErr w:type="spellStart"/>
      <w:r w:rsidRPr="00A00A68">
        <w:rPr>
          <w:i/>
          <w:sz w:val="28"/>
          <w:szCs w:val="28"/>
        </w:rPr>
        <w:t>семінарського</w:t>
      </w:r>
      <w:proofErr w:type="spellEnd"/>
      <w:r w:rsidRPr="00A00A68">
        <w:rPr>
          <w:i/>
          <w:sz w:val="28"/>
          <w:szCs w:val="28"/>
        </w:rPr>
        <w:t xml:space="preserve"> </w:t>
      </w:r>
      <w:proofErr w:type="spellStart"/>
      <w:r w:rsidRPr="00A00A68">
        <w:rPr>
          <w:i/>
          <w:sz w:val="28"/>
          <w:szCs w:val="28"/>
        </w:rPr>
        <w:t>заняття</w:t>
      </w:r>
      <w:proofErr w:type="spellEnd"/>
      <w:r w:rsidRPr="00A00A68">
        <w:rPr>
          <w:i/>
          <w:sz w:val="28"/>
          <w:szCs w:val="28"/>
        </w:rPr>
        <w:t>)</w:t>
      </w:r>
    </w:p>
    <w:p w:rsidR="00A00A68" w:rsidRPr="00A00A68" w:rsidRDefault="00A00A68" w:rsidP="00A00A68">
      <w:pPr>
        <w:widowControl w:val="0"/>
        <w:autoSpaceDE w:val="0"/>
        <w:autoSpaceDN w:val="0"/>
        <w:adjustRightInd w:val="0"/>
        <w:ind w:firstLine="709"/>
        <w:jc w:val="both"/>
        <w:rPr>
          <w:rFonts w:eastAsia="SymbolMT"/>
          <w:b/>
          <w:bCs/>
          <w:i/>
          <w:iCs/>
          <w:sz w:val="28"/>
          <w:szCs w:val="28"/>
        </w:rPr>
      </w:pPr>
      <w:r w:rsidRPr="00A00A68">
        <w:rPr>
          <w:rFonts w:eastAsia="SymbolMT"/>
          <w:b/>
          <w:bCs/>
          <w:i/>
          <w:iCs/>
          <w:sz w:val="28"/>
          <w:szCs w:val="28"/>
        </w:rPr>
        <w:t xml:space="preserve">1. </w:t>
      </w:r>
      <w:proofErr w:type="spellStart"/>
      <w:r w:rsidRPr="00A00A68">
        <w:rPr>
          <w:rFonts w:eastAsia="SymbolMT"/>
          <w:b/>
          <w:bCs/>
          <w:i/>
          <w:iCs/>
          <w:sz w:val="28"/>
          <w:szCs w:val="28"/>
        </w:rPr>
        <w:t>Обгрунтуйте</w:t>
      </w:r>
      <w:proofErr w:type="spellEnd"/>
      <w:r w:rsidRPr="00A00A68">
        <w:rPr>
          <w:rFonts w:eastAsia="SymbolMT"/>
          <w:b/>
          <w:bCs/>
          <w:i/>
          <w:iCs/>
          <w:sz w:val="28"/>
          <w:szCs w:val="28"/>
        </w:rPr>
        <w:t xml:space="preserve"> </w:t>
      </w:r>
      <w:proofErr w:type="spellStart"/>
      <w:r w:rsidRPr="00A00A68">
        <w:rPr>
          <w:rFonts w:eastAsia="SymbolMT"/>
          <w:b/>
          <w:bCs/>
          <w:i/>
          <w:iCs/>
          <w:sz w:val="28"/>
          <w:szCs w:val="28"/>
        </w:rPr>
        <w:t>власну</w:t>
      </w:r>
      <w:proofErr w:type="spellEnd"/>
      <w:r w:rsidRPr="00A00A68">
        <w:rPr>
          <w:rFonts w:eastAsia="SymbolMT"/>
          <w:b/>
          <w:bCs/>
          <w:i/>
          <w:iCs/>
          <w:sz w:val="28"/>
          <w:szCs w:val="28"/>
        </w:rPr>
        <w:t xml:space="preserve"> точку </w:t>
      </w:r>
      <w:proofErr w:type="spellStart"/>
      <w:r w:rsidRPr="00A00A68">
        <w:rPr>
          <w:rFonts w:eastAsia="SymbolMT"/>
          <w:b/>
          <w:bCs/>
          <w:i/>
          <w:iCs/>
          <w:sz w:val="28"/>
          <w:szCs w:val="28"/>
        </w:rPr>
        <w:t>зору</w:t>
      </w:r>
      <w:proofErr w:type="spellEnd"/>
      <w:r w:rsidRPr="00A00A68">
        <w:rPr>
          <w:rFonts w:eastAsia="SymbolMT"/>
          <w:b/>
          <w:bCs/>
          <w:i/>
          <w:iCs/>
          <w:sz w:val="28"/>
          <w:szCs w:val="28"/>
        </w:rPr>
        <w:t xml:space="preserve"> </w:t>
      </w:r>
      <w:proofErr w:type="spellStart"/>
      <w:r w:rsidRPr="00A00A68">
        <w:rPr>
          <w:rFonts w:eastAsia="SymbolMT"/>
          <w:b/>
          <w:bCs/>
          <w:i/>
          <w:iCs/>
          <w:sz w:val="28"/>
          <w:szCs w:val="28"/>
        </w:rPr>
        <w:t>запропонованим</w:t>
      </w:r>
      <w:proofErr w:type="spellEnd"/>
      <w:r w:rsidRPr="00A00A68">
        <w:rPr>
          <w:rFonts w:eastAsia="SymbolMT"/>
          <w:b/>
          <w:bCs/>
          <w:i/>
          <w:iCs/>
          <w:sz w:val="28"/>
          <w:szCs w:val="28"/>
        </w:rPr>
        <w:t xml:space="preserve"> </w:t>
      </w:r>
      <w:proofErr w:type="spellStart"/>
      <w:r w:rsidRPr="00A00A68">
        <w:rPr>
          <w:rFonts w:eastAsia="SymbolMT"/>
          <w:b/>
          <w:bCs/>
          <w:i/>
          <w:iCs/>
          <w:sz w:val="28"/>
          <w:szCs w:val="28"/>
        </w:rPr>
        <w:t>твердженням</w:t>
      </w:r>
      <w:proofErr w:type="spellEnd"/>
      <w:r w:rsidRPr="00A00A68">
        <w:rPr>
          <w:rFonts w:eastAsia="SymbolMT"/>
          <w:b/>
          <w:bCs/>
          <w:i/>
          <w:iCs/>
          <w:sz w:val="28"/>
          <w:szCs w:val="28"/>
        </w:rPr>
        <w:t>:</w:t>
      </w:r>
    </w:p>
    <w:p w:rsidR="00A00A68" w:rsidRPr="00A00A68" w:rsidRDefault="00A00A68" w:rsidP="00A00A68">
      <w:pPr>
        <w:widowControl w:val="0"/>
        <w:autoSpaceDE w:val="0"/>
        <w:autoSpaceDN w:val="0"/>
        <w:adjustRightInd w:val="0"/>
        <w:ind w:firstLine="709"/>
        <w:jc w:val="both"/>
        <w:rPr>
          <w:rFonts w:eastAsia="SymbolMT"/>
          <w:sz w:val="28"/>
          <w:szCs w:val="28"/>
          <w:u w:val="single"/>
        </w:rPr>
      </w:pPr>
      <w:r w:rsidRPr="00A00A68">
        <w:rPr>
          <w:rFonts w:eastAsia="SymbolMT"/>
          <w:sz w:val="28"/>
          <w:szCs w:val="28"/>
          <w:u w:val="single"/>
        </w:rPr>
        <w:t xml:space="preserve">1-й </w:t>
      </w:r>
      <w:proofErr w:type="spellStart"/>
      <w:r w:rsidRPr="00A00A68">
        <w:rPr>
          <w:rFonts w:eastAsia="SymbolMT"/>
          <w:sz w:val="28"/>
          <w:szCs w:val="28"/>
          <w:u w:val="single"/>
        </w:rPr>
        <w:t>варіант</w:t>
      </w:r>
      <w:proofErr w:type="spellEnd"/>
      <w:r w:rsidRPr="00A00A68">
        <w:rPr>
          <w:rFonts w:eastAsia="SymbolMT"/>
          <w:sz w:val="28"/>
          <w:szCs w:val="28"/>
          <w:u w:val="single"/>
        </w:rPr>
        <w:t>:</w:t>
      </w:r>
    </w:p>
    <w:p w:rsidR="00A00A68" w:rsidRPr="00A00A68" w:rsidRDefault="00A00A68" w:rsidP="00A00A68">
      <w:pPr>
        <w:widowControl w:val="0"/>
        <w:autoSpaceDE w:val="0"/>
        <w:autoSpaceDN w:val="0"/>
        <w:adjustRightInd w:val="0"/>
        <w:ind w:firstLine="709"/>
        <w:jc w:val="both"/>
        <w:rPr>
          <w:rFonts w:eastAsia="SymbolMT"/>
          <w:sz w:val="28"/>
          <w:szCs w:val="28"/>
        </w:rPr>
      </w:pPr>
      <w:r w:rsidRPr="00A00A68">
        <w:rPr>
          <w:rFonts w:eastAsia="SymbolMT"/>
          <w:sz w:val="28"/>
          <w:szCs w:val="28"/>
        </w:rPr>
        <w:t xml:space="preserve">а) </w:t>
      </w:r>
      <w:proofErr w:type="spellStart"/>
      <w:proofErr w:type="gramStart"/>
      <w:r w:rsidRPr="00A00A68">
        <w:rPr>
          <w:rFonts w:eastAsia="SymbolMT"/>
          <w:sz w:val="28"/>
          <w:szCs w:val="28"/>
        </w:rPr>
        <w:t>адм</w:t>
      </w:r>
      <w:proofErr w:type="gramEnd"/>
      <w:r w:rsidRPr="00A00A68">
        <w:rPr>
          <w:rFonts w:eastAsia="SymbolMT"/>
          <w:sz w:val="28"/>
          <w:szCs w:val="28"/>
        </w:rPr>
        <w:t>іністративне</w:t>
      </w:r>
      <w:proofErr w:type="spellEnd"/>
      <w:r w:rsidRPr="00A00A68">
        <w:rPr>
          <w:rFonts w:eastAsia="SymbolMT"/>
          <w:sz w:val="28"/>
          <w:szCs w:val="28"/>
        </w:rPr>
        <w:t xml:space="preserve"> </w:t>
      </w:r>
      <w:proofErr w:type="spellStart"/>
      <w:r w:rsidRPr="00A00A68">
        <w:rPr>
          <w:rFonts w:eastAsia="SymbolMT"/>
          <w:sz w:val="28"/>
          <w:szCs w:val="28"/>
        </w:rPr>
        <w:t>судочинство</w:t>
      </w:r>
      <w:proofErr w:type="spellEnd"/>
      <w:r w:rsidRPr="00A00A68">
        <w:rPr>
          <w:rFonts w:eastAsia="SymbolMT"/>
          <w:sz w:val="28"/>
          <w:szCs w:val="28"/>
        </w:rPr>
        <w:t xml:space="preserve"> є </w:t>
      </w:r>
      <w:proofErr w:type="spellStart"/>
      <w:r w:rsidRPr="00A00A68">
        <w:rPr>
          <w:rFonts w:eastAsia="SymbolMT"/>
          <w:sz w:val="28"/>
          <w:szCs w:val="28"/>
        </w:rPr>
        <w:t>частиною</w:t>
      </w:r>
      <w:proofErr w:type="spellEnd"/>
      <w:r w:rsidRPr="00A00A68">
        <w:rPr>
          <w:rFonts w:eastAsia="SymbolMT"/>
          <w:sz w:val="28"/>
          <w:szCs w:val="28"/>
        </w:rPr>
        <w:t xml:space="preserve"> </w:t>
      </w:r>
      <w:proofErr w:type="spellStart"/>
      <w:r w:rsidRPr="00A00A68">
        <w:rPr>
          <w:rFonts w:eastAsia="SymbolMT"/>
          <w:sz w:val="28"/>
          <w:szCs w:val="28"/>
        </w:rPr>
        <w:t>адміністративного</w:t>
      </w:r>
      <w:proofErr w:type="spellEnd"/>
      <w:r w:rsidRPr="00A00A68">
        <w:rPr>
          <w:rFonts w:eastAsia="SymbolMT"/>
          <w:sz w:val="28"/>
          <w:szCs w:val="28"/>
        </w:rPr>
        <w:t xml:space="preserve"> </w:t>
      </w:r>
      <w:proofErr w:type="spellStart"/>
      <w:r w:rsidRPr="00A00A68">
        <w:rPr>
          <w:rFonts w:eastAsia="SymbolMT"/>
          <w:sz w:val="28"/>
          <w:szCs w:val="28"/>
        </w:rPr>
        <w:t>процесу</w:t>
      </w:r>
      <w:proofErr w:type="spellEnd"/>
      <w:r w:rsidRPr="00A00A68">
        <w:rPr>
          <w:rFonts w:eastAsia="SymbolMT"/>
          <w:sz w:val="28"/>
          <w:szCs w:val="28"/>
        </w:rPr>
        <w:t>;</w:t>
      </w:r>
    </w:p>
    <w:p w:rsidR="00A00A68" w:rsidRPr="00A00A68" w:rsidRDefault="00A00A68" w:rsidP="00A00A68">
      <w:pPr>
        <w:widowControl w:val="0"/>
        <w:autoSpaceDE w:val="0"/>
        <w:autoSpaceDN w:val="0"/>
        <w:adjustRightInd w:val="0"/>
        <w:ind w:firstLine="709"/>
        <w:jc w:val="both"/>
        <w:rPr>
          <w:rFonts w:eastAsia="SymbolMT"/>
          <w:sz w:val="28"/>
          <w:szCs w:val="28"/>
        </w:rPr>
      </w:pPr>
      <w:r w:rsidRPr="00A00A68">
        <w:rPr>
          <w:rFonts w:eastAsia="SymbolMT"/>
          <w:sz w:val="28"/>
          <w:szCs w:val="28"/>
        </w:rPr>
        <w:t xml:space="preserve">б) </w:t>
      </w:r>
      <w:proofErr w:type="spellStart"/>
      <w:proofErr w:type="gramStart"/>
      <w:r w:rsidRPr="00A00A68">
        <w:rPr>
          <w:rFonts w:eastAsia="SymbolMT"/>
          <w:sz w:val="28"/>
          <w:szCs w:val="28"/>
        </w:rPr>
        <w:t>адм</w:t>
      </w:r>
      <w:proofErr w:type="gramEnd"/>
      <w:r w:rsidRPr="00A00A68">
        <w:rPr>
          <w:rFonts w:eastAsia="SymbolMT"/>
          <w:sz w:val="28"/>
          <w:szCs w:val="28"/>
        </w:rPr>
        <w:t>іністративне</w:t>
      </w:r>
      <w:proofErr w:type="spellEnd"/>
      <w:r w:rsidRPr="00A00A68">
        <w:rPr>
          <w:rFonts w:eastAsia="SymbolMT"/>
          <w:sz w:val="28"/>
          <w:szCs w:val="28"/>
        </w:rPr>
        <w:t xml:space="preserve"> </w:t>
      </w:r>
      <w:proofErr w:type="spellStart"/>
      <w:r w:rsidRPr="00A00A68">
        <w:rPr>
          <w:rFonts w:eastAsia="SymbolMT"/>
          <w:sz w:val="28"/>
          <w:szCs w:val="28"/>
        </w:rPr>
        <w:t>судочинство</w:t>
      </w:r>
      <w:proofErr w:type="spellEnd"/>
      <w:r w:rsidRPr="00A00A68">
        <w:rPr>
          <w:rFonts w:eastAsia="SymbolMT"/>
          <w:sz w:val="28"/>
          <w:szCs w:val="28"/>
        </w:rPr>
        <w:t xml:space="preserve"> є </w:t>
      </w:r>
      <w:proofErr w:type="spellStart"/>
      <w:r w:rsidRPr="00A00A68">
        <w:rPr>
          <w:rFonts w:eastAsia="SymbolMT"/>
          <w:sz w:val="28"/>
          <w:szCs w:val="28"/>
        </w:rPr>
        <w:t>окремою</w:t>
      </w:r>
      <w:proofErr w:type="spellEnd"/>
      <w:r w:rsidRPr="00A00A68">
        <w:rPr>
          <w:rFonts w:eastAsia="SymbolMT"/>
          <w:sz w:val="28"/>
          <w:szCs w:val="28"/>
        </w:rPr>
        <w:t xml:space="preserve"> </w:t>
      </w:r>
      <w:proofErr w:type="spellStart"/>
      <w:r w:rsidRPr="00A00A68">
        <w:rPr>
          <w:rFonts w:eastAsia="SymbolMT"/>
          <w:sz w:val="28"/>
          <w:szCs w:val="28"/>
        </w:rPr>
        <w:t>галуззю</w:t>
      </w:r>
      <w:proofErr w:type="spellEnd"/>
      <w:r w:rsidRPr="00A00A68">
        <w:rPr>
          <w:rFonts w:eastAsia="SymbolMT"/>
          <w:sz w:val="28"/>
          <w:szCs w:val="28"/>
        </w:rPr>
        <w:t xml:space="preserve"> </w:t>
      </w:r>
      <w:proofErr w:type="spellStart"/>
      <w:r w:rsidRPr="00A00A68">
        <w:rPr>
          <w:rFonts w:eastAsia="SymbolMT"/>
          <w:sz w:val="28"/>
          <w:szCs w:val="28"/>
        </w:rPr>
        <w:t>процесуального</w:t>
      </w:r>
      <w:proofErr w:type="spellEnd"/>
      <w:r w:rsidRPr="00A00A68">
        <w:rPr>
          <w:rFonts w:eastAsia="SymbolMT"/>
          <w:sz w:val="28"/>
          <w:szCs w:val="28"/>
        </w:rPr>
        <w:t xml:space="preserve"> права</w:t>
      </w:r>
    </w:p>
    <w:p w:rsidR="00A00A68" w:rsidRPr="00A00A68" w:rsidRDefault="00A00A68" w:rsidP="00A00A68">
      <w:pPr>
        <w:widowControl w:val="0"/>
        <w:autoSpaceDE w:val="0"/>
        <w:autoSpaceDN w:val="0"/>
        <w:adjustRightInd w:val="0"/>
        <w:jc w:val="both"/>
        <w:rPr>
          <w:rFonts w:eastAsia="SymbolMT"/>
          <w:sz w:val="28"/>
          <w:szCs w:val="28"/>
        </w:rPr>
      </w:pPr>
      <w:proofErr w:type="spellStart"/>
      <w:r w:rsidRPr="00A00A68">
        <w:rPr>
          <w:rFonts w:eastAsia="SymbolMT"/>
          <w:sz w:val="28"/>
          <w:szCs w:val="28"/>
        </w:rPr>
        <w:t>поряд</w:t>
      </w:r>
      <w:proofErr w:type="spellEnd"/>
      <w:r w:rsidRPr="00A00A68">
        <w:rPr>
          <w:rFonts w:eastAsia="SymbolMT"/>
          <w:sz w:val="28"/>
          <w:szCs w:val="28"/>
        </w:rPr>
        <w:t xml:space="preserve"> з </w:t>
      </w:r>
      <w:proofErr w:type="spellStart"/>
      <w:r w:rsidRPr="00A00A68">
        <w:rPr>
          <w:rFonts w:eastAsia="SymbolMT"/>
          <w:sz w:val="28"/>
          <w:szCs w:val="28"/>
        </w:rPr>
        <w:t>кримінальним</w:t>
      </w:r>
      <w:proofErr w:type="spellEnd"/>
      <w:r w:rsidRPr="00A00A68">
        <w:rPr>
          <w:rFonts w:eastAsia="SymbolMT"/>
          <w:sz w:val="28"/>
          <w:szCs w:val="28"/>
        </w:rPr>
        <w:t xml:space="preserve">, </w:t>
      </w:r>
      <w:proofErr w:type="spellStart"/>
      <w:r w:rsidRPr="00A00A68">
        <w:rPr>
          <w:rFonts w:eastAsia="SymbolMT"/>
          <w:sz w:val="28"/>
          <w:szCs w:val="28"/>
        </w:rPr>
        <w:t>цивільним</w:t>
      </w:r>
      <w:proofErr w:type="spellEnd"/>
      <w:r w:rsidRPr="00A00A68">
        <w:rPr>
          <w:rFonts w:eastAsia="SymbolMT"/>
          <w:sz w:val="28"/>
          <w:szCs w:val="28"/>
        </w:rPr>
        <w:t xml:space="preserve"> та </w:t>
      </w:r>
      <w:proofErr w:type="spellStart"/>
      <w:r w:rsidRPr="00A00A68">
        <w:rPr>
          <w:rFonts w:eastAsia="SymbolMT"/>
          <w:sz w:val="28"/>
          <w:szCs w:val="28"/>
        </w:rPr>
        <w:t>господарським</w:t>
      </w:r>
      <w:proofErr w:type="spellEnd"/>
      <w:r w:rsidRPr="00A00A68">
        <w:rPr>
          <w:rFonts w:eastAsia="SymbolMT"/>
          <w:sz w:val="28"/>
          <w:szCs w:val="28"/>
        </w:rPr>
        <w:t>.</w:t>
      </w:r>
    </w:p>
    <w:p w:rsidR="00A00A68" w:rsidRPr="00A00A68" w:rsidRDefault="00A00A68" w:rsidP="00A00A68">
      <w:pPr>
        <w:widowControl w:val="0"/>
        <w:autoSpaceDE w:val="0"/>
        <w:autoSpaceDN w:val="0"/>
        <w:adjustRightInd w:val="0"/>
        <w:ind w:firstLine="709"/>
        <w:jc w:val="both"/>
        <w:rPr>
          <w:rFonts w:eastAsia="SymbolMT"/>
          <w:sz w:val="28"/>
          <w:szCs w:val="28"/>
          <w:u w:val="single"/>
        </w:rPr>
      </w:pPr>
      <w:r w:rsidRPr="00A00A68">
        <w:rPr>
          <w:rFonts w:eastAsia="SymbolMT"/>
          <w:sz w:val="28"/>
          <w:szCs w:val="28"/>
          <w:u w:val="single"/>
        </w:rPr>
        <w:t xml:space="preserve">2-й </w:t>
      </w:r>
      <w:proofErr w:type="spellStart"/>
      <w:r w:rsidRPr="00A00A68">
        <w:rPr>
          <w:rFonts w:eastAsia="SymbolMT"/>
          <w:sz w:val="28"/>
          <w:szCs w:val="28"/>
          <w:u w:val="single"/>
        </w:rPr>
        <w:t>варіант</w:t>
      </w:r>
      <w:proofErr w:type="spellEnd"/>
      <w:r w:rsidRPr="00A00A68">
        <w:rPr>
          <w:rFonts w:eastAsia="SymbolMT"/>
          <w:sz w:val="28"/>
          <w:szCs w:val="28"/>
          <w:u w:val="single"/>
        </w:rPr>
        <w:t>:</w:t>
      </w:r>
    </w:p>
    <w:p w:rsidR="00A00A68" w:rsidRPr="00A00A68" w:rsidRDefault="00A00A68" w:rsidP="00A00A68">
      <w:pPr>
        <w:widowControl w:val="0"/>
        <w:autoSpaceDE w:val="0"/>
        <w:autoSpaceDN w:val="0"/>
        <w:adjustRightInd w:val="0"/>
        <w:ind w:firstLine="709"/>
        <w:jc w:val="both"/>
        <w:rPr>
          <w:rFonts w:eastAsia="SymbolMT"/>
          <w:sz w:val="28"/>
          <w:szCs w:val="28"/>
        </w:rPr>
      </w:pPr>
      <w:r w:rsidRPr="00A00A68">
        <w:rPr>
          <w:rFonts w:eastAsia="SymbolMT"/>
          <w:sz w:val="28"/>
          <w:szCs w:val="28"/>
        </w:rPr>
        <w:t xml:space="preserve">а) </w:t>
      </w:r>
      <w:proofErr w:type="spellStart"/>
      <w:r w:rsidRPr="00A00A68">
        <w:rPr>
          <w:rFonts w:eastAsia="SymbolMT"/>
          <w:sz w:val="28"/>
          <w:szCs w:val="28"/>
        </w:rPr>
        <w:t>найбільш</w:t>
      </w:r>
      <w:proofErr w:type="spellEnd"/>
      <w:r w:rsidRPr="00A00A68">
        <w:rPr>
          <w:rFonts w:eastAsia="SymbolMT"/>
          <w:sz w:val="28"/>
          <w:szCs w:val="28"/>
        </w:rPr>
        <w:t xml:space="preserve"> </w:t>
      </w:r>
      <w:proofErr w:type="spellStart"/>
      <w:r w:rsidRPr="00A00A68">
        <w:rPr>
          <w:rFonts w:eastAsia="SymbolMT"/>
          <w:sz w:val="28"/>
          <w:szCs w:val="28"/>
        </w:rPr>
        <w:t>ефективним</w:t>
      </w:r>
      <w:proofErr w:type="spellEnd"/>
      <w:r w:rsidRPr="00A00A68">
        <w:rPr>
          <w:rFonts w:eastAsia="SymbolMT"/>
          <w:sz w:val="28"/>
          <w:szCs w:val="28"/>
        </w:rPr>
        <w:t xml:space="preserve"> </w:t>
      </w:r>
      <w:proofErr w:type="spellStart"/>
      <w:r w:rsidRPr="00A00A68">
        <w:rPr>
          <w:rFonts w:eastAsia="SymbolMT"/>
          <w:sz w:val="28"/>
          <w:szCs w:val="28"/>
        </w:rPr>
        <w:t>механізмом</w:t>
      </w:r>
      <w:proofErr w:type="spellEnd"/>
      <w:r w:rsidRPr="00A00A68">
        <w:rPr>
          <w:rFonts w:eastAsia="SymbolMT"/>
          <w:sz w:val="28"/>
          <w:szCs w:val="28"/>
        </w:rPr>
        <w:t xml:space="preserve"> </w:t>
      </w:r>
      <w:proofErr w:type="spellStart"/>
      <w:r w:rsidRPr="00A00A68">
        <w:rPr>
          <w:rFonts w:eastAsia="SymbolMT"/>
          <w:sz w:val="28"/>
          <w:szCs w:val="28"/>
        </w:rPr>
        <w:t>захисту</w:t>
      </w:r>
      <w:proofErr w:type="spellEnd"/>
      <w:r w:rsidRPr="00A00A68">
        <w:rPr>
          <w:rFonts w:eastAsia="SymbolMT"/>
          <w:sz w:val="28"/>
          <w:szCs w:val="28"/>
        </w:rPr>
        <w:t xml:space="preserve"> прав, свобод та </w:t>
      </w:r>
      <w:proofErr w:type="spellStart"/>
      <w:r w:rsidRPr="00A00A68">
        <w:rPr>
          <w:rFonts w:eastAsia="SymbolMT"/>
          <w:sz w:val="28"/>
          <w:szCs w:val="28"/>
        </w:rPr>
        <w:t>законних</w:t>
      </w:r>
      <w:proofErr w:type="spellEnd"/>
      <w:r w:rsidRPr="00A00A68">
        <w:rPr>
          <w:rFonts w:eastAsia="SymbolMT"/>
          <w:sz w:val="28"/>
          <w:szCs w:val="28"/>
        </w:rPr>
        <w:t xml:space="preserve"> </w:t>
      </w:r>
      <w:proofErr w:type="spellStart"/>
      <w:r w:rsidRPr="00A00A68">
        <w:rPr>
          <w:rFonts w:eastAsia="SymbolMT"/>
          <w:sz w:val="28"/>
          <w:szCs w:val="28"/>
        </w:rPr>
        <w:t>інтересів</w:t>
      </w:r>
      <w:proofErr w:type="spellEnd"/>
      <w:r w:rsidRPr="00A00A68">
        <w:rPr>
          <w:rFonts w:eastAsia="SymbolMT"/>
          <w:sz w:val="28"/>
          <w:szCs w:val="28"/>
        </w:rPr>
        <w:t xml:space="preserve"> </w:t>
      </w:r>
      <w:proofErr w:type="spellStart"/>
      <w:r w:rsidRPr="00A00A68">
        <w:rPr>
          <w:rFonts w:eastAsia="SymbolMT"/>
          <w:sz w:val="28"/>
          <w:szCs w:val="28"/>
        </w:rPr>
        <w:t>осіб</w:t>
      </w:r>
      <w:proofErr w:type="spellEnd"/>
      <w:r w:rsidRPr="00A00A68">
        <w:rPr>
          <w:rFonts w:eastAsia="SymbolMT"/>
          <w:sz w:val="28"/>
          <w:szCs w:val="28"/>
        </w:rPr>
        <w:t xml:space="preserve"> </w:t>
      </w:r>
      <w:proofErr w:type="spellStart"/>
      <w:r w:rsidRPr="00A00A68">
        <w:rPr>
          <w:rFonts w:eastAsia="SymbolMT"/>
          <w:sz w:val="28"/>
          <w:szCs w:val="28"/>
        </w:rPr>
        <w:t>від</w:t>
      </w:r>
      <w:proofErr w:type="spellEnd"/>
      <w:r w:rsidRPr="00A00A68">
        <w:rPr>
          <w:rFonts w:eastAsia="SymbolMT"/>
          <w:sz w:val="28"/>
          <w:szCs w:val="28"/>
        </w:rPr>
        <w:t xml:space="preserve"> </w:t>
      </w:r>
      <w:proofErr w:type="spellStart"/>
      <w:r w:rsidRPr="00A00A68">
        <w:rPr>
          <w:rFonts w:eastAsia="SymbolMT"/>
          <w:sz w:val="28"/>
          <w:szCs w:val="28"/>
        </w:rPr>
        <w:t>порушень</w:t>
      </w:r>
      <w:proofErr w:type="spellEnd"/>
      <w:r w:rsidRPr="00A00A68">
        <w:rPr>
          <w:rFonts w:eastAsia="SymbolMT"/>
          <w:sz w:val="28"/>
          <w:szCs w:val="28"/>
        </w:rPr>
        <w:t xml:space="preserve"> з боку </w:t>
      </w:r>
      <w:proofErr w:type="spellStart"/>
      <w:r w:rsidRPr="00A00A68">
        <w:rPr>
          <w:rFonts w:eastAsia="SymbolMT"/>
          <w:sz w:val="28"/>
          <w:szCs w:val="28"/>
        </w:rPr>
        <w:t>суб’єктів</w:t>
      </w:r>
      <w:proofErr w:type="spellEnd"/>
      <w:r w:rsidRPr="00A00A68">
        <w:rPr>
          <w:rFonts w:eastAsia="SymbolMT"/>
          <w:sz w:val="28"/>
          <w:szCs w:val="28"/>
        </w:rPr>
        <w:t xml:space="preserve"> </w:t>
      </w:r>
      <w:proofErr w:type="spellStart"/>
      <w:r w:rsidRPr="00A00A68">
        <w:rPr>
          <w:rFonts w:eastAsia="SymbolMT"/>
          <w:sz w:val="28"/>
          <w:szCs w:val="28"/>
        </w:rPr>
        <w:t>владних</w:t>
      </w:r>
      <w:proofErr w:type="spellEnd"/>
      <w:r w:rsidRPr="00A00A68">
        <w:rPr>
          <w:rFonts w:eastAsia="SymbolMT"/>
          <w:sz w:val="28"/>
          <w:szCs w:val="28"/>
        </w:rPr>
        <w:t xml:space="preserve"> </w:t>
      </w:r>
      <w:proofErr w:type="spellStart"/>
      <w:r w:rsidRPr="00A00A68">
        <w:rPr>
          <w:rFonts w:eastAsia="SymbolMT"/>
          <w:sz w:val="28"/>
          <w:szCs w:val="28"/>
        </w:rPr>
        <w:t>повноважень</w:t>
      </w:r>
      <w:proofErr w:type="spellEnd"/>
      <w:r w:rsidRPr="00A00A68">
        <w:rPr>
          <w:rFonts w:eastAsia="SymbolMT"/>
          <w:sz w:val="28"/>
          <w:szCs w:val="28"/>
        </w:rPr>
        <w:t xml:space="preserve"> є </w:t>
      </w:r>
      <w:proofErr w:type="spellStart"/>
      <w:r w:rsidRPr="00A00A68">
        <w:rPr>
          <w:rFonts w:eastAsia="SymbolMT"/>
          <w:sz w:val="28"/>
          <w:szCs w:val="28"/>
        </w:rPr>
        <w:t>вирішення</w:t>
      </w:r>
      <w:proofErr w:type="spellEnd"/>
      <w:r w:rsidRPr="00A00A68">
        <w:rPr>
          <w:rFonts w:eastAsia="SymbolMT"/>
          <w:sz w:val="28"/>
          <w:szCs w:val="28"/>
        </w:rPr>
        <w:t xml:space="preserve"> </w:t>
      </w:r>
      <w:proofErr w:type="spellStart"/>
      <w:proofErr w:type="gramStart"/>
      <w:r w:rsidRPr="00A00A68">
        <w:rPr>
          <w:rFonts w:eastAsia="SymbolMT"/>
          <w:sz w:val="28"/>
          <w:szCs w:val="28"/>
        </w:rPr>
        <w:t>адм</w:t>
      </w:r>
      <w:proofErr w:type="gramEnd"/>
      <w:r w:rsidRPr="00A00A68">
        <w:rPr>
          <w:rFonts w:eastAsia="SymbolMT"/>
          <w:sz w:val="28"/>
          <w:szCs w:val="28"/>
        </w:rPr>
        <w:t>іністративно-правових</w:t>
      </w:r>
      <w:proofErr w:type="spellEnd"/>
      <w:r w:rsidRPr="00A00A68">
        <w:rPr>
          <w:rFonts w:eastAsia="SymbolMT"/>
          <w:sz w:val="28"/>
          <w:szCs w:val="28"/>
        </w:rPr>
        <w:t xml:space="preserve"> </w:t>
      </w:r>
      <w:proofErr w:type="spellStart"/>
      <w:r w:rsidRPr="00A00A68">
        <w:rPr>
          <w:rFonts w:eastAsia="SymbolMT"/>
          <w:sz w:val="28"/>
          <w:szCs w:val="28"/>
        </w:rPr>
        <w:t>спорів</w:t>
      </w:r>
      <w:proofErr w:type="spellEnd"/>
      <w:r w:rsidRPr="00A00A68">
        <w:rPr>
          <w:rFonts w:eastAsia="SymbolMT"/>
          <w:sz w:val="28"/>
          <w:szCs w:val="28"/>
        </w:rPr>
        <w:t xml:space="preserve"> </w:t>
      </w:r>
      <w:proofErr w:type="spellStart"/>
      <w:r w:rsidRPr="00A00A68">
        <w:rPr>
          <w:rFonts w:eastAsia="SymbolMT"/>
          <w:sz w:val="28"/>
          <w:szCs w:val="28"/>
        </w:rPr>
        <w:t>спеціально</w:t>
      </w:r>
      <w:proofErr w:type="spellEnd"/>
      <w:r w:rsidRPr="00A00A68">
        <w:rPr>
          <w:rFonts w:eastAsia="SymbolMT"/>
          <w:sz w:val="28"/>
          <w:szCs w:val="28"/>
        </w:rPr>
        <w:t xml:space="preserve"> </w:t>
      </w:r>
      <w:proofErr w:type="spellStart"/>
      <w:r w:rsidRPr="00A00A68">
        <w:rPr>
          <w:rFonts w:eastAsia="SymbolMT"/>
          <w:sz w:val="28"/>
          <w:szCs w:val="28"/>
        </w:rPr>
        <w:t>створюваними</w:t>
      </w:r>
      <w:proofErr w:type="spellEnd"/>
      <w:r w:rsidRPr="00A00A68">
        <w:rPr>
          <w:rFonts w:eastAsia="SymbolMT"/>
          <w:sz w:val="28"/>
          <w:szCs w:val="28"/>
        </w:rPr>
        <w:t xml:space="preserve"> для </w:t>
      </w:r>
      <w:proofErr w:type="spellStart"/>
      <w:r w:rsidRPr="00A00A68">
        <w:rPr>
          <w:rFonts w:eastAsia="SymbolMT"/>
          <w:sz w:val="28"/>
          <w:szCs w:val="28"/>
        </w:rPr>
        <w:t>цього</w:t>
      </w:r>
      <w:proofErr w:type="spellEnd"/>
      <w:r w:rsidRPr="00A00A68">
        <w:rPr>
          <w:rFonts w:eastAsia="SymbolMT"/>
          <w:sz w:val="28"/>
          <w:szCs w:val="28"/>
        </w:rPr>
        <w:t xml:space="preserve"> </w:t>
      </w:r>
      <w:proofErr w:type="spellStart"/>
      <w:r w:rsidRPr="00A00A68">
        <w:rPr>
          <w:rFonts w:eastAsia="SymbolMT"/>
          <w:sz w:val="28"/>
          <w:szCs w:val="28"/>
        </w:rPr>
        <w:t>адміністративними</w:t>
      </w:r>
      <w:proofErr w:type="spellEnd"/>
      <w:r w:rsidRPr="00A00A68">
        <w:rPr>
          <w:rFonts w:eastAsia="SymbolMT"/>
          <w:sz w:val="28"/>
          <w:szCs w:val="28"/>
        </w:rPr>
        <w:t xml:space="preserve"> судами;</w:t>
      </w:r>
    </w:p>
    <w:p w:rsidR="00A00A68" w:rsidRPr="00A00A68" w:rsidRDefault="00A00A68" w:rsidP="00A00A68">
      <w:pPr>
        <w:widowControl w:val="0"/>
        <w:autoSpaceDE w:val="0"/>
        <w:autoSpaceDN w:val="0"/>
        <w:adjustRightInd w:val="0"/>
        <w:ind w:firstLine="709"/>
        <w:jc w:val="both"/>
        <w:rPr>
          <w:rFonts w:eastAsia="SymbolMT"/>
          <w:sz w:val="28"/>
          <w:szCs w:val="28"/>
        </w:rPr>
      </w:pPr>
      <w:r w:rsidRPr="00A00A68">
        <w:rPr>
          <w:rFonts w:eastAsia="SymbolMT"/>
          <w:sz w:val="28"/>
          <w:szCs w:val="28"/>
        </w:rPr>
        <w:t xml:space="preserve">б) </w:t>
      </w:r>
      <w:proofErr w:type="spellStart"/>
      <w:r w:rsidRPr="00A00A68">
        <w:rPr>
          <w:rFonts w:eastAsia="SymbolMT"/>
          <w:sz w:val="28"/>
          <w:szCs w:val="28"/>
        </w:rPr>
        <w:t>найбільш</w:t>
      </w:r>
      <w:proofErr w:type="spellEnd"/>
      <w:r w:rsidRPr="00A00A68">
        <w:rPr>
          <w:rFonts w:eastAsia="SymbolMT"/>
          <w:sz w:val="28"/>
          <w:szCs w:val="28"/>
        </w:rPr>
        <w:t xml:space="preserve"> </w:t>
      </w:r>
      <w:proofErr w:type="spellStart"/>
      <w:r w:rsidRPr="00A00A68">
        <w:rPr>
          <w:rFonts w:eastAsia="SymbolMT"/>
          <w:sz w:val="28"/>
          <w:szCs w:val="28"/>
        </w:rPr>
        <w:t>ефективним</w:t>
      </w:r>
      <w:proofErr w:type="spellEnd"/>
      <w:r w:rsidRPr="00A00A68">
        <w:rPr>
          <w:rFonts w:eastAsia="SymbolMT"/>
          <w:sz w:val="28"/>
          <w:szCs w:val="28"/>
        </w:rPr>
        <w:t xml:space="preserve"> </w:t>
      </w:r>
      <w:proofErr w:type="spellStart"/>
      <w:r w:rsidRPr="00A00A68">
        <w:rPr>
          <w:rFonts w:eastAsia="SymbolMT"/>
          <w:sz w:val="28"/>
          <w:szCs w:val="28"/>
        </w:rPr>
        <w:t>механізмом</w:t>
      </w:r>
      <w:proofErr w:type="spellEnd"/>
      <w:r w:rsidRPr="00A00A68">
        <w:rPr>
          <w:rFonts w:eastAsia="SymbolMT"/>
          <w:sz w:val="28"/>
          <w:szCs w:val="28"/>
        </w:rPr>
        <w:t xml:space="preserve"> </w:t>
      </w:r>
      <w:proofErr w:type="spellStart"/>
      <w:r w:rsidRPr="00A00A68">
        <w:rPr>
          <w:rFonts w:eastAsia="SymbolMT"/>
          <w:sz w:val="28"/>
          <w:szCs w:val="28"/>
        </w:rPr>
        <w:t>захисту</w:t>
      </w:r>
      <w:proofErr w:type="spellEnd"/>
      <w:r w:rsidRPr="00A00A68">
        <w:rPr>
          <w:rFonts w:eastAsia="SymbolMT"/>
          <w:sz w:val="28"/>
          <w:szCs w:val="28"/>
        </w:rPr>
        <w:t xml:space="preserve"> прав, свобод та </w:t>
      </w:r>
      <w:proofErr w:type="spellStart"/>
      <w:r w:rsidRPr="00A00A68">
        <w:rPr>
          <w:rFonts w:eastAsia="SymbolMT"/>
          <w:sz w:val="28"/>
          <w:szCs w:val="28"/>
        </w:rPr>
        <w:t>законних</w:t>
      </w:r>
      <w:proofErr w:type="spellEnd"/>
      <w:r w:rsidRPr="00A00A68">
        <w:rPr>
          <w:rFonts w:eastAsia="SymbolMT"/>
          <w:sz w:val="28"/>
          <w:szCs w:val="28"/>
        </w:rPr>
        <w:t xml:space="preserve"> </w:t>
      </w:r>
      <w:proofErr w:type="spellStart"/>
      <w:r w:rsidRPr="00A00A68">
        <w:rPr>
          <w:rFonts w:eastAsia="SymbolMT"/>
          <w:sz w:val="28"/>
          <w:szCs w:val="28"/>
        </w:rPr>
        <w:t>інтересів</w:t>
      </w:r>
      <w:proofErr w:type="spellEnd"/>
      <w:r w:rsidRPr="00A00A68">
        <w:rPr>
          <w:rFonts w:eastAsia="SymbolMT"/>
          <w:sz w:val="28"/>
          <w:szCs w:val="28"/>
        </w:rPr>
        <w:t xml:space="preserve"> </w:t>
      </w:r>
      <w:proofErr w:type="spellStart"/>
      <w:r w:rsidRPr="00A00A68">
        <w:rPr>
          <w:rFonts w:eastAsia="SymbolMT"/>
          <w:sz w:val="28"/>
          <w:szCs w:val="28"/>
        </w:rPr>
        <w:t>осіб</w:t>
      </w:r>
      <w:proofErr w:type="spellEnd"/>
      <w:r w:rsidRPr="00A00A68">
        <w:rPr>
          <w:rFonts w:eastAsia="SymbolMT"/>
          <w:sz w:val="28"/>
          <w:szCs w:val="28"/>
        </w:rPr>
        <w:t xml:space="preserve"> </w:t>
      </w:r>
      <w:proofErr w:type="spellStart"/>
      <w:r w:rsidRPr="00A00A68">
        <w:rPr>
          <w:rFonts w:eastAsia="SymbolMT"/>
          <w:sz w:val="28"/>
          <w:szCs w:val="28"/>
        </w:rPr>
        <w:t>від</w:t>
      </w:r>
      <w:proofErr w:type="spellEnd"/>
      <w:r w:rsidRPr="00A00A68">
        <w:rPr>
          <w:rFonts w:eastAsia="SymbolMT"/>
          <w:sz w:val="28"/>
          <w:szCs w:val="28"/>
        </w:rPr>
        <w:t xml:space="preserve"> </w:t>
      </w:r>
      <w:proofErr w:type="spellStart"/>
      <w:r w:rsidRPr="00A00A68">
        <w:rPr>
          <w:rFonts w:eastAsia="SymbolMT"/>
          <w:sz w:val="28"/>
          <w:szCs w:val="28"/>
        </w:rPr>
        <w:t>порушень</w:t>
      </w:r>
      <w:proofErr w:type="spellEnd"/>
      <w:r w:rsidRPr="00A00A68">
        <w:rPr>
          <w:rFonts w:eastAsia="SymbolMT"/>
          <w:sz w:val="28"/>
          <w:szCs w:val="28"/>
        </w:rPr>
        <w:t xml:space="preserve"> з боку </w:t>
      </w:r>
      <w:proofErr w:type="spellStart"/>
      <w:r w:rsidRPr="00A00A68">
        <w:rPr>
          <w:rFonts w:eastAsia="SymbolMT"/>
          <w:sz w:val="28"/>
          <w:szCs w:val="28"/>
        </w:rPr>
        <w:t>суб’єктів</w:t>
      </w:r>
      <w:proofErr w:type="spellEnd"/>
      <w:r w:rsidRPr="00A00A68">
        <w:rPr>
          <w:rFonts w:eastAsia="SymbolMT"/>
          <w:sz w:val="28"/>
          <w:szCs w:val="28"/>
        </w:rPr>
        <w:t xml:space="preserve"> </w:t>
      </w:r>
      <w:proofErr w:type="spellStart"/>
      <w:r w:rsidRPr="00A00A68">
        <w:rPr>
          <w:rFonts w:eastAsia="SymbolMT"/>
          <w:sz w:val="28"/>
          <w:szCs w:val="28"/>
        </w:rPr>
        <w:t>владних</w:t>
      </w:r>
      <w:proofErr w:type="spellEnd"/>
      <w:r w:rsidRPr="00A00A68">
        <w:rPr>
          <w:rFonts w:eastAsia="SymbolMT"/>
          <w:sz w:val="28"/>
          <w:szCs w:val="28"/>
        </w:rPr>
        <w:t xml:space="preserve"> </w:t>
      </w:r>
      <w:proofErr w:type="spellStart"/>
      <w:r w:rsidRPr="00A00A68">
        <w:rPr>
          <w:rFonts w:eastAsia="SymbolMT"/>
          <w:sz w:val="28"/>
          <w:szCs w:val="28"/>
        </w:rPr>
        <w:t>повноважень</w:t>
      </w:r>
      <w:proofErr w:type="spellEnd"/>
      <w:r w:rsidRPr="00A00A68">
        <w:rPr>
          <w:rFonts w:eastAsia="SymbolMT"/>
          <w:sz w:val="28"/>
          <w:szCs w:val="28"/>
        </w:rPr>
        <w:t xml:space="preserve"> є </w:t>
      </w:r>
      <w:proofErr w:type="spellStart"/>
      <w:r w:rsidRPr="00A00A68">
        <w:rPr>
          <w:rFonts w:eastAsia="SymbolMT"/>
          <w:sz w:val="28"/>
          <w:szCs w:val="28"/>
        </w:rPr>
        <w:t>позасудова</w:t>
      </w:r>
      <w:proofErr w:type="spellEnd"/>
      <w:r w:rsidRPr="00A00A68">
        <w:rPr>
          <w:rFonts w:eastAsia="SymbolMT"/>
          <w:sz w:val="28"/>
          <w:szCs w:val="28"/>
        </w:rPr>
        <w:t xml:space="preserve"> (</w:t>
      </w:r>
      <w:proofErr w:type="spellStart"/>
      <w:proofErr w:type="gramStart"/>
      <w:r w:rsidRPr="00A00A68">
        <w:rPr>
          <w:rFonts w:eastAsia="SymbolMT"/>
          <w:sz w:val="28"/>
          <w:szCs w:val="28"/>
        </w:rPr>
        <w:t>адм</w:t>
      </w:r>
      <w:proofErr w:type="gramEnd"/>
      <w:r w:rsidRPr="00A00A68">
        <w:rPr>
          <w:rFonts w:eastAsia="SymbolMT"/>
          <w:sz w:val="28"/>
          <w:szCs w:val="28"/>
        </w:rPr>
        <w:t>іністративна</w:t>
      </w:r>
      <w:proofErr w:type="spellEnd"/>
      <w:r w:rsidRPr="00A00A68">
        <w:rPr>
          <w:rFonts w:eastAsia="SymbolMT"/>
          <w:sz w:val="28"/>
          <w:szCs w:val="28"/>
        </w:rPr>
        <w:t xml:space="preserve">) процедура </w:t>
      </w:r>
      <w:proofErr w:type="spellStart"/>
      <w:r w:rsidRPr="00A00A68">
        <w:rPr>
          <w:rFonts w:eastAsia="SymbolMT"/>
          <w:sz w:val="28"/>
          <w:szCs w:val="28"/>
        </w:rPr>
        <w:t>оскарження</w:t>
      </w:r>
      <w:proofErr w:type="spellEnd"/>
      <w:r w:rsidRPr="00A00A68">
        <w:rPr>
          <w:rFonts w:eastAsia="SymbolMT"/>
          <w:sz w:val="28"/>
          <w:szCs w:val="28"/>
        </w:rPr>
        <w:t>.</w:t>
      </w:r>
    </w:p>
    <w:p w:rsidR="00A00A68" w:rsidRPr="00A00A68" w:rsidRDefault="00A00A68" w:rsidP="00A00A68">
      <w:pPr>
        <w:widowControl w:val="0"/>
        <w:autoSpaceDE w:val="0"/>
        <w:autoSpaceDN w:val="0"/>
        <w:adjustRightInd w:val="0"/>
        <w:ind w:firstLine="709"/>
        <w:jc w:val="both"/>
        <w:rPr>
          <w:rFonts w:eastAsia="SymbolMT"/>
          <w:sz w:val="28"/>
          <w:szCs w:val="28"/>
          <w:u w:val="single"/>
        </w:rPr>
      </w:pPr>
      <w:r w:rsidRPr="00A00A68">
        <w:rPr>
          <w:rFonts w:eastAsia="SymbolMT"/>
          <w:sz w:val="28"/>
          <w:szCs w:val="28"/>
          <w:u w:val="single"/>
        </w:rPr>
        <w:t xml:space="preserve">3-й </w:t>
      </w:r>
      <w:proofErr w:type="spellStart"/>
      <w:r w:rsidRPr="00A00A68">
        <w:rPr>
          <w:rFonts w:eastAsia="SymbolMT"/>
          <w:sz w:val="28"/>
          <w:szCs w:val="28"/>
          <w:u w:val="single"/>
        </w:rPr>
        <w:t>варіант</w:t>
      </w:r>
      <w:proofErr w:type="spellEnd"/>
      <w:r w:rsidRPr="00A00A68">
        <w:rPr>
          <w:rFonts w:eastAsia="SymbolMT"/>
          <w:sz w:val="28"/>
          <w:szCs w:val="28"/>
          <w:u w:val="single"/>
        </w:rPr>
        <w:t>:</w:t>
      </w:r>
    </w:p>
    <w:p w:rsidR="00A00A68" w:rsidRPr="00A00A68" w:rsidRDefault="00A00A68" w:rsidP="00A00A68">
      <w:pPr>
        <w:autoSpaceDE w:val="0"/>
        <w:autoSpaceDN w:val="0"/>
        <w:adjustRightInd w:val="0"/>
        <w:ind w:firstLine="720"/>
        <w:jc w:val="both"/>
        <w:rPr>
          <w:sz w:val="28"/>
          <w:szCs w:val="28"/>
          <w:lang w:eastAsia="uk-UA"/>
        </w:rPr>
      </w:pPr>
      <w:r w:rsidRPr="00A00A68">
        <w:rPr>
          <w:sz w:val="28"/>
          <w:szCs w:val="28"/>
          <w:lang w:eastAsia="uk-UA"/>
        </w:rPr>
        <w:t xml:space="preserve">а) </w:t>
      </w:r>
      <w:proofErr w:type="spellStart"/>
      <w:r w:rsidRPr="00A00A68">
        <w:rPr>
          <w:sz w:val="28"/>
          <w:szCs w:val="28"/>
          <w:lang w:eastAsia="uk-UA"/>
        </w:rPr>
        <w:t>функції</w:t>
      </w:r>
      <w:proofErr w:type="spellEnd"/>
      <w:r w:rsidRPr="00A00A68">
        <w:rPr>
          <w:sz w:val="28"/>
          <w:szCs w:val="28"/>
          <w:lang w:eastAsia="uk-UA"/>
        </w:rPr>
        <w:t xml:space="preserve"> </w:t>
      </w:r>
      <w:proofErr w:type="spellStart"/>
      <w:r w:rsidRPr="00A00A68">
        <w:rPr>
          <w:sz w:val="28"/>
          <w:szCs w:val="28"/>
          <w:lang w:eastAsia="uk-UA"/>
        </w:rPr>
        <w:t>місцевих</w:t>
      </w:r>
      <w:proofErr w:type="spellEnd"/>
      <w:r w:rsidRPr="00A00A68">
        <w:rPr>
          <w:sz w:val="28"/>
          <w:szCs w:val="28"/>
          <w:lang w:eastAsia="uk-UA"/>
        </w:rPr>
        <w:t xml:space="preserve"> </w:t>
      </w:r>
      <w:proofErr w:type="spellStart"/>
      <w:proofErr w:type="gramStart"/>
      <w:r w:rsidRPr="00A00A68">
        <w:rPr>
          <w:sz w:val="28"/>
          <w:szCs w:val="28"/>
          <w:lang w:eastAsia="uk-UA"/>
        </w:rPr>
        <w:t>адм</w:t>
      </w:r>
      <w:proofErr w:type="gramEnd"/>
      <w:r w:rsidRPr="00A00A68">
        <w:rPr>
          <w:sz w:val="28"/>
          <w:szCs w:val="28"/>
          <w:lang w:eastAsia="uk-UA"/>
        </w:rPr>
        <w:t>іністративних</w:t>
      </w:r>
      <w:proofErr w:type="spellEnd"/>
      <w:r w:rsidRPr="00A00A68">
        <w:rPr>
          <w:sz w:val="28"/>
          <w:szCs w:val="28"/>
          <w:lang w:eastAsia="uk-UA"/>
        </w:rPr>
        <w:t xml:space="preserve"> </w:t>
      </w:r>
      <w:proofErr w:type="spellStart"/>
      <w:r w:rsidRPr="00A00A68">
        <w:rPr>
          <w:sz w:val="28"/>
          <w:szCs w:val="28"/>
          <w:lang w:eastAsia="uk-UA"/>
        </w:rPr>
        <w:t>судів</w:t>
      </w:r>
      <w:proofErr w:type="spellEnd"/>
      <w:r w:rsidRPr="00A00A68">
        <w:rPr>
          <w:sz w:val="28"/>
          <w:szCs w:val="28"/>
          <w:lang w:eastAsia="uk-UA"/>
        </w:rPr>
        <w:t xml:space="preserve"> </w:t>
      </w:r>
      <w:proofErr w:type="spellStart"/>
      <w:r w:rsidRPr="00A00A68">
        <w:rPr>
          <w:sz w:val="28"/>
          <w:szCs w:val="28"/>
          <w:lang w:eastAsia="uk-UA"/>
        </w:rPr>
        <w:t>повинні</w:t>
      </w:r>
      <w:proofErr w:type="spellEnd"/>
      <w:r w:rsidRPr="00A00A68">
        <w:rPr>
          <w:sz w:val="28"/>
          <w:szCs w:val="28"/>
          <w:lang w:eastAsia="uk-UA"/>
        </w:rPr>
        <w:t xml:space="preserve"> </w:t>
      </w:r>
      <w:proofErr w:type="spellStart"/>
      <w:r w:rsidRPr="00A00A68">
        <w:rPr>
          <w:sz w:val="28"/>
          <w:szCs w:val="28"/>
          <w:lang w:eastAsia="uk-UA"/>
        </w:rPr>
        <w:t>виконувати</w:t>
      </w:r>
      <w:proofErr w:type="spellEnd"/>
      <w:r w:rsidRPr="00A00A68">
        <w:rPr>
          <w:sz w:val="28"/>
          <w:szCs w:val="28"/>
          <w:lang w:eastAsia="uk-UA"/>
        </w:rPr>
        <w:t xml:space="preserve"> </w:t>
      </w:r>
      <w:proofErr w:type="spellStart"/>
      <w:r w:rsidRPr="00A00A68">
        <w:rPr>
          <w:sz w:val="28"/>
          <w:szCs w:val="28"/>
          <w:lang w:eastAsia="uk-UA"/>
        </w:rPr>
        <w:t>лише</w:t>
      </w:r>
      <w:proofErr w:type="spellEnd"/>
      <w:r w:rsidRPr="00A00A68">
        <w:rPr>
          <w:sz w:val="28"/>
          <w:szCs w:val="28"/>
          <w:lang w:eastAsia="uk-UA"/>
        </w:rPr>
        <w:t xml:space="preserve"> </w:t>
      </w:r>
      <w:proofErr w:type="spellStart"/>
      <w:r w:rsidRPr="00A00A68">
        <w:rPr>
          <w:sz w:val="28"/>
          <w:szCs w:val="28"/>
          <w:lang w:eastAsia="uk-UA"/>
        </w:rPr>
        <w:t>спеціально</w:t>
      </w:r>
      <w:proofErr w:type="spellEnd"/>
      <w:r w:rsidRPr="00A00A68">
        <w:rPr>
          <w:sz w:val="28"/>
          <w:szCs w:val="28"/>
          <w:lang w:eastAsia="uk-UA"/>
        </w:rPr>
        <w:t xml:space="preserve"> </w:t>
      </w:r>
      <w:proofErr w:type="spellStart"/>
      <w:r w:rsidRPr="00A00A68">
        <w:rPr>
          <w:sz w:val="28"/>
          <w:szCs w:val="28"/>
          <w:lang w:eastAsia="uk-UA"/>
        </w:rPr>
        <w:t>створені</w:t>
      </w:r>
      <w:proofErr w:type="spellEnd"/>
      <w:r w:rsidRPr="00A00A68">
        <w:rPr>
          <w:sz w:val="28"/>
          <w:szCs w:val="28"/>
          <w:lang w:eastAsia="uk-UA"/>
        </w:rPr>
        <w:t xml:space="preserve"> суди </w:t>
      </w:r>
      <w:proofErr w:type="spellStart"/>
      <w:r w:rsidRPr="00A00A68">
        <w:rPr>
          <w:sz w:val="28"/>
          <w:szCs w:val="28"/>
          <w:lang w:eastAsia="uk-UA"/>
        </w:rPr>
        <w:t>адміністративної</w:t>
      </w:r>
      <w:proofErr w:type="spellEnd"/>
      <w:r w:rsidRPr="00A00A68">
        <w:rPr>
          <w:sz w:val="28"/>
          <w:szCs w:val="28"/>
          <w:lang w:eastAsia="uk-UA"/>
        </w:rPr>
        <w:t xml:space="preserve"> </w:t>
      </w:r>
      <w:proofErr w:type="spellStart"/>
      <w:r w:rsidRPr="00A00A68">
        <w:rPr>
          <w:sz w:val="28"/>
          <w:szCs w:val="28"/>
          <w:lang w:eastAsia="uk-UA"/>
        </w:rPr>
        <w:t>юрисдикції</w:t>
      </w:r>
      <w:proofErr w:type="spellEnd"/>
      <w:r w:rsidRPr="00A00A68">
        <w:rPr>
          <w:sz w:val="28"/>
          <w:szCs w:val="28"/>
          <w:lang w:eastAsia="uk-UA"/>
        </w:rPr>
        <w:t xml:space="preserve"> – </w:t>
      </w:r>
      <w:proofErr w:type="spellStart"/>
      <w:r w:rsidRPr="00A00A68">
        <w:rPr>
          <w:sz w:val="28"/>
          <w:szCs w:val="28"/>
          <w:lang w:eastAsia="uk-UA"/>
        </w:rPr>
        <w:t>окружні</w:t>
      </w:r>
      <w:proofErr w:type="spellEnd"/>
      <w:r w:rsidRPr="00A00A68">
        <w:rPr>
          <w:sz w:val="28"/>
          <w:szCs w:val="28"/>
          <w:lang w:eastAsia="uk-UA"/>
        </w:rPr>
        <w:t xml:space="preserve"> </w:t>
      </w:r>
      <w:proofErr w:type="spellStart"/>
      <w:r w:rsidRPr="00A00A68">
        <w:rPr>
          <w:sz w:val="28"/>
          <w:szCs w:val="28"/>
          <w:lang w:eastAsia="uk-UA"/>
        </w:rPr>
        <w:t>адміністративні</w:t>
      </w:r>
      <w:proofErr w:type="spellEnd"/>
      <w:r w:rsidRPr="00A00A68">
        <w:rPr>
          <w:sz w:val="28"/>
          <w:szCs w:val="28"/>
          <w:lang w:eastAsia="uk-UA"/>
        </w:rPr>
        <w:t xml:space="preserve"> суди;</w:t>
      </w:r>
    </w:p>
    <w:p w:rsidR="00A00A68" w:rsidRPr="00A00A68" w:rsidRDefault="00A00A68" w:rsidP="00A00A68">
      <w:pPr>
        <w:autoSpaceDE w:val="0"/>
        <w:autoSpaceDN w:val="0"/>
        <w:adjustRightInd w:val="0"/>
        <w:ind w:firstLine="720"/>
        <w:jc w:val="both"/>
        <w:rPr>
          <w:sz w:val="28"/>
          <w:szCs w:val="28"/>
          <w:lang w:eastAsia="uk-UA"/>
        </w:rPr>
      </w:pPr>
      <w:r w:rsidRPr="00A00A68">
        <w:rPr>
          <w:sz w:val="28"/>
          <w:szCs w:val="28"/>
          <w:lang w:eastAsia="uk-UA"/>
        </w:rPr>
        <w:t xml:space="preserve">б) </w:t>
      </w:r>
      <w:proofErr w:type="spellStart"/>
      <w:r w:rsidRPr="00A00A68">
        <w:rPr>
          <w:sz w:val="28"/>
          <w:szCs w:val="28"/>
          <w:lang w:eastAsia="uk-UA"/>
        </w:rPr>
        <w:t>функції</w:t>
      </w:r>
      <w:proofErr w:type="spellEnd"/>
      <w:r w:rsidRPr="00A00A68">
        <w:rPr>
          <w:sz w:val="28"/>
          <w:szCs w:val="28"/>
          <w:lang w:eastAsia="uk-UA"/>
        </w:rPr>
        <w:t xml:space="preserve"> </w:t>
      </w:r>
      <w:proofErr w:type="spellStart"/>
      <w:r w:rsidRPr="00A00A68">
        <w:rPr>
          <w:sz w:val="28"/>
          <w:szCs w:val="28"/>
          <w:lang w:eastAsia="uk-UA"/>
        </w:rPr>
        <w:t>місцевих</w:t>
      </w:r>
      <w:proofErr w:type="spellEnd"/>
      <w:r w:rsidRPr="00A00A68">
        <w:rPr>
          <w:sz w:val="28"/>
          <w:szCs w:val="28"/>
          <w:lang w:eastAsia="uk-UA"/>
        </w:rPr>
        <w:t xml:space="preserve"> </w:t>
      </w:r>
      <w:proofErr w:type="spellStart"/>
      <w:proofErr w:type="gramStart"/>
      <w:r w:rsidRPr="00A00A68">
        <w:rPr>
          <w:sz w:val="28"/>
          <w:szCs w:val="28"/>
          <w:lang w:eastAsia="uk-UA"/>
        </w:rPr>
        <w:t>адм</w:t>
      </w:r>
      <w:proofErr w:type="gramEnd"/>
      <w:r w:rsidRPr="00A00A68">
        <w:rPr>
          <w:sz w:val="28"/>
          <w:szCs w:val="28"/>
          <w:lang w:eastAsia="uk-UA"/>
        </w:rPr>
        <w:t>іністративних</w:t>
      </w:r>
      <w:proofErr w:type="spellEnd"/>
      <w:r w:rsidRPr="00A00A68">
        <w:rPr>
          <w:sz w:val="28"/>
          <w:szCs w:val="28"/>
          <w:lang w:eastAsia="uk-UA"/>
        </w:rPr>
        <w:t xml:space="preserve"> </w:t>
      </w:r>
      <w:proofErr w:type="spellStart"/>
      <w:r w:rsidRPr="00A00A68">
        <w:rPr>
          <w:sz w:val="28"/>
          <w:szCs w:val="28"/>
          <w:lang w:eastAsia="uk-UA"/>
        </w:rPr>
        <w:t>судів</w:t>
      </w:r>
      <w:proofErr w:type="spellEnd"/>
      <w:r w:rsidRPr="00A00A68">
        <w:rPr>
          <w:sz w:val="28"/>
          <w:szCs w:val="28"/>
          <w:lang w:eastAsia="uk-UA"/>
        </w:rPr>
        <w:t xml:space="preserve"> </w:t>
      </w:r>
      <w:proofErr w:type="spellStart"/>
      <w:r w:rsidRPr="00A00A68">
        <w:rPr>
          <w:sz w:val="28"/>
          <w:szCs w:val="28"/>
          <w:lang w:eastAsia="uk-UA"/>
        </w:rPr>
        <w:t>повинні</w:t>
      </w:r>
      <w:proofErr w:type="spellEnd"/>
      <w:r w:rsidRPr="00A00A68">
        <w:rPr>
          <w:sz w:val="28"/>
          <w:szCs w:val="28"/>
          <w:lang w:eastAsia="uk-UA"/>
        </w:rPr>
        <w:t xml:space="preserve"> і </w:t>
      </w:r>
      <w:proofErr w:type="spellStart"/>
      <w:r w:rsidRPr="00A00A68">
        <w:rPr>
          <w:sz w:val="28"/>
          <w:szCs w:val="28"/>
          <w:lang w:eastAsia="uk-UA"/>
        </w:rPr>
        <w:t>надалі</w:t>
      </w:r>
      <w:proofErr w:type="spellEnd"/>
      <w:r w:rsidRPr="00A00A68">
        <w:rPr>
          <w:sz w:val="28"/>
          <w:szCs w:val="28"/>
          <w:lang w:eastAsia="uk-UA"/>
        </w:rPr>
        <w:t xml:space="preserve"> </w:t>
      </w:r>
      <w:proofErr w:type="spellStart"/>
      <w:r w:rsidRPr="00A00A68">
        <w:rPr>
          <w:sz w:val="28"/>
          <w:szCs w:val="28"/>
          <w:lang w:eastAsia="uk-UA"/>
        </w:rPr>
        <w:t>виконувати</w:t>
      </w:r>
      <w:proofErr w:type="spellEnd"/>
      <w:r w:rsidRPr="00A00A68">
        <w:rPr>
          <w:sz w:val="28"/>
          <w:szCs w:val="28"/>
          <w:lang w:eastAsia="uk-UA"/>
        </w:rPr>
        <w:t xml:space="preserve"> </w:t>
      </w:r>
      <w:proofErr w:type="spellStart"/>
      <w:r w:rsidRPr="00A00A68">
        <w:rPr>
          <w:sz w:val="28"/>
          <w:szCs w:val="28"/>
          <w:lang w:eastAsia="uk-UA"/>
        </w:rPr>
        <w:t>щодо</w:t>
      </w:r>
      <w:proofErr w:type="spellEnd"/>
      <w:r w:rsidRPr="00A00A68">
        <w:rPr>
          <w:sz w:val="28"/>
          <w:szCs w:val="28"/>
          <w:lang w:eastAsia="uk-UA"/>
        </w:rPr>
        <w:t xml:space="preserve"> </w:t>
      </w:r>
      <w:proofErr w:type="spellStart"/>
      <w:r w:rsidRPr="00A00A68">
        <w:rPr>
          <w:sz w:val="28"/>
          <w:szCs w:val="28"/>
          <w:lang w:eastAsia="uk-UA"/>
        </w:rPr>
        <w:t>окремих</w:t>
      </w:r>
      <w:proofErr w:type="spellEnd"/>
      <w:r w:rsidRPr="00A00A68">
        <w:rPr>
          <w:sz w:val="28"/>
          <w:szCs w:val="28"/>
          <w:lang w:eastAsia="uk-UA"/>
        </w:rPr>
        <w:t xml:space="preserve"> справ суди </w:t>
      </w:r>
      <w:proofErr w:type="spellStart"/>
      <w:r w:rsidRPr="00A00A68">
        <w:rPr>
          <w:sz w:val="28"/>
          <w:szCs w:val="28"/>
          <w:lang w:eastAsia="uk-UA"/>
        </w:rPr>
        <w:t>загальної</w:t>
      </w:r>
      <w:proofErr w:type="spellEnd"/>
      <w:r w:rsidRPr="00A00A68">
        <w:rPr>
          <w:sz w:val="28"/>
          <w:szCs w:val="28"/>
          <w:lang w:eastAsia="uk-UA"/>
        </w:rPr>
        <w:t xml:space="preserve"> </w:t>
      </w:r>
      <w:proofErr w:type="spellStart"/>
      <w:r w:rsidRPr="00A00A68">
        <w:rPr>
          <w:sz w:val="28"/>
          <w:szCs w:val="28"/>
          <w:lang w:eastAsia="uk-UA"/>
        </w:rPr>
        <w:t>юрисдикції</w:t>
      </w:r>
      <w:proofErr w:type="spellEnd"/>
      <w:r w:rsidRPr="00A00A68">
        <w:rPr>
          <w:sz w:val="28"/>
          <w:szCs w:val="28"/>
          <w:lang w:eastAsia="uk-UA"/>
        </w:rPr>
        <w:t>.</w:t>
      </w:r>
    </w:p>
    <w:p w:rsidR="00A00A68" w:rsidRPr="00A00A68" w:rsidRDefault="00A00A68" w:rsidP="00A00A68">
      <w:pPr>
        <w:widowControl w:val="0"/>
        <w:autoSpaceDE w:val="0"/>
        <w:autoSpaceDN w:val="0"/>
        <w:adjustRightInd w:val="0"/>
        <w:ind w:firstLine="709"/>
        <w:jc w:val="both"/>
        <w:rPr>
          <w:rFonts w:eastAsia="SymbolMT"/>
          <w:sz w:val="28"/>
          <w:szCs w:val="28"/>
        </w:rPr>
      </w:pPr>
    </w:p>
    <w:p w:rsidR="00A00A68" w:rsidRPr="00A00A68" w:rsidRDefault="00A00A68" w:rsidP="00A00A68">
      <w:pPr>
        <w:widowControl w:val="0"/>
        <w:autoSpaceDE w:val="0"/>
        <w:autoSpaceDN w:val="0"/>
        <w:adjustRightInd w:val="0"/>
        <w:ind w:firstLine="720"/>
        <w:jc w:val="both"/>
        <w:rPr>
          <w:b/>
          <w:bCs/>
          <w:sz w:val="28"/>
          <w:szCs w:val="28"/>
        </w:rPr>
      </w:pPr>
      <w:proofErr w:type="spellStart"/>
      <w:r w:rsidRPr="00A00A68">
        <w:rPr>
          <w:b/>
          <w:bCs/>
          <w:sz w:val="28"/>
          <w:szCs w:val="28"/>
        </w:rPr>
        <w:t>Практичні</w:t>
      </w:r>
      <w:proofErr w:type="spellEnd"/>
      <w:r w:rsidRPr="00A00A68">
        <w:rPr>
          <w:b/>
          <w:bCs/>
          <w:sz w:val="28"/>
          <w:szCs w:val="28"/>
        </w:rPr>
        <w:t xml:space="preserve"> </w:t>
      </w:r>
      <w:proofErr w:type="spellStart"/>
      <w:r w:rsidRPr="00A00A68">
        <w:rPr>
          <w:b/>
          <w:bCs/>
          <w:sz w:val="28"/>
          <w:szCs w:val="28"/>
        </w:rPr>
        <w:t>завдання</w:t>
      </w:r>
      <w:proofErr w:type="spellEnd"/>
      <w:r w:rsidRPr="00A00A68">
        <w:rPr>
          <w:b/>
          <w:bCs/>
          <w:sz w:val="28"/>
          <w:szCs w:val="28"/>
        </w:rPr>
        <w:t>:</w:t>
      </w:r>
    </w:p>
    <w:p w:rsidR="00A00A68" w:rsidRPr="00A00A68" w:rsidRDefault="00A00A68" w:rsidP="00A00A68">
      <w:pPr>
        <w:widowControl w:val="0"/>
        <w:autoSpaceDE w:val="0"/>
        <w:autoSpaceDN w:val="0"/>
        <w:adjustRightInd w:val="0"/>
        <w:ind w:firstLine="720"/>
        <w:jc w:val="both"/>
        <w:rPr>
          <w:sz w:val="28"/>
          <w:szCs w:val="28"/>
        </w:rPr>
      </w:pPr>
      <w:r w:rsidRPr="00A00A68">
        <w:rPr>
          <w:b/>
          <w:sz w:val="28"/>
          <w:szCs w:val="28"/>
        </w:rPr>
        <w:t>1.</w:t>
      </w:r>
      <w:r w:rsidRPr="00A00A68">
        <w:rPr>
          <w:sz w:val="28"/>
          <w:szCs w:val="28"/>
        </w:rPr>
        <w:t xml:space="preserve"> Н. </w:t>
      </w:r>
      <w:proofErr w:type="spellStart"/>
      <w:r w:rsidRPr="00A00A68">
        <w:rPr>
          <w:sz w:val="28"/>
          <w:szCs w:val="28"/>
        </w:rPr>
        <w:t>звернулася</w:t>
      </w:r>
      <w:proofErr w:type="spellEnd"/>
      <w:r w:rsidRPr="00A00A68">
        <w:rPr>
          <w:sz w:val="28"/>
          <w:szCs w:val="28"/>
        </w:rPr>
        <w:t xml:space="preserve"> до </w:t>
      </w:r>
      <w:proofErr w:type="gramStart"/>
      <w:r w:rsidRPr="00A00A68">
        <w:rPr>
          <w:sz w:val="28"/>
          <w:szCs w:val="28"/>
        </w:rPr>
        <w:t>районного</w:t>
      </w:r>
      <w:proofErr w:type="gramEnd"/>
      <w:r w:rsidRPr="00A00A68">
        <w:rPr>
          <w:sz w:val="28"/>
          <w:szCs w:val="28"/>
        </w:rPr>
        <w:t xml:space="preserve"> суду </w:t>
      </w:r>
      <w:proofErr w:type="spellStart"/>
      <w:r w:rsidRPr="00A00A68">
        <w:rPr>
          <w:sz w:val="28"/>
          <w:szCs w:val="28"/>
        </w:rPr>
        <w:t>міста</w:t>
      </w:r>
      <w:proofErr w:type="spellEnd"/>
      <w:r w:rsidRPr="00A00A68">
        <w:rPr>
          <w:sz w:val="28"/>
          <w:szCs w:val="28"/>
        </w:rPr>
        <w:t xml:space="preserve"> </w:t>
      </w:r>
      <w:proofErr w:type="spellStart"/>
      <w:r w:rsidRPr="00A00A68">
        <w:rPr>
          <w:sz w:val="28"/>
          <w:szCs w:val="28"/>
        </w:rPr>
        <w:t>із</w:t>
      </w:r>
      <w:proofErr w:type="spellEnd"/>
      <w:r w:rsidRPr="00A00A68">
        <w:rPr>
          <w:sz w:val="28"/>
          <w:szCs w:val="28"/>
        </w:rPr>
        <w:t xml:space="preserve"> </w:t>
      </w:r>
      <w:proofErr w:type="spellStart"/>
      <w:r w:rsidRPr="00A00A68">
        <w:rPr>
          <w:sz w:val="28"/>
          <w:szCs w:val="28"/>
        </w:rPr>
        <w:t>позовом</w:t>
      </w:r>
      <w:proofErr w:type="spellEnd"/>
      <w:r w:rsidRPr="00A00A68">
        <w:rPr>
          <w:sz w:val="28"/>
          <w:szCs w:val="28"/>
        </w:rPr>
        <w:t xml:space="preserve"> до </w:t>
      </w:r>
      <w:proofErr w:type="spellStart"/>
      <w:r w:rsidRPr="00A00A68">
        <w:rPr>
          <w:sz w:val="28"/>
          <w:szCs w:val="28"/>
        </w:rPr>
        <w:t>міської</w:t>
      </w:r>
      <w:proofErr w:type="spellEnd"/>
      <w:r w:rsidRPr="00A00A68">
        <w:rPr>
          <w:sz w:val="28"/>
          <w:szCs w:val="28"/>
        </w:rPr>
        <w:t xml:space="preserve"> ради про </w:t>
      </w:r>
      <w:proofErr w:type="spellStart"/>
      <w:r w:rsidRPr="00A00A68">
        <w:rPr>
          <w:sz w:val="28"/>
          <w:szCs w:val="28"/>
        </w:rPr>
        <w:t>зобов’язання</w:t>
      </w:r>
      <w:proofErr w:type="spellEnd"/>
      <w:r w:rsidRPr="00A00A68">
        <w:rPr>
          <w:sz w:val="28"/>
          <w:szCs w:val="28"/>
        </w:rPr>
        <w:t xml:space="preserve"> </w:t>
      </w:r>
      <w:proofErr w:type="spellStart"/>
      <w:r w:rsidRPr="00A00A68">
        <w:rPr>
          <w:sz w:val="28"/>
          <w:szCs w:val="28"/>
        </w:rPr>
        <w:t>видати</w:t>
      </w:r>
      <w:proofErr w:type="spellEnd"/>
      <w:r w:rsidRPr="00A00A68">
        <w:rPr>
          <w:sz w:val="28"/>
          <w:szCs w:val="28"/>
        </w:rPr>
        <w:t xml:space="preserve"> </w:t>
      </w:r>
      <w:proofErr w:type="spellStart"/>
      <w:r w:rsidRPr="00A00A68">
        <w:rPr>
          <w:sz w:val="28"/>
          <w:szCs w:val="28"/>
        </w:rPr>
        <w:t>державний</w:t>
      </w:r>
      <w:proofErr w:type="spellEnd"/>
      <w:r w:rsidRPr="00A00A68">
        <w:rPr>
          <w:sz w:val="28"/>
          <w:szCs w:val="28"/>
        </w:rPr>
        <w:t xml:space="preserve"> акт на право </w:t>
      </w:r>
      <w:proofErr w:type="spellStart"/>
      <w:r w:rsidRPr="00A00A68">
        <w:rPr>
          <w:sz w:val="28"/>
          <w:szCs w:val="28"/>
        </w:rPr>
        <w:t>власності</w:t>
      </w:r>
      <w:proofErr w:type="spellEnd"/>
      <w:r w:rsidRPr="00A00A68">
        <w:rPr>
          <w:sz w:val="28"/>
          <w:szCs w:val="28"/>
        </w:rPr>
        <w:t xml:space="preserve"> на </w:t>
      </w:r>
      <w:proofErr w:type="spellStart"/>
      <w:r w:rsidRPr="00A00A68">
        <w:rPr>
          <w:sz w:val="28"/>
          <w:szCs w:val="28"/>
        </w:rPr>
        <w:t>земельну</w:t>
      </w:r>
      <w:proofErr w:type="spellEnd"/>
      <w:r w:rsidRPr="00A00A68">
        <w:rPr>
          <w:sz w:val="28"/>
          <w:szCs w:val="28"/>
        </w:rPr>
        <w:t xml:space="preserve"> </w:t>
      </w:r>
      <w:proofErr w:type="spellStart"/>
      <w:r w:rsidRPr="00A00A68">
        <w:rPr>
          <w:sz w:val="28"/>
          <w:szCs w:val="28"/>
        </w:rPr>
        <w:t>ділянку</w:t>
      </w:r>
      <w:proofErr w:type="spellEnd"/>
      <w:r w:rsidRPr="00A00A68">
        <w:rPr>
          <w:sz w:val="28"/>
          <w:szCs w:val="28"/>
        </w:rPr>
        <w:t xml:space="preserve">. У </w:t>
      </w:r>
      <w:proofErr w:type="gramStart"/>
      <w:r w:rsidRPr="00A00A68">
        <w:rPr>
          <w:sz w:val="28"/>
          <w:szCs w:val="28"/>
        </w:rPr>
        <w:t>судовому</w:t>
      </w:r>
      <w:proofErr w:type="gramEnd"/>
      <w:r w:rsidRPr="00A00A68">
        <w:rPr>
          <w:sz w:val="28"/>
          <w:szCs w:val="28"/>
        </w:rPr>
        <w:t xml:space="preserve"> </w:t>
      </w:r>
      <w:proofErr w:type="spellStart"/>
      <w:r w:rsidRPr="00A00A68">
        <w:rPr>
          <w:sz w:val="28"/>
          <w:szCs w:val="28"/>
        </w:rPr>
        <w:t>засіданні</w:t>
      </w:r>
      <w:proofErr w:type="spellEnd"/>
      <w:r w:rsidRPr="00A00A68">
        <w:rPr>
          <w:sz w:val="28"/>
          <w:szCs w:val="28"/>
        </w:rPr>
        <w:t xml:space="preserve"> </w:t>
      </w:r>
      <w:proofErr w:type="spellStart"/>
      <w:r w:rsidRPr="00A00A68">
        <w:rPr>
          <w:sz w:val="28"/>
          <w:szCs w:val="28"/>
        </w:rPr>
        <w:t>позивачка</w:t>
      </w:r>
      <w:proofErr w:type="spellEnd"/>
      <w:r w:rsidRPr="00A00A68">
        <w:rPr>
          <w:sz w:val="28"/>
          <w:szCs w:val="28"/>
        </w:rPr>
        <w:t xml:space="preserve"> пояснила, </w:t>
      </w:r>
      <w:proofErr w:type="spellStart"/>
      <w:r w:rsidRPr="00A00A68">
        <w:rPr>
          <w:sz w:val="28"/>
          <w:szCs w:val="28"/>
        </w:rPr>
        <w:t>що</w:t>
      </w:r>
      <w:proofErr w:type="spellEnd"/>
      <w:r w:rsidRPr="00A00A68">
        <w:rPr>
          <w:sz w:val="28"/>
          <w:szCs w:val="28"/>
        </w:rPr>
        <w:t xml:space="preserve"> </w:t>
      </w:r>
      <w:proofErr w:type="spellStart"/>
      <w:r w:rsidRPr="00A00A68">
        <w:rPr>
          <w:sz w:val="28"/>
          <w:szCs w:val="28"/>
        </w:rPr>
        <w:t>відповідачем</w:t>
      </w:r>
      <w:proofErr w:type="spellEnd"/>
      <w:r w:rsidRPr="00A00A68">
        <w:rPr>
          <w:sz w:val="28"/>
          <w:szCs w:val="28"/>
        </w:rPr>
        <w:t xml:space="preserve"> </w:t>
      </w:r>
      <w:proofErr w:type="spellStart"/>
      <w:r w:rsidRPr="00A00A68">
        <w:rPr>
          <w:sz w:val="28"/>
          <w:szCs w:val="28"/>
        </w:rPr>
        <w:t>їй</w:t>
      </w:r>
      <w:proofErr w:type="spellEnd"/>
      <w:r w:rsidRPr="00A00A68">
        <w:rPr>
          <w:sz w:val="28"/>
          <w:szCs w:val="28"/>
        </w:rPr>
        <w:t xml:space="preserve"> </w:t>
      </w:r>
      <w:proofErr w:type="spellStart"/>
      <w:r w:rsidRPr="00A00A68">
        <w:rPr>
          <w:sz w:val="28"/>
          <w:szCs w:val="28"/>
        </w:rPr>
        <w:t>безпідставно</w:t>
      </w:r>
      <w:proofErr w:type="spellEnd"/>
      <w:r w:rsidRPr="00A00A68">
        <w:rPr>
          <w:sz w:val="28"/>
          <w:szCs w:val="28"/>
        </w:rPr>
        <w:t xml:space="preserve"> </w:t>
      </w:r>
      <w:proofErr w:type="spellStart"/>
      <w:r w:rsidRPr="00A00A68">
        <w:rPr>
          <w:sz w:val="28"/>
          <w:szCs w:val="28"/>
        </w:rPr>
        <w:t>відмовлено</w:t>
      </w:r>
      <w:proofErr w:type="spellEnd"/>
      <w:r w:rsidRPr="00A00A68">
        <w:rPr>
          <w:sz w:val="28"/>
          <w:szCs w:val="28"/>
        </w:rPr>
        <w:t xml:space="preserve"> у </w:t>
      </w:r>
      <w:proofErr w:type="spellStart"/>
      <w:r w:rsidRPr="00A00A68">
        <w:rPr>
          <w:sz w:val="28"/>
          <w:szCs w:val="28"/>
        </w:rPr>
        <w:t>задоволенні</w:t>
      </w:r>
      <w:proofErr w:type="spellEnd"/>
      <w:r w:rsidRPr="00A00A68">
        <w:rPr>
          <w:sz w:val="28"/>
          <w:szCs w:val="28"/>
        </w:rPr>
        <w:t xml:space="preserve"> заяви про </w:t>
      </w:r>
      <w:proofErr w:type="spellStart"/>
      <w:r w:rsidRPr="00A00A68">
        <w:rPr>
          <w:sz w:val="28"/>
          <w:szCs w:val="28"/>
        </w:rPr>
        <w:t>надання</w:t>
      </w:r>
      <w:proofErr w:type="spellEnd"/>
      <w:r w:rsidRPr="00A00A68">
        <w:rPr>
          <w:sz w:val="28"/>
          <w:szCs w:val="28"/>
        </w:rPr>
        <w:t xml:space="preserve"> </w:t>
      </w:r>
      <w:proofErr w:type="spellStart"/>
      <w:r w:rsidRPr="00A00A68">
        <w:rPr>
          <w:sz w:val="28"/>
          <w:szCs w:val="28"/>
        </w:rPr>
        <w:t>земельної</w:t>
      </w:r>
      <w:proofErr w:type="spellEnd"/>
      <w:r w:rsidRPr="00A00A68">
        <w:rPr>
          <w:sz w:val="28"/>
          <w:szCs w:val="28"/>
        </w:rPr>
        <w:t xml:space="preserve"> </w:t>
      </w:r>
      <w:proofErr w:type="spellStart"/>
      <w:r w:rsidRPr="00A00A68">
        <w:rPr>
          <w:sz w:val="28"/>
          <w:szCs w:val="28"/>
        </w:rPr>
        <w:t>ділянки</w:t>
      </w:r>
      <w:proofErr w:type="spellEnd"/>
      <w:r w:rsidRPr="00A00A68">
        <w:rPr>
          <w:sz w:val="28"/>
          <w:szCs w:val="28"/>
        </w:rPr>
        <w:t xml:space="preserve"> для </w:t>
      </w:r>
      <w:proofErr w:type="spellStart"/>
      <w:r w:rsidRPr="00A00A68">
        <w:rPr>
          <w:sz w:val="28"/>
          <w:szCs w:val="28"/>
        </w:rPr>
        <w:t>будівництва</w:t>
      </w:r>
      <w:proofErr w:type="spellEnd"/>
      <w:r w:rsidRPr="00A00A68">
        <w:rPr>
          <w:sz w:val="28"/>
          <w:szCs w:val="28"/>
        </w:rPr>
        <w:t xml:space="preserve"> та </w:t>
      </w:r>
      <w:proofErr w:type="spellStart"/>
      <w:r w:rsidRPr="00A00A68">
        <w:rPr>
          <w:sz w:val="28"/>
          <w:szCs w:val="28"/>
        </w:rPr>
        <w:t>обслуговування</w:t>
      </w:r>
      <w:proofErr w:type="spellEnd"/>
      <w:r w:rsidRPr="00A00A68">
        <w:rPr>
          <w:sz w:val="28"/>
          <w:szCs w:val="28"/>
        </w:rPr>
        <w:t xml:space="preserve"> </w:t>
      </w:r>
      <w:proofErr w:type="spellStart"/>
      <w:r w:rsidRPr="00A00A68">
        <w:rPr>
          <w:sz w:val="28"/>
          <w:szCs w:val="28"/>
        </w:rPr>
        <w:t>житлового</w:t>
      </w:r>
      <w:proofErr w:type="spellEnd"/>
      <w:r w:rsidRPr="00A00A68">
        <w:rPr>
          <w:sz w:val="28"/>
          <w:szCs w:val="28"/>
        </w:rPr>
        <w:t xml:space="preserve"> </w:t>
      </w:r>
      <w:proofErr w:type="spellStart"/>
      <w:r w:rsidRPr="00A00A68">
        <w:rPr>
          <w:sz w:val="28"/>
          <w:szCs w:val="28"/>
        </w:rPr>
        <w:t>будинку</w:t>
      </w:r>
      <w:proofErr w:type="spellEnd"/>
      <w:r w:rsidRPr="00A00A68">
        <w:rPr>
          <w:sz w:val="28"/>
          <w:szCs w:val="28"/>
        </w:rPr>
        <w:t xml:space="preserve">. </w:t>
      </w:r>
    </w:p>
    <w:p w:rsidR="00A00A68" w:rsidRPr="00A00A68" w:rsidRDefault="00A00A68" w:rsidP="00A00A68">
      <w:pPr>
        <w:widowControl w:val="0"/>
        <w:autoSpaceDE w:val="0"/>
        <w:autoSpaceDN w:val="0"/>
        <w:adjustRightInd w:val="0"/>
        <w:ind w:firstLine="720"/>
        <w:jc w:val="both"/>
        <w:rPr>
          <w:sz w:val="28"/>
          <w:szCs w:val="28"/>
        </w:rPr>
      </w:pPr>
      <w:proofErr w:type="spellStart"/>
      <w:r w:rsidRPr="00A00A68">
        <w:rPr>
          <w:sz w:val="28"/>
          <w:szCs w:val="28"/>
        </w:rPr>
        <w:t>Районний</w:t>
      </w:r>
      <w:proofErr w:type="spellEnd"/>
      <w:r w:rsidRPr="00A00A68">
        <w:rPr>
          <w:sz w:val="28"/>
          <w:szCs w:val="28"/>
        </w:rPr>
        <w:t xml:space="preserve"> суд, </w:t>
      </w:r>
      <w:proofErr w:type="spellStart"/>
      <w:r w:rsidRPr="00A00A68">
        <w:rPr>
          <w:sz w:val="28"/>
          <w:szCs w:val="28"/>
        </w:rPr>
        <w:t>розглянувши</w:t>
      </w:r>
      <w:proofErr w:type="spellEnd"/>
      <w:r w:rsidRPr="00A00A68">
        <w:rPr>
          <w:sz w:val="28"/>
          <w:szCs w:val="28"/>
        </w:rPr>
        <w:t xml:space="preserve"> справу за правилами </w:t>
      </w:r>
      <w:proofErr w:type="spellStart"/>
      <w:r w:rsidRPr="00A00A68">
        <w:rPr>
          <w:sz w:val="28"/>
          <w:szCs w:val="28"/>
        </w:rPr>
        <w:t>цивільного</w:t>
      </w:r>
      <w:proofErr w:type="spellEnd"/>
      <w:r w:rsidRPr="00A00A68">
        <w:rPr>
          <w:sz w:val="28"/>
          <w:szCs w:val="28"/>
        </w:rPr>
        <w:t xml:space="preserve"> </w:t>
      </w:r>
      <w:proofErr w:type="spellStart"/>
      <w:r w:rsidRPr="00A00A68">
        <w:rPr>
          <w:sz w:val="28"/>
          <w:szCs w:val="28"/>
        </w:rPr>
        <w:t>судочинства</w:t>
      </w:r>
      <w:proofErr w:type="spellEnd"/>
      <w:r w:rsidRPr="00A00A68">
        <w:rPr>
          <w:sz w:val="28"/>
          <w:szCs w:val="28"/>
        </w:rPr>
        <w:t xml:space="preserve">, </w:t>
      </w:r>
      <w:proofErr w:type="spellStart"/>
      <w:r w:rsidRPr="00A00A68">
        <w:rPr>
          <w:sz w:val="28"/>
          <w:szCs w:val="28"/>
        </w:rPr>
        <w:t>позов</w:t>
      </w:r>
      <w:proofErr w:type="spellEnd"/>
      <w:r w:rsidRPr="00A00A68">
        <w:rPr>
          <w:sz w:val="28"/>
          <w:szCs w:val="28"/>
        </w:rPr>
        <w:t xml:space="preserve"> </w:t>
      </w:r>
      <w:proofErr w:type="spellStart"/>
      <w:r w:rsidRPr="00A00A68">
        <w:rPr>
          <w:sz w:val="28"/>
          <w:szCs w:val="28"/>
        </w:rPr>
        <w:t>задовольнив</w:t>
      </w:r>
      <w:proofErr w:type="spellEnd"/>
      <w:r w:rsidRPr="00A00A68">
        <w:rPr>
          <w:sz w:val="28"/>
          <w:szCs w:val="28"/>
        </w:rPr>
        <w:t xml:space="preserve">. </w:t>
      </w:r>
      <w:proofErr w:type="spellStart"/>
      <w:r w:rsidRPr="00A00A68">
        <w:rPr>
          <w:sz w:val="28"/>
          <w:szCs w:val="28"/>
        </w:rPr>
        <w:t>Ухвалою</w:t>
      </w:r>
      <w:proofErr w:type="spellEnd"/>
      <w:r w:rsidRPr="00A00A68">
        <w:rPr>
          <w:sz w:val="28"/>
          <w:szCs w:val="28"/>
        </w:rPr>
        <w:t xml:space="preserve"> </w:t>
      </w:r>
      <w:proofErr w:type="spellStart"/>
      <w:r w:rsidRPr="00A00A68">
        <w:rPr>
          <w:sz w:val="28"/>
          <w:szCs w:val="28"/>
        </w:rPr>
        <w:t>апеляційного</w:t>
      </w:r>
      <w:proofErr w:type="spellEnd"/>
      <w:r w:rsidRPr="00A00A68">
        <w:rPr>
          <w:sz w:val="28"/>
          <w:szCs w:val="28"/>
        </w:rPr>
        <w:t xml:space="preserve"> суду </w:t>
      </w:r>
      <w:proofErr w:type="spellStart"/>
      <w:proofErr w:type="gramStart"/>
      <w:r w:rsidRPr="00A00A68">
        <w:rPr>
          <w:sz w:val="28"/>
          <w:szCs w:val="28"/>
        </w:rPr>
        <w:t>р</w:t>
      </w:r>
      <w:proofErr w:type="gramEnd"/>
      <w:r w:rsidRPr="00A00A68">
        <w:rPr>
          <w:sz w:val="28"/>
          <w:szCs w:val="28"/>
        </w:rPr>
        <w:t>ішення</w:t>
      </w:r>
      <w:proofErr w:type="spellEnd"/>
      <w:r w:rsidRPr="00A00A68">
        <w:rPr>
          <w:sz w:val="28"/>
          <w:szCs w:val="28"/>
        </w:rPr>
        <w:t xml:space="preserve"> суду </w:t>
      </w:r>
      <w:proofErr w:type="spellStart"/>
      <w:r w:rsidRPr="00A00A68">
        <w:rPr>
          <w:sz w:val="28"/>
          <w:szCs w:val="28"/>
        </w:rPr>
        <w:t>першої</w:t>
      </w:r>
      <w:proofErr w:type="spellEnd"/>
      <w:r w:rsidRPr="00A00A68">
        <w:rPr>
          <w:sz w:val="28"/>
          <w:szCs w:val="28"/>
        </w:rPr>
        <w:t xml:space="preserve"> </w:t>
      </w:r>
      <w:proofErr w:type="spellStart"/>
      <w:r w:rsidRPr="00A00A68">
        <w:rPr>
          <w:sz w:val="28"/>
          <w:szCs w:val="28"/>
        </w:rPr>
        <w:t>інстанції</w:t>
      </w:r>
      <w:proofErr w:type="spellEnd"/>
      <w:r w:rsidRPr="00A00A68">
        <w:rPr>
          <w:sz w:val="28"/>
          <w:szCs w:val="28"/>
        </w:rPr>
        <w:t xml:space="preserve"> </w:t>
      </w:r>
      <w:proofErr w:type="spellStart"/>
      <w:r w:rsidRPr="00A00A68">
        <w:rPr>
          <w:sz w:val="28"/>
          <w:szCs w:val="28"/>
        </w:rPr>
        <w:t>скасовано</w:t>
      </w:r>
      <w:proofErr w:type="spellEnd"/>
      <w:r w:rsidRPr="00A00A68">
        <w:rPr>
          <w:sz w:val="28"/>
          <w:szCs w:val="28"/>
        </w:rPr>
        <w:t xml:space="preserve">, а </w:t>
      </w:r>
      <w:proofErr w:type="spellStart"/>
      <w:r w:rsidRPr="00A00A68">
        <w:rPr>
          <w:sz w:val="28"/>
          <w:szCs w:val="28"/>
        </w:rPr>
        <w:t>провадження</w:t>
      </w:r>
      <w:proofErr w:type="spellEnd"/>
      <w:r w:rsidRPr="00A00A68">
        <w:rPr>
          <w:sz w:val="28"/>
          <w:szCs w:val="28"/>
        </w:rPr>
        <w:t xml:space="preserve"> у </w:t>
      </w:r>
      <w:proofErr w:type="spellStart"/>
      <w:r w:rsidRPr="00A00A68">
        <w:rPr>
          <w:sz w:val="28"/>
          <w:szCs w:val="28"/>
        </w:rPr>
        <w:t>справі</w:t>
      </w:r>
      <w:proofErr w:type="spellEnd"/>
      <w:r w:rsidRPr="00A00A68">
        <w:rPr>
          <w:sz w:val="28"/>
          <w:szCs w:val="28"/>
        </w:rPr>
        <w:t xml:space="preserve"> </w:t>
      </w:r>
      <w:proofErr w:type="spellStart"/>
      <w:r w:rsidRPr="00A00A68">
        <w:rPr>
          <w:sz w:val="28"/>
          <w:szCs w:val="28"/>
        </w:rPr>
        <w:t>закрито</w:t>
      </w:r>
      <w:proofErr w:type="spellEnd"/>
      <w:r w:rsidRPr="00A00A68">
        <w:rPr>
          <w:sz w:val="28"/>
          <w:szCs w:val="28"/>
        </w:rPr>
        <w:t xml:space="preserve"> з </w:t>
      </w:r>
      <w:proofErr w:type="spellStart"/>
      <w:r w:rsidRPr="00A00A68">
        <w:rPr>
          <w:sz w:val="28"/>
          <w:szCs w:val="28"/>
        </w:rPr>
        <w:t>підстави</w:t>
      </w:r>
      <w:proofErr w:type="spellEnd"/>
      <w:r w:rsidRPr="00A00A68">
        <w:rPr>
          <w:sz w:val="28"/>
          <w:szCs w:val="28"/>
        </w:rPr>
        <w:t xml:space="preserve">, </w:t>
      </w:r>
      <w:proofErr w:type="spellStart"/>
      <w:r w:rsidRPr="00A00A68">
        <w:rPr>
          <w:sz w:val="28"/>
          <w:szCs w:val="28"/>
        </w:rPr>
        <w:t>що</w:t>
      </w:r>
      <w:proofErr w:type="spellEnd"/>
      <w:r w:rsidRPr="00A00A68">
        <w:rPr>
          <w:sz w:val="28"/>
          <w:szCs w:val="28"/>
        </w:rPr>
        <w:t xml:space="preserve"> справу </w:t>
      </w:r>
      <w:proofErr w:type="spellStart"/>
      <w:r w:rsidRPr="00A00A68">
        <w:rPr>
          <w:sz w:val="28"/>
          <w:szCs w:val="28"/>
        </w:rPr>
        <w:t>налеить</w:t>
      </w:r>
      <w:proofErr w:type="spellEnd"/>
      <w:r w:rsidRPr="00A00A68">
        <w:rPr>
          <w:sz w:val="28"/>
          <w:szCs w:val="28"/>
        </w:rPr>
        <w:t xml:space="preserve"> </w:t>
      </w:r>
      <w:proofErr w:type="spellStart"/>
      <w:r w:rsidRPr="00A00A68">
        <w:rPr>
          <w:sz w:val="28"/>
          <w:szCs w:val="28"/>
        </w:rPr>
        <w:t>розглядати</w:t>
      </w:r>
      <w:proofErr w:type="spellEnd"/>
      <w:r w:rsidRPr="00A00A68">
        <w:rPr>
          <w:sz w:val="28"/>
          <w:szCs w:val="28"/>
        </w:rPr>
        <w:t xml:space="preserve"> в порядку </w:t>
      </w:r>
      <w:proofErr w:type="spellStart"/>
      <w:r w:rsidRPr="00A00A68">
        <w:rPr>
          <w:sz w:val="28"/>
          <w:szCs w:val="28"/>
        </w:rPr>
        <w:t>адміністративного</w:t>
      </w:r>
      <w:proofErr w:type="spellEnd"/>
      <w:r w:rsidRPr="00A00A68">
        <w:rPr>
          <w:sz w:val="28"/>
          <w:szCs w:val="28"/>
        </w:rPr>
        <w:t xml:space="preserve"> </w:t>
      </w:r>
      <w:proofErr w:type="spellStart"/>
      <w:r w:rsidRPr="00A00A68">
        <w:rPr>
          <w:sz w:val="28"/>
          <w:szCs w:val="28"/>
        </w:rPr>
        <w:t>судочинства</w:t>
      </w:r>
      <w:proofErr w:type="spellEnd"/>
      <w:r w:rsidRPr="00A00A68">
        <w:rPr>
          <w:sz w:val="28"/>
          <w:szCs w:val="28"/>
        </w:rPr>
        <w:t xml:space="preserve">. </w:t>
      </w:r>
    </w:p>
    <w:p w:rsidR="00A00A68" w:rsidRPr="00A00A68" w:rsidRDefault="00A00A68" w:rsidP="00A00A68">
      <w:pPr>
        <w:widowControl w:val="0"/>
        <w:autoSpaceDE w:val="0"/>
        <w:autoSpaceDN w:val="0"/>
        <w:adjustRightInd w:val="0"/>
        <w:ind w:firstLine="720"/>
        <w:jc w:val="both"/>
        <w:rPr>
          <w:i/>
          <w:sz w:val="28"/>
          <w:szCs w:val="28"/>
        </w:rPr>
      </w:pPr>
      <w:r w:rsidRPr="00A00A68">
        <w:rPr>
          <w:i/>
          <w:sz w:val="28"/>
          <w:szCs w:val="28"/>
        </w:rPr>
        <w:t xml:space="preserve">Дайте </w:t>
      </w:r>
      <w:proofErr w:type="spellStart"/>
      <w:r w:rsidRPr="00A00A68">
        <w:rPr>
          <w:i/>
          <w:sz w:val="28"/>
          <w:szCs w:val="28"/>
        </w:rPr>
        <w:t>правову</w:t>
      </w:r>
      <w:proofErr w:type="spellEnd"/>
      <w:r w:rsidRPr="00A00A68">
        <w:rPr>
          <w:i/>
          <w:sz w:val="28"/>
          <w:szCs w:val="28"/>
        </w:rPr>
        <w:t xml:space="preserve"> </w:t>
      </w:r>
      <w:proofErr w:type="spellStart"/>
      <w:r w:rsidRPr="00A00A68">
        <w:rPr>
          <w:i/>
          <w:sz w:val="28"/>
          <w:szCs w:val="28"/>
        </w:rPr>
        <w:t>оцінку</w:t>
      </w:r>
      <w:proofErr w:type="spellEnd"/>
      <w:r w:rsidRPr="00A00A68">
        <w:rPr>
          <w:i/>
          <w:sz w:val="28"/>
          <w:szCs w:val="28"/>
        </w:rPr>
        <w:t xml:space="preserve"> </w:t>
      </w:r>
      <w:proofErr w:type="spellStart"/>
      <w:r w:rsidRPr="00A00A68">
        <w:rPr>
          <w:i/>
          <w:sz w:val="28"/>
          <w:szCs w:val="28"/>
        </w:rPr>
        <w:t>позиції</w:t>
      </w:r>
      <w:proofErr w:type="spellEnd"/>
      <w:r w:rsidRPr="00A00A68">
        <w:rPr>
          <w:i/>
          <w:sz w:val="28"/>
          <w:szCs w:val="28"/>
        </w:rPr>
        <w:t xml:space="preserve"> суду І та </w:t>
      </w:r>
      <w:proofErr w:type="spellStart"/>
      <w:r w:rsidRPr="00A00A68">
        <w:rPr>
          <w:i/>
          <w:sz w:val="28"/>
          <w:szCs w:val="28"/>
        </w:rPr>
        <w:t>апеляційної</w:t>
      </w:r>
      <w:proofErr w:type="spellEnd"/>
      <w:r w:rsidRPr="00A00A68">
        <w:rPr>
          <w:i/>
          <w:sz w:val="28"/>
          <w:szCs w:val="28"/>
        </w:rPr>
        <w:t xml:space="preserve"> </w:t>
      </w:r>
      <w:proofErr w:type="spellStart"/>
      <w:r w:rsidRPr="00A00A68">
        <w:rPr>
          <w:i/>
          <w:sz w:val="28"/>
          <w:szCs w:val="28"/>
        </w:rPr>
        <w:t>інстанцій</w:t>
      </w:r>
      <w:proofErr w:type="spellEnd"/>
      <w:r w:rsidRPr="00A00A68">
        <w:rPr>
          <w:i/>
          <w:sz w:val="28"/>
          <w:szCs w:val="28"/>
        </w:rPr>
        <w:t>.</w:t>
      </w:r>
    </w:p>
    <w:p w:rsidR="00A00A68" w:rsidRPr="00A00A68" w:rsidRDefault="00A00A68" w:rsidP="00A00A68">
      <w:pPr>
        <w:widowControl w:val="0"/>
        <w:autoSpaceDE w:val="0"/>
        <w:autoSpaceDN w:val="0"/>
        <w:adjustRightInd w:val="0"/>
        <w:ind w:firstLine="720"/>
        <w:jc w:val="both"/>
        <w:rPr>
          <w:i/>
          <w:sz w:val="28"/>
          <w:szCs w:val="28"/>
        </w:rPr>
      </w:pPr>
    </w:p>
    <w:p w:rsidR="00A00A68" w:rsidRPr="00A00A68" w:rsidRDefault="00A00A68" w:rsidP="00A00A68">
      <w:pPr>
        <w:widowControl w:val="0"/>
        <w:shd w:val="clear" w:color="auto" w:fill="FFFFFF"/>
        <w:ind w:firstLine="720"/>
        <w:contextualSpacing/>
        <w:jc w:val="both"/>
        <w:rPr>
          <w:sz w:val="28"/>
          <w:szCs w:val="28"/>
        </w:rPr>
      </w:pPr>
      <w:r w:rsidRPr="00A00A68">
        <w:rPr>
          <w:b/>
          <w:sz w:val="28"/>
          <w:szCs w:val="28"/>
        </w:rPr>
        <w:t>2.</w:t>
      </w:r>
      <w:r w:rsidRPr="00A00A68">
        <w:rPr>
          <w:sz w:val="28"/>
          <w:szCs w:val="28"/>
        </w:rPr>
        <w:t xml:space="preserve"> Наказом начальника Головного </w:t>
      </w:r>
      <w:proofErr w:type="spellStart"/>
      <w:r w:rsidRPr="00A00A68">
        <w:rPr>
          <w:sz w:val="28"/>
          <w:szCs w:val="28"/>
        </w:rPr>
        <w:t>територіального</w:t>
      </w:r>
      <w:proofErr w:type="spellEnd"/>
      <w:r w:rsidRPr="00A00A68">
        <w:rPr>
          <w:sz w:val="28"/>
          <w:szCs w:val="28"/>
        </w:rPr>
        <w:t xml:space="preserve"> </w:t>
      </w:r>
      <w:proofErr w:type="spellStart"/>
      <w:r w:rsidRPr="00A00A68">
        <w:rPr>
          <w:sz w:val="28"/>
          <w:szCs w:val="28"/>
        </w:rPr>
        <w:t>управління</w:t>
      </w:r>
      <w:proofErr w:type="spellEnd"/>
      <w:r w:rsidRPr="00A00A68">
        <w:rPr>
          <w:sz w:val="28"/>
          <w:szCs w:val="28"/>
        </w:rPr>
        <w:t xml:space="preserve"> </w:t>
      </w:r>
      <w:proofErr w:type="spellStart"/>
      <w:r w:rsidRPr="00A00A68">
        <w:rPr>
          <w:sz w:val="28"/>
          <w:szCs w:val="28"/>
        </w:rPr>
        <w:t>юстиції</w:t>
      </w:r>
      <w:proofErr w:type="spellEnd"/>
      <w:r w:rsidRPr="00A00A68">
        <w:rPr>
          <w:sz w:val="28"/>
          <w:szCs w:val="28"/>
        </w:rPr>
        <w:t xml:space="preserve"> у </w:t>
      </w:r>
      <w:proofErr w:type="spellStart"/>
      <w:r w:rsidRPr="00A00A68">
        <w:rPr>
          <w:sz w:val="28"/>
          <w:szCs w:val="28"/>
        </w:rPr>
        <w:t>мі</w:t>
      </w:r>
      <w:proofErr w:type="gramStart"/>
      <w:r w:rsidRPr="00A00A68">
        <w:rPr>
          <w:sz w:val="28"/>
          <w:szCs w:val="28"/>
        </w:rPr>
        <w:t>ст</w:t>
      </w:r>
      <w:proofErr w:type="gramEnd"/>
      <w:r w:rsidRPr="00A00A68">
        <w:rPr>
          <w:sz w:val="28"/>
          <w:szCs w:val="28"/>
        </w:rPr>
        <w:t>і</w:t>
      </w:r>
      <w:proofErr w:type="spellEnd"/>
      <w:r w:rsidRPr="00A00A68">
        <w:rPr>
          <w:sz w:val="28"/>
          <w:szCs w:val="28"/>
        </w:rPr>
        <w:t xml:space="preserve"> </w:t>
      </w:r>
      <w:proofErr w:type="spellStart"/>
      <w:r w:rsidRPr="00A00A68">
        <w:rPr>
          <w:sz w:val="28"/>
          <w:szCs w:val="28"/>
        </w:rPr>
        <w:t>Києві</w:t>
      </w:r>
      <w:proofErr w:type="spellEnd"/>
      <w:r w:rsidRPr="00A00A68">
        <w:rPr>
          <w:sz w:val="28"/>
          <w:szCs w:val="28"/>
        </w:rPr>
        <w:t xml:space="preserve"> гр. Н. </w:t>
      </w:r>
      <w:proofErr w:type="spellStart"/>
      <w:r w:rsidRPr="00A00A68">
        <w:rPr>
          <w:sz w:val="28"/>
          <w:szCs w:val="28"/>
        </w:rPr>
        <w:t>було</w:t>
      </w:r>
      <w:proofErr w:type="spellEnd"/>
      <w:r w:rsidRPr="00A00A68">
        <w:rPr>
          <w:sz w:val="28"/>
          <w:szCs w:val="28"/>
        </w:rPr>
        <w:t xml:space="preserve"> </w:t>
      </w:r>
      <w:proofErr w:type="spellStart"/>
      <w:r w:rsidRPr="00A00A68">
        <w:rPr>
          <w:sz w:val="28"/>
          <w:szCs w:val="28"/>
        </w:rPr>
        <w:t>звільнено</w:t>
      </w:r>
      <w:proofErr w:type="spellEnd"/>
      <w:r w:rsidRPr="00A00A68">
        <w:rPr>
          <w:sz w:val="28"/>
          <w:szCs w:val="28"/>
        </w:rPr>
        <w:t xml:space="preserve"> з посади секретаря </w:t>
      </w:r>
      <w:proofErr w:type="spellStart"/>
      <w:r w:rsidRPr="00A00A68">
        <w:rPr>
          <w:sz w:val="28"/>
          <w:szCs w:val="28"/>
        </w:rPr>
        <w:t>керівника</w:t>
      </w:r>
      <w:proofErr w:type="spellEnd"/>
      <w:r w:rsidRPr="00A00A68">
        <w:rPr>
          <w:sz w:val="28"/>
          <w:szCs w:val="28"/>
        </w:rPr>
        <w:t xml:space="preserve"> </w:t>
      </w:r>
      <w:proofErr w:type="spellStart"/>
      <w:r w:rsidRPr="00A00A68">
        <w:rPr>
          <w:sz w:val="28"/>
          <w:szCs w:val="28"/>
        </w:rPr>
        <w:t>відділу</w:t>
      </w:r>
      <w:proofErr w:type="spellEnd"/>
      <w:r w:rsidRPr="00A00A68">
        <w:rPr>
          <w:sz w:val="28"/>
          <w:szCs w:val="28"/>
        </w:rPr>
        <w:t xml:space="preserve"> з </w:t>
      </w:r>
      <w:proofErr w:type="spellStart"/>
      <w:r w:rsidRPr="00A00A68">
        <w:rPr>
          <w:sz w:val="28"/>
          <w:szCs w:val="28"/>
        </w:rPr>
        <w:t>питань</w:t>
      </w:r>
      <w:proofErr w:type="spellEnd"/>
      <w:r w:rsidRPr="00A00A68">
        <w:rPr>
          <w:sz w:val="28"/>
          <w:szCs w:val="28"/>
        </w:rPr>
        <w:t xml:space="preserve"> планово-</w:t>
      </w:r>
      <w:proofErr w:type="spellStart"/>
      <w:r w:rsidRPr="00A00A68">
        <w:rPr>
          <w:sz w:val="28"/>
          <w:szCs w:val="28"/>
        </w:rPr>
        <w:t>фінансової</w:t>
      </w:r>
      <w:proofErr w:type="spellEnd"/>
      <w:r w:rsidRPr="00A00A68">
        <w:rPr>
          <w:sz w:val="28"/>
          <w:szCs w:val="28"/>
        </w:rPr>
        <w:t xml:space="preserve"> </w:t>
      </w:r>
      <w:proofErr w:type="spellStart"/>
      <w:r w:rsidRPr="00A00A68">
        <w:rPr>
          <w:sz w:val="28"/>
          <w:szCs w:val="28"/>
        </w:rPr>
        <w:t>діяльності</w:t>
      </w:r>
      <w:proofErr w:type="spellEnd"/>
      <w:r w:rsidRPr="00A00A68">
        <w:rPr>
          <w:sz w:val="28"/>
          <w:szCs w:val="28"/>
        </w:rPr>
        <w:t xml:space="preserve"> за прогул без </w:t>
      </w:r>
      <w:proofErr w:type="spellStart"/>
      <w:r w:rsidRPr="00A00A68">
        <w:rPr>
          <w:sz w:val="28"/>
          <w:szCs w:val="28"/>
        </w:rPr>
        <w:t>поважних</w:t>
      </w:r>
      <w:proofErr w:type="spellEnd"/>
      <w:r w:rsidRPr="00A00A68">
        <w:rPr>
          <w:sz w:val="28"/>
          <w:szCs w:val="28"/>
        </w:rPr>
        <w:t xml:space="preserve"> причин. Н. </w:t>
      </w:r>
      <w:proofErr w:type="spellStart"/>
      <w:r w:rsidRPr="00A00A68">
        <w:rPr>
          <w:sz w:val="28"/>
          <w:szCs w:val="28"/>
        </w:rPr>
        <w:t>звернулась</w:t>
      </w:r>
      <w:proofErr w:type="spellEnd"/>
      <w:r w:rsidRPr="00A00A68">
        <w:rPr>
          <w:sz w:val="28"/>
          <w:szCs w:val="28"/>
        </w:rPr>
        <w:t xml:space="preserve"> до Окружного </w:t>
      </w:r>
      <w:proofErr w:type="spellStart"/>
      <w:proofErr w:type="gramStart"/>
      <w:r w:rsidRPr="00A00A68">
        <w:rPr>
          <w:sz w:val="28"/>
          <w:szCs w:val="28"/>
        </w:rPr>
        <w:t>адм</w:t>
      </w:r>
      <w:proofErr w:type="gramEnd"/>
      <w:r w:rsidRPr="00A00A68">
        <w:rPr>
          <w:sz w:val="28"/>
          <w:szCs w:val="28"/>
        </w:rPr>
        <w:t>іністративного</w:t>
      </w:r>
      <w:proofErr w:type="spellEnd"/>
      <w:r w:rsidRPr="00A00A68">
        <w:rPr>
          <w:sz w:val="28"/>
          <w:szCs w:val="28"/>
        </w:rPr>
        <w:t xml:space="preserve"> суду </w:t>
      </w:r>
      <w:proofErr w:type="spellStart"/>
      <w:r w:rsidRPr="00A00A68">
        <w:rPr>
          <w:sz w:val="28"/>
          <w:szCs w:val="28"/>
        </w:rPr>
        <w:t>міста</w:t>
      </w:r>
      <w:proofErr w:type="spellEnd"/>
      <w:r w:rsidRPr="00A00A68">
        <w:rPr>
          <w:sz w:val="28"/>
          <w:szCs w:val="28"/>
        </w:rPr>
        <w:t xml:space="preserve"> </w:t>
      </w:r>
      <w:proofErr w:type="spellStart"/>
      <w:r w:rsidRPr="00A00A68">
        <w:rPr>
          <w:sz w:val="28"/>
          <w:szCs w:val="28"/>
        </w:rPr>
        <w:t>Києва</w:t>
      </w:r>
      <w:proofErr w:type="spellEnd"/>
      <w:r w:rsidRPr="00A00A68">
        <w:rPr>
          <w:sz w:val="28"/>
          <w:szCs w:val="28"/>
        </w:rPr>
        <w:t xml:space="preserve"> з </w:t>
      </w:r>
      <w:proofErr w:type="spellStart"/>
      <w:r w:rsidRPr="00A00A68">
        <w:rPr>
          <w:sz w:val="28"/>
          <w:szCs w:val="28"/>
        </w:rPr>
        <w:t>адміністративним</w:t>
      </w:r>
      <w:proofErr w:type="spellEnd"/>
      <w:r w:rsidRPr="00A00A68">
        <w:rPr>
          <w:sz w:val="28"/>
          <w:szCs w:val="28"/>
        </w:rPr>
        <w:t xml:space="preserve"> </w:t>
      </w:r>
      <w:proofErr w:type="spellStart"/>
      <w:r w:rsidRPr="00A00A68">
        <w:rPr>
          <w:sz w:val="28"/>
          <w:szCs w:val="28"/>
        </w:rPr>
        <w:t>позовом</w:t>
      </w:r>
      <w:proofErr w:type="spellEnd"/>
      <w:r w:rsidRPr="00A00A68">
        <w:rPr>
          <w:sz w:val="28"/>
          <w:szCs w:val="28"/>
        </w:rPr>
        <w:t xml:space="preserve"> про </w:t>
      </w:r>
      <w:proofErr w:type="spellStart"/>
      <w:r w:rsidRPr="00A00A68">
        <w:rPr>
          <w:sz w:val="28"/>
          <w:szCs w:val="28"/>
        </w:rPr>
        <w:t>визнання</w:t>
      </w:r>
      <w:proofErr w:type="spellEnd"/>
      <w:r w:rsidRPr="00A00A68">
        <w:rPr>
          <w:sz w:val="28"/>
          <w:szCs w:val="28"/>
        </w:rPr>
        <w:t xml:space="preserve"> наказу про </w:t>
      </w:r>
      <w:proofErr w:type="spellStart"/>
      <w:r w:rsidRPr="00A00A68">
        <w:rPr>
          <w:sz w:val="28"/>
          <w:szCs w:val="28"/>
        </w:rPr>
        <w:t>звільнення</w:t>
      </w:r>
      <w:proofErr w:type="spellEnd"/>
      <w:r w:rsidRPr="00A00A68">
        <w:rPr>
          <w:sz w:val="28"/>
          <w:szCs w:val="28"/>
        </w:rPr>
        <w:t xml:space="preserve"> </w:t>
      </w:r>
      <w:proofErr w:type="spellStart"/>
      <w:r w:rsidRPr="00A00A68">
        <w:rPr>
          <w:sz w:val="28"/>
          <w:szCs w:val="28"/>
        </w:rPr>
        <w:t>неправомірним</w:t>
      </w:r>
      <w:proofErr w:type="spellEnd"/>
      <w:r w:rsidRPr="00A00A68">
        <w:rPr>
          <w:sz w:val="28"/>
          <w:szCs w:val="28"/>
        </w:rPr>
        <w:t xml:space="preserve"> та </w:t>
      </w:r>
      <w:proofErr w:type="spellStart"/>
      <w:r w:rsidRPr="00A00A68">
        <w:rPr>
          <w:sz w:val="28"/>
          <w:szCs w:val="28"/>
        </w:rPr>
        <w:t>поновлення</w:t>
      </w:r>
      <w:proofErr w:type="spellEnd"/>
      <w:r w:rsidRPr="00A00A68">
        <w:rPr>
          <w:sz w:val="28"/>
          <w:szCs w:val="28"/>
        </w:rPr>
        <w:t xml:space="preserve"> на </w:t>
      </w:r>
      <w:proofErr w:type="spellStart"/>
      <w:r w:rsidRPr="00A00A68">
        <w:rPr>
          <w:sz w:val="28"/>
          <w:szCs w:val="28"/>
        </w:rPr>
        <w:t>займаній</w:t>
      </w:r>
      <w:proofErr w:type="spellEnd"/>
      <w:r w:rsidRPr="00A00A68">
        <w:rPr>
          <w:sz w:val="28"/>
          <w:szCs w:val="28"/>
        </w:rPr>
        <w:t xml:space="preserve"> </w:t>
      </w:r>
      <w:proofErr w:type="spellStart"/>
      <w:r w:rsidRPr="00A00A68">
        <w:rPr>
          <w:sz w:val="28"/>
          <w:szCs w:val="28"/>
        </w:rPr>
        <w:t>посаді</w:t>
      </w:r>
      <w:proofErr w:type="spellEnd"/>
      <w:r w:rsidRPr="00A00A68">
        <w:rPr>
          <w:sz w:val="28"/>
          <w:szCs w:val="28"/>
        </w:rPr>
        <w:t xml:space="preserve">. </w:t>
      </w:r>
    </w:p>
    <w:p w:rsidR="00A00A68" w:rsidRPr="00A00A68" w:rsidRDefault="00A00A68" w:rsidP="00A00A68">
      <w:pPr>
        <w:widowControl w:val="0"/>
        <w:shd w:val="clear" w:color="auto" w:fill="FFFFFF"/>
        <w:ind w:firstLine="720"/>
        <w:contextualSpacing/>
        <w:jc w:val="both"/>
        <w:rPr>
          <w:sz w:val="28"/>
          <w:szCs w:val="28"/>
        </w:rPr>
      </w:pPr>
      <w:proofErr w:type="spellStart"/>
      <w:r w:rsidRPr="00A00A68">
        <w:rPr>
          <w:sz w:val="28"/>
          <w:szCs w:val="28"/>
        </w:rPr>
        <w:t>Ухвалою</w:t>
      </w:r>
      <w:proofErr w:type="spellEnd"/>
      <w:r w:rsidRPr="00A00A68">
        <w:rPr>
          <w:sz w:val="28"/>
          <w:szCs w:val="28"/>
        </w:rPr>
        <w:t xml:space="preserve"> </w:t>
      </w:r>
      <w:proofErr w:type="spellStart"/>
      <w:r w:rsidRPr="00A00A68">
        <w:rPr>
          <w:sz w:val="28"/>
          <w:szCs w:val="28"/>
        </w:rPr>
        <w:t>судді</w:t>
      </w:r>
      <w:proofErr w:type="spellEnd"/>
      <w:r w:rsidRPr="00A00A68">
        <w:rPr>
          <w:sz w:val="28"/>
          <w:szCs w:val="28"/>
        </w:rPr>
        <w:t xml:space="preserve"> Окружного </w:t>
      </w:r>
      <w:proofErr w:type="spellStart"/>
      <w:proofErr w:type="gramStart"/>
      <w:r w:rsidRPr="00A00A68">
        <w:rPr>
          <w:sz w:val="28"/>
          <w:szCs w:val="28"/>
        </w:rPr>
        <w:t>адм</w:t>
      </w:r>
      <w:proofErr w:type="gramEnd"/>
      <w:r w:rsidRPr="00A00A68">
        <w:rPr>
          <w:sz w:val="28"/>
          <w:szCs w:val="28"/>
        </w:rPr>
        <w:t>іністративного</w:t>
      </w:r>
      <w:proofErr w:type="spellEnd"/>
      <w:r w:rsidRPr="00A00A68">
        <w:rPr>
          <w:sz w:val="28"/>
          <w:szCs w:val="28"/>
        </w:rPr>
        <w:t xml:space="preserve"> суду </w:t>
      </w:r>
      <w:proofErr w:type="spellStart"/>
      <w:r w:rsidRPr="00A00A68">
        <w:rPr>
          <w:sz w:val="28"/>
          <w:szCs w:val="28"/>
        </w:rPr>
        <w:t>міста</w:t>
      </w:r>
      <w:proofErr w:type="spellEnd"/>
      <w:r w:rsidRPr="00A00A68">
        <w:rPr>
          <w:sz w:val="28"/>
          <w:szCs w:val="28"/>
        </w:rPr>
        <w:t xml:space="preserve"> </w:t>
      </w:r>
      <w:proofErr w:type="spellStart"/>
      <w:r w:rsidRPr="00A00A68">
        <w:rPr>
          <w:sz w:val="28"/>
          <w:szCs w:val="28"/>
        </w:rPr>
        <w:t>Києва</w:t>
      </w:r>
      <w:proofErr w:type="spellEnd"/>
      <w:r w:rsidRPr="00A00A68">
        <w:rPr>
          <w:sz w:val="28"/>
          <w:szCs w:val="28"/>
        </w:rPr>
        <w:t xml:space="preserve"> у </w:t>
      </w:r>
      <w:proofErr w:type="spellStart"/>
      <w:r w:rsidRPr="00A00A68">
        <w:rPr>
          <w:sz w:val="28"/>
          <w:szCs w:val="28"/>
        </w:rPr>
        <w:t>відкритті</w:t>
      </w:r>
      <w:proofErr w:type="spellEnd"/>
      <w:r w:rsidRPr="00A00A68">
        <w:rPr>
          <w:sz w:val="28"/>
          <w:szCs w:val="28"/>
        </w:rPr>
        <w:t xml:space="preserve"> </w:t>
      </w:r>
      <w:proofErr w:type="spellStart"/>
      <w:r w:rsidRPr="00A00A68">
        <w:rPr>
          <w:sz w:val="28"/>
          <w:szCs w:val="28"/>
        </w:rPr>
        <w:t>провадження</w:t>
      </w:r>
      <w:proofErr w:type="spellEnd"/>
      <w:r w:rsidRPr="00A00A68">
        <w:rPr>
          <w:sz w:val="28"/>
          <w:szCs w:val="28"/>
        </w:rPr>
        <w:t xml:space="preserve"> в </w:t>
      </w:r>
      <w:proofErr w:type="spellStart"/>
      <w:r w:rsidRPr="00A00A68">
        <w:rPr>
          <w:sz w:val="28"/>
          <w:szCs w:val="28"/>
        </w:rPr>
        <w:t>адміністративній</w:t>
      </w:r>
      <w:proofErr w:type="spellEnd"/>
      <w:r w:rsidRPr="00A00A68">
        <w:rPr>
          <w:sz w:val="28"/>
          <w:szCs w:val="28"/>
        </w:rPr>
        <w:t xml:space="preserve"> </w:t>
      </w:r>
      <w:proofErr w:type="spellStart"/>
      <w:r w:rsidRPr="00A00A68">
        <w:rPr>
          <w:sz w:val="28"/>
          <w:szCs w:val="28"/>
        </w:rPr>
        <w:t>справі</w:t>
      </w:r>
      <w:proofErr w:type="spellEnd"/>
      <w:r w:rsidRPr="00A00A68">
        <w:rPr>
          <w:sz w:val="28"/>
          <w:szCs w:val="28"/>
        </w:rPr>
        <w:t xml:space="preserve"> </w:t>
      </w:r>
      <w:proofErr w:type="spellStart"/>
      <w:r w:rsidRPr="00A00A68">
        <w:rPr>
          <w:sz w:val="28"/>
          <w:szCs w:val="28"/>
        </w:rPr>
        <w:t>було</w:t>
      </w:r>
      <w:proofErr w:type="spellEnd"/>
      <w:r w:rsidRPr="00A00A68">
        <w:rPr>
          <w:sz w:val="28"/>
          <w:szCs w:val="28"/>
        </w:rPr>
        <w:t xml:space="preserve"> </w:t>
      </w:r>
      <w:proofErr w:type="spellStart"/>
      <w:r w:rsidRPr="00A00A68">
        <w:rPr>
          <w:sz w:val="28"/>
          <w:szCs w:val="28"/>
        </w:rPr>
        <w:t>відмовлено</w:t>
      </w:r>
      <w:proofErr w:type="spellEnd"/>
      <w:r w:rsidRPr="00A00A68">
        <w:rPr>
          <w:sz w:val="28"/>
          <w:szCs w:val="28"/>
        </w:rPr>
        <w:t xml:space="preserve"> у </w:t>
      </w:r>
      <w:proofErr w:type="spellStart"/>
      <w:r w:rsidRPr="00A00A68">
        <w:rPr>
          <w:sz w:val="28"/>
          <w:szCs w:val="28"/>
        </w:rPr>
        <w:t>зв’язку</w:t>
      </w:r>
      <w:proofErr w:type="spellEnd"/>
      <w:r w:rsidRPr="00A00A68">
        <w:rPr>
          <w:sz w:val="28"/>
          <w:szCs w:val="28"/>
        </w:rPr>
        <w:t xml:space="preserve"> </w:t>
      </w:r>
      <w:proofErr w:type="spellStart"/>
      <w:r w:rsidRPr="00A00A68">
        <w:rPr>
          <w:sz w:val="28"/>
          <w:szCs w:val="28"/>
        </w:rPr>
        <w:t>із</w:t>
      </w:r>
      <w:proofErr w:type="spellEnd"/>
      <w:r w:rsidRPr="00A00A68">
        <w:rPr>
          <w:sz w:val="28"/>
          <w:szCs w:val="28"/>
        </w:rPr>
        <w:t xml:space="preserve"> </w:t>
      </w:r>
      <w:proofErr w:type="spellStart"/>
      <w:r w:rsidRPr="00A00A68">
        <w:rPr>
          <w:sz w:val="28"/>
          <w:szCs w:val="28"/>
        </w:rPr>
        <w:t>тим</w:t>
      </w:r>
      <w:proofErr w:type="spellEnd"/>
      <w:r w:rsidRPr="00A00A68">
        <w:rPr>
          <w:sz w:val="28"/>
          <w:szCs w:val="28"/>
        </w:rPr>
        <w:t xml:space="preserve">, </w:t>
      </w:r>
      <w:proofErr w:type="spellStart"/>
      <w:r w:rsidRPr="00A00A68">
        <w:rPr>
          <w:sz w:val="28"/>
          <w:szCs w:val="28"/>
        </w:rPr>
        <w:t>що</w:t>
      </w:r>
      <w:proofErr w:type="spellEnd"/>
      <w:r w:rsidRPr="00A00A68">
        <w:rPr>
          <w:sz w:val="28"/>
          <w:szCs w:val="28"/>
        </w:rPr>
        <w:t xml:space="preserve"> </w:t>
      </w:r>
      <w:proofErr w:type="spellStart"/>
      <w:r w:rsidRPr="00A00A68">
        <w:rPr>
          <w:sz w:val="28"/>
          <w:szCs w:val="28"/>
        </w:rPr>
        <w:t>таку</w:t>
      </w:r>
      <w:proofErr w:type="spellEnd"/>
      <w:r w:rsidRPr="00A00A68">
        <w:rPr>
          <w:sz w:val="28"/>
          <w:szCs w:val="28"/>
        </w:rPr>
        <w:t xml:space="preserve"> </w:t>
      </w:r>
      <w:proofErr w:type="spellStart"/>
      <w:r w:rsidRPr="00A00A68">
        <w:rPr>
          <w:sz w:val="28"/>
          <w:szCs w:val="28"/>
        </w:rPr>
        <w:t>позовну</w:t>
      </w:r>
      <w:proofErr w:type="spellEnd"/>
      <w:r w:rsidRPr="00A00A68">
        <w:rPr>
          <w:sz w:val="28"/>
          <w:szCs w:val="28"/>
        </w:rPr>
        <w:t xml:space="preserve"> </w:t>
      </w:r>
      <w:proofErr w:type="spellStart"/>
      <w:r w:rsidRPr="00A00A68">
        <w:rPr>
          <w:sz w:val="28"/>
          <w:szCs w:val="28"/>
        </w:rPr>
        <w:t>заяву</w:t>
      </w:r>
      <w:proofErr w:type="spellEnd"/>
      <w:r w:rsidRPr="00A00A68">
        <w:rPr>
          <w:sz w:val="28"/>
          <w:szCs w:val="28"/>
        </w:rPr>
        <w:t xml:space="preserve"> не </w:t>
      </w:r>
      <w:proofErr w:type="spellStart"/>
      <w:r w:rsidRPr="00A00A68">
        <w:rPr>
          <w:sz w:val="28"/>
          <w:szCs w:val="28"/>
        </w:rPr>
        <w:t>належить</w:t>
      </w:r>
      <w:proofErr w:type="spellEnd"/>
      <w:r w:rsidRPr="00A00A68">
        <w:rPr>
          <w:sz w:val="28"/>
          <w:szCs w:val="28"/>
        </w:rPr>
        <w:t xml:space="preserve"> </w:t>
      </w:r>
      <w:proofErr w:type="spellStart"/>
      <w:r w:rsidRPr="00A00A68">
        <w:rPr>
          <w:sz w:val="28"/>
          <w:szCs w:val="28"/>
        </w:rPr>
        <w:t>розглядати</w:t>
      </w:r>
      <w:proofErr w:type="spellEnd"/>
      <w:r w:rsidRPr="00A00A68">
        <w:rPr>
          <w:sz w:val="28"/>
          <w:szCs w:val="28"/>
        </w:rPr>
        <w:t xml:space="preserve"> у порядку </w:t>
      </w:r>
      <w:proofErr w:type="spellStart"/>
      <w:r w:rsidRPr="00A00A68">
        <w:rPr>
          <w:sz w:val="28"/>
          <w:szCs w:val="28"/>
        </w:rPr>
        <w:t>адміністративного</w:t>
      </w:r>
      <w:proofErr w:type="spellEnd"/>
      <w:r w:rsidRPr="00A00A68">
        <w:rPr>
          <w:sz w:val="28"/>
          <w:szCs w:val="28"/>
        </w:rPr>
        <w:t xml:space="preserve"> </w:t>
      </w:r>
      <w:proofErr w:type="spellStart"/>
      <w:r w:rsidRPr="00A00A68">
        <w:rPr>
          <w:sz w:val="28"/>
          <w:szCs w:val="28"/>
        </w:rPr>
        <w:t>судочинства</w:t>
      </w:r>
      <w:proofErr w:type="spellEnd"/>
      <w:r w:rsidRPr="00A00A68">
        <w:rPr>
          <w:sz w:val="28"/>
          <w:szCs w:val="28"/>
        </w:rPr>
        <w:t>.</w:t>
      </w:r>
    </w:p>
    <w:p w:rsidR="00A00A68" w:rsidRPr="00A00A68" w:rsidRDefault="00A00A68" w:rsidP="00A00A68">
      <w:pPr>
        <w:widowControl w:val="0"/>
        <w:shd w:val="clear" w:color="auto" w:fill="FFFFFF"/>
        <w:ind w:firstLine="720"/>
        <w:contextualSpacing/>
        <w:jc w:val="both"/>
        <w:rPr>
          <w:i/>
          <w:sz w:val="28"/>
          <w:szCs w:val="28"/>
        </w:rPr>
      </w:pPr>
      <w:proofErr w:type="spellStart"/>
      <w:r w:rsidRPr="00A00A68">
        <w:rPr>
          <w:i/>
          <w:sz w:val="28"/>
          <w:szCs w:val="28"/>
        </w:rPr>
        <w:t>Чи</w:t>
      </w:r>
      <w:proofErr w:type="spellEnd"/>
      <w:r w:rsidRPr="00A00A68">
        <w:rPr>
          <w:i/>
          <w:sz w:val="28"/>
          <w:szCs w:val="28"/>
        </w:rPr>
        <w:t xml:space="preserve"> </w:t>
      </w:r>
      <w:proofErr w:type="spellStart"/>
      <w:r w:rsidRPr="00A00A68">
        <w:rPr>
          <w:i/>
          <w:sz w:val="28"/>
          <w:szCs w:val="28"/>
        </w:rPr>
        <w:t>поширюється</w:t>
      </w:r>
      <w:proofErr w:type="spellEnd"/>
      <w:r w:rsidRPr="00A00A68">
        <w:rPr>
          <w:i/>
          <w:sz w:val="28"/>
          <w:szCs w:val="28"/>
        </w:rPr>
        <w:t xml:space="preserve"> </w:t>
      </w:r>
      <w:proofErr w:type="spellStart"/>
      <w:r w:rsidRPr="00A00A68">
        <w:rPr>
          <w:i/>
          <w:sz w:val="28"/>
          <w:szCs w:val="28"/>
        </w:rPr>
        <w:t>юрисдикція</w:t>
      </w:r>
      <w:proofErr w:type="spellEnd"/>
      <w:r w:rsidRPr="00A00A68">
        <w:rPr>
          <w:i/>
          <w:sz w:val="28"/>
          <w:szCs w:val="28"/>
        </w:rPr>
        <w:t xml:space="preserve"> </w:t>
      </w:r>
      <w:proofErr w:type="spellStart"/>
      <w:proofErr w:type="gramStart"/>
      <w:r w:rsidRPr="00A00A68">
        <w:rPr>
          <w:i/>
          <w:sz w:val="28"/>
          <w:szCs w:val="28"/>
        </w:rPr>
        <w:t>адм</w:t>
      </w:r>
      <w:proofErr w:type="gramEnd"/>
      <w:r w:rsidRPr="00A00A68">
        <w:rPr>
          <w:i/>
          <w:sz w:val="28"/>
          <w:szCs w:val="28"/>
        </w:rPr>
        <w:t>іністративних</w:t>
      </w:r>
      <w:proofErr w:type="spellEnd"/>
      <w:r w:rsidRPr="00A00A68">
        <w:rPr>
          <w:i/>
          <w:sz w:val="28"/>
          <w:szCs w:val="28"/>
        </w:rPr>
        <w:t xml:space="preserve"> </w:t>
      </w:r>
      <w:proofErr w:type="spellStart"/>
      <w:r w:rsidRPr="00A00A68">
        <w:rPr>
          <w:i/>
          <w:sz w:val="28"/>
          <w:szCs w:val="28"/>
        </w:rPr>
        <w:t>судів</w:t>
      </w:r>
      <w:proofErr w:type="spellEnd"/>
      <w:r w:rsidRPr="00A00A68">
        <w:rPr>
          <w:i/>
          <w:sz w:val="28"/>
          <w:szCs w:val="28"/>
        </w:rPr>
        <w:t xml:space="preserve"> на </w:t>
      </w:r>
      <w:proofErr w:type="spellStart"/>
      <w:r w:rsidRPr="00A00A68">
        <w:rPr>
          <w:i/>
          <w:sz w:val="28"/>
          <w:szCs w:val="28"/>
        </w:rPr>
        <w:t>спірні</w:t>
      </w:r>
      <w:proofErr w:type="spellEnd"/>
      <w:r w:rsidRPr="00A00A68">
        <w:rPr>
          <w:i/>
          <w:sz w:val="28"/>
          <w:szCs w:val="28"/>
        </w:rPr>
        <w:t xml:space="preserve"> </w:t>
      </w:r>
      <w:proofErr w:type="spellStart"/>
      <w:r w:rsidRPr="00A00A68">
        <w:rPr>
          <w:i/>
          <w:sz w:val="28"/>
          <w:szCs w:val="28"/>
        </w:rPr>
        <w:lastRenderedPageBreak/>
        <w:t>правовідносини</w:t>
      </w:r>
      <w:proofErr w:type="spellEnd"/>
      <w:r w:rsidRPr="00A00A68">
        <w:rPr>
          <w:i/>
          <w:sz w:val="28"/>
          <w:szCs w:val="28"/>
        </w:rPr>
        <w:t xml:space="preserve"> </w:t>
      </w:r>
      <w:proofErr w:type="spellStart"/>
      <w:r w:rsidRPr="00A00A68">
        <w:rPr>
          <w:i/>
          <w:sz w:val="28"/>
          <w:szCs w:val="28"/>
        </w:rPr>
        <w:t>сторін</w:t>
      </w:r>
      <w:proofErr w:type="spellEnd"/>
      <w:r w:rsidRPr="00A00A68">
        <w:rPr>
          <w:i/>
          <w:sz w:val="28"/>
          <w:szCs w:val="28"/>
        </w:rPr>
        <w:t xml:space="preserve">? </w:t>
      </w:r>
      <w:proofErr w:type="spellStart"/>
      <w:r w:rsidRPr="00A00A68">
        <w:rPr>
          <w:i/>
          <w:sz w:val="28"/>
          <w:szCs w:val="28"/>
        </w:rPr>
        <w:t>Відповідь</w:t>
      </w:r>
      <w:proofErr w:type="spellEnd"/>
      <w:r w:rsidRPr="00A00A68">
        <w:rPr>
          <w:i/>
          <w:sz w:val="28"/>
          <w:szCs w:val="28"/>
        </w:rPr>
        <w:t xml:space="preserve"> </w:t>
      </w:r>
      <w:proofErr w:type="spellStart"/>
      <w:r w:rsidRPr="00A00A68">
        <w:rPr>
          <w:i/>
          <w:sz w:val="28"/>
          <w:szCs w:val="28"/>
        </w:rPr>
        <w:t>обґрунтуйте</w:t>
      </w:r>
      <w:proofErr w:type="spellEnd"/>
      <w:r w:rsidRPr="00A00A68">
        <w:rPr>
          <w:i/>
          <w:sz w:val="28"/>
          <w:szCs w:val="28"/>
        </w:rPr>
        <w:t xml:space="preserve"> </w:t>
      </w:r>
      <w:proofErr w:type="spellStart"/>
      <w:r w:rsidRPr="00A00A68">
        <w:rPr>
          <w:i/>
          <w:sz w:val="28"/>
          <w:szCs w:val="28"/>
        </w:rPr>
        <w:t>із</w:t>
      </w:r>
      <w:proofErr w:type="spellEnd"/>
      <w:r w:rsidRPr="00A00A68">
        <w:rPr>
          <w:i/>
          <w:sz w:val="28"/>
          <w:szCs w:val="28"/>
        </w:rPr>
        <w:t xml:space="preserve"> </w:t>
      </w:r>
      <w:proofErr w:type="spellStart"/>
      <w:r w:rsidRPr="00A00A68">
        <w:rPr>
          <w:i/>
          <w:sz w:val="28"/>
          <w:szCs w:val="28"/>
        </w:rPr>
        <w:t>посиланням</w:t>
      </w:r>
      <w:proofErr w:type="spellEnd"/>
      <w:r w:rsidRPr="00A00A68">
        <w:rPr>
          <w:i/>
          <w:sz w:val="28"/>
          <w:szCs w:val="28"/>
        </w:rPr>
        <w:t xml:space="preserve"> на </w:t>
      </w:r>
      <w:proofErr w:type="spellStart"/>
      <w:r w:rsidRPr="00A00A68">
        <w:rPr>
          <w:i/>
          <w:sz w:val="28"/>
          <w:szCs w:val="28"/>
        </w:rPr>
        <w:t>відповідні</w:t>
      </w:r>
      <w:proofErr w:type="spellEnd"/>
      <w:r w:rsidRPr="00A00A68">
        <w:rPr>
          <w:i/>
          <w:sz w:val="28"/>
          <w:szCs w:val="28"/>
        </w:rPr>
        <w:t xml:space="preserve"> </w:t>
      </w:r>
      <w:proofErr w:type="spellStart"/>
      <w:r w:rsidRPr="00A00A68">
        <w:rPr>
          <w:i/>
          <w:sz w:val="28"/>
          <w:szCs w:val="28"/>
        </w:rPr>
        <w:t>норми</w:t>
      </w:r>
      <w:proofErr w:type="spellEnd"/>
      <w:r w:rsidRPr="00A00A68">
        <w:rPr>
          <w:i/>
          <w:sz w:val="28"/>
          <w:szCs w:val="28"/>
        </w:rPr>
        <w:t xml:space="preserve"> </w:t>
      </w:r>
      <w:proofErr w:type="spellStart"/>
      <w:r w:rsidRPr="00A00A68">
        <w:rPr>
          <w:i/>
          <w:sz w:val="28"/>
          <w:szCs w:val="28"/>
        </w:rPr>
        <w:t>матеріального</w:t>
      </w:r>
      <w:proofErr w:type="spellEnd"/>
      <w:r w:rsidRPr="00A00A68">
        <w:rPr>
          <w:i/>
          <w:sz w:val="28"/>
          <w:szCs w:val="28"/>
        </w:rPr>
        <w:t xml:space="preserve"> та </w:t>
      </w:r>
      <w:proofErr w:type="spellStart"/>
      <w:r w:rsidRPr="00A00A68">
        <w:rPr>
          <w:i/>
          <w:sz w:val="28"/>
          <w:szCs w:val="28"/>
        </w:rPr>
        <w:t>процесуального</w:t>
      </w:r>
      <w:proofErr w:type="spellEnd"/>
      <w:r w:rsidRPr="00A00A68">
        <w:rPr>
          <w:i/>
          <w:sz w:val="28"/>
          <w:szCs w:val="28"/>
        </w:rPr>
        <w:t xml:space="preserve"> права.</w:t>
      </w:r>
    </w:p>
    <w:p w:rsidR="00A00A68" w:rsidRPr="00A00A68" w:rsidRDefault="00A00A68" w:rsidP="00A00A68">
      <w:pPr>
        <w:widowControl w:val="0"/>
        <w:autoSpaceDE w:val="0"/>
        <w:autoSpaceDN w:val="0"/>
        <w:adjustRightInd w:val="0"/>
        <w:ind w:firstLine="720"/>
        <w:jc w:val="both"/>
        <w:rPr>
          <w:i/>
          <w:sz w:val="28"/>
          <w:szCs w:val="28"/>
        </w:rPr>
      </w:pPr>
    </w:p>
    <w:p w:rsidR="00A00A68" w:rsidRPr="00A00A68" w:rsidRDefault="00A00A68" w:rsidP="00A00A68">
      <w:pPr>
        <w:widowControl w:val="0"/>
        <w:autoSpaceDE w:val="0"/>
        <w:autoSpaceDN w:val="0"/>
        <w:adjustRightInd w:val="0"/>
        <w:ind w:firstLine="720"/>
        <w:jc w:val="both"/>
        <w:rPr>
          <w:sz w:val="28"/>
          <w:szCs w:val="28"/>
        </w:rPr>
      </w:pPr>
      <w:r w:rsidRPr="00A00A68">
        <w:rPr>
          <w:b/>
          <w:sz w:val="28"/>
          <w:szCs w:val="28"/>
        </w:rPr>
        <w:t>3.</w:t>
      </w:r>
      <w:r w:rsidRPr="00A00A68">
        <w:rPr>
          <w:sz w:val="28"/>
          <w:szCs w:val="28"/>
        </w:rPr>
        <w:t xml:space="preserve"> </w:t>
      </w:r>
      <w:proofErr w:type="spellStart"/>
      <w:r w:rsidRPr="00A00A68">
        <w:rPr>
          <w:sz w:val="28"/>
          <w:szCs w:val="28"/>
        </w:rPr>
        <w:t>Державний</w:t>
      </w:r>
      <w:proofErr w:type="spellEnd"/>
      <w:r w:rsidRPr="00A00A68">
        <w:rPr>
          <w:sz w:val="28"/>
          <w:szCs w:val="28"/>
        </w:rPr>
        <w:t xml:space="preserve"> </w:t>
      </w:r>
      <w:proofErr w:type="spellStart"/>
      <w:r w:rsidRPr="00A00A68">
        <w:rPr>
          <w:sz w:val="28"/>
          <w:szCs w:val="28"/>
        </w:rPr>
        <w:t>нотаріус</w:t>
      </w:r>
      <w:proofErr w:type="spellEnd"/>
      <w:r w:rsidRPr="00A00A68">
        <w:rPr>
          <w:sz w:val="28"/>
          <w:szCs w:val="28"/>
        </w:rPr>
        <w:t xml:space="preserve"> </w:t>
      </w:r>
      <w:proofErr w:type="spellStart"/>
      <w:r w:rsidRPr="00A00A68">
        <w:rPr>
          <w:sz w:val="28"/>
          <w:szCs w:val="28"/>
        </w:rPr>
        <w:t>відмовив</w:t>
      </w:r>
      <w:proofErr w:type="spellEnd"/>
      <w:r w:rsidRPr="00A00A68">
        <w:rPr>
          <w:sz w:val="28"/>
          <w:szCs w:val="28"/>
        </w:rPr>
        <w:t xml:space="preserve"> гр. К. у </w:t>
      </w:r>
      <w:proofErr w:type="spellStart"/>
      <w:r w:rsidRPr="00A00A68">
        <w:rPr>
          <w:sz w:val="28"/>
          <w:szCs w:val="28"/>
        </w:rPr>
        <w:t>наданні</w:t>
      </w:r>
      <w:proofErr w:type="spellEnd"/>
      <w:r w:rsidRPr="00A00A68">
        <w:rPr>
          <w:sz w:val="28"/>
          <w:szCs w:val="28"/>
        </w:rPr>
        <w:t xml:space="preserve"> </w:t>
      </w:r>
      <w:proofErr w:type="spellStart"/>
      <w:proofErr w:type="gramStart"/>
      <w:r w:rsidRPr="00A00A68">
        <w:rPr>
          <w:sz w:val="28"/>
          <w:szCs w:val="28"/>
        </w:rPr>
        <w:t>св</w:t>
      </w:r>
      <w:proofErr w:type="gramEnd"/>
      <w:r w:rsidRPr="00A00A68">
        <w:rPr>
          <w:sz w:val="28"/>
          <w:szCs w:val="28"/>
        </w:rPr>
        <w:t>ідоцтва</w:t>
      </w:r>
      <w:proofErr w:type="spellEnd"/>
      <w:r w:rsidRPr="00A00A68">
        <w:rPr>
          <w:sz w:val="28"/>
          <w:szCs w:val="28"/>
        </w:rPr>
        <w:t xml:space="preserve"> про </w:t>
      </w:r>
      <w:proofErr w:type="spellStart"/>
      <w:r w:rsidRPr="00A00A68">
        <w:rPr>
          <w:sz w:val="28"/>
          <w:szCs w:val="28"/>
        </w:rPr>
        <w:t>прийняття</w:t>
      </w:r>
      <w:proofErr w:type="spellEnd"/>
      <w:r w:rsidRPr="00A00A68">
        <w:rPr>
          <w:sz w:val="28"/>
          <w:szCs w:val="28"/>
        </w:rPr>
        <w:t xml:space="preserve"> </w:t>
      </w:r>
      <w:proofErr w:type="spellStart"/>
      <w:r w:rsidRPr="00A00A68">
        <w:rPr>
          <w:sz w:val="28"/>
          <w:szCs w:val="28"/>
        </w:rPr>
        <w:t>спадщини</w:t>
      </w:r>
      <w:proofErr w:type="spellEnd"/>
      <w:r w:rsidRPr="00A00A68">
        <w:rPr>
          <w:sz w:val="28"/>
          <w:szCs w:val="28"/>
        </w:rPr>
        <w:t>.</w:t>
      </w:r>
    </w:p>
    <w:p w:rsidR="00A00A68" w:rsidRPr="00A00A68" w:rsidRDefault="00A00A68" w:rsidP="00A00A68">
      <w:pPr>
        <w:widowControl w:val="0"/>
        <w:autoSpaceDE w:val="0"/>
        <w:autoSpaceDN w:val="0"/>
        <w:adjustRightInd w:val="0"/>
        <w:ind w:firstLine="720"/>
        <w:jc w:val="both"/>
        <w:rPr>
          <w:i/>
          <w:sz w:val="28"/>
          <w:szCs w:val="28"/>
        </w:rPr>
      </w:pPr>
      <w:r w:rsidRPr="00A00A68">
        <w:rPr>
          <w:i/>
          <w:sz w:val="28"/>
          <w:szCs w:val="28"/>
        </w:rPr>
        <w:t xml:space="preserve">У порядку </w:t>
      </w:r>
      <w:proofErr w:type="spellStart"/>
      <w:r w:rsidRPr="00A00A68">
        <w:rPr>
          <w:i/>
          <w:sz w:val="28"/>
          <w:szCs w:val="28"/>
        </w:rPr>
        <w:t>якого</w:t>
      </w:r>
      <w:proofErr w:type="spellEnd"/>
      <w:r w:rsidRPr="00A00A68">
        <w:rPr>
          <w:i/>
          <w:sz w:val="28"/>
          <w:szCs w:val="28"/>
        </w:rPr>
        <w:t xml:space="preserve"> </w:t>
      </w:r>
      <w:proofErr w:type="spellStart"/>
      <w:r w:rsidRPr="00A00A68">
        <w:rPr>
          <w:i/>
          <w:sz w:val="28"/>
          <w:szCs w:val="28"/>
        </w:rPr>
        <w:t>судочинства</w:t>
      </w:r>
      <w:proofErr w:type="spellEnd"/>
      <w:r w:rsidRPr="00A00A68">
        <w:rPr>
          <w:i/>
          <w:sz w:val="28"/>
          <w:szCs w:val="28"/>
        </w:rPr>
        <w:t xml:space="preserve"> </w:t>
      </w:r>
      <w:proofErr w:type="spellStart"/>
      <w:r w:rsidRPr="00A00A68">
        <w:rPr>
          <w:i/>
          <w:sz w:val="28"/>
          <w:szCs w:val="28"/>
        </w:rPr>
        <w:t>слід</w:t>
      </w:r>
      <w:proofErr w:type="spellEnd"/>
      <w:r w:rsidRPr="00A00A68">
        <w:rPr>
          <w:i/>
          <w:sz w:val="28"/>
          <w:szCs w:val="28"/>
        </w:rPr>
        <w:t xml:space="preserve"> </w:t>
      </w:r>
      <w:proofErr w:type="spellStart"/>
      <w:r w:rsidRPr="00A00A68">
        <w:rPr>
          <w:i/>
          <w:sz w:val="28"/>
          <w:szCs w:val="28"/>
        </w:rPr>
        <w:t>оскаржити</w:t>
      </w:r>
      <w:proofErr w:type="spellEnd"/>
      <w:r w:rsidRPr="00A00A68">
        <w:rPr>
          <w:i/>
          <w:sz w:val="28"/>
          <w:szCs w:val="28"/>
        </w:rPr>
        <w:t xml:space="preserve"> </w:t>
      </w:r>
      <w:proofErr w:type="spellStart"/>
      <w:r w:rsidRPr="00A00A68">
        <w:rPr>
          <w:i/>
          <w:sz w:val="28"/>
          <w:szCs w:val="28"/>
        </w:rPr>
        <w:t>відмову</w:t>
      </w:r>
      <w:proofErr w:type="spellEnd"/>
      <w:r w:rsidRPr="00A00A68">
        <w:rPr>
          <w:i/>
          <w:sz w:val="28"/>
          <w:szCs w:val="28"/>
        </w:rPr>
        <w:t>?</w:t>
      </w:r>
    </w:p>
    <w:p w:rsidR="00A00A68" w:rsidRPr="00A00A68" w:rsidRDefault="00A00A68" w:rsidP="00A00A68">
      <w:pPr>
        <w:widowControl w:val="0"/>
        <w:autoSpaceDE w:val="0"/>
        <w:autoSpaceDN w:val="0"/>
        <w:adjustRightInd w:val="0"/>
        <w:ind w:firstLine="720"/>
        <w:jc w:val="both"/>
        <w:rPr>
          <w:i/>
          <w:sz w:val="28"/>
          <w:szCs w:val="28"/>
        </w:rPr>
      </w:pPr>
    </w:p>
    <w:p w:rsidR="00A00A68" w:rsidRPr="00A00A68" w:rsidRDefault="00A00A68" w:rsidP="00A00A68">
      <w:pPr>
        <w:widowControl w:val="0"/>
        <w:autoSpaceDE w:val="0"/>
        <w:autoSpaceDN w:val="0"/>
        <w:adjustRightInd w:val="0"/>
        <w:ind w:firstLine="720"/>
        <w:jc w:val="both"/>
        <w:rPr>
          <w:sz w:val="28"/>
          <w:szCs w:val="28"/>
        </w:rPr>
      </w:pPr>
      <w:r w:rsidRPr="00A00A68">
        <w:rPr>
          <w:b/>
          <w:sz w:val="28"/>
          <w:szCs w:val="28"/>
        </w:rPr>
        <w:t xml:space="preserve">4. </w:t>
      </w:r>
      <w:proofErr w:type="spellStart"/>
      <w:r w:rsidRPr="00A00A68">
        <w:rPr>
          <w:sz w:val="28"/>
          <w:szCs w:val="28"/>
        </w:rPr>
        <w:t>Комунальне</w:t>
      </w:r>
      <w:proofErr w:type="spellEnd"/>
      <w:r w:rsidRPr="00A00A68">
        <w:rPr>
          <w:sz w:val="28"/>
          <w:szCs w:val="28"/>
        </w:rPr>
        <w:t xml:space="preserve"> </w:t>
      </w:r>
      <w:proofErr w:type="spellStart"/>
      <w:proofErr w:type="gramStart"/>
      <w:r w:rsidRPr="00A00A68">
        <w:rPr>
          <w:sz w:val="28"/>
          <w:szCs w:val="28"/>
        </w:rPr>
        <w:t>п</w:t>
      </w:r>
      <w:proofErr w:type="gramEnd"/>
      <w:r w:rsidRPr="00A00A68">
        <w:rPr>
          <w:sz w:val="28"/>
          <w:szCs w:val="28"/>
        </w:rPr>
        <w:t>ідприємство</w:t>
      </w:r>
      <w:proofErr w:type="spellEnd"/>
      <w:r w:rsidRPr="00A00A68">
        <w:rPr>
          <w:sz w:val="28"/>
          <w:szCs w:val="28"/>
        </w:rPr>
        <w:t xml:space="preserve"> </w:t>
      </w:r>
      <w:proofErr w:type="spellStart"/>
      <w:r w:rsidRPr="00A00A68">
        <w:rPr>
          <w:sz w:val="28"/>
          <w:szCs w:val="28"/>
        </w:rPr>
        <w:t>звернулося</w:t>
      </w:r>
      <w:proofErr w:type="spellEnd"/>
      <w:r w:rsidRPr="00A00A68">
        <w:rPr>
          <w:sz w:val="28"/>
          <w:szCs w:val="28"/>
        </w:rPr>
        <w:t xml:space="preserve"> до суду з </w:t>
      </w:r>
      <w:proofErr w:type="spellStart"/>
      <w:r w:rsidRPr="00A00A68">
        <w:rPr>
          <w:sz w:val="28"/>
          <w:szCs w:val="28"/>
        </w:rPr>
        <w:t>позовом</w:t>
      </w:r>
      <w:proofErr w:type="spellEnd"/>
      <w:r w:rsidRPr="00A00A68">
        <w:rPr>
          <w:sz w:val="28"/>
          <w:szCs w:val="28"/>
        </w:rPr>
        <w:t xml:space="preserve"> до Антимонопольного </w:t>
      </w:r>
      <w:proofErr w:type="spellStart"/>
      <w:r w:rsidRPr="00A00A68">
        <w:rPr>
          <w:sz w:val="28"/>
          <w:szCs w:val="28"/>
        </w:rPr>
        <w:t>комітету</w:t>
      </w:r>
      <w:proofErr w:type="spellEnd"/>
      <w:r w:rsidRPr="00A00A68">
        <w:rPr>
          <w:sz w:val="28"/>
          <w:szCs w:val="28"/>
        </w:rPr>
        <w:t xml:space="preserve"> </w:t>
      </w:r>
      <w:proofErr w:type="spellStart"/>
      <w:r w:rsidRPr="00A00A68">
        <w:rPr>
          <w:sz w:val="28"/>
          <w:szCs w:val="28"/>
        </w:rPr>
        <w:t>України</w:t>
      </w:r>
      <w:proofErr w:type="spellEnd"/>
      <w:r w:rsidRPr="00A00A68">
        <w:rPr>
          <w:sz w:val="28"/>
          <w:szCs w:val="28"/>
        </w:rPr>
        <w:t xml:space="preserve"> про </w:t>
      </w:r>
      <w:proofErr w:type="spellStart"/>
      <w:r w:rsidRPr="00A00A68">
        <w:rPr>
          <w:sz w:val="28"/>
          <w:szCs w:val="28"/>
        </w:rPr>
        <w:t>визнання</w:t>
      </w:r>
      <w:proofErr w:type="spellEnd"/>
      <w:r w:rsidRPr="00A00A68">
        <w:rPr>
          <w:sz w:val="28"/>
          <w:szCs w:val="28"/>
        </w:rPr>
        <w:t xml:space="preserve"> </w:t>
      </w:r>
      <w:proofErr w:type="spellStart"/>
      <w:r w:rsidRPr="00A00A68">
        <w:rPr>
          <w:sz w:val="28"/>
          <w:szCs w:val="28"/>
        </w:rPr>
        <w:t>недійсним</w:t>
      </w:r>
      <w:proofErr w:type="spellEnd"/>
      <w:r w:rsidRPr="00A00A68">
        <w:rPr>
          <w:sz w:val="28"/>
          <w:szCs w:val="28"/>
        </w:rPr>
        <w:t xml:space="preserve"> </w:t>
      </w:r>
      <w:proofErr w:type="spellStart"/>
      <w:r w:rsidRPr="00A00A68">
        <w:rPr>
          <w:sz w:val="28"/>
          <w:szCs w:val="28"/>
        </w:rPr>
        <w:t>рішення</w:t>
      </w:r>
      <w:proofErr w:type="spellEnd"/>
      <w:r w:rsidRPr="00A00A68">
        <w:rPr>
          <w:sz w:val="28"/>
          <w:szCs w:val="28"/>
        </w:rPr>
        <w:t xml:space="preserve"> про </w:t>
      </w:r>
      <w:proofErr w:type="spellStart"/>
      <w:r w:rsidRPr="00A00A68">
        <w:rPr>
          <w:sz w:val="28"/>
          <w:szCs w:val="28"/>
        </w:rPr>
        <w:t>накладення</w:t>
      </w:r>
      <w:proofErr w:type="spellEnd"/>
      <w:r w:rsidRPr="00A00A68">
        <w:rPr>
          <w:sz w:val="28"/>
          <w:szCs w:val="28"/>
        </w:rPr>
        <w:t xml:space="preserve"> штрафу у </w:t>
      </w:r>
      <w:proofErr w:type="spellStart"/>
      <w:r w:rsidRPr="00A00A68">
        <w:rPr>
          <w:sz w:val="28"/>
          <w:szCs w:val="28"/>
        </w:rPr>
        <w:t>зв’язку</w:t>
      </w:r>
      <w:proofErr w:type="spellEnd"/>
      <w:r w:rsidRPr="00A00A68">
        <w:rPr>
          <w:sz w:val="28"/>
          <w:szCs w:val="28"/>
        </w:rPr>
        <w:t xml:space="preserve"> </w:t>
      </w:r>
      <w:proofErr w:type="spellStart"/>
      <w:r w:rsidRPr="00A00A68">
        <w:rPr>
          <w:sz w:val="28"/>
          <w:szCs w:val="28"/>
        </w:rPr>
        <w:t>із</w:t>
      </w:r>
      <w:proofErr w:type="spellEnd"/>
      <w:r w:rsidRPr="00A00A68">
        <w:rPr>
          <w:sz w:val="28"/>
          <w:szCs w:val="28"/>
        </w:rPr>
        <w:t xml:space="preserve"> </w:t>
      </w:r>
      <w:proofErr w:type="spellStart"/>
      <w:r w:rsidRPr="00A00A68">
        <w:rPr>
          <w:sz w:val="28"/>
          <w:szCs w:val="28"/>
        </w:rPr>
        <w:t>зловживанням</w:t>
      </w:r>
      <w:proofErr w:type="spellEnd"/>
      <w:r w:rsidRPr="00A00A68">
        <w:rPr>
          <w:sz w:val="28"/>
          <w:szCs w:val="28"/>
        </w:rPr>
        <w:t xml:space="preserve"> ним </w:t>
      </w:r>
      <w:proofErr w:type="spellStart"/>
      <w:r w:rsidRPr="00A00A68">
        <w:rPr>
          <w:sz w:val="28"/>
          <w:szCs w:val="28"/>
        </w:rPr>
        <w:t>монопольний</w:t>
      </w:r>
      <w:proofErr w:type="spellEnd"/>
      <w:r w:rsidRPr="00A00A68">
        <w:rPr>
          <w:sz w:val="28"/>
          <w:szCs w:val="28"/>
        </w:rPr>
        <w:t xml:space="preserve"> становищем. </w:t>
      </w:r>
    </w:p>
    <w:p w:rsidR="00A00A68" w:rsidRPr="00A00A68" w:rsidRDefault="00A00A68" w:rsidP="00A00A68">
      <w:pPr>
        <w:widowControl w:val="0"/>
        <w:autoSpaceDE w:val="0"/>
        <w:autoSpaceDN w:val="0"/>
        <w:adjustRightInd w:val="0"/>
        <w:ind w:firstLine="720"/>
        <w:jc w:val="both"/>
        <w:rPr>
          <w:i/>
          <w:sz w:val="28"/>
          <w:szCs w:val="28"/>
        </w:rPr>
      </w:pPr>
      <w:proofErr w:type="spellStart"/>
      <w:r w:rsidRPr="00A00A68">
        <w:rPr>
          <w:i/>
          <w:sz w:val="28"/>
          <w:szCs w:val="28"/>
        </w:rPr>
        <w:t>Чи</w:t>
      </w:r>
      <w:proofErr w:type="spellEnd"/>
      <w:r w:rsidRPr="00A00A68">
        <w:rPr>
          <w:i/>
          <w:sz w:val="28"/>
          <w:szCs w:val="28"/>
        </w:rPr>
        <w:t xml:space="preserve"> належать </w:t>
      </w:r>
      <w:proofErr w:type="spellStart"/>
      <w:r w:rsidRPr="00A00A68">
        <w:rPr>
          <w:i/>
          <w:sz w:val="28"/>
          <w:szCs w:val="28"/>
        </w:rPr>
        <w:t>ця</w:t>
      </w:r>
      <w:proofErr w:type="spellEnd"/>
      <w:r w:rsidRPr="00A00A68">
        <w:rPr>
          <w:i/>
          <w:sz w:val="28"/>
          <w:szCs w:val="28"/>
        </w:rPr>
        <w:t xml:space="preserve"> справа до </w:t>
      </w:r>
      <w:proofErr w:type="spellStart"/>
      <w:r w:rsidRPr="00A00A68">
        <w:rPr>
          <w:i/>
          <w:sz w:val="28"/>
          <w:szCs w:val="28"/>
        </w:rPr>
        <w:t>юрисдикції</w:t>
      </w:r>
      <w:proofErr w:type="spellEnd"/>
      <w:r w:rsidRPr="00A00A68">
        <w:rPr>
          <w:i/>
          <w:sz w:val="28"/>
          <w:szCs w:val="28"/>
        </w:rPr>
        <w:t xml:space="preserve"> </w:t>
      </w:r>
      <w:proofErr w:type="spellStart"/>
      <w:proofErr w:type="gramStart"/>
      <w:r w:rsidRPr="00A00A68">
        <w:rPr>
          <w:i/>
          <w:sz w:val="28"/>
          <w:szCs w:val="28"/>
        </w:rPr>
        <w:t>адм</w:t>
      </w:r>
      <w:proofErr w:type="gramEnd"/>
      <w:r w:rsidRPr="00A00A68">
        <w:rPr>
          <w:i/>
          <w:sz w:val="28"/>
          <w:szCs w:val="28"/>
        </w:rPr>
        <w:t>іністративного</w:t>
      </w:r>
      <w:proofErr w:type="spellEnd"/>
      <w:r w:rsidRPr="00A00A68">
        <w:rPr>
          <w:i/>
          <w:sz w:val="28"/>
          <w:szCs w:val="28"/>
        </w:rPr>
        <w:t xml:space="preserve"> суду? Дайте </w:t>
      </w:r>
      <w:proofErr w:type="spellStart"/>
      <w:r w:rsidRPr="00A00A68">
        <w:rPr>
          <w:i/>
          <w:sz w:val="28"/>
          <w:szCs w:val="28"/>
        </w:rPr>
        <w:t>правову</w:t>
      </w:r>
      <w:proofErr w:type="spellEnd"/>
      <w:r w:rsidRPr="00A00A68">
        <w:rPr>
          <w:sz w:val="28"/>
          <w:szCs w:val="28"/>
        </w:rPr>
        <w:t xml:space="preserve"> </w:t>
      </w:r>
      <w:proofErr w:type="spellStart"/>
      <w:r w:rsidRPr="00A00A68">
        <w:rPr>
          <w:i/>
          <w:sz w:val="28"/>
          <w:szCs w:val="28"/>
        </w:rPr>
        <w:t>оцінку</w:t>
      </w:r>
      <w:proofErr w:type="spellEnd"/>
      <w:r w:rsidRPr="00A00A68">
        <w:rPr>
          <w:i/>
          <w:sz w:val="28"/>
          <w:szCs w:val="28"/>
        </w:rPr>
        <w:t xml:space="preserve"> </w:t>
      </w:r>
      <w:proofErr w:type="spellStart"/>
      <w:r w:rsidRPr="00A00A68">
        <w:rPr>
          <w:i/>
          <w:sz w:val="28"/>
          <w:szCs w:val="28"/>
        </w:rPr>
        <w:t>ситуації</w:t>
      </w:r>
      <w:proofErr w:type="spellEnd"/>
      <w:r w:rsidRPr="00A00A68">
        <w:rPr>
          <w:i/>
          <w:sz w:val="28"/>
          <w:szCs w:val="28"/>
        </w:rPr>
        <w:t xml:space="preserve">, </w:t>
      </w:r>
      <w:proofErr w:type="spellStart"/>
      <w:r w:rsidRPr="00A00A68">
        <w:rPr>
          <w:i/>
          <w:sz w:val="28"/>
          <w:szCs w:val="28"/>
        </w:rPr>
        <w:t>що</w:t>
      </w:r>
      <w:proofErr w:type="spellEnd"/>
      <w:r w:rsidRPr="00A00A68">
        <w:rPr>
          <w:i/>
          <w:sz w:val="28"/>
          <w:szCs w:val="28"/>
        </w:rPr>
        <w:t xml:space="preserve"> </w:t>
      </w:r>
      <w:proofErr w:type="spellStart"/>
      <w:r w:rsidRPr="00A00A68">
        <w:rPr>
          <w:i/>
          <w:sz w:val="28"/>
          <w:szCs w:val="28"/>
        </w:rPr>
        <w:t>склалася</w:t>
      </w:r>
      <w:proofErr w:type="spellEnd"/>
      <w:r w:rsidRPr="00A00A68">
        <w:rPr>
          <w:i/>
          <w:sz w:val="28"/>
          <w:szCs w:val="28"/>
        </w:rPr>
        <w:t>.</w:t>
      </w:r>
    </w:p>
    <w:p w:rsidR="00A00A68" w:rsidRPr="00A00A68" w:rsidRDefault="00A00A68" w:rsidP="00A00A68">
      <w:pPr>
        <w:widowControl w:val="0"/>
        <w:autoSpaceDE w:val="0"/>
        <w:autoSpaceDN w:val="0"/>
        <w:adjustRightInd w:val="0"/>
        <w:ind w:firstLine="720"/>
        <w:jc w:val="both"/>
        <w:rPr>
          <w:rFonts w:eastAsia="SymbolMT"/>
          <w:i/>
          <w:sz w:val="28"/>
          <w:szCs w:val="28"/>
        </w:rPr>
      </w:pPr>
    </w:p>
    <w:p w:rsidR="00A00A68" w:rsidRPr="00A00A68" w:rsidRDefault="00A00A68" w:rsidP="00A00A68">
      <w:pPr>
        <w:widowControl w:val="0"/>
        <w:ind w:firstLine="720"/>
        <w:jc w:val="both"/>
        <w:rPr>
          <w:i/>
          <w:sz w:val="28"/>
          <w:szCs w:val="28"/>
        </w:rPr>
      </w:pPr>
      <w:r w:rsidRPr="00A00A68">
        <w:rPr>
          <w:b/>
          <w:sz w:val="28"/>
          <w:szCs w:val="28"/>
        </w:rPr>
        <w:t>5.</w:t>
      </w:r>
      <w:r w:rsidRPr="00A00A68">
        <w:rPr>
          <w:sz w:val="28"/>
          <w:szCs w:val="28"/>
        </w:rPr>
        <w:t xml:space="preserve"> До </w:t>
      </w:r>
      <w:proofErr w:type="spellStart"/>
      <w:r w:rsidRPr="00A00A68">
        <w:rPr>
          <w:sz w:val="28"/>
          <w:szCs w:val="28"/>
        </w:rPr>
        <w:t>Харківського</w:t>
      </w:r>
      <w:proofErr w:type="spellEnd"/>
      <w:r w:rsidRPr="00A00A68">
        <w:rPr>
          <w:sz w:val="28"/>
          <w:szCs w:val="28"/>
        </w:rPr>
        <w:t xml:space="preserve"> окружного </w:t>
      </w:r>
      <w:proofErr w:type="spellStart"/>
      <w:proofErr w:type="gramStart"/>
      <w:r w:rsidRPr="00A00A68">
        <w:rPr>
          <w:sz w:val="28"/>
          <w:szCs w:val="28"/>
        </w:rPr>
        <w:t>адм</w:t>
      </w:r>
      <w:proofErr w:type="gramEnd"/>
      <w:r w:rsidRPr="00A00A68">
        <w:rPr>
          <w:sz w:val="28"/>
          <w:szCs w:val="28"/>
        </w:rPr>
        <w:t>іністративного</w:t>
      </w:r>
      <w:proofErr w:type="spellEnd"/>
      <w:r w:rsidRPr="00A00A68">
        <w:rPr>
          <w:sz w:val="28"/>
          <w:szCs w:val="28"/>
        </w:rPr>
        <w:t xml:space="preserve"> суду </w:t>
      </w:r>
      <w:proofErr w:type="spellStart"/>
      <w:r w:rsidRPr="00A00A68">
        <w:rPr>
          <w:sz w:val="28"/>
          <w:szCs w:val="28"/>
        </w:rPr>
        <w:t>надійшла</w:t>
      </w:r>
      <w:proofErr w:type="spellEnd"/>
      <w:r w:rsidRPr="00A00A68">
        <w:rPr>
          <w:sz w:val="28"/>
          <w:szCs w:val="28"/>
        </w:rPr>
        <w:t xml:space="preserve"> </w:t>
      </w:r>
      <w:proofErr w:type="spellStart"/>
      <w:r w:rsidRPr="00A00A68">
        <w:rPr>
          <w:sz w:val="28"/>
          <w:szCs w:val="28"/>
        </w:rPr>
        <w:t>позовна</w:t>
      </w:r>
      <w:proofErr w:type="spellEnd"/>
      <w:r w:rsidRPr="00A00A68">
        <w:rPr>
          <w:sz w:val="28"/>
          <w:szCs w:val="28"/>
        </w:rPr>
        <w:t xml:space="preserve"> </w:t>
      </w:r>
      <w:proofErr w:type="spellStart"/>
      <w:r w:rsidRPr="00A00A68">
        <w:rPr>
          <w:sz w:val="28"/>
          <w:szCs w:val="28"/>
        </w:rPr>
        <w:t>заява</w:t>
      </w:r>
      <w:proofErr w:type="spellEnd"/>
      <w:r w:rsidRPr="00A00A68">
        <w:rPr>
          <w:sz w:val="28"/>
          <w:szCs w:val="28"/>
        </w:rPr>
        <w:t xml:space="preserve"> </w:t>
      </w:r>
      <w:proofErr w:type="spellStart"/>
      <w:r w:rsidRPr="00A00A68">
        <w:rPr>
          <w:sz w:val="28"/>
          <w:szCs w:val="28"/>
        </w:rPr>
        <w:t>від</w:t>
      </w:r>
      <w:proofErr w:type="spellEnd"/>
      <w:r w:rsidRPr="00A00A68">
        <w:rPr>
          <w:sz w:val="28"/>
          <w:szCs w:val="28"/>
        </w:rPr>
        <w:t xml:space="preserve"> С. про </w:t>
      </w:r>
      <w:proofErr w:type="spellStart"/>
      <w:r w:rsidRPr="00A00A68">
        <w:rPr>
          <w:sz w:val="28"/>
          <w:szCs w:val="28"/>
        </w:rPr>
        <w:t>скасування</w:t>
      </w:r>
      <w:proofErr w:type="spellEnd"/>
      <w:r w:rsidRPr="00A00A68">
        <w:rPr>
          <w:sz w:val="28"/>
          <w:szCs w:val="28"/>
        </w:rPr>
        <w:t xml:space="preserve"> постанови у </w:t>
      </w:r>
      <w:proofErr w:type="spellStart"/>
      <w:r w:rsidRPr="00A00A68">
        <w:rPr>
          <w:sz w:val="28"/>
          <w:szCs w:val="28"/>
        </w:rPr>
        <w:t>справі</w:t>
      </w:r>
      <w:proofErr w:type="spellEnd"/>
      <w:r w:rsidRPr="00A00A68">
        <w:rPr>
          <w:sz w:val="28"/>
          <w:szCs w:val="28"/>
        </w:rPr>
        <w:t xml:space="preserve"> про </w:t>
      </w:r>
      <w:proofErr w:type="spellStart"/>
      <w:r w:rsidRPr="00A00A68">
        <w:rPr>
          <w:sz w:val="28"/>
          <w:szCs w:val="28"/>
        </w:rPr>
        <w:t>адміністративне</w:t>
      </w:r>
      <w:proofErr w:type="spellEnd"/>
      <w:r w:rsidRPr="00A00A68">
        <w:rPr>
          <w:sz w:val="28"/>
          <w:szCs w:val="28"/>
        </w:rPr>
        <w:t xml:space="preserve"> </w:t>
      </w:r>
      <w:proofErr w:type="spellStart"/>
      <w:r w:rsidRPr="00A00A68">
        <w:rPr>
          <w:sz w:val="28"/>
          <w:szCs w:val="28"/>
        </w:rPr>
        <w:t>правопорушення</w:t>
      </w:r>
      <w:proofErr w:type="spellEnd"/>
      <w:r w:rsidRPr="00A00A68">
        <w:rPr>
          <w:sz w:val="28"/>
          <w:szCs w:val="28"/>
        </w:rPr>
        <w:t xml:space="preserve">. </w:t>
      </w:r>
      <w:proofErr w:type="spellStart"/>
      <w:r w:rsidRPr="00A00A68">
        <w:rPr>
          <w:sz w:val="28"/>
          <w:szCs w:val="28"/>
        </w:rPr>
        <w:t>Встановивши</w:t>
      </w:r>
      <w:proofErr w:type="spellEnd"/>
      <w:r w:rsidRPr="00A00A68">
        <w:rPr>
          <w:sz w:val="28"/>
          <w:szCs w:val="28"/>
        </w:rPr>
        <w:t xml:space="preserve">, </w:t>
      </w:r>
      <w:proofErr w:type="spellStart"/>
      <w:r w:rsidRPr="00A00A68">
        <w:rPr>
          <w:sz w:val="28"/>
          <w:szCs w:val="28"/>
        </w:rPr>
        <w:t>що</w:t>
      </w:r>
      <w:proofErr w:type="spellEnd"/>
      <w:r w:rsidRPr="00A00A68">
        <w:rPr>
          <w:sz w:val="28"/>
          <w:szCs w:val="28"/>
        </w:rPr>
        <w:t xml:space="preserve"> </w:t>
      </w:r>
      <w:proofErr w:type="spellStart"/>
      <w:r w:rsidRPr="00A00A68">
        <w:rPr>
          <w:sz w:val="28"/>
          <w:szCs w:val="28"/>
        </w:rPr>
        <w:t>позивач</w:t>
      </w:r>
      <w:proofErr w:type="spellEnd"/>
      <w:r w:rsidRPr="00A00A68">
        <w:rPr>
          <w:sz w:val="28"/>
          <w:szCs w:val="28"/>
        </w:rPr>
        <w:t xml:space="preserve"> </w:t>
      </w:r>
      <w:proofErr w:type="spellStart"/>
      <w:r w:rsidRPr="00A00A68">
        <w:rPr>
          <w:sz w:val="28"/>
          <w:szCs w:val="28"/>
        </w:rPr>
        <w:t>постійно</w:t>
      </w:r>
      <w:proofErr w:type="spellEnd"/>
      <w:r w:rsidRPr="00A00A68">
        <w:rPr>
          <w:sz w:val="28"/>
          <w:szCs w:val="28"/>
        </w:rPr>
        <w:t xml:space="preserve"> </w:t>
      </w:r>
      <w:proofErr w:type="spellStart"/>
      <w:r w:rsidRPr="00A00A68">
        <w:rPr>
          <w:sz w:val="28"/>
          <w:szCs w:val="28"/>
        </w:rPr>
        <w:t>проживає</w:t>
      </w:r>
      <w:proofErr w:type="spellEnd"/>
      <w:r w:rsidRPr="00A00A68">
        <w:rPr>
          <w:sz w:val="28"/>
          <w:szCs w:val="28"/>
        </w:rPr>
        <w:t xml:space="preserve"> у м. </w:t>
      </w:r>
      <w:proofErr w:type="spellStart"/>
      <w:r w:rsidRPr="00A00A68">
        <w:rPr>
          <w:sz w:val="28"/>
          <w:szCs w:val="28"/>
        </w:rPr>
        <w:t>Києві</w:t>
      </w:r>
      <w:proofErr w:type="spellEnd"/>
      <w:r w:rsidRPr="00A00A68">
        <w:rPr>
          <w:sz w:val="28"/>
          <w:szCs w:val="28"/>
        </w:rPr>
        <w:t xml:space="preserve">, </w:t>
      </w:r>
      <w:proofErr w:type="spellStart"/>
      <w:r w:rsidRPr="00A00A68">
        <w:rPr>
          <w:sz w:val="28"/>
          <w:szCs w:val="28"/>
        </w:rPr>
        <w:t>суддя</w:t>
      </w:r>
      <w:proofErr w:type="spellEnd"/>
      <w:r w:rsidRPr="00A00A68">
        <w:rPr>
          <w:sz w:val="28"/>
          <w:szCs w:val="28"/>
        </w:rPr>
        <w:t xml:space="preserve"> </w:t>
      </w:r>
      <w:proofErr w:type="spellStart"/>
      <w:r w:rsidRPr="00A00A68">
        <w:rPr>
          <w:sz w:val="28"/>
          <w:szCs w:val="28"/>
        </w:rPr>
        <w:t>ухвалив</w:t>
      </w:r>
      <w:proofErr w:type="spellEnd"/>
      <w:r w:rsidRPr="00A00A68">
        <w:rPr>
          <w:sz w:val="28"/>
          <w:szCs w:val="28"/>
        </w:rPr>
        <w:t xml:space="preserve"> </w:t>
      </w:r>
      <w:proofErr w:type="spellStart"/>
      <w:proofErr w:type="gramStart"/>
      <w:r w:rsidRPr="00A00A68">
        <w:rPr>
          <w:sz w:val="28"/>
          <w:szCs w:val="28"/>
        </w:rPr>
        <w:t>р</w:t>
      </w:r>
      <w:proofErr w:type="gramEnd"/>
      <w:r w:rsidRPr="00A00A68">
        <w:rPr>
          <w:sz w:val="28"/>
          <w:szCs w:val="28"/>
        </w:rPr>
        <w:t>ішення</w:t>
      </w:r>
      <w:proofErr w:type="spellEnd"/>
      <w:r w:rsidRPr="00A00A68">
        <w:rPr>
          <w:sz w:val="28"/>
          <w:szCs w:val="28"/>
        </w:rPr>
        <w:t xml:space="preserve"> про </w:t>
      </w:r>
      <w:proofErr w:type="spellStart"/>
      <w:r w:rsidRPr="00A00A68">
        <w:rPr>
          <w:sz w:val="28"/>
          <w:szCs w:val="28"/>
        </w:rPr>
        <w:t>повернення</w:t>
      </w:r>
      <w:proofErr w:type="spellEnd"/>
      <w:r w:rsidRPr="00A00A68">
        <w:rPr>
          <w:sz w:val="28"/>
          <w:szCs w:val="28"/>
        </w:rPr>
        <w:t xml:space="preserve"> </w:t>
      </w:r>
      <w:proofErr w:type="spellStart"/>
      <w:r w:rsidRPr="00A00A68">
        <w:rPr>
          <w:sz w:val="28"/>
          <w:szCs w:val="28"/>
        </w:rPr>
        <w:t>позовної</w:t>
      </w:r>
      <w:proofErr w:type="spellEnd"/>
      <w:r w:rsidRPr="00A00A68">
        <w:rPr>
          <w:sz w:val="28"/>
          <w:szCs w:val="28"/>
        </w:rPr>
        <w:t xml:space="preserve"> заяви у </w:t>
      </w:r>
      <w:proofErr w:type="spellStart"/>
      <w:r w:rsidRPr="00A00A68">
        <w:rPr>
          <w:sz w:val="28"/>
          <w:szCs w:val="28"/>
        </w:rPr>
        <w:t>зв’язку</w:t>
      </w:r>
      <w:proofErr w:type="spellEnd"/>
      <w:r w:rsidRPr="00A00A68">
        <w:rPr>
          <w:sz w:val="28"/>
          <w:szCs w:val="28"/>
        </w:rPr>
        <w:t xml:space="preserve"> з </w:t>
      </w:r>
      <w:proofErr w:type="spellStart"/>
      <w:r w:rsidRPr="00A00A68">
        <w:rPr>
          <w:sz w:val="28"/>
          <w:szCs w:val="28"/>
        </w:rPr>
        <w:t>тим</w:t>
      </w:r>
      <w:proofErr w:type="spellEnd"/>
      <w:r w:rsidRPr="00A00A68">
        <w:rPr>
          <w:sz w:val="28"/>
          <w:szCs w:val="28"/>
        </w:rPr>
        <w:t xml:space="preserve">, </w:t>
      </w:r>
      <w:proofErr w:type="spellStart"/>
      <w:r w:rsidRPr="00A00A68">
        <w:rPr>
          <w:sz w:val="28"/>
          <w:szCs w:val="28"/>
        </w:rPr>
        <w:t>що</w:t>
      </w:r>
      <w:proofErr w:type="spellEnd"/>
      <w:r w:rsidRPr="00A00A68">
        <w:rPr>
          <w:sz w:val="28"/>
          <w:szCs w:val="28"/>
        </w:rPr>
        <w:t xml:space="preserve"> справа не </w:t>
      </w:r>
      <w:proofErr w:type="spellStart"/>
      <w:r w:rsidRPr="00A00A68">
        <w:rPr>
          <w:sz w:val="28"/>
          <w:szCs w:val="28"/>
        </w:rPr>
        <w:t>підсудна</w:t>
      </w:r>
      <w:proofErr w:type="spellEnd"/>
      <w:r w:rsidRPr="00A00A68">
        <w:rPr>
          <w:sz w:val="28"/>
          <w:szCs w:val="28"/>
        </w:rPr>
        <w:t xml:space="preserve"> </w:t>
      </w:r>
      <w:proofErr w:type="spellStart"/>
      <w:r w:rsidRPr="00A00A68">
        <w:rPr>
          <w:sz w:val="28"/>
          <w:szCs w:val="28"/>
        </w:rPr>
        <w:t>даному</w:t>
      </w:r>
      <w:proofErr w:type="spellEnd"/>
      <w:r w:rsidRPr="00A00A68">
        <w:rPr>
          <w:sz w:val="28"/>
          <w:szCs w:val="28"/>
        </w:rPr>
        <w:t xml:space="preserve"> суду. </w:t>
      </w:r>
    </w:p>
    <w:p w:rsidR="00A00A68" w:rsidRPr="00A00A68" w:rsidRDefault="00A00A68" w:rsidP="00A00A68">
      <w:pPr>
        <w:widowControl w:val="0"/>
        <w:ind w:firstLine="720"/>
        <w:jc w:val="both"/>
        <w:rPr>
          <w:i/>
          <w:sz w:val="28"/>
          <w:szCs w:val="28"/>
        </w:rPr>
      </w:pPr>
      <w:proofErr w:type="spellStart"/>
      <w:r w:rsidRPr="00A00A68">
        <w:rPr>
          <w:i/>
          <w:sz w:val="28"/>
          <w:szCs w:val="28"/>
        </w:rPr>
        <w:t>Які</w:t>
      </w:r>
      <w:proofErr w:type="spellEnd"/>
      <w:r w:rsidRPr="00A00A68">
        <w:rPr>
          <w:i/>
          <w:sz w:val="28"/>
          <w:szCs w:val="28"/>
        </w:rPr>
        <w:t xml:space="preserve"> правила </w:t>
      </w:r>
      <w:proofErr w:type="spellStart"/>
      <w:r w:rsidRPr="00A00A68">
        <w:rPr>
          <w:i/>
          <w:sz w:val="28"/>
          <w:szCs w:val="28"/>
        </w:rPr>
        <w:t>предметної</w:t>
      </w:r>
      <w:proofErr w:type="spellEnd"/>
      <w:r w:rsidRPr="00A00A68">
        <w:rPr>
          <w:i/>
          <w:sz w:val="28"/>
          <w:szCs w:val="28"/>
        </w:rPr>
        <w:t xml:space="preserve"> та </w:t>
      </w:r>
      <w:proofErr w:type="spellStart"/>
      <w:r w:rsidRPr="00A00A68">
        <w:rPr>
          <w:i/>
          <w:sz w:val="28"/>
          <w:szCs w:val="28"/>
        </w:rPr>
        <w:t>територіальної</w:t>
      </w:r>
      <w:proofErr w:type="spellEnd"/>
      <w:r w:rsidRPr="00A00A68">
        <w:rPr>
          <w:i/>
          <w:sz w:val="28"/>
          <w:szCs w:val="28"/>
        </w:rPr>
        <w:t xml:space="preserve"> </w:t>
      </w:r>
      <w:proofErr w:type="spellStart"/>
      <w:proofErr w:type="gramStart"/>
      <w:r w:rsidRPr="00A00A68">
        <w:rPr>
          <w:i/>
          <w:sz w:val="28"/>
          <w:szCs w:val="28"/>
        </w:rPr>
        <w:t>п</w:t>
      </w:r>
      <w:proofErr w:type="gramEnd"/>
      <w:r w:rsidRPr="00A00A68">
        <w:rPr>
          <w:i/>
          <w:sz w:val="28"/>
          <w:szCs w:val="28"/>
        </w:rPr>
        <w:t>ідсудності</w:t>
      </w:r>
      <w:proofErr w:type="spellEnd"/>
      <w:r w:rsidRPr="00A00A68">
        <w:rPr>
          <w:i/>
          <w:sz w:val="28"/>
          <w:szCs w:val="28"/>
        </w:rPr>
        <w:t xml:space="preserve"> </w:t>
      </w:r>
      <w:proofErr w:type="spellStart"/>
      <w:r w:rsidRPr="00A00A68">
        <w:rPr>
          <w:i/>
          <w:sz w:val="28"/>
          <w:szCs w:val="28"/>
        </w:rPr>
        <w:t>підлягають</w:t>
      </w:r>
      <w:proofErr w:type="spellEnd"/>
      <w:r w:rsidRPr="00A00A68">
        <w:rPr>
          <w:i/>
          <w:sz w:val="28"/>
          <w:szCs w:val="28"/>
        </w:rPr>
        <w:t xml:space="preserve"> </w:t>
      </w:r>
      <w:proofErr w:type="spellStart"/>
      <w:r w:rsidRPr="00A00A68">
        <w:rPr>
          <w:i/>
          <w:sz w:val="28"/>
          <w:szCs w:val="28"/>
        </w:rPr>
        <w:t>застосуванню</w:t>
      </w:r>
      <w:proofErr w:type="spellEnd"/>
      <w:r w:rsidRPr="00A00A68">
        <w:rPr>
          <w:i/>
          <w:sz w:val="28"/>
          <w:szCs w:val="28"/>
        </w:rPr>
        <w:t xml:space="preserve"> у </w:t>
      </w:r>
      <w:proofErr w:type="spellStart"/>
      <w:r w:rsidRPr="00A00A68">
        <w:rPr>
          <w:i/>
          <w:sz w:val="28"/>
          <w:szCs w:val="28"/>
        </w:rPr>
        <w:t>даній</w:t>
      </w:r>
      <w:proofErr w:type="spellEnd"/>
      <w:r w:rsidRPr="00A00A68">
        <w:rPr>
          <w:i/>
          <w:sz w:val="28"/>
          <w:szCs w:val="28"/>
        </w:rPr>
        <w:t xml:space="preserve"> </w:t>
      </w:r>
      <w:proofErr w:type="spellStart"/>
      <w:r w:rsidRPr="00A00A68">
        <w:rPr>
          <w:i/>
          <w:sz w:val="28"/>
          <w:szCs w:val="28"/>
        </w:rPr>
        <w:t>ситуації</w:t>
      </w:r>
      <w:proofErr w:type="spellEnd"/>
      <w:r w:rsidRPr="00A00A68">
        <w:rPr>
          <w:i/>
          <w:sz w:val="28"/>
          <w:szCs w:val="28"/>
        </w:rPr>
        <w:t xml:space="preserve">? </w:t>
      </w:r>
      <w:proofErr w:type="spellStart"/>
      <w:r w:rsidRPr="00A00A68">
        <w:rPr>
          <w:i/>
          <w:sz w:val="28"/>
          <w:szCs w:val="28"/>
        </w:rPr>
        <w:t>Чи</w:t>
      </w:r>
      <w:proofErr w:type="spellEnd"/>
      <w:r w:rsidRPr="00A00A68">
        <w:rPr>
          <w:i/>
          <w:sz w:val="28"/>
          <w:szCs w:val="28"/>
        </w:rPr>
        <w:t xml:space="preserve"> є </w:t>
      </w:r>
      <w:proofErr w:type="spellStart"/>
      <w:r w:rsidRPr="00A00A68">
        <w:rPr>
          <w:i/>
          <w:sz w:val="28"/>
          <w:szCs w:val="28"/>
        </w:rPr>
        <w:t>законним</w:t>
      </w:r>
      <w:proofErr w:type="spellEnd"/>
      <w:r w:rsidRPr="00A00A68">
        <w:rPr>
          <w:i/>
          <w:sz w:val="28"/>
          <w:szCs w:val="28"/>
        </w:rPr>
        <w:t xml:space="preserve"> </w:t>
      </w:r>
      <w:proofErr w:type="spellStart"/>
      <w:proofErr w:type="gramStart"/>
      <w:r w:rsidRPr="00A00A68">
        <w:rPr>
          <w:i/>
          <w:sz w:val="28"/>
          <w:szCs w:val="28"/>
        </w:rPr>
        <w:t>р</w:t>
      </w:r>
      <w:proofErr w:type="gramEnd"/>
      <w:r w:rsidRPr="00A00A68">
        <w:rPr>
          <w:i/>
          <w:sz w:val="28"/>
          <w:szCs w:val="28"/>
        </w:rPr>
        <w:t>ішення</w:t>
      </w:r>
      <w:proofErr w:type="spellEnd"/>
      <w:r w:rsidRPr="00A00A68">
        <w:rPr>
          <w:i/>
          <w:sz w:val="28"/>
          <w:szCs w:val="28"/>
        </w:rPr>
        <w:t xml:space="preserve"> суду?</w:t>
      </w:r>
    </w:p>
    <w:p w:rsidR="00A00A68" w:rsidRPr="00A00A68" w:rsidRDefault="00A00A68" w:rsidP="00A00A68">
      <w:pPr>
        <w:widowControl w:val="0"/>
        <w:ind w:firstLine="720"/>
        <w:jc w:val="both"/>
        <w:rPr>
          <w:i/>
          <w:sz w:val="28"/>
          <w:szCs w:val="28"/>
        </w:rPr>
      </w:pPr>
    </w:p>
    <w:p w:rsidR="00A00A68" w:rsidRPr="00A00A68" w:rsidRDefault="00A00A68" w:rsidP="00A00A68">
      <w:pPr>
        <w:widowControl w:val="0"/>
        <w:ind w:firstLine="720"/>
        <w:jc w:val="both"/>
        <w:rPr>
          <w:sz w:val="28"/>
          <w:szCs w:val="28"/>
        </w:rPr>
      </w:pPr>
      <w:r w:rsidRPr="00A00A68">
        <w:rPr>
          <w:b/>
          <w:sz w:val="28"/>
          <w:szCs w:val="28"/>
        </w:rPr>
        <w:t>6.</w:t>
      </w:r>
      <w:r w:rsidRPr="00A00A68">
        <w:rPr>
          <w:i/>
          <w:sz w:val="28"/>
          <w:szCs w:val="28"/>
        </w:rPr>
        <w:t xml:space="preserve"> </w:t>
      </w:r>
      <w:r w:rsidRPr="00A00A68">
        <w:rPr>
          <w:sz w:val="28"/>
          <w:szCs w:val="28"/>
        </w:rPr>
        <w:t xml:space="preserve">ПАТ </w:t>
      </w:r>
      <w:proofErr w:type="spellStart"/>
      <w:r w:rsidRPr="00A00A68">
        <w:rPr>
          <w:sz w:val="28"/>
          <w:szCs w:val="28"/>
        </w:rPr>
        <w:t>звернулося</w:t>
      </w:r>
      <w:proofErr w:type="spellEnd"/>
      <w:r w:rsidRPr="00A00A68">
        <w:rPr>
          <w:sz w:val="28"/>
          <w:szCs w:val="28"/>
        </w:rPr>
        <w:t xml:space="preserve"> з </w:t>
      </w:r>
      <w:proofErr w:type="spellStart"/>
      <w:r w:rsidRPr="00A00A68">
        <w:rPr>
          <w:sz w:val="28"/>
          <w:szCs w:val="28"/>
        </w:rPr>
        <w:t>позовом</w:t>
      </w:r>
      <w:proofErr w:type="spellEnd"/>
      <w:r w:rsidRPr="00A00A68">
        <w:rPr>
          <w:sz w:val="28"/>
          <w:szCs w:val="28"/>
        </w:rPr>
        <w:t xml:space="preserve"> до Фонду Державного Майна </w:t>
      </w:r>
      <w:proofErr w:type="spellStart"/>
      <w:r w:rsidRPr="00A00A68">
        <w:rPr>
          <w:sz w:val="28"/>
          <w:szCs w:val="28"/>
        </w:rPr>
        <w:t>України</w:t>
      </w:r>
      <w:proofErr w:type="spellEnd"/>
      <w:r w:rsidRPr="00A00A68">
        <w:rPr>
          <w:sz w:val="28"/>
          <w:szCs w:val="28"/>
        </w:rPr>
        <w:t xml:space="preserve"> про </w:t>
      </w:r>
      <w:proofErr w:type="spellStart"/>
      <w:r w:rsidRPr="00A00A68">
        <w:rPr>
          <w:sz w:val="28"/>
          <w:szCs w:val="28"/>
        </w:rPr>
        <w:t>скасування</w:t>
      </w:r>
      <w:proofErr w:type="spellEnd"/>
      <w:r w:rsidRPr="00A00A68">
        <w:rPr>
          <w:sz w:val="28"/>
          <w:szCs w:val="28"/>
        </w:rPr>
        <w:t xml:space="preserve"> наказу у </w:t>
      </w:r>
      <w:proofErr w:type="spellStart"/>
      <w:r w:rsidRPr="00A00A68">
        <w:rPr>
          <w:sz w:val="28"/>
          <w:szCs w:val="28"/>
        </w:rPr>
        <w:t>частині</w:t>
      </w:r>
      <w:proofErr w:type="spellEnd"/>
      <w:r w:rsidRPr="00A00A68">
        <w:rPr>
          <w:sz w:val="28"/>
          <w:szCs w:val="28"/>
        </w:rPr>
        <w:t xml:space="preserve"> </w:t>
      </w:r>
      <w:proofErr w:type="spellStart"/>
      <w:r w:rsidRPr="00A00A68">
        <w:rPr>
          <w:sz w:val="28"/>
          <w:szCs w:val="28"/>
        </w:rPr>
        <w:t>виключення</w:t>
      </w:r>
      <w:proofErr w:type="spellEnd"/>
      <w:r w:rsidRPr="00A00A68">
        <w:rPr>
          <w:sz w:val="28"/>
          <w:szCs w:val="28"/>
        </w:rPr>
        <w:t xml:space="preserve"> з </w:t>
      </w:r>
      <w:proofErr w:type="spellStart"/>
      <w:r w:rsidRPr="00A00A68">
        <w:rPr>
          <w:sz w:val="28"/>
          <w:szCs w:val="28"/>
        </w:rPr>
        <w:t>переліку</w:t>
      </w:r>
      <w:proofErr w:type="spellEnd"/>
      <w:r w:rsidRPr="00A00A68">
        <w:rPr>
          <w:sz w:val="28"/>
          <w:szCs w:val="28"/>
        </w:rPr>
        <w:t xml:space="preserve"> </w:t>
      </w:r>
      <w:proofErr w:type="spellStart"/>
      <w:r w:rsidRPr="00A00A68">
        <w:rPr>
          <w:sz w:val="28"/>
          <w:szCs w:val="28"/>
        </w:rPr>
        <w:t>об'єктів</w:t>
      </w:r>
      <w:proofErr w:type="spellEnd"/>
      <w:r w:rsidRPr="00A00A68">
        <w:rPr>
          <w:sz w:val="28"/>
          <w:szCs w:val="28"/>
        </w:rPr>
        <w:t xml:space="preserve"> </w:t>
      </w:r>
      <w:proofErr w:type="spellStart"/>
      <w:r w:rsidRPr="00A00A68">
        <w:rPr>
          <w:sz w:val="28"/>
          <w:szCs w:val="28"/>
        </w:rPr>
        <w:t>державної</w:t>
      </w:r>
      <w:proofErr w:type="spellEnd"/>
      <w:r w:rsidRPr="00A00A68">
        <w:rPr>
          <w:sz w:val="28"/>
          <w:szCs w:val="28"/>
        </w:rPr>
        <w:t xml:space="preserve"> </w:t>
      </w:r>
      <w:proofErr w:type="spellStart"/>
      <w:r w:rsidRPr="00A00A68">
        <w:rPr>
          <w:sz w:val="28"/>
          <w:szCs w:val="28"/>
        </w:rPr>
        <w:t>власності</w:t>
      </w:r>
      <w:proofErr w:type="spellEnd"/>
      <w:r w:rsidRPr="00A00A68">
        <w:rPr>
          <w:sz w:val="28"/>
          <w:szCs w:val="28"/>
        </w:rPr>
        <w:t xml:space="preserve"> </w:t>
      </w:r>
      <w:proofErr w:type="spellStart"/>
      <w:r w:rsidRPr="00A00A68">
        <w:rPr>
          <w:sz w:val="28"/>
          <w:szCs w:val="28"/>
        </w:rPr>
        <w:t>групи</w:t>
      </w:r>
      <w:proofErr w:type="spellEnd"/>
      <w:r w:rsidRPr="00A00A68">
        <w:rPr>
          <w:sz w:val="28"/>
          <w:szCs w:val="28"/>
        </w:rPr>
        <w:t xml:space="preserve"> А, </w:t>
      </w:r>
      <w:proofErr w:type="spellStart"/>
      <w:r w:rsidRPr="00A00A68">
        <w:rPr>
          <w:sz w:val="28"/>
          <w:szCs w:val="28"/>
        </w:rPr>
        <w:t>що</w:t>
      </w:r>
      <w:proofErr w:type="spellEnd"/>
      <w:r w:rsidRPr="00A00A68">
        <w:rPr>
          <w:sz w:val="28"/>
          <w:szCs w:val="28"/>
        </w:rPr>
        <w:t xml:space="preserve"> </w:t>
      </w:r>
      <w:proofErr w:type="spellStart"/>
      <w:proofErr w:type="gramStart"/>
      <w:r w:rsidRPr="00A00A68">
        <w:rPr>
          <w:sz w:val="28"/>
          <w:szCs w:val="28"/>
        </w:rPr>
        <w:t>п</w:t>
      </w:r>
      <w:proofErr w:type="gramEnd"/>
      <w:r w:rsidRPr="00A00A68">
        <w:rPr>
          <w:sz w:val="28"/>
          <w:szCs w:val="28"/>
        </w:rPr>
        <w:t>ідлягають</w:t>
      </w:r>
      <w:proofErr w:type="spellEnd"/>
      <w:r w:rsidRPr="00A00A68">
        <w:rPr>
          <w:sz w:val="28"/>
          <w:szCs w:val="28"/>
        </w:rPr>
        <w:t xml:space="preserve"> </w:t>
      </w:r>
      <w:proofErr w:type="spellStart"/>
      <w:r w:rsidRPr="00A00A68">
        <w:rPr>
          <w:sz w:val="28"/>
          <w:szCs w:val="28"/>
        </w:rPr>
        <w:t>приватизації</w:t>
      </w:r>
      <w:proofErr w:type="spellEnd"/>
      <w:r w:rsidRPr="00A00A68">
        <w:rPr>
          <w:sz w:val="28"/>
          <w:szCs w:val="28"/>
        </w:rPr>
        <w:t xml:space="preserve"> шляхом </w:t>
      </w:r>
      <w:proofErr w:type="spellStart"/>
      <w:r w:rsidRPr="00A00A68">
        <w:rPr>
          <w:sz w:val="28"/>
          <w:szCs w:val="28"/>
        </w:rPr>
        <w:t>викупу</w:t>
      </w:r>
      <w:proofErr w:type="spellEnd"/>
      <w:r w:rsidRPr="00A00A68">
        <w:rPr>
          <w:sz w:val="28"/>
          <w:szCs w:val="28"/>
        </w:rPr>
        <w:t xml:space="preserve">, </w:t>
      </w:r>
      <w:proofErr w:type="spellStart"/>
      <w:r w:rsidRPr="00A00A68">
        <w:rPr>
          <w:sz w:val="28"/>
          <w:szCs w:val="28"/>
        </w:rPr>
        <w:t>двоповерхової</w:t>
      </w:r>
      <w:proofErr w:type="spellEnd"/>
      <w:r w:rsidRPr="00A00A68">
        <w:rPr>
          <w:sz w:val="28"/>
          <w:szCs w:val="28"/>
        </w:rPr>
        <w:t xml:space="preserve"> </w:t>
      </w:r>
      <w:proofErr w:type="spellStart"/>
      <w:r w:rsidRPr="00A00A68">
        <w:rPr>
          <w:sz w:val="28"/>
          <w:szCs w:val="28"/>
        </w:rPr>
        <w:t>адмінбудівлі</w:t>
      </w:r>
      <w:proofErr w:type="spellEnd"/>
      <w:r w:rsidRPr="00A00A68">
        <w:rPr>
          <w:sz w:val="28"/>
          <w:szCs w:val="28"/>
        </w:rPr>
        <w:t xml:space="preserve">, </w:t>
      </w:r>
      <w:proofErr w:type="spellStart"/>
      <w:r w:rsidRPr="00A00A68">
        <w:rPr>
          <w:sz w:val="28"/>
          <w:szCs w:val="28"/>
        </w:rPr>
        <w:t>що</w:t>
      </w:r>
      <w:proofErr w:type="spellEnd"/>
      <w:r w:rsidRPr="00A00A68">
        <w:rPr>
          <w:sz w:val="28"/>
          <w:szCs w:val="28"/>
        </w:rPr>
        <w:t xml:space="preserve"> </w:t>
      </w:r>
      <w:proofErr w:type="spellStart"/>
      <w:r w:rsidRPr="00A00A68">
        <w:rPr>
          <w:sz w:val="28"/>
          <w:szCs w:val="28"/>
        </w:rPr>
        <w:t>орендується</w:t>
      </w:r>
      <w:proofErr w:type="spellEnd"/>
      <w:r w:rsidRPr="00A00A68">
        <w:rPr>
          <w:sz w:val="28"/>
          <w:szCs w:val="28"/>
        </w:rPr>
        <w:t xml:space="preserve"> ПАТ.</w:t>
      </w:r>
    </w:p>
    <w:p w:rsidR="00A00A68" w:rsidRPr="00A00A68" w:rsidRDefault="00A00A68" w:rsidP="00A00A68">
      <w:pPr>
        <w:pStyle w:val="a3"/>
        <w:spacing w:before="0" w:beforeAutospacing="0" w:after="0" w:afterAutospacing="0"/>
        <w:ind w:firstLine="709"/>
        <w:jc w:val="both"/>
        <w:rPr>
          <w:sz w:val="28"/>
          <w:szCs w:val="28"/>
          <w:lang w:val="uk-UA"/>
        </w:rPr>
      </w:pPr>
      <w:r w:rsidRPr="00A00A68">
        <w:rPr>
          <w:sz w:val="28"/>
          <w:szCs w:val="28"/>
          <w:lang w:val="uk-UA"/>
        </w:rPr>
        <w:t xml:space="preserve">Окружний адміністративний суд міста Києва відмовив у відкритті провадження у справі, обґрунтовуючи тим, що справа не належить до юрисдикції адміністративних судів, так як ФДМУ у даному випадку виступає як власник державного майна та здійснює продаж об'єктів малої приватизації, які знаходяться у загальнодержавній власності, у порядку, встановленому </w:t>
      </w:r>
      <w:hyperlink r:id="rId6" w:tgtFrame="_blank" w:tooltip="Про приватизацію невеликих державних підприємств (малу приватизацію); нормативно-правовий акт № 2171-XII від 06.03.1992" w:history="1">
        <w:r w:rsidRPr="00A00A68">
          <w:rPr>
            <w:rStyle w:val="ab"/>
            <w:rFonts w:eastAsiaTheme="majorEastAsia"/>
            <w:color w:val="auto"/>
            <w:sz w:val="28"/>
            <w:szCs w:val="28"/>
            <w:u w:val="none"/>
          </w:rPr>
          <w:t>законом</w:t>
        </w:r>
      </w:hyperlink>
      <w:r w:rsidRPr="00A00A68">
        <w:rPr>
          <w:sz w:val="28"/>
          <w:szCs w:val="28"/>
          <w:lang w:val="uk-UA"/>
        </w:rPr>
        <w:t>, а відповідно не реалізовує функції державного управління.</w:t>
      </w:r>
    </w:p>
    <w:p w:rsidR="00A00A68" w:rsidRPr="00A00A68" w:rsidRDefault="00A00A68" w:rsidP="00A00A68">
      <w:pPr>
        <w:widowControl w:val="0"/>
        <w:ind w:firstLine="720"/>
        <w:jc w:val="both"/>
        <w:rPr>
          <w:i/>
          <w:sz w:val="28"/>
          <w:szCs w:val="28"/>
        </w:rPr>
      </w:pPr>
      <w:r w:rsidRPr="00A00A68">
        <w:rPr>
          <w:sz w:val="28"/>
          <w:szCs w:val="28"/>
        </w:rPr>
        <w:t xml:space="preserve"> </w:t>
      </w:r>
      <w:proofErr w:type="spellStart"/>
      <w:r w:rsidRPr="00A00A68">
        <w:rPr>
          <w:i/>
          <w:sz w:val="28"/>
          <w:szCs w:val="28"/>
        </w:rPr>
        <w:t>Чи</w:t>
      </w:r>
      <w:proofErr w:type="spellEnd"/>
      <w:r w:rsidRPr="00A00A68">
        <w:rPr>
          <w:i/>
          <w:sz w:val="28"/>
          <w:szCs w:val="28"/>
        </w:rPr>
        <w:t xml:space="preserve"> </w:t>
      </w:r>
      <w:proofErr w:type="spellStart"/>
      <w:proofErr w:type="gramStart"/>
      <w:r w:rsidRPr="00A00A68">
        <w:rPr>
          <w:i/>
          <w:sz w:val="28"/>
          <w:szCs w:val="28"/>
        </w:rPr>
        <w:t>п</w:t>
      </w:r>
      <w:proofErr w:type="gramEnd"/>
      <w:r w:rsidRPr="00A00A68">
        <w:rPr>
          <w:i/>
          <w:sz w:val="28"/>
          <w:szCs w:val="28"/>
        </w:rPr>
        <w:t>ідлягає</w:t>
      </w:r>
      <w:proofErr w:type="spellEnd"/>
      <w:r w:rsidRPr="00A00A68">
        <w:rPr>
          <w:i/>
          <w:sz w:val="28"/>
          <w:szCs w:val="28"/>
        </w:rPr>
        <w:t xml:space="preserve"> справа </w:t>
      </w:r>
      <w:proofErr w:type="spellStart"/>
      <w:r w:rsidRPr="00A00A68">
        <w:rPr>
          <w:i/>
          <w:sz w:val="28"/>
          <w:szCs w:val="28"/>
        </w:rPr>
        <w:t>розгляду</w:t>
      </w:r>
      <w:proofErr w:type="spellEnd"/>
      <w:r w:rsidRPr="00A00A68">
        <w:rPr>
          <w:i/>
          <w:sz w:val="28"/>
          <w:szCs w:val="28"/>
        </w:rPr>
        <w:t xml:space="preserve"> в порядку </w:t>
      </w:r>
      <w:proofErr w:type="spellStart"/>
      <w:r w:rsidRPr="00A00A68">
        <w:rPr>
          <w:i/>
          <w:sz w:val="28"/>
          <w:szCs w:val="28"/>
        </w:rPr>
        <w:t>адміністративного</w:t>
      </w:r>
      <w:proofErr w:type="spellEnd"/>
      <w:r w:rsidRPr="00A00A68">
        <w:rPr>
          <w:i/>
          <w:sz w:val="28"/>
          <w:szCs w:val="28"/>
        </w:rPr>
        <w:t xml:space="preserve"> </w:t>
      </w:r>
      <w:proofErr w:type="spellStart"/>
      <w:r w:rsidRPr="00A00A68">
        <w:rPr>
          <w:i/>
          <w:sz w:val="28"/>
          <w:szCs w:val="28"/>
        </w:rPr>
        <w:t>судочинства</w:t>
      </w:r>
      <w:proofErr w:type="spellEnd"/>
      <w:r w:rsidRPr="00A00A68">
        <w:rPr>
          <w:i/>
          <w:sz w:val="28"/>
          <w:szCs w:val="28"/>
        </w:rPr>
        <w:t xml:space="preserve">? </w:t>
      </w:r>
      <w:proofErr w:type="spellStart"/>
      <w:r w:rsidRPr="00A00A68">
        <w:rPr>
          <w:i/>
          <w:sz w:val="28"/>
          <w:szCs w:val="28"/>
        </w:rPr>
        <w:t>Відповідь</w:t>
      </w:r>
      <w:proofErr w:type="spellEnd"/>
      <w:r w:rsidRPr="00A00A68">
        <w:rPr>
          <w:i/>
          <w:sz w:val="28"/>
          <w:szCs w:val="28"/>
        </w:rPr>
        <w:t xml:space="preserve"> </w:t>
      </w:r>
      <w:proofErr w:type="spellStart"/>
      <w:r w:rsidRPr="00A00A68">
        <w:rPr>
          <w:i/>
          <w:sz w:val="28"/>
          <w:szCs w:val="28"/>
        </w:rPr>
        <w:t>обґрунтуйте</w:t>
      </w:r>
      <w:proofErr w:type="spellEnd"/>
    </w:p>
    <w:p w:rsidR="00A00A68" w:rsidRPr="00A00A68" w:rsidRDefault="00A00A68" w:rsidP="00A00A68">
      <w:pPr>
        <w:widowControl w:val="0"/>
        <w:autoSpaceDE w:val="0"/>
        <w:autoSpaceDN w:val="0"/>
        <w:adjustRightInd w:val="0"/>
        <w:jc w:val="both"/>
        <w:rPr>
          <w:lang w:val="uk-UA"/>
        </w:rPr>
      </w:pPr>
    </w:p>
    <w:p w:rsidR="00A00A68" w:rsidRPr="003126DD" w:rsidRDefault="00A00A68" w:rsidP="00A00A68">
      <w:pPr>
        <w:widowControl w:val="0"/>
        <w:ind w:firstLine="720"/>
        <w:jc w:val="both"/>
        <w:rPr>
          <w:b/>
        </w:rPr>
      </w:pPr>
      <w:proofErr w:type="spellStart"/>
      <w:r w:rsidRPr="003126DD">
        <w:rPr>
          <w:b/>
        </w:rPr>
        <w:t>Нормативні</w:t>
      </w:r>
      <w:proofErr w:type="spellEnd"/>
      <w:r w:rsidRPr="003126DD">
        <w:rPr>
          <w:b/>
        </w:rPr>
        <w:t xml:space="preserve"> </w:t>
      </w:r>
      <w:proofErr w:type="spellStart"/>
      <w:r w:rsidRPr="003126DD">
        <w:rPr>
          <w:b/>
        </w:rPr>
        <w:t>акти</w:t>
      </w:r>
      <w:proofErr w:type="spellEnd"/>
      <w:r w:rsidRPr="003126DD">
        <w:rPr>
          <w:b/>
        </w:rPr>
        <w:t xml:space="preserve"> та </w:t>
      </w:r>
      <w:proofErr w:type="spellStart"/>
      <w:proofErr w:type="gramStart"/>
      <w:r w:rsidRPr="003126DD">
        <w:rPr>
          <w:b/>
        </w:rPr>
        <w:t>л</w:t>
      </w:r>
      <w:proofErr w:type="gramEnd"/>
      <w:r w:rsidRPr="003126DD">
        <w:rPr>
          <w:b/>
        </w:rPr>
        <w:t>ітература</w:t>
      </w:r>
      <w:proofErr w:type="spellEnd"/>
      <w:r w:rsidRPr="003126DD">
        <w:rPr>
          <w:b/>
        </w:rPr>
        <w:t>:</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Про окремі питання юрисдикції адміністративних судів : постанова Пленуму Вищого адміністративного суду України від 20 травня 2013 р. </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Про практику застосування адміністративними судами законодавства у справах із приводу оскарження рішень, дій чи бездіяльності державної виконавчої служби : постанова Пленуму Вищого адміністративного суду України від 13 грудня 2010 р.  </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 постанова Пленуму Вищого адміністративного суду України від 6 березня 2008 р.</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Про практику застосування адміністративними судами положень Закону України від 13 січня 2011 року № 2939-VI “Про доступ до публічної інформації” : постанова Пленуму </w:t>
      </w:r>
      <w:r w:rsidRPr="003126DD">
        <w:rPr>
          <w:sz w:val="24"/>
          <w:lang w:val="uk-UA"/>
        </w:rPr>
        <w:lastRenderedPageBreak/>
        <w:t xml:space="preserve">Вищого адміністративного суду України від 30 вересня 2013 р. </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Про судову практику розгляду спорів щодо статусу біженця та особи, яка потребує додаткового або тимчасового захисту, примусового повернення і примусового видворення іноземця чи особи без громадянства з України та спорів, пов’язаних із перебуванням іноземця та особи без громадянства в Україні : постанова Пленуму Вищого адміністративного суду України від 25 червня 2009 р. </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Рішення Конституційного Суду України від 1 квітня 2010 р. у справі за конституційним поданням Вищого адміністративного суду України щодо офіційного тлумачення положень частини першої статті 143 Конституції України, пунктів “а”, “б”, “в”, “г” статті 12 Земельного кодексу України, пункту 1 частини першої статті 17 Кодексу адміністративного судочинства України // Офіц. </w:t>
      </w:r>
      <w:proofErr w:type="spellStart"/>
      <w:r w:rsidRPr="003126DD">
        <w:rPr>
          <w:sz w:val="24"/>
          <w:lang w:val="uk-UA"/>
        </w:rPr>
        <w:t>вісн</w:t>
      </w:r>
      <w:proofErr w:type="spellEnd"/>
      <w:r w:rsidRPr="003126DD">
        <w:rPr>
          <w:sz w:val="24"/>
          <w:lang w:val="uk-UA"/>
        </w:rPr>
        <w:t xml:space="preserve">. України. – 2010. – № 27. – Ст. 1069. </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Андрійко О. Адміністративні суди: питання визначення юрисдикції. </w:t>
      </w:r>
      <w:r w:rsidRPr="003126DD">
        <w:rPr>
          <w:i/>
          <w:sz w:val="24"/>
          <w:lang w:val="uk-UA"/>
        </w:rPr>
        <w:t>Роль і вплив практики адміністративного судочинства на розвиток публічного права</w:t>
      </w:r>
      <w:r w:rsidRPr="003126DD">
        <w:rPr>
          <w:sz w:val="24"/>
          <w:lang w:val="uk-UA"/>
        </w:rPr>
        <w:t xml:space="preserve">: матеріали </w:t>
      </w:r>
      <w:proofErr w:type="spellStart"/>
      <w:r w:rsidRPr="003126DD">
        <w:rPr>
          <w:sz w:val="24"/>
          <w:lang w:val="uk-UA"/>
        </w:rPr>
        <w:t>міжнар</w:t>
      </w:r>
      <w:proofErr w:type="spellEnd"/>
      <w:r w:rsidRPr="003126DD">
        <w:rPr>
          <w:sz w:val="24"/>
          <w:lang w:val="uk-UA"/>
        </w:rPr>
        <w:t xml:space="preserve">. </w:t>
      </w:r>
      <w:proofErr w:type="spellStart"/>
      <w:r w:rsidRPr="003126DD">
        <w:rPr>
          <w:sz w:val="24"/>
          <w:lang w:val="uk-UA"/>
        </w:rPr>
        <w:t>наук.-практ</w:t>
      </w:r>
      <w:proofErr w:type="spellEnd"/>
      <w:r w:rsidRPr="003126DD">
        <w:rPr>
          <w:sz w:val="24"/>
          <w:lang w:val="uk-UA"/>
        </w:rPr>
        <w:t xml:space="preserve">. </w:t>
      </w:r>
      <w:proofErr w:type="spellStart"/>
      <w:r w:rsidRPr="003126DD">
        <w:rPr>
          <w:sz w:val="24"/>
          <w:lang w:val="uk-UA"/>
        </w:rPr>
        <w:t>конф</w:t>
      </w:r>
      <w:proofErr w:type="spellEnd"/>
      <w:r w:rsidRPr="003126DD">
        <w:rPr>
          <w:sz w:val="24"/>
          <w:lang w:val="uk-UA"/>
        </w:rPr>
        <w:t xml:space="preserve">., присвяченої 10-річчю утворення Вищого адміністративного суду України (м. Київ, 29-30 листопада 2012 р.): зб. матеріалів / за </w:t>
      </w:r>
      <w:proofErr w:type="spellStart"/>
      <w:r w:rsidRPr="003126DD">
        <w:rPr>
          <w:sz w:val="24"/>
          <w:lang w:val="uk-UA"/>
        </w:rPr>
        <w:t>заг</w:t>
      </w:r>
      <w:proofErr w:type="spellEnd"/>
      <w:r w:rsidRPr="003126DD">
        <w:rPr>
          <w:sz w:val="24"/>
          <w:lang w:val="uk-UA"/>
        </w:rPr>
        <w:t xml:space="preserve">. ред. І.Х. </w:t>
      </w:r>
      <w:proofErr w:type="spellStart"/>
      <w:r w:rsidRPr="003126DD">
        <w:rPr>
          <w:sz w:val="24"/>
          <w:lang w:val="uk-UA"/>
        </w:rPr>
        <w:t>Темкіжева</w:t>
      </w:r>
      <w:proofErr w:type="spellEnd"/>
      <w:r w:rsidRPr="003126DD">
        <w:rPr>
          <w:sz w:val="24"/>
          <w:lang w:val="uk-UA"/>
        </w:rPr>
        <w:t>. К.: Істина, 2012. С.100 – 109.</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Битяк</w:t>
      </w:r>
      <w:proofErr w:type="spellEnd"/>
      <w:r w:rsidRPr="003126DD">
        <w:rPr>
          <w:sz w:val="24"/>
          <w:lang w:val="uk-UA"/>
        </w:rPr>
        <w:t xml:space="preserve"> Ю. Адміністративне судочинство як форма забезпечення верховенства права і законності. </w:t>
      </w:r>
      <w:r w:rsidRPr="003126DD">
        <w:rPr>
          <w:i/>
          <w:sz w:val="24"/>
          <w:lang w:val="uk-UA"/>
        </w:rPr>
        <w:t>Право України</w:t>
      </w:r>
      <w:r w:rsidRPr="003126DD">
        <w:rPr>
          <w:sz w:val="24"/>
          <w:lang w:val="uk-UA"/>
        </w:rPr>
        <w:t xml:space="preserve">. 2011. № 4. С. 4–11. </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Білуга С. В. Проблеми предметної підсудності в адміністративному судочинстві. </w:t>
      </w:r>
      <w:r w:rsidRPr="003126DD">
        <w:rPr>
          <w:i/>
          <w:sz w:val="24"/>
          <w:lang w:val="uk-UA"/>
        </w:rPr>
        <w:t>Вплив адміністративного судочинства на розвиток публічного права</w:t>
      </w:r>
      <w:r w:rsidRPr="003126DD">
        <w:rPr>
          <w:sz w:val="24"/>
          <w:lang w:val="uk-UA"/>
        </w:rPr>
        <w:t xml:space="preserve">: зб. наук. статей / за </w:t>
      </w:r>
      <w:proofErr w:type="spellStart"/>
      <w:r w:rsidRPr="003126DD">
        <w:rPr>
          <w:sz w:val="24"/>
          <w:lang w:val="uk-UA"/>
        </w:rPr>
        <w:t>заг</w:t>
      </w:r>
      <w:proofErr w:type="spellEnd"/>
      <w:r w:rsidRPr="003126DD">
        <w:rPr>
          <w:sz w:val="24"/>
          <w:lang w:val="uk-UA"/>
        </w:rPr>
        <w:t xml:space="preserve">. ред. І. Х. </w:t>
      </w:r>
      <w:proofErr w:type="spellStart"/>
      <w:r w:rsidRPr="003126DD">
        <w:rPr>
          <w:sz w:val="24"/>
          <w:lang w:val="uk-UA"/>
        </w:rPr>
        <w:t>Темкіжева</w:t>
      </w:r>
      <w:proofErr w:type="spellEnd"/>
      <w:r w:rsidRPr="003126DD">
        <w:rPr>
          <w:sz w:val="24"/>
          <w:lang w:val="uk-UA"/>
        </w:rPr>
        <w:t xml:space="preserve">. Київ: </w:t>
      </w:r>
      <w:proofErr w:type="spellStart"/>
      <w:r w:rsidRPr="003126DD">
        <w:rPr>
          <w:sz w:val="24"/>
          <w:lang w:val="uk-UA"/>
        </w:rPr>
        <w:t>Юрінком</w:t>
      </w:r>
      <w:proofErr w:type="spellEnd"/>
      <w:r w:rsidRPr="003126DD">
        <w:rPr>
          <w:sz w:val="24"/>
          <w:lang w:val="uk-UA"/>
        </w:rPr>
        <w:t xml:space="preserve"> Інтер, 2012. С. 80–88. </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Блажівська</w:t>
      </w:r>
      <w:proofErr w:type="spellEnd"/>
      <w:r w:rsidRPr="003126DD">
        <w:rPr>
          <w:sz w:val="24"/>
          <w:lang w:val="uk-UA"/>
        </w:rPr>
        <w:t xml:space="preserve"> Н.</w:t>
      </w:r>
      <w:r>
        <w:rPr>
          <w:sz w:val="24"/>
          <w:lang w:val="uk-UA"/>
        </w:rPr>
        <w:t xml:space="preserve"> </w:t>
      </w:r>
      <w:r w:rsidRPr="003126DD">
        <w:rPr>
          <w:sz w:val="24"/>
          <w:lang w:val="uk-UA"/>
        </w:rPr>
        <w:t xml:space="preserve">Є. Щодо проблемних аспектів підвідомчості справ про оскарження рішень суб`єктів владних повноважень у контексті статті 6 Європейської конвенції про захист прав людини та основоположних свобод (право на справедливий суд). </w:t>
      </w:r>
      <w:r w:rsidRPr="003126DD">
        <w:rPr>
          <w:i/>
          <w:sz w:val="24"/>
          <w:lang w:val="uk-UA"/>
        </w:rPr>
        <w:t>Проблеми теорії та практики адміністративної юстиції</w:t>
      </w:r>
      <w:r w:rsidRPr="003126DD">
        <w:rPr>
          <w:sz w:val="24"/>
          <w:lang w:val="uk-UA"/>
        </w:rPr>
        <w:t xml:space="preserve">: зб. наук. статей / М.І. </w:t>
      </w:r>
      <w:proofErr w:type="spellStart"/>
      <w:r w:rsidRPr="003126DD">
        <w:rPr>
          <w:sz w:val="24"/>
          <w:lang w:val="uk-UA"/>
        </w:rPr>
        <w:t>Смокович</w:t>
      </w:r>
      <w:proofErr w:type="spellEnd"/>
      <w:r w:rsidRPr="003126DD">
        <w:rPr>
          <w:sz w:val="24"/>
          <w:lang w:val="uk-UA"/>
        </w:rPr>
        <w:t xml:space="preserve">, М.І. </w:t>
      </w:r>
      <w:proofErr w:type="spellStart"/>
      <w:r w:rsidRPr="003126DD">
        <w:rPr>
          <w:sz w:val="24"/>
          <w:lang w:val="uk-UA"/>
        </w:rPr>
        <w:t>Цуркан</w:t>
      </w:r>
      <w:proofErr w:type="spellEnd"/>
      <w:r w:rsidRPr="003126DD">
        <w:rPr>
          <w:sz w:val="24"/>
          <w:lang w:val="uk-UA"/>
        </w:rPr>
        <w:t xml:space="preserve">, В.Г. </w:t>
      </w:r>
      <w:proofErr w:type="spellStart"/>
      <w:r w:rsidRPr="003126DD">
        <w:rPr>
          <w:sz w:val="24"/>
          <w:lang w:val="uk-UA"/>
        </w:rPr>
        <w:t>Перепелюк</w:t>
      </w:r>
      <w:proofErr w:type="spellEnd"/>
      <w:r w:rsidRPr="003126DD">
        <w:rPr>
          <w:sz w:val="24"/>
          <w:lang w:val="uk-UA"/>
        </w:rPr>
        <w:t xml:space="preserve"> та ін. К.: </w:t>
      </w:r>
      <w:proofErr w:type="spellStart"/>
      <w:r w:rsidRPr="003126DD">
        <w:rPr>
          <w:sz w:val="24"/>
          <w:lang w:val="uk-UA"/>
        </w:rPr>
        <w:t>Юрінком</w:t>
      </w:r>
      <w:proofErr w:type="spellEnd"/>
      <w:r w:rsidRPr="003126DD">
        <w:rPr>
          <w:sz w:val="24"/>
          <w:lang w:val="uk-UA"/>
        </w:rPr>
        <w:t xml:space="preserve"> Інтер, 2012. С.298 – 305.</w:t>
      </w:r>
    </w:p>
    <w:p w:rsidR="00A00A68" w:rsidRPr="003126DD" w:rsidRDefault="00A00A68" w:rsidP="00A00A68">
      <w:pPr>
        <w:pStyle w:val="a9"/>
        <w:numPr>
          <w:ilvl w:val="0"/>
          <w:numId w:val="13"/>
        </w:numPr>
        <w:shd w:val="clear" w:color="auto" w:fill="FFFFFF"/>
        <w:ind w:left="0" w:firstLine="720"/>
        <w:jc w:val="both"/>
        <w:rPr>
          <w:sz w:val="24"/>
          <w:lang w:val="uk-UA"/>
        </w:rPr>
      </w:pPr>
      <w:r w:rsidRPr="003126DD">
        <w:rPr>
          <w:sz w:val="24"/>
          <w:lang w:val="uk-UA"/>
        </w:rPr>
        <w:t xml:space="preserve">Богдан Б. В. Адміністративне судочинство як складова судової та адміністративно-правової реформ. </w:t>
      </w:r>
      <w:r w:rsidRPr="003126DD">
        <w:rPr>
          <w:i/>
          <w:sz w:val="24"/>
          <w:lang w:val="uk-UA"/>
        </w:rPr>
        <w:t>Правове регулювання економіки</w:t>
      </w:r>
      <w:r w:rsidRPr="003126DD">
        <w:rPr>
          <w:sz w:val="24"/>
          <w:lang w:val="uk-UA"/>
        </w:rPr>
        <w:t xml:space="preserve">. 2014. № 14. С. 172-182. </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Бутенко</w:t>
      </w:r>
      <w:proofErr w:type="spellEnd"/>
      <w:r w:rsidRPr="003126DD">
        <w:rPr>
          <w:sz w:val="24"/>
          <w:lang w:val="uk-UA"/>
        </w:rPr>
        <w:t xml:space="preserve"> В.</w:t>
      </w:r>
      <w:r>
        <w:rPr>
          <w:sz w:val="24"/>
          <w:lang w:val="uk-UA"/>
        </w:rPr>
        <w:t xml:space="preserve"> </w:t>
      </w:r>
      <w:r w:rsidRPr="003126DD">
        <w:rPr>
          <w:sz w:val="24"/>
          <w:lang w:val="uk-UA"/>
        </w:rPr>
        <w:t xml:space="preserve">І. Публічно-правовий спір: розмежування юрисдикцій судів. </w:t>
      </w:r>
      <w:r w:rsidRPr="003126DD">
        <w:rPr>
          <w:i/>
          <w:sz w:val="24"/>
          <w:lang w:val="uk-UA"/>
        </w:rPr>
        <w:t>Вплив адміністративного судочинства на розвиток публічного права в Україні</w:t>
      </w:r>
      <w:r w:rsidRPr="003126DD">
        <w:rPr>
          <w:sz w:val="24"/>
          <w:lang w:val="uk-UA"/>
        </w:rPr>
        <w:t xml:space="preserve">: зб. наук. статей / за </w:t>
      </w:r>
      <w:proofErr w:type="spellStart"/>
      <w:r w:rsidRPr="003126DD">
        <w:rPr>
          <w:sz w:val="24"/>
          <w:lang w:val="uk-UA"/>
        </w:rPr>
        <w:t>заг</w:t>
      </w:r>
      <w:proofErr w:type="spellEnd"/>
      <w:r w:rsidRPr="003126DD">
        <w:rPr>
          <w:sz w:val="24"/>
          <w:lang w:val="uk-UA"/>
        </w:rPr>
        <w:t xml:space="preserve">. ред. І.Х. </w:t>
      </w:r>
      <w:proofErr w:type="spellStart"/>
      <w:r w:rsidRPr="003126DD">
        <w:rPr>
          <w:sz w:val="24"/>
          <w:lang w:val="uk-UA"/>
        </w:rPr>
        <w:t>Темкіжева</w:t>
      </w:r>
      <w:proofErr w:type="spellEnd"/>
      <w:r w:rsidRPr="003126DD">
        <w:rPr>
          <w:sz w:val="24"/>
          <w:lang w:val="uk-UA"/>
        </w:rPr>
        <w:t xml:space="preserve">. К.: </w:t>
      </w:r>
      <w:proofErr w:type="spellStart"/>
      <w:r w:rsidRPr="003126DD">
        <w:rPr>
          <w:sz w:val="24"/>
          <w:lang w:val="uk-UA"/>
        </w:rPr>
        <w:t>Юрінком</w:t>
      </w:r>
      <w:proofErr w:type="spellEnd"/>
      <w:r w:rsidRPr="003126DD">
        <w:rPr>
          <w:sz w:val="24"/>
          <w:lang w:val="uk-UA"/>
        </w:rPr>
        <w:t xml:space="preserve"> Інтер, 2012. С.74 – 79.</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Дихотомія права як критерій визначення сфери діяльності адміністративного суду / В. О.</w:t>
      </w:r>
      <w:proofErr w:type="spellStart"/>
      <w:r w:rsidRPr="003126DD">
        <w:rPr>
          <w:sz w:val="24"/>
          <w:lang w:val="uk-UA"/>
        </w:rPr>
        <w:t>Коверзнев</w:t>
      </w:r>
      <w:proofErr w:type="spellEnd"/>
      <w:r w:rsidRPr="003126DD">
        <w:rPr>
          <w:sz w:val="24"/>
          <w:lang w:val="uk-UA"/>
        </w:rPr>
        <w:t xml:space="preserve"> // Юридична Україна. – 2013. – № 7. – С. 24-28. </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Засади розмежування юрисдикції загальних і адміністративних судів України при вирішенні окремих категорій справ / В.О.</w:t>
      </w:r>
      <w:proofErr w:type="spellStart"/>
      <w:r w:rsidRPr="003126DD">
        <w:rPr>
          <w:sz w:val="24"/>
          <w:lang w:val="uk-UA"/>
        </w:rPr>
        <w:t>Коверзнев</w:t>
      </w:r>
      <w:proofErr w:type="spellEnd"/>
      <w:r w:rsidRPr="003126DD">
        <w:rPr>
          <w:sz w:val="24"/>
          <w:lang w:val="uk-UA"/>
        </w:rPr>
        <w:t xml:space="preserve"> // Вісник Вищого адміністративного суду України. – 2013. – № 3. – С. 62-68. </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Коверзнев</w:t>
      </w:r>
      <w:proofErr w:type="spellEnd"/>
      <w:r w:rsidRPr="003126DD">
        <w:rPr>
          <w:sz w:val="24"/>
          <w:lang w:val="uk-UA"/>
        </w:rPr>
        <w:t xml:space="preserve"> В. О. Розмежування юрисдикції адміністративних та господарських судів: проблеми теорії і практики. </w:t>
      </w:r>
      <w:r w:rsidRPr="003126DD">
        <w:rPr>
          <w:i/>
          <w:sz w:val="24"/>
          <w:lang w:val="uk-UA"/>
        </w:rPr>
        <w:t>Форум права</w:t>
      </w:r>
      <w:r w:rsidRPr="003126DD">
        <w:rPr>
          <w:sz w:val="24"/>
          <w:lang w:val="uk-UA"/>
        </w:rPr>
        <w:t>. 2013. № 2. С. 223-229.</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К. Юрисдикція адміністративних судів. Кн. 1: Поняття адміністративної юрисдикції. Поняття адміністративного суду. Організація адміністративного суду. 2011. 350 с.</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К. Юрисдикція адміністративних судів. Кн. 2: Підсудність адміністративних справ. Зразки судових процесуальних документів. Класифікатор категорій адміністративних справ. Схема системи адміністративних судів. 2011. 251 с.</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Колпаков</w:t>
      </w:r>
      <w:proofErr w:type="spellEnd"/>
      <w:r w:rsidRPr="003126DD">
        <w:rPr>
          <w:sz w:val="24"/>
          <w:lang w:val="uk-UA"/>
        </w:rPr>
        <w:t xml:space="preserve"> В. Принцип офіційного з’ясування всіх обставин у справі в системі принципів адміністративного судочинства. </w:t>
      </w:r>
      <w:r w:rsidRPr="003126DD">
        <w:rPr>
          <w:i/>
          <w:sz w:val="24"/>
          <w:lang w:val="uk-UA"/>
        </w:rPr>
        <w:t>Право України</w:t>
      </w:r>
      <w:r w:rsidRPr="003126DD">
        <w:rPr>
          <w:sz w:val="24"/>
          <w:lang w:val="uk-UA"/>
        </w:rPr>
        <w:t xml:space="preserve">. 2014. № 3. С. 47–55. </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Писаренко Н. Б. Адміністративно-правові спори (удосконалення порядку вирішення) : </w:t>
      </w:r>
      <w:proofErr w:type="spellStart"/>
      <w:r w:rsidRPr="003126DD">
        <w:rPr>
          <w:sz w:val="24"/>
          <w:lang w:val="uk-UA"/>
        </w:rPr>
        <w:t>моногр</w:t>
      </w:r>
      <w:proofErr w:type="spellEnd"/>
      <w:r w:rsidRPr="003126DD">
        <w:rPr>
          <w:sz w:val="24"/>
          <w:lang w:val="uk-UA"/>
        </w:rPr>
        <w:t xml:space="preserve">. 2-ге вид., зі змін. та </w:t>
      </w:r>
      <w:proofErr w:type="spellStart"/>
      <w:r w:rsidRPr="003126DD">
        <w:rPr>
          <w:sz w:val="24"/>
          <w:lang w:val="uk-UA"/>
        </w:rPr>
        <w:t>допов</w:t>
      </w:r>
      <w:proofErr w:type="spellEnd"/>
      <w:r w:rsidRPr="003126DD">
        <w:rPr>
          <w:sz w:val="24"/>
          <w:lang w:val="uk-UA"/>
        </w:rPr>
        <w:t xml:space="preserve">. Х. : Право, 2012. 136 с. </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Писаренко Н. Про складові незалежної адміністративної юстиції. </w:t>
      </w:r>
      <w:r w:rsidRPr="003126DD">
        <w:rPr>
          <w:i/>
          <w:sz w:val="24"/>
          <w:lang w:val="uk-UA"/>
        </w:rPr>
        <w:t>Право України.</w:t>
      </w:r>
      <w:r w:rsidRPr="003126DD">
        <w:rPr>
          <w:sz w:val="24"/>
          <w:lang w:val="uk-UA"/>
        </w:rPr>
        <w:t xml:space="preserve">  2016. № 2. С. 31–37.</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Писаренко Н. Б. Застосовність гарантій права на справедливий суд в </w:t>
      </w:r>
      <w:r w:rsidRPr="003126DD">
        <w:rPr>
          <w:sz w:val="24"/>
          <w:lang w:val="uk-UA"/>
        </w:rPr>
        <w:lastRenderedPageBreak/>
        <w:t xml:space="preserve">адміністративному судочинстві: практика Європейського суду з прав людини та українські реалії. </w:t>
      </w:r>
      <w:proofErr w:type="spellStart"/>
      <w:r w:rsidRPr="003126DD">
        <w:rPr>
          <w:i/>
          <w:sz w:val="24"/>
          <w:lang w:val="uk-UA"/>
        </w:rPr>
        <w:t>Вісн</w:t>
      </w:r>
      <w:proofErr w:type="spellEnd"/>
      <w:r w:rsidRPr="003126DD">
        <w:rPr>
          <w:i/>
          <w:sz w:val="24"/>
          <w:lang w:val="uk-UA"/>
        </w:rPr>
        <w:t>. Нац. акад. прав. наук України.</w:t>
      </w:r>
      <w:r w:rsidRPr="003126DD">
        <w:rPr>
          <w:sz w:val="24"/>
          <w:lang w:val="uk-UA"/>
        </w:rPr>
        <w:t xml:space="preserve"> 2016. № 3. С. 214–228.</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Саприкіна</w:t>
      </w:r>
      <w:proofErr w:type="spellEnd"/>
      <w:r w:rsidRPr="003126DD">
        <w:rPr>
          <w:sz w:val="24"/>
          <w:lang w:val="uk-UA"/>
        </w:rPr>
        <w:t xml:space="preserve"> І. Проблеми визначення адміністративної юрисдикції</w:t>
      </w:r>
      <w:r w:rsidRPr="003126DD">
        <w:rPr>
          <w:i/>
          <w:sz w:val="24"/>
          <w:lang w:val="uk-UA"/>
        </w:rPr>
        <w:t>. Роль і вплив практики адміністративного судочинства на розвиток публічного права</w:t>
      </w:r>
      <w:r w:rsidRPr="003126DD">
        <w:rPr>
          <w:sz w:val="24"/>
          <w:lang w:val="uk-UA"/>
        </w:rPr>
        <w:t xml:space="preserve">: матеріали </w:t>
      </w:r>
      <w:proofErr w:type="spellStart"/>
      <w:r w:rsidRPr="003126DD">
        <w:rPr>
          <w:sz w:val="24"/>
          <w:lang w:val="uk-UA"/>
        </w:rPr>
        <w:t>міжнар</w:t>
      </w:r>
      <w:proofErr w:type="spellEnd"/>
      <w:r w:rsidRPr="003126DD">
        <w:rPr>
          <w:sz w:val="24"/>
          <w:lang w:val="uk-UA"/>
        </w:rPr>
        <w:t xml:space="preserve">. </w:t>
      </w:r>
      <w:proofErr w:type="spellStart"/>
      <w:r w:rsidRPr="003126DD">
        <w:rPr>
          <w:sz w:val="24"/>
          <w:lang w:val="uk-UA"/>
        </w:rPr>
        <w:t>наук.-практ</w:t>
      </w:r>
      <w:proofErr w:type="spellEnd"/>
      <w:r w:rsidRPr="003126DD">
        <w:rPr>
          <w:sz w:val="24"/>
          <w:lang w:val="uk-UA"/>
        </w:rPr>
        <w:t xml:space="preserve">. </w:t>
      </w:r>
      <w:proofErr w:type="spellStart"/>
      <w:r w:rsidRPr="003126DD">
        <w:rPr>
          <w:sz w:val="24"/>
          <w:lang w:val="uk-UA"/>
        </w:rPr>
        <w:t>конф</w:t>
      </w:r>
      <w:proofErr w:type="spellEnd"/>
      <w:r w:rsidRPr="003126DD">
        <w:rPr>
          <w:sz w:val="24"/>
          <w:lang w:val="uk-UA"/>
        </w:rPr>
        <w:t xml:space="preserve">., присвяченої 10-річчю утворення Вищого адміністративного суду України (м. Київ, 29-30 листопада 2012 р.): зб. матеріалів / за </w:t>
      </w:r>
      <w:proofErr w:type="spellStart"/>
      <w:r w:rsidRPr="003126DD">
        <w:rPr>
          <w:sz w:val="24"/>
          <w:lang w:val="uk-UA"/>
        </w:rPr>
        <w:t>заг</w:t>
      </w:r>
      <w:proofErr w:type="spellEnd"/>
      <w:r w:rsidRPr="003126DD">
        <w:rPr>
          <w:sz w:val="24"/>
          <w:lang w:val="uk-UA"/>
        </w:rPr>
        <w:t xml:space="preserve">. ред. І.Х. </w:t>
      </w:r>
      <w:proofErr w:type="spellStart"/>
      <w:r w:rsidRPr="003126DD">
        <w:rPr>
          <w:sz w:val="24"/>
          <w:lang w:val="uk-UA"/>
        </w:rPr>
        <w:t>Темкіжева</w:t>
      </w:r>
      <w:proofErr w:type="spellEnd"/>
      <w:r w:rsidRPr="003126DD">
        <w:rPr>
          <w:sz w:val="24"/>
          <w:lang w:val="uk-UA"/>
        </w:rPr>
        <w:t>. К.: Істина, 2012. С.110 – 124.</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Смокович</w:t>
      </w:r>
      <w:proofErr w:type="spellEnd"/>
      <w:r w:rsidRPr="003126DD">
        <w:rPr>
          <w:sz w:val="24"/>
          <w:lang w:val="uk-UA"/>
        </w:rPr>
        <w:t xml:space="preserve"> М.</w:t>
      </w:r>
      <w:r>
        <w:rPr>
          <w:sz w:val="24"/>
          <w:lang w:val="uk-UA"/>
        </w:rPr>
        <w:t xml:space="preserve"> </w:t>
      </w:r>
      <w:r w:rsidRPr="003126DD">
        <w:rPr>
          <w:sz w:val="24"/>
          <w:lang w:val="uk-UA"/>
        </w:rPr>
        <w:t xml:space="preserve">І. Визначення юрисдикції адміністративних судів та розмежування судових юрисдикцій: </w:t>
      </w:r>
      <w:proofErr w:type="spellStart"/>
      <w:r w:rsidRPr="003126DD">
        <w:rPr>
          <w:sz w:val="24"/>
          <w:lang w:val="uk-UA"/>
        </w:rPr>
        <w:t>моногр</w:t>
      </w:r>
      <w:proofErr w:type="spellEnd"/>
      <w:r w:rsidRPr="003126DD">
        <w:rPr>
          <w:sz w:val="24"/>
          <w:lang w:val="uk-UA"/>
        </w:rPr>
        <w:t xml:space="preserve">. К.: </w:t>
      </w:r>
      <w:proofErr w:type="spellStart"/>
      <w:r w:rsidRPr="003126DD">
        <w:rPr>
          <w:sz w:val="24"/>
          <w:lang w:val="uk-UA"/>
        </w:rPr>
        <w:t>Юрінком</w:t>
      </w:r>
      <w:proofErr w:type="spellEnd"/>
      <w:r w:rsidRPr="003126DD">
        <w:rPr>
          <w:sz w:val="24"/>
          <w:lang w:val="uk-UA"/>
        </w:rPr>
        <w:t xml:space="preserve"> Інтер, 2012. 304 с. </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Константий</w:t>
      </w:r>
      <w:proofErr w:type="spellEnd"/>
      <w:r w:rsidRPr="003126DD">
        <w:rPr>
          <w:sz w:val="24"/>
          <w:lang w:val="uk-UA"/>
        </w:rPr>
        <w:t xml:space="preserve"> О.</w:t>
      </w:r>
      <w:r>
        <w:rPr>
          <w:sz w:val="24"/>
          <w:lang w:val="uk-UA"/>
        </w:rPr>
        <w:t xml:space="preserve"> </w:t>
      </w:r>
      <w:r w:rsidRPr="003126DD">
        <w:rPr>
          <w:sz w:val="24"/>
          <w:lang w:val="uk-UA"/>
        </w:rPr>
        <w:t xml:space="preserve">В. Судовий захист прав і свобод приватних осіб у публічно-правових спорах: міжнародний і національний рівень адміністративного судочинства. </w:t>
      </w:r>
      <w:r w:rsidRPr="003126DD">
        <w:rPr>
          <w:i/>
          <w:sz w:val="24"/>
          <w:lang w:val="uk-UA"/>
        </w:rPr>
        <w:t>Адміністративне право і процес</w:t>
      </w:r>
      <w:r w:rsidRPr="003126DD">
        <w:rPr>
          <w:sz w:val="24"/>
          <w:lang w:val="uk-UA"/>
        </w:rPr>
        <w:t xml:space="preserve">. 2013. №2 (4). С.196-203. </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r w:rsidRPr="003126DD">
        <w:rPr>
          <w:sz w:val="24"/>
          <w:lang w:val="uk-UA"/>
        </w:rPr>
        <w:t xml:space="preserve">Кравчук В. Адміністративне судочинство як правовий механізм забезпечення народовладдя. </w:t>
      </w:r>
      <w:r w:rsidRPr="003126DD">
        <w:rPr>
          <w:i/>
          <w:sz w:val="24"/>
          <w:lang w:val="uk-UA"/>
        </w:rPr>
        <w:t>Публічне право</w:t>
      </w:r>
      <w:r w:rsidRPr="003126DD">
        <w:rPr>
          <w:sz w:val="24"/>
          <w:lang w:val="uk-UA"/>
        </w:rPr>
        <w:t>. 2015. № 4 (20). С.109-114.</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Сідей</w:t>
      </w:r>
      <w:proofErr w:type="spellEnd"/>
      <w:r w:rsidRPr="003126DD">
        <w:rPr>
          <w:sz w:val="24"/>
          <w:lang w:val="uk-UA"/>
        </w:rPr>
        <w:t xml:space="preserve"> Я. Розмежування  адміністративної юрисдикції з іншими видами юрисдикції у сфері судової компетенції. </w:t>
      </w:r>
      <w:r w:rsidRPr="003126DD">
        <w:rPr>
          <w:i/>
          <w:sz w:val="24"/>
          <w:lang w:val="uk-UA"/>
        </w:rPr>
        <w:t>Адміністративне право і процес</w:t>
      </w:r>
      <w:r w:rsidRPr="003126DD">
        <w:rPr>
          <w:sz w:val="24"/>
          <w:lang w:val="uk-UA"/>
        </w:rPr>
        <w:t>. 2018. № 6. С. 199-200.</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sz w:val="24"/>
          <w:lang w:val="uk-UA"/>
        </w:rPr>
        <w:t>Щавінський</w:t>
      </w:r>
      <w:proofErr w:type="spellEnd"/>
      <w:r w:rsidRPr="003126DD">
        <w:rPr>
          <w:sz w:val="24"/>
          <w:lang w:val="uk-UA"/>
        </w:rPr>
        <w:t xml:space="preserve"> В.</w:t>
      </w:r>
      <w:r>
        <w:rPr>
          <w:sz w:val="24"/>
          <w:lang w:val="uk-UA"/>
        </w:rPr>
        <w:t xml:space="preserve"> </w:t>
      </w:r>
      <w:r w:rsidRPr="003126DD">
        <w:rPr>
          <w:sz w:val="24"/>
          <w:lang w:val="uk-UA"/>
        </w:rPr>
        <w:t xml:space="preserve">Р. Захист інтересів держави в адміністративному судочинстві як об’єкт адміністративно-правової науки. </w:t>
      </w:r>
      <w:r w:rsidRPr="003126DD">
        <w:rPr>
          <w:i/>
          <w:sz w:val="24"/>
          <w:lang w:val="uk-UA"/>
        </w:rPr>
        <w:t>Публічне право.</w:t>
      </w:r>
      <w:r w:rsidRPr="003126DD">
        <w:rPr>
          <w:sz w:val="24"/>
          <w:lang w:val="uk-UA"/>
        </w:rPr>
        <w:t xml:space="preserve"> 2015. №1 (17). С.57-72.</w:t>
      </w:r>
    </w:p>
    <w:p w:rsidR="00A00A68" w:rsidRPr="003126DD" w:rsidRDefault="00A00A68" w:rsidP="00A00A68">
      <w:pPr>
        <w:pStyle w:val="a9"/>
        <w:widowControl w:val="0"/>
        <w:numPr>
          <w:ilvl w:val="0"/>
          <w:numId w:val="13"/>
        </w:numPr>
        <w:shd w:val="clear" w:color="auto" w:fill="FFFFFF"/>
        <w:ind w:left="0" w:firstLine="720"/>
        <w:jc w:val="both"/>
        <w:rPr>
          <w:sz w:val="24"/>
          <w:lang w:val="uk-UA"/>
        </w:rPr>
      </w:pPr>
      <w:proofErr w:type="spellStart"/>
      <w:r w:rsidRPr="003126DD">
        <w:rPr>
          <w:color w:val="222222"/>
          <w:sz w:val="24"/>
          <w:shd w:val="clear" w:color="auto" w:fill="FFFFFF"/>
          <w:lang w:val="uk-UA"/>
        </w:rPr>
        <w:t>Яремак</w:t>
      </w:r>
      <w:proofErr w:type="spellEnd"/>
      <w:r w:rsidRPr="003126DD">
        <w:rPr>
          <w:color w:val="222222"/>
          <w:sz w:val="24"/>
          <w:shd w:val="clear" w:color="auto" w:fill="FFFFFF"/>
          <w:lang w:val="uk-UA"/>
        </w:rPr>
        <w:t xml:space="preserve"> З.</w:t>
      </w:r>
      <w:r>
        <w:rPr>
          <w:color w:val="222222"/>
          <w:sz w:val="24"/>
          <w:shd w:val="clear" w:color="auto" w:fill="FFFFFF"/>
          <w:lang w:val="uk-UA"/>
        </w:rPr>
        <w:t xml:space="preserve"> </w:t>
      </w:r>
      <w:r w:rsidRPr="003126DD">
        <w:rPr>
          <w:color w:val="222222"/>
          <w:sz w:val="24"/>
          <w:shd w:val="clear" w:color="auto" w:fill="FFFFFF"/>
          <w:lang w:val="uk-UA"/>
        </w:rPr>
        <w:t xml:space="preserve">В. Зміст поняття «юрисдикції» у прецедентній практиці Європейського суду з прав людини. </w:t>
      </w:r>
      <w:r w:rsidRPr="003126DD">
        <w:rPr>
          <w:i/>
          <w:color w:val="222222"/>
          <w:sz w:val="24"/>
          <w:shd w:val="clear" w:color="auto" w:fill="FFFFFF"/>
          <w:lang w:val="uk-UA"/>
        </w:rPr>
        <w:t>Верховенство права та правова держава</w:t>
      </w:r>
      <w:r w:rsidRPr="003126DD">
        <w:rPr>
          <w:color w:val="222222"/>
          <w:sz w:val="24"/>
          <w:shd w:val="clear" w:color="auto" w:fill="FFFFFF"/>
          <w:lang w:val="uk-UA"/>
        </w:rPr>
        <w:t xml:space="preserve">: </w:t>
      </w:r>
      <w:proofErr w:type="spellStart"/>
      <w:r w:rsidRPr="003126DD">
        <w:rPr>
          <w:color w:val="222222"/>
          <w:sz w:val="24"/>
          <w:shd w:val="clear" w:color="auto" w:fill="FFFFFF"/>
          <w:lang w:val="uk-UA"/>
        </w:rPr>
        <w:t>Матер</w:t>
      </w:r>
      <w:proofErr w:type="spellEnd"/>
      <w:r w:rsidRPr="003126DD">
        <w:rPr>
          <w:color w:val="222222"/>
          <w:sz w:val="24"/>
          <w:shd w:val="clear" w:color="auto" w:fill="FFFFFF"/>
          <w:lang w:val="uk-UA"/>
        </w:rPr>
        <w:t xml:space="preserve">. </w:t>
      </w:r>
      <w:proofErr w:type="spellStart"/>
      <w:r w:rsidRPr="003126DD">
        <w:rPr>
          <w:color w:val="222222"/>
          <w:sz w:val="24"/>
          <w:shd w:val="clear" w:color="auto" w:fill="FFFFFF"/>
          <w:lang w:val="uk-UA"/>
        </w:rPr>
        <w:t>міжнар</w:t>
      </w:r>
      <w:proofErr w:type="spellEnd"/>
      <w:r w:rsidRPr="003126DD">
        <w:rPr>
          <w:color w:val="222222"/>
          <w:sz w:val="24"/>
          <w:shd w:val="clear" w:color="auto" w:fill="FFFFFF"/>
          <w:lang w:val="uk-UA"/>
        </w:rPr>
        <w:t xml:space="preserve">. </w:t>
      </w:r>
      <w:proofErr w:type="spellStart"/>
      <w:r w:rsidRPr="003126DD">
        <w:rPr>
          <w:color w:val="000000"/>
          <w:sz w:val="24"/>
          <w:lang w:val="uk-UA"/>
        </w:rPr>
        <w:t>наук.-практ</w:t>
      </w:r>
      <w:proofErr w:type="spellEnd"/>
      <w:r w:rsidRPr="003126DD">
        <w:rPr>
          <w:color w:val="000000"/>
          <w:sz w:val="24"/>
          <w:lang w:val="uk-UA"/>
        </w:rPr>
        <w:t xml:space="preserve">. </w:t>
      </w:r>
      <w:proofErr w:type="spellStart"/>
      <w:r w:rsidRPr="003126DD">
        <w:rPr>
          <w:color w:val="000000"/>
          <w:sz w:val="24"/>
          <w:lang w:val="uk-UA"/>
        </w:rPr>
        <w:t>конф</w:t>
      </w:r>
      <w:proofErr w:type="spellEnd"/>
      <w:r w:rsidRPr="003126DD">
        <w:rPr>
          <w:color w:val="000000"/>
          <w:sz w:val="24"/>
          <w:lang w:val="uk-UA"/>
        </w:rPr>
        <w:t>. (м. Ужгород, 21-22 жовтня 2016 р.</w:t>
      </w:r>
      <w:r w:rsidRPr="003126DD">
        <w:rPr>
          <w:rStyle w:val="apple-converted-space"/>
          <w:rFonts w:eastAsiaTheme="majorEastAsia"/>
          <w:color w:val="000000"/>
          <w:sz w:val="24"/>
          <w:lang w:val="uk-UA"/>
        </w:rPr>
        <w:t>).</w:t>
      </w:r>
      <w:r w:rsidRPr="003126DD">
        <w:rPr>
          <w:sz w:val="24"/>
          <w:lang w:val="uk-UA"/>
        </w:rPr>
        <w:t xml:space="preserve"> Ужгород: Ужгородський національний університет, 2016. С. 86 – 89.</w:t>
      </w:r>
    </w:p>
    <w:p w:rsidR="00A00A68" w:rsidRDefault="00A00A68" w:rsidP="00D97A0F">
      <w:pPr>
        <w:ind w:firstLine="720"/>
        <w:jc w:val="center"/>
        <w:outlineLvl w:val="4"/>
        <w:rPr>
          <w:b/>
          <w:sz w:val="28"/>
          <w:szCs w:val="28"/>
          <w:lang w:val="uk-UA"/>
        </w:rPr>
      </w:pPr>
    </w:p>
    <w:p w:rsidR="00A00A68" w:rsidRDefault="00A00A68" w:rsidP="00D97A0F">
      <w:pPr>
        <w:ind w:firstLine="720"/>
        <w:jc w:val="center"/>
        <w:outlineLvl w:val="4"/>
        <w:rPr>
          <w:b/>
          <w:sz w:val="28"/>
          <w:szCs w:val="28"/>
          <w:lang w:val="uk-UA"/>
        </w:rPr>
      </w:pPr>
    </w:p>
    <w:p w:rsidR="004F79E8" w:rsidRPr="00596F2D" w:rsidRDefault="004F79E8" w:rsidP="00D97A0F">
      <w:pPr>
        <w:ind w:firstLine="720"/>
        <w:jc w:val="center"/>
        <w:outlineLvl w:val="4"/>
        <w:rPr>
          <w:bCs/>
          <w:color w:val="052148"/>
          <w:sz w:val="28"/>
          <w:szCs w:val="28"/>
          <w:lang w:val="uk-UA" w:eastAsia="en-US"/>
        </w:rPr>
      </w:pPr>
    </w:p>
    <w:p w:rsidR="004F79E8" w:rsidRPr="004F79E8" w:rsidRDefault="004F79E8" w:rsidP="004F79E8">
      <w:pPr>
        <w:widowControl w:val="0"/>
        <w:ind w:firstLine="720"/>
        <w:jc w:val="both"/>
        <w:rPr>
          <w:b/>
          <w:lang w:val="uk-UA" w:eastAsia="uk-UA"/>
        </w:rPr>
      </w:pPr>
      <w:r w:rsidRPr="004F79E8">
        <w:rPr>
          <w:b/>
          <w:lang w:val="uk-UA"/>
        </w:rPr>
        <w:t xml:space="preserve">ТЕМА. </w:t>
      </w:r>
      <w:r w:rsidRPr="004F79E8">
        <w:rPr>
          <w:b/>
          <w:lang w:val="uk-UA" w:eastAsia="uk-UA"/>
        </w:rPr>
        <w:t>Адміністративний позов. Процесуальна форма розгляду</w:t>
      </w:r>
    </w:p>
    <w:p w:rsidR="004F79E8" w:rsidRPr="004F79E8" w:rsidRDefault="004F79E8" w:rsidP="004F79E8">
      <w:pPr>
        <w:widowControl w:val="0"/>
        <w:ind w:firstLine="720"/>
        <w:jc w:val="both"/>
        <w:rPr>
          <w:b/>
          <w:lang w:val="uk-UA" w:eastAsia="uk-UA"/>
        </w:rPr>
      </w:pPr>
      <w:r w:rsidRPr="004F79E8">
        <w:rPr>
          <w:b/>
          <w:lang w:val="uk-UA" w:eastAsia="uk-UA"/>
        </w:rPr>
        <w:t>адміністративних справ в суді І інстанції</w:t>
      </w:r>
    </w:p>
    <w:p w:rsidR="004F79E8" w:rsidRPr="004F79E8" w:rsidRDefault="004F79E8" w:rsidP="004F79E8">
      <w:pPr>
        <w:widowControl w:val="0"/>
        <w:ind w:firstLine="720"/>
        <w:jc w:val="both"/>
        <w:rPr>
          <w:b/>
          <w:lang w:val="uk-UA"/>
        </w:rPr>
      </w:pPr>
    </w:p>
    <w:p w:rsidR="004F79E8" w:rsidRPr="004F79E8" w:rsidRDefault="004F79E8" w:rsidP="004F79E8">
      <w:pPr>
        <w:widowControl w:val="0"/>
        <w:autoSpaceDE w:val="0"/>
        <w:autoSpaceDN w:val="0"/>
        <w:adjustRightInd w:val="0"/>
        <w:ind w:firstLine="720"/>
        <w:jc w:val="both"/>
        <w:rPr>
          <w:lang w:val="uk-UA"/>
        </w:rPr>
      </w:pPr>
      <w:r w:rsidRPr="004F79E8">
        <w:rPr>
          <w:lang w:val="uk-UA"/>
        </w:rPr>
        <w:t xml:space="preserve">У рамках цієї теми має бути вивчено процедуру розгляду адміністративної справи судом І інстанції. Беручи до уваги стадії судового розгляду, </w:t>
      </w:r>
      <w:proofErr w:type="spellStart"/>
      <w:r w:rsidRPr="004F79E8">
        <w:rPr>
          <w:lang w:val="uk-UA"/>
        </w:rPr>
        <w:t>першопочатково</w:t>
      </w:r>
      <w:proofErr w:type="spellEnd"/>
      <w:r w:rsidRPr="004F79E8">
        <w:rPr>
          <w:lang w:val="uk-UA"/>
        </w:rPr>
        <w:t xml:space="preserve"> необхідно з’ясувати процесуальний порядок звернення до адміністративного суду, основними складовими якого є: дотримання правил про юрисдикцію та підсудність; дієздатність позивача; дотримання належної форми звернення до адміністративного суду; строку звернення до адміністративного суду. Основним акцентом практичної складової – це складення позовної заяви. Студент повинен знати всі вимоги, що висуваються до вказаного документа, порядок його оформлення, процедуру подання до суду, усунення помилок тощо.</w:t>
      </w:r>
    </w:p>
    <w:p w:rsidR="004F79E8" w:rsidRPr="004F79E8" w:rsidRDefault="004F79E8" w:rsidP="004F79E8">
      <w:pPr>
        <w:widowControl w:val="0"/>
        <w:autoSpaceDE w:val="0"/>
        <w:autoSpaceDN w:val="0"/>
        <w:adjustRightInd w:val="0"/>
        <w:ind w:firstLine="720"/>
        <w:contextualSpacing/>
        <w:jc w:val="both"/>
        <w:rPr>
          <w:rFonts w:eastAsia="SchoolBookAC"/>
          <w:lang w:val="uk-UA"/>
        </w:rPr>
      </w:pPr>
      <w:r w:rsidRPr="004F79E8">
        <w:rPr>
          <w:rFonts w:eastAsia="SchoolBookAC"/>
          <w:lang w:val="uk-UA"/>
        </w:rPr>
        <w:t>За результатами первинного вивчення позовної заяви суд на стадії відкриття провадження у справі наділений такими повноваженнями: залишення позовної заяви без руху; повернення позовної заяви; відмова у відкритті провадження у справі; відкриття провадження у справі. У зв’язку з цим, студентам необхідно визначити підстави для винесення тієї чи іншої ухвали, а також з’ясувати процесуальні наслідки використання судом того чи іншого повноваження (можливість чи неможливість повторного звернення до адміністративного суду з тим самим позовом).</w:t>
      </w:r>
    </w:p>
    <w:p w:rsidR="004F79E8" w:rsidRPr="004F79E8" w:rsidRDefault="004F79E8" w:rsidP="004F79E8">
      <w:pPr>
        <w:widowControl w:val="0"/>
        <w:ind w:firstLine="720"/>
        <w:jc w:val="both"/>
        <w:rPr>
          <w:lang w:val="uk-UA"/>
        </w:rPr>
      </w:pPr>
      <w:r w:rsidRPr="004F79E8">
        <w:rPr>
          <w:lang w:val="uk-UA"/>
        </w:rPr>
        <w:t>Наступне, на що слід звернути увагу, - це процесуальний порядок проведення підготовчого провадження. Варто з’ясувати, які дії та які питання вирішує суд, мету та порядок проведення попереднього судового засідання, а також судові рішення за наслідками підготовчого провадження.</w:t>
      </w:r>
    </w:p>
    <w:p w:rsidR="004F79E8" w:rsidRPr="004F79E8" w:rsidRDefault="004F79E8" w:rsidP="004F79E8">
      <w:pPr>
        <w:widowControl w:val="0"/>
        <w:ind w:firstLine="720"/>
        <w:jc w:val="both"/>
        <w:rPr>
          <w:lang w:val="uk-UA"/>
        </w:rPr>
      </w:pPr>
      <w:r w:rsidRPr="004F79E8">
        <w:rPr>
          <w:iCs/>
          <w:lang w:val="uk-UA"/>
        </w:rPr>
        <w:t>Судовий розгляд є обов’язковою та центральною стадією процесу в адміністративній справі</w:t>
      </w:r>
      <w:r w:rsidRPr="004F79E8">
        <w:rPr>
          <w:lang w:val="uk-UA"/>
        </w:rPr>
        <w:t xml:space="preserve">, тому що тільки у цій стадії справа вирішується по суті. Розгляд справи провадиться шляхом послідовного вчинення судом і учасниками процесу комплексу процесуальних дій, що </w:t>
      </w:r>
      <w:r w:rsidRPr="004F79E8">
        <w:rPr>
          <w:lang w:val="uk-UA"/>
        </w:rPr>
        <w:lastRenderedPageBreak/>
        <w:t>складають певні частини, кожна з яких має свої завдання і відповідний зміст. У зв’язку з цим, студентам варто звернути увагу на саму процедуру розгляду справи, на процесуальні повноваження суду та учасників адміністративного процесу залежно від етапу судового розгляду (підготовчий, дослідження доказів, судові дебати, прийняття рішення).</w:t>
      </w:r>
    </w:p>
    <w:p w:rsidR="004F79E8" w:rsidRPr="004F79E8" w:rsidRDefault="004F79E8" w:rsidP="004F79E8">
      <w:pPr>
        <w:widowControl w:val="0"/>
        <w:autoSpaceDE w:val="0"/>
        <w:autoSpaceDN w:val="0"/>
        <w:adjustRightInd w:val="0"/>
        <w:ind w:firstLine="720"/>
        <w:jc w:val="both"/>
        <w:rPr>
          <w:lang w:val="uk-UA"/>
        </w:rPr>
      </w:pPr>
      <w:r w:rsidRPr="004F79E8">
        <w:rPr>
          <w:lang w:val="uk-UA"/>
        </w:rPr>
        <w:t xml:space="preserve">Одним з головних питань теми є вивчення порядку прийняття судового рішення, яке </w:t>
      </w:r>
      <w:r w:rsidRPr="004F79E8">
        <w:rPr>
          <w:spacing w:val="-1"/>
          <w:lang w:val="uk-UA"/>
        </w:rPr>
        <w:t xml:space="preserve">є найважливішим актом правосуддя, </w:t>
      </w:r>
      <w:r w:rsidRPr="004F79E8">
        <w:rPr>
          <w:shd w:val="clear" w:color="auto" w:fill="FFFFFF"/>
          <w:lang w:val="uk-UA"/>
        </w:rPr>
        <w:t xml:space="preserve">ухвалений згідно з нормами матеріального та процесуального права і згідно з конституційними засадами та принципами адміністративного судочинства є обов'язковим до виконання на всій території України. </w:t>
      </w:r>
      <w:r w:rsidRPr="004F79E8">
        <w:rPr>
          <w:lang w:val="uk-UA"/>
        </w:rPr>
        <w:t xml:space="preserve">Студент повинен знати види рішень, порядок їх ухвалення, форму рішень та зміст тощо. </w:t>
      </w:r>
    </w:p>
    <w:p w:rsidR="004F79E8" w:rsidRPr="004F79E8" w:rsidRDefault="004F79E8" w:rsidP="004F79E8">
      <w:pPr>
        <w:widowControl w:val="0"/>
        <w:ind w:firstLine="720"/>
        <w:jc w:val="both"/>
        <w:rPr>
          <w:lang w:val="uk-UA"/>
        </w:rPr>
      </w:pPr>
      <w:r w:rsidRPr="004F79E8">
        <w:rPr>
          <w:lang w:val="uk-UA"/>
        </w:rPr>
        <w:t>Також варто дослідити питання можливості судового розгляду без участі сторін та інших осіб, які беруть участь у розгляді справи та призначення судових засідань. Це, зокрема, письмове та скорочене провадження в адміністративній справі. Необхідно дослідити умови проведення судового розгляду в таких формах та дати порівняльний аналіз цих двох інститутів.</w:t>
      </w:r>
    </w:p>
    <w:p w:rsidR="004F79E8" w:rsidRPr="004F79E8" w:rsidRDefault="004F79E8" w:rsidP="004F79E8">
      <w:pPr>
        <w:widowControl w:val="0"/>
        <w:ind w:firstLine="720"/>
        <w:jc w:val="both"/>
        <w:rPr>
          <w:lang w:val="uk-UA"/>
        </w:rPr>
      </w:pPr>
    </w:p>
    <w:p w:rsidR="004F79E8" w:rsidRPr="004F79E8" w:rsidRDefault="00A00A68" w:rsidP="004F79E8">
      <w:pPr>
        <w:widowControl w:val="0"/>
        <w:ind w:firstLine="720"/>
        <w:jc w:val="both"/>
        <w:rPr>
          <w:b/>
          <w:sz w:val="28"/>
          <w:szCs w:val="28"/>
          <w:lang w:val="uk-UA"/>
        </w:rPr>
      </w:pPr>
      <w:r>
        <w:rPr>
          <w:b/>
          <w:sz w:val="28"/>
          <w:szCs w:val="28"/>
          <w:lang w:val="uk-UA"/>
        </w:rPr>
        <w:t>СЕМІНАРСЬКЕ ЗАНЯТТЯ 2</w:t>
      </w:r>
      <w:r w:rsidR="004F79E8" w:rsidRPr="004F79E8">
        <w:rPr>
          <w:b/>
          <w:sz w:val="28"/>
          <w:szCs w:val="28"/>
          <w:lang w:val="uk-UA"/>
        </w:rPr>
        <w:t xml:space="preserve"> (2 год.)</w:t>
      </w:r>
    </w:p>
    <w:p w:rsidR="004F79E8" w:rsidRPr="004F79E8" w:rsidRDefault="004F79E8" w:rsidP="004F79E8">
      <w:pPr>
        <w:widowControl w:val="0"/>
        <w:ind w:firstLine="720"/>
        <w:jc w:val="both"/>
        <w:rPr>
          <w:b/>
          <w:sz w:val="28"/>
          <w:szCs w:val="28"/>
          <w:lang w:val="uk-UA"/>
        </w:rPr>
      </w:pPr>
    </w:p>
    <w:p w:rsidR="004F79E8" w:rsidRPr="004F79E8" w:rsidRDefault="004F79E8" w:rsidP="004F79E8">
      <w:pPr>
        <w:widowControl w:val="0"/>
        <w:tabs>
          <w:tab w:val="left" w:pos="1080"/>
        </w:tabs>
        <w:ind w:firstLine="720"/>
        <w:jc w:val="both"/>
        <w:rPr>
          <w:b/>
          <w:sz w:val="28"/>
          <w:szCs w:val="28"/>
          <w:lang w:val="uk-UA"/>
        </w:rPr>
      </w:pPr>
      <w:r w:rsidRPr="004F79E8">
        <w:rPr>
          <w:b/>
          <w:sz w:val="28"/>
          <w:szCs w:val="28"/>
          <w:lang w:val="uk-UA"/>
        </w:rPr>
        <w:t>Питання для обговорення:</w:t>
      </w:r>
    </w:p>
    <w:p w:rsidR="004F79E8" w:rsidRPr="004F79E8" w:rsidRDefault="004F79E8" w:rsidP="004F79E8">
      <w:pPr>
        <w:widowControl w:val="0"/>
        <w:ind w:firstLine="720"/>
        <w:jc w:val="both"/>
        <w:rPr>
          <w:sz w:val="28"/>
          <w:szCs w:val="28"/>
          <w:lang w:val="uk-UA"/>
        </w:rPr>
      </w:pPr>
      <w:r w:rsidRPr="004F79E8">
        <w:rPr>
          <w:rFonts w:eastAsia="SchoolBookAC"/>
          <w:sz w:val="28"/>
          <w:szCs w:val="28"/>
          <w:lang w:val="uk-UA"/>
        </w:rPr>
        <w:t xml:space="preserve">1. </w:t>
      </w:r>
      <w:r w:rsidRPr="004F79E8">
        <w:rPr>
          <w:sz w:val="28"/>
          <w:szCs w:val="28"/>
          <w:lang w:val="uk-UA"/>
        </w:rPr>
        <w:t>Право на звернення до адміністративного суду. Поняття, форма та зміст адміністративного позову.</w:t>
      </w:r>
    </w:p>
    <w:p w:rsidR="004F79E8" w:rsidRPr="004F79E8" w:rsidRDefault="004F79E8" w:rsidP="004F79E8">
      <w:pPr>
        <w:widowControl w:val="0"/>
        <w:ind w:firstLine="720"/>
        <w:jc w:val="both"/>
        <w:rPr>
          <w:sz w:val="28"/>
          <w:szCs w:val="28"/>
          <w:lang w:val="uk-UA"/>
        </w:rPr>
      </w:pPr>
      <w:r w:rsidRPr="004F79E8">
        <w:rPr>
          <w:sz w:val="28"/>
          <w:szCs w:val="28"/>
          <w:lang w:val="uk-UA"/>
        </w:rPr>
        <w:t>2. Відкриття провадження в адміністративній справі. Повноваження суду на етапі відкриття провадження у справі.</w:t>
      </w:r>
    </w:p>
    <w:p w:rsidR="004F79E8" w:rsidRPr="004F79E8" w:rsidRDefault="004F79E8" w:rsidP="004F79E8">
      <w:pPr>
        <w:widowControl w:val="0"/>
        <w:ind w:firstLine="720"/>
        <w:jc w:val="both"/>
        <w:rPr>
          <w:sz w:val="28"/>
          <w:szCs w:val="28"/>
          <w:lang w:val="uk-UA"/>
        </w:rPr>
      </w:pPr>
      <w:r w:rsidRPr="004F79E8">
        <w:rPr>
          <w:sz w:val="28"/>
          <w:szCs w:val="28"/>
          <w:lang w:val="uk-UA"/>
        </w:rPr>
        <w:t xml:space="preserve">3. Мета та зміст стадії підготовчого провадження. Попереднє судове засідання: мета та порядок проведення. </w:t>
      </w:r>
    </w:p>
    <w:p w:rsidR="004F79E8" w:rsidRPr="004F79E8" w:rsidRDefault="004F79E8" w:rsidP="004F79E8">
      <w:pPr>
        <w:widowControl w:val="0"/>
        <w:ind w:firstLine="720"/>
        <w:jc w:val="both"/>
        <w:rPr>
          <w:sz w:val="28"/>
          <w:szCs w:val="28"/>
          <w:lang w:val="uk-UA"/>
        </w:rPr>
      </w:pPr>
      <w:r w:rsidRPr="004F79E8">
        <w:rPr>
          <w:sz w:val="28"/>
          <w:szCs w:val="28"/>
          <w:lang w:val="uk-UA"/>
        </w:rPr>
        <w:t>4. Порядок врегулювання спору за участю судді на етапі підготовчого провадження.</w:t>
      </w:r>
    </w:p>
    <w:p w:rsidR="004F79E8" w:rsidRPr="004F79E8" w:rsidRDefault="004F79E8" w:rsidP="004F79E8">
      <w:pPr>
        <w:widowControl w:val="0"/>
        <w:ind w:firstLine="720"/>
        <w:jc w:val="both"/>
        <w:rPr>
          <w:sz w:val="28"/>
          <w:szCs w:val="28"/>
          <w:lang w:val="uk-UA"/>
        </w:rPr>
      </w:pPr>
      <w:r w:rsidRPr="004F79E8">
        <w:rPr>
          <w:sz w:val="28"/>
          <w:szCs w:val="28"/>
          <w:lang w:val="uk-UA"/>
        </w:rPr>
        <w:t xml:space="preserve">5. Судові рішення за наслідками підготовчого провадження. </w:t>
      </w:r>
    </w:p>
    <w:p w:rsidR="004F79E8" w:rsidRPr="004F79E8" w:rsidRDefault="004F79E8" w:rsidP="004F79E8">
      <w:pPr>
        <w:widowControl w:val="0"/>
        <w:ind w:firstLine="720"/>
        <w:jc w:val="both"/>
        <w:rPr>
          <w:sz w:val="28"/>
          <w:szCs w:val="28"/>
          <w:lang w:val="uk-UA"/>
        </w:rPr>
      </w:pPr>
      <w:r w:rsidRPr="004F79E8">
        <w:rPr>
          <w:sz w:val="28"/>
          <w:szCs w:val="28"/>
          <w:lang w:val="uk-UA"/>
        </w:rPr>
        <w:t>6. Поняття, завдання та форми судового розгляду в адміністративній справі.</w:t>
      </w:r>
    </w:p>
    <w:p w:rsidR="004F79E8" w:rsidRPr="004F79E8" w:rsidRDefault="004F79E8" w:rsidP="004F79E8">
      <w:pPr>
        <w:widowControl w:val="0"/>
        <w:tabs>
          <w:tab w:val="left" w:pos="1080"/>
        </w:tabs>
        <w:ind w:firstLine="720"/>
        <w:jc w:val="both"/>
        <w:rPr>
          <w:sz w:val="28"/>
          <w:szCs w:val="28"/>
          <w:lang w:val="uk-UA"/>
        </w:rPr>
      </w:pPr>
      <w:r w:rsidRPr="004F79E8">
        <w:rPr>
          <w:sz w:val="28"/>
          <w:szCs w:val="28"/>
          <w:lang w:val="uk-UA"/>
        </w:rPr>
        <w:t>7. Етапи судового розгляду у адміністративних справах за правилами загального позовного провадження: підготовча частина; розгляд справи по суті; судові дебати; ухвалення  та оголошення рішення суду першої інстанції.</w:t>
      </w:r>
    </w:p>
    <w:p w:rsidR="004F79E8" w:rsidRPr="004F79E8" w:rsidRDefault="004F79E8" w:rsidP="004F79E8">
      <w:pPr>
        <w:widowControl w:val="0"/>
        <w:tabs>
          <w:tab w:val="left" w:pos="1080"/>
        </w:tabs>
        <w:ind w:firstLine="720"/>
        <w:jc w:val="both"/>
        <w:rPr>
          <w:sz w:val="28"/>
          <w:szCs w:val="28"/>
          <w:lang w:val="uk-UA"/>
        </w:rPr>
      </w:pPr>
      <w:r w:rsidRPr="004F79E8">
        <w:rPr>
          <w:sz w:val="28"/>
          <w:szCs w:val="28"/>
          <w:lang w:val="uk-UA"/>
        </w:rPr>
        <w:t xml:space="preserve">8. Поняття, види судових рішень та їх форма. </w:t>
      </w:r>
    </w:p>
    <w:p w:rsidR="004F79E8" w:rsidRPr="004F79E8" w:rsidRDefault="004F79E8" w:rsidP="004F79E8">
      <w:pPr>
        <w:widowControl w:val="0"/>
        <w:ind w:firstLine="720"/>
        <w:jc w:val="both"/>
        <w:rPr>
          <w:sz w:val="28"/>
          <w:szCs w:val="28"/>
          <w:lang w:val="uk-UA"/>
        </w:rPr>
      </w:pPr>
      <w:r w:rsidRPr="004F79E8">
        <w:rPr>
          <w:sz w:val="28"/>
          <w:szCs w:val="28"/>
          <w:lang w:val="uk-UA"/>
        </w:rPr>
        <w:t>9. Вимоги, яким мають відповідати судові рішення та порядок усунення недоліків у судових рішеннях судом, який його ухвалив.</w:t>
      </w:r>
    </w:p>
    <w:p w:rsidR="004F79E8" w:rsidRPr="004F79E8" w:rsidRDefault="004F79E8" w:rsidP="004F79E8">
      <w:pPr>
        <w:widowControl w:val="0"/>
        <w:ind w:firstLine="720"/>
        <w:jc w:val="both"/>
        <w:rPr>
          <w:sz w:val="28"/>
          <w:szCs w:val="28"/>
          <w:lang w:val="uk-UA"/>
        </w:rPr>
      </w:pPr>
      <w:r w:rsidRPr="004F79E8">
        <w:rPr>
          <w:sz w:val="28"/>
          <w:szCs w:val="28"/>
          <w:lang w:val="uk-UA"/>
        </w:rPr>
        <w:t>10. Набрання рішенням та ухвалою адміністративного суду законної сили.</w:t>
      </w:r>
    </w:p>
    <w:p w:rsidR="004F79E8" w:rsidRPr="004F79E8" w:rsidRDefault="004F79E8" w:rsidP="004F79E8">
      <w:pPr>
        <w:widowControl w:val="0"/>
        <w:ind w:firstLine="720"/>
        <w:jc w:val="both"/>
        <w:rPr>
          <w:sz w:val="28"/>
          <w:szCs w:val="28"/>
          <w:lang w:val="uk-UA"/>
        </w:rPr>
      </w:pPr>
      <w:r w:rsidRPr="004F79E8">
        <w:rPr>
          <w:sz w:val="28"/>
          <w:szCs w:val="28"/>
          <w:lang w:val="uk-UA"/>
        </w:rPr>
        <w:t>11. Особливості розгляду справ за правилами спрощеного позовного провадження.</w:t>
      </w:r>
    </w:p>
    <w:p w:rsidR="004F79E8" w:rsidRPr="004F79E8" w:rsidRDefault="004F79E8" w:rsidP="004F79E8">
      <w:pPr>
        <w:widowControl w:val="0"/>
        <w:tabs>
          <w:tab w:val="left" w:pos="1080"/>
        </w:tabs>
        <w:ind w:firstLine="720"/>
        <w:jc w:val="both"/>
        <w:rPr>
          <w:sz w:val="28"/>
          <w:szCs w:val="28"/>
          <w:lang w:val="uk-UA"/>
        </w:rPr>
      </w:pPr>
    </w:p>
    <w:p w:rsidR="004F79E8" w:rsidRPr="004F79E8" w:rsidRDefault="004F79E8" w:rsidP="004F79E8">
      <w:pPr>
        <w:widowControl w:val="0"/>
        <w:ind w:firstLine="720"/>
        <w:jc w:val="both"/>
        <w:rPr>
          <w:b/>
          <w:sz w:val="28"/>
          <w:szCs w:val="28"/>
          <w:lang w:val="uk-UA"/>
        </w:rPr>
      </w:pPr>
      <w:r w:rsidRPr="004F79E8">
        <w:rPr>
          <w:b/>
          <w:sz w:val="28"/>
          <w:szCs w:val="28"/>
          <w:lang w:val="uk-UA"/>
        </w:rPr>
        <w:t>Контрольні питання:</w:t>
      </w:r>
    </w:p>
    <w:p w:rsidR="004F79E8" w:rsidRPr="004F79E8" w:rsidRDefault="004F79E8" w:rsidP="004F79E8">
      <w:pPr>
        <w:widowControl w:val="0"/>
        <w:ind w:firstLine="720"/>
        <w:jc w:val="both"/>
        <w:rPr>
          <w:bCs/>
          <w:sz w:val="28"/>
          <w:szCs w:val="28"/>
          <w:lang w:val="uk-UA"/>
        </w:rPr>
      </w:pPr>
      <w:r w:rsidRPr="004F79E8">
        <w:rPr>
          <w:bCs/>
          <w:sz w:val="28"/>
          <w:szCs w:val="28"/>
          <w:lang w:val="uk-UA"/>
        </w:rPr>
        <w:t>1. У якій формі до адміністративного суду подається адміністративний позов?</w:t>
      </w:r>
    </w:p>
    <w:p w:rsidR="004F79E8" w:rsidRPr="004F79E8" w:rsidRDefault="004F79E8" w:rsidP="004F79E8">
      <w:pPr>
        <w:widowControl w:val="0"/>
        <w:ind w:firstLine="720"/>
        <w:jc w:val="both"/>
        <w:rPr>
          <w:bCs/>
          <w:sz w:val="28"/>
          <w:szCs w:val="28"/>
          <w:lang w:val="uk-UA"/>
        </w:rPr>
      </w:pPr>
      <w:r w:rsidRPr="004F79E8">
        <w:rPr>
          <w:bCs/>
          <w:sz w:val="28"/>
          <w:szCs w:val="28"/>
          <w:lang w:val="uk-UA"/>
        </w:rPr>
        <w:t>2. Назвіть складові права на судовий захист. В чому відмінність права на звернення до суду та права на пред’явлення позову?</w:t>
      </w:r>
    </w:p>
    <w:p w:rsidR="004F79E8" w:rsidRPr="004F79E8" w:rsidRDefault="004F79E8" w:rsidP="004F79E8">
      <w:pPr>
        <w:widowControl w:val="0"/>
        <w:ind w:firstLine="720"/>
        <w:jc w:val="both"/>
        <w:rPr>
          <w:bCs/>
          <w:sz w:val="28"/>
          <w:szCs w:val="28"/>
          <w:lang w:val="uk-UA"/>
        </w:rPr>
      </w:pPr>
      <w:r w:rsidRPr="004F79E8">
        <w:rPr>
          <w:bCs/>
          <w:sz w:val="28"/>
          <w:szCs w:val="28"/>
          <w:lang w:val="uk-UA"/>
        </w:rPr>
        <w:t>3. За наявності яких юридичних фактів відбувається порушення адміністративної справи?</w:t>
      </w:r>
    </w:p>
    <w:p w:rsidR="004F79E8" w:rsidRPr="004F79E8" w:rsidRDefault="004F79E8" w:rsidP="004F79E8">
      <w:pPr>
        <w:widowControl w:val="0"/>
        <w:ind w:firstLine="720"/>
        <w:jc w:val="both"/>
        <w:rPr>
          <w:bCs/>
          <w:sz w:val="28"/>
          <w:szCs w:val="28"/>
          <w:lang w:val="uk-UA"/>
        </w:rPr>
      </w:pPr>
      <w:r w:rsidRPr="004F79E8">
        <w:rPr>
          <w:bCs/>
          <w:sz w:val="28"/>
          <w:szCs w:val="28"/>
          <w:lang w:val="uk-UA"/>
        </w:rPr>
        <w:t xml:space="preserve">4. Які процесуальні наслідки прийняття судом ухвали про повернення </w:t>
      </w:r>
      <w:r w:rsidRPr="004F79E8">
        <w:rPr>
          <w:bCs/>
          <w:sz w:val="28"/>
          <w:szCs w:val="28"/>
          <w:lang w:val="uk-UA"/>
        </w:rPr>
        <w:lastRenderedPageBreak/>
        <w:t>позовної заяви? Відмови у відкритті? Залишення заяви без розгляду?</w:t>
      </w:r>
    </w:p>
    <w:p w:rsidR="004F79E8" w:rsidRPr="004F79E8" w:rsidRDefault="004F79E8" w:rsidP="004F79E8">
      <w:pPr>
        <w:widowControl w:val="0"/>
        <w:ind w:firstLine="720"/>
        <w:jc w:val="both"/>
        <w:rPr>
          <w:bCs/>
          <w:sz w:val="28"/>
          <w:szCs w:val="28"/>
          <w:lang w:val="uk-UA"/>
        </w:rPr>
      </w:pPr>
      <w:r w:rsidRPr="004F79E8">
        <w:rPr>
          <w:bCs/>
          <w:sz w:val="28"/>
          <w:szCs w:val="28"/>
          <w:lang w:val="uk-UA"/>
        </w:rPr>
        <w:t>5. Які питання вирішує суд в ухвалі про відкриття провадження у справі?</w:t>
      </w:r>
    </w:p>
    <w:p w:rsidR="004F79E8" w:rsidRPr="004F79E8" w:rsidRDefault="004F79E8" w:rsidP="004F79E8">
      <w:pPr>
        <w:widowControl w:val="0"/>
        <w:ind w:firstLine="720"/>
        <w:jc w:val="both"/>
        <w:rPr>
          <w:bCs/>
          <w:sz w:val="28"/>
          <w:szCs w:val="28"/>
          <w:lang w:val="uk-UA"/>
        </w:rPr>
      </w:pPr>
      <w:r w:rsidRPr="004F79E8">
        <w:rPr>
          <w:bCs/>
          <w:sz w:val="28"/>
          <w:szCs w:val="28"/>
          <w:lang w:val="uk-UA"/>
        </w:rPr>
        <w:t>6. Які існують засоби забезпечення позову?</w:t>
      </w:r>
    </w:p>
    <w:p w:rsidR="004F79E8" w:rsidRPr="004F79E8" w:rsidRDefault="004F79E8" w:rsidP="004F79E8">
      <w:pPr>
        <w:widowControl w:val="0"/>
        <w:ind w:firstLine="720"/>
        <w:jc w:val="both"/>
        <w:rPr>
          <w:bCs/>
          <w:sz w:val="28"/>
          <w:szCs w:val="28"/>
          <w:lang w:val="uk-UA"/>
        </w:rPr>
      </w:pPr>
      <w:r w:rsidRPr="004F79E8">
        <w:rPr>
          <w:bCs/>
          <w:sz w:val="28"/>
          <w:szCs w:val="28"/>
          <w:lang w:val="uk-UA"/>
        </w:rPr>
        <w:t>7. Яка мета підготовки справи до розгляду?</w:t>
      </w:r>
    </w:p>
    <w:p w:rsidR="004F79E8" w:rsidRPr="004F79E8" w:rsidRDefault="004F79E8" w:rsidP="004F79E8">
      <w:pPr>
        <w:widowControl w:val="0"/>
        <w:ind w:firstLine="720"/>
        <w:jc w:val="both"/>
        <w:rPr>
          <w:bCs/>
          <w:sz w:val="28"/>
          <w:szCs w:val="28"/>
          <w:lang w:val="uk-UA"/>
        </w:rPr>
      </w:pPr>
      <w:r w:rsidRPr="004F79E8">
        <w:rPr>
          <w:bCs/>
          <w:sz w:val="28"/>
          <w:szCs w:val="28"/>
          <w:lang w:val="uk-UA"/>
        </w:rPr>
        <w:t>8. Які ознаки характеризують стадію підготовки справи до судового розгляду?</w:t>
      </w:r>
    </w:p>
    <w:p w:rsidR="004F79E8" w:rsidRPr="004F79E8" w:rsidRDefault="004F79E8" w:rsidP="004F79E8">
      <w:pPr>
        <w:widowControl w:val="0"/>
        <w:ind w:firstLine="720"/>
        <w:jc w:val="both"/>
        <w:rPr>
          <w:bCs/>
          <w:sz w:val="28"/>
          <w:szCs w:val="28"/>
          <w:lang w:val="uk-UA"/>
        </w:rPr>
      </w:pPr>
      <w:r w:rsidRPr="004F79E8">
        <w:rPr>
          <w:bCs/>
          <w:sz w:val="28"/>
          <w:szCs w:val="28"/>
          <w:lang w:val="uk-UA"/>
        </w:rPr>
        <w:t>9. Яке рішення може прийняти адміністративний суд за результатами проведення підготовчого провадження?</w:t>
      </w:r>
    </w:p>
    <w:p w:rsidR="004F79E8" w:rsidRPr="004F79E8" w:rsidRDefault="004F79E8" w:rsidP="004F79E8">
      <w:pPr>
        <w:widowControl w:val="0"/>
        <w:ind w:firstLine="720"/>
        <w:jc w:val="both"/>
        <w:rPr>
          <w:bCs/>
          <w:sz w:val="28"/>
          <w:szCs w:val="28"/>
          <w:lang w:val="uk-UA"/>
        </w:rPr>
      </w:pPr>
      <w:r w:rsidRPr="004F79E8">
        <w:rPr>
          <w:bCs/>
          <w:sz w:val="28"/>
          <w:szCs w:val="28"/>
          <w:lang w:val="uk-UA"/>
        </w:rPr>
        <w:t>10. Повноваження суду під час підготовчого етапу судового засідання.</w:t>
      </w:r>
    </w:p>
    <w:p w:rsidR="004F79E8" w:rsidRPr="004F79E8" w:rsidRDefault="004F79E8" w:rsidP="004F79E8">
      <w:pPr>
        <w:widowControl w:val="0"/>
        <w:ind w:firstLine="720"/>
        <w:jc w:val="both"/>
        <w:rPr>
          <w:bCs/>
          <w:sz w:val="28"/>
          <w:szCs w:val="28"/>
          <w:lang w:val="uk-UA"/>
        </w:rPr>
      </w:pPr>
      <w:r w:rsidRPr="004F79E8">
        <w:rPr>
          <w:bCs/>
          <w:sz w:val="28"/>
          <w:szCs w:val="28"/>
          <w:lang w:val="uk-UA"/>
        </w:rPr>
        <w:t>11. Дайте порівняльну характеристику відкладення розгляду справи та зупинення провадження у справі?</w:t>
      </w:r>
    </w:p>
    <w:p w:rsidR="004F79E8" w:rsidRPr="004F79E8" w:rsidRDefault="004F79E8" w:rsidP="004F79E8">
      <w:pPr>
        <w:widowControl w:val="0"/>
        <w:ind w:firstLine="720"/>
        <w:jc w:val="both"/>
        <w:rPr>
          <w:bCs/>
          <w:sz w:val="28"/>
          <w:szCs w:val="28"/>
          <w:lang w:val="uk-UA"/>
        </w:rPr>
      </w:pPr>
      <w:r w:rsidRPr="004F79E8">
        <w:rPr>
          <w:bCs/>
          <w:sz w:val="28"/>
          <w:szCs w:val="28"/>
          <w:lang w:val="uk-UA"/>
        </w:rPr>
        <w:t>12. Визначте, які законодавчо закріплені підстави для оголошення перерви.</w:t>
      </w:r>
    </w:p>
    <w:p w:rsidR="004F79E8" w:rsidRPr="004F79E8" w:rsidRDefault="004F79E8" w:rsidP="004F79E8">
      <w:pPr>
        <w:widowControl w:val="0"/>
        <w:ind w:firstLine="720"/>
        <w:jc w:val="both"/>
        <w:rPr>
          <w:bCs/>
          <w:sz w:val="28"/>
          <w:szCs w:val="28"/>
          <w:lang w:val="uk-UA"/>
        </w:rPr>
      </w:pPr>
      <w:r w:rsidRPr="004F79E8">
        <w:rPr>
          <w:bCs/>
          <w:sz w:val="28"/>
          <w:szCs w:val="28"/>
          <w:lang w:val="uk-UA"/>
        </w:rPr>
        <w:t>13. Охарактеризуйте ускладнення, що тягнуть за собою неможливість прийняття рішення по суті.</w:t>
      </w:r>
    </w:p>
    <w:p w:rsidR="004F79E8" w:rsidRPr="004F79E8" w:rsidRDefault="004F79E8" w:rsidP="004F79E8">
      <w:pPr>
        <w:widowControl w:val="0"/>
        <w:ind w:firstLine="720"/>
        <w:jc w:val="both"/>
        <w:rPr>
          <w:bCs/>
          <w:sz w:val="28"/>
          <w:szCs w:val="28"/>
          <w:lang w:val="uk-UA"/>
        </w:rPr>
      </w:pPr>
      <w:r w:rsidRPr="004F79E8">
        <w:rPr>
          <w:bCs/>
          <w:sz w:val="28"/>
          <w:szCs w:val="28"/>
          <w:lang w:val="uk-UA"/>
        </w:rPr>
        <w:t>14. Які особливості окремої ухвали суду? Порядок виконання такої ухвали.</w:t>
      </w:r>
    </w:p>
    <w:p w:rsidR="004F79E8" w:rsidRPr="004F79E8" w:rsidRDefault="004F79E8" w:rsidP="004F79E8">
      <w:pPr>
        <w:widowControl w:val="0"/>
        <w:ind w:firstLine="720"/>
        <w:jc w:val="both"/>
        <w:rPr>
          <w:sz w:val="28"/>
          <w:szCs w:val="28"/>
          <w:lang w:val="uk-UA"/>
        </w:rPr>
      </w:pPr>
      <w:r w:rsidRPr="004F79E8">
        <w:rPr>
          <w:sz w:val="28"/>
          <w:szCs w:val="28"/>
          <w:lang w:val="uk-UA"/>
        </w:rPr>
        <w:t>15. Питання, які вирішує суд під час прийняття рішень.</w:t>
      </w:r>
    </w:p>
    <w:p w:rsidR="004F79E8" w:rsidRPr="004F79E8" w:rsidRDefault="004F79E8" w:rsidP="004F79E8">
      <w:pPr>
        <w:widowControl w:val="0"/>
        <w:ind w:firstLine="720"/>
        <w:jc w:val="both"/>
        <w:rPr>
          <w:sz w:val="28"/>
          <w:szCs w:val="28"/>
          <w:lang w:val="uk-UA"/>
        </w:rPr>
      </w:pPr>
      <w:r w:rsidRPr="004F79E8">
        <w:rPr>
          <w:sz w:val="28"/>
          <w:szCs w:val="28"/>
          <w:lang w:val="uk-UA"/>
        </w:rPr>
        <w:t>16. Питання, які вирішує суд під час прийняття ухвал.</w:t>
      </w:r>
    </w:p>
    <w:p w:rsidR="004F79E8" w:rsidRPr="004F79E8" w:rsidRDefault="004F79E8" w:rsidP="004F79E8">
      <w:pPr>
        <w:widowControl w:val="0"/>
        <w:ind w:firstLine="720"/>
        <w:jc w:val="both"/>
        <w:rPr>
          <w:sz w:val="28"/>
          <w:szCs w:val="28"/>
          <w:lang w:val="uk-UA"/>
        </w:rPr>
      </w:pPr>
      <w:r w:rsidRPr="004F79E8">
        <w:rPr>
          <w:sz w:val="28"/>
          <w:szCs w:val="28"/>
          <w:lang w:val="uk-UA"/>
        </w:rPr>
        <w:t>17. Визначте зміст резолютивної частини рішення суду.</w:t>
      </w:r>
    </w:p>
    <w:p w:rsidR="004F79E8" w:rsidRPr="004F79E8" w:rsidRDefault="004F79E8" w:rsidP="004F79E8">
      <w:pPr>
        <w:widowControl w:val="0"/>
        <w:ind w:firstLine="720"/>
        <w:jc w:val="both"/>
        <w:rPr>
          <w:sz w:val="28"/>
          <w:szCs w:val="28"/>
          <w:lang w:val="uk-UA"/>
        </w:rPr>
      </w:pPr>
      <w:r w:rsidRPr="004F79E8">
        <w:rPr>
          <w:sz w:val="28"/>
          <w:szCs w:val="28"/>
          <w:lang w:val="uk-UA"/>
        </w:rPr>
        <w:t>18. Який порядок набрання законної сили рішення? Ухвали суду?</w:t>
      </w:r>
    </w:p>
    <w:p w:rsidR="004F79E8" w:rsidRPr="004F79E8" w:rsidRDefault="004F79E8" w:rsidP="004F79E8">
      <w:pPr>
        <w:widowControl w:val="0"/>
        <w:ind w:firstLine="720"/>
        <w:jc w:val="both"/>
        <w:rPr>
          <w:sz w:val="28"/>
          <w:szCs w:val="28"/>
          <w:lang w:val="uk-UA"/>
        </w:rPr>
      </w:pPr>
      <w:r w:rsidRPr="004F79E8">
        <w:rPr>
          <w:sz w:val="28"/>
          <w:szCs w:val="28"/>
          <w:lang w:val="uk-UA"/>
        </w:rPr>
        <w:t>19. Порядок роз’яснення рішення.</w:t>
      </w:r>
    </w:p>
    <w:p w:rsidR="004F79E8" w:rsidRPr="004F79E8" w:rsidRDefault="004F79E8" w:rsidP="004F79E8">
      <w:pPr>
        <w:widowControl w:val="0"/>
        <w:ind w:firstLine="720"/>
        <w:jc w:val="both"/>
        <w:rPr>
          <w:sz w:val="28"/>
          <w:szCs w:val="28"/>
          <w:lang w:val="uk-UA"/>
        </w:rPr>
      </w:pPr>
      <w:r w:rsidRPr="004F79E8">
        <w:rPr>
          <w:sz w:val="28"/>
          <w:szCs w:val="28"/>
          <w:lang w:val="uk-UA"/>
        </w:rPr>
        <w:t>20. Проаналізуйте особливості провадження в окремих категоріях адміністративних справ.</w:t>
      </w:r>
    </w:p>
    <w:p w:rsidR="004F79E8" w:rsidRPr="004F79E8" w:rsidRDefault="004F79E8" w:rsidP="004F79E8">
      <w:pPr>
        <w:widowControl w:val="0"/>
        <w:autoSpaceDE w:val="0"/>
        <w:autoSpaceDN w:val="0"/>
        <w:adjustRightInd w:val="0"/>
        <w:ind w:firstLine="720"/>
        <w:contextualSpacing/>
        <w:jc w:val="both"/>
        <w:rPr>
          <w:rFonts w:eastAsia="SchoolBookAC"/>
          <w:sz w:val="28"/>
          <w:szCs w:val="28"/>
          <w:lang w:val="uk-UA"/>
        </w:rPr>
      </w:pPr>
    </w:p>
    <w:p w:rsidR="004F79E8" w:rsidRPr="004F79E8" w:rsidRDefault="004F79E8" w:rsidP="004F79E8">
      <w:pPr>
        <w:widowControl w:val="0"/>
        <w:ind w:firstLine="720"/>
        <w:jc w:val="both"/>
        <w:rPr>
          <w:sz w:val="28"/>
          <w:szCs w:val="28"/>
          <w:lang w:val="uk-UA"/>
        </w:rPr>
      </w:pPr>
      <w:r w:rsidRPr="004F79E8">
        <w:rPr>
          <w:b/>
          <w:sz w:val="28"/>
          <w:szCs w:val="28"/>
          <w:lang w:val="uk-UA"/>
        </w:rPr>
        <w:t xml:space="preserve">Термінологічне завдання: </w:t>
      </w:r>
      <w:r w:rsidRPr="004F79E8">
        <w:rPr>
          <w:sz w:val="28"/>
          <w:szCs w:val="28"/>
          <w:lang w:val="uk-UA"/>
        </w:rPr>
        <w:t xml:space="preserve">позов, позовна заява, процесуальна форма, підготовче провадження, загальне позовне провадження, спрощене позовне провадження, повноваження суду, судові дебати, судова промова, репліка, спосіб судового захисту, судове рішення, </w:t>
      </w:r>
      <w:proofErr w:type="spellStart"/>
      <w:r w:rsidRPr="004F79E8">
        <w:rPr>
          <w:sz w:val="28"/>
          <w:szCs w:val="28"/>
          <w:lang w:val="uk-UA"/>
        </w:rPr>
        <w:t>рішення</w:t>
      </w:r>
      <w:proofErr w:type="spellEnd"/>
      <w:r w:rsidRPr="004F79E8">
        <w:rPr>
          <w:sz w:val="28"/>
          <w:szCs w:val="28"/>
          <w:lang w:val="uk-UA"/>
        </w:rPr>
        <w:t xml:space="preserve"> суду, ухвала, додаткове рішення, законна сила судового рішення.</w:t>
      </w:r>
    </w:p>
    <w:p w:rsidR="004F79E8" w:rsidRPr="004F79E8" w:rsidRDefault="004F79E8" w:rsidP="004F79E8">
      <w:pPr>
        <w:widowControl w:val="0"/>
        <w:ind w:firstLine="720"/>
        <w:jc w:val="both"/>
        <w:rPr>
          <w:b/>
          <w:sz w:val="28"/>
          <w:szCs w:val="28"/>
          <w:lang w:val="uk-UA"/>
        </w:rPr>
      </w:pPr>
    </w:p>
    <w:p w:rsidR="004F79E8" w:rsidRPr="004F79E8" w:rsidRDefault="004F79E8" w:rsidP="004F79E8">
      <w:pPr>
        <w:widowControl w:val="0"/>
        <w:ind w:firstLine="720"/>
        <w:jc w:val="both"/>
        <w:rPr>
          <w:b/>
          <w:sz w:val="28"/>
          <w:szCs w:val="28"/>
          <w:lang w:val="uk-UA"/>
        </w:rPr>
      </w:pPr>
      <w:r w:rsidRPr="004F79E8">
        <w:rPr>
          <w:b/>
          <w:sz w:val="28"/>
          <w:szCs w:val="28"/>
          <w:lang w:val="uk-UA"/>
        </w:rPr>
        <w:t>Методичне завдання:</w:t>
      </w:r>
    </w:p>
    <w:p w:rsidR="004F79E8" w:rsidRPr="004F79E8" w:rsidRDefault="004F79E8" w:rsidP="004F79E8">
      <w:pPr>
        <w:widowControl w:val="0"/>
        <w:ind w:firstLine="720"/>
        <w:jc w:val="both"/>
        <w:rPr>
          <w:i/>
          <w:sz w:val="28"/>
          <w:szCs w:val="28"/>
          <w:lang w:val="uk-UA"/>
        </w:rPr>
      </w:pPr>
      <w:r w:rsidRPr="004F79E8">
        <w:rPr>
          <w:i/>
          <w:sz w:val="28"/>
          <w:szCs w:val="28"/>
          <w:lang w:val="uk-UA"/>
        </w:rPr>
        <w:t>(відобразити у конспекті підготовки до семінарського заняття)</w:t>
      </w:r>
    </w:p>
    <w:p w:rsidR="004F79E8" w:rsidRPr="004F79E8" w:rsidRDefault="004F79E8" w:rsidP="004F79E8">
      <w:pPr>
        <w:widowControl w:val="0"/>
        <w:numPr>
          <w:ilvl w:val="0"/>
          <w:numId w:val="8"/>
        </w:numPr>
        <w:ind w:left="0" w:firstLine="720"/>
        <w:jc w:val="both"/>
        <w:rPr>
          <w:sz w:val="28"/>
          <w:szCs w:val="28"/>
          <w:lang w:val="uk-UA"/>
        </w:rPr>
      </w:pPr>
      <w:r w:rsidRPr="004F79E8">
        <w:rPr>
          <w:rFonts w:eastAsia="SymbolMT"/>
          <w:b/>
          <w:bCs/>
          <w:i/>
          <w:iCs/>
          <w:sz w:val="28"/>
          <w:szCs w:val="28"/>
          <w:lang w:val="uk-UA"/>
        </w:rPr>
        <w:t>Виберіть, яке із запропонованих тверджень, на Вашу думку, є правильним та обґрунтуйте власну точку зору:</w:t>
      </w:r>
    </w:p>
    <w:p w:rsidR="004F79E8" w:rsidRPr="004F79E8" w:rsidRDefault="004F79E8" w:rsidP="004F79E8">
      <w:pPr>
        <w:widowControl w:val="0"/>
        <w:autoSpaceDE w:val="0"/>
        <w:autoSpaceDN w:val="0"/>
        <w:adjustRightInd w:val="0"/>
        <w:ind w:firstLine="720"/>
        <w:jc w:val="both"/>
        <w:rPr>
          <w:sz w:val="28"/>
          <w:szCs w:val="28"/>
          <w:lang w:val="uk-UA"/>
        </w:rPr>
      </w:pPr>
      <w:r w:rsidRPr="004F79E8">
        <w:rPr>
          <w:sz w:val="28"/>
          <w:szCs w:val="28"/>
          <w:lang w:val="uk-UA"/>
        </w:rPr>
        <w:t>а) у КАС України процесуальна форма розгляду адміністративних справ як скорочене провадження є доцільною та виправданою;</w:t>
      </w:r>
    </w:p>
    <w:p w:rsidR="004F79E8" w:rsidRPr="004F79E8" w:rsidRDefault="004F79E8" w:rsidP="004F79E8">
      <w:pPr>
        <w:widowControl w:val="0"/>
        <w:autoSpaceDE w:val="0"/>
        <w:autoSpaceDN w:val="0"/>
        <w:adjustRightInd w:val="0"/>
        <w:ind w:firstLine="720"/>
        <w:jc w:val="both"/>
        <w:rPr>
          <w:sz w:val="28"/>
          <w:szCs w:val="28"/>
          <w:lang w:val="uk-UA"/>
        </w:rPr>
      </w:pPr>
      <w:r w:rsidRPr="004F79E8">
        <w:rPr>
          <w:sz w:val="28"/>
          <w:szCs w:val="28"/>
          <w:lang w:val="uk-UA"/>
        </w:rPr>
        <w:t>б) у КАС України недоцільно закріплювати таку спеціальну процесуальну форму розгляду адміністративних справ, як скорочене провадження.</w:t>
      </w:r>
    </w:p>
    <w:p w:rsidR="004F79E8" w:rsidRPr="004F79E8" w:rsidRDefault="004F79E8" w:rsidP="004F79E8">
      <w:pPr>
        <w:widowControl w:val="0"/>
        <w:autoSpaceDE w:val="0"/>
        <w:autoSpaceDN w:val="0"/>
        <w:adjustRightInd w:val="0"/>
        <w:ind w:firstLine="720"/>
        <w:jc w:val="both"/>
        <w:rPr>
          <w:sz w:val="28"/>
          <w:szCs w:val="28"/>
          <w:lang w:val="uk-UA"/>
        </w:rPr>
      </w:pPr>
    </w:p>
    <w:p w:rsidR="004F79E8" w:rsidRPr="004F79E8" w:rsidRDefault="004F79E8" w:rsidP="004F79E8">
      <w:pPr>
        <w:widowControl w:val="0"/>
        <w:numPr>
          <w:ilvl w:val="0"/>
          <w:numId w:val="8"/>
        </w:numPr>
        <w:ind w:left="0" w:firstLine="720"/>
        <w:jc w:val="both"/>
        <w:rPr>
          <w:sz w:val="28"/>
          <w:szCs w:val="28"/>
          <w:lang w:val="uk-UA"/>
        </w:rPr>
      </w:pPr>
      <w:r w:rsidRPr="004F79E8">
        <w:rPr>
          <w:rFonts w:eastAsia="SymbolMT"/>
          <w:b/>
          <w:bCs/>
          <w:i/>
          <w:iCs/>
          <w:sz w:val="28"/>
          <w:szCs w:val="28"/>
          <w:lang w:val="uk-UA"/>
        </w:rPr>
        <w:t>Скласти проекти процесуальних документів:</w:t>
      </w:r>
    </w:p>
    <w:p w:rsidR="004F79E8" w:rsidRPr="004F79E8" w:rsidRDefault="004F79E8" w:rsidP="004F79E8">
      <w:pPr>
        <w:widowControl w:val="0"/>
        <w:numPr>
          <w:ilvl w:val="1"/>
          <w:numId w:val="7"/>
        </w:numPr>
        <w:ind w:left="0" w:firstLine="720"/>
        <w:jc w:val="both"/>
        <w:rPr>
          <w:rFonts w:eastAsia="SymbolMT"/>
          <w:bCs/>
          <w:iCs/>
          <w:sz w:val="28"/>
          <w:szCs w:val="28"/>
          <w:lang w:val="uk-UA"/>
        </w:rPr>
      </w:pPr>
      <w:r w:rsidRPr="004F79E8">
        <w:rPr>
          <w:rFonts w:eastAsia="SymbolMT"/>
          <w:bCs/>
          <w:iCs/>
          <w:sz w:val="28"/>
          <w:szCs w:val="28"/>
          <w:lang w:val="uk-UA"/>
        </w:rPr>
        <w:t>ухвали про закриття провадження у справі на підставі п. 1 ст. 238 КАС;</w:t>
      </w:r>
    </w:p>
    <w:p w:rsidR="004F79E8" w:rsidRPr="004F79E8" w:rsidRDefault="004F79E8" w:rsidP="004F79E8">
      <w:pPr>
        <w:widowControl w:val="0"/>
        <w:numPr>
          <w:ilvl w:val="1"/>
          <w:numId w:val="7"/>
        </w:numPr>
        <w:ind w:left="0" w:firstLine="720"/>
        <w:jc w:val="both"/>
        <w:rPr>
          <w:sz w:val="28"/>
          <w:szCs w:val="28"/>
          <w:lang w:val="uk-UA"/>
        </w:rPr>
      </w:pPr>
      <w:r w:rsidRPr="004F79E8">
        <w:rPr>
          <w:rFonts w:eastAsia="SymbolMT"/>
          <w:bCs/>
          <w:iCs/>
          <w:sz w:val="28"/>
          <w:szCs w:val="28"/>
          <w:lang w:val="uk-UA"/>
        </w:rPr>
        <w:t>ухвали про залишення позову без розгляду на підставі п. 9 ч. 1 ст. 240 КАС;</w:t>
      </w:r>
    </w:p>
    <w:p w:rsidR="004F79E8" w:rsidRPr="004F79E8" w:rsidRDefault="004F79E8" w:rsidP="004F79E8">
      <w:pPr>
        <w:widowControl w:val="0"/>
        <w:numPr>
          <w:ilvl w:val="1"/>
          <w:numId w:val="7"/>
        </w:numPr>
        <w:ind w:left="0" w:firstLine="720"/>
        <w:jc w:val="both"/>
        <w:rPr>
          <w:sz w:val="28"/>
          <w:szCs w:val="28"/>
          <w:lang w:val="uk-UA"/>
        </w:rPr>
      </w:pPr>
      <w:r w:rsidRPr="004F79E8">
        <w:rPr>
          <w:rFonts w:eastAsia="SymbolMT"/>
          <w:bCs/>
          <w:iCs/>
          <w:sz w:val="28"/>
          <w:szCs w:val="28"/>
          <w:lang w:val="uk-UA"/>
        </w:rPr>
        <w:lastRenderedPageBreak/>
        <w:t>окремої ухвали суду.</w:t>
      </w:r>
    </w:p>
    <w:p w:rsidR="004F79E8" w:rsidRPr="004F79E8" w:rsidRDefault="004F79E8" w:rsidP="004F79E8">
      <w:pPr>
        <w:widowControl w:val="0"/>
        <w:ind w:firstLine="720"/>
        <w:jc w:val="both"/>
        <w:rPr>
          <w:rFonts w:eastAsia="SymbolMT"/>
          <w:bCs/>
          <w:iCs/>
          <w:sz w:val="28"/>
          <w:szCs w:val="28"/>
          <w:lang w:val="uk-UA"/>
        </w:rPr>
      </w:pPr>
    </w:p>
    <w:p w:rsidR="004F79E8" w:rsidRPr="004F79E8" w:rsidRDefault="004F79E8" w:rsidP="004F79E8">
      <w:pPr>
        <w:widowControl w:val="0"/>
        <w:autoSpaceDE w:val="0"/>
        <w:autoSpaceDN w:val="0"/>
        <w:adjustRightInd w:val="0"/>
        <w:ind w:firstLine="720"/>
        <w:jc w:val="both"/>
        <w:rPr>
          <w:b/>
          <w:bCs/>
          <w:sz w:val="28"/>
          <w:szCs w:val="28"/>
          <w:lang w:val="uk-UA"/>
        </w:rPr>
      </w:pPr>
      <w:r w:rsidRPr="004F79E8">
        <w:rPr>
          <w:b/>
          <w:bCs/>
          <w:sz w:val="28"/>
          <w:szCs w:val="28"/>
          <w:lang w:val="uk-UA"/>
        </w:rPr>
        <w:t>Практичні завдання:</w:t>
      </w:r>
    </w:p>
    <w:p w:rsidR="004F79E8" w:rsidRPr="004F79E8" w:rsidRDefault="004F79E8" w:rsidP="004F79E8">
      <w:pPr>
        <w:widowControl w:val="0"/>
        <w:autoSpaceDE w:val="0"/>
        <w:autoSpaceDN w:val="0"/>
        <w:adjustRightInd w:val="0"/>
        <w:ind w:firstLine="720"/>
        <w:jc w:val="both"/>
        <w:rPr>
          <w:sz w:val="28"/>
          <w:szCs w:val="28"/>
          <w:lang w:val="uk-UA"/>
        </w:rPr>
      </w:pPr>
      <w:r w:rsidRPr="004F79E8">
        <w:rPr>
          <w:b/>
          <w:sz w:val="28"/>
          <w:szCs w:val="28"/>
          <w:lang w:val="uk-UA"/>
        </w:rPr>
        <w:t>1.</w:t>
      </w:r>
      <w:r w:rsidRPr="004F79E8">
        <w:rPr>
          <w:sz w:val="28"/>
          <w:szCs w:val="28"/>
          <w:lang w:val="uk-UA"/>
        </w:rPr>
        <w:t xml:space="preserve"> Центр зайнятості звернувся до суду з позовом до К. про стягнення незаконно отриманої допомоги по безробіттю. Позивач стверджував, що за рахунок коштів Фонду загальнообов’язкового державного соціального страхування України на випадок безробіття відповідачу виплачено одноразову допомогу вже після того, як останній був працевлаштований, а отже, не мав права на її отримання. </w:t>
      </w:r>
    </w:p>
    <w:p w:rsidR="004F79E8" w:rsidRPr="004F79E8" w:rsidRDefault="004F79E8" w:rsidP="004F79E8">
      <w:pPr>
        <w:widowControl w:val="0"/>
        <w:autoSpaceDE w:val="0"/>
        <w:autoSpaceDN w:val="0"/>
        <w:adjustRightInd w:val="0"/>
        <w:ind w:firstLine="720"/>
        <w:jc w:val="both"/>
        <w:rPr>
          <w:i/>
          <w:sz w:val="28"/>
          <w:szCs w:val="28"/>
          <w:lang w:val="uk-UA"/>
        </w:rPr>
      </w:pPr>
      <w:r w:rsidRPr="004F79E8">
        <w:rPr>
          <w:i/>
          <w:sz w:val="28"/>
          <w:szCs w:val="28"/>
          <w:lang w:val="uk-UA"/>
        </w:rPr>
        <w:t>До юрисдикції якого суду відноситься вирішення даної справи? Якою має бути форма звернення до суду? Обґрунтуйте свою позицію, посилаючись на нормативні положення.</w:t>
      </w:r>
    </w:p>
    <w:p w:rsidR="004F79E8" w:rsidRPr="004F79E8" w:rsidRDefault="004F79E8" w:rsidP="004F79E8">
      <w:pPr>
        <w:widowControl w:val="0"/>
        <w:ind w:firstLine="720"/>
        <w:jc w:val="both"/>
        <w:rPr>
          <w:sz w:val="28"/>
          <w:szCs w:val="28"/>
          <w:lang w:val="uk-UA"/>
        </w:rPr>
      </w:pPr>
    </w:p>
    <w:p w:rsidR="004F79E8" w:rsidRPr="004F79E8" w:rsidRDefault="004F79E8" w:rsidP="004F79E8">
      <w:pPr>
        <w:widowControl w:val="0"/>
        <w:ind w:firstLine="720"/>
        <w:jc w:val="both"/>
        <w:outlineLvl w:val="0"/>
        <w:rPr>
          <w:rFonts w:eastAsia="ヒラギノ角ゴ Pro W3"/>
          <w:sz w:val="28"/>
          <w:szCs w:val="28"/>
          <w:lang w:val="uk-UA"/>
        </w:rPr>
      </w:pPr>
      <w:r w:rsidRPr="004F79E8">
        <w:rPr>
          <w:b/>
          <w:sz w:val="28"/>
          <w:szCs w:val="28"/>
          <w:lang w:val="uk-UA"/>
        </w:rPr>
        <w:t>2.</w:t>
      </w:r>
      <w:r w:rsidRPr="004F79E8">
        <w:rPr>
          <w:sz w:val="28"/>
          <w:szCs w:val="28"/>
          <w:lang w:val="uk-UA"/>
        </w:rPr>
        <w:t xml:space="preserve"> Колишній головний спеціаліст виконавчого комітету міської ради О. звернулася до окружного адміністративного суду з позовною заявою про стягнення з виконкому заробітної плати у розмірі 2 140 гривень за останні три місяці перед її звільненням, протягом яких вона зарплату не отримувала. Суд відмовив у відкритті провадження у зв’язку з тим, що таку заяву не належить розглядати за правилами адміністративного судочинства, оскільки О. вже не перебуває на публічній службі, а заявлені нею вимоги є вимогами, що випливають з трудових правовідносин. </w:t>
      </w:r>
    </w:p>
    <w:p w:rsidR="004F79E8" w:rsidRPr="004F79E8" w:rsidRDefault="004F79E8" w:rsidP="004F79E8">
      <w:pPr>
        <w:widowControl w:val="0"/>
        <w:ind w:firstLine="720"/>
        <w:jc w:val="both"/>
        <w:outlineLvl w:val="0"/>
        <w:rPr>
          <w:i/>
          <w:sz w:val="28"/>
          <w:szCs w:val="28"/>
          <w:lang w:val="uk-UA"/>
        </w:rPr>
      </w:pPr>
      <w:r w:rsidRPr="004F79E8">
        <w:rPr>
          <w:i/>
          <w:sz w:val="28"/>
          <w:szCs w:val="28"/>
          <w:lang w:val="uk-UA"/>
        </w:rPr>
        <w:t>Зробіть юридичний аналіз ситуації та підготуйте правову позицію.</w:t>
      </w:r>
    </w:p>
    <w:p w:rsidR="004F79E8" w:rsidRPr="004F79E8" w:rsidRDefault="004F79E8" w:rsidP="004F79E8">
      <w:pPr>
        <w:widowControl w:val="0"/>
        <w:autoSpaceDE w:val="0"/>
        <w:autoSpaceDN w:val="0"/>
        <w:adjustRightInd w:val="0"/>
        <w:ind w:firstLine="720"/>
        <w:jc w:val="both"/>
        <w:rPr>
          <w:i/>
          <w:sz w:val="28"/>
          <w:szCs w:val="28"/>
          <w:lang w:val="uk-UA"/>
        </w:rPr>
      </w:pPr>
    </w:p>
    <w:p w:rsidR="004F79E8" w:rsidRPr="004F79E8" w:rsidRDefault="004F79E8" w:rsidP="004F79E8">
      <w:pPr>
        <w:widowControl w:val="0"/>
        <w:autoSpaceDE w:val="0"/>
        <w:autoSpaceDN w:val="0"/>
        <w:adjustRightInd w:val="0"/>
        <w:ind w:firstLine="720"/>
        <w:jc w:val="both"/>
        <w:rPr>
          <w:sz w:val="28"/>
          <w:szCs w:val="28"/>
          <w:lang w:val="uk-UA"/>
        </w:rPr>
      </w:pPr>
      <w:r w:rsidRPr="004F79E8">
        <w:rPr>
          <w:b/>
          <w:sz w:val="28"/>
          <w:szCs w:val="28"/>
          <w:lang w:val="uk-UA"/>
        </w:rPr>
        <w:t>3.</w:t>
      </w:r>
      <w:r w:rsidRPr="004F79E8">
        <w:rPr>
          <w:sz w:val="28"/>
          <w:szCs w:val="28"/>
          <w:lang w:val="uk-UA"/>
        </w:rPr>
        <w:t xml:space="preserve"> Підприємець П. звернувся з адміністративним позовом до заступника голови Державної податкової адміністрації України про визнання незаконними його дій, покладення на нього обов’язку спростувати недостовірну інформацію та відшкодувати моральну шкоду.</w:t>
      </w:r>
    </w:p>
    <w:p w:rsidR="004F79E8" w:rsidRPr="004F79E8" w:rsidRDefault="004F79E8" w:rsidP="004F79E8">
      <w:pPr>
        <w:widowControl w:val="0"/>
        <w:autoSpaceDE w:val="0"/>
        <w:autoSpaceDN w:val="0"/>
        <w:adjustRightInd w:val="0"/>
        <w:ind w:firstLine="720"/>
        <w:jc w:val="both"/>
        <w:rPr>
          <w:sz w:val="28"/>
          <w:szCs w:val="28"/>
          <w:lang w:val="uk-UA"/>
        </w:rPr>
      </w:pPr>
      <w:r w:rsidRPr="004F79E8">
        <w:rPr>
          <w:sz w:val="28"/>
          <w:szCs w:val="28"/>
          <w:lang w:val="uk-UA"/>
        </w:rPr>
        <w:t xml:space="preserve">За словами П., відповідач під час прес-конференції заявив, що «суб’єкт підприємницької діяльності П. Ясен не сплатив до державного бюджету 8 млн. грн. податків, ухиляється від їх сплати, чим вчинив злочин, що карається згідно з Кримінальним кодексом». Під час розгляду справи адміністративний суд відмовив у задоволенні клопотання позивача про ведення фіксації судового процесу технічними засобами, заборонив йому самому здійснювати </w:t>
      </w:r>
      <w:proofErr w:type="spellStart"/>
      <w:r w:rsidRPr="004F79E8">
        <w:rPr>
          <w:sz w:val="28"/>
          <w:szCs w:val="28"/>
          <w:lang w:val="uk-UA"/>
        </w:rPr>
        <w:t>аудіозапис</w:t>
      </w:r>
      <w:proofErr w:type="spellEnd"/>
      <w:r w:rsidRPr="004F79E8">
        <w:rPr>
          <w:sz w:val="28"/>
          <w:szCs w:val="28"/>
          <w:lang w:val="uk-UA"/>
        </w:rPr>
        <w:t xml:space="preserve"> ходу судового засідання на диктофон. Суд першому надав слово для пояснень представникові відповідача, який наполіг на тому, що справу не можна розглядати за правилами адміністративного судочинства, оскільки виник суто цивільний спір. Погодившись з позицією відповідача, суд, не виходячи до </w:t>
      </w:r>
      <w:proofErr w:type="spellStart"/>
      <w:r w:rsidRPr="004F79E8">
        <w:rPr>
          <w:sz w:val="28"/>
          <w:szCs w:val="28"/>
          <w:lang w:val="uk-UA"/>
        </w:rPr>
        <w:t>нарадчої</w:t>
      </w:r>
      <w:proofErr w:type="spellEnd"/>
      <w:r w:rsidRPr="004F79E8">
        <w:rPr>
          <w:sz w:val="28"/>
          <w:szCs w:val="28"/>
          <w:lang w:val="uk-UA"/>
        </w:rPr>
        <w:t xml:space="preserve"> кімнати, постановив усну ухвалу про залишення заяви без розгляду, пообіцявши направити її текст сторонам поштою через один-два дні.</w:t>
      </w:r>
    </w:p>
    <w:p w:rsidR="004F79E8" w:rsidRPr="004F79E8" w:rsidRDefault="004F79E8" w:rsidP="004F79E8">
      <w:pPr>
        <w:widowControl w:val="0"/>
        <w:ind w:firstLine="720"/>
        <w:jc w:val="both"/>
        <w:rPr>
          <w:i/>
          <w:sz w:val="28"/>
          <w:szCs w:val="28"/>
          <w:lang w:val="uk-UA"/>
        </w:rPr>
      </w:pPr>
      <w:r w:rsidRPr="004F79E8">
        <w:rPr>
          <w:i/>
          <w:sz w:val="28"/>
          <w:szCs w:val="28"/>
          <w:lang w:val="uk-UA"/>
        </w:rPr>
        <w:t>Які процесуальні порушення допустив адміністративний суд?</w:t>
      </w:r>
    </w:p>
    <w:p w:rsidR="004F79E8" w:rsidRPr="004F79E8" w:rsidRDefault="004F79E8" w:rsidP="004F79E8">
      <w:pPr>
        <w:widowControl w:val="0"/>
        <w:ind w:firstLine="720"/>
        <w:jc w:val="both"/>
        <w:rPr>
          <w:i/>
          <w:sz w:val="28"/>
          <w:szCs w:val="28"/>
          <w:lang w:val="uk-UA"/>
        </w:rPr>
      </w:pPr>
    </w:p>
    <w:p w:rsidR="004F79E8" w:rsidRPr="004F79E8" w:rsidRDefault="004F79E8" w:rsidP="004F79E8">
      <w:pPr>
        <w:widowControl w:val="0"/>
        <w:ind w:firstLine="720"/>
        <w:jc w:val="both"/>
        <w:rPr>
          <w:sz w:val="28"/>
          <w:szCs w:val="28"/>
          <w:lang w:val="uk-UA"/>
        </w:rPr>
      </w:pPr>
      <w:r w:rsidRPr="004F79E8">
        <w:rPr>
          <w:b/>
          <w:sz w:val="28"/>
          <w:szCs w:val="28"/>
          <w:lang w:val="uk-UA"/>
        </w:rPr>
        <w:t>4.</w:t>
      </w:r>
      <w:r w:rsidRPr="004F79E8">
        <w:rPr>
          <w:sz w:val="28"/>
          <w:szCs w:val="28"/>
          <w:lang w:val="uk-UA"/>
        </w:rPr>
        <w:t xml:space="preserve"> До окружного адміністративного суду звернулося Управління Пенсійного фонду України із позовом до фізичної особи – підприємця. Позивач просив суд </w:t>
      </w:r>
      <w:r w:rsidRPr="004F79E8">
        <w:rPr>
          <w:sz w:val="28"/>
          <w:szCs w:val="28"/>
          <w:lang w:val="uk-UA"/>
        </w:rPr>
        <w:lastRenderedPageBreak/>
        <w:t xml:space="preserve">стягнути з відповідача заборгованість зі сплати єдиного внеску на загальнообов’язкове державне соціальне страхування за 2013 рік у сумі 4572 </w:t>
      </w:r>
      <w:proofErr w:type="spellStart"/>
      <w:r w:rsidRPr="004F79E8">
        <w:rPr>
          <w:sz w:val="28"/>
          <w:szCs w:val="28"/>
          <w:lang w:val="uk-UA"/>
        </w:rPr>
        <w:t>грн</w:t>
      </w:r>
      <w:proofErr w:type="spellEnd"/>
      <w:r w:rsidRPr="004F79E8">
        <w:rPr>
          <w:sz w:val="28"/>
          <w:szCs w:val="28"/>
          <w:lang w:val="uk-UA"/>
        </w:rPr>
        <w:t xml:space="preserve"> 42 коп. У ході попереднього судового засідання позивач заявив клопотання про забезпечення позову шляхом накладання арешту на рахунки та майно відповідача. </w:t>
      </w:r>
    </w:p>
    <w:p w:rsidR="004F79E8" w:rsidRPr="004F79E8" w:rsidRDefault="004F79E8" w:rsidP="004F79E8">
      <w:pPr>
        <w:widowControl w:val="0"/>
        <w:ind w:firstLine="720"/>
        <w:jc w:val="both"/>
        <w:rPr>
          <w:i/>
          <w:sz w:val="28"/>
          <w:szCs w:val="28"/>
          <w:lang w:val="uk-UA"/>
        </w:rPr>
      </w:pPr>
      <w:r w:rsidRPr="004F79E8">
        <w:rPr>
          <w:i/>
          <w:sz w:val="28"/>
          <w:szCs w:val="28"/>
          <w:lang w:val="uk-UA"/>
        </w:rPr>
        <w:t>Чи належний спосіб забезпечення позову обрано позивачем? Чи може у даному разі суд ухвалити рішення про вжиття заходів забезпечення адміністративного позову?</w:t>
      </w:r>
    </w:p>
    <w:p w:rsidR="004F79E8" w:rsidRPr="004F79E8" w:rsidRDefault="004F79E8" w:rsidP="004F79E8">
      <w:pPr>
        <w:widowControl w:val="0"/>
        <w:ind w:firstLine="720"/>
        <w:jc w:val="both"/>
        <w:rPr>
          <w:sz w:val="28"/>
          <w:szCs w:val="28"/>
          <w:lang w:val="uk-UA"/>
        </w:rPr>
      </w:pPr>
    </w:p>
    <w:p w:rsidR="004F79E8" w:rsidRPr="004F79E8" w:rsidRDefault="004F79E8" w:rsidP="004F79E8">
      <w:pPr>
        <w:ind w:firstLine="720"/>
        <w:jc w:val="both"/>
        <w:rPr>
          <w:sz w:val="28"/>
          <w:szCs w:val="28"/>
          <w:lang w:val="uk-UA"/>
        </w:rPr>
      </w:pPr>
      <w:r w:rsidRPr="004F79E8">
        <w:rPr>
          <w:b/>
          <w:sz w:val="28"/>
          <w:szCs w:val="28"/>
          <w:lang w:val="uk-UA"/>
        </w:rPr>
        <w:t>5.</w:t>
      </w:r>
      <w:r w:rsidRPr="004F79E8">
        <w:rPr>
          <w:sz w:val="28"/>
          <w:szCs w:val="28"/>
          <w:lang w:val="uk-UA"/>
        </w:rPr>
        <w:t xml:space="preserve"> Гр. В. звернувся до Окружного адміністративного суду міста Києва з адміністративним позовом до Державної пенітенціарної служби України про визнання протиправним та скасування наказу № 109, поновлення на посаді начальника багатопрофільної лікарні - лікаря при виправній колонії управління Державної пенітенціарної служби України в місті Києві та Київській області; стягнення середнього заробітку за час вимушеного прогулу в розмірі 14 398,8 грн.</w:t>
      </w:r>
    </w:p>
    <w:p w:rsidR="004F79E8" w:rsidRPr="004F79E8" w:rsidRDefault="004F79E8" w:rsidP="004F79E8">
      <w:pPr>
        <w:ind w:firstLine="720"/>
        <w:jc w:val="both"/>
        <w:rPr>
          <w:sz w:val="28"/>
          <w:szCs w:val="28"/>
          <w:lang w:val="uk-UA"/>
        </w:rPr>
      </w:pPr>
      <w:r w:rsidRPr="004F79E8">
        <w:rPr>
          <w:sz w:val="28"/>
          <w:szCs w:val="28"/>
          <w:lang w:val="uk-UA"/>
        </w:rPr>
        <w:t xml:space="preserve">У судовому засіданні представник позивача заявив клопотання про вжиття заходів забезпечення адміністративного позову шляхом зобов’язання відповідача видати наказ про поновлення Данилишина Р.В. на раніше займаній посаді та допустити його до виконання посадових обов’язків. Клопотання обґрунтував тим, що поновлення прав позивача стане неможливим без вжиття таких заходів, а також очевидною є протиправність наказу про звільнення його із займаної посади. </w:t>
      </w:r>
    </w:p>
    <w:p w:rsidR="004F79E8" w:rsidRPr="004F79E8" w:rsidRDefault="004F79E8" w:rsidP="004F79E8">
      <w:pPr>
        <w:ind w:firstLine="720"/>
        <w:jc w:val="both"/>
        <w:rPr>
          <w:sz w:val="28"/>
          <w:szCs w:val="28"/>
          <w:lang w:val="uk-UA"/>
        </w:rPr>
      </w:pPr>
      <w:r w:rsidRPr="004F79E8">
        <w:rPr>
          <w:sz w:val="28"/>
          <w:szCs w:val="28"/>
          <w:lang w:val="uk-UA"/>
        </w:rPr>
        <w:t>Ухвалою суду про вжиття заходів забезпечення адміністративного позову було у повному обсязі задоволено клопотання представника позивача.</w:t>
      </w:r>
    </w:p>
    <w:p w:rsidR="004F79E8" w:rsidRPr="004F79E8" w:rsidRDefault="004F79E8" w:rsidP="004F79E8">
      <w:pPr>
        <w:ind w:firstLine="720"/>
        <w:jc w:val="both"/>
        <w:rPr>
          <w:i/>
          <w:sz w:val="28"/>
          <w:szCs w:val="28"/>
          <w:lang w:val="uk-UA"/>
        </w:rPr>
      </w:pPr>
      <w:r w:rsidRPr="004F79E8">
        <w:rPr>
          <w:i/>
          <w:sz w:val="28"/>
          <w:szCs w:val="28"/>
          <w:lang w:val="uk-UA"/>
        </w:rPr>
        <w:t xml:space="preserve">Надайте правову оцінку обґрунтованості ухвали суду про вжиття заходів забезпечення адміністративного позову. Яка мета вжиття заходів забезпечення адміністративного позову в адміністративному судочинстві? </w:t>
      </w:r>
    </w:p>
    <w:p w:rsidR="004F79E8" w:rsidRPr="004F79E8" w:rsidRDefault="004F79E8" w:rsidP="004F79E8">
      <w:pPr>
        <w:widowControl w:val="0"/>
        <w:ind w:firstLine="720"/>
        <w:jc w:val="both"/>
        <w:rPr>
          <w:sz w:val="28"/>
          <w:szCs w:val="28"/>
          <w:lang w:val="uk-UA"/>
        </w:rPr>
      </w:pPr>
    </w:p>
    <w:p w:rsidR="004F79E8" w:rsidRPr="004F79E8" w:rsidRDefault="004F79E8" w:rsidP="004F79E8">
      <w:pPr>
        <w:widowControl w:val="0"/>
        <w:ind w:firstLine="720"/>
        <w:jc w:val="both"/>
        <w:rPr>
          <w:sz w:val="28"/>
          <w:szCs w:val="28"/>
          <w:lang w:val="uk-UA"/>
        </w:rPr>
      </w:pPr>
      <w:r w:rsidRPr="004F79E8">
        <w:rPr>
          <w:b/>
          <w:sz w:val="28"/>
          <w:szCs w:val="28"/>
          <w:lang w:val="uk-UA"/>
        </w:rPr>
        <w:t>6.</w:t>
      </w:r>
      <w:r w:rsidRPr="004F79E8">
        <w:rPr>
          <w:sz w:val="28"/>
          <w:szCs w:val="28"/>
          <w:lang w:val="uk-UA"/>
        </w:rPr>
        <w:t xml:space="preserve"> М. звернувся з адміністративним позовом до митниці, в якому просив скасувати постанову в справі про порушення митних правил. Здійснюючі підготовку справи до розгляду, суддя дійшов висновку, що для всебічного та об’єктивного її вирішення необхідно з’ясувати такі обставини: хто прийняв рішення про визначення митної вартості товару; на підставі яких відомостей її визначено; який метод визначення митної вартості застосовано; чим обґрунтовано застосування саме такого методу. Позивач не надав суду документів, на підставі яких можна було б з’ясувати ці обставини. </w:t>
      </w:r>
    </w:p>
    <w:p w:rsidR="004F79E8" w:rsidRPr="004F79E8" w:rsidRDefault="004F79E8" w:rsidP="004F79E8">
      <w:pPr>
        <w:widowControl w:val="0"/>
        <w:ind w:firstLine="720"/>
        <w:jc w:val="both"/>
        <w:rPr>
          <w:i/>
          <w:sz w:val="28"/>
          <w:szCs w:val="28"/>
          <w:lang w:val="uk-UA"/>
        </w:rPr>
      </w:pPr>
      <w:r w:rsidRPr="004F79E8">
        <w:rPr>
          <w:i/>
          <w:sz w:val="28"/>
          <w:szCs w:val="28"/>
          <w:lang w:val="uk-UA"/>
        </w:rPr>
        <w:t xml:space="preserve">Як має діяти суддя? Які процесуальні рішення він має ухвалити? Відповіді обґрунтуйте. </w:t>
      </w:r>
    </w:p>
    <w:p w:rsidR="004F79E8" w:rsidRPr="004F79E8" w:rsidRDefault="004F79E8" w:rsidP="004F79E8">
      <w:pPr>
        <w:keepNext/>
        <w:keepLines/>
        <w:widowControl w:val="0"/>
        <w:ind w:firstLine="720"/>
        <w:jc w:val="both"/>
        <w:outlineLvl w:val="3"/>
        <w:rPr>
          <w:iCs/>
          <w:sz w:val="28"/>
          <w:szCs w:val="28"/>
          <w:lang w:val="uk-UA"/>
        </w:rPr>
      </w:pPr>
    </w:p>
    <w:p w:rsidR="004F79E8" w:rsidRPr="004F79E8" w:rsidRDefault="004F79E8" w:rsidP="004F79E8">
      <w:pPr>
        <w:keepNext/>
        <w:keepLines/>
        <w:widowControl w:val="0"/>
        <w:ind w:firstLine="720"/>
        <w:jc w:val="both"/>
        <w:outlineLvl w:val="3"/>
        <w:rPr>
          <w:iCs/>
          <w:sz w:val="28"/>
          <w:szCs w:val="28"/>
          <w:lang w:val="uk-UA"/>
        </w:rPr>
      </w:pPr>
      <w:r w:rsidRPr="004F79E8">
        <w:rPr>
          <w:b/>
          <w:iCs/>
          <w:sz w:val="28"/>
          <w:szCs w:val="28"/>
          <w:lang w:val="uk-UA"/>
        </w:rPr>
        <w:t xml:space="preserve">7. </w:t>
      </w:r>
      <w:r w:rsidRPr="004F79E8">
        <w:rPr>
          <w:iCs/>
          <w:sz w:val="28"/>
          <w:szCs w:val="28"/>
          <w:lang w:val="uk-UA"/>
        </w:rPr>
        <w:t>Пенсіонер Т. звернувся до районного суду з позовом про зобов’язання виконавчого комітету сільської ради розглянути його заяву про виділення йому одноразової грошової допомоги для закупівлі дров на зиму і дати на неї відповідь. Виконком сільради просив у задоволенні позову відмовити і зазначив, що така заява Т. до нього не надходила. Суд запропонував виконавчому комітету подати журнал реєстрації звернень громадян, але той пропозицію суду проігнорував. Суд розглянув справу на підставі наявних матеріалів і відмовив у задоволенні позову, оскільки позивач не довів факту подання заяви до сільради.</w:t>
      </w:r>
    </w:p>
    <w:p w:rsidR="004F79E8" w:rsidRPr="004F79E8" w:rsidRDefault="004F79E8" w:rsidP="004F79E8">
      <w:pPr>
        <w:widowControl w:val="0"/>
        <w:ind w:firstLine="720"/>
        <w:jc w:val="both"/>
        <w:rPr>
          <w:i/>
          <w:sz w:val="28"/>
          <w:szCs w:val="28"/>
          <w:lang w:val="uk-UA" w:eastAsia="en-US"/>
        </w:rPr>
      </w:pPr>
      <w:r w:rsidRPr="004F79E8">
        <w:rPr>
          <w:i/>
          <w:sz w:val="28"/>
          <w:szCs w:val="28"/>
          <w:lang w:val="uk-UA" w:eastAsia="en-US"/>
        </w:rPr>
        <w:t>Зробіть юридичний аналіз ситуації та підготуйте правову позицію.</w:t>
      </w:r>
    </w:p>
    <w:p w:rsidR="004F79E8" w:rsidRPr="004F79E8" w:rsidRDefault="004F79E8" w:rsidP="004F79E8">
      <w:pPr>
        <w:widowControl w:val="0"/>
        <w:ind w:firstLine="720"/>
        <w:jc w:val="both"/>
        <w:outlineLvl w:val="0"/>
        <w:rPr>
          <w:sz w:val="28"/>
          <w:szCs w:val="28"/>
          <w:lang w:val="uk-UA"/>
        </w:rPr>
      </w:pPr>
    </w:p>
    <w:p w:rsidR="004F79E8" w:rsidRPr="004F79E8" w:rsidRDefault="004F79E8" w:rsidP="004F79E8">
      <w:pPr>
        <w:widowControl w:val="0"/>
        <w:autoSpaceDE w:val="0"/>
        <w:autoSpaceDN w:val="0"/>
        <w:adjustRightInd w:val="0"/>
        <w:ind w:firstLine="720"/>
        <w:jc w:val="both"/>
        <w:rPr>
          <w:sz w:val="28"/>
          <w:szCs w:val="28"/>
          <w:lang w:val="uk-UA"/>
        </w:rPr>
      </w:pPr>
      <w:r w:rsidRPr="004F79E8">
        <w:rPr>
          <w:b/>
          <w:sz w:val="28"/>
          <w:szCs w:val="28"/>
          <w:lang w:val="uk-UA"/>
        </w:rPr>
        <w:t>8.</w:t>
      </w:r>
      <w:r w:rsidRPr="004F79E8">
        <w:rPr>
          <w:sz w:val="28"/>
          <w:szCs w:val="28"/>
          <w:lang w:val="uk-UA"/>
        </w:rPr>
        <w:t xml:space="preserve"> Гр. Г. звернувся до адміністративного суду із позовом про визнання незаконною бездіяльність Управління архітектури Сумської міської ради. На перше засідання відповідач не з’явився. На друге засідання відповідач також не з’явився. Коли відповідач не з’явився на третє засідання, суддя закрив провадження у справі. Належним чином відповідач був повідомлений лише першого разу.</w:t>
      </w:r>
    </w:p>
    <w:p w:rsidR="004F79E8" w:rsidRPr="004F79E8" w:rsidRDefault="004F79E8" w:rsidP="004F79E8">
      <w:pPr>
        <w:widowControl w:val="0"/>
        <w:autoSpaceDE w:val="0"/>
        <w:autoSpaceDN w:val="0"/>
        <w:adjustRightInd w:val="0"/>
        <w:ind w:firstLine="720"/>
        <w:jc w:val="both"/>
        <w:rPr>
          <w:i/>
          <w:sz w:val="28"/>
          <w:szCs w:val="28"/>
          <w:lang w:val="uk-UA"/>
        </w:rPr>
      </w:pPr>
      <w:r w:rsidRPr="004F79E8">
        <w:rPr>
          <w:i/>
          <w:sz w:val="28"/>
          <w:szCs w:val="28"/>
          <w:lang w:val="uk-UA"/>
        </w:rPr>
        <w:t>Чи правильно вчинив суддя?</w:t>
      </w:r>
    </w:p>
    <w:p w:rsidR="004F79E8" w:rsidRPr="004F79E8" w:rsidRDefault="004F79E8" w:rsidP="004F79E8">
      <w:pPr>
        <w:widowControl w:val="0"/>
        <w:ind w:firstLine="720"/>
        <w:jc w:val="both"/>
        <w:outlineLvl w:val="0"/>
        <w:rPr>
          <w:rFonts w:eastAsia="ヒラギノ角ゴ Pro W3"/>
          <w:i/>
          <w:sz w:val="28"/>
          <w:szCs w:val="28"/>
          <w:lang w:val="uk-UA"/>
        </w:rPr>
      </w:pPr>
    </w:p>
    <w:p w:rsidR="004F79E8" w:rsidRPr="004F79E8" w:rsidRDefault="004F79E8" w:rsidP="004F79E8">
      <w:pPr>
        <w:ind w:firstLine="720"/>
        <w:jc w:val="both"/>
        <w:rPr>
          <w:sz w:val="28"/>
          <w:szCs w:val="28"/>
          <w:lang w:val="uk-UA"/>
        </w:rPr>
      </w:pPr>
      <w:r w:rsidRPr="004F79E8">
        <w:rPr>
          <w:b/>
          <w:sz w:val="28"/>
          <w:szCs w:val="28"/>
          <w:lang w:val="uk-UA"/>
        </w:rPr>
        <w:t>9.</w:t>
      </w:r>
      <w:r w:rsidRPr="004F79E8">
        <w:rPr>
          <w:sz w:val="28"/>
          <w:szCs w:val="28"/>
          <w:lang w:val="uk-UA"/>
        </w:rPr>
        <w:t xml:space="preserve"> В. звернулася до суду з позовною заявою, в якій просила зобов’язати архітектурно-будівельну інспекцію розглянути її скаргу на дії працівника інспекції. </w:t>
      </w:r>
    </w:p>
    <w:p w:rsidR="004F79E8" w:rsidRPr="004F79E8" w:rsidRDefault="004F79E8" w:rsidP="004F79E8">
      <w:pPr>
        <w:ind w:firstLine="720"/>
        <w:jc w:val="both"/>
        <w:rPr>
          <w:sz w:val="28"/>
          <w:szCs w:val="28"/>
          <w:lang w:val="uk-UA"/>
        </w:rPr>
      </w:pPr>
      <w:r w:rsidRPr="004F79E8">
        <w:rPr>
          <w:sz w:val="28"/>
          <w:szCs w:val="28"/>
          <w:lang w:val="uk-UA"/>
        </w:rPr>
        <w:t>Суд розглянув справу в порядку скороченого провадження й задовольнив вимоги позивачки.</w:t>
      </w:r>
    </w:p>
    <w:p w:rsidR="004F79E8" w:rsidRPr="004F79E8" w:rsidRDefault="004F79E8" w:rsidP="004F79E8">
      <w:pPr>
        <w:ind w:firstLine="720"/>
        <w:jc w:val="both"/>
        <w:rPr>
          <w:sz w:val="28"/>
          <w:szCs w:val="28"/>
          <w:lang w:val="uk-UA"/>
        </w:rPr>
      </w:pPr>
      <w:r w:rsidRPr="004F79E8">
        <w:rPr>
          <w:sz w:val="28"/>
          <w:szCs w:val="28"/>
          <w:lang w:val="uk-UA"/>
        </w:rPr>
        <w:t xml:space="preserve"> Відповідач, отримавши копію постанови, звернув увагу на те, що в даному судовому рішенні відсутня описова частина, в якій окреслюються позовні вимоги, висвітлюється позиція відповідача, а також йдеться про досліджені судом докази. </w:t>
      </w:r>
    </w:p>
    <w:p w:rsidR="004F79E8" w:rsidRPr="004F79E8" w:rsidRDefault="004F79E8" w:rsidP="004F79E8">
      <w:pPr>
        <w:ind w:firstLine="720"/>
        <w:jc w:val="both"/>
        <w:rPr>
          <w:i/>
          <w:sz w:val="28"/>
          <w:szCs w:val="28"/>
          <w:lang w:val="uk-UA"/>
        </w:rPr>
      </w:pPr>
      <w:r w:rsidRPr="004F79E8">
        <w:rPr>
          <w:i/>
          <w:sz w:val="28"/>
          <w:szCs w:val="28"/>
          <w:lang w:val="uk-UA"/>
        </w:rPr>
        <w:t xml:space="preserve">Чи є підстави для оскарження рішення в апеляційному порядку? Відповідь обґрунтуйте. </w:t>
      </w:r>
    </w:p>
    <w:p w:rsidR="004F79E8" w:rsidRPr="004F79E8" w:rsidRDefault="004F79E8" w:rsidP="004F79E8">
      <w:pPr>
        <w:widowControl w:val="0"/>
        <w:ind w:firstLine="720"/>
        <w:jc w:val="both"/>
        <w:outlineLvl w:val="0"/>
        <w:rPr>
          <w:sz w:val="28"/>
          <w:szCs w:val="28"/>
          <w:lang w:val="uk-UA"/>
        </w:rPr>
      </w:pPr>
    </w:p>
    <w:p w:rsidR="004F79E8" w:rsidRPr="004F79E8" w:rsidRDefault="004F79E8" w:rsidP="004F79E8">
      <w:pPr>
        <w:widowControl w:val="0"/>
        <w:autoSpaceDE w:val="0"/>
        <w:autoSpaceDN w:val="0"/>
        <w:adjustRightInd w:val="0"/>
        <w:ind w:firstLine="720"/>
        <w:jc w:val="both"/>
        <w:rPr>
          <w:sz w:val="28"/>
          <w:szCs w:val="28"/>
          <w:lang w:val="uk-UA"/>
        </w:rPr>
      </w:pPr>
      <w:r w:rsidRPr="004F79E8">
        <w:rPr>
          <w:b/>
          <w:sz w:val="28"/>
          <w:szCs w:val="28"/>
          <w:lang w:val="uk-UA"/>
        </w:rPr>
        <w:t>10.</w:t>
      </w:r>
      <w:r w:rsidRPr="004F79E8">
        <w:rPr>
          <w:sz w:val="28"/>
          <w:szCs w:val="28"/>
          <w:lang w:val="uk-UA"/>
        </w:rPr>
        <w:t xml:space="preserve"> Суд прийняв постанову, якою задовольнив позовні вимоги позивача, однак у постанові помилково вказав найменування відповідача. Позивач помітив помилку через 10 днів.</w:t>
      </w:r>
    </w:p>
    <w:p w:rsidR="004F79E8" w:rsidRPr="004F79E8" w:rsidRDefault="004F79E8" w:rsidP="004F79E8">
      <w:pPr>
        <w:widowControl w:val="0"/>
        <w:autoSpaceDE w:val="0"/>
        <w:autoSpaceDN w:val="0"/>
        <w:adjustRightInd w:val="0"/>
        <w:ind w:firstLine="720"/>
        <w:jc w:val="both"/>
        <w:rPr>
          <w:i/>
          <w:sz w:val="28"/>
          <w:szCs w:val="28"/>
          <w:lang w:val="uk-UA"/>
        </w:rPr>
      </w:pPr>
      <w:r w:rsidRPr="004F79E8">
        <w:rPr>
          <w:i/>
          <w:sz w:val="28"/>
          <w:szCs w:val="28"/>
          <w:lang w:val="uk-UA"/>
        </w:rPr>
        <w:t>Що слід зробити позивачу?</w:t>
      </w:r>
    </w:p>
    <w:p w:rsidR="004F79E8" w:rsidRPr="004F79E8" w:rsidRDefault="004F79E8" w:rsidP="004F79E8">
      <w:pPr>
        <w:widowControl w:val="0"/>
        <w:autoSpaceDE w:val="0"/>
        <w:autoSpaceDN w:val="0"/>
        <w:adjustRightInd w:val="0"/>
        <w:ind w:firstLine="720"/>
        <w:jc w:val="both"/>
        <w:rPr>
          <w:i/>
          <w:sz w:val="28"/>
          <w:szCs w:val="28"/>
          <w:lang w:val="uk-UA"/>
        </w:rPr>
      </w:pPr>
    </w:p>
    <w:p w:rsidR="004F79E8" w:rsidRPr="004F79E8" w:rsidRDefault="004F79E8" w:rsidP="004F79E8">
      <w:pPr>
        <w:widowControl w:val="0"/>
        <w:autoSpaceDE w:val="0"/>
        <w:autoSpaceDN w:val="0"/>
        <w:adjustRightInd w:val="0"/>
        <w:ind w:firstLine="709"/>
        <w:jc w:val="both"/>
        <w:rPr>
          <w:sz w:val="28"/>
          <w:szCs w:val="28"/>
          <w:lang w:val="uk-UA"/>
        </w:rPr>
      </w:pPr>
      <w:r w:rsidRPr="004F79E8">
        <w:rPr>
          <w:b/>
          <w:sz w:val="28"/>
          <w:szCs w:val="28"/>
          <w:lang w:val="uk-UA"/>
        </w:rPr>
        <w:t>11.</w:t>
      </w:r>
      <w:r w:rsidRPr="004F79E8">
        <w:rPr>
          <w:sz w:val="28"/>
          <w:szCs w:val="28"/>
          <w:lang w:val="uk-UA"/>
        </w:rPr>
        <w:t xml:space="preserve"> Особа</w:t>
      </w:r>
      <w:r w:rsidRPr="004F79E8">
        <w:rPr>
          <w:sz w:val="28"/>
          <w:szCs w:val="28"/>
          <w:lang w:val="uk-UA"/>
        </w:rPr>
        <w:softHyphen/>
      </w:r>
      <w:r w:rsidRPr="004F79E8">
        <w:rPr>
          <w:sz w:val="28"/>
          <w:szCs w:val="28"/>
          <w:lang w:val="uk-UA"/>
        </w:rPr>
        <w:softHyphen/>
        <w:t>_1 звернулася</w:t>
      </w:r>
      <w:r w:rsidRPr="004F79E8">
        <w:rPr>
          <w:b/>
          <w:bCs/>
          <w:sz w:val="28"/>
          <w:szCs w:val="28"/>
          <w:lang w:val="uk-UA"/>
        </w:rPr>
        <w:t xml:space="preserve"> </w:t>
      </w:r>
      <w:r w:rsidRPr="004F79E8">
        <w:rPr>
          <w:sz w:val="28"/>
          <w:szCs w:val="28"/>
          <w:lang w:val="uk-UA"/>
        </w:rPr>
        <w:t xml:space="preserve">до суду з позовом до </w:t>
      </w:r>
      <w:proofErr w:type="spellStart"/>
      <w:r w:rsidRPr="004F79E8">
        <w:rPr>
          <w:sz w:val="28"/>
          <w:szCs w:val="28"/>
          <w:lang w:val="uk-UA"/>
        </w:rPr>
        <w:t>Держреєстратора</w:t>
      </w:r>
      <w:proofErr w:type="spellEnd"/>
      <w:r w:rsidRPr="004F79E8">
        <w:rPr>
          <w:sz w:val="28"/>
          <w:szCs w:val="28"/>
          <w:lang w:val="uk-UA"/>
        </w:rPr>
        <w:t xml:space="preserve"> та ДРС, у якому просило: визнати протиправним та скасувати рішення </w:t>
      </w:r>
      <w:proofErr w:type="spellStart"/>
      <w:r w:rsidRPr="004F79E8">
        <w:rPr>
          <w:sz w:val="28"/>
          <w:szCs w:val="28"/>
          <w:lang w:val="uk-UA"/>
        </w:rPr>
        <w:t>Держреєстратора</w:t>
      </w:r>
      <w:proofErr w:type="spellEnd"/>
      <w:r w:rsidRPr="004F79E8">
        <w:rPr>
          <w:sz w:val="28"/>
          <w:szCs w:val="28"/>
          <w:lang w:val="uk-UA"/>
        </w:rPr>
        <w:t xml:space="preserve"> про відмову у державній реєстрації права власності та зобов’язати ДРС вчинити дії щодо реєстрації права власності.</w:t>
      </w:r>
    </w:p>
    <w:p w:rsidR="004F79E8" w:rsidRPr="004F79E8" w:rsidRDefault="004F79E8" w:rsidP="004F79E8">
      <w:pPr>
        <w:widowControl w:val="0"/>
        <w:autoSpaceDE w:val="0"/>
        <w:autoSpaceDN w:val="0"/>
        <w:adjustRightInd w:val="0"/>
        <w:ind w:firstLine="709"/>
        <w:jc w:val="both"/>
        <w:rPr>
          <w:sz w:val="28"/>
          <w:szCs w:val="28"/>
          <w:lang w:val="uk-UA"/>
        </w:rPr>
      </w:pPr>
      <w:r w:rsidRPr="004F79E8">
        <w:rPr>
          <w:sz w:val="28"/>
          <w:szCs w:val="28"/>
          <w:lang w:val="uk-UA"/>
        </w:rPr>
        <w:t xml:space="preserve">На обґрунтування позову посилалася на те, що </w:t>
      </w:r>
      <w:proofErr w:type="spellStart"/>
      <w:r w:rsidRPr="004F79E8">
        <w:rPr>
          <w:sz w:val="28"/>
          <w:szCs w:val="28"/>
          <w:lang w:val="uk-UA"/>
        </w:rPr>
        <w:t>Держреєстратор</w:t>
      </w:r>
      <w:proofErr w:type="spellEnd"/>
      <w:r w:rsidRPr="004F79E8">
        <w:rPr>
          <w:sz w:val="28"/>
          <w:szCs w:val="28"/>
          <w:lang w:val="uk-UA"/>
        </w:rPr>
        <w:t xml:space="preserve"> неправомірно відмовив у державній реєстрації речових прав на нерухоме майно, оскільки Особа_1 подала всі необхідні документи на підтвердження виникнення прав на це майно.</w:t>
      </w:r>
    </w:p>
    <w:p w:rsidR="004F79E8" w:rsidRPr="004F79E8" w:rsidRDefault="004F79E8" w:rsidP="004F79E8">
      <w:pPr>
        <w:widowControl w:val="0"/>
        <w:tabs>
          <w:tab w:val="left" w:pos="360"/>
        </w:tabs>
        <w:autoSpaceDE w:val="0"/>
        <w:autoSpaceDN w:val="0"/>
        <w:adjustRightInd w:val="0"/>
        <w:ind w:firstLine="708"/>
        <w:jc w:val="both"/>
        <w:rPr>
          <w:i/>
          <w:sz w:val="28"/>
          <w:szCs w:val="28"/>
          <w:lang w:val="uk-UA"/>
        </w:rPr>
      </w:pPr>
      <w:r w:rsidRPr="004F79E8">
        <w:rPr>
          <w:i/>
          <w:sz w:val="28"/>
          <w:szCs w:val="28"/>
          <w:lang w:val="uk-UA"/>
        </w:rPr>
        <w:lastRenderedPageBreak/>
        <w:t>Дайте правову оцінку ситуації, що виникла. Яке рішення, на Вашу думку, повинен прийняти суд та який спосіб захисту порушеного права обрати?</w:t>
      </w:r>
    </w:p>
    <w:p w:rsidR="004F79E8" w:rsidRPr="004F79E8" w:rsidRDefault="004F79E8" w:rsidP="004F79E8">
      <w:pPr>
        <w:ind w:firstLine="720"/>
        <w:jc w:val="both"/>
        <w:rPr>
          <w:i/>
          <w:sz w:val="28"/>
          <w:szCs w:val="28"/>
          <w:lang w:val="uk-UA"/>
        </w:rPr>
      </w:pPr>
    </w:p>
    <w:p w:rsidR="004F79E8" w:rsidRPr="004F79E8" w:rsidRDefault="004F79E8" w:rsidP="004F79E8">
      <w:pPr>
        <w:ind w:firstLine="709"/>
        <w:jc w:val="both"/>
        <w:rPr>
          <w:sz w:val="28"/>
          <w:szCs w:val="28"/>
          <w:lang w:val="uk-UA" w:eastAsia="en-US"/>
        </w:rPr>
      </w:pPr>
      <w:r w:rsidRPr="004F79E8">
        <w:rPr>
          <w:b/>
          <w:sz w:val="28"/>
          <w:szCs w:val="28"/>
          <w:lang w:val="uk-UA" w:eastAsia="en-US"/>
        </w:rPr>
        <w:t>12.</w:t>
      </w:r>
      <w:r w:rsidRPr="004F79E8">
        <w:rPr>
          <w:sz w:val="28"/>
          <w:szCs w:val="28"/>
          <w:lang w:val="uk-UA" w:eastAsia="en-US"/>
        </w:rPr>
        <w:t xml:space="preserve"> ОСОБА_1 звернувся до суду із позовом до Пенсійного фонду України, оскаржуючи відмову Управління Пенсійного фонду України </w:t>
      </w:r>
      <w:proofErr w:type="spellStart"/>
      <w:r w:rsidRPr="004F79E8">
        <w:rPr>
          <w:sz w:val="28"/>
          <w:szCs w:val="28"/>
          <w:lang w:val="uk-UA" w:eastAsia="en-US"/>
        </w:rPr>
        <w:t>донарахувати</w:t>
      </w:r>
      <w:proofErr w:type="spellEnd"/>
      <w:r w:rsidRPr="004F79E8">
        <w:rPr>
          <w:sz w:val="28"/>
          <w:szCs w:val="28"/>
          <w:lang w:val="uk-UA" w:eastAsia="en-US"/>
        </w:rPr>
        <w:t xml:space="preserve"> та виплатити ОСОБА_1 щомісячне підвищення до пенсії як дитині війни за період з 16.06.2010 року по 16.12.2010 року. </w:t>
      </w:r>
    </w:p>
    <w:p w:rsidR="004F79E8" w:rsidRPr="004F79E8" w:rsidRDefault="004F79E8" w:rsidP="004F79E8">
      <w:pPr>
        <w:ind w:firstLine="709"/>
        <w:jc w:val="both"/>
        <w:rPr>
          <w:sz w:val="28"/>
          <w:szCs w:val="28"/>
          <w:lang w:val="uk-UA" w:eastAsia="en-US"/>
        </w:rPr>
      </w:pPr>
      <w:r w:rsidRPr="004F79E8">
        <w:rPr>
          <w:sz w:val="28"/>
          <w:szCs w:val="28"/>
          <w:lang w:val="uk-UA" w:eastAsia="en-US"/>
        </w:rPr>
        <w:t>В судове засідання позивач не з’явився, надав суду заяву, в якій підтримав позовні вимоги, просив їх задовольнити та розглянути справу без його участі.</w:t>
      </w:r>
    </w:p>
    <w:p w:rsidR="004F79E8" w:rsidRPr="004F79E8" w:rsidRDefault="004F79E8" w:rsidP="004F79E8">
      <w:pPr>
        <w:ind w:firstLine="709"/>
        <w:jc w:val="both"/>
        <w:rPr>
          <w:sz w:val="28"/>
          <w:szCs w:val="28"/>
          <w:lang w:val="uk-UA" w:eastAsia="en-US"/>
        </w:rPr>
      </w:pPr>
      <w:r w:rsidRPr="004F79E8">
        <w:rPr>
          <w:sz w:val="28"/>
          <w:szCs w:val="28"/>
          <w:lang w:val="uk-UA" w:eastAsia="en-US"/>
        </w:rPr>
        <w:t>Представник Управління Пенсійного фонду України в м. Первомайську Миколаївської області в судове засідання не з’явився, надав суду заяву, в якій просить розглянути справу в його відсутність, а також заперечення, згідно яких відповідач позов не визнає.</w:t>
      </w:r>
    </w:p>
    <w:p w:rsidR="004F79E8" w:rsidRPr="004F79E8" w:rsidRDefault="004F79E8" w:rsidP="004F79E8">
      <w:pPr>
        <w:ind w:firstLine="709"/>
        <w:jc w:val="both"/>
        <w:rPr>
          <w:i/>
          <w:sz w:val="28"/>
          <w:szCs w:val="28"/>
          <w:lang w:val="uk-UA"/>
        </w:rPr>
      </w:pPr>
      <w:r w:rsidRPr="004F79E8">
        <w:rPr>
          <w:i/>
          <w:sz w:val="28"/>
          <w:szCs w:val="28"/>
          <w:lang w:val="uk-UA"/>
        </w:rPr>
        <w:t>Визначте процесуальний порядок розгляду даної адміністративної справи. У випадку задоволення позову, який спосіб захисту порушеного права, на Вашу думку, повинен обрати суд?</w:t>
      </w:r>
    </w:p>
    <w:p w:rsidR="004F79E8" w:rsidRPr="004F79E8" w:rsidRDefault="004F79E8" w:rsidP="004F79E8">
      <w:pPr>
        <w:ind w:firstLine="720"/>
        <w:jc w:val="both"/>
        <w:rPr>
          <w:i/>
          <w:sz w:val="28"/>
          <w:szCs w:val="28"/>
          <w:lang w:val="uk-UA"/>
        </w:rPr>
      </w:pPr>
    </w:p>
    <w:p w:rsidR="004F79E8" w:rsidRPr="004F79E8" w:rsidRDefault="004F79E8" w:rsidP="004F79E8">
      <w:pPr>
        <w:ind w:firstLine="720"/>
        <w:jc w:val="both"/>
        <w:rPr>
          <w:b/>
          <w:lang w:val="uk-UA" w:eastAsia="uk-UA"/>
        </w:rPr>
      </w:pPr>
    </w:p>
    <w:p w:rsidR="004F79E8" w:rsidRPr="004F79E8" w:rsidRDefault="004F79E8" w:rsidP="004F79E8">
      <w:pPr>
        <w:ind w:firstLine="720"/>
        <w:jc w:val="both"/>
        <w:rPr>
          <w:b/>
          <w:lang w:val="uk-UA"/>
        </w:rPr>
      </w:pPr>
      <w:r w:rsidRPr="004F79E8">
        <w:rPr>
          <w:b/>
          <w:lang w:val="uk-UA"/>
        </w:rPr>
        <w:t>Нормативні акти і література:</w:t>
      </w:r>
    </w:p>
    <w:p w:rsidR="004F79E8" w:rsidRPr="004F79E8" w:rsidRDefault="004F79E8" w:rsidP="004F79E8">
      <w:pPr>
        <w:numPr>
          <w:ilvl w:val="1"/>
          <w:numId w:val="10"/>
        </w:numPr>
        <w:ind w:left="0" w:firstLine="720"/>
        <w:contextualSpacing/>
        <w:jc w:val="both"/>
        <w:rPr>
          <w:lang w:val="uk-UA"/>
        </w:rPr>
      </w:pPr>
      <w:r w:rsidRPr="004F79E8">
        <w:rPr>
          <w:lang w:val="uk-UA"/>
        </w:rPr>
        <w:t xml:space="preserve">Про практику застосування адміністративними судами окремих положень Кодексу адміністративного судочинства України під час розгляду адміністративних справ : постанова Пленуму Вищого адміністративного суду України від 6 березня 2008 р. </w:t>
      </w:r>
    </w:p>
    <w:p w:rsidR="004F79E8" w:rsidRPr="004F79E8" w:rsidRDefault="004F79E8" w:rsidP="004F79E8">
      <w:pPr>
        <w:numPr>
          <w:ilvl w:val="1"/>
          <w:numId w:val="10"/>
        </w:numPr>
        <w:ind w:left="0" w:firstLine="720"/>
        <w:contextualSpacing/>
        <w:jc w:val="both"/>
        <w:rPr>
          <w:lang w:val="uk-UA"/>
        </w:rPr>
      </w:pPr>
      <w:r w:rsidRPr="004F79E8">
        <w:rPr>
          <w:lang w:val="uk-UA"/>
        </w:rPr>
        <w:t xml:space="preserve">Про судове рішення в адміністративній справі : постанова Пленуму Вищого адміністративного суду України від 20 травня 2013 р. </w:t>
      </w:r>
    </w:p>
    <w:p w:rsidR="004F79E8" w:rsidRPr="004F79E8" w:rsidRDefault="004F79E8" w:rsidP="004F79E8">
      <w:pPr>
        <w:numPr>
          <w:ilvl w:val="1"/>
          <w:numId w:val="10"/>
        </w:numPr>
        <w:ind w:left="0" w:firstLine="720"/>
        <w:contextualSpacing/>
        <w:jc w:val="both"/>
        <w:rPr>
          <w:lang w:val="uk-UA"/>
        </w:rPr>
      </w:pPr>
      <w:r w:rsidRPr="004F79E8">
        <w:rPr>
          <w:lang w:val="uk-UA"/>
        </w:rPr>
        <w:t xml:space="preserve">Про окремі питання юрисдикції адміністративних судів : постанова Пленуму Вищого адміністративного суду України від 20 травня 2013 р. </w:t>
      </w:r>
    </w:p>
    <w:p w:rsidR="004F79E8" w:rsidRPr="004F79E8" w:rsidRDefault="004F79E8" w:rsidP="004F79E8">
      <w:pPr>
        <w:numPr>
          <w:ilvl w:val="1"/>
          <w:numId w:val="10"/>
        </w:numPr>
        <w:ind w:left="0" w:firstLine="720"/>
        <w:contextualSpacing/>
        <w:jc w:val="both"/>
        <w:rPr>
          <w:lang w:val="uk-UA"/>
        </w:rPr>
      </w:pPr>
      <w:r w:rsidRPr="004F79E8">
        <w:rPr>
          <w:lang w:val="uk-UA"/>
        </w:rPr>
        <w:t>Рекомендація № R (89) 8 Комітету Міністрів державам-членам стосовно тимчасового судового захисту в адміністративних справах.</w:t>
      </w:r>
    </w:p>
    <w:p w:rsidR="004F79E8" w:rsidRPr="004F79E8" w:rsidRDefault="004F79E8" w:rsidP="004F79E8">
      <w:pPr>
        <w:numPr>
          <w:ilvl w:val="1"/>
          <w:numId w:val="10"/>
        </w:numPr>
        <w:ind w:left="0" w:firstLine="720"/>
        <w:contextualSpacing/>
        <w:jc w:val="both"/>
        <w:rPr>
          <w:lang w:val="uk-UA"/>
        </w:rPr>
      </w:pPr>
      <w:r w:rsidRPr="004F79E8">
        <w:rPr>
          <w:lang w:val="uk-UA"/>
        </w:rPr>
        <w:t xml:space="preserve">Рекомендація </w:t>
      </w:r>
      <w:proofErr w:type="spellStart"/>
      <w:r w:rsidRPr="004F79E8">
        <w:rPr>
          <w:lang w:val="uk-UA"/>
        </w:rPr>
        <w:t>Rес</w:t>
      </w:r>
      <w:proofErr w:type="spellEnd"/>
      <w:r w:rsidRPr="004F79E8">
        <w:rPr>
          <w:lang w:val="uk-UA"/>
        </w:rPr>
        <w:t xml:space="preserve"> (2001) 9 Комітету Міністрів державам-членам стосовно альтернатив судовому вирішенню спорів між адміністративними органами влади і приватними особами.</w:t>
      </w:r>
    </w:p>
    <w:p w:rsidR="004F79E8" w:rsidRPr="004F79E8" w:rsidRDefault="004F79E8" w:rsidP="004F79E8">
      <w:pPr>
        <w:numPr>
          <w:ilvl w:val="1"/>
          <w:numId w:val="10"/>
        </w:numPr>
        <w:ind w:left="0" w:firstLine="720"/>
        <w:contextualSpacing/>
        <w:jc w:val="both"/>
        <w:rPr>
          <w:lang w:val="uk-UA"/>
        </w:rPr>
      </w:pPr>
      <w:proofErr w:type="spellStart"/>
      <w:r w:rsidRPr="004F79E8">
        <w:rPr>
          <w:lang w:val="uk-UA"/>
        </w:rPr>
        <w:t>Беляневич</w:t>
      </w:r>
      <w:proofErr w:type="spellEnd"/>
      <w:r w:rsidRPr="004F79E8">
        <w:rPr>
          <w:lang w:val="uk-UA"/>
        </w:rPr>
        <w:t xml:space="preserve"> О.</w:t>
      </w:r>
      <w:r w:rsidRPr="004F79E8">
        <w:rPr>
          <w:shd w:val="clear" w:color="auto" w:fill="FFFFFF"/>
          <w:lang w:val="uk-UA"/>
        </w:rPr>
        <w:t xml:space="preserve"> До питання про адміністративний позов. </w:t>
      </w:r>
      <w:r w:rsidRPr="004F79E8">
        <w:rPr>
          <w:i/>
          <w:shd w:val="clear" w:color="auto" w:fill="FFFFFF"/>
          <w:lang w:val="uk-UA"/>
        </w:rPr>
        <w:t>Вісник Академії правових наук України</w:t>
      </w:r>
      <w:r w:rsidRPr="004F79E8">
        <w:rPr>
          <w:shd w:val="clear" w:color="auto" w:fill="FFFFFF"/>
          <w:lang w:val="uk-UA"/>
        </w:rPr>
        <w:t>. 2012.</w:t>
      </w:r>
      <w:r w:rsidRPr="004F79E8">
        <w:rPr>
          <w:shd w:val="clear" w:color="auto" w:fill="FFFFFF"/>
        </w:rPr>
        <w:t> </w:t>
      </w:r>
      <w:r w:rsidRPr="004F79E8">
        <w:rPr>
          <w:bCs/>
          <w:shd w:val="clear" w:color="auto" w:fill="FFFFFF"/>
          <w:lang w:val="uk-UA"/>
        </w:rPr>
        <w:t>№ 1</w:t>
      </w:r>
      <w:r w:rsidRPr="004F79E8">
        <w:rPr>
          <w:shd w:val="clear" w:color="auto" w:fill="FFFFFF"/>
          <w:lang w:val="uk-UA"/>
        </w:rPr>
        <w:t>. С. 138-147.</w:t>
      </w:r>
    </w:p>
    <w:p w:rsidR="004F79E8" w:rsidRPr="004F79E8" w:rsidRDefault="004F79E8" w:rsidP="004F79E8">
      <w:pPr>
        <w:numPr>
          <w:ilvl w:val="1"/>
          <w:numId w:val="10"/>
        </w:numPr>
        <w:ind w:left="0" w:firstLine="720"/>
        <w:contextualSpacing/>
        <w:jc w:val="both"/>
        <w:rPr>
          <w:lang w:val="uk-UA"/>
        </w:rPr>
      </w:pPr>
      <w:proofErr w:type="spellStart"/>
      <w:r w:rsidRPr="004F79E8">
        <w:rPr>
          <w:lang w:val="uk-UA"/>
        </w:rPr>
        <w:t>Горбалінський</w:t>
      </w:r>
      <w:proofErr w:type="spellEnd"/>
      <w:r w:rsidRPr="004F79E8">
        <w:rPr>
          <w:lang w:val="uk-UA"/>
        </w:rPr>
        <w:t xml:space="preserve"> В. В. Судова помилка в адміністративному судочинстві: дис. ... канд. </w:t>
      </w:r>
      <w:proofErr w:type="spellStart"/>
      <w:r w:rsidRPr="004F79E8">
        <w:rPr>
          <w:lang w:val="uk-UA"/>
        </w:rPr>
        <w:t>юрид</w:t>
      </w:r>
      <w:proofErr w:type="spellEnd"/>
      <w:r w:rsidRPr="004F79E8">
        <w:rPr>
          <w:lang w:val="uk-UA"/>
        </w:rPr>
        <w:t>. наук. Ірпінь, 2015. 205 с.</w:t>
      </w:r>
    </w:p>
    <w:p w:rsidR="004F79E8" w:rsidRPr="004F79E8" w:rsidRDefault="004F79E8" w:rsidP="004F79E8">
      <w:pPr>
        <w:numPr>
          <w:ilvl w:val="1"/>
          <w:numId w:val="10"/>
        </w:numPr>
        <w:ind w:left="0" w:firstLine="720"/>
        <w:contextualSpacing/>
        <w:jc w:val="both"/>
        <w:rPr>
          <w:lang w:val="uk-UA"/>
        </w:rPr>
      </w:pPr>
      <w:proofErr w:type="spellStart"/>
      <w:r w:rsidRPr="004F79E8">
        <w:t>Завальнюк</w:t>
      </w:r>
      <w:proofErr w:type="spellEnd"/>
      <w:r w:rsidRPr="004F79E8">
        <w:t xml:space="preserve"> І.В. </w:t>
      </w:r>
      <w:proofErr w:type="spellStart"/>
      <w:r w:rsidRPr="004F79E8">
        <w:t>Спрощене</w:t>
      </w:r>
      <w:proofErr w:type="spellEnd"/>
      <w:r w:rsidRPr="004F79E8">
        <w:t xml:space="preserve"> </w:t>
      </w:r>
      <w:proofErr w:type="spellStart"/>
      <w:r w:rsidRPr="004F79E8">
        <w:t>провадження</w:t>
      </w:r>
      <w:proofErr w:type="spellEnd"/>
      <w:r w:rsidRPr="004F79E8">
        <w:t xml:space="preserve"> в </w:t>
      </w:r>
      <w:proofErr w:type="spellStart"/>
      <w:proofErr w:type="gramStart"/>
      <w:r w:rsidRPr="004F79E8">
        <w:t>адм</w:t>
      </w:r>
      <w:proofErr w:type="gramEnd"/>
      <w:r w:rsidRPr="004F79E8">
        <w:t>іністративному</w:t>
      </w:r>
      <w:proofErr w:type="spellEnd"/>
      <w:r w:rsidRPr="004F79E8">
        <w:t xml:space="preserve"> </w:t>
      </w:r>
      <w:proofErr w:type="spellStart"/>
      <w:r w:rsidRPr="004F79E8">
        <w:t>судочинстві</w:t>
      </w:r>
      <w:proofErr w:type="spellEnd"/>
      <w:r w:rsidRPr="004F79E8">
        <w:t xml:space="preserve"> </w:t>
      </w:r>
      <w:proofErr w:type="spellStart"/>
      <w:r w:rsidRPr="004F79E8">
        <w:t>України</w:t>
      </w:r>
      <w:proofErr w:type="spellEnd"/>
      <w:r w:rsidRPr="004F79E8">
        <w:t xml:space="preserve"> : </w:t>
      </w:r>
      <w:proofErr w:type="spellStart"/>
      <w:r w:rsidRPr="004F79E8">
        <w:t>дис</w:t>
      </w:r>
      <w:proofErr w:type="spellEnd"/>
      <w:r w:rsidRPr="004F79E8">
        <w:t xml:space="preserve">.. … канд. </w:t>
      </w:r>
      <w:proofErr w:type="spellStart"/>
      <w:r w:rsidRPr="004F79E8">
        <w:t>юрид</w:t>
      </w:r>
      <w:proofErr w:type="spellEnd"/>
      <w:r w:rsidRPr="004F79E8">
        <w:t xml:space="preserve"> наук. Одеса, 2017. 274 с.</w:t>
      </w:r>
    </w:p>
    <w:p w:rsidR="004F79E8" w:rsidRPr="004F79E8" w:rsidRDefault="004F79E8" w:rsidP="004F79E8">
      <w:pPr>
        <w:numPr>
          <w:ilvl w:val="1"/>
          <w:numId w:val="10"/>
        </w:numPr>
        <w:ind w:left="0" w:firstLine="720"/>
        <w:contextualSpacing/>
        <w:jc w:val="both"/>
        <w:rPr>
          <w:lang w:val="uk-UA"/>
        </w:rPr>
      </w:pPr>
      <w:proofErr w:type="spellStart"/>
      <w:r w:rsidRPr="004F79E8">
        <w:rPr>
          <w:lang w:val="uk-UA"/>
        </w:rPr>
        <w:t>Завальнюк</w:t>
      </w:r>
      <w:proofErr w:type="spellEnd"/>
      <w:r w:rsidRPr="004F79E8">
        <w:rPr>
          <w:lang w:val="uk-UA"/>
        </w:rPr>
        <w:t xml:space="preserve"> І. Скорочене провадження – дієвий засіб оптимізації системи адміністративного судочинства. </w:t>
      </w:r>
      <w:r w:rsidRPr="004F79E8">
        <w:rPr>
          <w:i/>
          <w:lang w:val="uk-UA"/>
        </w:rPr>
        <w:t>Вісник Вищого адміністративного суду України</w:t>
      </w:r>
      <w:r w:rsidRPr="004F79E8">
        <w:rPr>
          <w:lang w:val="uk-UA"/>
        </w:rPr>
        <w:t>. 2011. № 2.</w:t>
      </w:r>
    </w:p>
    <w:p w:rsidR="004F79E8" w:rsidRPr="004F79E8" w:rsidRDefault="004F79E8" w:rsidP="004F79E8">
      <w:pPr>
        <w:numPr>
          <w:ilvl w:val="1"/>
          <w:numId w:val="10"/>
        </w:numPr>
        <w:ind w:left="0" w:firstLine="720"/>
        <w:contextualSpacing/>
        <w:jc w:val="both"/>
        <w:rPr>
          <w:lang w:val="uk-UA"/>
        </w:rPr>
      </w:pPr>
      <w:proofErr w:type="spellStart"/>
      <w:r w:rsidRPr="004F79E8">
        <w:rPr>
          <w:lang w:val="uk-UA"/>
        </w:rPr>
        <w:t>Колпаков</w:t>
      </w:r>
      <w:proofErr w:type="spellEnd"/>
      <w:r w:rsidRPr="004F79E8">
        <w:rPr>
          <w:lang w:val="uk-UA"/>
        </w:rPr>
        <w:t xml:space="preserve"> В., Гордєєв В. Позов в адміністративному судочинстві: поняття, сутність та ознаки. </w:t>
      </w:r>
      <w:r w:rsidRPr="004F79E8">
        <w:rPr>
          <w:i/>
          <w:lang w:val="uk-UA"/>
        </w:rPr>
        <w:t>Вісник Вищого адміністративного суду України</w:t>
      </w:r>
      <w:r w:rsidRPr="004F79E8">
        <w:rPr>
          <w:lang w:val="uk-UA"/>
        </w:rPr>
        <w:t xml:space="preserve">. 2010. № 2. </w:t>
      </w:r>
    </w:p>
    <w:p w:rsidR="004F79E8" w:rsidRPr="004F79E8" w:rsidRDefault="004F79E8" w:rsidP="004F79E8">
      <w:pPr>
        <w:numPr>
          <w:ilvl w:val="1"/>
          <w:numId w:val="10"/>
        </w:numPr>
        <w:ind w:left="0" w:firstLine="720"/>
        <w:contextualSpacing/>
        <w:jc w:val="both"/>
        <w:rPr>
          <w:lang w:val="uk-UA"/>
        </w:rPr>
      </w:pPr>
      <w:proofErr w:type="spellStart"/>
      <w:r w:rsidRPr="004F79E8">
        <w:rPr>
          <w:lang w:val="uk-UA"/>
        </w:rPr>
        <w:t>Смокович</w:t>
      </w:r>
      <w:proofErr w:type="spellEnd"/>
      <w:r w:rsidRPr="004F79E8">
        <w:rPr>
          <w:lang w:val="uk-UA"/>
        </w:rPr>
        <w:t xml:space="preserve"> М.І. </w:t>
      </w:r>
      <w:proofErr w:type="spellStart"/>
      <w:r w:rsidRPr="004F79E8">
        <w:rPr>
          <w:lang w:val="uk-UA"/>
        </w:rPr>
        <w:t>Теоретико-практичні</w:t>
      </w:r>
      <w:proofErr w:type="spellEnd"/>
      <w:r w:rsidRPr="004F79E8">
        <w:rPr>
          <w:lang w:val="uk-UA"/>
        </w:rPr>
        <w:t xml:space="preserve"> проблеми застосування строку звернення до адміністративного суду. </w:t>
      </w:r>
      <w:r w:rsidRPr="004F79E8">
        <w:rPr>
          <w:i/>
          <w:lang w:val="uk-UA"/>
        </w:rPr>
        <w:t>Вісник Вищого адміністративного суду України</w:t>
      </w:r>
      <w:r w:rsidRPr="004F79E8">
        <w:rPr>
          <w:lang w:val="uk-UA"/>
        </w:rPr>
        <w:t>. 2011. № 2. С. 32–44.</w:t>
      </w:r>
    </w:p>
    <w:p w:rsidR="004F79E8" w:rsidRPr="004F79E8" w:rsidRDefault="004F79E8" w:rsidP="004F79E8">
      <w:pPr>
        <w:numPr>
          <w:ilvl w:val="1"/>
          <w:numId w:val="10"/>
        </w:numPr>
        <w:ind w:left="0" w:firstLine="720"/>
        <w:contextualSpacing/>
        <w:jc w:val="both"/>
        <w:rPr>
          <w:lang w:val="uk-UA"/>
        </w:rPr>
      </w:pPr>
      <w:proofErr w:type="spellStart"/>
      <w:r w:rsidRPr="004F79E8">
        <w:rPr>
          <w:lang w:val="uk-UA"/>
        </w:rPr>
        <w:t>Смокович</w:t>
      </w:r>
      <w:proofErr w:type="spellEnd"/>
      <w:r w:rsidRPr="004F79E8">
        <w:rPr>
          <w:lang w:val="uk-UA"/>
        </w:rPr>
        <w:t xml:space="preserve"> М.І. Строк звернення до суду в адміністративному судочинстві. </w:t>
      </w:r>
      <w:r w:rsidRPr="004F79E8">
        <w:rPr>
          <w:i/>
          <w:lang w:val="uk-UA"/>
        </w:rPr>
        <w:t xml:space="preserve">Часопис Нац. </w:t>
      </w:r>
      <w:proofErr w:type="spellStart"/>
      <w:r w:rsidRPr="004F79E8">
        <w:rPr>
          <w:i/>
          <w:lang w:val="uk-UA"/>
        </w:rPr>
        <w:t>ун-ту</w:t>
      </w:r>
      <w:proofErr w:type="spellEnd"/>
      <w:r w:rsidRPr="004F79E8">
        <w:rPr>
          <w:i/>
          <w:lang w:val="uk-UA"/>
        </w:rPr>
        <w:t xml:space="preserve"> «Острозька академія». Серія «Право»</w:t>
      </w:r>
      <w:r w:rsidRPr="004F79E8">
        <w:rPr>
          <w:lang w:val="uk-UA"/>
        </w:rPr>
        <w:t xml:space="preserve">. 2011. № 2(4). URL: </w:t>
      </w:r>
      <w:hyperlink r:id="rId7" w:history="1">
        <w:r w:rsidRPr="004F79E8">
          <w:rPr>
            <w:lang w:val="uk-UA"/>
          </w:rPr>
          <w:t>http://lj.oa.edu.ua/articles/2011/n2/11smivas.pdf</w:t>
        </w:r>
      </w:hyperlink>
    </w:p>
    <w:p w:rsidR="004F79E8" w:rsidRPr="004F79E8" w:rsidRDefault="004F79E8" w:rsidP="004F79E8">
      <w:pPr>
        <w:numPr>
          <w:ilvl w:val="1"/>
          <w:numId w:val="10"/>
        </w:numPr>
        <w:ind w:left="0" w:firstLine="720"/>
        <w:contextualSpacing/>
        <w:jc w:val="both"/>
        <w:rPr>
          <w:lang w:val="uk-UA"/>
        </w:rPr>
      </w:pPr>
      <w:proofErr w:type="spellStart"/>
      <w:r w:rsidRPr="004F79E8">
        <w:rPr>
          <w:lang w:val="uk-UA"/>
        </w:rPr>
        <w:t>Смокович</w:t>
      </w:r>
      <w:proofErr w:type="spellEnd"/>
      <w:r w:rsidRPr="004F79E8">
        <w:rPr>
          <w:lang w:val="uk-UA"/>
        </w:rPr>
        <w:t xml:space="preserve"> М.І. Скорочене провадження в адміністративній справі: проблеми та перспективи. </w:t>
      </w:r>
      <w:r w:rsidRPr="004F79E8">
        <w:rPr>
          <w:i/>
          <w:lang w:val="uk-UA"/>
        </w:rPr>
        <w:t>Вісник Вищого адміністративного суду України</w:t>
      </w:r>
      <w:r w:rsidRPr="004F79E8">
        <w:rPr>
          <w:lang w:val="uk-UA"/>
        </w:rPr>
        <w:t>. 2011. № 3. С.13-23.</w:t>
      </w:r>
    </w:p>
    <w:p w:rsidR="004F79E8" w:rsidRPr="004F79E8" w:rsidRDefault="004F79E8" w:rsidP="004F79E8">
      <w:pPr>
        <w:numPr>
          <w:ilvl w:val="1"/>
          <w:numId w:val="10"/>
        </w:numPr>
        <w:ind w:left="0" w:firstLine="720"/>
        <w:contextualSpacing/>
        <w:jc w:val="both"/>
        <w:rPr>
          <w:lang w:val="uk-UA"/>
        </w:rPr>
      </w:pPr>
      <w:r w:rsidRPr="004F79E8">
        <w:rPr>
          <w:lang w:val="uk-UA"/>
        </w:rPr>
        <w:lastRenderedPageBreak/>
        <w:t xml:space="preserve">Писаренко Н. Б. Межі судового контролю щодо дискреційних адміністративних актів: практика Європейського </w:t>
      </w:r>
      <w:proofErr w:type="spellStart"/>
      <w:r w:rsidRPr="004F79E8">
        <w:rPr>
          <w:lang w:val="uk-UA"/>
        </w:rPr>
        <w:t>суду з</w:t>
      </w:r>
      <w:proofErr w:type="spellEnd"/>
      <w:r w:rsidRPr="004F79E8">
        <w:rPr>
          <w:lang w:val="uk-UA"/>
        </w:rPr>
        <w:t xml:space="preserve"> прав </w:t>
      </w:r>
      <w:proofErr w:type="spellStart"/>
      <w:r w:rsidRPr="004F79E8">
        <w:rPr>
          <w:lang w:val="uk-UA"/>
        </w:rPr>
        <w:t>людини та укр</w:t>
      </w:r>
      <w:proofErr w:type="spellEnd"/>
      <w:r w:rsidRPr="004F79E8">
        <w:rPr>
          <w:lang w:val="uk-UA"/>
        </w:rPr>
        <w:t xml:space="preserve">аїнські реалії. </w:t>
      </w:r>
      <w:r w:rsidRPr="004F79E8">
        <w:rPr>
          <w:i/>
          <w:lang w:val="uk-UA"/>
        </w:rPr>
        <w:t>Вісник Національної академії правових наук України</w:t>
      </w:r>
      <w:r w:rsidRPr="004F79E8">
        <w:rPr>
          <w:lang w:val="uk-UA"/>
        </w:rPr>
        <w:t>. 2017. № 1 (88). С. 109-119.</w:t>
      </w:r>
    </w:p>
    <w:p w:rsidR="004F79E8" w:rsidRPr="004F79E8" w:rsidRDefault="00A00A68" w:rsidP="004F79E8">
      <w:pPr>
        <w:numPr>
          <w:ilvl w:val="1"/>
          <w:numId w:val="10"/>
        </w:numPr>
        <w:ind w:left="0" w:firstLine="720"/>
        <w:contextualSpacing/>
        <w:jc w:val="both"/>
        <w:rPr>
          <w:lang w:val="uk-UA"/>
        </w:rPr>
      </w:pPr>
      <w:hyperlink r:id="rId8" w:history="1">
        <w:proofErr w:type="spellStart"/>
        <w:r w:rsidR="004F79E8" w:rsidRPr="004F79E8">
          <w:rPr>
            <w:lang w:val="uk-UA"/>
          </w:rPr>
          <w:t>Чемодурова</w:t>
        </w:r>
        <w:proofErr w:type="spellEnd"/>
        <w:r w:rsidR="004F79E8" w:rsidRPr="004F79E8">
          <w:rPr>
            <w:lang w:val="uk-UA"/>
          </w:rPr>
          <w:t xml:space="preserve"> Н. О</w:t>
        </w:r>
      </w:hyperlink>
      <w:r w:rsidR="004F79E8" w:rsidRPr="004F79E8">
        <w:rPr>
          <w:lang w:val="uk-UA"/>
        </w:rPr>
        <w:t xml:space="preserve">. Адміністративно-правові засади реалізації принципу незалежності суддів в адміністративному судочинстві: автореф. дис. ... канд. </w:t>
      </w:r>
      <w:proofErr w:type="spellStart"/>
      <w:r w:rsidR="004F79E8" w:rsidRPr="004F79E8">
        <w:rPr>
          <w:lang w:val="uk-UA"/>
        </w:rPr>
        <w:t>юрид</w:t>
      </w:r>
      <w:proofErr w:type="spellEnd"/>
      <w:r w:rsidR="004F79E8" w:rsidRPr="004F79E8">
        <w:rPr>
          <w:lang w:val="uk-UA"/>
        </w:rPr>
        <w:t>. наук. Київ, 2017. 18 с.</w:t>
      </w:r>
    </w:p>
    <w:p w:rsidR="004F79E8" w:rsidRPr="004F79E8" w:rsidRDefault="00A00A68" w:rsidP="004F79E8">
      <w:pPr>
        <w:numPr>
          <w:ilvl w:val="1"/>
          <w:numId w:val="10"/>
        </w:numPr>
        <w:ind w:left="0" w:firstLine="720"/>
        <w:contextualSpacing/>
        <w:jc w:val="both"/>
        <w:rPr>
          <w:lang w:val="uk-UA"/>
        </w:rPr>
      </w:pPr>
      <w:hyperlink r:id="rId9" w:history="1">
        <w:proofErr w:type="spellStart"/>
        <w:r w:rsidR="004F79E8" w:rsidRPr="004F79E8">
          <w:rPr>
            <w:lang w:val="uk-UA"/>
          </w:rPr>
          <w:t>Черникова</w:t>
        </w:r>
        <w:proofErr w:type="spellEnd"/>
        <w:r w:rsidR="004F79E8" w:rsidRPr="004F79E8">
          <w:rPr>
            <w:lang w:val="uk-UA"/>
          </w:rPr>
          <w:t xml:space="preserve"> А. О</w:t>
        </w:r>
      </w:hyperlink>
      <w:r w:rsidR="004F79E8" w:rsidRPr="004F79E8">
        <w:rPr>
          <w:lang w:val="uk-UA"/>
        </w:rPr>
        <w:t xml:space="preserve">. Диференціація процесуальної форми адміністративного судочинства України: автореф. дис. ... канд. </w:t>
      </w:r>
      <w:proofErr w:type="spellStart"/>
      <w:r w:rsidR="004F79E8" w:rsidRPr="004F79E8">
        <w:rPr>
          <w:lang w:val="uk-UA"/>
        </w:rPr>
        <w:t>юрид</w:t>
      </w:r>
      <w:proofErr w:type="spellEnd"/>
      <w:r w:rsidR="004F79E8" w:rsidRPr="004F79E8">
        <w:rPr>
          <w:lang w:val="uk-UA"/>
        </w:rPr>
        <w:t>. наук. Київ, 2017. 21 с.</w:t>
      </w:r>
    </w:p>
    <w:p w:rsidR="00596F2D" w:rsidRDefault="00596F2D" w:rsidP="00CF0702">
      <w:pPr>
        <w:ind w:firstLine="540"/>
        <w:jc w:val="center"/>
        <w:rPr>
          <w:b/>
          <w:sz w:val="28"/>
          <w:szCs w:val="28"/>
          <w:lang w:val="uk-UA"/>
        </w:rPr>
      </w:pPr>
    </w:p>
    <w:p w:rsidR="00A00A68" w:rsidRDefault="00A00A68" w:rsidP="00CF0702">
      <w:pPr>
        <w:ind w:firstLine="540"/>
        <w:jc w:val="center"/>
        <w:rPr>
          <w:b/>
          <w:sz w:val="28"/>
          <w:szCs w:val="28"/>
          <w:lang w:val="uk-UA"/>
        </w:rPr>
      </w:pPr>
    </w:p>
    <w:p w:rsidR="00A00A68" w:rsidRDefault="00A00A68" w:rsidP="00CF0702">
      <w:pPr>
        <w:ind w:firstLine="540"/>
        <w:jc w:val="center"/>
        <w:rPr>
          <w:b/>
          <w:sz w:val="28"/>
          <w:szCs w:val="28"/>
          <w:lang w:val="uk-UA"/>
        </w:rPr>
      </w:pPr>
    </w:p>
    <w:p w:rsidR="00596F2D" w:rsidRPr="00596F2D" w:rsidRDefault="00596F2D" w:rsidP="00CF0702">
      <w:pPr>
        <w:ind w:firstLine="540"/>
        <w:jc w:val="center"/>
        <w:rPr>
          <w:b/>
          <w:sz w:val="28"/>
          <w:szCs w:val="28"/>
          <w:lang w:val="uk-UA"/>
        </w:rPr>
      </w:pPr>
    </w:p>
    <w:p w:rsidR="00596F2D" w:rsidRPr="00596F2D" w:rsidRDefault="00596F2D" w:rsidP="00596F2D">
      <w:pPr>
        <w:ind w:firstLine="720"/>
        <w:jc w:val="both"/>
        <w:rPr>
          <w:rStyle w:val="FontStyle13"/>
          <w:rFonts w:eastAsiaTheme="majorEastAsia"/>
          <w:b/>
          <w:sz w:val="28"/>
          <w:szCs w:val="28"/>
          <w:lang w:val="uk-UA" w:eastAsia="uk-UA"/>
        </w:rPr>
      </w:pPr>
      <w:r w:rsidRPr="00596F2D">
        <w:rPr>
          <w:rStyle w:val="FontStyle13"/>
          <w:rFonts w:eastAsiaTheme="majorEastAsia"/>
          <w:b/>
          <w:sz w:val="28"/>
          <w:szCs w:val="28"/>
          <w:lang w:val="uk-UA" w:eastAsia="uk-UA"/>
        </w:rPr>
        <w:t>ТЕМА.  Виконання судових рішень в адміністративних справах</w:t>
      </w:r>
    </w:p>
    <w:p w:rsidR="00596F2D" w:rsidRPr="00596F2D" w:rsidRDefault="00596F2D" w:rsidP="00596F2D">
      <w:pPr>
        <w:ind w:firstLine="720"/>
        <w:jc w:val="both"/>
        <w:rPr>
          <w:rStyle w:val="FontStyle13"/>
          <w:rFonts w:eastAsiaTheme="majorEastAsia"/>
          <w:b/>
          <w:sz w:val="24"/>
          <w:szCs w:val="24"/>
          <w:lang w:val="uk-UA" w:eastAsia="uk-UA"/>
        </w:rPr>
      </w:pPr>
    </w:p>
    <w:p w:rsidR="00596F2D" w:rsidRPr="00596F2D" w:rsidRDefault="00596F2D" w:rsidP="00596F2D">
      <w:pPr>
        <w:ind w:firstLine="720"/>
        <w:jc w:val="both"/>
        <w:rPr>
          <w:rStyle w:val="FontStyle13"/>
          <w:rFonts w:eastAsiaTheme="majorEastAsia"/>
          <w:sz w:val="24"/>
          <w:szCs w:val="24"/>
          <w:lang w:val="uk-UA" w:eastAsia="uk-UA"/>
        </w:rPr>
      </w:pPr>
      <w:r w:rsidRPr="00596F2D">
        <w:rPr>
          <w:rStyle w:val="FontStyle13"/>
          <w:rFonts w:eastAsiaTheme="majorEastAsia"/>
          <w:sz w:val="24"/>
          <w:szCs w:val="24"/>
          <w:lang w:val="uk-UA" w:eastAsia="uk-UA"/>
        </w:rPr>
        <w:t>Набрання рішенням законної сили зумовлює обов’язковість виконання цього рішення всіма суб’єктами права на всій території України. Питання виконання судового рішення є невід’ємним елементом права на справедливий суд.</w:t>
      </w:r>
    </w:p>
    <w:p w:rsidR="00596F2D" w:rsidRPr="00596F2D" w:rsidRDefault="00596F2D" w:rsidP="00596F2D">
      <w:pPr>
        <w:ind w:firstLine="720"/>
        <w:jc w:val="both"/>
        <w:rPr>
          <w:rStyle w:val="FontStyle13"/>
          <w:rFonts w:eastAsiaTheme="majorEastAsia"/>
          <w:sz w:val="24"/>
          <w:szCs w:val="24"/>
          <w:lang w:val="uk-UA" w:eastAsia="uk-UA"/>
        </w:rPr>
      </w:pPr>
      <w:r w:rsidRPr="00596F2D">
        <w:rPr>
          <w:rStyle w:val="FontStyle13"/>
          <w:rFonts w:eastAsiaTheme="majorEastAsia"/>
          <w:sz w:val="24"/>
          <w:szCs w:val="24"/>
          <w:lang w:val="uk-UA" w:eastAsia="uk-UA"/>
        </w:rPr>
        <w:t xml:space="preserve">Процесуальні питання суду, пов’язані із примусовим виконанням рішень в адміністративних справах визначено </w:t>
      </w:r>
      <w:proofErr w:type="spellStart"/>
      <w:r w:rsidRPr="00596F2D">
        <w:rPr>
          <w:rStyle w:val="FontStyle13"/>
          <w:rFonts w:eastAsiaTheme="majorEastAsia"/>
          <w:sz w:val="24"/>
          <w:szCs w:val="24"/>
          <w:lang w:val="uk-UA" w:eastAsia="uk-UA"/>
        </w:rPr>
        <w:t>розд</w:t>
      </w:r>
      <w:proofErr w:type="spellEnd"/>
      <w:r w:rsidRPr="00596F2D">
        <w:rPr>
          <w:rStyle w:val="FontStyle13"/>
          <w:rFonts w:eastAsiaTheme="majorEastAsia"/>
          <w:sz w:val="24"/>
          <w:szCs w:val="24"/>
          <w:lang w:val="uk-UA" w:eastAsia="uk-UA"/>
        </w:rPr>
        <w:t>. ІV КАС України.</w:t>
      </w:r>
    </w:p>
    <w:p w:rsidR="00596F2D" w:rsidRPr="00596F2D" w:rsidRDefault="00596F2D" w:rsidP="00596F2D">
      <w:pPr>
        <w:ind w:firstLine="720"/>
        <w:jc w:val="both"/>
        <w:rPr>
          <w:rStyle w:val="FontStyle13"/>
          <w:rFonts w:eastAsiaTheme="majorEastAsia"/>
          <w:sz w:val="24"/>
          <w:szCs w:val="24"/>
          <w:lang w:val="uk-UA" w:eastAsia="uk-UA"/>
        </w:rPr>
      </w:pPr>
      <w:r w:rsidRPr="00596F2D">
        <w:rPr>
          <w:rStyle w:val="FontStyle13"/>
          <w:rFonts w:eastAsiaTheme="majorEastAsia"/>
          <w:sz w:val="24"/>
          <w:szCs w:val="24"/>
          <w:lang w:val="uk-UA" w:eastAsia="uk-UA"/>
        </w:rPr>
        <w:t>КАС України  також визначено повноваження суду щодо здійснення судового контролю. На відміну від інших судових процедур, адміністративне судочинство передбачає спеціальні форми судового контролю, зокрема, зобов’язання суб’єкта владних повноважень подати звіт про виконання рішення суду. Необхідно проаналізувати проблеми практичного характеру щодо застосування такої форми судового контролю.</w:t>
      </w:r>
    </w:p>
    <w:p w:rsidR="00596F2D" w:rsidRPr="00596F2D" w:rsidRDefault="00596F2D" w:rsidP="00596F2D">
      <w:pPr>
        <w:ind w:firstLine="720"/>
        <w:jc w:val="both"/>
        <w:rPr>
          <w:rStyle w:val="FontStyle13"/>
          <w:rFonts w:eastAsiaTheme="majorEastAsia"/>
          <w:sz w:val="24"/>
          <w:szCs w:val="24"/>
          <w:lang w:val="uk-UA" w:eastAsia="uk-UA"/>
        </w:rPr>
      </w:pPr>
      <w:r w:rsidRPr="00596F2D">
        <w:rPr>
          <w:rStyle w:val="FontStyle13"/>
          <w:rFonts w:eastAsiaTheme="majorEastAsia"/>
          <w:sz w:val="24"/>
          <w:szCs w:val="24"/>
          <w:lang w:val="uk-UA" w:eastAsia="uk-UA"/>
        </w:rPr>
        <w:t xml:space="preserve">Особливістю виконання рішень адміністративних судів є те, що як правило до їх виконання неможливо застосувати механізм примусового виконання рішення, визначеного законом України «Про виконавче провадження». Водночас і ті рішення, які підлягають виконанню в примусовому порядку (рішення про стягнення), виконуються, як правило, відповідно до закону України «Про гарантії держави щодо виконання судових рішень». Тому при підготовці до семінарського заняття студенти повинні проаналізувати зазначені вище нормативно-правові акти та визначити сферу дії кожного з них. </w:t>
      </w:r>
    </w:p>
    <w:p w:rsidR="00596F2D" w:rsidRPr="00596F2D" w:rsidRDefault="00596F2D" w:rsidP="00596F2D">
      <w:pPr>
        <w:ind w:firstLine="720"/>
        <w:jc w:val="both"/>
        <w:rPr>
          <w:rStyle w:val="FontStyle13"/>
          <w:rFonts w:eastAsiaTheme="majorEastAsia"/>
          <w:sz w:val="24"/>
          <w:szCs w:val="24"/>
          <w:lang w:val="uk-UA" w:eastAsia="uk-UA"/>
        </w:rPr>
      </w:pPr>
    </w:p>
    <w:p w:rsidR="00596F2D" w:rsidRPr="00596F2D" w:rsidRDefault="00A00A68" w:rsidP="00596F2D">
      <w:pPr>
        <w:widowControl w:val="0"/>
        <w:ind w:firstLine="720"/>
        <w:jc w:val="both"/>
        <w:rPr>
          <w:b/>
          <w:sz w:val="28"/>
          <w:szCs w:val="28"/>
          <w:lang w:val="uk-UA"/>
        </w:rPr>
      </w:pPr>
      <w:r>
        <w:rPr>
          <w:b/>
          <w:sz w:val="28"/>
          <w:szCs w:val="28"/>
          <w:lang w:val="uk-UA"/>
        </w:rPr>
        <w:t>СЕМІНАРСЬКЕ ЗАНЯТТЯ 3</w:t>
      </w:r>
      <w:r w:rsidR="00596F2D" w:rsidRPr="00596F2D">
        <w:rPr>
          <w:b/>
          <w:sz w:val="28"/>
          <w:szCs w:val="28"/>
          <w:lang w:val="uk-UA"/>
        </w:rPr>
        <w:t xml:space="preserve"> (2 год.)</w:t>
      </w:r>
    </w:p>
    <w:p w:rsidR="00596F2D" w:rsidRPr="00596F2D" w:rsidRDefault="00596F2D" w:rsidP="00596F2D">
      <w:pPr>
        <w:ind w:firstLine="720"/>
        <w:jc w:val="both"/>
        <w:rPr>
          <w:rStyle w:val="FontStyle13"/>
          <w:rFonts w:eastAsiaTheme="majorEastAsia"/>
          <w:sz w:val="28"/>
          <w:szCs w:val="28"/>
          <w:lang w:val="uk-UA" w:eastAsia="uk-UA"/>
        </w:rPr>
      </w:pPr>
    </w:p>
    <w:p w:rsidR="00596F2D" w:rsidRPr="00596F2D" w:rsidRDefault="00596F2D" w:rsidP="00596F2D">
      <w:pPr>
        <w:ind w:firstLine="720"/>
        <w:jc w:val="both"/>
        <w:rPr>
          <w:rStyle w:val="FontStyle13"/>
          <w:rFonts w:eastAsiaTheme="majorEastAsia"/>
          <w:b/>
          <w:sz w:val="28"/>
          <w:szCs w:val="28"/>
          <w:lang w:val="uk-UA" w:eastAsia="uk-UA"/>
        </w:rPr>
      </w:pPr>
      <w:r w:rsidRPr="00596F2D">
        <w:rPr>
          <w:rStyle w:val="FontStyle13"/>
          <w:rFonts w:eastAsiaTheme="majorEastAsia"/>
          <w:b/>
          <w:sz w:val="28"/>
          <w:szCs w:val="28"/>
          <w:lang w:val="uk-UA" w:eastAsia="uk-UA"/>
        </w:rPr>
        <w:t>Питання для обговорення:</w:t>
      </w:r>
    </w:p>
    <w:p w:rsidR="00596F2D" w:rsidRPr="00596F2D" w:rsidRDefault="00596F2D" w:rsidP="00596F2D">
      <w:pPr>
        <w:widowControl w:val="0"/>
        <w:numPr>
          <w:ilvl w:val="0"/>
          <w:numId w:val="2"/>
        </w:numPr>
        <w:ind w:left="0" w:firstLine="720"/>
        <w:jc w:val="both"/>
        <w:rPr>
          <w:rFonts w:eastAsia="SchoolBookAC"/>
          <w:sz w:val="28"/>
          <w:szCs w:val="28"/>
          <w:lang w:val="uk-UA"/>
        </w:rPr>
      </w:pPr>
      <w:r w:rsidRPr="00596F2D">
        <w:rPr>
          <w:rFonts w:eastAsia="SchoolBookAC"/>
          <w:sz w:val="28"/>
          <w:szCs w:val="28"/>
          <w:lang w:val="uk-UA"/>
        </w:rPr>
        <w:t>Поняття, зміст судового рішення та його властивості.</w:t>
      </w:r>
    </w:p>
    <w:p w:rsidR="00596F2D" w:rsidRPr="00596F2D" w:rsidRDefault="00596F2D" w:rsidP="00596F2D">
      <w:pPr>
        <w:widowControl w:val="0"/>
        <w:numPr>
          <w:ilvl w:val="0"/>
          <w:numId w:val="2"/>
        </w:numPr>
        <w:ind w:left="0" w:firstLine="720"/>
        <w:jc w:val="both"/>
        <w:rPr>
          <w:sz w:val="28"/>
          <w:szCs w:val="28"/>
          <w:lang w:val="uk-UA"/>
        </w:rPr>
      </w:pPr>
      <w:r w:rsidRPr="00596F2D">
        <w:rPr>
          <w:rFonts w:eastAsia="SchoolBookAC"/>
          <w:sz w:val="28"/>
          <w:szCs w:val="28"/>
          <w:lang w:val="uk-UA"/>
        </w:rPr>
        <w:t>Процесуальні питання, які вирішуються судом під час примусового виконання рішень в адміністративних справах.</w:t>
      </w:r>
    </w:p>
    <w:p w:rsidR="00596F2D" w:rsidRPr="00596F2D" w:rsidRDefault="00596F2D" w:rsidP="00596F2D">
      <w:pPr>
        <w:widowControl w:val="0"/>
        <w:numPr>
          <w:ilvl w:val="0"/>
          <w:numId w:val="2"/>
        </w:numPr>
        <w:ind w:left="0" w:firstLine="720"/>
        <w:jc w:val="both"/>
        <w:rPr>
          <w:sz w:val="28"/>
          <w:szCs w:val="28"/>
          <w:lang w:val="uk-UA"/>
        </w:rPr>
      </w:pPr>
      <w:r w:rsidRPr="00596F2D">
        <w:rPr>
          <w:sz w:val="28"/>
          <w:szCs w:val="28"/>
          <w:lang w:val="uk-UA"/>
        </w:rPr>
        <w:t>Форми судового контролю за виконанням рішень в адміністративних справах:</w:t>
      </w:r>
    </w:p>
    <w:p w:rsidR="00596F2D" w:rsidRPr="00596F2D" w:rsidRDefault="00596F2D" w:rsidP="00596F2D">
      <w:pPr>
        <w:widowControl w:val="0"/>
        <w:ind w:firstLine="720"/>
        <w:jc w:val="both"/>
        <w:rPr>
          <w:sz w:val="28"/>
          <w:szCs w:val="28"/>
          <w:lang w:val="uk-UA"/>
        </w:rPr>
      </w:pPr>
      <w:r w:rsidRPr="00596F2D">
        <w:rPr>
          <w:sz w:val="28"/>
          <w:szCs w:val="28"/>
          <w:lang w:val="uk-UA"/>
        </w:rPr>
        <w:t>а) звітування суб’єкта владних повноважень про виконання рішення;</w:t>
      </w:r>
    </w:p>
    <w:p w:rsidR="00596F2D" w:rsidRPr="00596F2D" w:rsidRDefault="00596F2D" w:rsidP="00596F2D">
      <w:pPr>
        <w:widowControl w:val="0"/>
        <w:ind w:firstLine="720"/>
        <w:jc w:val="both"/>
        <w:rPr>
          <w:sz w:val="28"/>
          <w:szCs w:val="28"/>
          <w:lang w:val="uk-UA"/>
        </w:rPr>
      </w:pPr>
      <w:r w:rsidRPr="00596F2D">
        <w:rPr>
          <w:sz w:val="28"/>
          <w:szCs w:val="28"/>
          <w:lang w:val="uk-UA"/>
        </w:rPr>
        <w:t>б) оскарження рішення, дії чи бездіяльності органів примусового виконання рішення.</w:t>
      </w:r>
    </w:p>
    <w:p w:rsidR="00596F2D" w:rsidRPr="00596F2D" w:rsidRDefault="00596F2D" w:rsidP="00596F2D">
      <w:pPr>
        <w:widowControl w:val="0"/>
        <w:numPr>
          <w:ilvl w:val="0"/>
          <w:numId w:val="2"/>
        </w:numPr>
        <w:ind w:left="0" w:firstLine="720"/>
        <w:jc w:val="both"/>
        <w:rPr>
          <w:sz w:val="28"/>
          <w:szCs w:val="28"/>
          <w:lang w:val="uk-UA"/>
        </w:rPr>
      </w:pPr>
      <w:r w:rsidRPr="00596F2D">
        <w:rPr>
          <w:sz w:val="28"/>
          <w:szCs w:val="28"/>
          <w:lang w:val="uk-UA"/>
        </w:rPr>
        <w:t>Особливості виконання рішень за окремими категоріями адміністративних справ:</w:t>
      </w:r>
    </w:p>
    <w:p w:rsidR="00596F2D" w:rsidRPr="00596F2D" w:rsidRDefault="00596F2D" w:rsidP="00596F2D">
      <w:pPr>
        <w:widowControl w:val="0"/>
        <w:ind w:firstLine="720"/>
        <w:jc w:val="both"/>
        <w:rPr>
          <w:sz w:val="28"/>
          <w:szCs w:val="28"/>
          <w:lang w:val="uk-UA"/>
        </w:rPr>
      </w:pPr>
      <w:r w:rsidRPr="00596F2D">
        <w:rPr>
          <w:sz w:val="28"/>
          <w:szCs w:val="28"/>
          <w:lang w:val="uk-UA"/>
        </w:rPr>
        <w:t>а) Особливості примусового виконання рішень про стягнення;</w:t>
      </w:r>
    </w:p>
    <w:p w:rsidR="00596F2D" w:rsidRPr="00596F2D" w:rsidRDefault="00596F2D" w:rsidP="00596F2D">
      <w:pPr>
        <w:widowControl w:val="0"/>
        <w:ind w:firstLine="720"/>
        <w:jc w:val="both"/>
        <w:rPr>
          <w:sz w:val="28"/>
          <w:szCs w:val="28"/>
          <w:lang w:val="uk-UA"/>
        </w:rPr>
      </w:pPr>
      <w:r w:rsidRPr="00596F2D">
        <w:rPr>
          <w:sz w:val="28"/>
          <w:szCs w:val="28"/>
          <w:lang w:val="uk-UA"/>
        </w:rPr>
        <w:t>б) Виконання рішень адміністративних судів зобов’язального характеру;</w:t>
      </w:r>
    </w:p>
    <w:p w:rsidR="00596F2D" w:rsidRPr="00596F2D" w:rsidRDefault="00596F2D" w:rsidP="00596F2D">
      <w:pPr>
        <w:widowControl w:val="0"/>
        <w:ind w:firstLine="720"/>
        <w:jc w:val="both"/>
        <w:rPr>
          <w:sz w:val="28"/>
          <w:szCs w:val="28"/>
          <w:lang w:val="uk-UA"/>
        </w:rPr>
      </w:pPr>
      <w:r w:rsidRPr="00596F2D">
        <w:rPr>
          <w:sz w:val="28"/>
          <w:szCs w:val="28"/>
          <w:lang w:val="uk-UA"/>
        </w:rPr>
        <w:lastRenderedPageBreak/>
        <w:t xml:space="preserve">в) Виконання рішень про визнання </w:t>
      </w:r>
      <w:proofErr w:type="spellStart"/>
      <w:r w:rsidRPr="00596F2D">
        <w:rPr>
          <w:sz w:val="28"/>
          <w:szCs w:val="28"/>
          <w:lang w:val="uk-UA"/>
        </w:rPr>
        <w:t>нечинним</w:t>
      </w:r>
      <w:proofErr w:type="spellEnd"/>
      <w:r w:rsidRPr="00596F2D">
        <w:rPr>
          <w:sz w:val="28"/>
          <w:szCs w:val="28"/>
          <w:lang w:val="uk-UA"/>
        </w:rPr>
        <w:t xml:space="preserve"> нормативно-правового акту.</w:t>
      </w:r>
    </w:p>
    <w:p w:rsidR="00596F2D" w:rsidRPr="00596F2D" w:rsidRDefault="00596F2D" w:rsidP="00596F2D">
      <w:pPr>
        <w:widowControl w:val="0"/>
        <w:ind w:firstLine="720"/>
        <w:jc w:val="both"/>
        <w:rPr>
          <w:sz w:val="28"/>
          <w:szCs w:val="28"/>
          <w:lang w:val="uk-UA"/>
        </w:rPr>
      </w:pPr>
      <w:r w:rsidRPr="00596F2D">
        <w:rPr>
          <w:sz w:val="28"/>
          <w:szCs w:val="28"/>
          <w:lang w:val="uk-UA"/>
        </w:rPr>
        <w:t>5. Поворот виконання судового рішення.</w:t>
      </w:r>
    </w:p>
    <w:p w:rsidR="00596F2D" w:rsidRPr="00596F2D" w:rsidRDefault="00596F2D" w:rsidP="00596F2D">
      <w:pPr>
        <w:ind w:firstLine="720"/>
        <w:jc w:val="both"/>
        <w:rPr>
          <w:sz w:val="28"/>
          <w:szCs w:val="28"/>
          <w:lang w:val="uk-UA"/>
        </w:rPr>
      </w:pPr>
    </w:p>
    <w:p w:rsidR="00596F2D" w:rsidRPr="00596F2D" w:rsidRDefault="00596F2D" w:rsidP="00596F2D">
      <w:pPr>
        <w:ind w:firstLine="720"/>
        <w:jc w:val="both"/>
        <w:rPr>
          <w:b/>
          <w:sz w:val="28"/>
          <w:szCs w:val="28"/>
          <w:lang w:val="uk-UA"/>
        </w:rPr>
      </w:pPr>
      <w:r w:rsidRPr="00596F2D">
        <w:rPr>
          <w:b/>
          <w:sz w:val="28"/>
          <w:szCs w:val="28"/>
          <w:lang w:val="uk-UA"/>
        </w:rPr>
        <w:t>Контрольні питання:</w:t>
      </w:r>
    </w:p>
    <w:p w:rsidR="00596F2D" w:rsidRPr="00596F2D" w:rsidRDefault="00596F2D" w:rsidP="00596F2D">
      <w:pPr>
        <w:pStyle w:val="a9"/>
        <w:numPr>
          <w:ilvl w:val="0"/>
          <w:numId w:val="3"/>
        </w:numPr>
        <w:ind w:left="0" w:firstLine="720"/>
        <w:jc w:val="both"/>
        <w:rPr>
          <w:szCs w:val="28"/>
          <w:lang w:val="uk-UA"/>
        </w:rPr>
      </w:pPr>
      <w:r w:rsidRPr="00596F2D">
        <w:rPr>
          <w:szCs w:val="28"/>
          <w:lang w:val="uk-UA"/>
        </w:rPr>
        <w:t>Характеристика властивостей судового рішення, яке набрало законної сили.</w:t>
      </w:r>
    </w:p>
    <w:p w:rsidR="00596F2D" w:rsidRPr="00596F2D" w:rsidRDefault="00596F2D" w:rsidP="00596F2D">
      <w:pPr>
        <w:pStyle w:val="a9"/>
        <w:numPr>
          <w:ilvl w:val="0"/>
          <w:numId w:val="3"/>
        </w:numPr>
        <w:ind w:left="0" w:firstLine="720"/>
        <w:jc w:val="both"/>
        <w:rPr>
          <w:szCs w:val="28"/>
          <w:lang w:val="uk-UA"/>
        </w:rPr>
      </w:pPr>
      <w:r w:rsidRPr="00596F2D">
        <w:rPr>
          <w:szCs w:val="28"/>
          <w:lang w:val="uk-UA"/>
        </w:rPr>
        <w:t>Визначте умови обов’язковості виконання судового рішення.</w:t>
      </w:r>
    </w:p>
    <w:p w:rsidR="00596F2D" w:rsidRPr="00596F2D" w:rsidRDefault="00596F2D" w:rsidP="00596F2D">
      <w:pPr>
        <w:pStyle w:val="a9"/>
        <w:numPr>
          <w:ilvl w:val="0"/>
          <w:numId w:val="3"/>
        </w:numPr>
        <w:ind w:left="0" w:firstLine="720"/>
        <w:jc w:val="both"/>
        <w:rPr>
          <w:szCs w:val="28"/>
          <w:lang w:val="uk-UA"/>
        </w:rPr>
      </w:pPr>
      <w:r w:rsidRPr="00596F2D">
        <w:rPr>
          <w:szCs w:val="28"/>
          <w:lang w:val="uk-UA"/>
        </w:rPr>
        <w:t xml:space="preserve">Охарактеризуйте </w:t>
      </w:r>
      <w:proofErr w:type="spellStart"/>
      <w:r w:rsidRPr="00596F2D">
        <w:rPr>
          <w:szCs w:val="28"/>
          <w:lang w:val="uk-UA"/>
        </w:rPr>
        <w:t>преюдиційність</w:t>
      </w:r>
      <w:proofErr w:type="spellEnd"/>
      <w:r w:rsidRPr="00596F2D">
        <w:rPr>
          <w:szCs w:val="28"/>
          <w:lang w:val="uk-UA"/>
        </w:rPr>
        <w:t xml:space="preserve"> рішення.</w:t>
      </w:r>
    </w:p>
    <w:p w:rsidR="00596F2D" w:rsidRPr="00596F2D" w:rsidRDefault="00596F2D" w:rsidP="00596F2D">
      <w:pPr>
        <w:pStyle w:val="a9"/>
        <w:numPr>
          <w:ilvl w:val="0"/>
          <w:numId w:val="3"/>
        </w:numPr>
        <w:ind w:left="0" w:firstLine="720"/>
        <w:jc w:val="both"/>
        <w:rPr>
          <w:szCs w:val="28"/>
          <w:lang w:val="uk-UA"/>
        </w:rPr>
      </w:pPr>
      <w:r w:rsidRPr="00596F2D">
        <w:rPr>
          <w:szCs w:val="28"/>
          <w:lang w:val="uk-UA"/>
        </w:rPr>
        <w:t>Які питання, що виникають під час примусового виконання, належать до виключної компетенції суду?</w:t>
      </w:r>
    </w:p>
    <w:p w:rsidR="00596F2D" w:rsidRPr="00596F2D" w:rsidRDefault="00596F2D" w:rsidP="00596F2D">
      <w:pPr>
        <w:pStyle w:val="a9"/>
        <w:numPr>
          <w:ilvl w:val="0"/>
          <w:numId w:val="3"/>
        </w:numPr>
        <w:ind w:left="0" w:firstLine="720"/>
        <w:jc w:val="both"/>
        <w:rPr>
          <w:szCs w:val="28"/>
          <w:lang w:val="uk-UA"/>
        </w:rPr>
      </w:pPr>
      <w:r w:rsidRPr="00596F2D">
        <w:rPr>
          <w:szCs w:val="28"/>
          <w:lang w:val="uk-UA"/>
        </w:rPr>
        <w:t>Питання юрисдикції та підсудності у справах, що стосуються примусового виконання рішення.</w:t>
      </w:r>
    </w:p>
    <w:p w:rsidR="00596F2D" w:rsidRPr="00596F2D" w:rsidRDefault="00596F2D" w:rsidP="00596F2D">
      <w:pPr>
        <w:pStyle w:val="a9"/>
        <w:numPr>
          <w:ilvl w:val="0"/>
          <w:numId w:val="3"/>
        </w:numPr>
        <w:ind w:left="0" w:firstLine="720"/>
        <w:jc w:val="both"/>
        <w:rPr>
          <w:szCs w:val="28"/>
          <w:lang w:val="uk-UA"/>
        </w:rPr>
      </w:pPr>
      <w:r w:rsidRPr="00596F2D">
        <w:rPr>
          <w:szCs w:val="28"/>
          <w:lang w:val="uk-UA"/>
        </w:rPr>
        <w:t>Які заходи впливу можуть застосовуватися до боржника за невиконання рішення адміністративного суду? Від чого це залежить?</w:t>
      </w:r>
    </w:p>
    <w:p w:rsidR="00596F2D" w:rsidRPr="00596F2D" w:rsidRDefault="00596F2D" w:rsidP="00596F2D">
      <w:pPr>
        <w:pStyle w:val="a9"/>
        <w:numPr>
          <w:ilvl w:val="0"/>
          <w:numId w:val="3"/>
        </w:numPr>
        <w:ind w:left="0" w:firstLine="720"/>
        <w:jc w:val="both"/>
        <w:rPr>
          <w:szCs w:val="28"/>
          <w:lang w:val="uk-UA"/>
        </w:rPr>
      </w:pPr>
      <w:r w:rsidRPr="00596F2D">
        <w:rPr>
          <w:szCs w:val="28"/>
          <w:lang w:val="uk-UA"/>
        </w:rPr>
        <w:t>Які строки звернення до примусового виконання судових рішень в адміністративних справах?</w:t>
      </w:r>
    </w:p>
    <w:p w:rsidR="00596F2D" w:rsidRPr="00596F2D" w:rsidRDefault="00596F2D" w:rsidP="00596F2D">
      <w:pPr>
        <w:pStyle w:val="a9"/>
        <w:numPr>
          <w:ilvl w:val="0"/>
          <w:numId w:val="3"/>
        </w:numPr>
        <w:ind w:left="0" w:firstLine="720"/>
        <w:jc w:val="both"/>
        <w:rPr>
          <w:szCs w:val="28"/>
          <w:lang w:val="uk-UA"/>
        </w:rPr>
      </w:pPr>
      <w:r w:rsidRPr="00596F2D">
        <w:rPr>
          <w:szCs w:val="28"/>
          <w:lang w:val="uk-UA"/>
        </w:rPr>
        <w:t>Визначте порядок виконання рішення про стягнення із суб’єкта владних повноважень грошових коштів.</w:t>
      </w:r>
    </w:p>
    <w:p w:rsidR="00596F2D" w:rsidRPr="00596F2D" w:rsidRDefault="00596F2D" w:rsidP="00596F2D">
      <w:pPr>
        <w:pStyle w:val="a9"/>
        <w:numPr>
          <w:ilvl w:val="0"/>
          <w:numId w:val="3"/>
        </w:numPr>
        <w:ind w:left="0" w:firstLine="720"/>
        <w:jc w:val="both"/>
        <w:rPr>
          <w:szCs w:val="28"/>
          <w:lang w:val="uk-UA"/>
        </w:rPr>
      </w:pPr>
      <w:r w:rsidRPr="00596F2D">
        <w:rPr>
          <w:szCs w:val="28"/>
          <w:lang w:val="uk-UA"/>
        </w:rPr>
        <w:t>Особливості виконання рішення про заборону проведення мітингу.</w:t>
      </w:r>
    </w:p>
    <w:p w:rsidR="00596F2D" w:rsidRPr="00596F2D" w:rsidRDefault="00596F2D" w:rsidP="00596F2D">
      <w:pPr>
        <w:pStyle w:val="a9"/>
        <w:numPr>
          <w:ilvl w:val="0"/>
          <w:numId w:val="3"/>
        </w:numPr>
        <w:ind w:left="0" w:firstLine="720"/>
        <w:jc w:val="both"/>
        <w:rPr>
          <w:szCs w:val="28"/>
          <w:lang w:val="uk-UA"/>
        </w:rPr>
      </w:pPr>
      <w:r w:rsidRPr="00596F2D">
        <w:rPr>
          <w:szCs w:val="28"/>
          <w:lang w:val="uk-UA"/>
        </w:rPr>
        <w:t>В яких категоріях справ не допускається поворот виконання?</w:t>
      </w:r>
    </w:p>
    <w:p w:rsidR="00596F2D" w:rsidRPr="00596F2D" w:rsidRDefault="00596F2D" w:rsidP="00596F2D">
      <w:pPr>
        <w:ind w:firstLine="720"/>
        <w:jc w:val="both"/>
        <w:rPr>
          <w:sz w:val="28"/>
          <w:szCs w:val="28"/>
          <w:lang w:val="uk-UA"/>
        </w:rPr>
      </w:pPr>
    </w:p>
    <w:p w:rsidR="00596F2D" w:rsidRPr="00596F2D" w:rsidRDefault="00596F2D" w:rsidP="00596F2D">
      <w:pPr>
        <w:ind w:firstLine="720"/>
        <w:jc w:val="both"/>
        <w:rPr>
          <w:sz w:val="28"/>
          <w:szCs w:val="28"/>
          <w:lang w:val="uk-UA"/>
        </w:rPr>
      </w:pPr>
      <w:r w:rsidRPr="00596F2D">
        <w:rPr>
          <w:b/>
          <w:sz w:val="28"/>
          <w:szCs w:val="28"/>
          <w:lang w:val="uk-UA"/>
        </w:rPr>
        <w:t>Термінологічне завдання:</w:t>
      </w:r>
      <w:r w:rsidRPr="00596F2D">
        <w:rPr>
          <w:sz w:val="28"/>
          <w:szCs w:val="28"/>
          <w:lang w:val="uk-UA"/>
        </w:rPr>
        <w:t xml:space="preserve"> судове рішення, постанова, ухвала, обов’язковість судового рішення, примусове виконання рішення, судовий контроль, поворот виконання.</w:t>
      </w:r>
    </w:p>
    <w:p w:rsidR="00596F2D" w:rsidRPr="00596F2D" w:rsidRDefault="00596F2D" w:rsidP="00596F2D">
      <w:pPr>
        <w:ind w:firstLine="720"/>
        <w:jc w:val="both"/>
        <w:rPr>
          <w:sz w:val="28"/>
          <w:szCs w:val="28"/>
          <w:lang w:val="uk-UA"/>
        </w:rPr>
      </w:pPr>
    </w:p>
    <w:p w:rsidR="00596F2D" w:rsidRPr="00596F2D" w:rsidRDefault="00596F2D" w:rsidP="00596F2D">
      <w:pPr>
        <w:widowControl w:val="0"/>
        <w:ind w:firstLine="720"/>
        <w:jc w:val="both"/>
        <w:rPr>
          <w:b/>
          <w:sz w:val="28"/>
          <w:szCs w:val="28"/>
          <w:lang w:val="uk-UA"/>
        </w:rPr>
      </w:pPr>
      <w:r w:rsidRPr="00596F2D">
        <w:rPr>
          <w:b/>
          <w:sz w:val="28"/>
          <w:szCs w:val="28"/>
          <w:lang w:val="uk-UA"/>
        </w:rPr>
        <w:t>Методичне завдання:</w:t>
      </w:r>
    </w:p>
    <w:p w:rsidR="00596F2D" w:rsidRPr="00596F2D" w:rsidRDefault="00596F2D" w:rsidP="00596F2D">
      <w:pPr>
        <w:widowControl w:val="0"/>
        <w:ind w:firstLine="720"/>
        <w:jc w:val="both"/>
        <w:rPr>
          <w:i/>
          <w:sz w:val="28"/>
          <w:szCs w:val="28"/>
          <w:lang w:val="uk-UA"/>
        </w:rPr>
      </w:pPr>
      <w:r w:rsidRPr="00596F2D">
        <w:rPr>
          <w:i/>
          <w:sz w:val="28"/>
          <w:szCs w:val="28"/>
          <w:lang w:val="uk-UA"/>
        </w:rPr>
        <w:t>(відобразити у конспекті підготовки до семінарського заняття)</w:t>
      </w:r>
    </w:p>
    <w:p w:rsidR="00596F2D" w:rsidRPr="00596F2D" w:rsidRDefault="00596F2D" w:rsidP="00596F2D">
      <w:pPr>
        <w:widowControl w:val="0"/>
        <w:ind w:firstLine="720"/>
        <w:jc w:val="both"/>
        <w:rPr>
          <w:i/>
          <w:sz w:val="28"/>
          <w:szCs w:val="28"/>
          <w:lang w:val="uk-UA"/>
        </w:rPr>
      </w:pPr>
      <w:r w:rsidRPr="00596F2D">
        <w:rPr>
          <w:rFonts w:eastAsia="SymbolMT"/>
          <w:bCs/>
          <w:iCs/>
          <w:sz w:val="28"/>
          <w:szCs w:val="28"/>
          <w:lang w:val="uk-UA"/>
        </w:rPr>
        <w:t>Дайте порівняльну характеристику вирішення процесуальних питань, пов’язаних із виконанням судових</w:t>
      </w:r>
      <w:r w:rsidRPr="00596F2D">
        <w:rPr>
          <w:sz w:val="28"/>
          <w:szCs w:val="28"/>
          <w:lang w:val="uk-UA"/>
        </w:rPr>
        <w:t xml:space="preserve"> рішень в адміністративних </w:t>
      </w:r>
      <w:r w:rsidRPr="00596F2D">
        <w:rPr>
          <w:rFonts w:eastAsia="SymbolMT"/>
          <w:bCs/>
          <w:iCs/>
          <w:sz w:val="28"/>
          <w:szCs w:val="28"/>
          <w:lang w:val="uk-UA"/>
        </w:rPr>
        <w:t>справах зобов’язального характеру та рішень про стягнення.</w:t>
      </w:r>
    </w:p>
    <w:p w:rsidR="00596F2D" w:rsidRPr="00596F2D" w:rsidRDefault="00596F2D" w:rsidP="00596F2D">
      <w:pPr>
        <w:ind w:firstLine="720"/>
        <w:jc w:val="both"/>
        <w:rPr>
          <w:sz w:val="28"/>
          <w:szCs w:val="28"/>
          <w:lang w:val="uk-UA"/>
        </w:rPr>
      </w:pPr>
    </w:p>
    <w:p w:rsidR="00596F2D" w:rsidRPr="00596F2D" w:rsidRDefault="00596F2D" w:rsidP="00596F2D">
      <w:pPr>
        <w:ind w:firstLine="720"/>
        <w:jc w:val="both"/>
        <w:rPr>
          <w:b/>
          <w:sz w:val="28"/>
          <w:szCs w:val="28"/>
          <w:lang w:val="uk-UA"/>
        </w:rPr>
      </w:pPr>
      <w:r w:rsidRPr="00596F2D">
        <w:rPr>
          <w:b/>
          <w:sz w:val="28"/>
          <w:szCs w:val="28"/>
          <w:lang w:val="uk-UA"/>
        </w:rPr>
        <w:t>Практичні завдання:</w:t>
      </w:r>
    </w:p>
    <w:p w:rsidR="00596F2D" w:rsidRPr="00596F2D" w:rsidRDefault="00596F2D" w:rsidP="00596F2D">
      <w:pPr>
        <w:pStyle w:val="a9"/>
        <w:numPr>
          <w:ilvl w:val="0"/>
          <w:numId w:val="4"/>
        </w:numPr>
        <w:ind w:left="0" w:firstLine="720"/>
        <w:jc w:val="both"/>
        <w:rPr>
          <w:b/>
          <w:szCs w:val="28"/>
          <w:lang w:val="uk-UA"/>
        </w:rPr>
      </w:pPr>
      <w:r w:rsidRPr="00596F2D">
        <w:rPr>
          <w:szCs w:val="28"/>
          <w:lang w:val="uk-UA"/>
        </w:rPr>
        <w:t xml:space="preserve">Постановою Деснянського районного суду м. Києва від 07.12.2016 року було задоволено позовні вимоги до Управління ПФУ в Деснянському районі м. Києва та зобов’язано відповідача здійснити перерахунок його пенсії та виплатити йому щомісячну додаткову пенсію за шкоду, заподіяну здоров’ю, як особі, постраждалій внаслідок аварії на ЧАЕС виходячи з 75% мінімальної пенсії за віком та державну пенсію не менше 8 мінімальних пенсій за віком починаючи з 21.04.2016 року та здійснювати її виплату без обмеження в часі. 11.11.2017 року позивач подав заяву про відкриття виконавчого провадження, тому що боржником рішення суду виконано не було. 21.11.2017 року позивач отримав повідомлення про повернення виконавчого документу без прийняття до виконання, оскільки виконавчий документ пред’явлено не за місцем виконання або не за </w:t>
      </w:r>
      <w:r w:rsidRPr="00596F2D">
        <w:rPr>
          <w:szCs w:val="28"/>
          <w:lang w:val="uk-UA"/>
        </w:rPr>
        <w:lastRenderedPageBreak/>
        <w:t xml:space="preserve">підвідомчістю. </w:t>
      </w:r>
      <w:proofErr w:type="spellStart"/>
      <w:r w:rsidRPr="00596F2D">
        <w:rPr>
          <w:szCs w:val="28"/>
          <w:lang w:val="uk-UA"/>
        </w:rPr>
        <w:t>Стягувач</w:t>
      </w:r>
      <w:proofErr w:type="spellEnd"/>
      <w:r w:rsidRPr="00596F2D">
        <w:rPr>
          <w:szCs w:val="28"/>
          <w:lang w:val="uk-UA"/>
        </w:rPr>
        <w:t xml:space="preserve"> вважає незаконними дії відповідача щодо відмови відкрити виконавче провадження за виконавчим листом, виданим на виконання рішення суду, а також такими, що порушують його конституційні права.</w:t>
      </w:r>
    </w:p>
    <w:p w:rsidR="00596F2D" w:rsidRPr="00596F2D" w:rsidRDefault="00596F2D" w:rsidP="00596F2D">
      <w:pPr>
        <w:pStyle w:val="a9"/>
        <w:ind w:left="0" w:firstLine="720"/>
        <w:jc w:val="both"/>
        <w:rPr>
          <w:i/>
          <w:szCs w:val="28"/>
          <w:lang w:val="uk-UA"/>
        </w:rPr>
      </w:pPr>
      <w:r w:rsidRPr="00596F2D">
        <w:rPr>
          <w:i/>
          <w:szCs w:val="28"/>
          <w:lang w:val="uk-UA"/>
        </w:rPr>
        <w:t xml:space="preserve">Вирішіть юридичний аналіз даній ситуації. Які дії на захист свої порушених прав може вчинити </w:t>
      </w:r>
      <w:proofErr w:type="spellStart"/>
      <w:r w:rsidRPr="00596F2D">
        <w:rPr>
          <w:i/>
          <w:szCs w:val="28"/>
          <w:lang w:val="uk-UA"/>
        </w:rPr>
        <w:t>стягувач</w:t>
      </w:r>
      <w:proofErr w:type="spellEnd"/>
      <w:r w:rsidRPr="00596F2D">
        <w:rPr>
          <w:i/>
          <w:szCs w:val="28"/>
          <w:lang w:val="uk-UA"/>
        </w:rPr>
        <w:t>?</w:t>
      </w:r>
    </w:p>
    <w:p w:rsidR="00596F2D" w:rsidRPr="00596F2D" w:rsidRDefault="00596F2D" w:rsidP="00596F2D">
      <w:pPr>
        <w:pStyle w:val="a9"/>
        <w:ind w:left="0" w:firstLine="720"/>
        <w:jc w:val="both"/>
        <w:rPr>
          <w:b/>
          <w:i/>
          <w:szCs w:val="28"/>
          <w:lang w:val="uk-UA"/>
        </w:rPr>
      </w:pPr>
    </w:p>
    <w:p w:rsidR="00596F2D" w:rsidRPr="00596F2D" w:rsidRDefault="00596F2D" w:rsidP="00596F2D">
      <w:pPr>
        <w:pStyle w:val="a3"/>
        <w:numPr>
          <w:ilvl w:val="0"/>
          <w:numId w:val="4"/>
        </w:numPr>
        <w:spacing w:before="0" w:beforeAutospacing="0" w:after="0" w:afterAutospacing="0"/>
        <w:ind w:left="0" w:firstLine="720"/>
        <w:jc w:val="both"/>
        <w:rPr>
          <w:sz w:val="28"/>
          <w:szCs w:val="28"/>
          <w:lang w:val="uk-UA"/>
        </w:rPr>
      </w:pPr>
      <w:r w:rsidRPr="00596F2D">
        <w:rPr>
          <w:sz w:val="28"/>
          <w:szCs w:val="28"/>
          <w:lang w:val="uk-UA"/>
        </w:rPr>
        <w:t xml:space="preserve">Івано-Франківським окружним адміністративним судом розглянуто адміністративну справу за позовом управління Державної служби України з надзвичайних ситуацій в Івано-Франківській області до фізичної особи - підприємця про застосування заходів реагування у сфері державного нагляду (контролю). Постановою Івано-Франківського окружного адміністративного суду позов задоволено повністю. Застосовано заходи реагування у вигляді зупинення та заборони експлуатації будівель, споруд, приміщень деревообробного цеху фізичної особи-підприємця шляхом опечатування вхідних дверей, окрім виконання робіт, пов’язаних з усуненням порушень вимог законодавства у сфері пожежної та техногенної безпеки. Постанову звернуто до негайного виконання. На виконання цього судового рішення, Івано-Франківським окружним адміністративним судом видано </w:t>
      </w:r>
      <w:proofErr w:type="spellStart"/>
      <w:r w:rsidRPr="00596F2D">
        <w:rPr>
          <w:sz w:val="28"/>
          <w:szCs w:val="28"/>
          <w:lang w:val="uk-UA"/>
        </w:rPr>
        <w:t>стягувачу</w:t>
      </w:r>
      <w:proofErr w:type="spellEnd"/>
      <w:r w:rsidRPr="00596F2D">
        <w:rPr>
          <w:sz w:val="28"/>
          <w:szCs w:val="28"/>
          <w:lang w:val="uk-UA"/>
        </w:rPr>
        <w:t xml:space="preserve"> виконавчий лист. Управління Державної служби України з надзвичайних ситуацій в Івано-Франківській області звернулося до державної виконавчої служби із заявою про примусове виконання рішення суду.</w:t>
      </w:r>
    </w:p>
    <w:p w:rsidR="00596F2D" w:rsidRPr="00596F2D" w:rsidRDefault="00596F2D" w:rsidP="00596F2D">
      <w:pPr>
        <w:pStyle w:val="a3"/>
        <w:spacing w:before="0" w:beforeAutospacing="0" w:after="0" w:afterAutospacing="0"/>
        <w:ind w:firstLine="720"/>
        <w:jc w:val="both"/>
        <w:rPr>
          <w:sz w:val="28"/>
          <w:szCs w:val="28"/>
          <w:lang w:val="uk-UA"/>
        </w:rPr>
      </w:pPr>
      <w:r w:rsidRPr="00596F2D">
        <w:rPr>
          <w:sz w:val="28"/>
          <w:szCs w:val="28"/>
          <w:lang w:val="uk-UA"/>
        </w:rPr>
        <w:t xml:space="preserve">Головним державним виконавцем </w:t>
      </w:r>
      <w:proofErr w:type="spellStart"/>
      <w:r w:rsidRPr="00596F2D">
        <w:rPr>
          <w:sz w:val="28"/>
          <w:szCs w:val="28"/>
          <w:lang w:val="uk-UA"/>
        </w:rPr>
        <w:t>Долинського</w:t>
      </w:r>
      <w:proofErr w:type="spellEnd"/>
      <w:r w:rsidRPr="00596F2D">
        <w:rPr>
          <w:sz w:val="28"/>
          <w:szCs w:val="28"/>
          <w:lang w:val="uk-UA"/>
        </w:rPr>
        <w:t xml:space="preserve"> районного відділу державної виконавчої служби повернуто виконавчий документ стягувану без прийняття до виконання щодо примусового виконання виконавчого листа, у зв’язку з тим, що пред’явлений виконавчий документ не містить дій зобов’язального характеру, тому не підлягає виконання органами державної виконавчої служби.</w:t>
      </w:r>
    </w:p>
    <w:p w:rsidR="00596F2D" w:rsidRPr="00596F2D" w:rsidRDefault="00596F2D" w:rsidP="00596F2D">
      <w:pPr>
        <w:pStyle w:val="a3"/>
        <w:spacing w:before="0" w:beforeAutospacing="0" w:after="0" w:afterAutospacing="0"/>
        <w:ind w:firstLine="720"/>
        <w:jc w:val="both"/>
        <w:rPr>
          <w:i/>
          <w:sz w:val="28"/>
          <w:szCs w:val="28"/>
          <w:lang w:val="uk-UA"/>
        </w:rPr>
      </w:pPr>
      <w:r w:rsidRPr="00596F2D">
        <w:rPr>
          <w:i/>
          <w:sz w:val="28"/>
          <w:szCs w:val="28"/>
          <w:lang w:val="uk-UA"/>
        </w:rPr>
        <w:t>Дайте правовий аналіз практичній ситуації. Чи правомірною є повернення виконавчого листа? Чи дане рішення може підлягати негайному виконанню?</w:t>
      </w:r>
    </w:p>
    <w:p w:rsidR="00596F2D" w:rsidRPr="00596F2D" w:rsidRDefault="00596F2D" w:rsidP="00596F2D">
      <w:pPr>
        <w:ind w:firstLine="720"/>
        <w:jc w:val="both"/>
        <w:rPr>
          <w:b/>
          <w:sz w:val="28"/>
          <w:szCs w:val="28"/>
          <w:lang w:val="uk-UA"/>
        </w:rPr>
      </w:pPr>
    </w:p>
    <w:p w:rsidR="00596F2D" w:rsidRPr="00596F2D" w:rsidRDefault="00596F2D" w:rsidP="00596F2D">
      <w:pPr>
        <w:widowControl w:val="0"/>
        <w:ind w:firstLine="720"/>
        <w:jc w:val="both"/>
        <w:rPr>
          <w:sz w:val="28"/>
          <w:szCs w:val="28"/>
          <w:lang w:val="uk-UA"/>
        </w:rPr>
      </w:pPr>
      <w:r w:rsidRPr="00596F2D">
        <w:rPr>
          <w:b/>
          <w:sz w:val="28"/>
          <w:szCs w:val="28"/>
          <w:lang w:val="uk-UA"/>
        </w:rPr>
        <w:t>3.</w:t>
      </w:r>
      <w:r w:rsidRPr="00596F2D">
        <w:rPr>
          <w:sz w:val="28"/>
          <w:szCs w:val="28"/>
          <w:lang w:val="uk-UA"/>
        </w:rPr>
        <w:t xml:space="preserve"> У результаті розгляду справи за позовом М. суд постановив рішення, яким зобов’язав управління Пенсійного фонду України здійснити виплати на її користь, як дитині війни.</w:t>
      </w:r>
    </w:p>
    <w:p w:rsidR="00596F2D" w:rsidRPr="00596F2D" w:rsidRDefault="00596F2D" w:rsidP="00596F2D">
      <w:pPr>
        <w:widowControl w:val="0"/>
        <w:ind w:firstLine="720"/>
        <w:jc w:val="both"/>
        <w:rPr>
          <w:sz w:val="28"/>
          <w:szCs w:val="28"/>
          <w:lang w:val="uk-UA"/>
        </w:rPr>
      </w:pPr>
      <w:r w:rsidRPr="00596F2D">
        <w:rPr>
          <w:sz w:val="28"/>
          <w:szCs w:val="28"/>
          <w:lang w:val="uk-UA"/>
        </w:rPr>
        <w:t xml:space="preserve">Позивачка звернулася із заявою про зміну способу виконання даного рішення – зобов’язання здійснити ці виплати на їх стягнення. </w:t>
      </w:r>
    </w:p>
    <w:p w:rsidR="00596F2D" w:rsidRPr="00596F2D" w:rsidRDefault="00596F2D" w:rsidP="00596F2D">
      <w:pPr>
        <w:widowControl w:val="0"/>
        <w:ind w:firstLine="720"/>
        <w:jc w:val="both"/>
        <w:rPr>
          <w:sz w:val="28"/>
          <w:szCs w:val="28"/>
          <w:lang w:val="uk-UA"/>
        </w:rPr>
      </w:pPr>
      <w:r w:rsidRPr="00596F2D">
        <w:rPr>
          <w:sz w:val="28"/>
          <w:szCs w:val="28"/>
          <w:lang w:val="uk-UA"/>
        </w:rPr>
        <w:t xml:space="preserve">Ухвалою суду першої інстанції, залишеною без змін апеляційним судом, зазначену заяву задоволено. Управління Пенсійного фонду України оскаржило ухвалу про зміну способу виконання рішення до Верховного суду вважаючи, що скарга є необґрунтованою, а викладені в ній доводи повторюють ті, що були належним чином досліджені та оцінені судами попередніх інстанцій, а тому необхідності в їх перегляді немає. </w:t>
      </w:r>
    </w:p>
    <w:p w:rsidR="00596F2D" w:rsidRPr="00596F2D" w:rsidRDefault="00596F2D" w:rsidP="00596F2D">
      <w:pPr>
        <w:widowControl w:val="0"/>
        <w:ind w:firstLine="720"/>
        <w:jc w:val="both"/>
        <w:rPr>
          <w:i/>
          <w:sz w:val="28"/>
          <w:szCs w:val="28"/>
          <w:lang w:val="uk-UA"/>
        </w:rPr>
      </w:pPr>
      <w:r w:rsidRPr="00596F2D">
        <w:rPr>
          <w:i/>
          <w:sz w:val="28"/>
          <w:szCs w:val="28"/>
          <w:lang w:val="uk-UA"/>
        </w:rPr>
        <w:t>Яке, на Вашу думку, рішення має прийняти Верховний суд? Відповідь обґрунтуйте.</w:t>
      </w:r>
    </w:p>
    <w:p w:rsidR="00596F2D" w:rsidRPr="00596F2D" w:rsidRDefault="00596F2D" w:rsidP="00A00A68">
      <w:pPr>
        <w:jc w:val="both"/>
        <w:rPr>
          <w:sz w:val="28"/>
          <w:szCs w:val="28"/>
          <w:lang w:val="uk-UA"/>
        </w:rPr>
      </w:pPr>
    </w:p>
    <w:p w:rsidR="00596F2D" w:rsidRPr="00596F2D" w:rsidRDefault="00596F2D" w:rsidP="00596F2D">
      <w:pPr>
        <w:pStyle w:val="StyleZakonu"/>
        <w:spacing w:after="0" w:line="240" w:lineRule="auto"/>
        <w:ind w:firstLine="720"/>
        <w:rPr>
          <w:b/>
          <w:sz w:val="24"/>
          <w:szCs w:val="24"/>
        </w:rPr>
      </w:pPr>
      <w:r w:rsidRPr="00596F2D">
        <w:rPr>
          <w:b/>
          <w:sz w:val="24"/>
          <w:szCs w:val="24"/>
        </w:rPr>
        <w:t>Література:</w:t>
      </w:r>
    </w:p>
    <w:p w:rsidR="00596F2D" w:rsidRPr="00596F2D" w:rsidRDefault="00596F2D" w:rsidP="00596F2D">
      <w:pPr>
        <w:pStyle w:val="a9"/>
        <w:numPr>
          <w:ilvl w:val="0"/>
          <w:numId w:val="6"/>
        </w:numPr>
        <w:ind w:left="0" w:firstLine="720"/>
        <w:jc w:val="both"/>
        <w:rPr>
          <w:sz w:val="24"/>
          <w:lang w:val="uk-UA"/>
        </w:rPr>
      </w:pPr>
      <w:r w:rsidRPr="00596F2D">
        <w:rPr>
          <w:sz w:val="24"/>
          <w:lang w:val="uk-UA"/>
        </w:rPr>
        <w:lastRenderedPageBreak/>
        <w:t>Про огляд практики застосування адміністративними</w:t>
      </w:r>
      <w:r w:rsidRPr="00596F2D">
        <w:rPr>
          <w:sz w:val="24"/>
          <w:lang w:val="uk-UA"/>
        </w:rPr>
        <w:br/>
        <w:t> судами статті 267 Кодексу адміністративного судочинства України: постанова Пленуму ВАСУ № 3 від 13.03.2017 р.</w:t>
      </w:r>
    </w:p>
    <w:p w:rsidR="00596F2D" w:rsidRPr="00596F2D" w:rsidRDefault="00A00A68" w:rsidP="00596F2D">
      <w:pPr>
        <w:pStyle w:val="a9"/>
        <w:numPr>
          <w:ilvl w:val="0"/>
          <w:numId w:val="6"/>
        </w:numPr>
        <w:ind w:left="0" w:firstLine="720"/>
        <w:jc w:val="both"/>
        <w:rPr>
          <w:sz w:val="24"/>
          <w:lang w:val="uk-UA"/>
        </w:rPr>
      </w:pPr>
      <w:hyperlink r:id="rId10" w:history="1">
        <w:r w:rsidR="00596F2D" w:rsidRPr="00596F2D">
          <w:rPr>
            <w:rStyle w:val="ab"/>
            <w:sz w:val="24"/>
            <w:lang w:val="uk-UA"/>
          </w:rPr>
          <w:t>Безпалько С. В</w:t>
        </w:r>
      </w:hyperlink>
      <w:r w:rsidR="00596F2D" w:rsidRPr="00596F2D">
        <w:rPr>
          <w:sz w:val="24"/>
          <w:lang w:val="uk-UA"/>
        </w:rPr>
        <w:t xml:space="preserve">. Правові засади вирішення адміністративними судами спорів, які виникають у зв'язку з виконанням рішень суду: автореф. дис. ... канд. </w:t>
      </w:r>
      <w:proofErr w:type="spellStart"/>
      <w:r w:rsidR="00596F2D" w:rsidRPr="00596F2D">
        <w:rPr>
          <w:sz w:val="24"/>
          <w:lang w:val="uk-UA"/>
        </w:rPr>
        <w:t>юрид</w:t>
      </w:r>
      <w:proofErr w:type="spellEnd"/>
      <w:r w:rsidR="00596F2D" w:rsidRPr="00596F2D">
        <w:rPr>
          <w:sz w:val="24"/>
          <w:lang w:val="uk-UA"/>
        </w:rPr>
        <w:t>. наук. Київ, 2017. 20 с.</w:t>
      </w:r>
    </w:p>
    <w:p w:rsidR="00596F2D" w:rsidRPr="00596F2D" w:rsidRDefault="00596F2D" w:rsidP="00596F2D">
      <w:pPr>
        <w:pStyle w:val="a9"/>
        <w:numPr>
          <w:ilvl w:val="0"/>
          <w:numId w:val="6"/>
        </w:numPr>
        <w:ind w:left="0" w:firstLine="720"/>
        <w:jc w:val="both"/>
        <w:rPr>
          <w:sz w:val="24"/>
          <w:lang w:val="uk-UA"/>
        </w:rPr>
      </w:pPr>
      <w:r w:rsidRPr="00596F2D">
        <w:rPr>
          <w:sz w:val="24"/>
          <w:lang w:val="uk-UA"/>
        </w:rPr>
        <w:t xml:space="preserve">О. </w:t>
      </w:r>
      <w:proofErr w:type="spellStart"/>
      <w:r w:rsidRPr="00596F2D">
        <w:rPr>
          <w:sz w:val="24"/>
          <w:lang w:val="uk-UA"/>
        </w:rPr>
        <w:t>Крупчан</w:t>
      </w:r>
      <w:proofErr w:type="spellEnd"/>
      <w:r w:rsidRPr="00596F2D">
        <w:rPr>
          <w:sz w:val="24"/>
          <w:lang w:val="uk-UA"/>
        </w:rPr>
        <w:t xml:space="preserve">, В. </w:t>
      </w:r>
      <w:proofErr w:type="spellStart"/>
      <w:r w:rsidRPr="00596F2D">
        <w:rPr>
          <w:sz w:val="24"/>
          <w:lang w:val="uk-UA"/>
        </w:rPr>
        <w:t>Перепелюк</w:t>
      </w:r>
      <w:proofErr w:type="spellEnd"/>
      <w:r w:rsidRPr="00596F2D">
        <w:rPr>
          <w:sz w:val="24"/>
          <w:lang w:val="uk-UA"/>
        </w:rPr>
        <w:t xml:space="preserve">. Виконання судових рішень адміністративних судів: проблеми та шляхи їх вирішення. </w:t>
      </w:r>
      <w:r w:rsidRPr="00596F2D">
        <w:rPr>
          <w:i/>
          <w:sz w:val="24"/>
          <w:lang w:val="uk-UA"/>
        </w:rPr>
        <w:t>Юридична Україна</w:t>
      </w:r>
      <w:r w:rsidRPr="00596F2D">
        <w:rPr>
          <w:sz w:val="24"/>
          <w:lang w:val="uk-UA"/>
        </w:rPr>
        <w:t>. 2010. № 2. С. 4 – 11.</w:t>
      </w:r>
    </w:p>
    <w:p w:rsidR="00596F2D" w:rsidRPr="00596F2D" w:rsidRDefault="00596F2D" w:rsidP="00596F2D">
      <w:pPr>
        <w:pStyle w:val="StyleZakonu"/>
        <w:numPr>
          <w:ilvl w:val="0"/>
          <w:numId w:val="6"/>
        </w:numPr>
        <w:spacing w:after="0" w:line="240" w:lineRule="auto"/>
        <w:ind w:left="0" w:firstLine="720"/>
        <w:rPr>
          <w:sz w:val="24"/>
          <w:szCs w:val="24"/>
          <w:lang w:eastAsia="en-US"/>
        </w:rPr>
      </w:pPr>
      <w:r w:rsidRPr="00596F2D">
        <w:rPr>
          <w:bCs/>
          <w:sz w:val="24"/>
          <w:szCs w:val="24"/>
        </w:rPr>
        <w:t>Науковий висновок щодо меж дискреційного повноваження суб’єкта владних повноважень та судового контролю за його реалізацією.</w:t>
      </w:r>
      <w:r w:rsidRPr="00596F2D">
        <w:rPr>
          <w:sz w:val="24"/>
          <w:szCs w:val="24"/>
        </w:rPr>
        <w:t xml:space="preserve"> URL: </w:t>
      </w:r>
      <w:r w:rsidRPr="00596F2D">
        <w:rPr>
          <w:bCs/>
          <w:sz w:val="24"/>
          <w:szCs w:val="24"/>
        </w:rPr>
        <w:t>https://supreme.court.gov.ua/supreme/pro_sud/naukovi_visnovki/nauk_visnovok_01_03_2018</w:t>
      </w:r>
    </w:p>
    <w:p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sz w:val="24"/>
          <w:szCs w:val="24"/>
        </w:rPr>
        <w:t>Перепелюк</w:t>
      </w:r>
      <w:proofErr w:type="spellEnd"/>
      <w:r w:rsidRPr="00596F2D">
        <w:rPr>
          <w:sz w:val="24"/>
          <w:szCs w:val="24"/>
        </w:rPr>
        <w:t xml:space="preserve"> В. Деякі питання примусового виконання судових рішень у справах «особа проти суб’єкта владних повноважень». </w:t>
      </w:r>
      <w:r w:rsidRPr="00596F2D">
        <w:rPr>
          <w:i/>
          <w:sz w:val="24"/>
          <w:szCs w:val="24"/>
        </w:rPr>
        <w:t>Вісник Вищого адміністративного суду України</w:t>
      </w:r>
      <w:r w:rsidRPr="00596F2D">
        <w:rPr>
          <w:sz w:val="24"/>
          <w:szCs w:val="24"/>
        </w:rPr>
        <w:t>. 2010. №1.</w:t>
      </w:r>
    </w:p>
    <w:p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sz w:val="24"/>
          <w:szCs w:val="24"/>
        </w:rPr>
        <w:t>Перепелюк</w:t>
      </w:r>
      <w:proofErr w:type="spellEnd"/>
      <w:r w:rsidRPr="00596F2D">
        <w:rPr>
          <w:sz w:val="24"/>
          <w:szCs w:val="24"/>
        </w:rPr>
        <w:t xml:space="preserve"> В. Порядок виконання деяких видів постанов суду у справах щодо колегіальних рішень (дій, бездіяльності) потребує удосконалення. </w:t>
      </w:r>
      <w:r w:rsidRPr="00596F2D">
        <w:rPr>
          <w:i/>
          <w:sz w:val="24"/>
          <w:szCs w:val="24"/>
        </w:rPr>
        <w:t>Вісник Вищого адміністративного суду України</w:t>
      </w:r>
      <w:r w:rsidRPr="00596F2D">
        <w:rPr>
          <w:sz w:val="24"/>
          <w:szCs w:val="24"/>
        </w:rPr>
        <w:t>. 2010. №3</w:t>
      </w:r>
    </w:p>
    <w:p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sz w:val="24"/>
          <w:szCs w:val="24"/>
        </w:rPr>
        <w:t>Перепелюк</w:t>
      </w:r>
      <w:proofErr w:type="spellEnd"/>
      <w:r w:rsidRPr="00596F2D">
        <w:rPr>
          <w:sz w:val="24"/>
          <w:szCs w:val="24"/>
        </w:rPr>
        <w:t xml:space="preserve"> В.Г. Виконання судового рішення, ухваленого на користь приватної особи – позивача: проблеми та шляхи їх усунення. </w:t>
      </w:r>
      <w:r w:rsidRPr="00596F2D">
        <w:rPr>
          <w:i/>
          <w:sz w:val="24"/>
          <w:szCs w:val="24"/>
        </w:rPr>
        <w:t xml:space="preserve">Проблеми теорії та практики адміністративної юстиції </w:t>
      </w:r>
      <w:r w:rsidRPr="00596F2D">
        <w:rPr>
          <w:sz w:val="24"/>
          <w:szCs w:val="24"/>
        </w:rPr>
        <w:t xml:space="preserve">: зб. наук. статей / М.І. </w:t>
      </w:r>
      <w:proofErr w:type="spellStart"/>
      <w:r w:rsidRPr="00596F2D">
        <w:rPr>
          <w:sz w:val="24"/>
          <w:szCs w:val="24"/>
        </w:rPr>
        <w:t>Смокович</w:t>
      </w:r>
      <w:proofErr w:type="spellEnd"/>
      <w:r w:rsidRPr="00596F2D">
        <w:rPr>
          <w:sz w:val="24"/>
          <w:szCs w:val="24"/>
        </w:rPr>
        <w:t xml:space="preserve">, М.І. </w:t>
      </w:r>
      <w:proofErr w:type="spellStart"/>
      <w:r w:rsidRPr="00596F2D">
        <w:rPr>
          <w:sz w:val="24"/>
          <w:szCs w:val="24"/>
        </w:rPr>
        <w:t>Цуркан</w:t>
      </w:r>
      <w:proofErr w:type="spellEnd"/>
      <w:r w:rsidRPr="00596F2D">
        <w:rPr>
          <w:sz w:val="24"/>
          <w:szCs w:val="24"/>
        </w:rPr>
        <w:t xml:space="preserve">, В.Г. </w:t>
      </w:r>
      <w:proofErr w:type="spellStart"/>
      <w:r w:rsidRPr="00596F2D">
        <w:rPr>
          <w:sz w:val="24"/>
          <w:szCs w:val="24"/>
        </w:rPr>
        <w:t>Перепелюк</w:t>
      </w:r>
      <w:proofErr w:type="spellEnd"/>
      <w:r w:rsidRPr="00596F2D">
        <w:rPr>
          <w:sz w:val="24"/>
          <w:szCs w:val="24"/>
        </w:rPr>
        <w:t xml:space="preserve"> та ін. К.: </w:t>
      </w:r>
      <w:proofErr w:type="spellStart"/>
      <w:r w:rsidRPr="00596F2D">
        <w:rPr>
          <w:sz w:val="24"/>
          <w:szCs w:val="24"/>
        </w:rPr>
        <w:t>Юрінком</w:t>
      </w:r>
      <w:proofErr w:type="spellEnd"/>
      <w:r w:rsidRPr="00596F2D">
        <w:rPr>
          <w:sz w:val="24"/>
          <w:szCs w:val="24"/>
        </w:rPr>
        <w:t xml:space="preserve"> Інтер, 2012. С.306 – 365.</w:t>
      </w:r>
    </w:p>
    <w:p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sz w:val="24"/>
          <w:szCs w:val="24"/>
        </w:rPr>
        <w:t>Труш</w:t>
      </w:r>
      <w:proofErr w:type="spellEnd"/>
      <w:r w:rsidRPr="00596F2D">
        <w:rPr>
          <w:sz w:val="24"/>
          <w:szCs w:val="24"/>
        </w:rPr>
        <w:t xml:space="preserve"> М. Вимоги до судового рішення в адміністративній справі. </w:t>
      </w:r>
      <w:r w:rsidRPr="00596F2D">
        <w:rPr>
          <w:i/>
          <w:sz w:val="24"/>
          <w:szCs w:val="24"/>
        </w:rPr>
        <w:t>Вісник Львівського університету</w:t>
      </w:r>
      <w:r w:rsidRPr="00596F2D">
        <w:rPr>
          <w:sz w:val="24"/>
          <w:szCs w:val="24"/>
        </w:rPr>
        <w:t>. Серія юридична. 2013. Випуск 58. С. 170–175.</w:t>
      </w:r>
    </w:p>
    <w:p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sz w:val="24"/>
          <w:szCs w:val="24"/>
        </w:rPr>
        <w:t>Труш</w:t>
      </w:r>
      <w:proofErr w:type="spellEnd"/>
      <w:r w:rsidRPr="00596F2D">
        <w:rPr>
          <w:sz w:val="24"/>
          <w:szCs w:val="24"/>
        </w:rPr>
        <w:t xml:space="preserve"> М. І. Межі законної сили судових рішень в адміністративній справі. </w:t>
      </w:r>
      <w:r w:rsidRPr="00596F2D">
        <w:rPr>
          <w:i/>
          <w:sz w:val="24"/>
          <w:szCs w:val="24"/>
        </w:rPr>
        <w:t>Адміністративне право і процес</w:t>
      </w:r>
      <w:r w:rsidRPr="00596F2D">
        <w:rPr>
          <w:sz w:val="24"/>
          <w:szCs w:val="24"/>
        </w:rPr>
        <w:t>. № 1(11). 2015. С. 277 – 282.</w:t>
      </w:r>
    </w:p>
    <w:p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sz w:val="24"/>
          <w:szCs w:val="24"/>
        </w:rPr>
        <w:t>Труш</w:t>
      </w:r>
      <w:proofErr w:type="spellEnd"/>
      <w:r w:rsidRPr="00596F2D">
        <w:rPr>
          <w:sz w:val="24"/>
          <w:szCs w:val="24"/>
        </w:rPr>
        <w:t xml:space="preserve"> М. Порядок набрання законної сили судовими рішеннями в адміністративній справі та особливості їх виконання. </w:t>
      </w:r>
      <w:r w:rsidRPr="00596F2D">
        <w:rPr>
          <w:i/>
          <w:sz w:val="24"/>
          <w:szCs w:val="24"/>
        </w:rPr>
        <w:t>Підприємництво, господарство і право</w:t>
      </w:r>
      <w:r w:rsidRPr="00596F2D">
        <w:rPr>
          <w:sz w:val="24"/>
          <w:szCs w:val="24"/>
        </w:rPr>
        <w:t>. 2016. № 11. С. 156-161.</w:t>
      </w:r>
    </w:p>
    <w:p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sz w:val="24"/>
          <w:szCs w:val="24"/>
        </w:rPr>
        <w:t>Черепій</w:t>
      </w:r>
      <w:proofErr w:type="spellEnd"/>
      <w:r w:rsidRPr="00596F2D">
        <w:rPr>
          <w:sz w:val="24"/>
          <w:szCs w:val="24"/>
        </w:rPr>
        <w:t xml:space="preserve"> П. Судовий контроль за виконанням судових рішень: юридична природа правових відносин. </w:t>
      </w:r>
      <w:r w:rsidRPr="00596F2D">
        <w:rPr>
          <w:i/>
          <w:sz w:val="24"/>
          <w:szCs w:val="24"/>
        </w:rPr>
        <w:t>Вісник Вищого адміністративного суду України</w:t>
      </w:r>
      <w:r w:rsidRPr="00596F2D">
        <w:rPr>
          <w:sz w:val="24"/>
          <w:szCs w:val="24"/>
        </w:rPr>
        <w:t>. 2010.  № 2.</w:t>
      </w:r>
    </w:p>
    <w:p w:rsidR="00596F2D" w:rsidRPr="00596F2D" w:rsidRDefault="00596F2D" w:rsidP="00596F2D">
      <w:pPr>
        <w:pStyle w:val="StyleZakonu"/>
        <w:numPr>
          <w:ilvl w:val="0"/>
          <w:numId w:val="6"/>
        </w:numPr>
        <w:spacing w:after="0" w:line="240" w:lineRule="auto"/>
        <w:ind w:left="0" w:firstLine="720"/>
        <w:rPr>
          <w:sz w:val="24"/>
          <w:szCs w:val="24"/>
        </w:rPr>
      </w:pPr>
      <w:proofErr w:type="spellStart"/>
      <w:r w:rsidRPr="00596F2D">
        <w:rPr>
          <w:color w:val="222222"/>
          <w:sz w:val="24"/>
          <w:szCs w:val="24"/>
          <w:shd w:val="clear" w:color="auto" w:fill="FFFFFF"/>
        </w:rPr>
        <w:t>Яремак</w:t>
      </w:r>
      <w:proofErr w:type="spellEnd"/>
      <w:r w:rsidRPr="00596F2D">
        <w:rPr>
          <w:color w:val="222222"/>
          <w:sz w:val="24"/>
          <w:szCs w:val="24"/>
          <w:shd w:val="clear" w:color="auto" w:fill="FFFFFF"/>
        </w:rPr>
        <w:t xml:space="preserve"> З.В. Механізм примусового виконання рішень адміністративних судів, боржниками за якими є суб’єкти владних повноважень. </w:t>
      </w:r>
      <w:r w:rsidRPr="00596F2D">
        <w:rPr>
          <w:rStyle w:val="ac"/>
          <w:b w:val="0"/>
          <w:i/>
          <w:color w:val="000000"/>
          <w:sz w:val="24"/>
          <w:szCs w:val="24"/>
        </w:rPr>
        <w:t>Держава і право: проблеми становлення і стратегія розвитку</w:t>
      </w:r>
      <w:r w:rsidRPr="00596F2D">
        <w:rPr>
          <w:rStyle w:val="ac"/>
          <w:b w:val="0"/>
          <w:color w:val="000000"/>
          <w:sz w:val="24"/>
          <w:szCs w:val="24"/>
        </w:rPr>
        <w:t xml:space="preserve">: </w:t>
      </w:r>
      <w:proofErr w:type="spellStart"/>
      <w:r w:rsidRPr="00596F2D">
        <w:rPr>
          <w:rStyle w:val="ac"/>
          <w:b w:val="0"/>
          <w:color w:val="000000"/>
          <w:sz w:val="24"/>
          <w:szCs w:val="24"/>
        </w:rPr>
        <w:t>матер</w:t>
      </w:r>
      <w:proofErr w:type="spellEnd"/>
      <w:r w:rsidRPr="00596F2D">
        <w:rPr>
          <w:rStyle w:val="ac"/>
          <w:b w:val="0"/>
          <w:color w:val="000000"/>
          <w:sz w:val="24"/>
          <w:szCs w:val="24"/>
        </w:rPr>
        <w:t>.</w:t>
      </w:r>
      <w:r w:rsidRPr="00596F2D">
        <w:rPr>
          <w:color w:val="000000"/>
          <w:sz w:val="24"/>
          <w:szCs w:val="24"/>
        </w:rPr>
        <w:t xml:space="preserve"> </w:t>
      </w:r>
      <w:proofErr w:type="spellStart"/>
      <w:r w:rsidRPr="00596F2D">
        <w:rPr>
          <w:color w:val="000000"/>
          <w:sz w:val="24"/>
          <w:szCs w:val="24"/>
        </w:rPr>
        <w:t>Міжнар</w:t>
      </w:r>
      <w:proofErr w:type="spellEnd"/>
      <w:r w:rsidRPr="00596F2D">
        <w:rPr>
          <w:color w:val="000000"/>
          <w:sz w:val="24"/>
          <w:szCs w:val="24"/>
        </w:rPr>
        <w:t xml:space="preserve">. </w:t>
      </w:r>
      <w:proofErr w:type="spellStart"/>
      <w:r w:rsidRPr="00596F2D">
        <w:rPr>
          <w:color w:val="000000"/>
          <w:sz w:val="24"/>
          <w:szCs w:val="24"/>
        </w:rPr>
        <w:t>наук.-практ</w:t>
      </w:r>
      <w:proofErr w:type="spellEnd"/>
      <w:r w:rsidRPr="00596F2D">
        <w:rPr>
          <w:color w:val="000000"/>
          <w:sz w:val="24"/>
          <w:szCs w:val="24"/>
        </w:rPr>
        <w:t xml:space="preserve">. </w:t>
      </w:r>
      <w:proofErr w:type="spellStart"/>
      <w:r w:rsidRPr="00596F2D">
        <w:rPr>
          <w:color w:val="000000"/>
          <w:sz w:val="24"/>
          <w:szCs w:val="24"/>
        </w:rPr>
        <w:t>конф</w:t>
      </w:r>
      <w:proofErr w:type="spellEnd"/>
      <w:r w:rsidRPr="00596F2D">
        <w:rPr>
          <w:color w:val="000000"/>
          <w:sz w:val="24"/>
          <w:szCs w:val="24"/>
        </w:rPr>
        <w:t>. (м. Ужгород, 14-15 листопада 2014 р.</w:t>
      </w:r>
      <w:r w:rsidRPr="00596F2D">
        <w:rPr>
          <w:rStyle w:val="apple-converted-space"/>
          <w:rFonts w:eastAsiaTheme="majorEastAsia"/>
          <w:color w:val="000000"/>
          <w:sz w:val="24"/>
          <w:szCs w:val="24"/>
        </w:rPr>
        <w:t xml:space="preserve">). </w:t>
      </w:r>
      <w:r w:rsidRPr="00596F2D">
        <w:rPr>
          <w:sz w:val="24"/>
          <w:szCs w:val="24"/>
        </w:rPr>
        <w:t>Ужгород : ФОП Береза А. Е., 2014. С. 188 – 192.</w:t>
      </w:r>
    </w:p>
    <w:p w:rsidR="00596F2D" w:rsidRDefault="00596F2D" w:rsidP="00CF0702">
      <w:pPr>
        <w:ind w:firstLine="540"/>
        <w:jc w:val="center"/>
        <w:rPr>
          <w:b/>
          <w:sz w:val="28"/>
          <w:szCs w:val="28"/>
          <w:lang w:val="uk-UA"/>
        </w:rPr>
      </w:pPr>
    </w:p>
    <w:p w:rsidR="00596F2D" w:rsidRDefault="00596F2D" w:rsidP="00CF0702">
      <w:pPr>
        <w:ind w:firstLine="540"/>
        <w:jc w:val="center"/>
        <w:rPr>
          <w:b/>
          <w:sz w:val="28"/>
          <w:szCs w:val="28"/>
          <w:lang w:val="uk-UA"/>
        </w:rPr>
      </w:pPr>
    </w:p>
    <w:p w:rsidR="00596F2D" w:rsidRDefault="00596F2D" w:rsidP="00CF0702">
      <w:pPr>
        <w:ind w:firstLine="540"/>
        <w:jc w:val="center"/>
        <w:rPr>
          <w:b/>
          <w:sz w:val="28"/>
          <w:szCs w:val="28"/>
          <w:lang w:val="uk-UA"/>
        </w:rPr>
      </w:pPr>
    </w:p>
    <w:p w:rsidR="00596F2D" w:rsidRDefault="00596F2D" w:rsidP="00CF0702">
      <w:pPr>
        <w:ind w:firstLine="540"/>
        <w:jc w:val="center"/>
        <w:rPr>
          <w:b/>
          <w:sz w:val="28"/>
          <w:szCs w:val="28"/>
          <w:lang w:val="uk-UA"/>
        </w:rPr>
      </w:pPr>
    </w:p>
    <w:p w:rsidR="00596F2D" w:rsidRDefault="00596F2D" w:rsidP="00CF0702">
      <w:pPr>
        <w:ind w:firstLine="540"/>
        <w:jc w:val="center"/>
        <w:rPr>
          <w:b/>
          <w:sz w:val="28"/>
          <w:szCs w:val="28"/>
          <w:lang w:val="uk-UA"/>
        </w:rPr>
      </w:pPr>
    </w:p>
    <w:p w:rsidR="00596F2D" w:rsidRPr="00596F2D" w:rsidRDefault="00596F2D" w:rsidP="004F79E8">
      <w:pPr>
        <w:rPr>
          <w:b/>
          <w:sz w:val="28"/>
          <w:szCs w:val="28"/>
          <w:lang w:val="uk-UA"/>
        </w:rPr>
      </w:pPr>
    </w:p>
    <w:p w:rsidR="00596F2D" w:rsidRPr="00596F2D" w:rsidRDefault="00596F2D" w:rsidP="00CF0702">
      <w:pPr>
        <w:ind w:firstLine="540"/>
        <w:jc w:val="center"/>
        <w:rPr>
          <w:b/>
          <w:sz w:val="28"/>
          <w:szCs w:val="28"/>
          <w:lang w:val="uk-UA"/>
        </w:rPr>
      </w:pPr>
    </w:p>
    <w:p w:rsidR="00A00A68" w:rsidRDefault="00A00A68" w:rsidP="00A00A68">
      <w:pPr>
        <w:rPr>
          <w:b/>
          <w:sz w:val="28"/>
          <w:szCs w:val="28"/>
          <w:lang w:val="uk-UA"/>
        </w:rPr>
      </w:pPr>
    </w:p>
    <w:p w:rsidR="00A00A68" w:rsidRDefault="00A00A68" w:rsidP="00A00A68">
      <w:pPr>
        <w:rPr>
          <w:b/>
          <w:sz w:val="28"/>
          <w:szCs w:val="28"/>
          <w:lang w:val="uk-UA"/>
        </w:rPr>
      </w:pPr>
    </w:p>
    <w:p w:rsidR="00A00A68" w:rsidRDefault="00A00A68" w:rsidP="00CF0702">
      <w:pPr>
        <w:ind w:firstLine="540"/>
        <w:jc w:val="center"/>
        <w:rPr>
          <w:b/>
          <w:sz w:val="28"/>
          <w:szCs w:val="28"/>
          <w:lang w:val="uk-UA"/>
        </w:rPr>
      </w:pPr>
    </w:p>
    <w:p w:rsidR="00A00A68" w:rsidRDefault="00A00A68" w:rsidP="00CF0702">
      <w:pPr>
        <w:ind w:firstLine="540"/>
        <w:jc w:val="center"/>
        <w:rPr>
          <w:b/>
          <w:sz w:val="28"/>
          <w:szCs w:val="28"/>
          <w:lang w:val="uk-UA"/>
        </w:rPr>
      </w:pPr>
    </w:p>
    <w:p w:rsidR="00A00A68" w:rsidRDefault="00A00A68" w:rsidP="00CF0702">
      <w:pPr>
        <w:ind w:firstLine="540"/>
        <w:jc w:val="center"/>
        <w:rPr>
          <w:b/>
          <w:sz w:val="28"/>
          <w:szCs w:val="28"/>
          <w:lang w:val="uk-UA"/>
        </w:rPr>
      </w:pPr>
    </w:p>
    <w:p w:rsidR="00A00A68" w:rsidRDefault="00A00A68" w:rsidP="00CF0702">
      <w:pPr>
        <w:ind w:firstLine="540"/>
        <w:jc w:val="center"/>
        <w:rPr>
          <w:b/>
          <w:sz w:val="28"/>
          <w:szCs w:val="28"/>
          <w:lang w:val="uk-UA"/>
        </w:rPr>
      </w:pPr>
    </w:p>
    <w:p w:rsidR="004F79E8" w:rsidRDefault="004F79E8" w:rsidP="00CF0702">
      <w:pPr>
        <w:ind w:firstLine="540"/>
        <w:jc w:val="center"/>
        <w:rPr>
          <w:b/>
          <w:sz w:val="28"/>
          <w:szCs w:val="28"/>
          <w:lang w:val="uk-UA"/>
        </w:rPr>
      </w:pPr>
    </w:p>
    <w:p w:rsidR="00CF0702" w:rsidRPr="00596F2D" w:rsidRDefault="00CF0702" w:rsidP="00CF0702">
      <w:pPr>
        <w:ind w:firstLine="540"/>
        <w:jc w:val="center"/>
        <w:rPr>
          <w:b/>
          <w:sz w:val="28"/>
          <w:szCs w:val="28"/>
          <w:lang w:val="uk-UA"/>
        </w:rPr>
      </w:pPr>
      <w:r w:rsidRPr="00596F2D">
        <w:rPr>
          <w:b/>
          <w:sz w:val="28"/>
          <w:szCs w:val="28"/>
          <w:lang w:val="uk-UA"/>
        </w:rPr>
        <w:lastRenderedPageBreak/>
        <w:t>ПРОГРАМ</w:t>
      </w:r>
      <w:r w:rsidR="00596F2D" w:rsidRPr="00596F2D">
        <w:rPr>
          <w:b/>
          <w:sz w:val="28"/>
          <w:szCs w:val="28"/>
          <w:lang w:val="uk-UA"/>
        </w:rPr>
        <w:t>А НАВЧАЛЬНОЇ ДИСЦИПЛІНИ</w:t>
      </w:r>
    </w:p>
    <w:p w:rsidR="00CF0702" w:rsidRPr="00596F2D" w:rsidRDefault="00596F2D" w:rsidP="00CF0702">
      <w:pPr>
        <w:ind w:firstLine="540"/>
        <w:jc w:val="center"/>
        <w:rPr>
          <w:b/>
          <w:sz w:val="28"/>
          <w:szCs w:val="28"/>
          <w:lang w:val="uk-UA"/>
        </w:rPr>
      </w:pPr>
      <w:r w:rsidRPr="00596F2D">
        <w:rPr>
          <w:b/>
          <w:sz w:val="28"/>
          <w:szCs w:val="28"/>
          <w:lang w:val="uk-UA"/>
        </w:rPr>
        <w:t xml:space="preserve"> </w:t>
      </w:r>
      <w:r w:rsidR="00CF0702" w:rsidRPr="00596F2D">
        <w:rPr>
          <w:b/>
          <w:sz w:val="28"/>
          <w:szCs w:val="28"/>
          <w:lang w:val="uk-UA"/>
        </w:rPr>
        <w:t>«АДМІНІСТРАТИВНЕ ПРОЦЕСУАЛЬНЕ ПРАВО УКРАЇНИ»</w:t>
      </w:r>
    </w:p>
    <w:p w:rsidR="00CF0702" w:rsidRPr="00596F2D" w:rsidRDefault="00CF0702" w:rsidP="00CF0702">
      <w:pPr>
        <w:ind w:firstLine="540"/>
        <w:jc w:val="center"/>
        <w:rPr>
          <w:b/>
          <w:sz w:val="28"/>
          <w:szCs w:val="28"/>
          <w:u w:val="single"/>
          <w:lang w:val="uk-UA"/>
        </w:rPr>
      </w:pPr>
    </w:p>
    <w:p w:rsidR="00596F2D" w:rsidRPr="00596F2D" w:rsidRDefault="00596F2D" w:rsidP="00596F2D">
      <w:pPr>
        <w:autoSpaceDE w:val="0"/>
        <w:autoSpaceDN w:val="0"/>
        <w:adjustRightInd w:val="0"/>
        <w:ind w:firstLine="540"/>
        <w:jc w:val="both"/>
        <w:rPr>
          <w:b/>
          <w:sz w:val="28"/>
          <w:szCs w:val="28"/>
          <w:lang w:val="uk-UA"/>
        </w:rPr>
      </w:pPr>
      <w:r w:rsidRPr="00596F2D">
        <w:rPr>
          <w:b/>
          <w:sz w:val="28"/>
          <w:szCs w:val="28"/>
          <w:lang w:val="uk-UA"/>
        </w:rPr>
        <w:t>Змістовий модуль 1.</w:t>
      </w:r>
    </w:p>
    <w:p w:rsidR="00596F2D" w:rsidRPr="00596F2D" w:rsidRDefault="00596F2D" w:rsidP="00596F2D">
      <w:pPr>
        <w:autoSpaceDE w:val="0"/>
        <w:autoSpaceDN w:val="0"/>
        <w:adjustRightInd w:val="0"/>
        <w:ind w:firstLine="540"/>
        <w:jc w:val="both"/>
        <w:rPr>
          <w:b/>
          <w:i/>
          <w:sz w:val="28"/>
          <w:szCs w:val="28"/>
          <w:lang w:val="uk-UA"/>
        </w:rPr>
      </w:pPr>
      <w:r w:rsidRPr="00596F2D">
        <w:rPr>
          <w:b/>
          <w:i/>
          <w:sz w:val="28"/>
          <w:szCs w:val="28"/>
          <w:lang w:val="uk-UA"/>
        </w:rPr>
        <w:t>Адміністративні провадження</w:t>
      </w:r>
    </w:p>
    <w:p w:rsidR="00596F2D" w:rsidRPr="00596F2D" w:rsidRDefault="00596F2D" w:rsidP="00596F2D">
      <w:pPr>
        <w:autoSpaceDE w:val="0"/>
        <w:autoSpaceDN w:val="0"/>
        <w:adjustRightInd w:val="0"/>
        <w:ind w:firstLine="540"/>
        <w:jc w:val="both"/>
        <w:rPr>
          <w:b/>
          <w:i/>
          <w:sz w:val="28"/>
          <w:szCs w:val="28"/>
          <w:lang w:val="uk-UA"/>
        </w:rPr>
      </w:pPr>
    </w:p>
    <w:p w:rsidR="00596F2D" w:rsidRPr="00596F2D" w:rsidRDefault="00596F2D" w:rsidP="00596F2D">
      <w:pPr>
        <w:ind w:firstLine="540"/>
        <w:jc w:val="both"/>
        <w:rPr>
          <w:b/>
          <w:sz w:val="28"/>
          <w:szCs w:val="28"/>
          <w:lang w:val="uk-UA"/>
        </w:rPr>
      </w:pPr>
      <w:r w:rsidRPr="00596F2D">
        <w:rPr>
          <w:b/>
          <w:sz w:val="28"/>
          <w:szCs w:val="28"/>
          <w:lang w:val="uk-UA"/>
        </w:rPr>
        <w:t>ТЕМА 1. Адміністративно-процесуальне право як галузь права</w:t>
      </w:r>
    </w:p>
    <w:p w:rsidR="00596F2D" w:rsidRPr="00596F2D" w:rsidRDefault="00596F2D" w:rsidP="00596F2D">
      <w:pPr>
        <w:widowControl w:val="0"/>
        <w:tabs>
          <w:tab w:val="left" w:pos="0"/>
          <w:tab w:val="left" w:pos="426"/>
        </w:tabs>
        <w:autoSpaceDE w:val="0"/>
        <w:autoSpaceDN w:val="0"/>
        <w:adjustRightInd w:val="0"/>
        <w:jc w:val="both"/>
        <w:rPr>
          <w:sz w:val="28"/>
          <w:szCs w:val="28"/>
          <w:lang w:val="uk-UA"/>
        </w:rPr>
      </w:pPr>
      <w:r w:rsidRPr="00596F2D">
        <w:rPr>
          <w:sz w:val="28"/>
          <w:szCs w:val="28"/>
          <w:lang w:val="uk-UA"/>
        </w:rPr>
        <w:tab/>
        <w:t xml:space="preserve">  Поняття адміністративно-процесуального права та його значення. Сучасні </w:t>
      </w:r>
      <w:proofErr w:type="spellStart"/>
      <w:r w:rsidRPr="00596F2D">
        <w:rPr>
          <w:sz w:val="28"/>
          <w:szCs w:val="28"/>
          <w:lang w:val="uk-UA"/>
        </w:rPr>
        <w:t>теоретико-правові</w:t>
      </w:r>
      <w:proofErr w:type="spellEnd"/>
      <w:r w:rsidRPr="00596F2D">
        <w:rPr>
          <w:sz w:val="28"/>
          <w:szCs w:val="28"/>
          <w:lang w:val="uk-UA"/>
        </w:rPr>
        <w:t xml:space="preserve"> концепції адміністративно-процесуального права України. Співвідношення з суміжними поняттями: адміністративний процес, адміністративні процедури, адміністративні провадження.</w:t>
      </w:r>
    </w:p>
    <w:p w:rsidR="00596F2D" w:rsidRPr="00596F2D" w:rsidRDefault="00596F2D" w:rsidP="00596F2D">
      <w:pPr>
        <w:widowControl w:val="0"/>
        <w:tabs>
          <w:tab w:val="left" w:pos="0"/>
          <w:tab w:val="left" w:pos="426"/>
        </w:tabs>
        <w:autoSpaceDE w:val="0"/>
        <w:autoSpaceDN w:val="0"/>
        <w:adjustRightInd w:val="0"/>
        <w:ind w:firstLine="600"/>
        <w:jc w:val="both"/>
        <w:rPr>
          <w:sz w:val="28"/>
          <w:szCs w:val="28"/>
          <w:lang w:val="uk-UA"/>
        </w:rPr>
      </w:pPr>
      <w:r w:rsidRPr="00596F2D">
        <w:rPr>
          <w:sz w:val="28"/>
          <w:szCs w:val="28"/>
          <w:lang w:val="uk-UA"/>
        </w:rPr>
        <w:t>Предмет, метод та система адміністративного процесуального права.</w:t>
      </w:r>
    </w:p>
    <w:p w:rsidR="00596F2D" w:rsidRPr="00596F2D" w:rsidRDefault="00596F2D" w:rsidP="00596F2D">
      <w:pPr>
        <w:widowControl w:val="0"/>
        <w:tabs>
          <w:tab w:val="left" w:pos="0"/>
          <w:tab w:val="left" w:pos="426"/>
        </w:tabs>
        <w:autoSpaceDE w:val="0"/>
        <w:autoSpaceDN w:val="0"/>
        <w:adjustRightInd w:val="0"/>
        <w:ind w:firstLine="600"/>
        <w:jc w:val="both"/>
        <w:rPr>
          <w:sz w:val="28"/>
          <w:szCs w:val="28"/>
          <w:lang w:val="uk-UA"/>
        </w:rPr>
      </w:pPr>
      <w:r w:rsidRPr="00596F2D">
        <w:rPr>
          <w:sz w:val="28"/>
          <w:szCs w:val="28"/>
          <w:lang w:val="uk-UA"/>
        </w:rPr>
        <w:t>Функції адміністративно-процесуального права.</w:t>
      </w:r>
    </w:p>
    <w:p w:rsidR="00596F2D" w:rsidRPr="00596F2D" w:rsidRDefault="00596F2D" w:rsidP="00596F2D">
      <w:pPr>
        <w:widowControl w:val="0"/>
        <w:tabs>
          <w:tab w:val="left" w:pos="0"/>
          <w:tab w:val="left" w:pos="426"/>
        </w:tabs>
        <w:autoSpaceDE w:val="0"/>
        <w:autoSpaceDN w:val="0"/>
        <w:adjustRightInd w:val="0"/>
        <w:ind w:firstLine="600"/>
        <w:jc w:val="both"/>
        <w:rPr>
          <w:sz w:val="28"/>
          <w:szCs w:val="28"/>
          <w:lang w:val="uk-UA"/>
        </w:rPr>
      </w:pPr>
      <w:r w:rsidRPr="00596F2D">
        <w:rPr>
          <w:sz w:val="28"/>
          <w:szCs w:val="28"/>
          <w:lang w:val="uk-UA"/>
        </w:rPr>
        <w:t>Поняття та види джерел адміністративного процесу.</w:t>
      </w:r>
    </w:p>
    <w:p w:rsidR="00596F2D" w:rsidRPr="00596F2D" w:rsidRDefault="00596F2D" w:rsidP="00596F2D">
      <w:pPr>
        <w:pStyle w:val="a3"/>
        <w:spacing w:before="0" w:beforeAutospacing="0" w:after="0" w:afterAutospacing="0"/>
        <w:ind w:firstLine="540"/>
        <w:jc w:val="both"/>
        <w:rPr>
          <w:sz w:val="28"/>
          <w:szCs w:val="28"/>
          <w:lang w:val="uk-UA"/>
        </w:rPr>
      </w:pPr>
      <w:r w:rsidRPr="00596F2D">
        <w:rPr>
          <w:sz w:val="28"/>
          <w:szCs w:val="28"/>
          <w:lang w:val="uk-UA"/>
        </w:rPr>
        <w:t xml:space="preserve"> Взаємодія адміністративно-процесуального права з іншими галузями права.</w:t>
      </w:r>
    </w:p>
    <w:p w:rsidR="00596F2D" w:rsidRPr="00596F2D" w:rsidRDefault="00596F2D" w:rsidP="00596F2D">
      <w:pPr>
        <w:pStyle w:val="a3"/>
        <w:spacing w:before="0" w:beforeAutospacing="0" w:after="0" w:afterAutospacing="0"/>
        <w:ind w:firstLine="540"/>
        <w:jc w:val="both"/>
        <w:rPr>
          <w:sz w:val="28"/>
          <w:szCs w:val="28"/>
          <w:lang w:val="uk-UA"/>
        </w:rPr>
      </w:pPr>
    </w:p>
    <w:p w:rsidR="00596F2D" w:rsidRPr="00596F2D" w:rsidRDefault="00596F2D" w:rsidP="00596F2D">
      <w:pPr>
        <w:autoSpaceDE w:val="0"/>
        <w:autoSpaceDN w:val="0"/>
        <w:adjustRightInd w:val="0"/>
        <w:ind w:firstLine="540"/>
        <w:jc w:val="both"/>
        <w:rPr>
          <w:b/>
          <w:i/>
          <w:sz w:val="28"/>
          <w:szCs w:val="28"/>
          <w:lang w:val="uk-UA"/>
        </w:rPr>
      </w:pPr>
      <w:r w:rsidRPr="00596F2D">
        <w:rPr>
          <w:b/>
          <w:sz w:val="28"/>
          <w:szCs w:val="28"/>
          <w:lang w:val="uk-UA"/>
        </w:rPr>
        <w:t xml:space="preserve">ТЕМА 2. </w:t>
      </w:r>
      <w:r w:rsidRPr="00596F2D">
        <w:rPr>
          <w:rStyle w:val="FontStyle13"/>
          <w:b/>
          <w:sz w:val="28"/>
          <w:szCs w:val="28"/>
          <w:lang w:val="uk-UA" w:eastAsia="uk-UA"/>
        </w:rPr>
        <w:t>Загальна характеристика адміністративних проваджень</w:t>
      </w:r>
    </w:p>
    <w:p w:rsidR="00596F2D" w:rsidRPr="00596F2D" w:rsidRDefault="00596F2D" w:rsidP="00596F2D">
      <w:pPr>
        <w:ind w:firstLine="567"/>
        <w:jc w:val="both"/>
        <w:rPr>
          <w:sz w:val="28"/>
          <w:szCs w:val="28"/>
          <w:lang w:val="uk-UA"/>
        </w:rPr>
      </w:pPr>
      <w:r w:rsidRPr="00596F2D">
        <w:rPr>
          <w:sz w:val="28"/>
          <w:szCs w:val="28"/>
          <w:lang w:val="uk-UA"/>
        </w:rPr>
        <w:t>Поняття та ознаки адміністративних проваджень.</w:t>
      </w:r>
    </w:p>
    <w:p w:rsidR="00596F2D" w:rsidRPr="00596F2D" w:rsidRDefault="00596F2D" w:rsidP="00596F2D">
      <w:pPr>
        <w:ind w:firstLine="567"/>
        <w:jc w:val="both"/>
        <w:rPr>
          <w:sz w:val="28"/>
          <w:szCs w:val="28"/>
          <w:lang w:val="uk-UA"/>
        </w:rPr>
      </w:pPr>
      <w:r w:rsidRPr="00596F2D">
        <w:rPr>
          <w:sz w:val="28"/>
          <w:szCs w:val="28"/>
          <w:lang w:val="uk-UA"/>
        </w:rPr>
        <w:t>Класифікація адміністративних проваджень. Провадження у сфері управління, провадження з адміністративного судочинства та адміністративно-деліктні провадження як зміст адміністративного процесу.</w:t>
      </w:r>
    </w:p>
    <w:p w:rsidR="00596F2D" w:rsidRPr="00596F2D" w:rsidRDefault="00596F2D" w:rsidP="00596F2D">
      <w:pPr>
        <w:widowControl w:val="0"/>
        <w:ind w:firstLine="540"/>
        <w:jc w:val="both"/>
        <w:rPr>
          <w:sz w:val="28"/>
          <w:szCs w:val="28"/>
          <w:lang w:val="uk-UA"/>
        </w:rPr>
      </w:pPr>
      <w:r w:rsidRPr="00596F2D">
        <w:rPr>
          <w:sz w:val="28"/>
          <w:szCs w:val="28"/>
          <w:lang w:val="uk-UA"/>
        </w:rPr>
        <w:t>Стадії адміністративних проваджень, їх характеристика.</w:t>
      </w:r>
    </w:p>
    <w:p w:rsidR="00596F2D" w:rsidRPr="00596F2D" w:rsidRDefault="00596F2D" w:rsidP="00596F2D">
      <w:pPr>
        <w:widowControl w:val="0"/>
        <w:tabs>
          <w:tab w:val="center" w:pos="4947"/>
          <w:tab w:val="left" w:pos="6720"/>
        </w:tabs>
        <w:ind w:firstLine="540"/>
        <w:jc w:val="both"/>
        <w:rPr>
          <w:b/>
          <w:sz w:val="28"/>
          <w:szCs w:val="28"/>
          <w:lang w:val="uk-UA"/>
        </w:rPr>
      </w:pPr>
    </w:p>
    <w:p w:rsidR="00596F2D" w:rsidRPr="00596F2D" w:rsidRDefault="00596F2D" w:rsidP="00596F2D">
      <w:pPr>
        <w:widowControl w:val="0"/>
        <w:tabs>
          <w:tab w:val="center" w:pos="4947"/>
          <w:tab w:val="left" w:pos="6720"/>
        </w:tabs>
        <w:ind w:firstLine="540"/>
        <w:jc w:val="both"/>
        <w:rPr>
          <w:b/>
          <w:color w:val="000000"/>
          <w:sz w:val="28"/>
          <w:szCs w:val="28"/>
          <w:lang w:val="uk-UA"/>
        </w:rPr>
      </w:pPr>
      <w:r w:rsidRPr="00596F2D">
        <w:rPr>
          <w:b/>
          <w:sz w:val="28"/>
          <w:szCs w:val="28"/>
          <w:lang w:val="uk-UA"/>
        </w:rPr>
        <w:t xml:space="preserve">ТЕМА 3. </w:t>
      </w:r>
      <w:r w:rsidRPr="00596F2D">
        <w:rPr>
          <w:rStyle w:val="FontStyle13"/>
          <w:b/>
          <w:sz w:val="28"/>
          <w:szCs w:val="28"/>
          <w:lang w:val="uk-UA" w:eastAsia="uk-UA"/>
        </w:rPr>
        <w:t>Провадження у сфері управління</w:t>
      </w:r>
      <w:r w:rsidRPr="00596F2D">
        <w:rPr>
          <w:b/>
          <w:color w:val="000000"/>
          <w:sz w:val="28"/>
          <w:szCs w:val="28"/>
          <w:lang w:val="uk-UA"/>
        </w:rPr>
        <w:t xml:space="preserve"> </w:t>
      </w:r>
    </w:p>
    <w:p w:rsidR="00596F2D" w:rsidRPr="00596F2D" w:rsidRDefault="00596F2D" w:rsidP="00596F2D">
      <w:pPr>
        <w:widowControl w:val="0"/>
        <w:tabs>
          <w:tab w:val="left" w:pos="4013"/>
        </w:tabs>
        <w:ind w:firstLine="540"/>
        <w:jc w:val="both"/>
        <w:rPr>
          <w:sz w:val="28"/>
          <w:szCs w:val="28"/>
          <w:lang w:val="uk-UA"/>
        </w:rPr>
      </w:pPr>
      <w:r w:rsidRPr="00596F2D">
        <w:rPr>
          <w:sz w:val="28"/>
          <w:szCs w:val="28"/>
          <w:lang w:val="uk-UA"/>
        </w:rPr>
        <w:t>Провадження у сфері управління: поняття, види.</w:t>
      </w:r>
    </w:p>
    <w:p w:rsidR="00596F2D" w:rsidRPr="00596F2D" w:rsidRDefault="00596F2D" w:rsidP="00596F2D">
      <w:pPr>
        <w:widowControl w:val="0"/>
        <w:tabs>
          <w:tab w:val="left" w:pos="4013"/>
        </w:tabs>
        <w:ind w:firstLine="540"/>
        <w:jc w:val="both"/>
        <w:rPr>
          <w:iCs/>
          <w:sz w:val="28"/>
          <w:szCs w:val="28"/>
          <w:lang w:val="uk-UA"/>
        </w:rPr>
      </w:pPr>
      <w:r w:rsidRPr="00596F2D">
        <w:rPr>
          <w:sz w:val="28"/>
          <w:szCs w:val="28"/>
          <w:lang w:val="uk-UA"/>
        </w:rPr>
        <w:t>Провадження за заявою суб’єкта: реєстраційні та дозвільні.</w:t>
      </w:r>
    </w:p>
    <w:p w:rsidR="00596F2D" w:rsidRPr="00596F2D" w:rsidRDefault="00596F2D" w:rsidP="00596F2D">
      <w:pPr>
        <w:widowControl w:val="0"/>
        <w:tabs>
          <w:tab w:val="left" w:pos="4013"/>
        </w:tabs>
        <w:ind w:firstLine="540"/>
        <w:jc w:val="both"/>
        <w:rPr>
          <w:iCs/>
          <w:sz w:val="28"/>
          <w:szCs w:val="28"/>
          <w:lang w:val="uk-UA"/>
        </w:rPr>
      </w:pPr>
      <w:r w:rsidRPr="00596F2D">
        <w:rPr>
          <w:iCs/>
          <w:sz w:val="28"/>
          <w:szCs w:val="28"/>
          <w:lang w:val="uk-UA"/>
        </w:rPr>
        <w:t>Провадження за скаргою суб’єкта: правове регулювання, загальні та спеціальні органи, уповноважені на розгляд скарг.</w:t>
      </w:r>
    </w:p>
    <w:p w:rsidR="00596F2D" w:rsidRPr="00596F2D" w:rsidRDefault="00596F2D" w:rsidP="00596F2D">
      <w:pPr>
        <w:widowControl w:val="0"/>
        <w:tabs>
          <w:tab w:val="left" w:pos="4013"/>
        </w:tabs>
        <w:ind w:firstLine="540"/>
        <w:jc w:val="both"/>
        <w:rPr>
          <w:sz w:val="28"/>
          <w:szCs w:val="28"/>
          <w:lang w:val="uk-UA"/>
        </w:rPr>
      </w:pPr>
      <w:r w:rsidRPr="00596F2D">
        <w:rPr>
          <w:iCs/>
          <w:sz w:val="28"/>
          <w:szCs w:val="28"/>
          <w:lang w:val="uk-UA"/>
        </w:rPr>
        <w:t xml:space="preserve">Провадження за ініціативною органа владних повноважень: контрольно-наглядові провадження, </w:t>
      </w:r>
      <w:proofErr w:type="spellStart"/>
      <w:r w:rsidRPr="00596F2D">
        <w:rPr>
          <w:iCs/>
          <w:sz w:val="28"/>
          <w:szCs w:val="28"/>
          <w:lang w:val="uk-UA"/>
        </w:rPr>
        <w:t>провадження</w:t>
      </w:r>
      <w:proofErr w:type="spellEnd"/>
      <w:r w:rsidRPr="00596F2D">
        <w:rPr>
          <w:iCs/>
          <w:sz w:val="28"/>
          <w:szCs w:val="28"/>
          <w:lang w:val="uk-UA"/>
        </w:rPr>
        <w:t xml:space="preserve"> із застосування заходів адміністративного примусу.</w:t>
      </w:r>
    </w:p>
    <w:p w:rsidR="00596F2D" w:rsidRPr="00596F2D" w:rsidRDefault="00596F2D" w:rsidP="00596F2D">
      <w:pPr>
        <w:shd w:val="clear" w:color="auto" w:fill="FFFFFF"/>
        <w:jc w:val="both"/>
        <w:rPr>
          <w:color w:val="000000"/>
          <w:sz w:val="28"/>
          <w:szCs w:val="28"/>
          <w:lang w:val="uk-UA"/>
        </w:rPr>
      </w:pPr>
    </w:p>
    <w:p w:rsidR="00596F2D" w:rsidRPr="00596F2D" w:rsidRDefault="00596F2D" w:rsidP="00596F2D">
      <w:pPr>
        <w:shd w:val="clear" w:color="auto" w:fill="FFFFFF"/>
        <w:ind w:firstLine="540"/>
        <w:jc w:val="both"/>
        <w:rPr>
          <w:color w:val="000000"/>
          <w:sz w:val="28"/>
          <w:szCs w:val="28"/>
          <w:lang w:val="uk-UA"/>
        </w:rPr>
      </w:pPr>
      <w:r w:rsidRPr="00596F2D">
        <w:rPr>
          <w:b/>
          <w:sz w:val="28"/>
          <w:szCs w:val="28"/>
          <w:lang w:val="uk-UA"/>
        </w:rPr>
        <w:t xml:space="preserve">ТЕМА 4. </w:t>
      </w:r>
      <w:r w:rsidRPr="00596F2D">
        <w:rPr>
          <w:rStyle w:val="FontStyle13"/>
          <w:b/>
          <w:sz w:val="28"/>
          <w:szCs w:val="28"/>
          <w:lang w:val="uk-UA" w:eastAsia="uk-UA"/>
        </w:rPr>
        <w:t>Провадження у справах про адміністративні правопорушення</w:t>
      </w:r>
    </w:p>
    <w:p w:rsidR="00596F2D" w:rsidRPr="00596F2D" w:rsidRDefault="00596F2D" w:rsidP="00596F2D">
      <w:pPr>
        <w:ind w:firstLine="567"/>
        <w:jc w:val="both"/>
        <w:rPr>
          <w:sz w:val="28"/>
          <w:szCs w:val="28"/>
          <w:lang w:val="uk-UA"/>
        </w:rPr>
      </w:pPr>
      <w:r w:rsidRPr="00596F2D">
        <w:rPr>
          <w:sz w:val="28"/>
          <w:szCs w:val="28"/>
          <w:lang w:val="uk-UA"/>
        </w:rPr>
        <w:t xml:space="preserve">Загальна характеристика провадження в справах про адміністративні правопорушення: завдання та принципи провадження. Види проваджень у справах про адміністративні правопорушення: звичайне, спрощене. </w:t>
      </w:r>
    </w:p>
    <w:p w:rsidR="00596F2D" w:rsidRPr="00596F2D" w:rsidRDefault="00596F2D" w:rsidP="00596F2D">
      <w:pPr>
        <w:ind w:firstLine="567"/>
        <w:jc w:val="both"/>
        <w:rPr>
          <w:sz w:val="28"/>
          <w:szCs w:val="28"/>
          <w:lang w:val="uk-UA"/>
        </w:rPr>
      </w:pPr>
      <w:r w:rsidRPr="00596F2D">
        <w:rPr>
          <w:sz w:val="28"/>
          <w:szCs w:val="28"/>
          <w:lang w:val="uk-UA"/>
        </w:rPr>
        <w:t xml:space="preserve">Підвідомчість справ про адміністративні правопорушення. Органи (посадові особи), які розглядають справи про адміністративні правопорушення: адміністративні комісії при виконавчих комітетах сільських, селищних, міських рад; районні, </w:t>
      </w:r>
      <w:proofErr w:type="spellStart"/>
      <w:r w:rsidRPr="00596F2D">
        <w:rPr>
          <w:sz w:val="28"/>
          <w:szCs w:val="28"/>
          <w:lang w:val="uk-UA"/>
        </w:rPr>
        <w:t>районні</w:t>
      </w:r>
      <w:proofErr w:type="spellEnd"/>
      <w:r w:rsidRPr="00596F2D">
        <w:rPr>
          <w:sz w:val="28"/>
          <w:szCs w:val="28"/>
          <w:lang w:val="uk-UA"/>
        </w:rPr>
        <w:t xml:space="preserve"> у місті, міські чи </w:t>
      </w:r>
      <w:proofErr w:type="spellStart"/>
      <w:r w:rsidRPr="00596F2D">
        <w:rPr>
          <w:sz w:val="28"/>
          <w:szCs w:val="28"/>
          <w:lang w:val="uk-UA"/>
        </w:rPr>
        <w:t>міськрайонні</w:t>
      </w:r>
      <w:proofErr w:type="spellEnd"/>
      <w:r w:rsidRPr="00596F2D">
        <w:rPr>
          <w:sz w:val="28"/>
          <w:szCs w:val="28"/>
          <w:lang w:val="uk-UA"/>
        </w:rPr>
        <w:t xml:space="preserve"> суди; органи внутрішніх справ; органи державних інспекцій, інші органи (посадові особи) уповноважені розглядати і вирішувати справи про адміністративні правопорушення, їх компетенція.</w:t>
      </w:r>
    </w:p>
    <w:p w:rsidR="00596F2D" w:rsidRPr="00596F2D" w:rsidRDefault="00596F2D" w:rsidP="00596F2D">
      <w:pPr>
        <w:ind w:firstLine="567"/>
        <w:jc w:val="both"/>
        <w:rPr>
          <w:sz w:val="28"/>
          <w:szCs w:val="28"/>
          <w:lang w:val="uk-UA"/>
        </w:rPr>
      </w:pPr>
      <w:r w:rsidRPr="00596F2D">
        <w:rPr>
          <w:sz w:val="28"/>
          <w:szCs w:val="28"/>
          <w:lang w:val="uk-UA"/>
        </w:rPr>
        <w:lastRenderedPageBreak/>
        <w:t>Права та обов'язки осіб, які беруть участь у провадженні в справах про адміністративні правопорушення.</w:t>
      </w:r>
    </w:p>
    <w:p w:rsidR="00596F2D" w:rsidRPr="00596F2D" w:rsidRDefault="00596F2D" w:rsidP="00596F2D">
      <w:pPr>
        <w:widowControl w:val="0"/>
        <w:ind w:firstLine="540"/>
        <w:jc w:val="both"/>
        <w:rPr>
          <w:rStyle w:val="FontStyle13"/>
          <w:sz w:val="28"/>
          <w:szCs w:val="28"/>
          <w:lang w:val="uk-UA"/>
        </w:rPr>
      </w:pPr>
      <w:r w:rsidRPr="00596F2D">
        <w:rPr>
          <w:sz w:val="28"/>
          <w:szCs w:val="28"/>
          <w:lang w:val="uk-UA"/>
        </w:rPr>
        <w:t>Стадії провадження у справах про адміністративні правопорушення: відкриття провадження; розгляд справи; винесення постанови; перегляд постанови; виконання постанови.</w:t>
      </w:r>
    </w:p>
    <w:p w:rsidR="00596F2D" w:rsidRPr="00596F2D" w:rsidRDefault="00596F2D" w:rsidP="00596F2D">
      <w:pPr>
        <w:shd w:val="clear" w:color="auto" w:fill="FFFFFF"/>
        <w:jc w:val="both"/>
        <w:rPr>
          <w:b/>
          <w:sz w:val="28"/>
          <w:szCs w:val="28"/>
          <w:lang w:val="uk-UA"/>
        </w:rPr>
      </w:pPr>
    </w:p>
    <w:p w:rsidR="00596F2D" w:rsidRPr="00596F2D" w:rsidRDefault="00596F2D" w:rsidP="00596F2D">
      <w:pPr>
        <w:shd w:val="clear" w:color="auto" w:fill="FFFFFF"/>
        <w:ind w:firstLine="540"/>
        <w:jc w:val="both"/>
        <w:rPr>
          <w:rStyle w:val="FontStyle13"/>
          <w:b/>
          <w:sz w:val="28"/>
          <w:szCs w:val="28"/>
          <w:lang w:val="uk-UA" w:eastAsia="uk-UA"/>
        </w:rPr>
      </w:pPr>
      <w:r w:rsidRPr="00596F2D">
        <w:rPr>
          <w:b/>
          <w:sz w:val="28"/>
          <w:szCs w:val="28"/>
          <w:lang w:val="uk-UA"/>
        </w:rPr>
        <w:t xml:space="preserve">ТЕМА 5. </w:t>
      </w:r>
      <w:r w:rsidRPr="00596F2D">
        <w:rPr>
          <w:rStyle w:val="FontStyle13"/>
          <w:b/>
          <w:sz w:val="28"/>
          <w:szCs w:val="28"/>
          <w:lang w:val="uk-UA" w:eastAsia="uk-UA"/>
        </w:rPr>
        <w:t>Адміністративний (позасудовий) порядок захисту прав у сфері публічно-правових відносин</w:t>
      </w:r>
    </w:p>
    <w:p w:rsidR="00596F2D" w:rsidRPr="00596F2D" w:rsidRDefault="00596F2D" w:rsidP="00596F2D">
      <w:pPr>
        <w:shd w:val="clear" w:color="auto" w:fill="FFFFFF"/>
        <w:ind w:firstLine="540"/>
        <w:jc w:val="both"/>
        <w:rPr>
          <w:color w:val="333333"/>
          <w:sz w:val="28"/>
          <w:szCs w:val="28"/>
          <w:shd w:val="clear" w:color="auto" w:fill="FFFFFF"/>
          <w:lang w:val="uk-UA"/>
        </w:rPr>
      </w:pPr>
      <w:r w:rsidRPr="00596F2D">
        <w:rPr>
          <w:color w:val="333333"/>
          <w:sz w:val="28"/>
          <w:szCs w:val="28"/>
          <w:shd w:val="clear" w:color="auto" w:fill="FFFFFF"/>
          <w:lang w:val="uk-UA"/>
        </w:rPr>
        <w:t>Загальні правові засади оскарження в адміністративному (позасудовому) порядку.</w:t>
      </w:r>
    </w:p>
    <w:p w:rsidR="00596F2D" w:rsidRPr="00596F2D" w:rsidRDefault="00596F2D" w:rsidP="00596F2D">
      <w:pPr>
        <w:shd w:val="clear" w:color="auto" w:fill="FFFFFF"/>
        <w:ind w:firstLine="540"/>
        <w:jc w:val="both"/>
        <w:rPr>
          <w:color w:val="333333"/>
          <w:sz w:val="28"/>
          <w:szCs w:val="28"/>
          <w:shd w:val="clear" w:color="auto" w:fill="FFFFFF"/>
          <w:lang w:val="uk-UA"/>
        </w:rPr>
      </w:pPr>
      <w:r w:rsidRPr="00596F2D">
        <w:rPr>
          <w:color w:val="333333"/>
          <w:sz w:val="28"/>
          <w:szCs w:val="28"/>
          <w:shd w:val="clear" w:color="auto" w:fill="FFFFFF"/>
          <w:lang w:val="uk-UA"/>
        </w:rPr>
        <w:t>Порядок звернення до органів загальної компетенції, уповноважених на розгляд скарг. Процедура розгляду та прийняття рішення. Правові наслідки прийнятого рішення.</w:t>
      </w:r>
    </w:p>
    <w:p w:rsidR="00596F2D" w:rsidRPr="00596F2D" w:rsidRDefault="00596F2D" w:rsidP="00596F2D">
      <w:pPr>
        <w:shd w:val="clear" w:color="auto" w:fill="FFFFFF"/>
        <w:ind w:firstLine="540"/>
        <w:jc w:val="both"/>
        <w:rPr>
          <w:color w:val="333333"/>
          <w:sz w:val="28"/>
          <w:szCs w:val="28"/>
          <w:shd w:val="clear" w:color="auto" w:fill="FFFFFF"/>
          <w:lang w:val="uk-UA"/>
        </w:rPr>
      </w:pPr>
      <w:r w:rsidRPr="00596F2D">
        <w:rPr>
          <w:color w:val="333333"/>
          <w:sz w:val="28"/>
          <w:szCs w:val="28"/>
          <w:shd w:val="clear" w:color="auto" w:fill="FFFFFF"/>
          <w:lang w:val="uk-UA"/>
        </w:rPr>
        <w:t xml:space="preserve">Звернення до спеціальних органів, уповноважених на розгляд скарг в окремих категоріях публічно-правових спорів. </w:t>
      </w:r>
    </w:p>
    <w:p w:rsidR="00596F2D" w:rsidRPr="00596F2D" w:rsidRDefault="00596F2D" w:rsidP="00596F2D">
      <w:pPr>
        <w:jc w:val="both"/>
        <w:rPr>
          <w:color w:val="333333"/>
          <w:sz w:val="28"/>
          <w:szCs w:val="28"/>
          <w:shd w:val="clear" w:color="auto" w:fill="FFFFFF"/>
          <w:lang w:val="uk-UA"/>
        </w:rPr>
      </w:pPr>
      <w:r w:rsidRPr="00596F2D">
        <w:rPr>
          <w:color w:val="333333"/>
          <w:sz w:val="28"/>
          <w:szCs w:val="28"/>
          <w:shd w:val="clear" w:color="auto" w:fill="FFFFFF"/>
          <w:lang w:val="uk-UA"/>
        </w:rPr>
        <w:t>Проблемні питання виконання рішень, прийнятих в адміністративному (позасудовому) порядку з метою захисту прав, свобод та законних інтересів у сфері публічно-правових відносин.</w:t>
      </w:r>
    </w:p>
    <w:p w:rsidR="00596F2D" w:rsidRPr="00596F2D" w:rsidRDefault="00596F2D" w:rsidP="00596F2D">
      <w:pPr>
        <w:jc w:val="both"/>
        <w:rPr>
          <w:color w:val="333333"/>
          <w:sz w:val="28"/>
          <w:szCs w:val="28"/>
          <w:shd w:val="clear" w:color="auto" w:fill="FFFFFF"/>
          <w:lang w:val="uk-UA"/>
        </w:rPr>
      </w:pPr>
    </w:p>
    <w:p w:rsidR="00596F2D" w:rsidRPr="00596F2D" w:rsidRDefault="00596F2D" w:rsidP="00596F2D">
      <w:pPr>
        <w:jc w:val="both"/>
        <w:rPr>
          <w:color w:val="333333"/>
          <w:sz w:val="28"/>
          <w:szCs w:val="28"/>
          <w:shd w:val="clear" w:color="auto" w:fill="FFFFFF"/>
          <w:lang w:val="uk-UA"/>
        </w:rPr>
      </w:pPr>
    </w:p>
    <w:p w:rsidR="00596F2D" w:rsidRPr="00596F2D" w:rsidRDefault="00596F2D" w:rsidP="00596F2D">
      <w:pPr>
        <w:widowControl w:val="0"/>
        <w:tabs>
          <w:tab w:val="center" w:pos="4947"/>
          <w:tab w:val="left" w:pos="6720"/>
        </w:tabs>
        <w:ind w:firstLine="540"/>
        <w:jc w:val="both"/>
        <w:rPr>
          <w:b/>
          <w:sz w:val="28"/>
          <w:szCs w:val="28"/>
          <w:lang w:val="uk-UA"/>
        </w:rPr>
      </w:pPr>
      <w:r w:rsidRPr="00596F2D">
        <w:rPr>
          <w:b/>
          <w:sz w:val="28"/>
          <w:szCs w:val="28"/>
          <w:lang w:val="uk-UA"/>
        </w:rPr>
        <w:t>Змістовий модуль 2.</w:t>
      </w:r>
    </w:p>
    <w:p w:rsidR="00596F2D" w:rsidRPr="00596F2D" w:rsidRDefault="00596F2D" w:rsidP="00596F2D">
      <w:pPr>
        <w:pStyle w:val="a5"/>
        <w:jc w:val="both"/>
        <w:rPr>
          <w:b/>
          <w:i/>
          <w:sz w:val="28"/>
          <w:szCs w:val="28"/>
          <w:lang w:val="uk-UA"/>
        </w:rPr>
      </w:pPr>
      <w:r w:rsidRPr="00596F2D">
        <w:rPr>
          <w:b/>
          <w:i/>
          <w:sz w:val="28"/>
          <w:szCs w:val="28"/>
          <w:lang w:val="uk-UA"/>
        </w:rPr>
        <w:t>Адміністративне судочинство</w:t>
      </w:r>
    </w:p>
    <w:p w:rsidR="00596F2D" w:rsidRPr="00596F2D" w:rsidRDefault="00596F2D" w:rsidP="00596F2D">
      <w:pPr>
        <w:pStyle w:val="a5"/>
        <w:jc w:val="both"/>
        <w:rPr>
          <w:b/>
          <w:i/>
          <w:sz w:val="28"/>
          <w:szCs w:val="28"/>
          <w:lang w:val="uk-UA"/>
        </w:rPr>
      </w:pPr>
    </w:p>
    <w:p w:rsidR="00596F2D" w:rsidRPr="00596F2D" w:rsidRDefault="00596F2D" w:rsidP="00596F2D">
      <w:pPr>
        <w:pStyle w:val="a5"/>
        <w:jc w:val="both"/>
        <w:rPr>
          <w:sz w:val="28"/>
          <w:szCs w:val="28"/>
          <w:lang w:val="uk-UA"/>
        </w:rPr>
      </w:pPr>
      <w:r w:rsidRPr="00596F2D">
        <w:rPr>
          <w:b/>
          <w:sz w:val="28"/>
          <w:szCs w:val="28"/>
          <w:lang w:val="uk-UA"/>
        </w:rPr>
        <w:t xml:space="preserve">ТЕМА 6. </w:t>
      </w:r>
      <w:r w:rsidRPr="00596F2D">
        <w:rPr>
          <w:rStyle w:val="FontStyle13"/>
          <w:b/>
          <w:sz w:val="28"/>
          <w:szCs w:val="28"/>
          <w:lang w:val="uk-UA" w:eastAsia="uk-UA"/>
        </w:rPr>
        <w:t xml:space="preserve">Адміністративна юрисдикція та підсудність адміністративних справ. </w:t>
      </w:r>
    </w:p>
    <w:p w:rsidR="00596F2D" w:rsidRPr="00596F2D" w:rsidRDefault="00596F2D" w:rsidP="00596F2D">
      <w:pPr>
        <w:widowControl w:val="0"/>
        <w:ind w:firstLine="600"/>
        <w:jc w:val="both"/>
        <w:rPr>
          <w:sz w:val="28"/>
          <w:szCs w:val="28"/>
          <w:lang w:val="uk-UA"/>
        </w:rPr>
      </w:pPr>
      <w:r w:rsidRPr="00596F2D">
        <w:rPr>
          <w:sz w:val="28"/>
          <w:szCs w:val="28"/>
          <w:lang w:val="uk-UA"/>
        </w:rPr>
        <w:t>Поняття адміністративної юстиції та її ознаки. Матеріальний, процесуальний та організаційний критерії адміністративної юстиції.</w:t>
      </w:r>
    </w:p>
    <w:p w:rsidR="00596F2D" w:rsidRPr="00596F2D" w:rsidRDefault="00596F2D" w:rsidP="00596F2D">
      <w:pPr>
        <w:widowControl w:val="0"/>
        <w:ind w:firstLine="600"/>
        <w:jc w:val="both"/>
        <w:rPr>
          <w:color w:val="000000"/>
          <w:sz w:val="28"/>
          <w:szCs w:val="28"/>
          <w:lang w:val="uk-UA"/>
        </w:rPr>
      </w:pPr>
      <w:r w:rsidRPr="00596F2D">
        <w:rPr>
          <w:bCs/>
          <w:sz w:val="28"/>
          <w:szCs w:val="28"/>
          <w:lang w:val="uk-UA"/>
        </w:rPr>
        <w:t>Адміністративне судочинство: поняття, основні завдання та принципи.</w:t>
      </w:r>
      <w:r w:rsidRPr="00596F2D">
        <w:rPr>
          <w:sz w:val="28"/>
          <w:szCs w:val="28"/>
          <w:lang w:val="uk-UA"/>
        </w:rPr>
        <w:t xml:space="preserve"> Принципи змагальності, </w:t>
      </w:r>
      <w:proofErr w:type="spellStart"/>
      <w:r w:rsidRPr="00596F2D">
        <w:rPr>
          <w:sz w:val="28"/>
          <w:szCs w:val="28"/>
          <w:lang w:val="uk-UA"/>
        </w:rPr>
        <w:t>диспозитивності</w:t>
      </w:r>
      <w:proofErr w:type="spellEnd"/>
      <w:r w:rsidRPr="00596F2D">
        <w:rPr>
          <w:sz w:val="28"/>
          <w:szCs w:val="28"/>
          <w:lang w:val="uk-UA"/>
        </w:rPr>
        <w:t xml:space="preserve"> та офіційного з’ясування всіх обставин у справі: співвідношення та взаємозв’язок в адміністративному судочинстві.</w:t>
      </w:r>
    </w:p>
    <w:p w:rsidR="00596F2D" w:rsidRPr="00596F2D" w:rsidRDefault="00596F2D" w:rsidP="00596F2D">
      <w:pPr>
        <w:tabs>
          <w:tab w:val="left" w:pos="1900"/>
        </w:tabs>
        <w:ind w:firstLine="600"/>
        <w:jc w:val="both"/>
        <w:rPr>
          <w:sz w:val="28"/>
          <w:szCs w:val="28"/>
          <w:lang w:val="uk-UA"/>
        </w:rPr>
      </w:pPr>
      <w:r w:rsidRPr="00596F2D">
        <w:rPr>
          <w:sz w:val="28"/>
          <w:szCs w:val="28"/>
          <w:lang w:val="uk-UA"/>
        </w:rPr>
        <w:t>Загальні засади організації та діяльності адміністративних судів. Система адміністративних судів та їх повноваження.</w:t>
      </w:r>
    </w:p>
    <w:p w:rsidR="00596F2D" w:rsidRPr="00596F2D" w:rsidRDefault="00596F2D" w:rsidP="00596F2D">
      <w:pPr>
        <w:tabs>
          <w:tab w:val="left" w:pos="1900"/>
        </w:tabs>
        <w:ind w:firstLine="600"/>
        <w:jc w:val="both"/>
        <w:rPr>
          <w:rStyle w:val="a4"/>
          <w:i w:val="0"/>
          <w:color w:val="000000"/>
          <w:sz w:val="28"/>
          <w:szCs w:val="28"/>
          <w:lang w:val="uk-UA"/>
        </w:rPr>
      </w:pPr>
      <w:r w:rsidRPr="00596F2D">
        <w:rPr>
          <w:sz w:val="28"/>
          <w:szCs w:val="28"/>
          <w:lang w:val="uk-UA"/>
        </w:rPr>
        <w:t xml:space="preserve">Поняття адміністративної юрисдикції та її види. </w:t>
      </w:r>
      <w:r w:rsidRPr="00596F2D">
        <w:rPr>
          <w:iCs/>
          <w:sz w:val="28"/>
          <w:szCs w:val="28"/>
          <w:lang w:val="uk-UA"/>
        </w:rPr>
        <w:t>Предметна юрисдикція</w:t>
      </w:r>
      <w:r w:rsidRPr="00596F2D">
        <w:rPr>
          <w:sz w:val="28"/>
          <w:szCs w:val="28"/>
          <w:lang w:val="uk-UA"/>
        </w:rPr>
        <w:t>. Характеристика категорій адміністративних спорів, віднесених до компетенції адміністративних судів. Загальні правила відмежування адміністративної юрисдикції від інших видів юрисдикції</w:t>
      </w:r>
      <w:r w:rsidRPr="00596F2D">
        <w:rPr>
          <w:color w:val="000000"/>
          <w:sz w:val="28"/>
          <w:szCs w:val="28"/>
          <w:lang w:val="uk-UA"/>
        </w:rPr>
        <w:t xml:space="preserve">. </w:t>
      </w:r>
      <w:r w:rsidRPr="00596F2D">
        <w:rPr>
          <w:sz w:val="28"/>
          <w:szCs w:val="28"/>
          <w:lang w:val="uk-UA"/>
        </w:rPr>
        <w:t>Розмежування предметної юрисдикції адміністративних судів.</w:t>
      </w:r>
      <w:r w:rsidRPr="00596F2D">
        <w:rPr>
          <w:rStyle w:val="a4"/>
          <w:color w:val="000000"/>
          <w:sz w:val="28"/>
          <w:szCs w:val="28"/>
          <w:lang w:val="uk-UA"/>
        </w:rPr>
        <w:t xml:space="preserve"> </w:t>
      </w:r>
      <w:proofErr w:type="spellStart"/>
      <w:r w:rsidRPr="00596F2D">
        <w:rPr>
          <w:rStyle w:val="a4"/>
          <w:color w:val="000000"/>
          <w:sz w:val="28"/>
          <w:szCs w:val="28"/>
          <w:lang w:val="uk-UA"/>
        </w:rPr>
        <w:t>Інстанційна</w:t>
      </w:r>
      <w:proofErr w:type="spellEnd"/>
      <w:r w:rsidRPr="00596F2D">
        <w:rPr>
          <w:rStyle w:val="a4"/>
          <w:color w:val="000000"/>
          <w:sz w:val="28"/>
          <w:szCs w:val="28"/>
          <w:lang w:val="uk-UA"/>
        </w:rPr>
        <w:t xml:space="preserve"> юрисдикція. Територіальна юрисдикція (підсудність).</w:t>
      </w:r>
    </w:p>
    <w:p w:rsidR="00596F2D" w:rsidRPr="00596F2D" w:rsidRDefault="00596F2D" w:rsidP="00596F2D">
      <w:pPr>
        <w:tabs>
          <w:tab w:val="left" w:pos="1900"/>
        </w:tabs>
        <w:ind w:firstLine="600"/>
        <w:jc w:val="both"/>
        <w:rPr>
          <w:rStyle w:val="a4"/>
          <w:i w:val="0"/>
          <w:color w:val="000000"/>
          <w:sz w:val="28"/>
          <w:szCs w:val="28"/>
          <w:lang w:val="uk-UA"/>
        </w:rPr>
      </w:pPr>
      <w:r w:rsidRPr="00596F2D">
        <w:rPr>
          <w:rStyle w:val="a4"/>
          <w:color w:val="000000"/>
          <w:sz w:val="28"/>
          <w:szCs w:val="28"/>
          <w:lang w:val="uk-UA"/>
        </w:rPr>
        <w:t>Наслідки порушення правил щодо адміністративної юрисдикції.</w:t>
      </w:r>
    </w:p>
    <w:p w:rsidR="00596F2D" w:rsidRPr="00596F2D" w:rsidRDefault="00596F2D" w:rsidP="00596F2D">
      <w:pPr>
        <w:ind w:firstLine="709"/>
        <w:jc w:val="both"/>
        <w:rPr>
          <w:b/>
          <w:sz w:val="28"/>
          <w:szCs w:val="28"/>
          <w:lang w:val="uk-UA"/>
        </w:rPr>
      </w:pPr>
    </w:p>
    <w:p w:rsidR="00596F2D" w:rsidRPr="00596F2D" w:rsidRDefault="00596F2D" w:rsidP="00596F2D">
      <w:pPr>
        <w:pStyle w:val="Default"/>
        <w:widowControl w:val="0"/>
        <w:ind w:firstLine="540"/>
        <w:jc w:val="both"/>
        <w:rPr>
          <w:b/>
          <w:sz w:val="28"/>
          <w:szCs w:val="28"/>
          <w:lang w:val="uk-UA"/>
        </w:rPr>
      </w:pPr>
      <w:r w:rsidRPr="00596F2D">
        <w:rPr>
          <w:b/>
          <w:sz w:val="28"/>
          <w:szCs w:val="28"/>
          <w:lang w:val="uk-UA"/>
        </w:rPr>
        <w:t xml:space="preserve">ТЕМА 7. </w:t>
      </w:r>
      <w:r w:rsidRPr="00596F2D">
        <w:rPr>
          <w:rStyle w:val="FontStyle13"/>
          <w:b/>
          <w:sz w:val="28"/>
          <w:szCs w:val="28"/>
          <w:lang w:val="uk-UA" w:eastAsia="uk-UA"/>
        </w:rPr>
        <w:t>Суб’єкти адміністративного судочинства</w:t>
      </w:r>
    </w:p>
    <w:p w:rsidR="00596F2D" w:rsidRPr="00596F2D" w:rsidRDefault="00596F2D" w:rsidP="00596F2D">
      <w:pPr>
        <w:widowControl w:val="0"/>
        <w:tabs>
          <w:tab w:val="left" w:pos="1080"/>
        </w:tabs>
        <w:ind w:firstLine="567"/>
        <w:jc w:val="both"/>
        <w:rPr>
          <w:sz w:val="28"/>
          <w:szCs w:val="28"/>
          <w:lang w:val="uk-UA"/>
        </w:rPr>
      </w:pPr>
      <w:r w:rsidRPr="00596F2D">
        <w:rPr>
          <w:sz w:val="28"/>
          <w:szCs w:val="28"/>
          <w:lang w:val="uk-UA"/>
        </w:rPr>
        <w:t xml:space="preserve">Поняття та ознаки суб'єктів адміністративного процесуального права. </w:t>
      </w:r>
      <w:r w:rsidRPr="00596F2D">
        <w:rPr>
          <w:sz w:val="28"/>
          <w:szCs w:val="28"/>
          <w:lang w:val="uk-UA"/>
        </w:rPr>
        <w:lastRenderedPageBreak/>
        <w:t xml:space="preserve">Класифікація суб'єктів адміністративного процесуального права. Адміністративна процесуальна </w:t>
      </w:r>
      <w:proofErr w:type="spellStart"/>
      <w:r w:rsidRPr="00596F2D">
        <w:rPr>
          <w:sz w:val="28"/>
          <w:szCs w:val="28"/>
          <w:lang w:val="uk-UA"/>
        </w:rPr>
        <w:t>право-</w:t>
      </w:r>
      <w:proofErr w:type="spellEnd"/>
      <w:r w:rsidRPr="00596F2D">
        <w:rPr>
          <w:sz w:val="28"/>
          <w:szCs w:val="28"/>
          <w:lang w:val="uk-UA"/>
        </w:rPr>
        <w:t xml:space="preserve"> та дієздатність: поняття, умови набуття та порядок припинення.</w:t>
      </w:r>
    </w:p>
    <w:p w:rsidR="00596F2D" w:rsidRPr="00596F2D" w:rsidRDefault="00596F2D" w:rsidP="00596F2D">
      <w:pPr>
        <w:ind w:firstLine="567"/>
        <w:jc w:val="both"/>
        <w:rPr>
          <w:sz w:val="28"/>
          <w:szCs w:val="28"/>
          <w:lang w:val="uk-UA" w:eastAsia="uk-UA"/>
        </w:rPr>
      </w:pPr>
      <w:r w:rsidRPr="00596F2D">
        <w:rPr>
          <w:sz w:val="28"/>
          <w:szCs w:val="28"/>
          <w:lang w:val="uk-UA" w:eastAsia="uk-UA"/>
        </w:rPr>
        <w:t>Суд як основний суб’єкт адміністративно-процесуальних правовідносин. Склад суду. Відвід судді.</w:t>
      </w:r>
    </w:p>
    <w:p w:rsidR="00596F2D" w:rsidRPr="00596F2D" w:rsidRDefault="00596F2D" w:rsidP="00596F2D">
      <w:pPr>
        <w:ind w:firstLine="567"/>
        <w:jc w:val="both"/>
        <w:rPr>
          <w:sz w:val="28"/>
          <w:szCs w:val="28"/>
          <w:lang w:val="uk-UA"/>
        </w:rPr>
      </w:pPr>
      <w:r w:rsidRPr="00596F2D">
        <w:rPr>
          <w:sz w:val="28"/>
          <w:szCs w:val="28"/>
          <w:lang w:val="uk-UA"/>
        </w:rPr>
        <w:t>Учасники справи.</w:t>
      </w:r>
      <w:r w:rsidRPr="00596F2D">
        <w:rPr>
          <w:sz w:val="28"/>
          <w:szCs w:val="28"/>
          <w:lang w:val="uk-UA" w:eastAsia="uk-UA"/>
        </w:rPr>
        <w:t xml:space="preserve"> Поняття, ознаки та процесуальний статус сторін. </w:t>
      </w:r>
      <w:r w:rsidRPr="00596F2D">
        <w:rPr>
          <w:sz w:val="28"/>
          <w:szCs w:val="28"/>
          <w:lang w:val="uk-UA"/>
        </w:rPr>
        <w:t>Поняття неналежної сторони в адміністративному процесі; порядок і умови її заміни. Поняття, види та процесуальний статус третіх осіб в адміністративному процесі. Процесуальне правонаступництво: підстави та умови вступу у розгляд справи правонаступника.</w:t>
      </w:r>
    </w:p>
    <w:p w:rsidR="00596F2D" w:rsidRPr="00596F2D" w:rsidRDefault="00596F2D" w:rsidP="00596F2D">
      <w:pPr>
        <w:widowControl w:val="0"/>
        <w:tabs>
          <w:tab w:val="left" w:pos="1080"/>
        </w:tabs>
        <w:ind w:firstLine="567"/>
        <w:jc w:val="both"/>
        <w:rPr>
          <w:sz w:val="28"/>
          <w:szCs w:val="28"/>
          <w:lang w:val="uk-UA"/>
        </w:rPr>
      </w:pPr>
      <w:r w:rsidRPr="00596F2D">
        <w:rPr>
          <w:sz w:val="28"/>
          <w:szCs w:val="28"/>
          <w:lang w:val="uk-UA"/>
        </w:rPr>
        <w:t>Процесуальне представництво в адміністративному процесі та його види. Підстави участі законного представника в адміністративному процесі,  його повноваження. Процесуальний статус договірного представника в адміністративному судочинстві.</w:t>
      </w:r>
    </w:p>
    <w:p w:rsidR="00596F2D" w:rsidRPr="00596F2D" w:rsidRDefault="00596F2D" w:rsidP="00596F2D">
      <w:pPr>
        <w:widowControl w:val="0"/>
        <w:tabs>
          <w:tab w:val="left" w:pos="1080"/>
        </w:tabs>
        <w:ind w:firstLine="567"/>
        <w:jc w:val="both"/>
        <w:rPr>
          <w:sz w:val="28"/>
          <w:szCs w:val="28"/>
          <w:lang w:val="uk-UA"/>
        </w:rPr>
      </w:pPr>
      <w:r w:rsidRPr="00596F2D">
        <w:rPr>
          <w:sz w:val="28"/>
          <w:szCs w:val="28"/>
          <w:lang w:val="uk-UA"/>
        </w:rPr>
        <w:t>Особливості участі у справі органів та осіб, яким за законом надано право захищати права та інтереси інших осіб.</w:t>
      </w:r>
    </w:p>
    <w:p w:rsidR="00596F2D" w:rsidRPr="00596F2D" w:rsidRDefault="00596F2D" w:rsidP="00596F2D">
      <w:pPr>
        <w:widowControl w:val="0"/>
        <w:ind w:firstLine="567"/>
        <w:jc w:val="both"/>
        <w:rPr>
          <w:sz w:val="28"/>
          <w:szCs w:val="28"/>
          <w:lang w:val="uk-UA"/>
        </w:rPr>
      </w:pPr>
      <w:r w:rsidRPr="00596F2D">
        <w:rPr>
          <w:sz w:val="28"/>
          <w:szCs w:val="28"/>
          <w:lang w:val="uk-UA"/>
        </w:rPr>
        <w:t>Процесуальний статус інших учасників судового процесу (</w:t>
      </w:r>
      <w:r w:rsidRPr="00596F2D">
        <w:rPr>
          <w:bCs/>
          <w:sz w:val="28"/>
          <w:szCs w:val="28"/>
          <w:lang w:val="uk-UA"/>
        </w:rPr>
        <w:t xml:space="preserve">помічника судді, секретаря судового засідання, судового розпорядника, свідка, експерта, </w:t>
      </w:r>
      <w:proofErr w:type="spellStart"/>
      <w:r w:rsidRPr="00596F2D">
        <w:rPr>
          <w:bCs/>
          <w:sz w:val="28"/>
          <w:szCs w:val="28"/>
          <w:lang w:val="uk-UA"/>
        </w:rPr>
        <w:t>експерта</w:t>
      </w:r>
      <w:proofErr w:type="spellEnd"/>
      <w:r w:rsidRPr="00596F2D">
        <w:rPr>
          <w:bCs/>
          <w:sz w:val="28"/>
          <w:szCs w:val="28"/>
          <w:lang w:val="uk-UA"/>
        </w:rPr>
        <w:t xml:space="preserve"> з питань права, перекладача, спеціаліста</w:t>
      </w:r>
      <w:r w:rsidRPr="00596F2D">
        <w:rPr>
          <w:sz w:val="28"/>
          <w:szCs w:val="28"/>
          <w:lang w:val="uk-UA"/>
        </w:rPr>
        <w:t>).</w:t>
      </w:r>
    </w:p>
    <w:p w:rsidR="00596F2D" w:rsidRPr="00596F2D" w:rsidRDefault="00596F2D" w:rsidP="00596F2D">
      <w:pPr>
        <w:jc w:val="both"/>
        <w:rPr>
          <w:b/>
          <w:sz w:val="28"/>
          <w:szCs w:val="28"/>
          <w:lang w:val="uk-UA"/>
        </w:rPr>
      </w:pPr>
    </w:p>
    <w:p w:rsidR="00596F2D" w:rsidRPr="00596F2D" w:rsidRDefault="00596F2D" w:rsidP="00596F2D">
      <w:pPr>
        <w:ind w:firstLine="540"/>
        <w:jc w:val="both"/>
        <w:rPr>
          <w:sz w:val="28"/>
          <w:szCs w:val="28"/>
          <w:lang w:val="uk-UA"/>
        </w:rPr>
      </w:pPr>
      <w:r w:rsidRPr="00596F2D">
        <w:rPr>
          <w:b/>
          <w:sz w:val="28"/>
          <w:szCs w:val="28"/>
          <w:lang w:val="uk-UA"/>
        </w:rPr>
        <w:t xml:space="preserve">ТЕМА 8. </w:t>
      </w:r>
      <w:r w:rsidRPr="00596F2D">
        <w:rPr>
          <w:rStyle w:val="FontStyle13"/>
          <w:b/>
          <w:sz w:val="28"/>
          <w:szCs w:val="28"/>
          <w:lang w:val="uk-UA" w:eastAsia="uk-UA"/>
        </w:rPr>
        <w:t>Докази та доказування в адміністративному процесі</w:t>
      </w:r>
      <w:r w:rsidRPr="00596F2D">
        <w:rPr>
          <w:sz w:val="28"/>
          <w:szCs w:val="28"/>
          <w:lang w:val="uk-UA"/>
        </w:rPr>
        <w:t xml:space="preserve"> </w:t>
      </w:r>
    </w:p>
    <w:p w:rsidR="00596F2D" w:rsidRPr="00596F2D" w:rsidRDefault="00596F2D" w:rsidP="00596F2D">
      <w:pPr>
        <w:pStyle w:val="StyleZakonu"/>
        <w:spacing w:after="0" w:line="240" w:lineRule="auto"/>
        <w:ind w:firstLine="540"/>
        <w:rPr>
          <w:bCs/>
          <w:sz w:val="28"/>
          <w:szCs w:val="28"/>
        </w:rPr>
      </w:pPr>
      <w:r w:rsidRPr="00596F2D">
        <w:rPr>
          <w:sz w:val="28"/>
          <w:szCs w:val="28"/>
        </w:rPr>
        <w:t xml:space="preserve">Поняття та класифікація доказів. </w:t>
      </w:r>
      <w:r w:rsidRPr="00596F2D">
        <w:rPr>
          <w:bCs/>
          <w:sz w:val="28"/>
          <w:szCs w:val="28"/>
        </w:rPr>
        <w:t>Письмові, речові й електронні докази. Висновки експертів. Показання свідків.</w:t>
      </w:r>
    </w:p>
    <w:p w:rsidR="00596F2D" w:rsidRPr="00596F2D" w:rsidRDefault="00596F2D" w:rsidP="00596F2D">
      <w:pPr>
        <w:widowControl w:val="0"/>
        <w:ind w:firstLine="540"/>
        <w:jc w:val="both"/>
        <w:rPr>
          <w:sz w:val="28"/>
          <w:szCs w:val="28"/>
          <w:lang w:val="uk-UA"/>
        </w:rPr>
      </w:pPr>
      <w:r w:rsidRPr="00596F2D">
        <w:rPr>
          <w:sz w:val="28"/>
          <w:szCs w:val="28"/>
          <w:lang w:val="uk-UA"/>
        </w:rPr>
        <w:t>Порядок формування та зміст предмету доказування. Характеристика фактів, що не підлягають доказуванню.</w:t>
      </w:r>
    </w:p>
    <w:p w:rsidR="00596F2D" w:rsidRPr="00596F2D" w:rsidRDefault="00596F2D" w:rsidP="00596F2D">
      <w:pPr>
        <w:pStyle w:val="a3"/>
        <w:shd w:val="clear" w:color="auto" w:fill="FFFFFF"/>
        <w:spacing w:before="0" w:beforeAutospacing="0" w:after="0" w:afterAutospacing="0"/>
        <w:ind w:firstLine="540"/>
        <w:jc w:val="both"/>
        <w:rPr>
          <w:sz w:val="28"/>
          <w:szCs w:val="28"/>
          <w:lang w:val="uk-UA"/>
        </w:rPr>
      </w:pPr>
      <w:r w:rsidRPr="00596F2D">
        <w:rPr>
          <w:sz w:val="28"/>
          <w:szCs w:val="28"/>
          <w:lang w:val="uk-UA"/>
        </w:rPr>
        <w:t>Доказова діяльність суду та інших суб’єктів в адміністративному судочинстві. Особливості доказування в адміністративному судочинстві.</w:t>
      </w:r>
    </w:p>
    <w:p w:rsidR="00596F2D" w:rsidRPr="00596F2D" w:rsidRDefault="00596F2D" w:rsidP="00596F2D">
      <w:pPr>
        <w:widowControl w:val="0"/>
        <w:ind w:firstLine="540"/>
        <w:jc w:val="both"/>
        <w:rPr>
          <w:iCs/>
          <w:sz w:val="28"/>
          <w:szCs w:val="28"/>
          <w:lang w:val="uk-UA"/>
        </w:rPr>
      </w:pPr>
      <w:r w:rsidRPr="00596F2D">
        <w:rPr>
          <w:sz w:val="28"/>
          <w:szCs w:val="28"/>
          <w:lang w:val="uk-UA"/>
        </w:rPr>
        <w:t>Правила оцінки доказів судом.</w:t>
      </w:r>
      <w:r w:rsidRPr="00596F2D">
        <w:rPr>
          <w:iCs/>
          <w:sz w:val="28"/>
          <w:szCs w:val="28"/>
          <w:lang w:val="uk-UA"/>
        </w:rPr>
        <w:t xml:space="preserve"> Належність, допустимість, достовірність та достатність доказів.</w:t>
      </w:r>
    </w:p>
    <w:p w:rsidR="00596F2D" w:rsidRPr="00596F2D" w:rsidRDefault="00596F2D" w:rsidP="00596F2D">
      <w:pPr>
        <w:widowControl w:val="0"/>
        <w:ind w:firstLine="540"/>
        <w:jc w:val="both"/>
        <w:rPr>
          <w:sz w:val="28"/>
          <w:szCs w:val="28"/>
          <w:lang w:val="uk-UA"/>
        </w:rPr>
      </w:pPr>
      <w:r w:rsidRPr="00596F2D">
        <w:rPr>
          <w:iCs/>
          <w:sz w:val="28"/>
          <w:szCs w:val="28"/>
          <w:lang w:val="uk-UA"/>
        </w:rPr>
        <w:t>Забезпечення доказів.</w:t>
      </w:r>
    </w:p>
    <w:p w:rsidR="00596F2D" w:rsidRPr="00596F2D" w:rsidRDefault="00596F2D" w:rsidP="00596F2D">
      <w:pPr>
        <w:jc w:val="both"/>
        <w:rPr>
          <w:b/>
          <w:sz w:val="28"/>
          <w:szCs w:val="28"/>
          <w:lang w:val="uk-UA"/>
        </w:rPr>
      </w:pPr>
    </w:p>
    <w:p w:rsidR="00596F2D" w:rsidRPr="00596F2D" w:rsidRDefault="00596F2D" w:rsidP="00596F2D">
      <w:pPr>
        <w:ind w:firstLine="540"/>
        <w:jc w:val="both"/>
        <w:rPr>
          <w:b/>
          <w:sz w:val="28"/>
          <w:szCs w:val="28"/>
          <w:lang w:val="uk-UA"/>
        </w:rPr>
      </w:pPr>
      <w:r w:rsidRPr="00596F2D">
        <w:rPr>
          <w:b/>
          <w:sz w:val="28"/>
          <w:szCs w:val="28"/>
          <w:lang w:val="uk-UA"/>
        </w:rPr>
        <w:t>ТЕМА 9.</w:t>
      </w:r>
      <w:r w:rsidRPr="00596F2D">
        <w:rPr>
          <w:sz w:val="28"/>
          <w:szCs w:val="28"/>
          <w:lang w:val="uk-UA"/>
        </w:rPr>
        <w:t xml:space="preserve"> </w:t>
      </w:r>
      <w:r w:rsidRPr="00596F2D">
        <w:rPr>
          <w:rStyle w:val="FontStyle13"/>
          <w:b/>
          <w:sz w:val="28"/>
          <w:szCs w:val="28"/>
          <w:lang w:val="uk-UA" w:eastAsia="uk-UA"/>
        </w:rPr>
        <w:t>Судові витрати</w:t>
      </w:r>
      <w:r w:rsidRPr="00596F2D">
        <w:rPr>
          <w:b/>
          <w:sz w:val="28"/>
          <w:szCs w:val="28"/>
          <w:lang w:val="uk-UA"/>
        </w:rPr>
        <w:t xml:space="preserve"> </w:t>
      </w:r>
    </w:p>
    <w:p w:rsidR="00596F2D" w:rsidRPr="00596F2D" w:rsidRDefault="00596F2D" w:rsidP="00596F2D">
      <w:pPr>
        <w:ind w:firstLine="567"/>
        <w:jc w:val="both"/>
        <w:rPr>
          <w:sz w:val="28"/>
          <w:szCs w:val="28"/>
          <w:lang w:val="uk-UA"/>
        </w:rPr>
      </w:pPr>
      <w:r w:rsidRPr="00596F2D">
        <w:rPr>
          <w:sz w:val="28"/>
          <w:szCs w:val="28"/>
          <w:lang w:val="uk-UA"/>
        </w:rPr>
        <w:t>Поняття та види судових витрат в адміністративному процесі. Судовий збір: порядок сплати та пільги при оплаті судового збору.</w:t>
      </w:r>
    </w:p>
    <w:p w:rsidR="00596F2D" w:rsidRPr="00596F2D" w:rsidRDefault="00596F2D" w:rsidP="00596F2D">
      <w:pPr>
        <w:pStyle w:val="StyleZakonu"/>
        <w:spacing w:after="0" w:line="240" w:lineRule="auto"/>
        <w:ind w:firstLine="567"/>
        <w:rPr>
          <w:bCs/>
          <w:sz w:val="28"/>
          <w:szCs w:val="28"/>
        </w:rPr>
      </w:pPr>
      <w:r w:rsidRPr="00596F2D">
        <w:rPr>
          <w:sz w:val="28"/>
          <w:szCs w:val="28"/>
        </w:rPr>
        <w:t>Витрати, пов’язані з розглядом судової справи</w:t>
      </w:r>
      <w:r w:rsidRPr="00596F2D">
        <w:rPr>
          <w:bCs/>
          <w:sz w:val="28"/>
          <w:szCs w:val="28"/>
        </w:rPr>
        <w:t>: на професійну правничу допомогу; сторін та їхніх представників, що пов</w:t>
      </w:r>
      <w:r w:rsidRPr="00596F2D">
        <w:rPr>
          <w:sz w:val="28"/>
          <w:szCs w:val="28"/>
        </w:rPr>
        <w:t>'</w:t>
      </w:r>
      <w:r w:rsidRPr="00596F2D">
        <w:rPr>
          <w:bCs/>
          <w:sz w:val="28"/>
          <w:szCs w:val="28"/>
        </w:rPr>
        <w:t>язані із прибуттям до суду; пов</w:t>
      </w:r>
      <w:r w:rsidRPr="00596F2D">
        <w:rPr>
          <w:sz w:val="28"/>
          <w:szCs w:val="28"/>
        </w:rPr>
        <w:t>'</w:t>
      </w:r>
      <w:r w:rsidRPr="00596F2D">
        <w:rPr>
          <w:bCs/>
          <w:sz w:val="28"/>
          <w:szCs w:val="28"/>
        </w:rPr>
        <w:t>язані із залученням свідків, спеціалістів, перекладачів, експертів та проведенням експертиз; пов</w:t>
      </w:r>
      <w:r w:rsidRPr="00596F2D">
        <w:rPr>
          <w:sz w:val="28"/>
          <w:szCs w:val="28"/>
        </w:rPr>
        <w:t>'</w:t>
      </w:r>
      <w:r w:rsidRPr="00596F2D">
        <w:rPr>
          <w:bCs/>
          <w:sz w:val="28"/>
          <w:szCs w:val="28"/>
        </w:rPr>
        <w:t>язані з витребуванням доказів, проведенням огляду доказів за їх місцезнаходженням, забезпеченням доказів; пов</w:t>
      </w:r>
      <w:r w:rsidRPr="00596F2D">
        <w:rPr>
          <w:sz w:val="28"/>
          <w:szCs w:val="28"/>
        </w:rPr>
        <w:t>'</w:t>
      </w:r>
      <w:r w:rsidRPr="00596F2D">
        <w:rPr>
          <w:bCs/>
          <w:sz w:val="28"/>
          <w:szCs w:val="28"/>
        </w:rPr>
        <w:t>язані із вчиненням інших процесуальних дій або підготовкою до розгляду справи.</w:t>
      </w:r>
    </w:p>
    <w:p w:rsidR="00596F2D" w:rsidRPr="00596F2D" w:rsidRDefault="00596F2D" w:rsidP="00596F2D">
      <w:pPr>
        <w:ind w:firstLine="567"/>
        <w:jc w:val="both"/>
        <w:rPr>
          <w:iCs/>
          <w:sz w:val="28"/>
          <w:szCs w:val="28"/>
          <w:lang w:val="uk-UA"/>
        </w:rPr>
      </w:pPr>
      <w:r w:rsidRPr="00596F2D">
        <w:rPr>
          <w:sz w:val="28"/>
          <w:szCs w:val="28"/>
          <w:lang w:val="uk-UA"/>
        </w:rPr>
        <w:t>Відстрочка, розстрочка та зменшення розміру судових витрат.</w:t>
      </w:r>
    </w:p>
    <w:p w:rsidR="00596F2D" w:rsidRPr="00596F2D" w:rsidRDefault="00596F2D" w:rsidP="00596F2D">
      <w:pPr>
        <w:ind w:firstLine="567"/>
        <w:jc w:val="both"/>
        <w:rPr>
          <w:iCs/>
          <w:sz w:val="28"/>
          <w:szCs w:val="28"/>
          <w:lang w:val="uk-UA"/>
        </w:rPr>
      </w:pPr>
      <w:r w:rsidRPr="00596F2D">
        <w:rPr>
          <w:sz w:val="28"/>
          <w:szCs w:val="28"/>
          <w:lang w:val="uk-UA"/>
        </w:rPr>
        <w:t>Розподіл судових витрат між сторонами.</w:t>
      </w:r>
    </w:p>
    <w:p w:rsidR="00596F2D" w:rsidRPr="00596F2D" w:rsidRDefault="00596F2D" w:rsidP="00596F2D">
      <w:pPr>
        <w:ind w:firstLine="540"/>
        <w:jc w:val="both"/>
        <w:rPr>
          <w:sz w:val="28"/>
          <w:szCs w:val="28"/>
          <w:lang w:val="uk-UA"/>
        </w:rPr>
      </w:pPr>
    </w:p>
    <w:p w:rsidR="00596F2D" w:rsidRPr="00596F2D" w:rsidRDefault="00596F2D" w:rsidP="00596F2D">
      <w:pPr>
        <w:ind w:firstLine="540"/>
        <w:jc w:val="both"/>
        <w:rPr>
          <w:rStyle w:val="FontStyle13"/>
          <w:b/>
          <w:sz w:val="28"/>
          <w:szCs w:val="28"/>
          <w:lang w:val="uk-UA" w:eastAsia="uk-UA"/>
        </w:rPr>
      </w:pPr>
      <w:r w:rsidRPr="00596F2D">
        <w:rPr>
          <w:b/>
          <w:sz w:val="28"/>
          <w:szCs w:val="28"/>
          <w:lang w:val="uk-UA"/>
        </w:rPr>
        <w:lastRenderedPageBreak/>
        <w:t xml:space="preserve">ТЕМА 10. </w:t>
      </w:r>
      <w:r w:rsidRPr="00596F2D">
        <w:rPr>
          <w:rStyle w:val="FontStyle13"/>
          <w:b/>
          <w:sz w:val="28"/>
          <w:szCs w:val="28"/>
          <w:lang w:val="uk-UA" w:eastAsia="uk-UA"/>
        </w:rPr>
        <w:t>Заходи процесуального примусу в адміністративному судочинстві</w:t>
      </w:r>
    </w:p>
    <w:p w:rsidR="00596F2D" w:rsidRPr="00596F2D" w:rsidRDefault="00596F2D" w:rsidP="00596F2D">
      <w:pPr>
        <w:pStyle w:val="StyleZakonu"/>
        <w:spacing w:after="0" w:line="240" w:lineRule="auto"/>
        <w:ind w:firstLine="540"/>
        <w:rPr>
          <w:sz w:val="28"/>
          <w:szCs w:val="28"/>
        </w:rPr>
      </w:pPr>
      <w:r w:rsidRPr="00596F2D">
        <w:rPr>
          <w:sz w:val="28"/>
          <w:szCs w:val="28"/>
        </w:rPr>
        <w:t>Підстави і порядок застосування заходів процесуального примусу.</w:t>
      </w:r>
    </w:p>
    <w:p w:rsidR="00596F2D" w:rsidRPr="00596F2D" w:rsidRDefault="00596F2D" w:rsidP="00596F2D">
      <w:pPr>
        <w:pStyle w:val="StyleZakonu"/>
        <w:spacing w:after="0" w:line="240" w:lineRule="auto"/>
        <w:ind w:firstLine="540"/>
        <w:rPr>
          <w:b/>
          <w:sz w:val="28"/>
          <w:szCs w:val="28"/>
        </w:rPr>
      </w:pPr>
      <w:r w:rsidRPr="00596F2D">
        <w:rPr>
          <w:sz w:val="28"/>
          <w:szCs w:val="28"/>
        </w:rPr>
        <w:t>Види заходів процесуального примусу</w:t>
      </w:r>
      <w:r w:rsidRPr="00596F2D">
        <w:rPr>
          <w:bCs/>
          <w:sz w:val="28"/>
          <w:szCs w:val="28"/>
        </w:rPr>
        <w:t>: попередження; видалення із залу судового засідання; тимчасове вилучення доказів для дослідження судом; привід; штраф.</w:t>
      </w:r>
    </w:p>
    <w:p w:rsidR="00596F2D" w:rsidRPr="00596F2D" w:rsidRDefault="00596F2D" w:rsidP="00596F2D">
      <w:pPr>
        <w:ind w:firstLine="540"/>
        <w:jc w:val="both"/>
        <w:rPr>
          <w:b/>
          <w:sz w:val="28"/>
          <w:szCs w:val="28"/>
          <w:lang w:val="uk-UA"/>
        </w:rPr>
      </w:pPr>
    </w:p>
    <w:p w:rsidR="00596F2D" w:rsidRPr="00596F2D" w:rsidRDefault="00596F2D" w:rsidP="00596F2D">
      <w:pPr>
        <w:ind w:firstLine="540"/>
        <w:jc w:val="both"/>
        <w:rPr>
          <w:b/>
          <w:sz w:val="28"/>
          <w:szCs w:val="28"/>
          <w:lang w:val="uk-UA"/>
        </w:rPr>
      </w:pPr>
      <w:r w:rsidRPr="00596F2D">
        <w:rPr>
          <w:b/>
          <w:sz w:val="28"/>
          <w:szCs w:val="28"/>
          <w:lang w:val="uk-UA"/>
        </w:rPr>
        <w:t xml:space="preserve">ТЕМА 11. </w:t>
      </w:r>
      <w:r w:rsidRPr="00596F2D">
        <w:rPr>
          <w:rStyle w:val="FontStyle13"/>
          <w:b/>
          <w:sz w:val="28"/>
          <w:szCs w:val="28"/>
          <w:lang w:val="uk-UA" w:eastAsia="uk-UA"/>
        </w:rPr>
        <w:t>Адміністративний позов.  Процесуальна форма розгляду адміністративних справ. Розгляд адміністративної справи в суді І інстанції</w:t>
      </w:r>
    </w:p>
    <w:p w:rsidR="00596F2D" w:rsidRPr="00596F2D" w:rsidRDefault="00596F2D" w:rsidP="00596F2D">
      <w:pPr>
        <w:ind w:firstLine="567"/>
        <w:jc w:val="both"/>
        <w:rPr>
          <w:sz w:val="28"/>
          <w:szCs w:val="28"/>
          <w:lang w:val="uk-UA"/>
        </w:rPr>
      </w:pPr>
      <w:r w:rsidRPr="00596F2D">
        <w:rPr>
          <w:sz w:val="28"/>
          <w:szCs w:val="28"/>
          <w:lang w:val="uk-UA"/>
        </w:rPr>
        <w:t>Адміністративний позов: поняття, ознаки, елементи. Форма, зміст позовної заяви. Зміна адміністративного позову або відмова від нього. Зустрічний позов. Забезпечення адміністративного позову.</w:t>
      </w:r>
    </w:p>
    <w:p w:rsidR="00596F2D" w:rsidRPr="00596F2D" w:rsidRDefault="00596F2D" w:rsidP="00596F2D">
      <w:pPr>
        <w:pStyle w:val="StyleZakonu"/>
        <w:spacing w:after="0" w:line="240" w:lineRule="auto"/>
        <w:ind w:firstLine="567"/>
        <w:rPr>
          <w:sz w:val="28"/>
          <w:szCs w:val="28"/>
        </w:rPr>
      </w:pPr>
      <w:r w:rsidRPr="00596F2D">
        <w:rPr>
          <w:sz w:val="28"/>
          <w:szCs w:val="28"/>
        </w:rPr>
        <w:t xml:space="preserve">Поняття, завдання та форми судового розгляду в адміністративній справі. Позовне провадження в адміністративному судочинстві. Судовий розгляд справи у спрощеному провадженні. Судовий розгляд справи у порядку письмового провадження. </w:t>
      </w:r>
    </w:p>
    <w:p w:rsidR="00596F2D" w:rsidRPr="00596F2D" w:rsidRDefault="00596F2D" w:rsidP="00596F2D">
      <w:pPr>
        <w:ind w:firstLine="567"/>
        <w:jc w:val="both"/>
        <w:rPr>
          <w:sz w:val="28"/>
          <w:szCs w:val="28"/>
          <w:lang w:val="uk-UA"/>
        </w:rPr>
      </w:pPr>
      <w:r w:rsidRPr="00596F2D">
        <w:rPr>
          <w:sz w:val="28"/>
          <w:szCs w:val="28"/>
          <w:lang w:val="uk-UA"/>
        </w:rPr>
        <w:t>Повноваження адміністративного суду на етапі відкриття провадження у справі. Підстави залишення позовної заяви без руху. Підстави та наслідки повернення позовної заяви. Підстави та наслідки відмови у відкритті провадження в адміністративній справі. Правові наслідки відкриття провадження у справі.</w:t>
      </w:r>
    </w:p>
    <w:p w:rsidR="00596F2D" w:rsidRPr="00596F2D" w:rsidRDefault="00596F2D" w:rsidP="00596F2D">
      <w:pPr>
        <w:ind w:firstLine="567"/>
        <w:jc w:val="both"/>
        <w:rPr>
          <w:sz w:val="28"/>
          <w:szCs w:val="28"/>
          <w:lang w:val="uk-UA"/>
        </w:rPr>
      </w:pPr>
      <w:r w:rsidRPr="00596F2D">
        <w:rPr>
          <w:sz w:val="28"/>
          <w:szCs w:val="28"/>
          <w:lang w:val="uk-UA"/>
        </w:rPr>
        <w:t>Поняття і завдання підготовки адміністративної справи до судового розгляду. Поняття, мета і порядок проведення попереднього судового засідання. Судові рішення за наслідками підготовчого провадження. Врегулювання спору за участю судді.</w:t>
      </w:r>
    </w:p>
    <w:p w:rsidR="00596F2D" w:rsidRPr="00596F2D" w:rsidRDefault="00596F2D" w:rsidP="00596F2D">
      <w:pPr>
        <w:widowControl w:val="0"/>
        <w:ind w:firstLine="567"/>
        <w:jc w:val="both"/>
        <w:rPr>
          <w:sz w:val="28"/>
          <w:szCs w:val="28"/>
          <w:lang w:val="uk-UA"/>
        </w:rPr>
      </w:pPr>
      <w:r w:rsidRPr="00596F2D">
        <w:rPr>
          <w:sz w:val="28"/>
          <w:szCs w:val="28"/>
          <w:lang w:val="uk-UA"/>
        </w:rPr>
        <w:t>Судовий розгляд справи у судовому засіданні. Етапи судового розгляду у адміністративних справах (підготовча частина; розгляд справи по суті; судові дебати; ухвалення  та оголошення рішення суду першої інстанції).</w:t>
      </w:r>
    </w:p>
    <w:p w:rsidR="00596F2D" w:rsidRPr="00596F2D" w:rsidRDefault="00596F2D" w:rsidP="00596F2D">
      <w:pPr>
        <w:widowControl w:val="0"/>
        <w:ind w:firstLine="567"/>
        <w:jc w:val="both"/>
        <w:rPr>
          <w:sz w:val="28"/>
          <w:szCs w:val="28"/>
          <w:lang w:val="uk-UA"/>
        </w:rPr>
      </w:pPr>
      <w:r w:rsidRPr="00596F2D">
        <w:rPr>
          <w:sz w:val="28"/>
          <w:szCs w:val="28"/>
          <w:lang w:val="uk-UA"/>
        </w:rPr>
        <w:t>Ускладнення в ході судового розгляду: зупинення провадження у справі; відкладення розгляду справи; оголошення перерви.</w:t>
      </w:r>
    </w:p>
    <w:p w:rsidR="00596F2D" w:rsidRPr="00596F2D" w:rsidRDefault="00596F2D" w:rsidP="00596F2D">
      <w:pPr>
        <w:widowControl w:val="0"/>
        <w:ind w:firstLine="567"/>
        <w:jc w:val="both"/>
        <w:rPr>
          <w:sz w:val="28"/>
          <w:szCs w:val="28"/>
          <w:lang w:val="uk-UA"/>
        </w:rPr>
      </w:pPr>
      <w:r w:rsidRPr="00596F2D">
        <w:rPr>
          <w:sz w:val="28"/>
          <w:szCs w:val="28"/>
          <w:lang w:val="uk-UA"/>
        </w:rPr>
        <w:t>Зміни в позовному спорі: відмова позивача від позову, визнання позову відповідачем, примирення сторін.</w:t>
      </w:r>
    </w:p>
    <w:p w:rsidR="00596F2D" w:rsidRPr="00596F2D" w:rsidRDefault="00596F2D" w:rsidP="00596F2D">
      <w:pPr>
        <w:widowControl w:val="0"/>
        <w:tabs>
          <w:tab w:val="left" w:pos="0"/>
          <w:tab w:val="left" w:pos="426"/>
        </w:tabs>
        <w:autoSpaceDE w:val="0"/>
        <w:autoSpaceDN w:val="0"/>
        <w:adjustRightInd w:val="0"/>
        <w:ind w:firstLine="567"/>
        <w:jc w:val="both"/>
        <w:rPr>
          <w:sz w:val="28"/>
          <w:szCs w:val="28"/>
          <w:lang w:val="uk-UA"/>
        </w:rPr>
      </w:pPr>
      <w:r w:rsidRPr="00596F2D">
        <w:rPr>
          <w:sz w:val="28"/>
          <w:szCs w:val="28"/>
          <w:lang w:val="uk-UA"/>
        </w:rPr>
        <w:t>Поняття, види судових рішень та їх форма. Порядок ухвалення судових рішень. Вимоги, яким мають відповідати судові рішення та порядок усунення недоліків у судових рішеннях судом, який його ухвалив. Набрання судовим рішенням законної сили.</w:t>
      </w:r>
    </w:p>
    <w:p w:rsidR="00596F2D" w:rsidRPr="00596F2D" w:rsidRDefault="00596F2D" w:rsidP="00596F2D">
      <w:pPr>
        <w:widowControl w:val="0"/>
        <w:ind w:firstLine="567"/>
        <w:jc w:val="both"/>
        <w:rPr>
          <w:sz w:val="28"/>
          <w:szCs w:val="28"/>
          <w:lang w:val="uk-UA"/>
        </w:rPr>
      </w:pPr>
      <w:r w:rsidRPr="00596F2D">
        <w:rPr>
          <w:sz w:val="28"/>
          <w:szCs w:val="28"/>
          <w:lang w:val="uk-UA"/>
        </w:rPr>
        <w:t>Закінчення розгляду справи без винесення рішення по суті (закриття провадження у справі, залишення позовної заяви без розгляду).</w:t>
      </w:r>
    </w:p>
    <w:p w:rsidR="00596F2D" w:rsidRPr="00596F2D" w:rsidRDefault="00596F2D" w:rsidP="00596F2D">
      <w:pPr>
        <w:ind w:firstLine="540"/>
        <w:jc w:val="both"/>
        <w:rPr>
          <w:b/>
          <w:sz w:val="28"/>
          <w:szCs w:val="28"/>
          <w:lang w:val="uk-UA"/>
        </w:rPr>
      </w:pPr>
    </w:p>
    <w:p w:rsidR="00596F2D" w:rsidRPr="00596F2D" w:rsidRDefault="00596F2D" w:rsidP="00596F2D">
      <w:pPr>
        <w:ind w:firstLine="540"/>
        <w:jc w:val="both"/>
        <w:rPr>
          <w:rStyle w:val="FontStyle13"/>
          <w:b/>
          <w:sz w:val="28"/>
          <w:szCs w:val="28"/>
          <w:lang w:val="uk-UA" w:eastAsia="uk-UA"/>
        </w:rPr>
      </w:pPr>
      <w:r w:rsidRPr="00596F2D">
        <w:rPr>
          <w:b/>
          <w:sz w:val="28"/>
          <w:szCs w:val="28"/>
          <w:lang w:val="uk-UA"/>
        </w:rPr>
        <w:t xml:space="preserve">ТЕМА 12. </w:t>
      </w:r>
      <w:r w:rsidRPr="00596F2D">
        <w:rPr>
          <w:rStyle w:val="FontStyle13"/>
          <w:b/>
          <w:sz w:val="28"/>
          <w:szCs w:val="28"/>
          <w:lang w:val="uk-UA" w:eastAsia="uk-UA"/>
        </w:rPr>
        <w:t>Апеляційне провадження</w:t>
      </w:r>
    </w:p>
    <w:p w:rsidR="00596F2D" w:rsidRPr="00596F2D" w:rsidRDefault="00596F2D" w:rsidP="00596F2D">
      <w:pPr>
        <w:widowControl w:val="0"/>
        <w:ind w:firstLine="567"/>
        <w:jc w:val="both"/>
        <w:rPr>
          <w:sz w:val="28"/>
          <w:szCs w:val="28"/>
          <w:lang w:val="uk-UA"/>
        </w:rPr>
      </w:pPr>
      <w:r w:rsidRPr="00596F2D">
        <w:rPr>
          <w:sz w:val="28"/>
          <w:szCs w:val="28"/>
          <w:lang w:val="uk-UA"/>
        </w:rPr>
        <w:t>Загальна характеристика апеляційного провадження. Право апеляційного оскарження постанов і ухвал суду першої інстанції та процесуальний порядок його реалізації. Об’єкти та строки апеляційного оскарження.</w:t>
      </w:r>
    </w:p>
    <w:p w:rsidR="00596F2D" w:rsidRPr="00596F2D" w:rsidRDefault="00596F2D" w:rsidP="00596F2D">
      <w:pPr>
        <w:widowControl w:val="0"/>
        <w:ind w:firstLine="567"/>
        <w:jc w:val="both"/>
        <w:rPr>
          <w:sz w:val="28"/>
          <w:szCs w:val="28"/>
          <w:lang w:val="uk-UA"/>
        </w:rPr>
      </w:pPr>
      <w:r w:rsidRPr="00596F2D">
        <w:rPr>
          <w:sz w:val="28"/>
          <w:szCs w:val="28"/>
          <w:lang w:val="uk-UA"/>
        </w:rPr>
        <w:t>Підготовка і розгляд справи апеляційним судом.</w:t>
      </w:r>
      <w:r w:rsidRPr="00596F2D">
        <w:rPr>
          <w:iCs/>
          <w:sz w:val="28"/>
          <w:szCs w:val="28"/>
          <w:lang w:val="uk-UA"/>
        </w:rPr>
        <w:t xml:space="preserve"> Порядок апеляційного </w:t>
      </w:r>
      <w:r w:rsidRPr="00596F2D">
        <w:rPr>
          <w:iCs/>
          <w:sz w:val="28"/>
          <w:szCs w:val="28"/>
          <w:lang w:val="uk-UA"/>
        </w:rPr>
        <w:lastRenderedPageBreak/>
        <w:t>розгляду. Межі розгляду справи судом апеляційної інстанції.</w:t>
      </w:r>
    </w:p>
    <w:p w:rsidR="00596F2D" w:rsidRPr="00596F2D" w:rsidRDefault="00596F2D" w:rsidP="00596F2D">
      <w:pPr>
        <w:pStyle w:val="StyleZakonu"/>
        <w:spacing w:after="0" w:line="240" w:lineRule="auto"/>
        <w:ind w:firstLine="567"/>
        <w:rPr>
          <w:bCs/>
          <w:sz w:val="28"/>
          <w:szCs w:val="28"/>
        </w:rPr>
      </w:pPr>
      <w:r w:rsidRPr="00596F2D">
        <w:rPr>
          <w:bCs/>
          <w:color w:val="000000"/>
          <w:sz w:val="28"/>
          <w:szCs w:val="28"/>
        </w:rPr>
        <w:t xml:space="preserve">Повноваження суду апеляційної інстанції за наслідками розгляду апеляційної скарги: </w:t>
      </w:r>
      <w:r w:rsidRPr="00596F2D">
        <w:rPr>
          <w:sz w:val="28"/>
          <w:szCs w:val="28"/>
        </w:rPr>
        <w:t xml:space="preserve"> </w:t>
      </w:r>
      <w:r w:rsidRPr="00596F2D">
        <w:rPr>
          <w:bCs/>
          <w:sz w:val="28"/>
          <w:szCs w:val="28"/>
        </w:rPr>
        <w:t>залишити апеляційну скаргу без задоволення, а судове рішення - без</w:t>
      </w:r>
      <w:r w:rsidRPr="00596F2D">
        <w:rPr>
          <w:sz w:val="28"/>
          <w:szCs w:val="28"/>
        </w:rPr>
        <w:t xml:space="preserve"> </w:t>
      </w:r>
      <w:r w:rsidRPr="00596F2D">
        <w:rPr>
          <w:bCs/>
          <w:sz w:val="28"/>
          <w:szCs w:val="28"/>
        </w:rPr>
        <w:t xml:space="preserve">змін; скасувати судове рішення повністю або частково і ухвалити нове судове рішення у відповідній частині або змінити судове рішення; скасувати судове рішення повністю або частково і у відповідній частині закрити провадження у справі повністю або частково або залишити позовну заяву без розгляду повністю або частково; визнати </w:t>
      </w:r>
      <w:proofErr w:type="spellStart"/>
      <w:r w:rsidRPr="00596F2D">
        <w:rPr>
          <w:bCs/>
          <w:sz w:val="28"/>
          <w:szCs w:val="28"/>
        </w:rPr>
        <w:t>нечинним</w:t>
      </w:r>
      <w:proofErr w:type="spellEnd"/>
      <w:r w:rsidRPr="00596F2D">
        <w:rPr>
          <w:bCs/>
          <w:sz w:val="28"/>
          <w:szCs w:val="28"/>
        </w:rPr>
        <w:t xml:space="preserve"> судове рішення суду першої інстанції повністю або частково і закрити провадження у справі у відповідній частині; скасувати судове рішення і направити справу для розгляду до іншого суду першої інстанції за встановленою підсудністю; скасувати свою постанову (повністю або частково).</w:t>
      </w:r>
    </w:p>
    <w:p w:rsidR="00596F2D" w:rsidRPr="00596F2D" w:rsidRDefault="00596F2D" w:rsidP="00596F2D">
      <w:pPr>
        <w:widowControl w:val="0"/>
        <w:ind w:firstLine="567"/>
        <w:jc w:val="both"/>
        <w:rPr>
          <w:sz w:val="28"/>
          <w:szCs w:val="28"/>
          <w:lang w:val="uk-UA"/>
        </w:rPr>
      </w:pPr>
      <w:r w:rsidRPr="00596F2D">
        <w:rPr>
          <w:sz w:val="28"/>
          <w:szCs w:val="28"/>
          <w:lang w:val="uk-UA"/>
        </w:rPr>
        <w:t>Судові рішення суду апеляційної інстанції.</w:t>
      </w:r>
    </w:p>
    <w:p w:rsidR="00596F2D" w:rsidRPr="00596F2D" w:rsidRDefault="00596F2D" w:rsidP="00596F2D">
      <w:pPr>
        <w:ind w:firstLine="540"/>
        <w:jc w:val="both"/>
        <w:rPr>
          <w:rStyle w:val="FontStyle13"/>
          <w:b/>
          <w:sz w:val="28"/>
          <w:szCs w:val="28"/>
          <w:lang w:val="uk-UA" w:eastAsia="uk-UA"/>
        </w:rPr>
      </w:pPr>
    </w:p>
    <w:p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t>ТЕМА 13. Касаційне провадження</w:t>
      </w:r>
    </w:p>
    <w:p w:rsidR="00596F2D" w:rsidRPr="00596F2D" w:rsidRDefault="00596F2D" w:rsidP="00596F2D">
      <w:pPr>
        <w:widowControl w:val="0"/>
        <w:tabs>
          <w:tab w:val="num" w:pos="1050"/>
        </w:tabs>
        <w:ind w:firstLine="600"/>
        <w:jc w:val="both"/>
        <w:rPr>
          <w:sz w:val="28"/>
          <w:szCs w:val="28"/>
          <w:lang w:val="uk-UA"/>
        </w:rPr>
      </w:pPr>
      <w:r w:rsidRPr="00596F2D">
        <w:rPr>
          <w:bCs/>
          <w:sz w:val="28"/>
          <w:szCs w:val="28"/>
          <w:lang w:val="uk-UA"/>
        </w:rPr>
        <w:t>Касаційне провадження: загальна характеристика.</w:t>
      </w:r>
      <w:r w:rsidRPr="00596F2D">
        <w:rPr>
          <w:sz w:val="28"/>
          <w:szCs w:val="28"/>
          <w:lang w:val="uk-UA"/>
        </w:rPr>
        <w:t xml:space="preserve"> Право касаційного оскарження та процесуальний порядок його реалізації. </w:t>
      </w:r>
    </w:p>
    <w:p w:rsidR="00596F2D" w:rsidRPr="00596F2D" w:rsidRDefault="00596F2D" w:rsidP="00596F2D">
      <w:pPr>
        <w:widowControl w:val="0"/>
        <w:tabs>
          <w:tab w:val="num" w:pos="1050"/>
        </w:tabs>
        <w:ind w:firstLine="600"/>
        <w:jc w:val="both"/>
        <w:rPr>
          <w:sz w:val="28"/>
          <w:szCs w:val="28"/>
          <w:lang w:val="uk-UA"/>
        </w:rPr>
      </w:pPr>
      <w:r w:rsidRPr="00596F2D">
        <w:rPr>
          <w:sz w:val="28"/>
          <w:szCs w:val="28"/>
          <w:lang w:val="uk-UA"/>
        </w:rPr>
        <w:t>Відкриття касаційного провадження. Підготовка касаційного розгляду справи і порядок її розгляду. Межі розгляду справи судом касаційної інстанції.</w:t>
      </w:r>
    </w:p>
    <w:p w:rsidR="00596F2D" w:rsidRPr="00596F2D" w:rsidRDefault="00596F2D" w:rsidP="00596F2D">
      <w:pPr>
        <w:pStyle w:val="StyleZakonu"/>
        <w:spacing w:after="0" w:line="240" w:lineRule="auto"/>
        <w:ind w:firstLine="720"/>
        <w:rPr>
          <w:bCs/>
          <w:sz w:val="28"/>
          <w:szCs w:val="28"/>
        </w:rPr>
      </w:pPr>
      <w:r w:rsidRPr="00596F2D">
        <w:rPr>
          <w:sz w:val="28"/>
          <w:szCs w:val="28"/>
        </w:rPr>
        <w:t xml:space="preserve">Повноваження суду касаційної інстанції: </w:t>
      </w:r>
      <w:r w:rsidRPr="00596F2D">
        <w:rPr>
          <w:bCs/>
          <w:sz w:val="28"/>
          <w:szCs w:val="28"/>
        </w:rPr>
        <w:t xml:space="preserve">залишити судові рішення судів першої та (або) апеляційної інстанцій без змін, а скаргу без задоволення; скасувати судові рішення судів першої та (або)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 скасувати судові рішення судів першої та (або) апеляційної інстанцій повністю або частково і ухвалити нове рішення у відповідній частині або змінити рішення, не передаючи справи на новий розгляд; скасувати постанову суду апеляційної інстанції повністю або частково і залишити в силі рішення суду першої інстанції у відповідній частині; скасувати судові рішення судів першої та (або) апеляційної інстанцій повністю або частково і закрити провадження у справі чи залишити заяву без розгляду у відповідній частині; визнати </w:t>
      </w:r>
      <w:proofErr w:type="spellStart"/>
      <w:r w:rsidRPr="00596F2D">
        <w:rPr>
          <w:bCs/>
          <w:sz w:val="28"/>
          <w:szCs w:val="28"/>
        </w:rPr>
        <w:t>нечинними</w:t>
      </w:r>
      <w:proofErr w:type="spellEnd"/>
      <w:r w:rsidRPr="00596F2D">
        <w:rPr>
          <w:bCs/>
          <w:sz w:val="28"/>
          <w:szCs w:val="28"/>
        </w:rPr>
        <w:t xml:space="preserve"> судові рішення судів першої та (або) апеляційної інстанцій повністю або частково і закрити провадження у справі у відповідній частині; скасувати свою постанову (повністю або частково).</w:t>
      </w:r>
    </w:p>
    <w:p w:rsidR="00596F2D" w:rsidRPr="00596F2D" w:rsidRDefault="00596F2D" w:rsidP="00596F2D">
      <w:pPr>
        <w:widowControl w:val="0"/>
        <w:ind w:firstLine="600"/>
        <w:jc w:val="both"/>
        <w:rPr>
          <w:bCs/>
          <w:color w:val="000000"/>
          <w:sz w:val="28"/>
          <w:szCs w:val="28"/>
          <w:lang w:val="uk-UA"/>
        </w:rPr>
      </w:pPr>
      <w:r w:rsidRPr="00596F2D">
        <w:rPr>
          <w:bCs/>
          <w:color w:val="000000"/>
          <w:sz w:val="28"/>
          <w:szCs w:val="28"/>
          <w:lang w:val="uk-UA"/>
        </w:rPr>
        <w:t xml:space="preserve">Рішення суду касаційної інстанції за результатами розгляду касаційної скарги. </w:t>
      </w:r>
      <w:r w:rsidRPr="00596F2D">
        <w:rPr>
          <w:sz w:val="28"/>
          <w:szCs w:val="28"/>
          <w:lang w:val="uk-UA"/>
        </w:rPr>
        <w:t>Законна сила постанови і ухвали суду касаційної інстанції.</w:t>
      </w:r>
    </w:p>
    <w:p w:rsidR="00596F2D" w:rsidRPr="00596F2D" w:rsidRDefault="00596F2D" w:rsidP="00596F2D">
      <w:pPr>
        <w:ind w:firstLine="540"/>
        <w:jc w:val="both"/>
        <w:rPr>
          <w:rStyle w:val="FontStyle13"/>
          <w:b/>
          <w:sz w:val="28"/>
          <w:szCs w:val="28"/>
          <w:lang w:val="uk-UA" w:eastAsia="uk-UA"/>
        </w:rPr>
      </w:pPr>
    </w:p>
    <w:p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t xml:space="preserve">ТЕМА 14. </w:t>
      </w:r>
      <w:r w:rsidRPr="00596F2D">
        <w:rPr>
          <w:b/>
          <w:sz w:val="28"/>
          <w:szCs w:val="28"/>
          <w:lang w:val="uk-UA"/>
        </w:rPr>
        <w:t xml:space="preserve">Перегляд судових рішень за </w:t>
      </w:r>
      <w:proofErr w:type="spellStart"/>
      <w:r w:rsidRPr="00596F2D">
        <w:rPr>
          <w:b/>
          <w:sz w:val="28"/>
          <w:szCs w:val="28"/>
          <w:lang w:val="uk-UA"/>
        </w:rPr>
        <w:t>нововиявленими</w:t>
      </w:r>
      <w:proofErr w:type="spellEnd"/>
      <w:r w:rsidRPr="00596F2D">
        <w:rPr>
          <w:b/>
          <w:sz w:val="28"/>
          <w:szCs w:val="28"/>
          <w:lang w:val="uk-UA"/>
        </w:rPr>
        <w:t xml:space="preserve"> або          виключними обставинами</w:t>
      </w:r>
    </w:p>
    <w:p w:rsidR="00596F2D" w:rsidRPr="00596F2D" w:rsidRDefault="00596F2D" w:rsidP="00596F2D">
      <w:pPr>
        <w:widowControl w:val="0"/>
        <w:ind w:firstLine="567"/>
        <w:jc w:val="both"/>
        <w:rPr>
          <w:bCs/>
          <w:color w:val="000000"/>
          <w:sz w:val="28"/>
          <w:szCs w:val="28"/>
          <w:lang w:val="uk-UA"/>
        </w:rPr>
      </w:pPr>
      <w:r w:rsidRPr="00596F2D">
        <w:rPr>
          <w:bCs/>
          <w:color w:val="000000"/>
          <w:sz w:val="28"/>
          <w:szCs w:val="28"/>
          <w:lang w:val="uk-UA"/>
        </w:rPr>
        <w:t xml:space="preserve">Поняття та загальна характеристика </w:t>
      </w:r>
      <w:proofErr w:type="spellStart"/>
      <w:r w:rsidRPr="00596F2D">
        <w:rPr>
          <w:bCs/>
          <w:color w:val="000000"/>
          <w:sz w:val="28"/>
          <w:szCs w:val="28"/>
          <w:lang w:val="uk-UA"/>
        </w:rPr>
        <w:t>нововиявлених</w:t>
      </w:r>
      <w:proofErr w:type="spellEnd"/>
      <w:r w:rsidRPr="00596F2D">
        <w:rPr>
          <w:bCs/>
          <w:color w:val="000000"/>
          <w:sz w:val="28"/>
          <w:szCs w:val="28"/>
          <w:lang w:val="uk-UA"/>
        </w:rPr>
        <w:t xml:space="preserve"> та виключних обставин.</w:t>
      </w:r>
    </w:p>
    <w:p w:rsidR="00596F2D" w:rsidRPr="00596F2D" w:rsidRDefault="00596F2D" w:rsidP="00596F2D">
      <w:pPr>
        <w:widowControl w:val="0"/>
        <w:ind w:firstLine="567"/>
        <w:jc w:val="both"/>
        <w:rPr>
          <w:sz w:val="28"/>
          <w:szCs w:val="28"/>
          <w:lang w:val="uk-UA"/>
        </w:rPr>
      </w:pPr>
      <w:r w:rsidRPr="00596F2D">
        <w:rPr>
          <w:sz w:val="28"/>
          <w:szCs w:val="28"/>
          <w:lang w:val="uk-UA"/>
        </w:rPr>
        <w:t xml:space="preserve">Право на оскарження за </w:t>
      </w:r>
      <w:proofErr w:type="spellStart"/>
      <w:r w:rsidRPr="00596F2D">
        <w:rPr>
          <w:sz w:val="28"/>
          <w:szCs w:val="28"/>
          <w:lang w:val="uk-UA"/>
        </w:rPr>
        <w:t>нововиявленими</w:t>
      </w:r>
      <w:proofErr w:type="spellEnd"/>
      <w:r w:rsidRPr="00596F2D">
        <w:rPr>
          <w:sz w:val="28"/>
          <w:szCs w:val="28"/>
          <w:lang w:val="uk-UA"/>
        </w:rPr>
        <w:t xml:space="preserve"> та виключними обставинами та порядок його реалізації.</w:t>
      </w:r>
    </w:p>
    <w:p w:rsidR="00596F2D" w:rsidRPr="00596F2D" w:rsidRDefault="00596F2D" w:rsidP="00596F2D">
      <w:pPr>
        <w:pStyle w:val="StyleZakonu"/>
        <w:spacing w:after="0" w:line="240" w:lineRule="auto"/>
        <w:ind w:firstLine="540"/>
        <w:rPr>
          <w:bCs/>
          <w:sz w:val="28"/>
          <w:szCs w:val="28"/>
        </w:rPr>
      </w:pPr>
      <w:r w:rsidRPr="00596F2D">
        <w:rPr>
          <w:sz w:val="28"/>
          <w:szCs w:val="28"/>
        </w:rPr>
        <w:t xml:space="preserve">Процедура перегляду адміністративними судами у зв’язку з </w:t>
      </w:r>
      <w:proofErr w:type="spellStart"/>
      <w:r w:rsidRPr="00596F2D">
        <w:rPr>
          <w:sz w:val="28"/>
          <w:szCs w:val="28"/>
        </w:rPr>
        <w:t>нововиявленими</w:t>
      </w:r>
      <w:proofErr w:type="spellEnd"/>
      <w:r w:rsidRPr="00596F2D">
        <w:rPr>
          <w:sz w:val="28"/>
          <w:szCs w:val="28"/>
        </w:rPr>
        <w:t xml:space="preserve"> та виключними обставинами. Відкриття провадження за </w:t>
      </w:r>
      <w:proofErr w:type="spellStart"/>
      <w:r w:rsidRPr="00596F2D">
        <w:rPr>
          <w:sz w:val="28"/>
          <w:szCs w:val="28"/>
        </w:rPr>
        <w:t>нововиявленими</w:t>
      </w:r>
      <w:proofErr w:type="spellEnd"/>
      <w:r w:rsidRPr="00596F2D">
        <w:rPr>
          <w:sz w:val="28"/>
          <w:szCs w:val="28"/>
        </w:rPr>
        <w:t xml:space="preserve"> або виключними обставинами. Порядок здійснення перегляду судового рішення за </w:t>
      </w:r>
      <w:proofErr w:type="spellStart"/>
      <w:r w:rsidRPr="00596F2D">
        <w:rPr>
          <w:sz w:val="28"/>
          <w:szCs w:val="28"/>
        </w:rPr>
        <w:lastRenderedPageBreak/>
        <w:t>нововиявленими</w:t>
      </w:r>
      <w:proofErr w:type="spellEnd"/>
      <w:r w:rsidRPr="00596F2D">
        <w:rPr>
          <w:sz w:val="28"/>
          <w:szCs w:val="28"/>
        </w:rPr>
        <w:t xml:space="preserve"> або виключними обставинами. Судове рішення за наслідками провадження за </w:t>
      </w:r>
      <w:proofErr w:type="spellStart"/>
      <w:r w:rsidRPr="00596F2D">
        <w:rPr>
          <w:sz w:val="28"/>
          <w:szCs w:val="28"/>
        </w:rPr>
        <w:t>нововиявленими</w:t>
      </w:r>
      <w:proofErr w:type="spellEnd"/>
      <w:r w:rsidRPr="00596F2D">
        <w:rPr>
          <w:sz w:val="28"/>
          <w:szCs w:val="28"/>
        </w:rPr>
        <w:t xml:space="preserve"> або виключними обставинами:</w:t>
      </w:r>
      <w:r w:rsidRPr="00596F2D">
        <w:rPr>
          <w:bCs/>
          <w:sz w:val="28"/>
          <w:szCs w:val="28"/>
        </w:rPr>
        <w:t xml:space="preserve"> відмовити в задоволенні заяви про перегляд судового рішення за </w:t>
      </w:r>
      <w:proofErr w:type="spellStart"/>
      <w:r w:rsidRPr="00596F2D">
        <w:rPr>
          <w:bCs/>
          <w:sz w:val="28"/>
          <w:szCs w:val="28"/>
        </w:rPr>
        <w:t>нововиявленими</w:t>
      </w:r>
      <w:proofErr w:type="spellEnd"/>
      <w:r w:rsidRPr="00596F2D">
        <w:rPr>
          <w:bCs/>
          <w:sz w:val="28"/>
          <w:szCs w:val="28"/>
        </w:rPr>
        <w:t xml:space="preserve"> або виключними обставинами та залишити відповідне судове рішення в силі; задовольнити заяву про перегляд судового рішення за </w:t>
      </w:r>
      <w:proofErr w:type="spellStart"/>
      <w:r w:rsidRPr="00596F2D">
        <w:rPr>
          <w:bCs/>
          <w:sz w:val="28"/>
          <w:szCs w:val="28"/>
        </w:rPr>
        <w:t>нововиявленими</w:t>
      </w:r>
      <w:proofErr w:type="spellEnd"/>
      <w:r w:rsidRPr="00596F2D">
        <w:rPr>
          <w:bCs/>
          <w:sz w:val="28"/>
          <w:szCs w:val="28"/>
        </w:rPr>
        <w:t xml:space="preserve"> або виключними обставинами, скасувати відповідне судове рішення та ухвалити нове рішення чи змінити рішення; скасувати судове рішення і закрити провадження у справі або залишити позов без розгляду.</w:t>
      </w:r>
    </w:p>
    <w:p w:rsidR="00596F2D" w:rsidRPr="00596F2D" w:rsidRDefault="00596F2D" w:rsidP="00596F2D">
      <w:pPr>
        <w:pStyle w:val="StyleZakonu"/>
        <w:spacing w:after="0" w:line="240" w:lineRule="auto"/>
        <w:ind w:firstLine="720"/>
        <w:rPr>
          <w:rStyle w:val="FontStyle13"/>
          <w:b/>
          <w:sz w:val="28"/>
          <w:szCs w:val="28"/>
          <w:lang w:eastAsia="uk-UA"/>
        </w:rPr>
      </w:pPr>
    </w:p>
    <w:p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t xml:space="preserve">ТЕМА 15. </w:t>
      </w:r>
      <w:r w:rsidRPr="00596F2D">
        <w:rPr>
          <w:b/>
          <w:sz w:val="28"/>
          <w:szCs w:val="28"/>
          <w:lang w:val="uk-UA"/>
        </w:rPr>
        <w:t>Особливості позовного провадження в окремих категоріях адміністративних справ</w:t>
      </w:r>
    </w:p>
    <w:p w:rsidR="00596F2D" w:rsidRPr="00596F2D" w:rsidRDefault="00596F2D" w:rsidP="00596F2D">
      <w:pPr>
        <w:pStyle w:val="StyleZakonu"/>
        <w:spacing w:after="0" w:line="240" w:lineRule="auto"/>
        <w:ind w:firstLine="567"/>
        <w:rPr>
          <w:sz w:val="28"/>
          <w:szCs w:val="28"/>
        </w:rPr>
      </w:pPr>
      <w:r w:rsidRPr="00596F2D">
        <w:rPr>
          <w:sz w:val="28"/>
          <w:szCs w:val="28"/>
        </w:rPr>
        <w:t>Особливості розгляду окремих категорій справ незначної складності.</w:t>
      </w:r>
    </w:p>
    <w:p w:rsidR="00596F2D" w:rsidRPr="00596F2D" w:rsidRDefault="00596F2D" w:rsidP="00596F2D">
      <w:pPr>
        <w:ind w:firstLine="567"/>
        <w:jc w:val="both"/>
        <w:rPr>
          <w:rFonts w:eastAsia="SchoolBookAC"/>
          <w:sz w:val="28"/>
          <w:szCs w:val="28"/>
          <w:lang w:val="uk-UA"/>
        </w:rPr>
      </w:pPr>
      <w:r w:rsidRPr="00596F2D">
        <w:rPr>
          <w:sz w:val="28"/>
          <w:szCs w:val="28"/>
          <w:lang w:val="uk-UA"/>
        </w:rPr>
        <w:t>Розгляд окремих категорій складних справ</w:t>
      </w:r>
      <w:r w:rsidRPr="00596F2D">
        <w:rPr>
          <w:rFonts w:eastAsia="SchoolBookAC"/>
          <w:sz w:val="28"/>
          <w:szCs w:val="28"/>
          <w:lang w:val="uk-UA"/>
        </w:rPr>
        <w:t>. О</w:t>
      </w:r>
      <w:r w:rsidRPr="00596F2D">
        <w:rPr>
          <w:sz w:val="28"/>
          <w:szCs w:val="28"/>
          <w:lang w:val="uk-UA"/>
        </w:rPr>
        <w:t xml:space="preserve">собливості провадження у справах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w:t>
      </w:r>
      <w:r w:rsidRPr="00596F2D">
        <w:rPr>
          <w:bCs/>
          <w:sz w:val="28"/>
          <w:szCs w:val="28"/>
          <w:lang w:val="uk-UA"/>
        </w:rPr>
        <w:t>суб'єктів</w:t>
      </w:r>
      <w:r w:rsidRPr="00596F2D">
        <w:rPr>
          <w:sz w:val="28"/>
          <w:szCs w:val="28"/>
          <w:lang w:val="uk-UA"/>
        </w:rPr>
        <w:t xml:space="preserve"> владних повноважень;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 Особливості провадження у справах за адміністративними позовами про примусове відчуження земельної ділянки, інших </w:t>
      </w:r>
      <w:r w:rsidRPr="00596F2D">
        <w:rPr>
          <w:bCs/>
          <w:sz w:val="28"/>
          <w:szCs w:val="28"/>
          <w:lang w:val="uk-UA"/>
        </w:rPr>
        <w:t>об'єктів</w:t>
      </w:r>
      <w:r w:rsidRPr="00596F2D">
        <w:rPr>
          <w:sz w:val="28"/>
          <w:szCs w:val="28"/>
          <w:lang w:val="uk-UA"/>
        </w:rPr>
        <w:t xml:space="preserve"> нерухомого майна, що на ній розміщені, з мотивів суспільної необхідності</w:t>
      </w:r>
      <w:r w:rsidRPr="00596F2D">
        <w:rPr>
          <w:rFonts w:eastAsia="SchoolBookAC"/>
          <w:sz w:val="28"/>
          <w:szCs w:val="28"/>
          <w:lang w:val="uk-UA"/>
        </w:rPr>
        <w:t>.</w:t>
      </w:r>
    </w:p>
    <w:p w:rsidR="00596F2D" w:rsidRPr="00596F2D" w:rsidRDefault="00596F2D" w:rsidP="00596F2D">
      <w:pPr>
        <w:pStyle w:val="StyleZakonu"/>
        <w:spacing w:after="0" w:line="240" w:lineRule="auto"/>
        <w:ind w:firstLine="567"/>
        <w:rPr>
          <w:bCs/>
          <w:sz w:val="28"/>
          <w:szCs w:val="28"/>
        </w:rPr>
      </w:pPr>
      <w:r w:rsidRPr="00596F2D">
        <w:rPr>
          <w:sz w:val="28"/>
          <w:szCs w:val="28"/>
        </w:rPr>
        <w:t xml:space="preserve">Розгляд окремих категорій термінових адміністративних справ: особливості повідомлення учасників про розгляд справи </w:t>
      </w:r>
      <w:proofErr w:type="spellStart"/>
      <w:r w:rsidRPr="00596F2D">
        <w:rPr>
          <w:sz w:val="28"/>
          <w:szCs w:val="28"/>
        </w:rPr>
        <w:t>справи</w:t>
      </w:r>
      <w:proofErr w:type="spellEnd"/>
      <w:r w:rsidRPr="00596F2D">
        <w:rPr>
          <w:sz w:val="28"/>
          <w:szCs w:val="28"/>
        </w:rPr>
        <w:t xml:space="preserve">; обчислення процесуальних строків; проголошення та вручення судових рішень; апеляційного та касаційного оскарження. Особливості провадження у справах: пов’язаних з виборчим процесом чи процесом референдуму; щодо реалізації права на свободу мирних зібрань; за зверненням органів доходів і зборів; з приводу рішень, дій чи бездіяльності </w:t>
      </w:r>
      <w:r w:rsidRPr="00596F2D">
        <w:rPr>
          <w:bCs/>
          <w:sz w:val="28"/>
          <w:szCs w:val="28"/>
        </w:rPr>
        <w:t>суб'єктів</w:t>
      </w:r>
      <w:r w:rsidRPr="00596F2D">
        <w:rPr>
          <w:sz w:val="28"/>
          <w:szCs w:val="28"/>
        </w:rPr>
        <w:t xml:space="preserve"> владних повноважень щодо притягнення до адміністративної відповідальності</w:t>
      </w:r>
      <w:r w:rsidRPr="00596F2D">
        <w:rPr>
          <w:bCs/>
          <w:sz w:val="28"/>
          <w:szCs w:val="28"/>
        </w:rPr>
        <w:t>;</w:t>
      </w:r>
      <w:r w:rsidRPr="00596F2D">
        <w:rPr>
          <w:sz w:val="28"/>
          <w:szCs w:val="28"/>
        </w:rPr>
        <w:t xml:space="preserve"> з приводу рішень, дій або бездіяльності органу державної виконавчої служби, приватного виконавця; з приводу затримання, примусового повернення чи примусового видворення іноземців або осіб без громадянства за межі території України.</w:t>
      </w:r>
    </w:p>
    <w:p w:rsidR="00596F2D" w:rsidRPr="00596F2D" w:rsidRDefault="00596F2D" w:rsidP="00596F2D">
      <w:pPr>
        <w:pStyle w:val="StyleZakonu"/>
        <w:spacing w:after="0" w:line="240" w:lineRule="auto"/>
        <w:ind w:firstLine="540"/>
        <w:rPr>
          <w:sz w:val="28"/>
          <w:szCs w:val="28"/>
        </w:rPr>
      </w:pPr>
      <w:r w:rsidRPr="00596F2D">
        <w:rPr>
          <w:sz w:val="28"/>
          <w:szCs w:val="28"/>
        </w:rPr>
        <w:t>Особливості розгляду типових та зразкових справ.</w:t>
      </w:r>
    </w:p>
    <w:p w:rsidR="00596F2D" w:rsidRPr="00596F2D" w:rsidRDefault="00596F2D" w:rsidP="00596F2D">
      <w:pPr>
        <w:pStyle w:val="StyleZakonu"/>
        <w:spacing w:after="0" w:line="240" w:lineRule="auto"/>
        <w:ind w:firstLine="720"/>
        <w:rPr>
          <w:sz w:val="28"/>
          <w:szCs w:val="28"/>
        </w:rPr>
      </w:pPr>
    </w:p>
    <w:p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t>ТЕМА 16. Виконання судових рішень в адміністративних справах</w:t>
      </w:r>
    </w:p>
    <w:p w:rsidR="00596F2D" w:rsidRPr="00596F2D" w:rsidRDefault="00596F2D" w:rsidP="00596F2D">
      <w:pPr>
        <w:widowControl w:val="0"/>
        <w:ind w:firstLine="567"/>
        <w:jc w:val="both"/>
        <w:rPr>
          <w:sz w:val="28"/>
          <w:szCs w:val="28"/>
          <w:lang w:val="uk-UA"/>
        </w:rPr>
      </w:pPr>
      <w:r w:rsidRPr="00596F2D">
        <w:rPr>
          <w:rFonts w:eastAsia="SchoolBookAC"/>
          <w:sz w:val="28"/>
          <w:szCs w:val="28"/>
          <w:lang w:val="uk-UA"/>
        </w:rPr>
        <w:t>Поняття, зміст та правова природа виконавчого провадження.</w:t>
      </w:r>
      <w:r w:rsidRPr="00596F2D">
        <w:rPr>
          <w:sz w:val="28"/>
          <w:szCs w:val="28"/>
          <w:lang w:val="uk-UA"/>
        </w:rPr>
        <w:t xml:space="preserve"> По</w:t>
      </w:r>
      <w:r w:rsidRPr="00596F2D">
        <w:rPr>
          <w:sz w:val="28"/>
          <w:szCs w:val="28"/>
          <w:lang w:val="uk-UA"/>
        </w:rPr>
        <w:softHyphen/>
        <w:t>рядок ви</w:t>
      </w:r>
      <w:r w:rsidRPr="00596F2D">
        <w:rPr>
          <w:sz w:val="28"/>
          <w:szCs w:val="28"/>
          <w:lang w:val="uk-UA"/>
        </w:rPr>
        <w:softHyphen/>
        <w:t>ко</w:t>
      </w:r>
      <w:r w:rsidRPr="00596F2D">
        <w:rPr>
          <w:sz w:val="28"/>
          <w:szCs w:val="28"/>
          <w:lang w:val="uk-UA"/>
        </w:rPr>
        <w:softHyphen/>
        <w:t>нання су</w:t>
      </w:r>
      <w:r w:rsidRPr="00596F2D">
        <w:rPr>
          <w:sz w:val="28"/>
          <w:szCs w:val="28"/>
          <w:lang w:val="uk-UA"/>
        </w:rPr>
        <w:softHyphen/>
        <w:t>до</w:t>
      </w:r>
      <w:r w:rsidRPr="00596F2D">
        <w:rPr>
          <w:sz w:val="28"/>
          <w:szCs w:val="28"/>
          <w:lang w:val="uk-UA"/>
        </w:rPr>
        <w:softHyphen/>
        <w:t>вих рішень в адмініс</w:t>
      </w:r>
      <w:r w:rsidRPr="00596F2D">
        <w:rPr>
          <w:sz w:val="28"/>
          <w:szCs w:val="28"/>
          <w:lang w:val="uk-UA"/>
        </w:rPr>
        <w:softHyphen/>
        <w:t>трати</w:t>
      </w:r>
      <w:r w:rsidRPr="00596F2D">
        <w:rPr>
          <w:sz w:val="28"/>
          <w:szCs w:val="28"/>
          <w:lang w:val="uk-UA"/>
        </w:rPr>
        <w:softHyphen/>
        <w:t>вних справах. Рішення, що підлягають негайному виконанню.</w:t>
      </w:r>
    </w:p>
    <w:p w:rsidR="00596F2D" w:rsidRPr="00596F2D" w:rsidRDefault="00596F2D" w:rsidP="00596F2D">
      <w:pPr>
        <w:widowControl w:val="0"/>
        <w:ind w:firstLine="567"/>
        <w:jc w:val="both"/>
        <w:rPr>
          <w:sz w:val="28"/>
          <w:szCs w:val="28"/>
          <w:lang w:val="uk-UA"/>
        </w:rPr>
      </w:pPr>
      <w:r w:rsidRPr="00596F2D">
        <w:rPr>
          <w:rFonts w:eastAsia="SchoolBookAC"/>
          <w:sz w:val="28"/>
          <w:szCs w:val="28"/>
          <w:lang w:val="uk-UA"/>
        </w:rPr>
        <w:t>Процесуальні питання, які вирішуються судом під час примусового виконання рішень в адміністративних справах.</w:t>
      </w:r>
    </w:p>
    <w:p w:rsidR="00596F2D" w:rsidRPr="00596F2D" w:rsidRDefault="00596F2D" w:rsidP="00596F2D">
      <w:pPr>
        <w:widowControl w:val="0"/>
        <w:ind w:firstLine="567"/>
        <w:jc w:val="both"/>
        <w:rPr>
          <w:sz w:val="28"/>
          <w:szCs w:val="28"/>
          <w:lang w:val="uk-UA"/>
        </w:rPr>
      </w:pPr>
      <w:r w:rsidRPr="00596F2D">
        <w:rPr>
          <w:sz w:val="28"/>
          <w:szCs w:val="28"/>
          <w:lang w:val="uk-UA"/>
        </w:rPr>
        <w:t>Судовий контроль за виконанням рішень:</w:t>
      </w:r>
      <w:r w:rsidRPr="00596F2D">
        <w:rPr>
          <w:color w:val="000000"/>
          <w:sz w:val="28"/>
          <w:szCs w:val="28"/>
          <w:lang w:val="uk-UA"/>
        </w:rPr>
        <w:t xml:space="preserve"> оскарження рішення, дії чи бездіяльності органу державної виконавчої служби; зобов’язання суб’єкта владних повноважень звітувати перед судом про виконання судового рішення.</w:t>
      </w:r>
    </w:p>
    <w:p w:rsidR="00596F2D" w:rsidRPr="00596F2D" w:rsidRDefault="00596F2D" w:rsidP="00596F2D">
      <w:pPr>
        <w:widowControl w:val="0"/>
        <w:ind w:firstLine="567"/>
        <w:jc w:val="both"/>
        <w:rPr>
          <w:sz w:val="28"/>
          <w:szCs w:val="28"/>
          <w:lang w:val="uk-UA"/>
        </w:rPr>
      </w:pPr>
      <w:r w:rsidRPr="00596F2D">
        <w:rPr>
          <w:sz w:val="28"/>
          <w:szCs w:val="28"/>
          <w:lang w:val="uk-UA"/>
        </w:rPr>
        <w:lastRenderedPageBreak/>
        <w:t>Особливості виконання рішень за окремими категоріями адміністративних справ: виконання судових рішень, боржниками за якими є органи державної влади, підприємства, установи, організації; порядок виконання судового рішення про визнання недійсним нормативно-правового акта.</w:t>
      </w:r>
    </w:p>
    <w:p w:rsidR="00596F2D" w:rsidRPr="00596F2D" w:rsidRDefault="00596F2D" w:rsidP="00596F2D">
      <w:pPr>
        <w:ind w:firstLine="540"/>
        <w:jc w:val="both"/>
        <w:rPr>
          <w:rStyle w:val="FontStyle13"/>
          <w:b/>
          <w:sz w:val="28"/>
          <w:szCs w:val="28"/>
          <w:lang w:val="uk-UA" w:eastAsia="uk-UA"/>
        </w:rPr>
      </w:pPr>
    </w:p>
    <w:p w:rsidR="00596F2D" w:rsidRPr="00596F2D" w:rsidRDefault="00596F2D" w:rsidP="00596F2D">
      <w:pPr>
        <w:ind w:firstLine="540"/>
        <w:jc w:val="both"/>
        <w:rPr>
          <w:rStyle w:val="FontStyle13"/>
          <w:b/>
          <w:sz w:val="28"/>
          <w:szCs w:val="28"/>
          <w:lang w:val="uk-UA" w:eastAsia="uk-UA"/>
        </w:rPr>
      </w:pPr>
      <w:r w:rsidRPr="00596F2D">
        <w:rPr>
          <w:rStyle w:val="FontStyle13"/>
          <w:b/>
          <w:sz w:val="28"/>
          <w:szCs w:val="28"/>
          <w:lang w:val="uk-UA" w:eastAsia="uk-UA"/>
        </w:rPr>
        <w:t xml:space="preserve">ТЕМА 17. </w:t>
      </w:r>
      <w:r w:rsidRPr="00596F2D">
        <w:rPr>
          <w:b/>
          <w:sz w:val="28"/>
          <w:szCs w:val="28"/>
          <w:lang w:val="uk-UA"/>
        </w:rPr>
        <w:t>Застосування європейських стандартів здійснення правосуддя у адміністративному судочинстві</w:t>
      </w:r>
    </w:p>
    <w:p w:rsidR="00596F2D" w:rsidRPr="00596F2D" w:rsidRDefault="00596F2D" w:rsidP="00596F2D">
      <w:pPr>
        <w:pStyle w:val="a3"/>
        <w:spacing w:before="0" w:beforeAutospacing="0" w:after="0" w:afterAutospacing="0"/>
        <w:ind w:firstLine="540"/>
        <w:jc w:val="both"/>
        <w:rPr>
          <w:sz w:val="28"/>
          <w:szCs w:val="28"/>
          <w:lang w:val="uk-UA"/>
        </w:rPr>
      </w:pPr>
      <w:r w:rsidRPr="00596F2D">
        <w:rPr>
          <w:sz w:val="28"/>
          <w:szCs w:val="28"/>
          <w:lang w:val="uk-UA"/>
        </w:rPr>
        <w:t>Загальновизнані принципи і норми європейського права як складова частина правової системи України. Правові підстави застосування Конвенції та рішень ЄСПЛ при здійсненні правосуддя.</w:t>
      </w:r>
    </w:p>
    <w:p w:rsidR="00596F2D" w:rsidRPr="00596F2D" w:rsidRDefault="00596F2D" w:rsidP="00596F2D">
      <w:pPr>
        <w:shd w:val="clear" w:color="auto" w:fill="FFFFFF"/>
        <w:ind w:firstLine="540"/>
        <w:jc w:val="both"/>
        <w:rPr>
          <w:sz w:val="28"/>
          <w:szCs w:val="28"/>
          <w:lang w:val="uk-UA"/>
        </w:rPr>
      </w:pPr>
      <w:r w:rsidRPr="00596F2D">
        <w:rPr>
          <w:sz w:val="28"/>
          <w:szCs w:val="28"/>
          <w:lang w:val="uk-UA"/>
        </w:rPr>
        <w:t>Застосування практики ЄСПЛ при тлумаченні загальних положень та принципів судочинства: принцип верховенства права; принцип законності; принцип рівності; процесуальна рівність; принцип змагальності; принципи гласності та відкритості; забезпечення апеляційного та касаційного оскаржень рішень; обов’язковість судових рішень.</w:t>
      </w:r>
    </w:p>
    <w:p w:rsidR="00596F2D" w:rsidRPr="00596F2D" w:rsidRDefault="00596F2D" w:rsidP="00596F2D">
      <w:pPr>
        <w:shd w:val="clear" w:color="auto" w:fill="FFFFFF"/>
        <w:ind w:firstLine="540"/>
        <w:jc w:val="both"/>
        <w:rPr>
          <w:sz w:val="28"/>
          <w:szCs w:val="28"/>
          <w:lang w:val="uk-UA"/>
        </w:rPr>
      </w:pPr>
      <w:r w:rsidRPr="00596F2D">
        <w:rPr>
          <w:sz w:val="28"/>
          <w:szCs w:val="28"/>
          <w:lang w:val="uk-UA"/>
        </w:rPr>
        <w:t>Особливості застосування європейських стандартів здійснення правосуддя в адміністративному судочинстві.</w:t>
      </w:r>
    </w:p>
    <w:p w:rsidR="00596F2D" w:rsidRPr="00596F2D" w:rsidRDefault="00596F2D" w:rsidP="00596F2D">
      <w:pPr>
        <w:jc w:val="both"/>
        <w:rPr>
          <w:sz w:val="28"/>
          <w:szCs w:val="28"/>
          <w:lang w:val="uk-UA"/>
        </w:rPr>
      </w:pPr>
    </w:p>
    <w:p w:rsidR="00596F2D" w:rsidRPr="00596F2D" w:rsidRDefault="00596F2D" w:rsidP="00596F2D">
      <w:pPr>
        <w:jc w:val="both"/>
        <w:rPr>
          <w:sz w:val="28"/>
          <w:szCs w:val="28"/>
          <w:lang w:val="uk-UA"/>
        </w:rPr>
      </w:pPr>
    </w:p>
    <w:p w:rsidR="00596F2D" w:rsidRPr="00596F2D" w:rsidRDefault="00596F2D" w:rsidP="00596F2D">
      <w:pPr>
        <w:jc w:val="both"/>
        <w:rPr>
          <w:sz w:val="28"/>
          <w:szCs w:val="28"/>
          <w:lang w:val="uk-UA"/>
        </w:rPr>
      </w:pPr>
    </w:p>
    <w:p w:rsidR="00596F2D" w:rsidRPr="00596F2D" w:rsidRDefault="00596F2D" w:rsidP="00596F2D">
      <w:pPr>
        <w:jc w:val="both"/>
        <w:rPr>
          <w:sz w:val="28"/>
          <w:szCs w:val="28"/>
          <w:lang w:val="uk-UA"/>
        </w:rPr>
      </w:pPr>
    </w:p>
    <w:p w:rsidR="00596F2D" w:rsidRPr="00596F2D" w:rsidRDefault="00596F2D" w:rsidP="00596F2D">
      <w:pPr>
        <w:jc w:val="both"/>
        <w:rPr>
          <w:sz w:val="28"/>
          <w:szCs w:val="28"/>
          <w:lang w:val="uk-UA"/>
        </w:rPr>
      </w:pPr>
    </w:p>
    <w:p w:rsidR="00596F2D" w:rsidRPr="00596F2D" w:rsidRDefault="00596F2D" w:rsidP="00596F2D">
      <w:pPr>
        <w:jc w:val="both"/>
        <w:rPr>
          <w:sz w:val="28"/>
          <w:szCs w:val="28"/>
          <w:lang w:val="uk-UA"/>
        </w:rPr>
      </w:pPr>
    </w:p>
    <w:p w:rsidR="00596F2D" w:rsidRPr="00596F2D" w:rsidRDefault="00596F2D" w:rsidP="00596F2D">
      <w:pPr>
        <w:jc w:val="both"/>
        <w:rPr>
          <w:sz w:val="28"/>
          <w:szCs w:val="28"/>
          <w:lang w:val="uk-UA"/>
        </w:rPr>
      </w:pPr>
    </w:p>
    <w:p w:rsidR="00596F2D" w:rsidRPr="00596F2D" w:rsidRDefault="00596F2D" w:rsidP="00596F2D">
      <w:pPr>
        <w:jc w:val="both"/>
        <w:rPr>
          <w:sz w:val="28"/>
          <w:szCs w:val="28"/>
          <w:lang w:val="uk-UA"/>
        </w:rPr>
      </w:pPr>
    </w:p>
    <w:p w:rsidR="00596F2D" w:rsidRPr="00596F2D" w:rsidRDefault="00596F2D" w:rsidP="00596F2D">
      <w:pPr>
        <w:jc w:val="both"/>
        <w:rPr>
          <w:sz w:val="28"/>
          <w:szCs w:val="28"/>
          <w:lang w:val="uk-UA"/>
        </w:rPr>
      </w:pPr>
    </w:p>
    <w:p w:rsidR="00596F2D" w:rsidRPr="00596F2D" w:rsidRDefault="00596F2D" w:rsidP="00596F2D">
      <w:pPr>
        <w:jc w:val="both"/>
        <w:rPr>
          <w:sz w:val="28"/>
          <w:szCs w:val="28"/>
          <w:lang w:val="uk-UA"/>
        </w:rPr>
      </w:pPr>
    </w:p>
    <w:p w:rsidR="00596F2D" w:rsidRPr="00596F2D" w:rsidRDefault="00596F2D" w:rsidP="00596F2D">
      <w:pPr>
        <w:jc w:val="both"/>
        <w:rPr>
          <w:sz w:val="28"/>
          <w:szCs w:val="28"/>
          <w:lang w:val="uk-UA"/>
        </w:rPr>
      </w:pPr>
    </w:p>
    <w:sectPr w:rsidR="00596F2D" w:rsidRPr="00596F2D">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choolBookAC">
    <w:altName w:val="Arial Unicode MS"/>
    <w:panose1 w:val="00000000000000000000"/>
    <w:charset w:val="80"/>
    <w:family w:val="auto"/>
    <w:notTrueType/>
    <w:pitch w:val="default"/>
    <w:sig w:usb0="00000001" w:usb1="08070000" w:usb2="00000010" w:usb3="00000000" w:csb0="00020000" w:csb1="00000000"/>
  </w:font>
  <w:font w:name="ヒラギノ角ゴ Pro W3">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1F7"/>
    <w:multiLevelType w:val="hybridMultilevel"/>
    <w:tmpl w:val="E9EA46B8"/>
    <w:lvl w:ilvl="0" w:tplc="0422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6B83F8E"/>
    <w:multiLevelType w:val="hybridMultilevel"/>
    <w:tmpl w:val="36221CCC"/>
    <w:lvl w:ilvl="0" w:tplc="9B18730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0FC24D3"/>
    <w:multiLevelType w:val="hybridMultilevel"/>
    <w:tmpl w:val="DB7A99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29427E41"/>
    <w:multiLevelType w:val="hybridMultilevel"/>
    <w:tmpl w:val="92680356"/>
    <w:lvl w:ilvl="0" w:tplc="006EFCCA">
      <w:start w:val="1"/>
      <w:numFmt w:val="decimal"/>
      <w:lvlText w:val="%1."/>
      <w:lvlJc w:val="left"/>
      <w:pPr>
        <w:tabs>
          <w:tab w:val="num" w:pos="1004"/>
        </w:tabs>
        <w:ind w:left="1004" w:hanging="360"/>
      </w:pPr>
      <w:rPr>
        <w:rFonts w:eastAsia="SymbolMT" w:hint="default"/>
        <w:b/>
        <w:i/>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4">
    <w:nsid w:val="2BA0619E"/>
    <w:multiLevelType w:val="hybridMultilevel"/>
    <w:tmpl w:val="7CAEC034"/>
    <w:lvl w:ilvl="0" w:tplc="04090003">
      <w:start w:val="1"/>
      <w:numFmt w:val="bullet"/>
      <w:lvlText w:val="o"/>
      <w:lvlJc w:val="left"/>
      <w:pPr>
        <w:ind w:left="1080" w:hanging="360"/>
      </w:pPr>
      <w:rPr>
        <w:rFonts w:ascii="Courier New" w:hAnsi="Courier New" w:cs="Courier New"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8561E6"/>
    <w:multiLevelType w:val="hybridMultilevel"/>
    <w:tmpl w:val="8B12D17A"/>
    <w:lvl w:ilvl="0" w:tplc="D83624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0B7AB2"/>
    <w:multiLevelType w:val="hybridMultilevel"/>
    <w:tmpl w:val="8786C9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3535B50"/>
    <w:multiLevelType w:val="hybridMultilevel"/>
    <w:tmpl w:val="74D8E3EA"/>
    <w:lvl w:ilvl="0" w:tplc="1AD24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327160"/>
    <w:multiLevelType w:val="hybridMultilevel"/>
    <w:tmpl w:val="7D3E131A"/>
    <w:lvl w:ilvl="0" w:tplc="04220001">
      <w:start w:val="1"/>
      <w:numFmt w:val="bullet"/>
      <w:lvlText w:val=""/>
      <w:lvlJc w:val="left"/>
      <w:pPr>
        <w:tabs>
          <w:tab w:val="num" w:pos="1068"/>
        </w:tabs>
        <w:ind w:left="1068" w:hanging="360"/>
      </w:pPr>
      <w:rPr>
        <w:rFonts w:ascii="Symbol" w:hAnsi="Symbol" w:hint="default"/>
      </w:rPr>
    </w:lvl>
    <w:lvl w:ilvl="1" w:tplc="3AE6D598">
      <w:numFmt w:val="bullet"/>
      <w:lvlText w:val="-"/>
      <w:lvlJc w:val="left"/>
      <w:pPr>
        <w:tabs>
          <w:tab w:val="num" w:pos="1788"/>
        </w:tabs>
        <w:ind w:left="1788" w:hanging="360"/>
      </w:pPr>
      <w:rPr>
        <w:rFonts w:ascii="Times New Roman" w:eastAsia="Times New Roman" w:hAnsi="Times New Roman" w:cs="Times New Roman"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9">
    <w:nsid w:val="683911CE"/>
    <w:multiLevelType w:val="hybridMultilevel"/>
    <w:tmpl w:val="669E43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2032C2C"/>
    <w:multiLevelType w:val="hybridMultilevel"/>
    <w:tmpl w:val="C1EE4908"/>
    <w:lvl w:ilvl="0" w:tplc="4E103F94">
      <w:start w:val="1"/>
      <w:numFmt w:val="decimal"/>
      <w:lvlText w:val="%1."/>
      <w:lvlJc w:val="left"/>
      <w:pPr>
        <w:tabs>
          <w:tab w:val="num" w:pos="2492"/>
        </w:tabs>
        <w:ind w:left="2492"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7CB04CF"/>
    <w:multiLevelType w:val="hybridMultilevel"/>
    <w:tmpl w:val="3F609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6135E3"/>
    <w:multiLevelType w:val="multilevel"/>
    <w:tmpl w:val="F50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7"/>
  </w:num>
  <w:num w:numId="4">
    <w:abstractNumId w:val="5"/>
  </w:num>
  <w:num w:numId="5">
    <w:abstractNumId w:val="4"/>
  </w:num>
  <w:num w:numId="6">
    <w:abstractNumId w:val="11"/>
  </w:num>
  <w:num w:numId="7">
    <w:abstractNumId w:val="8"/>
  </w:num>
  <w:num w:numId="8">
    <w:abstractNumId w:val="3"/>
  </w:num>
  <w:num w:numId="9">
    <w:abstractNumId w:val="0"/>
  </w:num>
  <w:num w:numId="10">
    <w:abstractNumId w:val="10"/>
  </w:num>
  <w:num w:numId="11">
    <w:abstractNumId w:val="9"/>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02"/>
    <w:rsid w:val="004F79E8"/>
    <w:rsid w:val="00596F2D"/>
    <w:rsid w:val="006646A9"/>
    <w:rsid w:val="006F48FB"/>
    <w:rsid w:val="007B12C1"/>
    <w:rsid w:val="00871E83"/>
    <w:rsid w:val="008B3BBB"/>
    <w:rsid w:val="00A00A68"/>
    <w:rsid w:val="00A07DEB"/>
    <w:rsid w:val="00CB43F9"/>
    <w:rsid w:val="00CF0702"/>
    <w:rsid w:val="00D97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702"/>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unhideWhenUsed/>
    <w:qFormat/>
    <w:rsid w:val="00D97A0F"/>
    <w:pPr>
      <w:keepNext/>
      <w:keepLines/>
      <w:spacing w:before="40"/>
      <w:outlineLvl w:val="1"/>
    </w:pPr>
    <w:rPr>
      <w:rFonts w:asciiTheme="majorHAnsi" w:eastAsiaTheme="majorEastAsia" w:hAnsiTheme="majorHAnsi" w:cstheme="majorBidi"/>
      <w:color w:val="2E74B5" w:themeColor="accent1" w:themeShade="BF"/>
      <w:sz w:val="26"/>
      <w:szCs w:val="26"/>
      <w:lang w:val="uk-UA"/>
    </w:rPr>
  </w:style>
  <w:style w:type="paragraph" w:styleId="4">
    <w:name w:val="heading 4"/>
    <w:basedOn w:val="a"/>
    <w:next w:val="a"/>
    <w:link w:val="40"/>
    <w:uiPriority w:val="9"/>
    <w:semiHidden/>
    <w:unhideWhenUsed/>
    <w:qFormat/>
    <w:rsid w:val="004F79E8"/>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F0702"/>
    <w:pPr>
      <w:spacing w:before="100" w:beforeAutospacing="1" w:after="100" w:afterAutospacing="1"/>
    </w:pPr>
  </w:style>
  <w:style w:type="paragraph" w:customStyle="1" w:styleId="Default">
    <w:name w:val="Default"/>
    <w:rsid w:val="00CF070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4">
    <w:name w:val="Emphasis"/>
    <w:uiPriority w:val="20"/>
    <w:qFormat/>
    <w:rsid w:val="00CF0702"/>
    <w:rPr>
      <w:i/>
      <w:iCs/>
    </w:rPr>
  </w:style>
  <w:style w:type="paragraph" w:customStyle="1" w:styleId="StyleZakonu">
    <w:name w:val="StyleZakonu"/>
    <w:basedOn w:val="a"/>
    <w:link w:val="StyleZakonu0"/>
    <w:rsid w:val="00CF0702"/>
    <w:pPr>
      <w:spacing w:after="60" w:line="220" w:lineRule="exact"/>
      <w:ind w:firstLine="284"/>
      <w:jc w:val="both"/>
    </w:pPr>
    <w:rPr>
      <w:sz w:val="20"/>
      <w:szCs w:val="20"/>
      <w:lang w:val="uk-UA"/>
    </w:rPr>
  </w:style>
  <w:style w:type="character" w:customStyle="1" w:styleId="StyleZakonu0">
    <w:name w:val="StyleZakonu Знак"/>
    <w:link w:val="StyleZakonu"/>
    <w:locked/>
    <w:rsid w:val="00CF0702"/>
    <w:rPr>
      <w:rFonts w:ascii="Times New Roman" w:eastAsia="Times New Roman" w:hAnsi="Times New Roman" w:cs="Times New Roman"/>
      <w:sz w:val="20"/>
      <w:szCs w:val="20"/>
      <w:lang w:val="uk-UA" w:eastAsia="ru-RU"/>
    </w:rPr>
  </w:style>
  <w:style w:type="character" w:customStyle="1" w:styleId="FontStyle13">
    <w:name w:val="Font Style13"/>
    <w:rsid w:val="00CF0702"/>
    <w:rPr>
      <w:rFonts w:ascii="Times New Roman" w:hAnsi="Times New Roman" w:cs="Times New Roman" w:hint="default"/>
      <w:sz w:val="26"/>
      <w:szCs w:val="26"/>
    </w:rPr>
  </w:style>
  <w:style w:type="paragraph" w:styleId="a5">
    <w:name w:val="Body Text Indent"/>
    <w:basedOn w:val="a"/>
    <w:link w:val="a6"/>
    <w:uiPriority w:val="99"/>
    <w:semiHidden/>
    <w:unhideWhenUsed/>
    <w:rsid w:val="00CF0702"/>
    <w:pPr>
      <w:spacing w:after="120"/>
      <w:ind w:left="283"/>
    </w:pPr>
  </w:style>
  <w:style w:type="character" w:customStyle="1" w:styleId="a6">
    <w:name w:val="Основной текст с отступом Знак"/>
    <w:basedOn w:val="a0"/>
    <w:link w:val="a5"/>
    <w:uiPriority w:val="99"/>
    <w:semiHidden/>
    <w:rsid w:val="00CF0702"/>
    <w:rPr>
      <w:rFonts w:ascii="Times New Roman" w:eastAsia="Times New Roman" w:hAnsi="Times New Roman" w:cs="Times New Roman"/>
      <w:sz w:val="24"/>
      <w:szCs w:val="24"/>
      <w:lang w:val="ru-RU" w:eastAsia="ru-RU"/>
    </w:rPr>
  </w:style>
  <w:style w:type="paragraph" w:styleId="a7">
    <w:name w:val="Body Text"/>
    <w:basedOn w:val="a"/>
    <w:link w:val="a8"/>
    <w:uiPriority w:val="99"/>
    <w:semiHidden/>
    <w:unhideWhenUsed/>
    <w:rsid w:val="00D97A0F"/>
    <w:pPr>
      <w:spacing w:after="120"/>
    </w:pPr>
  </w:style>
  <w:style w:type="character" w:customStyle="1" w:styleId="a8">
    <w:name w:val="Основной текст Знак"/>
    <w:basedOn w:val="a0"/>
    <w:link w:val="a7"/>
    <w:uiPriority w:val="99"/>
    <w:semiHidden/>
    <w:rsid w:val="00D97A0F"/>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97A0F"/>
    <w:rPr>
      <w:rFonts w:asciiTheme="majorHAnsi" w:eastAsiaTheme="majorEastAsia" w:hAnsiTheme="majorHAnsi" w:cstheme="majorBidi"/>
      <w:color w:val="2E74B5" w:themeColor="accent1" w:themeShade="BF"/>
      <w:sz w:val="26"/>
      <w:szCs w:val="26"/>
      <w:lang w:val="uk-UA" w:eastAsia="ru-RU"/>
    </w:rPr>
  </w:style>
  <w:style w:type="paragraph" w:styleId="a9">
    <w:name w:val="List Paragraph"/>
    <w:basedOn w:val="a"/>
    <w:link w:val="aa"/>
    <w:uiPriority w:val="34"/>
    <w:qFormat/>
    <w:rsid w:val="00596F2D"/>
    <w:pPr>
      <w:ind w:left="720"/>
      <w:contextualSpacing/>
    </w:pPr>
    <w:rPr>
      <w:sz w:val="28"/>
    </w:rPr>
  </w:style>
  <w:style w:type="character" w:styleId="ab">
    <w:name w:val="Hyperlink"/>
    <w:basedOn w:val="a0"/>
    <w:uiPriority w:val="99"/>
    <w:unhideWhenUsed/>
    <w:rsid w:val="00596F2D"/>
    <w:rPr>
      <w:color w:val="0000FF"/>
      <w:u w:val="single"/>
    </w:rPr>
  </w:style>
  <w:style w:type="character" w:customStyle="1" w:styleId="apple-converted-space">
    <w:name w:val="apple-converted-space"/>
    <w:basedOn w:val="a0"/>
    <w:rsid w:val="00596F2D"/>
  </w:style>
  <w:style w:type="character" w:customStyle="1" w:styleId="aa">
    <w:name w:val="Абзац списка Знак"/>
    <w:link w:val="a9"/>
    <w:uiPriority w:val="34"/>
    <w:rsid w:val="00596F2D"/>
    <w:rPr>
      <w:rFonts w:ascii="Times New Roman" w:eastAsia="Times New Roman" w:hAnsi="Times New Roman" w:cs="Times New Roman"/>
      <w:sz w:val="28"/>
      <w:szCs w:val="24"/>
      <w:lang w:val="ru-RU" w:eastAsia="ru-RU"/>
    </w:rPr>
  </w:style>
  <w:style w:type="character" w:styleId="ac">
    <w:name w:val="Strong"/>
    <w:basedOn w:val="a0"/>
    <w:uiPriority w:val="22"/>
    <w:qFormat/>
    <w:rsid w:val="00596F2D"/>
    <w:rPr>
      <w:b/>
      <w:bCs/>
    </w:rPr>
  </w:style>
  <w:style w:type="character" w:customStyle="1" w:styleId="40">
    <w:name w:val="Заголовок 4 Знак"/>
    <w:basedOn w:val="a0"/>
    <w:link w:val="4"/>
    <w:uiPriority w:val="9"/>
    <w:semiHidden/>
    <w:rsid w:val="004F79E8"/>
    <w:rPr>
      <w:rFonts w:asciiTheme="majorHAnsi" w:eastAsiaTheme="majorEastAsia" w:hAnsiTheme="majorHAnsi" w:cstheme="majorBidi"/>
      <w:b/>
      <w:bCs/>
      <w:i/>
      <w:iCs/>
      <w:color w:val="5B9BD5" w:themeColor="accent1"/>
      <w:sz w:val="24"/>
      <w:szCs w:val="24"/>
      <w:lang w:val="ru-RU" w:eastAsia="ru-RU"/>
    </w:rPr>
  </w:style>
  <w:style w:type="paragraph" w:styleId="3">
    <w:name w:val="Body Text 3"/>
    <w:basedOn w:val="a"/>
    <w:link w:val="30"/>
    <w:rsid w:val="00A00A68"/>
    <w:pPr>
      <w:spacing w:after="120"/>
    </w:pPr>
    <w:rPr>
      <w:rFonts w:eastAsia="Calibri"/>
      <w:sz w:val="16"/>
      <w:szCs w:val="16"/>
    </w:rPr>
  </w:style>
  <w:style w:type="character" w:customStyle="1" w:styleId="30">
    <w:name w:val="Основной текст 3 Знак"/>
    <w:basedOn w:val="a0"/>
    <w:link w:val="3"/>
    <w:rsid w:val="00A00A68"/>
    <w:rPr>
      <w:rFonts w:ascii="Times New Roman" w:eastAsia="Calibri" w:hAnsi="Times New Roman" w:cs="Times New Roman"/>
      <w:sz w:val="16"/>
      <w:szCs w:val="16"/>
      <w:lang w:val="ru-RU" w:eastAsia="ru-RU"/>
    </w:rPr>
  </w:style>
  <w:style w:type="paragraph" w:customStyle="1" w:styleId="1">
    <w:name w:val="Абзац списку1"/>
    <w:basedOn w:val="a"/>
    <w:rsid w:val="00A00A68"/>
    <w:pPr>
      <w:ind w:left="720"/>
      <w:contextualSpacing/>
    </w:pPr>
    <w:rPr>
      <w:rFonts w:eastAsia="Calibri"/>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702"/>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unhideWhenUsed/>
    <w:qFormat/>
    <w:rsid w:val="00D97A0F"/>
    <w:pPr>
      <w:keepNext/>
      <w:keepLines/>
      <w:spacing w:before="40"/>
      <w:outlineLvl w:val="1"/>
    </w:pPr>
    <w:rPr>
      <w:rFonts w:asciiTheme="majorHAnsi" w:eastAsiaTheme="majorEastAsia" w:hAnsiTheme="majorHAnsi" w:cstheme="majorBidi"/>
      <w:color w:val="2E74B5" w:themeColor="accent1" w:themeShade="BF"/>
      <w:sz w:val="26"/>
      <w:szCs w:val="26"/>
      <w:lang w:val="uk-UA"/>
    </w:rPr>
  </w:style>
  <w:style w:type="paragraph" w:styleId="4">
    <w:name w:val="heading 4"/>
    <w:basedOn w:val="a"/>
    <w:next w:val="a"/>
    <w:link w:val="40"/>
    <w:uiPriority w:val="9"/>
    <w:semiHidden/>
    <w:unhideWhenUsed/>
    <w:qFormat/>
    <w:rsid w:val="004F79E8"/>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CF0702"/>
    <w:pPr>
      <w:spacing w:before="100" w:beforeAutospacing="1" w:after="100" w:afterAutospacing="1"/>
    </w:pPr>
  </w:style>
  <w:style w:type="paragraph" w:customStyle="1" w:styleId="Default">
    <w:name w:val="Default"/>
    <w:rsid w:val="00CF070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4">
    <w:name w:val="Emphasis"/>
    <w:uiPriority w:val="20"/>
    <w:qFormat/>
    <w:rsid w:val="00CF0702"/>
    <w:rPr>
      <w:i/>
      <w:iCs/>
    </w:rPr>
  </w:style>
  <w:style w:type="paragraph" w:customStyle="1" w:styleId="StyleZakonu">
    <w:name w:val="StyleZakonu"/>
    <w:basedOn w:val="a"/>
    <w:link w:val="StyleZakonu0"/>
    <w:rsid w:val="00CF0702"/>
    <w:pPr>
      <w:spacing w:after="60" w:line="220" w:lineRule="exact"/>
      <w:ind w:firstLine="284"/>
      <w:jc w:val="both"/>
    </w:pPr>
    <w:rPr>
      <w:sz w:val="20"/>
      <w:szCs w:val="20"/>
      <w:lang w:val="uk-UA"/>
    </w:rPr>
  </w:style>
  <w:style w:type="character" w:customStyle="1" w:styleId="StyleZakonu0">
    <w:name w:val="StyleZakonu Знак"/>
    <w:link w:val="StyleZakonu"/>
    <w:locked/>
    <w:rsid w:val="00CF0702"/>
    <w:rPr>
      <w:rFonts w:ascii="Times New Roman" w:eastAsia="Times New Roman" w:hAnsi="Times New Roman" w:cs="Times New Roman"/>
      <w:sz w:val="20"/>
      <w:szCs w:val="20"/>
      <w:lang w:val="uk-UA" w:eastAsia="ru-RU"/>
    </w:rPr>
  </w:style>
  <w:style w:type="character" w:customStyle="1" w:styleId="FontStyle13">
    <w:name w:val="Font Style13"/>
    <w:rsid w:val="00CF0702"/>
    <w:rPr>
      <w:rFonts w:ascii="Times New Roman" w:hAnsi="Times New Roman" w:cs="Times New Roman" w:hint="default"/>
      <w:sz w:val="26"/>
      <w:szCs w:val="26"/>
    </w:rPr>
  </w:style>
  <w:style w:type="paragraph" w:styleId="a5">
    <w:name w:val="Body Text Indent"/>
    <w:basedOn w:val="a"/>
    <w:link w:val="a6"/>
    <w:uiPriority w:val="99"/>
    <w:semiHidden/>
    <w:unhideWhenUsed/>
    <w:rsid w:val="00CF0702"/>
    <w:pPr>
      <w:spacing w:after="120"/>
      <w:ind w:left="283"/>
    </w:pPr>
  </w:style>
  <w:style w:type="character" w:customStyle="1" w:styleId="a6">
    <w:name w:val="Основной текст с отступом Знак"/>
    <w:basedOn w:val="a0"/>
    <w:link w:val="a5"/>
    <w:uiPriority w:val="99"/>
    <w:semiHidden/>
    <w:rsid w:val="00CF0702"/>
    <w:rPr>
      <w:rFonts w:ascii="Times New Roman" w:eastAsia="Times New Roman" w:hAnsi="Times New Roman" w:cs="Times New Roman"/>
      <w:sz w:val="24"/>
      <w:szCs w:val="24"/>
      <w:lang w:val="ru-RU" w:eastAsia="ru-RU"/>
    </w:rPr>
  </w:style>
  <w:style w:type="paragraph" w:styleId="a7">
    <w:name w:val="Body Text"/>
    <w:basedOn w:val="a"/>
    <w:link w:val="a8"/>
    <w:uiPriority w:val="99"/>
    <w:semiHidden/>
    <w:unhideWhenUsed/>
    <w:rsid w:val="00D97A0F"/>
    <w:pPr>
      <w:spacing w:after="120"/>
    </w:pPr>
  </w:style>
  <w:style w:type="character" w:customStyle="1" w:styleId="a8">
    <w:name w:val="Основной текст Знак"/>
    <w:basedOn w:val="a0"/>
    <w:link w:val="a7"/>
    <w:uiPriority w:val="99"/>
    <w:semiHidden/>
    <w:rsid w:val="00D97A0F"/>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97A0F"/>
    <w:rPr>
      <w:rFonts w:asciiTheme="majorHAnsi" w:eastAsiaTheme="majorEastAsia" w:hAnsiTheme="majorHAnsi" w:cstheme="majorBidi"/>
      <w:color w:val="2E74B5" w:themeColor="accent1" w:themeShade="BF"/>
      <w:sz w:val="26"/>
      <w:szCs w:val="26"/>
      <w:lang w:val="uk-UA" w:eastAsia="ru-RU"/>
    </w:rPr>
  </w:style>
  <w:style w:type="paragraph" w:styleId="a9">
    <w:name w:val="List Paragraph"/>
    <w:basedOn w:val="a"/>
    <w:link w:val="aa"/>
    <w:uiPriority w:val="34"/>
    <w:qFormat/>
    <w:rsid w:val="00596F2D"/>
    <w:pPr>
      <w:ind w:left="720"/>
      <w:contextualSpacing/>
    </w:pPr>
    <w:rPr>
      <w:sz w:val="28"/>
    </w:rPr>
  </w:style>
  <w:style w:type="character" w:styleId="ab">
    <w:name w:val="Hyperlink"/>
    <w:basedOn w:val="a0"/>
    <w:uiPriority w:val="99"/>
    <w:unhideWhenUsed/>
    <w:rsid w:val="00596F2D"/>
    <w:rPr>
      <w:color w:val="0000FF"/>
      <w:u w:val="single"/>
    </w:rPr>
  </w:style>
  <w:style w:type="character" w:customStyle="1" w:styleId="apple-converted-space">
    <w:name w:val="apple-converted-space"/>
    <w:basedOn w:val="a0"/>
    <w:rsid w:val="00596F2D"/>
  </w:style>
  <w:style w:type="character" w:customStyle="1" w:styleId="aa">
    <w:name w:val="Абзац списка Знак"/>
    <w:link w:val="a9"/>
    <w:uiPriority w:val="34"/>
    <w:rsid w:val="00596F2D"/>
    <w:rPr>
      <w:rFonts w:ascii="Times New Roman" w:eastAsia="Times New Roman" w:hAnsi="Times New Roman" w:cs="Times New Roman"/>
      <w:sz w:val="28"/>
      <w:szCs w:val="24"/>
      <w:lang w:val="ru-RU" w:eastAsia="ru-RU"/>
    </w:rPr>
  </w:style>
  <w:style w:type="character" w:styleId="ac">
    <w:name w:val="Strong"/>
    <w:basedOn w:val="a0"/>
    <w:uiPriority w:val="22"/>
    <w:qFormat/>
    <w:rsid w:val="00596F2D"/>
    <w:rPr>
      <w:b/>
      <w:bCs/>
    </w:rPr>
  </w:style>
  <w:style w:type="character" w:customStyle="1" w:styleId="40">
    <w:name w:val="Заголовок 4 Знак"/>
    <w:basedOn w:val="a0"/>
    <w:link w:val="4"/>
    <w:uiPriority w:val="9"/>
    <w:semiHidden/>
    <w:rsid w:val="004F79E8"/>
    <w:rPr>
      <w:rFonts w:asciiTheme="majorHAnsi" w:eastAsiaTheme="majorEastAsia" w:hAnsiTheme="majorHAnsi" w:cstheme="majorBidi"/>
      <w:b/>
      <w:bCs/>
      <w:i/>
      <w:iCs/>
      <w:color w:val="5B9BD5" w:themeColor="accent1"/>
      <w:sz w:val="24"/>
      <w:szCs w:val="24"/>
      <w:lang w:val="ru-RU" w:eastAsia="ru-RU"/>
    </w:rPr>
  </w:style>
  <w:style w:type="paragraph" w:styleId="3">
    <w:name w:val="Body Text 3"/>
    <w:basedOn w:val="a"/>
    <w:link w:val="30"/>
    <w:rsid w:val="00A00A68"/>
    <w:pPr>
      <w:spacing w:after="120"/>
    </w:pPr>
    <w:rPr>
      <w:rFonts w:eastAsia="Calibri"/>
      <w:sz w:val="16"/>
      <w:szCs w:val="16"/>
    </w:rPr>
  </w:style>
  <w:style w:type="character" w:customStyle="1" w:styleId="30">
    <w:name w:val="Основной текст 3 Знак"/>
    <w:basedOn w:val="a0"/>
    <w:link w:val="3"/>
    <w:rsid w:val="00A00A68"/>
    <w:rPr>
      <w:rFonts w:ascii="Times New Roman" w:eastAsia="Calibri" w:hAnsi="Times New Roman" w:cs="Times New Roman"/>
      <w:sz w:val="16"/>
      <w:szCs w:val="16"/>
      <w:lang w:val="ru-RU" w:eastAsia="ru-RU"/>
    </w:rPr>
  </w:style>
  <w:style w:type="paragraph" w:customStyle="1" w:styleId="1">
    <w:name w:val="Абзац списку1"/>
    <w:basedOn w:val="a"/>
    <w:rsid w:val="00A00A68"/>
    <w:pPr>
      <w:ind w:left="720"/>
      <w:contextualSpacing/>
    </w:pPr>
    <w:rPr>
      <w:rFonts w:eastAsia="Calibr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bis-nbuv.gov.ua/cgi-bin/irbis_nbuv/cgiirbis_64.exe?Z21ID=&amp;I21DBN=EC&amp;P21DBN=EC&amp;S21STN=1&amp;S21REF=10&amp;S21FMT=fullwebr&amp;C21COM=S&amp;S21CNR=20&amp;S21P01=0&amp;S21P02=0&amp;S21P03=A=&amp;S21COLORTERMS=1&amp;S21STR=%D0%A7%D0%B5%D0%BC%D0%BE%D0%B4%D1%83%D1%80%D0%BE%D0%B2%D0%B0%20%D0%9D$" TargetMode="External"/><Relationship Id="rId3" Type="http://schemas.microsoft.com/office/2007/relationships/stylesWithEffects" Target="stylesWithEffects.xml"/><Relationship Id="rId7" Type="http://schemas.openxmlformats.org/officeDocument/2006/relationships/hyperlink" Target="http://lj.oa.edu.ua/articles/2011/n2/11smiva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rch.ligazakon.ua/l_doc2.nsf/link1/ed_2014_05_13/pravo1/T217100.html?pravo=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rbis-nbuv.gov.ua/cgi-bin/irbis_nbuv/cgiirbis_64.exe?Z21ID=&amp;I21DBN=EC&amp;P21DBN=EC&amp;S21STN=1&amp;S21REF=10&amp;S21FMT=fullwebr&amp;C21COM=S&amp;S21CNR=20&amp;S21P01=0&amp;S21P02=0&amp;S21P03=A=&amp;S21COLORTERMS=1&amp;S21STR=%D0%91%D0%B5%D0%B7%D0%BF%D0%B0%D0%BB%D1%8C%D0%BA%D0%BE%20%D0%A1$" TargetMode="External"/><Relationship Id="rId4" Type="http://schemas.openxmlformats.org/officeDocument/2006/relationships/settings" Target="settings.xml"/><Relationship Id="rId9" Type="http://schemas.openxmlformats.org/officeDocument/2006/relationships/hyperlink" Target="http://www.irbis-nbuv.gov.ua/cgi-bin/irbis_nbuv/cgiirbis_64.exe?Z21ID=&amp;I21DBN=EC&amp;P21DBN=EC&amp;S21STN=1&amp;S21REF=10&amp;S21FMT=fullwebr&amp;C21COM=S&amp;S21CNR=20&amp;S21P01=0&amp;S21P02=0&amp;S21P03=A=&amp;S21COLORTERMS=1&amp;S21STR=%D0%A7%D0%B5%D1%80%D0%BD%D0%B8%D0%BA%D0%BE%D0%B2%D0%B0%20%D0%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32</Pages>
  <Words>47933</Words>
  <Characters>27322</Characters>
  <Application>Microsoft Office Word</Application>
  <DocSecurity>0</DocSecurity>
  <Lines>227</Lines>
  <Paragraphs>150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2019-09-08T12:06:00Z</dcterms:created>
  <dcterms:modified xsi:type="dcterms:W3CDTF">2021-09-06T10:51:00Z</dcterms:modified>
</cp:coreProperties>
</file>