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5C" w:rsidRPr="00710848" w:rsidRDefault="00921E5C" w:rsidP="00680271">
      <w:pPr>
        <w:jc w:val="center"/>
        <w:rPr>
          <w:b/>
          <w:sz w:val="28"/>
          <w:szCs w:val="28"/>
          <w:lang w:val="uk-UA"/>
        </w:rPr>
      </w:pPr>
    </w:p>
    <w:p w:rsidR="00921E5C" w:rsidRPr="00710848" w:rsidRDefault="00921E5C" w:rsidP="00680271">
      <w:pPr>
        <w:jc w:val="center"/>
        <w:rPr>
          <w:b/>
          <w:sz w:val="28"/>
          <w:szCs w:val="28"/>
          <w:lang w:val="uk-UA"/>
        </w:rPr>
      </w:pPr>
    </w:p>
    <w:p w:rsidR="0046674F" w:rsidRPr="00710848" w:rsidRDefault="0046674F" w:rsidP="00680271">
      <w:pPr>
        <w:jc w:val="center"/>
        <w:rPr>
          <w:b/>
          <w:sz w:val="28"/>
          <w:szCs w:val="28"/>
          <w:lang w:val="uk-UA"/>
        </w:rPr>
      </w:pPr>
      <w:r w:rsidRPr="00710848">
        <w:rPr>
          <w:b/>
          <w:sz w:val="28"/>
          <w:szCs w:val="28"/>
          <w:lang w:val="uk-UA"/>
        </w:rPr>
        <w:t>МІНІСТЕРСТВО ОСВІТИ І НАУКИ УКРАЇНИ</w:t>
      </w:r>
    </w:p>
    <w:p w:rsidR="0046674F" w:rsidRPr="00710848" w:rsidRDefault="0046674F" w:rsidP="00680271">
      <w:pPr>
        <w:jc w:val="center"/>
        <w:rPr>
          <w:b/>
          <w:sz w:val="28"/>
          <w:szCs w:val="28"/>
          <w:lang w:val="uk-UA"/>
        </w:rPr>
      </w:pPr>
      <w:r w:rsidRPr="00710848">
        <w:rPr>
          <w:b/>
          <w:sz w:val="28"/>
          <w:szCs w:val="28"/>
          <w:lang w:val="uk-UA"/>
        </w:rPr>
        <w:t>ДВНЗ «ПРИКАРПАТСЬКИЙ НАЦІОНАЛЬНИЙ УНІВЕРСИТЕТ</w:t>
      </w:r>
    </w:p>
    <w:p w:rsidR="0046674F" w:rsidRPr="00710848" w:rsidRDefault="0046674F" w:rsidP="00680271">
      <w:pPr>
        <w:jc w:val="center"/>
        <w:rPr>
          <w:b/>
          <w:sz w:val="28"/>
          <w:szCs w:val="28"/>
          <w:lang w:val="uk-UA"/>
        </w:rPr>
      </w:pPr>
      <w:r w:rsidRPr="00710848">
        <w:rPr>
          <w:b/>
          <w:sz w:val="28"/>
          <w:szCs w:val="28"/>
          <w:lang w:val="uk-UA"/>
        </w:rPr>
        <w:t xml:space="preserve"> ІМЕНІ ВАСИЛЯ СТЕФАНИКА»</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r w:rsidRPr="00710848">
        <w:rPr>
          <w:sz w:val="28"/>
          <w:szCs w:val="28"/>
          <w:lang w:val="uk-UA"/>
        </w:rPr>
        <w:t>Навчально-науковий юридичний інститут</w:t>
      </w:r>
    </w:p>
    <w:p w:rsidR="0046674F" w:rsidRPr="00710848" w:rsidRDefault="0046674F" w:rsidP="00680271">
      <w:pPr>
        <w:jc w:val="center"/>
        <w:rPr>
          <w:b/>
          <w:sz w:val="28"/>
          <w:szCs w:val="28"/>
          <w:lang w:val="uk-UA"/>
        </w:rPr>
      </w:pPr>
    </w:p>
    <w:p w:rsidR="0046674F" w:rsidRPr="00710848" w:rsidRDefault="0046674F" w:rsidP="00680271">
      <w:pPr>
        <w:jc w:val="center"/>
        <w:rPr>
          <w:sz w:val="28"/>
          <w:szCs w:val="28"/>
          <w:lang w:val="uk-UA"/>
        </w:rPr>
      </w:pPr>
      <w:r w:rsidRPr="00710848">
        <w:rPr>
          <w:sz w:val="28"/>
          <w:szCs w:val="28"/>
          <w:lang w:val="uk-UA"/>
        </w:rPr>
        <w:t>Кафедра судочинства</w:t>
      </w: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b/>
          <w:sz w:val="28"/>
          <w:szCs w:val="28"/>
          <w:lang w:val="uk-UA"/>
        </w:rPr>
      </w:pPr>
      <w:r w:rsidRPr="00710848">
        <w:rPr>
          <w:b/>
          <w:sz w:val="28"/>
          <w:szCs w:val="28"/>
          <w:lang w:val="uk-UA"/>
        </w:rPr>
        <w:t>СИЛАБУС НАВЧАЛЬНОЇ ДИСЦИПЛІНИ</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u w:val="single"/>
          <w:lang w:val="uk-UA"/>
        </w:rPr>
      </w:pPr>
      <w:r w:rsidRPr="00710848">
        <w:rPr>
          <w:b/>
          <w:sz w:val="28"/>
          <w:szCs w:val="28"/>
          <w:lang w:val="uk-UA"/>
        </w:rPr>
        <w:t>КРИМІНАЛЬНО-ПРОЦЕСУАЛЬНІ ДОКУМЕНТИ</w:t>
      </w:r>
    </w:p>
    <w:p w:rsidR="0046674F" w:rsidRPr="00710848" w:rsidRDefault="0046674F" w:rsidP="00680271">
      <w:pPr>
        <w:jc w:val="center"/>
        <w:rPr>
          <w:b/>
          <w:sz w:val="28"/>
          <w:szCs w:val="28"/>
          <w:u w:val="single"/>
          <w:lang w:val="uk-UA"/>
        </w:rPr>
      </w:pPr>
    </w:p>
    <w:p w:rsidR="0046674F" w:rsidRPr="00710848" w:rsidRDefault="0046674F" w:rsidP="00680271">
      <w:pPr>
        <w:rPr>
          <w:sz w:val="28"/>
          <w:szCs w:val="28"/>
          <w:lang w:val="uk-UA"/>
        </w:rPr>
      </w:pPr>
      <w:r w:rsidRPr="00710848">
        <w:rPr>
          <w:sz w:val="28"/>
          <w:szCs w:val="28"/>
          <w:lang w:val="uk-UA"/>
        </w:rPr>
        <w:t>Освітня програма Право</w:t>
      </w:r>
    </w:p>
    <w:p w:rsidR="0046674F" w:rsidRPr="00710848" w:rsidRDefault="0046674F" w:rsidP="00680271">
      <w:pPr>
        <w:jc w:val="center"/>
        <w:rPr>
          <w:sz w:val="28"/>
          <w:szCs w:val="28"/>
          <w:lang w:val="uk-UA"/>
        </w:rPr>
      </w:pPr>
    </w:p>
    <w:p w:rsidR="0046674F" w:rsidRPr="00710848" w:rsidRDefault="0046674F" w:rsidP="00680271">
      <w:pPr>
        <w:rPr>
          <w:sz w:val="28"/>
          <w:szCs w:val="28"/>
          <w:lang w:val="uk-UA"/>
        </w:rPr>
      </w:pPr>
      <w:r w:rsidRPr="00710848">
        <w:rPr>
          <w:sz w:val="28"/>
          <w:szCs w:val="28"/>
          <w:lang w:val="uk-UA"/>
        </w:rPr>
        <w:t>Спеціальність 081 Право</w:t>
      </w:r>
    </w:p>
    <w:p w:rsidR="0046674F" w:rsidRPr="00710848" w:rsidRDefault="0046674F" w:rsidP="00680271">
      <w:pPr>
        <w:jc w:val="center"/>
        <w:rPr>
          <w:sz w:val="28"/>
          <w:szCs w:val="28"/>
          <w:lang w:val="uk-UA"/>
        </w:rPr>
      </w:pPr>
    </w:p>
    <w:p w:rsidR="0046674F" w:rsidRPr="00710848" w:rsidRDefault="0046674F" w:rsidP="00680271">
      <w:pPr>
        <w:rPr>
          <w:sz w:val="28"/>
          <w:szCs w:val="28"/>
          <w:lang w:val="uk-UA"/>
        </w:rPr>
      </w:pPr>
      <w:r w:rsidRPr="00710848">
        <w:rPr>
          <w:sz w:val="28"/>
          <w:szCs w:val="28"/>
          <w:lang w:val="uk-UA"/>
        </w:rPr>
        <w:t>Галузь знань 08 Право</w:t>
      </w: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right"/>
        <w:rPr>
          <w:sz w:val="28"/>
          <w:szCs w:val="28"/>
          <w:lang w:val="uk-UA"/>
        </w:rPr>
      </w:pPr>
      <w:r w:rsidRPr="00710848">
        <w:rPr>
          <w:sz w:val="28"/>
          <w:szCs w:val="28"/>
          <w:lang w:val="uk-UA"/>
        </w:rPr>
        <w:t>Затверджено на засіданні кафедри</w:t>
      </w:r>
    </w:p>
    <w:p w:rsidR="0046674F" w:rsidRPr="00710848" w:rsidRDefault="0046674F" w:rsidP="00680271">
      <w:pPr>
        <w:jc w:val="right"/>
        <w:rPr>
          <w:sz w:val="28"/>
          <w:szCs w:val="28"/>
          <w:lang w:val="uk-UA"/>
        </w:rPr>
      </w:pPr>
      <w:r w:rsidRPr="00710848">
        <w:rPr>
          <w:sz w:val="28"/>
          <w:szCs w:val="28"/>
          <w:lang w:val="uk-UA"/>
        </w:rPr>
        <w:t>Протокол №</w:t>
      </w:r>
      <w:r w:rsidR="005615EC">
        <w:rPr>
          <w:sz w:val="28"/>
          <w:szCs w:val="28"/>
          <w:lang w:val="uk-UA"/>
        </w:rPr>
        <w:t>2</w:t>
      </w:r>
      <w:r w:rsidRPr="00710848">
        <w:rPr>
          <w:sz w:val="28"/>
          <w:szCs w:val="28"/>
          <w:lang w:val="uk-UA"/>
        </w:rPr>
        <w:t xml:space="preserve"> від 3</w:t>
      </w:r>
      <w:r w:rsidR="005615EC">
        <w:rPr>
          <w:sz w:val="28"/>
          <w:szCs w:val="28"/>
          <w:lang w:val="uk-UA"/>
        </w:rPr>
        <w:t xml:space="preserve">1 </w:t>
      </w:r>
      <w:r w:rsidRPr="00710848">
        <w:rPr>
          <w:sz w:val="28"/>
          <w:szCs w:val="28"/>
          <w:lang w:val="uk-UA"/>
        </w:rPr>
        <w:t>серпня 20</w:t>
      </w:r>
      <w:r w:rsidR="005615EC">
        <w:rPr>
          <w:sz w:val="28"/>
          <w:szCs w:val="28"/>
          <w:lang w:val="uk-UA"/>
        </w:rPr>
        <w:t>20</w:t>
      </w:r>
      <w:r w:rsidRPr="00710848">
        <w:rPr>
          <w:sz w:val="28"/>
          <w:szCs w:val="28"/>
          <w:lang w:val="uk-UA"/>
        </w:rPr>
        <w:t xml:space="preserve"> р.  </w:t>
      </w: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p>
    <w:p w:rsidR="0046674F" w:rsidRPr="00710848" w:rsidRDefault="0046674F" w:rsidP="00680271">
      <w:pPr>
        <w:jc w:val="center"/>
        <w:rPr>
          <w:sz w:val="28"/>
          <w:szCs w:val="28"/>
          <w:lang w:val="uk-UA"/>
        </w:rPr>
      </w:pPr>
      <w:r w:rsidRPr="00710848">
        <w:rPr>
          <w:sz w:val="28"/>
          <w:szCs w:val="28"/>
          <w:lang w:val="uk-UA"/>
        </w:rPr>
        <w:t>м. Івано-Франківськ - 20</w:t>
      </w:r>
      <w:r w:rsidR="005615EC">
        <w:rPr>
          <w:sz w:val="28"/>
          <w:szCs w:val="28"/>
          <w:lang w:val="uk-UA"/>
        </w:rPr>
        <w:t>20</w:t>
      </w: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Pr="00710848" w:rsidRDefault="0046674F" w:rsidP="00680271">
      <w:pPr>
        <w:jc w:val="center"/>
        <w:rPr>
          <w:b/>
          <w:sz w:val="28"/>
          <w:szCs w:val="28"/>
          <w:lang w:val="uk-UA"/>
        </w:rPr>
      </w:pPr>
    </w:p>
    <w:p w:rsidR="0046674F" w:rsidRDefault="0046674F" w:rsidP="00680271">
      <w:pPr>
        <w:jc w:val="center"/>
        <w:rPr>
          <w:b/>
          <w:sz w:val="28"/>
          <w:szCs w:val="28"/>
          <w:lang w:val="uk-UA"/>
        </w:rPr>
      </w:pPr>
      <w:r w:rsidRPr="00710848">
        <w:rPr>
          <w:b/>
          <w:sz w:val="28"/>
          <w:szCs w:val="28"/>
          <w:lang w:val="uk-UA"/>
        </w:rPr>
        <w:t>ЗМІСТ</w:t>
      </w:r>
    </w:p>
    <w:p w:rsidR="005615EC" w:rsidRPr="00710848" w:rsidRDefault="005615EC" w:rsidP="00680271">
      <w:pPr>
        <w:jc w:val="center"/>
        <w:rPr>
          <w:b/>
          <w:sz w:val="28"/>
          <w:szCs w:val="28"/>
          <w:lang w:val="uk-UA"/>
        </w:rPr>
      </w:pPr>
    </w:p>
    <w:p w:rsidR="0046674F" w:rsidRPr="00710848" w:rsidRDefault="0046674F" w:rsidP="00680271">
      <w:pPr>
        <w:spacing w:line="360" w:lineRule="auto"/>
        <w:ind w:firstLine="567"/>
        <w:jc w:val="center"/>
        <w:rPr>
          <w:b/>
          <w:sz w:val="28"/>
          <w:szCs w:val="28"/>
          <w:lang w:val="uk-UA"/>
        </w:rPr>
      </w:pPr>
    </w:p>
    <w:p w:rsidR="005615EC" w:rsidRPr="008849DD" w:rsidRDefault="005615EC" w:rsidP="005615E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5615EC" w:rsidRPr="008849DD" w:rsidRDefault="005615EC" w:rsidP="005615E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5615EC" w:rsidRPr="008849DD" w:rsidRDefault="005615EC" w:rsidP="005615EC">
      <w:pPr>
        <w:pStyle w:val="1"/>
        <w:widowControl w:val="0"/>
        <w:spacing w:line="360" w:lineRule="auto"/>
        <w:ind w:firstLine="567"/>
        <w:rPr>
          <w:rFonts w:ascii="Times New Roman" w:hAnsi="Times New Roman" w:cs="Times New Roman"/>
          <w:b/>
          <w:sz w:val="28"/>
          <w:szCs w:val="28"/>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5615EC" w:rsidRPr="008849DD" w:rsidRDefault="005615EC" w:rsidP="005615EC">
      <w:pPr>
        <w:jc w:val="both"/>
        <w:rPr>
          <w:sz w:val="28"/>
          <w:szCs w:val="28"/>
          <w:lang w:val="uk-UA"/>
        </w:rPr>
      </w:pPr>
    </w:p>
    <w:p w:rsidR="0046674F" w:rsidRPr="00710848" w:rsidRDefault="0046674F" w:rsidP="00680271">
      <w:pPr>
        <w:spacing w:line="360" w:lineRule="auto"/>
        <w:ind w:firstLine="567"/>
        <w:jc w:val="center"/>
        <w:rPr>
          <w:b/>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Pr="00710848" w:rsidRDefault="0046674F" w:rsidP="00680271">
      <w:pPr>
        <w:jc w:val="both"/>
        <w:rPr>
          <w:sz w:val="28"/>
          <w:szCs w:val="28"/>
          <w:lang w:val="uk-UA"/>
        </w:rPr>
      </w:pPr>
    </w:p>
    <w:p w:rsidR="0046674F" w:rsidRDefault="0046674F" w:rsidP="00680271">
      <w:pPr>
        <w:jc w:val="both"/>
        <w:rPr>
          <w:sz w:val="28"/>
          <w:szCs w:val="28"/>
          <w:lang w:val="uk-UA"/>
        </w:rPr>
      </w:pPr>
    </w:p>
    <w:p w:rsidR="005841FD" w:rsidRPr="00710848" w:rsidRDefault="005841FD" w:rsidP="00680271">
      <w:pPr>
        <w:jc w:val="both"/>
        <w:rPr>
          <w:sz w:val="28"/>
          <w:szCs w:val="28"/>
          <w:lang w:val="uk-UA"/>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1. Загальна інформація</w:t>
            </w:r>
          </w:p>
          <w:p w:rsidR="0046674F" w:rsidRPr="00710848" w:rsidRDefault="0046674F" w:rsidP="00E004B5">
            <w:pPr>
              <w:jc w:val="center"/>
              <w:rPr>
                <w:lang w:val="uk-UA"/>
              </w:rPr>
            </w:pP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Назва дисципліни</w:t>
            </w:r>
          </w:p>
        </w:tc>
        <w:tc>
          <w:tcPr>
            <w:tcW w:w="7059" w:type="dxa"/>
            <w:gridSpan w:val="6"/>
          </w:tcPr>
          <w:p w:rsidR="0046674F" w:rsidRPr="00710848" w:rsidRDefault="0046674F" w:rsidP="00E004B5">
            <w:pPr>
              <w:jc w:val="both"/>
              <w:rPr>
                <w:lang w:val="uk-UA"/>
              </w:rPr>
            </w:pPr>
            <w:r w:rsidRPr="00710848">
              <w:rPr>
                <w:lang w:val="uk-UA"/>
              </w:rPr>
              <w:t>Кримінально-процесуальні документи</w:t>
            </w: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Викладач (-і)</w:t>
            </w:r>
          </w:p>
        </w:tc>
        <w:tc>
          <w:tcPr>
            <w:tcW w:w="7059" w:type="dxa"/>
            <w:gridSpan w:val="6"/>
          </w:tcPr>
          <w:p w:rsidR="0046674F" w:rsidRPr="00710848" w:rsidRDefault="0046674F" w:rsidP="00E004B5">
            <w:pPr>
              <w:jc w:val="both"/>
              <w:rPr>
                <w:lang w:val="uk-UA"/>
              </w:rPr>
            </w:pPr>
            <w:proofErr w:type="spellStart"/>
            <w:r w:rsidRPr="00710848">
              <w:rPr>
                <w:lang w:val="uk-UA"/>
              </w:rPr>
              <w:t>Мах</w:t>
            </w:r>
            <w:r w:rsidR="00724D2A">
              <w:rPr>
                <w:lang w:val="uk-UA"/>
              </w:rPr>
              <w:t>інчук</w:t>
            </w:r>
            <w:proofErr w:type="spellEnd"/>
            <w:r w:rsidR="00724D2A">
              <w:rPr>
                <w:lang w:val="uk-UA"/>
              </w:rPr>
              <w:t xml:space="preserve"> Віталій Миколайович, </w:t>
            </w:r>
            <w:proofErr w:type="spellStart"/>
            <w:r w:rsidR="00724D2A">
              <w:rPr>
                <w:lang w:val="uk-UA"/>
              </w:rPr>
              <w:t>с.н.с</w:t>
            </w:r>
            <w:proofErr w:type="spellEnd"/>
            <w:r w:rsidR="00724D2A">
              <w:rPr>
                <w:lang w:val="uk-UA"/>
              </w:rPr>
              <w:t>.</w:t>
            </w:r>
            <w:r w:rsidRPr="00710848">
              <w:rPr>
                <w:lang w:val="uk-UA"/>
              </w:rPr>
              <w:t xml:space="preserve">, д.ю.н., професор кафедри судочинства </w:t>
            </w:r>
          </w:p>
          <w:p w:rsidR="0046674F" w:rsidRPr="00710848" w:rsidRDefault="0046674F" w:rsidP="00E004B5">
            <w:pPr>
              <w:jc w:val="both"/>
              <w:rPr>
                <w:lang w:val="uk-UA"/>
              </w:rPr>
            </w:pPr>
            <w:r w:rsidRPr="00710848">
              <w:rPr>
                <w:lang w:val="uk-UA"/>
              </w:rPr>
              <w:t>Кульчак Леся Степанівна, старший викладач кафедри  судочинства</w:t>
            </w: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Контактний телефон викладача</w:t>
            </w:r>
          </w:p>
        </w:tc>
        <w:tc>
          <w:tcPr>
            <w:tcW w:w="7059" w:type="dxa"/>
            <w:gridSpan w:val="6"/>
          </w:tcPr>
          <w:p w:rsidR="0046674F" w:rsidRPr="00710848" w:rsidRDefault="0046674F" w:rsidP="00E004B5">
            <w:pPr>
              <w:jc w:val="both"/>
              <w:rPr>
                <w:lang w:val="uk-UA"/>
              </w:rPr>
            </w:pPr>
            <w:r w:rsidRPr="00710848">
              <w:rPr>
                <w:lang w:val="uk-UA"/>
              </w:rPr>
              <w:t>Махінчук Віталій Миколайович (0342)59-61-78; (044)23-40-458</w:t>
            </w:r>
          </w:p>
          <w:p w:rsidR="0046674F" w:rsidRPr="00710848" w:rsidRDefault="0046674F" w:rsidP="00E004B5">
            <w:pPr>
              <w:jc w:val="both"/>
              <w:rPr>
                <w:lang w:val="uk-UA"/>
              </w:rPr>
            </w:pPr>
            <w:r w:rsidRPr="00710848">
              <w:rPr>
                <w:lang w:val="uk-UA"/>
              </w:rPr>
              <w:t>Кульчак Леся Степанівна(0342)59-61-78</w:t>
            </w:r>
          </w:p>
          <w:p w:rsidR="0046674F" w:rsidRPr="00710848" w:rsidRDefault="0046674F" w:rsidP="00E004B5">
            <w:pPr>
              <w:jc w:val="both"/>
              <w:rPr>
                <w:lang w:val="uk-UA"/>
              </w:rPr>
            </w:pPr>
          </w:p>
        </w:tc>
      </w:tr>
      <w:tr w:rsidR="0046674F" w:rsidRPr="00710848" w:rsidTr="00AA298C">
        <w:tc>
          <w:tcPr>
            <w:tcW w:w="2547" w:type="dxa"/>
            <w:gridSpan w:val="3"/>
          </w:tcPr>
          <w:p w:rsidR="0046674F" w:rsidRPr="00710848" w:rsidRDefault="0046674F" w:rsidP="0086558D">
            <w:pPr>
              <w:rPr>
                <w:b/>
                <w:lang w:val="uk-UA"/>
              </w:rPr>
            </w:pPr>
            <w:r w:rsidRPr="00710848">
              <w:rPr>
                <w:b/>
                <w:sz w:val="22"/>
                <w:szCs w:val="22"/>
                <w:lang w:val="uk-UA"/>
              </w:rPr>
              <w:t>E-mail викладача</w:t>
            </w:r>
          </w:p>
        </w:tc>
        <w:tc>
          <w:tcPr>
            <w:tcW w:w="7059" w:type="dxa"/>
            <w:gridSpan w:val="6"/>
          </w:tcPr>
          <w:p w:rsidR="0046674F" w:rsidRPr="00710848" w:rsidRDefault="0046674F" w:rsidP="009D0BF9">
            <w:pPr>
              <w:jc w:val="both"/>
              <w:rPr>
                <w:lang w:val="uk-UA"/>
              </w:rPr>
            </w:pPr>
            <w:r w:rsidRPr="00710848">
              <w:rPr>
                <w:lang w:val="uk-UA"/>
              </w:rPr>
              <w:t xml:space="preserve">Махінчук Віталій Миколайович  </w:t>
            </w:r>
            <w:r w:rsidRPr="00710848">
              <w:rPr>
                <w:color w:val="0000FF"/>
                <w:u w:val="single"/>
                <w:lang w:val="uk-UA"/>
              </w:rPr>
              <w:t>vitalii.makhinchuk@pnu.edu.ua</w:t>
            </w:r>
          </w:p>
          <w:p w:rsidR="0046674F" w:rsidRPr="00710848" w:rsidRDefault="0046674F" w:rsidP="009D0BF9">
            <w:pPr>
              <w:jc w:val="both"/>
              <w:rPr>
                <w:lang w:val="uk-UA"/>
              </w:rPr>
            </w:pPr>
            <w:r w:rsidRPr="00710848">
              <w:rPr>
                <w:lang w:val="uk-UA"/>
              </w:rPr>
              <w:t xml:space="preserve">Кульчак Леся Степанівна </w:t>
            </w:r>
            <w:r w:rsidRPr="00710848">
              <w:rPr>
                <w:color w:val="0000FF"/>
                <w:u w:val="single"/>
                <w:lang w:val="uk-UA"/>
              </w:rPr>
              <w:t>lesia.kulchak@pnu.edu.ua</w:t>
            </w:r>
          </w:p>
          <w:p w:rsidR="0046674F" w:rsidRPr="00710848" w:rsidRDefault="0046674F" w:rsidP="00E004B5">
            <w:pPr>
              <w:jc w:val="both"/>
              <w:rPr>
                <w:lang w:val="uk-UA"/>
              </w:rPr>
            </w:pPr>
          </w:p>
        </w:tc>
      </w:tr>
      <w:tr w:rsidR="0046674F" w:rsidRPr="00710848" w:rsidTr="00AA298C">
        <w:tc>
          <w:tcPr>
            <w:tcW w:w="2547" w:type="dxa"/>
            <w:gridSpan w:val="3"/>
          </w:tcPr>
          <w:p w:rsidR="0046674F" w:rsidRPr="00710848" w:rsidRDefault="0046674F" w:rsidP="00E004B5">
            <w:pPr>
              <w:jc w:val="both"/>
              <w:rPr>
                <w:b/>
                <w:lang w:val="uk-UA"/>
              </w:rPr>
            </w:pPr>
            <w:r w:rsidRPr="00710848">
              <w:rPr>
                <w:b/>
                <w:sz w:val="22"/>
                <w:szCs w:val="22"/>
                <w:lang w:val="uk-UA"/>
              </w:rPr>
              <w:t>Формат дисципліни</w:t>
            </w:r>
          </w:p>
        </w:tc>
        <w:tc>
          <w:tcPr>
            <w:tcW w:w="7059" w:type="dxa"/>
            <w:gridSpan w:val="6"/>
          </w:tcPr>
          <w:p w:rsidR="0046674F" w:rsidRPr="00710848" w:rsidRDefault="0046674F" w:rsidP="00E004B5">
            <w:pPr>
              <w:jc w:val="both"/>
              <w:rPr>
                <w:lang w:val="uk-UA"/>
              </w:rPr>
            </w:pPr>
            <w:r w:rsidRPr="00710848">
              <w:rPr>
                <w:lang w:val="uk-UA"/>
              </w:rPr>
              <w:t>Очний</w:t>
            </w:r>
          </w:p>
        </w:tc>
      </w:tr>
      <w:tr w:rsidR="0046674F" w:rsidRPr="00710848" w:rsidTr="00AA298C">
        <w:tc>
          <w:tcPr>
            <w:tcW w:w="2547" w:type="dxa"/>
            <w:gridSpan w:val="3"/>
          </w:tcPr>
          <w:p w:rsidR="0046674F" w:rsidRPr="00710848" w:rsidRDefault="0046674F" w:rsidP="00E004B5">
            <w:pPr>
              <w:jc w:val="both"/>
              <w:rPr>
                <w:b/>
                <w:lang w:val="uk-UA"/>
              </w:rPr>
            </w:pPr>
            <w:r w:rsidRPr="00710848">
              <w:rPr>
                <w:b/>
                <w:sz w:val="22"/>
                <w:szCs w:val="22"/>
                <w:lang w:val="uk-UA"/>
              </w:rPr>
              <w:t>Обсяг дисципліни</w:t>
            </w:r>
          </w:p>
        </w:tc>
        <w:tc>
          <w:tcPr>
            <w:tcW w:w="7059" w:type="dxa"/>
            <w:gridSpan w:val="6"/>
          </w:tcPr>
          <w:p w:rsidR="0046674F" w:rsidRPr="00710848" w:rsidRDefault="0046674F" w:rsidP="00E004B5">
            <w:pPr>
              <w:jc w:val="both"/>
              <w:rPr>
                <w:lang w:val="uk-UA"/>
              </w:rPr>
            </w:pPr>
            <w:r w:rsidRPr="00710848">
              <w:rPr>
                <w:lang w:val="uk-UA"/>
              </w:rPr>
              <w:t>3 кредити ЄКТС, 90 год.</w:t>
            </w:r>
          </w:p>
        </w:tc>
      </w:tr>
      <w:tr w:rsidR="0046674F" w:rsidRPr="005841FD" w:rsidTr="00AA298C">
        <w:tc>
          <w:tcPr>
            <w:tcW w:w="2547" w:type="dxa"/>
            <w:gridSpan w:val="3"/>
          </w:tcPr>
          <w:p w:rsidR="0046674F" w:rsidRPr="00710848" w:rsidRDefault="0046674F" w:rsidP="00E004B5">
            <w:pPr>
              <w:jc w:val="both"/>
              <w:rPr>
                <w:b/>
                <w:lang w:val="uk-UA"/>
              </w:rPr>
            </w:pPr>
            <w:r w:rsidRPr="00710848">
              <w:rPr>
                <w:b/>
                <w:sz w:val="22"/>
                <w:szCs w:val="22"/>
                <w:lang w:val="uk-UA"/>
              </w:rPr>
              <w:t>Посилання на сайт дистанційного навчання</w:t>
            </w:r>
          </w:p>
        </w:tc>
        <w:tc>
          <w:tcPr>
            <w:tcW w:w="7059" w:type="dxa"/>
            <w:gridSpan w:val="6"/>
          </w:tcPr>
          <w:p w:rsidR="0046674F" w:rsidRPr="00710848" w:rsidRDefault="004765B6" w:rsidP="00E004B5">
            <w:pPr>
              <w:jc w:val="both"/>
              <w:rPr>
                <w:lang w:val="uk-UA"/>
              </w:rPr>
            </w:pPr>
            <w:hyperlink r:id="rId6" w:tgtFrame="_blank" w:history="1">
              <w:r w:rsidR="0046674F" w:rsidRPr="00710848">
                <w:rPr>
                  <w:rStyle w:val="a5"/>
                  <w:color w:val="365F91"/>
                  <w:lang w:val="uk-UA"/>
                </w:rPr>
                <w:t>http://www.d-learn.pu.if.ua</w:t>
              </w:r>
            </w:hyperlink>
          </w:p>
        </w:tc>
      </w:tr>
      <w:tr w:rsidR="0046674F" w:rsidRPr="005841FD" w:rsidTr="00AA298C">
        <w:tc>
          <w:tcPr>
            <w:tcW w:w="2547" w:type="dxa"/>
            <w:gridSpan w:val="3"/>
          </w:tcPr>
          <w:p w:rsidR="0046674F" w:rsidRPr="00710848" w:rsidRDefault="0046674F" w:rsidP="00E004B5">
            <w:pPr>
              <w:jc w:val="both"/>
              <w:rPr>
                <w:b/>
                <w:lang w:val="uk-UA"/>
              </w:rPr>
            </w:pPr>
            <w:r w:rsidRPr="00710848">
              <w:rPr>
                <w:b/>
                <w:sz w:val="22"/>
                <w:szCs w:val="22"/>
                <w:lang w:val="uk-UA"/>
              </w:rPr>
              <w:t>Консультації</w:t>
            </w:r>
          </w:p>
        </w:tc>
        <w:tc>
          <w:tcPr>
            <w:tcW w:w="7059" w:type="dxa"/>
            <w:gridSpan w:val="6"/>
          </w:tcPr>
          <w:p w:rsidR="0046674F" w:rsidRPr="00710848" w:rsidRDefault="0046674F" w:rsidP="00E004B5">
            <w:pPr>
              <w:jc w:val="both"/>
              <w:rPr>
                <w:lang w:val="uk-UA"/>
              </w:rPr>
            </w:pPr>
            <w:r w:rsidRPr="00710848">
              <w:rPr>
                <w:lang w:val="uk-UA"/>
              </w:rPr>
              <w:t xml:space="preserve">Консультації проводяться відповідно до Графіку індивідуальних занять зі студентами, </w:t>
            </w:r>
            <w:r w:rsidRPr="00710848">
              <w:rPr>
                <w:i/>
                <w:iCs/>
                <w:lang w:val="uk-UA"/>
              </w:rPr>
              <w:t xml:space="preserve">розміщеному на інформаційному стенді та сайті кафедри </w:t>
            </w:r>
            <w:r w:rsidRPr="00710848">
              <w:rPr>
                <w:rStyle w:val="a5"/>
                <w:lang w:val="uk-UA"/>
              </w:rPr>
              <w:t>https://ksud.pnu.edu.ua/графік-самостійної-роботи-зі-студент/</w:t>
            </w:r>
          </w:p>
          <w:p w:rsidR="0046674F" w:rsidRPr="00710848" w:rsidRDefault="0046674F" w:rsidP="00E004B5">
            <w:pPr>
              <w:jc w:val="both"/>
              <w:rPr>
                <w:lang w:val="uk-UA"/>
              </w:rPr>
            </w:pPr>
            <w:r w:rsidRPr="0071084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2. Анотація до навчальної дисципліни</w:t>
            </w:r>
          </w:p>
          <w:p w:rsidR="0046674F" w:rsidRPr="00710848" w:rsidRDefault="0046674F" w:rsidP="00E004B5">
            <w:pPr>
              <w:jc w:val="center"/>
              <w:rPr>
                <w:lang w:val="uk-UA"/>
              </w:rPr>
            </w:pPr>
          </w:p>
        </w:tc>
      </w:tr>
      <w:tr w:rsidR="0046674F" w:rsidRPr="00710848" w:rsidTr="00AA298C">
        <w:tc>
          <w:tcPr>
            <w:tcW w:w="9606" w:type="dxa"/>
            <w:gridSpan w:val="9"/>
          </w:tcPr>
          <w:p w:rsidR="0046674F" w:rsidRPr="00710848" w:rsidRDefault="0046674F" w:rsidP="00E004B5">
            <w:pPr>
              <w:autoSpaceDE w:val="0"/>
              <w:autoSpaceDN w:val="0"/>
              <w:adjustRightInd w:val="0"/>
              <w:ind w:firstLine="310"/>
              <w:jc w:val="both"/>
              <w:rPr>
                <w:rFonts w:eastAsia="TimesNewRomanPSMT"/>
                <w:lang w:val="uk-UA"/>
              </w:rPr>
            </w:pPr>
            <w:r w:rsidRPr="00710848">
              <w:rPr>
                <w:u w:val="single"/>
                <w:lang w:val="uk-UA"/>
              </w:rPr>
              <w:t>Предметом</w:t>
            </w:r>
            <w:r w:rsidRPr="00710848">
              <w:rPr>
                <w:lang w:val="uk-UA"/>
              </w:rPr>
              <w:t xml:space="preserve"> вивчення  вибіркової навчальної дисципліни є </w:t>
            </w:r>
            <w:r w:rsidRPr="0071084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46674F" w:rsidRPr="00710848" w:rsidRDefault="0046674F" w:rsidP="00E004B5">
            <w:pPr>
              <w:ind w:firstLine="310"/>
              <w:jc w:val="both"/>
              <w:rPr>
                <w:lang w:val="uk-UA"/>
              </w:rPr>
            </w:pPr>
            <w:r w:rsidRPr="00710848">
              <w:rPr>
                <w:lang w:val="uk-UA"/>
              </w:rPr>
              <w:t xml:space="preserve">Програма навчальної дисципліни складається з таких </w:t>
            </w:r>
            <w:r w:rsidRPr="00710848">
              <w:rPr>
                <w:u w:val="single"/>
                <w:lang w:val="uk-UA"/>
              </w:rPr>
              <w:t>змістових модулів</w:t>
            </w:r>
            <w:r w:rsidRPr="00710848">
              <w:rPr>
                <w:lang w:val="uk-UA"/>
              </w:rPr>
              <w:t>:</w:t>
            </w:r>
          </w:p>
          <w:p w:rsidR="0046674F" w:rsidRPr="00710848" w:rsidRDefault="0046674F" w:rsidP="00BA341B">
            <w:pPr>
              <w:rPr>
                <w:lang w:val="uk-UA"/>
              </w:rPr>
            </w:pPr>
            <w:r w:rsidRPr="00710848">
              <w:rPr>
                <w:lang w:val="uk-UA"/>
              </w:rPr>
              <w:t>1.Загальні вимоги до оформлення кримінально-процесуальних документів</w:t>
            </w:r>
          </w:p>
          <w:p w:rsidR="0046674F" w:rsidRPr="00710848" w:rsidRDefault="0046674F" w:rsidP="00BA341B">
            <w:pPr>
              <w:rPr>
                <w:b/>
                <w:lang w:val="uk-UA"/>
              </w:rPr>
            </w:pPr>
            <w:r w:rsidRPr="00710848">
              <w:rPr>
                <w:lang w:val="uk-UA"/>
              </w:rPr>
              <w:t>2. Кримінально-процесуальні документи на різних стадіях кримінального провадження</w:t>
            </w:r>
          </w:p>
          <w:p w:rsidR="0046674F" w:rsidRPr="00710848" w:rsidRDefault="0046674F" w:rsidP="00E004B5">
            <w:pPr>
              <w:pStyle w:val="a8"/>
              <w:ind w:left="0" w:firstLine="284"/>
              <w:jc w:val="both"/>
              <w:rPr>
                <w:bCs/>
                <w:color w:val="000000"/>
                <w:lang w:val="uk-UA"/>
              </w:rPr>
            </w:pPr>
            <w:r w:rsidRPr="00710848">
              <w:rPr>
                <w:lang w:val="uk-UA"/>
              </w:rPr>
              <w:t>Вибіркова навчальна дисципліна «Кримінально-процесуальні документи»  вивчається разом із іншими</w:t>
            </w:r>
            <w:r w:rsidRPr="0071084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46674F" w:rsidRPr="00710848" w:rsidRDefault="0046674F" w:rsidP="00E004B5">
            <w:pPr>
              <w:keepNext/>
              <w:keepLines/>
              <w:ind w:firstLine="426"/>
              <w:jc w:val="both"/>
              <w:outlineLvl w:val="1"/>
              <w:rPr>
                <w:bCs/>
                <w:lang w:val="uk-UA"/>
              </w:rPr>
            </w:pPr>
            <w:r w:rsidRPr="00710848">
              <w:rPr>
                <w:bCs/>
                <w:color w:val="000000"/>
                <w:u w:val="single"/>
                <w:lang w:val="uk-UA"/>
              </w:rPr>
              <w:t>Основними джерелами</w:t>
            </w:r>
            <w:r w:rsidRPr="00710848">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710848">
              <w:rPr>
                <w:lang w:val="uk-UA"/>
              </w:rPr>
              <w:t xml:space="preserve">Про виконання рішень та застосування практики Європейського суду з прав людини» </w:t>
            </w:r>
            <w:r w:rsidRPr="00710848">
              <w:rPr>
                <w:bCs/>
                <w:lang w:val="uk-UA"/>
              </w:rPr>
              <w:t>та ряд інших законів і підзаконних актів.</w:t>
            </w:r>
          </w:p>
          <w:p w:rsidR="0046674F" w:rsidRPr="00710848" w:rsidRDefault="0046674F" w:rsidP="00E004B5">
            <w:pPr>
              <w:keepNext/>
              <w:keepLines/>
              <w:ind w:firstLine="567"/>
              <w:jc w:val="both"/>
              <w:outlineLvl w:val="1"/>
              <w:rPr>
                <w:bCs/>
                <w:color w:val="000000"/>
                <w:lang w:val="uk-UA"/>
              </w:rPr>
            </w:pPr>
            <w:r w:rsidRPr="0071084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710848">
              <w:rPr>
                <w:bCs/>
                <w:color w:val="000000"/>
                <w:lang w:val="uk-UA"/>
              </w:rPr>
              <w:t xml:space="preserve">, що </w:t>
            </w:r>
            <w:r w:rsidRPr="00710848">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w:t>
            </w:r>
            <w:r w:rsidRPr="00710848">
              <w:rPr>
                <w:lang w:val="uk-UA"/>
              </w:rPr>
              <w:lastRenderedPageBreak/>
              <w:t>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46674F" w:rsidRPr="00710848" w:rsidRDefault="0046674F" w:rsidP="00E004B5">
            <w:pPr>
              <w:keepNext/>
              <w:keepLines/>
              <w:jc w:val="both"/>
              <w:outlineLvl w:val="1"/>
              <w:rPr>
                <w:lang w:val="uk-UA"/>
              </w:rPr>
            </w:pP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lastRenderedPageBreak/>
              <w:t>3. Мета та цілі навчальної дисципліни</w:t>
            </w:r>
          </w:p>
          <w:p w:rsidR="0046674F" w:rsidRPr="00710848" w:rsidRDefault="0046674F" w:rsidP="00E004B5">
            <w:pPr>
              <w:jc w:val="center"/>
              <w:rPr>
                <w:lang w:val="uk-UA"/>
              </w:rPr>
            </w:pPr>
          </w:p>
        </w:tc>
      </w:tr>
      <w:tr w:rsidR="0046674F" w:rsidRPr="005841FD" w:rsidTr="00AA298C">
        <w:tc>
          <w:tcPr>
            <w:tcW w:w="9606" w:type="dxa"/>
            <w:gridSpan w:val="9"/>
          </w:tcPr>
          <w:p w:rsidR="0046674F" w:rsidRPr="00710848" w:rsidRDefault="0046674F" w:rsidP="00AA298C">
            <w:pPr>
              <w:pStyle w:val="2"/>
              <w:spacing w:after="0" w:line="240" w:lineRule="auto"/>
              <w:ind w:firstLine="601"/>
              <w:jc w:val="both"/>
              <w:rPr>
                <w:lang w:val="uk-UA" w:eastAsia="uk-UA"/>
              </w:rPr>
            </w:pPr>
            <w:r w:rsidRPr="00710848">
              <w:rPr>
                <w:u w:val="single"/>
                <w:lang w:val="uk-UA"/>
              </w:rPr>
              <w:t>Метою</w:t>
            </w:r>
            <w:r w:rsidRPr="00710848">
              <w:rPr>
                <w:lang w:val="uk-UA"/>
              </w:rPr>
              <w:t xml:space="preserve"> вивчення  вибіркової навчальної дисципліни «Кримінально-процесуальні документи» є вивчення вимог </w:t>
            </w:r>
            <w:r w:rsidRPr="0071084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46674F" w:rsidRPr="00710848" w:rsidRDefault="0046674F" w:rsidP="00AA298C">
            <w:pPr>
              <w:pStyle w:val="2"/>
              <w:spacing w:after="0" w:line="240" w:lineRule="auto"/>
              <w:ind w:firstLine="601"/>
              <w:jc w:val="both"/>
              <w:rPr>
                <w:lang w:val="uk-UA"/>
              </w:rPr>
            </w:pPr>
            <w:r w:rsidRPr="00710848">
              <w:rPr>
                <w:u w:val="single"/>
                <w:lang w:val="uk-UA"/>
              </w:rPr>
              <w:t>Основними цілями</w:t>
            </w:r>
            <w:r w:rsidRPr="0071084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46674F" w:rsidRPr="00710848" w:rsidRDefault="0046674F" w:rsidP="00E004B5">
            <w:pPr>
              <w:ind w:firstLine="310"/>
              <w:jc w:val="both"/>
              <w:rPr>
                <w:lang w:val="uk-UA"/>
              </w:rPr>
            </w:pPr>
          </w:p>
        </w:tc>
      </w:tr>
      <w:tr w:rsidR="0046674F" w:rsidRPr="00710848" w:rsidTr="00AA298C">
        <w:tc>
          <w:tcPr>
            <w:tcW w:w="9606" w:type="dxa"/>
            <w:gridSpan w:val="9"/>
          </w:tcPr>
          <w:p w:rsidR="005615EC" w:rsidRPr="00210E40" w:rsidRDefault="0046674F" w:rsidP="005615EC">
            <w:pPr>
              <w:jc w:val="center"/>
              <w:rPr>
                <w:b/>
                <w:lang w:val="uk-UA"/>
              </w:rPr>
            </w:pPr>
            <w:r w:rsidRPr="00710848">
              <w:rPr>
                <w:b/>
                <w:lang w:val="uk-UA"/>
              </w:rPr>
              <w:t xml:space="preserve">4. </w:t>
            </w:r>
            <w:r w:rsidR="005615EC">
              <w:rPr>
                <w:b/>
                <w:lang w:val="uk-UA"/>
              </w:rPr>
              <w:t>Програмні компетентності та результати навчання</w:t>
            </w:r>
          </w:p>
          <w:p w:rsidR="0046674F" w:rsidRPr="00710848" w:rsidRDefault="0046674F" w:rsidP="005615EC">
            <w:pPr>
              <w:jc w:val="center"/>
              <w:rPr>
                <w:b/>
                <w:lang w:val="uk-UA"/>
              </w:rPr>
            </w:pPr>
          </w:p>
        </w:tc>
      </w:tr>
      <w:tr w:rsidR="0046674F" w:rsidRPr="005841FD" w:rsidTr="00AA298C">
        <w:tc>
          <w:tcPr>
            <w:tcW w:w="9606" w:type="dxa"/>
            <w:gridSpan w:val="9"/>
          </w:tcPr>
          <w:p w:rsidR="00921E5C" w:rsidRPr="00710848" w:rsidRDefault="00921E5C" w:rsidP="00AA298C">
            <w:pPr>
              <w:pStyle w:val="Body1"/>
              <w:tabs>
                <w:tab w:val="left" w:pos="993"/>
                <w:tab w:val="left" w:pos="1418"/>
              </w:tabs>
              <w:autoSpaceDE w:val="0"/>
              <w:autoSpaceDN w:val="0"/>
              <w:adjustRightInd w:val="0"/>
              <w:ind w:firstLine="601"/>
              <w:jc w:val="both"/>
              <w:rPr>
                <w:szCs w:val="24"/>
                <w:u w:val="single"/>
                <w:lang w:val="uk-UA"/>
              </w:rPr>
            </w:pPr>
            <w:r w:rsidRPr="00710848">
              <w:rPr>
                <w:szCs w:val="24"/>
                <w:u w:val="single"/>
                <w:lang w:val="uk-UA"/>
              </w:rPr>
              <w:t>Загальні компетентності:</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Знання та розуміння предметної області кримінального процесу та важливості у професійній діяльності</w:t>
            </w:r>
            <w:r w:rsidR="00626339" w:rsidRPr="00710848">
              <w:rPr>
                <w:szCs w:val="24"/>
                <w:lang w:val="uk-UA"/>
              </w:rPr>
              <w:t xml:space="preserve"> </w:t>
            </w:r>
            <w:r w:rsidRPr="00710848">
              <w:rPr>
                <w:szCs w:val="24"/>
                <w:lang w:val="uk-UA"/>
              </w:rPr>
              <w:t xml:space="preserve"> фіксувати</w:t>
            </w:r>
            <w:r w:rsidR="00626339" w:rsidRPr="00710848">
              <w:rPr>
                <w:szCs w:val="24"/>
                <w:lang w:val="uk-UA"/>
              </w:rPr>
              <w:t>,</w:t>
            </w:r>
            <w:r w:rsidRPr="00710848">
              <w:rPr>
                <w:szCs w:val="24"/>
                <w:lang w:val="uk-UA"/>
              </w:rPr>
              <w:t xml:space="preserve"> </w:t>
            </w:r>
            <w:r w:rsidR="00710848">
              <w:rPr>
                <w:szCs w:val="24"/>
                <w:lang w:val="uk-UA"/>
              </w:rPr>
              <w:t xml:space="preserve"> процесуально </w:t>
            </w:r>
            <w:r w:rsidRPr="00710848">
              <w:rPr>
                <w:szCs w:val="24"/>
                <w:lang w:val="uk-UA"/>
              </w:rPr>
              <w:t xml:space="preserve">оформляти </w:t>
            </w:r>
            <w:r w:rsidR="00626339" w:rsidRPr="00710848">
              <w:rPr>
                <w:szCs w:val="24"/>
                <w:lang w:val="uk-UA"/>
              </w:rPr>
              <w:t>подію правопорушення</w:t>
            </w:r>
            <w:r w:rsidR="00710848">
              <w:rPr>
                <w:szCs w:val="24"/>
                <w:lang w:val="uk-UA"/>
              </w:rPr>
              <w:t>, розслідування і судовий розгляд.</w:t>
            </w:r>
          </w:p>
          <w:p w:rsidR="00921E5C" w:rsidRPr="00710848" w:rsidRDefault="00921E5C"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00626339" w:rsidRPr="00710848">
              <w:rPr>
                <w:lang w:val="uk-UA" w:eastAsia="uk-UA"/>
              </w:rPr>
              <w:t>складання, оформлення процесуальних документів як елементу професійної етики.</w:t>
            </w:r>
            <w:r w:rsidR="00626339" w:rsidRPr="00710848">
              <w:rPr>
                <w:szCs w:val="24"/>
                <w:lang w:val="uk-UA"/>
              </w:rPr>
              <w:t xml:space="preserve"> </w:t>
            </w:r>
          </w:p>
          <w:p w:rsidR="00921E5C" w:rsidRPr="00710848" w:rsidRDefault="00921E5C" w:rsidP="00921E5C">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w:t>
            </w:r>
            <w:r w:rsidR="00626339" w:rsidRPr="00710848">
              <w:rPr>
                <w:lang w:val="uk-UA"/>
              </w:rPr>
              <w:t xml:space="preserve"> фіксації</w:t>
            </w:r>
            <w:r w:rsidRPr="00710848">
              <w:rPr>
                <w:lang w:val="uk-UA"/>
              </w:rPr>
              <w:t xml:space="preserve"> кримінального провадження відповідно до європейських стандартів.</w:t>
            </w:r>
          </w:p>
          <w:p w:rsidR="00921E5C" w:rsidRPr="00710848" w:rsidRDefault="00921E5C" w:rsidP="00AA298C">
            <w:pPr>
              <w:pStyle w:val="Body1"/>
              <w:tabs>
                <w:tab w:val="left" w:pos="993"/>
                <w:tab w:val="left" w:pos="1418"/>
              </w:tabs>
              <w:autoSpaceDE w:val="0"/>
              <w:autoSpaceDN w:val="0"/>
              <w:adjustRightInd w:val="0"/>
              <w:ind w:firstLine="601"/>
              <w:jc w:val="both"/>
              <w:rPr>
                <w:u w:val="single"/>
                <w:lang w:val="uk-UA"/>
              </w:rPr>
            </w:pPr>
            <w:r w:rsidRPr="00710848">
              <w:rPr>
                <w:u w:val="single"/>
                <w:lang w:val="uk-UA"/>
              </w:rPr>
              <w:t>Фахові компетентності:</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визначати належні та прийнятні для юридичного аналізу факти, основні поняття та елементи правового механізму</w:t>
            </w:r>
            <w:r w:rsidR="00710848" w:rsidRPr="00710848">
              <w:rPr>
                <w:lang w:val="uk-UA"/>
              </w:rPr>
              <w:t xml:space="preserve"> фіксування</w:t>
            </w:r>
            <w:r w:rsidRPr="00710848">
              <w:rPr>
                <w:lang w:val="uk-UA"/>
              </w:rPr>
              <w:t xml:space="preserve"> розслідування, судового розгляду і </w:t>
            </w:r>
            <w:r w:rsidR="00AA298C">
              <w:rPr>
                <w:lang w:val="uk-UA"/>
              </w:rPr>
              <w:t xml:space="preserve">вчинення </w:t>
            </w:r>
            <w:r w:rsidRPr="00710848">
              <w:rPr>
                <w:lang w:val="uk-UA"/>
              </w:rPr>
              <w:t xml:space="preserve">процесуальних дій </w:t>
            </w:r>
            <w:r w:rsidR="00AA298C">
              <w:rPr>
                <w:lang w:val="uk-UA"/>
              </w:rPr>
              <w:t>у</w:t>
            </w:r>
            <w:r w:rsidR="00710848" w:rsidRPr="00710848">
              <w:rPr>
                <w:lang w:val="uk-UA"/>
              </w:rPr>
              <w:t xml:space="preserve"> </w:t>
            </w:r>
            <w:r w:rsidRPr="00710848">
              <w:rPr>
                <w:lang w:val="uk-UA"/>
              </w:rPr>
              <w:t>кримінальному провадженні.</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 Здатність аналізувати проблемні питання теорії, практики та законотворчості в сфері </w:t>
            </w:r>
            <w:r w:rsidR="00AA298C">
              <w:rPr>
                <w:lang w:val="uk-UA"/>
              </w:rPr>
              <w:t xml:space="preserve"> фіксування </w:t>
            </w:r>
            <w:r w:rsidRPr="00710848">
              <w:rPr>
                <w:lang w:val="uk-UA"/>
              </w:rPr>
              <w:t>кримінально-процесуальних відносин.</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критичного та системного аналізу, порівняння і тлумачення чинного   кримінального процесуального законодавства</w:t>
            </w:r>
            <w:r w:rsidR="00AA298C">
              <w:rPr>
                <w:lang w:val="uk-UA"/>
              </w:rPr>
              <w:t xml:space="preserve">, яке закріплює положення  </w:t>
            </w:r>
            <w:r w:rsidRPr="00710848">
              <w:rPr>
                <w:lang w:val="uk-UA"/>
              </w:rPr>
              <w:t>.</w:t>
            </w:r>
          </w:p>
          <w:p w:rsidR="00921E5C" w:rsidRPr="00710848" w:rsidRDefault="00921E5C"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консультування з правових питань, зокрема,</w:t>
            </w:r>
            <w:r w:rsidR="00710848" w:rsidRPr="00710848">
              <w:rPr>
                <w:lang w:val="uk-UA"/>
              </w:rPr>
              <w:t xml:space="preserve"> складання процесуальних документів, як</w:t>
            </w:r>
            <w:r w:rsidRPr="00710848">
              <w:rPr>
                <w:lang w:val="uk-UA"/>
              </w:rPr>
              <w:t xml:space="preserve"> способ</w:t>
            </w:r>
            <w:r w:rsidR="00710848" w:rsidRPr="00710848">
              <w:rPr>
                <w:lang w:val="uk-UA"/>
              </w:rPr>
              <w:t>у</w:t>
            </w:r>
            <w:r w:rsidRPr="00710848">
              <w:rPr>
                <w:lang w:val="uk-UA"/>
              </w:rPr>
              <w:t xml:space="preserve"> захисту і забезпечення прав і законних інтересів громадян</w:t>
            </w:r>
            <w:r w:rsidR="00710848" w:rsidRPr="00710848">
              <w:rPr>
                <w:lang w:val="uk-UA"/>
              </w:rPr>
              <w:t>,</w:t>
            </w:r>
            <w:r w:rsidRPr="00710848">
              <w:rPr>
                <w:lang w:val="uk-UA"/>
              </w:rPr>
              <w:t xml:space="preserve"> учасників кримінального провадження.</w:t>
            </w:r>
          </w:p>
          <w:p w:rsidR="00921E5C" w:rsidRPr="00710848" w:rsidRDefault="00921E5C" w:rsidP="00921E5C">
            <w:pPr>
              <w:pStyle w:val="a3"/>
              <w:shd w:val="clear" w:color="auto" w:fill="FFFFFF"/>
              <w:ind w:left="0" w:right="23"/>
              <w:jc w:val="both"/>
              <w:rPr>
                <w:lang w:val="uk-UA"/>
              </w:rPr>
            </w:pPr>
            <w:r w:rsidRPr="00710848">
              <w:rPr>
                <w:lang w:val="uk-UA"/>
              </w:rPr>
              <w:t xml:space="preserve">Здатність до логічного, критичного і системного аналізу </w:t>
            </w:r>
            <w:r w:rsidR="00710848" w:rsidRPr="00710848">
              <w:rPr>
                <w:lang w:val="uk-UA"/>
              </w:rPr>
              <w:t xml:space="preserve">процесуальних </w:t>
            </w:r>
            <w:r w:rsidRPr="00710848">
              <w:rPr>
                <w:lang w:val="uk-UA"/>
              </w:rPr>
              <w:t>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46674F" w:rsidRPr="00710848" w:rsidRDefault="0046674F" w:rsidP="00710848">
            <w:pPr>
              <w:autoSpaceDE w:val="0"/>
              <w:autoSpaceDN w:val="0"/>
              <w:adjustRightInd w:val="0"/>
              <w:ind w:left="405"/>
              <w:jc w:val="both"/>
              <w:rPr>
                <w:lang w:val="uk-UA"/>
              </w:rPr>
            </w:pPr>
          </w:p>
        </w:tc>
      </w:tr>
      <w:tr w:rsidR="0046674F" w:rsidRPr="00710848" w:rsidTr="00AA298C">
        <w:tc>
          <w:tcPr>
            <w:tcW w:w="9606" w:type="dxa"/>
            <w:gridSpan w:val="9"/>
          </w:tcPr>
          <w:p w:rsidR="0046674F" w:rsidRDefault="0046674F" w:rsidP="00E004B5">
            <w:pPr>
              <w:jc w:val="center"/>
              <w:rPr>
                <w:b/>
                <w:lang w:val="uk-UA"/>
              </w:rPr>
            </w:pPr>
            <w:r w:rsidRPr="00710848">
              <w:rPr>
                <w:b/>
                <w:lang w:val="uk-UA"/>
              </w:rPr>
              <w:lastRenderedPageBreak/>
              <w:t xml:space="preserve">5. Організація навчання </w:t>
            </w:r>
          </w:p>
          <w:p w:rsidR="00B232F9" w:rsidRPr="00710848" w:rsidRDefault="00B232F9" w:rsidP="00E004B5">
            <w:pPr>
              <w:jc w:val="center"/>
              <w:rPr>
                <w:lang w:val="uk-UA"/>
              </w:rPr>
            </w:pP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Обсяг навчальної дисципліни</w:t>
            </w:r>
          </w:p>
        </w:tc>
      </w:tr>
      <w:tr w:rsidR="0046674F" w:rsidRPr="00710848" w:rsidTr="00AA298C">
        <w:tc>
          <w:tcPr>
            <w:tcW w:w="3050" w:type="dxa"/>
            <w:gridSpan w:val="4"/>
          </w:tcPr>
          <w:p w:rsidR="0046674F" w:rsidRPr="00710848" w:rsidRDefault="0046674F" w:rsidP="00E004B5">
            <w:pPr>
              <w:jc w:val="center"/>
              <w:rPr>
                <w:lang w:val="uk-UA"/>
              </w:rPr>
            </w:pPr>
            <w:r w:rsidRPr="00710848">
              <w:rPr>
                <w:lang w:val="uk-UA"/>
              </w:rPr>
              <w:t>Вид заняття</w:t>
            </w:r>
          </w:p>
        </w:tc>
        <w:tc>
          <w:tcPr>
            <w:tcW w:w="6556" w:type="dxa"/>
            <w:gridSpan w:val="5"/>
          </w:tcPr>
          <w:p w:rsidR="0046674F" w:rsidRPr="00710848" w:rsidRDefault="0046674F" w:rsidP="00E004B5">
            <w:pPr>
              <w:jc w:val="center"/>
              <w:rPr>
                <w:lang w:val="uk-UA"/>
              </w:rPr>
            </w:pPr>
            <w:r w:rsidRPr="00710848">
              <w:rPr>
                <w:lang w:val="uk-UA"/>
              </w:rPr>
              <w:t>Загальна кількість годин</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лекції</w:t>
            </w:r>
          </w:p>
        </w:tc>
        <w:tc>
          <w:tcPr>
            <w:tcW w:w="6556" w:type="dxa"/>
            <w:gridSpan w:val="5"/>
          </w:tcPr>
          <w:p w:rsidR="0046674F" w:rsidRPr="00710848" w:rsidRDefault="0046674F" w:rsidP="00E004B5">
            <w:pPr>
              <w:jc w:val="center"/>
              <w:rPr>
                <w:lang w:val="uk-UA"/>
              </w:rPr>
            </w:pPr>
            <w:r w:rsidRPr="00710848">
              <w:rPr>
                <w:lang w:val="uk-UA"/>
              </w:rPr>
              <w:t>12</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семінарські заняття / практичні / лабораторні</w:t>
            </w:r>
          </w:p>
        </w:tc>
        <w:tc>
          <w:tcPr>
            <w:tcW w:w="6556" w:type="dxa"/>
            <w:gridSpan w:val="5"/>
          </w:tcPr>
          <w:p w:rsidR="0046674F" w:rsidRPr="00710848" w:rsidRDefault="0046674F" w:rsidP="00E004B5">
            <w:pPr>
              <w:jc w:val="center"/>
              <w:rPr>
                <w:lang w:val="uk-UA"/>
              </w:rPr>
            </w:pPr>
            <w:r w:rsidRPr="00710848">
              <w:rPr>
                <w:lang w:val="uk-UA"/>
              </w:rPr>
              <w:t>18</w:t>
            </w:r>
          </w:p>
        </w:tc>
      </w:tr>
      <w:tr w:rsidR="0046674F" w:rsidRPr="00710848" w:rsidTr="00AA298C">
        <w:tc>
          <w:tcPr>
            <w:tcW w:w="3050" w:type="dxa"/>
            <w:gridSpan w:val="4"/>
          </w:tcPr>
          <w:p w:rsidR="0046674F" w:rsidRPr="00710848" w:rsidRDefault="0046674F"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самостійна робота</w:t>
            </w:r>
          </w:p>
        </w:tc>
        <w:tc>
          <w:tcPr>
            <w:tcW w:w="6556" w:type="dxa"/>
            <w:gridSpan w:val="5"/>
          </w:tcPr>
          <w:p w:rsidR="0046674F" w:rsidRPr="00710848" w:rsidRDefault="0046674F" w:rsidP="00E004B5">
            <w:pPr>
              <w:jc w:val="center"/>
              <w:rPr>
                <w:lang w:val="uk-UA"/>
              </w:rPr>
            </w:pPr>
            <w:r w:rsidRPr="00710848">
              <w:rPr>
                <w:lang w:val="uk-UA"/>
              </w:rPr>
              <w:t>60</w:t>
            </w: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Ознаки курсу</w:t>
            </w:r>
          </w:p>
        </w:tc>
      </w:tr>
      <w:tr w:rsidR="0046674F" w:rsidRPr="00710848" w:rsidTr="00AA298C">
        <w:tc>
          <w:tcPr>
            <w:tcW w:w="1513" w:type="dxa"/>
            <w:vAlign w:val="center"/>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Семестр</w:t>
            </w:r>
          </w:p>
        </w:tc>
        <w:tc>
          <w:tcPr>
            <w:tcW w:w="2203" w:type="dxa"/>
            <w:gridSpan w:val="4"/>
            <w:vAlign w:val="center"/>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Спеціальність</w:t>
            </w:r>
          </w:p>
        </w:tc>
        <w:tc>
          <w:tcPr>
            <w:tcW w:w="3509" w:type="dxa"/>
            <w:gridSpan w:val="2"/>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Курс</w:t>
            </w:r>
          </w:p>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(рік навчання)</w:t>
            </w:r>
          </w:p>
        </w:tc>
        <w:tc>
          <w:tcPr>
            <w:tcW w:w="2381" w:type="dxa"/>
            <w:gridSpan w:val="2"/>
          </w:tcPr>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Нормативний/</w:t>
            </w:r>
          </w:p>
          <w:p w:rsidR="0046674F" w:rsidRPr="00710848" w:rsidRDefault="0046674F"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вибірковий</w:t>
            </w:r>
          </w:p>
        </w:tc>
      </w:tr>
      <w:tr w:rsidR="0046674F" w:rsidRPr="00710848" w:rsidTr="00AA298C">
        <w:tc>
          <w:tcPr>
            <w:tcW w:w="1513" w:type="dxa"/>
          </w:tcPr>
          <w:p w:rsidR="0046674F" w:rsidRPr="00710848" w:rsidRDefault="0046674F" w:rsidP="00E004B5">
            <w:pPr>
              <w:jc w:val="center"/>
              <w:rPr>
                <w:bCs/>
                <w:lang w:val="uk-UA"/>
              </w:rPr>
            </w:pPr>
            <w:r w:rsidRPr="00710848">
              <w:rPr>
                <w:bCs/>
                <w:sz w:val="22"/>
                <w:szCs w:val="22"/>
                <w:lang w:val="uk-UA"/>
              </w:rPr>
              <w:t>7</w:t>
            </w:r>
          </w:p>
        </w:tc>
        <w:tc>
          <w:tcPr>
            <w:tcW w:w="2203" w:type="dxa"/>
            <w:gridSpan w:val="4"/>
          </w:tcPr>
          <w:p w:rsidR="0046674F" w:rsidRPr="00710848" w:rsidRDefault="0046674F" w:rsidP="00E004B5">
            <w:pPr>
              <w:jc w:val="center"/>
              <w:rPr>
                <w:bCs/>
                <w:lang w:val="uk-UA"/>
              </w:rPr>
            </w:pPr>
            <w:r w:rsidRPr="00710848">
              <w:rPr>
                <w:bCs/>
                <w:lang w:val="uk-UA"/>
              </w:rPr>
              <w:t>081 Право</w:t>
            </w:r>
          </w:p>
        </w:tc>
        <w:tc>
          <w:tcPr>
            <w:tcW w:w="3509" w:type="dxa"/>
            <w:gridSpan w:val="2"/>
          </w:tcPr>
          <w:p w:rsidR="0046674F" w:rsidRPr="00710848" w:rsidRDefault="0046674F" w:rsidP="00E004B5">
            <w:pPr>
              <w:jc w:val="center"/>
              <w:rPr>
                <w:lang w:val="uk-UA"/>
              </w:rPr>
            </w:pPr>
            <w:r w:rsidRPr="00710848">
              <w:rPr>
                <w:lang w:val="uk-UA"/>
              </w:rPr>
              <w:t>4</w:t>
            </w:r>
          </w:p>
        </w:tc>
        <w:tc>
          <w:tcPr>
            <w:tcW w:w="2381" w:type="dxa"/>
            <w:gridSpan w:val="2"/>
          </w:tcPr>
          <w:p w:rsidR="0046674F" w:rsidRPr="00710848" w:rsidRDefault="0046674F" w:rsidP="00E004B5">
            <w:pPr>
              <w:jc w:val="center"/>
              <w:rPr>
                <w:lang w:val="uk-UA"/>
              </w:rPr>
            </w:pPr>
            <w:r w:rsidRPr="00710848">
              <w:rPr>
                <w:sz w:val="22"/>
                <w:szCs w:val="22"/>
                <w:lang w:val="uk-UA"/>
              </w:rPr>
              <w:t>вибірковий</w:t>
            </w:r>
          </w:p>
        </w:tc>
      </w:tr>
      <w:tr w:rsidR="0046674F" w:rsidRPr="00710848" w:rsidTr="00AA298C">
        <w:tc>
          <w:tcPr>
            <w:tcW w:w="9606" w:type="dxa"/>
            <w:gridSpan w:val="9"/>
          </w:tcPr>
          <w:p w:rsidR="0046674F" w:rsidRPr="00710848" w:rsidRDefault="0046674F" w:rsidP="00E004B5">
            <w:pPr>
              <w:jc w:val="center"/>
              <w:rPr>
                <w:lang w:val="uk-UA"/>
              </w:rPr>
            </w:pPr>
            <w:r w:rsidRPr="00710848">
              <w:rPr>
                <w:lang w:val="uk-UA"/>
              </w:rPr>
              <w:t>Тематика курсу</w:t>
            </w:r>
          </w:p>
        </w:tc>
      </w:tr>
      <w:tr w:rsidR="0046674F" w:rsidRPr="00710848" w:rsidTr="00AA298C">
        <w:tc>
          <w:tcPr>
            <w:tcW w:w="6232" w:type="dxa"/>
            <w:gridSpan w:val="6"/>
            <w:vMerge w:val="restart"/>
          </w:tcPr>
          <w:p w:rsidR="0046674F" w:rsidRPr="00710848" w:rsidRDefault="0046674F" w:rsidP="00E004B5">
            <w:pPr>
              <w:jc w:val="center"/>
              <w:rPr>
                <w:lang w:val="uk-UA"/>
              </w:rPr>
            </w:pPr>
            <w:r w:rsidRPr="00710848">
              <w:rPr>
                <w:lang w:val="uk-UA"/>
              </w:rPr>
              <w:t xml:space="preserve">Тема </w:t>
            </w:r>
          </w:p>
        </w:tc>
        <w:tc>
          <w:tcPr>
            <w:tcW w:w="3374" w:type="dxa"/>
            <w:gridSpan w:val="3"/>
          </w:tcPr>
          <w:p w:rsidR="0046674F" w:rsidRPr="00710848" w:rsidRDefault="0046674F" w:rsidP="00E004B5">
            <w:pPr>
              <w:jc w:val="center"/>
              <w:rPr>
                <w:lang w:val="uk-UA"/>
              </w:rPr>
            </w:pPr>
            <w:r w:rsidRPr="00710848">
              <w:rPr>
                <w:lang w:val="uk-UA"/>
              </w:rPr>
              <w:t>кількість год.</w:t>
            </w:r>
          </w:p>
        </w:tc>
      </w:tr>
      <w:tr w:rsidR="0046674F" w:rsidRPr="00710848" w:rsidTr="00AA298C">
        <w:tc>
          <w:tcPr>
            <w:tcW w:w="6232" w:type="dxa"/>
            <w:gridSpan w:val="6"/>
            <w:vMerge/>
          </w:tcPr>
          <w:p w:rsidR="0046674F" w:rsidRPr="00710848" w:rsidRDefault="0046674F" w:rsidP="00E004B5">
            <w:pPr>
              <w:jc w:val="center"/>
              <w:rPr>
                <w:lang w:val="uk-UA"/>
              </w:rPr>
            </w:pPr>
          </w:p>
        </w:tc>
        <w:tc>
          <w:tcPr>
            <w:tcW w:w="993" w:type="dxa"/>
          </w:tcPr>
          <w:p w:rsidR="0046674F" w:rsidRPr="00710848" w:rsidRDefault="0046674F" w:rsidP="00E004B5">
            <w:pPr>
              <w:jc w:val="center"/>
              <w:rPr>
                <w:lang w:val="uk-UA"/>
              </w:rPr>
            </w:pPr>
            <w:r w:rsidRPr="00710848">
              <w:rPr>
                <w:lang w:val="uk-UA"/>
              </w:rPr>
              <w:t>лекції</w:t>
            </w:r>
          </w:p>
        </w:tc>
        <w:tc>
          <w:tcPr>
            <w:tcW w:w="992" w:type="dxa"/>
          </w:tcPr>
          <w:p w:rsidR="0046674F" w:rsidRPr="00710848" w:rsidRDefault="0046674F" w:rsidP="00E004B5">
            <w:pPr>
              <w:jc w:val="center"/>
              <w:rPr>
                <w:lang w:val="uk-UA"/>
              </w:rPr>
            </w:pPr>
            <w:r w:rsidRPr="00710848">
              <w:rPr>
                <w:sz w:val="22"/>
                <w:szCs w:val="22"/>
                <w:lang w:val="uk-UA"/>
              </w:rPr>
              <w:t>заняття</w:t>
            </w:r>
          </w:p>
        </w:tc>
        <w:tc>
          <w:tcPr>
            <w:tcW w:w="1389" w:type="dxa"/>
          </w:tcPr>
          <w:p w:rsidR="0046674F" w:rsidRPr="00710848" w:rsidRDefault="0046674F" w:rsidP="00E004B5">
            <w:pPr>
              <w:jc w:val="center"/>
              <w:rPr>
                <w:lang w:val="uk-UA"/>
              </w:rPr>
            </w:pPr>
            <w:r w:rsidRPr="00710848">
              <w:rPr>
                <w:sz w:val="22"/>
                <w:szCs w:val="22"/>
                <w:lang w:val="uk-UA"/>
              </w:rPr>
              <w:t>сам. роб.</w:t>
            </w:r>
          </w:p>
        </w:tc>
      </w:tr>
      <w:tr w:rsidR="0046674F" w:rsidRPr="00710848" w:rsidTr="00AA298C">
        <w:tc>
          <w:tcPr>
            <w:tcW w:w="9606" w:type="dxa"/>
            <w:gridSpan w:val="9"/>
          </w:tcPr>
          <w:p w:rsidR="0046674F" w:rsidRPr="00710848" w:rsidRDefault="0046674F" w:rsidP="00E004B5">
            <w:pPr>
              <w:tabs>
                <w:tab w:val="left" w:pos="284"/>
                <w:tab w:val="left" w:pos="567"/>
              </w:tabs>
              <w:jc w:val="center"/>
              <w:rPr>
                <w:b/>
                <w:lang w:val="uk-UA"/>
              </w:rPr>
            </w:pPr>
            <w:r w:rsidRPr="00710848">
              <w:rPr>
                <w:b/>
                <w:lang w:val="uk-UA"/>
              </w:rPr>
              <w:t>Модуль І. Загальні вимоги до оформлення</w:t>
            </w:r>
          </w:p>
          <w:p w:rsidR="0046674F" w:rsidRPr="00710848" w:rsidRDefault="0046674F" w:rsidP="00E004B5">
            <w:pPr>
              <w:jc w:val="center"/>
              <w:rPr>
                <w:lang w:val="uk-UA"/>
              </w:rPr>
            </w:pPr>
            <w:r w:rsidRPr="00710848">
              <w:rPr>
                <w:b/>
                <w:lang w:val="uk-UA"/>
              </w:rPr>
              <w:t xml:space="preserve"> кримінально-процесуальних документів</w:t>
            </w:r>
          </w:p>
        </w:tc>
      </w:tr>
      <w:tr w:rsidR="0046674F" w:rsidRPr="00710848" w:rsidTr="00AA298C">
        <w:trPr>
          <w:trHeight w:val="389"/>
        </w:trPr>
        <w:tc>
          <w:tcPr>
            <w:tcW w:w="6232" w:type="dxa"/>
            <w:gridSpan w:val="6"/>
          </w:tcPr>
          <w:p w:rsidR="0046674F" w:rsidRPr="00710848" w:rsidRDefault="0046674F" w:rsidP="002F7535">
            <w:pPr>
              <w:rPr>
                <w:lang w:val="uk-UA"/>
              </w:rPr>
            </w:pPr>
            <w:r w:rsidRPr="00710848">
              <w:rPr>
                <w:lang w:val="uk-UA"/>
              </w:rPr>
              <w:t>Тема № 1. Мова і стиль юридичних документів</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4</w:t>
            </w:r>
          </w:p>
        </w:tc>
      </w:tr>
      <w:tr w:rsidR="0046674F" w:rsidRPr="00710848" w:rsidTr="00AA298C">
        <w:trPr>
          <w:trHeight w:val="345"/>
        </w:trPr>
        <w:tc>
          <w:tcPr>
            <w:tcW w:w="6232" w:type="dxa"/>
            <w:gridSpan w:val="6"/>
          </w:tcPr>
          <w:p w:rsidR="0046674F" w:rsidRPr="00710848" w:rsidRDefault="0046674F" w:rsidP="00E004B5">
            <w:pPr>
              <w:jc w:val="right"/>
              <w:rPr>
                <w:i/>
                <w:lang w:val="uk-UA"/>
              </w:rPr>
            </w:pPr>
            <w:r w:rsidRPr="00710848">
              <w:rPr>
                <w:i/>
                <w:lang w:val="uk-UA"/>
              </w:rPr>
              <w:t>ЗАГ.:</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bCs/>
                <w:lang w:val="uk-UA"/>
              </w:rPr>
            </w:pPr>
            <w:r w:rsidRPr="00710848">
              <w:rPr>
                <w:bCs/>
                <w:sz w:val="22"/>
                <w:szCs w:val="22"/>
                <w:lang w:val="uk-UA"/>
              </w:rPr>
              <w:t>4</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Модуль ІІ. Кримінально-процесуальні документи на різних</w:t>
            </w:r>
          </w:p>
          <w:p w:rsidR="0046674F" w:rsidRPr="00710848" w:rsidRDefault="0046674F" w:rsidP="00E004B5">
            <w:pPr>
              <w:jc w:val="center"/>
              <w:rPr>
                <w:lang w:val="uk-UA"/>
              </w:rPr>
            </w:pPr>
            <w:r w:rsidRPr="00710848">
              <w:rPr>
                <w:b/>
                <w:lang w:val="uk-UA"/>
              </w:rPr>
              <w:t>стадіях кримінального провадження</w:t>
            </w:r>
            <w:r w:rsidRPr="00710848">
              <w:rPr>
                <w:lang w:val="uk-UA"/>
              </w:rPr>
              <w:t xml:space="preserve"> </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2. Процесуальні документи, що складаються на початку досудового розслідування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15"/>
        </w:trPr>
        <w:tc>
          <w:tcPr>
            <w:tcW w:w="6232" w:type="dxa"/>
            <w:gridSpan w:val="6"/>
          </w:tcPr>
          <w:p w:rsidR="0046674F" w:rsidRPr="00710848" w:rsidRDefault="0046674F" w:rsidP="00886820">
            <w:pPr>
              <w:rPr>
                <w:lang w:val="uk-UA"/>
              </w:rPr>
            </w:pPr>
            <w:r w:rsidRPr="00710848">
              <w:rPr>
                <w:lang w:val="uk-UA"/>
              </w:rPr>
              <w:t>Тема № 3. Процесуальні документи, що складаються під час проведення слідчих (розшукових) дій</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pStyle w:val="a6"/>
              <w:jc w:val="center"/>
              <w:rPr>
                <w:lang w:val="uk-UA"/>
              </w:rPr>
            </w:pPr>
            <w:r w:rsidRPr="00710848">
              <w:rPr>
                <w:sz w:val="22"/>
                <w:szCs w:val="22"/>
                <w:lang w:val="uk-UA"/>
              </w:rPr>
              <w:t>4</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886820">
            <w:pPr>
              <w:rPr>
                <w:lang w:val="uk-UA"/>
              </w:rPr>
            </w:pPr>
            <w:r w:rsidRPr="00710848">
              <w:rPr>
                <w:lang w:val="uk-UA"/>
              </w:rPr>
              <w:t>Тема № 5. Процесуальні документи, що складаються під час зупинення, закінчення досудового розслідування</w:t>
            </w:r>
          </w:p>
        </w:tc>
        <w:tc>
          <w:tcPr>
            <w:tcW w:w="993" w:type="dxa"/>
          </w:tcPr>
          <w:p w:rsidR="0046674F" w:rsidRPr="00710848" w:rsidRDefault="0046674F" w:rsidP="00E004B5">
            <w:pPr>
              <w:jc w:val="center"/>
              <w:rPr>
                <w:lang w:val="uk-UA"/>
              </w:rPr>
            </w:pPr>
            <w:r w:rsidRPr="00710848">
              <w:rPr>
                <w:lang w:val="uk-UA"/>
              </w:rPr>
              <w:t>-</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585"/>
        </w:trPr>
        <w:tc>
          <w:tcPr>
            <w:tcW w:w="6232" w:type="dxa"/>
            <w:gridSpan w:val="6"/>
          </w:tcPr>
          <w:p w:rsidR="0046674F" w:rsidRPr="00710848" w:rsidRDefault="0046674F" w:rsidP="00886820">
            <w:pPr>
              <w:rPr>
                <w:lang w:val="uk-UA"/>
              </w:rPr>
            </w:pPr>
            <w:r w:rsidRPr="00710848">
              <w:rPr>
                <w:lang w:val="uk-UA"/>
              </w:rPr>
              <w:t xml:space="preserve">Тема № 6. </w:t>
            </w:r>
            <w:r w:rsidRPr="00710848">
              <w:rPr>
                <w:color w:val="000000"/>
                <w:lang w:val="uk-UA"/>
              </w:rPr>
              <w:t>Процесуальні документи, що складаються під час судового провадження</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510"/>
        </w:trPr>
        <w:tc>
          <w:tcPr>
            <w:tcW w:w="6232" w:type="dxa"/>
            <w:gridSpan w:val="6"/>
          </w:tcPr>
          <w:p w:rsidR="0046674F" w:rsidRPr="00710848" w:rsidRDefault="0046674F" w:rsidP="00886820">
            <w:pPr>
              <w:rPr>
                <w:color w:val="000000"/>
                <w:lang w:val="uk-UA"/>
              </w:rPr>
            </w:pPr>
            <w:r w:rsidRPr="00710848">
              <w:rPr>
                <w:color w:val="000000"/>
                <w:lang w:val="uk-UA"/>
              </w:rPr>
              <w:t>Тема №7</w:t>
            </w:r>
            <w:r w:rsidRPr="00710848">
              <w:rPr>
                <w:lang w:val="uk-UA"/>
              </w:rPr>
              <w:t xml:space="preserve"> Процесуальні документи слідчого судді</w:t>
            </w:r>
          </w:p>
          <w:p w:rsidR="0046674F" w:rsidRPr="00710848" w:rsidRDefault="0046674F" w:rsidP="00886820">
            <w:pPr>
              <w:rPr>
                <w:lang w:val="uk-UA"/>
              </w:rPr>
            </w:pPr>
          </w:p>
        </w:tc>
        <w:tc>
          <w:tcPr>
            <w:tcW w:w="993" w:type="dxa"/>
          </w:tcPr>
          <w:p w:rsidR="0046674F" w:rsidRPr="00710848" w:rsidRDefault="0046674F" w:rsidP="00E004B5">
            <w:pPr>
              <w:jc w:val="center"/>
              <w:rPr>
                <w:lang w:val="uk-UA"/>
              </w:rPr>
            </w:pPr>
            <w:r w:rsidRPr="00710848">
              <w:rPr>
                <w:lang w:val="uk-UA"/>
              </w:rPr>
              <w:t>-</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c>
          <w:tcPr>
            <w:tcW w:w="6232" w:type="dxa"/>
            <w:gridSpan w:val="6"/>
          </w:tcPr>
          <w:p w:rsidR="0046674F" w:rsidRPr="00710848" w:rsidRDefault="0046674F" w:rsidP="00B86272">
            <w:pPr>
              <w:rPr>
                <w:lang w:val="uk-UA"/>
              </w:rPr>
            </w:pPr>
            <w:r w:rsidRPr="00710848">
              <w:rPr>
                <w:lang w:val="uk-UA"/>
              </w:rPr>
              <w:t>Тема №8. Процесуальні документи, що складаються в ході перегляду кримінальних справ</w:t>
            </w:r>
          </w:p>
        </w:tc>
        <w:tc>
          <w:tcPr>
            <w:tcW w:w="993" w:type="dxa"/>
          </w:tcPr>
          <w:p w:rsidR="0046674F" w:rsidRPr="00710848" w:rsidRDefault="0046674F" w:rsidP="00E004B5">
            <w:pPr>
              <w:jc w:val="center"/>
              <w:rPr>
                <w:lang w:val="uk-UA"/>
              </w:rPr>
            </w:pPr>
            <w:r w:rsidRPr="00710848">
              <w:rPr>
                <w:lang w:val="uk-UA"/>
              </w:rPr>
              <w:t>2</w:t>
            </w:r>
          </w:p>
        </w:tc>
        <w:tc>
          <w:tcPr>
            <w:tcW w:w="992" w:type="dxa"/>
          </w:tcPr>
          <w:p w:rsidR="0046674F" w:rsidRPr="00710848" w:rsidRDefault="0046674F" w:rsidP="00E004B5">
            <w:pPr>
              <w:jc w:val="center"/>
              <w:rPr>
                <w:lang w:val="uk-UA"/>
              </w:rPr>
            </w:pPr>
            <w:r w:rsidRPr="00710848">
              <w:rPr>
                <w:sz w:val="22"/>
                <w:szCs w:val="22"/>
                <w:lang w:val="uk-UA"/>
              </w:rPr>
              <w:t>2</w:t>
            </w:r>
          </w:p>
        </w:tc>
        <w:tc>
          <w:tcPr>
            <w:tcW w:w="1389" w:type="dxa"/>
          </w:tcPr>
          <w:p w:rsidR="0046674F" w:rsidRPr="00710848" w:rsidRDefault="0046674F" w:rsidP="00E004B5">
            <w:pPr>
              <w:jc w:val="center"/>
              <w:rPr>
                <w:lang w:val="uk-UA"/>
              </w:rPr>
            </w:pPr>
            <w:r w:rsidRPr="00710848">
              <w:rPr>
                <w:sz w:val="22"/>
                <w:szCs w:val="22"/>
                <w:lang w:val="uk-UA"/>
              </w:rPr>
              <w:t>8</w:t>
            </w:r>
          </w:p>
        </w:tc>
      </w:tr>
      <w:tr w:rsidR="0046674F" w:rsidRPr="00710848" w:rsidTr="00AA298C">
        <w:trPr>
          <w:trHeight w:val="300"/>
        </w:trPr>
        <w:tc>
          <w:tcPr>
            <w:tcW w:w="6232" w:type="dxa"/>
            <w:gridSpan w:val="6"/>
          </w:tcPr>
          <w:p w:rsidR="0046674F" w:rsidRPr="00710848" w:rsidRDefault="0046674F" w:rsidP="00E004B5">
            <w:pPr>
              <w:jc w:val="right"/>
              <w:rPr>
                <w:b/>
                <w:lang w:val="uk-UA"/>
              </w:rPr>
            </w:pPr>
            <w:r w:rsidRPr="00710848">
              <w:rPr>
                <w:b/>
                <w:lang w:val="uk-UA"/>
              </w:rPr>
              <w:t>ЗАГ.:</w:t>
            </w:r>
          </w:p>
        </w:tc>
        <w:tc>
          <w:tcPr>
            <w:tcW w:w="993" w:type="dxa"/>
          </w:tcPr>
          <w:p w:rsidR="0046674F" w:rsidRPr="00710848" w:rsidRDefault="0046674F" w:rsidP="00E004B5">
            <w:pPr>
              <w:jc w:val="center"/>
              <w:rPr>
                <w:b/>
                <w:lang w:val="uk-UA"/>
              </w:rPr>
            </w:pPr>
            <w:r w:rsidRPr="00710848">
              <w:rPr>
                <w:b/>
                <w:lang w:val="uk-UA"/>
              </w:rPr>
              <w:t>12</w:t>
            </w:r>
          </w:p>
        </w:tc>
        <w:tc>
          <w:tcPr>
            <w:tcW w:w="992" w:type="dxa"/>
          </w:tcPr>
          <w:p w:rsidR="0046674F" w:rsidRPr="00710848" w:rsidRDefault="0046674F" w:rsidP="00E004B5">
            <w:pPr>
              <w:jc w:val="center"/>
              <w:rPr>
                <w:b/>
                <w:lang w:val="uk-UA"/>
              </w:rPr>
            </w:pPr>
            <w:r w:rsidRPr="00710848">
              <w:rPr>
                <w:b/>
                <w:sz w:val="22"/>
                <w:szCs w:val="22"/>
                <w:lang w:val="uk-UA"/>
              </w:rPr>
              <w:t>18</w:t>
            </w:r>
          </w:p>
        </w:tc>
        <w:tc>
          <w:tcPr>
            <w:tcW w:w="1389" w:type="dxa"/>
          </w:tcPr>
          <w:p w:rsidR="0046674F" w:rsidRPr="00710848" w:rsidRDefault="0046674F" w:rsidP="00E004B5">
            <w:pPr>
              <w:jc w:val="center"/>
              <w:rPr>
                <w:b/>
                <w:lang w:val="uk-UA"/>
              </w:rPr>
            </w:pPr>
            <w:r w:rsidRPr="00710848">
              <w:rPr>
                <w:b/>
                <w:sz w:val="22"/>
                <w:szCs w:val="22"/>
                <w:lang w:val="uk-UA"/>
              </w:rPr>
              <w:t>60</w:t>
            </w:r>
          </w:p>
        </w:tc>
      </w:tr>
      <w:tr w:rsidR="0046674F" w:rsidRPr="00710848" w:rsidTr="00AA298C">
        <w:tc>
          <w:tcPr>
            <w:tcW w:w="9606" w:type="dxa"/>
            <w:gridSpan w:val="9"/>
          </w:tcPr>
          <w:p w:rsidR="0046674F" w:rsidRPr="00710848" w:rsidRDefault="0046674F" w:rsidP="00E004B5">
            <w:pPr>
              <w:jc w:val="center"/>
              <w:rPr>
                <w:b/>
                <w:lang w:val="uk-UA"/>
              </w:rPr>
            </w:pPr>
            <w:r w:rsidRPr="00710848">
              <w:rPr>
                <w:b/>
                <w:lang w:val="uk-UA"/>
              </w:rPr>
              <w:t xml:space="preserve">6. Система оцінювання </w:t>
            </w:r>
            <w:r w:rsidR="00921E5C" w:rsidRPr="00710848">
              <w:rPr>
                <w:b/>
                <w:lang w:val="uk-UA"/>
              </w:rPr>
              <w:t>навчальної дисципліни</w:t>
            </w:r>
          </w:p>
          <w:p w:rsidR="0046674F" w:rsidRPr="00710848" w:rsidRDefault="0046674F" w:rsidP="00E004B5">
            <w:pPr>
              <w:jc w:val="center"/>
              <w:rPr>
                <w:b/>
                <w:lang w:val="uk-UA"/>
              </w:rPr>
            </w:pPr>
          </w:p>
        </w:tc>
      </w:tr>
      <w:tr w:rsidR="0046674F" w:rsidRPr="005841FD"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Загальна система оцінювання курсу</w:t>
            </w:r>
          </w:p>
        </w:tc>
        <w:tc>
          <w:tcPr>
            <w:tcW w:w="7708" w:type="dxa"/>
            <w:gridSpan w:val="7"/>
          </w:tcPr>
          <w:p w:rsidR="0046674F" w:rsidRPr="00710848" w:rsidRDefault="0046674F" w:rsidP="00E004B5">
            <w:pPr>
              <w:ind w:firstLine="185"/>
              <w:jc w:val="both"/>
              <w:rPr>
                <w:lang w:val="uk-UA"/>
              </w:rPr>
            </w:pPr>
            <w:r w:rsidRPr="0071084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10848">
              <w:rPr>
                <w:i/>
                <w:iCs/>
                <w:lang w:val="uk-UA"/>
              </w:rPr>
              <w:t xml:space="preserve">текст розміщений на інформаційному стенді та сайті Інституту </w:t>
            </w:r>
            <w:hyperlink r:id="rId7" w:history="1">
              <w:r w:rsidRPr="00710848">
                <w:rPr>
                  <w:rStyle w:val="a5"/>
                  <w:lang w:val="uk-UA"/>
                </w:rPr>
                <w:t>https://law.pnu.edu.ua/організація-навчального-процесу/</w:t>
              </w:r>
            </w:hyperlink>
            <w:r w:rsidRPr="00710848">
              <w:rPr>
                <w:i/>
                <w:iCs/>
                <w:lang w:val="uk-UA"/>
              </w:rPr>
              <w:t>.</w:t>
            </w:r>
          </w:p>
        </w:tc>
      </w:tr>
      <w:tr w:rsidR="0046674F" w:rsidRPr="00710848"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Вимоги до письмової роботи</w:t>
            </w:r>
          </w:p>
        </w:tc>
        <w:tc>
          <w:tcPr>
            <w:tcW w:w="7708" w:type="dxa"/>
            <w:gridSpan w:val="7"/>
          </w:tcPr>
          <w:p w:rsidR="0046674F" w:rsidRPr="00710848" w:rsidRDefault="0046674F" w:rsidP="00E004B5">
            <w:pPr>
              <w:autoSpaceDE w:val="0"/>
              <w:autoSpaceDN w:val="0"/>
              <w:adjustRightInd w:val="0"/>
              <w:ind w:firstLine="185"/>
              <w:jc w:val="both"/>
              <w:rPr>
                <w:lang w:val="uk-UA"/>
              </w:rPr>
            </w:pPr>
            <w:r w:rsidRPr="00710848">
              <w:rPr>
                <w:lang w:val="uk-UA"/>
              </w:rPr>
              <w:t xml:space="preserve">Вивчення дисципліни передбачає </w:t>
            </w:r>
            <w:r w:rsidRPr="00710848">
              <w:rPr>
                <w:u w:val="single"/>
                <w:lang w:val="uk-UA"/>
              </w:rPr>
              <w:t>обов’язкове</w:t>
            </w:r>
            <w:r w:rsidRPr="00710848">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46674F" w:rsidRPr="00710848" w:rsidRDefault="0046674F" w:rsidP="00E004B5">
            <w:pPr>
              <w:ind w:firstLine="185"/>
              <w:jc w:val="both"/>
              <w:rPr>
                <w:lang w:val="uk-UA"/>
              </w:rPr>
            </w:pPr>
            <w:r w:rsidRPr="00710848">
              <w:rPr>
                <w:lang w:val="uk-UA"/>
              </w:rPr>
              <w:lastRenderedPageBreak/>
              <w:t>На контрольну роботу виноситься практична ситуація, де необхідно  скласти процесуальні документи відповідно до запропонованої ситуації</w:t>
            </w:r>
            <w:r w:rsidRPr="00710848">
              <w:rPr>
                <w:i/>
                <w:lang w:val="uk-UA"/>
              </w:rPr>
              <w:t xml:space="preserve"> (33 бали</w:t>
            </w:r>
            <w:r w:rsidRPr="00710848">
              <w:rPr>
                <w:b/>
                <w:lang w:val="uk-UA"/>
              </w:rPr>
              <w:t>)</w:t>
            </w:r>
            <w:r w:rsidRPr="00710848">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46674F" w:rsidRPr="00710848" w:rsidRDefault="0046674F" w:rsidP="00E004B5">
            <w:pPr>
              <w:ind w:firstLine="185"/>
              <w:jc w:val="both"/>
              <w:rPr>
                <w:iCs/>
                <w:lang w:val="uk-UA"/>
              </w:rPr>
            </w:pPr>
            <w:r w:rsidRPr="00710848">
              <w:rPr>
                <w:u w:val="single"/>
                <w:lang w:val="uk-UA"/>
              </w:rPr>
              <w:t>За бажанням (для отримання додаткових до 5 балів)</w:t>
            </w:r>
            <w:r w:rsidRPr="00710848">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курсових робіт </w:t>
            </w:r>
            <w:r w:rsidRPr="00710848">
              <w:rPr>
                <w:i/>
                <w:iCs/>
                <w:lang w:val="uk-UA"/>
              </w:rPr>
              <w:t xml:space="preserve">знаходяться на кафедрі та розміщені на сайті кафедри </w:t>
            </w:r>
            <w:hyperlink r:id="rId8" w:history="1">
              <w:r w:rsidRPr="00710848">
                <w:rPr>
                  <w:rStyle w:val="a5"/>
                  <w:lang w:val="uk-UA"/>
                </w:rPr>
                <w:t>https://ksud.pnu.edu.ua/індивідуальні-завдання/</w:t>
              </w:r>
            </w:hyperlink>
          </w:p>
        </w:tc>
      </w:tr>
      <w:tr w:rsidR="0046674F" w:rsidRPr="005841FD" w:rsidTr="00AA298C">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lastRenderedPageBreak/>
              <w:t>Семінарські заняття</w:t>
            </w:r>
          </w:p>
        </w:tc>
        <w:tc>
          <w:tcPr>
            <w:tcW w:w="7708" w:type="dxa"/>
            <w:gridSpan w:val="7"/>
          </w:tcPr>
          <w:p w:rsidR="0046674F" w:rsidRPr="00710848" w:rsidRDefault="0046674F" w:rsidP="00E004B5">
            <w:pPr>
              <w:jc w:val="both"/>
              <w:rPr>
                <w:lang w:val="uk-UA"/>
              </w:rPr>
            </w:pPr>
            <w:r w:rsidRPr="0071084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6674F" w:rsidRPr="00710848" w:rsidTr="005615EC">
        <w:trPr>
          <w:trHeight w:val="1485"/>
        </w:trPr>
        <w:tc>
          <w:tcPr>
            <w:tcW w:w="1898" w:type="dxa"/>
            <w:gridSpan w:val="2"/>
          </w:tcPr>
          <w:p w:rsidR="0046674F" w:rsidRPr="00710848" w:rsidRDefault="0046674F"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Умови допуску до підсумкового контролю</w:t>
            </w:r>
          </w:p>
        </w:tc>
        <w:tc>
          <w:tcPr>
            <w:tcW w:w="7708" w:type="dxa"/>
            <w:gridSpan w:val="7"/>
          </w:tcPr>
          <w:p w:rsidR="0046674F" w:rsidRDefault="0046674F" w:rsidP="00E004B5">
            <w:pPr>
              <w:jc w:val="both"/>
              <w:rPr>
                <w:lang w:val="uk-UA"/>
              </w:rPr>
            </w:pPr>
            <w:r w:rsidRPr="0071084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5615EC" w:rsidRPr="00710848" w:rsidRDefault="005615EC" w:rsidP="00E004B5">
            <w:pPr>
              <w:jc w:val="both"/>
              <w:rPr>
                <w:lang w:val="uk-UA"/>
              </w:rPr>
            </w:pPr>
          </w:p>
        </w:tc>
      </w:tr>
      <w:tr w:rsidR="005615EC" w:rsidRPr="00710848" w:rsidTr="00AA298C">
        <w:trPr>
          <w:trHeight w:val="720"/>
        </w:trPr>
        <w:tc>
          <w:tcPr>
            <w:tcW w:w="1898" w:type="dxa"/>
            <w:gridSpan w:val="2"/>
          </w:tcPr>
          <w:p w:rsidR="005615EC" w:rsidRDefault="005615EC" w:rsidP="00E004B5">
            <w:pPr>
              <w:pStyle w:val="1"/>
              <w:widowControl w:val="0"/>
              <w:spacing w:line="240" w:lineRule="auto"/>
              <w:jc w:val="center"/>
              <w:rPr>
                <w:rFonts w:ascii="Times New Roman" w:hAnsi="Times New Roman" w:cs="Times New Roman"/>
                <w:sz w:val="24"/>
                <w:szCs w:val="24"/>
              </w:rPr>
            </w:pPr>
          </w:p>
          <w:p w:rsidR="005615EC" w:rsidRPr="00710848" w:rsidRDefault="005615EC" w:rsidP="00E004B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5615EC" w:rsidRPr="00CA4525" w:rsidRDefault="005615EC" w:rsidP="005615EC">
            <w:pPr>
              <w:jc w:val="both"/>
              <w:rPr>
                <w:color w:val="000000" w:themeColor="text1"/>
                <w:lang w:val="uk-UA"/>
              </w:rPr>
            </w:pPr>
            <w:r w:rsidRPr="00CA4525">
              <w:rPr>
                <w:color w:val="000000" w:themeColor="text1"/>
                <w:lang w:val="uk-UA"/>
              </w:rPr>
              <w:t xml:space="preserve">Підсумковий контроль – залік. </w:t>
            </w:r>
          </w:p>
          <w:p w:rsidR="005615EC" w:rsidRPr="00CA4525" w:rsidRDefault="005615EC" w:rsidP="005615EC">
            <w:pPr>
              <w:jc w:val="both"/>
              <w:rPr>
                <w:color w:val="000000" w:themeColor="text1"/>
                <w:lang w:val="uk-UA"/>
              </w:rPr>
            </w:pPr>
            <w:r w:rsidRPr="00CA4525">
              <w:rPr>
                <w:color w:val="000000" w:themeColor="text1"/>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CA4525">
              <w:rPr>
                <w:color w:val="000000" w:themeColor="text1"/>
                <w:lang w:val="uk-UA"/>
              </w:rPr>
              <w:t>п.п</w:t>
            </w:r>
            <w:proofErr w:type="spellEnd"/>
            <w:r w:rsidRPr="00CA4525">
              <w:rPr>
                <w:color w:val="000000" w:themeColor="text1"/>
                <w:lang w:val="uk-UA"/>
              </w:rPr>
              <w:t>. 4.6.1.</w:t>
            </w:r>
          </w:p>
          <w:p w:rsidR="005615EC" w:rsidRPr="00CA4525" w:rsidRDefault="005615EC" w:rsidP="005615EC">
            <w:pPr>
              <w:jc w:val="both"/>
              <w:rPr>
                <w:color w:val="000000" w:themeColor="text1"/>
                <w:lang w:val="uk-UA"/>
              </w:rPr>
            </w:pPr>
            <w:r w:rsidRPr="00CA4525">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r w:rsidR="002171D9">
              <w:rPr>
                <w:color w:val="000000" w:themeColor="text1"/>
                <w:lang w:val="uk-UA"/>
              </w:rPr>
              <w:t xml:space="preserve"> пропусків занять</w:t>
            </w:r>
            <w:r w:rsidRPr="00CA4525">
              <w:rPr>
                <w:color w:val="000000" w:themeColor="text1"/>
                <w:lang w:val="uk-UA"/>
              </w:rPr>
              <w:t>.</w:t>
            </w:r>
          </w:p>
          <w:p w:rsidR="005615EC" w:rsidRDefault="002171D9" w:rsidP="005615EC">
            <w:pPr>
              <w:jc w:val="both"/>
              <w:rPr>
                <w:color w:val="000000" w:themeColor="text1"/>
                <w:lang w:val="uk-UA"/>
              </w:rPr>
            </w:pPr>
            <w:r>
              <w:rPr>
                <w:color w:val="000000" w:themeColor="text1"/>
                <w:lang w:val="uk-UA"/>
              </w:rPr>
              <w:t>На залік виноситься 50 тестових запитань, які оцінюються по 2 бали. В сукупності – 100 балів.</w:t>
            </w:r>
          </w:p>
          <w:p w:rsidR="002171D9" w:rsidRPr="00710848" w:rsidRDefault="002171D9" w:rsidP="005615EC">
            <w:pPr>
              <w:jc w:val="both"/>
              <w:rPr>
                <w:lang w:val="uk-UA"/>
              </w:rPr>
            </w:pPr>
          </w:p>
        </w:tc>
      </w:tr>
      <w:tr w:rsidR="0046674F" w:rsidRPr="00710848" w:rsidTr="00AA298C">
        <w:tc>
          <w:tcPr>
            <w:tcW w:w="9606" w:type="dxa"/>
            <w:gridSpan w:val="9"/>
          </w:tcPr>
          <w:p w:rsidR="00710848" w:rsidRDefault="00710848" w:rsidP="00E004B5">
            <w:pPr>
              <w:jc w:val="center"/>
              <w:rPr>
                <w:b/>
                <w:lang w:val="uk-UA"/>
              </w:rPr>
            </w:pPr>
          </w:p>
          <w:p w:rsidR="0046674F" w:rsidRPr="00710848" w:rsidRDefault="0046674F" w:rsidP="00E004B5">
            <w:pPr>
              <w:jc w:val="center"/>
              <w:rPr>
                <w:b/>
                <w:lang w:val="uk-UA"/>
              </w:rPr>
            </w:pPr>
            <w:r w:rsidRPr="00710848">
              <w:rPr>
                <w:b/>
                <w:lang w:val="uk-UA"/>
              </w:rPr>
              <w:t xml:space="preserve">7. Політика </w:t>
            </w:r>
            <w:r w:rsidR="00921E5C" w:rsidRPr="00710848">
              <w:rPr>
                <w:b/>
                <w:lang w:val="uk-UA"/>
              </w:rPr>
              <w:t>начальної дисципліни</w:t>
            </w:r>
          </w:p>
          <w:p w:rsidR="0046674F" w:rsidRPr="00710848" w:rsidRDefault="0046674F" w:rsidP="00E004B5">
            <w:pPr>
              <w:jc w:val="center"/>
              <w:rPr>
                <w:lang w:val="uk-UA"/>
              </w:rPr>
            </w:pPr>
          </w:p>
        </w:tc>
      </w:tr>
      <w:tr w:rsidR="0046674F" w:rsidRPr="005841FD" w:rsidTr="00AA298C">
        <w:tc>
          <w:tcPr>
            <w:tcW w:w="9606" w:type="dxa"/>
            <w:gridSpan w:val="9"/>
          </w:tcPr>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Письмові роботи:</w:t>
            </w:r>
          </w:p>
          <w:p w:rsidR="0046674F" w:rsidRPr="00710848" w:rsidRDefault="0046674F" w:rsidP="00E004B5">
            <w:pPr>
              <w:ind w:firstLine="310"/>
              <w:jc w:val="both"/>
              <w:rPr>
                <w:lang w:val="uk-UA"/>
              </w:rPr>
            </w:pPr>
            <w:r w:rsidRPr="00710848">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710848">
              <w:rPr>
                <w:lang w:val="uk-UA"/>
              </w:rPr>
              <w:t>Методичних вказівках і завданнях для підготовки до семінарських (практичних) занять</w:t>
            </w:r>
            <w:r w:rsidRPr="00710848">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710848">
              <w:rPr>
                <w:lang w:val="uk-UA"/>
              </w:rPr>
              <w:t xml:space="preserve">– </w:t>
            </w:r>
            <w:r w:rsidRPr="00710848">
              <w:rPr>
                <w:i/>
                <w:iCs/>
                <w:lang w:val="uk-UA"/>
              </w:rPr>
              <w:t xml:space="preserve">Методичні вказівки розміщені на сайті кафедри </w:t>
            </w:r>
            <w:hyperlink r:id="rId9" w:history="1">
              <w:r w:rsidRPr="00710848">
                <w:rPr>
                  <w:rStyle w:val="a5"/>
                  <w:lang w:val="uk-UA"/>
                </w:rPr>
                <w:t>https://ksud.pnu.edu.ua/денна-форма-навчання/</w:t>
              </w:r>
            </w:hyperlink>
            <w:r w:rsidRPr="00710848">
              <w:rPr>
                <w:iCs/>
                <w:lang w:val="uk-UA"/>
              </w:rPr>
              <w:t xml:space="preserve">; </w:t>
            </w:r>
            <w:hyperlink r:id="rId10" w:history="1">
              <w:r w:rsidRPr="00710848">
                <w:rPr>
                  <w:rStyle w:val="a5"/>
                  <w:lang w:val="uk-UA"/>
                </w:rPr>
                <w:t>https://ksud.pnu.edu.ua/індивідуальні-завдання/</w:t>
              </w:r>
            </w:hyperlink>
            <w:r w:rsidRPr="00710848">
              <w:rPr>
                <w:iCs/>
                <w:lang w:val="uk-UA"/>
              </w:rPr>
              <w:t>.</w:t>
            </w:r>
          </w:p>
          <w:p w:rsidR="0046674F" w:rsidRPr="00710848" w:rsidRDefault="0046674F" w:rsidP="00E004B5">
            <w:pPr>
              <w:ind w:firstLine="310"/>
              <w:jc w:val="both"/>
              <w:rPr>
                <w:lang w:val="uk-UA"/>
              </w:rPr>
            </w:pPr>
            <w:r w:rsidRPr="00710848">
              <w:rPr>
                <w:rFonts w:eastAsia="TimesNewRomanPSMT"/>
                <w:u w:val="single"/>
                <w:lang w:val="uk-UA" w:eastAsia="en-US"/>
              </w:rPr>
              <w:t>Академічна доброчесність:</w:t>
            </w:r>
          </w:p>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71084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710848">
                <w:rPr>
                  <w:rStyle w:val="a5"/>
                  <w:lang w:val="uk-UA"/>
                </w:rPr>
                <w:t>https://pnu.edu.ua/положення-про-запобігання-плагіату/</w:t>
              </w:r>
            </w:hyperlink>
            <w:r w:rsidRPr="00710848">
              <w:rPr>
                <w:lang w:val="uk-UA"/>
              </w:rPr>
              <w:t>.</w:t>
            </w:r>
          </w:p>
          <w:p w:rsidR="0046674F" w:rsidRPr="00710848" w:rsidRDefault="0046674F"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Відвідування занять</w:t>
            </w:r>
          </w:p>
          <w:p w:rsidR="0046674F" w:rsidRPr="00710848" w:rsidRDefault="0046674F" w:rsidP="00E004B5">
            <w:pPr>
              <w:autoSpaceDE w:val="0"/>
              <w:autoSpaceDN w:val="0"/>
              <w:adjustRightInd w:val="0"/>
              <w:ind w:firstLine="310"/>
              <w:jc w:val="both"/>
              <w:rPr>
                <w:rFonts w:eastAsia="TimesNewRomanPSMT"/>
                <w:lang w:val="uk-UA" w:eastAsia="en-US"/>
              </w:rPr>
            </w:pPr>
            <w:r w:rsidRPr="00710848">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46674F" w:rsidRPr="00710848" w:rsidRDefault="0046674F" w:rsidP="00E004B5">
            <w:pPr>
              <w:ind w:firstLine="310"/>
              <w:jc w:val="both"/>
              <w:rPr>
                <w:lang w:val="uk-UA"/>
              </w:rPr>
            </w:pPr>
            <w:r w:rsidRPr="00710848">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w:t>
            </w:r>
            <w:r w:rsidRPr="00710848">
              <w:rPr>
                <w:lang w:val="uk-UA"/>
              </w:rPr>
              <w:lastRenderedPageBreak/>
              <w:t xml:space="preserve">науковому юридичному інституті Прикарпатського національного університету імені Василя Стефаника </w:t>
            </w:r>
            <w:hyperlink r:id="rId12" w:history="1">
              <w:r w:rsidRPr="00710848">
                <w:rPr>
                  <w:rStyle w:val="a5"/>
                  <w:lang w:val="uk-UA"/>
                </w:rPr>
                <w:t>https://law.pnu.edu.ua/організація-навчального-процесу/</w:t>
              </w:r>
            </w:hyperlink>
            <w:r w:rsidRPr="00710848">
              <w:rPr>
                <w:lang w:val="uk-UA"/>
              </w:rPr>
              <w:t>).</w:t>
            </w:r>
          </w:p>
        </w:tc>
      </w:tr>
      <w:tr w:rsidR="0046674F" w:rsidRPr="00710848" w:rsidTr="00AA298C">
        <w:tc>
          <w:tcPr>
            <w:tcW w:w="9606" w:type="dxa"/>
            <w:gridSpan w:val="9"/>
          </w:tcPr>
          <w:p w:rsidR="00710848" w:rsidRDefault="00710848" w:rsidP="00E004B5">
            <w:pPr>
              <w:jc w:val="center"/>
              <w:rPr>
                <w:b/>
                <w:lang w:val="uk-UA"/>
              </w:rPr>
            </w:pPr>
          </w:p>
          <w:p w:rsidR="0046674F" w:rsidRPr="00710848" w:rsidRDefault="0046674F" w:rsidP="00E004B5">
            <w:pPr>
              <w:jc w:val="center"/>
              <w:rPr>
                <w:b/>
                <w:lang w:val="uk-UA"/>
              </w:rPr>
            </w:pPr>
            <w:r w:rsidRPr="00710848">
              <w:rPr>
                <w:b/>
                <w:lang w:val="uk-UA"/>
              </w:rPr>
              <w:t>8. Рекомендована література</w:t>
            </w:r>
          </w:p>
        </w:tc>
      </w:tr>
      <w:tr w:rsidR="0046674F" w:rsidRPr="005841FD" w:rsidTr="00AA298C">
        <w:trPr>
          <w:trHeight w:val="5294"/>
        </w:trPr>
        <w:tc>
          <w:tcPr>
            <w:tcW w:w="9606" w:type="dxa"/>
            <w:gridSpan w:val="9"/>
          </w:tcPr>
          <w:p w:rsidR="0046674F" w:rsidRPr="00710848" w:rsidRDefault="0046674F" w:rsidP="0086558D">
            <w:pPr>
              <w:rPr>
                <w:lang w:val="uk-UA"/>
              </w:rPr>
            </w:pPr>
            <w:r w:rsidRPr="00710848">
              <w:rPr>
                <w:color w:val="000000"/>
                <w:lang w:val="uk-UA" w:eastAsia="en-US"/>
              </w:rPr>
              <w:t xml:space="preserve">      </w:t>
            </w:r>
          </w:p>
          <w:p w:rsidR="0046674F" w:rsidRPr="00710848" w:rsidRDefault="0046674F" w:rsidP="00E004B5">
            <w:pPr>
              <w:pStyle w:val="a8"/>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46674F" w:rsidRPr="00710848" w:rsidRDefault="00921E5C" w:rsidP="00E004B5">
            <w:pPr>
              <w:pStyle w:val="a8"/>
              <w:ind w:left="0" w:firstLine="426"/>
              <w:jc w:val="both"/>
              <w:rPr>
                <w:color w:val="000000"/>
                <w:lang w:val="uk-UA" w:eastAsia="uk-UA"/>
              </w:rPr>
            </w:pPr>
            <w:r w:rsidRPr="00710848">
              <w:rPr>
                <w:color w:val="000000"/>
                <w:lang w:val="uk-UA" w:eastAsia="uk-UA"/>
              </w:rPr>
              <w:t>2</w:t>
            </w:r>
            <w:r w:rsidR="0046674F" w:rsidRPr="00710848">
              <w:rPr>
                <w:color w:val="000000"/>
                <w:lang w:val="uk-UA" w:eastAsia="uk-UA"/>
              </w:rPr>
              <w:t xml:space="preserve">.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46674F" w:rsidRPr="00710848" w:rsidRDefault="00921E5C" w:rsidP="00E004B5">
            <w:pPr>
              <w:pStyle w:val="a8"/>
              <w:ind w:left="0" w:firstLine="426"/>
              <w:jc w:val="both"/>
              <w:rPr>
                <w:color w:val="000000"/>
                <w:lang w:val="uk-UA" w:eastAsia="uk-UA"/>
              </w:rPr>
            </w:pPr>
            <w:r w:rsidRPr="00710848">
              <w:rPr>
                <w:color w:val="000000"/>
                <w:lang w:val="uk-UA" w:eastAsia="uk-UA"/>
              </w:rPr>
              <w:t>3</w:t>
            </w:r>
            <w:r w:rsidR="0046674F" w:rsidRPr="00710848">
              <w:rPr>
                <w:color w:val="000000"/>
                <w:lang w:val="uk-UA" w:eastAsia="uk-UA"/>
              </w:rPr>
              <w:t xml:space="preserve">. Процесуальні документи у кримінальному провадженні : зразки, роз'яснення : [наук.-практ. посіб.] / за заг. ред.: М. А. </w:t>
            </w:r>
            <w:proofErr w:type="spellStart"/>
            <w:r w:rsidR="0046674F" w:rsidRPr="00710848">
              <w:rPr>
                <w:color w:val="000000"/>
                <w:lang w:val="uk-UA" w:eastAsia="uk-UA"/>
              </w:rPr>
              <w:t>Погорецький</w:t>
            </w:r>
            <w:proofErr w:type="spellEnd"/>
            <w:r w:rsidR="0046674F" w:rsidRPr="00710848">
              <w:rPr>
                <w:color w:val="000000"/>
                <w:lang w:val="uk-UA" w:eastAsia="uk-UA"/>
              </w:rPr>
              <w:t xml:space="preserve">, О. П. </w:t>
            </w:r>
            <w:proofErr w:type="spellStart"/>
            <w:r w:rsidR="0046674F" w:rsidRPr="00710848">
              <w:rPr>
                <w:color w:val="000000"/>
                <w:lang w:val="uk-UA" w:eastAsia="uk-UA"/>
              </w:rPr>
              <w:t>Кучинська</w:t>
            </w:r>
            <w:proofErr w:type="spellEnd"/>
            <w:r w:rsidR="0046674F" w:rsidRPr="00710848">
              <w:rPr>
                <w:color w:val="000000"/>
                <w:lang w:val="uk-UA" w:eastAsia="uk-UA"/>
              </w:rPr>
              <w:t xml:space="preserve">. – Київ : Юрінком Інтер, 2015. – 545 с. </w:t>
            </w:r>
          </w:p>
          <w:p w:rsidR="0046674F" w:rsidRDefault="00205DF7" w:rsidP="00E004B5">
            <w:pPr>
              <w:pStyle w:val="a8"/>
              <w:ind w:left="0" w:firstLine="426"/>
              <w:jc w:val="both"/>
              <w:rPr>
                <w:color w:val="000000"/>
                <w:lang w:val="uk-UA" w:eastAsia="uk-UA"/>
              </w:rPr>
            </w:pPr>
            <w:r>
              <w:rPr>
                <w:color w:val="000000"/>
                <w:lang w:val="uk-UA" w:eastAsia="uk-UA"/>
              </w:rPr>
              <w:t>4</w:t>
            </w:r>
            <w:r w:rsidR="0046674F" w:rsidRPr="00710848">
              <w:rPr>
                <w:color w:val="000000"/>
                <w:lang w:val="uk-UA" w:eastAsia="uk-UA"/>
              </w:rPr>
              <w:t xml:space="preserve">. Зразки процесуальних документів у кримінальному провадженні з коментарями : посібник / А. В. Григоренко [та ін.]. – Київ : Центр </w:t>
            </w:r>
            <w:proofErr w:type="spellStart"/>
            <w:r w:rsidR="0046674F" w:rsidRPr="00710848">
              <w:rPr>
                <w:color w:val="000000"/>
                <w:lang w:val="uk-UA" w:eastAsia="uk-UA"/>
              </w:rPr>
              <w:t>учб</w:t>
            </w:r>
            <w:proofErr w:type="spellEnd"/>
            <w:r w:rsidR="0046674F" w:rsidRPr="00710848">
              <w:rPr>
                <w:color w:val="000000"/>
                <w:lang w:val="uk-UA" w:eastAsia="uk-UA"/>
              </w:rPr>
              <w:t>. літ., 2016. – 288 с.</w:t>
            </w:r>
          </w:p>
          <w:p w:rsidR="00205DF7" w:rsidRPr="00205DF7" w:rsidRDefault="00205DF7" w:rsidP="00205DF7">
            <w:pPr>
              <w:tabs>
                <w:tab w:val="num" w:pos="-258"/>
                <w:tab w:val="left" w:pos="567"/>
              </w:tabs>
              <w:autoSpaceDE w:val="0"/>
              <w:autoSpaceDN w:val="0"/>
              <w:adjustRightInd w:val="0"/>
              <w:ind w:left="26" w:firstLine="284"/>
              <w:jc w:val="both"/>
              <w:rPr>
                <w:lang w:val="uk-UA"/>
              </w:rPr>
            </w:pPr>
            <w:r w:rsidRPr="00205DF7">
              <w:rPr>
                <w:lang w:val="uk-UA"/>
              </w:rPr>
              <w:t xml:space="preserve">5. Процесуальні документи досудового розслідування (слідчого, прокурора, адвоката та слідчого судді). Практичний посібник. / </w:t>
            </w:r>
            <w:r>
              <w:rPr>
                <w:lang w:val="uk-UA"/>
              </w:rPr>
              <w:t xml:space="preserve">В. О. </w:t>
            </w:r>
            <w:proofErr w:type="spellStart"/>
            <w:r w:rsidRPr="00205DF7">
              <w:rPr>
                <w:lang w:val="uk-UA"/>
              </w:rPr>
              <w:t>Гринюк</w:t>
            </w:r>
            <w:proofErr w:type="spellEnd"/>
            <w:r>
              <w:rPr>
                <w:lang w:val="uk-UA"/>
              </w:rPr>
              <w:t>,</w:t>
            </w:r>
            <w:r w:rsidRPr="00205DF7">
              <w:rPr>
                <w:lang w:val="uk-UA"/>
              </w:rPr>
              <w:t xml:space="preserve"> </w:t>
            </w:r>
            <w:r>
              <w:rPr>
                <w:lang w:val="uk-UA"/>
              </w:rPr>
              <w:t>О.М.</w:t>
            </w:r>
            <w:r w:rsidRPr="00205DF7">
              <w:rPr>
                <w:lang w:val="uk-UA"/>
              </w:rPr>
              <w:t xml:space="preserve"> </w:t>
            </w:r>
            <w:proofErr w:type="spellStart"/>
            <w:r w:rsidRPr="00205DF7">
              <w:rPr>
                <w:lang w:val="uk-UA"/>
              </w:rPr>
              <w:t>Крукевич</w:t>
            </w:r>
            <w:proofErr w:type="spellEnd"/>
            <w:r w:rsidRPr="00205DF7">
              <w:rPr>
                <w:lang w:val="uk-UA"/>
              </w:rPr>
              <w:t xml:space="preserve">, </w:t>
            </w:r>
            <w:r>
              <w:rPr>
                <w:lang w:val="uk-UA"/>
              </w:rPr>
              <w:t xml:space="preserve">М. А. </w:t>
            </w:r>
            <w:proofErr w:type="spellStart"/>
            <w:r w:rsidRPr="00205DF7">
              <w:rPr>
                <w:lang w:val="uk-UA"/>
              </w:rPr>
              <w:t>Погорецький</w:t>
            </w:r>
            <w:proofErr w:type="spellEnd"/>
            <w:r w:rsidRPr="00205DF7">
              <w:rPr>
                <w:lang w:val="uk-UA"/>
              </w:rPr>
              <w:t xml:space="preserve"> . </w:t>
            </w:r>
            <w:r w:rsidRPr="00710848">
              <w:rPr>
                <w:color w:val="000000"/>
                <w:lang w:val="uk-UA" w:eastAsia="uk-UA"/>
              </w:rPr>
              <w:t xml:space="preserve">– </w:t>
            </w:r>
            <w:r>
              <w:rPr>
                <w:color w:val="000000"/>
                <w:lang w:val="uk-UA" w:eastAsia="uk-UA"/>
              </w:rPr>
              <w:t xml:space="preserve"> </w:t>
            </w:r>
            <w:r w:rsidRPr="00205DF7">
              <w:rPr>
                <w:lang w:val="uk-UA"/>
              </w:rPr>
              <w:t xml:space="preserve">Х.: Право, 2018. – 274 с. </w:t>
            </w:r>
            <w:r>
              <w:rPr>
                <w:lang w:val="uk-UA"/>
              </w:rPr>
              <w:t>.</w:t>
            </w:r>
          </w:p>
          <w:p w:rsidR="0046674F" w:rsidRPr="00710848" w:rsidRDefault="0046674F" w:rsidP="00E004B5">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46674F" w:rsidRPr="00710848" w:rsidRDefault="0046674F" w:rsidP="00E004B5">
            <w:pPr>
              <w:ind w:firstLine="540"/>
              <w:jc w:val="both"/>
              <w:rPr>
                <w:lang w:val="uk-UA"/>
              </w:rPr>
            </w:pPr>
            <w:r w:rsidRPr="00710848">
              <w:rPr>
                <w:lang w:val="uk-UA"/>
              </w:rPr>
              <w:t>1.</w:t>
            </w:r>
            <w:r w:rsidR="00921E5C" w:rsidRPr="00710848">
              <w:rPr>
                <w:lang w:val="uk-UA"/>
              </w:rPr>
              <w:t xml:space="preserve"> </w:t>
            </w:r>
            <w:proofErr w:type="spellStart"/>
            <w:r w:rsidR="00921E5C" w:rsidRPr="00710848">
              <w:rPr>
                <w:lang w:val="uk-UA"/>
              </w:rPr>
              <w:t>Махінчук</w:t>
            </w:r>
            <w:proofErr w:type="spellEnd"/>
            <w:r w:rsidR="00921E5C" w:rsidRPr="00710848">
              <w:rPr>
                <w:lang w:val="uk-UA"/>
              </w:rPr>
              <w:t xml:space="preserve"> В.М.,</w:t>
            </w:r>
            <w:r w:rsidRPr="00710848">
              <w:rPr>
                <w:lang w:val="uk-UA"/>
              </w:rPr>
              <w:t xml:space="preserve"> </w:t>
            </w:r>
            <w:proofErr w:type="spellStart"/>
            <w:r w:rsidRPr="00710848">
              <w:rPr>
                <w:lang w:val="uk-UA"/>
              </w:rPr>
              <w:t>Кульчак</w:t>
            </w:r>
            <w:proofErr w:type="spellEnd"/>
            <w:r w:rsidRPr="00710848">
              <w:rPr>
                <w:lang w:val="uk-UA"/>
              </w:rPr>
              <w:t xml:space="preserve">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w:t>
            </w:r>
            <w:r w:rsidR="00921E5C" w:rsidRPr="00710848">
              <w:rPr>
                <w:lang w:val="uk-UA"/>
              </w:rPr>
              <w:t xml:space="preserve"> В.М.</w:t>
            </w:r>
            <w:r w:rsidRPr="00710848">
              <w:rPr>
                <w:lang w:val="uk-UA"/>
              </w:rPr>
              <w:t xml:space="preserve"> </w:t>
            </w:r>
            <w:proofErr w:type="spellStart"/>
            <w:r w:rsidR="00921E5C" w:rsidRPr="00710848">
              <w:rPr>
                <w:lang w:val="uk-UA"/>
              </w:rPr>
              <w:t>Махінчук</w:t>
            </w:r>
            <w:proofErr w:type="spellEnd"/>
            <w:r w:rsidR="00921E5C" w:rsidRPr="00710848">
              <w:rPr>
                <w:lang w:val="uk-UA"/>
              </w:rPr>
              <w:t xml:space="preserve">, </w:t>
            </w:r>
            <w:r w:rsidRPr="00710848">
              <w:rPr>
                <w:lang w:val="uk-UA"/>
              </w:rPr>
              <w:t>Л.С.</w:t>
            </w:r>
            <w:proofErr w:type="spellStart"/>
            <w:r w:rsidRPr="00710848">
              <w:rPr>
                <w:lang w:val="uk-UA"/>
              </w:rPr>
              <w:t>Кульчак</w:t>
            </w:r>
            <w:proofErr w:type="spellEnd"/>
            <w:r w:rsidRPr="00710848">
              <w:rPr>
                <w:lang w:val="uk-UA"/>
              </w:rPr>
              <w:t xml:space="preserve">  – Івано-Франківськ: НН Юридичний інститут Прикарпатського національного університету імені Василя Стефаника, 201</w:t>
            </w:r>
            <w:r w:rsidR="00921E5C" w:rsidRPr="00710848">
              <w:rPr>
                <w:lang w:val="uk-UA"/>
              </w:rPr>
              <w:t>9</w:t>
            </w:r>
            <w:r w:rsidRPr="00710848">
              <w:rPr>
                <w:lang w:val="uk-UA"/>
              </w:rPr>
              <w:t>.</w:t>
            </w:r>
            <w:r w:rsidR="00921E5C" w:rsidRPr="00710848">
              <w:rPr>
                <w:lang w:val="uk-UA"/>
              </w:rPr>
              <w:t xml:space="preserve"> -32</w:t>
            </w:r>
            <w:r w:rsidRPr="00710848">
              <w:rPr>
                <w:lang w:val="uk-UA"/>
              </w:rPr>
              <w:t xml:space="preserve">с. </w:t>
            </w:r>
          </w:p>
          <w:p w:rsidR="0046674F" w:rsidRPr="00710848" w:rsidRDefault="004765B6" w:rsidP="00921E5C">
            <w:pPr>
              <w:tabs>
                <w:tab w:val="num" w:pos="-258"/>
                <w:tab w:val="left" w:pos="567"/>
              </w:tabs>
              <w:autoSpaceDE w:val="0"/>
              <w:autoSpaceDN w:val="0"/>
              <w:adjustRightInd w:val="0"/>
              <w:jc w:val="both"/>
              <w:rPr>
                <w:lang w:val="uk-UA"/>
              </w:rPr>
            </w:pPr>
            <w:hyperlink r:id="rId13" w:history="1">
              <w:r w:rsidR="0046674F" w:rsidRPr="00710848">
                <w:rPr>
                  <w:rStyle w:val="a5"/>
                  <w:lang w:val="uk-UA"/>
                </w:rPr>
                <w:t>https://ksud.pnu.edu.ua/денна-форма-навчання/</w:t>
              </w:r>
            </w:hyperlink>
          </w:p>
          <w:p w:rsidR="0046674F" w:rsidRPr="00710848" w:rsidRDefault="0046674F" w:rsidP="00E004B5">
            <w:pPr>
              <w:ind w:firstLine="318"/>
              <w:jc w:val="both"/>
              <w:rPr>
                <w:lang w:val="uk-UA"/>
              </w:rPr>
            </w:pPr>
          </w:p>
        </w:tc>
      </w:tr>
    </w:tbl>
    <w:p w:rsidR="0046674F" w:rsidRPr="00710848" w:rsidRDefault="0046674F" w:rsidP="00680271">
      <w:pPr>
        <w:jc w:val="right"/>
        <w:rPr>
          <w:b/>
          <w:sz w:val="28"/>
          <w:szCs w:val="28"/>
          <w:lang w:val="uk-UA"/>
        </w:rPr>
      </w:pPr>
    </w:p>
    <w:p w:rsidR="0046674F" w:rsidRPr="00710848" w:rsidRDefault="0046674F" w:rsidP="00680271">
      <w:pPr>
        <w:jc w:val="right"/>
        <w:rPr>
          <w:b/>
          <w:sz w:val="28"/>
          <w:szCs w:val="28"/>
          <w:lang w:val="uk-UA"/>
        </w:rPr>
      </w:pPr>
    </w:p>
    <w:p w:rsidR="0046674F" w:rsidRPr="00710848" w:rsidRDefault="0046674F" w:rsidP="00680271">
      <w:pPr>
        <w:jc w:val="right"/>
        <w:rPr>
          <w:b/>
          <w:sz w:val="28"/>
          <w:szCs w:val="28"/>
          <w:lang w:val="uk-UA"/>
        </w:rPr>
      </w:pPr>
    </w:p>
    <w:p w:rsidR="0046674F" w:rsidRPr="00710848" w:rsidRDefault="0046674F" w:rsidP="004A401A">
      <w:pPr>
        <w:jc w:val="right"/>
        <w:rPr>
          <w:bCs/>
          <w:sz w:val="28"/>
          <w:szCs w:val="28"/>
          <w:lang w:val="uk-UA"/>
        </w:rPr>
      </w:pPr>
      <w:r w:rsidRPr="00710848">
        <w:rPr>
          <w:b/>
          <w:sz w:val="28"/>
          <w:szCs w:val="28"/>
          <w:lang w:val="uk-UA"/>
        </w:rPr>
        <w:t>Викладач _________________</w:t>
      </w:r>
      <w:r w:rsidR="004765B6">
        <w:rPr>
          <w:bCs/>
          <w:sz w:val="28"/>
          <w:szCs w:val="28"/>
          <w:lang w:val="uk-UA"/>
        </w:rPr>
        <w:t xml:space="preserve"> с.н.с</w:t>
      </w:r>
      <w:bookmarkStart w:id="0" w:name="_GoBack"/>
      <w:bookmarkEnd w:id="0"/>
      <w:r w:rsidRPr="00710848">
        <w:rPr>
          <w:bCs/>
          <w:sz w:val="28"/>
          <w:szCs w:val="28"/>
          <w:lang w:val="uk-UA"/>
        </w:rPr>
        <w:t xml:space="preserve">. В.М. </w:t>
      </w:r>
      <w:proofErr w:type="spellStart"/>
      <w:r w:rsidRPr="00710848">
        <w:rPr>
          <w:bCs/>
          <w:sz w:val="28"/>
          <w:szCs w:val="28"/>
          <w:lang w:val="uk-UA"/>
        </w:rPr>
        <w:t>Махінчук</w:t>
      </w:r>
      <w:proofErr w:type="spellEnd"/>
      <w:r w:rsidRPr="00710848">
        <w:rPr>
          <w:bCs/>
          <w:sz w:val="28"/>
          <w:szCs w:val="28"/>
          <w:lang w:val="uk-UA"/>
        </w:rPr>
        <w:t xml:space="preserve"> </w:t>
      </w:r>
    </w:p>
    <w:sectPr w:rsidR="0046674F" w:rsidRPr="00710848" w:rsidSect="00B8627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2">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91E3E2A"/>
    <w:multiLevelType w:val="hybridMultilevel"/>
    <w:tmpl w:val="6B3A1B9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6CD91F08"/>
    <w:multiLevelType w:val="hybridMultilevel"/>
    <w:tmpl w:val="61EC359E"/>
    <w:lvl w:ilvl="0" w:tplc="0422000F">
      <w:start w:val="1"/>
      <w:numFmt w:val="decimal"/>
      <w:lvlText w:val="%1."/>
      <w:lvlJc w:val="left"/>
      <w:pPr>
        <w:ind w:left="1146" w:hanging="360"/>
      </w:pPr>
      <w:rPr>
        <w:rFonts w:cs="Times New Roman"/>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80271"/>
    <w:rsid w:val="00072581"/>
    <w:rsid w:val="00205DF7"/>
    <w:rsid w:val="002171D9"/>
    <w:rsid w:val="00283AC3"/>
    <w:rsid w:val="002C2F72"/>
    <w:rsid w:val="002F37A6"/>
    <w:rsid w:val="002F7535"/>
    <w:rsid w:val="00365A33"/>
    <w:rsid w:val="003746C6"/>
    <w:rsid w:val="003B0F04"/>
    <w:rsid w:val="0041459C"/>
    <w:rsid w:val="00453A0B"/>
    <w:rsid w:val="0046674F"/>
    <w:rsid w:val="004765B6"/>
    <w:rsid w:val="004A401A"/>
    <w:rsid w:val="004C1B26"/>
    <w:rsid w:val="00553FD0"/>
    <w:rsid w:val="005615EC"/>
    <w:rsid w:val="005841FD"/>
    <w:rsid w:val="005D0D50"/>
    <w:rsid w:val="005E287B"/>
    <w:rsid w:val="00626339"/>
    <w:rsid w:val="006622AA"/>
    <w:rsid w:val="00680271"/>
    <w:rsid w:val="006D505D"/>
    <w:rsid w:val="00710848"/>
    <w:rsid w:val="00724D2A"/>
    <w:rsid w:val="00752AE0"/>
    <w:rsid w:val="007B467E"/>
    <w:rsid w:val="007F6D42"/>
    <w:rsid w:val="00803461"/>
    <w:rsid w:val="00804F34"/>
    <w:rsid w:val="00850F27"/>
    <w:rsid w:val="0086558D"/>
    <w:rsid w:val="00886820"/>
    <w:rsid w:val="008931B2"/>
    <w:rsid w:val="00921E5C"/>
    <w:rsid w:val="009D0BF9"/>
    <w:rsid w:val="009E79C2"/>
    <w:rsid w:val="00A01386"/>
    <w:rsid w:val="00A6711E"/>
    <w:rsid w:val="00AA2596"/>
    <w:rsid w:val="00AA298C"/>
    <w:rsid w:val="00B232F9"/>
    <w:rsid w:val="00B86272"/>
    <w:rsid w:val="00BA341B"/>
    <w:rsid w:val="00CE0BA0"/>
    <w:rsid w:val="00CF072A"/>
    <w:rsid w:val="00D30C2E"/>
    <w:rsid w:val="00D352AF"/>
    <w:rsid w:val="00D56F02"/>
    <w:rsid w:val="00D93C20"/>
    <w:rsid w:val="00E004B5"/>
    <w:rsid w:val="00E53A8F"/>
    <w:rsid w:val="00F75713"/>
    <w:rsid w:val="00FB6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7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0271"/>
    <w:pPr>
      <w:ind w:left="720"/>
      <w:contextualSpacing/>
    </w:pPr>
  </w:style>
  <w:style w:type="paragraph" w:customStyle="1" w:styleId="1">
    <w:name w:val="Обычный1"/>
    <w:uiPriority w:val="99"/>
    <w:rsid w:val="00680271"/>
    <w:pPr>
      <w:spacing w:line="276" w:lineRule="auto"/>
    </w:pPr>
    <w:rPr>
      <w:rFonts w:ascii="Arial" w:hAnsi="Arial" w:cs="Arial"/>
      <w:lang w:val="uk-UA" w:eastAsia="uk-UA"/>
    </w:rPr>
  </w:style>
  <w:style w:type="table" w:styleId="a4">
    <w:name w:val="Table Grid"/>
    <w:basedOn w:val="a1"/>
    <w:uiPriority w:val="99"/>
    <w:rsid w:val="006802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680271"/>
    <w:rPr>
      <w:rFonts w:cs="Times New Roman"/>
      <w:color w:val="0000FF"/>
      <w:u w:val="single"/>
    </w:rPr>
  </w:style>
  <w:style w:type="paragraph" w:styleId="a6">
    <w:name w:val="Body Text"/>
    <w:basedOn w:val="a"/>
    <w:link w:val="a7"/>
    <w:uiPriority w:val="99"/>
    <w:rsid w:val="00680271"/>
    <w:pPr>
      <w:spacing w:after="120"/>
    </w:pPr>
  </w:style>
  <w:style w:type="character" w:customStyle="1" w:styleId="a7">
    <w:name w:val="Основной текст Знак"/>
    <w:basedOn w:val="a0"/>
    <w:link w:val="a6"/>
    <w:uiPriority w:val="99"/>
    <w:locked/>
    <w:rsid w:val="00680271"/>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680271"/>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680271"/>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680271"/>
    <w:rPr>
      <w:rFonts w:ascii="Times New Roman" w:hAnsi="Times New Roman" w:cs="Times New Roman"/>
      <w:sz w:val="26"/>
      <w:szCs w:val="26"/>
    </w:rPr>
  </w:style>
  <w:style w:type="paragraph" w:styleId="2">
    <w:name w:val="Body Text 2"/>
    <w:basedOn w:val="a"/>
    <w:link w:val="20"/>
    <w:uiPriority w:val="99"/>
    <w:rsid w:val="00BA341B"/>
    <w:pPr>
      <w:spacing w:after="120" w:line="480" w:lineRule="auto"/>
    </w:pPr>
  </w:style>
  <w:style w:type="character" w:customStyle="1" w:styleId="20">
    <w:name w:val="Основной текст 2 Знак"/>
    <w:basedOn w:val="a0"/>
    <w:link w:val="2"/>
    <w:uiPriority w:val="99"/>
    <w:semiHidden/>
    <w:locked/>
    <w:rsid w:val="00BA341B"/>
    <w:rPr>
      <w:rFonts w:ascii="Times New Roman" w:hAnsi="Times New Roman" w:cs="Times New Roman"/>
      <w:sz w:val="24"/>
      <w:szCs w:val="24"/>
      <w:lang w:val="ru-RU" w:eastAsia="ru-RU"/>
    </w:rPr>
  </w:style>
  <w:style w:type="paragraph" w:customStyle="1" w:styleId="a8">
    <w:name w:val="Абзац списку"/>
    <w:basedOn w:val="a"/>
    <w:uiPriority w:val="99"/>
    <w:rsid w:val="008931B2"/>
    <w:pPr>
      <w:ind w:left="720"/>
      <w:contextualSpacing/>
    </w:pPr>
  </w:style>
  <w:style w:type="paragraph" w:customStyle="1" w:styleId="Body1">
    <w:name w:val="Body 1"/>
    <w:uiPriority w:val="99"/>
    <w:rsid w:val="00921E5C"/>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921E5C"/>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10130</Words>
  <Characters>5775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2020-10-26T07:33:00Z</dcterms:created>
  <dcterms:modified xsi:type="dcterms:W3CDTF">2020-10-26T09:42:00Z</dcterms:modified>
</cp:coreProperties>
</file>