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621005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Навчально-науковий юридичний інститут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Кафедра</w:t>
      </w:r>
      <w:r w:rsidR="00621005" w:rsidRPr="00E24C45">
        <w:rPr>
          <w:sz w:val="28"/>
          <w:szCs w:val="28"/>
          <w:lang w:val="uk-UA"/>
        </w:rPr>
        <w:t xml:space="preserve"> </w:t>
      </w:r>
      <w:r w:rsidR="00EB0E8D" w:rsidRPr="00E24C45">
        <w:rPr>
          <w:sz w:val="28"/>
          <w:szCs w:val="28"/>
          <w:lang w:val="uk-UA"/>
        </w:rPr>
        <w:t>судочинства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4D6AA9" w:rsidRPr="00E24C45" w:rsidRDefault="004D6AA9" w:rsidP="00395013">
      <w:pPr>
        <w:jc w:val="center"/>
        <w:rPr>
          <w:sz w:val="28"/>
          <w:szCs w:val="28"/>
          <w:lang w:val="uk-UA"/>
        </w:rPr>
      </w:pPr>
    </w:p>
    <w:p w:rsidR="004D6AA9" w:rsidRPr="004D6AA9" w:rsidRDefault="004D6AA9" w:rsidP="004D6AA9">
      <w:pPr>
        <w:jc w:val="center"/>
        <w:rPr>
          <w:b/>
          <w:sz w:val="28"/>
          <w:szCs w:val="28"/>
          <w:lang w:val="uk-UA"/>
        </w:rPr>
      </w:pPr>
      <w:r w:rsidRPr="004D6AA9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653BD0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ЗАХИСТ НЕПОВНОЛІТНІХ У КРИМІ</w:t>
      </w:r>
      <w:r w:rsidR="00BB7D3A">
        <w:rPr>
          <w:b/>
          <w:sz w:val="28"/>
          <w:szCs w:val="28"/>
          <w:lang w:val="uk-UA"/>
        </w:rPr>
        <w:t>НАЛЬНОМУ ПРОЦЕСІ</w:t>
      </w:r>
    </w:p>
    <w:p w:rsidR="00395013" w:rsidRPr="00E24C45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E24C45" w:rsidRDefault="00B93336" w:rsidP="00B93336">
      <w:pPr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</w:t>
      </w:r>
      <w:r w:rsidR="00B10A22" w:rsidRPr="00E24C45">
        <w:rPr>
          <w:sz w:val="28"/>
          <w:szCs w:val="28"/>
          <w:lang w:val="uk-UA"/>
        </w:rPr>
        <w:t xml:space="preserve">Освітня </w:t>
      </w:r>
      <w:r w:rsidR="00C67355" w:rsidRPr="00E24C45">
        <w:rPr>
          <w:sz w:val="28"/>
          <w:szCs w:val="28"/>
          <w:lang w:val="uk-UA"/>
        </w:rPr>
        <w:t>про</w:t>
      </w:r>
      <w:r w:rsidR="00B10A22" w:rsidRPr="00E24C45">
        <w:rPr>
          <w:sz w:val="28"/>
          <w:szCs w:val="28"/>
          <w:lang w:val="uk-UA"/>
        </w:rPr>
        <w:t xml:space="preserve">грама </w:t>
      </w:r>
      <w:r w:rsidR="002478D7" w:rsidRPr="00E24C45">
        <w:rPr>
          <w:sz w:val="28"/>
          <w:szCs w:val="28"/>
          <w:lang w:val="uk-UA"/>
        </w:rPr>
        <w:t>Право</w:t>
      </w:r>
    </w:p>
    <w:p w:rsidR="00B10A22" w:rsidRPr="00E24C45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E24C45" w:rsidRDefault="00B93336" w:rsidP="00B93336">
      <w:pPr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</w:t>
      </w:r>
      <w:r w:rsidR="00B10A22" w:rsidRPr="00E24C45">
        <w:rPr>
          <w:sz w:val="28"/>
          <w:szCs w:val="28"/>
          <w:lang w:val="uk-UA"/>
        </w:rPr>
        <w:t xml:space="preserve">Спеціальність </w:t>
      </w:r>
      <w:r w:rsidR="002478D7" w:rsidRPr="00E24C45">
        <w:rPr>
          <w:sz w:val="28"/>
          <w:szCs w:val="28"/>
          <w:lang w:val="uk-UA"/>
        </w:rPr>
        <w:t>081 Право</w:t>
      </w:r>
    </w:p>
    <w:p w:rsidR="00B10A22" w:rsidRPr="00E24C45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E24C45" w:rsidRDefault="00B93336" w:rsidP="00B93336">
      <w:pPr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</w:t>
      </w:r>
      <w:r w:rsidR="00B10A22" w:rsidRPr="00E24C45">
        <w:rPr>
          <w:sz w:val="28"/>
          <w:szCs w:val="28"/>
          <w:lang w:val="uk-UA"/>
        </w:rPr>
        <w:t xml:space="preserve">Галузь знань </w:t>
      </w:r>
      <w:r w:rsidR="002478D7" w:rsidRPr="00E24C45">
        <w:rPr>
          <w:sz w:val="28"/>
          <w:szCs w:val="28"/>
          <w:lang w:val="uk-UA"/>
        </w:rPr>
        <w:t>08 Право</w:t>
      </w: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Затверджено на засіданні кафедри</w:t>
      </w:r>
    </w:p>
    <w:p w:rsidR="00BE03E8" w:rsidRPr="00E24C45" w:rsidRDefault="00BE03E8" w:rsidP="00BE03E8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Протокол № </w:t>
      </w:r>
      <w:r w:rsidR="004D6AA9">
        <w:rPr>
          <w:sz w:val="28"/>
          <w:szCs w:val="28"/>
          <w:lang w:val="uk-UA"/>
        </w:rPr>
        <w:t>2</w:t>
      </w:r>
      <w:r w:rsidRPr="00E24C45">
        <w:rPr>
          <w:sz w:val="28"/>
          <w:szCs w:val="28"/>
          <w:lang w:val="uk-UA"/>
        </w:rPr>
        <w:t xml:space="preserve"> від </w:t>
      </w:r>
      <w:r w:rsidR="004D6AA9">
        <w:rPr>
          <w:sz w:val="28"/>
          <w:szCs w:val="28"/>
          <w:lang w:val="uk-UA"/>
        </w:rPr>
        <w:t>31</w:t>
      </w:r>
      <w:r w:rsidRPr="00E24C45">
        <w:rPr>
          <w:sz w:val="28"/>
          <w:szCs w:val="28"/>
          <w:lang w:val="uk-UA"/>
        </w:rPr>
        <w:t xml:space="preserve"> </w:t>
      </w:r>
      <w:r w:rsidR="004D6AA9">
        <w:rPr>
          <w:sz w:val="28"/>
          <w:szCs w:val="28"/>
          <w:lang w:val="uk-UA"/>
        </w:rPr>
        <w:t>серпня</w:t>
      </w:r>
      <w:r w:rsidRPr="00E24C45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20 р.</w:t>
      </w: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AB1B9E" w:rsidRPr="004D6AA9" w:rsidRDefault="00BE03E8" w:rsidP="004D6A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- 2020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lastRenderedPageBreak/>
        <w:t>ЗМІСТ</w:t>
      </w:r>
    </w:p>
    <w:p w:rsidR="00B10A22" w:rsidRPr="00E24C45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E24C45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BE03E8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E03E8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E03E8" w:rsidRPr="00BE03E8" w:rsidRDefault="00BE03E8" w:rsidP="00BE03E8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E03E8">
        <w:rPr>
          <w:rFonts w:ascii="Times New Roman" w:eastAsia="Times New Roman" w:hAnsi="Times New Roman" w:cs="Times New Roman"/>
          <w:sz w:val="28"/>
          <w:szCs w:val="28"/>
        </w:rPr>
        <w:t>Анотація до навчальної дисципліни</w:t>
      </w:r>
    </w:p>
    <w:p w:rsidR="00BE03E8" w:rsidRPr="00BE03E8" w:rsidRDefault="00BE03E8" w:rsidP="00BE03E8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E03E8">
        <w:rPr>
          <w:rFonts w:ascii="Times New Roman" w:eastAsia="Times New Roman" w:hAnsi="Times New Roman" w:cs="Times New Roman"/>
          <w:sz w:val="28"/>
          <w:szCs w:val="28"/>
        </w:rPr>
        <w:t>Мета та цілі навчальної дисципліни</w:t>
      </w:r>
    </w:p>
    <w:p w:rsidR="00BE03E8" w:rsidRPr="00BE03E8" w:rsidRDefault="00BE03E8" w:rsidP="00BE03E8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E03E8">
        <w:rPr>
          <w:rFonts w:ascii="Times New Roman" w:hAnsi="Times New Roman" w:cs="Times New Roman"/>
          <w:sz w:val="28"/>
          <w:szCs w:val="28"/>
        </w:rPr>
        <w:t xml:space="preserve">Програмні компетентності та результати навчання </w:t>
      </w:r>
    </w:p>
    <w:p w:rsidR="00BE03E8" w:rsidRPr="00BE03E8" w:rsidRDefault="00BE03E8" w:rsidP="00BE03E8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E03E8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E03E8" w:rsidRPr="00BE03E8" w:rsidRDefault="00BE03E8" w:rsidP="00BE03E8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E03E8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BE03E8" w:rsidRPr="00BE03E8" w:rsidRDefault="00BE03E8" w:rsidP="00BE03E8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E03E8"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:rsidR="00151BC4" w:rsidRPr="00E24C45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E24C45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E24C45" w:rsidRDefault="002C2330" w:rsidP="00EE1819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 xml:space="preserve">Назва </w:t>
            </w:r>
            <w:r w:rsidR="00C67355" w:rsidRPr="00E24C45">
              <w:rPr>
                <w:b/>
                <w:lang w:val="uk-UA"/>
              </w:rPr>
              <w:t>дисциплі</w:t>
            </w:r>
            <w:r w:rsidR="00EE1819" w:rsidRPr="00E24C4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:rsidR="002C2330" w:rsidRPr="00E24C45" w:rsidRDefault="00653BD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Захист неповнолітніх у кримінальному процесі</w:t>
            </w:r>
          </w:p>
        </w:tc>
      </w:tr>
      <w:tr w:rsidR="00BE03E8" w:rsidRPr="00E24C45" w:rsidTr="00D66F9A">
        <w:tc>
          <w:tcPr>
            <w:tcW w:w="2547" w:type="dxa"/>
            <w:gridSpan w:val="3"/>
          </w:tcPr>
          <w:p w:rsidR="00BE03E8" w:rsidRPr="00E24C45" w:rsidRDefault="00BE03E8" w:rsidP="00BE03E8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4D6AA9" w:rsidRPr="004D6AA9" w:rsidRDefault="004D6AA9" w:rsidP="004D6AA9">
            <w:pPr>
              <w:jc w:val="both"/>
              <w:rPr>
                <w:lang w:val="uk-UA"/>
              </w:rPr>
            </w:pPr>
            <w:proofErr w:type="spellStart"/>
            <w:r w:rsidRPr="004D6AA9">
              <w:rPr>
                <w:lang w:val="uk-UA"/>
              </w:rPr>
              <w:t>Махінчук</w:t>
            </w:r>
            <w:proofErr w:type="spellEnd"/>
            <w:r w:rsidRPr="004D6AA9">
              <w:rPr>
                <w:lang w:val="uk-UA"/>
              </w:rPr>
              <w:t xml:space="preserve"> Віталій Миколайович, </w:t>
            </w:r>
            <w:proofErr w:type="spellStart"/>
            <w:r w:rsidRPr="004D6AA9">
              <w:rPr>
                <w:lang w:val="uk-UA"/>
              </w:rPr>
              <w:t>с.н.с</w:t>
            </w:r>
            <w:proofErr w:type="spellEnd"/>
            <w:r w:rsidRPr="004D6AA9">
              <w:rPr>
                <w:lang w:val="uk-UA"/>
              </w:rPr>
              <w:t xml:space="preserve">., </w:t>
            </w:r>
            <w:proofErr w:type="spellStart"/>
            <w:r w:rsidRPr="004D6AA9">
              <w:rPr>
                <w:lang w:val="uk-UA"/>
              </w:rPr>
              <w:t>д.ю.н</w:t>
            </w:r>
            <w:proofErr w:type="spellEnd"/>
            <w:r w:rsidRPr="004D6AA9">
              <w:rPr>
                <w:lang w:val="uk-UA"/>
              </w:rPr>
              <w:t xml:space="preserve">., професор кафедри судочинства </w:t>
            </w:r>
          </w:p>
          <w:p w:rsidR="00BE03E8" w:rsidRPr="00E24C45" w:rsidRDefault="00BE03E8" w:rsidP="00BE03E8">
            <w:pPr>
              <w:jc w:val="both"/>
              <w:rPr>
                <w:lang w:val="uk-UA"/>
              </w:rPr>
            </w:pPr>
            <w:proofErr w:type="spellStart"/>
            <w:r w:rsidRPr="0086099E">
              <w:rPr>
                <w:lang w:val="uk-UA"/>
              </w:rPr>
              <w:t>Горблянський</w:t>
            </w:r>
            <w:proofErr w:type="spellEnd"/>
            <w:r>
              <w:rPr>
                <w:lang w:val="uk-UA"/>
              </w:rPr>
              <w:t xml:space="preserve"> Володимир Ярославович</w:t>
            </w:r>
            <w:r w:rsidRPr="00E24C45">
              <w:rPr>
                <w:lang w:val="uk-UA"/>
              </w:rPr>
              <w:t xml:space="preserve">, </w:t>
            </w:r>
            <w:proofErr w:type="spellStart"/>
            <w:r w:rsidRPr="00E24C45">
              <w:rPr>
                <w:lang w:val="uk-UA"/>
              </w:rPr>
              <w:t>к.ю.н</w:t>
            </w:r>
            <w:proofErr w:type="spellEnd"/>
            <w:r w:rsidRPr="00E24C45">
              <w:rPr>
                <w:lang w:val="uk-UA"/>
              </w:rPr>
              <w:t>., викладач кафедри судочинства</w:t>
            </w:r>
          </w:p>
        </w:tc>
      </w:tr>
      <w:tr w:rsidR="00BE03E8" w:rsidRPr="00E24C45" w:rsidTr="00D66F9A">
        <w:tc>
          <w:tcPr>
            <w:tcW w:w="2547" w:type="dxa"/>
            <w:gridSpan w:val="3"/>
          </w:tcPr>
          <w:p w:rsidR="00BE03E8" w:rsidRPr="00E24C45" w:rsidRDefault="00BE03E8" w:rsidP="00BE03E8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4D6AA9" w:rsidRPr="004D6AA9" w:rsidRDefault="004D6AA9" w:rsidP="004D6AA9">
            <w:pPr>
              <w:jc w:val="both"/>
              <w:rPr>
                <w:lang w:val="uk-UA"/>
              </w:rPr>
            </w:pPr>
            <w:proofErr w:type="spellStart"/>
            <w:r w:rsidRPr="004D6AA9">
              <w:rPr>
                <w:lang w:val="uk-UA"/>
              </w:rPr>
              <w:t>Махінчук</w:t>
            </w:r>
            <w:proofErr w:type="spellEnd"/>
            <w:r w:rsidRPr="004D6AA9">
              <w:rPr>
                <w:lang w:val="uk-UA"/>
              </w:rPr>
              <w:t xml:space="preserve"> Віталій Миколайович (0342)59-61-78; (044)23-40-458</w:t>
            </w:r>
          </w:p>
          <w:p w:rsidR="00BE03E8" w:rsidRPr="00E24C45" w:rsidRDefault="00BE03E8" w:rsidP="00BE03E8">
            <w:pPr>
              <w:jc w:val="both"/>
              <w:rPr>
                <w:lang w:val="uk-UA"/>
              </w:rPr>
            </w:pPr>
            <w:proofErr w:type="spellStart"/>
            <w:r w:rsidRPr="0086099E">
              <w:rPr>
                <w:lang w:val="uk-UA"/>
              </w:rPr>
              <w:t>Горблянський</w:t>
            </w:r>
            <w:proofErr w:type="spellEnd"/>
            <w:r>
              <w:rPr>
                <w:lang w:val="uk-UA"/>
              </w:rPr>
              <w:t xml:space="preserve"> Володимир Ярославович </w:t>
            </w:r>
            <w:r w:rsidRPr="00E24C45">
              <w:rPr>
                <w:color w:val="262626"/>
                <w:shd w:val="clear" w:color="auto" w:fill="FFFFFF"/>
                <w:lang w:val="uk-UA"/>
              </w:rPr>
              <w:t>(0342) 596178</w:t>
            </w:r>
          </w:p>
        </w:tc>
      </w:tr>
      <w:tr w:rsidR="00BE03E8" w:rsidRPr="00E24C45" w:rsidTr="00D66F9A">
        <w:tc>
          <w:tcPr>
            <w:tcW w:w="2547" w:type="dxa"/>
            <w:gridSpan w:val="3"/>
          </w:tcPr>
          <w:p w:rsidR="00BE03E8" w:rsidRPr="00E24C45" w:rsidRDefault="00BE03E8" w:rsidP="00BE03E8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E-</w:t>
            </w:r>
            <w:proofErr w:type="spellStart"/>
            <w:r w:rsidRPr="00E24C45">
              <w:rPr>
                <w:b/>
                <w:lang w:val="uk-UA"/>
              </w:rPr>
              <w:t>mail</w:t>
            </w:r>
            <w:proofErr w:type="spellEnd"/>
            <w:r w:rsidRPr="00E24C45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4D6AA9" w:rsidRPr="004D6AA9" w:rsidRDefault="004D6AA9" w:rsidP="004D6AA9">
            <w:pPr>
              <w:rPr>
                <w:lang w:val="uk-UA"/>
              </w:rPr>
            </w:pPr>
            <w:proofErr w:type="spellStart"/>
            <w:r w:rsidRPr="004D6AA9">
              <w:rPr>
                <w:lang w:val="uk-UA"/>
              </w:rPr>
              <w:t>Махінчук</w:t>
            </w:r>
            <w:proofErr w:type="spellEnd"/>
            <w:r w:rsidRPr="004D6AA9">
              <w:rPr>
                <w:lang w:val="uk-UA"/>
              </w:rPr>
              <w:t xml:space="preserve"> Віталій Миколайович  </w:t>
            </w:r>
            <w:r w:rsidRPr="004D6AA9">
              <w:rPr>
                <w:sz w:val="24"/>
                <w:szCs w:val="24"/>
                <w:lang w:val="uk-UA"/>
              </w:rPr>
              <w:t>vitalii.makhinchuk@pnu.edu.ua</w:t>
            </w:r>
          </w:p>
          <w:p w:rsidR="00BE03E8" w:rsidRPr="00E24C45" w:rsidRDefault="00BE03E8" w:rsidP="004D6AA9">
            <w:pPr>
              <w:rPr>
                <w:lang w:val="uk-UA"/>
              </w:rPr>
            </w:pPr>
            <w:proofErr w:type="spellStart"/>
            <w:r w:rsidRPr="0086099E">
              <w:rPr>
                <w:lang w:val="uk-UA"/>
              </w:rPr>
              <w:t>Горблянський</w:t>
            </w:r>
            <w:proofErr w:type="spellEnd"/>
            <w:r>
              <w:rPr>
                <w:lang w:val="uk-UA"/>
              </w:rPr>
              <w:t xml:space="preserve"> Володимир Ярославович</w:t>
            </w:r>
            <w:r w:rsidR="004D6AA9">
              <w:rPr>
                <w:lang w:val="uk-UA"/>
              </w:rPr>
              <w:t xml:space="preserve"> </w:t>
            </w:r>
            <w:r w:rsidRPr="0086099E">
              <w:rPr>
                <w:lang w:val="uk-UA"/>
              </w:rPr>
              <w:t>volodymyr.horblianskyi@pnu.edu.ua</w:t>
            </w:r>
          </w:p>
        </w:tc>
      </w:tr>
      <w:tr w:rsidR="00BE03E8" w:rsidRPr="00E24C45" w:rsidTr="00D66F9A">
        <w:tc>
          <w:tcPr>
            <w:tcW w:w="2547" w:type="dxa"/>
            <w:gridSpan w:val="3"/>
          </w:tcPr>
          <w:p w:rsidR="00BE03E8" w:rsidRPr="00E24C45" w:rsidRDefault="00BE03E8" w:rsidP="00BE03E8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BE03E8" w:rsidRPr="00E24C45" w:rsidRDefault="00BE03E8" w:rsidP="00BE03E8">
            <w:pPr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Очний</w:t>
            </w:r>
          </w:p>
        </w:tc>
      </w:tr>
      <w:tr w:rsidR="00BE03E8" w:rsidRPr="00E24C45" w:rsidTr="00D66F9A">
        <w:tc>
          <w:tcPr>
            <w:tcW w:w="2547" w:type="dxa"/>
            <w:gridSpan w:val="3"/>
          </w:tcPr>
          <w:p w:rsidR="00BE03E8" w:rsidRPr="00E24C45" w:rsidRDefault="00BE03E8" w:rsidP="00BE03E8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BE03E8" w:rsidRPr="00E24C45" w:rsidRDefault="00BE03E8" w:rsidP="00BE03E8">
            <w:pPr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3 кредити ЄКТС, 90 год.</w:t>
            </w:r>
          </w:p>
        </w:tc>
      </w:tr>
      <w:tr w:rsidR="00BE03E8" w:rsidRPr="00BE03E8" w:rsidTr="00D66F9A">
        <w:tc>
          <w:tcPr>
            <w:tcW w:w="2547" w:type="dxa"/>
            <w:gridSpan w:val="3"/>
          </w:tcPr>
          <w:p w:rsidR="00BE03E8" w:rsidRPr="00E24C45" w:rsidRDefault="00BE03E8" w:rsidP="00BE03E8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BE03E8" w:rsidRPr="00E24C45" w:rsidRDefault="004D6AA9" w:rsidP="00BE03E8">
            <w:pPr>
              <w:jc w:val="both"/>
              <w:rPr>
                <w:lang w:val="uk-UA"/>
              </w:rPr>
            </w:pPr>
            <w:hyperlink r:id="rId7" w:tgtFrame="_blank" w:history="1">
              <w:r w:rsidR="00BE03E8" w:rsidRPr="00E24C45">
                <w:rPr>
                  <w:rStyle w:val="a8"/>
                  <w:color w:val="179BD7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BE03E8" w:rsidRPr="00BE03E8" w:rsidTr="00D66F9A">
        <w:tc>
          <w:tcPr>
            <w:tcW w:w="2547" w:type="dxa"/>
            <w:gridSpan w:val="3"/>
          </w:tcPr>
          <w:p w:rsidR="00BE03E8" w:rsidRPr="00E24C45" w:rsidRDefault="00BE03E8" w:rsidP="00BE03E8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BE03E8" w:rsidRDefault="00BE03E8" w:rsidP="00BE03E8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r w:rsidRPr="0040121D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:rsidR="00BE03E8" w:rsidRPr="00C67355" w:rsidRDefault="00BE03E8" w:rsidP="00BE03E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 xml:space="preserve">2. Анотація до </w:t>
            </w:r>
            <w:r w:rsidR="00741461" w:rsidRPr="00E24C45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835D68" w:rsidRPr="00E24C45" w:rsidRDefault="00835D68" w:rsidP="00BE03E8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NewRomanPSMT"/>
                <w:lang w:val="uk-UA"/>
              </w:rPr>
            </w:pPr>
            <w:r w:rsidRPr="00E24C45">
              <w:rPr>
                <w:u w:val="single"/>
                <w:lang w:val="uk-UA"/>
              </w:rPr>
              <w:t>Предметом</w:t>
            </w:r>
            <w:r w:rsidRPr="00E24C45">
              <w:rPr>
                <w:lang w:val="uk-UA"/>
              </w:rPr>
              <w:t xml:space="preserve"> вивчення навчальної дисципліни є </w:t>
            </w:r>
            <w:r w:rsidR="00A92CAE">
              <w:rPr>
                <w:lang w:val="uk-UA"/>
              </w:rPr>
              <w:t>особливості захисту неповнолітніх кримінальному процесі</w:t>
            </w:r>
            <w:r w:rsidRPr="00E24C45">
              <w:rPr>
                <w:rFonts w:eastAsia="TimesNewRomanPSMT"/>
                <w:lang w:val="uk-UA"/>
              </w:rPr>
              <w:t>.</w:t>
            </w:r>
          </w:p>
          <w:p w:rsidR="004764AE" w:rsidRPr="00E24C45" w:rsidRDefault="004764AE" w:rsidP="00BE03E8">
            <w:pPr>
              <w:ind w:firstLine="567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E24C45">
              <w:rPr>
                <w:u w:val="single"/>
                <w:lang w:val="uk-UA"/>
              </w:rPr>
              <w:t>змістових модулів</w:t>
            </w:r>
            <w:r w:rsidRPr="00E24C45">
              <w:rPr>
                <w:lang w:val="uk-UA"/>
              </w:rPr>
              <w:t>:</w:t>
            </w:r>
          </w:p>
          <w:p w:rsidR="00352803" w:rsidRPr="00E24C45" w:rsidRDefault="004764AE" w:rsidP="00BE03E8">
            <w:pPr>
              <w:ind w:firstLine="567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1. </w:t>
            </w:r>
            <w:r w:rsidR="00A92CAE">
              <w:rPr>
                <w:lang w:val="uk-UA"/>
              </w:rPr>
              <w:t>Загальна характеристика кримінального провадження щодо неповнолітніх</w:t>
            </w:r>
            <w:r w:rsidR="00352803" w:rsidRPr="00E24C45">
              <w:rPr>
                <w:lang w:val="uk-UA"/>
              </w:rPr>
              <w:t xml:space="preserve">. </w:t>
            </w:r>
          </w:p>
          <w:p w:rsidR="004764AE" w:rsidRPr="00E24C45" w:rsidRDefault="004764AE" w:rsidP="00BE03E8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2. </w:t>
            </w:r>
            <w:r w:rsidR="00A92CAE">
              <w:rPr>
                <w:lang w:val="uk-UA"/>
              </w:rPr>
              <w:t>Методичні тактичні прийоми захисту неповнолітніх у кримінальному провадженні</w:t>
            </w:r>
            <w:r w:rsidR="00352803" w:rsidRPr="00E24C45">
              <w:rPr>
                <w:lang w:val="uk-UA"/>
              </w:rPr>
              <w:t>.</w:t>
            </w:r>
          </w:p>
          <w:p w:rsidR="00352803" w:rsidRPr="00E24C45" w:rsidRDefault="004D3977" w:rsidP="00BE03E8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Викладання курсу «</w:t>
            </w:r>
            <w:r>
              <w:rPr>
                <w:lang w:val="uk-UA"/>
              </w:rPr>
              <w:t>Захист неповнолітніх у кримінальному процесі</w:t>
            </w:r>
            <w:r w:rsidRPr="00E24C45">
              <w:rPr>
                <w:lang w:val="uk-UA"/>
              </w:rPr>
              <w:t xml:space="preserve">» забезпечує виховання майбутніх юристів, які добре розуміють суть </w:t>
            </w:r>
            <w:r>
              <w:rPr>
                <w:lang w:val="uk-UA"/>
              </w:rPr>
              <w:t>кримінального провадження щодо неповнолітніх</w:t>
            </w:r>
            <w:r w:rsidRPr="00E24C45">
              <w:rPr>
                <w:lang w:val="uk-UA"/>
              </w:rPr>
              <w:t xml:space="preserve"> та </w:t>
            </w:r>
            <w:r>
              <w:rPr>
                <w:lang w:val="uk-UA"/>
              </w:rPr>
              <w:t xml:space="preserve">методику і тактику захисту неповнолітніх </w:t>
            </w:r>
            <w:r w:rsidRPr="00E24C45">
              <w:rPr>
                <w:lang w:val="uk-UA"/>
              </w:rPr>
              <w:t xml:space="preserve">і здатних забезпечити дотримання, захист прав, свобод та інтересів громадян. </w:t>
            </w:r>
            <w:r w:rsidR="00352803" w:rsidRPr="00E24C45">
              <w:rPr>
                <w:lang w:val="uk-UA"/>
              </w:rPr>
              <w:t xml:space="preserve">Вивчення </w:t>
            </w:r>
            <w:r w:rsidR="00A92CAE">
              <w:rPr>
                <w:lang w:val="uk-UA"/>
              </w:rPr>
              <w:t>курсу</w:t>
            </w:r>
            <w:r w:rsidR="00352803" w:rsidRPr="00E24C45">
              <w:rPr>
                <w:lang w:val="uk-UA"/>
              </w:rPr>
              <w:t xml:space="preserve"> забезпечує професійну підготовку кваліфікованих фахівців для роботи медіатора, адвоката, прокурора, судді.</w:t>
            </w:r>
          </w:p>
          <w:p w:rsidR="00352803" w:rsidRPr="00E24C45" w:rsidRDefault="00352803" w:rsidP="00BE03E8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Для глибокого вивчення курсу студентам необхідно ознайоми</w:t>
            </w:r>
            <w:r w:rsidR="00A92CAE">
              <w:rPr>
                <w:lang w:val="uk-UA"/>
              </w:rPr>
              <w:t>тися з чинним законодавством, яке регулює кримінальне провадження щодо неповнолітніх</w:t>
            </w:r>
            <w:r w:rsidRPr="00E24C45">
              <w:rPr>
                <w:lang w:val="uk-UA"/>
              </w:rPr>
              <w:t xml:space="preserve">, міжнародними актами та договорами України в цій сфері, практикою застосування норм кримінально-процесуального законодавства, а також рекомендованою навчальною і науковою літературою. </w:t>
            </w:r>
          </w:p>
          <w:p w:rsidR="00D4155D" w:rsidRPr="004D3977" w:rsidRDefault="00835D68" w:rsidP="00BE03E8">
            <w:pPr>
              <w:ind w:firstLine="567"/>
              <w:jc w:val="both"/>
              <w:rPr>
                <w:lang w:val="uk-UA"/>
              </w:rPr>
            </w:pPr>
            <w:r w:rsidRPr="00E24C45">
              <w:rPr>
                <w:u w:val="single"/>
                <w:lang w:val="uk-UA"/>
              </w:rPr>
              <w:t>Основними джерелами</w:t>
            </w:r>
            <w:r w:rsidRPr="00E24C45">
              <w:rPr>
                <w:lang w:val="uk-UA"/>
              </w:rPr>
              <w:t xml:space="preserve"> цієї галузі виступають </w:t>
            </w:r>
            <w:r w:rsidR="00D4155D" w:rsidRPr="004D3977">
              <w:rPr>
                <w:lang w:val="uk-UA"/>
              </w:rPr>
              <w:t xml:space="preserve">Кримінальний процесуальний кодекс України, Кримінальний кодекс України, </w:t>
            </w:r>
            <w:r w:rsidR="004D3977" w:rsidRPr="004D3977">
              <w:rPr>
                <w:lang w:val="uk-UA"/>
              </w:rPr>
              <w:t>Закон України «Про органи і служби у справах неповнолітніх та спеціальні установи для неповнолітніх»</w:t>
            </w:r>
            <w:r w:rsidR="00BE03E8">
              <w:rPr>
                <w:lang w:val="uk-UA"/>
              </w:rPr>
              <w:t xml:space="preserve"> </w:t>
            </w:r>
            <w:r w:rsidR="004D3977" w:rsidRPr="004D3977">
              <w:rPr>
                <w:lang w:val="uk-UA"/>
              </w:rPr>
              <w:t xml:space="preserve">Конвенція «Про права дитини», Постанова Верховного Суду України «Про практику застосування судами України законодавства у справах про злочини неповнолітніх» від 16.04.2004 №5, </w:t>
            </w:r>
            <w:r w:rsidR="004D3977" w:rsidRPr="004D3977">
              <w:rPr>
                <w:color w:val="000000"/>
                <w:shd w:val="clear" w:color="auto" w:fill="FFFFFF"/>
                <w:lang w:val="uk-UA"/>
              </w:rPr>
              <w:t>Мінімальні стандартні правила Організації Об'єднаних Націй, які стосуються відправлення правосуддя по відношен</w:t>
            </w:r>
            <w:r w:rsidR="004D3977" w:rsidRPr="004D3977">
              <w:rPr>
                <w:color w:val="000000"/>
                <w:shd w:val="clear" w:color="auto" w:fill="FFFFFF"/>
                <w:lang w:val="uk-UA"/>
              </w:rPr>
              <w:softHyphen/>
              <w:t xml:space="preserve">ню до неповнолітніх ("Пекінські правила"), </w:t>
            </w:r>
            <w:r w:rsidR="004D3977" w:rsidRPr="004D3977">
              <w:rPr>
                <w:color w:val="000000"/>
                <w:lang w:val="uk-UA"/>
              </w:rPr>
              <w:t>«Керівні принципи Комітету міністрів Ради Європи про доброзичливе щодо дитини правосуддя», ухвалені Комітетом міністрів 17 листопада 2010 р.</w:t>
            </w:r>
          </w:p>
          <w:p w:rsidR="00C67355" w:rsidRPr="00E24C45" w:rsidRDefault="00D4155D" w:rsidP="00BE03E8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Для глибокого вивчення курсу студентам необхідно ознайомитися з чинним законодавством, що містять основи </w:t>
            </w:r>
            <w:r w:rsidR="004D3977">
              <w:rPr>
                <w:lang w:val="uk-UA"/>
              </w:rPr>
              <w:t>захисту неповнолітніх у кримінальному провадж</w:t>
            </w:r>
            <w:r w:rsidR="00BE03E8">
              <w:rPr>
                <w:lang w:val="uk-UA"/>
              </w:rPr>
              <w:t>е</w:t>
            </w:r>
            <w:r w:rsidR="004D3977">
              <w:rPr>
                <w:lang w:val="uk-UA"/>
              </w:rPr>
              <w:t>нні</w:t>
            </w:r>
            <w:r w:rsidRPr="00E24C45">
              <w:rPr>
                <w:lang w:val="uk-UA"/>
              </w:rPr>
              <w:t xml:space="preserve">, міжнародними актами та договорами України в цій сфері, практикою застосування норм кримінально-процесуального законодавства, а також рекомендованою навчальною і науковою літературою.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151BC4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 xml:space="preserve">3. Мета та цілі </w:t>
            </w:r>
            <w:r w:rsidR="00741461" w:rsidRPr="00E24C45">
              <w:rPr>
                <w:b/>
                <w:lang w:val="uk-UA"/>
              </w:rPr>
              <w:t>навчальної дисципліни</w:t>
            </w:r>
            <w:r w:rsidRPr="00E24C45">
              <w:rPr>
                <w:b/>
                <w:lang w:val="uk-UA"/>
              </w:rPr>
              <w:t xml:space="preserve">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352803" w:rsidRPr="00E24C45" w:rsidRDefault="00352803" w:rsidP="00352803">
            <w:pPr>
              <w:autoSpaceDE w:val="0"/>
              <w:autoSpaceDN w:val="0"/>
              <w:adjustRightInd w:val="0"/>
              <w:ind w:firstLine="720"/>
              <w:jc w:val="both"/>
              <w:rPr>
                <w:lang w:val="uk-UA"/>
              </w:rPr>
            </w:pPr>
            <w:r w:rsidRPr="00E24C45">
              <w:rPr>
                <w:b/>
                <w:i/>
                <w:iCs/>
                <w:lang w:val="uk-UA"/>
              </w:rPr>
              <w:t xml:space="preserve">Метою </w:t>
            </w:r>
            <w:r w:rsidRPr="00E24C45">
              <w:rPr>
                <w:lang w:val="uk-UA"/>
              </w:rPr>
              <w:t xml:space="preserve">вивчення курсу є дати студентам необхідні знання про </w:t>
            </w:r>
            <w:r w:rsidR="004D3977">
              <w:rPr>
                <w:lang w:val="uk-UA"/>
              </w:rPr>
              <w:t>способи та прийоми захисту неповнолітніх у кримінальному процесі</w:t>
            </w:r>
            <w:r w:rsidRPr="00E24C45">
              <w:rPr>
                <w:lang w:val="uk-UA"/>
              </w:rPr>
              <w:t>.</w:t>
            </w:r>
          </w:p>
          <w:p w:rsidR="00352803" w:rsidRPr="00E24C45" w:rsidRDefault="00352803" w:rsidP="00352803">
            <w:pPr>
              <w:pStyle w:val="3"/>
              <w:spacing w:after="0"/>
              <w:ind w:firstLine="709"/>
              <w:jc w:val="both"/>
              <w:rPr>
                <w:sz w:val="22"/>
                <w:szCs w:val="22"/>
              </w:rPr>
            </w:pPr>
            <w:r w:rsidRPr="00E24C45">
              <w:rPr>
                <w:b/>
                <w:i/>
                <w:sz w:val="22"/>
                <w:szCs w:val="22"/>
              </w:rPr>
              <w:t>Основними цілями</w:t>
            </w:r>
            <w:r w:rsidRPr="00E24C45">
              <w:rPr>
                <w:b/>
                <w:sz w:val="22"/>
                <w:szCs w:val="22"/>
              </w:rPr>
              <w:t xml:space="preserve"> </w:t>
            </w:r>
            <w:r w:rsidRPr="00E24C45">
              <w:rPr>
                <w:sz w:val="22"/>
                <w:szCs w:val="22"/>
              </w:rPr>
              <w:t xml:space="preserve">вивчення курсу є: ознайомити студентів з необхідними джерелами </w:t>
            </w:r>
            <w:r w:rsidRPr="00E24C45">
              <w:rPr>
                <w:sz w:val="22"/>
                <w:szCs w:val="22"/>
              </w:rPr>
              <w:lastRenderedPageBreak/>
              <w:t xml:space="preserve">права; сприяти глибокому засвоєнню нормативних актів, прищепити вміння працювати з ними; ознайомити з новими підходами до деяких принципів права і навчити використовувати їх зміст при вирішенні конкретних правових питань; навчити застосовувати теоретичні положення на практиці; прищепити навики складання </w:t>
            </w:r>
            <w:r w:rsidR="004D3977">
              <w:rPr>
                <w:sz w:val="22"/>
                <w:szCs w:val="22"/>
              </w:rPr>
              <w:t xml:space="preserve">необхідних </w:t>
            </w:r>
            <w:r w:rsidRPr="00E24C45">
              <w:rPr>
                <w:sz w:val="22"/>
                <w:szCs w:val="22"/>
              </w:rPr>
              <w:t>процесуальних документів. Засвоєння предмету є необхідним етапом отримання вищої юридичної освіти.</w:t>
            </w:r>
          </w:p>
          <w:p w:rsidR="00C67355" w:rsidRPr="00E24C45" w:rsidRDefault="00C67355" w:rsidP="00A25CBD">
            <w:pPr>
              <w:ind w:firstLine="310"/>
              <w:jc w:val="both"/>
              <w:rPr>
                <w:lang w:val="uk-UA"/>
              </w:rPr>
            </w:pPr>
          </w:p>
        </w:tc>
      </w:tr>
      <w:tr w:rsidR="00BE03E8" w:rsidRPr="00E24C45" w:rsidTr="00C060E3">
        <w:tc>
          <w:tcPr>
            <w:tcW w:w="9345" w:type="dxa"/>
            <w:gridSpan w:val="9"/>
          </w:tcPr>
          <w:p w:rsidR="00BE03E8" w:rsidRPr="00BE03E8" w:rsidRDefault="00BE03E8" w:rsidP="00BE03E8">
            <w:pPr>
              <w:jc w:val="center"/>
              <w:rPr>
                <w:b/>
                <w:lang w:val="uk-UA"/>
              </w:rPr>
            </w:pPr>
            <w:r w:rsidRPr="00BE03E8">
              <w:rPr>
                <w:b/>
                <w:lang w:val="uk-UA"/>
              </w:rPr>
              <w:lastRenderedPageBreak/>
              <w:t xml:space="preserve">4. Програмні компетентності та результати навчання </w:t>
            </w:r>
          </w:p>
        </w:tc>
      </w:tr>
      <w:tr w:rsidR="001039A3" w:rsidRPr="00E24C45" w:rsidTr="00C060E3">
        <w:tc>
          <w:tcPr>
            <w:tcW w:w="9345" w:type="dxa"/>
            <w:gridSpan w:val="9"/>
          </w:tcPr>
          <w:p w:rsidR="00A25CBD" w:rsidRPr="00E24C45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A25CBD" w:rsidRPr="00E24C45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E24C45">
              <w:rPr>
                <w:iCs/>
                <w:u w:val="single"/>
                <w:lang w:val="uk-UA"/>
              </w:rPr>
              <w:t>знати :</w:t>
            </w:r>
          </w:p>
          <w:p w:rsidR="00681981" w:rsidRPr="00E24C45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особливості процесуального статусу неповнолітнього підозрюваного, обвинуваченого, засудженого, виправданого</w:t>
            </w:r>
            <w:r w:rsidR="00681981" w:rsidRPr="00E24C45">
              <w:rPr>
                <w:lang w:val="uk-UA"/>
              </w:rPr>
              <w:t>;</w:t>
            </w:r>
          </w:p>
          <w:p w:rsidR="00681981" w:rsidRPr="00E24C45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психофізичні особливості неповнолітніх</w:t>
            </w:r>
            <w:r w:rsidR="00681981" w:rsidRPr="00E24C45">
              <w:rPr>
                <w:lang w:val="uk-UA"/>
              </w:rPr>
              <w:t xml:space="preserve">; </w:t>
            </w:r>
          </w:p>
          <w:p w:rsidR="00A25CBD" w:rsidRPr="00E24C45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гарантії неповнолітнім права на захист у кримінальному провадженні</w:t>
            </w:r>
            <w:r w:rsidR="00681981" w:rsidRPr="00E24C45">
              <w:rPr>
                <w:lang w:val="uk-UA"/>
              </w:rPr>
              <w:t>;</w:t>
            </w:r>
          </w:p>
          <w:p w:rsidR="00A25CBD" w:rsidRPr="00E24C45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методику захисту неповнолітніх під час кримінального провадження</w:t>
            </w:r>
            <w:r w:rsidR="00A25CBD" w:rsidRPr="00E24C45">
              <w:rPr>
                <w:lang w:val="uk-UA"/>
              </w:rPr>
              <w:t>;</w:t>
            </w:r>
          </w:p>
          <w:p w:rsidR="00681981" w:rsidRPr="00E24C45" w:rsidRDefault="00681981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джерела права, </w:t>
            </w:r>
            <w:r w:rsidR="001619AF">
              <w:rPr>
                <w:lang w:val="uk-UA"/>
              </w:rPr>
              <w:t>які регулюють кримінальне провадження щодо неповнолітніх</w:t>
            </w:r>
            <w:r w:rsidRPr="00E24C45">
              <w:rPr>
                <w:lang w:val="uk-UA"/>
              </w:rPr>
              <w:t xml:space="preserve">; </w:t>
            </w:r>
          </w:p>
          <w:p w:rsidR="00681981" w:rsidRPr="00E24C45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u w:val="single"/>
                <w:lang w:val="uk-UA"/>
              </w:rPr>
            </w:pPr>
            <w:r>
              <w:rPr>
                <w:lang w:val="uk-UA"/>
              </w:rPr>
              <w:t>тактичні прийоми захисту неповнолітніх</w:t>
            </w:r>
            <w:r w:rsidR="00681981" w:rsidRPr="00E24C45">
              <w:rPr>
                <w:lang w:val="uk-UA"/>
              </w:rPr>
              <w:t xml:space="preserve">; </w:t>
            </w:r>
          </w:p>
          <w:p w:rsidR="0030000E" w:rsidRPr="00E24C45" w:rsidRDefault="00A25CBD" w:rsidP="0030000E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u w:val="single"/>
                <w:lang w:val="uk-UA"/>
              </w:rPr>
            </w:pPr>
            <w:r w:rsidRPr="00E24C45">
              <w:rPr>
                <w:iCs/>
                <w:u w:val="single"/>
                <w:lang w:val="uk-UA"/>
              </w:rPr>
              <w:t>вміти</w:t>
            </w:r>
            <w:r w:rsidRPr="00E24C45">
              <w:rPr>
                <w:u w:val="single"/>
                <w:lang w:val="uk-UA"/>
              </w:rPr>
              <w:t xml:space="preserve"> :</w:t>
            </w:r>
          </w:p>
          <w:p w:rsidR="00681981" w:rsidRPr="00E24C45" w:rsidRDefault="00681981" w:rsidP="0030000E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u w:val="single"/>
                <w:lang w:val="uk-UA"/>
              </w:rPr>
            </w:pPr>
            <w:r w:rsidRPr="00E24C45">
              <w:rPr>
                <w:lang w:val="uk-UA"/>
              </w:rPr>
              <w:t xml:space="preserve">орієнтуватись у системі кримінально-процесуального </w:t>
            </w:r>
            <w:r w:rsidR="001619AF">
              <w:rPr>
                <w:lang w:val="uk-UA"/>
              </w:rPr>
              <w:t>кримінального провадженні відносно неповнолітніх</w:t>
            </w:r>
            <w:r w:rsidRPr="00E24C45">
              <w:rPr>
                <w:lang w:val="uk-UA"/>
              </w:rPr>
              <w:t>.</w:t>
            </w:r>
          </w:p>
          <w:p w:rsidR="00D4155D" w:rsidRPr="00E24C45" w:rsidRDefault="00D4155D" w:rsidP="00A25CBD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правильно тлумачити та застосовувати правові норми в процесі роботи за юридичною спеціальністю;</w:t>
            </w:r>
          </w:p>
          <w:p w:rsidR="00D4155D" w:rsidRPr="00E24C45" w:rsidRDefault="00D4155D" w:rsidP="00A25CBD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використовувати отримані знання для вирішення професійних завдань; </w:t>
            </w:r>
          </w:p>
          <w:p w:rsidR="001039A3" w:rsidRPr="00E24C45" w:rsidRDefault="00D4155D" w:rsidP="001619AF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складати процесуальні документи та ділову документацію в процесі </w:t>
            </w:r>
            <w:r w:rsidR="001619AF">
              <w:rPr>
                <w:lang w:val="uk-UA"/>
              </w:rPr>
              <w:t>захисту прав неповнолітніх у кримінальному процесі</w:t>
            </w:r>
            <w:r w:rsidR="00681981" w:rsidRPr="00E24C45">
              <w:rPr>
                <w:lang w:val="uk-UA"/>
              </w:rPr>
              <w:t>.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AC76DC" w:rsidP="00C67355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>5</w:t>
            </w:r>
            <w:r w:rsidR="00C67355" w:rsidRPr="00E24C4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 xml:space="preserve">Обсяг </w:t>
            </w:r>
            <w:r w:rsidR="00741461" w:rsidRPr="00E24C45">
              <w:rPr>
                <w:lang w:val="uk-UA"/>
              </w:rPr>
              <w:t>навчальної дисципліни</w:t>
            </w:r>
          </w:p>
        </w:tc>
      </w:tr>
      <w:tr w:rsidR="00C67355" w:rsidRPr="00E24C45" w:rsidTr="00C060E3">
        <w:tc>
          <w:tcPr>
            <w:tcW w:w="3050" w:type="dxa"/>
            <w:gridSpan w:val="4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E24C45" w:rsidRDefault="00C67355" w:rsidP="000C46E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Загальна кількість годин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E24C45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E24C45" w:rsidRDefault="00AA22A2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E24C45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E24C45" w:rsidRDefault="00AA22A2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E24C45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E24C45" w:rsidRDefault="00AA22A2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E24C45" w:rsidTr="00C060E3">
        <w:tc>
          <w:tcPr>
            <w:tcW w:w="9345" w:type="dxa"/>
            <w:gridSpan w:val="9"/>
          </w:tcPr>
          <w:p w:rsidR="000C46E3" w:rsidRPr="00E24C45" w:rsidRDefault="000C46E3" w:rsidP="000C46E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Ознаки курсу</w:t>
            </w:r>
          </w:p>
        </w:tc>
      </w:tr>
      <w:tr w:rsidR="00AB26E3" w:rsidRPr="00E24C45" w:rsidTr="00AB26E3">
        <w:tc>
          <w:tcPr>
            <w:tcW w:w="1513" w:type="dxa"/>
            <w:vAlign w:val="center"/>
          </w:tcPr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E24C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Нормативний /</w:t>
            </w:r>
          </w:p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AB26E3" w:rsidRPr="00E24C45" w:rsidTr="00AB26E3">
        <w:tc>
          <w:tcPr>
            <w:tcW w:w="1513" w:type="dxa"/>
          </w:tcPr>
          <w:p w:rsidR="000C46E3" w:rsidRPr="00E24C45" w:rsidRDefault="00681981" w:rsidP="000E60F3">
            <w:pPr>
              <w:jc w:val="center"/>
              <w:rPr>
                <w:bCs/>
                <w:lang w:val="uk-UA"/>
              </w:rPr>
            </w:pPr>
            <w:r w:rsidRPr="00E24C45">
              <w:rPr>
                <w:bCs/>
                <w:lang w:val="uk-UA"/>
              </w:rPr>
              <w:t>8</w:t>
            </w:r>
          </w:p>
        </w:tc>
        <w:tc>
          <w:tcPr>
            <w:tcW w:w="2203" w:type="dxa"/>
            <w:gridSpan w:val="4"/>
          </w:tcPr>
          <w:p w:rsidR="000C46E3" w:rsidRPr="00E24C45" w:rsidRDefault="00C207DE" w:rsidP="00C207DE">
            <w:pPr>
              <w:jc w:val="center"/>
              <w:rPr>
                <w:bCs/>
                <w:lang w:val="uk-UA"/>
              </w:rPr>
            </w:pPr>
            <w:r w:rsidRPr="00E24C45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E24C45" w:rsidRDefault="00681981" w:rsidP="000E60F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0C46E3" w:rsidRPr="00E24C45" w:rsidRDefault="007F6A6B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E24C45" w:rsidTr="00C060E3">
        <w:tc>
          <w:tcPr>
            <w:tcW w:w="9345" w:type="dxa"/>
            <w:gridSpan w:val="9"/>
          </w:tcPr>
          <w:p w:rsidR="00AC76DC" w:rsidRPr="00E24C45" w:rsidRDefault="00AC76DC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Тематика курсу</w:t>
            </w:r>
          </w:p>
        </w:tc>
      </w:tr>
      <w:tr w:rsidR="00D66F9A" w:rsidRPr="00E24C45" w:rsidTr="00041F87">
        <w:tc>
          <w:tcPr>
            <w:tcW w:w="6232" w:type="dxa"/>
            <w:gridSpan w:val="6"/>
            <w:vMerge w:val="restart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кількість год.</w:t>
            </w:r>
          </w:p>
        </w:tc>
      </w:tr>
      <w:tr w:rsidR="00D66F9A" w:rsidRPr="00E24C45" w:rsidTr="00AB26E3">
        <w:tc>
          <w:tcPr>
            <w:tcW w:w="6232" w:type="dxa"/>
            <w:gridSpan w:val="6"/>
            <w:vMerge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сам. роб.</w:t>
            </w:r>
          </w:p>
        </w:tc>
      </w:tr>
      <w:tr w:rsidR="00625C38" w:rsidRPr="00E24C45" w:rsidTr="00C060E3">
        <w:tc>
          <w:tcPr>
            <w:tcW w:w="9345" w:type="dxa"/>
            <w:gridSpan w:val="9"/>
          </w:tcPr>
          <w:p w:rsidR="00625C38" w:rsidRPr="00E24C45" w:rsidRDefault="00C060E3" w:rsidP="00AC76DC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 xml:space="preserve">Модуль І. </w:t>
            </w:r>
            <w:r w:rsidR="001619AF" w:rsidRPr="001619AF">
              <w:rPr>
                <w:b/>
                <w:lang w:val="uk-UA"/>
              </w:rPr>
              <w:t>Загальна характеристика кримінального провадження щодо неповнолітніх</w:t>
            </w:r>
          </w:p>
        </w:tc>
      </w:tr>
      <w:tr w:rsidR="009F1EE0" w:rsidRPr="00E24C45" w:rsidTr="00AB26E3">
        <w:tc>
          <w:tcPr>
            <w:tcW w:w="6232" w:type="dxa"/>
            <w:gridSpan w:val="6"/>
          </w:tcPr>
          <w:p w:rsidR="009F1EE0" w:rsidRPr="001619AF" w:rsidRDefault="009F1EE0" w:rsidP="001619AF">
            <w:pPr>
              <w:jc w:val="both"/>
              <w:rPr>
                <w:lang w:val="uk-UA"/>
              </w:rPr>
            </w:pPr>
            <w:r w:rsidRPr="001619AF">
              <w:rPr>
                <w:lang w:val="uk-UA"/>
              </w:rPr>
              <w:t xml:space="preserve">Тема № 1. </w:t>
            </w:r>
            <w:r w:rsidR="001619AF" w:rsidRPr="001619AF">
              <w:rPr>
                <w:lang w:val="uk-UA"/>
              </w:rPr>
              <w:t>Психофізіологічні особливості неповнолітніх</w:t>
            </w:r>
          </w:p>
        </w:tc>
        <w:tc>
          <w:tcPr>
            <w:tcW w:w="993" w:type="dxa"/>
          </w:tcPr>
          <w:p w:rsidR="009F1EE0" w:rsidRPr="00E24C45" w:rsidRDefault="001619A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9F1EE0" w:rsidRPr="00E24C45" w:rsidRDefault="00AA22A2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9F1EE0" w:rsidRPr="00E24C45" w:rsidRDefault="00AA22A2" w:rsidP="0090598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613BE3" w:rsidRPr="00E24C45" w:rsidTr="00AB26E3">
        <w:tc>
          <w:tcPr>
            <w:tcW w:w="6232" w:type="dxa"/>
            <w:gridSpan w:val="6"/>
          </w:tcPr>
          <w:p w:rsidR="00613BE3" w:rsidRPr="001619AF" w:rsidRDefault="00613BE3" w:rsidP="001619AF">
            <w:pPr>
              <w:jc w:val="both"/>
              <w:rPr>
                <w:lang w:val="uk-UA"/>
              </w:rPr>
            </w:pPr>
            <w:r w:rsidRPr="001619AF">
              <w:rPr>
                <w:lang w:val="uk-UA"/>
              </w:rPr>
              <w:t xml:space="preserve">Тема № 2. </w:t>
            </w:r>
            <w:r w:rsidR="001619AF" w:rsidRPr="001619AF">
              <w:rPr>
                <w:lang w:val="uk-UA"/>
              </w:rPr>
              <w:t>Процесуальний статус неповнолітнього підозрюваного, обвинуваченого, засудженого, виправданого</w:t>
            </w:r>
          </w:p>
        </w:tc>
        <w:tc>
          <w:tcPr>
            <w:tcW w:w="993" w:type="dxa"/>
          </w:tcPr>
          <w:p w:rsidR="00613BE3" w:rsidRPr="00E24C45" w:rsidRDefault="001619A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613BE3" w:rsidRPr="00E24C45" w:rsidRDefault="00912960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613BE3" w:rsidRPr="00E24C45" w:rsidRDefault="00AA22A2" w:rsidP="00534734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613BE3" w:rsidRPr="00E24C45" w:rsidTr="00AA22A2">
        <w:trPr>
          <w:trHeight w:val="585"/>
        </w:trPr>
        <w:tc>
          <w:tcPr>
            <w:tcW w:w="6232" w:type="dxa"/>
            <w:gridSpan w:val="6"/>
          </w:tcPr>
          <w:p w:rsidR="00613BE3" w:rsidRPr="001619AF" w:rsidRDefault="00613BE3" w:rsidP="001619AF">
            <w:pPr>
              <w:jc w:val="both"/>
              <w:rPr>
                <w:lang w:val="uk-UA"/>
              </w:rPr>
            </w:pPr>
            <w:r w:rsidRPr="001619AF">
              <w:rPr>
                <w:lang w:val="uk-UA"/>
              </w:rPr>
              <w:t xml:space="preserve">Тема № 3. </w:t>
            </w:r>
            <w:r w:rsidR="001619AF" w:rsidRPr="001619AF">
              <w:rPr>
                <w:lang w:val="uk-UA"/>
              </w:rPr>
              <w:t>Забезпечення права на захист у справах про злочини неповнолітніх</w:t>
            </w:r>
          </w:p>
        </w:tc>
        <w:tc>
          <w:tcPr>
            <w:tcW w:w="993" w:type="dxa"/>
          </w:tcPr>
          <w:p w:rsidR="00613BE3" w:rsidRPr="00E24C45" w:rsidRDefault="0030000E" w:rsidP="003B0208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613BE3" w:rsidRPr="00E24C45" w:rsidRDefault="00912960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613BE3" w:rsidRPr="00E24C45" w:rsidRDefault="00AA22A2" w:rsidP="0090598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9F1EE0" w:rsidRPr="00E24C45" w:rsidTr="00AB26E3">
        <w:tc>
          <w:tcPr>
            <w:tcW w:w="6232" w:type="dxa"/>
            <w:gridSpan w:val="6"/>
          </w:tcPr>
          <w:p w:rsidR="009F1EE0" w:rsidRPr="001619AF" w:rsidRDefault="009F1EE0" w:rsidP="001619AF">
            <w:pPr>
              <w:jc w:val="both"/>
              <w:rPr>
                <w:lang w:val="uk-UA"/>
              </w:rPr>
            </w:pPr>
            <w:r w:rsidRPr="001619AF">
              <w:rPr>
                <w:lang w:val="uk-UA"/>
              </w:rPr>
              <w:t xml:space="preserve">Тема № 4. </w:t>
            </w:r>
            <w:r w:rsidR="001619AF" w:rsidRPr="001619AF">
              <w:rPr>
                <w:lang w:val="uk-UA"/>
              </w:rPr>
              <w:t>Використання спеціальних психологічних знань щодо неповнолітніх учасників кримінального провадження</w:t>
            </w:r>
          </w:p>
        </w:tc>
        <w:tc>
          <w:tcPr>
            <w:tcW w:w="993" w:type="dxa"/>
          </w:tcPr>
          <w:p w:rsidR="009F1EE0" w:rsidRPr="00E24C45" w:rsidRDefault="00AA22A2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E24C45" w:rsidRDefault="00AA22A2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9F1EE0" w:rsidRPr="00E24C45" w:rsidRDefault="00AA22A2" w:rsidP="0090598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9F1EE0" w:rsidRPr="00E24C45" w:rsidTr="00041F87">
        <w:tc>
          <w:tcPr>
            <w:tcW w:w="9345" w:type="dxa"/>
            <w:gridSpan w:val="9"/>
          </w:tcPr>
          <w:p w:rsidR="009F1EE0" w:rsidRPr="001619AF" w:rsidRDefault="009F1EE0" w:rsidP="001619AF">
            <w:pPr>
              <w:jc w:val="both"/>
              <w:rPr>
                <w:lang w:val="uk-UA"/>
              </w:rPr>
            </w:pPr>
            <w:r w:rsidRPr="001619AF">
              <w:rPr>
                <w:b/>
                <w:lang w:val="uk-UA"/>
              </w:rPr>
              <w:t xml:space="preserve">Модуль ІІ. </w:t>
            </w:r>
            <w:r w:rsidR="001619AF" w:rsidRPr="001619AF">
              <w:rPr>
                <w:b/>
                <w:lang w:val="uk-UA"/>
              </w:rPr>
              <w:t>Методичні тактичні прийоми захисту неповнолітніх у кримінальному провадженні</w:t>
            </w:r>
          </w:p>
        </w:tc>
      </w:tr>
      <w:tr w:rsidR="003B0208" w:rsidRPr="00E24C45" w:rsidTr="00AB26E3">
        <w:tc>
          <w:tcPr>
            <w:tcW w:w="6232" w:type="dxa"/>
            <w:gridSpan w:val="6"/>
          </w:tcPr>
          <w:p w:rsidR="003B0208" w:rsidRPr="001619AF" w:rsidRDefault="003B0208" w:rsidP="001619AF">
            <w:pPr>
              <w:jc w:val="both"/>
              <w:rPr>
                <w:b/>
                <w:lang w:val="uk-UA"/>
              </w:rPr>
            </w:pPr>
            <w:r w:rsidRPr="001619AF">
              <w:rPr>
                <w:lang w:val="uk-UA"/>
              </w:rPr>
              <w:t xml:space="preserve">Тема № </w:t>
            </w:r>
            <w:r w:rsidR="0030000E" w:rsidRPr="001619AF">
              <w:rPr>
                <w:lang w:val="uk-UA"/>
              </w:rPr>
              <w:t>5</w:t>
            </w:r>
            <w:r w:rsidRPr="001619AF">
              <w:rPr>
                <w:lang w:val="uk-UA"/>
              </w:rPr>
              <w:t xml:space="preserve">. </w:t>
            </w:r>
            <w:r w:rsidR="001619AF" w:rsidRPr="001619AF">
              <w:rPr>
                <w:color w:val="000000"/>
                <w:lang w:val="uk-UA"/>
              </w:rPr>
              <w:t>Методика і тактика захисту неповнолітніх</w:t>
            </w:r>
          </w:p>
        </w:tc>
        <w:tc>
          <w:tcPr>
            <w:tcW w:w="993" w:type="dxa"/>
          </w:tcPr>
          <w:p w:rsidR="003B0208" w:rsidRPr="00E24C45" w:rsidRDefault="001619A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E24C45" w:rsidRDefault="001619A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E24C45" w:rsidRDefault="00AA22A2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E24C45" w:rsidTr="00AB26E3">
        <w:tc>
          <w:tcPr>
            <w:tcW w:w="6232" w:type="dxa"/>
            <w:gridSpan w:val="6"/>
          </w:tcPr>
          <w:p w:rsidR="003B0208" w:rsidRPr="001619AF" w:rsidRDefault="0030000E" w:rsidP="001619AF">
            <w:pPr>
              <w:jc w:val="both"/>
              <w:rPr>
                <w:lang w:val="uk-UA"/>
              </w:rPr>
            </w:pPr>
            <w:r w:rsidRPr="001619AF">
              <w:rPr>
                <w:lang w:val="uk-UA"/>
              </w:rPr>
              <w:t>Тема № 6</w:t>
            </w:r>
            <w:r w:rsidR="003B0208" w:rsidRPr="001619AF">
              <w:rPr>
                <w:lang w:val="uk-UA"/>
              </w:rPr>
              <w:t xml:space="preserve">. </w:t>
            </w:r>
            <w:r w:rsidR="001619AF" w:rsidRPr="001619AF">
              <w:rPr>
                <w:lang w:val="uk-UA"/>
              </w:rPr>
              <w:t>Тактика захисту неповнолітніх при досудовому розслідуванні</w:t>
            </w:r>
          </w:p>
        </w:tc>
        <w:tc>
          <w:tcPr>
            <w:tcW w:w="993" w:type="dxa"/>
          </w:tcPr>
          <w:p w:rsidR="003B0208" w:rsidRPr="00E24C45" w:rsidRDefault="00905982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E24C45" w:rsidRDefault="00912960" w:rsidP="003B0208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3B0208" w:rsidRPr="00E24C45" w:rsidRDefault="00AA22A2" w:rsidP="0090598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E24C45" w:rsidTr="00AB26E3">
        <w:tc>
          <w:tcPr>
            <w:tcW w:w="6232" w:type="dxa"/>
            <w:gridSpan w:val="6"/>
          </w:tcPr>
          <w:p w:rsidR="003B0208" w:rsidRPr="001619AF" w:rsidRDefault="0030000E" w:rsidP="001619AF">
            <w:pPr>
              <w:jc w:val="both"/>
              <w:rPr>
                <w:lang w:val="uk-UA"/>
              </w:rPr>
            </w:pPr>
            <w:r w:rsidRPr="001619AF">
              <w:rPr>
                <w:lang w:val="uk-UA"/>
              </w:rPr>
              <w:t>Тема №7</w:t>
            </w:r>
            <w:r w:rsidR="003B0208" w:rsidRPr="001619AF">
              <w:rPr>
                <w:lang w:val="uk-UA"/>
              </w:rPr>
              <w:t xml:space="preserve">. </w:t>
            </w:r>
            <w:r w:rsidR="001619AF" w:rsidRPr="001619AF">
              <w:rPr>
                <w:lang w:val="uk-UA"/>
              </w:rPr>
              <w:t>Тактичні особливості захисту неповнолітніх в ході судового розгляду</w:t>
            </w:r>
          </w:p>
        </w:tc>
        <w:tc>
          <w:tcPr>
            <w:tcW w:w="993" w:type="dxa"/>
          </w:tcPr>
          <w:p w:rsidR="003B0208" w:rsidRPr="00E24C45" w:rsidRDefault="00AA22A2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E24C45" w:rsidRDefault="00912960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3B0208" w:rsidRPr="00E24C45" w:rsidRDefault="00AA22A2" w:rsidP="0090598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E24C45" w:rsidTr="00041F87">
        <w:tc>
          <w:tcPr>
            <w:tcW w:w="6232" w:type="dxa"/>
            <w:gridSpan w:val="6"/>
          </w:tcPr>
          <w:p w:rsidR="003B0208" w:rsidRPr="00E24C45" w:rsidRDefault="003B0208" w:rsidP="003B0208">
            <w:pPr>
              <w:jc w:val="right"/>
              <w:rPr>
                <w:lang w:val="uk-UA"/>
              </w:rPr>
            </w:pPr>
            <w:r w:rsidRPr="00E24C45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3B0208" w:rsidRPr="00E24C45" w:rsidRDefault="00AA22A2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3B0208" w:rsidRPr="00E24C45" w:rsidRDefault="00AA22A2" w:rsidP="005347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3B0208" w:rsidRPr="00E24C45" w:rsidRDefault="00AA22A2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9115A5" w:rsidRPr="00E24C45" w:rsidTr="00C060E3">
        <w:tc>
          <w:tcPr>
            <w:tcW w:w="9345" w:type="dxa"/>
            <w:gridSpan w:val="9"/>
          </w:tcPr>
          <w:p w:rsidR="009115A5" w:rsidRPr="00BD673D" w:rsidRDefault="009115A5" w:rsidP="009115A5">
            <w:pPr>
              <w:jc w:val="center"/>
              <w:rPr>
                <w:b/>
                <w:lang w:val="uk-UA"/>
              </w:rPr>
            </w:pPr>
            <w:r w:rsidRPr="00BD673D"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3B0208" w:rsidRPr="00BE03E8" w:rsidTr="00C060E3">
        <w:tc>
          <w:tcPr>
            <w:tcW w:w="1898" w:type="dxa"/>
            <w:gridSpan w:val="2"/>
          </w:tcPr>
          <w:p w:rsidR="003B0208" w:rsidRPr="00E24C45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3B0208" w:rsidRPr="00E24C45" w:rsidRDefault="001E11E0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 w:rsidR="000B3D29">
              <w:rPr>
                <w:lang w:val="uk-UA"/>
              </w:rPr>
              <w:t>п. 4.4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law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  <w:r w:rsidR="003B0208" w:rsidRPr="00E24C45">
              <w:rPr>
                <w:i/>
                <w:iCs/>
                <w:lang w:val="uk-UA"/>
              </w:rPr>
              <w:t>.</w:t>
            </w:r>
          </w:p>
        </w:tc>
      </w:tr>
      <w:tr w:rsidR="003B0208" w:rsidRPr="00E24C45" w:rsidTr="00C060E3">
        <w:tc>
          <w:tcPr>
            <w:tcW w:w="1898" w:type="dxa"/>
            <w:gridSpan w:val="2"/>
          </w:tcPr>
          <w:p w:rsidR="003B0208" w:rsidRPr="00EA641C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1C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EA641C" w:rsidRPr="00E24C45" w:rsidRDefault="00EA641C" w:rsidP="00EA641C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Вивчення дисципліни передбачає </w:t>
            </w:r>
            <w:r w:rsidRPr="00E24C45">
              <w:rPr>
                <w:u w:val="single"/>
                <w:lang w:val="uk-UA"/>
              </w:rPr>
              <w:t>обов’язкове</w:t>
            </w:r>
            <w:r w:rsidRPr="00E24C45"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</w:t>
            </w:r>
            <w:r w:rsidRPr="00BE03E8">
              <w:t>9</w:t>
            </w:r>
            <w:r w:rsidRPr="00E24C45">
              <w:rPr>
                <w:lang w:val="uk-UA"/>
              </w:rPr>
              <w:t xml:space="preserve"> семінарському занятті та охоплює два змістових модулі.</w:t>
            </w:r>
          </w:p>
          <w:p w:rsidR="00EA641C" w:rsidRPr="00E24C45" w:rsidRDefault="00EA641C" w:rsidP="00EA641C">
            <w:pPr>
              <w:ind w:firstLine="185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На контрольну виноситься 1 описове завдання, яке оцінюється в 14 балів, 2 коротких запитання нормативного змісту, які оцінюються по 10 бали, 2 закритих тестових запитань, які оцінюються по 2 бали, 3 термінологічні завдання, які оцінюється по 4 бали. Максимальний бал за контрольну становить 50. </w:t>
            </w:r>
          </w:p>
          <w:p w:rsidR="003B0208" w:rsidRPr="00E24C45" w:rsidRDefault="00EA641C" w:rsidP="00EA641C">
            <w:pPr>
              <w:ind w:firstLine="185"/>
              <w:jc w:val="both"/>
              <w:rPr>
                <w:lang w:val="uk-UA"/>
              </w:rPr>
            </w:pPr>
            <w:r w:rsidRPr="00E24C45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E24C45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E24C45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>
                <w:rPr>
                  <w:rStyle w:val="a8"/>
                </w:rPr>
                <w:t>https://ksud.pnu.edu.ua/</w:t>
              </w:r>
              <w:r w:rsidRPr="00A320FA">
                <w:rPr>
                  <w:rStyle w:val="a8"/>
                </w:rPr>
                <w:t>/індивідуальні-завдання</w:t>
              </w:r>
              <w:r>
                <w:rPr>
                  <w:rStyle w:val="a8"/>
                </w:rPr>
                <w:t>/</w:t>
              </w:r>
            </w:hyperlink>
            <w:r w:rsidRPr="00A320FA">
              <w:rPr>
                <w:i/>
                <w:iCs/>
                <w:lang w:val="uk-UA"/>
              </w:rPr>
              <w:t>.</w:t>
            </w:r>
            <w:r w:rsidRPr="00E24C45">
              <w:rPr>
                <w:lang w:val="uk-UA"/>
              </w:rPr>
              <w:t xml:space="preserve">  </w:t>
            </w:r>
          </w:p>
        </w:tc>
      </w:tr>
      <w:tr w:rsidR="009115A5" w:rsidRPr="009115A5" w:rsidTr="00C060E3">
        <w:tc>
          <w:tcPr>
            <w:tcW w:w="1898" w:type="dxa"/>
            <w:gridSpan w:val="2"/>
          </w:tcPr>
          <w:p w:rsidR="009115A5" w:rsidRPr="00E24C45" w:rsidRDefault="009115A5" w:rsidP="009115A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9115A5" w:rsidRPr="00E24C45" w:rsidRDefault="009115A5" w:rsidP="009115A5">
            <w:pPr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E24C45">
              <w:rPr>
                <w:lang w:val="uk-UA"/>
              </w:rPr>
              <w:t>п.п</w:t>
            </w:r>
            <w:proofErr w:type="spellEnd"/>
            <w:r w:rsidRPr="00E24C45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9115A5" w:rsidRPr="00E24C45" w:rsidTr="00C060E3">
        <w:tc>
          <w:tcPr>
            <w:tcW w:w="1898" w:type="dxa"/>
            <w:gridSpan w:val="2"/>
          </w:tcPr>
          <w:p w:rsidR="009115A5" w:rsidRPr="00E24C45" w:rsidRDefault="009115A5" w:rsidP="009115A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9115A5" w:rsidRPr="00E24C45" w:rsidRDefault="009115A5" w:rsidP="009115A5">
            <w:pPr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9115A5" w:rsidRPr="00E24C45" w:rsidTr="009115A5">
        <w:tc>
          <w:tcPr>
            <w:tcW w:w="1898" w:type="dxa"/>
            <w:gridSpan w:val="2"/>
          </w:tcPr>
          <w:p w:rsidR="009115A5" w:rsidRPr="00BD673D" w:rsidRDefault="009115A5" w:rsidP="003B636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3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9115A5" w:rsidRPr="00BD673D" w:rsidRDefault="009115A5" w:rsidP="003B6368">
            <w:pPr>
              <w:jc w:val="both"/>
              <w:rPr>
                <w:iCs/>
                <w:lang w:val="uk-UA"/>
              </w:rPr>
            </w:pPr>
            <w:r w:rsidRPr="00BD673D">
              <w:rPr>
                <w:iCs/>
                <w:lang w:val="uk-UA"/>
              </w:rPr>
              <w:t>Підсумковий контроль – залік.</w:t>
            </w:r>
          </w:p>
          <w:p w:rsidR="009115A5" w:rsidRPr="00BD673D" w:rsidRDefault="009115A5" w:rsidP="003B6368">
            <w:pPr>
              <w:jc w:val="both"/>
              <w:rPr>
                <w:iCs/>
                <w:lang w:val="uk-UA"/>
              </w:rPr>
            </w:pPr>
            <w:r w:rsidRPr="00BD673D">
              <w:rPr>
                <w:iCs/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 w:rsidRPr="00BD673D">
              <w:rPr>
                <w:iCs/>
                <w:lang w:val="uk-UA"/>
              </w:rPr>
              <w:t>п.п</w:t>
            </w:r>
            <w:proofErr w:type="spellEnd"/>
            <w:r w:rsidRPr="00BD673D">
              <w:rPr>
                <w:iCs/>
                <w:lang w:val="uk-UA"/>
              </w:rPr>
              <w:t>. 4.6.1.</w:t>
            </w:r>
          </w:p>
          <w:p w:rsidR="009115A5" w:rsidRPr="00BD673D" w:rsidRDefault="009115A5" w:rsidP="003B6368">
            <w:pPr>
              <w:jc w:val="both"/>
              <w:rPr>
                <w:iCs/>
                <w:lang w:val="uk-UA"/>
              </w:rPr>
            </w:pPr>
            <w:r w:rsidRPr="00BD673D">
              <w:rPr>
                <w:iCs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:rsidR="009115A5" w:rsidRPr="00BD673D" w:rsidRDefault="009115A5" w:rsidP="003B6368">
            <w:pPr>
              <w:jc w:val="both"/>
              <w:rPr>
                <w:lang w:val="uk-UA"/>
              </w:rPr>
            </w:pPr>
            <w:r w:rsidRPr="00BD673D">
              <w:rPr>
                <w:iCs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9115A5" w:rsidRPr="00E24C45" w:rsidTr="00C060E3">
        <w:tc>
          <w:tcPr>
            <w:tcW w:w="9345" w:type="dxa"/>
            <w:gridSpan w:val="9"/>
          </w:tcPr>
          <w:p w:rsidR="009115A5" w:rsidRPr="009115A5" w:rsidRDefault="009115A5" w:rsidP="009115A5">
            <w:pPr>
              <w:jc w:val="center"/>
              <w:rPr>
                <w:lang w:val="uk-UA"/>
              </w:rPr>
            </w:pPr>
            <w:r w:rsidRPr="009115A5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9115A5" w:rsidRPr="00BE03E8" w:rsidTr="00C060E3">
        <w:tc>
          <w:tcPr>
            <w:tcW w:w="9345" w:type="dxa"/>
            <w:gridSpan w:val="9"/>
          </w:tcPr>
          <w:p w:rsidR="009115A5" w:rsidRPr="00413C6E" w:rsidRDefault="009115A5" w:rsidP="009115A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9115A5" w:rsidRPr="00297EF6" w:rsidRDefault="009115A5" w:rsidP="009115A5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письмових індивідуальних завдань</w:t>
            </w:r>
            <w:r w:rsidRPr="0097497B">
              <w:rPr>
                <w:rFonts w:eastAsia="TimesNewRomanPSMT"/>
                <w:lang w:val="uk-UA" w:eastAsia="en-US"/>
              </w:rPr>
              <w:t>, курсових робіт (за вибором студента)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Pr="00474193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>
              <w:rPr>
                <w:iCs/>
                <w:lang w:val="uk-UA"/>
              </w:rPr>
              <w:t xml:space="preserve">; </w:t>
            </w:r>
            <w:hyperlink r:id="rId11" w:history="1">
              <w:r w:rsidRPr="00E44F0E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>
              <w:rPr>
                <w:iCs/>
                <w:lang w:val="uk-UA"/>
              </w:rPr>
              <w:t>.</w:t>
            </w:r>
          </w:p>
          <w:p w:rsidR="009115A5" w:rsidRPr="004411D1" w:rsidRDefault="009115A5" w:rsidP="009115A5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9115A5" w:rsidRPr="001D7B2C" w:rsidRDefault="009115A5" w:rsidP="009115A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9115A5" w:rsidRPr="001D7B2C" w:rsidRDefault="009115A5" w:rsidP="009115A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9115A5" w:rsidRPr="00D264CF" w:rsidRDefault="009115A5" w:rsidP="009115A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>
              <w:rPr>
                <w:rFonts w:eastAsia="TimesNewRomanPSMT"/>
                <w:lang w:val="uk-UA" w:eastAsia="en-US"/>
              </w:rPr>
              <w:t xml:space="preserve">ідвідають </w:t>
            </w:r>
            <w:r>
              <w:rPr>
                <w:rFonts w:eastAsia="TimesNewRomanPSMT"/>
                <w:lang w:val="uk-UA" w:eastAsia="en-US"/>
              </w:rPr>
              <w:lastRenderedPageBreak/>
              <w:t>лекції і практичні за</w:t>
            </w:r>
            <w:r w:rsidRPr="00D264CF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:rsidR="009115A5" w:rsidRPr="00483A45" w:rsidRDefault="009115A5" w:rsidP="009115A5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3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law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E24C45" w:rsidTr="00C060E3">
        <w:tc>
          <w:tcPr>
            <w:tcW w:w="9345" w:type="dxa"/>
            <w:gridSpan w:val="9"/>
          </w:tcPr>
          <w:p w:rsidR="003B0208" w:rsidRPr="00E24C45" w:rsidRDefault="003B0208" w:rsidP="003B0208">
            <w:pPr>
              <w:jc w:val="center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3B0208" w:rsidRPr="009115A5" w:rsidTr="00C060E3">
        <w:tc>
          <w:tcPr>
            <w:tcW w:w="9345" w:type="dxa"/>
            <w:gridSpan w:val="9"/>
          </w:tcPr>
          <w:p w:rsidR="00EA0FD0" w:rsidRPr="005E7BCA" w:rsidRDefault="00EA0FD0" w:rsidP="009115A5">
            <w:pPr>
              <w:pStyle w:val="ac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r w:rsidRPr="005E7BCA">
              <w:rPr>
                <w:sz w:val="22"/>
                <w:szCs w:val="22"/>
              </w:rPr>
              <w:t xml:space="preserve">Кримінальний процесуальний кодекс України. </w:t>
            </w:r>
            <w:proofErr w:type="spellStart"/>
            <w:r w:rsidRPr="005E7BCA">
              <w:rPr>
                <w:sz w:val="22"/>
                <w:szCs w:val="22"/>
              </w:rPr>
              <w:t>Науковопрактичний</w:t>
            </w:r>
            <w:proofErr w:type="spellEnd"/>
            <w:r w:rsidRPr="005E7BCA">
              <w:rPr>
                <w:sz w:val="22"/>
                <w:szCs w:val="22"/>
              </w:rPr>
              <w:t xml:space="preserve"> коментар: у 2 т. Т.2/ Є.М. </w:t>
            </w:r>
            <w:proofErr w:type="spellStart"/>
            <w:r w:rsidRPr="005E7BCA">
              <w:rPr>
                <w:sz w:val="22"/>
                <w:szCs w:val="22"/>
              </w:rPr>
              <w:t>Блажівський</w:t>
            </w:r>
            <w:proofErr w:type="spellEnd"/>
            <w:r w:rsidRPr="005E7BCA">
              <w:rPr>
                <w:sz w:val="22"/>
                <w:szCs w:val="22"/>
              </w:rPr>
              <w:t xml:space="preserve">, Ю.М. Грошевий, Ю.М. Дьомін та інші; </w:t>
            </w:r>
            <w:proofErr w:type="spellStart"/>
            <w:r w:rsidRPr="005E7BCA">
              <w:rPr>
                <w:sz w:val="22"/>
                <w:szCs w:val="22"/>
              </w:rPr>
              <w:t>заг</w:t>
            </w:r>
            <w:proofErr w:type="spellEnd"/>
            <w:r w:rsidRPr="005E7BCA">
              <w:rPr>
                <w:sz w:val="22"/>
                <w:szCs w:val="22"/>
              </w:rPr>
              <w:t xml:space="preserve">. ред. В.Я. </w:t>
            </w:r>
            <w:proofErr w:type="spellStart"/>
            <w:r w:rsidRPr="005E7BCA">
              <w:rPr>
                <w:sz w:val="22"/>
                <w:szCs w:val="22"/>
              </w:rPr>
              <w:t>Тація</w:t>
            </w:r>
            <w:proofErr w:type="spellEnd"/>
            <w:r w:rsidRPr="005E7BCA">
              <w:rPr>
                <w:sz w:val="22"/>
                <w:szCs w:val="22"/>
              </w:rPr>
              <w:t xml:space="preserve">, В.П. </w:t>
            </w:r>
            <w:proofErr w:type="spellStart"/>
            <w:r w:rsidRPr="005E7BCA">
              <w:rPr>
                <w:sz w:val="22"/>
                <w:szCs w:val="22"/>
              </w:rPr>
              <w:t>Пшонки</w:t>
            </w:r>
            <w:proofErr w:type="spellEnd"/>
            <w:r w:rsidRPr="005E7BCA">
              <w:rPr>
                <w:sz w:val="22"/>
                <w:szCs w:val="22"/>
              </w:rPr>
              <w:t xml:space="preserve">, А.В. </w:t>
            </w:r>
            <w:proofErr w:type="spellStart"/>
            <w:r w:rsidRPr="005E7BCA">
              <w:rPr>
                <w:sz w:val="22"/>
                <w:szCs w:val="22"/>
              </w:rPr>
              <w:t>Портнова</w:t>
            </w:r>
            <w:proofErr w:type="spellEnd"/>
            <w:r w:rsidRPr="005E7BCA">
              <w:rPr>
                <w:sz w:val="22"/>
                <w:szCs w:val="22"/>
              </w:rPr>
              <w:t xml:space="preserve"> – Х.: Право, 2012. – 664 с. </w:t>
            </w:r>
          </w:p>
          <w:p w:rsidR="00EA0FD0" w:rsidRPr="005E7BCA" w:rsidRDefault="00EA0FD0" w:rsidP="009115A5">
            <w:pPr>
              <w:pStyle w:val="ac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proofErr w:type="spellStart"/>
            <w:r w:rsidRPr="005E7BCA">
              <w:rPr>
                <w:sz w:val="22"/>
                <w:szCs w:val="22"/>
              </w:rPr>
              <w:t>Землянська</w:t>
            </w:r>
            <w:proofErr w:type="spellEnd"/>
            <w:r w:rsidRPr="005E7BCA">
              <w:rPr>
                <w:sz w:val="22"/>
                <w:szCs w:val="22"/>
              </w:rPr>
              <w:t xml:space="preserve"> В.В. Відновне правосуддя в кримінальному процесі України. Посібник. - К.: Видавець </w:t>
            </w:r>
            <w:proofErr w:type="spellStart"/>
            <w:r w:rsidRPr="005E7BCA">
              <w:rPr>
                <w:sz w:val="22"/>
                <w:szCs w:val="22"/>
              </w:rPr>
              <w:t>Захаренко</w:t>
            </w:r>
            <w:proofErr w:type="spellEnd"/>
            <w:r w:rsidRPr="005E7BCA">
              <w:rPr>
                <w:sz w:val="22"/>
                <w:szCs w:val="22"/>
              </w:rPr>
              <w:t xml:space="preserve"> В.О., 2008. - 200 с. </w:t>
            </w:r>
          </w:p>
          <w:p w:rsidR="005E7BCA" w:rsidRDefault="005E7BCA" w:rsidP="009115A5">
            <w:pPr>
              <w:pStyle w:val="ac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r w:rsidRPr="005E7BCA">
              <w:rPr>
                <w:sz w:val="22"/>
                <w:szCs w:val="22"/>
              </w:rPr>
              <w:t>Методичні рекомендації для суддів щодо розгляду кримінальних проваджень стосовно неповнолітніх</w:t>
            </w:r>
            <w:r w:rsidR="00A64A54" w:rsidRPr="005E7BCA">
              <w:rPr>
                <w:sz w:val="22"/>
                <w:szCs w:val="22"/>
              </w:rPr>
              <w:t>: [</w:t>
            </w:r>
            <w:r w:rsidR="00A64A54" w:rsidRPr="005E7BCA">
              <w:rPr>
                <w:snapToGrid w:val="0"/>
                <w:sz w:val="22"/>
                <w:szCs w:val="22"/>
              </w:rPr>
              <w:t>Електронний ресурс</w:t>
            </w:r>
            <w:r w:rsidR="00A64A54" w:rsidRPr="005E7BCA">
              <w:rPr>
                <w:sz w:val="22"/>
                <w:szCs w:val="22"/>
              </w:rPr>
              <w:t xml:space="preserve">]/ </w:t>
            </w:r>
            <w:r w:rsidRPr="005E7BCA">
              <w:rPr>
                <w:sz w:val="22"/>
                <w:szCs w:val="22"/>
              </w:rPr>
              <w:t>Вищий спеціалізований суду України з розгляду цивільних і кримінальних справ</w:t>
            </w:r>
            <w:r w:rsidR="00A64A54" w:rsidRPr="005E7BCA">
              <w:rPr>
                <w:sz w:val="22"/>
                <w:szCs w:val="22"/>
              </w:rPr>
              <w:t xml:space="preserve">. – </w:t>
            </w:r>
            <w:r w:rsidR="00A64A54" w:rsidRPr="005E7BCA">
              <w:rPr>
                <w:snapToGrid w:val="0"/>
                <w:sz w:val="22"/>
                <w:szCs w:val="22"/>
              </w:rPr>
              <w:t xml:space="preserve">Режим доступу: </w:t>
            </w:r>
            <w:hyperlink r:id="rId14" w:history="1">
              <w:r w:rsidRPr="005E7BCA">
                <w:rPr>
                  <w:rStyle w:val="a8"/>
                  <w:color w:val="auto"/>
                  <w:sz w:val="22"/>
                  <w:szCs w:val="22"/>
                </w:rPr>
                <w:t>http://safeschools.com.ua/upload/metodrekom-compressed.pdf</w:t>
              </w:r>
            </w:hyperlink>
            <w:r w:rsidR="00A64A54" w:rsidRPr="005E7BCA">
              <w:rPr>
                <w:sz w:val="22"/>
                <w:szCs w:val="22"/>
              </w:rPr>
              <w:t>.</w:t>
            </w:r>
          </w:p>
          <w:p w:rsidR="009115A5" w:rsidRDefault="005E7BCA" w:rsidP="009115A5">
            <w:pPr>
              <w:pStyle w:val="ac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proofErr w:type="spellStart"/>
            <w:r w:rsidRPr="005E7BCA">
              <w:rPr>
                <w:sz w:val="22"/>
                <w:szCs w:val="22"/>
              </w:rPr>
              <w:t>Зеленський</w:t>
            </w:r>
            <w:proofErr w:type="spellEnd"/>
            <w:r w:rsidRPr="005E7BCA">
              <w:rPr>
                <w:sz w:val="22"/>
                <w:szCs w:val="22"/>
              </w:rPr>
              <w:t xml:space="preserve"> С.М., Назаренко С.П., Письменний Д.П. Провадження у справах дітей, які не досягли віку кримінальної відповідальності: Навчальний посі</w:t>
            </w:r>
            <w:r w:rsidR="009115A5">
              <w:rPr>
                <w:sz w:val="22"/>
                <w:szCs w:val="22"/>
              </w:rPr>
              <w:t>бник. – К.: КНТ, 2012. – 160 с.</w:t>
            </w:r>
          </w:p>
          <w:p w:rsidR="003B0208" w:rsidRPr="009115A5" w:rsidRDefault="003B0208" w:rsidP="009115A5">
            <w:pPr>
              <w:pStyle w:val="ac"/>
              <w:ind w:firstLine="567"/>
              <w:jc w:val="both"/>
              <w:rPr>
                <w:sz w:val="22"/>
                <w:szCs w:val="22"/>
              </w:rPr>
            </w:pPr>
            <w:r w:rsidRPr="009115A5">
              <w:rPr>
                <w:sz w:val="22"/>
                <w:szCs w:val="22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 w:rsidRPr="009115A5">
              <w:rPr>
                <w:sz w:val="22"/>
                <w:szCs w:val="22"/>
              </w:rPr>
              <w:t xml:space="preserve">до кожної теми </w:t>
            </w:r>
            <w:r w:rsidRPr="009115A5">
              <w:rPr>
                <w:sz w:val="22"/>
                <w:szCs w:val="22"/>
              </w:rPr>
              <w:t xml:space="preserve">міститься в навчально-методичних посібниках: </w:t>
            </w:r>
          </w:p>
          <w:p w:rsidR="00234BB2" w:rsidRPr="00E24C45" w:rsidRDefault="009115A5" w:rsidP="009115A5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0" w:firstLine="567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Горблянський</w:t>
            </w:r>
            <w:proofErr w:type="spellEnd"/>
            <w:r>
              <w:rPr>
                <w:lang w:val="uk-UA"/>
              </w:rPr>
              <w:t xml:space="preserve"> В. Я</w:t>
            </w:r>
            <w:r w:rsidR="002E3975" w:rsidRPr="00E24C45">
              <w:rPr>
                <w:lang w:val="uk-UA"/>
              </w:rPr>
              <w:t>.</w:t>
            </w:r>
            <w:r w:rsidR="003B0208" w:rsidRPr="00E24C45">
              <w:rPr>
                <w:lang w:val="uk-UA"/>
              </w:rPr>
              <w:t xml:space="preserve"> </w:t>
            </w:r>
            <w:r w:rsidR="00905982">
              <w:rPr>
                <w:lang w:val="uk-UA"/>
              </w:rPr>
              <w:t>Захист неповнолітніх у кримінальному процесі</w:t>
            </w:r>
            <w:r w:rsidR="002E3975" w:rsidRPr="00E24C45">
              <w:rPr>
                <w:lang w:val="uk-UA"/>
              </w:rPr>
              <w:t>:</w:t>
            </w:r>
            <w:r w:rsidR="003B0208" w:rsidRPr="00E24C45">
              <w:rPr>
                <w:lang w:val="uk-UA"/>
              </w:rPr>
              <w:t xml:space="preserve"> навчально-методичний посібник для забезпечення самостійної роботи студентів спеціальності 081 Право. Івано-Франківськ, 201</w:t>
            </w:r>
            <w:r w:rsidR="002E3975" w:rsidRPr="00E24C45">
              <w:rPr>
                <w:lang w:val="uk-UA"/>
              </w:rPr>
              <w:t>9</w:t>
            </w:r>
            <w:r w:rsidR="003B0208" w:rsidRPr="00E24C45">
              <w:rPr>
                <w:lang w:val="uk-UA"/>
              </w:rPr>
              <w:t xml:space="preserve">. </w:t>
            </w:r>
            <w:r w:rsidR="002E3975" w:rsidRPr="00E24C45">
              <w:rPr>
                <w:lang w:val="uk-UA"/>
              </w:rPr>
              <w:t>18</w:t>
            </w:r>
            <w:r w:rsidR="003B0208" w:rsidRPr="00E24C45">
              <w:rPr>
                <w:lang w:val="uk-UA"/>
              </w:rPr>
              <w:t xml:space="preserve"> с. </w:t>
            </w:r>
          </w:p>
          <w:p w:rsidR="00234BB2" w:rsidRPr="00E24C45" w:rsidRDefault="009115A5" w:rsidP="009115A5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0" w:firstLine="567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Горблянський</w:t>
            </w:r>
            <w:proofErr w:type="spellEnd"/>
            <w:r>
              <w:rPr>
                <w:lang w:val="uk-UA"/>
              </w:rPr>
              <w:t xml:space="preserve"> В. Я. </w:t>
            </w:r>
            <w:r w:rsidR="00905982">
              <w:rPr>
                <w:lang w:val="uk-UA"/>
              </w:rPr>
              <w:t>Захист неповнолітніх у кримінальному процесі</w:t>
            </w:r>
            <w:r w:rsidR="003B0208" w:rsidRPr="00E24C45">
              <w:rPr>
                <w:lang w:val="uk-UA"/>
              </w:rPr>
              <w:t>: методичні вказівки і завдання для підготовки до семінарських (практичних) занять студентів денної форми навчання спеціальності 081 Право. Івано-Франківськ, 201</w:t>
            </w:r>
            <w:r w:rsidR="00581281" w:rsidRPr="00E24C45">
              <w:rPr>
                <w:lang w:val="uk-UA"/>
              </w:rPr>
              <w:t>9</w:t>
            </w:r>
            <w:r w:rsidR="003B0208" w:rsidRPr="00E24C45">
              <w:rPr>
                <w:lang w:val="uk-UA"/>
              </w:rPr>
              <w:t xml:space="preserve">. </w:t>
            </w:r>
            <w:r w:rsidR="002E3975" w:rsidRPr="00E24C45">
              <w:rPr>
                <w:lang w:val="uk-UA"/>
              </w:rPr>
              <w:t>17</w:t>
            </w:r>
            <w:r w:rsidR="003B0208" w:rsidRPr="00E24C45">
              <w:rPr>
                <w:lang w:val="uk-UA"/>
              </w:rPr>
              <w:t xml:space="preserve"> с. </w:t>
            </w:r>
          </w:p>
        </w:tc>
      </w:tr>
    </w:tbl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4D6AA9">
      <w:pPr>
        <w:jc w:val="right"/>
        <w:rPr>
          <w:bCs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В</w:t>
      </w:r>
      <w:r w:rsidR="00335A19" w:rsidRPr="00E24C45">
        <w:rPr>
          <w:b/>
          <w:sz w:val="28"/>
          <w:szCs w:val="28"/>
          <w:lang w:val="uk-UA"/>
        </w:rPr>
        <w:t xml:space="preserve">икладач </w:t>
      </w:r>
      <w:r w:rsidR="004D6AA9">
        <w:rPr>
          <w:b/>
          <w:sz w:val="28"/>
          <w:szCs w:val="28"/>
          <w:lang w:val="uk-UA"/>
        </w:rPr>
        <w:t>і</w:t>
      </w:r>
      <w:r w:rsidRPr="00E24C45">
        <w:rPr>
          <w:b/>
          <w:sz w:val="28"/>
          <w:szCs w:val="28"/>
          <w:lang w:val="uk-UA"/>
        </w:rPr>
        <w:t>_________________</w:t>
      </w:r>
      <w:r w:rsidR="00581281" w:rsidRPr="00E24C45">
        <w:rPr>
          <w:bCs/>
          <w:sz w:val="28"/>
          <w:szCs w:val="28"/>
          <w:lang w:val="uk-UA"/>
        </w:rPr>
        <w:t xml:space="preserve"> </w:t>
      </w:r>
      <w:proofErr w:type="spellStart"/>
      <w:r w:rsidR="004D6AA9">
        <w:rPr>
          <w:bCs/>
          <w:sz w:val="28"/>
          <w:szCs w:val="28"/>
          <w:lang w:val="uk-UA"/>
        </w:rPr>
        <w:t>с.н.с</w:t>
      </w:r>
      <w:proofErr w:type="spellEnd"/>
      <w:r w:rsidR="004D6AA9">
        <w:rPr>
          <w:bCs/>
          <w:sz w:val="28"/>
          <w:szCs w:val="28"/>
          <w:lang w:val="uk-UA"/>
        </w:rPr>
        <w:t xml:space="preserve">. </w:t>
      </w:r>
      <w:proofErr w:type="spellStart"/>
      <w:r w:rsidR="004D6AA9">
        <w:rPr>
          <w:bCs/>
          <w:sz w:val="28"/>
          <w:szCs w:val="28"/>
          <w:lang w:val="uk-UA"/>
        </w:rPr>
        <w:t>Махінчук</w:t>
      </w:r>
      <w:proofErr w:type="spellEnd"/>
      <w:r w:rsidR="004D6AA9">
        <w:rPr>
          <w:bCs/>
          <w:sz w:val="28"/>
          <w:szCs w:val="28"/>
          <w:lang w:val="uk-UA"/>
        </w:rPr>
        <w:t xml:space="preserve"> В.М.</w:t>
      </w:r>
      <w:bookmarkStart w:id="0" w:name="_GoBack"/>
      <w:bookmarkEnd w:id="0"/>
    </w:p>
    <w:p w:rsidR="009115A5" w:rsidRPr="00E24C45" w:rsidRDefault="009115A5" w:rsidP="00581281">
      <w:pPr>
        <w:jc w:val="right"/>
        <w:rPr>
          <w:bCs/>
          <w:sz w:val="28"/>
          <w:szCs w:val="28"/>
          <w:lang w:val="uk-UA"/>
        </w:rPr>
      </w:pPr>
    </w:p>
    <w:sectPr w:rsidR="009115A5" w:rsidRPr="00E24C45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CC41F3"/>
    <w:multiLevelType w:val="hybridMultilevel"/>
    <w:tmpl w:val="5CB059C0"/>
    <w:lvl w:ilvl="0" w:tplc="4764381E">
      <w:start w:val="2"/>
      <w:numFmt w:val="bullet"/>
      <w:lvlText w:val="-"/>
      <w:lvlJc w:val="left"/>
      <w:pPr>
        <w:tabs>
          <w:tab w:val="num" w:pos="1535"/>
        </w:tabs>
        <w:ind w:left="1535" w:hanging="67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B18038A"/>
    <w:multiLevelType w:val="hybridMultilevel"/>
    <w:tmpl w:val="FC20E9C4"/>
    <w:lvl w:ilvl="0" w:tplc="C422FA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4"/>
  </w:num>
  <w:num w:numId="9">
    <w:abstractNumId w:val="13"/>
  </w:num>
  <w:num w:numId="10">
    <w:abstractNumId w:val="3"/>
  </w:num>
  <w:num w:numId="11">
    <w:abstractNumId w:val="14"/>
  </w:num>
  <w:num w:numId="12">
    <w:abstractNumId w:val="6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3865"/>
    <w:rsid w:val="000255F2"/>
    <w:rsid w:val="00026A03"/>
    <w:rsid w:val="00041F87"/>
    <w:rsid w:val="00047753"/>
    <w:rsid w:val="00072283"/>
    <w:rsid w:val="000B1616"/>
    <w:rsid w:val="000B3D29"/>
    <w:rsid w:val="000C46E3"/>
    <w:rsid w:val="000E60F3"/>
    <w:rsid w:val="001039A3"/>
    <w:rsid w:val="001044E3"/>
    <w:rsid w:val="00151BC4"/>
    <w:rsid w:val="001619AF"/>
    <w:rsid w:val="001627EF"/>
    <w:rsid w:val="001633A1"/>
    <w:rsid w:val="001678CE"/>
    <w:rsid w:val="00193CEB"/>
    <w:rsid w:val="001D7B2C"/>
    <w:rsid w:val="001E11E0"/>
    <w:rsid w:val="001E40C8"/>
    <w:rsid w:val="00234BB2"/>
    <w:rsid w:val="00236A99"/>
    <w:rsid w:val="00236EA1"/>
    <w:rsid w:val="002478D7"/>
    <w:rsid w:val="00254871"/>
    <w:rsid w:val="00264E03"/>
    <w:rsid w:val="002730F9"/>
    <w:rsid w:val="00297EF6"/>
    <w:rsid w:val="002C2330"/>
    <w:rsid w:val="002E3975"/>
    <w:rsid w:val="0030000E"/>
    <w:rsid w:val="0032281A"/>
    <w:rsid w:val="00325443"/>
    <w:rsid w:val="00330E4C"/>
    <w:rsid w:val="00335A19"/>
    <w:rsid w:val="00352803"/>
    <w:rsid w:val="00373614"/>
    <w:rsid w:val="00382B08"/>
    <w:rsid w:val="003928F0"/>
    <w:rsid w:val="00395013"/>
    <w:rsid w:val="003B0208"/>
    <w:rsid w:val="00413C6E"/>
    <w:rsid w:val="004411D1"/>
    <w:rsid w:val="004764AE"/>
    <w:rsid w:val="00483A45"/>
    <w:rsid w:val="004A515E"/>
    <w:rsid w:val="004D3977"/>
    <w:rsid w:val="004D6AA9"/>
    <w:rsid w:val="004F7AFF"/>
    <w:rsid w:val="00534734"/>
    <w:rsid w:val="00550E4D"/>
    <w:rsid w:val="00560657"/>
    <w:rsid w:val="00581281"/>
    <w:rsid w:val="005B46E5"/>
    <w:rsid w:val="005E7BCA"/>
    <w:rsid w:val="00613BE3"/>
    <w:rsid w:val="00621005"/>
    <w:rsid w:val="00625C38"/>
    <w:rsid w:val="00653BD0"/>
    <w:rsid w:val="00654CF9"/>
    <w:rsid w:val="00681981"/>
    <w:rsid w:val="006A14B2"/>
    <w:rsid w:val="00741461"/>
    <w:rsid w:val="0078326B"/>
    <w:rsid w:val="00784AB3"/>
    <w:rsid w:val="007F6A6B"/>
    <w:rsid w:val="00816393"/>
    <w:rsid w:val="00835D68"/>
    <w:rsid w:val="00905982"/>
    <w:rsid w:val="009115A5"/>
    <w:rsid w:val="00911755"/>
    <w:rsid w:val="00912960"/>
    <w:rsid w:val="00923D1A"/>
    <w:rsid w:val="009506C9"/>
    <w:rsid w:val="0095499A"/>
    <w:rsid w:val="00982EB9"/>
    <w:rsid w:val="00996A99"/>
    <w:rsid w:val="009A2779"/>
    <w:rsid w:val="009F1EE0"/>
    <w:rsid w:val="00A227B3"/>
    <w:rsid w:val="00A25CBD"/>
    <w:rsid w:val="00A576D3"/>
    <w:rsid w:val="00A64A54"/>
    <w:rsid w:val="00A92CAE"/>
    <w:rsid w:val="00AA22A2"/>
    <w:rsid w:val="00AB1B9E"/>
    <w:rsid w:val="00AB26E3"/>
    <w:rsid w:val="00AB324B"/>
    <w:rsid w:val="00AC76DC"/>
    <w:rsid w:val="00AF6284"/>
    <w:rsid w:val="00B10A22"/>
    <w:rsid w:val="00B93336"/>
    <w:rsid w:val="00BA0864"/>
    <w:rsid w:val="00BB7D3A"/>
    <w:rsid w:val="00BC32A7"/>
    <w:rsid w:val="00BD567F"/>
    <w:rsid w:val="00BE03E8"/>
    <w:rsid w:val="00BF06FB"/>
    <w:rsid w:val="00C060E3"/>
    <w:rsid w:val="00C207DE"/>
    <w:rsid w:val="00C354E6"/>
    <w:rsid w:val="00C53ABE"/>
    <w:rsid w:val="00C67355"/>
    <w:rsid w:val="00C81B4F"/>
    <w:rsid w:val="00CA1BE2"/>
    <w:rsid w:val="00CC397F"/>
    <w:rsid w:val="00CC4910"/>
    <w:rsid w:val="00D22E42"/>
    <w:rsid w:val="00D264CF"/>
    <w:rsid w:val="00D4155D"/>
    <w:rsid w:val="00D66F9A"/>
    <w:rsid w:val="00D74B80"/>
    <w:rsid w:val="00DC2B9D"/>
    <w:rsid w:val="00DE6977"/>
    <w:rsid w:val="00E13D32"/>
    <w:rsid w:val="00E24C45"/>
    <w:rsid w:val="00EA0FD0"/>
    <w:rsid w:val="00EA2DAB"/>
    <w:rsid w:val="00EA641C"/>
    <w:rsid w:val="00EB0E8D"/>
    <w:rsid w:val="00EE1819"/>
    <w:rsid w:val="00EE4289"/>
    <w:rsid w:val="00F17399"/>
    <w:rsid w:val="00F26A95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styleId="3">
    <w:name w:val="Body Text 3"/>
    <w:basedOn w:val="a"/>
    <w:link w:val="30"/>
    <w:rsid w:val="00352803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rsid w:val="003528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semiHidden/>
    <w:rsid w:val="00A64A54"/>
    <w:rPr>
      <w:sz w:val="20"/>
      <w:szCs w:val="20"/>
      <w:lang w:val="uk-UA"/>
    </w:rPr>
  </w:style>
  <w:style w:type="character" w:customStyle="1" w:styleId="ad">
    <w:name w:val="Текст сноски Знак"/>
    <w:basedOn w:val="a0"/>
    <w:link w:val="ac"/>
    <w:semiHidden/>
    <w:rsid w:val="00A64A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ud.pnu.edu.ua/%d1%96%d0%bd%d0%b4%d0%b8%d0%b2%d1%96%d0%b4%d1%83%d0%b0%d0%bb%d1%8c%d0%bd%d1%96-%d0%b7%d0%b0%d0%b2%d0%b4%d0%b0%d0%bd%d0%bd%d1%8f/" TargetMode="External"/><Relationship Id="rId14" Type="http://schemas.openxmlformats.org/officeDocument/2006/relationships/hyperlink" Target="http://safeschools.com.ua/upload/metodrekom-compresse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B0F80-352F-4EFF-92FA-E91F9C9D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8761</Words>
  <Characters>4994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2019-09-27T06:35:00Z</cp:lastPrinted>
  <dcterms:created xsi:type="dcterms:W3CDTF">2020-10-23T09:06:00Z</dcterms:created>
  <dcterms:modified xsi:type="dcterms:W3CDTF">2020-10-26T09:41:00Z</dcterms:modified>
</cp:coreProperties>
</file>