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</w:p>
    <w:p w:rsidR="00F906D2" w:rsidRPr="00CF3D6F" w:rsidRDefault="00F906D2" w:rsidP="00F906D2">
      <w:pPr>
        <w:jc w:val="center"/>
        <w:rPr>
          <w:b/>
          <w:sz w:val="28"/>
          <w:szCs w:val="28"/>
          <w:lang w:val="uk-UA"/>
        </w:rPr>
      </w:pPr>
      <w:r w:rsidRPr="00CF3D6F">
        <w:rPr>
          <w:b/>
          <w:sz w:val="28"/>
          <w:szCs w:val="28"/>
          <w:lang w:val="uk-UA"/>
        </w:rPr>
        <w:t>ОРАТОРСЬКЕ МИСТЕЦТВО</w:t>
      </w:r>
    </w:p>
    <w:p w:rsidR="00F906D2" w:rsidRDefault="00F906D2" w:rsidP="00F906D2">
      <w:pPr>
        <w:jc w:val="center"/>
        <w:rPr>
          <w:b/>
          <w:sz w:val="28"/>
          <w:szCs w:val="28"/>
          <w:u w:val="single"/>
          <w:lang w:val="uk-UA"/>
        </w:rPr>
      </w:pPr>
    </w:p>
    <w:p w:rsidR="00F906D2" w:rsidRDefault="00F906D2" w:rsidP="00F906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906D2" w:rsidRDefault="00F906D2" w:rsidP="00F906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sz w:val="28"/>
          <w:szCs w:val="28"/>
          <w:lang w:val="uk-UA"/>
        </w:rPr>
      </w:pPr>
    </w:p>
    <w:p w:rsidR="00F906D2" w:rsidRPr="00BC32A7" w:rsidRDefault="00F906D2" w:rsidP="00F906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</w:p>
    <w:p w:rsidR="00F906D2" w:rsidRDefault="00F906D2" w:rsidP="00F906D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F906D2" w:rsidRDefault="00F906D2" w:rsidP="00F906D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906D2" w:rsidRPr="00193CEB" w:rsidRDefault="00F906D2" w:rsidP="00F906D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906D2" w:rsidRPr="00193CEB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906D2" w:rsidRPr="005A1422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906D2" w:rsidRPr="005A1422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906D2" w:rsidRPr="00151BC4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F906D2" w:rsidRPr="00151BC4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906D2" w:rsidRPr="00151BC4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906D2" w:rsidRPr="00151BC4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906D2" w:rsidRPr="00193CEB" w:rsidRDefault="00F906D2" w:rsidP="00F906D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906D2" w:rsidRPr="00193CEB" w:rsidRDefault="00F906D2" w:rsidP="00F906D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906D2" w:rsidRPr="00C67355" w:rsidTr="00E02D4D">
        <w:tc>
          <w:tcPr>
            <w:tcW w:w="9345" w:type="dxa"/>
            <w:gridSpan w:val="9"/>
          </w:tcPr>
          <w:p w:rsidR="00F906D2" w:rsidRPr="00C67355" w:rsidRDefault="00F906D2" w:rsidP="00E02D4D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F906D2" w:rsidRPr="00C67355" w:rsidTr="00E02D4D">
        <w:tc>
          <w:tcPr>
            <w:tcW w:w="2547" w:type="dxa"/>
            <w:gridSpan w:val="3"/>
          </w:tcPr>
          <w:p w:rsidR="00F906D2" w:rsidRPr="00C67355" w:rsidRDefault="00F906D2" w:rsidP="00E02D4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906D2" w:rsidRPr="00C67355" w:rsidRDefault="00F906D2" w:rsidP="00E02D4D">
            <w:pPr>
              <w:jc w:val="both"/>
            </w:pPr>
            <w:r>
              <w:t>Ораторське мистецтво</w:t>
            </w:r>
          </w:p>
        </w:tc>
      </w:tr>
      <w:tr w:rsidR="00F906D2" w:rsidRPr="00F906D2" w:rsidTr="00E02D4D">
        <w:tc>
          <w:tcPr>
            <w:tcW w:w="2547" w:type="dxa"/>
            <w:gridSpan w:val="3"/>
          </w:tcPr>
          <w:p w:rsidR="00F906D2" w:rsidRPr="00C67355" w:rsidRDefault="00F906D2" w:rsidP="00E02D4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906D2" w:rsidRPr="00C67355" w:rsidRDefault="00F906D2" w:rsidP="00E02D4D">
            <w:pPr>
              <w:jc w:val="both"/>
            </w:pPr>
            <w: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F906D2" w:rsidRPr="00C67355" w:rsidTr="00E02D4D">
        <w:tc>
          <w:tcPr>
            <w:tcW w:w="2547" w:type="dxa"/>
            <w:gridSpan w:val="3"/>
          </w:tcPr>
          <w:p w:rsidR="00F906D2" w:rsidRPr="00C67355" w:rsidRDefault="00F906D2" w:rsidP="00E02D4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906D2" w:rsidRDefault="00F906D2" w:rsidP="00E02D4D">
            <w:pPr>
              <w:jc w:val="both"/>
            </w:pPr>
            <w:r>
              <w:t>Питльована Вікторія Павлівна (0342)596133</w:t>
            </w:r>
          </w:p>
          <w:p w:rsidR="00F906D2" w:rsidRPr="00C67355" w:rsidRDefault="00F906D2" w:rsidP="00E02D4D">
            <w:pPr>
              <w:jc w:val="both"/>
            </w:pPr>
          </w:p>
        </w:tc>
      </w:tr>
      <w:tr w:rsidR="00F906D2" w:rsidRPr="00C67355" w:rsidTr="00E02D4D">
        <w:tc>
          <w:tcPr>
            <w:tcW w:w="2547" w:type="dxa"/>
            <w:gridSpan w:val="3"/>
          </w:tcPr>
          <w:p w:rsidR="00F906D2" w:rsidRPr="00C67355" w:rsidRDefault="00F906D2" w:rsidP="00E02D4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F906D2" w:rsidRPr="00F906D2" w:rsidRDefault="00F906D2" w:rsidP="00E02D4D">
            <w:pPr>
              <w:pStyle w:val="2"/>
              <w:outlineLvl w:val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t>Питльована Вікторія Павлівна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A11D77"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ctoria</w:t>
            </w:r>
            <w:proofErr w:type="spellEnd"/>
            <w:r w:rsidRPr="00F906D2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pytlovana</w:t>
            </w:r>
            <w:proofErr w:type="spellEnd"/>
            <w:r w:rsidRPr="00A11D7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pnu</w:t>
            </w:r>
            <w:r w:rsidRPr="00F906D2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edu</w:t>
            </w:r>
            <w:r w:rsidRPr="00F906D2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ua</w:t>
            </w:r>
            <w:bookmarkStart w:id="0" w:name="_GoBack"/>
            <w:bookmarkEnd w:id="0"/>
          </w:p>
        </w:tc>
      </w:tr>
      <w:tr w:rsidR="00F906D2" w:rsidRPr="00C67355" w:rsidTr="00E02D4D">
        <w:tc>
          <w:tcPr>
            <w:tcW w:w="2547" w:type="dxa"/>
            <w:gridSpan w:val="3"/>
          </w:tcPr>
          <w:p w:rsidR="00F906D2" w:rsidRPr="00C67355" w:rsidRDefault="00F906D2" w:rsidP="00E02D4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906D2" w:rsidRPr="00C67355" w:rsidRDefault="00F906D2" w:rsidP="00E02D4D">
            <w:pPr>
              <w:jc w:val="both"/>
            </w:pPr>
            <w:r>
              <w:t>Заочний</w:t>
            </w:r>
          </w:p>
        </w:tc>
      </w:tr>
      <w:tr w:rsidR="00F906D2" w:rsidRPr="00C67355" w:rsidTr="00E02D4D">
        <w:tc>
          <w:tcPr>
            <w:tcW w:w="2547" w:type="dxa"/>
            <w:gridSpan w:val="3"/>
          </w:tcPr>
          <w:p w:rsidR="00F906D2" w:rsidRPr="00C67355" w:rsidRDefault="00F906D2" w:rsidP="00E02D4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906D2" w:rsidRPr="00C67355" w:rsidRDefault="00F906D2" w:rsidP="00E02D4D">
            <w:pPr>
              <w:jc w:val="both"/>
            </w:pPr>
            <w:r>
              <w:t>3 кредити ЄКТС, 90 год.</w:t>
            </w:r>
          </w:p>
        </w:tc>
      </w:tr>
      <w:tr w:rsidR="00F906D2" w:rsidRPr="00F906D2" w:rsidTr="00E02D4D">
        <w:tc>
          <w:tcPr>
            <w:tcW w:w="2547" w:type="dxa"/>
            <w:gridSpan w:val="3"/>
          </w:tcPr>
          <w:p w:rsidR="00F906D2" w:rsidRPr="00325443" w:rsidRDefault="00F906D2" w:rsidP="00E02D4D">
            <w:pPr>
              <w:jc w:val="both"/>
              <w:rPr>
                <w:b/>
              </w:rPr>
            </w:pPr>
            <w:r w:rsidRPr="00325443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906D2" w:rsidRPr="00325443" w:rsidRDefault="00F906D2" w:rsidP="00E02D4D">
            <w:pPr>
              <w:jc w:val="both"/>
            </w:pPr>
            <w:hyperlink r:id="rId6" w:tgtFrame="_blank" w:history="1">
              <w:r w:rsidRPr="00325443">
                <w:rPr>
                  <w:rStyle w:val="a4"/>
                  <w:color w:val="179BD7"/>
                  <w:shd w:val="clear" w:color="auto" w:fill="FFFFFF"/>
                </w:rPr>
                <w:t>http://www.d-learn.pu.if.ua</w:t>
              </w:r>
            </w:hyperlink>
          </w:p>
        </w:tc>
      </w:tr>
      <w:tr w:rsidR="00F906D2" w:rsidRPr="00F906D2" w:rsidTr="00E02D4D">
        <w:tc>
          <w:tcPr>
            <w:tcW w:w="2547" w:type="dxa"/>
            <w:gridSpan w:val="3"/>
          </w:tcPr>
          <w:p w:rsidR="00F906D2" w:rsidRPr="00C67355" w:rsidRDefault="00F906D2" w:rsidP="00E02D4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906D2" w:rsidRPr="00E8044F" w:rsidRDefault="00F906D2" w:rsidP="00E02D4D">
            <w:pPr>
              <w:jc w:val="both"/>
            </w:pPr>
            <w: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</w:rPr>
              <w:t>розміщеному на інформаційному стенді та сайті кафедри</w:t>
            </w:r>
            <w:r>
              <w:rPr>
                <w:i/>
                <w:iCs/>
              </w:rPr>
              <w:t xml:space="preserve"> </w:t>
            </w:r>
            <w:hyperlink r:id="rId7" w:history="1">
              <w:r w:rsidRPr="00DE4BDD">
                <w:rPr>
                  <w:rStyle w:val="a4"/>
                </w:rPr>
                <w:t>https://kt</w:t>
              </w:r>
              <w:proofErr w:type="spellStart"/>
              <w:r w:rsidRPr="00DE4BDD">
                <w:rPr>
                  <w:rStyle w:val="a4"/>
                  <w:lang w:val="en-US"/>
                </w:rPr>
                <w:t>tidip</w:t>
              </w:r>
              <w:r w:rsidRPr="00DE4BDD">
                <w:rPr>
                  <w:rStyle w:val="a4"/>
                </w:rPr>
                <w:t>.pnu.edu.ua</w:t>
              </w:r>
              <w:proofErr w:type="spellEnd"/>
              <w:r w:rsidRPr="00DE4BDD">
                <w:rPr>
                  <w:rStyle w:val="a4"/>
                </w:rPr>
                <w:t>/навчальні-дисципліни/</w:t>
              </w:r>
            </w:hyperlink>
            <w:r>
              <w:t>.</w:t>
            </w:r>
          </w:p>
          <w:p w:rsidR="00F906D2" w:rsidRPr="00C67355" w:rsidRDefault="00F906D2" w:rsidP="00E02D4D">
            <w:pPr>
              <w:jc w:val="both"/>
            </w:pPr>
            <w:r>
              <w:t xml:space="preserve">Також можливі консультації шляхом листування через електронну пошту, зокрема щодо змісту індивідуальних науково-дослідних завдань. 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835D68" w:rsidRDefault="00F906D2" w:rsidP="00E02D4D">
            <w:pPr>
              <w:jc w:val="center"/>
            </w:pPr>
            <w:r w:rsidRPr="00835D68">
              <w:rPr>
                <w:b/>
              </w:rPr>
              <w:t xml:space="preserve">2. Анотація до </w:t>
            </w:r>
            <w:r>
              <w:rPr>
                <w:b/>
              </w:rPr>
              <w:t>навчальної дисципліни</w:t>
            </w:r>
          </w:p>
        </w:tc>
      </w:tr>
      <w:tr w:rsidR="00F906D2" w:rsidRPr="00F906D2" w:rsidTr="00E02D4D">
        <w:tc>
          <w:tcPr>
            <w:tcW w:w="9345" w:type="dxa"/>
            <w:gridSpan w:val="9"/>
          </w:tcPr>
          <w:p w:rsidR="00F906D2" w:rsidRPr="00A11D77" w:rsidRDefault="00F906D2" w:rsidP="00E02D4D">
            <w:pPr>
              <w:jc w:val="both"/>
            </w:pPr>
            <w:r w:rsidRPr="00D142F8">
              <w:rPr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 w:rsidRPr="00A11D77">
              <w:rPr>
                <w:bCs/>
                <w:u w:val="single"/>
              </w:rPr>
              <w:t>Предмет</w:t>
            </w:r>
            <w:r w:rsidRPr="00A11D77">
              <w:rPr>
                <w:b/>
                <w:bCs/>
              </w:rPr>
              <w:t xml:space="preserve"> </w:t>
            </w:r>
            <w:r w:rsidRPr="00A11D77">
              <w:t xml:space="preserve">ораторського мистецтва зумовлюється змістом фактичної діяльності  оратора і його можна визначити як </w:t>
            </w:r>
            <w:proofErr w:type="spellStart"/>
            <w:r w:rsidRPr="00A11D77">
              <w:t>мисленнєво-мовленнєву</w:t>
            </w:r>
            <w:proofErr w:type="spellEnd"/>
            <w:r w:rsidRPr="00A11D77">
              <w:t xml:space="preserve"> діяльність і закони, що її розкривають. </w:t>
            </w:r>
          </w:p>
          <w:p w:rsidR="00F906D2" w:rsidRPr="004764AE" w:rsidRDefault="00F906D2" w:rsidP="00E02D4D">
            <w:pPr>
              <w:ind w:firstLine="310"/>
              <w:jc w:val="both"/>
            </w:pPr>
            <w:r w:rsidRPr="004764AE">
              <w:t xml:space="preserve">Програма навчальної дисципліни складається з таких </w:t>
            </w:r>
            <w:r w:rsidRPr="004764AE">
              <w:rPr>
                <w:u w:val="single"/>
              </w:rPr>
              <w:t>змістових модулів</w:t>
            </w:r>
            <w:r w:rsidRPr="004764AE">
              <w:t>:</w:t>
            </w:r>
          </w:p>
          <w:p w:rsidR="00F906D2" w:rsidRPr="004764AE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</w:pPr>
            <w:r w:rsidRPr="004764AE">
              <w:t xml:space="preserve">1. </w:t>
            </w:r>
            <w:r>
              <w:t>Теорія ораторського мистецтва</w:t>
            </w:r>
            <w:r w:rsidRPr="004764AE">
              <w:t>.</w:t>
            </w:r>
          </w:p>
          <w:p w:rsidR="00F906D2" w:rsidRPr="004764AE" w:rsidRDefault="00F906D2" w:rsidP="00E02D4D">
            <w:pPr>
              <w:ind w:firstLine="310"/>
              <w:jc w:val="both"/>
            </w:pPr>
            <w:r w:rsidRPr="004764AE">
              <w:t xml:space="preserve">2. </w:t>
            </w:r>
            <w:r>
              <w:t>Методика підготовки та виголошення судової промови</w:t>
            </w:r>
            <w:r w:rsidRPr="004764AE">
              <w:t>.</w:t>
            </w:r>
          </w:p>
          <w:p w:rsidR="00F906D2" w:rsidRDefault="00F906D2" w:rsidP="00E02D4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 xml:space="preserve">  </w:t>
            </w:r>
            <w:r w:rsidRPr="004764AE">
              <w:rPr>
                <w:u w:val="single"/>
              </w:rPr>
              <w:t>Основними джерелами</w:t>
            </w:r>
            <w:r w:rsidRPr="00835D68">
              <w:t xml:space="preserve"> цієї галузі виступають </w:t>
            </w:r>
            <w:r w:rsidRPr="00163416">
              <w:t>Європейськ</w:t>
            </w:r>
            <w:r>
              <w:t>а</w:t>
            </w:r>
            <w:r w:rsidRPr="00163416">
              <w:t xml:space="preserve"> конвенці</w:t>
            </w:r>
            <w:r>
              <w:t>я</w:t>
            </w:r>
            <w:r w:rsidRPr="00163416">
              <w:t xml:space="preserve"> по захисту прав людини і основоположних свобод (1953р.)</w:t>
            </w:r>
            <w:r>
              <w:t>,Кодекс професійної етики та поведінки працівників прокуратури, Кодекс суддівської етики, Правила адвокатської етики та інші.</w:t>
            </w:r>
          </w:p>
          <w:p w:rsidR="00F906D2" w:rsidRDefault="00F906D2" w:rsidP="00E02D4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   Ораторське мистецтво має дуже важливе значення у підготовці кваліфікованих фахівців у галузі права. Майбутні юристи повинні отримати знання щодо підготовки і виголошення судової промови і вміти застосовувати під час свого виступу техніку мовлення, зокрема вміння володіти своїм голосом і диханням, вміло використовувати жести і міміку під час виступу.</w:t>
            </w:r>
          </w:p>
          <w:p w:rsidR="00F906D2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</w:pPr>
          </w:p>
          <w:p w:rsidR="00F906D2" w:rsidRPr="00C67355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</w:pP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C67355" w:rsidRDefault="00F906D2" w:rsidP="00E02D4D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навчальної дисципліни </w:t>
            </w:r>
          </w:p>
        </w:tc>
      </w:tr>
      <w:tr w:rsidR="00F906D2" w:rsidRPr="00F906D2" w:rsidTr="00E02D4D">
        <w:tc>
          <w:tcPr>
            <w:tcW w:w="9345" w:type="dxa"/>
            <w:gridSpan w:val="9"/>
          </w:tcPr>
          <w:p w:rsidR="00F906D2" w:rsidRPr="00DB1B20" w:rsidRDefault="00F906D2" w:rsidP="00E02D4D">
            <w:pPr>
              <w:shd w:val="clear" w:color="auto" w:fill="FFFFFF"/>
              <w:spacing w:before="355"/>
              <w:ind w:left="5" w:firstLine="533"/>
              <w:rPr>
                <w:szCs w:val="28"/>
              </w:rPr>
            </w:pPr>
            <w:r w:rsidRPr="004764AE">
              <w:rPr>
                <w:bCs/>
                <w:u w:val="single"/>
              </w:rPr>
              <w:t>Метою</w:t>
            </w:r>
            <w:r w:rsidRPr="004764AE">
              <w:t xml:space="preserve"> </w:t>
            </w:r>
            <w:r w:rsidRPr="00A25CBD">
              <w:t>ви</w:t>
            </w:r>
            <w:r>
              <w:t>вчення</w:t>
            </w:r>
            <w:r w:rsidRPr="00A25CBD">
              <w:t xml:space="preserve"> навчальної дисципліни</w:t>
            </w:r>
            <w:r w:rsidRPr="005D2F4E">
              <w:rPr>
                <w:b/>
                <w:szCs w:val="28"/>
              </w:rPr>
              <w:t xml:space="preserve"> </w:t>
            </w:r>
            <w:r w:rsidRPr="00D142F8">
              <w:rPr>
                <w:bCs/>
                <w:szCs w:val="28"/>
              </w:rPr>
              <w:t>« Ораторське мистецтво»</w:t>
            </w:r>
            <w:r>
              <w:rPr>
                <w:bCs/>
                <w:szCs w:val="28"/>
              </w:rPr>
              <w:t xml:space="preserve"> </w:t>
            </w:r>
            <w:r w:rsidRPr="00DB1B20">
              <w:rPr>
                <w:szCs w:val="28"/>
              </w:rPr>
              <w:t>є засвоєння студентами базових положень з історії та теорії ораторського мистецтва, а також вміння застосовувати ці знання  на практиці.</w:t>
            </w:r>
          </w:p>
          <w:p w:rsidR="00F906D2" w:rsidRDefault="00F906D2" w:rsidP="00E02D4D">
            <w:pPr>
              <w:ind w:firstLine="310"/>
              <w:jc w:val="both"/>
            </w:pPr>
            <w:r w:rsidRPr="00A25CBD">
              <w:t xml:space="preserve"> «</w:t>
            </w:r>
            <w:r>
              <w:t>Ораторське мистецтво</w:t>
            </w:r>
            <w:r w:rsidRPr="00A25CBD">
              <w:t>»  форму</w:t>
            </w:r>
            <w:r>
              <w:t xml:space="preserve">є </w:t>
            </w:r>
            <w:r w:rsidRPr="00A25CBD">
              <w:t xml:space="preserve">у студентів </w:t>
            </w:r>
            <w:r>
              <w:t xml:space="preserve">вміння виступати перед аудиторією, а також активізує </w:t>
            </w:r>
            <w:proofErr w:type="spellStart"/>
            <w:r>
              <w:t>мислєнево-мовленнєву</w:t>
            </w:r>
            <w:proofErr w:type="spellEnd"/>
            <w:r>
              <w:t xml:space="preserve"> діяльність  майбутніх ораторів і </w:t>
            </w:r>
            <w:r w:rsidRPr="00A25CBD">
              <w:t xml:space="preserve"> закріплення</w:t>
            </w:r>
            <w:r>
              <w:t xml:space="preserve"> отриманих знань на практиці під час виступу.</w:t>
            </w:r>
            <w:r w:rsidRPr="00A25CBD">
              <w:t xml:space="preserve"> </w:t>
            </w:r>
          </w:p>
          <w:p w:rsidR="00F906D2" w:rsidRPr="00C67355" w:rsidRDefault="00F906D2" w:rsidP="00E02D4D">
            <w:pPr>
              <w:ind w:firstLine="310"/>
              <w:jc w:val="both"/>
            </w:pPr>
            <w:r w:rsidRPr="004764AE">
              <w:rPr>
                <w:bCs/>
                <w:u w:val="single"/>
              </w:rPr>
              <w:t>Основними цілями</w:t>
            </w:r>
            <w:r w:rsidRPr="00A25CBD">
              <w:t xml:space="preserve"> вивчення дисципліни «</w:t>
            </w:r>
            <w:r>
              <w:t>Ораторське мистецтво</w:t>
            </w:r>
            <w:r w:rsidRPr="00A25CBD">
              <w:t xml:space="preserve">» є набуття студентами знань та розуміння змісту </w:t>
            </w:r>
            <w:r>
              <w:t>промови</w:t>
            </w:r>
            <w:r w:rsidRPr="00A25CBD">
              <w:t xml:space="preserve">, </w:t>
            </w:r>
            <w:r w:rsidRPr="00A25CBD">
              <w:rPr>
                <w:spacing w:val="-8"/>
              </w:rPr>
              <w:t xml:space="preserve">формування умінь та навичок щодо самостійного </w:t>
            </w:r>
            <w:r>
              <w:rPr>
                <w:spacing w:val="-8"/>
              </w:rPr>
              <w:t>складання тексту судової промови, зокрема обвинувальної і захисної.</w:t>
            </w:r>
            <w:r w:rsidRPr="00A25CBD">
              <w:t xml:space="preserve"> 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1039A3" w:rsidRDefault="00F906D2" w:rsidP="00E02D4D">
            <w:pPr>
              <w:jc w:val="center"/>
              <w:rPr>
                <w:b/>
              </w:rPr>
            </w:pPr>
            <w:r w:rsidRPr="001039A3">
              <w:rPr>
                <w:b/>
              </w:rPr>
              <w:lastRenderedPageBreak/>
              <w:t>4. Результати навчання</w:t>
            </w:r>
            <w:r>
              <w:rPr>
                <w:b/>
              </w:rPr>
              <w:t xml:space="preserve"> (компетентності)</w:t>
            </w:r>
          </w:p>
        </w:tc>
      </w:tr>
      <w:tr w:rsidR="00F906D2" w:rsidRPr="00522481" w:rsidTr="00E02D4D">
        <w:tc>
          <w:tcPr>
            <w:tcW w:w="9345" w:type="dxa"/>
            <w:gridSpan w:val="9"/>
          </w:tcPr>
          <w:p w:rsidR="00F906D2" w:rsidRPr="00A25CBD" w:rsidRDefault="00F906D2" w:rsidP="00E02D4D">
            <w:pPr>
              <w:tabs>
                <w:tab w:val="left" w:pos="877"/>
              </w:tabs>
              <w:ind w:firstLine="310"/>
              <w:jc w:val="both"/>
            </w:pPr>
            <w:r w:rsidRPr="00A25CBD">
              <w:t>Відповідно до вимог освітньої програми студенти повинні:</w:t>
            </w:r>
          </w:p>
          <w:p w:rsidR="00F906D2" w:rsidRDefault="00F906D2" w:rsidP="00E02D4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r w:rsidRPr="004764AE">
              <w:rPr>
                <w:iCs/>
                <w:u w:val="single"/>
              </w:rPr>
              <w:t>знати :</w:t>
            </w:r>
          </w:p>
          <w:p w:rsidR="00F906D2" w:rsidRPr="00A25CBD" w:rsidRDefault="00F906D2" w:rsidP="00F906D2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>
              <w:rPr>
                <w:szCs w:val="28"/>
              </w:rPr>
              <w:t>і</w:t>
            </w:r>
            <w:r w:rsidRPr="00DB1B20">
              <w:rPr>
                <w:szCs w:val="28"/>
              </w:rPr>
              <w:t>сторію риторики (етапи розвитку);</w:t>
            </w:r>
          </w:p>
          <w:p w:rsidR="00F906D2" w:rsidRPr="00D76764" w:rsidRDefault="00F906D2" w:rsidP="00F906D2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76764">
              <w:rPr>
                <w:szCs w:val="28"/>
              </w:rPr>
              <w:t xml:space="preserve">основні види і жанри красномовства; </w:t>
            </w:r>
          </w:p>
          <w:p w:rsidR="00F906D2" w:rsidRPr="00D76764" w:rsidRDefault="00F906D2" w:rsidP="00F906D2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 xml:space="preserve">поняття   та   види   судової   промови;  </w:t>
            </w:r>
          </w:p>
          <w:p w:rsidR="00F906D2" w:rsidRPr="00A25CBD" w:rsidRDefault="00F906D2" w:rsidP="00F906D2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>зміст  та   структуру   судової   промов</w:t>
            </w:r>
            <w:r>
              <w:rPr>
                <w:spacing w:val="-2"/>
                <w:szCs w:val="28"/>
              </w:rPr>
              <w:t xml:space="preserve">и; </w:t>
            </w:r>
          </w:p>
          <w:p w:rsidR="00F906D2" w:rsidRPr="00D76764" w:rsidRDefault="00F906D2" w:rsidP="00F906D2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 xml:space="preserve">методику   підготовки   публічних   виступів; </w:t>
            </w:r>
          </w:p>
          <w:p w:rsidR="00F906D2" w:rsidRPr="00D76764" w:rsidRDefault="00F906D2" w:rsidP="00F906D2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 xml:space="preserve">психологічні,   логічні,   </w:t>
            </w:r>
            <w:r>
              <w:rPr>
                <w:spacing w:val="-2"/>
                <w:szCs w:val="28"/>
              </w:rPr>
              <w:t xml:space="preserve">мовленнєві </w:t>
            </w:r>
            <w:r w:rsidRPr="00DB1B20">
              <w:rPr>
                <w:spacing w:val="-2"/>
                <w:szCs w:val="28"/>
              </w:rPr>
              <w:t xml:space="preserve">аспекти   виступу;   </w:t>
            </w:r>
          </w:p>
          <w:p w:rsidR="00F906D2" w:rsidRPr="00706C23" w:rsidRDefault="00F906D2" w:rsidP="00F906D2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pacing w:val="-2"/>
                <w:szCs w:val="28"/>
              </w:rPr>
              <w:t>норми   та   правила   поведінки   судового   оратора</w:t>
            </w:r>
            <w:r>
              <w:rPr>
                <w:spacing w:val="-2"/>
                <w:szCs w:val="28"/>
              </w:rPr>
              <w:t>.</w:t>
            </w:r>
            <w:r w:rsidRPr="00DB1B20">
              <w:rPr>
                <w:spacing w:val="-2"/>
                <w:szCs w:val="28"/>
              </w:rPr>
              <w:t xml:space="preserve">   </w:t>
            </w:r>
          </w:p>
          <w:p w:rsidR="00F906D2" w:rsidRDefault="00F906D2" w:rsidP="00E02D4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pacing w:val="-2"/>
                <w:szCs w:val="28"/>
              </w:rPr>
            </w:pPr>
          </w:p>
          <w:p w:rsidR="00F906D2" w:rsidRPr="004764AE" w:rsidRDefault="00F906D2" w:rsidP="00E02D4D">
            <w:pPr>
              <w:tabs>
                <w:tab w:val="left" w:pos="877"/>
              </w:tabs>
              <w:ind w:firstLine="310"/>
              <w:jc w:val="both"/>
              <w:rPr>
                <w:u w:val="single"/>
              </w:rPr>
            </w:pPr>
            <w:r w:rsidRPr="004764AE">
              <w:rPr>
                <w:iCs/>
                <w:u w:val="single"/>
              </w:rPr>
              <w:t>вміти</w:t>
            </w:r>
            <w:r w:rsidRPr="004764AE">
              <w:rPr>
                <w:u w:val="single"/>
              </w:rPr>
              <w:t xml:space="preserve"> :</w:t>
            </w:r>
          </w:p>
          <w:p w:rsidR="00F906D2" w:rsidRPr="00A25CBD" w:rsidRDefault="00F906D2" w:rsidP="00F906D2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>підготувати змістовний виступ у відповідності до законів риторики</w:t>
            </w:r>
            <w:r>
              <w:rPr>
                <w:szCs w:val="28"/>
              </w:rPr>
              <w:t xml:space="preserve">; </w:t>
            </w:r>
          </w:p>
          <w:p w:rsidR="00F906D2" w:rsidRPr="00A25CBD" w:rsidRDefault="00F906D2" w:rsidP="00F906D2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 xml:space="preserve">публічно виголосити промову; </w:t>
            </w:r>
          </w:p>
          <w:p w:rsidR="00F906D2" w:rsidRPr="00A25CBD" w:rsidRDefault="00F906D2" w:rsidP="00F906D2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>спілкуватись з аудиторією;</w:t>
            </w:r>
          </w:p>
          <w:p w:rsidR="00F906D2" w:rsidRPr="00C67355" w:rsidRDefault="00F906D2" w:rsidP="00F906D2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</w:pPr>
            <w:r w:rsidRPr="00DB1B20">
              <w:rPr>
                <w:szCs w:val="28"/>
              </w:rPr>
              <w:t>аналізувати ораторські твори.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C67355" w:rsidRDefault="00F906D2" w:rsidP="00E02D4D">
            <w:pPr>
              <w:jc w:val="center"/>
            </w:pPr>
            <w:r>
              <w:rPr>
                <w:b/>
              </w:rPr>
              <w:t>5</w:t>
            </w:r>
            <w:r w:rsidRPr="00C67355">
              <w:rPr>
                <w:b/>
              </w:rPr>
              <w:t xml:space="preserve">. Організація навчання 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741461" w:rsidRDefault="00F906D2" w:rsidP="00E02D4D">
            <w:pPr>
              <w:jc w:val="center"/>
            </w:pPr>
            <w:r w:rsidRPr="00741461">
              <w:t xml:space="preserve">Обсяг </w:t>
            </w:r>
            <w:r>
              <w:t>навчальної дисципліни</w:t>
            </w:r>
          </w:p>
        </w:tc>
      </w:tr>
      <w:tr w:rsidR="00F906D2" w:rsidRPr="00C67355" w:rsidTr="00E02D4D">
        <w:tc>
          <w:tcPr>
            <w:tcW w:w="3050" w:type="dxa"/>
            <w:gridSpan w:val="4"/>
          </w:tcPr>
          <w:p w:rsidR="00F906D2" w:rsidRPr="000C46E3" w:rsidRDefault="00F906D2" w:rsidP="00E02D4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95" w:type="dxa"/>
            <w:gridSpan w:val="5"/>
          </w:tcPr>
          <w:p w:rsidR="00F906D2" w:rsidRPr="000C46E3" w:rsidRDefault="00F906D2" w:rsidP="00E02D4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F906D2" w:rsidRPr="00C67355" w:rsidTr="00E02D4D">
        <w:tc>
          <w:tcPr>
            <w:tcW w:w="3050" w:type="dxa"/>
            <w:gridSpan w:val="4"/>
          </w:tcPr>
          <w:p w:rsidR="00F906D2" w:rsidRDefault="00F906D2" w:rsidP="00E02D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F906D2" w:rsidRPr="000C46E3" w:rsidRDefault="00F906D2" w:rsidP="00E02D4D">
            <w:pPr>
              <w:jc w:val="center"/>
            </w:pPr>
            <w:r>
              <w:t>8</w:t>
            </w:r>
          </w:p>
        </w:tc>
      </w:tr>
      <w:tr w:rsidR="00F906D2" w:rsidRPr="00C67355" w:rsidTr="00E02D4D">
        <w:tc>
          <w:tcPr>
            <w:tcW w:w="3050" w:type="dxa"/>
            <w:gridSpan w:val="4"/>
          </w:tcPr>
          <w:p w:rsidR="00F906D2" w:rsidRDefault="00F906D2" w:rsidP="00E02D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F906D2" w:rsidRPr="00C67355" w:rsidRDefault="00F906D2" w:rsidP="00E02D4D">
            <w:pPr>
              <w:jc w:val="center"/>
            </w:pPr>
            <w:r>
              <w:t>2</w:t>
            </w:r>
          </w:p>
        </w:tc>
      </w:tr>
      <w:tr w:rsidR="00F906D2" w:rsidRPr="00C67355" w:rsidTr="00E02D4D">
        <w:tc>
          <w:tcPr>
            <w:tcW w:w="3050" w:type="dxa"/>
            <w:gridSpan w:val="4"/>
          </w:tcPr>
          <w:p w:rsidR="00F906D2" w:rsidRDefault="00F906D2" w:rsidP="00E02D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906D2" w:rsidRPr="00C67355" w:rsidRDefault="00F906D2" w:rsidP="00E02D4D">
            <w:pPr>
              <w:jc w:val="center"/>
            </w:pPr>
            <w:r>
              <w:t>80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0C46E3" w:rsidRDefault="00F906D2" w:rsidP="00E02D4D">
            <w:pPr>
              <w:jc w:val="center"/>
            </w:pPr>
            <w:r w:rsidRPr="000C46E3">
              <w:t xml:space="preserve">Ознаки </w:t>
            </w:r>
            <w:r>
              <w:t>навчальної дисципліни</w:t>
            </w:r>
          </w:p>
        </w:tc>
      </w:tr>
      <w:tr w:rsidR="00F906D2" w:rsidRPr="00C67355" w:rsidTr="00E02D4D">
        <w:tc>
          <w:tcPr>
            <w:tcW w:w="1513" w:type="dxa"/>
            <w:vAlign w:val="center"/>
          </w:tcPr>
          <w:p w:rsidR="00F906D2" w:rsidRPr="000C46E3" w:rsidRDefault="00F906D2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906D2" w:rsidRPr="000C46E3" w:rsidRDefault="00F906D2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906D2" w:rsidRPr="000C46E3" w:rsidRDefault="00F906D2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906D2" w:rsidRPr="000C46E3" w:rsidRDefault="00F906D2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906D2" w:rsidRPr="00483A45" w:rsidRDefault="00F906D2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906D2" w:rsidRPr="000C46E3" w:rsidRDefault="00F906D2" w:rsidP="00E02D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906D2" w:rsidRPr="00C67355" w:rsidTr="00E02D4D">
        <w:tc>
          <w:tcPr>
            <w:tcW w:w="1513" w:type="dxa"/>
          </w:tcPr>
          <w:p w:rsidR="00F906D2" w:rsidRPr="000E60F3" w:rsidRDefault="00F906D2" w:rsidP="00E02D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3" w:type="dxa"/>
            <w:gridSpan w:val="4"/>
          </w:tcPr>
          <w:p w:rsidR="00F906D2" w:rsidRPr="00C207DE" w:rsidRDefault="00F906D2" w:rsidP="00E02D4D">
            <w:pPr>
              <w:jc w:val="center"/>
              <w:rPr>
                <w:bCs/>
              </w:rPr>
            </w:pPr>
            <w:r w:rsidRPr="00C207DE">
              <w:rPr>
                <w:bCs/>
              </w:rPr>
              <w:t>081 Право</w:t>
            </w:r>
          </w:p>
        </w:tc>
        <w:tc>
          <w:tcPr>
            <w:tcW w:w="3509" w:type="dxa"/>
            <w:gridSpan w:val="2"/>
          </w:tcPr>
          <w:p w:rsidR="00F906D2" w:rsidRPr="00C67355" w:rsidRDefault="00F906D2" w:rsidP="00E02D4D">
            <w:pPr>
              <w:jc w:val="center"/>
            </w:pPr>
            <w:r>
              <w:t>1</w:t>
            </w:r>
          </w:p>
        </w:tc>
        <w:tc>
          <w:tcPr>
            <w:tcW w:w="2120" w:type="dxa"/>
            <w:gridSpan w:val="2"/>
          </w:tcPr>
          <w:p w:rsidR="00F906D2" w:rsidRPr="00C67355" w:rsidRDefault="00F906D2" w:rsidP="00E02D4D">
            <w:pPr>
              <w:jc w:val="center"/>
            </w:pPr>
            <w:r>
              <w:t>нормативний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C67355" w:rsidRDefault="00F906D2" w:rsidP="00E02D4D">
            <w:pPr>
              <w:jc w:val="center"/>
            </w:pPr>
            <w:r w:rsidRPr="004F7AFF">
              <w:t xml:space="preserve">Тематика </w:t>
            </w:r>
            <w:r>
              <w:t>навчальної дисципліни</w:t>
            </w:r>
          </w:p>
        </w:tc>
      </w:tr>
      <w:tr w:rsidR="00F906D2" w:rsidRPr="00C67355" w:rsidTr="00E02D4D">
        <w:tc>
          <w:tcPr>
            <w:tcW w:w="6232" w:type="dxa"/>
            <w:gridSpan w:val="6"/>
            <w:vMerge w:val="restart"/>
          </w:tcPr>
          <w:p w:rsidR="00F906D2" w:rsidRDefault="00F906D2" w:rsidP="00E02D4D">
            <w:pPr>
              <w:jc w:val="center"/>
            </w:pPr>
            <w:r>
              <w:t xml:space="preserve">Тема </w:t>
            </w:r>
          </w:p>
        </w:tc>
        <w:tc>
          <w:tcPr>
            <w:tcW w:w="3113" w:type="dxa"/>
            <w:gridSpan w:val="3"/>
          </w:tcPr>
          <w:p w:rsidR="00F906D2" w:rsidRDefault="00F906D2" w:rsidP="00E02D4D">
            <w:pPr>
              <w:jc w:val="center"/>
            </w:pPr>
            <w:r>
              <w:t>кількість год.</w:t>
            </w:r>
          </w:p>
        </w:tc>
      </w:tr>
      <w:tr w:rsidR="00F906D2" w:rsidRPr="00C67355" w:rsidTr="00E02D4D">
        <w:tc>
          <w:tcPr>
            <w:tcW w:w="6232" w:type="dxa"/>
            <w:gridSpan w:val="6"/>
            <w:vMerge/>
          </w:tcPr>
          <w:p w:rsidR="00F906D2" w:rsidRDefault="00F906D2" w:rsidP="00E02D4D">
            <w:pPr>
              <w:jc w:val="center"/>
            </w:pPr>
          </w:p>
        </w:tc>
        <w:tc>
          <w:tcPr>
            <w:tcW w:w="993" w:type="dxa"/>
          </w:tcPr>
          <w:p w:rsidR="00F906D2" w:rsidRDefault="00F906D2" w:rsidP="00E02D4D">
            <w:pPr>
              <w:jc w:val="center"/>
            </w:pPr>
            <w:r>
              <w:t>лекції</w:t>
            </w:r>
          </w:p>
        </w:tc>
        <w:tc>
          <w:tcPr>
            <w:tcW w:w="992" w:type="dxa"/>
          </w:tcPr>
          <w:p w:rsidR="00F906D2" w:rsidRDefault="00F906D2" w:rsidP="00E02D4D">
            <w:pPr>
              <w:jc w:val="center"/>
            </w:pPr>
            <w:r>
              <w:t>заняття</w:t>
            </w:r>
          </w:p>
        </w:tc>
        <w:tc>
          <w:tcPr>
            <w:tcW w:w="1128" w:type="dxa"/>
          </w:tcPr>
          <w:p w:rsidR="00F906D2" w:rsidRDefault="00F906D2" w:rsidP="00E02D4D">
            <w:pPr>
              <w:jc w:val="center"/>
            </w:pPr>
            <w:r>
              <w:t>сам. роб.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Default="00F906D2" w:rsidP="00E02D4D">
            <w:pPr>
              <w:jc w:val="center"/>
            </w:pPr>
            <w:r w:rsidRPr="00DE206A">
              <w:rPr>
                <w:b/>
                <w:sz w:val="22"/>
                <w:szCs w:val="22"/>
              </w:rPr>
              <w:t xml:space="preserve">Модуль І. </w:t>
            </w:r>
            <w:r>
              <w:t>Теорія ораторського мистецтва</w:t>
            </w:r>
            <w:r w:rsidRPr="00DE206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FF50E6" w:rsidRDefault="00F906D2" w:rsidP="00E02D4D">
            <w:r w:rsidRPr="00FF50E6">
              <w:t>Тема № 1.</w:t>
            </w:r>
            <w:r w:rsidRPr="003C77A3">
              <w:t xml:space="preserve"> Поняття та види красномовства</w:t>
            </w:r>
          </w:p>
        </w:tc>
        <w:tc>
          <w:tcPr>
            <w:tcW w:w="993" w:type="dxa"/>
          </w:tcPr>
          <w:p w:rsidR="00F906D2" w:rsidRPr="00FF50E6" w:rsidRDefault="00F906D2" w:rsidP="00E02D4D">
            <w:pPr>
              <w:jc w:val="center"/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:rsidR="00F906D2" w:rsidRPr="00FF50E6" w:rsidRDefault="00F906D2" w:rsidP="00E02D4D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Pr="00472AEB" w:rsidRDefault="00F906D2" w:rsidP="00E02D4D">
            <w:pPr>
              <w:jc w:val="center"/>
            </w:pPr>
            <w:r>
              <w:rPr>
                <w:bCs/>
              </w:rPr>
              <w:t>8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2D7A37" w:rsidRDefault="00F906D2" w:rsidP="00E02D4D">
            <w:pPr>
              <w:pStyle w:val="1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2D7A37">
              <w:rPr>
                <w:bCs/>
                <w:sz w:val="24"/>
                <w:szCs w:val="24"/>
                <w:lang w:val="uk-UA"/>
              </w:rPr>
              <w:t>Тема</w:t>
            </w:r>
            <w:r>
              <w:rPr>
                <w:bCs/>
                <w:sz w:val="24"/>
                <w:szCs w:val="24"/>
                <w:lang w:val="uk-UA"/>
              </w:rPr>
              <w:t xml:space="preserve"> №</w:t>
            </w:r>
            <w:r w:rsidRPr="002D7A37">
              <w:rPr>
                <w:bCs/>
                <w:sz w:val="24"/>
                <w:szCs w:val="24"/>
                <w:lang w:val="uk-UA"/>
              </w:rPr>
              <w:t>2</w:t>
            </w:r>
            <w:r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Ораторське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D7A37">
              <w:rPr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2D7A37">
              <w:rPr>
                <w:sz w:val="24"/>
                <w:szCs w:val="24"/>
                <w:lang w:val="ru-RU"/>
              </w:rPr>
              <w:t>навчальна</w:t>
            </w:r>
            <w:proofErr w:type="spellEnd"/>
            <w:r w:rsidRPr="002D7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r w:rsidRPr="002D7A37">
              <w:rPr>
                <w:sz w:val="24"/>
                <w:szCs w:val="24"/>
                <w:lang w:val="ru-RU"/>
              </w:rPr>
              <w:t>исциплі</w:t>
            </w:r>
            <w:proofErr w:type="gramStart"/>
            <w:r w:rsidRPr="002D7A37">
              <w:rPr>
                <w:sz w:val="24"/>
                <w:szCs w:val="24"/>
                <w:lang w:val="ru-RU"/>
              </w:rPr>
              <w:t>на</w:t>
            </w:r>
            <w:proofErr w:type="spellEnd"/>
            <w:proofErr w:type="gramEnd"/>
            <w:r w:rsidRPr="002D7A37">
              <w:rPr>
                <w:sz w:val="24"/>
                <w:szCs w:val="24"/>
                <w:lang w:val="uk-UA"/>
              </w:rPr>
              <w:t>.</w:t>
            </w:r>
          </w:p>
          <w:p w:rsidR="00F906D2" w:rsidRPr="00FF50E6" w:rsidRDefault="00F906D2" w:rsidP="00E02D4D"/>
        </w:tc>
        <w:tc>
          <w:tcPr>
            <w:tcW w:w="993" w:type="dxa"/>
          </w:tcPr>
          <w:p w:rsidR="00F906D2" w:rsidRPr="00E06D33" w:rsidRDefault="00F906D2" w:rsidP="00E02D4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06D2" w:rsidRPr="00FF50E6" w:rsidRDefault="00F906D2" w:rsidP="00E02D4D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Pr="00472AEB" w:rsidRDefault="00F906D2" w:rsidP="00E02D4D">
            <w:pPr>
              <w:jc w:val="center"/>
            </w:pPr>
            <w:r>
              <w:t>6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FF50E6" w:rsidRDefault="00F906D2" w:rsidP="00E02D4D">
            <w:r w:rsidRPr="00FF50E6">
              <w:t xml:space="preserve">Тема № 3. </w:t>
            </w:r>
            <w:r w:rsidRPr="00A844EE">
              <w:rPr>
                <w:sz w:val="22"/>
              </w:rPr>
              <w:t>Історія ораторського мистецтва</w:t>
            </w:r>
            <w:r w:rsidRPr="00FF50E6">
              <w:t xml:space="preserve"> </w:t>
            </w:r>
          </w:p>
        </w:tc>
        <w:tc>
          <w:tcPr>
            <w:tcW w:w="993" w:type="dxa"/>
          </w:tcPr>
          <w:p w:rsidR="00F906D2" w:rsidRPr="00E06D33" w:rsidRDefault="00F906D2" w:rsidP="00E02D4D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F906D2" w:rsidRPr="00FF50E6" w:rsidRDefault="00F906D2" w:rsidP="00E02D4D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Pr="00FF50E6" w:rsidRDefault="00F906D2" w:rsidP="00E02D4D">
            <w:pPr>
              <w:jc w:val="center"/>
            </w:pPr>
            <w:r>
              <w:t>10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FF50E6" w:rsidRDefault="00F906D2" w:rsidP="00E02D4D"/>
        </w:tc>
        <w:tc>
          <w:tcPr>
            <w:tcW w:w="993" w:type="dxa"/>
          </w:tcPr>
          <w:p w:rsidR="00F906D2" w:rsidRPr="00FF50E6" w:rsidRDefault="00F906D2" w:rsidP="00E02D4D">
            <w:pPr>
              <w:jc w:val="center"/>
            </w:pPr>
          </w:p>
        </w:tc>
        <w:tc>
          <w:tcPr>
            <w:tcW w:w="992" w:type="dxa"/>
          </w:tcPr>
          <w:p w:rsidR="00F906D2" w:rsidRPr="00FF50E6" w:rsidRDefault="00F906D2" w:rsidP="00E02D4D">
            <w:pPr>
              <w:jc w:val="center"/>
            </w:pPr>
          </w:p>
        </w:tc>
        <w:tc>
          <w:tcPr>
            <w:tcW w:w="1128" w:type="dxa"/>
          </w:tcPr>
          <w:p w:rsidR="00F906D2" w:rsidRPr="00FF50E6" w:rsidRDefault="00F906D2" w:rsidP="00E02D4D">
            <w:pPr>
              <w:jc w:val="center"/>
            </w:pP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FF50E6" w:rsidRDefault="00F906D2" w:rsidP="00E02D4D">
            <w:pPr>
              <w:jc w:val="center"/>
            </w:pPr>
            <w:r w:rsidRPr="0075147C">
              <w:rPr>
                <w:b/>
                <w:bCs/>
              </w:rPr>
              <w:t>Змістовий модуль 2.</w:t>
            </w:r>
            <w:r w:rsidRPr="0075147C">
              <w:t xml:space="preserve"> </w:t>
            </w:r>
            <w:r w:rsidRPr="0075147C">
              <w:rPr>
                <w:rFonts w:ascii="Arial" w:hAnsi="Arial"/>
                <w:szCs w:val="28"/>
              </w:rPr>
              <w:t>М</w:t>
            </w:r>
            <w:r w:rsidRPr="0075147C">
              <w:rPr>
                <w:spacing w:val="-5"/>
                <w:szCs w:val="28"/>
              </w:rPr>
              <w:t>етодика  підготовки  та виголошення  судової  промови.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Default="00F906D2" w:rsidP="00E02D4D">
            <w:pPr>
              <w:pStyle w:val="1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№ 4. Судова промова</w:t>
            </w:r>
          </w:p>
          <w:p w:rsidR="00F906D2" w:rsidRPr="00FF50E6" w:rsidRDefault="00F906D2" w:rsidP="00E02D4D"/>
        </w:tc>
        <w:tc>
          <w:tcPr>
            <w:tcW w:w="993" w:type="dxa"/>
          </w:tcPr>
          <w:p w:rsidR="00F906D2" w:rsidRPr="00FF50E6" w:rsidRDefault="00F906D2" w:rsidP="00E02D4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906D2" w:rsidRPr="00FF50E6" w:rsidRDefault="00F906D2" w:rsidP="00E02D4D">
            <w:pPr>
              <w:pStyle w:val="a5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Pr="00FF50E6" w:rsidRDefault="00F906D2" w:rsidP="00E02D4D">
            <w:pPr>
              <w:jc w:val="center"/>
            </w:pPr>
            <w:r>
              <w:t>8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FF50E6" w:rsidRDefault="00F906D2" w:rsidP="00E02D4D">
            <w:r>
              <w:t>Тема № 5.</w:t>
            </w:r>
            <w:r w:rsidRPr="00344465">
              <w:t>Промова державного обвинувача</w:t>
            </w:r>
          </w:p>
        </w:tc>
        <w:tc>
          <w:tcPr>
            <w:tcW w:w="993" w:type="dxa"/>
          </w:tcPr>
          <w:p w:rsidR="00F906D2" w:rsidRPr="00FF50E6" w:rsidRDefault="00F906D2" w:rsidP="00E02D4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06D2" w:rsidRPr="00FF50E6" w:rsidRDefault="00F906D2" w:rsidP="00E02D4D">
            <w:pPr>
              <w:pStyle w:val="a5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906D2" w:rsidRPr="00FF50E6" w:rsidRDefault="00F906D2" w:rsidP="00E02D4D">
            <w:pPr>
              <w:jc w:val="center"/>
            </w:pPr>
            <w:r>
              <w:t>8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0618FF" w:rsidRDefault="00F906D2" w:rsidP="00E02D4D">
            <w:pPr>
              <w:pStyle w:val="1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0618FF">
              <w:rPr>
                <w:bCs/>
                <w:sz w:val="24"/>
                <w:szCs w:val="24"/>
                <w:lang w:val="uk-UA"/>
              </w:rPr>
              <w:t>Тема</w:t>
            </w:r>
            <w:r w:rsidRPr="000618F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 6</w:t>
            </w:r>
            <w:r w:rsidRPr="000618FF">
              <w:rPr>
                <w:sz w:val="24"/>
                <w:szCs w:val="24"/>
                <w:lang w:val="uk-UA"/>
              </w:rPr>
              <w:t>. Захисна промова</w:t>
            </w:r>
          </w:p>
          <w:p w:rsidR="00F906D2" w:rsidRDefault="00F906D2" w:rsidP="00E02D4D"/>
        </w:tc>
        <w:tc>
          <w:tcPr>
            <w:tcW w:w="993" w:type="dxa"/>
          </w:tcPr>
          <w:p w:rsidR="00F906D2" w:rsidRDefault="00F906D2" w:rsidP="00E02D4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06D2" w:rsidRDefault="00F906D2" w:rsidP="00E02D4D">
            <w:pPr>
              <w:pStyle w:val="a5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Default="00F906D2" w:rsidP="00E02D4D">
            <w:pPr>
              <w:jc w:val="center"/>
            </w:pPr>
            <w:r>
              <w:t>8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0618FF" w:rsidRDefault="00F906D2" w:rsidP="00E02D4D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</w:rPr>
            </w:pPr>
            <w:r w:rsidRPr="000618FF">
              <w:rPr>
                <w:bCs/>
              </w:rPr>
              <w:t xml:space="preserve">Тема </w:t>
            </w:r>
            <w:r>
              <w:rPr>
                <w:bCs/>
              </w:rPr>
              <w:t>№ 7</w:t>
            </w:r>
            <w:r w:rsidRPr="000618FF">
              <w:rPr>
                <w:bCs/>
              </w:rPr>
              <w:t xml:space="preserve">. </w:t>
            </w:r>
            <w:r w:rsidRPr="000618FF">
              <w:rPr>
                <w:bCs/>
                <w:color w:val="000000"/>
              </w:rPr>
              <w:t>Оратор і аудиторія</w:t>
            </w:r>
            <w:r>
              <w:rPr>
                <w:bCs/>
                <w:color w:val="000000"/>
              </w:rPr>
              <w:t>.</w:t>
            </w:r>
            <w:r w:rsidRPr="000618FF">
              <w:rPr>
                <w:bCs/>
                <w:color w:val="000000"/>
              </w:rPr>
              <w:t xml:space="preserve"> </w:t>
            </w:r>
          </w:p>
          <w:p w:rsidR="00F906D2" w:rsidRPr="000618FF" w:rsidRDefault="00F906D2" w:rsidP="00E02D4D">
            <w:pPr>
              <w:pStyle w:val="10"/>
              <w:widowControl w:val="0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906D2" w:rsidRDefault="00F906D2" w:rsidP="00E02D4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906D2" w:rsidRDefault="00F906D2" w:rsidP="00E02D4D">
            <w:pPr>
              <w:pStyle w:val="a5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Default="00F906D2" w:rsidP="00E02D4D">
            <w:pPr>
              <w:jc w:val="center"/>
            </w:pPr>
            <w:r>
              <w:t>10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0618FF" w:rsidRDefault="00F906D2" w:rsidP="00E02D4D">
            <w:pPr>
              <w:shd w:val="clear" w:color="auto" w:fill="FFFFFF"/>
              <w:spacing w:before="270"/>
              <w:ind w:right="68"/>
              <w:jc w:val="both"/>
              <w:rPr>
                <w:bCs/>
              </w:rPr>
            </w:pPr>
            <w:r>
              <w:rPr>
                <w:bCs/>
                <w:color w:val="000000"/>
                <w:spacing w:val="-1"/>
              </w:rPr>
              <w:lastRenderedPageBreak/>
              <w:t>Тема  № 8.</w:t>
            </w:r>
            <w:r w:rsidRPr="00D14414">
              <w:rPr>
                <w:bCs/>
                <w:color w:val="000000"/>
                <w:spacing w:val="-1"/>
              </w:rPr>
              <w:t>Техніка мовлення</w:t>
            </w:r>
            <w:r>
              <w:rPr>
                <w:bCs/>
                <w:color w:val="000000"/>
                <w:spacing w:val="-1"/>
              </w:rPr>
              <w:t>.</w:t>
            </w:r>
          </w:p>
        </w:tc>
        <w:tc>
          <w:tcPr>
            <w:tcW w:w="993" w:type="dxa"/>
          </w:tcPr>
          <w:p w:rsidR="00F906D2" w:rsidRDefault="00F906D2" w:rsidP="00E02D4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906D2" w:rsidRDefault="00F906D2" w:rsidP="00E02D4D">
            <w:pPr>
              <w:pStyle w:val="a5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Default="00F906D2" w:rsidP="00E02D4D">
            <w:r>
              <w:t xml:space="preserve">      10</w:t>
            </w: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Default="00F906D2" w:rsidP="00E02D4D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spacing w:val="-1"/>
              </w:rPr>
            </w:pPr>
            <w:r>
              <w:t>Тема № 9.</w:t>
            </w:r>
            <w:r w:rsidRPr="00D14414">
              <w:t>Культура промови та етика оратора.</w:t>
            </w:r>
          </w:p>
        </w:tc>
        <w:tc>
          <w:tcPr>
            <w:tcW w:w="993" w:type="dxa"/>
          </w:tcPr>
          <w:p w:rsidR="00F906D2" w:rsidRDefault="00F906D2" w:rsidP="00E02D4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06D2" w:rsidRDefault="00F906D2" w:rsidP="00E02D4D">
            <w:pPr>
              <w:pStyle w:val="a5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F906D2" w:rsidRDefault="00F906D2" w:rsidP="00E02D4D">
            <w:pPr>
              <w:jc w:val="center"/>
            </w:pPr>
            <w:r>
              <w:t>12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FF50E6" w:rsidRDefault="00F906D2" w:rsidP="00E02D4D">
            <w:pPr>
              <w:jc w:val="center"/>
            </w:pPr>
          </w:p>
        </w:tc>
      </w:tr>
      <w:tr w:rsidR="00F906D2" w:rsidRPr="00C67355" w:rsidTr="00E02D4D">
        <w:tc>
          <w:tcPr>
            <w:tcW w:w="6232" w:type="dxa"/>
            <w:gridSpan w:val="6"/>
          </w:tcPr>
          <w:p w:rsidR="00F906D2" w:rsidRPr="00FF50E6" w:rsidRDefault="00F906D2" w:rsidP="00E02D4D">
            <w:r>
              <w:t xml:space="preserve">                                                                                          ЗАГ.:</w:t>
            </w:r>
          </w:p>
        </w:tc>
        <w:tc>
          <w:tcPr>
            <w:tcW w:w="993" w:type="dxa"/>
          </w:tcPr>
          <w:p w:rsidR="00F906D2" w:rsidRPr="00FF50E6" w:rsidRDefault="00F906D2" w:rsidP="00E02D4D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906D2" w:rsidRPr="00FF50E6" w:rsidRDefault="00F906D2" w:rsidP="00E02D4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906D2" w:rsidRPr="00FF50E6" w:rsidRDefault="00F906D2" w:rsidP="00E02D4D">
            <w:pPr>
              <w:jc w:val="center"/>
            </w:pPr>
            <w:r>
              <w:t>80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151BC4" w:rsidRDefault="00F906D2" w:rsidP="00E02D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</w:t>
            </w:r>
            <w:r w:rsidRPr="005A1422">
              <w:rPr>
                <w:b/>
              </w:rPr>
              <w:t>оцінювання навчальної дисципліни</w:t>
            </w:r>
          </w:p>
        </w:tc>
      </w:tr>
      <w:tr w:rsidR="00F906D2" w:rsidRPr="00F906D2" w:rsidTr="00E02D4D">
        <w:tc>
          <w:tcPr>
            <w:tcW w:w="1898" w:type="dxa"/>
            <w:gridSpan w:val="2"/>
          </w:tcPr>
          <w:p w:rsidR="00F906D2" w:rsidRPr="004764AE" w:rsidRDefault="00F906D2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F906D2" w:rsidRPr="00625C38" w:rsidRDefault="00F906D2" w:rsidP="00E02D4D">
            <w:pPr>
              <w:ind w:firstLine="185"/>
              <w:jc w:val="both"/>
            </w:pPr>
            <w:r w:rsidRPr="004764AE">
              <w:t xml:space="preserve">Загальна система оцінювання навчальної </w:t>
            </w:r>
            <w:r>
              <w:t xml:space="preserve">дисципліни </w:t>
            </w:r>
            <w:r w:rsidRPr="004764AE">
              <w:t xml:space="preserve">є уніфікованою в межах навчально-наукового юридичного інституту і визначається </w:t>
            </w:r>
            <w:r>
              <w:t xml:space="preserve">п. 4.5 </w:t>
            </w:r>
            <w:r w:rsidRPr="004764AE"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</w:rPr>
              <w:t>.</w:t>
            </w:r>
          </w:p>
        </w:tc>
      </w:tr>
      <w:tr w:rsidR="00F906D2" w:rsidRPr="00E21180" w:rsidTr="00E02D4D">
        <w:tc>
          <w:tcPr>
            <w:tcW w:w="1898" w:type="dxa"/>
            <w:gridSpan w:val="2"/>
          </w:tcPr>
          <w:p w:rsidR="00F906D2" w:rsidRPr="00151BC4" w:rsidRDefault="00F906D2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F906D2" w:rsidRDefault="00F906D2" w:rsidP="00E02D4D">
            <w:pPr>
              <w:ind w:firstLine="185"/>
              <w:jc w:val="both"/>
            </w:pPr>
            <w:r>
              <w:t xml:space="preserve">Вивчення дисципліни передбачає </w:t>
            </w:r>
            <w:proofErr w:type="spellStart"/>
            <w:r w:rsidRPr="001D3DAE">
              <w:t>обов»язково</w:t>
            </w:r>
            <w:proofErr w:type="spellEnd"/>
            <w:r w:rsidRPr="001D3DAE">
              <w:t xml:space="preserve"> </w:t>
            </w:r>
            <w:proofErr w:type="spellStart"/>
            <w:r>
              <w:t>з»явитися</w:t>
            </w:r>
            <w:proofErr w:type="spellEnd"/>
            <w:r>
              <w:t xml:space="preserve"> на залік і  виконати письмові завдання., які передбаченні в заліковому білеті.</w:t>
            </w:r>
          </w:p>
          <w:p w:rsidR="00F906D2" w:rsidRDefault="00F906D2" w:rsidP="00E02D4D">
            <w:pPr>
              <w:jc w:val="both"/>
            </w:pPr>
            <w:r>
              <w:t xml:space="preserve">    В заліковому білеті передбачені три описові питання і одне дати коротку відповідь. Перші 3 питання оцінюються в 30 балів кожне і 4 питання в 10 балів. Максимальний бал за залік становить 100 балів.</w:t>
            </w:r>
          </w:p>
          <w:p w:rsidR="00F906D2" w:rsidRPr="00C67355" w:rsidRDefault="00F906D2" w:rsidP="00E02D4D">
            <w:pPr>
              <w:jc w:val="both"/>
            </w:pPr>
            <w:r>
              <w:t xml:space="preserve">     </w:t>
            </w:r>
          </w:p>
        </w:tc>
      </w:tr>
      <w:tr w:rsidR="00F906D2" w:rsidRPr="003A5EA1" w:rsidTr="00E02D4D">
        <w:tc>
          <w:tcPr>
            <w:tcW w:w="1898" w:type="dxa"/>
            <w:gridSpan w:val="2"/>
          </w:tcPr>
          <w:p w:rsidR="00F906D2" w:rsidRPr="00151BC4" w:rsidRDefault="00F906D2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F906D2" w:rsidRPr="00C67355" w:rsidRDefault="00F906D2" w:rsidP="00E02D4D">
            <w:pPr>
              <w:jc w:val="both"/>
            </w:pPr>
            <w:r>
              <w:t xml:space="preserve">Система оцінювання семінарських занять визначена п. 4.5 </w:t>
            </w:r>
            <w:r w:rsidRPr="004764AE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t xml:space="preserve"> </w:t>
            </w:r>
          </w:p>
        </w:tc>
      </w:tr>
      <w:tr w:rsidR="00F906D2" w:rsidRPr="00C67355" w:rsidTr="00E02D4D">
        <w:tc>
          <w:tcPr>
            <w:tcW w:w="1898" w:type="dxa"/>
            <w:gridSpan w:val="2"/>
          </w:tcPr>
          <w:p w:rsidR="00F906D2" w:rsidRPr="00151BC4" w:rsidRDefault="00F906D2" w:rsidP="00E02D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F906D2" w:rsidRPr="00C67355" w:rsidRDefault="00F906D2" w:rsidP="00E02D4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t xml:space="preserve"> 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483A45" w:rsidRDefault="00F906D2" w:rsidP="00E02D4D">
            <w:pPr>
              <w:jc w:val="center"/>
            </w:pPr>
            <w:r w:rsidRPr="00483A45">
              <w:rPr>
                <w:b/>
              </w:rPr>
              <w:t xml:space="preserve">7. </w:t>
            </w:r>
            <w:r w:rsidRPr="005A1422">
              <w:rPr>
                <w:b/>
              </w:rPr>
              <w:t>Політика навчальної дисципліни</w:t>
            </w:r>
          </w:p>
        </w:tc>
      </w:tr>
      <w:tr w:rsidR="00F906D2" w:rsidRPr="00F906D2" w:rsidTr="00E02D4D">
        <w:tc>
          <w:tcPr>
            <w:tcW w:w="9345" w:type="dxa"/>
            <w:gridSpan w:val="9"/>
          </w:tcPr>
          <w:p w:rsidR="00F906D2" w:rsidRPr="00413C6E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 w:rsidRPr="00413C6E">
              <w:rPr>
                <w:rFonts w:eastAsia="TimesNewRomanPSMT"/>
                <w:u w:val="single"/>
              </w:rPr>
              <w:t>Письмові роботи:</w:t>
            </w:r>
          </w:p>
          <w:p w:rsidR="00F906D2" w:rsidRPr="002730F9" w:rsidRDefault="00F906D2" w:rsidP="00E02D4D">
            <w:pPr>
              <w:ind w:firstLine="31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Студенти заочної форми навчання повинні виконати письмові завданні, які передбачені в залікових білетах , програмові вимоги до заліку з навчальної дисципліни «Ораторське мистецтво» містяться на сайті </w:t>
            </w:r>
            <w:r>
              <w:rPr>
                <w:i/>
                <w:iCs/>
              </w:rPr>
              <w:t xml:space="preserve">кафедри </w:t>
            </w:r>
            <w:hyperlink r:id="rId9" w:history="1">
              <w:r>
                <w:rPr>
                  <w:rStyle w:val="a4"/>
                </w:rPr>
                <w:t>https</w:t>
              </w:r>
              <w:r w:rsidRPr="00E114C5">
                <w:rPr>
                  <w:rStyle w:val="a4"/>
                </w:rPr>
                <w:t>://</w:t>
              </w:r>
              <w:r>
                <w:rPr>
                  <w:rStyle w:val="a4"/>
                </w:rPr>
                <w:t>ktetap</w:t>
              </w:r>
              <w:r w:rsidRPr="00E114C5">
                <w:rPr>
                  <w:rStyle w:val="a4"/>
                </w:rPr>
                <w:t>.</w:t>
              </w:r>
              <w:r>
                <w:rPr>
                  <w:rStyle w:val="a4"/>
                </w:rPr>
                <w:t>pnu</w:t>
              </w:r>
              <w:r w:rsidRPr="00E114C5">
                <w:rPr>
                  <w:rStyle w:val="a4"/>
                </w:rPr>
                <w:t>.</w:t>
              </w:r>
              <w:r>
                <w:rPr>
                  <w:rStyle w:val="a4"/>
                </w:rPr>
                <w:t>edu</w:t>
              </w:r>
              <w:r w:rsidRPr="00E114C5">
                <w:rPr>
                  <w:rStyle w:val="a4"/>
                </w:rPr>
                <w:t>.</w:t>
              </w:r>
              <w:r>
                <w:rPr>
                  <w:rStyle w:val="a4"/>
                </w:rPr>
                <w:t>ua</w:t>
              </w:r>
              <w:r w:rsidRPr="00E114C5">
                <w:rPr>
                  <w:rStyle w:val="a4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</w:rPr>
              <w:t>.</w:t>
            </w:r>
          </w:p>
          <w:p w:rsidR="00F906D2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 w:rsidRPr="004A515E">
              <w:rPr>
                <w:rFonts w:eastAsia="TimesNewRomanPSMT"/>
                <w:u w:val="single"/>
              </w:rPr>
              <w:t>Академічна доброчесність:</w:t>
            </w:r>
          </w:p>
          <w:p w:rsidR="00F906D2" w:rsidRPr="001D7B2C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>
              <w:rPr>
                <w:rFonts w:eastAsia="TimesNewRomanPSMT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t>Положення</w:t>
            </w:r>
            <w:r>
              <w:t>м</w:t>
            </w:r>
            <w:r w:rsidRPr="001D7B2C">
              <w:t xml:space="preserve"> про запобігання та виявлення плагіату </w:t>
            </w:r>
            <w: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</w:rPr>
                <w:t>/положення-про-запобігання-плагіату/</w:t>
              </w:r>
            </w:hyperlink>
            <w:r>
              <w:t>.</w:t>
            </w:r>
          </w:p>
          <w:p w:rsidR="00F906D2" w:rsidRPr="001D7B2C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 w:rsidRPr="001D7B2C">
              <w:rPr>
                <w:rFonts w:eastAsia="TimesNewRomanPSMT"/>
                <w:u w:val="single"/>
              </w:rPr>
              <w:t>Відвідування занять</w:t>
            </w:r>
          </w:p>
          <w:p w:rsidR="00F906D2" w:rsidRPr="00E114C5" w:rsidRDefault="00F906D2" w:rsidP="00E02D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</w:rPr>
            </w:pPr>
            <w:r w:rsidRPr="00D264CF">
              <w:rPr>
                <w:rFonts w:eastAsia="TimesNewRomanPSMT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F906D2" w:rsidRPr="00C67355" w:rsidTr="00E02D4D">
        <w:tc>
          <w:tcPr>
            <w:tcW w:w="9345" w:type="dxa"/>
            <w:gridSpan w:val="9"/>
          </w:tcPr>
          <w:p w:rsidR="00F906D2" w:rsidRPr="00151BC4" w:rsidRDefault="00F906D2" w:rsidP="00E02D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F906D2" w:rsidRPr="00F906D2" w:rsidTr="00E02D4D">
        <w:tc>
          <w:tcPr>
            <w:tcW w:w="9345" w:type="dxa"/>
            <w:gridSpan w:val="9"/>
          </w:tcPr>
          <w:p w:rsidR="00F906D2" w:rsidRDefault="00F906D2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1</w:t>
            </w:r>
            <w:r w:rsidRPr="00B22195">
              <w:rPr>
                <w:szCs w:val="28"/>
              </w:rPr>
              <w:t xml:space="preserve">Кацавець Р.С.Ораторське </w:t>
            </w:r>
            <w:proofErr w:type="spellStart"/>
            <w:r w:rsidRPr="00B22195">
              <w:rPr>
                <w:szCs w:val="28"/>
              </w:rPr>
              <w:t>мистецтво.П</w:t>
            </w:r>
            <w:r>
              <w:rPr>
                <w:szCs w:val="28"/>
              </w:rPr>
              <w:t>і</w:t>
            </w:r>
            <w:r w:rsidRPr="00B22195">
              <w:rPr>
                <w:szCs w:val="28"/>
              </w:rPr>
              <w:t>дручник.-К</w:t>
            </w:r>
            <w:proofErr w:type="spellEnd"/>
            <w:r w:rsidRPr="00B22195">
              <w:rPr>
                <w:szCs w:val="28"/>
              </w:rPr>
              <w:t>.:</w:t>
            </w:r>
            <w:proofErr w:type="spellStart"/>
            <w:r w:rsidRPr="00B22195">
              <w:rPr>
                <w:szCs w:val="28"/>
              </w:rPr>
              <w:t>Алерта</w:t>
            </w:r>
            <w:proofErr w:type="spellEnd"/>
            <w:r w:rsidRPr="00B22195">
              <w:rPr>
                <w:szCs w:val="28"/>
              </w:rPr>
              <w:t>,2014.-238с.</w:t>
            </w:r>
          </w:p>
          <w:p w:rsidR="00F906D2" w:rsidRPr="00B22195" w:rsidRDefault="00F906D2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7" w:right="-45" w:hanging="44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2.</w:t>
            </w:r>
            <w:r w:rsidRPr="00B22195">
              <w:rPr>
                <w:szCs w:val="28"/>
              </w:rPr>
              <w:t xml:space="preserve">Молдаван </w:t>
            </w:r>
            <w:proofErr w:type="spellStart"/>
            <w:r w:rsidRPr="00B22195">
              <w:rPr>
                <w:szCs w:val="28"/>
              </w:rPr>
              <w:t>В.«Судова</w:t>
            </w:r>
            <w:proofErr w:type="spellEnd"/>
            <w:r w:rsidRPr="00B22195">
              <w:rPr>
                <w:szCs w:val="28"/>
              </w:rPr>
              <w:t xml:space="preserve"> риторика: теорія і практика: навчальний посібник / - 2-ге видання, перероблено і </w:t>
            </w:r>
            <w:proofErr w:type="spellStart"/>
            <w:r w:rsidRPr="00B22195">
              <w:rPr>
                <w:szCs w:val="28"/>
              </w:rPr>
              <w:t>доповнено.-</w:t>
            </w:r>
            <w:proofErr w:type="spellEnd"/>
            <w:r w:rsidRPr="00B22195">
              <w:rPr>
                <w:szCs w:val="28"/>
              </w:rPr>
              <w:t xml:space="preserve"> К: </w:t>
            </w:r>
            <w:proofErr w:type="spellStart"/>
            <w:r w:rsidRPr="00B22195">
              <w:rPr>
                <w:szCs w:val="28"/>
              </w:rPr>
              <w:t>Юрінком</w:t>
            </w:r>
            <w:proofErr w:type="spellEnd"/>
            <w:r w:rsidRPr="00B22195">
              <w:rPr>
                <w:szCs w:val="28"/>
              </w:rPr>
              <w:t xml:space="preserve"> Інтер,2010.-469с.</w:t>
            </w:r>
          </w:p>
          <w:p w:rsidR="00F906D2" w:rsidRPr="00161156" w:rsidRDefault="00F906D2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3.Требін М.П., Г.П.Клімова «Ораторське мистецтво : підручник/Х.:Право,2013.-208с. </w:t>
            </w:r>
          </w:p>
          <w:p w:rsidR="00F906D2" w:rsidRDefault="00F906D2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4.Олійник О. «Мистецтво судових дебатів».</w:t>
            </w:r>
            <w:r w:rsidRPr="005705FD">
              <w:rPr>
                <w:szCs w:val="28"/>
              </w:rPr>
              <w:t xml:space="preserve"> </w:t>
            </w:r>
            <w:r w:rsidRPr="00161156">
              <w:rPr>
                <w:szCs w:val="28"/>
              </w:rPr>
              <w:t>Навчальний посібник-</w:t>
            </w:r>
            <w:r>
              <w:rPr>
                <w:szCs w:val="28"/>
              </w:rPr>
              <w:t xml:space="preserve">К., Кондор, 2010.-258с. </w:t>
            </w:r>
          </w:p>
          <w:p w:rsidR="00F906D2" w:rsidRDefault="00F906D2" w:rsidP="00E02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5.Олійник О. «Ораторське мистецтво юриста».</w:t>
            </w:r>
            <w:r w:rsidRPr="002E4D35">
              <w:rPr>
                <w:szCs w:val="28"/>
              </w:rPr>
              <w:t xml:space="preserve"> </w:t>
            </w:r>
            <w:r w:rsidRPr="00161156">
              <w:rPr>
                <w:szCs w:val="28"/>
              </w:rPr>
              <w:t>Навчальний посібник-</w:t>
            </w:r>
            <w:r>
              <w:rPr>
                <w:szCs w:val="28"/>
              </w:rPr>
              <w:t>К., Кондор, 2010.-280с.</w:t>
            </w:r>
          </w:p>
          <w:p w:rsidR="00F906D2" w:rsidRDefault="00F906D2" w:rsidP="00E02D4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</w:pPr>
            <w:r w:rsidRPr="00816393"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</w:t>
            </w:r>
            <w:r>
              <w:t>вказівках</w:t>
            </w:r>
            <w:r w:rsidRPr="00816393">
              <w:t xml:space="preserve">: </w:t>
            </w:r>
          </w:p>
          <w:p w:rsidR="00F906D2" w:rsidRDefault="00F906D2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1.</w:t>
            </w:r>
            <w:r w:rsidRPr="00E7614F">
              <w:rPr>
                <w:szCs w:val="28"/>
              </w:rPr>
              <w:t xml:space="preserve">Питльована В.П. </w:t>
            </w:r>
            <w:r>
              <w:rPr>
                <w:szCs w:val="28"/>
              </w:rPr>
              <w:t>М</w:t>
            </w:r>
            <w:r w:rsidRPr="00E7614F">
              <w:rPr>
                <w:szCs w:val="28"/>
              </w:rPr>
              <w:t>етодичн</w:t>
            </w:r>
            <w:r>
              <w:rPr>
                <w:szCs w:val="28"/>
              </w:rPr>
              <w:t xml:space="preserve">і вказівки </w:t>
            </w:r>
            <w:r w:rsidRPr="00E7614F">
              <w:rPr>
                <w:szCs w:val="28"/>
              </w:rPr>
              <w:t xml:space="preserve">для </w:t>
            </w:r>
            <w:r>
              <w:rPr>
                <w:szCs w:val="28"/>
              </w:rPr>
              <w:t xml:space="preserve">підготовки семінарських занять </w:t>
            </w:r>
            <w:r w:rsidRPr="00E7614F">
              <w:rPr>
                <w:szCs w:val="28"/>
              </w:rPr>
              <w:t>студент</w:t>
            </w:r>
            <w:r>
              <w:rPr>
                <w:szCs w:val="28"/>
              </w:rPr>
              <w:t>ам</w:t>
            </w:r>
            <w:r w:rsidRPr="00E7614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заочної форми навчання з навчальної дисципліни</w:t>
            </w:r>
            <w:r w:rsidRPr="00E7614F">
              <w:rPr>
                <w:szCs w:val="28"/>
              </w:rPr>
              <w:t xml:space="preserve"> «Ораторське мистецтво»</w:t>
            </w:r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Спеціальністі</w:t>
            </w:r>
            <w:proofErr w:type="spellEnd"/>
            <w:r>
              <w:rPr>
                <w:szCs w:val="28"/>
              </w:rPr>
              <w:t xml:space="preserve">: «Право» Івано-Франківськ: </w:t>
            </w:r>
            <w:proofErr w:type="spellStart"/>
            <w:r>
              <w:rPr>
                <w:szCs w:val="28"/>
              </w:rPr>
              <w:t>Навчально-</w:t>
            </w:r>
            <w:proofErr w:type="spellEnd"/>
            <w:r>
              <w:rPr>
                <w:szCs w:val="28"/>
              </w:rPr>
              <w:t xml:space="preserve"> науковий ю</w:t>
            </w:r>
            <w:r w:rsidRPr="00E7614F">
              <w:rPr>
                <w:szCs w:val="28"/>
              </w:rPr>
              <w:t>ридичн</w:t>
            </w:r>
            <w:r>
              <w:rPr>
                <w:szCs w:val="28"/>
              </w:rPr>
              <w:t>ий</w:t>
            </w:r>
            <w:r w:rsidRPr="00E7614F">
              <w:rPr>
                <w:szCs w:val="28"/>
              </w:rPr>
              <w:t xml:space="preserve"> інститут</w:t>
            </w:r>
            <w:r>
              <w:rPr>
                <w:szCs w:val="28"/>
              </w:rPr>
              <w:t xml:space="preserve"> Прикарпатського національного університету </w:t>
            </w:r>
            <w:proofErr w:type="spellStart"/>
            <w:r>
              <w:rPr>
                <w:szCs w:val="28"/>
              </w:rPr>
              <w:t>ім..В.Стефаника</w:t>
            </w:r>
            <w:proofErr w:type="spellEnd"/>
            <w:r>
              <w:rPr>
                <w:szCs w:val="28"/>
              </w:rPr>
              <w:t>, 201</w:t>
            </w:r>
            <w:r w:rsidRPr="00841E28">
              <w:rPr>
                <w:szCs w:val="28"/>
              </w:rPr>
              <w:t>9</w:t>
            </w:r>
            <w:r>
              <w:rPr>
                <w:szCs w:val="28"/>
              </w:rPr>
              <w:t>р.-34с.</w:t>
            </w:r>
          </w:p>
          <w:p w:rsidR="00F906D2" w:rsidRDefault="00F906D2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  <w:r>
              <w:rPr>
                <w:spacing w:val="-1"/>
                <w:szCs w:val="28"/>
              </w:rPr>
              <w:t xml:space="preserve">    2.Питльована В.П. Методичні вказівки </w:t>
            </w:r>
            <w:r>
              <w:rPr>
                <w:szCs w:val="28"/>
              </w:rPr>
              <w:t xml:space="preserve"> для самостійної роботи студентам заочної форми навчання з навчальної дисципліни «Ораторське мистецтво», Навчально-науковий ю</w:t>
            </w:r>
            <w:r w:rsidRPr="00E7614F">
              <w:rPr>
                <w:szCs w:val="28"/>
              </w:rPr>
              <w:t>ридичн</w:t>
            </w:r>
            <w:r>
              <w:rPr>
                <w:szCs w:val="28"/>
              </w:rPr>
              <w:t>ий</w:t>
            </w:r>
            <w:r w:rsidRPr="00E7614F">
              <w:rPr>
                <w:szCs w:val="28"/>
              </w:rPr>
              <w:t xml:space="preserve"> інстит</w:t>
            </w:r>
            <w:r>
              <w:rPr>
                <w:szCs w:val="28"/>
              </w:rPr>
              <w:t>ут</w:t>
            </w:r>
            <w:r w:rsidRPr="00E7614F">
              <w:rPr>
                <w:b/>
                <w:caps/>
                <w:szCs w:val="28"/>
              </w:rPr>
              <w:t xml:space="preserve"> </w:t>
            </w:r>
            <w:r>
              <w:rPr>
                <w:szCs w:val="28"/>
              </w:rPr>
              <w:t xml:space="preserve">Прикарпатського національного університету </w:t>
            </w:r>
            <w:proofErr w:type="spellStart"/>
            <w:r>
              <w:rPr>
                <w:szCs w:val="28"/>
              </w:rPr>
              <w:t>ім..В.Стефаника</w:t>
            </w:r>
            <w:proofErr w:type="spellEnd"/>
            <w:r>
              <w:rPr>
                <w:szCs w:val="28"/>
              </w:rPr>
              <w:t>, Івано-Франківськ, 201</w:t>
            </w:r>
            <w:r w:rsidRPr="0028158C">
              <w:rPr>
                <w:szCs w:val="28"/>
              </w:rPr>
              <w:t>9</w:t>
            </w:r>
            <w:r>
              <w:rPr>
                <w:szCs w:val="28"/>
              </w:rPr>
              <w:t>р.-25с.</w:t>
            </w:r>
          </w:p>
          <w:p w:rsidR="00F906D2" w:rsidRDefault="00F906D2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F906D2" w:rsidRPr="00EE01DB" w:rsidRDefault="00F906D2" w:rsidP="00E02D4D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F906D2" w:rsidRPr="00816393" w:rsidRDefault="00F906D2" w:rsidP="00E02D4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</w:pPr>
          </w:p>
          <w:p w:rsidR="00F906D2" w:rsidRPr="00C67355" w:rsidRDefault="00F906D2" w:rsidP="00E02D4D">
            <w:pPr>
              <w:ind w:left="26" w:firstLine="284"/>
              <w:jc w:val="both"/>
            </w:pPr>
            <w:hyperlink r:id="rId11" w:history="1"/>
          </w:p>
        </w:tc>
      </w:tr>
    </w:tbl>
    <w:p w:rsidR="00F906D2" w:rsidRPr="00C67355" w:rsidRDefault="00F906D2" w:rsidP="00F906D2">
      <w:pPr>
        <w:jc w:val="both"/>
        <w:rPr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Default="00F906D2" w:rsidP="00F906D2">
      <w:pPr>
        <w:jc w:val="both"/>
        <w:rPr>
          <w:lang w:val="uk-UA"/>
        </w:rPr>
      </w:pPr>
    </w:p>
    <w:p w:rsidR="00F906D2" w:rsidRDefault="00F906D2" w:rsidP="00F906D2">
      <w:pPr>
        <w:jc w:val="both"/>
        <w:rPr>
          <w:sz w:val="28"/>
          <w:szCs w:val="28"/>
          <w:lang w:val="uk-UA"/>
        </w:rPr>
      </w:pPr>
    </w:p>
    <w:p w:rsidR="00F906D2" w:rsidRPr="00784AB3" w:rsidRDefault="00F906D2" w:rsidP="00F906D2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 w:rsidRPr="00CF3D6F">
        <w:rPr>
          <w:bCs/>
          <w:sz w:val="28"/>
          <w:szCs w:val="28"/>
          <w:lang w:val="uk-UA"/>
        </w:rPr>
        <w:t>доц.</w:t>
      </w:r>
      <w:r>
        <w:rPr>
          <w:bCs/>
          <w:sz w:val="28"/>
          <w:szCs w:val="28"/>
          <w:lang w:val="uk-UA"/>
        </w:rPr>
        <w:t xml:space="preserve"> В.П.Питльована</w:t>
      </w:r>
    </w:p>
    <w:p w:rsidR="00114FDF" w:rsidRDefault="00114FDF"/>
    <w:sectPr w:rsidR="00114FDF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D2"/>
    <w:rsid w:val="00114FDF"/>
    <w:rsid w:val="003F2A01"/>
    <w:rsid w:val="00F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6D2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90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6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Обычный1"/>
    <w:rsid w:val="00F906D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3">
    <w:name w:val="Table Grid"/>
    <w:basedOn w:val="a1"/>
    <w:uiPriority w:val="59"/>
    <w:rsid w:val="00F906D2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06D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906D2"/>
    <w:pPr>
      <w:spacing w:after="120"/>
    </w:pPr>
  </w:style>
  <w:style w:type="character" w:customStyle="1" w:styleId="a6">
    <w:name w:val="Основной текст Знак"/>
    <w:basedOn w:val="a0"/>
    <w:link w:val="a5"/>
    <w:rsid w:val="00F906D2"/>
    <w:rPr>
      <w:sz w:val="24"/>
      <w:szCs w:val="24"/>
    </w:rPr>
  </w:style>
  <w:style w:type="paragraph" w:customStyle="1" w:styleId="10">
    <w:name w:val="Основной текст1"/>
    <w:rsid w:val="00F906D2"/>
    <w:pPr>
      <w:autoSpaceDE w:val="0"/>
      <w:autoSpaceDN w:val="0"/>
      <w:adjustRightInd w:val="0"/>
      <w:ind w:firstLine="567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6D2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90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6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Обычный1"/>
    <w:rsid w:val="00F906D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3">
    <w:name w:val="Table Grid"/>
    <w:basedOn w:val="a1"/>
    <w:uiPriority w:val="59"/>
    <w:rsid w:val="00F906D2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06D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906D2"/>
    <w:pPr>
      <w:spacing w:after="120"/>
    </w:pPr>
  </w:style>
  <w:style w:type="character" w:customStyle="1" w:styleId="a6">
    <w:name w:val="Основной текст Знак"/>
    <w:basedOn w:val="a0"/>
    <w:link w:val="a5"/>
    <w:rsid w:val="00F906D2"/>
    <w:rPr>
      <w:sz w:val="24"/>
      <w:szCs w:val="24"/>
    </w:rPr>
  </w:style>
  <w:style w:type="paragraph" w:customStyle="1" w:styleId="10">
    <w:name w:val="Основной текст1"/>
    <w:rsid w:val="00F906D2"/>
    <w:pPr>
      <w:autoSpaceDE w:val="0"/>
      <w:autoSpaceDN w:val="0"/>
      <w:adjustRightInd w:val="0"/>
      <w:ind w:firstLine="567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8242</Characters>
  <Application>Microsoft Office Word</Application>
  <DocSecurity>0</DocSecurity>
  <Lines>68</Lines>
  <Paragraphs>19</Paragraphs>
  <ScaleCrop>false</ScaleCrop>
  <Company>PU</Company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dcterms:created xsi:type="dcterms:W3CDTF">2019-10-11T07:16:00Z</dcterms:created>
  <dcterms:modified xsi:type="dcterms:W3CDTF">2019-10-11T07:18:00Z</dcterms:modified>
</cp:coreProperties>
</file>