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4C" w:rsidRDefault="008F154C" w:rsidP="008F154C">
      <w:pPr>
        <w:pStyle w:val="a5"/>
        <w:spacing w:after="0"/>
        <w:jc w:val="center"/>
        <w:rPr>
          <w:color w:val="000000"/>
          <w:lang w:val="uk-UA"/>
        </w:rPr>
      </w:pPr>
      <w:r w:rsidRPr="003F00F1">
        <w:rPr>
          <w:color w:val="000000"/>
          <w:lang w:val="uk-UA"/>
        </w:rPr>
        <w:t>Затверджено на засіданні кафедри</w:t>
      </w:r>
    </w:p>
    <w:p w:rsidR="008F154C" w:rsidRDefault="008F154C" w:rsidP="008F154C">
      <w:pPr>
        <w:pStyle w:val="a5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цивільного права,</w:t>
      </w:r>
    </w:p>
    <w:p w:rsidR="008F154C" w:rsidRPr="00013EE5" w:rsidRDefault="008F154C" w:rsidP="008F154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протокол </w:t>
      </w:r>
      <w:r>
        <w:t xml:space="preserve">№ </w:t>
      </w:r>
      <w:r w:rsidRPr="003D65CE">
        <w:t>1</w:t>
      </w:r>
      <w:r>
        <w:rPr>
          <w:lang w:val="uk-UA"/>
        </w:rPr>
        <w:t xml:space="preserve"> </w:t>
      </w:r>
      <w:r>
        <w:t>від</w:t>
      </w:r>
      <w:r>
        <w:rPr>
          <w:lang w:val="uk-UA"/>
        </w:rPr>
        <w:t xml:space="preserve"> 30 серпня</w:t>
      </w:r>
      <w:r>
        <w:t xml:space="preserve"> 201</w:t>
      </w:r>
      <w:r>
        <w:rPr>
          <w:lang w:val="uk-UA"/>
        </w:rPr>
        <w:t>9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.</w:t>
      </w:r>
    </w:p>
    <w:p w:rsidR="008F154C" w:rsidRDefault="008F154C" w:rsidP="008F154C">
      <w:pPr>
        <w:jc w:val="both"/>
        <w:rPr>
          <w:color w:val="000000"/>
          <w:lang w:val="uk-UA"/>
        </w:rPr>
      </w:pPr>
    </w:p>
    <w:p w:rsidR="008F154C" w:rsidRPr="00A8089D" w:rsidRDefault="008F154C" w:rsidP="008F154C">
      <w:pPr>
        <w:spacing w:line="360" w:lineRule="auto"/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ТЕМАТИЧНИЙ ПЛАН</w:t>
      </w:r>
    </w:p>
    <w:p w:rsidR="008F154C" w:rsidRDefault="008F154C" w:rsidP="008F154C">
      <w:pPr>
        <w:spacing w:line="360" w:lineRule="auto"/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навчальної дисципліни</w:t>
      </w:r>
    </w:p>
    <w:p w:rsidR="008F154C" w:rsidRDefault="008F154C" w:rsidP="008F154C">
      <w:pPr>
        <w:spacing w:line="360" w:lineRule="auto"/>
        <w:ind w:left="1418"/>
        <w:contextualSpacing/>
        <w:jc w:val="center"/>
        <w:rPr>
          <w:sz w:val="28"/>
          <w:szCs w:val="28"/>
          <w:lang w:val="uk-UA"/>
        </w:rPr>
      </w:pPr>
      <w:r w:rsidRPr="009B19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ДОГОВІР ЯК ЦИВІЛЬНО-ПРАВОВА ФОРМА</w:t>
      </w:r>
    </w:p>
    <w:p w:rsidR="008F154C" w:rsidRDefault="008F154C" w:rsidP="008F154C">
      <w:pPr>
        <w:spacing w:line="360" w:lineRule="auto"/>
        <w:ind w:left="1418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ТОВАРНОГО ОБОРОТУ</w:t>
      </w:r>
      <w:r w:rsidRPr="009B1917">
        <w:rPr>
          <w:sz w:val="28"/>
          <w:szCs w:val="28"/>
          <w:lang w:val="uk-UA"/>
        </w:rPr>
        <w:t>»</w:t>
      </w:r>
    </w:p>
    <w:p w:rsidR="008F154C" w:rsidRDefault="008F154C" w:rsidP="008F154C">
      <w:pPr>
        <w:pStyle w:val="a8"/>
        <w:spacing w:line="360" w:lineRule="auto"/>
        <w:contextualSpacing/>
        <w:jc w:val="center"/>
        <w:rPr>
          <w:sz w:val="28"/>
          <w:szCs w:val="28"/>
          <w:lang w:val="uk-UA"/>
        </w:rPr>
      </w:pPr>
      <w:proofErr w:type="spellStart"/>
      <w:r w:rsidRPr="009B1917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>магістрантів</w:t>
      </w:r>
      <w:proofErr w:type="spellEnd"/>
      <w:r>
        <w:rPr>
          <w:sz w:val="28"/>
          <w:szCs w:val="28"/>
          <w:lang w:val="uk-UA"/>
        </w:rPr>
        <w:t xml:space="preserve"> першого курсу денної форми навчання</w:t>
      </w:r>
    </w:p>
    <w:p w:rsidR="008F154C" w:rsidRDefault="008F154C" w:rsidP="008F154C">
      <w:pPr>
        <w:pStyle w:val="a8"/>
        <w:spacing w:line="360" w:lineRule="auto"/>
        <w:contextualSpacing/>
        <w:jc w:val="center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>
        <w:rPr>
          <w:color w:val="000000" w:themeColor="text1"/>
          <w:sz w:val="28"/>
          <w:szCs w:val="28"/>
        </w:rPr>
        <w:t>пеціальн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ості </w:t>
      </w:r>
      <w:r w:rsidRPr="003A5A51">
        <w:rPr>
          <w:color w:val="000000" w:themeColor="text1"/>
          <w:sz w:val="28"/>
          <w:szCs w:val="28"/>
        </w:rPr>
        <w:t>081 «Право»</w:t>
      </w:r>
      <w:r>
        <w:rPr>
          <w:sz w:val="28"/>
          <w:szCs w:val="28"/>
          <w:lang w:val="uk-UA"/>
        </w:rPr>
        <w:t>на 2018-2019</w:t>
      </w:r>
      <w:r w:rsidRPr="00A8089D">
        <w:rPr>
          <w:sz w:val="28"/>
          <w:szCs w:val="28"/>
          <w:lang w:val="uk-UA"/>
        </w:rPr>
        <w:t xml:space="preserve"> н.р.</w:t>
      </w:r>
    </w:p>
    <w:p w:rsidR="008F154C" w:rsidRPr="007F3961" w:rsidRDefault="008F154C" w:rsidP="008F154C">
      <w:pPr>
        <w:pStyle w:val="a8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спеціалізації 03 «Приватне право»</w:t>
      </w:r>
    </w:p>
    <w:tbl>
      <w:tblPr>
        <w:tblStyle w:val="a7"/>
        <w:tblW w:w="0" w:type="auto"/>
        <w:tblInd w:w="108" w:type="dxa"/>
        <w:tblLook w:val="01E0"/>
      </w:tblPr>
      <w:tblGrid>
        <w:gridCol w:w="851"/>
        <w:gridCol w:w="6251"/>
        <w:gridCol w:w="1050"/>
        <w:gridCol w:w="1240"/>
      </w:tblGrid>
      <w:tr w:rsidR="008F154C" w:rsidTr="009C1007">
        <w:tc>
          <w:tcPr>
            <w:tcW w:w="851" w:type="dxa"/>
            <w:vMerge w:val="restart"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51" w:type="dxa"/>
            <w:vMerge w:val="restart"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Найменування розділів і тем</w:t>
            </w:r>
          </w:p>
        </w:tc>
        <w:tc>
          <w:tcPr>
            <w:tcW w:w="2290" w:type="dxa"/>
            <w:gridSpan w:val="2"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К-сть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 xml:space="preserve"> год., вид занять</w:t>
            </w:r>
          </w:p>
        </w:tc>
      </w:tr>
      <w:tr w:rsidR="008F154C" w:rsidTr="009C1007">
        <w:tc>
          <w:tcPr>
            <w:tcW w:w="851" w:type="dxa"/>
            <w:vMerge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  <w:vMerge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40" w:type="dxa"/>
            <w:vAlign w:val="center"/>
          </w:tcPr>
          <w:p w:rsidR="008F154C" w:rsidRPr="00CC293D" w:rsidRDefault="008F154C" w:rsidP="009C1007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семін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>. заняття</w:t>
            </w:r>
          </w:p>
        </w:tc>
      </w:tr>
      <w:tr w:rsidR="008F154C" w:rsidTr="009C1007">
        <w:trPr>
          <w:trHeight w:val="507"/>
        </w:trPr>
        <w:tc>
          <w:tcPr>
            <w:tcW w:w="851" w:type="dxa"/>
          </w:tcPr>
          <w:p w:rsidR="008F154C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</w:tcPr>
          <w:p w:rsidR="008F154C" w:rsidRDefault="008F154C" w:rsidP="009C100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050" w:type="dxa"/>
          </w:tcPr>
          <w:p w:rsidR="008F154C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8F154C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7184"/>
        <w:gridCol w:w="728"/>
        <w:gridCol w:w="771"/>
      </w:tblGrid>
      <w:tr w:rsidR="008F154C" w:rsidRPr="00D5598A" w:rsidTr="009C1007">
        <w:tc>
          <w:tcPr>
            <w:tcW w:w="851" w:type="dxa"/>
          </w:tcPr>
          <w:p w:rsidR="008F154C" w:rsidRPr="00D5598A" w:rsidRDefault="008F154C" w:rsidP="009C10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№</w:t>
            </w:r>
          </w:p>
          <w:p w:rsidR="008F154C" w:rsidRPr="00D5598A" w:rsidRDefault="008F154C" w:rsidP="009C10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з/</w:t>
            </w:r>
            <w:proofErr w:type="spellStart"/>
            <w:proofErr w:type="gramStart"/>
            <w:r w:rsidRPr="00D5598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</w:tcPr>
          <w:p w:rsidR="008F154C" w:rsidRPr="00D5598A" w:rsidRDefault="008F154C" w:rsidP="009C1007">
            <w:pPr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Назва</w:t>
            </w:r>
            <w:proofErr w:type="spellEnd"/>
            <w:r w:rsidRPr="00D5598A"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1080" w:type="dxa"/>
          </w:tcPr>
          <w:p w:rsidR="008F154C" w:rsidRPr="00D5598A" w:rsidRDefault="008F154C" w:rsidP="009C1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8F154C" w:rsidRPr="00D5598A" w:rsidRDefault="008F154C" w:rsidP="009C1007">
            <w:pPr>
              <w:jc w:val="center"/>
              <w:rPr>
                <w:sz w:val="28"/>
                <w:szCs w:val="28"/>
              </w:rPr>
            </w:pPr>
          </w:p>
        </w:tc>
      </w:tr>
      <w:tr w:rsidR="008F154C" w:rsidRPr="00D5598A" w:rsidTr="009C1007">
        <w:trPr>
          <w:trHeight w:val="653"/>
        </w:trPr>
        <w:tc>
          <w:tcPr>
            <w:tcW w:w="851" w:type="dxa"/>
          </w:tcPr>
          <w:p w:rsidR="008F154C" w:rsidRPr="00D5598A" w:rsidRDefault="008F154C" w:rsidP="009C1007">
            <w:pPr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F154C" w:rsidRPr="008E4D71" w:rsidRDefault="008F154C" w:rsidP="009C1007">
            <w:pPr>
              <w:pStyle w:val="Style4"/>
              <w:widowControl/>
              <w:spacing w:line="360" w:lineRule="auto"/>
              <w:contextualSpacing/>
              <w:jc w:val="both"/>
              <w:rPr>
                <w:rFonts w:eastAsiaTheme="majorEastAsia"/>
                <w:b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Цивільно-правовийдогові</w:t>
            </w:r>
            <w:proofErr w:type="gram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р</w:t>
            </w:r>
            <w:proofErr w:type="spellEnd"/>
            <w:proofErr w:type="gram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основнийінститутцивільного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права</w:t>
            </w:r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31"/>
        </w:trPr>
        <w:tc>
          <w:tcPr>
            <w:tcW w:w="851" w:type="dxa"/>
          </w:tcPr>
          <w:p w:rsidR="008F154C" w:rsidRPr="00F268CE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F154C" w:rsidRPr="00575FB5" w:rsidRDefault="008F154C" w:rsidP="009C100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Принципидоговірного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права</w:t>
            </w:r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31"/>
        </w:trPr>
        <w:tc>
          <w:tcPr>
            <w:tcW w:w="851" w:type="dxa"/>
          </w:tcPr>
          <w:p w:rsidR="008F154C" w:rsidRPr="00F268CE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F154C" w:rsidRPr="008E4D71" w:rsidRDefault="008F154C" w:rsidP="009C1007">
            <w:pPr>
              <w:tabs>
                <w:tab w:val="left" w:pos="284"/>
                <w:tab w:val="left" w:pos="851"/>
                <w:tab w:val="left" w:leader="dot" w:pos="9072"/>
                <w:tab w:val="left" w:pos="9356"/>
              </w:tabs>
              <w:spacing w:line="360" w:lineRule="auto"/>
              <w:contextualSpacing/>
              <w:jc w:val="both"/>
              <w:rPr>
                <w:rFonts w:eastAsiaTheme="majorEastAsia"/>
                <w:sz w:val="28"/>
                <w:szCs w:val="28"/>
                <w:lang w:val="uk-UA"/>
              </w:rPr>
            </w:pPr>
            <w:r w:rsidRPr="00575FB5">
              <w:rPr>
                <w:rStyle w:val="5yl5"/>
                <w:rFonts w:eastAsiaTheme="majorEastAsia"/>
                <w:sz w:val="28"/>
                <w:szCs w:val="28"/>
              </w:rPr>
              <w:t>Догові</w:t>
            </w:r>
            <w:proofErr w:type="gramStart"/>
            <w:r w:rsidRPr="00575FB5">
              <w:rPr>
                <w:rStyle w:val="5yl5"/>
                <w:rFonts w:eastAsiaTheme="majorEastAsia"/>
                <w:sz w:val="28"/>
                <w:szCs w:val="28"/>
              </w:rPr>
              <w:t>р</w:t>
            </w:r>
            <w:proofErr w:type="gramEnd"/>
            <w:r w:rsidRPr="00575FB5">
              <w:rPr>
                <w:rStyle w:val="5yl5"/>
                <w:rFonts w:eastAsiaTheme="majorEastAsia"/>
                <w:sz w:val="28"/>
                <w:szCs w:val="28"/>
              </w:rPr>
              <w:t xml:space="preserve"> як форма </w:t>
            </w:r>
            <w:proofErr w:type="spellStart"/>
            <w:r w:rsidRPr="00575FB5">
              <w:rPr>
                <w:rStyle w:val="5yl5"/>
                <w:rFonts w:eastAsiaTheme="majorEastAsia"/>
                <w:sz w:val="28"/>
                <w:szCs w:val="28"/>
              </w:rPr>
              <w:t>реалізаціїцивільноїправосуб’єктностіучасниківцивільного</w:t>
            </w:r>
            <w:proofErr w:type="spellEnd"/>
            <w:r w:rsidRPr="00575FB5">
              <w:rPr>
                <w:rStyle w:val="5yl5"/>
                <w:rFonts w:eastAsiaTheme="majorEastAsia"/>
                <w:sz w:val="28"/>
                <w:szCs w:val="28"/>
              </w:rPr>
              <w:t xml:space="preserve"> обороту</w:t>
            </w:r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31"/>
        </w:trPr>
        <w:tc>
          <w:tcPr>
            <w:tcW w:w="851" w:type="dxa"/>
          </w:tcPr>
          <w:p w:rsidR="008F154C" w:rsidRPr="00F268CE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F154C" w:rsidRPr="00575FB5" w:rsidRDefault="008F154C" w:rsidP="009C100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Правоверегулюваннядоговорів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Загальна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характеристика та </w:t>
            </w: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дія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норм </w:t>
            </w: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договірного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права</w:t>
            </w:r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761"/>
        </w:trPr>
        <w:tc>
          <w:tcPr>
            <w:tcW w:w="851" w:type="dxa"/>
          </w:tcPr>
          <w:p w:rsidR="008F154C" w:rsidRPr="00F268CE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8F154C" w:rsidRPr="003D65CE" w:rsidRDefault="008F154C" w:rsidP="009C1007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val="uk-UA" w:eastAsia="uk-UA"/>
              </w:rPr>
              <w:t>Класифікація</w:t>
            </w:r>
            <w:r w:rsidRPr="003A5A51">
              <w:rPr>
                <w:rStyle w:val="FontStyle31"/>
                <w:color w:val="000000" w:themeColor="text1"/>
                <w:sz w:val="28"/>
                <w:szCs w:val="28"/>
                <w:lang w:val="uk-UA" w:eastAsia="uk-UA"/>
              </w:rPr>
              <w:t>цивільно-правових</w:t>
            </w:r>
            <w:proofErr w:type="spellEnd"/>
            <w:r w:rsidRPr="003A5A51">
              <w:rPr>
                <w:rStyle w:val="FontStyle31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val="uk-UA" w:eastAsia="uk-UA"/>
              </w:rPr>
              <w:t>договорів</w:t>
            </w:r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31"/>
        </w:trPr>
        <w:tc>
          <w:tcPr>
            <w:tcW w:w="851" w:type="dxa"/>
          </w:tcPr>
          <w:p w:rsidR="008F154C" w:rsidRPr="00F268CE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F154C" w:rsidRPr="00575FB5" w:rsidRDefault="008F154C" w:rsidP="009C1007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Договір-правочин</w:t>
            </w:r>
            <w:proofErr w:type="spellEnd"/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360"/>
        </w:trPr>
        <w:tc>
          <w:tcPr>
            <w:tcW w:w="851" w:type="dxa"/>
          </w:tcPr>
          <w:p w:rsidR="008F154C" w:rsidRPr="00D5598A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8F154C" w:rsidRPr="003D65CE" w:rsidRDefault="008F154C" w:rsidP="009C1007">
            <w:pPr>
              <w:rPr>
                <w:b/>
                <w:sz w:val="28"/>
                <w:szCs w:val="28"/>
              </w:rPr>
            </w:pPr>
            <w:proofErr w:type="spellStart"/>
            <w:r w:rsidRPr="003A5A51">
              <w:rPr>
                <w:rStyle w:val="FontStyle31"/>
                <w:bCs/>
                <w:color w:val="000000" w:themeColor="text1"/>
                <w:sz w:val="28"/>
                <w:szCs w:val="28"/>
              </w:rPr>
              <w:t>Договір-правовідношення</w:t>
            </w:r>
            <w:proofErr w:type="spellEnd"/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709"/>
        </w:trPr>
        <w:tc>
          <w:tcPr>
            <w:tcW w:w="851" w:type="dxa"/>
          </w:tcPr>
          <w:p w:rsidR="008F154C" w:rsidRPr="00D5598A" w:rsidRDefault="008F154C" w:rsidP="009C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8F154C" w:rsidRPr="00575FB5" w:rsidRDefault="008F154C" w:rsidP="009C1007">
            <w:pPr>
              <w:rPr>
                <w:b/>
                <w:sz w:val="28"/>
                <w:szCs w:val="28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Динамікаукладеного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договору</w:t>
            </w:r>
          </w:p>
        </w:tc>
        <w:tc>
          <w:tcPr>
            <w:tcW w:w="1080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54C" w:rsidRPr="00D5598A" w:rsidTr="009C1007">
        <w:trPr>
          <w:trHeight w:val="599"/>
        </w:trPr>
        <w:tc>
          <w:tcPr>
            <w:tcW w:w="851" w:type="dxa"/>
          </w:tcPr>
          <w:p w:rsidR="008F154C" w:rsidRPr="00575FB5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6237" w:type="dxa"/>
          </w:tcPr>
          <w:p w:rsidR="008F154C" w:rsidRPr="00575FB5" w:rsidRDefault="008F154C" w:rsidP="009C1007">
            <w:pPr>
              <w:rPr>
                <w:b/>
                <w:sz w:val="28"/>
                <w:szCs w:val="28"/>
              </w:rPr>
            </w:pP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Захист</w:t>
            </w:r>
            <w:proofErr w:type="spellEnd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 xml:space="preserve"> прав </w:t>
            </w:r>
            <w:proofErr w:type="spellStart"/>
            <w:r w:rsidRPr="00575FB5">
              <w:rPr>
                <w:rStyle w:val="FontStyle33"/>
                <w:rFonts w:eastAsiaTheme="majorEastAsia"/>
                <w:color w:val="000000" w:themeColor="text1"/>
                <w:sz w:val="28"/>
                <w:szCs w:val="28"/>
                <w:lang w:eastAsia="uk-UA"/>
              </w:rPr>
              <w:t>учасниківдоговірнихвідносин</w:t>
            </w:r>
            <w:proofErr w:type="spellEnd"/>
          </w:p>
          <w:p w:rsidR="008F154C" w:rsidRPr="00D5598A" w:rsidRDefault="008F154C" w:rsidP="009C1007">
            <w:pPr>
              <w:jc w:val="right"/>
              <w:rPr>
                <w:b/>
                <w:sz w:val="28"/>
                <w:szCs w:val="28"/>
              </w:rPr>
            </w:pPr>
            <w:r w:rsidRPr="00D5598A">
              <w:rPr>
                <w:b/>
                <w:sz w:val="28"/>
                <w:szCs w:val="28"/>
              </w:rPr>
              <w:t xml:space="preserve">Разом: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F154C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8F154C" w:rsidRPr="003D65CE" w:rsidRDefault="008F154C" w:rsidP="009C10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12</w:t>
            </w:r>
          </w:p>
          <w:p w:rsidR="008F154C" w:rsidRPr="003D65CE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8F154C" w:rsidRDefault="008F154C" w:rsidP="009C10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8F154C" w:rsidRPr="003D65CE" w:rsidRDefault="008F154C" w:rsidP="009C10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8F154C" w:rsidRPr="00CC293D" w:rsidRDefault="008F154C" w:rsidP="008F154C">
      <w:pPr>
        <w:jc w:val="center"/>
        <w:rPr>
          <w:sz w:val="28"/>
          <w:szCs w:val="28"/>
          <w:lang w:val="uk-UA"/>
        </w:rPr>
      </w:pPr>
    </w:p>
    <w:p w:rsidR="00521A62" w:rsidRPr="008F154C" w:rsidRDefault="008F154C" w:rsidP="008F154C">
      <w:pPr>
        <w:jc w:val="both"/>
        <w:rPr>
          <w:color w:val="000000"/>
          <w:sz w:val="28"/>
          <w:szCs w:val="28"/>
          <w:lang w:val="uk-UA"/>
        </w:rPr>
      </w:pPr>
      <w:r w:rsidRPr="00D92B5C">
        <w:rPr>
          <w:color w:val="000000"/>
          <w:sz w:val="28"/>
          <w:szCs w:val="28"/>
          <w:lang w:val="uk-UA"/>
        </w:rPr>
        <w:t>Керівник</w:t>
      </w:r>
      <w:r>
        <w:rPr>
          <w:color w:val="000000"/>
          <w:sz w:val="28"/>
          <w:szCs w:val="28"/>
          <w:lang w:val="uk-UA"/>
        </w:rPr>
        <w:t>:                                                              проф., д.ю.н. Васильєва В.А.</w:t>
      </w:r>
    </w:p>
    <w:sectPr w:rsidR="00521A62" w:rsidRPr="008F154C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154C"/>
    <w:rsid w:val="0027515E"/>
    <w:rsid w:val="003568CC"/>
    <w:rsid w:val="004E67D2"/>
    <w:rsid w:val="00521A62"/>
    <w:rsid w:val="00751BB6"/>
    <w:rsid w:val="0077695E"/>
    <w:rsid w:val="008F154C"/>
    <w:rsid w:val="00AE62CC"/>
    <w:rsid w:val="00B95B31"/>
    <w:rsid w:val="00BD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Body Text Indent"/>
    <w:basedOn w:val="a"/>
    <w:link w:val="a6"/>
    <w:rsid w:val="008F15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F154C"/>
    <w:rPr>
      <w:rFonts w:eastAsia="Times New Roman"/>
      <w:sz w:val="24"/>
      <w:szCs w:val="24"/>
    </w:rPr>
  </w:style>
  <w:style w:type="table" w:styleId="a7">
    <w:name w:val="Table Grid"/>
    <w:basedOn w:val="a1"/>
    <w:rsid w:val="008F15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F15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F154C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F154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F154C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8F154C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rsid w:val="008F15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5yl5">
    <w:name w:val="_5yl5"/>
    <w:basedOn w:val="a0"/>
    <w:rsid w:val="008F154C"/>
  </w:style>
  <w:style w:type="character" w:customStyle="1" w:styleId="FontStyle31">
    <w:name w:val="Font Style31"/>
    <w:basedOn w:val="a0"/>
    <w:rsid w:val="008F154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MultiDVD Team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2019-09-26T06:33:00Z</dcterms:created>
  <dcterms:modified xsi:type="dcterms:W3CDTF">2019-09-26T06:34:00Z</dcterms:modified>
</cp:coreProperties>
</file>