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2BC" w:rsidRPr="0042513D" w:rsidRDefault="00FC32BC" w:rsidP="00FC32BC">
      <w:pPr>
        <w:spacing w:after="0" w:line="259" w:lineRule="auto"/>
        <w:ind w:right="277"/>
        <w:jc w:val="center"/>
        <w:rPr>
          <w:sz w:val="28"/>
          <w:szCs w:val="28"/>
        </w:rPr>
      </w:pPr>
      <w:bookmarkStart w:id="0" w:name="_GoBack"/>
      <w:bookmarkEnd w:id="0"/>
      <w:r w:rsidRPr="0042513D">
        <w:rPr>
          <w:b/>
          <w:sz w:val="28"/>
          <w:szCs w:val="28"/>
        </w:rPr>
        <w:t>МІНІСТЕРСТВО ОСВІТИ І НАУКИ УКРАЇНИ</w:t>
      </w:r>
      <w:r w:rsidRPr="0042513D">
        <w:rPr>
          <w:sz w:val="28"/>
          <w:szCs w:val="28"/>
        </w:rPr>
        <w:t xml:space="preserve"> </w:t>
      </w:r>
    </w:p>
    <w:p w:rsidR="00FC32BC" w:rsidRPr="0042513D" w:rsidRDefault="00FC32BC" w:rsidP="00FC32BC">
      <w:pPr>
        <w:spacing w:after="29" w:line="259" w:lineRule="auto"/>
        <w:ind w:right="281"/>
        <w:jc w:val="center"/>
        <w:rPr>
          <w:sz w:val="28"/>
          <w:szCs w:val="28"/>
        </w:rPr>
      </w:pPr>
      <w:r w:rsidRPr="0042513D">
        <w:rPr>
          <w:b/>
          <w:sz w:val="28"/>
          <w:szCs w:val="28"/>
        </w:rPr>
        <w:t xml:space="preserve">ДВНЗ </w:t>
      </w:r>
      <w:r w:rsidR="00F0166A" w:rsidRPr="0042513D">
        <w:rPr>
          <w:b/>
          <w:sz w:val="28"/>
          <w:szCs w:val="28"/>
        </w:rPr>
        <w:t>«</w:t>
      </w:r>
      <w:r w:rsidRPr="0042513D">
        <w:rPr>
          <w:b/>
          <w:sz w:val="28"/>
          <w:szCs w:val="28"/>
        </w:rPr>
        <w:t>ПРИКАРПАТСЬКИЙ НАЦІОНАЛЬНИЙ УНІВЕРСИТЕТ</w:t>
      </w:r>
      <w:r w:rsidRPr="0042513D">
        <w:rPr>
          <w:sz w:val="28"/>
          <w:szCs w:val="28"/>
        </w:rPr>
        <w:t xml:space="preserve"> </w:t>
      </w:r>
    </w:p>
    <w:p w:rsidR="00FC32BC" w:rsidRPr="0042513D" w:rsidRDefault="00FC32BC" w:rsidP="00FC32BC">
      <w:pPr>
        <w:spacing w:after="0" w:line="259" w:lineRule="auto"/>
        <w:ind w:right="277"/>
        <w:jc w:val="center"/>
        <w:rPr>
          <w:sz w:val="28"/>
          <w:szCs w:val="28"/>
        </w:rPr>
      </w:pPr>
      <w:r w:rsidRPr="0042513D">
        <w:rPr>
          <w:b/>
          <w:sz w:val="28"/>
          <w:szCs w:val="28"/>
        </w:rPr>
        <w:t xml:space="preserve"> ІМЕНІ ВАСИЛЯ СТЕФАНИКА</w:t>
      </w:r>
      <w:r w:rsidR="00F0166A" w:rsidRPr="0042513D">
        <w:rPr>
          <w:b/>
          <w:sz w:val="28"/>
          <w:szCs w:val="28"/>
        </w:rPr>
        <w:t>»</w:t>
      </w: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308"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right="279"/>
        <w:jc w:val="center"/>
        <w:rPr>
          <w:sz w:val="28"/>
          <w:szCs w:val="28"/>
        </w:rPr>
      </w:pPr>
      <w:r w:rsidRPr="0042513D">
        <w:rPr>
          <w:sz w:val="28"/>
          <w:szCs w:val="28"/>
        </w:rPr>
        <w:t xml:space="preserve"> Факультет </w:t>
      </w:r>
      <w:r w:rsidRPr="0042513D">
        <w:rPr>
          <w:sz w:val="28"/>
          <w:szCs w:val="28"/>
          <w:u w:val="single"/>
        </w:rPr>
        <w:t>педагогічний</w:t>
      </w:r>
    </w:p>
    <w:p w:rsidR="00FC32BC" w:rsidRPr="0042513D" w:rsidRDefault="00FC32BC" w:rsidP="00FC32BC">
      <w:pPr>
        <w:spacing w:after="33"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right="281"/>
        <w:jc w:val="center"/>
        <w:rPr>
          <w:sz w:val="28"/>
          <w:szCs w:val="28"/>
          <w:u w:val="single"/>
        </w:rPr>
      </w:pPr>
      <w:r w:rsidRPr="0042513D">
        <w:rPr>
          <w:sz w:val="28"/>
          <w:szCs w:val="28"/>
        </w:rPr>
        <w:t xml:space="preserve">Кафедра </w:t>
      </w:r>
      <w:r w:rsidRPr="0042513D">
        <w:rPr>
          <w:sz w:val="28"/>
          <w:szCs w:val="28"/>
          <w:u w:val="single"/>
        </w:rPr>
        <w:t>теорії та методики дошкільної і спеціальної освіти</w:t>
      </w:r>
    </w:p>
    <w:p w:rsidR="00FC32BC" w:rsidRPr="0042513D" w:rsidRDefault="00FC32BC" w:rsidP="00FC32BC">
      <w:pPr>
        <w:spacing w:after="282" w:line="259" w:lineRule="auto"/>
        <w:ind w:left="0" w:firstLine="0"/>
        <w:jc w:val="left"/>
        <w:rPr>
          <w:sz w:val="28"/>
          <w:szCs w:val="28"/>
        </w:rPr>
      </w:pPr>
      <w:r w:rsidRPr="0042513D">
        <w:rPr>
          <w:sz w:val="28"/>
          <w:szCs w:val="28"/>
        </w:rPr>
        <w:t xml:space="preserve"> </w:t>
      </w:r>
    </w:p>
    <w:p w:rsidR="006C24FE" w:rsidRPr="0042513D" w:rsidRDefault="00FC32BC" w:rsidP="00FC32BC">
      <w:pPr>
        <w:spacing w:after="0" w:line="259" w:lineRule="auto"/>
        <w:ind w:right="279"/>
        <w:jc w:val="center"/>
        <w:rPr>
          <w:b/>
          <w:sz w:val="28"/>
          <w:szCs w:val="28"/>
        </w:rPr>
      </w:pPr>
      <w:r w:rsidRPr="0042513D">
        <w:rPr>
          <w:b/>
          <w:sz w:val="28"/>
          <w:szCs w:val="28"/>
        </w:rPr>
        <w:t>СИЛАБУС НАВЧАЛЬНОЇ ДИСЦИПЛІНИ</w:t>
      </w:r>
    </w:p>
    <w:p w:rsidR="00FC32BC" w:rsidRPr="0042513D" w:rsidRDefault="00FC32BC" w:rsidP="00FC32BC">
      <w:pPr>
        <w:spacing w:after="0" w:line="259" w:lineRule="auto"/>
        <w:ind w:right="279"/>
        <w:jc w:val="center"/>
        <w:rPr>
          <w:sz w:val="28"/>
          <w:szCs w:val="28"/>
        </w:rPr>
      </w:pPr>
      <w:r w:rsidRPr="0042513D">
        <w:rPr>
          <w:sz w:val="28"/>
          <w:szCs w:val="28"/>
        </w:rPr>
        <w:t xml:space="preserve"> </w:t>
      </w:r>
    </w:p>
    <w:p w:rsidR="006C24FE" w:rsidRPr="0042513D" w:rsidRDefault="006C24FE" w:rsidP="004A3144">
      <w:pPr>
        <w:spacing w:after="0" w:line="240" w:lineRule="auto"/>
        <w:ind w:left="0" w:firstLine="0"/>
        <w:jc w:val="center"/>
        <w:rPr>
          <w:sz w:val="28"/>
          <w:szCs w:val="28"/>
        </w:rPr>
      </w:pPr>
      <w:r w:rsidRPr="0042513D">
        <w:rPr>
          <w:b/>
          <w:color w:val="auto"/>
          <w:sz w:val="28"/>
          <w:szCs w:val="28"/>
          <w:u w:val="single"/>
          <w:lang w:eastAsia="ru-RU"/>
        </w:rPr>
        <w:t xml:space="preserve">Основи природознавства </w:t>
      </w:r>
      <w:r w:rsidR="004A3144">
        <w:rPr>
          <w:b/>
          <w:color w:val="auto"/>
          <w:sz w:val="28"/>
          <w:szCs w:val="28"/>
          <w:u w:val="single"/>
          <w:lang w:eastAsia="ru-RU"/>
        </w:rPr>
        <w:t xml:space="preserve">з методикою </w:t>
      </w:r>
    </w:p>
    <w:p w:rsidR="00FC32BC" w:rsidRPr="0042513D" w:rsidRDefault="00FC32BC" w:rsidP="00FC32BC">
      <w:pPr>
        <w:spacing w:after="169"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8" w:lineRule="auto"/>
        <w:ind w:left="4112" w:right="827" w:hanging="4112"/>
        <w:jc w:val="left"/>
        <w:rPr>
          <w:sz w:val="28"/>
          <w:szCs w:val="28"/>
        </w:rPr>
      </w:pPr>
      <w:r w:rsidRPr="0042513D">
        <w:rPr>
          <w:sz w:val="28"/>
          <w:szCs w:val="28"/>
        </w:rPr>
        <w:t xml:space="preserve">                           Освітня програма </w:t>
      </w:r>
      <w:r w:rsidRPr="0042513D">
        <w:rPr>
          <w:sz w:val="28"/>
          <w:szCs w:val="28"/>
          <w:u w:val="single"/>
        </w:rPr>
        <w:t>Дошкільна освіта за першим (бакалаврським) рівнем</w:t>
      </w:r>
      <w:r w:rsidRPr="0042513D">
        <w:rPr>
          <w:sz w:val="28"/>
          <w:szCs w:val="28"/>
        </w:rPr>
        <w:t xml:space="preserve"> </w:t>
      </w:r>
    </w:p>
    <w:p w:rsidR="00FC32BC" w:rsidRPr="0042513D" w:rsidRDefault="00FC32BC" w:rsidP="00FC32BC">
      <w:pPr>
        <w:spacing w:after="52"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394" w:lineRule="auto"/>
        <w:ind w:left="4952" w:hanging="4952"/>
        <w:jc w:val="left"/>
        <w:rPr>
          <w:sz w:val="28"/>
          <w:szCs w:val="28"/>
        </w:rPr>
      </w:pPr>
      <w:r w:rsidRPr="0042513D">
        <w:rPr>
          <w:sz w:val="28"/>
          <w:szCs w:val="28"/>
        </w:rPr>
        <w:t xml:space="preserve">                           Спеціальність 0</w:t>
      </w:r>
      <w:r w:rsidRPr="0042513D">
        <w:rPr>
          <w:sz w:val="28"/>
          <w:szCs w:val="28"/>
          <w:u w:val="single"/>
        </w:rPr>
        <w:t>12 Дошкільна освіта</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54" w:line="259" w:lineRule="auto"/>
        <w:ind w:left="0" w:firstLine="0"/>
        <w:jc w:val="left"/>
        <w:rPr>
          <w:sz w:val="28"/>
          <w:szCs w:val="28"/>
        </w:rPr>
      </w:pPr>
      <w:r w:rsidRPr="0042513D">
        <w:rPr>
          <w:sz w:val="28"/>
          <w:szCs w:val="28"/>
        </w:rPr>
        <w:t xml:space="preserve">                            Галузь знань </w:t>
      </w:r>
      <w:r w:rsidRPr="0042513D">
        <w:rPr>
          <w:sz w:val="28"/>
          <w:szCs w:val="28"/>
          <w:u w:val="single"/>
        </w:rPr>
        <w:t>01 ОСВІТА / ПЕДАГОГІКА</w:t>
      </w: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273" w:line="259" w:lineRule="auto"/>
        <w:ind w:left="0" w:firstLine="0"/>
        <w:jc w:val="left"/>
        <w:rPr>
          <w:sz w:val="28"/>
          <w:szCs w:val="28"/>
        </w:rPr>
      </w:pPr>
      <w:r w:rsidRPr="0042513D">
        <w:rPr>
          <w:sz w:val="28"/>
          <w:szCs w:val="28"/>
        </w:rPr>
        <w:t xml:space="preserve"> </w:t>
      </w:r>
    </w:p>
    <w:p w:rsidR="00FC32BC" w:rsidRPr="0096052C" w:rsidRDefault="00FC32BC" w:rsidP="00FC32BC">
      <w:pPr>
        <w:spacing w:after="24" w:line="258" w:lineRule="auto"/>
        <w:ind w:left="4659" w:firstLine="598"/>
        <w:jc w:val="left"/>
        <w:rPr>
          <w:color w:val="auto"/>
          <w:sz w:val="28"/>
          <w:szCs w:val="28"/>
        </w:rPr>
      </w:pPr>
      <w:r w:rsidRPr="0042513D">
        <w:rPr>
          <w:sz w:val="28"/>
          <w:szCs w:val="28"/>
        </w:rPr>
        <w:t xml:space="preserve">Затверджено на засіданні кафедри </w:t>
      </w:r>
      <w:r w:rsidRPr="0042513D">
        <w:rPr>
          <w:color w:val="auto"/>
          <w:sz w:val="28"/>
          <w:szCs w:val="28"/>
        </w:rPr>
        <w:t xml:space="preserve">Протокол №1  </w:t>
      </w:r>
      <w:r w:rsidRPr="0096052C">
        <w:rPr>
          <w:color w:val="auto"/>
          <w:sz w:val="28"/>
          <w:szCs w:val="28"/>
        </w:rPr>
        <w:t xml:space="preserve">від </w:t>
      </w:r>
      <w:r w:rsidR="00F0166A" w:rsidRPr="0096052C">
        <w:rPr>
          <w:color w:val="auto"/>
          <w:sz w:val="28"/>
          <w:szCs w:val="28"/>
        </w:rPr>
        <w:t>«</w:t>
      </w:r>
      <w:r w:rsidR="00C567DC" w:rsidRPr="0096052C">
        <w:rPr>
          <w:color w:val="auto"/>
          <w:sz w:val="28"/>
          <w:szCs w:val="28"/>
        </w:rPr>
        <w:t>28</w:t>
      </w:r>
      <w:r w:rsidR="00F0166A" w:rsidRPr="0096052C">
        <w:rPr>
          <w:color w:val="auto"/>
          <w:sz w:val="28"/>
          <w:szCs w:val="28"/>
        </w:rPr>
        <w:t>»</w:t>
      </w:r>
      <w:r w:rsidRPr="0096052C">
        <w:rPr>
          <w:color w:val="auto"/>
          <w:sz w:val="28"/>
          <w:szCs w:val="28"/>
        </w:rPr>
        <w:t xml:space="preserve"> серпня 2019 р.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BB3D89"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6C24FE">
      <w:pPr>
        <w:spacing w:after="297" w:line="259" w:lineRule="auto"/>
        <w:ind w:left="0" w:firstLine="0"/>
        <w:jc w:val="center"/>
        <w:rPr>
          <w:sz w:val="28"/>
          <w:szCs w:val="28"/>
        </w:rPr>
      </w:pPr>
      <w:r w:rsidRPr="0042513D">
        <w:rPr>
          <w:sz w:val="28"/>
          <w:szCs w:val="28"/>
        </w:rPr>
        <w:t>м. Івано-Франківськ – 2019</w:t>
      </w:r>
    </w:p>
    <w:p w:rsidR="00FC32BC" w:rsidRPr="0042513D" w:rsidRDefault="00FC32BC" w:rsidP="00FC32BC">
      <w:pPr>
        <w:spacing w:after="325" w:line="243" w:lineRule="auto"/>
        <w:ind w:left="0" w:right="4441" w:firstLine="4222"/>
        <w:jc w:val="left"/>
        <w:rPr>
          <w:sz w:val="28"/>
          <w:szCs w:val="28"/>
        </w:rPr>
      </w:pPr>
      <w:r w:rsidRPr="0042513D">
        <w:rPr>
          <w:b/>
          <w:sz w:val="28"/>
          <w:szCs w:val="28"/>
        </w:rPr>
        <w:lastRenderedPageBreak/>
        <w:t>ЗМІСТ</w:t>
      </w:r>
      <w:r w:rsidRPr="0042513D">
        <w:rPr>
          <w:sz w:val="28"/>
          <w:szCs w:val="28"/>
        </w:rPr>
        <w:t xml:space="preserve">  </w:t>
      </w:r>
    </w:p>
    <w:p w:rsidR="00FC32BC" w:rsidRPr="0042513D" w:rsidRDefault="00FC32BC" w:rsidP="00FC32BC">
      <w:pPr>
        <w:numPr>
          <w:ilvl w:val="0"/>
          <w:numId w:val="1"/>
        </w:numPr>
        <w:spacing w:after="24" w:line="258" w:lineRule="auto"/>
        <w:ind w:hanging="360"/>
        <w:jc w:val="left"/>
        <w:rPr>
          <w:sz w:val="28"/>
          <w:szCs w:val="28"/>
        </w:rPr>
      </w:pPr>
      <w:r w:rsidRPr="0042513D">
        <w:rPr>
          <w:sz w:val="28"/>
          <w:szCs w:val="28"/>
        </w:rPr>
        <w:t xml:space="preserve">Загальна інформація </w:t>
      </w:r>
    </w:p>
    <w:p w:rsidR="00FC32BC" w:rsidRPr="0042513D" w:rsidRDefault="00FC32BC" w:rsidP="00FC32BC">
      <w:pPr>
        <w:numPr>
          <w:ilvl w:val="0"/>
          <w:numId w:val="1"/>
        </w:numPr>
        <w:spacing w:after="24" w:line="258" w:lineRule="auto"/>
        <w:ind w:hanging="360"/>
        <w:jc w:val="left"/>
        <w:rPr>
          <w:sz w:val="28"/>
          <w:szCs w:val="28"/>
        </w:rPr>
      </w:pPr>
      <w:r w:rsidRPr="0042513D">
        <w:rPr>
          <w:sz w:val="28"/>
          <w:szCs w:val="28"/>
        </w:rPr>
        <w:t xml:space="preserve">Анотація до курсу </w:t>
      </w:r>
    </w:p>
    <w:p w:rsidR="00FC32BC" w:rsidRPr="0042513D" w:rsidRDefault="00FC32BC" w:rsidP="00FC32BC">
      <w:pPr>
        <w:numPr>
          <w:ilvl w:val="0"/>
          <w:numId w:val="1"/>
        </w:numPr>
        <w:spacing w:after="24" w:line="258" w:lineRule="auto"/>
        <w:ind w:hanging="360"/>
        <w:jc w:val="left"/>
        <w:rPr>
          <w:sz w:val="28"/>
          <w:szCs w:val="28"/>
        </w:rPr>
      </w:pPr>
      <w:r w:rsidRPr="0042513D">
        <w:rPr>
          <w:sz w:val="28"/>
          <w:szCs w:val="28"/>
        </w:rPr>
        <w:t xml:space="preserve">Мета та цілі курсу </w:t>
      </w:r>
    </w:p>
    <w:p w:rsidR="00FC32BC" w:rsidRPr="0042513D" w:rsidRDefault="00FC32BC" w:rsidP="00FC32BC">
      <w:pPr>
        <w:numPr>
          <w:ilvl w:val="0"/>
          <w:numId w:val="1"/>
        </w:numPr>
        <w:spacing w:after="24" w:line="258" w:lineRule="auto"/>
        <w:ind w:hanging="360"/>
        <w:jc w:val="left"/>
        <w:rPr>
          <w:sz w:val="28"/>
          <w:szCs w:val="28"/>
        </w:rPr>
      </w:pPr>
      <w:r w:rsidRPr="0042513D">
        <w:rPr>
          <w:sz w:val="28"/>
          <w:szCs w:val="28"/>
        </w:rPr>
        <w:t xml:space="preserve">Результати навчання (компетентності) </w:t>
      </w:r>
    </w:p>
    <w:p w:rsidR="00FC32BC" w:rsidRPr="0042513D" w:rsidRDefault="00FC32BC" w:rsidP="00FC32BC">
      <w:pPr>
        <w:numPr>
          <w:ilvl w:val="0"/>
          <w:numId w:val="1"/>
        </w:numPr>
        <w:spacing w:after="24" w:line="258" w:lineRule="auto"/>
        <w:ind w:hanging="360"/>
        <w:jc w:val="left"/>
        <w:rPr>
          <w:sz w:val="28"/>
          <w:szCs w:val="28"/>
        </w:rPr>
      </w:pPr>
      <w:r w:rsidRPr="0042513D">
        <w:rPr>
          <w:sz w:val="28"/>
          <w:szCs w:val="28"/>
        </w:rPr>
        <w:t xml:space="preserve">Організація навчання курсу </w:t>
      </w:r>
    </w:p>
    <w:p w:rsidR="00FC32BC" w:rsidRPr="0042513D" w:rsidRDefault="00FC32BC" w:rsidP="00FC32BC">
      <w:pPr>
        <w:numPr>
          <w:ilvl w:val="0"/>
          <w:numId w:val="1"/>
        </w:numPr>
        <w:spacing w:after="24" w:line="258" w:lineRule="auto"/>
        <w:ind w:hanging="360"/>
        <w:jc w:val="left"/>
        <w:rPr>
          <w:sz w:val="28"/>
          <w:szCs w:val="28"/>
        </w:rPr>
      </w:pPr>
      <w:r w:rsidRPr="0042513D">
        <w:rPr>
          <w:sz w:val="28"/>
          <w:szCs w:val="28"/>
        </w:rPr>
        <w:t xml:space="preserve">Система оцінювання курсу </w:t>
      </w:r>
    </w:p>
    <w:p w:rsidR="00FC32BC" w:rsidRPr="0042513D" w:rsidRDefault="00FC32BC" w:rsidP="00FC32BC">
      <w:pPr>
        <w:numPr>
          <w:ilvl w:val="0"/>
          <w:numId w:val="1"/>
        </w:numPr>
        <w:spacing w:after="24" w:line="258" w:lineRule="auto"/>
        <w:ind w:hanging="360"/>
        <w:jc w:val="left"/>
        <w:rPr>
          <w:sz w:val="28"/>
          <w:szCs w:val="28"/>
        </w:rPr>
      </w:pPr>
      <w:r w:rsidRPr="0042513D">
        <w:rPr>
          <w:sz w:val="28"/>
          <w:szCs w:val="28"/>
        </w:rPr>
        <w:t xml:space="preserve">Політика курсу </w:t>
      </w:r>
    </w:p>
    <w:p w:rsidR="00FC32BC" w:rsidRPr="0042513D" w:rsidRDefault="00FC32BC" w:rsidP="00FC32BC">
      <w:pPr>
        <w:numPr>
          <w:ilvl w:val="0"/>
          <w:numId w:val="1"/>
        </w:numPr>
        <w:spacing w:after="24" w:line="258" w:lineRule="auto"/>
        <w:ind w:hanging="360"/>
        <w:jc w:val="left"/>
        <w:rPr>
          <w:sz w:val="28"/>
          <w:szCs w:val="28"/>
        </w:rPr>
      </w:pPr>
      <w:r w:rsidRPr="0042513D">
        <w:rPr>
          <w:sz w:val="28"/>
          <w:szCs w:val="28"/>
        </w:rPr>
        <w:t xml:space="preserve">Рекомендована література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lastRenderedPageBreak/>
        <w:t xml:space="preserve"> </w:t>
      </w:r>
    </w:p>
    <w:tbl>
      <w:tblPr>
        <w:tblStyle w:val="TableGrid"/>
        <w:tblW w:w="10284" w:type="dxa"/>
        <w:tblInd w:w="-108" w:type="dxa"/>
        <w:tblLayout w:type="fixed"/>
        <w:tblCellMar>
          <w:top w:w="7" w:type="dxa"/>
          <w:left w:w="46" w:type="dxa"/>
          <w:right w:w="48" w:type="dxa"/>
        </w:tblCellMar>
        <w:tblLook w:val="04A0" w:firstRow="1" w:lastRow="0" w:firstColumn="1" w:lastColumn="0" w:noHBand="0" w:noVBand="1"/>
      </w:tblPr>
      <w:tblGrid>
        <w:gridCol w:w="1534"/>
        <w:gridCol w:w="1347"/>
        <w:gridCol w:w="144"/>
        <w:gridCol w:w="813"/>
        <w:gridCol w:w="521"/>
        <w:gridCol w:w="94"/>
        <w:gridCol w:w="1481"/>
        <w:gridCol w:w="411"/>
        <w:gridCol w:w="1459"/>
        <w:gridCol w:w="804"/>
        <w:gridCol w:w="1676"/>
      </w:tblGrid>
      <w:tr w:rsidR="00FC32BC" w:rsidRPr="0042513D" w:rsidTr="00BB3D89">
        <w:trPr>
          <w:trHeight w:val="288"/>
        </w:trPr>
        <w:tc>
          <w:tcPr>
            <w:tcW w:w="10284" w:type="dxa"/>
            <w:gridSpan w:val="11"/>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line="259" w:lineRule="auto"/>
              <w:ind w:left="0" w:firstLine="0"/>
              <w:jc w:val="center"/>
              <w:rPr>
                <w:sz w:val="28"/>
                <w:szCs w:val="28"/>
              </w:rPr>
            </w:pPr>
            <w:r w:rsidRPr="0042513D">
              <w:rPr>
                <w:sz w:val="28"/>
                <w:szCs w:val="28"/>
              </w:rPr>
              <w:t xml:space="preserve"> </w:t>
            </w:r>
            <w:r w:rsidRPr="0042513D">
              <w:rPr>
                <w:b/>
                <w:sz w:val="28"/>
                <w:szCs w:val="28"/>
              </w:rPr>
              <w:t>1. Загальна інформація</w:t>
            </w:r>
            <w:r w:rsidRPr="0042513D">
              <w:rPr>
                <w:sz w:val="28"/>
                <w:szCs w:val="28"/>
              </w:rPr>
              <w:t xml:space="preserve"> </w:t>
            </w:r>
          </w:p>
        </w:tc>
      </w:tr>
      <w:tr w:rsidR="00FC32BC" w:rsidRPr="0042513D" w:rsidTr="006C24FE">
        <w:trPr>
          <w:trHeight w:val="870"/>
        </w:trPr>
        <w:tc>
          <w:tcPr>
            <w:tcW w:w="4359" w:type="dxa"/>
            <w:gridSpan w:val="5"/>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line="259" w:lineRule="auto"/>
              <w:ind w:left="62" w:firstLine="0"/>
              <w:jc w:val="left"/>
              <w:rPr>
                <w:sz w:val="28"/>
                <w:szCs w:val="28"/>
              </w:rPr>
            </w:pPr>
            <w:r w:rsidRPr="0042513D">
              <w:rPr>
                <w:b/>
                <w:sz w:val="28"/>
                <w:szCs w:val="28"/>
              </w:rPr>
              <w:t>Назва дисципліни</w:t>
            </w:r>
            <w:r w:rsidRPr="0042513D">
              <w:rPr>
                <w:sz w:val="28"/>
                <w:szCs w:val="28"/>
              </w:rPr>
              <w:t xml:space="preserve"> </w:t>
            </w:r>
          </w:p>
        </w:tc>
        <w:tc>
          <w:tcPr>
            <w:tcW w:w="5925" w:type="dxa"/>
            <w:gridSpan w:val="6"/>
            <w:tcBorders>
              <w:top w:val="single" w:sz="4" w:space="0" w:color="000000"/>
              <w:left w:val="single" w:sz="4" w:space="0" w:color="000000"/>
              <w:bottom w:val="single" w:sz="4" w:space="0" w:color="000000"/>
              <w:right w:val="single" w:sz="4" w:space="0" w:color="000000"/>
            </w:tcBorders>
          </w:tcPr>
          <w:p w:rsidR="006C24FE" w:rsidRPr="0042513D" w:rsidRDefault="006C24FE" w:rsidP="006C24FE">
            <w:pPr>
              <w:spacing w:after="0" w:line="240" w:lineRule="auto"/>
              <w:ind w:left="0" w:firstLine="0"/>
              <w:rPr>
                <w:color w:val="auto"/>
                <w:sz w:val="28"/>
                <w:szCs w:val="28"/>
                <w:lang w:eastAsia="ru-RU"/>
              </w:rPr>
            </w:pPr>
            <w:r w:rsidRPr="0042513D">
              <w:rPr>
                <w:color w:val="auto"/>
                <w:sz w:val="28"/>
                <w:szCs w:val="28"/>
                <w:lang w:eastAsia="ru-RU"/>
              </w:rPr>
              <w:t xml:space="preserve">Основи природознавства </w:t>
            </w:r>
            <w:r w:rsidR="004A3144">
              <w:rPr>
                <w:color w:val="auto"/>
                <w:sz w:val="28"/>
                <w:szCs w:val="28"/>
                <w:lang w:eastAsia="ru-RU"/>
              </w:rPr>
              <w:t xml:space="preserve">з методикою </w:t>
            </w:r>
          </w:p>
          <w:p w:rsidR="00FC32BC" w:rsidRPr="0042513D" w:rsidRDefault="00FC32BC" w:rsidP="006C24FE">
            <w:pPr>
              <w:spacing w:after="0" w:line="240" w:lineRule="auto"/>
              <w:ind w:left="0" w:firstLine="0"/>
              <w:jc w:val="center"/>
              <w:rPr>
                <w:sz w:val="28"/>
                <w:szCs w:val="28"/>
              </w:rPr>
            </w:pPr>
          </w:p>
        </w:tc>
      </w:tr>
      <w:tr w:rsidR="00FC32BC" w:rsidRPr="0042513D" w:rsidTr="00BB3D89">
        <w:trPr>
          <w:trHeight w:val="898"/>
        </w:trPr>
        <w:tc>
          <w:tcPr>
            <w:tcW w:w="4359" w:type="dxa"/>
            <w:gridSpan w:val="5"/>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line="259" w:lineRule="auto"/>
              <w:ind w:left="62" w:firstLine="0"/>
              <w:jc w:val="left"/>
              <w:rPr>
                <w:sz w:val="28"/>
                <w:szCs w:val="28"/>
              </w:rPr>
            </w:pPr>
            <w:r w:rsidRPr="0042513D">
              <w:rPr>
                <w:b/>
                <w:sz w:val="28"/>
                <w:szCs w:val="28"/>
              </w:rPr>
              <w:t>Викладач</w:t>
            </w:r>
            <w:r w:rsidRPr="0042513D">
              <w:rPr>
                <w:sz w:val="28"/>
                <w:szCs w:val="28"/>
              </w:rPr>
              <w:t xml:space="preserve"> </w:t>
            </w:r>
          </w:p>
        </w:tc>
        <w:tc>
          <w:tcPr>
            <w:tcW w:w="5925" w:type="dxa"/>
            <w:gridSpan w:val="6"/>
            <w:tcBorders>
              <w:top w:val="single" w:sz="4" w:space="0" w:color="000000"/>
              <w:left w:val="single" w:sz="4" w:space="0" w:color="000000"/>
              <w:bottom w:val="single" w:sz="4" w:space="0" w:color="000000"/>
              <w:right w:val="single" w:sz="4" w:space="0" w:color="000000"/>
            </w:tcBorders>
          </w:tcPr>
          <w:p w:rsidR="0042513D" w:rsidRPr="0042513D" w:rsidRDefault="000B2DD6" w:rsidP="0042513D">
            <w:pPr>
              <w:spacing w:after="0" w:line="259" w:lineRule="auto"/>
              <w:ind w:left="60" w:firstLine="0"/>
              <w:rPr>
                <w:sz w:val="28"/>
                <w:szCs w:val="28"/>
              </w:rPr>
            </w:pPr>
            <w:proofErr w:type="spellStart"/>
            <w:r w:rsidRPr="0042513D">
              <w:rPr>
                <w:sz w:val="28"/>
                <w:szCs w:val="28"/>
              </w:rPr>
              <w:t>Мацук</w:t>
            </w:r>
            <w:proofErr w:type="spellEnd"/>
            <w:r w:rsidRPr="0042513D">
              <w:rPr>
                <w:sz w:val="28"/>
                <w:szCs w:val="28"/>
              </w:rPr>
              <w:t xml:space="preserve"> Людмила Олександрівна, кандидат педагогічних наук, доцент кафедри теорії та методики дошкільної і спеціальної освіти</w:t>
            </w:r>
            <w:r w:rsidR="0096052C">
              <w:rPr>
                <w:sz w:val="28"/>
                <w:szCs w:val="28"/>
              </w:rPr>
              <w:t>;</w:t>
            </w:r>
            <w:r w:rsidRPr="0042513D">
              <w:rPr>
                <w:sz w:val="28"/>
                <w:szCs w:val="28"/>
              </w:rPr>
              <w:t xml:space="preserve"> </w:t>
            </w:r>
            <w:r w:rsidR="0042513D" w:rsidRPr="0042513D">
              <w:rPr>
                <w:sz w:val="28"/>
                <w:szCs w:val="28"/>
              </w:rPr>
              <w:t>Лазарович Надія Богданівна, кандидат педагогічних наук, доцент кафедри теорії та методики дошкільної і спеціальної освіти</w:t>
            </w:r>
            <w:r w:rsidR="002C171E">
              <w:rPr>
                <w:sz w:val="28"/>
                <w:szCs w:val="28"/>
              </w:rPr>
              <w:t>.</w:t>
            </w:r>
          </w:p>
          <w:p w:rsidR="00FC32BC" w:rsidRPr="0042513D" w:rsidRDefault="00FC32BC" w:rsidP="0042513D">
            <w:pPr>
              <w:spacing w:after="0" w:line="259" w:lineRule="auto"/>
              <w:ind w:left="60" w:firstLine="0"/>
              <w:rPr>
                <w:sz w:val="28"/>
                <w:szCs w:val="28"/>
              </w:rPr>
            </w:pPr>
          </w:p>
        </w:tc>
      </w:tr>
      <w:tr w:rsidR="00FC32BC" w:rsidRPr="0042513D" w:rsidTr="00BB3D89">
        <w:trPr>
          <w:trHeight w:val="286"/>
        </w:trPr>
        <w:tc>
          <w:tcPr>
            <w:tcW w:w="4359" w:type="dxa"/>
            <w:gridSpan w:val="5"/>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line="259" w:lineRule="auto"/>
              <w:ind w:left="62" w:firstLine="0"/>
              <w:jc w:val="left"/>
              <w:rPr>
                <w:sz w:val="28"/>
                <w:szCs w:val="28"/>
              </w:rPr>
            </w:pPr>
            <w:r w:rsidRPr="0042513D">
              <w:rPr>
                <w:b/>
                <w:sz w:val="28"/>
                <w:szCs w:val="28"/>
              </w:rPr>
              <w:t>Контактний телефон викладача</w:t>
            </w:r>
            <w:r w:rsidRPr="0042513D">
              <w:rPr>
                <w:sz w:val="28"/>
                <w:szCs w:val="28"/>
              </w:rPr>
              <w:t xml:space="preserve"> </w:t>
            </w:r>
          </w:p>
        </w:tc>
        <w:tc>
          <w:tcPr>
            <w:tcW w:w="5925" w:type="dxa"/>
            <w:gridSpan w:val="6"/>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line="259" w:lineRule="auto"/>
              <w:ind w:left="60" w:firstLine="0"/>
              <w:jc w:val="left"/>
              <w:rPr>
                <w:sz w:val="28"/>
                <w:szCs w:val="28"/>
              </w:rPr>
            </w:pPr>
            <w:r w:rsidRPr="0042513D">
              <w:rPr>
                <w:sz w:val="28"/>
                <w:szCs w:val="28"/>
              </w:rPr>
              <w:t>0986232405</w:t>
            </w:r>
          </w:p>
        </w:tc>
      </w:tr>
      <w:tr w:rsidR="00FC32BC" w:rsidRPr="0042513D" w:rsidTr="00BB3D89">
        <w:trPr>
          <w:trHeight w:val="286"/>
        </w:trPr>
        <w:tc>
          <w:tcPr>
            <w:tcW w:w="4359" w:type="dxa"/>
            <w:gridSpan w:val="5"/>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line="259" w:lineRule="auto"/>
              <w:ind w:left="62" w:firstLine="0"/>
              <w:jc w:val="left"/>
              <w:rPr>
                <w:sz w:val="28"/>
                <w:szCs w:val="28"/>
              </w:rPr>
            </w:pPr>
            <w:r w:rsidRPr="0042513D">
              <w:rPr>
                <w:b/>
                <w:sz w:val="28"/>
                <w:szCs w:val="28"/>
              </w:rPr>
              <w:t>E-</w:t>
            </w:r>
            <w:proofErr w:type="spellStart"/>
            <w:r w:rsidRPr="0042513D">
              <w:rPr>
                <w:b/>
                <w:sz w:val="28"/>
                <w:szCs w:val="28"/>
              </w:rPr>
              <w:t>mail</w:t>
            </w:r>
            <w:proofErr w:type="spellEnd"/>
            <w:r w:rsidRPr="0042513D">
              <w:rPr>
                <w:b/>
                <w:sz w:val="28"/>
                <w:szCs w:val="28"/>
              </w:rPr>
              <w:t xml:space="preserve"> викладача</w:t>
            </w:r>
            <w:r w:rsidRPr="0042513D">
              <w:rPr>
                <w:sz w:val="28"/>
                <w:szCs w:val="28"/>
              </w:rPr>
              <w:t xml:space="preserve"> </w:t>
            </w:r>
          </w:p>
        </w:tc>
        <w:tc>
          <w:tcPr>
            <w:tcW w:w="5925" w:type="dxa"/>
            <w:gridSpan w:val="6"/>
            <w:tcBorders>
              <w:top w:val="single" w:sz="4" w:space="0" w:color="000000"/>
              <w:left w:val="single" w:sz="4" w:space="0" w:color="000000"/>
              <w:bottom w:val="single" w:sz="4" w:space="0" w:color="000000"/>
              <w:right w:val="single" w:sz="4" w:space="0" w:color="000000"/>
            </w:tcBorders>
          </w:tcPr>
          <w:p w:rsidR="00FC32BC" w:rsidRPr="0042513D" w:rsidRDefault="0015082F" w:rsidP="00373372">
            <w:pPr>
              <w:spacing w:after="0" w:line="259" w:lineRule="auto"/>
              <w:ind w:left="60" w:firstLine="0"/>
              <w:jc w:val="left"/>
              <w:rPr>
                <w:sz w:val="28"/>
                <w:szCs w:val="28"/>
              </w:rPr>
            </w:pPr>
            <w:proofErr w:type="spellStart"/>
            <w:r w:rsidRPr="0015082F">
              <w:rPr>
                <w:color w:val="auto"/>
                <w:sz w:val="28"/>
                <w:szCs w:val="28"/>
                <w:lang w:val="en-US"/>
              </w:rPr>
              <w:t>l</w:t>
            </w:r>
            <w:r w:rsidR="00FC32BC" w:rsidRPr="0015082F">
              <w:rPr>
                <w:color w:val="auto"/>
                <w:sz w:val="28"/>
                <w:szCs w:val="28"/>
                <w:lang w:val="en-US"/>
              </w:rPr>
              <w:t>iudmila</w:t>
            </w:r>
            <w:proofErr w:type="spellEnd"/>
            <w:r w:rsidR="00FC32BC" w:rsidRPr="0015082F">
              <w:rPr>
                <w:color w:val="auto"/>
                <w:sz w:val="28"/>
                <w:szCs w:val="28"/>
              </w:rPr>
              <w:t>.</w:t>
            </w:r>
            <w:proofErr w:type="spellStart"/>
            <w:r w:rsidR="00FC32BC" w:rsidRPr="0015082F">
              <w:rPr>
                <w:color w:val="auto"/>
                <w:sz w:val="28"/>
                <w:szCs w:val="28"/>
                <w:lang w:val="en-US"/>
              </w:rPr>
              <w:t>matsuk</w:t>
            </w:r>
            <w:proofErr w:type="spellEnd"/>
            <w:r w:rsidR="00FC32BC" w:rsidRPr="0015082F">
              <w:rPr>
                <w:color w:val="auto"/>
                <w:sz w:val="28"/>
                <w:szCs w:val="28"/>
              </w:rPr>
              <w:t>@pu.edu.ua</w:t>
            </w:r>
          </w:p>
        </w:tc>
      </w:tr>
      <w:tr w:rsidR="00FC32BC" w:rsidRPr="0042513D" w:rsidTr="00BB3D89">
        <w:trPr>
          <w:trHeight w:val="286"/>
        </w:trPr>
        <w:tc>
          <w:tcPr>
            <w:tcW w:w="4359" w:type="dxa"/>
            <w:gridSpan w:val="5"/>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line="259" w:lineRule="auto"/>
              <w:ind w:left="62" w:firstLine="0"/>
              <w:jc w:val="left"/>
              <w:rPr>
                <w:sz w:val="28"/>
                <w:szCs w:val="28"/>
              </w:rPr>
            </w:pPr>
            <w:r w:rsidRPr="0042513D">
              <w:rPr>
                <w:b/>
                <w:sz w:val="28"/>
                <w:szCs w:val="28"/>
              </w:rPr>
              <w:t>Формат дисципліни</w:t>
            </w:r>
            <w:r w:rsidRPr="0042513D">
              <w:rPr>
                <w:sz w:val="28"/>
                <w:szCs w:val="28"/>
              </w:rPr>
              <w:t xml:space="preserve"> </w:t>
            </w:r>
          </w:p>
        </w:tc>
        <w:tc>
          <w:tcPr>
            <w:tcW w:w="5925" w:type="dxa"/>
            <w:gridSpan w:val="6"/>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line="259" w:lineRule="auto"/>
              <w:ind w:left="60" w:firstLine="0"/>
              <w:jc w:val="left"/>
              <w:rPr>
                <w:sz w:val="28"/>
                <w:szCs w:val="28"/>
              </w:rPr>
            </w:pPr>
            <w:r w:rsidRPr="0042513D">
              <w:rPr>
                <w:sz w:val="28"/>
                <w:szCs w:val="28"/>
              </w:rPr>
              <w:t xml:space="preserve">очна-заочна </w:t>
            </w:r>
          </w:p>
        </w:tc>
      </w:tr>
      <w:tr w:rsidR="00FC32BC" w:rsidRPr="0042513D" w:rsidTr="00BB3D89">
        <w:trPr>
          <w:trHeight w:val="286"/>
        </w:trPr>
        <w:tc>
          <w:tcPr>
            <w:tcW w:w="4359" w:type="dxa"/>
            <w:gridSpan w:val="5"/>
            <w:tcBorders>
              <w:top w:val="single" w:sz="4" w:space="0" w:color="000000"/>
              <w:left w:val="single" w:sz="4" w:space="0" w:color="000000"/>
              <w:bottom w:val="single" w:sz="4" w:space="0" w:color="000000"/>
              <w:right w:val="single" w:sz="4" w:space="0" w:color="000000"/>
            </w:tcBorders>
          </w:tcPr>
          <w:p w:rsidR="00FC32BC" w:rsidRPr="0015082F" w:rsidRDefault="00FC32BC" w:rsidP="00373372">
            <w:pPr>
              <w:spacing w:after="0" w:line="259" w:lineRule="auto"/>
              <w:ind w:left="62" w:firstLine="0"/>
              <w:jc w:val="left"/>
              <w:rPr>
                <w:color w:val="auto"/>
                <w:sz w:val="28"/>
                <w:szCs w:val="28"/>
              </w:rPr>
            </w:pPr>
            <w:r w:rsidRPr="0015082F">
              <w:rPr>
                <w:b/>
                <w:color w:val="auto"/>
                <w:sz w:val="28"/>
                <w:szCs w:val="28"/>
              </w:rPr>
              <w:t>Обсяг дисципліни</w:t>
            </w:r>
            <w:r w:rsidRPr="0015082F">
              <w:rPr>
                <w:color w:val="auto"/>
                <w:sz w:val="28"/>
                <w:szCs w:val="28"/>
              </w:rPr>
              <w:t xml:space="preserve"> </w:t>
            </w:r>
          </w:p>
        </w:tc>
        <w:tc>
          <w:tcPr>
            <w:tcW w:w="5925" w:type="dxa"/>
            <w:gridSpan w:val="6"/>
            <w:tcBorders>
              <w:top w:val="single" w:sz="4" w:space="0" w:color="000000"/>
              <w:left w:val="single" w:sz="4" w:space="0" w:color="000000"/>
              <w:bottom w:val="single" w:sz="4" w:space="0" w:color="000000"/>
              <w:right w:val="single" w:sz="4" w:space="0" w:color="000000"/>
            </w:tcBorders>
          </w:tcPr>
          <w:p w:rsidR="00FC32BC" w:rsidRPr="0015082F" w:rsidRDefault="006E4DC4" w:rsidP="00373372">
            <w:pPr>
              <w:spacing w:after="0" w:line="259" w:lineRule="auto"/>
              <w:ind w:left="0" w:firstLine="0"/>
              <w:jc w:val="left"/>
              <w:rPr>
                <w:color w:val="auto"/>
                <w:sz w:val="28"/>
                <w:szCs w:val="28"/>
              </w:rPr>
            </w:pPr>
            <w:r w:rsidRPr="0015082F">
              <w:rPr>
                <w:color w:val="auto"/>
                <w:sz w:val="28"/>
                <w:szCs w:val="28"/>
                <w:lang w:val="en-US"/>
              </w:rPr>
              <w:t>9</w:t>
            </w:r>
            <w:r w:rsidR="00FC32BC" w:rsidRPr="0015082F">
              <w:rPr>
                <w:color w:val="auto"/>
                <w:sz w:val="28"/>
                <w:szCs w:val="28"/>
              </w:rPr>
              <w:t xml:space="preserve"> кредитів EСTS  </w:t>
            </w:r>
          </w:p>
        </w:tc>
      </w:tr>
      <w:tr w:rsidR="00FC32BC" w:rsidRPr="0042513D" w:rsidTr="00BB3D89">
        <w:trPr>
          <w:trHeight w:val="562"/>
        </w:trPr>
        <w:tc>
          <w:tcPr>
            <w:tcW w:w="4359" w:type="dxa"/>
            <w:gridSpan w:val="5"/>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line="259" w:lineRule="auto"/>
              <w:ind w:left="62" w:firstLine="0"/>
              <w:jc w:val="left"/>
              <w:rPr>
                <w:sz w:val="28"/>
                <w:szCs w:val="28"/>
              </w:rPr>
            </w:pPr>
            <w:r w:rsidRPr="0042513D">
              <w:rPr>
                <w:b/>
                <w:sz w:val="28"/>
                <w:szCs w:val="28"/>
              </w:rPr>
              <w:t xml:space="preserve">Посилання на сайт дистанційного навчання </w:t>
            </w:r>
            <w:r w:rsidRPr="0042513D">
              <w:rPr>
                <w:sz w:val="28"/>
                <w:szCs w:val="28"/>
              </w:rPr>
              <w:t xml:space="preserve"> </w:t>
            </w:r>
          </w:p>
        </w:tc>
        <w:tc>
          <w:tcPr>
            <w:tcW w:w="5925" w:type="dxa"/>
            <w:gridSpan w:val="6"/>
            <w:tcBorders>
              <w:top w:val="single" w:sz="4" w:space="0" w:color="000000"/>
              <w:left w:val="single" w:sz="4" w:space="0" w:color="000000"/>
              <w:bottom w:val="single" w:sz="4" w:space="0" w:color="000000"/>
              <w:right w:val="single" w:sz="4" w:space="0" w:color="000000"/>
            </w:tcBorders>
          </w:tcPr>
          <w:p w:rsidR="00FC32BC" w:rsidRPr="0042513D" w:rsidRDefault="003369A9" w:rsidP="00373372">
            <w:pPr>
              <w:spacing w:after="0" w:line="259" w:lineRule="auto"/>
              <w:ind w:left="60" w:firstLine="0"/>
              <w:jc w:val="left"/>
              <w:rPr>
                <w:sz w:val="28"/>
                <w:szCs w:val="28"/>
              </w:rPr>
            </w:pPr>
            <w:hyperlink r:id="rId7" w:history="1">
              <w:r w:rsidR="00FC32BC" w:rsidRPr="0042513D">
                <w:rPr>
                  <w:rStyle w:val="a3"/>
                  <w:sz w:val="28"/>
                  <w:szCs w:val="28"/>
                </w:rPr>
                <w:t>http://www.d-learn.pu.if.ua/</w:t>
              </w:r>
            </w:hyperlink>
          </w:p>
        </w:tc>
      </w:tr>
      <w:tr w:rsidR="00FC32BC" w:rsidRPr="0042513D" w:rsidTr="00BB3D89">
        <w:trPr>
          <w:trHeight w:val="286"/>
        </w:trPr>
        <w:tc>
          <w:tcPr>
            <w:tcW w:w="4359" w:type="dxa"/>
            <w:gridSpan w:val="5"/>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line="259" w:lineRule="auto"/>
              <w:ind w:left="62" w:firstLine="0"/>
              <w:jc w:val="left"/>
              <w:rPr>
                <w:sz w:val="28"/>
                <w:szCs w:val="28"/>
              </w:rPr>
            </w:pPr>
            <w:r w:rsidRPr="0042513D">
              <w:rPr>
                <w:b/>
                <w:sz w:val="28"/>
                <w:szCs w:val="28"/>
              </w:rPr>
              <w:t xml:space="preserve">Консультації </w:t>
            </w:r>
            <w:r w:rsidRPr="0042513D">
              <w:rPr>
                <w:sz w:val="28"/>
                <w:szCs w:val="28"/>
              </w:rPr>
              <w:t xml:space="preserve"> </w:t>
            </w:r>
          </w:p>
        </w:tc>
        <w:tc>
          <w:tcPr>
            <w:tcW w:w="5925" w:type="dxa"/>
            <w:gridSpan w:val="6"/>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rPr>
                <w:sz w:val="28"/>
                <w:szCs w:val="28"/>
              </w:rPr>
            </w:pPr>
            <w:r w:rsidRPr="0042513D">
              <w:rPr>
                <w:sz w:val="28"/>
                <w:szCs w:val="28"/>
              </w:rPr>
              <w:t>Очні консультації: згідно розкладу консультацій</w:t>
            </w:r>
            <w:r w:rsidRPr="0042513D">
              <w:rPr>
                <w:color w:val="FF0000"/>
                <w:sz w:val="28"/>
                <w:szCs w:val="28"/>
              </w:rPr>
              <w:t xml:space="preserve"> </w:t>
            </w:r>
          </w:p>
        </w:tc>
      </w:tr>
      <w:tr w:rsidR="00FC32BC" w:rsidRPr="0042513D" w:rsidTr="00BB3D89">
        <w:trPr>
          <w:trHeight w:val="286"/>
        </w:trPr>
        <w:tc>
          <w:tcPr>
            <w:tcW w:w="10284" w:type="dxa"/>
            <w:gridSpan w:val="11"/>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jc w:val="center"/>
              <w:rPr>
                <w:sz w:val="28"/>
                <w:szCs w:val="28"/>
              </w:rPr>
            </w:pPr>
            <w:r w:rsidRPr="0042513D">
              <w:rPr>
                <w:b/>
                <w:sz w:val="28"/>
                <w:szCs w:val="28"/>
              </w:rPr>
              <w:t>2. Анотація до курсу</w:t>
            </w:r>
          </w:p>
        </w:tc>
      </w:tr>
      <w:tr w:rsidR="002F7476" w:rsidRPr="0042513D" w:rsidTr="00BB3D89">
        <w:trPr>
          <w:trHeight w:val="286"/>
        </w:trPr>
        <w:tc>
          <w:tcPr>
            <w:tcW w:w="10284" w:type="dxa"/>
            <w:gridSpan w:val="11"/>
            <w:tcBorders>
              <w:top w:val="single" w:sz="4" w:space="0" w:color="000000"/>
              <w:left w:val="single" w:sz="4" w:space="0" w:color="000000"/>
              <w:bottom w:val="single" w:sz="4" w:space="0" w:color="000000"/>
              <w:right w:val="single" w:sz="4" w:space="0" w:color="000000"/>
            </w:tcBorders>
          </w:tcPr>
          <w:p w:rsidR="004D77A8" w:rsidRPr="004D77A8" w:rsidRDefault="004D77A8" w:rsidP="004A3144">
            <w:pPr>
              <w:spacing w:line="240" w:lineRule="auto"/>
              <w:rPr>
                <w:sz w:val="28"/>
                <w:szCs w:val="28"/>
              </w:rPr>
            </w:pPr>
            <w:r w:rsidRPr="004D77A8">
              <w:rPr>
                <w:sz w:val="28"/>
                <w:szCs w:val="28"/>
              </w:rPr>
              <w:t xml:space="preserve">Перебудова педагогічного процесу в закладах дошкільної освіти відповідно до Закону України «Про дошкільну освіту» та інших нормативних документів, вимагають певних змін у підготовці спеціалістів. Основним завданням є оволодіння майбутніми фахівцями знаннями про природу рідного краю, її видову різноманітність, проблеми збереження та використання її потенціалу в гуманізації педагогічного процесу (розвитку розумових, моральних, естетичних сторін особистості дитини). У концепції дошкільного виховання особлива увага приділяється вирішенню завдань екологічного та фізичного виховання дітей, формування у них ціннісного ставлення до природи. </w:t>
            </w:r>
          </w:p>
          <w:p w:rsidR="00FC32BC" w:rsidRPr="004A3144" w:rsidRDefault="004A3144" w:rsidP="004D77A8">
            <w:pPr>
              <w:spacing w:line="240" w:lineRule="auto"/>
              <w:rPr>
                <w:sz w:val="28"/>
                <w:szCs w:val="28"/>
              </w:rPr>
            </w:pPr>
            <w:r w:rsidRPr="004D77A8">
              <w:rPr>
                <w:sz w:val="28"/>
                <w:szCs w:val="28"/>
              </w:rPr>
              <w:t>Навчальний матеріал дисципліни «Основи природознавства з методикою»</w:t>
            </w:r>
            <w:r w:rsidR="004D77A8">
              <w:rPr>
                <w:sz w:val="28"/>
                <w:szCs w:val="28"/>
              </w:rPr>
              <w:t xml:space="preserve"> </w:t>
            </w:r>
            <w:r w:rsidRPr="004D77A8">
              <w:rPr>
                <w:sz w:val="28"/>
                <w:szCs w:val="28"/>
              </w:rPr>
              <w:t xml:space="preserve">ґрунтується на класичних та сучасних наукових дослідженнях у галузі </w:t>
            </w:r>
            <w:r w:rsidR="004D77A8" w:rsidRPr="004D77A8">
              <w:rPr>
                <w:sz w:val="28"/>
                <w:szCs w:val="28"/>
              </w:rPr>
              <w:t xml:space="preserve">«Екологія», «Дошкільна педагогіка»,  «Дитяча психологія»  </w:t>
            </w:r>
            <w:r w:rsidRPr="004D77A8">
              <w:rPr>
                <w:sz w:val="28"/>
                <w:szCs w:val="28"/>
              </w:rPr>
              <w:t xml:space="preserve">та є складовою частиною дисциплін циклу </w:t>
            </w:r>
            <w:r w:rsidR="004D77A8" w:rsidRPr="004D77A8">
              <w:rPr>
                <w:sz w:val="28"/>
                <w:szCs w:val="28"/>
              </w:rPr>
              <w:t>дисциплін професійної підготовки</w:t>
            </w:r>
            <w:r w:rsidRPr="004D77A8">
              <w:rPr>
                <w:sz w:val="28"/>
                <w:szCs w:val="28"/>
              </w:rPr>
              <w:t>. Її вивчення передбачає розв'язання низки завдань фундаментальної професійної підготовки фахівців вищої кваліфікації, зокрема: формування природничо-екологічної компетентності та підвищення рівня екологічної свідомості майбутнього вихователя; професійна підготовка висококваліфікованих і конкурентоспроможних фахівців у галузі дошкільної освіти відповідно до вітчизняних та європейських стандартів; готовність до педагогічної діяльності вихователя дітей дошкільного віку.</w:t>
            </w:r>
          </w:p>
        </w:tc>
      </w:tr>
      <w:tr w:rsidR="00FC32BC" w:rsidRPr="0042513D" w:rsidTr="00BB3D89">
        <w:trPr>
          <w:trHeight w:val="286"/>
        </w:trPr>
        <w:tc>
          <w:tcPr>
            <w:tcW w:w="10284" w:type="dxa"/>
            <w:gridSpan w:val="11"/>
            <w:tcBorders>
              <w:top w:val="single" w:sz="4" w:space="0" w:color="000000"/>
              <w:left w:val="single" w:sz="4" w:space="0" w:color="000000"/>
              <w:bottom w:val="single" w:sz="4" w:space="0" w:color="000000"/>
              <w:right w:val="single" w:sz="4" w:space="0" w:color="000000"/>
            </w:tcBorders>
          </w:tcPr>
          <w:p w:rsidR="00FC32BC" w:rsidRPr="0042513D" w:rsidRDefault="00FC32BC" w:rsidP="00BB3D89">
            <w:pPr>
              <w:spacing w:after="0" w:line="259" w:lineRule="auto"/>
              <w:ind w:left="0" w:right="61" w:firstLine="0"/>
              <w:jc w:val="center"/>
              <w:rPr>
                <w:color w:val="FF0000"/>
                <w:sz w:val="28"/>
                <w:szCs w:val="28"/>
              </w:rPr>
            </w:pPr>
            <w:r w:rsidRPr="0042513D">
              <w:rPr>
                <w:b/>
                <w:color w:val="auto"/>
                <w:sz w:val="28"/>
                <w:szCs w:val="28"/>
              </w:rPr>
              <w:t xml:space="preserve">3. Мета та цілі курсу </w:t>
            </w:r>
          </w:p>
        </w:tc>
      </w:tr>
      <w:tr w:rsidR="00FC32BC" w:rsidRPr="0042513D" w:rsidTr="00BB3D89">
        <w:trPr>
          <w:trHeight w:val="286"/>
        </w:trPr>
        <w:tc>
          <w:tcPr>
            <w:tcW w:w="10284" w:type="dxa"/>
            <w:gridSpan w:val="11"/>
            <w:tcBorders>
              <w:top w:val="single" w:sz="4" w:space="0" w:color="000000"/>
              <w:left w:val="single" w:sz="4" w:space="0" w:color="000000"/>
              <w:bottom w:val="single" w:sz="4" w:space="0" w:color="000000"/>
              <w:right w:val="single" w:sz="4" w:space="0" w:color="000000"/>
            </w:tcBorders>
          </w:tcPr>
          <w:p w:rsidR="00B0609C" w:rsidRDefault="00B0609C" w:rsidP="00B0609C">
            <w:pPr>
              <w:spacing w:after="0" w:line="240" w:lineRule="auto"/>
              <w:ind w:left="0" w:firstLine="0"/>
              <w:rPr>
                <w:color w:val="333333"/>
                <w:sz w:val="28"/>
                <w:szCs w:val="28"/>
                <w:lang w:eastAsia="ru-RU"/>
              </w:rPr>
            </w:pPr>
            <w:r w:rsidRPr="0042513D">
              <w:rPr>
                <w:color w:val="333333"/>
                <w:sz w:val="28"/>
                <w:szCs w:val="28"/>
                <w:lang w:eastAsia="ru-RU"/>
              </w:rPr>
              <w:t xml:space="preserve">Формування професійної компетентності майбутніх фахівців в галузі дошкільної </w:t>
            </w:r>
            <w:r w:rsidRPr="0042513D">
              <w:rPr>
                <w:color w:val="333333"/>
                <w:sz w:val="28"/>
                <w:szCs w:val="28"/>
                <w:lang w:eastAsia="ru-RU"/>
              </w:rPr>
              <w:lastRenderedPageBreak/>
              <w:t>освіти та виховання в контексті вивчення об’єктів та явищ природи, методів ознайомлення дітей з ними і форм організації навчально-виховної роботи в умовах суспільного дошкільного виховання та сім'ї:</w:t>
            </w:r>
          </w:p>
          <w:p w:rsidR="00F60CF3" w:rsidRPr="00BB3D89" w:rsidRDefault="00F60CF3" w:rsidP="00F60CF3">
            <w:pPr>
              <w:tabs>
                <w:tab w:val="left" w:pos="-1701"/>
              </w:tabs>
              <w:rPr>
                <w:sz w:val="28"/>
                <w:szCs w:val="28"/>
              </w:rPr>
            </w:pPr>
            <w:r w:rsidRPr="00BB3D89">
              <w:rPr>
                <w:sz w:val="28"/>
                <w:szCs w:val="28"/>
              </w:rPr>
              <w:t>Мета реалізується через цілі:</w:t>
            </w:r>
          </w:p>
          <w:p w:rsidR="00F60CF3" w:rsidRPr="0042513D" w:rsidRDefault="00F60CF3" w:rsidP="00B0609C">
            <w:pPr>
              <w:spacing w:after="0" w:line="240" w:lineRule="auto"/>
              <w:ind w:left="0" w:firstLine="0"/>
              <w:rPr>
                <w:b/>
                <w:sz w:val="28"/>
                <w:szCs w:val="28"/>
                <w:lang w:eastAsia="ru-RU"/>
              </w:rPr>
            </w:pPr>
          </w:p>
          <w:p w:rsidR="00B0609C" w:rsidRPr="0042513D" w:rsidRDefault="00B0609C" w:rsidP="00AF283B">
            <w:pPr>
              <w:pStyle w:val="a4"/>
              <w:numPr>
                <w:ilvl w:val="0"/>
                <w:numId w:val="25"/>
              </w:numPr>
              <w:spacing w:after="0" w:line="240" w:lineRule="auto"/>
              <w:rPr>
                <w:color w:val="333333"/>
                <w:sz w:val="28"/>
                <w:szCs w:val="28"/>
                <w:lang w:val="ru-RU" w:eastAsia="ru-RU"/>
              </w:rPr>
            </w:pPr>
            <w:r w:rsidRPr="0042513D">
              <w:rPr>
                <w:color w:val="333333"/>
                <w:sz w:val="28"/>
                <w:szCs w:val="28"/>
                <w:lang w:eastAsia="ru-RU"/>
              </w:rPr>
              <w:t>Систематизація знань студентів про природу.</w:t>
            </w:r>
          </w:p>
          <w:p w:rsidR="00B0609C" w:rsidRPr="0042513D" w:rsidRDefault="00B0609C" w:rsidP="00AF283B">
            <w:pPr>
              <w:pStyle w:val="a4"/>
              <w:numPr>
                <w:ilvl w:val="0"/>
                <w:numId w:val="25"/>
              </w:numPr>
              <w:spacing w:after="0" w:line="240" w:lineRule="auto"/>
              <w:rPr>
                <w:color w:val="333333"/>
                <w:sz w:val="28"/>
                <w:szCs w:val="28"/>
                <w:lang w:val="ru-RU" w:eastAsia="ru-RU"/>
              </w:rPr>
            </w:pPr>
            <w:r w:rsidRPr="0042513D">
              <w:rPr>
                <w:color w:val="333333"/>
                <w:sz w:val="28"/>
                <w:szCs w:val="28"/>
                <w:lang w:eastAsia="ru-RU"/>
              </w:rPr>
              <w:t>Окреслення змісту інформації про об’єкти та явища оточуючої природи, доступної розумінню дітей дошкільного віку, їх потребам та інтересам.</w:t>
            </w:r>
          </w:p>
          <w:p w:rsidR="00B0609C" w:rsidRPr="0042513D" w:rsidRDefault="00B0609C" w:rsidP="00AF283B">
            <w:pPr>
              <w:pStyle w:val="a4"/>
              <w:numPr>
                <w:ilvl w:val="0"/>
                <w:numId w:val="25"/>
              </w:numPr>
              <w:spacing w:after="0" w:line="240" w:lineRule="auto"/>
              <w:rPr>
                <w:color w:val="333333"/>
                <w:sz w:val="28"/>
                <w:szCs w:val="28"/>
                <w:lang w:val="ru-RU" w:eastAsia="ru-RU"/>
              </w:rPr>
            </w:pPr>
            <w:r w:rsidRPr="0042513D">
              <w:rPr>
                <w:color w:val="333333"/>
                <w:sz w:val="28"/>
                <w:szCs w:val="28"/>
                <w:lang w:eastAsia="ru-RU"/>
              </w:rPr>
              <w:t>Оволодіння студентами методами ознайомлення дітей з природою.</w:t>
            </w:r>
          </w:p>
          <w:p w:rsidR="00B0609C" w:rsidRPr="0042513D" w:rsidRDefault="00B0609C" w:rsidP="00AF283B">
            <w:pPr>
              <w:pStyle w:val="a4"/>
              <w:numPr>
                <w:ilvl w:val="0"/>
                <w:numId w:val="25"/>
              </w:numPr>
              <w:spacing w:after="0" w:line="240" w:lineRule="auto"/>
              <w:rPr>
                <w:color w:val="333333"/>
                <w:sz w:val="28"/>
                <w:szCs w:val="28"/>
                <w:lang w:val="ru-RU" w:eastAsia="ru-RU"/>
              </w:rPr>
            </w:pPr>
            <w:r w:rsidRPr="0042513D">
              <w:rPr>
                <w:color w:val="333333"/>
                <w:sz w:val="28"/>
                <w:szCs w:val="28"/>
                <w:lang w:eastAsia="ru-RU"/>
              </w:rPr>
              <w:t>Розкриття перспектив використання могутнього потенціалу природи для гуманізації педагогічного процесу: розвитку розумових, моральних, естетичних сторін особистості, зміцнення здоров’я дітей.</w:t>
            </w:r>
          </w:p>
          <w:p w:rsidR="00B0609C" w:rsidRPr="0042513D" w:rsidRDefault="00B0609C" w:rsidP="00AF283B">
            <w:pPr>
              <w:pStyle w:val="a4"/>
              <w:numPr>
                <w:ilvl w:val="0"/>
                <w:numId w:val="25"/>
              </w:numPr>
              <w:spacing w:after="0" w:line="240" w:lineRule="auto"/>
              <w:rPr>
                <w:color w:val="333333"/>
                <w:sz w:val="28"/>
                <w:szCs w:val="28"/>
                <w:lang w:val="ru-RU" w:eastAsia="ru-RU"/>
              </w:rPr>
            </w:pPr>
            <w:r w:rsidRPr="0042513D">
              <w:rPr>
                <w:color w:val="333333"/>
                <w:sz w:val="28"/>
                <w:szCs w:val="28"/>
                <w:lang w:eastAsia="ru-RU"/>
              </w:rPr>
              <w:t>Навчання умінню доцільно використовувати форми організації співпраці дорослого і дитини в процесі пізнання світу природи.</w:t>
            </w:r>
          </w:p>
          <w:p w:rsidR="00B0609C" w:rsidRPr="0042513D" w:rsidRDefault="00B0609C" w:rsidP="00AF283B">
            <w:pPr>
              <w:pStyle w:val="a4"/>
              <w:numPr>
                <w:ilvl w:val="0"/>
                <w:numId w:val="25"/>
              </w:numPr>
              <w:spacing w:after="0" w:line="240" w:lineRule="auto"/>
              <w:rPr>
                <w:color w:val="333333"/>
                <w:sz w:val="28"/>
                <w:szCs w:val="28"/>
                <w:lang w:val="ru-RU" w:eastAsia="ru-RU"/>
              </w:rPr>
            </w:pPr>
            <w:r w:rsidRPr="0042513D">
              <w:rPr>
                <w:color w:val="333333"/>
                <w:sz w:val="28"/>
                <w:szCs w:val="28"/>
                <w:lang w:eastAsia="ru-RU"/>
              </w:rPr>
              <w:t>Формування і розвиток патріотичних почуттів та національної самосвідомості студентів на основі почуття любові до природи та турботливого ставлення до неї.</w:t>
            </w:r>
          </w:p>
          <w:p w:rsidR="00B0609C" w:rsidRPr="0042513D" w:rsidRDefault="00B0609C" w:rsidP="00AF283B">
            <w:pPr>
              <w:pStyle w:val="a4"/>
              <w:numPr>
                <w:ilvl w:val="0"/>
                <w:numId w:val="25"/>
              </w:numPr>
              <w:spacing w:after="0" w:line="240" w:lineRule="auto"/>
              <w:rPr>
                <w:color w:val="333333"/>
                <w:sz w:val="28"/>
                <w:szCs w:val="28"/>
                <w:lang w:val="ru-RU" w:eastAsia="ru-RU"/>
              </w:rPr>
            </w:pPr>
            <w:r w:rsidRPr="0042513D">
              <w:rPr>
                <w:color w:val="333333"/>
                <w:sz w:val="28"/>
                <w:szCs w:val="28"/>
                <w:lang w:eastAsia="ru-RU"/>
              </w:rPr>
              <w:t>Збагачення естетичних вражень та формування системи цінностей у майбутніх педагогів.</w:t>
            </w:r>
          </w:p>
          <w:p w:rsidR="00B0609C" w:rsidRPr="0042513D" w:rsidRDefault="00B0609C" w:rsidP="00B0609C">
            <w:pPr>
              <w:spacing w:after="0" w:line="240" w:lineRule="auto"/>
              <w:ind w:left="0" w:firstLine="527"/>
              <w:rPr>
                <w:b/>
                <w:color w:val="auto"/>
                <w:sz w:val="28"/>
                <w:szCs w:val="28"/>
                <w:lang w:val="ru-RU" w:eastAsia="ru-RU"/>
              </w:rPr>
            </w:pPr>
          </w:p>
          <w:p w:rsidR="00FC32BC" w:rsidRPr="0042513D" w:rsidRDefault="00FC32BC" w:rsidP="006C24FE">
            <w:pPr>
              <w:pStyle w:val="a4"/>
              <w:widowControl w:val="0"/>
              <w:autoSpaceDE w:val="0"/>
              <w:autoSpaceDN w:val="0"/>
              <w:adjustRightInd w:val="0"/>
              <w:ind w:firstLine="0"/>
              <w:rPr>
                <w:sz w:val="28"/>
                <w:szCs w:val="28"/>
              </w:rPr>
            </w:pPr>
          </w:p>
        </w:tc>
      </w:tr>
      <w:tr w:rsidR="00FC32BC" w:rsidRPr="0042513D" w:rsidTr="00BB3D89">
        <w:trPr>
          <w:trHeight w:val="286"/>
        </w:trPr>
        <w:tc>
          <w:tcPr>
            <w:tcW w:w="10284" w:type="dxa"/>
            <w:gridSpan w:val="11"/>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tabs>
                <w:tab w:val="left" w:pos="284"/>
                <w:tab w:val="left" w:pos="567"/>
              </w:tabs>
              <w:ind w:firstLine="567"/>
              <w:jc w:val="center"/>
              <w:rPr>
                <w:b/>
                <w:sz w:val="28"/>
                <w:szCs w:val="28"/>
              </w:rPr>
            </w:pPr>
            <w:r w:rsidRPr="0042513D">
              <w:rPr>
                <w:b/>
                <w:sz w:val="28"/>
                <w:szCs w:val="28"/>
              </w:rPr>
              <w:lastRenderedPageBreak/>
              <w:t>4. Результати навчання (компетентності)</w:t>
            </w:r>
          </w:p>
        </w:tc>
      </w:tr>
      <w:tr w:rsidR="00FC32BC" w:rsidRPr="0042513D" w:rsidTr="00BB3D89">
        <w:trPr>
          <w:trHeight w:val="286"/>
        </w:trPr>
        <w:tc>
          <w:tcPr>
            <w:tcW w:w="10284" w:type="dxa"/>
            <w:gridSpan w:val="11"/>
            <w:tcBorders>
              <w:top w:val="single" w:sz="4" w:space="0" w:color="000000"/>
              <w:left w:val="single" w:sz="4" w:space="0" w:color="000000"/>
              <w:bottom w:val="single" w:sz="4" w:space="0" w:color="000000"/>
              <w:right w:val="single" w:sz="4" w:space="0" w:color="000000"/>
            </w:tcBorders>
          </w:tcPr>
          <w:p w:rsidR="00C5373C" w:rsidRPr="00C5373C" w:rsidRDefault="00C5373C" w:rsidP="00C5373C">
            <w:pPr>
              <w:pStyle w:val="a4"/>
              <w:numPr>
                <w:ilvl w:val="0"/>
                <w:numId w:val="12"/>
              </w:numPr>
              <w:tabs>
                <w:tab w:val="left" w:pos="-1701"/>
              </w:tabs>
              <w:rPr>
                <w:sz w:val="28"/>
                <w:szCs w:val="28"/>
              </w:rPr>
            </w:pPr>
            <w:r w:rsidRPr="00C5373C">
              <w:rPr>
                <w:sz w:val="28"/>
                <w:szCs w:val="28"/>
              </w:rPr>
              <w:t>ПР-01. Розуміти і визначати педагогічні умови, закономірності, принципи, мету, завдання, зміст, організаційні форми, методи і засоби, що використовуються в роботі з дітьми від народження до навчання у школі; знаходити типові ознаки і специфіку освітнього процесу і розвитку дітей раннього і дошкільного віку</w:t>
            </w:r>
          </w:p>
          <w:p w:rsidR="00C5373C" w:rsidRPr="00C5373C" w:rsidRDefault="00C5373C" w:rsidP="00C5373C">
            <w:pPr>
              <w:pStyle w:val="a4"/>
              <w:numPr>
                <w:ilvl w:val="0"/>
                <w:numId w:val="12"/>
              </w:numPr>
              <w:tabs>
                <w:tab w:val="left" w:pos="-1701"/>
              </w:tabs>
              <w:rPr>
                <w:sz w:val="28"/>
                <w:szCs w:val="28"/>
              </w:rPr>
            </w:pPr>
            <w:r w:rsidRPr="00C5373C">
              <w:rPr>
                <w:sz w:val="28"/>
                <w:szCs w:val="28"/>
              </w:rPr>
              <w:t>ПР-03 Розуміти природу і знати вікові особливості дітей з різними рівнями розвитку, особливості розвитку обдарованих дітей, індивідуальні відмінності дітей з особливими освітніми потребами</w:t>
            </w:r>
          </w:p>
          <w:p w:rsidR="00C5373C" w:rsidRPr="00C5373C" w:rsidRDefault="00C5373C" w:rsidP="00C5373C">
            <w:pPr>
              <w:pStyle w:val="a4"/>
              <w:numPr>
                <w:ilvl w:val="0"/>
                <w:numId w:val="12"/>
              </w:numPr>
              <w:tabs>
                <w:tab w:val="left" w:pos="-1701"/>
              </w:tabs>
              <w:rPr>
                <w:sz w:val="28"/>
                <w:szCs w:val="28"/>
              </w:rPr>
            </w:pPr>
            <w:r w:rsidRPr="00C5373C">
              <w:rPr>
                <w:sz w:val="28"/>
                <w:szCs w:val="28"/>
              </w:rPr>
              <w:t>ПР-04 Розуміти і визначати особливості провідної – ігрової та інших видів діяльності дітей дошкільного віку, способи їх використання в розвитку, навчанні і вихованні дітей раннього і дошкільного віку.</w:t>
            </w:r>
          </w:p>
          <w:p w:rsidR="00C5373C" w:rsidRPr="00C5373C" w:rsidRDefault="00C5373C" w:rsidP="00C5373C">
            <w:pPr>
              <w:pStyle w:val="a4"/>
              <w:numPr>
                <w:ilvl w:val="0"/>
                <w:numId w:val="12"/>
              </w:numPr>
              <w:tabs>
                <w:tab w:val="left" w:pos="-1701"/>
              </w:tabs>
              <w:rPr>
                <w:sz w:val="28"/>
                <w:szCs w:val="28"/>
              </w:rPr>
            </w:pPr>
            <w:r w:rsidRPr="00C5373C">
              <w:rPr>
                <w:sz w:val="28"/>
                <w:szCs w:val="28"/>
              </w:rPr>
              <w:t xml:space="preserve">ПР-18 Володіти технологіями організації розвивального </w:t>
            </w:r>
            <w:proofErr w:type="spellStart"/>
            <w:r w:rsidRPr="00C5373C">
              <w:rPr>
                <w:sz w:val="28"/>
                <w:szCs w:val="28"/>
              </w:rPr>
              <w:t>предметноігрового</w:t>
            </w:r>
            <w:proofErr w:type="spellEnd"/>
            <w:r w:rsidRPr="00C5373C">
              <w:rPr>
                <w:sz w:val="28"/>
                <w:szCs w:val="28"/>
              </w:rPr>
              <w:t>, природно-екологічного, пізнавального, мовленнєвого середовища в різних групах раннього і дошкільного віку.</w:t>
            </w:r>
          </w:p>
          <w:p w:rsidR="00F37046" w:rsidRPr="0042513D" w:rsidRDefault="00C5373C" w:rsidP="00C5373C">
            <w:pPr>
              <w:pStyle w:val="a4"/>
              <w:numPr>
                <w:ilvl w:val="0"/>
                <w:numId w:val="12"/>
              </w:numPr>
              <w:tabs>
                <w:tab w:val="left" w:pos="-1701"/>
              </w:tabs>
              <w:rPr>
                <w:sz w:val="28"/>
                <w:szCs w:val="28"/>
              </w:rPr>
            </w:pPr>
            <w:r w:rsidRPr="00C5373C">
              <w:rPr>
                <w:sz w:val="28"/>
                <w:szCs w:val="28"/>
              </w:rPr>
              <w:t>ПР-22 Дотримуватись умов безпеки життєдіяльності дітей раннього і дошкільного віку</w:t>
            </w:r>
          </w:p>
        </w:tc>
      </w:tr>
      <w:tr w:rsidR="00FC32BC" w:rsidRPr="0042513D" w:rsidTr="00BB3D89">
        <w:trPr>
          <w:trHeight w:val="286"/>
        </w:trPr>
        <w:tc>
          <w:tcPr>
            <w:tcW w:w="10284" w:type="dxa"/>
            <w:gridSpan w:val="11"/>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ind w:right="54"/>
              <w:jc w:val="center"/>
              <w:rPr>
                <w:sz w:val="28"/>
                <w:szCs w:val="28"/>
              </w:rPr>
            </w:pPr>
            <w:r w:rsidRPr="0042513D">
              <w:rPr>
                <w:b/>
                <w:sz w:val="28"/>
                <w:szCs w:val="28"/>
              </w:rPr>
              <w:t>5. Організація навчання курсу</w:t>
            </w:r>
            <w:r w:rsidRPr="0042513D">
              <w:rPr>
                <w:sz w:val="28"/>
                <w:szCs w:val="28"/>
              </w:rPr>
              <w:t xml:space="preserve"> </w:t>
            </w:r>
          </w:p>
        </w:tc>
      </w:tr>
      <w:tr w:rsidR="00FC32BC" w:rsidRPr="0042513D" w:rsidTr="00BB3D89">
        <w:trPr>
          <w:trHeight w:val="286"/>
        </w:trPr>
        <w:tc>
          <w:tcPr>
            <w:tcW w:w="10284" w:type="dxa"/>
            <w:gridSpan w:val="11"/>
            <w:tcBorders>
              <w:top w:val="single" w:sz="4" w:space="0" w:color="000000"/>
              <w:left w:val="single" w:sz="4" w:space="0" w:color="000000"/>
              <w:bottom w:val="single" w:sz="4" w:space="0" w:color="000000"/>
              <w:right w:val="single" w:sz="4" w:space="0" w:color="000000"/>
            </w:tcBorders>
          </w:tcPr>
          <w:p w:rsidR="00FC32BC" w:rsidRPr="0042513D" w:rsidRDefault="007C245B" w:rsidP="00373372">
            <w:pPr>
              <w:spacing w:after="0"/>
              <w:ind w:right="54"/>
              <w:jc w:val="center"/>
              <w:rPr>
                <w:color w:val="FF0000"/>
                <w:sz w:val="28"/>
                <w:szCs w:val="28"/>
              </w:rPr>
            </w:pPr>
            <w:r w:rsidRPr="0042513D">
              <w:rPr>
                <w:color w:val="auto"/>
                <w:sz w:val="28"/>
                <w:szCs w:val="28"/>
              </w:rPr>
              <w:t>Обсяг курсу – 27</w:t>
            </w:r>
            <w:r w:rsidR="00FC32BC" w:rsidRPr="0042513D">
              <w:rPr>
                <w:color w:val="auto"/>
                <w:sz w:val="28"/>
                <w:szCs w:val="28"/>
              </w:rPr>
              <w:t>0 год</w:t>
            </w:r>
          </w:p>
        </w:tc>
      </w:tr>
      <w:tr w:rsidR="00FC32BC" w:rsidRPr="0042513D" w:rsidTr="00BB3D89">
        <w:tblPrEx>
          <w:tblCellMar>
            <w:left w:w="106" w:type="dxa"/>
            <w:right w:w="53" w:type="dxa"/>
          </w:tblCellMar>
        </w:tblPrEx>
        <w:trPr>
          <w:trHeight w:val="262"/>
        </w:trPr>
        <w:tc>
          <w:tcPr>
            <w:tcW w:w="4453" w:type="dxa"/>
            <w:gridSpan w:val="6"/>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ind w:right="53"/>
              <w:jc w:val="center"/>
              <w:rPr>
                <w:sz w:val="28"/>
                <w:szCs w:val="28"/>
              </w:rPr>
            </w:pPr>
            <w:r w:rsidRPr="0042513D">
              <w:rPr>
                <w:sz w:val="28"/>
                <w:szCs w:val="28"/>
              </w:rPr>
              <w:t xml:space="preserve">Вид заняття </w:t>
            </w:r>
          </w:p>
        </w:tc>
        <w:tc>
          <w:tcPr>
            <w:tcW w:w="5831" w:type="dxa"/>
            <w:gridSpan w:val="5"/>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ind w:right="51"/>
              <w:jc w:val="center"/>
              <w:rPr>
                <w:sz w:val="28"/>
                <w:szCs w:val="28"/>
              </w:rPr>
            </w:pPr>
            <w:r w:rsidRPr="0042513D">
              <w:rPr>
                <w:sz w:val="28"/>
                <w:szCs w:val="28"/>
              </w:rPr>
              <w:t xml:space="preserve">Загальна кількість годин </w:t>
            </w:r>
          </w:p>
        </w:tc>
      </w:tr>
      <w:tr w:rsidR="00FC32BC" w:rsidRPr="0042513D" w:rsidTr="00BB3D89">
        <w:tblPrEx>
          <w:tblCellMar>
            <w:left w:w="106" w:type="dxa"/>
            <w:right w:w="53" w:type="dxa"/>
          </w:tblCellMar>
        </w:tblPrEx>
        <w:trPr>
          <w:trHeight w:val="288"/>
        </w:trPr>
        <w:tc>
          <w:tcPr>
            <w:tcW w:w="4453" w:type="dxa"/>
            <w:gridSpan w:val="6"/>
            <w:tcBorders>
              <w:top w:val="single" w:sz="4" w:space="0" w:color="000000"/>
              <w:left w:val="single" w:sz="4" w:space="0" w:color="000000"/>
              <w:bottom w:val="single" w:sz="4" w:space="0" w:color="000000"/>
              <w:right w:val="single" w:sz="4" w:space="0" w:color="000000"/>
            </w:tcBorders>
          </w:tcPr>
          <w:p w:rsidR="00FC32BC" w:rsidRPr="00C5373C" w:rsidRDefault="00FC32BC" w:rsidP="00373372">
            <w:pPr>
              <w:spacing w:after="0"/>
              <w:ind w:left="2"/>
              <w:rPr>
                <w:color w:val="auto"/>
                <w:sz w:val="28"/>
                <w:szCs w:val="28"/>
              </w:rPr>
            </w:pPr>
            <w:r w:rsidRPr="00C5373C">
              <w:rPr>
                <w:color w:val="auto"/>
                <w:sz w:val="28"/>
                <w:szCs w:val="28"/>
              </w:rPr>
              <w:lastRenderedPageBreak/>
              <w:t xml:space="preserve">лекції </w:t>
            </w:r>
          </w:p>
        </w:tc>
        <w:tc>
          <w:tcPr>
            <w:tcW w:w="5831" w:type="dxa"/>
            <w:gridSpan w:val="5"/>
            <w:tcBorders>
              <w:top w:val="single" w:sz="4" w:space="0" w:color="000000"/>
              <w:left w:val="single" w:sz="4" w:space="0" w:color="000000"/>
              <w:bottom w:val="single" w:sz="4" w:space="0" w:color="000000"/>
              <w:right w:val="single" w:sz="4" w:space="0" w:color="000000"/>
            </w:tcBorders>
          </w:tcPr>
          <w:p w:rsidR="00FC32BC" w:rsidRPr="00C5373C" w:rsidRDefault="00E13561" w:rsidP="00373372">
            <w:pPr>
              <w:spacing w:after="0"/>
              <w:ind w:left="2"/>
              <w:rPr>
                <w:color w:val="auto"/>
                <w:sz w:val="28"/>
                <w:szCs w:val="28"/>
              </w:rPr>
            </w:pPr>
            <w:r w:rsidRPr="00C5373C">
              <w:rPr>
                <w:color w:val="auto"/>
                <w:sz w:val="28"/>
                <w:szCs w:val="28"/>
              </w:rPr>
              <w:t>36</w:t>
            </w:r>
          </w:p>
        </w:tc>
      </w:tr>
      <w:tr w:rsidR="00FC32BC" w:rsidRPr="0042513D" w:rsidTr="00BB3D89">
        <w:tblPrEx>
          <w:tblCellMar>
            <w:left w:w="106" w:type="dxa"/>
            <w:right w:w="53" w:type="dxa"/>
          </w:tblCellMar>
        </w:tblPrEx>
        <w:trPr>
          <w:trHeight w:val="286"/>
        </w:trPr>
        <w:tc>
          <w:tcPr>
            <w:tcW w:w="4453" w:type="dxa"/>
            <w:gridSpan w:val="6"/>
            <w:tcBorders>
              <w:top w:val="single" w:sz="4" w:space="0" w:color="000000"/>
              <w:left w:val="single" w:sz="4" w:space="0" w:color="000000"/>
              <w:bottom w:val="single" w:sz="4" w:space="0" w:color="000000"/>
              <w:right w:val="single" w:sz="4" w:space="0" w:color="000000"/>
            </w:tcBorders>
          </w:tcPr>
          <w:p w:rsidR="00FC32BC" w:rsidRPr="00C5373C" w:rsidRDefault="00FC32BC" w:rsidP="00373372">
            <w:pPr>
              <w:spacing w:after="0"/>
              <w:ind w:left="2"/>
              <w:rPr>
                <w:color w:val="auto"/>
                <w:sz w:val="28"/>
                <w:szCs w:val="28"/>
              </w:rPr>
            </w:pPr>
            <w:r w:rsidRPr="00C5373C">
              <w:rPr>
                <w:color w:val="auto"/>
                <w:sz w:val="28"/>
                <w:szCs w:val="28"/>
              </w:rPr>
              <w:t xml:space="preserve">практичні </w:t>
            </w:r>
          </w:p>
        </w:tc>
        <w:tc>
          <w:tcPr>
            <w:tcW w:w="5831" w:type="dxa"/>
            <w:gridSpan w:val="5"/>
            <w:tcBorders>
              <w:top w:val="single" w:sz="4" w:space="0" w:color="000000"/>
              <w:left w:val="single" w:sz="4" w:space="0" w:color="000000"/>
              <w:bottom w:val="single" w:sz="4" w:space="0" w:color="000000"/>
              <w:right w:val="single" w:sz="4" w:space="0" w:color="000000"/>
            </w:tcBorders>
          </w:tcPr>
          <w:p w:rsidR="00FC32BC" w:rsidRPr="00C5373C" w:rsidRDefault="007C245B" w:rsidP="00373372">
            <w:pPr>
              <w:spacing w:after="0"/>
              <w:ind w:left="2"/>
              <w:rPr>
                <w:color w:val="auto"/>
                <w:sz w:val="28"/>
                <w:szCs w:val="28"/>
              </w:rPr>
            </w:pPr>
            <w:r w:rsidRPr="00C5373C">
              <w:rPr>
                <w:color w:val="auto"/>
                <w:sz w:val="28"/>
                <w:szCs w:val="28"/>
              </w:rPr>
              <w:t>54</w:t>
            </w:r>
          </w:p>
        </w:tc>
      </w:tr>
      <w:tr w:rsidR="00FC32BC" w:rsidRPr="0042513D" w:rsidTr="00BB3D89">
        <w:tblPrEx>
          <w:tblCellMar>
            <w:left w:w="106" w:type="dxa"/>
            <w:right w:w="53" w:type="dxa"/>
          </w:tblCellMar>
        </w:tblPrEx>
        <w:trPr>
          <w:trHeight w:val="286"/>
        </w:trPr>
        <w:tc>
          <w:tcPr>
            <w:tcW w:w="4453" w:type="dxa"/>
            <w:gridSpan w:val="6"/>
            <w:tcBorders>
              <w:top w:val="single" w:sz="4" w:space="0" w:color="000000"/>
              <w:left w:val="single" w:sz="4" w:space="0" w:color="000000"/>
              <w:bottom w:val="single" w:sz="4" w:space="0" w:color="000000"/>
              <w:right w:val="single" w:sz="4" w:space="0" w:color="000000"/>
            </w:tcBorders>
          </w:tcPr>
          <w:p w:rsidR="00FC32BC" w:rsidRPr="00C5373C" w:rsidRDefault="00FC32BC" w:rsidP="00373372">
            <w:pPr>
              <w:spacing w:after="0"/>
              <w:ind w:left="2"/>
              <w:rPr>
                <w:color w:val="auto"/>
                <w:sz w:val="28"/>
                <w:szCs w:val="28"/>
              </w:rPr>
            </w:pPr>
            <w:r w:rsidRPr="00C5373C">
              <w:rPr>
                <w:color w:val="auto"/>
                <w:sz w:val="28"/>
                <w:szCs w:val="28"/>
              </w:rPr>
              <w:t xml:space="preserve">самостійна робота </w:t>
            </w:r>
          </w:p>
        </w:tc>
        <w:tc>
          <w:tcPr>
            <w:tcW w:w="5831" w:type="dxa"/>
            <w:gridSpan w:val="5"/>
            <w:tcBorders>
              <w:top w:val="single" w:sz="4" w:space="0" w:color="000000"/>
              <w:left w:val="single" w:sz="4" w:space="0" w:color="000000"/>
              <w:bottom w:val="single" w:sz="4" w:space="0" w:color="000000"/>
              <w:right w:val="single" w:sz="4" w:space="0" w:color="000000"/>
            </w:tcBorders>
          </w:tcPr>
          <w:p w:rsidR="00FC32BC" w:rsidRPr="00C5373C" w:rsidRDefault="00E13561" w:rsidP="00373372">
            <w:pPr>
              <w:spacing w:after="0"/>
              <w:ind w:left="2"/>
              <w:rPr>
                <w:color w:val="auto"/>
                <w:sz w:val="28"/>
                <w:szCs w:val="28"/>
              </w:rPr>
            </w:pPr>
            <w:r w:rsidRPr="00C5373C">
              <w:rPr>
                <w:color w:val="auto"/>
                <w:sz w:val="28"/>
                <w:szCs w:val="28"/>
              </w:rPr>
              <w:t>180</w:t>
            </w:r>
          </w:p>
        </w:tc>
      </w:tr>
      <w:tr w:rsidR="00FC32BC" w:rsidRPr="0042513D" w:rsidTr="00BB3D89">
        <w:tblPrEx>
          <w:tblCellMar>
            <w:left w:w="106" w:type="dxa"/>
            <w:right w:w="53" w:type="dxa"/>
          </w:tblCellMar>
        </w:tblPrEx>
        <w:trPr>
          <w:trHeight w:val="262"/>
        </w:trPr>
        <w:tc>
          <w:tcPr>
            <w:tcW w:w="10284" w:type="dxa"/>
            <w:gridSpan w:val="11"/>
            <w:tcBorders>
              <w:top w:val="single" w:sz="4" w:space="0" w:color="000000"/>
              <w:left w:val="single" w:sz="4" w:space="0" w:color="000000"/>
              <w:bottom w:val="single" w:sz="4" w:space="0" w:color="000000"/>
              <w:right w:val="single" w:sz="4" w:space="0" w:color="000000"/>
            </w:tcBorders>
          </w:tcPr>
          <w:p w:rsidR="00FC32BC" w:rsidRPr="00C5373C" w:rsidRDefault="00FC32BC" w:rsidP="00373372">
            <w:pPr>
              <w:spacing w:after="0"/>
              <w:ind w:right="54"/>
              <w:jc w:val="center"/>
              <w:rPr>
                <w:color w:val="auto"/>
                <w:sz w:val="28"/>
                <w:szCs w:val="28"/>
              </w:rPr>
            </w:pPr>
            <w:r w:rsidRPr="00C5373C">
              <w:rPr>
                <w:color w:val="auto"/>
                <w:sz w:val="28"/>
                <w:szCs w:val="28"/>
              </w:rPr>
              <w:t xml:space="preserve">Ознаки курсу </w:t>
            </w:r>
          </w:p>
        </w:tc>
      </w:tr>
      <w:tr w:rsidR="00FC32BC" w:rsidRPr="0042513D" w:rsidTr="00BB3D89">
        <w:tblPrEx>
          <w:tblCellMar>
            <w:left w:w="106" w:type="dxa"/>
            <w:right w:w="53" w:type="dxa"/>
          </w:tblCellMar>
        </w:tblPrEx>
        <w:trPr>
          <w:trHeight w:val="564"/>
        </w:trPr>
        <w:tc>
          <w:tcPr>
            <w:tcW w:w="1534" w:type="dxa"/>
            <w:tcBorders>
              <w:top w:val="single" w:sz="4" w:space="0" w:color="000000"/>
              <w:left w:val="single" w:sz="4" w:space="0" w:color="000000"/>
              <w:bottom w:val="single" w:sz="4" w:space="0" w:color="000000"/>
              <w:right w:val="single" w:sz="4" w:space="0" w:color="000000"/>
            </w:tcBorders>
            <w:vAlign w:val="center"/>
          </w:tcPr>
          <w:p w:rsidR="00FC32BC" w:rsidRPr="0042513D" w:rsidRDefault="00FC32BC" w:rsidP="00373372">
            <w:pPr>
              <w:spacing w:after="0"/>
              <w:ind w:left="107"/>
              <w:jc w:val="center"/>
              <w:rPr>
                <w:sz w:val="28"/>
                <w:szCs w:val="28"/>
              </w:rPr>
            </w:pPr>
            <w:r w:rsidRPr="0042513D">
              <w:rPr>
                <w:sz w:val="28"/>
                <w:szCs w:val="28"/>
              </w:rPr>
              <w:t xml:space="preserve">Семестр </w:t>
            </w:r>
          </w:p>
        </w:tc>
        <w:tc>
          <w:tcPr>
            <w:tcW w:w="2304" w:type="dxa"/>
            <w:gridSpan w:val="3"/>
            <w:tcBorders>
              <w:top w:val="single" w:sz="4" w:space="0" w:color="000000"/>
              <w:left w:val="single" w:sz="4" w:space="0" w:color="000000"/>
              <w:bottom w:val="single" w:sz="4" w:space="0" w:color="000000"/>
              <w:right w:val="single" w:sz="4" w:space="0" w:color="000000"/>
            </w:tcBorders>
            <w:vAlign w:val="center"/>
          </w:tcPr>
          <w:p w:rsidR="00FC32BC" w:rsidRPr="0042513D" w:rsidRDefault="00FC32BC" w:rsidP="00373372">
            <w:pPr>
              <w:spacing w:after="0"/>
              <w:ind w:left="356"/>
              <w:rPr>
                <w:sz w:val="28"/>
                <w:szCs w:val="28"/>
              </w:rPr>
            </w:pPr>
            <w:r w:rsidRPr="0042513D">
              <w:rPr>
                <w:sz w:val="28"/>
                <w:szCs w:val="28"/>
              </w:rPr>
              <w:t xml:space="preserve">Спеціальність </w:t>
            </w:r>
          </w:p>
        </w:tc>
        <w:tc>
          <w:tcPr>
            <w:tcW w:w="2507" w:type="dxa"/>
            <w:gridSpan w:val="4"/>
            <w:tcBorders>
              <w:top w:val="single" w:sz="4" w:space="0" w:color="000000"/>
              <w:left w:val="single" w:sz="4" w:space="0" w:color="000000"/>
              <w:bottom w:val="single" w:sz="4" w:space="0" w:color="000000"/>
              <w:right w:val="single" w:sz="4" w:space="0" w:color="000000"/>
            </w:tcBorders>
          </w:tcPr>
          <w:p w:rsidR="00FC32BC" w:rsidRPr="00C5373C" w:rsidRDefault="00FC32BC" w:rsidP="00373372">
            <w:pPr>
              <w:spacing w:after="0"/>
              <w:ind w:left="274" w:right="164"/>
              <w:jc w:val="center"/>
              <w:rPr>
                <w:color w:val="auto"/>
                <w:sz w:val="28"/>
                <w:szCs w:val="28"/>
              </w:rPr>
            </w:pPr>
            <w:r w:rsidRPr="00C5373C">
              <w:rPr>
                <w:color w:val="auto"/>
                <w:sz w:val="28"/>
                <w:szCs w:val="28"/>
              </w:rPr>
              <w:t xml:space="preserve">Курс (рік навчання) </w:t>
            </w:r>
          </w:p>
        </w:tc>
        <w:tc>
          <w:tcPr>
            <w:tcW w:w="3939" w:type="dxa"/>
            <w:gridSpan w:val="3"/>
            <w:tcBorders>
              <w:top w:val="single" w:sz="4" w:space="0" w:color="000000"/>
              <w:left w:val="single" w:sz="4" w:space="0" w:color="000000"/>
              <w:bottom w:val="single" w:sz="4" w:space="0" w:color="000000"/>
              <w:right w:val="single" w:sz="4" w:space="0" w:color="000000"/>
            </w:tcBorders>
          </w:tcPr>
          <w:p w:rsidR="00FC32BC" w:rsidRPr="00C5373C" w:rsidRDefault="00FC32BC" w:rsidP="00373372">
            <w:pPr>
              <w:spacing w:after="0"/>
              <w:ind w:left="353" w:right="185"/>
              <w:jc w:val="center"/>
              <w:rPr>
                <w:color w:val="auto"/>
                <w:sz w:val="28"/>
                <w:szCs w:val="28"/>
              </w:rPr>
            </w:pPr>
            <w:r w:rsidRPr="00C5373C">
              <w:rPr>
                <w:color w:val="auto"/>
                <w:sz w:val="28"/>
                <w:szCs w:val="28"/>
              </w:rPr>
              <w:t xml:space="preserve">Обов’язковий / вибірковий </w:t>
            </w:r>
          </w:p>
        </w:tc>
      </w:tr>
      <w:tr w:rsidR="00FC32BC" w:rsidRPr="0042513D" w:rsidTr="00BB3D89">
        <w:tblPrEx>
          <w:tblCellMar>
            <w:left w:w="106" w:type="dxa"/>
            <w:right w:w="53" w:type="dxa"/>
          </w:tblCellMar>
        </w:tblPrEx>
        <w:trPr>
          <w:trHeight w:val="262"/>
        </w:trPr>
        <w:tc>
          <w:tcPr>
            <w:tcW w:w="1534" w:type="dxa"/>
            <w:tcBorders>
              <w:top w:val="single" w:sz="4" w:space="0" w:color="000000"/>
              <w:left w:val="single" w:sz="4" w:space="0" w:color="000000"/>
              <w:bottom w:val="single" w:sz="4" w:space="0" w:color="000000"/>
              <w:right w:val="single" w:sz="4" w:space="0" w:color="000000"/>
            </w:tcBorders>
          </w:tcPr>
          <w:p w:rsidR="00FC32BC" w:rsidRPr="00E13561" w:rsidRDefault="00373372" w:rsidP="00473594">
            <w:pPr>
              <w:spacing w:after="0"/>
              <w:ind w:left="2"/>
              <w:jc w:val="center"/>
              <w:rPr>
                <w:sz w:val="28"/>
                <w:szCs w:val="28"/>
                <w:lang w:val="en-US"/>
              </w:rPr>
            </w:pPr>
            <w:r w:rsidRPr="00C5373C">
              <w:rPr>
                <w:color w:val="auto"/>
                <w:sz w:val="28"/>
                <w:szCs w:val="28"/>
              </w:rPr>
              <w:t>І</w:t>
            </w:r>
            <w:r w:rsidR="00473594" w:rsidRPr="00C5373C">
              <w:rPr>
                <w:color w:val="auto"/>
                <w:sz w:val="28"/>
                <w:szCs w:val="28"/>
              </w:rPr>
              <w:t>І</w:t>
            </w:r>
            <w:r w:rsidRPr="00C5373C">
              <w:rPr>
                <w:color w:val="auto"/>
                <w:sz w:val="28"/>
                <w:szCs w:val="28"/>
              </w:rPr>
              <w:t>І</w:t>
            </w:r>
            <w:r w:rsidR="00473594" w:rsidRPr="00C5373C">
              <w:rPr>
                <w:color w:val="auto"/>
                <w:sz w:val="28"/>
                <w:szCs w:val="28"/>
              </w:rPr>
              <w:t>-</w:t>
            </w:r>
            <w:r w:rsidR="00E13561" w:rsidRPr="00C5373C">
              <w:rPr>
                <w:color w:val="auto"/>
                <w:sz w:val="28"/>
                <w:szCs w:val="28"/>
                <w:lang w:val="en-US"/>
              </w:rPr>
              <w:t>V</w:t>
            </w:r>
          </w:p>
        </w:tc>
        <w:tc>
          <w:tcPr>
            <w:tcW w:w="2304" w:type="dxa"/>
            <w:gridSpan w:val="3"/>
            <w:tcBorders>
              <w:top w:val="single" w:sz="4" w:space="0" w:color="000000"/>
              <w:left w:val="single" w:sz="4" w:space="0" w:color="000000"/>
              <w:bottom w:val="single" w:sz="4" w:space="0" w:color="000000"/>
              <w:right w:val="single" w:sz="4" w:space="0" w:color="000000"/>
            </w:tcBorders>
          </w:tcPr>
          <w:p w:rsidR="00FC32BC" w:rsidRPr="0042513D" w:rsidRDefault="00FC32BC" w:rsidP="00473594">
            <w:pPr>
              <w:spacing w:after="0"/>
              <w:ind w:left="2"/>
              <w:jc w:val="center"/>
              <w:rPr>
                <w:sz w:val="28"/>
                <w:szCs w:val="28"/>
              </w:rPr>
            </w:pPr>
            <w:r w:rsidRPr="0042513D">
              <w:rPr>
                <w:sz w:val="28"/>
                <w:szCs w:val="28"/>
              </w:rPr>
              <w:t>012 Дошкільна освіта</w:t>
            </w:r>
          </w:p>
        </w:tc>
        <w:tc>
          <w:tcPr>
            <w:tcW w:w="2507" w:type="dxa"/>
            <w:gridSpan w:val="4"/>
            <w:tcBorders>
              <w:top w:val="single" w:sz="4" w:space="0" w:color="000000"/>
              <w:left w:val="single" w:sz="4" w:space="0" w:color="000000"/>
              <w:bottom w:val="single" w:sz="4" w:space="0" w:color="000000"/>
              <w:right w:val="single" w:sz="4" w:space="0" w:color="000000"/>
            </w:tcBorders>
          </w:tcPr>
          <w:p w:rsidR="00FC32BC" w:rsidRPr="00C5373C" w:rsidRDefault="00C804C6" w:rsidP="00473594">
            <w:pPr>
              <w:spacing w:after="0"/>
              <w:ind w:left="2"/>
              <w:jc w:val="center"/>
              <w:rPr>
                <w:color w:val="auto"/>
                <w:sz w:val="28"/>
                <w:szCs w:val="28"/>
              </w:rPr>
            </w:pPr>
            <w:r>
              <w:rPr>
                <w:color w:val="auto"/>
                <w:sz w:val="28"/>
                <w:szCs w:val="28"/>
              </w:rPr>
              <w:t>д</w:t>
            </w:r>
            <w:r w:rsidR="00473594" w:rsidRPr="00C5373C">
              <w:rPr>
                <w:color w:val="auto"/>
                <w:sz w:val="28"/>
                <w:szCs w:val="28"/>
              </w:rPr>
              <w:t>ругий</w:t>
            </w:r>
            <w:r>
              <w:rPr>
                <w:color w:val="auto"/>
                <w:sz w:val="28"/>
                <w:szCs w:val="28"/>
              </w:rPr>
              <w:t>-третій</w:t>
            </w:r>
          </w:p>
        </w:tc>
        <w:tc>
          <w:tcPr>
            <w:tcW w:w="3939" w:type="dxa"/>
            <w:gridSpan w:val="3"/>
            <w:tcBorders>
              <w:top w:val="single" w:sz="4" w:space="0" w:color="000000"/>
              <w:left w:val="single" w:sz="4" w:space="0" w:color="000000"/>
              <w:bottom w:val="single" w:sz="4" w:space="0" w:color="000000"/>
              <w:right w:val="single" w:sz="4" w:space="0" w:color="000000"/>
            </w:tcBorders>
          </w:tcPr>
          <w:p w:rsidR="00FC32BC" w:rsidRPr="00C5373C" w:rsidRDefault="00373372" w:rsidP="00473594">
            <w:pPr>
              <w:spacing w:after="0"/>
              <w:ind w:left="2"/>
              <w:jc w:val="center"/>
              <w:rPr>
                <w:color w:val="auto"/>
                <w:sz w:val="28"/>
                <w:szCs w:val="28"/>
              </w:rPr>
            </w:pPr>
            <w:proofErr w:type="spellStart"/>
            <w:r w:rsidRPr="00C5373C">
              <w:rPr>
                <w:color w:val="auto"/>
                <w:sz w:val="28"/>
                <w:szCs w:val="28"/>
              </w:rPr>
              <w:t>Обов</w:t>
            </w:r>
            <w:proofErr w:type="spellEnd"/>
            <w:r w:rsidRPr="00C5373C">
              <w:rPr>
                <w:color w:val="auto"/>
                <w:sz w:val="28"/>
                <w:szCs w:val="28"/>
                <w:lang w:val="en-US"/>
              </w:rPr>
              <w:t>’</w:t>
            </w:r>
            <w:proofErr w:type="spellStart"/>
            <w:r w:rsidRPr="00C5373C">
              <w:rPr>
                <w:color w:val="auto"/>
                <w:sz w:val="28"/>
                <w:szCs w:val="28"/>
              </w:rPr>
              <w:t>яз</w:t>
            </w:r>
            <w:r w:rsidR="00FC32BC" w:rsidRPr="00C5373C">
              <w:rPr>
                <w:color w:val="auto"/>
                <w:sz w:val="28"/>
                <w:szCs w:val="28"/>
              </w:rPr>
              <w:t>ковий</w:t>
            </w:r>
            <w:proofErr w:type="spellEnd"/>
          </w:p>
        </w:tc>
      </w:tr>
      <w:tr w:rsidR="00FC32BC" w:rsidRPr="0042513D" w:rsidTr="00BB3D89">
        <w:tblPrEx>
          <w:tblCellMar>
            <w:left w:w="106" w:type="dxa"/>
            <w:right w:w="53" w:type="dxa"/>
          </w:tblCellMar>
        </w:tblPrEx>
        <w:trPr>
          <w:trHeight w:val="264"/>
        </w:trPr>
        <w:tc>
          <w:tcPr>
            <w:tcW w:w="10284" w:type="dxa"/>
            <w:gridSpan w:val="11"/>
            <w:tcBorders>
              <w:top w:val="single" w:sz="4" w:space="0" w:color="000000"/>
              <w:left w:val="single" w:sz="4" w:space="0" w:color="000000"/>
              <w:bottom w:val="single" w:sz="4" w:space="0" w:color="000000"/>
              <w:right w:val="single" w:sz="4" w:space="0" w:color="000000"/>
            </w:tcBorders>
          </w:tcPr>
          <w:p w:rsidR="00FC32BC" w:rsidRPr="0042513D" w:rsidRDefault="00FC32BC" w:rsidP="00BB3D89">
            <w:pPr>
              <w:spacing w:after="0"/>
              <w:ind w:left="0" w:right="54" w:firstLine="0"/>
              <w:jc w:val="center"/>
              <w:rPr>
                <w:sz w:val="28"/>
                <w:szCs w:val="28"/>
              </w:rPr>
            </w:pPr>
            <w:r w:rsidRPr="0042513D">
              <w:rPr>
                <w:sz w:val="28"/>
                <w:szCs w:val="28"/>
              </w:rPr>
              <w:t>Тематика курсу</w:t>
            </w:r>
          </w:p>
        </w:tc>
      </w:tr>
      <w:tr w:rsidR="00FC32BC" w:rsidRPr="0042513D" w:rsidTr="00BB3D89">
        <w:tblPrEx>
          <w:tblCellMar>
            <w:left w:w="106" w:type="dxa"/>
            <w:right w:w="53" w:type="dxa"/>
          </w:tblCellMar>
        </w:tblPrEx>
        <w:trPr>
          <w:trHeight w:val="517"/>
        </w:trPr>
        <w:tc>
          <w:tcPr>
            <w:tcW w:w="3025" w:type="dxa"/>
            <w:gridSpan w:val="3"/>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ind w:right="56"/>
              <w:jc w:val="center"/>
              <w:rPr>
                <w:sz w:val="28"/>
                <w:szCs w:val="28"/>
              </w:rPr>
            </w:pPr>
            <w:r w:rsidRPr="0042513D">
              <w:rPr>
                <w:sz w:val="28"/>
                <w:szCs w:val="28"/>
              </w:rPr>
              <w:t xml:space="preserve">Тема, план </w:t>
            </w:r>
          </w:p>
        </w:tc>
        <w:tc>
          <w:tcPr>
            <w:tcW w:w="1428" w:type="dxa"/>
            <w:gridSpan w:val="3"/>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16"/>
              <w:ind w:right="58"/>
              <w:jc w:val="center"/>
              <w:rPr>
                <w:sz w:val="28"/>
                <w:szCs w:val="28"/>
              </w:rPr>
            </w:pPr>
            <w:r w:rsidRPr="0042513D">
              <w:rPr>
                <w:sz w:val="28"/>
                <w:szCs w:val="28"/>
              </w:rPr>
              <w:t xml:space="preserve">Форма </w:t>
            </w:r>
          </w:p>
          <w:p w:rsidR="00FC32BC" w:rsidRPr="0042513D" w:rsidRDefault="00FC32BC" w:rsidP="00373372">
            <w:pPr>
              <w:spacing w:after="0"/>
              <w:ind w:right="57"/>
              <w:jc w:val="center"/>
              <w:rPr>
                <w:sz w:val="28"/>
                <w:szCs w:val="28"/>
              </w:rPr>
            </w:pPr>
            <w:r w:rsidRPr="0042513D">
              <w:rPr>
                <w:sz w:val="28"/>
                <w:szCs w:val="28"/>
              </w:rPr>
              <w:t xml:space="preserve">заняття </w:t>
            </w:r>
          </w:p>
        </w:tc>
        <w:tc>
          <w:tcPr>
            <w:tcW w:w="1481" w:type="dxa"/>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jc w:val="center"/>
              <w:rPr>
                <w:sz w:val="28"/>
                <w:szCs w:val="28"/>
              </w:rPr>
            </w:pPr>
            <w:r w:rsidRPr="0042513D">
              <w:rPr>
                <w:sz w:val="28"/>
                <w:szCs w:val="28"/>
              </w:rPr>
              <w:t xml:space="preserve">Література </w:t>
            </w:r>
          </w:p>
        </w:tc>
        <w:tc>
          <w:tcPr>
            <w:tcW w:w="1870" w:type="dxa"/>
            <w:gridSpan w:val="2"/>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jc w:val="center"/>
              <w:rPr>
                <w:sz w:val="28"/>
                <w:szCs w:val="28"/>
              </w:rPr>
            </w:pPr>
            <w:r w:rsidRPr="0042513D">
              <w:rPr>
                <w:sz w:val="28"/>
                <w:szCs w:val="28"/>
              </w:rPr>
              <w:t xml:space="preserve">Завдання, год </w:t>
            </w:r>
          </w:p>
        </w:tc>
        <w:tc>
          <w:tcPr>
            <w:tcW w:w="804" w:type="dxa"/>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jc w:val="center"/>
              <w:rPr>
                <w:sz w:val="28"/>
                <w:szCs w:val="28"/>
              </w:rPr>
            </w:pPr>
            <w:r w:rsidRPr="0042513D">
              <w:rPr>
                <w:sz w:val="28"/>
                <w:szCs w:val="28"/>
              </w:rPr>
              <w:t xml:space="preserve">Вага оцінки </w:t>
            </w:r>
          </w:p>
        </w:tc>
        <w:tc>
          <w:tcPr>
            <w:tcW w:w="1676" w:type="dxa"/>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jc w:val="center"/>
              <w:rPr>
                <w:sz w:val="28"/>
                <w:szCs w:val="28"/>
              </w:rPr>
            </w:pPr>
            <w:r w:rsidRPr="0042513D">
              <w:rPr>
                <w:sz w:val="28"/>
                <w:szCs w:val="28"/>
              </w:rPr>
              <w:t xml:space="preserve">Термін виконання </w:t>
            </w:r>
          </w:p>
        </w:tc>
      </w:tr>
      <w:tr w:rsidR="00935828" w:rsidRPr="0042513D" w:rsidTr="00BB3D89">
        <w:tblPrEx>
          <w:tblCellMar>
            <w:left w:w="106" w:type="dxa"/>
            <w:right w:w="54" w:type="dxa"/>
          </w:tblCellMar>
        </w:tblPrEx>
        <w:trPr>
          <w:trHeight w:val="1225"/>
        </w:trPr>
        <w:tc>
          <w:tcPr>
            <w:tcW w:w="3025"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B3247A">
            <w:pPr>
              <w:tabs>
                <w:tab w:val="left" w:pos="284"/>
                <w:tab w:val="left" w:pos="567"/>
              </w:tabs>
              <w:spacing w:line="276" w:lineRule="auto"/>
              <w:jc w:val="left"/>
              <w:rPr>
                <w:sz w:val="28"/>
                <w:szCs w:val="28"/>
                <w:lang w:eastAsia="en-US"/>
              </w:rPr>
            </w:pPr>
            <w:r w:rsidRPr="0042513D">
              <w:rPr>
                <w:sz w:val="28"/>
                <w:szCs w:val="28"/>
                <w:lang w:eastAsia="en-US"/>
              </w:rPr>
              <w:t xml:space="preserve">Тема 1. </w:t>
            </w:r>
            <w:r w:rsidRPr="0042513D">
              <w:rPr>
                <w:sz w:val="28"/>
                <w:szCs w:val="28"/>
              </w:rPr>
              <w:t>Поняття про біосферу</w:t>
            </w:r>
          </w:p>
        </w:tc>
        <w:tc>
          <w:tcPr>
            <w:tcW w:w="1428"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373372">
            <w:pPr>
              <w:spacing w:after="38" w:line="239" w:lineRule="auto"/>
              <w:jc w:val="left"/>
              <w:rPr>
                <w:sz w:val="28"/>
                <w:szCs w:val="28"/>
              </w:rPr>
            </w:pPr>
            <w:r w:rsidRPr="0042513D">
              <w:rPr>
                <w:sz w:val="28"/>
                <w:szCs w:val="28"/>
              </w:rPr>
              <w:t>Лекція, практичне заняття</w:t>
            </w:r>
          </w:p>
          <w:p w:rsidR="00935828" w:rsidRPr="0042513D" w:rsidRDefault="00935828" w:rsidP="00373372">
            <w:pPr>
              <w:spacing w:after="0"/>
              <w:jc w:val="left"/>
              <w:rPr>
                <w:sz w:val="28"/>
                <w:szCs w:val="28"/>
              </w:rPr>
            </w:pPr>
            <w:r w:rsidRPr="0042513D">
              <w:rPr>
                <w:sz w:val="28"/>
                <w:szCs w:val="28"/>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935828" w:rsidRDefault="00B3247A" w:rsidP="0020172E">
            <w:pPr>
              <w:spacing w:after="0"/>
              <w:ind w:left="2"/>
              <w:jc w:val="left"/>
              <w:rPr>
                <w:color w:val="auto"/>
                <w:sz w:val="28"/>
                <w:szCs w:val="28"/>
              </w:rPr>
            </w:pPr>
            <w:r>
              <w:rPr>
                <w:color w:val="auto"/>
                <w:sz w:val="28"/>
                <w:szCs w:val="28"/>
                <w:lang w:val="en-US"/>
              </w:rPr>
              <w:t>[</w:t>
            </w:r>
            <w:r w:rsidR="0020172E">
              <w:rPr>
                <w:color w:val="auto"/>
                <w:sz w:val="28"/>
                <w:szCs w:val="28"/>
              </w:rPr>
              <w:t>19</w:t>
            </w:r>
            <w:r>
              <w:rPr>
                <w:color w:val="auto"/>
                <w:sz w:val="28"/>
                <w:szCs w:val="28"/>
                <w:lang w:val="en-US"/>
              </w:rPr>
              <w:t>]</w:t>
            </w:r>
          </w:p>
          <w:p w:rsidR="0020172E" w:rsidRDefault="0020172E" w:rsidP="0020172E">
            <w:pPr>
              <w:spacing w:after="0"/>
              <w:ind w:left="2"/>
              <w:jc w:val="left"/>
              <w:rPr>
                <w:color w:val="auto"/>
                <w:sz w:val="28"/>
                <w:szCs w:val="28"/>
              </w:rPr>
            </w:pPr>
            <w:r>
              <w:rPr>
                <w:color w:val="auto"/>
                <w:sz w:val="28"/>
                <w:szCs w:val="28"/>
              </w:rPr>
              <w:t xml:space="preserve">Додаткова </w:t>
            </w:r>
          </w:p>
          <w:p w:rsidR="0020172E" w:rsidRPr="0020172E" w:rsidRDefault="0020172E" w:rsidP="0020172E">
            <w:pPr>
              <w:spacing w:after="0"/>
              <w:ind w:left="2"/>
              <w:jc w:val="left"/>
              <w:rPr>
                <w:color w:val="auto"/>
                <w:sz w:val="28"/>
                <w:szCs w:val="28"/>
              </w:rPr>
            </w:pPr>
            <w:r>
              <w:rPr>
                <w:color w:val="auto"/>
                <w:sz w:val="28"/>
                <w:szCs w:val="28"/>
              </w:rPr>
              <w:t>[1,</w:t>
            </w:r>
            <w:r w:rsidR="00732FAA">
              <w:rPr>
                <w:color w:val="auto"/>
                <w:sz w:val="28"/>
                <w:szCs w:val="28"/>
              </w:rPr>
              <w:t>7,17</w:t>
            </w:r>
            <w:r w:rsidRPr="0020172E">
              <w:rPr>
                <w:color w:val="auto"/>
                <w:sz w:val="28"/>
                <w:szCs w:val="28"/>
              </w:rPr>
              <w:t>]</w:t>
            </w:r>
          </w:p>
        </w:tc>
        <w:tc>
          <w:tcPr>
            <w:tcW w:w="1870"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FF1D92">
            <w:pPr>
              <w:spacing w:after="0"/>
              <w:ind w:left="2"/>
              <w:jc w:val="left"/>
              <w:rPr>
                <w:sz w:val="28"/>
                <w:szCs w:val="28"/>
              </w:rPr>
            </w:pPr>
            <w:r w:rsidRPr="0042513D">
              <w:rPr>
                <w:sz w:val="28"/>
                <w:szCs w:val="28"/>
              </w:rPr>
              <w:t xml:space="preserve">Опрацювати матеріал,  </w:t>
            </w:r>
          </w:p>
          <w:p w:rsidR="00935828" w:rsidRPr="0042513D" w:rsidRDefault="00935828" w:rsidP="00FF1D92">
            <w:pPr>
              <w:spacing w:after="0"/>
              <w:ind w:left="2" w:right="55"/>
              <w:jc w:val="left"/>
              <w:rPr>
                <w:sz w:val="28"/>
                <w:szCs w:val="28"/>
              </w:rPr>
            </w:pPr>
            <w:r w:rsidRPr="0042513D">
              <w:rPr>
                <w:sz w:val="28"/>
                <w:szCs w:val="28"/>
              </w:rPr>
              <w:t>підготуватися до практично го заняття, підготувати презентації</w:t>
            </w:r>
          </w:p>
        </w:tc>
        <w:tc>
          <w:tcPr>
            <w:tcW w:w="804" w:type="dxa"/>
            <w:tcBorders>
              <w:top w:val="single" w:sz="4" w:space="0" w:color="000000"/>
              <w:left w:val="single" w:sz="4" w:space="0" w:color="000000"/>
              <w:bottom w:val="single" w:sz="4" w:space="0" w:color="000000"/>
              <w:right w:val="single" w:sz="4" w:space="0" w:color="000000"/>
            </w:tcBorders>
          </w:tcPr>
          <w:p w:rsidR="00935828" w:rsidRPr="0042513D" w:rsidRDefault="00AF283B" w:rsidP="00373372">
            <w:pPr>
              <w:spacing w:after="0"/>
              <w:ind w:left="2"/>
              <w:jc w:val="left"/>
              <w:rPr>
                <w:sz w:val="28"/>
                <w:szCs w:val="28"/>
              </w:rPr>
            </w:pPr>
            <w:r>
              <w:rPr>
                <w:sz w:val="28"/>
                <w:szCs w:val="28"/>
              </w:rPr>
              <w:t>5 балів</w:t>
            </w:r>
          </w:p>
        </w:tc>
        <w:tc>
          <w:tcPr>
            <w:tcW w:w="1676" w:type="dxa"/>
            <w:tcBorders>
              <w:top w:val="single" w:sz="4" w:space="0" w:color="000000"/>
              <w:left w:val="single" w:sz="4" w:space="0" w:color="000000"/>
              <w:bottom w:val="single" w:sz="4" w:space="0" w:color="000000"/>
              <w:right w:val="single" w:sz="4" w:space="0" w:color="000000"/>
            </w:tcBorders>
          </w:tcPr>
          <w:p w:rsidR="00935828" w:rsidRPr="0042513D" w:rsidRDefault="00935828" w:rsidP="00373372">
            <w:pPr>
              <w:spacing w:after="32"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373372">
            <w:pPr>
              <w:spacing w:after="0"/>
              <w:ind w:left="2"/>
              <w:jc w:val="left"/>
              <w:rPr>
                <w:sz w:val="28"/>
                <w:szCs w:val="28"/>
              </w:rPr>
            </w:pPr>
            <w:r w:rsidRPr="0042513D">
              <w:rPr>
                <w:sz w:val="28"/>
                <w:szCs w:val="28"/>
              </w:rPr>
              <w:t xml:space="preserve">розкладом </w:t>
            </w:r>
          </w:p>
          <w:p w:rsidR="00935828" w:rsidRPr="0042513D" w:rsidRDefault="00935828" w:rsidP="00373372">
            <w:pPr>
              <w:spacing w:after="0"/>
              <w:ind w:left="2"/>
              <w:jc w:val="left"/>
              <w:rPr>
                <w:sz w:val="28"/>
                <w:szCs w:val="28"/>
              </w:rPr>
            </w:pPr>
            <w:r w:rsidRPr="0042513D">
              <w:rPr>
                <w:sz w:val="28"/>
                <w:szCs w:val="28"/>
              </w:rPr>
              <w:t xml:space="preserve"> </w:t>
            </w:r>
          </w:p>
        </w:tc>
      </w:tr>
      <w:tr w:rsidR="00935828" w:rsidRPr="0042513D" w:rsidTr="00BB3D89">
        <w:tblPrEx>
          <w:tblCellMar>
            <w:left w:w="106" w:type="dxa"/>
            <w:right w:w="54" w:type="dxa"/>
          </w:tblCellMar>
        </w:tblPrEx>
        <w:trPr>
          <w:trHeight w:val="1470"/>
        </w:trPr>
        <w:tc>
          <w:tcPr>
            <w:tcW w:w="3025" w:type="dxa"/>
            <w:gridSpan w:val="3"/>
            <w:tcBorders>
              <w:top w:val="single" w:sz="4" w:space="0" w:color="000000"/>
              <w:left w:val="single" w:sz="4" w:space="0" w:color="000000"/>
              <w:bottom w:val="single" w:sz="4" w:space="0" w:color="auto"/>
              <w:right w:val="single" w:sz="4" w:space="0" w:color="000000"/>
            </w:tcBorders>
          </w:tcPr>
          <w:p w:rsidR="00935828" w:rsidRPr="0042513D" w:rsidRDefault="00935828" w:rsidP="00B3247A">
            <w:pPr>
              <w:tabs>
                <w:tab w:val="left" w:pos="284"/>
                <w:tab w:val="left" w:pos="567"/>
              </w:tabs>
              <w:spacing w:line="276" w:lineRule="auto"/>
              <w:jc w:val="left"/>
              <w:rPr>
                <w:sz w:val="28"/>
                <w:szCs w:val="28"/>
                <w:lang w:eastAsia="en-US"/>
              </w:rPr>
            </w:pPr>
            <w:r w:rsidRPr="0042513D">
              <w:rPr>
                <w:sz w:val="28"/>
                <w:szCs w:val="28"/>
                <w:lang w:eastAsia="en-US"/>
              </w:rPr>
              <w:t xml:space="preserve">Тема 2. </w:t>
            </w:r>
            <w:r w:rsidRPr="0042513D">
              <w:rPr>
                <w:sz w:val="28"/>
                <w:szCs w:val="28"/>
              </w:rPr>
              <w:t>Фізико-географічне районування України й природоохоронні комплекси</w:t>
            </w:r>
          </w:p>
        </w:tc>
        <w:tc>
          <w:tcPr>
            <w:tcW w:w="1428" w:type="dxa"/>
            <w:gridSpan w:val="3"/>
            <w:tcBorders>
              <w:top w:val="single" w:sz="4" w:space="0" w:color="000000"/>
              <w:left w:val="single" w:sz="4" w:space="0" w:color="000000"/>
              <w:bottom w:val="single" w:sz="4" w:space="0" w:color="auto"/>
              <w:right w:val="single" w:sz="4" w:space="0" w:color="000000"/>
            </w:tcBorders>
          </w:tcPr>
          <w:p w:rsidR="00935828" w:rsidRPr="0042513D" w:rsidRDefault="00935828" w:rsidP="008F7604">
            <w:pPr>
              <w:spacing w:after="43" w:line="236" w:lineRule="auto"/>
              <w:jc w:val="left"/>
              <w:rPr>
                <w:sz w:val="28"/>
                <w:szCs w:val="28"/>
              </w:rPr>
            </w:pPr>
            <w:r w:rsidRPr="0042513D">
              <w:rPr>
                <w:sz w:val="28"/>
                <w:szCs w:val="28"/>
              </w:rPr>
              <w:t xml:space="preserve">Лекція,  практичне </w:t>
            </w:r>
          </w:p>
          <w:p w:rsidR="00935828" w:rsidRPr="0042513D" w:rsidRDefault="00935828" w:rsidP="008F7604">
            <w:pPr>
              <w:spacing w:after="0"/>
              <w:jc w:val="left"/>
              <w:rPr>
                <w:sz w:val="28"/>
                <w:szCs w:val="28"/>
              </w:rPr>
            </w:pPr>
            <w:r w:rsidRPr="0042513D">
              <w:rPr>
                <w:sz w:val="28"/>
                <w:szCs w:val="28"/>
              </w:rPr>
              <w:t xml:space="preserve">заняття </w:t>
            </w:r>
          </w:p>
          <w:p w:rsidR="00935828" w:rsidRPr="0042513D" w:rsidRDefault="00935828" w:rsidP="008F7604">
            <w:pPr>
              <w:spacing w:after="38" w:line="239" w:lineRule="auto"/>
              <w:jc w:val="left"/>
              <w:rPr>
                <w:sz w:val="28"/>
                <w:szCs w:val="28"/>
              </w:rPr>
            </w:pPr>
          </w:p>
        </w:tc>
        <w:tc>
          <w:tcPr>
            <w:tcW w:w="1481" w:type="dxa"/>
            <w:tcBorders>
              <w:top w:val="single" w:sz="4" w:space="0" w:color="000000"/>
              <w:left w:val="single" w:sz="4" w:space="0" w:color="000000"/>
              <w:bottom w:val="single" w:sz="4" w:space="0" w:color="auto"/>
              <w:right w:val="single" w:sz="4" w:space="0" w:color="000000"/>
            </w:tcBorders>
          </w:tcPr>
          <w:p w:rsidR="00BF2A5A" w:rsidRPr="00BF2A5A" w:rsidRDefault="00BF2A5A" w:rsidP="00BF2A5A">
            <w:pPr>
              <w:spacing w:after="0"/>
              <w:ind w:left="2"/>
              <w:jc w:val="left"/>
              <w:rPr>
                <w:color w:val="auto"/>
                <w:sz w:val="28"/>
                <w:szCs w:val="28"/>
                <w:lang w:val="en-US"/>
              </w:rPr>
            </w:pPr>
            <w:r w:rsidRPr="00BF2A5A">
              <w:rPr>
                <w:color w:val="auto"/>
                <w:sz w:val="28"/>
                <w:szCs w:val="28"/>
                <w:lang w:val="en-US"/>
              </w:rPr>
              <w:t>[19]</w:t>
            </w:r>
          </w:p>
          <w:p w:rsidR="00BF2A5A" w:rsidRPr="00BF2A5A" w:rsidRDefault="00BF2A5A" w:rsidP="00BF2A5A">
            <w:pPr>
              <w:spacing w:after="0"/>
              <w:ind w:left="2"/>
              <w:jc w:val="left"/>
              <w:rPr>
                <w:color w:val="auto"/>
                <w:sz w:val="28"/>
                <w:szCs w:val="28"/>
                <w:lang w:val="en-US"/>
              </w:rPr>
            </w:pPr>
            <w:proofErr w:type="spellStart"/>
            <w:r w:rsidRPr="00BF2A5A">
              <w:rPr>
                <w:color w:val="auto"/>
                <w:sz w:val="28"/>
                <w:szCs w:val="28"/>
                <w:lang w:val="en-US"/>
              </w:rPr>
              <w:t>Додаткова</w:t>
            </w:r>
            <w:proofErr w:type="spellEnd"/>
            <w:r w:rsidRPr="00BF2A5A">
              <w:rPr>
                <w:color w:val="auto"/>
                <w:sz w:val="28"/>
                <w:szCs w:val="28"/>
                <w:lang w:val="en-US"/>
              </w:rPr>
              <w:t xml:space="preserve"> </w:t>
            </w:r>
          </w:p>
          <w:p w:rsidR="00935828" w:rsidRPr="00B3247A" w:rsidRDefault="00BF2A5A" w:rsidP="00BF2A5A">
            <w:pPr>
              <w:spacing w:after="0"/>
              <w:ind w:left="2"/>
              <w:jc w:val="left"/>
              <w:rPr>
                <w:sz w:val="28"/>
                <w:szCs w:val="28"/>
                <w:lang w:val="en-US"/>
              </w:rPr>
            </w:pPr>
            <w:r w:rsidRPr="00BF2A5A">
              <w:rPr>
                <w:color w:val="auto"/>
                <w:sz w:val="28"/>
                <w:szCs w:val="28"/>
                <w:lang w:val="en-US"/>
              </w:rPr>
              <w:t>[1,7,</w:t>
            </w:r>
            <w:r w:rsidR="007B1FFE">
              <w:rPr>
                <w:color w:val="auto"/>
                <w:sz w:val="28"/>
                <w:szCs w:val="28"/>
              </w:rPr>
              <w:t>11,</w:t>
            </w:r>
            <w:r w:rsidR="00732FAA">
              <w:rPr>
                <w:color w:val="auto"/>
                <w:sz w:val="28"/>
                <w:szCs w:val="28"/>
                <w:lang w:val="en-US"/>
              </w:rPr>
              <w:t>17</w:t>
            </w:r>
            <w:r w:rsidRPr="00BF2A5A">
              <w:rPr>
                <w:color w:val="auto"/>
                <w:sz w:val="28"/>
                <w:szCs w:val="28"/>
                <w:lang w:val="en-US"/>
              </w:rPr>
              <w:t>]</w:t>
            </w:r>
          </w:p>
        </w:tc>
        <w:tc>
          <w:tcPr>
            <w:tcW w:w="1870" w:type="dxa"/>
            <w:gridSpan w:val="2"/>
            <w:tcBorders>
              <w:top w:val="single" w:sz="4" w:space="0" w:color="000000"/>
              <w:left w:val="single" w:sz="4" w:space="0" w:color="000000"/>
              <w:bottom w:val="single" w:sz="4" w:space="0" w:color="auto"/>
              <w:right w:val="single" w:sz="4" w:space="0" w:color="000000"/>
            </w:tcBorders>
          </w:tcPr>
          <w:p w:rsidR="00935828" w:rsidRPr="0042513D" w:rsidRDefault="00935828" w:rsidP="00FF1D92">
            <w:pPr>
              <w:spacing w:after="0"/>
              <w:ind w:left="2"/>
              <w:jc w:val="left"/>
              <w:rPr>
                <w:sz w:val="28"/>
                <w:szCs w:val="28"/>
              </w:rPr>
            </w:pPr>
            <w:r w:rsidRPr="0042513D">
              <w:rPr>
                <w:sz w:val="28"/>
                <w:szCs w:val="28"/>
              </w:rPr>
              <w:t xml:space="preserve">Опрацювати матеріал,  </w:t>
            </w:r>
          </w:p>
          <w:p w:rsidR="00935828" w:rsidRPr="0042513D" w:rsidRDefault="00935828" w:rsidP="00FF1D92">
            <w:pPr>
              <w:spacing w:after="0"/>
              <w:ind w:left="2"/>
              <w:jc w:val="left"/>
              <w:rPr>
                <w:sz w:val="28"/>
                <w:szCs w:val="28"/>
              </w:rPr>
            </w:pPr>
            <w:r w:rsidRPr="0042513D">
              <w:rPr>
                <w:sz w:val="28"/>
                <w:szCs w:val="28"/>
              </w:rPr>
              <w:t>підготуватися до практично го заняття, підготувати презентації</w:t>
            </w:r>
          </w:p>
        </w:tc>
        <w:tc>
          <w:tcPr>
            <w:tcW w:w="804" w:type="dxa"/>
            <w:tcBorders>
              <w:top w:val="single" w:sz="4" w:space="0" w:color="000000"/>
              <w:left w:val="single" w:sz="4" w:space="0" w:color="000000"/>
              <w:bottom w:val="single" w:sz="4" w:space="0" w:color="auto"/>
              <w:right w:val="single" w:sz="4" w:space="0" w:color="000000"/>
            </w:tcBorders>
          </w:tcPr>
          <w:p w:rsidR="00935828" w:rsidRPr="0042513D" w:rsidRDefault="00AF283B" w:rsidP="008F7604">
            <w:pPr>
              <w:spacing w:after="0"/>
              <w:ind w:left="2"/>
              <w:jc w:val="left"/>
              <w:rPr>
                <w:sz w:val="28"/>
                <w:szCs w:val="28"/>
              </w:rPr>
            </w:pPr>
            <w:r>
              <w:rPr>
                <w:sz w:val="28"/>
                <w:szCs w:val="28"/>
              </w:rPr>
              <w:t>5 балів</w:t>
            </w:r>
          </w:p>
        </w:tc>
        <w:tc>
          <w:tcPr>
            <w:tcW w:w="1676" w:type="dxa"/>
            <w:tcBorders>
              <w:top w:val="single" w:sz="4" w:space="0" w:color="000000"/>
              <w:left w:val="single" w:sz="4" w:space="0" w:color="000000"/>
              <w:bottom w:val="single" w:sz="4" w:space="0" w:color="auto"/>
              <w:right w:val="single" w:sz="4" w:space="0" w:color="000000"/>
            </w:tcBorders>
          </w:tcPr>
          <w:p w:rsidR="00935828" w:rsidRPr="0042513D" w:rsidRDefault="00935828" w:rsidP="008F7604">
            <w:pPr>
              <w:spacing w:after="35"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8F7604">
            <w:pPr>
              <w:spacing w:after="0"/>
              <w:ind w:left="2"/>
              <w:jc w:val="left"/>
              <w:rPr>
                <w:sz w:val="28"/>
                <w:szCs w:val="28"/>
              </w:rPr>
            </w:pPr>
            <w:r w:rsidRPr="0042513D">
              <w:rPr>
                <w:sz w:val="28"/>
                <w:szCs w:val="28"/>
              </w:rPr>
              <w:t xml:space="preserve">розкладом </w:t>
            </w:r>
          </w:p>
          <w:p w:rsidR="00935828" w:rsidRPr="0042513D" w:rsidRDefault="00935828" w:rsidP="008F7604">
            <w:pPr>
              <w:spacing w:after="32" w:line="250" w:lineRule="auto"/>
              <w:ind w:left="2"/>
              <w:jc w:val="left"/>
              <w:rPr>
                <w:sz w:val="28"/>
                <w:szCs w:val="28"/>
              </w:rPr>
            </w:pPr>
          </w:p>
        </w:tc>
      </w:tr>
      <w:tr w:rsidR="00935828" w:rsidRPr="0042513D" w:rsidTr="00BB3D89">
        <w:tblPrEx>
          <w:tblCellMar>
            <w:left w:w="106" w:type="dxa"/>
            <w:right w:w="54" w:type="dxa"/>
          </w:tblCellMar>
        </w:tblPrEx>
        <w:trPr>
          <w:trHeight w:val="1485"/>
        </w:trPr>
        <w:tc>
          <w:tcPr>
            <w:tcW w:w="3025" w:type="dxa"/>
            <w:gridSpan w:val="3"/>
            <w:tcBorders>
              <w:top w:val="single" w:sz="4" w:space="0" w:color="auto"/>
              <w:left w:val="single" w:sz="4" w:space="0" w:color="000000"/>
              <w:bottom w:val="single" w:sz="4" w:space="0" w:color="auto"/>
              <w:right w:val="single" w:sz="4" w:space="0" w:color="000000"/>
            </w:tcBorders>
          </w:tcPr>
          <w:p w:rsidR="00935828" w:rsidRPr="0042513D" w:rsidRDefault="00935828" w:rsidP="00B3247A">
            <w:pPr>
              <w:pStyle w:val="a5"/>
              <w:spacing w:after="0" w:line="276" w:lineRule="auto"/>
              <w:ind w:left="0"/>
              <w:rPr>
                <w:szCs w:val="28"/>
                <w:lang w:val="uk-UA" w:eastAsia="en-US"/>
              </w:rPr>
            </w:pPr>
            <w:r w:rsidRPr="0042513D">
              <w:rPr>
                <w:bCs/>
                <w:szCs w:val="28"/>
                <w:lang w:val="uk-UA" w:eastAsia="en-US"/>
              </w:rPr>
              <w:t xml:space="preserve">Тема 3. </w:t>
            </w:r>
            <w:proofErr w:type="spellStart"/>
            <w:r w:rsidRPr="0042513D">
              <w:rPr>
                <w:szCs w:val="28"/>
              </w:rPr>
              <w:t>Природні</w:t>
            </w:r>
            <w:proofErr w:type="spellEnd"/>
            <w:r w:rsidRPr="0042513D">
              <w:rPr>
                <w:szCs w:val="28"/>
              </w:rPr>
              <w:t xml:space="preserve"> </w:t>
            </w:r>
            <w:proofErr w:type="spellStart"/>
            <w:r w:rsidRPr="0042513D">
              <w:rPr>
                <w:szCs w:val="28"/>
              </w:rPr>
              <w:t>рослинні</w:t>
            </w:r>
            <w:proofErr w:type="spellEnd"/>
            <w:r w:rsidRPr="0042513D">
              <w:rPr>
                <w:szCs w:val="28"/>
              </w:rPr>
              <w:t xml:space="preserve"> </w:t>
            </w:r>
            <w:proofErr w:type="spellStart"/>
            <w:r w:rsidRPr="0042513D">
              <w:rPr>
                <w:szCs w:val="28"/>
              </w:rPr>
              <w:t>угрупуван</w:t>
            </w:r>
            <w:proofErr w:type="spellEnd"/>
            <w:r w:rsidR="00BD749B" w:rsidRPr="0042513D">
              <w:rPr>
                <w:szCs w:val="28"/>
                <w:lang w:val="uk-UA"/>
              </w:rPr>
              <w:t>н</w:t>
            </w:r>
            <w:r w:rsidRPr="0042513D">
              <w:rPr>
                <w:szCs w:val="28"/>
              </w:rPr>
              <w:t>я</w:t>
            </w:r>
          </w:p>
        </w:tc>
        <w:tc>
          <w:tcPr>
            <w:tcW w:w="1428" w:type="dxa"/>
            <w:gridSpan w:val="3"/>
            <w:tcBorders>
              <w:top w:val="single" w:sz="4" w:space="0" w:color="auto"/>
              <w:left w:val="single" w:sz="4" w:space="0" w:color="000000"/>
              <w:bottom w:val="single" w:sz="4" w:space="0" w:color="auto"/>
              <w:right w:val="single" w:sz="4" w:space="0" w:color="000000"/>
            </w:tcBorders>
          </w:tcPr>
          <w:p w:rsidR="00935828" w:rsidRPr="0042513D" w:rsidRDefault="00935828" w:rsidP="002A3C7F">
            <w:pPr>
              <w:spacing w:after="43" w:line="236" w:lineRule="auto"/>
              <w:jc w:val="left"/>
              <w:rPr>
                <w:sz w:val="28"/>
                <w:szCs w:val="28"/>
              </w:rPr>
            </w:pPr>
            <w:r w:rsidRPr="0042513D">
              <w:rPr>
                <w:sz w:val="28"/>
                <w:szCs w:val="28"/>
              </w:rPr>
              <w:t xml:space="preserve">Лекція,  практичне </w:t>
            </w:r>
          </w:p>
          <w:p w:rsidR="00935828" w:rsidRPr="0042513D" w:rsidRDefault="00935828" w:rsidP="002A3C7F">
            <w:pPr>
              <w:spacing w:after="43" w:line="236" w:lineRule="auto"/>
              <w:jc w:val="left"/>
              <w:rPr>
                <w:sz w:val="28"/>
                <w:szCs w:val="28"/>
              </w:rPr>
            </w:pPr>
            <w:r w:rsidRPr="0042513D">
              <w:rPr>
                <w:sz w:val="28"/>
                <w:szCs w:val="28"/>
              </w:rPr>
              <w:t>заняття</w:t>
            </w:r>
          </w:p>
        </w:tc>
        <w:tc>
          <w:tcPr>
            <w:tcW w:w="1481" w:type="dxa"/>
            <w:tcBorders>
              <w:top w:val="single" w:sz="4" w:space="0" w:color="auto"/>
              <w:left w:val="single" w:sz="4" w:space="0" w:color="000000"/>
              <w:bottom w:val="single" w:sz="4" w:space="0" w:color="auto"/>
              <w:right w:val="single" w:sz="4" w:space="0" w:color="000000"/>
            </w:tcBorders>
          </w:tcPr>
          <w:p w:rsidR="00BF2A5A" w:rsidRPr="00BF2A5A" w:rsidRDefault="00BF2A5A" w:rsidP="00BF2A5A">
            <w:pPr>
              <w:spacing w:after="0"/>
              <w:ind w:left="2"/>
              <w:jc w:val="left"/>
              <w:rPr>
                <w:color w:val="auto"/>
                <w:sz w:val="28"/>
                <w:szCs w:val="28"/>
                <w:lang w:val="en-US"/>
              </w:rPr>
            </w:pPr>
            <w:r w:rsidRPr="00BF2A5A">
              <w:rPr>
                <w:color w:val="auto"/>
                <w:sz w:val="28"/>
                <w:szCs w:val="28"/>
                <w:lang w:val="en-US"/>
              </w:rPr>
              <w:t>[19]</w:t>
            </w:r>
          </w:p>
          <w:p w:rsidR="00BF2A5A" w:rsidRPr="00BF2A5A" w:rsidRDefault="00BF2A5A" w:rsidP="00BF2A5A">
            <w:pPr>
              <w:spacing w:after="0"/>
              <w:ind w:left="2"/>
              <w:jc w:val="left"/>
              <w:rPr>
                <w:color w:val="auto"/>
                <w:sz w:val="28"/>
                <w:szCs w:val="28"/>
                <w:lang w:val="en-US"/>
              </w:rPr>
            </w:pPr>
            <w:proofErr w:type="spellStart"/>
            <w:r w:rsidRPr="00BF2A5A">
              <w:rPr>
                <w:color w:val="auto"/>
                <w:sz w:val="28"/>
                <w:szCs w:val="28"/>
                <w:lang w:val="en-US"/>
              </w:rPr>
              <w:t>Додаткова</w:t>
            </w:r>
            <w:proofErr w:type="spellEnd"/>
            <w:r w:rsidRPr="00BF2A5A">
              <w:rPr>
                <w:color w:val="auto"/>
                <w:sz w:val="28"/>
                <w:szCs w:val="28"/>
                <w:lang w:val="en-US"/>
              </w:rPr>
              <w:t xml:space="preserve"> </w:t>
            </w:r>
          </w:p>
          <w:p w:rsidR="00935828" w:rsidRPr="0042513D" w:rsidRDefault="00BF2A5A" w:rsidP="00E25378">
            <w:pPr>
              <w:spacing w:after="0"/>
              <w:ind w:left="2"/>
              <w:jc w:val="left"/>
              <w:rPr>
                <w:color w:val="auto"/>
                <w:sz w:val="28"/>
                <w:szCs w:val="28"/>
              </w:rPr>
            </w:pPr>
            <w:r w:rsidRPr="00BF2A5A">
              <w:rPr>
                <w:color w:val="auto"/>
                <w:sz w:val="28"/>
                <w:szCs w:val="28"/>
                <w:lang w:val="en-US"/>
              </w:rPr>
              <w:t>[1,</w:t>
            </w:r>
            <w:r>
              <w:rPr>
                <w:color w:val="auto"/>
                <w:sz w:val="28"/>
                <w:szCs w:val="28"/>
                <w:lang w:val="en-US"/>
              </w:rPr>
              <w:t>3</w:t>
            </w:r>
            <w:r w:rsidR="00E25378">
              <w:rPr>
                <w:color w:val="auto"/>
                <w:sz w:val="28"/>
                <w:szCs w:val="28"/>
              </w:rPr>
              <w:t>,</w:t>
            </w:r>
            <w:r w:rsidR="007B1FFE">
              <w:rPr>
                <w:color w:val="auto"/>
                <w:sz w:val="28"/>
                <w:szCs w:val="28"/>
              </w:rPr>
              <w:t>12,</w:t>
            </w:r>
            <w:r w:rsidR="00732FAA">
              <w:rPr>
                <w:color w:val="auto"/>
                <w:sz w:val="28"/>
                <w:szCs w:val="28"/>
                <w:lang w:val="en-US"/>
              </w:rPr>
              <w:t>17</w:t>
            </w:r>
            <w:r w:rsidR="00732FAA">
              <w:rPr>
                <w:color w:val="auto"/>
                <w:sz w:val="28"/>
                <w:szCs w:val="28"/>
              </w:rPr>
              <w:t>,18,19</w:t>
            </w:r>
            <w:r w:rsidRPr="00BF2A5A">
              <w:rPr>
                <w:color w:val="auto"/>
                <w:sz w:val="28"/>
                <w:szCs w:val="28"/>
                <w:lang w:val="en-US"/>
              </w:rPr>
              <w:t>]</w:t>
            </w:r>
          </w:p>
        </w:tc>
        <w:tc>
          <w:tcPr>
            <w:tcW w:w="1870" w:type="dxa"/>
            <w:gridSpan w:val="2"/>
            <w:tcBorders>
              <w:top w:val="single" w:sz="4" w:space="0" w:color="auto"/>
              <w:left w:val="single" w:sz="4" w:space="0" w:color="000000"/>
              <w:bottom w:val="single" w:sz="4" w:space="0" w:color="auto"/>
              <w:right w:val="single" w:sz="4" w:space="0" w:color="000000"/>
            </w:tcBorders>
          </w:tcPr>
          <w:p w:rsidR="00935828" w:rsidRPr="0042513D" w:rsidRDefault="00935828" w:rsidP="002A3C7F">
            <w:pPr>
              <w:spacing w:after="0"/>
              <w:ind w:left="2"/>
              <w:jc w:val="left"/>
              <w:rPr>
                <w:sz w:val="28"/>
                <w:szCs w:val="28"/>
              </w:rPr>
            </w:pPr>
            <w:r w:rsidRPr="0042513D">
              <w:rPr>
                <w:sz w:val="28"/>
                <w:szCs w:val="28"/>
              </w:rPr>
              <w:t xml:space="preserve">Опрацювати матеріал,  </w:t>
            </w:r>
          </w:p>
          <w:p w:rsidR="00935828" w:rsidRPr="0042513D" w:rsidRDefault="00935828" w:rsidP="002A3C7F">
            <w:pPr>
              <w:spacing w:after="0"/>
              <w:ind w:left="2"/>
              <w:jc w:val="left"/>
              <w:rPr>
                <w:sz w:val="28"/>
                <w:szCs w:val="28"/>
              </w:rPr>
            </w:pPr>
            <w:r w:rsidRPr="0042513D">
              <w:rPr>
                <w:sz w:val="28"/>
                <w:szCs w:val="28"/>
              </w:rPr>
              <w:t>підготуватися до практично го заняття, підготувати презентації</w:t>
            </w:r>
          </w:p>
          <w:p w:rsidR="00935828" w:rsidRPr="0042513D" w:rsidRDefault="00935828" w:rsidP="002A3C7F">
            <w:pPr>
              <w:spacing w:after="0"/>
              <w:ind w:left="2"/>
              <w:jc w:val="left"/>
              <w:rPr>
                <w:sz w:val="28"/>
                <w:szCs w:val="28"/>
              </w:rPr>
            </w:pPr>
          </w:p>
        </w:tc>
        <w:tc>
          <w:tcPr>
            <w:tcW w:w="804" w:type="dxa"/>
            <w:tcBorders>
              <w:top w:val="single" w:sz="4" w:space="0" w:color="auto"/>
              <w:left w:val="single" w:sz="4" w:space="0" w:color="000000"/>
              <w:bottom w:val="single" w:sz="4" w:space="0" w:color="auto"/>
              <w:right w:val="single" w:sz="4" w:space="0" w:color="000000"/>
            </w:tcBorders>
          </w:tcPr>
          <w:p w:rsidR="00935828" w:rsidRPr="0042513D" w:rsidRDefault="00AF283B" w:rsidP="008F7604">
            <w:pPr>
              <w:spacing w:after="0"/>
              <w:ind w:left="2"/>
              <w:jc w:val="left"/>
              <w:rPr>
                <w:sz w:val="28"/>
                <w:szCs w:val="28"/>
              </w:rPr>
            </w:pPr>
            <w:r>
              <w:rPr>
                <w:sz w:val="28"/>
                <w:szCs w:val="28"/>
              </w:rPr>
              <w:t>5 балів</w:t>
            </w:r>
          </w:p>
        </w:tc>
        <w:tc>
          <w:tcPr>
            <w:tcW w:w="1676" w:type="dxa"/>
            <w:tcBorders>
              <w:top w:val="single" w:sz="4" w:space="0" w:color="auto"/>
              <w:left w:val="single" w:sz="4" w:space="0" w:color="000000"/>
              <w:bottom w:val="single" w:sz="4" w:space="0" w:color="auto"/>
              <w:right w:val="single" w:sz="4" w:space="0" w:color="000000"/>
            </w:tcBorders>
          </w:tcPr>
          <w:p w:rsidR="00935828" w:rsidRPr="0042513D" w:rsidRDefault="00935828" w:rsidP="002A3C7F">
            <w:pPr>
              <w:spacing w:after="35"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2A3C7F">
            <w:pPr>
              <w:spacing w:after="35" w:line="250" w:lineRule="auto"/>
              <w:ind w:left="2"/>
              <w:jc w:val="left"/>
              <w:rPr>
                <w:sz w:val="28"/>
                <w:szCs w:val="28"/>
              </w:rPr>
            </w:pPr>
            <w:r w:rsidRPr="0042513D">
              <w:rPr>
                <w:sz w:val="28"/>
                <w:szCs w:val="28"/>
              </w:rPr>
              <w:t>розкладом</w:t>
            </w:r>
          </w:p>
        </w:tc>
      </w:tr>
      <w:tr w:rsidR="00935828" w:rsidRPr="0042513D" w:rsidTr="00BB3D89">
        <w:tblPrEx>
          <w:tblCellMar>
            <w:left w:w="106" w:type="dxa"/>
            <w:right w:w="54" w:type="dxa"/>
          </w:tblCellMar>
        </w:tblPrEx>
        <w:trPr>
          <w:trHeight w:val="1365"/>
        </w:trPr>
        <w:tc>
          <w:tcPr>
            <w:tcW w:w="3025" w:type="dxa"/>
            <w:gridSpan w:val="3"/>
            <w:tcBorders>
              <w:top w:val="single" w:sz="4" w:space="0" w:color="auto"/>
              <w:left w:val="single" w:sz="4" w:space="0" w:color="000000"/>
              <w:bottom w:val="single" w:sz="4" w:space="0" w:color="auto"/>
              <w:right w:val="single" w:sz="4" w:space="0" w:color="000000"/>
            </w:tcBorders>
          </w:tcPr>
          <w:p w:rsidR="00935828" w:rsidRPr="0042513D" w:rsidRDefault="00935828" w:rsidP="00B3247A">
            <w:pPr>
              <w:spacing w:line="276" w:lineRule="auto"/>
              <w:jc w:val="left"/>
              <w:rPr>
                <w:sz w:val="28"/>
                <w:szCs w:val="28"/>
                <w:lang w:eastAsia="en-US"/>
              </w:rPr>
            </w:pPr>
            <w:r w:rsidRPr="0042513D">
              <w:rPr>
                <w:bCs/>
                <w:sz w:val="28"/>
                <w:szCs w:val="28"/>
                <w:lang w:eastAsia="en-US"/>
              </w:rPr>
              <w:t>Тема 4. Культурні і дикорослі рослини України</w:t>
            </w:r>
          </w:p>
        </w:tc>
        <w:tc>
          <w:tcPr>
            <w:tcW w:w="1428" w:type="dxa"/>
            <w:gridSpan w:val="3"/>
            <w:tcBorders>
              <w:top w:val="single" w:sz="4" w:space="0" w:color="auto"/>
              <w:left w:val="single" w:sz="4" w:space="0" w:color="000000"/>
              <w:bottom w:val="single" w:sz="4" w:space="0" w:color="auto"/>
              <w:right w:val="single" w:sz="4" w:space="0" w:color="000000"/>
            </w:tcBorders>
          </w:tcPr>
          <w:p w:rsidR="00935828" w:rsidRPr="0042513D" w:rsidRDefault="00935828" w:rsidP="004E198F">
            <w:pPr>
              <w:spacing w:after="43" w:line="236" w:lineRule="auto"/>
              <w:jc w:val="left"/>
              <w:rPr>
                <w:sz w:val="28"/>
                <w:szCs w:val="28"/>
              </w:rPr>
            </w:pPr>
            <w:r w:rsidRPr="0042513D">
              <w:rPr>
                <w:sz w:val="28"/>
                <w:szCs w:val="28"/>
              </w:rPr>
              <w:t xml:space="preserve">Лекція,  практичне </w:t>
            </w:r>
          </w:p>
          <w:p w:rsidR="00935828" w:rsidRPr="0042513D" w:rsidRDefault="00935828" w:rsidP="004E198F">
            <w:pPr>
              <w:spacing w:after="43" w:line="236" w:lineRule="auto"/>
              <w:jc w:val="left"/>
              <w:rPr>
                <w:sz w:val="28"/>
                <w:szCs w:val="28"/>
              </w:rPr>
            </w:pPr>
            <w:r w:rsidRPr="0042513D">
              <w:rPr>
                <w:sz w:val="28"/>
                <w:szCs w:val="28"/>
              </w:rPr>
              <w:t>заняття</w:t>
            </w:r>
          </w:p>
        </w:tc>
        <w:tc>
          <w:tcPr>
            <w:tcW w:w="1481" w:type="dxa"/>
            <w:tcBorders>
              <w:top w:val="single" w:sz="4" w:space="0" w:color="auto"/>
              <w:left w:val="single" w:sz="4" w:space="0" w:color="000000"/>
              <w:bottom w:val="single" w:sz="4" w:space="0" w:color="auto"/>
              <w:right w:val="single" w:sz="4" w:space="0" w:color="000000"/>
            </w:tcBorders>
          </w:tcPr>
          <w:p w:rsidR="00BF2A5A" w:rsidRPr="00BF2A5A" w:rsidRDefault="00BF2A5A" w:rsidP="00BF2A5A">
            <w:pPr>
              <w:spacing w:after="0"/>
              <w:ind w:left="2"/>
              <w:jc w:val="left"/>
              <w:rPr>
                <w:color w:val="auto"/>
                <w:sz w:val="28"/>
                <w:szCs w:val="28"/>
                <w:lang w:val="en-US"/>
              </w:rPr>
            </w:pPr>
            <w:r w:rsidRPr="00BF2A5A">
              <w:rPr>
                <w:color w:val="auto"/>
                <w:sz w:val="28"/>
                <w:szCs w:val="28"/>
                <w:lang w:val="en-US"/>
              </w:rPr>
              <w:t>[19]</w:t>
            </w:r>
          </w:p>
          <w:p w:rsidR="00BF2A5A" w:rsidRPr="00BF2A5A" w:rsidRDefault="00BF2A5A" w:rsidP="00BF2A5A">
            <w:pPr>
              <w:spacing w:after="0"/>
              <w:ind w:left="2"/>
              <w:jc w:val="left"/>
              <w:rPr>
                <w:color w:val="auto"/>
                <w:sz w:val="28"/>
                <w:szCs w:val="28"/>
                <w:lang w:val="en-US"/>
              </w:rPr>
            </w:pPr>
            <w:proofErr w:type="spellStart"/>
            <w:r w:rsidRPr="00BF2A5A">
              <w:rPr>
                <w:color w:val="auto"/>
                <w:sz w:val="28"/>
                <w:szCs w:val="28"/>
                <w:lang w:val="en-US"/>
              </w:rPr>
              <w:t>Додаткова</w:t>
            </w:r>
            <w:proofErr w:type="spellEnd"/>
            <w:r w:rsidRPr="00BF2A5A">
              <w:rPr>
                <w:color w:val="auto"/>
                <w:sz w:val="28"/>
                <w:szCs w:val="28"/>
                <w:lang w:val="en-US"/>
              </w:rPr>
              <w:t xml:space="preserve"> </w:t>
            </w:r>
          </w:p>
          <w:p w:rsidR="007B1FFE" w:rsidRDefault="00BF2A5A" w:rsidP="007B1FFE">
            <w:pPr>
              <w:spacing w:after="0"/>
              <w:ind w:left="2"/>
              <w:jc w:val="left"/>
              <w:rPr>
                <w:color w:val="auto"/>
                <w:sz w:val="28"/>
                <w:szCs w:val="28"/>
              </w:rPr>
            </w:pPr>
            <w:r w:rsidRPr="00BF2A5A">
              <w:rPr>
                <w:color w:val="auto"/>
                <w:sz w:val="28"/>
                <w:szCs w:val="28"/>
                <w:lang w:val="en-US"/>
              </w:rPr>
              <w:t>[</w:t>
            </w:r>
            <w:r w:rsidR="007B1FFE">
              <w:rPr>
                <w:color w:val="auto"/>
                <w:sz w:val="28"/>
                <w:szCs w:val="28"/>
              </w:rPr>
              <w:t>3,12,14,</w:t>
            </w:r>
          </w:p>
          <w:p w:rsidR="00935828" w:rsidRPr="00B3247A" w:rsidRDefault="00732FAA" w:rsidP="007B1FFE">
            <w:pPr>
              <w:spacing w:after="0"/>
              <w:ind w:left="2"/>
              <w:jc w:val="left"/>
              <w:rPr>
                <w:color w:val="auto"/>
                <w:sz w:val="28"/>
                <w:szCs w:val="28"/>
                <w:lang w:val="en-US"/>
              </w:rPr>
            </w:pPr>
            <w:r>
              <w:rPr>
                <w:color w:val="auto"/>
                <w:sz w:val="28"/>
                <w:szCs w:val="28"/>
              </w:rPr>
              <w:t>17,18,19</w:t>
            </w:r>
            <w:r w:rsidR="00BF2A5A" w:rsidRPr="00BF2A5A">
              <w:rPr>
                <w:color w:val="auto"/>
                <w:sz w:val="28"/>
                <w:szCs w:val="28"/>
                <w:lang w:val="en-US"/>
              </w:rPr>
              <w:t>]</w:t>
            </w:r>
          </w:p>
        </w:tc>
        <w:tc>
          <w:tcPr>
            <w:tcW w:w="1870" w:type="dxa"/>
            <w:gridSpan w:val="2"/>
            <w:tcBorders>
              <w:top w:val="single" w:sz="4" w:space="0" w:color="auto"/>
              <w:left w:val="single" w:sz="4" w:space="0" w:color="000000"/>
              <w:bottom w:val="single" w:sz="4" w:space="0" w:color="auto"/>
              <w:right w:val="single" w:sz="4" w:space="0" w:color="000000"/>
            </w:tcBorders>
          </w:tcPr>
          <w:p w:rsidR="00935828" w:rsidRPr="0042513D" w:rsidRDefault="00935828" w:rsidP="004E198F">
            <w:pPr>
              <w:spacing w:after="0"/>
              <w:ind w:left="2"/>
              <w:jc w:val="left"/>
              <w:rPr>
                <w:sz w:val="28"/>
                <w:szCs w:val="28"/>
              </w:rPr>
            </w:pPr>
            <w:r w:rsidRPr="0042513D">
              <w:rPr>
                <w:sz w:val="28"/>
                <w:szCs w:val="28"/>
              </w:rPr>
              <w:t xml:space="preserve">Опрацювати матеріал,  </w:t>
            </w:r>
          </w:p>
          <w:p w:rsidR="00935828" w:rsidRPr="0042513D" w:rsidRDefault="00935828" w:rsidP="004E198F">
            <w:pPr>
              <w:spacing w:after="0"/>
              <w:ind w:left="2"/>
              <w:jc w:val="left"/>
              <w:rPr>
                <w:sz w:val="28"/>
                <w:szCs w:val="28"/>
              </w:rPr>
            </w:pPr>
            <w:r w:rsidRPr="0042513D">
              <w:rPr>
                <w:sz w:val="28"/>
                <w:szCs w:val="28"/>
              </w:rPr>
              <w:t xml:space="preserve">підготуватися до практично </w:t>
            </w:r>
            <w:r w:rsidRPr="0042513D">
              <w:rPr>
                <w:sz w:val="28"/>
                <w:szCs w:val="28"/>
              </w:rPr>
              <w:lastRenderedPageBreak/>
              <w:t>го заняття, підготувати презентації</w:t>
            </w:r>
          </w:p>
        </w:tc>
        <w:tc>
          <w:tcPr>
            <w:tcW w:w="804" w:type="dxa"/>
            <w:tcBorders>
              <w:top w:val="single" w:sz="4" w:space="0" w:color="auto"/>
              <w:left w:val="single" w:sz="4" w:space="0" w:color="000000"/>
              <w:bottom w:val="single" w:sz="4" w:space="0" w:color="auto"/>
              <w:right w:val="single" w:sz="4" w:space="0" w:color="000000"/>
            </w:tcBorders>
          </w:tcPr>
          <w:p w:rsidR="00935828" w:rsidRPr="0042513D" w:rsidRDefault="00AF283B" w:rsidP="008F7604">
            <w:pPr>
              <w:spacing w:after="0"/>
              <w:ind w:left="2"/>
              <w:jc w:val="left"/>
              <w:rPr>
                <w:sz w:val="28"/>
                <w:szCs w:val="28"/>
              </w:rPr>
            </w:pPr>
            <w:r>
              <w:rPr>
                <w:sz w:val="28"/>
                <w:szCs w:val="28"/>
              </w:rPr>
              <w:lastRenderedPageBreak/>
              <w:t>5 балів</w:t>
            </w:r>
          </w:p>
        </w:tc>
        <w:tc>
          <w:tcPr>
            <w:tcW w:w="1676" w:type="dxa"/>
            <w:tcBorders>
              <w:top w:val="single" w:sz="4" w:space="0" w:color="auto"/>
              <w:left w:val="single" w:sz="4" w:space="0" w:color="000000"/>
              <w:bottom w:val="single" w:sz="4" w:space="0" w:color="auto"/>
              <w:right w:val="single" w:sz="4" w:space="0" w:color="000000"/>
            </w:tcBorders>
          </w:tcPr>
          <w:p w:rsidR="00935828" w:rsidRPr="0042513D" w:rsidRDefault="00935828" w:rsidP="004E198F">
            <w:pPr>
              <w:spacing w:after="35"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4E198F">
            <w:pPr>
              <w:spacing w:after="35" w:line="250" w:lineRule="auto"/>
              <w:ind w:left="2"/>
              <w:jc w:val="left"/>
              <w:rPr>
                <w:sz w:val="28"/>
                <w:szCs w:val="28"/>
              </w:rPr>
            </w:pPr>
            <w:r w:rsidRPr="0042513D">
              <w:rPr>
                <w:sz w:val="28"/>
                <w:szCs w:val="28"/>
              </w:rPr>
              <w:t>розкладом</w:t>
            </w:r>
          </w:p>
        </w:tc>
      </w:tr>
      <w:tr w:rsidR="004E198F" w:rsidRPr="0042513D" w:rsidTr="00BB3D89">
        <w:tblPrEx>
          <w:tblCellMar>
            <w:left w:w="106" w:type="dxa"/>
            <w:right w:w="54" w:type="dxa"/>
          </w:tblCellMar>
        </w:tblPrEx>
        <w:trPr>
          <w:trHeight w:val="315"/>
        </w:trPr>
        <w:tc>
          <w:tcPr>
            <w:tcW w:w="3025" w:type="dxa"/>
            <w:gridSpan w:val="3"/>
            <w:tcBorders>
              <w:top w:val="single" w:sz="4" w:space="0" w:color="auto"/>
              <w:left w:val="single" w:sz="4" w:space="0" w:color="000000"/>
              <w:bottom w:val="single" w:sz="4" w:space="0" w:color="000000"/>
              <w:right w:val="single" w:sz="4" w:space="0" w:color="000000"/>
            </w:tcBorders>
          </w:tcPr>
          <w:p w:rsidR="004E198F" w:rsidRPr="0042513D" w:rsidRDefault="00935828" w:rsidP="00B3247A">
            <w:pPr>
              <w:tabs>
                <w:tab w:val="left" w:pos="284"/>
                <w:tab w:val="left" w:pos="567"/>
              </w:tabs>
              <w:spacing w:after="0" w:line="240" w:lineRule="auto"/>
              <w:ind w:left="0"/>
              <w:jc w:val="left"/>
              <w:rPr>
                <w:bCs/>
                <w:sz w:val="28"/>
                <w:szCs w:val="28"/>
                <w:lang w:eastAsia="en-US"/>
              </w:rPr>
            </w:pPr>
            <w:r w:rsidRPr="0042513D">
              <w:rPr>
                <w:bCs/>
                <w:color w:val="auto"/>
                <w:sz w:val="28"/>
                <w:szCs w:val="28"/>
                <w:lang w:eastAsia="en-US"/>
              </w:rPr>
              <w:lastRenderedPageBreak/>
              <w:t xml:space="preserve">Тема 5. </w:t>
            </w:r>
            <w:r w:rsidRPr="0042513D">
              <w:rPr>
                <w:color w:val="auto"/>
                <w:sz w:val="28"/>
                <w:szCs w:val="28"/>
                <w:lang w:val="ru-RU" w:eastAsia="ru-RU"/>
              </w:rPr>
              <w:t xml:space="preserve">Роль </w:t>
            </w:r>
            <w:proofErr w:type="spellStart"/>
            <w:r w:rsidRPr="0042513D">
              <w:rPr>
                <w:color w:val="auto"/>
                <w:sz w:val="28"/>
                <w:szCs w:val="28"/>
                <w:lang w:val="ru-RU" w:eastAsia="ru-RU"/>
              </w:rPr>
              <w:t>тварин</w:t>
            </w:r>
            <w:proofErr w:type="spellEnd"/>
            <w:r w:rsidRPr="0042513D">
              <w:rPr>
                <w:color w:val="auto"/>
                <w:sz w:val="28"/>
                <w:szCs w:val="28"/>
                <w:lang w:val="ru-RU" w:eastAsia="ru-RU"/>
              </w:rPr>
              <w:t xml:space="preserve"> в </w:t>
            </w:r>
            <w:proofErr w:type="spellStart"/>
            <w:r w:rsidRPr="0042513D">
              <w:rPr>
                <w:color w:val="auto"/>
                <w:sz w:val="28"/>
                <w:szCs w:val="28"/>
                <w:lang w:val="ru-RU" w:eastAsia="ru-RU"/>
              </w:rPr>
              <w:t>кругообігу</w:t>
            </w:r>
            <w:proofErr w:type="spellEnd"/>
            <w:r w:rsidRPr="0042513D">
              <w:rPr>
                <w:color w:val="auto"/>
                <w:sz w:val="28"/>
                <w:szCs w:val="28"/>
                <w:lang w:val="ru-RU" w:eastAsia="ru-RU"/>
              </w:rPr>
              <w:t xml:space="preserve"> </w:t>
            </w:r>
            <w:proofErr w:type="spellStart"/>
            <w:r w:rsidRPr="0042513D">
              <w:rPr>
                <w:color w:val="auto"/>
                <w:sz w:val="28"/>
                <w:szCs w:val="28"/>
                <w:lang w:val="ru-RU" w:eastAsia="ru-RU"/>
              </w:rPr>
              <w:t>речовин</w:t>
            </w:r>
            <w:proofErr w:type="spellEnd"/>
            <w:r w:rsidRPr="0042513D">
              <w:rPr>
                <w:color w:val="auto"/>
                <w:sz w:val="28"/>
                <w:szCs w:val="28"/>
                <w:lang w:val="ru-RU" w:eastAsia="ru-RU"/>
              </w:rPr>
              <w:t xml:space="preserve"> в </w:t>
            </w:r>
            <w:proofErr w:type="spellStart"/>
            <w:r w:rsidRPr="0042513D">
              <w:rPr>
                <w:color w:val="auto"/>
                <w:sz w:val="28"/>
                <w:szCs w:val="28"/>
                <w:lang w:val="ru-RU" w:eastAsia="ru-RU"/>
              </w:rPr>
              <w:t>природі</w:t>
            </w:r>
            <w:proofErr w:type="spellEnd"/>
            <w:r w:rsidRPr="0042513D">
              <w:rPr>
                <w:color w:val="auto"/>
                <w:sz w:val="28"/>
                <w:szCs w:val="28"/>
                <w:lang w:val="ru-RU" w:eastAsia="ru-RU"/>
              </w:rPr>
              <w:t xml:space="preserve"> й </w:t>
            </w:r>
            <w:proofErr w:type="spellStart"/>
            <w:r w:rsidRPr="0042513D">
              <w:rPr>
                <w:color w:val="auto"/>
                <w:sz w:val="28"/>
                <w:szCs w:val="28"/>
                <w:lang w:val="ru-RU" w:eastAsia="ru-RU"/>
              </w:rPr>
              <w:t>житті</w:t>
            </w:r>
            <w:proofErr w:type="spellEnd"/>
            <w:r w:rsidRPr="0042513D">
              <w:rPr>
                <w:color w:val="auto"/>
                <w:sz w:val="28"/>
                <w:szCs w:val="28"/>
                <w:lang w:val="ru-RU" w:eastAsia="ru-RU"/>
              </w:rPr>
              <w:t xml:space="preserve"> </w:t>
            </w:r>
            <w:proofErr w:type="spellStart"/>
            <w:r w:rsidRPr="0042513D">
              <w:rPr>
                <w:color w:val="auto"/>
                <w:sz w:val="28"/>
                <w:szCs w:val="28"/>
                <w:lang w:val="ru-RU" w:eastAsia="ru-RU"/>
              </w:rPr>
              <w:t>людини</w:t>
            </w:r>
            <w:proofErr w:type="spellEnd"/>
          </w:p>
        </w:tc>
        <w:tc>
          <w:tcPr>
            <w:tcW w:w="1428" w:type="dxa"/>
            <w:gridSpan w:val="3"/>
            <w:tcBorders>
              <w:top w:val="single" w:sz="4" w:space="0" w:color="auto"/>
              <w:left w:val="single" w:sz="4" w:space="0" w:color="000000"/>
              <w:bottom w:val="single" w:sz="4" w:space="0" w:color="000000"/>
              <w:right w:val="single" w:sz="4" w:space="0" w:color="000000"/>
            </w:tcBorders>
          </w:tcPr>
          <w:p w:rsidR="004E198F" w:rsidRPr="0042513D" w:rsidRDefault="004E198F" w:rsidP="004E198F">
            <w:pPr>
              <w:spacing w:after="43" w:line="236" w:lineRule="auto"/>
              <w:jc w:val="left"/>
              <w:rPr>
                <w:sz w:val="28"/>
                <w:szCs w:val="28"/>
              </w:rPr>
            </w:pPr>
            <w:r w:rsidRPr="0042513D">
              <w:rPr>
                <w:sz w:val="28"/>
                <w:szCs w:val="28"/>
              </w:rPr>
              <w:t xml:space="preserve">Лекція,  практичне </w:t>
            </w:r>
          </w:p>
          <w:p w:rsidR="004E198F" w:rsidRPr="0042513D" w:rsidRDefault="004E198F" w:rsidP="004E198F">
            <w:pPr>
              <w:spacing w:after="43" w:line="236" w:lineRule="auto"/>
              <w:jc w:val="left"/>
              <w:rPr>
                <w:sz w:val="28"/>
                <w:szCs w:val="28"/>
              </w:rPr>
            </w:pPr>
            <w:r w:rsidRPr="0042513D">
              <w:rPr>
                <w:sz w:val="28"/>
                <w:szCs w:val="28"/>
              </w:rPr>
              <w:t>заняття</w:t>
            </w:r>
          </w:p>
        </w:tc>
        <w:tc>
          <w:tcPr>
            <w:tcW w:w="1481" w:type="dxa"/>
            <w:tcBorders>
              <w:top w:val="single" w:sz="4" w:space="0" w:color="auto"/>
              <w:left w:val="single" w:sz="4" w:space="0" w:color="000000"/>
              <w:bottom w:val="single" w:sz="4" w:space="0" w:color="000000"/>
              <w:right w:val="single" w:sz="4" w:space="0" w:color="000000"/>
            </w:tcBorders>
          </w:tcPr>
          <w:p w:rsidR="00BF2A5A" w:rsidRPr="00BF2A5A" w:rsidRDefault="00BF2A5A" w:rsidP="00BF2A5A">
            <w:pPr>
              <w:spacing w:after="0"/>
              <w:ind w:left="2"/>
              <w:jc w:val="left"/>
              <w:rPr>
                <w:color w:val="auto"/>
                <w:sz w:val="28"/>
                <w:szCs w:val="28"/>
                <w:lang w:val="en-US"/>
              </w:rPr>
            </w:pPr>
            <w:r w:rsidRPr="00BF2A5A">
              <w:rPr>
                <w:color w:val="auto"/>
                <w:sz w:val="28"/>
                <w:szCs w:val="28"/>
                <w:lang w:val="en-US"/>
              </w:rPr>
              <w:t>[19]</w:t>
            </w:r>
          </w:p>
          <w:p w:rsidR="00BF2A5A" w:rsidRPr="00BF2A5A" w:rsidRDefault="00BF2A5A" w:rsidP="00BF2A5A">
            <w:pPr>
              <w:spacing w:after="0"/>
              <w:ind w:left="2"/>
              <w:jc w:val="left"/>
              <w:rPr>
                <w:color w:val="auto"/>
                <w:sz w:val="28"/>
                <w:szCs w:val="28"/>
                <w:lang w:val="en-US"/>
              </w:rPr>
            </w:pPr>
            <w:proofErr w:type="spellStart"/>
            <w:r w:rsidRPr="00BF2A5A">
              <w:rPr>
                <w:color w:val="auto"/>
                <w:sz w:val="28"/>
                <w:szCs w:val="28"/>
                <w:lang w:val="en-US"/>
              </w:rPr>
              <w:t>Додаткова</w:t>
            </w:r>
            <w:proofErr w:type="spellEnd"/>
            <w:r w:rsidRPr="00BF2A5A">
              <w:rPr>
                <w:color w:val="auto"/>
                <w:sz w:val="28"/>
                <w:szCs w:val="28"/>
                <w:lang w:val="en-US"/>
              </w:rPr>
              <w:t xml:space="preserve"> </w:t>
            </w:r>
          </w:p>
          <w:p w:rsidR="004E198F" w:rsidRPr="00B3247A" w:rsidRDefault="00BF2A5A" w:rsidP="007B1FFE">
            <w:pPr>
              <w:spacing w:after="0"/>
              <w:ind w:left="2"/>
              <w:jc w:val="left"/>
              <w:rPr>
                <w:color w:val="auto"/>
                <w:sz w:val="28"/>
                <w:szCs w:val="28"/>
                <w:lang w:val="en-US"/>
              </w:rPr>
            </w:pPr>
            <w:r w:rsidRPr="00BF2A5A">
              <w:rPr>
                <w:color w:val="auto"/>
                <w:sz w:val="28"/>
                <w:szCs w:val="28"/>
                <w:lang w:val="en-US"/>
              </w:rPr>
              <w:t>[</w:t>
            </w:r>
            <w:r w:rsidR="007B1FFE">
              <w:rPr>
                <w:color w:val="auto"/>
                <w:sz w:val="28"/>
                <w:szCs w:val="28"/>
              </w:rPr>
              <w:t>3,9,1</w:t>
            </w:r>
            <w:r w:rsidR="0015082F">
              <w:rPr>
                <w:color w:val="auto"/>
                <w:sz w:val="28"/>
                <w:szCs w:val="28"/>
              </w:rPr>
              <w:t>5</w:t>
            </w:r>
            <w:r w:rsidR="00732FAA">
              <w:rPr>
                <w:color w:val="auto"/>
                <w:sz w:val="28"/>
                <w:szCs w:val="28"/>
              </w:rPr>
              <w:t>,17</w:t>
            </w:r>
            <w:r w:rsidRPr="00BF2A5A">
              <w:rPr>
                <w:color w:val="auto"/>
                <w:sz w:val="28"/>
                <w:szCs w:val="28"/>
                <w:lang w:val="en-US"/>
              </w:rPr>
              <w:t>]</w:t>
            </w:r>
          </w:p>
        </w:tc>
        <w:tc>
          <w:tcPr>
            <w:tcW w:w="1870" w:type="dxa"/>
            <w:gridSpan w:val="2"/>
            <w:tcBorders>
              <w:top w:val="single" w:sz="4" w:space="0" w:color="auto"/>
              <w:left w:val="single" w:sz="4" w:space="0" w:color="000000"/>
              <w:bottom w:val="single" w:sz="4" w:space="0" w:color="000000"/>
              <w:right w:val="single" w:sz="4" w:space="0" w:color="000000"/>
            </w:tcBorders>
          </w:tcPr>
          <w:p w:rsidR="004E198F" w:rsidRPr="0042513D" w:rsidRDefault="004E198F" w:rsidP="004E198F">
            <w:pPr>
              <w:spacing w:after="0"/>
              <w:ind w:left="2"/>
              <w:jc w:val="left"/>
              <w:rPr>
                <w:sz w:val="28"/>
                <w:szCs w:val="28"/>
              </w:rPr>
            </w:pPr>
            <w:r w:rsidRPr="0042513D">
              <w:rPr>
                <w:sz w:val="28"/>
                <w:szCs w:val="28"/>
              </w:rPr>
              <w:t xml:space="preserve">Опрацювати матеріал,  </w:t>
            </w:r>
          </w:p>
          <w:p w:rsidR="004E198F" w:rsidRPr="0042513D" w:rsidRDefault="004E198F" w:rsidP="004E198F">
            <w:pPr>
              <w:spacing w:after="0"/>
              <w:ind w:left="2"/>
              <w:jc w:val="left"/>
              <w:rPr>
                <w:sz w:val="28"/>
                <w:szCs w:val="28"/>
              </w:rPr>
            </w:pPr>
            <w:r w:rsidRPr="0042513D">
              <w:rPr>
                <w:sz w:val="28"/>
                <w:szCs w:val="28"/>
              </w:rPr>
              <w:t>підготуватися до практично го заняття</w:t>
            </w:r>
            <w:r w:rsidR="005F025A" w:rsidRPr="0042513D">
              <w:rPr>
                <w:sz w:val="28"/>
                <w:szCs w:val="28"/>
              </w:rPr>
              <w:t>, підготувати презентації</w:t>
            </w:r>
          </w:p>
        </w:tc>
        <w:tc>
          <w:tcPr>
            <w:tcW w:w="804" w:type="dxa"/>
            <w:tcBorders>
              <w:top w:val="single" w:sz="4" w:space="0" w:color="auto"/>
              <w:left w:val="single" w:sz="4" w:space="0" w:color="000000"/>
              <w:bottom w:val="single" w:sz="4" w:space="0" w:color="000000"/>
              <w:right w:val="single" w:sz="4" w:space="0" w:color="000000"/>
            </w:tcBorders>
          </w:tcPr>
          <w:p w:rsidR="004E198F" w:rsidRPr="0042513D" w:rsidRDefault="00AF283B" w:rsidP="008F7604">
            <w:pPr>
              <w:spacing w:after="0"/>
              <w:ind w:left="2"/>
              <w:jc w:val="left"/>
              <w:rPr>
                <w:sz w:val="28"/>
                <w:szCs w:val="28"/>
              </w:rPr>
            </w:pPr>
            <w:r>
              <w:rPr>
                <w:sz w:val="28"/>
                <w:szCs w:val="28"/>
              </w:rPr>
              <w:t>5 балів</w:t>
            </w:r>
          </w:p>
        </w:tc>
        <w:tc>
          <w:tcPr>
            <w:tcW w:w="1676" w:type="dxa"/>
            <w:tcBorders>
              <w:top w:val="single" w:sz="4" w:space="0" w:color="auto"/>
              <w:left w:val="single" w:sz="4" w:space="0" w:color="000000"/>
              <w:bottom w:val="single" w:sz="4" w:space="0" w:color="000000"/>
              <w:right w:val="single" w:sz="4" w:space="0" w:color="000000"/>
            </w:tcBorders>
          </w:tcPr>
          <w:p w:rsidR="004E198F" w:rsidRPr="0042513D" w:rsidRDefault="004E198F" w:rsidP="004E198F">
            <w:pPr>
              <w:spacing w:after="35" w:line="250" w:lineRule="auto"/>
              <w:ind w:left="2"/>
              <w:jc w:val="left"/>
              <w:rPr>
                <w:sz w:val="28"/>
                <w:szCs w:val="28"/>
              </w:rPr>
            </w:pPr>
            <w:r w:rsidRPr="0042513D">
              <w:rPr>
                <w:sz w:val="28"/>
                <w:szCs w:val="28"/>
              </w:rPr>
              <w:t xml:space="preserve">До наступного заняття за </w:t>
            </w:r>
          </w:p>
          <w:p w:rsidR="004E198F" w:rsidRPr="0042513D" w:rsidRDefault="004E198F" w:rsidP="004E198F">
            <w:pPr>
              <w:spacing w:after="35" w:line="250" w:lineRule="auto"/>
              <w:ind w:left="2"/>
              <w:jc w:val="left"/>
              <w:rPr>
                <w:sz w:val="28"/>
                <w:szCs w:val="28"/>
              </w:rPr>
            </w:pPr>
            <w:r w:rsidRPr="0042513D">
              <w:rPr>
                <w:sz w:val="28"/>
                <w:szCs w:val="28"/>
              </w:rPr>
              <w:t>розкладом</w:t>
            </w:r>
          </w:p>
        </w:tc>
      </w:tr>
      <w:tr w:rsidR="008F7604" w:rsidRPr="0042513D" w:rsidTr="00BB3D89">
        <w:tblPrEx>
          <w:tblCellMar>
            <w:left w:w="106" w:type="dxa"/>
            <w:right w:w="54" w:type="dxa"/>
          </w:tblCellMar>
        </w:tblPrEx>
        <w:trPr>
          <w:trHeight w:val="1470"/>
        </w:trPr>
        <w:tc>
          <w:tcPr>
            <w:tcW w:w="3025" w:type="dxa"/>
            <w:gridSpan w:val="3"/>
            <w:tcBorders>
              <w:top w:val="single" w:sz="4" w:space="0" w:color="000000"/>
              <w:left w:val="single" w:sz="4" w:space="0" w:color="000000"/>
              <w:bottom w:val="single" w:sz="4" w:space="0" w:color="auto"/>
              <w:right w:val="single" w:sz="4" w:space="0" w:color="000000"/>
            </w:tcBorders>
          </w:tcPr>
          <w:p w:rsidR="008F7604" w:rsidRPr="0042513D" w:rsidRDefault="00B3247A" w:rsidP="00B3247A">
            <w:pPr>
              <w:tabs>
                <w:tab w:val="left" w:pos="284"/>
                <w:tab w:val="left" w:pos="567"/>
              </w:tabs>
              <w:spacing w:after="0" w:line="240" w:lineRule="auto"/>
              <w:ind w:left="0" w:firstLine="0"/>
              <w:jc w:val="left"/>
              <w:rPr>
                <w:bCs/>
                <w:sz w:val="28"/>
                <w:szCs w:val="28"/>
                <w:lang w:eastAsia="en-US"/>
              </w:rPr>
            </w:pPr>
            <w:r>
              <w:rPr>
                <w:bCs/>
                <w:color w:val="auto"/>
                <w:sz w:val="28"/>
                <w:szCs w:val="28"/>
                <w:lang w:eastAsia="en-US"/>
              </w:rPr>
              <w:t xml:space="preserve">Тема </w:t>
            </w:r>
            <w:r w:rsidRPr="006646D5">
              <w:rPr>
                <w:bCs/>
                <w:color w:val="auto"/>
                <w:sz w:val="28"/>
                <w:szCs w:val="28"/>
                <w:lang w:val="ru-RU" w:eastAsia="en-US"/>
              </w:rPr>
              <w:t>6</w:t>
            </w:r>
            <w:r w:rsidR="00935828" w:rsidRPr="0042513D">
              <w:rPr>
                <w:bCs/>
                <w:color w:val="auto"/>
                <w:sz w:val="28"/>
                <w:szCs w:val="28"/>
                <w:lang w:eastAsia="en-US"/>
              </w:rPr>
              <w:t>.</w:t>
            </w:r>
            <w:r w:rsidR="00935828" w:rsidRPr="0042513D">
              <w:rPr>
                <w:b/>
                <w:color w:val="auto"/>
                <w:sz w:val="28"/>
                <w:szCs w:val="28"/>
                <w:lang w:val="ru-RU" w:eastAsia="ru-RU"/>
              </w:rPr>
              <w:t xml:space="preserve"> </w:t>
            </w:r>
            <w:proofErr w:type="spellStart"/>
            <w:r w:rsidR="00935828" w:rsidRPr="0042513D">
              <w:rPr>
                <w:color w:val="auto"/>
                <w:sz w:val="28"/>
                <w:szCs w:val="28"/>
                <w:lang w:val="ru-RU" w:eastAsia="ru-RU"/>
              </w:rPr>
              <w:t>Організація</w:t>
            </w:r>
            <w:proofErr w:type="spellEnd"/>
            <w:r w:rsidR="00935828" w:rsidRPr="0042513D">
              <w:rPr>
                <w:color w:val="auto"/>
                <w:sz w:val="28"/>
                <w:szCs w:val="28"/>
                <w:lang w:val="ru-RU" w:eastAsia="ru-RU"/>
              </w:rPr>
              <w:t xml:space="preserve"> </w:t>
            </w:r>
            <w:proofErr w:type="spellStart"/>
            <w:r w:rsidR="00935828" w:rsidRPr="0042513D">
              <w:rPr>
                <w:color w:val="auto"/>
                <w:sz w:val="28"/>
                <w:szCs w:val="28"/>
                <w:lang w:val="ru-RU" w:eastAsia="ru-RU"/>
              </w:rPr>
              <w:t>охорони</w:t>
            </w:r>
            <w:proofErr w:type="spellEnd"/>
            <w:r w:rsidR="00935828" w:rsidRPr="0042513D">
              <w:rPr>
                <w:color w:val="auto"/>
                <w:sz w:val="28"/>
                <w:szCs w:val="28"/>
                <w:lang w:val="ru-RU" w:eastAsia="ru-RU"/>
              </w:rPr>
              <w:t xml:space="preserve"> </w:t>
            </w:r>
            <w:proofErr w:type="spellStart"/>
            <w:r w:rsidR="00935828" w:rsidRPr="0042513D">
              <w:rPr>
                <w:color w:val="auto"/>
                <w:sz w:val="28"/>
                <w:szCs w:val="28"/>
                <w:lang w:val="ru-RU" w:eastAsia="ru-RU"/>
              </w:rPr>
              <w:t>природи</w:t>
            </w:r>
            <w:proofErr w:type="spellEnd"/>
            <w:r w:rsidR="00935828" w:rsidRPr="0042513D">
              <w:rPr>
                <w:color w:val="auto"/>
                <w:sz w:val="28"/>
                <w:szCs w:val="28"/>
                <w:lang w:val="ru-RU" w:eastAsia="ru-RU"/>
              </w:rPr>
              <w:t xml:space="preserve"> в </w:t>
            </w:r>
            <w:proofErr w:type="spellStart"/>
            <w:r w:rsidR="00935828" w:rsidRPr="0042513D">
              <w:rPr>
                <w:color w:val="auto"/>
                <w:sz w:val="28"/>
                <w:szCs w:val="28"/>
                <w:lang w:val="ru-RU" w:eastAsia="ru-RU"/>
              </w:rPr>
              <w:t>Україні</w:t>
            </w:r>
            <w:proofErr w:type="spellEnd"/>
          </w:p>
        </w:tc>
        <w:tc>
          <w:tcPr>
            <w:tcW w:w="1428" w:type="dxa"/>
            <w:gridSpan w:val="3"/>
            <w:tcBorders>
              <w:top w:val="single" w:sz="4" w:space="0" w:color="000000"/>
              <w:left w:val="single" w:sz="4" w:space="0" w:color="000000"/>
              <w:bottom w:val="single" w:sz="4" w:space="0" w:color="auto"/>
              <w:right w:val="single" w:sz="4" w:space="0" w:color="000000"/>
            </w:tcBorders>
          </w:tcPr>
          <w:p w:rsidR="008F7604" w:rsidRPr="0042513D" w:rsidRDefault="008F7604" w:rsidP="008F7604">
            <w:pPr>
              <w:spacing w:after="43" w:line="236" w:lineRule="auto"/>
              <w:jc w:val="left"/>
              <w:rPr>
                <w:sz w:val="28"/>
                <w:szCs w:val="28"/>
              </w:rPr>
            </w:pPr>
            <w:r w:rsidRPr="0042513D">
              <w:rPr>
                <w:sz w:val="28"/>
                <w:szCs w:val="28"/>
              </w:rPr>
              <w:t xml:space="preserve">Лекція,  практичне </w:t>
            </w:r>
          </w:p>
          <w:p w:rsidR="008F7604" w:rsidRPr="0042513D" w:rsidRDefault="008F7604" w:rsidP="008F7604">
            <w:pPr>
              <w:spacing w:after="0"/>
              <w:jc w:val="left"/>
              <w:rPr>
                <w:sz w:val="28"/>
                <w:szCs w:val="28"/>
              </w:rPr>
            </w:pPr>
            <w:r w:rsidRPr="0042513D">
              <w:rPr>
                <w:sz w:val="28"/>
                <w:szCs w:val="28"/>
              </w:rPr>
              <w:t xml:space="preserve">заняття </w:t>
            </w:r>
          </w:p>
          <w:p w:rsidR="008F7604" w:rsidRPr="0042513D" w:rsidRDefault="008F7604" w:rsidP="008F7604">
            <w:pPr>
              <w:spacing w:after="38" w:line="239" w:lineRule="auto"/>
              <w:jc w:val="left"/>
              <w:rPr>
                <w:sz w:val="28"/>
                <w:szCs w:val="28"/>
              </w:rPr>
            </w:pPr>
          </w:p>
        </w:tc>
        <w:tc>
          <w:tcPr>
            <w:tcW w:w="1481" w:type="dxa"/>
            <w:tcBorders>
              <w:top w:val="single" w:sz="4" w:space="0" w:color="000000"/>
              <w:left w:val="single" w:sz="4" w:space="0" w:color="000000"/>
              <w:bottom w:val="single" w:sz="4" w:space="0" w:color="auto"/>
              <w:right w:val="single" w:sz="4" w:space="0" w:color="000000"/>
            </w:tcBorders>
          </w:tcPr>
          <w:p w:rsidR="00BF2A5A" w:rsidRPr="00BF2A5A" w:rsidRDefault="00BF2A5A" w:rsidP="00BF2A5A">
            <w:pPr>
              <w:spacing w:after="0"/>
              <w:ind w:left="2"/>
              <w:jc w:val="left"/>
              <w:rPr>
                <w:color w:val="auto"/>
                <w:sz w:val="28"/>
                <w:szCs w:val="28"/>
                <w:lang w:val="en-US"/>
              </w:rPr>
            </w:pPr>
            <w:r w:rsidRPr="00BF2A5A">
              <w:rPr>
                <w:color w:val="auto"/>
                <w:sz w:val="28"/>
                <w:szCs w:val="28"/>
                <w:lang w:val="en-US"/>
              </w:rPr>
              <w:t>[19]</w:t>
            </w:r>
          </w:p>
          <w:p w:rsidR="00BF2A5A" w:rsidRPr="00BF2A5A" w:rsidRDefault="00BF2A5A" w:rsidP="00BF2A5A">
            <w:pPr>
              <w:spacing w:after="0"/>
              <w:ind w:left="2"/>
              <w:jc w:val="left"/>
              <w:rPr>
                <w:color w:val="auto"/>
                <w:sz w:val="28"/>
                <w:szCs w:val="28"/>
                <w:lang w:val="en-US"/>
              </w:rPr>
            </w:pPr>
            <w:proofErr w:type="spellStart"/>
            <w:r w:rsidRPr="00BF2A5A">
              <w:rPr>
                <w:color w:val="auto"/>
                <w:sz w:val="28"/>
                <w:szCs w:val="28"/>
                <w:lang w:val="en-US"/>
              </w:rPr>
              <w:t>Додаткова</w:t>
            </w:r>
            <w:proofErr w:type="spellEnd"/>
            <w:r w:rsidRPr="00BF2A5A">
              <w:rPr>
                <w:color w:val="auto"/>
                <w:sz w:val="28"/>
                <w:szCs w:val="28"/>
                <w:lang w:val="en-US"/>
              </w:rPr>
              <w:t xml:space="preserve"> </w:t>
            </w:r>
          </w:p>
          <w:p w:rsidR="008F7604" w:rsidRPr="00B3247A" w:rsidRDefault="00BF2A5A" w:rsidP="007B1FFE">
            <w:pPr>
              <w:spacing w:after="0"/>
              <w:ind w:left="2"/>
              <w:jc w:val="left"/>
              <w:rPr>
                <w:sz w:val="28"/>
                <w:szCs w:val="28"/>
                <w:lang w:val="en-US"/>
              </w:rPr>
            </w:pPr>
            <w:r w:rsidRPr="00BF2A5A">
              <w:rPr>
                <w:color w:val="auto"/>
                <w:sz w:val="28"/>
                <w:szCs w:val="28"/>
                <w:lang w:val="en-US"/>
              </w:rPr>
              <w:t>[</w:t>
            </w:r>
            <w:r w:rsidR="00732FAA">
              <w:rPr>
                <w:color w:val="auto"/>
                <w:sz w:val="28"/>
                <w:szCs w:val="28"/>
              </w:rPr>
              <w:t>18</w:t>
            </w:r>
            <w:r w:rsidRPr="00BF2A5A">
              <w:rPr>
                <w:color w:val="auto"/>
                <w:sz w:val="28"/>
                <w:szCs w:val="28"/>
                <w:lang w:val="en-US"/>
              </w:rPr>
              <w:t>]</w:t>
            </w:r>
          </w:p>
        </w:tc>
        <w:tc>
          <w:tcPr>
            <w:tcW w:w="1870" w:type="dxa"/>
            <w:gridSpan w:val="2"/>
            <w:tcBorders>
              <w:top w:val="single" w:sz="4" w:space="0" w:color="000000"/>
              <w:left w:val="single" w:sz="4" w:space="0" w:color="000000"/>
              <w:bottom w:val="single" w:sz="4" w:space="0" w:color="auto"/>
              <w:right w:val="single" w:sz="4" w:space="0" w:color="000000"/>
            </w:tcBorders>
          </w:tcPr>
          <w:p w:rsidR="00FF1D92" w:rsidRPr="0042513D" w:rsidRDefault="00FF1D92" w:rsidP="00FF1D92">
            <w:pPr>
              <w:spacing w:after="0"/>
              <w:ind w:left="2"/>
              <w:jc w:val="left"/>
              <w:rPr>
                <w:sz w:val="28"/>
                <w:szCs w:val="28"/>
              </w:rPr>
            </w:pPr>
            <w:r w:rsidRPr="0042513D">
              <w:rPr>
                <w:sz w:val="28"/>
                <w:szCs w:val="28"/>
              </w:rPr>
              <w:t xml:space="preserve">Опрацювати матеріал,  </w:t>
            </w:r>
          </w:p>
          <w:p w:rsidR="008F7604" w:rsidRPr="0042513D" w:rsidRDefault="00FF1D92" w:rsidP="00FF1D92">
            <w:pPr>
              <w:spacing w:after="0"/>
              <w:ind w:left="2"/>
              <w:jc w:val="left"/>
              <w:rPr>
                <w:sz w:val="28"/>
                <w:szCs w:val="28"/>
              </w:rPr>
            </w:pPr>
            <w:r w:rsidRPr="0042513D">
              <w:rPr>
                <w:sz w:val="28"/>
                <w:szCs w:val="28"/>
              </w:rPr>
              <w:t>підготуватися до практично го заняття</w:t>
            </w:r>
            <w:r w:rsidR="005F025A" w:rsidRPr="0042513D">
              <w:rPr>
                <w:sz w:val="28"/>
                <w:szCs w:val="28"/>
              </w:rPr>
              <w:t>, підготувати презентації</w:t>
            </w:r>
          </w:p>
        </w:tc>
        <w:tc>
          <w:tcPr>
            <w:tcW w:w="804" w:type="dxa"/>
            <w:tcBorders>
              <w:top w:val="single" w:sz="4" w:space="0" w:color="000000"/>
              <w:left w:val="single" w:sz="4" w:space="0" w:color="000000"/>
              <w:bottom w:val="single" w:sz="4" w:space="0" w:color="auto"/>
              <w:right w:val="single" w:sz="4" w:space="0" w:color="000000"/>
            </w:tcBorders>
          </w:tcPr>
          <w:p w:rsidR="008F7604" w:rsidRPr="0042513D" w:rsidRDefault="00AF283B" w:rsidP="008F7604">
            <w:pPr>
              <w:spacing w:after="0"/>
              <w:ind w:left="2"/>
              <w:jc w:val="left"/>
              <w:rPr>
                <w:sz w:val="28"/>
                <w:szCs w:val="28"/>
              </w:rPr>
            </w:pPr>
            <w:r>
              <w:rPr>
                <w:sz w:val="28"/>
                <w:szCs w:val="28"/>
              </w:rPr>
              <w:t>5 балів</w:t>
            </w:r>
          </w:p>
        </w:tc>
        <w:tc>
          <w:tcPr>
            <w:tcW w:w="1676" w:type="dxa"/>
            <w:tcBorders>
              <w:top w:val="single" w:sz="4" w:space="0" w:color="000000"/>
              <w:left w:val="single" w:sz="4" w:space="0" w:color="000000"/>
              <w:bottom w:val="single" w:sz="4" w:space="0" w:color="auto"/>
              <w:right w:val="single" w:sz="4" w:space="0" w:color="000000"/>
            </w:tcBorders>
          </w:tcPr>
          <w:p w:rsidR="008F7604" w:rsidRPr="0042513D" w:rsidRDefault="008F7604" w:rsidP="008F7604">
            <w:pPr>
              <w:spacing w:after="35" w:line="250" w:lineRule="auto"/>
              <w:ind w:left="2"/>
              <w:jc w:val="left"/>
              <w:rPr>
                <w:sz w:val="28"/>
                <w:szCs w:val="28"/>
              </w:rPr>
            </w:pPr>
            <w:r w:rsidRPr="0042513D">
              <w:rPr>
                <w:sz w:val="28"/>
                <w:szCs w:val="28"/>
              </w:rPr>
              <w:t xml:space="preserve">До наступного заняття за </w:t>
            </w:r>
          </w:p>
          <w:p w:rsidR="008F7604" w:rsidRPr="0042513D" w:rsidRDefault="008F7604" w:rsidP="008F7604">
            <w:pPr>
              <w:spacing w:after="0"/>
              <w:ind w:left="2"/>
              <w:jc w:val="left"/>
              <w:rPr>
                <w:sz w:val="28"/>
                <w:szCs w:val="28"/>
              </w:rPr>
            </w:pPr>
            <w:r w:rsidRPr="0042513D">
              <w:rPr>
                <w:sz w:val="28"/>
                <w:szCs w:val="28"/>
              </w:rPr>
              <w:t xml:space="preserve">розкладом </w:t>
            </w:r>
          </w:p>
          <w:p w:rsidR="008F7604" w:rsidRPr="0042513D" w:rsidRDefault="008F7604" w:rsidP="008F7604">
            <w:pPr>
              <w:spacing w:after="32" w:line="250" w:lineRule="auto"/>
              <w:ind w:left="2"/>
              <w:jc w:val="left"/>
              <w:rPr>
                <w:sz w:val="28"/>
                <w:szCs w:val="28"/>
              </w:rPr>
            </w:pPr>
          </w:p>
        </w:tc>
      </w:tr>
      <w:tr w:rsidR="00935828" w:rsidRPr="0042513D" w:rsidTr="00BB3D89">
        <w:tblPrEx>
          <w:tblCellMar>
            <w:left w:w="106" w:type="dxa"/>
            <w:right w:w="54" w:type="dxa"/>
          </w:tblCellMar>
        </w:tblPrEx>
        <w:trPr>
          <w:trHeight w:val="360"/>
        </w:trPr>
        <w:tc>
          <w:tcPr>
            <w:tcW w:w="3025" w:type="dxa"/>
            <w:gridSpan w:val="3"/>
            <w:tcBorders>
              <w:top w:val="single" w:sz="4" w:space="0" w:color="auto"/>
              <w:left w:val="single" w:sz="4" w:space="0" w:color="000000"/>
              <w:bottom w:val="single" w:sz="4" w:space="0" w:color="000000"/>
              <w:right w:val="single" w:sz="4" w:space="0" w:color="000000"/>
            </w:tcBorders>
          </w:tcPr>
          <w:p w:rsidR="00935828" w:rsidRPr="0042513D" w:rsidRDefault="0054361D" w:rsidP="00B3247A">
            <w:pPr>
              <w:tabs>
                <w:tab w:val="left" w:pos="284"/>
                <w:tab w:val="left" w:pos="567"/>
              </w:tabs>
              <w:spacing w:line="276" w:lineRule="auto"/>
              <w:jc w:val="left"/>
              <w:rPr>
                <w:sz w:val="28"/>
                <w:szCs w:val="28"/>
              </w:rPr>
            </w:pPr>
            <w:r>
              <w:rPr>
                <w:sz w:val="28"/>
                <w:szCs w:val="28"/>
                <w:lang w:eastAsia="en-US"/>
              </w:rPr>
              <w:t>Тема 7</w:t>
            </w:r>
            <w:r w:rsidR="00935828" w:rsidRPr="0042513D">
              <w:rPr>
                <w:sz w:val="28"/>
                <w:szCs w:val="28"/>
                <w:lang w:eastAsia="en-US"/>
              </w:rPr>
              <w:t xml:space="preserve">. </w:t>
            </w:r>
            <w:r w:rsidR="00935828" w:rsidRPr="0042513D">
              <w:rPr>
                <w:sz w:val="28"/>
                <w:szCs w:val="28"/>
              </w:rPr>
              <w:t>Становлення і розвиток методики ознайомлення</w:t>
            </w:r>
          </w:p>
          <w:p w:rsidR="00935828" w:rsidRPr="0042513D" w:rsidRDefault="00935828" w:rsidP="00B3247A">
            <w:pPr>
              <w:tabs>
                <w:tab w:val="left" w:pos="284"/>
                <w:tab w:val="left" w:pos="567"/>
              </w:tabs>
              <w:spacing w:line="276" w:lineRule="auto"/>
              <w:jc w:val="left"/>
              <w:rPr>
                <w:sz w:val="28"/>
                <w:szCs w:val="28"/>
                <w:lang w:eastAsia="en-US"/>
              </w:rPr>
            </w:pPr>
            <w:r w:rsidRPr="0042513D">
              <w:rPr>
                <w:sz w:val="28"/>
                <w:szCs w:val="28"/>
              </w:rPr>
              <w:t>дошкільників з природою як науки</w:t>
            </w:r>
          </w:p>
        </w:tc>
        <w:tc>
          <w:tcPr>
            <w:tcW w:w="1428" w:type="dxa"/>
            <w:gridSpan w:val="3"/>
            <w:tcBorders>
              <w:top w:val="single" w:sz="4" w:space="0" w:color="auto"/>
              <w:left w:val="single" w:sz="4" w:space="0" w:color="000000"/>
              <w:bottom w:val="single" w:sz="4" w:space="0" w:color="000000"/>
              <w:right w:val="single" w:sz="4" w:space="0" w:color="000000"/>
            </w:tcBorders>
          </w:tcPr>
          <w:p w:rsidR="00935828" w:rsidRPr="0042513D" w:rsidRDefault="00935828" w:rsidP="004E198F">
            <w:pPr>
              <w:spacing w:after="43" w:line="236" w:lineRule="auto"/>
              <w:jc w:val="left"/>
              <w:rPr>
                <w:sz w:val="28"/>
                <w:szCs w:val="28"/>
              </w:rPr>
            </w:pPr>
            <w:r w:rsidRPr="0042513D">
              <w:rPr>
                <w:sz w:val="28"/>
                <w:szCs w:val="28"/>
              </w:rPr>
              <w:t xml:space="preserve">Лекція,  практичне </w:t>
            </w:r>
          </w:p>
          <w:p w:rsidR="00935828" w:rsidRPr="0042513D" w:rsidRDefault="00935828" w:rsidP="004E198F">
            <w:pPr>
              <w:spacing w:after="43" w:line="236" w:lineRule="auto"/>
              <w:jc w:val="left"/>
              <w:rPr>
                <w:sz w:val="28"/>
                <w:szCs w:val="28"/>
              </w:rPr>
            </w:pPr>
            <w:r w:rsidRPr="0042513D">
              <w:rPr>
                <w:sz w:val="28"/>
                <w:szCs w:val="28"/>
              </w:rPr>
              <w:t>заняття</w:t>
            </w:r>
          </w:p>
        </w:tc>
        <w:tc>
          <w:tcPr>
            <w:tcW w:w="1481" w:type="dxa"/>
            <w:tcBorders>
              <w:top w:val="single" w:sz="4" w:space="0" w:color="auto"/>
              <w:left w:val="single" w:sz="4" w:space="0" w:color="000000"/>
              <w:bottom w:val="single" w:sz="4" w:space="0" w:color="000000"/>
              <w:right w:val="single" w:sz="4" w:space="0" w:color="000000"/>
            </w:tcBorders>
          </w:tcPr>
          <w:p w:rsidR="00093B82" w:rsidRDefault="00B3247A" w:rsidP="00621CF4">
            <w:pPr>
              <w:spacing w:after="0"/>
              <w:ind w:left="2"/>
              <w:jc w:val="left"/>
              <w:rPr>
                <w:color w:val="auto"/>
                <w:sz w:val="28"/>
                <w:szCs w:val="28"/>
              </w:rPr>
            </w:pPr>
            <w:r>
              <w:rPr>
                <w:color w:val="auto"/>
                <w:sz w:val="28"/>
                <w:szCs w:val="28"/>
                <w:lang w:val="en-US"/>
              </w:rPr>
              <w:t>[</w:t>
            </w:r>
            <w:r w:rsidR="00093B82">
              <w:rPr>
                <w:color w:val="auto"/>
                <w:sz w:val="28"/>
                <w:szCs w:val="28"/>
              </w:rPr>
              <w:t>8,9,11,12,</w:t>
            </w:r>
          </w:p>
          <w:p w:rsidR="00935828" w:rsidRDefault="00093B82" w:rsidP="00621CF4">
            <w:pPr>
              <w:spacing w:after="0"/>
              <w:ind w:left="2"/>
              <w:jc w:val="left"/>
              <w:rPr>
                <w:color w:val="auto"/>
                <w:sz w:val="28"/>
                <w:szCs w:val="28"/>
              </w:rPr>
            </w:pPr>
            <w:r>
              <w:rPr>
                <w:color w:val="auto"/>
                <w:sz w:val="28"/>
                <w:szCs w:val="28"/>
              </w:rPr>
              <w:t>20</w:t>
            </w:r>
            <w:r w:rsidR="00B3247A">
              <w:rPr>
                <w:color w:val="auto"/>
                <w:sz w:val="28"/>
                <w:szCs w:val="28"/>
                <w:lang w:val="en-US"/>
              </w:rPr>
              <w:t>]</w:t>
            </w:r>
          </w:p>
          <w:p w:rsidR="00BF2A5A" w:rsidRDefault="00BF2A5A" w:rsidP="00621CF4">
            <w:pPr>
              <w:spacing w:after="0"/>
              <w:ind w:left="2"/>
              <w:jc w:val="left"/>
              <w:rPr>
                <w:color w:val="auto"/>
                <w:sz w:val="28"/>
                <w:szCs w:val="28"/>
              </w:rPr>
            </w:pPr>
            <w:r>
              <w:rPr>
                <w:color w:val="auto"/>
                <w:sz w:val="28"/>
                <w:szCs w:val="28"/>
              </w:rPr>
              <w:t>Додаткова</w:t>
            </w:r>
          </w:p>
          <w:p w:rsidR="00BF2A5A" w:rsidRDefault="00BF2A5A" w:rsidP="00621CF4">
            <w:pPr>
              <w:spacing w:after="0"/>
              <w:ind w:left="2"/>
              <w:jc w:val="left"/>
              <w:rPr>
                <w:color w:val="auto"/>
                <w:sz w:val="28"/>
                <w:szCs w:val="28"/>
                <w:lang w:val="en-US"/>
              </w:rPr>
            </w:pPr>
            <w:r>
              <w:rPr>
                <w:color w:val="auto"/>
                <w:sz w:val="28"/>
                <w:szCs w:val="28"/>
                <w:lang w:val="en-US"/>
              </w:rPr>
              <w:t>[</w:t>
            </w:r>
            <w:r w:rsidR="00093B82">
              <w:rPr>
                <w:color w:val="auto"/>
                <w:sz w:val="28"/>
                <w:szCs w:val="28"/>
              </w:rPr>
              <w:t>4</w:t>
            </w:r>
            <w:r w:rsidR="002871A2">
              <w:rPr>
                <w:color w:val="auto"/>
                <w:sz w:val="28"/>
                <w:szCs w:val="28"/>
              </w:rPr>
              <w:t>,13</w:t>
            </w:r>
            <w:r>
              <w:rPr>
                <w:color w:val="auto"/>
                <w:sz w:val="28"/>
                <w:szCs w:val="28"/>
                <w:lang w:val="en-US"/>
              </w:rPr>
              <w:t>]</w:t>
            </w:r>
          </w:p>
          <w:p w:rsidR="00C62E12" w:rsidRDefault="00BF2A5A" w:rsidP="00621CF4">
            <w:pPr>
              <w:spacing w:after="0"/>
              <w:ind w:left="2"/>
              <w:jc w:val="left"/>
              <w:rPr>
                <w:color w:val="auto"/>
                <w:sz w:val="28"/>
                <w:szCs w:val="28"/>
              </w:rPr>
            </w:pPr>
            <w:proofErr w:type="spellStart"/>
            <w:r>
              <w:rPr>
                <w:color w:val="auto"/>
                <w:sz w:val="28"/>
                <w:szCs w:val="28"/>
              </w:rPr>
              <w:t>Інформа</w:t>
            </w:r>
            <w:proofErr w:type="spellEnd"/>
          </w:p>
          <w:p w:rsidR="00BF2A5A" w:rsidRDefault="00BF2A5A" w:rsidP="00621CF4">
            <w:pPr>
              <w:spacing w:after="0"/>
              <w:ind w:left="2"/>
              <w:jc w:val="left"/>
              <w:rPr>
                <w:color w:val="auto"/>
                <w:sz w:val="28"/>
                <w:szCs w:val="28"/>
              </w:rPr>
            </w:pPr>
            <w:proofErr w:type="spellStart"/>
            <w:r>
              <w:rPr>
                <w:color w:val="auto"/>
                <w:sz w:val="28"/>
                <w:szCs w:val="28"/>
              </w:rPr>
              <w:t>ційні</w:t>
            </w:r>
            <w:proofErr w:type="spellEnd"/>
            <w:r>
              <w:rPr>
                <w:color w:val="auto"/>
                <w:sz w:val="28"/>
                <w:szCs w:val="28"/>
              </w:rPr>
              <w:t xml:space="preserve"> ресурси</w:t>
            </w:r>
          </w:p>
          <w:p w:rsidR="00BF2A5A" w:rsidRPr="00BF2A5A" w:rsidRDefault="00BF2A5A" w:rsidP="00621CF4">
            <w:pPr>
              <w:spacing w:after="0"/>
              <w:ind w:left="2"/>
              <w:jc w:val="left"/>
              <w:rPr>
                <w:color w:val="auto"/>
                <w:sz w:val="28"/>
                <w:szCs w:val="28"/>
                <w:lang w:val="en-US"/>
              </w:rPr>
            </w:pPr>
            <w:r>
              <w:rPr>
                <w:color w:val="auto"/>
                <w:sz w:val="28"/>
                <w:szCs w:val="28"/>
                <w:lang w:val="en-US"/>
              </w:rPr>
              <w:t>[</w:t>
            </w:r>
            <w:r w:rsidR="00C62E12">
              <w:rPr>
                <w:color w:val="auto"/>
                <w:sz w:val="28"/>
                <w:szCs w:val="28"/>
              </w:rPr>
              <w:t>1,2</w:t>
            </w:r>
            <w:r>
              <w:rPr>
                <w:color w:val="auto"/>
                <w:sz w:val="28"/>
                <w:szCs w:val="28"/>
                <w:lang w:val="en-US"/>
              </w:rPr>
              <w:t>]</w:t>
            </w:r>
          </w:p>
        </w:tc>
        <w:tc>
          <w:tcPr>
            <w:tcW w:w="1870" w:type="dxa"/>
            <w:gridSpan w:val="2"/>
            <w:tcBorders>
              <w:top w:val="single" w:sz="4" w:space="0" w:color="auto"/>
              <w:left w:val="single" w:sz="4" w:space="0" w:color="000000"/>
              <w:bottom w:val="single" w:sz="4" w:space="0" w:color="000000"/>
              <w:right w:val="single" w:sz="4" w:space="0" w:color="000000"/>
            </w:tcBorders>
          </w:tcPr>
          <w:p w:rsidR="00935828" w:rsidRPr="0042513D" w:rsidRDefault="00935828" w:rsidP="004E198F">
            <w:pPr>
              <w:spacing w:after="0"/>
              <w:ind w:left="2"/>
              <w:jc w:val="left"/>
              <w:rPr>
                <w:sz w:val="28"/>
                <w:szCs w:val="28"/>
              </w:rPr>
            </w:pPr>
            <w:r w:rsidRPr="0042513D">
              <w:rPr>
                <w:sz w:val="28"/>
                <w:szCs w:val="28"/>
              </w:rPr>
              <w:t xml:space="preserve">Опрацювати матеріал,  </w:t>
            </w:r>
          </w:p>
          <w:p w:rsidR="00935828" w:rsidRPr="0042513D" w:rsidRDefault="00935828" w:rsidP="004E198F">
            <w:pPr>
              <w:spacing w:after="0"/>
              <w:ind w:left="2"/>
              <w:jc w:val="left"/>
              <w:rPr>
                <w:sz w:val="28"/>
                <w:szCs w:val="28"/>
              </w:rPr>
            </w:pPr>
            <w:r w:rsidRPr="0042513D">
              <w:rPr>
                <w:sz w:val="28"/>
                <w:szCs w:val="28"/>
              </w:rPr>
              <w:t>підготуватися до практично го заняття, підготувати презентації</w:t>
            </w:r>
          </w:p>
        </w:tc>
        <w:tc>
          <w:tcPr>
            <w:tcW w:w="804" w:type="dxa"/>
            <w:tcBorders>
              <w:top w:val="single" w:sz="4" w:space="0" w:color="auto"/>
              <w:left w:val="single" w:sz="4" w:space="0" w:color="000000"/>
              <w:bottom w:val="single" w:sz="4" w:space="0" w:color="000000"/>
              <w:right w:val="single" w:sz="4" w:space="0" w:color="000000"/>
            </w:tcBorders>
          </w:tcPr>
          <w:p w:rsidR="00935828" w:rsidRPr="0042513D" w:rsidRDefault="00AF283B" w:rsidP="008F7604">
            <w:pPr>
              <w:spacing w:after="0"/>
              <w:ind w:left="2"/>
              <w:jc w:val="left"/>
              <w:rPr>
                <w:sz w:val="28"/>
                <w:szCs w:val="28"/>
              </w:rPr>
            </w:pPr>
            <w:r>
              <w:rPr>
                <w:sz w:val="28"/>
                <w:szCs w:val="28"/>
              </w:rPr>
              <w:t>5 балів</w:t>
            </w:r>
          </w:p>
        </w:tc>
        <w:tc>
          <w:tcPr>
            <w:tcW w:w="1676" w:type="dxa"/>
            <w:tcBorders>
              <w:top w:val="single" w:sz="4" w:space="0" w:color="auto"/>
              <w:left w:val="single" w:sz="4" w:space="0" w:color="000000"/>
              <w:bottom w:val="single" w:sz="4" w:space="0" w:color="000000"/>
              <w:right w:val="single" w:sz="4" w:space="0" w:color="000000"/>
            </w:tcBorders>
          </w:tcPr>
          <w:p w:rsidR="00935828" w:rsidRPr="0042513D" w:rsidRDefault="00935828" w:rsidP="004E198F">
            <w:pPr>
              <w:spacing w:after="35"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4E198F">
            <w:pPr>
              <w:spacing w:after="35" w:line="250" w:lineRule="auto"/>
              <w:ind w:left="2"/>
              <w:jc w:val="left"/>
              <w:rPr>
                <w:sz w:val="28"/>
                <w:szCs w:val="28"/>
              </w:rPr>
            </w:pPr>
            <w:r w:rsidRPr="0042513D">
              <w:rPr>
                <w:sz w:val="28"/>
                <w:szCs w:val="28"/>
              </w:rPr>
              <w:t>розкладом</w:t>
            </w:r>
          </w:p>
        </w:tc>
      </w:tr>
      <w:tr w:rsidR="00935828" w:rsidRPr="0042513D" w:rsidTr="00BB3D89">
        <w:tblPrEx>
          <w:tblCellMar>
            <w:left w:w="106" w:type="dxa"/>
            <w:right w:w="54" w:type="dxa"/>
          </w:tblCellMar>
        </w:tblPrEx>
        <w:trPr>
          <w:trHeight w:val="1359"/>
        </w:trPr>
        <w:tc>
          <w:tcPr>
            <w:tcW w:w="3025" w:type="dxa"/>
            <w:gridSpan w:val="3"/>
            <w:tcBorders>
              <w:top w:val="single" w:sz="4" w:space="0" w:color="000000"/>
              <w:left w:val="single" w:sz="4" w:space="0" w:color="000000"/>
              <w:bottom w:val="single" w:sz="4" w:space="0" w:color="000000"/>
              <w:right w:val="single" w:sz="4" w:space="0" w:color="000000"/>
            </w:tcBorders>
          </w:tcPr>
          <w:p w:rsidR="00935828" w:rsidRPr="0042513D" w:rsidRDefault="0054361D" w:rsidP="00B3247A">
            <w:pPr>
              <w:pStyle w:val="a5"/>
              <w:spacing w:after="0" w:line="276" w:lineRule="auto"/>
              <w:ind w:left="0"/>
              <w:rPr>
                <w:szCs w:val="28"/>
                <w:lang w:val="uk-UA" w:eastAsia="en-US"/>
              </w:rPr>
            </w:pPr>
            <w:r>
              <w:rPr>
                <w:bCs/>
                <w:szCs w:val="28"/>
                <w:lang w:val="uk-UA" w:eastAsia="en-US"/>
              </w:rPr>
              <w:t>Тема 8</w:t>
            </w:r>
            <w:r w:rsidR="00935828" w:rsidRPr="0042513D">
              <w:rPr>
                <w:bCs/>
                <w:szCs w:val="28"/>
                <w:lang w:val="uk-UA" w:eastAsia="en-US"/>
              </w:rPr>
              <w:t xml:space="preserve">. </w:t>
            </w:r>
            <w:proofErr w:type="spellStart"/>
            <w:r w:rsidR="00935828" w:rsidRPr="0042513D">
              <w:rPr>
                <w:szCs w:val="28"/>
              </w:rPr>
              <w:t>Завдання</w:t>
            </w:r>
            <w:proofErr w:type="spellEnd"/>
            <w:r w:rsidR="00935828" w:rsidRPr="0042513D">
              <w:rPr>
                <w:szCs w:val="28"/>
              </w:rPr>
              <w:t xml:space="preserve"> </w:t>
            </w:r>
            <w:proofErr w:type="spellStart"/>
            <w:r w:rsidR="00935828" w:rsidRPr="0042513D">
              <w:rPr>
                <w:szCs w:val="28"/>
              </w:rPr>
              <w:t>ознайомлення</w:t>
            </w:r>
            <w:proofErr w:type="spellEnd"/>
            <w:r w:rsidR="00935828" w:rsidRPr="0042513D">
              <w:rPr>
                <w:szCs w:val="28"/>
              </w:rPr>
              <w:t xml:space="preserve"> </w:t>
            </w:r>
            <w:proofErr w:type="spellStart"/>
            <w:r w:rsidR="00935828" w:rsidRPr="0042513D">
              <w:rPr>
                <w:szCs w:val="28"/>
              </w:rPr>
              <w:t>дітей</w:t>
            </w:r>
            <w:proofErr w:type="spellEnd"/>
            <w:r w:rsidR="00935828" w:rsidRPr="0042513D">
              <w:rPr>
                <w:szCs w:val="28"/>
              </w:rPr>
              <w:t xml:space="preserve"> </w:t>
            </w:r>
            <w:proofErr w:type="spellStart"/>
            <w:r w:rsidR="00935828" w:rsidRPr="0042513D">
              <w:rPr>
                <w:szCs w:val="28"/>
              </w:rPr>
              <w:t>дошкільного</w:t>
            </w:r>
            <w:proofErr w:type="spellEnd"/>
            <w:r w:rsidR="00935828" w:rsidRPr="0042513D">
              <w:rPr>
                <w:szCs w:val="28"/>
              </w:rPr>
              <w:t xml:space="preserve"> </w:t>
            </w:r>
            <w:proofErr w:type="spellStart"/>
            <w:r w:rsidR="00935828" w:rsidRPr="0042513D">
              <w:rPr>
                <w:szCs w:val="28"/>
              </w:rPr>
              <w:t>віку</w:t>
            </w:r>
            <w:proofErr w:type="spellEnd"/>
            <w:r w:rsidR="00935828" w:rsidRPr="0042513D">
              <w:rPr>
                <w:szCs w:val="28"/>
              </w:rPr>
              <w:t xml:space="preserve"> з природою</w:t>
            </w:r>
          </w:p>
        </w:tc>
        <w:tc>
          <w:tcPr>
            <w:tcW w:w="1428"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43" w:line="236" w:lineRule="auto"/>
              <w:jc w:val="left"/>
              <w:rPr>
                <w:color w:val="auto"/>
                <w:sz w:val="28"/>
                <w:szCs w:val="28"/>
              </w:rPr>
            </w:pPr>
            <w:r w:rsidRPr="0042513D">
              <w:rPr>
                <w:color w:val="auto"/>
                <w:sz w:val="28"/>
                <w:szCs w:val="28"/>
              </w:rPr>
              <w:t xml:space="preserve">Лекція,  практичне </w:t>
            </w:r>
          </w:p>
          <w:p w:rsidR="00935828" w:rsidRPr="0042513D" w:rsidRDefault="00935828" w:rsidP="008F7604">
            <w:pPr>
              <w:spacing w:after="0"/>
              <w:jc w:val="left"/>
              <w:rPr>
                <w:color w:val="auto"/>
                <w:sz w:val="28"/>
                <w:szCs w:val="28"/>
              </w:rPr>
            </w:pPr>
            <w:r w:rsidRPr="0042513D">
              <w:rPr>
                <w:color w:val="auto"/>
                <w:sz w:val="28"/>
                <w:szCs w:val="28"/>
              </w:rPr>
              <w:t xml:space="preserve">заняття </w:t>
            </w:r>
          </w:p>
          <w:p w:rsidR="00935828" w:rsidRPr="0042513D" w:rsidRDefault="00935828" w:rsidP="008F7604">
            <w:pPr>
              <w:spacing w:after="38" w:line="239" w:lineRule="auto"/>
              <w:jc w:val="left"/>
              <w:rPr>
                <w:color w:val="auto"/>
                <w:sz w:val="28"/>
                <w:szCs w:val="28"/>
              </w:rPr>
            </w:pPr>
          </w:p>
        </w:tc>
        <w:tc>
          <w:tcPr>
            <w:tcW w:w="1481" w:type="dxa"/>
            <w:tcBorders>
              <w:top w:val="single" w:sz="4" w:space="0" w:color="000000"/>
              <w:left w:val="single" w:sz="4" w:space="0" w:color="000000"/>
              <w:bottom w:val="single" w:sz="4" w:space="0" w:color="000000"/>
              <w:right w:val="single" w:sz="4" w:space="0" w:color="000000"/>
            </w:tcBorders>
          </w:tcPr>
          <w:p w:rsidR="00093B82" w:rsidRPr="00093B82" w:rsidRDefault="00B3247A" w:rsidP="00093B82">
            <w:pPr>
              <w:spacing w:after="0"/>
              <w:ind w:left="2"/>
              <w:jc w:val="left"/>
              <w:rPr>
                <w:color w:val="auto"/>
                <w:sz w:val="28"/>
                <w:szCs w:val="28"/>
              </w:rPr>
            </w:pPr>
            <w:r>
              <w:rPr>
                <w:color w:val="auto"/>
                <w:sz w:val="28"/>
                <w:szCs w:val="28"/>
                <w:lang w:val="en-US"/>
              </w:rPr>
              <w:t>[</w:t>
            </w:r>
            <w:r w:rsidR="00093B82" w:rsidRPr="00093B82">
              <w:rPr>
                <w:color w:val="auto"/>
                <w:sz w:val="28"/>
                <w:szCs w:val="28"/>
              </w:rPr>
              <w:t>1,4,7,8,9,</w:t>
            </w:r>
          </w:p>
          <w:p w:rsidR="00093B82" w:rsidRPr="00093B82" w:rsidRDefault="00093B82" w:rsidP="00093B82">
            <w:pPr>
              <w:spacing w:after="0"/>
              <w:ind w:left="2"/>
              <w:jc w:val="left"/>
              <w:rPr>
                <w:color w:val="auto"/>
                <w:sz w:val="28"/>
                <w:szCs w:val="28"/>
              </w:rPr>
            </w:pPr>
            <w:r w:rsidRPr="00093B82">
              <w:rPr>
                <w:color w:val="auto"/>
                <w:sz w:val="28"/>
                <w:szCs w:val="28"/>
              </w:rPr>
              <w:t>11,14,15,</w:t>
            </w:r>
          </w:p>
          <w:p w:rsidR="00935828" w:rsidRDefault="00093B82" w:rsidP="00093B82">
            <w:pPr>
              <w:spacing w:after="0"/>
              <w:ind w:left="2"/>
              <w:jc w:val="left"/>
              <w:rPr>
                <w:color w:val="auto"/>
                <w:sz w:val="28"/>
                <w:szCs w:val="28"/>
              </w:rPr>
            </w:pPr>
            <w:r w:rsidRPr="00093B82">
              <w:rPr>
                <w:color w:val="auto"/>
                <w:sz w:val="28"/>
                <w:szCs w:val="28"/>
              </w:rPr>
              <w:t>16,20</w:t>
            </w:r>
            <w:r w:rsidR="00B3247A">
              <w:rPr>
                <w:color w:val="auto"/>
                <w:sz w:val="28"/>
                <w:szCs w:val="28"/>
                <w:lang w:val="en-US"/>
              </w:rPr>
              <w:t>]</w:t>
            </w:r>
          </w:p>
          <w:p w:rsidR="00C62E12" w:rsidRDefault="00C62E12" w:rsidP="00C62E12">
            <w:pPr>
              <w:spacing w:after="0"/>
              <w:ind w:left="2"/>
              <w:jc w:val="left"/>
              <w:rPr>
                <w:color w:val="auto"/>
                <w:sz w:val="28"/>
                <w:szCs w:val="28"/>
              </w:rPr>
            </w:pPr>
            <w:r>
              <w:rPr>
                <w:color w:val="auto"/>
                <w:sz w:val="28"/>
                <w:szCs w:val="28"/>
              </w:rPr>
              <w:t>Додаткова</w:t>
            </w:r>
          </w:p>
          <w:p w:rsidR="00C62E12" w:rsidRDefault="00C62E12" w:rsidP="00C62E12">
            <w:pPr>
              <w:spacing w:after="0"/>
              <w:ind w:left="2"/>
              <w:jc w:val="left"/>
              <w:rPr>
                <w:color w:val="auto"/>
                <w:sz w:val="28"/>
                <w:szCs w:val="28"/>
                <w:lang w:val="en-US"/>
              </w:rPr>
            </w:pPr>
            <w:r>
              <w:rPr>
                <w:color w:val="auto"/>
                <w:sz w:val="28"/>
                <w:szCs w:val="28"/>
                <w:lang w:val="en-US"/>
              </w:rPr>
              <w:t>[</w:t>
            </w:r>
            <w:r w:rsidR="002871A2">
              <w:rPr>
                <w:color w:val="auto"/>
                <w:sz w:val="28"/>
                <w:szCs w:val="28"/>
              </w:rPr>
              <w:t>4,13</w:t>
            </w:r>
            <w:r>
              <w:rPr>
                <w:color w:val="auto"/>
                <w:sz w:val="28"/>
                <w:szCs w:val="28"/>
                <w:lang w:val="en-US"/>
              </w:rPr>
              <w:t>]</w:t>
            </w:r>
          </w:p>
          <w:p w:rsidR="00C62E12" w:rsidRDefault="00C62E12" w:rsidP="00C62E12">
            <w:pPr>
              <w:spacing w:after="0"/>
              <w:ind w:left="2"/>
              <w:jc w:val="left"/>
              <w:rPr>
                <w:color w:val="auto"/>
                <w:sz w:val="28"/>
                <w:szCs w:val="28"/>
              </w:rPr>
            </w:pPr>
            <w:proofErr w:type="spellStart"/>
            <w:r>
              <w:rPr>
                <w:color w:val="auto"/>
                <w:sz w:val="28"/>
                <w:szCs w:val="28"/>
              </w:rPr>
              <w:t>Інформа</w:t>
            </w:r>
            <w:proofErr w:type="spellEnd"/>
          </w:p>
          <w:p w:rsidR="00C62E12" w:rsidRDefault="00C62E12" w:rsidP="00C62E12">
            <w:pPr>
              <w:spacing w:after="0"/>
              <w:ind w:left="2"/>
              <w:jc w:val="left"/>
              <w:rPr>
                <w:color w:val="auto"/>
                <w:sz w:val="28"/>
                <w:szCs w:val="28"/>
              </w:rPr>
            </w:pPr>
            <w:proofErr w:type="spellStart"/>
            <w:r>
              <w:rPr>
                <w:color w:val="auto"/>
                <w:sz w:val="28"/>
                <w:szCs w:val="28"/>
              </w:rPr>
              <w:t>ційні</w:t>
            </w:r>
            <w:proofErr w:type="spellEnd"/>
            <w:r>
              <w:rPr>
                <w:color w:val="auto"/>
                <w:sz w:val="28"/>
                <w:szCs w:val="28"/>
              </w:rPr>
              <w:t xml:space="preserve"> ресурси</w:t>
            </w:r>
          </w:p>
          <w:p w:rsidR="00C62E12" w:rsidRPr="00C62E12" w:rsidRDefault="00C62E12" w:rsidP="00C62E12">
            <w:pPr>
              <w:spacing w:after="0"/>
              <w:ind w:left="2"/>
              <w:jc w:val="left"/>
              <w:rPr>
                <w:color w:val="auto"/>
                <w:sz w:val="28"/>
                <w:szCs w:val="28"/>
              </w:rPr>
            </w:pPr>
            <w:r>
              <w:rPr>
                <w:color w:val="auto"/>
                <w:sz w:val="28"/>
                <w:szCs w:val="28"/>
                <w:lang w:val="en-US"/>
              </w:rPr>
              <w:t>[</w:t>
            </w:r>
            <w:r w:rsidRPr="00C62E12">
              <w:rPr>
                <w:color w:val="auto"/>
                <w:sz w:val="28"/>
                <w:szCs w:val="28"/>
                <w:lang w:val="en-US"/>
              </w:rPr>
              <w:t>1,2</w:t>
            </w:r>
            <w:r>
              <w:rPr>
                <w:color w:val="auto"/>
                <w:sz w:val="28"/>
                <w:szCs w:val="28"/>
                <w:lang w:val="en-US"/>
              </w:rPr>
              <w:t>]</w:t>
            </w:r>
          </w:p>
        </w:tc>
        <w:tc>
          <w:tcPr>
            <w:tcW w:w="1870"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FF1D92">
            <w:pPr>
              <w:spacing w:after="0"/>
              <w:ind w:left="2"/>
              <w:jc w:val="left"/>
              <w:rPr>
                <w:color w:val="auto"/>
                <w:sz w:val="28"/>
                <w:szCs w:val="28"/>
              </w:rPr>
            </w:pPr>
            <w:r w:rsidRPr="0042513D">
              <w:rPr>
                <w:color w:val="auto"/>
                <w:sz w:val="28"/>
                <w:szCs w:val="28"/>
              </w:rPr>
              <w:t xml:space="preserve">Опрацювати матеріал,  </w:t>
            </w:r>
          </w:p>
          <w:p w:rsidR="00935828" w:rsidRPr="0042513D" w:rsidRDefault="00935828" w:rsidP="00FF1D92">
            <w:pPr>
              <w:spacing w:after="0"/>
              <w:ind w:left="2"/>
              <w:jc w:val="left"/>
              <w:rPr>
                <w:color w:val="auto"/>
                <w:sz w:val="28"/>
                <w:szCs w:val="28"/>
              </w:rPr>
            </w:pPr>
            <w:r w:rsidRPr="0042513D">
              <w:rPr>
                <w:color w:val="auto"/>
                <w:sz w:val="28"/>
                <w:szCs w:val="28"/>
              </w:rPr>
              <w:t>підготуватися до практично го заняття</w:t>
            </w:r>
          </w:p>
        </w:tc>
        <w:tc>
          <w:tcPr>
            <w:tcW w:w="804" w:type="dxa"/>
            <w:tcBorders>
              <w:top w:val="single" w:sz="4" w:space="0" w:color="000000"/>
              <w:left w:val="single" w:sz="4" w:space="0" w:color="000000"/>
              <w:bottom w:val="single" w:sz="4" w:space="0" w:color="000000"/>
              <w:right w:val="single" w:sz="4" w:space="0" w:color="000000"/>
            </w:tcBorders>
          </w:tcPr>
          <w:p w:rsidR="00935828" w:rsidRPr="0042513D" w:rsidRDefault="00AF283B" w:rsidP="008F7604">
            <w:pPr>
              <w:spacing w:after="0"/>
              <w:ind w:left="2"/>
              <w:jc w:val="left"/>
              <w:rPr>
                <w:color w:val="auto"/>
                <w:sz w:val="28"/>
                <w:szCs w:val="28"/>
              </w:rPr>
            </w:pPr>
            <w:r>
              <w:rPr>
                <w:color w:val="auto"/>
                <w:sz w:val="28"/>
                <w:szCs w:val="28"/>
              </w:rPr>
              <w:t>5 балів</w:t>
            </w:r>
          </w:p>
        </w:tc>
        <w:tc>
          <w:tcPr>
            <w:tcW w:w="1676" w:type="dxa"/>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35" w:line="250" w:lineRule="auto"/>
              <w:ind w:left="2"/>
              <w:jc w:val="left"/>
              <w:rPr>
                <w:color w:val="auto"/>
                <w:sz w:val="28"/>
                <w:szCs w:val="28"/>
              </w:rPr>
            </w:pPr>
            <w:r w:rsidRPr="0042513D">
              <w:rPr>
                <w:color w:val="auto"/>
                <w:sz w:val="28"/>
                <w:szCs w:val="28"/>
              </w:rPr>
              <w:t xml:space="preserve">До наступного заняття за </w:t>
            </w:r>
          </w:p>
          <w:p w:rsidR="00935828" w:rsidRPr="0042513D" w:rsidRDefault="00935828" w:rsidP="008F7604">
            <w:pPr>
              <w:spacing w:after="0"/>
              <w:ind w:left="2"/>
              <w:jc w:val="left"/>
              <w:rPr>
                <w:color w:val="auto"/>
                <w:sz w:val="28"/>
                <w:szCs w:val="28"/>
              </w:rPr>
            </w:pPr>
            <w:r w:rsidRPr="0042513D">
              <w:rPr>
                <w:color w:val="auto"/>
                <w:sz w:val="28"/>
                <w:szCs w:val="28"/>
              </w:rPr>
              <w:t xml:space="preserve">розкладом </w:t>
            </w:r>
          </w:p>
          <w:p w:rsidR="00935828" w:rsidRPr="0042513D" w:rsidRDefault="00935828" w:rsidP="008F7604">
            <w:pPr>
              <w:spacing w:after="32" w:line="250" w:lineRule="auto"/>
              <w:ind w:left="2"/>
              <w:jc w:val="left"/>
              <w:rPr>
                <w:color w:val="auto"/>
                <w:sz w:val="28"/>
                <w:szCs w:val="28"/>
              </w:rPr>
            </w:pPr>
          </w:p>
        </w:tc>
      </w:tr>
      <w:tr w:rsidR="00935828" w:rsidRPr="0042513D" w:rsidTr="00BB3D89">
        <w:tblPrEx>
          <w:tblCellMar>
            <w:left w:w="106" w:type="dxa"/>
            <w:right w:w="54" w:type="dxa"/>
          </w:tblCellMar>
        </w:tblPrEx>
        <w:trPr>
          <w:trHeight w:val="1674"/>
        </w:trPr>
        <w:tc>
          <w:tcPr>
            <w:tcW w:w="3025" w:type="dxa"/>
            <w:gridSpan w:val="3"/>
            <w:tcBorders>
              <w:top w:val="single" w:sz="4" w:space="0" w:color="000000"/>
              <w:left w:val="single" w:sz="4" w:space="0" w:color="000000"/>
              <w:bottom w:val="single" w:sz="4" w:space="0" w:color="000000"/>
              <w:right w:val="single" w:sz="4" w:space="0" w:color="000000"/>
            </w:tcBorders>
          </w:tcPr>
          <w:p w:rsidR="00935828" w:rsidRPr="0042513D" w:rsidRDefault="0054361D" w:rsidP="00B3247A">
            <w:pPr>
              <w:pStyle w:val="a5"/>
              <w:tabs>
                <w:tab w:val="left" w:pos="540"/>
              </w:tabs>
              <w:spacing w:after="0" w:line="276" w:lineRule="auto"/>
              <w:ind w:left="0"/>
              <w:rPr>
                <w:szCs w:val="28"/>
                <w:lang w:val="uk-UA" w:eastAsia="en-US"/>
              </w:rPr>
            </w:pPr>
            <w:r>
              <w:rPr>
                <w:szCs w:val="28"/>
                <w:lang w:val="uk-UA" w:eastAsia="en-US"/>
              </w:rPr>
              <w:lastRenderedPageBreak/>
              <w:t>Тема9</w:t>
            </w:r>
            <w:r w:rsidR="00935828" w:rsidRPr="0042513D">
              <w:rPr>
                <w:szCs w:val="28"/>
                <w:lang w:val="uk-UA" w:eastAsia="en-US"/>
              </w:rPr>
              <w:t>.</w:t>
            </w:r>
            <w:r w:rsidR="00935828" w:rsidRPr="0042513D">
              <w:rPr>
                <w:b/>
                <w:szCs w:val="28"/>
              </w:rPr>
              <w:t xml:space="preserve"> </w:t>
            </w:r>
            <w:proofErr w:type="spellStart"/>
            <w:r w:rsidR="00935828" w:rsidRPr="0042513D">
              <w:rPr>
                <w:szCs w:val="28"/>
              </w:rPr>
              <w:t>Зміст</w:t>
            </w:r>
            <w:proofErr w:type="spellEnd"/>
            <w:r w:rsidR="00935828" w:rsidRPr="0042513D">
              <w:rPr>
                <w:szCs w:val="28"/>
              </w:rPr>
              <w:t xml:space="preserve"> </w:t>
            </w:r>
            <w:proofErr w:type="spellStart"/>
            <w:r w:rsidR="00935828" w:rsidRPr="0042513D">
              <w:rPr>
                <w:szCs w:val="28"/>
              </w:rPr>
              <w:t>ознайомлення</w:t>
            </w:r>
            <w:proofErr w:type="spellEnd"/>
            <w:r w:rsidR="00935828" w:rsidRPr="0042513D">
              <w:rPr>
                <w:szCs w:val="28"/>
              </w:rPr>
              <w:t xml:space="preserve"> </w:t>
            </w:r>
            <w:proofErr w:type="spellStart"/>
            <w:r w:rsidR="00935828" w:rsidRPr="0042513D">
              <w:rPr>
                <w:szCs w:val="28"/>
              </w:rPr>
              <w:t>дошкільників</w:t>
            </w:r>
            <w:proofErr w:type="spellEnd"/>
            <w:r w:rsidR="00935828" w:rsidRPr="0042513D">
              <w:rPr>
                <w:szCs w:val="28"/>
              </w:rPr>
              <w:t xml:space="preserve"> з природою</w:t>
            </w:r>
          </w:p>
          <w:p w:rsidR="00935828" w:rsidRPr="0042513D" w:rsidRDefault="00935828" w:rsidP="00B3247A">
            <w:pPr>
              <w:pStyle w:val="a5"/>
              <w:tabs>
                <w:tab w:val="left" w:pos="540"/>
              </w:tabs>
              <w:spacing w:after="0" w:line="276" w:lineRule="auto"/>
              <w:ind w:left="0"/>
              <w:rPr>
                <w:szCs w:val="28"/>
                <w:lang w:val="uk-UA" w:eastAsia="en-US"/>
              </w:rPr>
            </w:pPr>
          </w:p>
        </w:tc>
        <w:tc>
          <w:tcPr>
            <w:tcW w:w="1428"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43" w:line="236" w:lineRule="auto"/>
              <w:jc w:val="left"/>
              <w:rPr>
                <w:sz w:val="28"/>
                <w:szCs w:val="28"/>
              </w:rPr>
            </w:pPr>
            <w:r w:rsidRPr="0042513D">
              <w:rPr>
                <w:sz w:val="28"/>
                <w:szCs w:val="28"/>
              </w:rPr>
              <w:t xml:space="preserve">Лекція,  практичне </w:t>
            </w:r>
          </w:p>
          <w:p w:rsidR="00935828" w:rsidRPr="0042513D" w:rsidRDefault="00935828" w:rsidP="008F7604">
            <w:pPr>
              <w:spacing w:after="0"/>
              <w:jc w:val="left"/>
              <w:rPr>
                <w:sz w:val="28"/>
                <w:szCs w:val="28"/>
              </w:rPr>
            </w:pPr>
            <w:r w:rsidRPr="0042513D">
              <w:rPr>
                <w:sz w:val="28"/>
                <w:szCs w:val="28"/>
              </w:rPr>
              <w:t xml:space="preserve">заняття </w:t>
            </w:r>
          </w:p>
          <w:p w:rsidR="00935828" w:rsidRPr="0042513D" w:rsidRDefault="00935828" w:rsidP="008F7604">
            <w:pPr>
              <w:spacing w:after="0"/>
              <w:jc w:val="left"/>
              <w:rPr>
                <w:sz w:val="28"/>
                <w:szCs w:val="28"/>
              </w:rPr>
            </w:pPr>
            <w:r w:rsidRPr="0042513D">
              <w:rPr>
                <w:sz w:val="28"/>
                <w:szCs w:val="28"/>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C62E12" w:rsidRDefault="00B3247A" w:rsidP="00473594">
            <w:pPr>
              <w:spacing w:after="0"/>
              <w:ind w:left="2"/>
              <w:jc w:val="left"/>
              <w:rPr>
                <w:color w:val="auto"/>
                <w:sz w:val="28"/>
                <w:szCs w:val="28"/>
              </w:rPr>
            </w:pPr>
            <w:r>
              <w:rPr>
                <w:color w:val="auto"/>
                <w:sz w:val="28"/>
                <w:szCs w:val="28"/>
                <w:lang w:val="en-US"/>
              </w:rPr>
              <w:t>[</w:t>
            </w:r>
            <w:r w:rsidR="00C62E12">
              <w:rPr>
                <w:color w:val="auto"/>
                <w:sz w:val="28"/>
                <w:szCs w:val="28"/>
              </w:rPr>
              <w:t>1,4,7,8,9,</w:t>
            </w:r>
          </w:p>
          <w:p w:rsidR="00C62E12" w:rsidRDefault="00C62E12" w:rsidP="00473594">
            <w:pPr>
              <w:spacing w:after="0"/>
              <w:ind w:left="2"/>
              <w:jc w:val="left"/>
              <w:rPr>
                <w:color w:val="auto"/>
                <w:sz w:val="28"/>
                <w:szCs w:val="28"/>
              </w:rPr>
            </w:pPr>
            <w:r>
              <w:rPr>
                <w:color w:val="auto"/>
                <w:sz w:val="28"/>
                <w:szCs w:val="28"/>
              </w:rPr>
              <w:t>11,14,15,</w:t>
            </w:r>
          </w:p>
          <w:p w:rsidR="00473594" w:rsidRDefault="00E6215E" w:rsidP="00C62E12">
            <w:pPr>
              <w:spacing w:after="0"/>
              <w:ind w:left="2"/>
              <w:jc w:val="left"/>
              <w:rPr>
                <w:color w:val="auto"/>
                <w:sz w:val="28"/>
                <w:szCs w:val="28"/>
              </w:rPr>
            </w:pPr>
            <w:r>
              <w:rPr>
                <w:color w:val="auto"/>
                <w:sz w:val="28"/>
                <w:szCs w:val="28"/>
              </w:rPr>
              <w:t>16,19</w:t>
            </w:r>
            <w:r w:rsidR="00B3247A">
              <w:rPr>
                <w:color w:val="auto"/>
                <w:sz w:val="28"/>
                <w:szCs w:val="28"/>
                <w:lang w:val="en-US"/>
              </w:rPr>
              <w:t>]</w:t>
            </w:r>
          </w:p>
          <w:p w:rsidR="00C62E12" w:rsidRDefault="00C62E12" w:rsidP="00C62E12">
            <w:pPr>
              <w:spacing w:after="0"/>
              <w:ind w:left="2"/>
              <w:jc w:val="left"/>
              <w:rPr>
                <w:color w:val="auto"/>
                <w:sz w:val="28"/>
                <w:szCs w:val="28"/>
              </w:rPr>
            </w:pPr>
            <w:r>
              <w:rPr>
                <w:color w:val="auto"/>
                <w:sz w:val="28"/>
                <w:szCs w:val="28"/>
              </w:rPr>
              <w:t>Додаткова</w:t>
            </w:r>
          </w:p>
          <w:p w:rsidR="00C62E12" w:rsidRDefault="00C62E12" w:rsidP="00C62E12">
            <w:pPr>
              <w:spacing w:after="0"/>
              <w:ind w:left="2"/>
              <w:jc w:val="left"/>
              <w:rPr>
                <w:color w:val="auto"/>
                <w:sz w:val="28"/>
                <w:szCs w:val="28"/>
                <w:lang w:val="en-US"/>
              </w:rPr>
            </w:pPr>
            <w:r>
              <w:rPr>
                <w:color w:val="auto"/>
                <w:sz w:val="28"/>
                <w:szCs w:val="28"/>
                <w:lang w:val="en-US"/>
              </w:rPr>
              <w:t>[</w:t>
            </w:r>
            <w:r w:rsidR="002871A2">
              <w:rPr>
                <w:color w:val="auto"/>
                <w:sz w:val="28"/>
                <w:szCs w:val="28"/>
              </w:rPr>
              <w:t>4,13</w:t>
            </w:r>
            <w:r>
              <w:rPr>
                <w:color w:val="auto"/>
                <w:sz w:val="28"/>
                <w:szCs w:val="28"/>
                <w:lang w:val="en-US"/>
              </w:rPr>
              <w:t>]</w:t>
            </w:r>
          </w:p>
          <w:p w:rsidR="00C62E12" w:rsidRDefault="00C62E12" w:rsidP="00C62E12">
            <w:pPr>
              <w:spacing w:after="0"/>
              <w:ind w:left="2"/>
              <w:jc w:val="left"/>
              <w:rPr>
                <w:color w:val="auto"/>
                <w:sz w:val="28"/>
                <w:szCs w:val="28"/>
              </w:rPr>
            </w:pPr>
            <w:proofErr w:type="spellStart"/>
            <w:r>
              <w:rPr>
                <w:color w:val="auto"/>
                <w:sz w:val="28"/>
                <w:szCs w:val="28"/>
              </w:rPr>
              <w:t>Інформа</w:t>
            </w:r>
            <w:proofErr w:type="spellEnd"/>
          </w:p>
          <w:p w:rsidR="00C62E12" w:rsidRDefault="00C62E12" w:rsidP="00C62E12">
            <w:pPr>
              <w:spacing w:after="0"/>
              <w:ind w:left="2"/>
              <w:jc w:val="left"/>
              <w:rPr>
                <w:color w:val="auto"/>
                <w:sz w:val="28"/>
                <w:szCs w:val="28"/>
              </w:rPr>
            </w:pPr>
            <w:proofErr w:type="spellStart"/>
            <w:r>
              <w:rPr>
                <w:color w:val="auto"/>
                <w:sz w:val="28"/>
                <w:szCs w:val="28"/>
              </w:rPr>
              <w:t>ційні</w:t>
            </w:r>
            <w:proofErr w:type="spellEnd"/>
            <w:r>
              <w:rPr>
                <w:color w:val="auto"/>
                <w:sz w:val="28"/>
                <w:szCs w:val="28"/>
              </w:rPr>
              <w:t xml:space="preserve"> ресурси</w:t>
            </w:r>
          </w:p>
          <w:p w:rsidR="00935828" w:rsidRPr="00C62E12" w:rsidRDefault="00C62E12" w:rsidP="00C62E12">
            <w:pPr>
              <w:spacing w:after="0"/>
              <w:ind w:left="2"/>
              <w:jc w:val="left"/>
              <w:rPr>
                <w:color w:val="auto"/>
                <w:sz w:val="28"/>
                <w:szCs w:val="28"/>
              </w:rPr>
            </w:pPr>
            <w:r>
              <w:rPr>
                <w:color w:val="auto"/>
                <w:sz w:val="28"/>
                <w:szCs w:val="28"/>
                <w:lang w:val="en-US"/>
              </w:rPr>
              <w:t>[</w:t>
            </w:r>
            <w:r w:rsidRPr="00C62E12">
              <w:rPr>
                <w:color w:val="auto"/>
                <w:sz w:val="28"/>
                <w:szCs w:val="28"/>
                <w:lang w:val="en-US"/>
              </w:rPr>
              <w:t>1,2</w:t>
            </w:r>
            <w:r>
              <w:rPr>
                <w:color w:val="auto"/>
                <w:sz w:val="28"/>
                <w:szCs w:val="28"/>
                <w:lang w:val="en-US"/>
              </w:rPr>
              <w:t>]</w:t>
            </w:r>
          </w:p>
        </w:tc>
        <w:tc>
          <w:tcPr>
            <w:tcW w:w="1870"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BB3D89">
            <w:pPr>
              <w:spacing w:after="0"/>
              <w:ind w:left="2"/>
              <w:jc w:val="left"/>
              <w:rPr>
                <w:sz w:val="28"/>
                <w:szCs w:val="28"/>
              </w:rPr>
            </w:pPr>
            <w:r w:rsidRPr="0042513D">
              <w:rPr>
                <w:sz w:val="28"/>
                <w:szCs w:val="28"/>
              </w:rPr>
              <w:t>Опрацювати матеріал,  підготуватися до практично го заняття, підготувати презентації</w:t>
            </w:r>
          </w:p>
        </w:tc>
        <w:tc>
          <w:tcPr>
            <w:tcW w:w="804" w:type="dxa"/>
            <w:tcBorders>
              <w:top w:val="single" w:sz="4" w:space="0" w:color="000000"/>
              <w:left w:val="single" w:sz="4" w:space="0" w:color="000000"/>
              <w:bottom w:val="single" w:sz="4" w:space="0" w:color="000000"/>
              <w:right w:val="single" w:sz="4" w:space="0" w:color="000000"/>
            </w:tcBorders>
          </w:tcPr>
          <w:p w:rsidR="00935828" w:rsidRPr="0042513D" w:rsidRDefault="00AF283B" w:rsidP="008F7604">
            <w:pPr>
              <w:spacing w:after="0"/>
              <w:ind w:left="2"/>
              <w:jc w:val="left"/>
              <w:rPr>
                <w:sz w:val="28"/>
                <w:szCs w:val="28"/>
              </w:rPr>
            </w:pPr>
            <w:r>
              <w:rPr>
                <w:sz w:val="28"/>
                <w:szCs w:val="28"/>
              </w:rPr>
              <w:t>5 балів</w:t>
            </w:r>
          </w:p>
        </w:tc>
        <w:tc>
          <w:tcPr>
            <w:tcW w:w="1676" w:type="dxa"/>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32"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8F7604">
            <w:pPr>
              <w:spacing w:after="0"/>
              <w:ind w:left="2"/>
              <w:jc w:val="left"/>
              <w:rPr>
                <w:sz w:val="28"/>
                <w:szCs w:val="28"/>
              </w:rPr>
            </w:pPr>
            <w:r w:rsidRPr="0042513D">
              <w:rPr>
                <w:sz w:val="28"/>
                <w:szCs w:val="28"/>
              </w:rPr>
              <w:t xml:space="preserve">розкладом </w:t>
            </w:r>
          </w:p>
          <w:p w:rsidR="00935828" w:rsidRPr="0042513D" w:rsidRDefault="00935828" w:rsidP="008F7604">
            <w:pPr>
              <w:spacing w:after="0"/>
              <w:ind w:left="2"/>
              <w:jc w:val="left"/>
              <w:rPr>
                <w:sz w:val="28"/>
                <w:szCs w:val="28"/>
              </w:rPr>
            </w:pPr>
            <w:r w:rsidRPr="0042513D">
              <w:rPr>
                <w:sz w:val="28"/>
                <w:szCs w:val="28"/>
              </w:rPr>
              <w:t xml:space="preserve"> </w:t>
            </w:r>
          </w:p>
        </w:tc>
      </w:tr>
      <w:tr w:rsidR="00935828" w:rsidRPr="0042513D" w:rsidTr="00C62E12">
        <w:tblPrEx>
          <w:tblCellMar>
            <w:left w:w="106" w:type="dxa"/>
            <w:right w:w="54" w:type="dxa"/>
          </w:tblCellMar>
        </w:tblPrEx>
        <w:trPr>
          <w:trHeight w:val="3092"/>
        </w:trPr>
        <w:tc>
          <w:tcPr>
            <w:tcW w:w="3025" w:type="dxa"/>
            <w:gridSpan w:val="3"/>
            <w:tcBorders>
              <w:top w:val="single" w:sz="4" w:space="0" w:color="000000"/>
              <w:left w:val="single" w:sz="4" w:space="0" w:color="000000"/>
              <w:bottom w:val="single" w:sz="4" w:space="0" w:color="000000"/>
              <w:right w:val="single" w:sz="4" w:space="0" w:color="000000"/>
            </w:tcBorders>
          </w:tcPr>
          <w:p w:rsidR="00935828" w:rsidRPr="0054361D" w:rsidRDefault="0054361D" w:rsidP="0054361D">
            <w:pPr>
              <w:pStyle w:val="a5"/>
              <w:tabs>
                <w:tab w:val="left" w:pos="540"/>
              </w:tabs>
              <w:spacing w:after="0" w:line="276" w:lineRule="auto"/>
              <w:ind w:left="0"/>
              <w:rPr>
                <w:szCs w:val="28"/>
                <w:lang w:val="uk-UA" w:eastAsia="en-US"/>
              </w:rPr>
            </w:pPr>
            <w:r>
              <w:rPr>
                <w:szCs w:val="28"/>
                <w:lang w:val="uk-UA" w:eastAsia="en-US"/>
              </w:rPr>
              <w:t>Тема10-11</w:t>
            </w:r>
            <w:r w:rsidR="00935828" w:rsidRPr="0042513D">
              <w:rPr>
                <w:szCs w:val="28"/>
                <w:lang w:val="uk-UA" w:eastAsia="en-US"/>
              </w:rPr>
              <w:t>.</w:t>
            </w:r>
            <w:r w:rsidR="00935828" w:rsidRPr="0042513D">
              <w:rPr>
                <w:b/>
                <w:szCs w:val="28"/>
              </w:rPr>
              <w:t xml:space="preserve"> </w:t>
            </w:r>
            <w:r w:rsidR="00935828" w:rsidRPr="0042513D">
              <w:rPr>
                <w:szCs w:val="28"/>
              </w:rPr>
              <w:t xml:space="preserve">Куток </w:t>
            </w:r>
            <w:proofErr w:type="spellStart"/>
            <w:r w:rsidR="00935828" w:rsidRPr="0042513D">
              <w:rPr>
                <w:szCs w:val="28"/>
              </w:rPr>
              <w:t>природи</w:t>
            </w:r>
            <w:proofErr w:type="spellEnd"/>
            <w:r w:rsidR="00935828" w:rsidRPr="0042513D">
              <w:rPr>
                <w:szCs w:val="28"/>
              </w:rPr>
              <w:t xml:space="preserve"> в </w:t>
            </w:r>
            <w:r>
              <w:rPr>
                <w:szCs w:val="28"/>
                <w:lang w:val="uk-UA"/>
              </w:rPr>
              <w:t>ЗДО</w:t>
            </w:r>
          </w:p>
        </w:tc>
        <w:tc>
          <w:tcPr>
            <w:tcW w:w="1428"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38" w:line="239" w:lineRule="auto"/>
              <w:jc w:val="left"/>
              <w:rPr>
                <w:sz w:val="28"/>
                <w:szCs w:val="28"/>
              </w:rPr>
            </w:pPr>
            <w:r w:rsidRPr="0042513D">
              <w:rPr>
                <w:sz w:val="28"/>
                <w:szCs w:val="28"/>
              </w:rPr>
              <w:t xml:space="preserve">Лекція,  практичне </w:t>
            </w:r>
          </w:p>
          <w:p w:rsidR="00935828" w:rsidRPr="0042513D" w:rsidRDefault="00935828" w:rsidP="008F7604">
            <w:pPr>
              <w:spacing w:after="0"/>
              <w:jc w:val="left"/>
              <w:rPr>
                <w:sz w:val="28"/>
                <w:szCs w:val="28"/>
              </w:rPr>
            </w:pPr>
            <w:r w:rsidRPr="0042513D">
              <w:rPr>
                <w:sz w:val="28"/>
                <w:szCs w:val="28"/>
              </w:rPr>
              <w:t xml:space="preserve">заняття </w:t>
            </w:r>
          </w:p>
          <w:p w:rsidR="00935828" w:rsidRPr="0042513D" w:rsidRDefault="00935828" w:rsidP="008F7604">
            <w:pPr>
              <w:spacing w:after="0"/>
              <w:jc w:val="left"/>
              <w:rPr>
                <w:sz w:val="28"/>
                <w:szCs w:val="28"/>
              </w:rPr>
            </w:pPr>
            <w:r w:rsidRPr="0042513D">
              <w:rPr>
                <w:sz w:val="28"/>
                <w:szCs w:val="28"/>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2871A2" w:rsidRDefault="00B3247A" w:rsidP="002871A2">
            <w:pPr>
              <w:spacing w:after="0"/>
              <w:ind w:left="2"/>
              <w:jc w:val="left"/>
              <w:rPr>
                <w:color w:val="auto"/>
                <w:sz w:val="28"/>
                <w:szCs w:val="28"/>
              </w:rPr>
            </w:pPr>
            <w:r w:rsidRPr="00AF283B">
              <w:rPr>
                <w:color w:val="auto"/>
                <w:sz w:val="28"/>
                <w:szCs w:val="28"/>
                <w:lang w:val="ru-RU"/>
              </w:rPr>
              <w:t>[</w:t>
            </w:r>
            <w:r w:rsidR="002871A2">
              <w:rPr>
                <w:color w:val="auto"/>
                <w:sz w:val="28"/>
                <w:szCs w:val="28"/>
              </w:rPr>
              <w:t>2,3,5,6,7,</w:t>
            </w:r>
          </w:p>
          <w:p w:rsidR="002871A2" w:rsidRDefault="002871A2" w:rsidP="002871A2">
            <w:pPr>
              <w:spacing w:after="0"/>
              <w:ind w:left="2"/>
              <w:jc w:val="left"/>
              <w:rPr>
                <w:color w:val="auto"/>
                <w:sz w:val="28"/>
                <w:szCs w:val="28"/>
              </w:rPr>
            </w:pPr>
            <w:r>
              <w:rPr>
                <w:color w:val="auto"/>
                <w:sz w:val="28"/>
                <w:szCs w:val="28"/>
              </w:rPr>
              <w:t>8,9,11,</w:t>
            </w:r>
          </w:p>
          <w:p w:rsidR="00473594" w:rsidRPr="00AF283B" w:rsidRDefault="002871A2" w:rsidP="002871A2">
            <w:pPr>
              <w:spacing w:after="0"/>
              <w:ind w:left="2"/>
              <w:jc w:val="left"/>
              <w:rPr>
                <w:color w:val="auto"/>
                <w:sz w:val="28"/>
                <w:szCs w:val="28"/>
                <w:lang w:val="ru-RU"/>
              </w:rPr>
            </w:pPr>
            <w:r>
              <w:rPr>
                <w:color w:val="auto"/>
                <w:sz w:val="28"/>
                <w:szCs w:val="28"/>
              </w:rPr>
              <w:t>12,13,20</w:t>
            </w:r>
            <w:r w:rsidR="00B3247A" w:rsidRPr="00AF283B">
              <w:rPr>
                <w:color w:val="auto"/>
                <w:sz w:val="28"/>
                <w:szCs w:val="28"/>
                <w:lang w:val="ru-RU"/>
              </w:rPr>
              <w:t>]</w:t>
            </w:r>
          </w:p>
          <w:p w:rsidR="00C62E12" w:rsidRDefault="00C62E12" w:rsidP="00C62E12">
            <w:pPr>
              <w:spacing w:after="0"/>
              <w:ind w:left="2"/>
              <w:jc w:val="left"/>
              <w:rPr>
                <w:color w:val="auto"/>
                <w:sz w:val="28"/>
                <w:szCs w:val="28"/>
              </w:rPr>
            </w:pPr>
            <w:r>
              <w:rPr>
                <w:color w:val="auto"/>
                <w:sz w:val="28"/>
                <w:szCs w:val="28"/>
              </w:rPr>
              <w:t>Додаткова</w:t>
            </w:r>
          </w:p>
          <w:p w:rsidR="009A5C58" w:rsidRDefault="00C62E12" w:rsidP="00223B9C">
            <w:pPr>
              <w:spacing w:after="0"/>
              <w:ind w:left="2"/>
              <w:jc w:val="left"/>
              <w:rPr>
                <w:color w:val="auto"/>
                <w:sz w:val="28"/>
                <w:szCs w:val="28"/>
              </w:rPr>
            </w:pPr>
            <w:r w:rsidRPr="00AF283B">
              <w:rPr>
                <w:color w:val="auto"/>
                <w:sz w:val="28"/>
                <w:szCs w:val="28"/>
                <w:lang w:val="ru-RU"/>
              </w:rPr>
              <w:t>[</w:t>
            </w:r>
            <w:r w:rsidR="002871A2">
              <w:rPr>
                <w:color w:val="auto"/>
                <w:sz w:val="28"/>
                <w:szCs w:val="28"/>
              </w:rPr>
              <w:t>2,4,6,9,1</w:t>
            </w:r>
            <w:r w:rsidR="00791820">
              <w:rPr>
                <w:color w:val="auto"/>
                <w:sz w:val="28"/>
                <w:szCs w:val="28"/>
              </w:rPr>
              <w:t>2,</w:t>
            </w:r>
            <w:r w:rsidR="002871A2">
              <w:rPr>
                <w:color w:val="auto"/>
                <w:sz w:val="28"/>
                <w:szCs w:val="28"/>
              </w:rPr>
              <w:t>13,14,15,</w:t>
            </w:r>
          </w:p>
          <w:p w:rsidR="00791820" w:rsidRDefault="00732FAA" w:rsidP="00223B9C">
            <w:pPr>
              <w:spacing w:after="0"/>
              <w:ind w:left="2"/>
              <w:jc w:val="left"/>
              <w:rPr>
                <w:color w:val="auto"/>
                <w:sz w:val="28"/>
                <w:szCs w:val="28"/>
              </w:rPr>
            </w:pPr>
            <w:r>
              <w:rPr>
                <w:color w:val="auto"/>
                <w:sz w:val="28"/>
                <w:szCs w:val="28"/>
              </w:rPr>
              <w:t>16,17</w:t>
            </w:r>
            <w:r w:rsidR="002871A2">
              <w:rPr>
                <w:color w:val="auto"/>
                <w:sz w:val="28"/>
                <w:szCs w:val="28"/>
              </w:rPr>
              <w:t>,</w:t>
            </w:r>
          </w:p>
          <w:p w:rsidR="00C62E12" w:rsidRPr="00791820" w:rsidRDefault="00732FAA" w:rsidP="00791820">
            <w:pPr>
              <w:spacing w:after="0"/>
              <w:ind w:left="2"/>
              <w:jc w:val="left"/>
              <w:rPr>
                <w:color w:val="auto"/>
                <w:sz w:val="28"/>
                <w:szCs w:val="28"/>
              </w:rPr>
            </w:pPr>
            <w:r>
              <w:rPr>
                <w:color w:val="auto"/>
                <w:sz w:val="28"/>
                <w:szCs w:val="28"/>
              </w:rPr>
              <w:t>18</w:t>
            </w:r>
            <w:r w:rsidR="00E6215E">
              <w:rPr>
                <w:color w:val="auto"/>
                <w:sz w:val="28"/>
                <w:szCs w:val="28"/>
              </w:rPr>
              <w:t>,</w:t>
            </w:r>
            <w:r>
              <w:rPr>
                <w:color w:val="auto"/>
                <w:sz w:val="28"/>
                <w:szCs w:val="28"/>
              </w:rPr>
              <w:t>19</w:t>
            </w:r>
            <w:r w:rsidR="00C62E12" w:rsidRPr="00AF283B">
              <w:rPr>
                <w:color w:val="auto"/>
                <w:sz w:val="28"/>
                <w:szCs w:val="28"/>
                <w:lang w:val="ru-RU"/>
              </w:rPr>
              <w:t>]</w:t>
            </w:r>
          </w:p>
          <w:p w:rsidR="00C62E12" w:rsidRDefault="00C62E12" w:rsidP="00C62E12">
            <w:pPr>
              <w:spacing w:after="0"/>
              <w:ind w:left="2"/>
              <w:jc w:val="left"/>
              <w:rPr>
                <w:color w:val="auto"/>
                <w:sz w:val="28"/>
                <w:szCs w:val="28"/>
              </w:rPr>
            </w:pPr>
            <w:proofErr w:type="spellStart"/>
            <w:r>
              <w:rPr>
                <w:color w:val="auto"/>
                <w:sz w:val="28"/>
                <w:szCs w:val="28"/>
              </w:rPr>
              <w:t>Інформа</w:t>
            </w:r>
            <w:proofErr w:type="spellEnd"/>
          </w:p>
          <w:p w:rsidR="00C62E12" w:rsidRDefault="00C62E12" w:rsidP="00C62E12">
            <w:pPr>
              <w:spacing w:after="0"/>
              <w:ind w:left="2"/>
              <w:jc w:val="left"/>
              <w:rPr>
                <w:color w:val="auto"/>
                <w:sz w:val="28"/>
                <w:szCs w:val="28"/>
              </w:rPr>
            </w:pPr>
            <w:proofErr w:type="spellStart"/>
            <w:r>
              <w:rPr>
                <w:color w:val="auto"/>
                <w:sz w:val="28"/>
                <w:szCs w:val="28"/>
              </w:rPr>
              <w:t>ційні</w:t>
            </w:r>
            <w:proofErr w:type="spellEnd"/>
            <w:r>
              <w:rPr>
                <w:color w:val="auto"/>
                <w:sz w:val="28"/>
                <w:szCs w:val="28"/>
              </w:rPr>
              <w:t xml:space="preserve"> ресурси</w:t>
            </w:r>
          </w:p>
          <w:p w:rsidR="00C62E12" w:rsidRPr="00C62E12" w:rsidRDefault="00C62E12" w:rsidP="00C62E12">
            <w:pPr>
              <w:spacing w:after="0"/>
              <w:ind w:left="2"/>
              <w:jc w:val="left"/>
              <w:rPr>
                <w:color w:val="auto"/>
                <w:sz w:val="28"/>
                <w:szCs w:val="28"/>
              </w:rPr>
            </w:pPr>
            <w:r w:rsidRPr="00AF283B">
              <w:rPr>
                <w:color w:val="auto"/>
                <w:sz w:val="28"/>
                <w:szCs w:val="28"/>
                <w:lang w:val="ru-RU"/>
              </w:rPr>
              <w:t>[1,2]</w:t>
            </w:r>
          </w:p>
          <w:p w:rsidR="00935828" w:rsidRPr="0042513D" w:rsidRDefault="00935828" w:rsidP="00621CF4">
            <w:pPr>
              <w:spacing w:after="0"/>
              <w:ind w:left="2"/>
              <w:jc w:val="left"/>
              <w:rPr>
                <w:sz w:val="28"/>
                <w:szCs w:val="28"/>
              </w:rPr>
            </w:pPr>
          </w:p>
        </w:tc>
        <w:tc>
          <w:tcPr>
            <w:tcW w:w="1870"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FF1D92">
            <w:pPr>
              <w:spacing w:after="0"/>
              <w:ind w:left="2"/>
              <w:jc w:val="left"/>
              <w:rPr>
                <w:sz w:val="28"/>
                <w:szCs w:val="28"/>
              </w:rPr>
            </w:pPr>
            <w:r w:rsidRPr="0042513D">
              <w:rPr>
                <w:sz w:val="28"/>
                <w:szCs w:val="28"/>
              </w:rPr>
              <w:t xml:space="preserve">Опрацювати матеріал,  </w:t>
            </w:r>
          </w:p>
          <w:p w:rsidR="00935828" w:rsidRPr="0042513D" w:rsidRDefault="00935828" w:rsidP="00FF1D92">
            <w:pPr>
              <w:spacing w:after="36" w:line="240" w:lineRule="auto"/>
              <w:ind w:left="2"/>
              <w:jc w:val="left"/>
              <w:rPr>
                <w:sz w:val="28"/>
                <w:szCs w:val="28"/>
              </w:rPr>
            </w:pPr>
            <w:r w:rsidRPr="0042513D">
              <w:rPr>
                <w:sz w:val="28"/>
                <w:szCs w:val="28"/>
              </w:rPr>
              <w:t>підготуватися до практично го заняття,  підготувати презентації, підготувати презентації</w:t>
            </w:r>
          </w:p>
          <w:p w:rsidR="00935828" w:rsidRPr="0042513D" w:rsidRDefault="00935828" w:rsidP="008F7604">
            <w:pPr>
              <w:spacing w:after="0"/>
              <w:ind w:left="2"/>
              <w:jc w:val="left"/>
              <w:rPr>
                <w:sz w:val="28"/>
                <w:szCs w:val="28"/>
              </w:rPr>
            </w:pPr>
            <w:r w:rsidRPr="0042513D">
              <w:rPr>
                <w:sz w:val="28"/>
                <w:szCs w:val="28"/>
              </w:rPr>
              <w:t xml:space="preserve"> </w:t>
            </w:r>
          </w:p>
        </w:tc>
        <w:tc>
          <w:tcPr>
            <w:tcW w:w="804" w:type="dxa"/>
            <w:tcBorders>
              <w:top w:val="single" w:sz="4" w:space="0" w:color="000000"/>
              <w:left w:val="single" w:sz="4" w:space="0" w:color="000000"/>
              <w:bottom w:val="single" w:sz="4" w:space="0" w:color="000000"/>
              <w:right w:val="single" w:sz="4" w:space="0" w:color="000000"/>
            </w:tcBorders>
          </w:tcPr>
          <w:p w:rsidR="00935828" w:rsidRPr="0042513D" w:rsidRDefault="00AF283B" w:rsidP="008F7604">
            <w:pPr>
              <w:spacing w:after="0"/>
              <w:ind w:left="2"/>
              <w:jc w:val="left"/>
              <w:rPr>
                <w:sz w:val="28"/>
                <w:szCs w:val="28"/>
              </w:rPr>
            </w:pPr>
            <w:r>
              <w:rPr>
                <w:sz w:val="28"/>
                <w:szCs w:val="28"/>
              </w:rPr>
              <w:t>5 балів</w:t>
            </w:r>
          </w:p>
        </w:tc>
        <w:tc>
          <w:tcPr>
            <w:tcW w:w="1676" w:type="dxa"/>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35"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8F7604">
            <w:pPr>
              <w:spacing w:after="0"/>
              <w:ind w:left="2"/>
              <w:jc w:val="left"/>
              <w:rPr>
                <w:sz w:val="28"/>
                <w:szCs w:val="28"/>
              </w:rPr>
            </w:pPr>
            <w:r w:rsidRPr="0042513D">
              <w:rPr>
                <w:sz w:val="28"/>
                <w:szCs w:val="28"/>
              </w:rPr>
              <w:t xml:space="preserve">розкладом </w:t>
            </w:r>
          </w:p>
          <w:p w:rsidR="00935828" w:rsidRPr="0042513D" w:rsidRDefault="00935828" w:rsidP="008F7604">
            <w:pPr>
              <w:spacing w:after="0"/>
              <w:ind w:left="2"/>
              <w:jc w:val="left"/>
              <w:rPr>
                <w:sz w:val="28"/>
                <w:szCs w:val="28"/>
              </w:rPr>
            </w:pPr>
            <w:r w:rsidRPr="0042513D">
              <w:rPr>
                <w:sz w:val="28"/>
                <w:szCs w:val="28"/>
              </w:rPr>
              <w:t xml:space="preserve"> </w:t>
            </w:r>
          </w:p>
        </w:tc>
      </w:tr>
      <w:tr w:rsidR="00935828" w:rsidRPr="0042513D" w:rsidTr="00BB3D89">
        <w:tblPrEx>
          <w:tblCellMar>
            <w:left w:w="106" w:type="dxa"/>
            <w:right w:w="53" w:type="dxa"/>
          </w:tblCellMar>
        </w:tblPrEx>
        <w:trPr>
          <w:trHeight w:val="517"/>
        </w:trPr>
        <w:tc>
          <w:tcPr>
            <w:tcW w:w="3025" w:type="dxa"/>
            <w:gridSpan w:val="3"/>
            <w:tcBorders>
              <w:top w:val="single" w:sz="4" w:space="0" w:color="000000"/>
              <w:left w:val="single" w:sz="4" w:space="0" w:color="000000"/>
              <w:bottom w:val="single" w:sz="4" w:space="0" w:color="000000"/>
              <w:right w:val="single" w:sz="4" w:space="0" w:color="000000"/>
            </w:tcBorders>
          </w:tcPr>
          <w:p w:rsidR="00935828" w:rsidRPr="0042513D" w:rsidRDefault="0054361D" w:rsidP="00B3247A">
            <w:pPr>
              <w:pStyle w:val="a5"/>
              <w:spacing w:after="0" w:line="276" w:lineRule="auto"/>
              <w:ind w:left="0"/>
              <w:rPr>
                <w:szCs w:val="28"/>
                <w:lang w:val="uk-UA"/>
              </w:rPr>
            </w:pPr>
            <w:r>
              <w:rPr>
                <w:szCs w:val="28"/>
                <w:lang w:val="uk-UA" w:eastAsia="en-US"/>
              </w:rPr>
              <w:t>Тема 12</w:t>
            </w:r>
            <w:r w:rsidR="00C62E12">
              <w:rPr>
                <w:szCs w:val="28"/>
                <w:lang w:val="uk-UA" w:eastAsia="en-US"/>
              </w:rPr>
              <w:t>.</w:t>
            </w:r>
            <w:r w:rsidR="00935828" w:rsidRPr="0042513D">
              <w:rPr>
                <w:szCs w:val="28"/>
                <w:lang w:val="uk-UA" w:eastAsia="en-US"/>
              </w:rPr>
              <w:t xml:space="preserve"> </w:t>
            </w:r>
            <w:r w:rsidR="00935828" w:rsidRPr="0042513D">
              <w:rPr>
                <w:szCs w:val="28"/>
                <w:lang w:val="uk-UA"/>
              </w:rPr>
              <w:t>Ділянка</w:t>
            </w:r>
          </w:p>
          <w:p w:rsidR="00935828" w:rsidRPr="0054361D" w:rsidRDefault="0054361D" w:rsidP="00B3247A">
            <w:pPr>
              <w:pStyle w:val="a5"/>
              <w:spacing w:after="0" w:line="276" w:lineRule="auto"/>
              <w:ind w:left="0"/>
              <w:rPr>
                <w:szCs w:val="28"/>
                <w:lang w:val="uk-UA" w:eastAsia="en-US"/>
              </w:rPr>
            </w:pPr>
            <w:r>
              <w:rPr>
                <w:szCs w:val="28"/>
                <w:lang w:val="uk-UA"/>
              </w:rPr>
              <w:t>ЗДО</w:t>
            </w:r>
          </w:p>
        </w:tc>
        <w:tc>
          <w:tcPr>
            <w:tcW w:w="1428"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43" w:line="236" w:lineRule="auto"/>
              <w:jc w:val="left"/>
              <w:rPr>
                <w:sz w:val="28"/>
                <w:szCs w:val="28"/>
              </w:rPr>
            </w:pPr>
            <w:r w:rsidRPr="0042513D">
              <w:rPr>
                <w:sz w:val="28"/>
                <w:szCs w:val="28"/>
              </w:rPr>
              <w:t xml:space="preserve">Лекція,  практичне </w:t>
            </w:r>
          </w:p>
          <w:p w:rsidR="00935828" w:rsidRPr="0042513D" w:rsidRDefault="00935828" w:rsidP="008F7604">
            <w:pPr>
              <w:spacing w:after="0"/>
              <w:jc w:val="left"/>
              <w:rPr>
                <w:sz w:val="28"/>
                <w:szCs w:val="28"/>
              </w:rPr>
            </w:pPr>
            <w:r w:rsidRPr="0042513D">
              <w:rPr>
                <w:sz w:val="28"/>
                <w:szCs w:val="28"/>
              </w:rPr>
              <w:t xml:space="preserve">заняття </w:t>
            </w:r>
          </w:p>
          <w:p w:rsidR="00935828" w:rsidRPr="0042513D" w:rsidRDefault="00935828" w:rsidP="008F7604">
            <w:pPr>
              <w:spacing w:after="16"/>
              <w:ind w:right="58"/>
              <w:jc w:val="left"/>
              <w:rPr>
                <w:sz w:val="28"/>
                <w:szCs w:val="28"/>
              </w:rPr>
            </w:pPr>
          </w:p>
        </w:tc>
        <w:tc>
          <w:tcPr>
            <w:tcW w:w="1481" w:type="dxa"/>
            <w:tcBorders>
              <w:top w:val="single" w:sz="4" w:space="0" w:color="000000"/>
              <w:left w:val="single" w:sz="4" w:space="0" w:color="000000"/>
              <w:bottom w:val="single" w:sz="4" w:space="0" w:color="000000"/>
              <w:right w:val="single" w:sz="4" w:space="0" w:color="000000"/>
            </w:tcBorders>
          </w:tcPr>
          <w:p w:rsidR="002871A2" w:rsidRPr="002871A2" w:rsidRDefault="00B3247A" w:rsidP="002871A2">
            <w:pPr>
              <w:spacing w:after="0"/>
              <w:ind w:left="2"/>
              <w:jc w:val="left"/>
              <w:rPr>
                <w:color w:val="auto"/>
                <w:sz w:val="28"/>
                <w:szCs w:val="28"/>
              </w:rPr>
            </w:pPr>
            <w:r w:rsidRPr="00C62E12">
              <w:rPr>
                <w:color w:val="auto"/>
                <w:sz w:val="28"/>
                <w:szCs w:val="28"/>
                <w:lang w:val="ru-RU"/>
              </w:rPr>
              <w:t>[</w:t>
            </w:r>
            <w:r w:rsidR="002871A2" w:rsidRPr="002871A2">
              <w:rPr>
                <w:color w:val="auto"/>
                <w:sz w:val="28"/>
                <w:szCs w:val="28"/>
              </w:rPr>
              <w:t>2,3,5,6,7,</w:t>
            </w:r>
          </w:p>
          <w:p w:rsidR="00601FFA" w:rsidRDefault="002871A2" w:rsidP="00601FFA">
            <w:pPr>
              <w:spacing w:after="0"/>
              <w:ind w:left="2"/>
              <w:jc w:val="left"/>
              <w:rPr>
                <w:color w:val="auto"/>
                <w:sz w:val="28"/>
                <w:szCs w:val="28"/>
              </w:rPr>
            </w:pPr>
            <w:r w:rsidRPr="002871A2">
              <w:rPr>
                <w:color w:val="auto"/>
                <w:sz w:val="28"/>
                <w:szCs w:val="28"/>
              </w:rPr>
              <w:t>8,9,11,12,</w:t>
            </w:r>
          </w:p>
          <w:p w:rsidR="00473594" w:rsidRDefault="002871A2" w:rsidP="00601FFA">
            <w:pPr>
              <w:spacing w:after="0"/>
              <w:ind w:left="2"/>
              <w:jc w:val="left"/>
              <w:rPr>
                <w:color w:val="auto"/>
                <w:sz w:val="28"/>
                <w:szCs w:val="28"/>
              </w:rPr>
            </w:pPr>
            <w:r w:rsidRPr="002871A2">
              <w:rPr>
                <w:color w:val="auto"/>
                <w:sz w:val="28"/>
                <w:szCs w:val="28"/>
              </w:rPr>
              <w:t>13,20</w:t>
            </w:r>
            <w:r w:rsidR="00B3247A" w:rsidRPr="00C62E12">
              <w:rPr>
                <w:color w:val="auto"/>
                <w:sz w:val="28"/>
                <w:szCs w:val="28"/>
                <w:lang w:val="ru-RU"/>
              </w:rPr>
              <w:t>]</w:t>
            </w:r>
          </w:p>
          <w:p w:rsidR="00C62E12" w:rsidRDefault="00C62E12" w:rsidP="00C62E12">
            <w:pPr>
              <w:spacing w:after="0"/>
              <w:ind w:left="2"/>
              <w:jc w:val="left"/>
              <w:rPr>
                <w:color w:val="auto"/>
                <w:sz w:val="28"/>
                <w:szCs w:val="28"/>
              </w:rPr>
            </w:pPr>
            <w:r>
              <w:rPr>
                <w:color w:val="auto"/>
                <w:sz w:val="28"/>
                <w:szCs w:val="28"/>
              </w:rPr>
              <w:t>Додаткова</w:t>
            </w:r>
          </w:p>
          <w:p w:rsidR="00791820" w:rsidRDefault="00C62E12" w:rsidP="00791820">
            <w:pPr>
              <w:spacing w:after="0"/>
              <w:ind w:left="2"/>
              <w:jc w:val="left"/>
              <w:rPr>
                <w:color w:val="auto"/>
                <w:sz w:val="28"/>
                <w:szCs w:val="28"/>
                <w:lang w:val="ru-RU"/>
              </w:rPr>
            </w:pPr>
            <w:r w:rsidRPr="00C62E12">
              <w:rPr>
                <w:color w:val="auto"/>
                <w:sz w:val="28"/>
                <w:szCs w:val="28"/>
                <w:lang w:val="ru-RU"/>
              </w:rPr>
              <w:t>[</w:t>
            </w:r>
            <w:r w:rsidR="00791820" w:rsidRPr="00791820">
              <w:rPr>
                <w:color w:val="auto"/>
                <w:sz w:val="28"/>
                <w:szCs w:val="28"/>
                <w:lang w:val="ru-RU"/>
              </w:rPr>
              <w:t>2,4,</w:t>
            </w:r>
            <w:r w:rsidR="00791820">
              <w:rPr>
                <w:color w:val="auto"/>
                <w:sz w:val="28"/>
                <w:szCs w:val="28"/>
                <w:lang w:val="ru-RU"/>
              </w:rPr>
              <w:t>5,</w:t>
            </w:r>
            <w:r w:rsidR="00791820" w:rsidRPr="00791820">
              <w:rPr>
                <w:color w:val="auto"/>
                <w:sz w:val="28"/>
                <w:szCs w:val="28"/>
                <w:lang w:val="ru-RU"/>
              </w:rPr>
              <w:t>6,</w:t>
            </w:r>
            <w:r w:rsidR="00791820">
              <w:rPr>
                <w:color w:val="auto"/>
                <w:sz w:val="28"/>
                <w:szCs w:val="28"/>
                <w:lang w:val="ru-RU"/>
              </w:rPr>
              <w:t>8</w:t>
            </w:r>
          </w:p>
          <w:p w:rsidR="00791820" w:rsidRDefault="00791820" w:rsidP="00791820">
            <w:pPr>
              <w:spacing w:after="0"/>
              <w:ind w:left="2"/>
              <w:jc w:val="left"/>
              <w:rPr>
                <w:color w:val="auto"/>
                <w:sz w:val="28"/>
                <w:szCs w:val="28"/>
                <w:lang w:val="ru-RU"/>
              </w:rPr>
            </w:pPr>
            <w:r w:rsidRPr="00791820">
              <w:rPr>
                <w:color w:val="auto"/>
                <w:sz w:val="28"/>
                <w:szCs w:val="28"/>
                <w:lang w:val="ru-RU"/>
              </w:rPr>
              <w:t>9,1</w:t>
            </w:r>
            <w:r>
              <w:rPr>
                <w:color w:val="auto"/>
                <w:sz w:val="28"/>
                <w:szCs w:val="28"/>
                <w:lang w:val="ru-RU"/>
              </w:rPr>
              <w:t>2</w:t>
            </w:r>
            <w:r w:rsidRPr="00791820">
              <w:rPr>
                <w:color w:val="auto"/>
                <w:sz w:val="28"/>
                <w:szCs w:val="28"/>
                <w:lang w:val="ru-RU"/>
              </w:rPr>
              <w:t>,14,</w:t>
            </w:r>
          </w:p>
          <w:p w:rsidR="00791820" w:rsidRDefault="00791820" w:rsidP="00791820">
            <w:pPr>
              <w:spacing w:after="0"/>
              <w:ind w:left="2"/>
              <w:jc w:val="left"/>
              <w:rPr>
                <w:color w:val="auto"/>
                <w:sz w:val="28"/>
                <w:szCs w:val="28"/>
                <w:lang w:val="ru-RU"/>
              </w:rPr>
            </w:pPr>
            <w:r>
              <w:rPr>
                <w:color w:val="auto"/>
                <w:sz w:val="28"/>
                <w:szCs w:val="28"/>
                <w:lang w:val="ru-RU"/>
              </w:rPr>
              <w:t>15,</w:t>
            </w:r>
            <w:r w:rsidR="00732FAA">
              <w:rPr>
                <w:color w:val="auto"/>
                <w:sz w:val="28"/>
                <w:szCs w:val="28"/>
                <w:lang w:val="ru-RU"/>
              </w:rPr>
              <w:t>16,17</w:t>
            </w:r>
            <w:r w:rsidRPr="00791820">
              <w:rPr>
                <w:color w:val="auto"/>
                <w:sz w:val="28"/>
                <w:szCs w:val="28"/>
                <w:lang w:val="ru-RU"/>
              </w:rPr>
              <w:t>,</w:t>
            </w:r>
          </w:p>
          <w:p w:rsidR="00C62E12" w:rsidRPr="00C62E12" w:rsidRDefault="00732FAA" w:rsidP="00791820">
            <w:pPr>
              <w:spacing w:after="0"/>
              <w:ind w:left="2"/>
              <w:jc w:val="left"/>
              <w:rPr>
                <w:color w:val="auto"/>
                <w:sz w:val="28"/>
                <w:szCs w:val="28"/>
                <w:lang w:val="ru-RU"/>
              </w:rPr>
            </w:pPr>
            <w:r>
              <w:rPr>
                <w:color w:val="auto"/>
                <w:sz w:val="28"/>
                <w:szCs w:val="28"/>
                <w:lang w:val="ru-RU"/>
              </w:rPr>
              <w:t>18,19</w:t>
            </w:r>
            <w:r w:rsidR="00C62E12" w:rsidRPr="00C62E12">
              <w:rPr>
                <w:color w:val="auto"/>
                <w:sz w:val="28"/>
                <w:szCs w:val="28"/>
                <w:lang w:val="ru-RU"/>
              </w:rPr>
              <w:t>]</w:t>
            </w:r>
          </w:p>
          <w:p w:rsidR="00C62E12" w:rsidRDefault="00C62E12" w:rsidP="00C62E12">
            <w:pPr>
              <w:spacing w:after="0"/>
              <w:ind w:left="2"/>
              <w:jc w:val="left"/>
              <w:rPr>
                <w:color w:val="auto"/>
                <w:sz w:val="28"/>
                <w:szCs w:val="28"/>
              </w:rPr>
            </w:pPr>
            <w:proofErr w:type="spellStart"/>
            <w:r>
              <w:rPr>
                <w:color w:val="auto"/>
                <w:sz w:val="28"/>
                <w:szCs w:val="28"/>
              </w:rPr>
              <w:t>Інформа</w:t>
            </w:r>
            <w:proofErr w:type="spellEnd"/>
          </w:p>
          <w:p w:rsidR="00C62E12" w:rsidRDefault="00C62E12" w:rsidP="00C62E12">
            <w:pPr>
              <w:spacing w:after="0"/>
              <w:ind w:left="2"/>
              <w:jc w:val="left"/>
              <w:rPr>
                <w:color w:val="auto"/>
                <w:sz w:val="28"/>
                <w:szCs w:val="28"/>
              </w:rPr>
            </w:pPr>
            <w:proofErr w:type="spellStart"/>
            <w:r>
              <w:rPr>
                <w:color w:val="auto"/>
                <w:sz w:val="28"/>
                <w:szCs w:val="28"/>
              </w:rPr>
              <w:t>ційні</w:t>
            </w:r>
            <w:proofErr w:type="spellEnd"/>
            <w:r>
              <w:rPr>
                <w:color w:val="auto"/>
                <w:sz w:val="28"/>
                <w:szCs w:val="28"/>
              </w:rPr>
              <w:t xml:space="preserve"> ресурси</w:t>
            </w:r>
          </w:p>
          <w:p w:rsidR="00C62E12" w:rsidRPr="00C62E12" w:rsidRDefault="00C62E12" w:rsidP="00C62E12">
            <w:pPr>
              <w:spacing w:after="0"/>
              <w:ind w:left="2"/>
              <w:jc w:val="left"/>
              <w:rPr>
                <w:sz w:val="28"/>
                <w:szCs w:val="28"/>
              </w:rPr>
            </w:pPr>
            <w:r w:rsidRPr="00C62E12">
              <w:rPr>
                <w:color w:val="auto"/>
                <w:sz w:val="28"/>
                <w:szCs w:val="28"/>
                <w:lang w:val="ru-RU"/>
              </w:rPr>
              <w:t>[1,2]</w:t>
            </w:r>
          </w:p>
          <w:p w:rsidR="00473594" w:rsidRPr="0042513D" w:rsidRDefault="00473594" w:rsidP="00473594">
            <w:pPr>
              <w:spacing w:after="0"/>
              <w:ind w:left="0" w:firstLine="0"/>
              <w:jc w:val="left"/>
              <w:rPr>
                <w:sz w:val="28"/>
                <w:szCs w:val="28"/>
              </w:rPr>
            </w:pPr>
          </w:p>
          <w:p w:rsidR="00935828" w:rsidRPr="0042513D" w:rsidRDefault="00935828" w:rsidP="009253A2">
            <w:pPr>
              <w:spacing w:after="0"/>
              <w:ind w:left="2"/>
              <w:jc w:val="left"/>
              <w:rPr>
                <w:sz w:val="28"/>
                <w:szCs w:val="28"/>
              </w:rPr>
            </w:pPr>
          </w:p>
        </w:tc>
        <w:tc>
          <w:tcPr>
            <w:tcW w:w="1870"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FF1D92">
            <w:pPr>
              <w:spacing w:after="0"/>
              <w:ind w:left="2"/>
              <w:jc w:val="left"/>
              <w:rPr>
                <w:sz w:val="28"/>
                <w:szCs w:val="28"/>
              </w:rPr>
            </w:pPr>
            <w:r w:rsidRPr="0042513D">
              <w:rPr>
                <w:sz w:val="28"/>
                <w:szCs w:val="28"/>
              </w:rPr>
              <w:t xml:space="preserve">Опрацювати матеріал,  </w:t>
            </w:r>
          </w:p>
          <w:p w:rsidR="00935828" w:rsidRPr="0042513D" w:rsidRDefault="00935828" w:rsidP="00FF1D92">
            <w:pPr>
              <w:spacing w:after="0"/>
              <w:jc w:val="left"/>
              <w:rPr>
                <w:sz w:val="28"/>
                <w:szCs w:val="28"/>
              </w:rPr>
            </w:pPr>
            <w:r w:rsidRPr="0042513D">
              <w:rPr>
                <w:sz w:val="28"/>
                <w:szCs w:val="28"/>
              </w:rPr>
              <w:t>підготуватися до практично го заняття, підготувати презентації</w:t>
            </w:r>
          </w:p>
        </w:tc>
        <w:tc>
          <w:tcPr>
            <w:tcW w:w="804" w:type="dxa"/>
            <w:tcBorders>
              <w:top w:val="single" w:sz="4" w:space="0" w:color="000000"/>
              <w:left w:val="single" w:sz="4" w:space="0" w:color="000000"/>
              <w:bottom w:val="single" w:sz="4" w:space="0" w:color="000000"/>
              <w:right w:val="single" w:sz="4" w:space="0" w:color="000000"/>
            </w:tcBorders>
          </w:tcPr>
          <w:p w:rsidR="00935828" w:rsidRPr="0042513D" w:rsidRDefault="00AF283B" w:rsidP="008F7604">
            <w:pPr>
              <w:spacing w:after="0"/>
              <w:jc w:val="left"/>
              <w:rPr>
                <w:sz w:val="28"/>
                <w:szCs w:val="28"/>
              </w:rPr>
            </w:pPr>
            <w:r>
              <w:rPr>
                <w:sz w:val="28"/>
                <w:szCs w:val="28"/>
              </w:rPr>
              <w:t>5 балів</w:t>
            </w:r>
          </w:p>
        </w:tc>
        <w:tc>
          <w:tcPr>
            <w:tcW w:w="1676" w:type="dxa"/>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35"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8F7604">
            <w:pPr>
              <w:spacing w:after="0"/>
              <w:ind w:left="2"/>
              <w:jc w:val="left"/>
              <w:rPr>
                <w:sz w:val="28"/>
                <w:szCs w:val="28"/>
              </w:rPr>
            </w:pPr>
            <w:r w:rsidRPr="0042513D">
              <w:rPr>
                <w:sz w:val="28"/>
                <w:szCs w:val="28"/>
              </w:rPr>
              <w:t xml:space="preserve">розкладом </w:t>
            </w:r>
          </w:p>
          <w:p w:rsidR="00935828" w:rsidRPr="0042513D" w:rsidRDefault="00935828" w:rsidP="008F7604">
            <w:pPr>
              <w:spacing w:after="0"/>
              <w:jc w:val="left"/>
              <w:rPr>
                <w:sz w:val="28"/>
                <w:szCs w:val="28"/>
              </w:rPr>
            </w:pPr>
          </w:p>
        </w:tc>
      </w:tr>
      <w:tr w:rsidR="00935828" w:rsidRPr="0042513D" w:rsidTr="00BB3D89">
        <w:tblPrEx>
          <w:tblCellMar>
            <w:left w:w="106" w:type="dxa"/>
            <w:right w:w="53" w:type="dxa"/>
          </w:tblCellMar>
        </w:tblPrEx>
        <w:trPr>
          <w:trHeight w:val="517"/>
        </w:trPr>
        <w:tc>
          <w:tcPr>
            <w:tcW w:w="3025" w:type="dxa"/>
            <w:gridSpan w:val="3"/>
            <w:tcBorders>
              <w:top w:val="single" w:sz="4" w:space="0" w:color="000000"/>
              <w:left w:val="single" w:sz="4" w:space="0" w:color="000000"/>
              <w:bottom w:val="single" w:sz="4" w:space="0" w:color="000000"/>
              <w:right w:val="single" w:sz="4" w:space="0" w:color="000000"/>
            </w:tcBorders>
          </w:tcPr>
          <w:p w:rsidR="00935828" w:rsidRPr="0042513D" w:rsidRDefault="0054361D" w:rsidP="00B3247A">
            <w:pPr>
              <w:pStyle w:val="a5"/>
              <w:spacing w:after="0" w:line="276" w:lineRule="auto"/>
              <w:ind w:left="0"/>
              <w:rPr>
                <w:szCs w:val="28"/>
                <w:lang w:val="uk-UA"/>
              </w:rPr>
            </w:pPr>
            <w:r>
              <w:rPr>
                <w:szCs w:val="28"/>
                <w:lang w:val="uk-UA" w:eastAsia="en-US"/>
              </w:rPr>
              <w:t>Тема 13</w:t>
            </w:r>
            <w:r w:rsidR="00935828" w:rsidRPr="0042513D">
              <w:rPr>
                <w:szCs w:val="28"/>
                <w:lang w:val="uk-UA" w:eastAsia="en-US"/>
              </w:rPr>
              <w:t xml:space="preserve">. </w:t>
            </w:r>
            <w:proofErr w:type="spellStart"/>
            <w:r w:rsidR="00935828" w:rsidRPr="0042513D">
              <w:rPr>
                <w:szCs w:val="28"/>
              </w:rPr>
              <w:t>Наочні</w:t>
            </w:r>
            <w:proofErr w:type="spellEnd"/>
            <w:r w:rsidR="00935828" w:rsidRPr="0042513D">
              <w:rPr>
                <w:szCs w:val="28"/>
              </w:rPr>
              <w:t xml:space="preserve"> </w:t>
            </w:r>
            <w:proofErr w:type="spellStart"/>
            <w:r w:rsidR="00935828" w:rsidRPr="0042513D">
              <w:rPr>
                <w:szCs w:val="28"/>
              </w:rPr>
              <w:t>методи</w:t>
            </w:r>
            <w:proofErr w:type="spellEnd"/>
            <w:r w:rsidR="00935828" w:rsidRPr="0042513D">
              <w:rPr>
                <w:szCs w:val="28"/>
              </w:rPr>
              <w:t xml:space="preserve"> </w:t>
            </w:r>
            <w:proofErr w:type="spellStart"/>
            <w:r w:rsidR="00935828" w:rsidRPr="0042513D">
              <w:rPr>
                <w:szCs w:val="28"/>
              </w:rPr>
              <w:t>ознайомлення</w:t>
            </w:r>
            <w:proofErr w:type="spellEnd"/>
            <w:r w:rsidR="00935828" w:rsidRPr="0042513D">
              <w:rPr>
                <w:szCs w:val="28"/>
              </w:rPr>
              <w:t xml:space="preserve"> </w:t>
            </w:r>
            <w:proofErr w:type="spellStart"/>
            <w:r w:rsidR="00935828" w:rsidRPr="0042513D">
              <w:rPr>
                <w:szCs w:val="28"/>
              </w:rPr>
              <w:t>дошкільників</w:t>
            </w:r>
            <w:proofErr w:type="spellEnd"/>
            <w:r w:rsidR="00935828" w:rsidRPr="0042513D">
              <w:rPr>
                <w:szCs w:val="28"/>
              </w:rPr>
              <w:t xml:space="preserve">  з </w:t>
            </w:r>
            <w:r w:rsidR="00935828" w:rsidRPr="0042513D">
              <w:rPr>
                <w:szCs w:val="28"/>
              </w:rPr>
              <w:lastRenderedPageBreak/>
              <w:t>природою</w:t>
            </w:r>
          </w:p>
        </w:tc>
        <w:tc>
          <w:tcPr>
            <w:tcW w:w="1428"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43" w:line="236" w:lineRule="auto"/>
              <w:jc w:val="left"/>
              <w:rPr>
                <w:sz w:val="28"/>
                <w:szCs w:val="28"/>
              </w:rPr>
            </w:pPr>
            <w:r w:rsidRPr="0042513D">
              <w:rPr>
                <w:sz w:val="28"/>
                <w:szCs w:val="28"/>
              </w:rPr>
              <w:lastRenderedPageBreak/>
              <w:t xml:space="preserve">Лекція,  практичне </w:t>
            </w:r>
          </w:p>
          <w:p w:rsidR="00935828" w:rsidRPr="0042513D" w:rsidRDefault="00935828" w:rsidP="008F7604">
            <w:pPr>
              <w:spacing w:after="0"/>
              <w:jc w:val="left"/>
              <w:rPr>
                <w:sz w:val="28"/>
                <w:szCs w:val="28"/>
              </w:rPr>
            </w:pPr>
            <w:r w:rsidRPr="0042513D">
              <w:rPr>
                <w:sz w:val="28"/>
                <w:szCs w:val="28"/>
              </w:rPr>
              <w:t xml:space="preserve">заняття </w:t>
            </w:r>
          </w:p>
          <w:p w:rsidR="00935828" w:rsidRPr="0042513D" w:rsidRDefault="00935828" w:rsidP="008F7604">
            <w:pPr>
              <w:spacing w:after="16"/>
              <w:ind w:right="58"/>
              <w:jc w:val="left"/>
              <w:rPr>
                <w:sz w:val="28"/>
                <w:szCs w:val="28"/>
              </w:rPr>
            </w:pPr>
          </w:p>
        </w:tc>
        <w:tc>
          <w:tcPr>
            <w:tcW w:w="1481" w:type="dxa"/>
            <w:tcBorders>
              <w:top w:val="single" w:sz="4" w:space="0" w:color="000000"/>
              <w:left w:val="single" w:sz="4" w:space="0" w:color="000000"/>
              <w:bottom w:val="single" w:sz="4" w:space="0" w:color="000000"/>
              <w:right w:val="single" w:sz="4" w:space="0" w:color="000000"/>
            </w:tcBorders>
          </w:tcPr>
          <w:p w:rsidR="009C06E6" w:rsidRDefault="00B3247A" w:rsidP="009C06E6">
            <w:pPr>
              <w:spacing w:after="0"/>
              <w:ind w:left="2"/>
              <w:jc w:val="left"/>
              <w:rPr>
                <w:color w:val="auto"/>
                <w:sz w:val="28"/>
                <w:szCs w:val="28"/>
              </w:rPr>
            </w:pPr>
            <w:r>
              <w:rPr>
                <w:color w:val="auto"/>
                <w:sz w:val="28"/>
                <w:szCs w:val="28"/>
                <w:lang w:val="en-US"/>
              </w:rPr>
              <w:lastRenderedPageBreak/>
              <w:t>[</w:t>
            </w:r>
            <w:r w:rsidR="009C06E6">
              <w:rPr>
                <w:color w:val="auto"/>
                <w:sz w:val="28"/>
                <w:szCs w:val="28"/>
              </w:rPr>
              <w:t>2,3,5,6,8,</w:t>
            </w:r>
          </w:p>
          <w:p w:rsidR="00596B3D" w:rsidRDefault="00E6215E" w:rsidP="009C06E6">
            <w:pPr>
              <w:spacing w:after="0"/>
              <w:ind w:left="2"/>
              <w:jc w:val="left"/>
              <w:rPr>
                <w:color w:val="auto"/>
                <w:sz w:val="28"/>
                <w:szCs w:val="28"/>
              </w:rPr>
            </w:pPr>
            <w:r>
              <w:rPr>
                <w:color w:val="auto"/>
                <w:sz w:val="28"/>
                <w:szCs w:val="28"/>
              </w:rPr>
              <w:t>9,11,12,13,17,19</w:t>
            </w:r>
            <w:r w:rsidR="00B3247A">
              <w:rPr>
                <w:color w:val="auto"/>
                <w:sz w:val="28"/>
                <w:szCs w:val="28"/>
                <w:lang w:val="en-US"/>
              </w:rPr>
              <w:t>]</w:t>
            </w:r>
          </w:p>
          <w:p w:rsidR="00C62E12" w:rsidRDefault="00C62E12" w:rsidP="00C62E12">
            <w:pPr>
              <w:spacing w:after="0"/>
              <w:ind w:left="2"/>
              <w:jc w:val="left"/>
              <w:rPr>
                <w:color w:val="auto"/>
                <w:sz w:val="28"/>
                <w:szCs w:val="28"/>
              </w:rPr>
            </w:pPr>
            <w:r>
              <w:rPr>
                <w:color w:val="auto"/>
                <w:sz w:val="28"/>
                <w:szCs w:val="28"/>
              </w:rPr>
              <w:lastRenderedPageBreak/>
              <w:t>Додаткова</w:t>
            </w:r>
          </w:p>
          <w:p w:rsidR="00C62E12" w:rsidRPr="009C06E6" w:rsidRDefault="00C62E12" w:rsidP="009C06E6">
            <w:pPr>
              <w:spacing w:after="0"/>
              <w:ind w:left="2"/>
              <w:jc w:val="left"/>
              <w:rPr>
                <w:color w:val="auto"/>
                <w:sz w:val="28"/>
                <w:szCs w:val="28"/>
              </w:rPr>
            </w:pPr>
            <w:r>
              <w:rPr>
                <w:color w:val="auto"/>
                <w:sz w:val="28"/>
                <w:szCs w:val="28"/>
                <w:lang w:val="en-US"/>
              </w:rPr>
              <w:t>[</w:t>
            </w:r>
            <w:r w:rsidR="009C06E6">
              <w:rPr>
                <w:color w:val="auto"/>
                <w:sz w:val="28"/>
                <w:szCs w:val="28"/>
              </w:rPr>
              <w:t>2,4,13</w:t>
            </w:r>
            <w:r>
              <w:rPr>
                <w:color w:val="auto"/>
                <w:sz w:val="28"/>
                <w:szCs w:val="28"/>
                <w:lang w:val="en-US"/>
              </w:rPr>
              <w:t>]</w:t>
            </w:r>
          </w:p>
          <w:p w:rsidR="00C62E12" w:rsidRDefault="00C62E12" w:rsidP="00C62E12">
            <w:pPr>
              <w:spacing w:after="0"/>
              <w:ind w:left="2"/>
              <w:jc w:val="left"/>
              <w:rPr>
                <w:color w:val="auto"/>
                <w:sz w:val="28"/>
                <w:szCs w:val="28"/>
              </w:rPr>
            </w:pPr>
            <w:proofErr w:type="spellStart"/>
            <w:r>
              <w:rPr>
                <w:color w:val="auto"/>
                <w:sz w:val="28"/>
                <w:szCs w:val="28"/>
              </w:rPr>
              <w:t>Інформа</w:t>
            </w:r>
            <w:proofErr w:type="spellEnd"/>
          </w:p>
          <w:p w:rsidR="00C62E12" w:rsidRDefault="00C62E12" w:rsidP="00C62E12">
            <w:pPr>
              <w:spacing w:after="0"/>
              <w:ind w:left="2"/>
              <w:jc w:val="left"/>
              <w:rPr>
                <w:color w:val="auto"/>
                <w:sz w:val="28"/>
                <w:szCs w:val="28"/>
              </w:rPr>
            </w:pPr>
            <w:proofErr w:type="spellStart"/>
            <w:r>
              <w:rPr>
                <w:color w:val="auto"/>
                <w:sz w:val="28"/>
                <w:szCs w:val="28"/>
              </w:rPr>
              <w:t>ційні</w:t>
            </w:r>
            <w:proofErr w:type="spellEnd"/>
            <w:r>
              <w:rPr>
                <w:color w:val="auto"/>
                <w:sz w:val="28"/>
                <w:szCs w:val="28"/>
              </w:rPr>
              <w:t xml:space="preserve"> ресурси</w:t>
            </w:r>
          </w:p>
          <w:p w:rsidR="00C62E12" w:rsidRPr="00C62E12" w:rsidRDefault="00C62E12" w:rsidP="00C62E12">
            <w:pPr>
              <w:spacing w:after="0"/>
              <w:ind w:left="2"/>
              <w:jc w:val="left"/>
              <w:rPr>
                <w:sz w:val="28"/>
                <w:szCs w:val="28"/>
              </w:rPr>
            </w:pPr>
            <w:r>
              <w:rPr>
                <w:color w:val="auto"/>
                <w:sz w:val="28"/>
                <w:szCs w:val="28"/>
                <w:lang w:val="en-US"/>
              </w:rPr>
              <w:t>[</w:t>
            </w:r>
            <w:r w:rsidRPr="00C62E12">
              <w:rPr>
                <w:color w:val="auto"/>
                <w:sz w:val="28"/>
                <w:szCs w:val="28"/>
                <w:lang w:val="en-US"/>
              </w:rPr>
              <w:t>1,2</w:t>
            </w:r>
            <w:r>
              <w:rPr>
                <w:color w:val="auto"/>
                <w:sz w:val="28"/>
                <w:szCs w:val="28"/>
                <w:lang w:val="en-US"/>
              </w:rPr>
              <w:t>]</w:t>
            </w:r>
          </w:p>
          <w:p w:rsidR="00935828" w:rsidRPr="0042513D" w:rsidRDefault="00935828" w:rsidP="009253A2">
            <w:pPr>
              <w:spacing w:after="0"/>
              <w:jc w:val="left"/>
              <w:rPr>
                <w:sz w:val="28"/>
                <w:szCs w:val="28"/>
                <w:lang w:val="en-US"/>
              </w:rPr>
            </w:pPr>
          </w:p>
        </w:tc>
        <w:tc>
          <w:tcPr>
            <w:tcW w:w="1870"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FF1D92">
            <w:pPr>
              <w:spacing w:after="0"/>
              <w:ind w:left="2"/>
              <w:jc w:val="left"/>
              <w:rPr>
                <w:sz w:val="28"/>
                <w:szCs w:val="28"/>
              </w:rPr>
            </w:pPr>
            <w:r w:rsidRPr="0042513D">
              <w:rPr>
                <w:sz w:val="28"/>
                <w:szCs w:val="28"/>
              </w:rPr>
              <w:lastRenderedPageBreak/>
              <w:t xml:space="preserve">Опрацювати матеріал,  </w:t>
            </w:r>
          </w:p>
          <w:p w:rsidR="00935828" w:rsidRPr="0042513D" w:rsidRDefault="00935828" w:rsidP="00FF1D92">
            <w:pPr>
              <w:spacing w:after="0"/>
              <w:jc w:val="left"/>
              <w:rPr>
                <w:sz w:val="28"/>
                <w:szCs w:val="28"/>
              </w:rPr>
            </w:pPr>
            <w:r w:rsidRPr="0042513D">
              <w:rPr>
                <w:sz w:val="28"/>
                <w:szCs w:val="28"/>
              </w:rPr>
              <w:t xml:space="preserve">підготуватися </w:t>
            </w:r>
            <w:r w:rsidRPr="0042513D">
              <w:rPr>
                <w:sz w:val="28"/>
                <w:szCs w:val="28"/>
              </w:rPr>
              <w:lastRenderedPageBreak/>
              <w:t>до практично го заняття, підготувати презентації</w:t>
            </w:r>
          </w:p>
        </w:tc>
        <w:tc>
          <w:tcPr>
            <w:tcW w:w="804" w:type="dxa"/>
            <w:tcBorders>
              <w:top w:val="single" w:sz="4" w:space="0" w:color="000000"/>
              <w:left w:val="single" w:sz="4" w:space="0" w:color="000000"/>
              <w:bottom w:val="single" w:sz="4" w:space="0" w:color="000000"/>
              <w:right w:val="single" w:sz="4" w:space="0" w:color="000000"/>
            </w:tcBorders>
          </w:tcPr>
          <w:p w:rsidR="00935828" w:rsidRPr="0042513D" w:rsidRDefault="00AF283B" w:rsidP="008F7604">
            <w:pPr>
              <w:spacing w:after="0"/>
              <w:jc w:val="left"/>
              <w:rPr>
                <w:sz w:val="28"/>
                <w:szCs w:val="28"/>
              </w:rPr>
            </w:pPr>
            <w:r>
              <w:rPr>
                <w:sz w:val="28"/>
                <w:szCs w:val="28"/>
              </w:rPr>
              <w:lastRenderedPageBreak/>
              <w:t>5 балів</w:t>
            </w:r>
          </w:p>
        </w:tc>
        <w:tc>
          <w:tcPr>
            <w:tcW w:w="1676" w:type="dxa"/>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35"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8F7604">
            <w:pPr>
              <w:spacing w:after="0"/>
              <w:ind w:left="2"/>
              <w:jc w:val="left"/>
              <w:rPr>
                <w:sz w:val="28"/>
                <w:szCs w:val="28"/>
              </w:rPr>
            </w:pPr>
            <w:r w:rsidRPr="0042513D">
              <w:rPr>
                <w:sz w:val="28"/>
                <w:szCs w:val="28"/>
              </w:rPr>
              <w:lastRenderedPageBreak/>
              <w:t xml:space="preserve">розкладом </w:t>
            </w:r>
          </w:p>
          <w:p w:rsidR="00935828" w:rsidRPr="0042513D" w:rsidRDefault="00935828" w:rsidP="008F7604">
            <w:pPr>
              <w:spacing w:after="0"/>
              <w:jc w:val="left"/>
              <w:rPr>
                <w:sz w:val="28"/>
                <w:szCs w:val="28"/>
              </w:rPr>
            </w:pPr>
          </w:p>
        </w:tc>
      </w:tr>
      <w:tr w:rsidR="00935828" w:rsidRPr="0042513D" w:rsidTr="00BB3D89">
        <w:tblPrEx>
          <w:tblCellMar>
            <w:left w:w="106" w:type="dxa"/>
            <w:right w:w="53" w:type="dxa"/>
          </w:tblCellMar>
        </w:tblPrEx>
        <w:trPr>
          <w:trHeight w:val="517"/>
        </w:trPr>
        <w:tc>
          <w:tcPr>
            <w:tcW w:w="3025" w:type="dxa"/>
            <w:gridSpan w:val="3"/>
            <w:tcBorders>
              <w:top w:val="single" w:sz="4" w:space="0" w:color="000000"/>
              <w:left w:val="single" w:sz="4" w:space="0" w:color="000000"/>
              <w:bottom w:val="single" w:sz="4" w:space="0" w:color="000000"/>
              <w:right w:val="single" w:sz="4" w:space="0" w:color="000000"/>
            </w:tcBorders>
          </w:tcPr>
          <w:p w:rsidR="00935828" w:rsidRPr="0042513D" w:rsidRDefault="0054361D" w:rsidP="00B3247A">
            <w:pPr>
              <w:tabs>
                <w:tab w:val="left" w:pos="284"/>
                <w:tab w:val="left" w:pos="567"/>
              </w:tabs>
              <w:spacing w:line="276" w:lineRule="auto"/>
              <w:jc w:val="left"/>
              <w:rPr>
                <w:sz w:val="28"/>
                <w:szCs w:val="28"/>
                <w:lang w:eastAsia="en-US"/>
              </w:rPr>
            </w:pPr>
            <w:r>
              <w:rPr>
                <w:sz w:val="28"/>
                <w:szCs w:val="28"/>
                <w:lang w:eastAsia="en-US"/>
              </w:rPr>
              <w:lastRenderedPageBreak/>
              <w:t>Тема 14</w:t>
            </w:r>
            <w:r w:rsidR="00935828" w:rsidRPr="0042513D">
              <w:rPr>
                <w:sz w:val="28"/>
                <w:szCs w:val="28"/>
                <w:lang w:eastAsia="en-US"/>
              </w:rPr>
              <w:t xml:space="preserve">. </w:t>
            </w:r>
            <w:r w:rsidR="00935828" w:rsidRPr="0042513D">
              <w:rPr>
                <w:sz w:val="28"/>
                <w:szCs w:val="28"/>
              </w:rPr>
              <w:t>Практичні методи ознайомлення дошкільників з природою</w:t>
            </w:r>
          </w:p>
        </w:tc>
        <w:tc>
          <w:tcPr>
            <w:tcW w:w="1428"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38" w:line="239" w:lineRule="auto"/>
              <w:jc w:val="left"/>
              <w:rPr>
                <w:sz w:val="28"/>
                <w:szCs w:val="28"/>
              </w:rPr>
            </w:pPr>
            <w:r w:rsidRPr="0042513D">
              <w:rPr>
                <w:sz w:val="28"/>
                <w:szCs w:val="28"/>
              </w:rPr>
              <w:t>Лекція, практичне заняття</w:t>
            </w:r>
          </w:p>
          <w:p w:rsidR="00935828" w:rsidRPr="0042513D" w:rsidRDefault="00935828" w:rsidP="008F00BF">
            <w:pPr>
              <w:spacing w:after="0"/>
              <w:jc w:val="left"/>
              <w:rPr>
                <w:sz w:val="28"/>
                <w:szCs w:val="28"/>
              </w:rPr>
            </w:pPr>
            <w:r w:rsidRPr="0042513D">
              <w:rPr>
                <w:sz w:val="28"/>
                <w:szCs w:val="28"/>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9C06E6" w:rsidRPr="009C06E6" w:rsidRDefault="00B3247A" w:rsidP="009C06E6">
            <w:pPr>
              <w:spacing w:after="0"/>
              <w:ind w:left="2"/>
              <w:jc w:val="left"/>
              <w:rPr>
                <w:color w:val="auto"/>
                <w:sz w:val="28"/>
                <w:szCs w:val="28"/>
              </w:rPr>
            </w:pPr>
            <w:r>
              <w:rPr>
                <w:color w:val="auto"/>
                <w:sz w:val="28"/>
                <w:szCs w:val="28"/>
                <w:lang w:val="en-US"/>
              </w:rPr>
              <w:t>[</w:t>
            </w:r>
            <w:r w:rsidR="009C06E6" w:rsidRPr="009C06E6">
              <w:rPr>
                <w:color w:val="auto"/>
                <w:sz w:val="28"/>
                <w:szCs w:val="28"/>
              </w:rPr>
              <w:t>2,3,5,6,8,</w:t>
            </w:r>
          </w:p>
          <w:p w:rsidR="00596B3D" w:rsidRDefault="009C06E6" w:rsidP="009C06E6">
            <w:pPr>
              <w:spacing w:after="0"/>
              <w:ind w:left="2"/>
              <w:jc w:val="left"/>
              <w:rPr>
                <w:color w:val="auto"/>
                <w:sz w:val="28"/>
                <w:szCs w:val="28"/>
              </w:rPr>
            </w:pPr>
            <w:r w:rsidRPr="009C06E6">
              <w:rPr>
                <w:color w:val="auto"/>
                <w:sz w:val="28"/>
                <w:szCs w:val="28"/>
              </w:rPr>
              <w:t>9,11,12,13,17,20</w:t>
            </w:r>
            <w:r w:rsidR="00B3247A">
              <w:rPr>
                <w:color w:val="auto"/>
                <w:sz w:val="28"/>
                <w:szCs w:val="28"/>
                <w:lang w:val="en-US"/>
              </w:rPr>
              <w:t>]</w:t>
            </w:r>
          </w:p>
          <w:p w:rsidR="00C62E12" w:rsidRDefault="00C62E12" w:rsidP="00C62E12">
            <w:pPr>
              <w:spacing w:after="0"/>
              <w:ind w:left="2"/>
              <w:jc w:val="left"/>
              <w:rPr>
                <w:color w:val="auto"/>
                <w:sz w:val="28"/>
                <w:szCs w:val="28"/>
              </w:rPr>
            </w:pPr>
            <w:r>
              <w:rPr>
                <w:color w:val="auto"/>
                <w:sz w:val="28"/>
                <w:szCs w:val="28"/>
              </w:rPr>
              <w:t>Додаткова</w:t>
            </w:r>
          </w:p>
          <w:p w:rsidR="009C06E6" w:rsidRDefault="00C62E12" w:rsidP="00C62E12">
            <w:pPr>
              <w:spacing w:after="0"/>
              <w:ind w:left="2"/>
              <w:jc w:val="left"/>
              <w:rPr>
                <w:color w:val="auto"/>
                <w:sz w:val="28"/>
                <w:szCs w:val="28"/>
              </w:rPr>
            </w:pPr>
            <w:r>
              <w:rPr>
                <w:color w:val="auto"/>
                <w:sz w:val="28"/>
                <w:szCs w:val="28"/>
                <w:lang w:val="en-US"/>
              </w:rPr>
              <w:t>[</w:t>
            </w:r>
            <w:r w:rsidR="009C06E6">
              <w:rPr>
                <w:color w:val="auto"/>
                <w:sz w:val="28"/>
                <w:szCs w:val="28"/>
              </w:rPr>
              <w:t>2,4,8,13,</w:t>
            </w:r>
          </w:p>
          <w:p w:rsidR="00C62E12" w:rsidRDefault="009C06E6" w:rsidP="00C62E12">
            <w:pPr>
              <w:spacing w:after="0"/>
              <w:ind w:left="2"/>
              <w:jc w:val="left"/>
              <w:rPr>
                <w:color w:val="auto"/>
                <w:sz w:val="28"/>
                <w:szCs w:val="28"/>
                <w:lang w:val="en-US"/>
              </w:rPr>
            </w:pPr>
            <w:r>
              <w:rPr>
                <w:color w:val="auto"/>
                <w:sz w:val="28"/>
                <w:szCs w:val="28"/>
              </w:rPr>
              <w:t>16</w:t>
            </w:r>
            <w:r w:rsidR="00C62E12">
              <w:rPr>
                <w:color w:val="auto"/>
                <w:sz w:val="28"/>
                <w:szCs w:val="28"/>
                <w:lang w:val="en-US"/>
              </w:rPr>
              <w:t>]</w:t>
            </w:r>
          </w:p>
          <w:p w:rsidR="00C62E12" w:rsidRDefault="00C62E12" w:rsidP="00C62E12">
            <w:pPr>
              <w:spacing w:after="0"/>
              <w:ind w:left="2"/>
              <w:jc w:val="left"/>
              <w:rPr>
                <w:color w:val="auto"/>
                <w:sz w:val="28"/>
                <w:szCs w:val="28"/>
              </w:rPr>
            </w:pPr>
            <w:proofErr w:type="spellStart"/>
            <w:r>
              <w:rPr>
                <w:color w:val="auto"/>
                <w:sz w:val="28"/>
                <w:szCs w:val="28"/>
              </w:rPr>
              <w:t>Інформа</w:t>
            </w:r>
            <w:proofErr w:type="spellEnd"/>
          </w:p>
          <w:p w:rsidR="00C62E12" w:rsidRDefault="00C62E12" w:rsidP="00C62E12">
            <w:pPr>
              <w:spacing w:after="0"/>
              <w:ind w:left="2"/>
              <w:jc w:val="left"/>
              <w:rPr>
                <w:color w:val="auto"/>
                <w:sz w:val="28"/>
                <w:szCs w:val="28"/>
              </w:rPr>
            </w:pPr>
            <w:proofErr w:type="spellStart"/>
            <w:r>
              <w:rPr>
                <w:color w:val="auto"/>
                <w:sz w:val="28"/>
                <w:szCs w:val="28"/>
              </w:rPr>
              <w:t>ційні</w:t>
            </w:r>
            <w:proofErr w:type="spellEnd"/>
            <w:r>
              <w:rPr>
                <w:color w:val="auto"/>
                <w:sz w:val="28"/>
                <w:szCs w:val="28"/>
              </w:rPr>
              <w:t xml:space="preserve"> ресурси</w:t>
            </w:r>
          </w:p>
          <w:p w:rsidR="00C62E12" w:rsidRPr="00C62E12" w:rsidRDefault="00C62E12" w:rsidP="00C62E12">
            <w:pPr>
              <w:spacing w:after="0"/>
              <w:ind w:left="2"/>
              <w:jc w:val="left"/>
              <w:rPr>
                <w:sz w:val="28"/>
                <w:szCs w:val="28"/>
              </w:rPr>
            </w:pPr>
            <w:r>
              <w:rPr>
                <w:color w:val="auto"/>
                <w:sz w:val="28"/>
                <w:szCs w:val="28"/>
                <w:lang w:val="en-US"/>
              </w:rPr>
              <w:t>[</w:t>
            </w:r>
            <w:r w:rsidRPr="00C62E12">
              <w:rPr>
                <w:color w:val="auto"/>
                <w:sz w:val="28"/>
                <w:szCs w:val="28"/>
                <w:lang w:val="en-US"/>
              </w:rPr>
              <w:t>1,2</w:t>
            </w:r>
            <w:r>
              <w:rPr>
                <w:color w:val="auto"/>
                <w:sz w:val="28"/>
                <w:szCs w:val="28"/>
                <w:lang w:val="en-US"/>
              </w:rPr>
              <w:t>]</w:t>
            </w:r>
          </w:p>
          <w:p w:rsidR="00935828" w:rsidRPr="0042513D" w:rsidRDefault="00935828" w:rsidP="008F00BF">
            <w:pPr>
              <w:spacing w:after="0"/>
              <w:ind w:left="2"/>
              <w:jc w:val="left"/>
              <w:rPr>
                <w:color w:val="auto"/>
                <w:sz w:val="28"/>
                <w:szCs w:val="28"/>
              </w:rPr>
            </w:pPr>
          </w:p>
        </w:tc>
        <w:tc>
          <w:tcPr>
            <w:tcW w:w="1870"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0"/>
              <w:ind w:left="2"/>
              <w:jc w:val="left"/>
              <w:rPr>
                <w:sz w:val="28"/>
                <w:szCs w:val="28"/>
              </w:rPr>
            </w:pPr>
            <w:r w:rsidRPr="0042513D">
              <w:rPr>
                <w:sz w:val="28"/>
                <w:szCs w:val="28"/>
              </w:rPr>
              <w:t xml:space="preserve">Опрацювати матеріал,  </w:t>
            </w:r>
          </w:p>
          <w:p w:rsidR="00935828" w:rsidRPr="0042513D" w:rsidRDefault="00F728A2" w:rsidP="008F00BF">
            <w:pPr>
              <w:spacing w:after="0"/>
              <w:ind w:left="2" w:right="55"/>
              <w:jc w:val="left"/>
              <w:rPr>
                <w:sz w:val="28"/>
                <w:szCs w:val="28"/>
              </w:rPr>
            </w:pPr>
            <w:r>
              <w:rPr>
                <w:sz w:val="28"/>
                <w:szCs w:val="28"/>
              </w:rPr>
              <w:t>підготуватися до практично</w:t>
            </w:r>
            <w:r w:rsidR="00935828" w:rsidRPr="0042513D">
              <w:rPr>
                <w:sz w:val="28"/>
                <w:szCs w:val="28"/>
              </w:rPr>
              <w:t>го заняття, підготувати презентації</w:t>
            </w:r>
          </w:p>
        </w:tc>
        <w:tc>
          <w:tcPr>
            <w:tcW w:w="804" w:type="dxa"/>
            <w:tcBorders>
              <w:top w:val="single" w:sz="4" w:space="0" w:color="000000"/>
              <w:left w:val="single" w:sz="4" w:space="0" w:color="000000"/>
              <w:bottom w:val="single" w:sz="4" w:space="0" w:color="000000"/>
              <w:right w:val="single" w:sz="4" w:space="0" w:color="000000"/>
            </w:tcBorders>
          </w:tcPr>
          <w:p w:rsidR="00935828" w:rsidRPr="0042513D" w:rsidRDefault="00AF283B" w:rsidP="008F00BF">
            <w:pPr>
              <w:spacing w:after="0"/>
              <w:ind w:left="2"/>
              <w:jc w:val="left"/>
              <w:rPr>
                <w:sz w:val="28"/>
                <w:szCs w:val="28"/>
              </w:rPr>
            </w:pPr>
            <w:r>
              <w:rPr>
                <w:sz w:val="28"/>
                <w:szCs w:val="28"/>
              </w:rPr>
              <w:t>5 балів</w:t>
            </w:r>
          </w:p>
        </w:tc>
        <w:tc>
          <w:tcPr>
            <w:tcW w:w="1676" w:type="dxa"/>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32"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8F00BF">
            <w:pPr>
              <w:spacing w:after="0"/>
              <w:ind w:left="2"/>
              <w:jc w:val="left"/>
              <w:rPr>
                <w:sz w:val="28"/>
                <w:szCs w:val="28"/>
              </w:rPr>
            </w:pPr>
            <w:r w:rsidRPr="0042513D">
              <w:rPr>
                <w:sz w:val="28"/>
                <w:szCs w:val="28"/>
              </w:rPr>
              <w:t xml:space="preserve">розкладом </w:t>
            </w:r>
          </w:p>
          <w:p w:rsidR="00935828" w:rsidRPr="0042513D" w:rsidRDefault="00935828" w:rsidP="008F00BF">
            <w:pPr>
              <w:spacing w:after="0"/>
              <w:ind w:left="2"/>
              <w:jc w:val="left"/>
              <w:rPr>
                <w:sz w:val="28"/>
                <w:szCs w:val="28"/>
              </w:rPr>
            </w:pPr>
            <w:r w:rsidRPr="0042513D">
              <w:rPr>
                <w:sz w:val="28"/>
                <w:szCs w:val="28"/>
              </w:rPr>
              <w:t xml:space="preserve"> </w:t>
            </w:r>
          </w:p>
        </w:tc>
      </w:tr>
      <w:tr w:rsidR="00935828" w:rsidRPr="0042513D" w:rsidTr="00BB3D89">
        <w:tblPrEx>
          <w:tblCellMar>
            <w:left w:w="106" w:type="dxa"/>
            <w:right w:w="53" w:type="dxa"/>
          </w:tblCellMar>
        </w:tblPrEx>
        <w:trPr>
          <w:trHeight w:val="517"/>
        </w:trPr>
        <w:tc>
          <w:tcPr>
            <w:tcW w:w="3025"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B3247A">
            <w:pPr>
              <w:pStyle w:val="a7"/>
              <w:rPr>
                <w:szCs w:val="28"/>
                <w:lang w:val="uk-UA" w:eastAsia="en-US"/>
              </w:rPr>
            </w:pPr>
            <w:r w:rsidRPr="0042513D">
              <w:rPr>
                <w:szCs w:val="28"/>
                <w:lang w:val="uk-UA" w:eastAsia="en-US"/>
              </w:rPr>
              <w:t>Тем</w:t>
            </w:r>
            <w:r w:rsidRPr="0042513D">
              <w:rPr>
                <w:szCs w:val="28"/>
                <w:lang w:eastAsia="en-US"/>
              </w:rPr>
              <w:t xml:space="preserve">а </w:t>
            </w:r>
            <w:r w:rsidR="0054361D">
              <w:rPr>
                <w:szCs w:val="28"/>
                <w:lang w:val="uk-UA" w:eastAsia="en-US"/>
              </w:rPr>
              <w:t>15</w:t>
            </w:r>
            <w:r w:rsidRPr="0042513D">
              <w:rPr>
                <w:szCs w:val="28"/>
                <w:lang w:eastAsia="en-US"/>
              </w:rPr>
              <w:t>.</w:t>
            </w:r>
            <w:r w:rsidRPr="0042513D">
              <w:rPr>
                <w:b/>
                <w:szCs w:val="28"/>
              </w:rPr>
              <w:t xml:space="preserve"> </w:t>
            </w:r>
            <w:proofErr w:type="spellStart"/>
            <w:r w:rsidRPr="0042513D">
              <w:rPr>
                <w:szCs w:val="28"/>
              </w:rPr>
              <w:t>Словесні</w:t>
            </w:r>
            <w:proofErr w:type="spellEnd"/>
            <w:r w:rsidRPr="0042513D">
              <w:rPr>
                <w:szCs w:val="28"/>
              </w:rPr>
              <w:t xml:space="preserve"> </w:t>
            </w:r>
            <w:proofErr w:type="spellStart"/>
            <w:r w:rsidRPr="0042513D">
              <w:rPr>
                <w:szCs w:val="28"/>
              </w:rPr>
              <w:t>методи</w:t>
            </w:r>
            <w:proofErr w:type="spellEnd"/>
            <w:r w:rsidRPr="0042513D">
              <w:rPr>
                <w:szCs w:val="28"/>
              </w:rPr>
              <w:t xml:space="preserve"> </w:t>
            </w:r>
            <w:proofErr w:type="spellStart"/>
            <w:r w:rsidRPr="0042513D">
              <w:rPr>
                <w:szCs w:val="28"/>
              </w:rPr>
              <w:t>ознайомлення</w:t>
            </w:r>
            <w:proofErr w:type="spellEnd"/>
            <w:r w:rsidRPr="0042513D">
              <w:rPr>
                <w:szCs w:val="28"/>
              </w:rPr>
              <w:t xml:space="preserve"> </w:t>
            </w:r>
            <w:proofErr w:type="spellStart"/>
            <w:r w:rsidRPr="0042513D">
              <w:rPr>
                <w:szCs w:val="28"/>
              </w:rPr>
              <w:t>дітей</w:t>
            </w:r>
            <w:proofErr w:type="spellEnd"/>
            <w:r w:rsidRPr="0042513D">
              <w:rPr>
                <w:szCs w:val="28"/>
              </w:rPr>
              <w:t xml:space="preserve"> </w:t>
            </w:r>
            <w:proofErr w:type="spellStart"/>
            <w:r w:rsidRPr="0042513D">
              <w:rPr>
                <w:szCs w:val="28"/>
              </w:rPr>
              <w:t>дошкільного</w:t>
            </w:r>
            <w:proofErr w:type="spellEnd"/>
            <w:r w:rsidRPr="0042513D">
              <w:rPr>
                <w:szCs w:val="28"/>
              </w:rPr>
              <w:t xml:space="preserve"> </w:t>
            </w:r>
            <w:proofErr w:type="spellStart"/>
            <w:r w:rsidRPr="0042513D">
              <w:rPr>
                <w:szCs w:val="28"/>
              </w:rPr>
              <w:t>віку</w:t>
            </w:r>
            <w:proofErr w:type="spellEnd"/>
            <w:r w:rsidRPr="0042513D">
              <w:rPr>
                <w:szCs w:val="28"/>
              </w:rPr>
              <w:t xml:space="preserve"> з природою</w:t>
            </w:r>
          </w:p>
        </w:tc>
        <w:tc>
          <w:tcPr>
            <w:tcW w:w="1428"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38" w:line="239" w:lineRule="auto"/>
              <w:jc w:val="left"/>
              <w:rPr>
                <w:sz w:val="28"/>
                <w:szCs w:val="28"/>
              </w:rPr>
            </w:pPr>
            <w:r w:rsidRPr="0042513D">
              <w:rPr>
                <w:sz w:val="28"/>
                <w:szCs w:val="28"/>
              </w:rPr>
              <w:t>Лекція, практичне заняття</w:t>
            </w:r>
          </w:p>
          <w:p w:rsidR="00935828" w:rsidRPr="0042513D" w:rsidRDefault="00935828" w:rsidP="008F00BF">
            <w:pPr>
              <w:spacing w:after="0"/>
              <w:jc w:val="left"/>
              <w:rPr>
                <w:sz w:val="28"/>
                <w:szCs w:val="28"/>
              </w:rPr>
            </w:pPr>
            <w:r w:rsidRPr="0042513D">
              <w:rPr>
                <w:sz w:val="28"/>
                <w:szCs w:val="28"/>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9C06E6" w:rsidRPr="009C06E6" w:rsidRDefault="00B3247A" w:rsidP="009C06E6">
            <w:pPr>
              <w:spacing w:after="0"/>
              <w:ind w:left="2"/>
              <w:jc w:val="left"/>
              <w:rPr>
                <w:color w:val="auto"/>
                <w:sz w:val="28"/>
                <w:szCs w:val="28"/>
              </w:rPr>
            </w:pPr>
            <w:r w:rsidRPr="00AF283B">
              <w:rPr>
                <w:color w:val="auto"/>
                <w:sz w:val="28"/>
                <w:szCs w:val="28"/>
                <w:lang w:val="ru-RU"/>
              </w:rPr>
              <w:t>[</w:t>
            </w:r>
            <w:r w:rsidR="009C06E6" w:rsidRPr="009C06E6">
              <w:rPr>
                <w:color w:val="auto"/>
                <w:sz w:val="28"/>
                <w:szCs w:val="28"/>
              </w:rPr>
              <w:t>2,3,5,6,8,</w:t>
            </w:r>
          </w:p>
          <w:p w:rsidR="00596B3D" w:rsidRPr="00AF283B" w:rsidRDefault="009C06E6" w:rsidP="009C06E6">
            <w:pPr>
              <w:spacing w:after="0"/>
              <w:ind w:left="2"/>
              <w:jc w:val="left"/>
              <w:rPr>
                <w:sz w:val="28"/>
                <w:szCs w:val="28"/>
                <w:lang w:val="ru-RU"/>
              </w:rPr>
            </w:pPr>
            <w:r w:rsidRPr="009C06E6">
              <w:rPr>
                <w:color w:val="auto"/>
                <w:sz w:val="28"/>
                <w:szCs w:val="28"/>
              </w:rPr>
              <w:t>9,</w:t>
            </w:r>
            <w:r w:rsidR="00545114">
              <w:rPr>
                <w:color w:val="auto"/>
                <w:sz w:val="28"/>
                <w:szCs w:val="28"/>
              </w:rPr>
              <w:t>1</w:t>
            </w:r>
            <w:r w:rsidRPr="009C06E6">
              <w:rPr>
                <w:color w:val="auto"/>
                <w:sz w:val="28"/>
                <w:szCs w:val="28"/>
              </w:rPr>
              <w:t>1,12,13,17,20</w:t>
            </w:r>
            <w:r w:rsidR="00B3247A" w:rsidRPr="00AF283B">
              <w:rPr>
                <w:color w:val="auto"/>
                <w:sz w:val="28"/>
                <w:szCs w:val="28"/>
                <w:lang w:val="ru-RU"/>
              </w:rPr>
              <w:t>]</w:t>
            </w:r>
          </w:p>
          <w:p w:rsidR="00C62E12" w:rsidRDefault="00C62E12" w:rsidP="00C62E12">
            <w:pPr>
              <w:spacing w:after="0"/>
              <w:ind w:left="2"/>
              <w:jc w:val="left"/>
              <w:rPr>
                <w:color w:val="auto"/>
                <w:sz w:val="28"/>
                <w:szCs w:val="28"/>
              </w:rPr>
            </w:pPr>
            <w:r>
              <w:rPr>
                <w:color w:val="auto"/>
                <w:sz w:val="28"/>
                <w:szCs w:val="28"/>
              </w:rPr>
              <w:t>Додаткова</w:t>
            </w:r>
          </w:p>
          <w:p w:rsidR="00C62E12" w:rsidRPr="00AF283B" w:rsidRDefault="00C62E12" w:rsidP="00C62E12">
            <w:pPr>
              <w:spacing w:after="0"/>
              <w:ind w:left="2"/>
              <w:jc w:val="left"/>
              <w:rPr>
                <w:color w:val="auto"/>
                <w:sz w:val="28"/>
                <w:szCs w:val="28"/>
                <w:lang w:val="ru-RU"/>
              </w:rPr>
            </w:pPr>
            <w:r w:rsidRPr="00AF283B">
              <w:rPr>
                <w:color w:val="auto"/>
                <w:sz w:val="28"/>
                <w:szCs w:val="28"/>
                <w:lang w:val="ru-RU"/>
              </w:rPr>
              <w:t>[</w:t>
            </w:r>
            <w:r w:rsidR="008202FF">
              <w:rPr>
                <w:color w:val="auto"/>
                <w:sz w:val="28"/>
                <w:szCs w:val="28"/>
              </w:rPr>
              <w:t>2,4,6,13</w:t>
            </w:r>
            <w:r w:rsidRPr="00AF283B">
              <w:rPr>
                <w:color w:val="auto"/>
                <w:sz w:val="28"/>
                <w:szCs w:val="28"/>
                <w:lang w:val="ru-RU"/>
              </w:rPr>
              <w:t>]</w:t>
            </w:r>
          </w:p>
          <w:p w:rsidR="00C62E12" w:rsidRDefault="00C62E12" w:rsidP="00C62E12">
            <w:pPr>
              <w:spacing w:after="0"/>
              <w:ind w:left="2"/>
              <w:jc w:val="left"/>
              <w:rPr>
                <w:color w:val="auto"/>
                <w:sz w:val="28"/>
                <w:szCs w:val="28"/>
              </w:rPr>
            </w:pPr>
            <w:proofErr w:type="spellStart"/>
            <w:r>
              <w:rPr>
                <w:color w:val="auto"/>
                <w:sz w:val="28"/>
                <w:szCs w:val="28"/>
              </w:rPr>
              <w:t>Інформа</w:t>
            </w:r>
            <w:proofErr w:type="spellEnd"/>
          </w:p>
          <w:p w:rsidR="00C62E12" w:rsidRDefault="00C62E12" w:rsidP="00C62E12">
            <w:pPr>
              <w:spacing w:after="0"/>
              <w:ind w:left="2"/>
              <w:jc w:val="left"/>
              <w:rPr>
                <w:color w:val="auto"/>
                <w:sz w:val="28"/>
                <w:szCs w:val="28"/>
              </w:rPr>
            </w:pPr>
            <w:proofErr w:type="spellStart"/>
            <w:r>
              <w:rPr>
                <w:color w:val="auto"/>
                <w:sz w:val="28"/>
                <w:szCs w:val="28"/>
              </w:rPr>
              <w:t>ційні</w:t>
            </w:r>
            <w:proofErr w:type="spellEnd"/>
            <w:r>
              <w:rPr>
                <w:color w:val="auto"/>
                <w:sz w:val="28"/>
                <w:szCs w:val="28"/>
              </w:rPr>
              <w:t xml:space="preserve"> ресурси</w:t>
            </w:r>
          </w:p>
          <w:p w:rsidR="00935828" w:rsidRPr="0042513D" w:rsidRDefault="00C62E12" w:rsidP="00C62E12">
            <w:pPr>
              <w:spacing w:after="0"/>
              <w:ind w:left="2"/>
              <w:jc w:val="left"/>
              <w:rPr>
                <w:color w:val="auto"/>
                <w:sz w:val="28"/>
                <w:szCs w:val="28"/>
              </w:rPr>
            </w:pPr>
            <w:r w:rsidRPr="00AF283B">
              <w:rPr>
                <w:color w:val="auto"/>
                <w:sz w:val="28"/>
                <w:szCs w:val="28"/>
                <w:lang w:val="ru-RU"/>
              </w:rPr>
              <w:t>[1,2]</w:t>
            </w:r>
          </w:p>
        </w:tc>
        <w:tc>
          <w:tcPr>
            <w:tcW w:w="1870"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0"/>
              <w:ind w:left="2"/>
              <w:jc w:val="left"/>
              <w:rPr>
                <w:sz w:val="28"/>
                <w:szCs w:val="28"/>
              </w:rPr>
            </w:pPr>
            <w:r w:rsidRPr="0042513D">
              <w:rPr>
                <w:sz w:val="28"/>
                <w:szCs w:val="28"/>
              </w:rPr>
              <w:t xml:space="preserve">Опрацювати матеріал,  </w:t>
            </w:r>
          </w:p>
          <w:p w:rsidR="00935828" w:rsidRPr="0042513D" w:rsidRDefault="00935828" w:rsidP="008F00BF">
            <w:pPr>
              <w:spacing w:after="0"/>
              <w:ind w:left="2" w:right="55"/>
              <w:jc w:val="left"/>
              <w:rPr>
                <w:sz w:val="28"/>
                <w:szCs w:val="28"/>
              </w:rPr>
            </w:pPr>
            <w:r w:rsidRPr="0042513D">
              <w:rPr>
                <w:sz w:val="28"/>
                <w:szCs w:val="28"/>
              </w:rPr>
              <w:t>підготуватися до практично го заняття, підготувати презентації</w:t>
            </w:r>
          </w:p>
        </w:tc>
        <w:tc>
          <w:tcPr>
            <w:tcW w:w="804" w:type="dxa"/>
            <w:tcBorders>
              <w:top w:val="single" w:sz="4" w:space="0" w:color="000000"/>
              <w:left w:val="single" w:sz="4" w:space="0" w:color="000000"/>
              <w:bottom w:val="single" w:sz="4" w:space="0" w:color="000000"/>
              <w:right w:val="single" w:sz="4" w:space="0" w:color="000000"/>
            </w:tcBorders>
          </w:tcPr>
          <w:p w:rsidR="00935828" w:rsidRPr="0042513D" w:rsidRDefault="00AF283B" w:rsidP="008F00BF">
            <w:pPr>
              <w:spacing w:after="0"/>
              <w:ind w:left="2"/>
              <w:jc w:val="left"/>
              <w:rPr>
                <w:sz w:val="28"/>
                <w:szCs w:val="28"/>
              </w:rPr>
            </w:pPr>
            <w:r>
              <w:rPr>
                <w:sz w:val="28"/>
                <w:szCs w:val="28"/>
              </w:rPr>
              <w:t>5 балів</w:t>
            </w:r>
          </w:p>
        </w:tc>
        <w:tc>
          <w:tcPr>
            <w:tcW w:w="1676" w:type="dxa"/>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32"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8F00BF">
            <w:pPr>
              <w:spacing w:after="0"/>
              <w:ind w:left="2"/>
              <w:jc w:val="left"/>
              <w:rPr>
                <w:sz w:val="28"/>
                <w:szCs w:val="28"/>
              </w:rPr>
            </w:pPr>
            <w:r w:rsidRPr="0042513D">
              <w:rPr>
                <w:sz w:val="28"/>
                <w:szCs w:val="28"/>
              </w:rPr>
              <w:t xml:space="preserve">розкладом </w:t>
            </w:r>
          </w:p>
          <w:p w:rsidR="00935828" w:rsidRPr="0042513D" w:rsidRDefault="00935828" w:rsidP="008F00BF">
            <w:pPr>
              <w:spacing w:after="0"/>
              <w:ind w:left="2"/>
              <w:jc w:val="left"/>
              <w:rPr>
                <w:sz w:val="28"/>
                <w:szCs w:val="28"/>
              </w:rPr>
            </w:pPr>
            <w:r w:rsidRPr="0042513D">
              <w:rPr>
                <w:sz w:val="28"/>
                <w:szCs w:val="28"/>
              </w:rPr>
              <w:t xml:space="preserve"> </w:t>
            </w:r>
          </w:p>
        </w:tc>
      </w:tr>
      <w:tr w:rsidR="00935828" w:rsidRPr="0042513D" w:rsidTr="00BB3D89">
        <w:tblPrEx>
          <w:tblCellMar>
            <w:left w:w="106" w:type="dxa"/>
            <w:right w:w="53" w:type="dxa"/>
          </w:tblCellMar>
        </w:tblPrEx>
        <w:trPr>
          <w:trHeight w:val="517"/>
        </w:trPr>
        <w:tc>
          <w:tcPr>
            <w:tcW w:w="3025" w:type="dxa"/>
            <w:gridSpan w:val="3"/>
            <w:tcBorders>
              <w:top w:val="single" w:sz="4" w:space="0" w:color="000000"/>
              <w:left w:val="single" w:sz="4" w:space="0" w:color="000000"/>
              <w:bottom w:val="single" w:sz="4" w:space="0" w:color="000000"/>
              <w:right w:val="single" w:sz="4" w:space="0" w:color="000000"/>
            </w:tcBorders>
          </w:tcPr>
          <w:p w:rsidR="00935828" w:rsidRPr="0042513D" w:rsidRDefault="0054361D" w:rsidP="00B3247A">
            <w:pPr>
              <w:jc w:val="left"/>
              <w:rPr>
                <w:b/>
                <w:sz w:val="28"/>
                <w:szCs w:val="28"/>
              </w:rPr>
            </w:pPr>
            <w:r>
              <w:rPr>
                <w:sz w:val="28"/>
                <w:szCs w:val="28"/>
                <w:lang w:eastAsia="en-US"/>
              </w:rPr>
              <w:t>Тема 16</w:t>
            </w:r>
            <w:r w:rsidR="00935828" w:rsidRPr="0042513D">
              <w:rPr>
                <w:sz w:val="28"/>
                <w:szCs w:val="28"/>
                <w:lang w:eastAsia="en-US"/>
              </w:rPr>
              <w:t>.</w:t>
            </w:r>
            <w:r w:rsidR="00935828" w:rsidRPr="0042513D">
              <w:rPr>
                <w:b/>
                <w:sz w:val="28"/>
                <w:szCs w:val="28"/>
              </w:rPr>
              <w:t xml:space="preserve"> </w:t>
            </w:r>
            <w:r w:rsidR="00935828" w:rsidRPr="0042513D">
              <w:rPr>
                <w:sz w:val="28"/>
                <w:szCs w:val="28"/>
              </w:rPr>
              <w:t>Форми організації роботи з ознайомлення дошкільників з природою</w:t>
            </w:r>
          </w:p>
          <w:p w:rsidR="00935828" w:rsidRPr="0042513D" w:rsidRDefault="00935828" w:rsidP="00B3247A">
            <w:pPr>
              <w:jc w:val="left"/>
              <w:rPr>
                <w:sz w:val="28"/>
                <w:szCs w:val="28"/>
                <w:lang w:eastAsia="en-US"/>
              </w:rPr>
            </w:pPr>
          </w:p>
        </w:tc>
        <w:tc>
          <w:tcPr>
            <w:tcW w:w="1428"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38" w:line="239" w:lineRule="auto"/>
              <w:jc w:val="left"/>
              <w:rPr>
                <w:sz w:val="28"/>
                <w:szCs w:val="28"/>
              </w:rPr>
            </w:pPr>
            <w:r w:rsidRPr="0042513D">
              <w:rPr>
                <w:sz w:val="28"/>
                <w:szCs w:val="28"/>
              </w:rPr>
              <w:t>Лекція, практичне заняття</w:t>
            </w:r>
          </w:p>
          <w:p w:rsidR="00935828" w:rsidRPr="0042513D" w:rsidRDefault="00935828" w:rsidP="008F00BF">
            <w:pPr>
              <w:spacing w:after="0"/>
              <w:jc w:val="left"/>
              <w:rPr>
                <w:sz w:val="28"/>
                <w:szCs w:val="28"/>
              </w:rPr>
            </w:pPr>
            <w:r w:rsidRPr="0042513D">
              <w:rPr>
                <w:sz w:val="28"/>
                <w:szCs w:val="28"/>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0B7D2B" w:rsidRPr="00545114" w:rsidRDefault="00B3247A" w:rsidP="00596B3D">
            <w:pPr>
              <w:spacing w:after="0"/>
              <w:ind w:left="2"/>
              <w:jc w:val="left"/>
              <w:rPr>
                <w:color w:val="auto"/>
                <w:sz w:val="28"/>
                <w:szCs w:val="28"/>
              </w:rPr>
            </w:pPr>
            <w:r w:rsidRPr="00545114">
              <w:rPr>
                <w:color w:val="auto"/>
                <w:sz w:val="28"/>
                <w:szCs w:val="28"/>
                <w:lang w:val="en-US"/>
              </w:rPr>
              <w:t>[</w:t>
            </w:r>
            <w:r w:rsidR="000B7D2B" w:rsidRPr="00545114">
              <w:rPr>
                <w:color w:val="auto"/>
                <w:sz w:val="28"/>
                <w:szCs w:val="28"/>
              </w:rPr>
              <w:t>2,3</w:t>
            </w:r>
            <w:r w:rsidR="008202FF">
              <w:rPr>
                <w:color w:val="auto"/>
                <w:sz w:val="28"/>
                <w:szCs w:val="28"/>
              </w:rPr>
              <w:t>,</w:t>
            </w:r>
            <w:r w:rsidR="008202FF" w:rsidRPr="00545114">
              <w:rPr>
                <w:color w:val="auto"/>
                <w:sz w:val="28"/>
                <w:szCs w:val="28"/>
              </w:rPr>
              <w:t>4</w:t>
            </w:r>
            <w:r w:rsidR="000B7D2B" w:rsidRPr="00545114">
              <w:rPr>
                <w:color w:val="auto"/>
                <w:sz w:val="28"/>
                <w:szCs w:val="28"/>
              </w:rPr>
              <w:t>,5,6,</w:t>
            </w:r>
          </w:p>
          <w:p w:rsidR="000B7D2B" w:rsidRPr="00545114" w:rsidRDefault="000B7D2B" w:rsidP="00596B3D">
            <w:pPr>
              <w:spacing w:after="0"/>
              <w:ind w:left="2"/>
              <w:jc w:val="left"/>
              <w:rPr>
                <w:color w:val="auto"/>
                <w:sz w:val="28"/>
                <w:szCs w:val="28"/>
              </w:rPr>
            </w:pPr>
            <w:r w:rsidRPr="00545114">
              <w:rPr>
                <w:color w:val="auto"/>
                <w:sz w:val="28"/>
                <w:szCs w:val="28"/>
              </w:rPr>
              <w:t>8,9,11,12,</w:t>
            </w:r>
          </w:p>
          <w:p w:rsidR="00596B3D" w:rsidRPr="00545114" w:rsidRDefault="000B7D2B" w:rsidP="00596B3D">
            <w:pPr>
              <w:spacing w:after="0"/>
              <w:ind w:left="2"/>
              <w:jc w:val="left"/>
              <w:rPr>
                <w:color w:val="auto"/>
                <w:sz w:val="28"/>
                <w:szCs w:val="28"/>
                <w:lang w:val="en-US"/>
              </w:rPr>
            </w:pPr>
            <w:r w:rsidRPr="00545114">
              <w:rPr>
                <w:color w:val="auto"/>
                <w:sz w:val="28"/>
                <w:szCs w:val="28"/>
              </w:rPr>
              <w:t>13,20</w:t>
            </w:r>
            <w:r w:rsidR="00B3247A" w:rsidRPr="00545114">
              <w:rPr>
                <w:color w:val="auto"/>
                <w:sz w:val="28"/>
                <w:szCs w:val="28"/>
                <w:lang w:val="en-US"/>
              </w:rPr>
              <w:t>]</w:t>
            </w:r>
          </w:p>
          <w:p w:rsidR="00C62E12" w:rsidRPr="00545114" w:rsidRDefault="00C62E12" w:rsidP="00C62E12">
            <w:pPr>
              <w:spacing w:after="0"/>
              <w:ind w:left="2"/>
              <w:jc w:val="left"/>
              <w:rPr>
                <w:color w:val="auto"/>
                <w:sz w:val="28"/>
                <w:szCs w:val="28"/>
              </w:rPr>
            </w:pPr>
            <w:r w:rsidRPr="00545114">
              <w:rPr>
                <w:color w:val="auto"/>
                <w:sz w:val="28"/>
                <w:szCs w:val="28"/>
              </w:rPr>
              <w:t>Додаткова</w:t>
            </w:r>
          </w:p>
          <w:p w:rsidR="00C62E12" w:rsidRPr="00545114" w:rsidRDefault="00C62E12" w:rsidP="00C62E12">
            <w:pPr>
              <w:spacing w:after="0"/>
              <w:ind w:left="2"/>
              <w:jc w:val="left"/>
              <w:rPr>
                <w:color w:val="auto"/>
                <w:sz w:val="28"/>
                <w:szCs w:val="28"/>
                <w:lang w:val="en-US"/>
              </w:rPr>
            </w:pPr>
            <w:r w:rsidRPr="00545114">
              <w:rPr>
                <w:color w:val="auto"/>
                <w:sz w:val="28"/>
                <w:szCs w:val="28"/>
                <w:lang w:val="en-US"/>
              </w:rPr>
              <w:t>[</w:t>
            </w:r>
            <w:r w:rsidR="00E6215E">
              <w:rPr>
                <w:color w:val="auto"/>
                <w:sz w:val="28"/>
                <w:szCs w:val="28"/>
              </w:rPr>
              <w:t>3,4,13,2</w:t>
            </w:r>
            <w:r w:rsidR="00732FAA">
              <w:rPr>
                <w:color w:val="auto"/>
                <w:sz w:val="28"/>
                <w:szCs w:val="28"/>
              </w:rPr>
              <w:t>0</w:t>
            </w:r>
            <w:r w:rsidRPr="00545114">
              <w:rPr>
                <w:color w:val="auto"/>
                <w:sz w:val="28"/>
                <w:szCs w:val="28"/>
                <w:lang w:val="en-US"/>
              </w:rPr>
              <w:t>]</w:t>
            </w:r>
          </w:p>
          <w:p w:rsidR="00C62E12" w:rsidRPr="00545114" w:rsidRDefault="00C62E12" w:rsidP="00C62E12">
            <w:pPr>
              <w:spacing w:after="0"/>
              <w:ind w:left="2"/>
              <w:jc w:val="left"/>
              <w:rPr>
                <w:color w:val="auto"/>
                <w:sz w:val="28"/>
                <w:szCs w:val="28"/>
              </w:rPr>
            </w:pPr>
            <w:proofErr w:type="spellStart"/>
            <w:r w:rsidRPr="00545114">
              <w:rPr>
                <w:color w:val="auto"/>
                <w:sz w:val="28"/>
                <w:szCs w:val="28"/>
              </w:rPr>
              <w:t>Інформа</w:t>
            </w:r>
            <w:proofErr w:type="spellEnd"/>
          </w:p>
          <w:p w:rsidR="00C62E12" w:rsidRPr="00545114" w:rsidRDefault="00C62E12" w:rsidP="00C62E12">
            <w:pPr>
              <w:spacing w:after="0"/>
              <w:ind w:left="2"/>
              <w:jc w:val="left"/>
              <w:rPr>
                <w:color w:val="auto"/>
                <w:sz w:val="28"/>
                <w:szCs w:val="28"/>
              </w:rPr>
            </w:pPr>
            <w:proofErr w:type="spellStart"/>
            <w:r w:rsidRPr="00545114">
              <w:rPr>
                <w:color w:val="auto"/>
                <w:sz w:val="28"/>
                <w:szCs w:val="28"/>
              </w:rPr>
              <w:t>ційні</w:t>
            </w:r>
            <w:proofErr w:type="spellEnd"/>
            <w:r w:rsidRPr="00545114">
              <w:rPr>
                <w:color w:val="auto"/>
                <w:sz w:val="28"/>
                <w:szCs w:val="28"/>
              </w:rPr>
              <w:t xml:space="preserve"> ресурси</w:t>
            </w:r>
          </w:p>
          <w:p w:rsidR="00935828" w:rsidRPr="00545114" w:rsidRDefault="00C62E12" w:rsidP="00C62E12">
            <w:pPr>
              <w:spacing w:after="0"/>
              <w:ind w:left="2"/>
              <w:jc w:val="left"/>
              <w:rPr>
                <w:color w:val="auto"/>
                <w:sz w:val="28"/>
                <w:szCs w:val="28"/>
              </w:rPr>
            </w:pPr>
            <w:r w:rsidRPr="00545114">
              <w:rPr>
                <w:color w:val="auto"/>
                <w:sz w:val="28"/>
                <w:szCs w:val="28"/>
                <w:lang w:val="en-US"/>
              </w:rPr>
              <w:t>[1,2]</w:t>
            </w:r>
          </w:p>
        </w:tc>
        <w:tc>
          <w:tcPr>
            <w:tcW w:w="1870"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0"/>
              <w:ind w:left="2"/>
              <w:jc w:val="left"/>
              <w:rPr>
                <w:sz w:val="28"/>
                <w:szCs w:val="28"/>
              </w:rPr>
            </w:pPr>
            <w:r w:rsidRPr="0042513D">
              <w:rPr>
                <w:sz w:val="28"/>
                <w:szCs w:val="28"/>
              </w:rPr>
              <w:t xml:space="preserve">Опрацювати матеріал,  </w:t>
            </w:r>
          </w:p>
          <w:p w:rsidR="00935828" w:rsidRPr="0042513D" w:rsidRDefault="00F728A2" w:rsidP="008F00BF">
            <w:pPr>
              <w:spacing w:after="0"/>
              <w:ind w:left="2" w:right="55"/>
              <w:jc w:val="left"/>
              <w:rPr>
                <w:sz w:val="28"/>
                <w:szCs w:val="28"/>
              </w:rPr>
            </w:pPr>
            <w:r>
              <w:rPr>
                <w:sz w:val="28"/>
                <w:szCs w:val="28"/>
              </w:rPr>
              <w:t>підготуватися до практично</w:t>
            </w:r>
            <w:r w:rsidR="00935828" w:rsidRPr="0042513D">
              <w:rPr>
                <w:sz w:val="28"/>
                <w:szCs w:val="28"/>
              </w:rPr>
              <w:t>го заняття, підготувати презентації</w:t>
            </w:r>
          </w:p>
        </w:tc>
        <w:tc>
          <w:tcPr>
            <w:tcW w:w="804" w:type="dxa"/>
            <w:tcBorders>
              <w:top w:val="single" w:sz="4" w:space="0" w:color="000000"/>
              <w:left w:val="single" w:sz="4" w:space="0" w:color="000000"/>
              <w:bottom w:val="single" w:sz="4" w:space="0" w:color="000000"/>
              <w:right w:val="single" w:sz="4" w:space="0" w:color="000000"/>
            </w:tcBorders>
          </w:tcPr>
          <w:p w:rsidR="00935828" w:rsidRPr="0042513D" w:rsidRDefault="00AF283B" w:rsidP="008F00BF">
            <w:pPr>
              <w:spacing w:after="0"/>
              <w:ind w:left="2"/>
              <w:jc w:val="left"/>
              <w:rPr>
                <w:sz w:val="28"/>
                <w:szCs w:val="28"/>
              </w:rPr>
            </w:pPr>
            <w:r>
              <w:rPr>
                <w:sz w:val="28"/>
                <w:szCs w:val="28"/>
              </w:rPr>
              <w:t>5 балів</w:t>
            </w:r>
          </w:p>
        </w:tc>
        <w:tc>
          <w:tcPr>
            <w:tcW w:w="1676" w:type="dxa"/>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32"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8F00BF">
            <w:pPr>
              <w:spacing w:after="0"/>
              <w:ind w:left="2"/>
              <w:jc w:val="left"/>
              <w:rPr>
                <w:sz w:val="28"/>
                <w:szCs w:val="28"/>
              </w:rPr>
            </w:pPr>
            <w:r w:rsidRPr="0042513D">
              <w:rPr>
                <w:sz w:val="28"/>
                <w:szCs w:val="28"/>
              </w:rPr>
              <w:t xml:space="preserve">розкладом </w:t>
            </w:r>
          </w:p>
          <w:p w:rsidR="00935828" w:rsidRPr="0042513D" w:rsidRDefault="00935828" w:rsidP="008F00BF">
            <w:pPr>
              <w:spacing w:after="0"/>
              <w:ind w:left="2"/>
              <w:jc w:val="left"/>
              <w:rPr>
                <w:sz w:val="28"/>
                <w:szCs w:val="28"/>
              </w:rPr>
            </w:pPr>
            <w:r w:rsidRPr="0042513D">
              <w:rPr>
                <w:sz w:val="28"/>
                <w:szCs w:val="28"/>
              </w:rPr>
              <w:t xml:space="preserve"> </w:t>
            </w:r>
          </w:p>
        </w:tc>
      </w:tr>
      <w:tr w:rsidR="00935828" w:rsidRPr="0042513D" w:rsidTr="00BB3D89">
        <w:tblPrEx>
          <w:tblCellMar>
            <w:left w:w="106" w:type="dxa"/>
            <w:right w:w="53" w:type="dxa"/>
          </w:tblCellMar>
        </w:tblPrEx>
        <w:trPr>
          <w:trHeight w:val="517"/>
        </w:trPr>
        <w:tc>
          <w:tcPr>
            <w:tcW w:w="3025" w:type="dxa"/>
            <w:gridSpan w:val="3"/>
            <w:tcBorders>
              <w:top w:val="single" w:sz="4" w:space="0" w:color="000000"/>
              <w:left w:val="single" w:sz="4" w:space="0" w:color="000000"/>
              <w:bottom w:val="single" w:sz="4" w:space="0" w:color="000000"/>
              <w:right w:val="single" w:sz="4" w:space="0" w:color="000000"/>
            </w:tcBorders>
          </w:tcPr>
          <w:p w:rsidR="00935828" w:rsidRPr="0042513D" w:rsidRDefault="0054361D" w:rsidP="0054361D">
            <w:pPr>
              <w:jc w:val="left"/>
              <w:rPr>
                <w:sz w:val="28"/>
                <w:szCs w:val="28"/>
              </w:rPr>
            </w:pPr>
            <w:r>
              <w:rPr>
                <w:sz w:val="28"/>
                <w:szCs w:val="28"/>
              </w:rPr>
              <w:t>Тема 17</w:t>
            </w:r>
            <w:r w:rsidR="00935828" w:rsidRPr="0042513D">
              <w:rPr>
                <w:sz w:val="28"/>
                <w:szCs w:val="28"/>
              </w:rPr>
              <w:t>.</w:t>
            </w:r>
            <w:r w:rsidR="00B53728">
              <w:rPr>
                <w:sz w:val="28"/>
                <w:szCs w:val="28"/>
              </w:rPr>
              <w:t xml:space="preserve"> </w:t>
            </w:r>
            <w:r w:rsidR="00935828" w:rsidRPr="0042513D">
              <w:rPr>
                <w:sz w:val="28"/>
                <w:szCs w:val="28"/>
              </w:rPr>
              <w:t xml:space="preserve">Засоби фіксації знань дітей дошкільного віку про </w:t>
            </w:r>
            <w:r w:rsidR="00935828" w:rsidRPr="0042513D">
              <w:rPr>
                <w:sz w:val="28"/>
                <w:szCs w:val="28"/>
              </w:rPr>
              <w:lastRenderedPageBreak/>
              <w:t>природу</w:t>
            </w:r>
          </w:p>
        </w:tc>
        <w:tc>
          <w:tcPr>
            <w:tcW w:w="1428"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38" w:line="239" w:lineRule="auto"/>
              <w:jc w:val="left"/>
              <w:rPr>
                <w:sz w:val="28"/>
                <w:szCs w:val="28"/>
              </w:rPr>
            </w:pPr>
            <w:r w:rsidRPr="0042513D">
              <w:rPr>
                <w:sz w:val="28"/>
                <w:szCs w:val="28"/>
              </w:rPr>
              <w:lastRenderedPageBreak/>
              <w:t>Лекція, практичне заняття</w:t>
            </w:r>
          </w:p>
          <w:p w:rsidR="00935828" w:rsidRPr="0042513D" w:rsidRDefault="00935828" w:rsidP="008F00BF">
            <w:pPr>
              <w:spacing w:after="0"/>
              <w:jc w:val="left"/>
              <w:rPr>
                <w:sz w:val="28"/>
                <w:szCs w:val="28"/>
              </w:rPr>
            </w:pPr>
            <w:r w:rsidRPr="0042513D">
              <w:rPr>
                <w:sz w:val="28"/>
                <w:szCs w:val="28"/>
              </w:rPr>
              <w:lastRenderedPageBreak/>
              <w:t xml:space="preserve"> </w:t>
            </w:r>
          </w:p>
        </w:tc>
        <w:tc>
          <w:tcPr>
            <w:tcW w:w="1481" w:type="dxa"/>
            <w:tcBorders>
              <w:top w:val="single" w:sz="4" w:space="0" w:color="000000"/>
              <w:left w:val="single" w:sz="4" w:space="0" w:color="000000"/>
              <w:bottom w:val="single" w:sz="4" w:space="0" w:color="000000"/>
              <w:right w:val="single" w:sz="4" w:space="0" w:color="000000"/>
            </w:tcBorders>
          </w:tcPr>
          <w:p w:rsidR="00545114" w:rsidRDefault="00B3247A" w:rsidP="00596B3D">
            <w:pPr>
              <w:spacing w:after="0"/>
              <w:ind w:left="2"/>
              <w:jc w:val="left"/>
              <w:rPr>
                <w:color w:val="auto"/>
                <w:sz w:val="28"/>
                <w:szCs w:val="28"/>
              </w:rPr>
            </w:pPr>
            <w:r>
              <w:rPr>
                <w:color w:val="auto"/>
                <w:sz w:val="28"/>
                <w:szCs w:val="28"/>
                <w:lang w:val="en-US"/>
              </w:rPr>
              <w:lastRenderedPageBreak/>
              <w:t>[</w:t>
            </w:r>
            <w:r w:rsidR="00545114">
              <w:rPr>
                <w:color w:val="auto"/>
                <w:sz w:val="28"/>
                <w:szCs w:val="28"/>
              </w:rPr>
              <w:t>2,3,5,6,8,</w:t>
            </w:r>
          </w:p>
          <w:p w:rsidR="00596B3D" w:rsidRPr="00B3247A" w:rsidRDefault="00732FAA" w:rsidP="00596B3D">
            <w:pPr>
              <w:spacing w:after="0"/>
              <w:ind w:left="2"/>
              <w:jc w:val="left"/>
              <w:rPr>
                <w:sz w:val="28"/>
                <w:szCs w:val="28"/>
                <w:lang w:val="en-US"/>
              </w:rPr>
            </w:pPr>
            <w:r>
              <w:rPr>
                <w:color w:val="auto"/>
                <w:sz w:val="28"/>
                <w:szCs w:val="28"/>
              </w:rPr>
              <w:t>9,11,12,13,19</w:t>
            </w:r>
            <w:r w:rsidR="00B3247A">
              <w:rPr>
                <w:color w:val="auto"/>
                <w:sz w:val="28"/>
                <w:szCs w:val="28"/>
                <w:lang w:val="en-US"/>
              </w:rPr>
              <w:t>]</w:t>
            </w:r>
          </w:p>
          <w:p w:rsidR="00C62E12" w:rsidRDefault="00C62E12" w:rsidP="00C62E12">
            <w:pPr>
              <w:spacing w:after="0"/>
              <w:ind w:left="2"/>
              <w:jc w:val="left"/>
              <w:rPr>
                <w:color w:val="auto"/>
                <w:sz w:val="28"/>
                <w:szCs w:val="28"/>
              </w:rPr>
            </w:pPr>
            <w:r>
              <w:rPr>
                <w:color w:val="auto"/>
                <w:sz w:val="28"/>
                <w:szCs w:val="28"/>
              </w:rPr>
              <w:lastRenderedPageBreak/>
              <w:t>Додаткова</w:t>
            </w:r>
          </w:p>
          <w:p w:rsidR="00545114" w:rsidRDefault="00C62E12" w:rsidP="00C62E12">
            <w:pPr>
              <w:spacing w:after="0"/>
              <w:ind w:left="2"/>
              <w:jc w:val="left"/>
              <w:rPr>
                <w:color w:val="auto"/>
                <w:sz w:val="28"/>
                <w:szCs w:val="28"/>
              </w:rPr>
            </w:pPr>
            <w:r>
              <w:rPr>
                <w:color w:val="auto"/>
                <w:sz w:val="28"/>
                <w:szCs w:val="28"/>
                <w:lang w:val="en-US"/>
              </w:rPr>
              <w:t>[</w:t>
            </w:r>
            <w:r w:rsidR="00545114">
              <w:rPr>
                <w:color w:val="auto"/>
                <w:sz w:val="28"/>
                <w:szCs w:val="28"/>
              </w:rPr>
              <w:t>4,6,13,16,</w:t>
            </w:r>
          </w:p>
          <w:p w:rsidR="00C62E12" w:rsidRDefault="00732FAA" w:rsidP="00C62E12">
            <w:pPr>
              <w:spacing w:after="0"/>
              <w:ind w:left="2"/>
              <w:jc w:val="left"/>
              <w:rPr>
                <w:color w:val="auto"/>
                <w:sz w:val="28"/>
                <w:szCs w:val="28"/>
                <w:lang w:val="en-US"/>
              </w:rPr>
            </w:pPr>
            <w:r>
              <w:rPr>
                <w:color w:val="auto"/>
                <w:sz w:val="28"/>
                <w:szCs w:val="28"/>
              </w:rPr>
              <w:t>17</w:t>
            </w:r>
            <w:r w:rsidR="00C62E12">
              <w:rPr>
                <w:color w:val="auto"/>
                <w:sz w:val="28"/>
                <w:szCs w:val="28"/>
                <w:lang w:val="en-US"/>
              </w:rPr>
              <w:t>]</w:t>
            </w:r>
          </w:p>
          <w:p w:rsidR="00C62E12" w:rsidRDefault="00C62E12" w:rsidP="00C62E12">
            <w:pPr>
              <w:spacing w:after="0"/>
              <w:ind w:left="2"/>
              <w:jc w:val="left"/>
              <w:rPr>
                <w:color w:val="auto"/>
                <w:sz w:val="28"/>
                <w:szCs w:val="28"/>
              </w:rPr>
            </w:pPr>
            <w:proofErr w:type="spellStart"/>
            <w:r>
              <w:rPr>
                <w:color w:val="auto"/>
                <w:sz w:val="28"/>
                <w:szCs w:val="28"/>
              </w:rPr>
              <w:t>Інформа</w:t>
            </w:r>
            <w:proofErr w:type="spellEnd"/>
          </w:p>
          <w:p w:rsidR="00C62E12" w:rsidRDefault="00C62E12" w:rsidP="00C62E12">
            <w:pPr>
              <w:spacing w:after="0"/>
              <w:ind w:left="2"/>
              <w:jc w:val="left"/>
              <w:rPr>
                <w:color w:val="auto"/>
                <w:sz w:val="28"/>
                <w:szCs w:val="28"/>
              </w:rPr>
            </w:pPr>
            <w:proofErr w:type="spellStart"/>
            <w:r>
              <w:rPr>
                <w:color w:val="auto"/>
                <w:sz w:val="28"/>
                <w:szCs w:val="28"/>
              </w:rPr>
              <w:t>ційні</w:t>
            </w:r>
            <w:proofErr w:type="spellEnd"/>
            <w:r>
              <w:rPr>
                <w:color w:val="auto"/>
                <w:sz w:val="28"/>
                <w:szCs w:val="28"/>
              </w:rPr>
              <w:t xml:space="preserve"> ресурси</w:t>
            </w:r>
          </w:p>
          <w:p w:rsidR="00935828" w:rsidRPr="0042513D" w:rsidRDefault="00C62E12" w:rsidP="00C62E12">
            <w:pPr>
              <w:spacing w:after="0"/>
              <w:ind w:left="2"/>
              <w:jc w:val="left"/>
              <w:rPr>
                <w:color w:val="auto"/>
                <w:sz w:val="28"/>
                <w:szCs w:val="28"/>
              </w:rPr>
            </w:pPr>
            <w:r>
              <w:rPr>
                <w:color w:val="auto"/>
                <w:sz w:val="28"/>
                <w:szCs w:val="28"/>
                <w:lang w:val="en-US"/>
              </w:rPr>
              <w:t>[</w:t>
            </w:r>
            <w:r w:rsidRPr="00C62E12">
              <w:rPr>
                <w:color w:val="auto"/>
                <w:sz w:val="28"/>
                <w:szCs w:val="28"/>
                <w:lang w:val="en-US"/>
              </w:rPr>
              <w:t>1,2</w:t>
            </w:r>
            <w:r>
              <w:rPr>
                <w:color w:val="auto"/>
                <w:sz w:val="28"/>
                <w:szCs w:val="28"/>
                <w:lang w:val="en-US"/>
              </w:rPr>
              <w:t>]</w:t>
            </w:r>
          </w:p>
        </w:tc>
        <w:tc>
          <w:tcPr>
            <w:tcW w:w="1870"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0"/>
              <w:ind w:left="2"/>
              <w:jc w:val="left"/>
              <w:rPr>
                <w:sz w:val="28"/>
                <w:szCs w:val="28"/>
              </w:rPr>
            </w:pPr>
            <w:r w:rsidRPr="0042513D">
              <w:rPr>
                <w:sz w:val="28"/>
                <w:szCs w:val="28"/>
              </w:rPr>
              <w:lastRenderedPageBreak/>
              <w:t xml:space="preserve">Опрацювати матеріал,  </w:t>
            </w:r>
          </w:p>
          <w:p w:rsidR="0054361D" w:rsidRDefault="0054361D" w:rsidP="008F00BF">
            <w:pPr>
              <w:spacing w:after="0"/>
              <w:ind w:left="2" w:right="55"/>
              <w:jc w:val="left"/>
              <w:rPr>
                <w:sz w:val="28"/>
                <w:szCs w:val="28"/>
              </w:rPr>
            </w:pPr>
            <w:r>
              <w:rPr>
                <w:sz w:val="28"/>
                <w:szCs w:val="28"/>
              </w:rPr>
              <w:t>Підготувати</w:t>
            </w:r>
          </w:p>
          <w:p w:rsidR="00935828" w:rsidRPr="0042513D" w:rsidRDefault="0054361D" w:rsidP="008F00BF">
            <w:pPr>
              <w:spacing w:after="0"/>
              <w:ind w:left="2" w:right="55"/>
              <w:jc w:val="left"/>
              <w:rPr>
                <w:sz w:val="28"/>
                <w:szCs w:val="28"/>
              </w:rPr>
            </w:pPr>
            <w:r>
              <w:rPr>
                <w:sz w:val="28"/>
                <w:szCs w:val="28"/>
              </w:rPr>
              <w:lastRenderedPageBreak/>
              <w:t>ся до практично</w:t>
            </w:r>
            <w:r w:rsidR="00935828" w:rsidRPr="0042513D">
              <w:rPr>
                <w:sz w:val="28"/>
                <w:szCs w:val="28"/>
              </w:rPr>
              <w:t>го заняття, підготувати презентації</w:t>
            </w:r>
          </w:p>
        </w:tc>
        <w:tc>
          <w:tcPr>
            <w:tcW w:w="804" w:type="dxa"/>
            <w:tcBorders>
              <w:top w:val="single" w:sz="4" w:space="0" w:color="000000"/>
              <w:left w:val="single" w:sz="4" w:space="0" w:color="000000"/>
              <w:bottom w:val="single" w:sz="4" w:space="0" w:color="000000"/>
              <w:right w:val="single" w:sz="4" w:space="0" w:color="000000"/>
            </w:tcBorders>
          </w:tcPr>
          <w:p w:rsidR="00935828" w:rsidRPr="0042513D" w:rsidRDefault="00AF283B" w:rsidP="008F00BF">
            <w:pPr>
              <w:spacing w:after="0"/>
              <w:ind w:left="2"/>
              <w:jc w:val="left"/>
              <w:rPr>
                <w:sz w:val="28"/>
                <w:szCs w:val="28"/>
              </w:rPr>
            </w:pPr>
            <w:r>
              <w:rPr>
                <w:sz w:val="28"/>
                <w:szCs w:val="28"/>
              </w:rPr>
              <w:lastRenderedPageBreak/>
              <w:t>5 балів</w:t>
            </w:r>
          </w:p>
        </w:tc>
        <w:tc>
          <w:tcPr>
            <w:tcW w:w="1676" w:type="dxa"/>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32"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8F00BF">
            <w:pPr>
              <w:spacing w:after="0"/>
              <w:ind w:left="2"/>
              <w:jc w:val="left"/>
              <w:rPr>
                <w:sz w:val="28"/>
                <w:szCs w:val="28"/>
              </w:rPr>
            </w:pPr>
            <w:r w:rsidRPr="0042513D">
              <w:rPr>
                <w:sz w:val="28"/>
                <w:szCs w:val="28"/>
              </w:rPr>
              <w:lastRenderedPageBreak/>
              <w:t xml:space="preserve">розкладом </w:t>
            </w:r>
          </w:p>
          <w:p w:rsidR="00935828" w:rsidRPr="0042513D" w:rsidRDefault="00935828" w:rsidP="008F00BF">
            <w:pPr>
              <w:spacing w:after="0"/>
              <w:ind w:left="2"/>
              <w:jc w:val="left"/>
              <w:rPr>
                <w:sz w:val="28"/>
                <w:szCs w:val="28"/>
              </w:rPr>
            </w:pPr>
            <w:r w:rsidRPr="0042513D">
              <w:rPr>
                <w:sz w:val="28"/>
                <w:szCs w:val="28"/>
              </w:rPr>
              <w:t xml:space="preserve"> </w:t>
            </w:r>
          </w:p>
        </w:tc>
      </w:tr>
      <w:tr w:rsidR="00935828" w:rsidRPr="0042513D" w:rsidTr="00BB3D89">
        <w:tblPrEx>
          <w:tblCellMar>
            <w:left w:w="106" w:type="dxa"/>
            <w:right w:w="53" w:type="dxa"/>
          </w:tblCellMar>
        </w:tblPrEx>
        <w:trPr>
          <w:trHeight w:val="517"/>
        </w:trPr>
        <w:tc>
          <w:tcPr>
            <w:tcW w:w="3025"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B3247A">
            <w:pPr>
              <w:jc w:val="left"/>
              <w:rPr>
                <w:sz w:val="28"/>
                <w:szCs w:val="28"/>
              </w:rPr>
            </w:pPr>
            <w:r w:rsidRPr="0042513D">
              <w:rPr>
                <w:sz w:val="28"/>
                <w:szCs w:val="28"/>
              </w:rPr>
              <w:lastRenderedPageBreak/>
              <w:t>Тема</w:t>
            </w:r>
            <w:r w:rsidR="0054361D">
              <w:rPr>
                <w:sz w:val="28"/>
                <w:szCs w:val="28"/>
              </w:rPr>
              <w:t xml:space="preserve"> 18</w:t>
            </w:r>
            <w:r w:rsidRPr="0042513D">
              <w:rPr>
                <w:sz w:val="28"/>
                <w:szCs w:val="28"/>
              </w:rPr>
              <w:t>.</w:t>
            </w:r>
            <w:r w:rsidRPr="0042513D">
              <w:rPr>
                <w:b/>
                <w:sz w:val="28"/>
                <w:szCs w:val="28"/>
              </w:rPr>
              <w:t xml:space="preserve"> </w:t>
            </w:r>
            <w:r w:rsidRPr="0042513D">
              <w:rPr>
                <w:sz w:val="28"/>
                <w:szCs w:val="28"/>
              </w:rPr>
              <w:t>Планування і облік роботи з ознайомлення дітей дошкільного віку з природою</w:t>
            </w:r>
          </w:p>
          <w:p w:rsidR="00935828" w:rsidRPr="0042513D" w:rsidRDefault="00935828" w:rsidP="00B3247A">
            <w:pPr>
              <w:jc w:val="left"/>
              <w:rPr>
                <w:sz w:val="28"/>
                <w:szCs w:val="28"/>
              </w:rPr>
            </w:pPr>
          </w:p>
        </w:tc>
        <w:tc>
          <w:tcPr>
            <w:tcW w:w="1428"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38" w:line="239" w:lineRule="auto"/>
              <w:jc w:val="left"/>
              <w:rPr>
                <w:sz w:val="28"/>
                <w:szCs w:val="28"/>
              </w:rPr>
            </w:pPr>
            <w:r w:rsidRPr="0042513D">
              <w:rPr>
                <w:sz w:val="28"/>
                <w:szCs w:val="28"/>
              </w:rPr>
              <w:t>Лекція, практичне заняття</w:t>
            </w:r>
          </w:p>
          <w:p w:rsidR="00935828" w:rsidRPr="0042513D" w:rsidRDefault="00935828" w:rsidP="008F00BF">
            <w:pPr>
              <w:spacing w:after="0"/>
              <w:jc w:val="left"/>
              <w:rPr>
                <w:sz w:val="28"/>
                <w:szCs w:val="28"/>
              </w:rPr>
            </w:pPr>
            <w:r w:rsidRPr="0042513D">
              <w:rPr>
                <w:sz w:val="28"/>
                <w:szCs w:val="28"/>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545114" w:rsidRPr="00545114" w:rsidRDefault="00B3247A" w:rsidP="00545114">
            <w:pPr>
              <w:spacing w:after="0"/>
              <w:ind w:left="2"/>
              <w:jc w:val="left"/>
              <w:rPr>
                <w:color w:val="auto"/>
                <w:sz w:val="28"/>
                <w:szCs w:val="28"/>
              </w:rPr>
            </w:pPr>
            <w:r>
              <w:rPr>
                <w:color w:val="auto"/>
                <w:sz w:val="28"/>
                <w:szCs w:val="28"/>
                <w:lang w:val="en-US"/>
              </w:rPr>
              <w:t>[</w:t>
            </w:r>
            <w:r w:rsidR="00545114" w:rsidRPr="00545114">
              <w:rPr>
                <w:color w:val="auto"/>
                <w:sz w:val="28"/>
                <w:szCs w:val="28"/>
              </w:rPr>
              <w:t>2,3,5,6,8,</w:t>
            </w:r>
          </w:p>
          <w:p w:rsidR="00596B3D" w:rsidRPr="00B3247A" w:rsidRDefault="00545114" w:rsidP="00545114">
            <w:pPr>
              <w:spacing w:after="0"/>
              <w:ind w:left="2"/>
              <w:jc w:val="left"/>
              <w:rPr>
                <w:sz w:val="28"/>
                <w:szCs w:val="28"/>
                <w:lang w:val="en-US"/>
              </w:rPr>
            </w:pPr>
            <w:r w:rsidRPr="00545114">
              <w:rPr>
                <w:color w:val="auto"/>
                <w:sz w:val="28"/>
                <w:szCs w:val="28"/>
              </w:rPr>
              <w:t>9,11,12,13,</w:t>
            </w:r>
            <w:r>
              <w:rPr>
                <w:color w:val="auto"/>
                <w:sz w:val="28"/>
                <w:szCs w:val="28"/>
              </w:rPr>
              <w:t>17,18,</w:t>
            </w:r>
            <w:r w:rsidRPr="00545114">
              <w:rPr>
                <w:color w:val="auto"/>
                <w:sz w:val="28"/>
                <w:szCs w:val="28"/>
              </w:rPr>
              <w:t>20</w:t>
            </w:r>
            <w:r w:rsidR="00B3247A">
              <w:rPr>
                <w:color w:val="auto"/>
                <w:sz w:val="28"/>
                <w:szCs w:val="28"/>
                <w:lang w:val="en-US"/>
              </w:rPr>
              <w:t>]</w:t>
            </w:r>
          </w:p>
          <w:p w:rsidR="00C62E12" w:rsidRDefault="00C62E12" w:rsidP="00C62E12">
            <w:pPr>
              <w:spacing w:after="0"/>
              <w:ind w:left="2"/>
              <w:jc w:val="left"/>
              <w:rPr>
                <w:color w:val="auto"/>
                <w:sz w:val="28"/>
                <w:szCs w:val="28"/>
              </w:rPr>
            </w:pPr>
            <w:r>
              <w:rPr>
                <w:color w:val="auto"/>
                <w:sz w:val="28"/>
                <w:szCs w:val="28"/>
              </w:rPr>
              <w:t>Додаткова</w:t>
            </w:r>
          </w:p>
          <w:p w:rsidR="00C62E12" w:rsidRDefault="00C62E12" w:rsidP="00C62E12">
            <w:pPr>
              <w:spacing w:after="0"/>
              <w:ind w:left="2"/>
              <w:jc w:val="left"/>
              <w:rPr>
                <w:color w:val="auto"/>
                <w:sz w:val="28"/>
                <w:szCs w:val="28"/>
                <w:lang w:val="en-US"/>
              </w:rPr>
            </w:pPr>
            <w:r>
              <w:rPr>
                <w:color w:val="auto"/>
                <w:sz w:val="28"/>
                <w:szCs w:val="28"/>
                <w:lang w:val="en-US"/>
              </w:rPr>
              <w:t>[</w:t>
            </w:r>
            <w:r w:rsidR="00545114">
              <w:rPr>
                <w:color w:val="auto"/>
                <w:sz w:val="28"/>
                <w:szCs w:val="28"/>
              </w:rPr>
              <w:t>4,13</w:t>
            </w:r>
            <w:r>
              <w:rPr>
                <w:color w:val="auto"/>
                <w:sz w:val="28"/>
                <w:szCs w:val="28"/>
                <w:lang w:val="en-US"/>
              </w:rPr>
              <w:t>]</w:t>
            </w:r>
          </w:p>
          <w:p w:rsidR="00C62E12" w:rsidRDefault="00C62E12" w:rsidP="00C62E12">
            <w:pPr>
              <w:spacing w:after="0"/>
              <w:ind w:left="2"/>
              <w:jc w:val="left"/>
              <w:rPr>
                <w:color w:val="auto"/>
                <w:sz w:val="28"/>
                <w:szCs w:val="28"/>
              </w:rPr>
            </w:pPr>
            <w:proofErr w:type="spellStart"/>
            <w:r>
              <w:rPr>
                <w:color w:val="auto"/>
                <w:sz w:val="28"/>
                <w:szCs w:val="28"/>
              </w:rPr>
              <w:t>Інформа</w:t>
            </w:r>
            <w:proofErr w:type="spellEnd"/>
          </w:p>
          <w:p w:rsidR="00C62E12" w:rsidRDefault="00C62E12" w:rsidP="00C62E12">
            <w:pPr>
              <w:spacing w:after="0"/>
              <w:ind w:left="2"/>
              <w:jc w:val="left"/>
              <w:rPr>
                <w:color w:val="auto"/>
                <w:sz w:val="28"/>
                <w:szCs w:val="28"/>
              </w:rPr>
            </w:pPr>
            <w:proofErr w:type="spellStart"/>
            <w:r>
              <w:rPr>
                <w:color w:val="auto"/>
                <w:sz w:val="28"/>
                <w:szCs w:val="28"/>
              </w:rPr>
              <w:t>ційні</w:t>
            </w:r>
            <w:proofErr w:type="spellEnd"/>
            <w:r>
              <w:rPr>
                <w:color w:val="auto"/>
                <w:sz w:val="28"/>
                <w:szCs w:val="28"/>
              </w:rPr>
              <w:t xml:space="preserve"> ресурси</w:t>
            </w:r>
          </w:p>
          <w:p w:rsidR="00935828" w:rsidRPr="0042513D" w:rsidRDefault="00C62E12" w:rsidP="00C62E12">
            <w:pPr>
              <w:spacing w:after="0"/>
              <w:ind w:left="2"/>
              <w:jc w:val="left"/>
              <w:rPr>
                <w:color w:val="auto"/>
                <w:sz w:val="28"/>
                <w:szCs w:val="28"/>
              </w:rPr>
            </w:pPr>
            <w:r>
              <w:rPr>
                <w:color w:val="auto"/>
                <w:sz w:val="28"/>
                <w:szCs w:val="28"/>
                <w:lang w:val="en-US"/>
              </w:rPr>
              <w:t>[</w:t>
            </w:r>
            <w:r w:rsidRPr="00C62E12">
              <w:rPr>
                <w:color w:val="auto"/>
                <w:sz w:val="28"/>
                <w:szCs w:val="28"/>
                <w:lang w:val="en-US"/>
              </w:rPr>
              <w:t>1,2</w:t>
            </w:r>
            <w:r>
              <w:rPr>
                <w:color w:val="auto"/>
                <w:sz w:val="28"/>
                <w:szCs w:val="28"/>
                <w:lang w:val="en-US"/>
              </w:rPr>
              <w:t>]</w:t>
            </w:r>
          </w:p>
        </w:tc>
        <w:tc>
          <w:tcPr>
            <w:tcW w:w="1870"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0"/>
              <w:ind w:left="2"/>
              <w:jc w:val="left"/>
              <w:rPr>
                <w:sz w:val="28"/>
                <w:szCs w:val="28"/>
              </w:rPr>
            </w:pPr>
            <w:r w:rsidRPr="0042513D">
              <w:rPr>
                <w:sz w:val="28"/>
                <w:szCs w:val="28"/>
              </w:rPr>
              <w:t xml:space="preserve">Опрацювати матеріал,  </w:t>
            </w:r>
          </w:p>
          <w:p w:rsidR="00935828" w:rsidRPr="0042513D" w:rsidRDefault="00F728A2" w:rsidP="008F00BF">
            <w:pPr>
              <w:spacing w:after="0"/>
              <w:ind w:left="2" w:right="55"/>
              <w:jc w:val="left"/>
              <w:rPr>
                <w:sz w:val="28"/>
                <w:szCs w:val="28"/>
              </w:rPr>
            </w:pPr>
            <w:r>
              <w:rPr>
                <w:sz w:val="28"/>
                <w:szCs w:val="28"/>
              </w:rPr>
              <w:t>підготуватися до практично</w:t>
            </w:r>
            <w:r w:rsidR="00935828" w:rsidRPr="0042513D">
              <w:rPr>
                <w:sz w:val="28"/>
                <w:szCs w:val="28"/>
              </w:rPr>
              <w:t>го заняття, підготувати презентації</w:t>
            </w:r>
          </w:p>
        </w:tc>
        <w:tc>
          <w:tcPr>
            <w:tcW w:w="804" w:type="dxa"/>
            <w:tcBorders>
              <w:top w:val="single" w:sz="4" w:space="0" w:color="000000"/>
              <w:left w:val="single" w:sz="4" w:space="0" w:color="000000"/>
              <w:bottom w:val="single" w:sz="4" w:space="0" w:color="000000"/>
              <w:right w:val="single" w:sz="4" w:space="0" w:color="000000"/>
            </w:tcBorders>
          </w:tcPr>
          <w:p w:rsidR="00935828" w:rsidRPr="0042513D" w:rsidRDefault="00AF283B" w:rsidP="008F00BF">
            <w:pPr>
              <w:spacing w:after="0"/>
              <w:ind w:left="2"/>
              <w:jc w:val="left"/>
              <w:rPr>
                <w:sz w:val="28"/>
                <w:szCs w:val="28"/>
              </w:rPr>
            </w:pPr>
            <w:r>
              <w:rPr>
                <w:sz w:val="28"/>
                <w:szCs w:val="28"/>
              </w:rPr>
              <w:t>5 балів</w:t>
            </w:r>
          </w:p>
        </w:tc>
        <w:tc>
          <w:tcPr>
            <w:tcW w:w="1676" w:type="dxa"/>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32"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8F00BF">
            <w:pPr>
              <w:spacing w:after="0"/>
              <w:ind w:left="2"/>
              <w:jc w:val="left"/>
              <w:rPr>
                <w:sz w:val="28"/>
                <w:szCs w:val="28"/>
              </w:rPr>
            </w:pPr>
            <w:r w:rsidRPr="0042513D">
              <w:rPr>
                <w:sz w:val="28"/>
                <w:szCs w:val="28"/>
              </w:rPr>
              <w:t xml:space="preserve">розкладом </w:t>
            </w:r>
          </w:p>
          <w:p w:rsidR="00935828" w:rsidRPr="0042513D" w:rsidRDefault="00935828" w:rsidP="008F00BF">
            <w:pPr>
              <w:spacing w:after="0"/>
              <w:ind w:left="2"/>
              <w:jc w:val="left"/>
              <w:rPr>
                <w:sz w:val="28"/>
                <w:szCs w:val="28"/>
              </w:rPr>
            </w:pPr>
            <w:r w:rsidRPr="0042513D">
              <w:rPr>
                <w:sz w:val="28"/>
                <w:szCs w:val="28"/>
              </w:rPr>
              <w:t xml:space="preserve"> </w:t>
            </w:r>
          </w:p>
        </w:tc>
      </w:tr>
      <w:tr w:rsidR="00935828" w:rsidRPr="0042513D" w:rsidTr="00BB3D89">
        <w:tblPrEx>
          <w:tblCellMar>
            <w:left w:w="0" w:type="dxa"/>
            <w:right w:w="0" w:type="dxa"/>
          </w:tblCellMar>
        </w:tblPrEx>
        <w:trPr>
          <w:trHeight w:val="264"/>
        </w:trPr>
        <w:tc>
          <w:tcPr>
            <w:tcW w:w="2881" w:type="dxa"/>
            <w:gridSpan w:val="2"/>
            <w:tcBorders>
              <w:top w:val="single" w:sz="4" w:space="0" w:color="000000"/>
              <w:left w:val="single" w:sz="4" w:space="0" w:color="000000"/>
              <w:bottom w:val="single" w:sz="4" w:space="0" w:color="000000"/>
              <w:right w:val="nil"/>
            </w:tcBorders>
          </w:tcPr>
          <w:p w:rsidR="00935828" w:rsidRPr="0042513D" w:rsidRDefault="00935828" w:rsidP="008F7604">
            <w:pPr>
              <w:rPr>
                <w:sz w:val="28"/>
                <w:szCs w:val="28"/>
              </w:rPr>
            </w:pPr>
          </w:p>
        </w:tc>
        <w:tc>
          <w:tcPr>
            <w:tcW w:w="7403" w:type="dxa"/>
            <w:gridSpan w:val="9"/>
            <w:tcBorders>
              <w:top w:val="single" w:sz="4" w:space="0" w:color="000000"/>
              <w:left w:val="nil"/>
              <w:bottom w:val="single" w:sz="4" w:space="0" w:color="000000"/>
              <w:right w:val="single" w:sz="4" w:space="0" w:color="000000"/>
            </w:tcBorders>
          </w:tcPr>
          <w:p w:rsidR="00935828" w:rsidRPr="0042513D" w:rsidRDefault="00935828" w:rsidP="008F7604">
            <w:pPr>
              <w:spacing w:after="0"/>
              <w:ind w:left="230"/>
              <w:rPr>
                <w:sz w:val="28"/>
                <w:szCs w:val="28"/>
              </w:rPr>
            </w:pPr>
            <w:r w:rsidRPr="0042513D">
              <w:rPr>
                <w:b/>
                <w:sz w:val="28"/>
                <w:szCs w:val="28"/>
              </w:rPr>
              <w:t xml:space="preserve">6. Система оцінювання курсу </w:t>
            </w:r>
          </w:p>
        </w:tc>
      </w:tr>
      <w:tr w:rsidR="00935828" w:rsidRPr="0042513D" w:rsidTr="00BB3D89">
        <w:tblPrEx>
          <w:tblCellMar>
            <w:left w:w="0" w:type="dxa"/>
            <w:right w:w="0" w:type="dxa"/>
          </w:tblCellMar>
        </w:tblPrEx>
        <w:trPr>
          <w:trHeight w:val="2540"/>
        </w:trPr>
        <w:tc>
          <w:tcPr>
            <w:tcW w:w="2881"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2C5FF6">
            <w:pPr>
              <w:spacing w:after="0"/>
              <w:rPr>
                <w:sz w:val="28"/>
                <w:szCs w:val="28"/>
              </w:rPr>
            </w:pPr>
            <w:r w:rsidRPr="0042513D">
              <w:rPr>
                <w:sz w:val="28"/>
                <w:szCs w:val="28"/>
              </w:rPr>
              <w:t xml:space="preserve">Загальна система оцінювання курсу </w:t>
            </w:r>
          </w:p>
        </w:tc>
        <w:tc>
          <w:tcPr>
            <w:tcW w:w="7403" w:type="dxa"/>
            <w:gridSpan w:val="9"/>
            <w:tcBorders>
              <w:top w:val="single" w:sz="4" w:space="0" w:color="000000"/>
              <w:left w:val="single" w:sz="4" w:space="0" w:color="000000"/>
              <w:bottom w:val="single" w:sz="4" w:space="0" w:color="000000"/>
              <w:right w:val="single" w:sz="4" w:space="0" w:color="000000"/>
            </w:tcBorders>
          </w:tcPr>
          <w:p w:rsidR="00935828" w:rsidRPr="0042513D" w:rsidRDefault="00935828" w:rsidP="002C5FF6">
            <w:pPr>
              <w:spacing w:after="15" w:line="263" w:lineRule="auto"/>
              <w:ind w:left="0" w:right="105" w:firstLine="0"/>
              <w:rPr>
                <w:sz w:val="28"/>
                <w:szCs w:val="28"/>
              </w:rPr>
            </w:pPr>
            <w:r w:rsidRPr="0042513D">
              <w:rPr>
                <w:b/>
                <w:sz w:val="28"/>
                <w:szCs w:val="28"/>
              </w:rPr>
              <w:t xml:space="preserve">100 бальна – 50 </w:t>
            </w:r>
            <w:r w:rsidRPr="0042513D">
              <w:rPr>
                <w:sz w:val="28"/>
                <w:szCs w:val="28"/>
              </w:rPr>
              <w:t xml:space="preserve">балів протягом семестру (поточна успішність, підготовка індивідуальних творчих завдань, написання анотацій до наукових статей, тести, контрольна робота) та  </w:t>
            </w:r>
            <w:r w:rsidRPr="0042513D">
              <w:rPr>
                <w:b/>
                <w:sz w:val="28"/>
                <w:szCs w:val="28"/>
              </w:rPr>
              <w:t>50</w:t>
            </w:r>
            <w:r w:rsidRPr="0042513D">
              <w:rPr>
                <w:sz w:val="28"/>
                <w:szCs w:val="28"/>
              </w:rPr>
              <w:t xml:space="preserve"> балів за екзамені </w:t>
            </w:r>
          </w:p>
          <w:p w:rsidR="00935828" w:rsidRPr="0042513D" w:rsidRDefault="00935828" w:rsidP="002C5FF6">
            <w:pPr>
              <w:spacing w:after="0"/>
              <w:ind w:right="107"/>
              <w:rPr>
                <w:sz w:val="28"/>
                <w:szCs w:val="28"/>
              </w:rPr>
            </w:pPr>
            <w:r w:rsidRPr="0042513D">
              <w:rPr>
                <w:b/>
                <w:sz w:val="28"/>
                <w:szCs w:val="28"/>
              </w:rPr>
              <w:t>«відмінно»</w:t>
            </w:r>
            <w:r w:rsidRPr="0042513D">
              <w:rPr>
                <w:sz w:val="28"/>
                <w:szCs w:val="28"/>
              </w:rPr>
              <w:t xml:space="preserve"> – студент демонструє повні і глибокі знання навчального матеріалу, достовірний рівень розвитку умінь та навичок, правильне й обґрунтоване формулювання практичних висновків, наводить повний обґрунтований розв’язок прикладів та задач, аналізує причинно-наслідкові зв’язки; вільно володіє науковими термінами; </w:t>
            </w:r>
          </w:p>
          <w:p w:rsidR="00935828" w:rsidRPr="0042513D" w:rsidRDefault="00935828" w:rsidP="005F025A">
            <w:pPr>
              <w:spacing w:after="43" w:line="237" w:lineRule="auto"/>
              <w:ind w:right="105" w:firstLine="0"/>
              <w:rPr>
                <w:sz w:val="28"/>
                <w:szCs w:val="28"/>
              </w:rPr>
            </w:pPr>
            <w:r w:rsidRPr="0042513D">
              <w:rPr>
                <w:b/>
                <w:sz w:val="28"/>
                <w:szCs w:val="28"/>
              </w:rPr>
              <w:t>«добре»</w:t>
            </w:r>
            <w:r w:rsidRPr="0042513D">
              <w:rPr>
                <w:sz w:val="28"/>
                <w:szCs w:val="28"/>
              </w:rPr>
              <w:t xml:space="preserve"> – студент демонструє повні знання навчального матеріалу, але допускає незначні пропуски фактичного матеріалу, вміє застосувати його до розв’язання конкретних прикладів та задач, у деяких випадках нечітко формулює загалом правильні  відповіді, допускає окремі несуттєві помилки та неточності </w:t>
            </w:r>
          </w:p>
          <w:p w:rsidR="00935828" w:rsidRPr="0042513D" w:rsidRDefault="00935828" w:rsidP="008F7604">
            <w:pPr>
              <w:spacing w:after="19"/>
              <w:rPr>
                <w:sz w:val="28"/>
                <w:szCs w:val="28"/>
              </w:rPr>
            </w:pPr>
            <w:r w:rsidRPr="0042513D">
              <w:rPr>
                <w:sz w:val="28"/>
                <w:szCs w:val="28"/>
              </w:rPr>
              <w:t xml:space="preserve">розв’язках;  </w:t>
            </w:r>
          </w:p>
          <w:p w:rsidR="00935828" w:rsidRPr="0042513D" w:rsidRDefault="00935828" w:rsidP="005F025A">
            <w:pPr>
              <w:spacing w:after="37" w:line="245" w:lineRule="auto"/>
              <w:ind w:right="104" w:firstLine="0"/>
              <w:rPr>
                <w:sz w:val="28"/>
                <w:szCs w:val="28"/>
              </w:rPr>
            </w:pPr>
            <w:r w:rsidRPr="0042513D">
              <w:rPr>
                <w:b/>
                <w:sz w:val="28"/>
                <w:szCs w:val="28"/>
              </w:rPr>
              <w:t>«задовільно»</w:t>
            </w:r>
            <w:r w:rsidRPr="0042513D">
              <w:rPr>
                <w:sz w:val="28"/>
                <w:szCs w:val="28"/>
              </w:rPr>
              <w:t xml:space="preserve"> – студент володіє більшою частиною фактичного матеріалу, але викладає його не досить послідовно і логічно, допускає істотні пропуски у відповіді, не завжди вміє правильно застосувати набуті знання до розв’язання конкретних прикладів та задач, нечітко, а інколи й невірно формулює основні твердження та </w:t>
            </w:r>
            <w:r w:rsidRPr="0042513D">
              <w:rPr>
                <w:sz w:val="28"/>
                <w:szCs w:val="28"/>
              </w:rPr>
              <w:lastRenderedPageBreak/>
              <w:t xml:space="preserve">причинно-наслідкові зв’язки;  </w:t>
            </w:r>
          </w:p>
          <w:p w:rsidR="00935828" w:rsidRPr="0042513D" w:rsidRDefault="00935828" w:rsidP="002C5FF6">
            <w:pPr>
              <w:spacing w:after="0"/>
              <w:ind w:right="107"/>
              <w:rPr>
                <w:sz w:val="28"/>
                <w:szCs w:val="28"/>
              </w:rPr>
            </w:pPr>
            <w:r w:rsidRPr="0042513D">
              <w:rPr>
                <w:b/>
                <w:sz w:val="28"/>
                <w:szCs w:val="28"/>
              </w:rPr>
              <w:t>«незадовільно»</w:t>
            </w:r>
            <w:r w:rsidRPr="0042513D">
              <w:rPr>
                <w:sz w:val="28"/>
                <w:szCs w:val="28"/>
              </w:rPr>
              <w:t xml:space="preserve"> – студент не володіє достатнім рівнем необхідних знань, умінь, навичок, науковими термінами.</w:t>
            </w:r>
          </w:p>
        </w:tc>
      </w:tr>
      <w:tr w:rsidR="00935828" w:rsidRPr="0042513D" w:rsidTr="00BB3D89">
        <w:tblPrEx>
          <w:tblCellMar>
            <w:top w:w="50" w:type="dxa"/>
            <w:left w:w="108" w:type="dxa"/>
            <w:right w:w="4" w:type="dxa"/>
          </w:tblCellMar>
        </w:tblPrEx>
        <w:trPr>
          <w:trHeight w:val="1781"/>
        </w:trPr>
        <w:tc>
          <w:tcPr>
            <w:tcW w:w="2881"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2C5FF6">
            <w:pPr>
              <w:spacing w:after="0"/>
              <w:ind w:left="0" w:firstLine="0"/>
              <w:rPr>
                <w:sz w:val="28"/>
                <w:szCs w:val="28"/>
              </w:rPr>
            </w:pPr>
            <w:r w:rsidRPr="0042513D">
              <w:rPr>
                <w:sz w:val="28"/>
                <w:szCs w:val="28"/>
              </w:rPr>
              <w:lastRenderedPageBreak/>
              <w:t xml:space="preserve">Вимоги до письмової роботи </w:t>
            </w:r>
          </w:p>
        </w:tc>
        <w:tc>
          <w:tcPr>
            <w:tcW w:w="7403" w:type="dxa"/>
            <w:gridSpan w:val="9"/>
            <w:tcBorders>
              <w:top w:val="single" w:sz="4" w:space="0" w:color="000000"/>
              <w:left w:val="single" w:sz="4" w:space="0" w:color="000000"/>
              <w:bottom w:val="single" w:sz="4" w:space="0" w:color="000000"/>
              <w:right w:val="single" w:sz="4" w:space="0" w:color="000000"/>
            </w:tcBorders>
          </w:tcPr>
          <w:p w:rsidR="00935828" w:rsidRPr="0042513D" w:rsidRDefault="00935828" w:rsidP="005F025A">
            <w:pPr>
              <w:spacing w:after="0"/>
              <w:ind w:right="107" w:firstLine="0"/>
              <w:rPr>
                <w:sz w:val="28"/>
                <w:szCs w:val="28"/>
              </w:rPr>
            </w:pPr>
            <w:r w:rsidRPr="0042513D">
              <w:rPr>
                <w:sz w:val="28"/>
                <w:szCs w:val="28"/>
              </w:rPr>
              <w:t>Відповідно до навчального плану, студент виконує одну контрольну роботу, яка є допуском до складання іспиту. Головна мета її – перевірка самостійної роботи студентів в процесі навчання, виявлення ступеня засвоєння ними теоретичних положень курсу.  При виконанні завдань студент має детально вказувати, яким саме був хід його роздумів.</w:t>
            </w:r>
          </w:p>
        </w:tc>
      </w:tr>
      <w:tr w:rsidR="00935828" w:rsidRPr="0042513D" w:rsidTr="00BB3D89">
        <w:tblPrEx>
          <w:tblCellMar>
            <w:top w:w="50" w:type="dxa"/>
            <w:left w:w="108" w:type="dxa"/>
            <w:right w:w="4" w:type="dxa"/>
          </w:tblCellMar>
        </w:tblPrEx>
        <w:trPr>
          <w:trHeight w:val="1277"/>
        </w:trPr>
        <w:tc>
          <w:tcPr>
            <w:tcW w:w="2881"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2C5FF6">
            <w:pPr>
              <w:spacing w:after="0"/>
              <w:ind w:left="0" w:right="104" w:firstLine="0"/>
              <w:rPr>
                <w:sz w:val="28"/>
                <w:szCs w:val="28"/>
              </w:rPr>
            </w:pPr>
            <w:r w:rsidRPr="0042513D">
              <w:rPr>
                <w:sz w:val="28"/>
                <w:szCs w:val="28"/>
              </w:rPr>
              <w:t xml:space="preserve">Семінарські заняття </w:t>
            </w:r>
          </w:p>
        </w:tc>
        <w:tc>
          <w:tcPr>
            <w:tcW w:w="7403" w:type="dxa"/>
            <w:gridSpan w:val="9"/>
            <w:tcBorders>
              <w:top w:val="single" w:sz="4" w:space="0" w:color="000000"/>
              <w:left w:val="single" w:sz="4" w:space="0" w:color="000000"/>
              <w:bottom w:val="single" w:sz="4" w:space="0" w:color="000000"/>
              <w:right w:val="single" w:sz="4" w:space="0" w:color="000000"/>
            </w:tcBorders>
          </w:tcPr>
          <w:p w:rsidR="00935828" w:rsidRPr="0042513D" w:rsidRDefault="00935828" w:rsidP="004F1423">
            <w:pPr>
              <w:spacing w:after="0"/>
              <w:ind w:right="105" w:firstLine="0"/>
              <w:rPr>
                <w:sz w:val="28"/>
                <w:szCs w:val="28"/>
              </w:rPr>
            </w:pPr>
            <w:r w:rsidRPr="0042513D">
              <w:rPr>
                <w:sz w:val="28"/>
                <w:szCs w:val="28"/>
              </w:rPr>
              <w:t xml:space="preserve">Семінарські та практичні заняття проводиться з метою формування у студентів умінь і навичок з курс, комунікації відповідно до сформульованих завдань, складання презентацій та творчих завдань. Оцінка за такі заняття враховується при виставлення підсумкової оцінки з дисципліни. </w:t>
            </w:r>
          </w:p>
        </w:tc>
      </w:tr>
      <w:tr w:rsidR="00935828" w:rsidRPr="0042513D" w:rsidTr="00BB3D89">
        <w:tblPrEx>
          <w:tblCellMar>
            <w:top w:w="50" w:type="dxa"/>
            <w:left w:w="108" w:type="dxa"/>
            <w:right w:w="4" w:type="dxa"/>
          </w:tblCellMar>
        </w:tblPrEx>
        <w:trPr>
          <w:trHeight w:val="3309"/>
        </w:trPr>
        <w:tc>
          <w:tcPr>
            <w:tcW w:w="2881"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2C5FF6">
            <w:pPr>
              <w:spacing w:after="0"/>
              <w:ind w:left="0" w:firstLine="0"/>
              <w:rPr>
                <w:sz w:val="28"/>
                <w:szCs w:val="28"/>
              </w:rPr>
            </w:pPr>
            <w:r w:rsidRPr="0042513D">
              <w:rPr>
                <w:sz w:val="28"/>
                <w:szCs w:val="28"/>
              </w:rPr>
              <w:t xml:space="preserve">Критерії оцінювання СРС </w:t>
            </w:r>
          </w:p>
        </w:tc>
        <w:tc>
          <w:tcPr>
            <w:tcW w:w="7403" w:type="dxa"/>
            <w:gridSpan w:val="9"/>
            <w:tcBorders>
              <w:top w:val="single" w:sz="4" w:space="0" w:color="000000"/>
              <w:left w:val="single" w:sz="4" w:space="0" w:color="000000"/>
              <w:bottom w:val="single" w:sz="4" w:space="0" w:color="000000"/>
              <w:right w:val="single" w:sz="4" w:space="0" w:color="000000"/>
            </w:tcBorders>
          </w:tcPr>
          <w:p w:rsidR="00935828" w:rsidRPr="0042513D" w:rsidRDefault="00935828" w:rsidP="005F025A">
            <w:pPr>
              <w:spacing w:after="0" w:line="258" w:lineRule="auto"/>
              <w:ind w:right="108"/>
              <w:rPr>
                <w:sz w:val="28"/>
                <w:szCs w:val="28"/>
              </w:rPr>
            </w:pPr>
            <w:r w:rsidRPr="0042513D">
              <w:rPr>
                <w:sz w:val="28"/>
                <w:szCs w:val="28"/>
              </w:rPr>
              <w:t xml:space="preserve">За виконання кожного індивідуального творчого завдання студент отримує  оцінку. Оцінювання проводиться за національною шкалою.  </w:t>
            </w:r>
          </w:p>
          <w:p w:rsidR="00935828" w:rsidRPr="0042513D" w:rsidRDefault="00935828" w:rsidP="005F025A">
            <w:pPr>
              <w:spacing w:after="0" w:line="244" w:lineRule="auto"/>
              <w:ind w:right="105"/>
              <w:rPr>
                <w:sz w:val="28"/>
                <w:szCs w:val="28"/>
              </w:rPr>
            </w:pPr>
            <w:r w:rsidRPr="0042513D">
              <w:rPr>
                <w:sz w:val="28"/>
                <w:szCs w:val="28"/>
              </w:rPr>
              <w:t>В процесі оцінювання рівня підготовки до дискусій з попередньо погодженої тематики звертається увага на  правильність викладення матеріалу, своєчасне вживання усталених виразів, розуміння фахової термі оргії, граматичну правильність висловлювань, грамотність та повноту формулювання проміжних та остаточних висновків до предмету дискусії</w:t>
            </w:r>
            <w:r w:rsidR="00E07833">
              <w:rPr>
                <w:sz w:val="28"/>
                <w:szCs w:val="28"/>
              </w:rPr>
              <w:t>.</w:t>
            </w:r>
            <w:r w:rsidRPr="0042513D">
              <w:rPr>
                <w:sz w:val="28"/>
                <w:szCs w:val="28"/>
              </w:rPr>
              <w:t xml:space="preserve">  </w:t>
            </w:r>
          </w:p>
          <w:p w:rsidR="00935828" w:rsidRPr="0042513D" w:rsidRDefault="00935828" w:rsidP="005F025A">
            <w:pPr>
              <w:spacing w:after="0"/>
              <w:ind w:right="104"/>
              <w:rPr>
                <w:sz w:val="28"/>
                <w:szCs w:val="28"/>
              </w:rPr>
            </w:pPr>
            <w:r w:rsidRPr="0042513D">
              <w:rPr>
                <w:sz w:val="28"/>
                <w:szCs w:val="28"/>
              </w:rPr>
              <w:t xml:space="preserve">В процесі оцінювання підготовлених анотацій звертається увага на рівень володіння теоретичним матеріалом, здатністю узагальнювати і робити висновки про теоретичну та практичну цінність матеріалу, викладеного в публікації.  </w:t>
            </w:r>
          </w:p>
        </w:tc>
      </w:tr>
      <w:tr w:rsidR="00935828" w:rsidRPr="0042513D" w:rsidTr="00BB3D89">
        <w:tblPrEx>
          <w:tblCellMar>
            <w:top w:w="50" w:type="dxa"/>
            <w:left w:w="108" w:type="dxa"/>
            <w:right w:w="4" w:type="dxa"/>
          </w:tblCellMar>
        </w:tblPrEx>
        <w:trPr>
          <w:trHeight w:val="1277"/>
        </w:trPr>
        <w:tc>
          <w:tcPr>
            <w:tcW w:w="2881"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2C5FF6">
            <w:pPr>
              <w:spacing w:after="0"/>
              <w:rPr>
                <w:sz w:val="28"/>
                <w:szCs w:val="28"/>
              </w:rPr>
            </w:pPr>
            <w:r w:rsidRPr="0042513D">
              <w:rPr>
                <w:sz w:val="28"/>
                <w:szCs w:val="28"/>
              </w:rPr>
              <w:t xml:space="preserve">Умови допуску до підсумкового контролю </w:t>
            </w:r>
          </w:p>
        </w:tc>
        <w:tc>
          <w:tcPr>
            <w:tcW w:w="7403" w:type="dxa"/>
            <w:gridSpan w:val="9"/>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numPr>
                <w:ilvl w:val="0"/>
                <w:numId w:val="3"/>
              </w:numPr>
              <w:spacing w:after="21" w:line="259" w:lineRule="auto"/>
              <w:ind w:right="54" w:hanging="223"/>
              <w:jc w:val="left"/>
              <w:rPr>
                <w:sz w:val="28"/>
                <w:szCs w:val="28"/>
              </w:rPr>
            </w:pPr>
            <w:r w:rsidRPr="0042513D">
              <w:rPr>
                <w:sz w:val="28"/>
                <w:szCs w:val="28"/>
              </w:rPr>
              <w:t xml:space="preserve">оцінка за поточне тестування (5 балів); </w:t>
            </w:r>
          </w:p>
          <w:p w:rsidR="00935828" w:rsidRPr="0042513D" w:rsidRDefault="00935828" w:rsidP="008F7604">
            <w:pPr>
              <w:numPr>
                <w:ilvl w:val="0"/>
                <w:numId w:val="3"/>
              </w:numPr>
              <w:spacing w:after="0" w:line="259" w:lineRule="auto"/>
              <w:ind w:right="54" w:hanging="223"/>
              <w:jc w:val="left"/>
              <w:rPr>
                <w:sz w:val="28"/>
                <w:szCs w:val="28"/>
              </w:rPr>
            </w:pPr>
            <w:r w:rsidRPr="0042513D">
              <w:rPr>
                <w:sz w:val="28"/>
                <w:szCs w:val="28"/>
              </w:rPr>
              <w:t>оцінка за відповіді на всі основні та додаткові запитання під час аудиторних занять (5 балів); –</w:t>
            </w:r>
            <w:r w:rsidRPr="0042513D">
              <w:rPr>
                <w:rFonts w:eastAsia="Arial"/>
                <w:sz w:val="28"/>
                <w:szCs w:val="28"/>
              </w:rPr>
              <w:t xml:space="preserve"> </w:t>
            </w:r>
            <w:r w:rsidRPr="0042513D">
              <w:rPr>
                <w:sz w:val="28"/>
                <w:szCs w:val="28"/>
              </w:rPr>
              <w:t xml:space="preserve">оцінка за контрольну роботу (10 балів); </w:t>
            </w:r>
          </w:p>
          <w:p w:rsidR="00935828" w:rsidRPr="0042513D" w:rsidRDefault="00935828" w:rsidP="005F025A">
            <w:pPr>
              <w:spacing w:after="0" w:line="259" w:lineRule="auto"/>
              <w:ind w:left="60" w:right="54" w:firstLine="0"/>
              <w:jc w:val="left"/>
              <w:rPr>
                <w:sz w:val="28"/>
                <w:szCs w:val="28"/>
              </w:rPr>
            </w:pPr>
            <w:r w:rsidRPr="0042513D">
              <w:rPr>
                <w:sz w:val="28"/>
                <w:szCs w:val="28"/>
              </w:rPr>
              <w:lastRenderedPageBreak/>
              <w:t>–</w:t>
            </w:r>
            <w:r w:rsidRPr="0042513D">
              <w:rPr>
                <w:rFonts w:eastAsia="Arial"/>
                <w:sz w:val="28"/>
                <w:szCs w:val="28"/>
              </w:rPr>
              <w:t xml:space="preserve"> </w:t>
            </w:r>
            <w:r w:rsidRPr="0042513D">
              <w:rPr>
                <w:sz w:val="28"/>
                <w:szCs w:val="28"/>
              </w:rPr>
              <w:t xml:space="preserve">оцінка за самостійну роботу (30 балів). </w:t>
            </w:r>
          </w:p>
        </w:tc>
      </w:tr>
      <w:tr w:rsidR="00935828" w:rsidRPr="0042513D" w:rsidTr="00BB3D89">
        <w:tblPrEx>
          <w:tblCellMar>
            <w:top w:w="50" w:type="dxa"/>
            <w:left w:w="108" w:type="dxa"/>
            <w:right w:w="4" w:type="dxa"/>
          </w:tblCellMar>
        </w:tblPrEx>
        <w:trPr>
          <w:trHeight w:val="262"/>
        </w:trPr>
        <w:tc>
          <w:tcPr>
            <w:tcW w:w="10284" w:type="dxa"/>
            <w:gridSpan w:val="11"/>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0"/>
              <w:ind w:right="106"/>
              <w:jc w:val="center"/>
              <w:rPr>
                <w:sz w:val="28"/>
                <w:szCs w:val="28"/>
              </w:rPr>
            </w:pPr>
            <w:r w:rsidRPr="0042513D">
              <w:rPr>
                <w:b/>
                <w:sz w:val="28"/>
                <w:szCs w:val="28"/>
              </w:rPr>
              <w:lastRenderedPageBreak/>
              <w:t>7. Політика курсу</w:t>
            </w:r>
            <w:r w:rsidRPr="0042513D">
              <w:rPr>
                <w:sz w:val="28"/>
                <w:szCs w:val="28"/>
              </w:rPr>
              <w:t xml:space="preserve"> </w:t>
            </w:r>
          </w:p>
        </w:tc>
      </w:tr>
      <w:tr w:rsidR="00935828" w:rsidRPr="0042513D" w:rsidTr="00BB3D89">
        <w:tblPrEx>
          <w:tblCellMar>
            <w:left w:w="106" w:type="dxa"/>
            <w:right w:w="53" w:type="dxa"/>
          </w:tblCellMar>
        </w:tblPrEx>
        <w:trPr>
          <w:trHeight w:val="517"/>
        </w:trPr>
        <w:tc>
          <w:tcPr>
            <w:tcW w:w="10284" w:type="dxa"/>
            <w:gridSpan w:val="11"/>
            <w:tcBorders>
              <w:top w:val="single" w:sz="4" w:space="0" w:color="000000"/>
              <w:left w:val="single" w:sz="4" w:space="0" w:color="000000"/>
              <w:bottom w:val="single" w:sz="4" w:space="0" w:color="000000"/>
              <w:right w:val="single" w:sz="4" w:space="0" w:color="000000"/>
            </w:tcBorders>
          </w:tcPr>
          <w:p w:rsidR="00935828" w:rsidRPr="0042513D" w:rsidRDefault="00935828" w:rsidP="004F1423">
            <w:pPr>
              <w:pStyle w:val="a4"/>
              <w:numPr>
                <w:ilvl w:val="0"/>
                <w:numId w:val="4"/>
              </w:numPr>
              <w:spacing w:after="17" w:line="259" w:lineRule="auto"/>
              <w:rPr>
                <w:sz w:val="28"/>
                <w:szCs w:val="28"/>
              </w:rPr>
            </w:pPr>
            <w:r w:rsidRPr="0042513D">
              <w:rPr>
                <w:sz w:val="28"/>
                <w:szCs w:val="28"/>
              </w:rPr>
              <w:t xml:space="preserve">максимальна концентрація зусиль на формування та розвиток комунікативних навичок у студентів; </w:t>
            </w:r>
          </w:p>
          <w:p w:rsidR="00935828" w:rsidRPr="0042513D" w:rsidRDefault="00935828" w:rsidP="004F1423">
            <w:pPr>
              <w:pStyle w:val="a4"/>
              <w:numPr>
                <w:ilvl w:val="0"/>
                <w:numId w:val="4"/>
              </w:numPr>
              <w:spacing w:after="17" w:line="259" w:lineRule="auto"/>
              <w:rPr>
                <w:sz w:val="28"/>
                <w:szCs w:val="28"/>
              </w:rPr>
            </w:pPr>
            <w:r w:rsidRPr="0042513D">
              <w:rPr>
                <w:sz w:val="28"/>
                <w:szCs w:val="28"/>
              </w:rPr>
              <w:t xml:space="preserve">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 </w:t>
            </w:r>
          </w:p>
          <w:p w:rsidR="00935828" w:rsidRPr="0042513D" w:rsidRDefault="00935828" w:rsidP="004F1423">
            <w:pPr>
              <w:pStyle w:val="a4"/>
              <w:numPr>
                <w:ilvl w:val="0"/>
                <w:numId w:val="4"/>
              </w:numPr>
              <w:spacing w:after="17" w:line="259" w:lineRule="auto"/>
              <w:rPr>
                <w:sz w:val="28"/>
                <w:szCs w:val="28"/>
              </w:rPr>
            </w:pPr>
            <w:r w:rsidRPr="0042513D">
              <w:rPr>
                <w:sz w:val="28"/>
                <w:szCs w:val="28"/>
              </w:rPr>
              <w:t xml:space="preserve">опрацювання теоретичного матеріалу, проходження тестування в дистанційній формі навчання, виконання індивідуальних творчих завдань; </w:t>
            </w:r>
          </w:p>
          <w:p w:rsidR="00935828" w:rsidRPr="0042513D" w:rsidRDefault="00935828" w:rsidP="004F1423">
            <w:pPr>
              <w:pStyle w:val="a4"/>
              <w:numPr>
                <w:ilvl w:val="0"/>
                <w:numId w:val="4"/>
              </w:numPr>
              <w:spacing w:after="17" w:line="259" w:lineRule="auto"/>
              <w:rPr>
                <w:sz w:val="28"/>
                <w:szCs w:val="28"/>
              </w:rPr>
            </w:pPr>
            <w:r w:rsidRPr="0042513D">
              <w:rPr>
                <w:sz w:val="28"/>
                <w:szCs w:val="28"/>
              </w:rPr>
              <w:t xml:space="preserve">опрацювання і підготовка до дискусій з приводу матеріалу, викладеного в хрестоматіях для самостійної роботи; </w:t>
            </w:r>
          </w:p>
          <w:p w:rsidR="00935828" w:rsidRPr="0042513D" w:rsidRDefault="00935828" w:rsidP="004F1423">
            <w:pPr>
              <w:pStyle w:val="a4"/>
              <w:numPr>
                <w:ilvl w:val="0"/>
                <w:numId w:val="4"/>
              </w:numPr>
              <w:spacing w:after="17" w:line="259" w:lineRule="auto"/>
              <w:rPr>
                <w:sz w:val="28"/>
                <w:szCs w:val="28"/>
              </w:rPr>
            </w:pPr>
            <w:r w:rsidRPr="0042513D">
              <w:rPr>
                <w:sz w:val="28"/>
                <w:szCs w:val="28"/>
              </w:rPr>
              <w:t>посилання на джерела інформації у разі використання ідей, розробок, тверджень, відомостей;</w:t>
            </w:r>
          </w:p>
          <w:p w:rsidR="00935828" w:rsidRPr="0042513D" w:rsidRDefault="00935828" w:rsidP="004F1423">
            <w:pPr>
              <w:pStyle w:val="a4"/>
              <w:numPr>
                <w:ilvl w:val="0"/>
                <w:numId w:val="4"/>
              </w:numPr>
              <w:spacing w:after="17" w:line="259" w:lineRule="auto"/>
              <w:rPr>
                <w:sz w:val="28"/>
                <w:szCs w:val="28"/>
              </w:rPr>
            </w:pPr>
            <w:r w:rsidRPr="0042513D">
              <w:rPr>
                <w:sz w:val="28"/>
                <w:szCs w:val="28"/>
              </w:rPr>
              <w:t xml:space="preserve">надання достовірної інформації про результати власної навчальної (наукової, творчої) діяльності, використані методики досліджень і джерела інформації». </w:t>
            </w:r>
          </w:p>
          <w:p w:rsidR="00935828" w:rsidRPr="0042513D" w:rsidRDefault="00935828" w:rsidP="004F1423">
            <w:pPr>
              <w:spacing w:after="0" w:line="278" w:lineRule="auto"/>
              <w:ind w:left="0" w:right="60" w:firstLine="0"/>
              <w:rPr>
                <w:sz w:val="28"/>
                <w:szCs w:val="28"/>
              </w:rPr>
            </w:pPr>
            <w:r w:rsidRPr="0042513D">
              <w:rPr>
                <w:sz w:val="28"/>
                <w:szCs w:val="28"/>
              </w:rPr>
              <w:t xml:space="preserve">Засвоєння пропущеної теми з поважної причини перевіряється під час складання підсумкового контролю. Пропуск лекції з неповажної причини відпрацьовується студентом відповідно вимог кафедри, що встановлені на засіданні кафедри (співбесіда, реферат тощо).  </w:t>
            </w:r>
          </w:p>
          <w:p w:rsidR="00935828" w:rsidRPr="0042513D" w:rsidRDefault="00935828" w:rsidP="004F1423">
            <w:pPr>
              <w:spacing w:after="0"/>
              <w:ind w:left="0" w:firstLine="0"/>
              <w:rPr>
                <w:sz w:val="28"/>
                <w:szCs w:val="28"/>
              </w:rPr>
            </w:pPr>
            <w:r w:rsidRPr="0042513D">
              <w:rPr>
                <w:sz w:val="28"/>
                <w:szCs w:val="28"/>
              </w:rPr>
              <w:t xml:space="preserve">Пропущені практичні заняття, незалежно від причини пропуску, студент відпрацьовує згідно з графіком консультацій Поточні незадовільні оцінки, отримані студентом під час засвоєння відповідної теми на практичному, семінарському занятті </w:t>
            </w:r>
            <w:proofErr w:type="spellStart"/>
            <w:r w:rsidRPr="0042513D">
              <w:rPr>
                <w:sz w:val="28"/>
                <w:szCs w:val="28"/>
              </w:rPr>
              <w:t>перездаються</w:t>
            </w:r>
            <w:proofErr w:type="spellEnd"/>
            <w:r w:rsidRPr="0042513D">
              <w:rPr>
                <w:sz w:val="28"/>
                <w:szCs w:val="28"/>
              </w:rPr>
              <w:t xml:space="preserve"> викладачеві, який веде заняття до складання підсумкового контролю з обов'язковою відміткою у журналі обліку роботи академічних груп.</w:t>
            </w:r>
            <w:r w:rsidRPr="0042513D">
              <w:rPr>
                <w:rFonts w:eastAsia="Verdana"/>
                <w:sz w:val="28"/>
                <w:szCs w:val="28"/>
              </w:rPr>
              <w:t xml:space="preserve"> </w:t>
            </w:r>
            <w:r w:rsidRPr="0042513D">
              <w:rPr>
                <w:sz w:val="28"/>
                <w:szCs w:val="28"/>
              </w:rPr>
              <w:t xml:space="preserve"> </w:t>
            </w:r>
          </w:p>
        </w:tc>
      </w:tr>
      <w:tr w:rsidR="00935828" w:rsidRPr="0042513D" w:rsidTr="00BB3D89">
        <w:tblPrEx>
          <w:tblCellMar>
            <w:left w:w="106" w:type="dxa"/>
            <w:right w:w="53" w:type="dxa"/>
          </w:tblCellMar>
        </w:tblPrEx>
        <w:trPr>
          <w:trHeight w:val="517"/>
        </w:trPr>
        <w:tc>
          <w:tcPr>
            <w:tcW w:w="10284" w:type="dxa"/>
            <w:gridSpan w:val="11"/>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0"/>
              <w:jc w:val="center"/>
              <w:rPr>
                <w:sz w:val="28"/>
                <w:szCs w:val="28"/>
              </w:rPr>
            </w:pPr>
            <w:r w:rsidRPr="0042513D">
              <w:rPr>
                <w:b/>
                <w:sz w:val="28"/>
                <w:szCs w:val="28"/>
              </w:rPr>
              <w:t>8. Рекомендована література</w:t>
            </w:r>
          </w:p>
        </w:tc>
      </w:tr>
      <w:tr w:rsidR="00935828" w:rsidRPr="007818A1" w:rsidTr="00BB3D89">
        <w:tblPrEx>
          <w:tblCellMar>
            <w:left w:w="106" w:type="dxa"/>
            <w:right w:w="53" w:type="dxa"/>
          </w:tblCellMar>
        </w:tblPrEx>
        <w:trPr>
          <w:trHeight w:val="517"/>
        </w:trPr>
        <w:tc>
          <w:tcPr>
            <w:tcW w:w="10284" w:type="dxa"/>
            <w:gridSpan w:val="11"/>
            <w:tcBorders>
              <w:top w:val="single" w:sz="4" w:space="0" w:color="000000"/>
              <w:left w:val="single" w:sz="4" w:space="0" w:color="000000"/>
              <w:bottom w:val="single" w:sz="4" w:space="0" w:color="000000"/>
              <w:right w:val="single" w:sz="4" w:space="0" w:color="000000"/>
            </w:tcBorders>
          </w:tcPr>
          <w:p w:rsidR="00B3247A" w:rsidRPr="007818A1" w:rsidRDefault="00990EE0" w:rsidP="007818A1">
            <w:pPr>
              <w:numPr>
                <w:ilvl w:val="0"/>
                <w:numId w:val="19"/>
              </w:numPr>
              <w:tabs>
                <w:tab w:val="clear" w:pos="720"/>
              </w:tabs>
              <w:spacing w:after="0" w:line="240" w:lineRule="auto"/>
              <w:ind w:left="48" w:firstLine="0"/>
              <w:textAlignment w:val="baseline"/>
              <w:rPr>
                <w:color w:val="2B2B2B"/>
                <w:sz w:val="28"/>
                <w:szCs w:val="28"/>
              </w:rPr>
            </w:pPr>
            <w:r w:rsidRPr="007818A1">
              <w:rPr>
                <w:sz w:val="28"/>
                <w:szCs w:val="28"/>
                <w:bdr w:val="none" w:sz="0" w:space="0" w:color="auto" w:frame="1"/>
              </w:rPr>
              <w:t>Базовий компонент дошкільної освіти»: [</w:t>
            </w:r>
            <w:proofErr w:type="spellStart"/>
            <w:r w:rsidRPr="007818A1">
              <w:rPr>
                <w:sz w:val="28"/>
                <w:szCs w:val="28"/>
                <w:bdr w:val="none" w:sz="0" w:space="0" w:color="auto" w:frame="1"/>
              </w:rPr>
              <w:t>затв</w:t>
            </w:r>
            <w:proofErr w:type="spellEnd"/>
            <w:r w:rsidRPr="007818A1">
              <w:rPr>
                <w:sz w:val="28"/>
                <w:szCs w:val="28"/>
                <w:bdr w:val="none" w:sz="0" w:space="0" w:color="auto" w:frame="1"/>
              </w:rPr>
              <w:t xml:space="preserve">. рішенням  Колегії МОН України і Президії  НАПН України] / науковий кер.: </w:t>
            </w:r>
            <w:proofErr w:type="spellStart"/>
            <w:r w:rsidRPr="007818A1">
              <w:rPr>
                <w:sz w:val="28"/>
                <w:szCs w:val="28"/>
                <w:bdr w:val="none" w:sz="0" w:space="0" w:color="auto" w:frame="1"/>
              </w:rPr>
              <w:t>Богуш</w:t>
            </w:r>
            <w:proofErr w:type="spellEnd"/>
            <w:r w:rsidRPr="007818A1">
              <w:rPr>
                <w:sz w:val="28"/>
                <w:szCs w:val="28"/>
                <w:bdr w:val="none" w:sz="0" w:space="0" w:color="auto" w:frame="1"/>
              </w:rPr>
              <w:t xml:space="preserve"> А. М., дійсний член НАПН України, проф., д-р пед. наук; авт. </w:t>
            </w:r>
            <w:proofErr w:type="spellStart"/>
            <w:r w:rsidRPr="007818A1">
              <w:rPr>
                <w:sz w:val="28"/>
                <w:szCs w:val="28"/>
                <w:bdr w:val="none" w:sz="0" w:space="0" w:color="auto" w:frame="1"/>
              </w:rPr>
              <w:t>кол</w:t>
            </w:r>
            <w:proofErr w:type="spellEnd"/>
            <w:r w:rsidRPr="007818A1">
              <w:rPr>
                <w:sz w:val="28"/>
                <w:szCs w:val="28"/>
                <w:bdr w:val="none" w:sz="0" w:space="0" w:color="auto" w:frame="1"/>
              </w:rPr>
              <w:t xml:space="preserve">-в: </w:t>
            </w:r>
            <w:proofErr w:type="spellStart"/>
            <w:r w:rsidRPr="007818A1">
              <w:rPr>
                <w:sz w:val="28"/>
                <w:szCs w:val="28"/>
                <w:bdr w:val="none" w:sz="0" w:space="0" w:color="auto" w:frame="1"/>
              </w:rPr>
              <w:t>Богуш</w:t>
            </w:r>
            <w:proofErr w:type="spellEnd"/>
            <w:r w:rsidRPr="007818A1">
              <w:rPr>
                <w:sz w:val="28"/>
                <w:szCs w:val="28"/>
                <w:bdr w:val="none" w:sz="0" w:space="0" w:color="auto" w:frame="1"/>
              </w:rPr>
              <w:t xml:space="preserve"> А. М., </w:t>
            </w:r>
            <w:proofErr w:type="spellStart"/>
            <w:r w:rsidRPr="007818A1">
              <w:rPr>
                <w:sz w:val="28"/>
                <w:szCs w:val="28"/>
                <w:bdr w:val="none" w:sz="0" w:space="0" w:color="auto" w:frame="1"/>
              </w:rPr>
              <w:t>Бєлєнь</w:t>
            </w:r>
            <w:r w:rsidR="0015082F">
              <w:rPr>
                <w:sz w:val="28"/>
                <w:szCs w:val="28"/>
                <w:bdr w:val="none" w:sz="0" w:space="0" w:color="auto" w:frame="1"/>
              </w:rPr>
              <w:t>ка</w:t>
            </w:r>
            <w:proofErr w:type="spellEnd"/>
            <w:r w:rsidR="0015082F">
              <w:rPr>
                <w:sz w:val="28"/>
                <w:szCs w:val="28"/>
                <w:bdr w:val="none" w:sz="0" w:space="0" w:color="auto" w:frame="1"/>
              </w:rPr>
              <w:t xml:space="preserve"> Г. В., </w:t>
            </w:r>
            <w:proofErr w:type="spellStart"/>
            <w:r w:rsidR="0015082F">
              <w:rPr>
                <w:sz w:val="28"/>
                <w:szCs w:val="28"/>
                <w:bdr w:val="none" w:sz="0" w:space="0" w:color="auto" w:frame="1"/>
              </w:rPr>
              <w:t>Богініч</w:t>
            </w:r>
            <w:proofErr w:type="spellEnd"/>
            <w:r w:rsidR="0015082F">
              <w:rPr>
                <w:sz w:val="28"/>
                <w:szCs w:val="28"/>
                <w:bdr w:val="none" w:sz="0" w:space="0" w:color="auto" w:frame="1"/>
              </w:rPr>
              <w:t xml:space="preserve"> О. Л. та ін.  Київ: Видавництво, 2012. </w:t>
            </w:r>
            <w:r w:rsidRPr="007818A1">
              <w:rPr>
                <w:sz w:val="28"/>
                <w:szCs w:val="28"/>
                <w:bdr w:val="none" w:sz="0" w:space="0" w:color="auto" w:frame="1"/>
              </w:rPr>
              <w:t xml:space="preserve"> 26 с.</w:t>
            </w:r>
          </w:p>
          <w:p w:rsidR="00B3247A" w:rsidRPr="007818A1" w:rsidRDefault="00B3247A" w:rsidP="007818A1">
            <w:pPr>
              <w:numPr>
                <w:ilvl w:val="0"/>
                <w:numId w:val="19"/>
              </w:numPr>
              <w:tabs>
                <w:tab w:val="clear" w:pos="720"/>
              </w:tabs>
              <w:spacing w:after="0" w:line="240" w:lineRule="auto"/>
              <w:ind w:left="48" w:firstLine="0"/>
              <w:textAlignment w:val="baseline"/>
              <w:rPr>
                <w:color w:val="2B2B2B"/>
                <w:sz w:val="28"/>
                <w:szCs w:val="28"/>
              </w:rPr>
            </w:pPr>
            <w:proofErr w:type="spellStart"/>
            <w:r w:rsidRPr="007818A1">
              <w:rPr>
                <w:color w:val="2B2B2B"/>
                <w:sz w:val="28"/>
                <w:szCs w:val="28"/>
              </w:rPr>
              <w:t>Бєлєнька</w:t>
            </w:r>
            <w:proofErr w:type="spellEnd"/>
            <w:r w:rsidRPr="007818A1">
              <w:rPr>
                <w:color w:val="2B2B2B"/>
                <w:sz w:val="28"/>
                <w:szCs w:val="28"/>
              </w:rPr>
              <w:t xml:space="preserve"> Г.В. Дошкільнятам про світ природи: Діти четвертого року  життя (молодший дошкільний вік): </w:t>
            </w:r>
            <w:proofErr w:type="spellStart"/>
            <w:r w:rsidRPr="007818A1">
              <w:rPr>
                <w:color w:val="2B2B2B"/>
                <w:sz w:val="28"/>
                <w:szCs w:val="28"/>
              </w:rPr>
              <w:t>навч</w:t>
            </w:r>
            <w:proofErr w:type="spellEnd"/>
            <w:r w:rsidRPr="007818A1">
              <w:rPr>
                <w:color w:val="2B2B2B"/>
                <w:sz w:val="28"/>
                <w:szCs w:val="28"/>
              </w:rPr>
              <w:t xml:space="preserve">.-метод. </w:t>
            </w:r>
            <w:proofErr w:type="spellStart"/>
            <w:r w:rsidRPr="007818A1">
              <w:rPr>
                <w:color w:val="2B2B2B"/>
                <w:sz w:val="28"/>
                <w:szCs w:val="28"/>
              </w:rPr>
              <w:t>посіб</w:t>
            </w:r>
            <w:proofErr w:type="spellEnd"/>
            <w:r w:rsidRPr="007818A1">
              <w:rPr>
                <w:color w:val="2B2B2B"/>
                <w:sz w:val="28"/>
                <w:szCs w:val="28"/>
              </w:rPr>
              <w:t xml:space="preserve">. / Ганна </w:t>
            </w:r>
            <w:proofErr w:type="spellStart"/>
            <w:r w:rsidRPr="007818A1">
              <w:rPr>
                <w:color w:val="2B2B2B"/>
                <w:sz w:val="28"/>
                <w:szCs w:val="28"/>
              </w:rPr>
              <w:t>Бєлєнька</w:t>
            </w:r>
            <w:proofErr w:type="spellEnd"/>
            <w:r w:rsidRPr="007818A1">
              <w:rPr>
                <w:color w:val="2B2B2B"/>
                <w:sz w:val="28"/>
                <w:szCs w:val="28"/>
              </w:rPr>
              <w:t xml:space="preserve">, </w:t>
            </w:r>
            <w:proofErr w:type="spellStart"/>
            <w:r w:rsidRPr="007818A1">
              <w:rPr>
                <w:color w:val="2B2B2B"/>
                <w:sz w:val="28"/>
                <w:szCs w:val="28"/>
              </w:rPr>
              <w:t>Олен</w:t>
            </w:r>
            <w:r w:rsidR="0015082F">
              <w:rPr>
                <w:color w:val="2B2B2B"/>
                <w:sz w:val="28"/>
                <w:szCs w:val="28"/>
              </w:rPr>
              <w:t>аПоловіна</w:t>
            </w:r>
            <w:proofErr w:type="spellEnd"/>
            <w:r w:rsidR="0015082F">
              <w:rPr>
                <w:color w:val="2B2B2B"/>
                <w:sz w:val="28"/>
                <w:szCs w:val="28"/>
              </w:rPr>
              <w:t xml:space="preserve">. - Київ: </w:t>
            </w:r>
            <w:proofErr w:type="spellStart"/>
            <w:r w:rsidR="0015082F">
              <w:rPr>
                <w:color w:val="2B2B2B"/>
                <w:sz w:val="28"/>
                <w:szCs w:val="28"/>
              </w:rPr>
              <w:t>Генеза</w:t>
            </w:r>
            <w:proofErr w:type="spellEnd"/>
            <w:r w:rsidR="0015082F">
              <w:rPr>
                <w:color w:val="2B2B2B"/>
                <w:sz w:val="28"/>
                <w:szCs w:val="28"/>
              </w:rPr>
              <w:t xml:space="preserve">, 2018.  128 с. </w:t>
            </w:r>
            <w:r w:rsidRPr="007818A1">
              <w:rPr>
                <w:color w:val="2B2B2B"/>
                <w:sz w:val="28"/>
                <w:szCs w:val="28"/>
              </w:rPr>
              <w:t xml:space="preserve"> (Настільна книжка вихователя).</w:t>
            </w:r>
          </w:p>
          <w:p w:rsidR="00DF065D" w:rsidRPr="007818A1" w:rsidRDefault="00562028" w:rsidP="007818A1">
            <w:pPr>
              <w:pStyle w:val="a7"/>
              <w:numPr>
                <w:ilvl w:val="0"/>
                <w:numId w:val="19"/>
              </w:numPr>
              <w:tabs>
                <w:tab w:val="clear" w:pos="720"/>
              </w:tabs>
              <w:spacing w:after="0"/>
              <w:ind w:left="48" w:firstLine="0"/>
              <w:jc w:val="both"/>
              <w:outlineLvl w:val="0"/>
              <w:rPr>
                <w:szCs w:val="28"/>
                <w:lang w:val="uk-UA"/>
              </w:rPr>
            </w:pPr>
            <w:proofErr w:type="spellStart"/>
            <w:r w:rsidRPr="007818A1">
              <w:rPr>
                <w:szCs w:val="28"/>
                <w:lang w:val="uk-UA"/>
              </w:rPr>
              <w:t>Бєлєнька</w:t>
            </w:r>
            <w:proofErr w:type="spellEnd"/>
            <w:r w:rsidRPr="007818A1">
              <w:rPr>
                <w:szCs w:val="28"/>
                <w:lang w:val="uk-UA"/>
              </w:rPr>
              <w:t xml:space="preserve"> </w:t>
            </w:r>
            <w:proofErr w:type="spellStart"/>
            <w:r w:rsidRPr="007818A1">
              <w:rPr>
                <w:szCs w:val="28"/>
                <w:lang w:val="uk-UA"/>
              </w:rPr>
              <w:t>Г.Ознайомлюємо</w:t>
            </w:r>
            <w:proofErr w:type="spellEnd"/>
            <w:r w:rsidRPr="007818A1">
              <w:rPr>
                <w:szCs w:val="28"/>
                <w:lang w:val="uk-UA"/>
              </w:rPr>
              <w:t xml:space="preserve"> дошкільників зі складними явищами навколишнього світу: крок за кроком / Г. </w:t>
            </w:r>
            <w:proofErr w:type="spellStart"/>
            <w:r w:rsidRPr="007818A1">
              <w:rPr>
                <w:szCs w:val="28"/>
                <w:lang w:val="uk-UA"/>
              </w:rPr>
              <w:t>Бєлєнька</w:t>
            </w:r>
            <w:proofErr w:type="spellEnd"/>
            <w:r w:rsidRPr="007818A1">
              <w:rPr>
                <w:szCs w:val="28"/>
                <w:lang w:val="uk-UA"/>
              </w:rPr>
              <w:t xml:space="preserve"> // Вихов</w:t>
            </w:r>
            <w:r w:rsidR="0015082F">
              <w:rPr>
                <w:szCs w:val="28"/>
                <w:lang w:val="uk-UA"/>
              </w:rPr>
              <w:t xml:space="preserve">атель-методист.  2013.  № 2. </w:t>
            </w:r>
            <w:r w:rsidRPr="007818A1">
              <w:rPr>
                <w:szCs w:val="28"/>
                <w:lang w:val="uk-UA"/>
              </w:rPr>
              <w:t xml:space="preserve"> С. 42 – 49.</w:t>
            </w:r>
            <w:r w:rsidR="0015082F">
              <w:rPr>
                <w:szCs w:val="28"/>
                <w:lang w:val="uk-UA"/>
              </w:rPr>
              <w:t xml:space="preserve"> </w:t>
            </w:r>
          </w:p>
          <w:p w:rsidR="00B3247A" w:rsidRPr="007818A1" w:rsidRDefault="00B3247A" w:rsidP="007818A1">
            <w:pPr>
              <w:numPr>
                <w:ilvl w:val="0"/>
                <w:numId w:val="19"/>
              </w:numPr>
              <w:tabs>
                <w:tab w:val="clear" w:pos="720"/>
              </w:tabs>
              <w:spacing w:after="0" w:line="240" w:lineRule="auto"/>
              <w:ind w:left="48" w:firstLine="0"/>
              <w:textAlignment w:val="baseline"/>
              <w:rPr>
                <w:color w:val="2B2B2B"/>
                <w:sz w:val="28"/>
                <w:szCs w:val="28"/>
              </w:rPr>
            </w:pPr>
            <w:r w:rsidRPr="007818A1">
              <w:rPr>
                <w:color w:val="2B2B2B"/>
                <w:sz w:val="28"/>
                <w:szCs w:val="28"/>
              </w:rPr>
              <w:t xml:space="preserve">Дитина: Освітня програма для дітей від двох до семи років /наук. кер. проекту </w:t>
            </w:r>
            <w:proofErr w:type="spellStart"/>
            <w:r w:rsidRPr="007818A1">
              <w:rPr>
                <w:color w:val="2B2B2B"/>
                <w:sz w:val="28"/>
                <w:szCs w:val="28"/>
              </w:rPr>
              <w:lastRenderedPageBreak/>
              <w:t>В.О.Огнев’юк</w:t>
            </w:r>
            <w:proofErr w:type="spellEnd"/>
            <w:r w:rsidRPr="007818A1">
              <w:rPr>
                <w:color w:val="2B2B2B"/>
                <w:sz w:val="28"/>
                <w:szCs w:val="28"/>
              </w:rPr>
              <w:t xml:space="preserve">; </w:t>
            </w:r>
            <w:proofErr w:type="spellStart"/>
            <w:r w:rsidRPr="007818A1">
              <w:rPr>
                <w:color w:val="2B2B2B"/>
                <w:sz w:val="28"/>
                <w:szCs w:val="28"/>
              </w:rPr>
              <w:t>авт</w:t>
            </w:r>
            <w:proofErr w:type="spellEnd"/>
            <w:r w:rsidRPr="007818A1">
              <w:rPr>
                <w:color w:val="2B2B2B"/>
                <w:sz w:val="28"/>
                <w:szCs w:val="28"/>
              </w:rPr>
              <w:t xml:space="preserve">. </w:t>
            </w:r>
            <w:proofErr w:type="spellStart"/>
            <w:r w:rsidRPr="007818A1">
              <w:rPr>
                <w:color w:val="2B2B2B"/>
                <w:sz w:val="28"/>
                <w:szCs w:val="28"/>
              </w:rPr>
              <w:t>кол</w:t>
            </w:r>
            <w:proofErr w:type="spellEnd"/>
            <w:r w:rsidRPr="007818A1">
              <w:rPr>
                <w:color w:val="2B2B2B"/>
                <w:sz w:val="28"/>
                <w:szCs w:val="28"/>
              </w:rPr>
              <w:t xml:space="preserve">.: </w:t>
            </w:r>
            <w:proofErr w:type="spellStart"/>
            <w:r w:rsidRPr="007818A1">
              <w:rPr>
                <w:color w:val="2B2B2B"/>
                <w:sz w:val="28"/>
                <w:szCs w:val="28"/>
              </w:rPr>
              <w:t>Г.В.Бєлєнька</w:t>
            </w:r>
            <w:proofErr w:type="spellEnd"/>
            <w:r w:rsidRPr="007818A1">
              <w:rPr>
                <w:color w:val="2B2B2B"/>
                <w:sz w:val="28"/>
                <w:szCs w:val="28"/>
              </w:rPr>
              <w:t xml:space="preserve">, О.Л. </w:t>
            </w:r>
            <w:proofErr w:type="spellStart"/>
            <w:r w:rsidRPr="007818A1">
              <w:rPr>
                <w:color w:val="2B2B2B"/>
                <w:sz w:val="28"/>
                <w:szCs w:val="28"/>
              </w:rPr>
              <w:t>Богініч</w:t>
            </w:r>
            <w:proofErr w:type="spellEnd"/>
            <w:r w:rsidRPr="007818A1">
              <w:rPr>
                <w:color w:val="2B2B2B"/>
                <w:sz w:val="28"/>
                <w:szCs w:val="28"/>
              </w:rPr>
              <w:t xml:space="preserve">, Н.І. </w:t>
            </w:r>
            <w:proofErr w:type="spellStart"/>
            <w:r w:rsidRPr="007818A1">
              <w:rPr>
                <w:color w:val="2B2B2B"/>
                <w:sz w:val="28"/>
                <w:szCs w:val="28"/>
              </w:rPr>
              <w:t>БогданецьБілоскаленко</w:t>
            </w:r>
            <w:proofErr w:type="spellEnd"/>
            <w:r w:rsidRPr="007818A1">
              <w:rPr>
                <w:color w:val="2B2B2B"/>
                <w:sz w:val="28"/>
                <w:szCs w:val="28"/>
              </w:rPr>
              <w:t xml:space="preserve"> [та ін.]; наук. </w:t>
            </w:r>
            <w:proofErr w:type="spellStart"/>
            <w:r w:rsidRPr="007818A1">
              <w:rPr>
                <w:color w:val="2B2B2B"/>
                <w:sz w:val="28"/>
                <w:szCs w:val="28"/>
              </w:rPr>
              <w:t>ред</w:t>
            </w:r>
            <w:proofErr w:type="spellEnd"/>
            <w:r w:rsidRPr="007818A1">
              <w:rPr>
                <w:color w:val="2B2B2B"/>
                <w:sz w:val="28"/>
                <w:szCs w:val="28"/>
              </w:rPr>
              <w:t>.:</w:t>
            </w:r>
            <w:proofErr w:type="spellStart"/>
            <w:r w:rsidRPr="007818A1">
              <w:rPr>
                <w:color w:val="2B2B2B"/>
                <w:sz w:val="28"/>
                <w:szCs w:val="28"/>
              </w:rPr>
              <w:t>Г.В.Бєлєнька</w:t>
            </w:r>
            <w:proofErr w:type="spellEnd"/>
            <w:r w:rsidRPr="007818A1">
              <w:rPr>
                <w:color w:val="2B2B2B"/>
                <w:sz w:val="28"/>
                <w:szCs w:val="28"/>
              </w:rPr>
              <w:t xml:space="preserve">, </w:t>
            </w:r>
            <w:proofErr w:type="spellStart"/>
            <w:r w:rsidRPr="007818A1">
              <w:rPr>
                <w:color w:val="2B2B2B"/>
                <w:sz w:val="28"/>
                <w:szCs w:val="28"/>
              </w:rPr>
              <w:t>М.А.Машовець</w:t>
            </w:r>
            <w:proofErr w:type="spellEnd"/>
            <w:r w:rsidRPr="007818A1">
              <w:rPr>
                <w:color w:val="2B2B2B"/>
                <w:sz w:val="28"/>
                <w:szCs w:val="28"/>
              </w:rPr>
              <w:t xml:space="preserve">; Мін. </w:t>
            </w:r>
            <w:proofErr w:type="spellStart"/>
            <w:r w:rsidRPr="007818A1">
              <w:rPr>
                <w:color w:val="2B2B2B"/>
                <w:sz w:val="28"/>
                <w:szCs w:val="28"/>
              </w:rPr>
              <w:t>осв</w:t>
            </w:r>
            <w:proofErr w:type="spellEnd"/>
            <w:r w:rsidRPr="007818A1">
              <w:rPr>
                <w:color w:val="2B2B2B"/>
                <w:sz w:val="28"/>
                <w:szCs w:val="28"/>
              </w:rPr>
              <w:t>. і науки                                                                                                                                                                                                                                  Україн</w:t>
            </w:r>
            <w:r w:rsidR="0015082F">
              <w:rPr>
                <w:color w:val="2B2B2B"/>
                <w:sz w:val="28"/>
                <w:szCs w:val="28"/>
              </w:rPr>
              <w:t xml:space="preserve">и, Київ. ун-т ім. Б.Грінченка. </w:t>
            </w:r>
            <w:r w:rsidRPr="007818A1">
              <w:rPr>
                <w:color w:val="2B2B2B"/>
                <w:sz w:val="28"/>
                <w:szCs w:val="28"/>
              </w:rPr>
              <w:t xml:space="preserve"> Ки</w:t>
            </w:r>
            <w:r w:rsidR="0015082F">
              <w:rPr>
                <w:color w:val="2B2B2B"/>
                <w:sz w:val="28"/>
                <w:szCs w:val="28"/>
              </w:rPr>
              <w:t xml:space="preserve">їв. ун-т ім. </w:t>
            </w:r>
            <w:proofErr w:type="spellStart"/>
            <w:r w:rsidR="0015082F">
              <w:rPr>
                <w:color w:val="2B2B2B"/>
                <w:sz w:val="28"/>
                <w:szCs w:val="28"/>
              </w:rPr>
              <w:t>Б.Грінченка</w:t>
            </w:r>
            <w:proofErr w:type="spellEnd"/>
            <w:r w:rsidR="0015082F">
              <w:rPr>
                <w:color w:val="2B2B2B"/>
                <w:sz w:val="28"/>
                <w:szCs w:val="28"/>
              </w:rPr>
              <w:t xml:space="preserve">, 2016. </w:t>
            </w:r>
            <w:r w:rsidRPr="007818A1">
              <w:rPr>
                <w:color w:val="2B2B2B"/>
                <w:sz w:val="28"/>
                <w:szCs w:val="28"/>
              </w:rPr>
              <w:t>304с.</w:t>
            </w:r>
          </w:p>
          <w:p w:rsidR="00B3247A" w:rsidRPr="007818A1" w:rsidRDefault="00B3247A" w:rsidP="007818A1">
            <w:pPr>
              <w:numPr>
                <w:ilvl w:val="0"/>
                <w:numId w:val="19"/>
              </w:numPr>
              <w:tabs>
                <w:tab w:val="clear" w:pos="720"/>
              </w:tabs>
              <w:spacing w:after="0" w:line="240" w:lineRule="auto"/>
              <w:ind w:left="48" w:firstLine="0"/>
              <w:textAlignment w:val="baseline"/>
              <w:rPr>
                <w:color w:val="2B2B2B"/>
                <w:sz w:val="28"/>
                <w:szCs w:val="28"/>
              </w:rPr>
            </w:pPr>
            <w:r w:rsidRPr="007818A1">
              <w:rPr>
                <w:color w:val="2B2B2B"/>
                <w:sz w:val="28"/>
                <w:szCs w:val="28"/>
              </w:rPr>
              <w:t xml:space="preserve">Дошкільнятам про світ природи: Діти п’ятого року життя (середній дошкільний вік): </w:t>
            </w:r>
            <w:proofErr w:type="spellStart"/>
            <w:r w:rsidRPr="007818A1">
              <w:rPr>
                <w:color w:val="2B2B2B"/>
                <w:sz w:val="28"/>
                <w:szCs w:val="28"/>
              </w:rPr>
              <w:t>навч</w:t>
            </w:r>
            <w:proofErr w:type="spellEnd"/>
            <w:r w:rsidRPr="007818A1">
              <w:rPr>
                <w:color w:val="2B2B2B"/>
                <w:sz w:val="28"/>
                <w:szCs w:val="28"/>
              </w:rPr>
              <w:t xml:space="preserve">.-метод. </w:t>
            </w:r>
            <w:proofErr w:type="spellStart"/>
            <w:r w:rsidRPr="007818A1">
              <w:rPr>
                <w:color w:val="2B2B2B"/>
                <w:sz w:val="28"/>
                <w:szCs w:val="28"/>
              </w:rPr>
              <w:t>посіб</w:t>
            </w:r>
            <w:proofErr w:type="spellEnd"/>
            <w:r w:rsidRPr="007818A1">
              <w:rPr>
                <w:color w:val="2B2B2B"/>
                <w:sz w:val="28"/>
                <w:szCs w:val="28"/>
              </w:rPr>
              <w:t>.</w:t>
            </w:r>
            <w:r w:rsidR="0015082F">
              <w:rPr>
                <w:color w:val="2B2B2B"/>
                <w:sz w:val="28"/>
                <w:szCs w:val="28"/>
              </w:rPr>
              <w:t xml:space="preserve"> / </w:t>
            </w:r>
            <w:proofErr w:type="spellStart"/>
            <w:r w:rsidR="0015082F">
              <w:rPr>
                <w:color w:val="2B2B2B"/>
                <w:sz w:val="28"/>
                <w:szCs w:val="28"/>
              </w:rPr>
              <w:t>Г.В.Бєлєнька</w:t>
            </w:r>
            <w:proofErr w:type="spellEnd"/>
            <w:r w:rsidR="0015082F">
              <w:rPr>
                <w:color w:val="2B2B2B"/>
                <w:sz w:val="28"/>
                <w:szCs w:val="28"/>
              </w:rPr>
              <w:t xml:space="preserve">, </w:t>
            </w:r>
            <w:proofErr w:type="spellStart"/>
            <w:r w:rsidR="0015082F">
              <w:rPr>
                <w:color w:val="2B2B2B"/>
                <w:sz w:val="28"/>
                <w:szCs w:val="28"/>
              </w:rPr>
              <w:t>О.А.Половіна</w:t>
            </w:r>
            <w:proofErr w:type="spellEnd"/>
            <w:r w:rsidR="0015082F">
              <w:rPr>
                <w:color w:val="2B2B2B"/>
                <w:sz w:val="28"/>
                <w:szCs w:val="28"/>
              </w:rPr>
              <w:t>.  Київ</w:t>
            </w:r>
            <w:r w:rsidRPr="007818A1">
              <w:rPr>
                <w:color w:val="2B2B2B"/>
                <w:sz w:val="28"/>
                <w:szCs w:val="28"/>
              </w:rPr>
              <w:t xml:space="preserve">: </w:t>
            </w:r>
            <w:proofErr w:type="spellStart"/>
            <w:r w:rsidRPr="007818A1">
              <w:rPr>
                <w:color w:val="2B2B2B"/>
                <w:sz w:val="28"/>
                <w:szCs w:val="28"/>
              </w:rPr>
              <w:t>Генеза</w:t>
            </w:r>
            <w:proofErr w:type="spellEnd"/>
            <w:r w:rsidRPr="007818A1">
              <w:rPr>
                <w:color w:val="2B2B2B"/>
                <w:sz w:val="28"/>
                <w:szCs w:val="28"/>
              </w:rPr>
              <w:t xml:space="preserve">, 2016. - 98с. (Настільна книжка вихователя). ІББК 978-966-11-0761-7 </w:t>
            </w:r>
          </w:p>
          <w:p w:rsidR="00B3247A" w:rsidRPr="007818A1" w:rsidRDefault="00B3247A" w:rsidP="007818A1">
            <w:pPr>
              <w:numPr>
                <w:ilvl w:val="0"/>
                <w:numId w:val="19"/>
              </w:numPr>
              <w:tabs>
                <w:tab w:val="clear" w:pos="720"/>
              </w:tabs>
              <w:spacing w:after="0" w:line="240" w:lineRule="auto"/>
              <w:ind w:left="48" w:firstLine="0"/>
              <w:textAlignment w:val="baseline"/>
              <w:rPr>
                <w:color w:val="2B2B2B"/>
                <w:sz w:val="28"/>
                <w:szCs w:val="28"/>
              </w:rPr>
            </w:pPr>
            <w:r w:rsidRPr="007818A1">
              <w:rPr>
                <w:color w:val="2B2B2B"/>
                <w:sz w:val="28"/>
                <w:szCs w:val="28"/>
              </w:rPr>
              <w:t xml:space="preserve">Дошкільнятам про світ природи: Старший дошкільний вік: </w:t>
            </w:r>
            <w:proofErr w:type="spellStart"/>
            <w:r w:rsidRPr="007818A1">
              <w:rPr>
                <w:color w:val="2B2B2B"/>
                <w:sz w:val="28"/>
                <w:szCs w:val="28"/>
              </w:rPr>
              <w:t>навч</w:t>
            </w:r>
            <w:proofErr w:type="spellEnd"/>
            <w:r w:rsidRPr="007818A1">
              <w:rPr>
                <w:color w:val="2B2B2B"/>
                <w:sz w:val="28"/>
                <w:szCs w:val="28"/>
              </w:rPr>
              <w:t xml:space="preserve">.-метод. </w:t>
            </w:r>
            <w:proofErr w:type="spellStart"/>
            <w:r w:rsidRPr="007818A1">
              <w:rPr>
                <w:color w:val="2B2B2B"/>
                <w:sz w:val="28"/>
                <w:szCs w:val="28"/>
              </w:rPr>
              <w:t>посіб</w:t>
            </w:r>
            <w:proofErr w:type="spellEnd"/>
            <w:r w:rsidRPr="007818A1">
              <w:rPr>
                <w:color w:val="2B2B2B"/>
                <w:sz w:val="28"/>
                <w:szCs w:val="28"/>
              </w:rPr>
              <w:t xml:space="preserve">. / Г.В. </w:t>
            </w:r>
            <w:proofErr w:type="spellStart"/>
            <w:r w:rsidRPr="007818A1">
              <w:rPr>
                <w:color w:val="2B2B2B"/>
                <w:sz w:val="28"/>
                <w:szCs w:val="28"/>
              </w:rPr>
              <w:t>Бєлєнька</w:t>
            </w:r>
            <w:proofErr w:type="spellEnd"/>
            <w:r w:rsidRPr="007818A1">
              <w:rPr>
                <w:color w:val="2B2B2B"/>
                <w:sz w:val="28"/>
                <w:szCs w:val="28"/>
              </w:rPr>
              <w:t>,</w:t>
            </w:r>
            <w:r w:rsidR="0015082F">
              <w:rPr>
                <w:color w:val="2B2B2B"/>
                <w:sz w:val="28"/>
                <w:szCs w:val="28"/>
              </w:rPr>
              <w:t xml:space="preserve"> Т.С. Науменко, О.А. </w:t>
            </w:r>
            <w:proofErr w:type="spellStart"/>
            <w:r w:rsidR="0015082F">
              <w:rPr>
                <w:color w:val="2B2B2B"/>
                <w:sz w:val="28"/>
                <w:szCs w:val="28"/>
              </w:rPr>
              <w:t>Половіна</w:t>
            </w:r>
            <w:proofErr w:type="spellEnd"/>
            <w:r w:rsidR="0015082F">
              <w:rPr>
                <w:color w:val="2B2B2B"/>
                <w:sz w:val="28"/>
                <w:szCs w:val="28"/>
              </w:rPr>
              <w:t xml:space="preserve">.  Київ: </w:t>
            </w:r>
            <w:proofErr w:type="spellStart"/>
            <w:r w:rsidR="0015082F">
              <w:rPr>
                <w:color w:val="2B2B2B"/>
                <w:sz w:val="28"/>
                <w:szCs w:val="28"/>
              </w:rPr>
              <w:t>Генеза</w:t>
            </w:r>
            <w:proofErr w:type="spellEnd"/>
            <w:r w:rsidR="0015082F">
              <w:rPr>
                <w:color w:val="2B2B2B"/>
                <w:sz w:val="28"/>
                <w:szCs w:val="28"/>
              </w:rPr>
              <w:t xml:space="preserve">, 2013. </w:t>
            </w:r>
            <w:r w:rsidRPr="007818A1">
              <w:rPr>
                <w:color w:val="2B2B2B"/>
                <w:sz w:val="28"/>
                <w:szCs w:val="28"/>
              </w:rPr>
              <w:t xml:space="preserve"> 112 с.  (Настільна книжка вихователя). Рекомендовано Міністерством освіти і науки України (лист МОН України від 12.07 2013 р. № 1/11-11415) </w:t>
            </w:r>
          </w:p>
          <w:p w:rsidR="001F031F" w:rsidRPr="007818A1" w:rsidRDefault="00B3247A" w:rsidP="007818A1">
            <w:pPr>
              <w:numPr>
                <w:ilvl w:val="0"/>
                <w:numId w:val="19"/>
              </w:numPr>
              <w:tabs>
                <w:tab w:val="clear" w:pos="720"/>
              </w:tabs>
              <w:spacing w:after="0" w:line="240" w:lineRule="auto"/>
              <w:ind w:left="48" w:firstLine="0"/>
              <w:textAlignment w:val="baseline"/>
              <w:rPr>
                <w:color w:val="2B2B2B"/>
                <w:sz w:val="28"/>
                <w:szCs w:val="28"/>
              </w:rPr>
            </w:pPr>
            <w:r w:rsidRPr="007818A1">
              <w:rPr>
                <w:color w:val="2B2B2B"/>
                <w:sz w:val="28"/>
                <w:szCs w:val="28"/>
              </w:rPr>
              <w:t xml:space="preserve"> Методичні рекомендації до Освітньої програми для дітей від 2 до 7 років «Дитина» / наук. кер. проекту В.О. </w:t>
            </w:r>
            <w:proofErr w:type="spellStart"/>
            <w:r w:rsidRPr="007818A1">
              <w:rPr>
                <w:color w:val="2B2B2B"/>
                <w:sz w:val="28"/>
                <w:szCs w:val="28"/>
              </w:rPr>
              <w:t>Огнев’юк</w:t>
            </w:r>
            <w:proofErr w:type="spellEnd"/>
            <w:r w:rsidRPr="007818A1">
              <w:rPr>
                <w:color w:val="2B2B2B"/>
                <w:sz w:val="28"/>
                <w:szCs w:val="28"/>
              </w:rPr>
              <w:t xml:space="preserve">; наук. ред. </w:t>
            </w:r>
            <w:proofErr w:type="spellStart"/>
            <w:r w:rsidRPr="007818A1">
              <w:rPr>
                <w:color w:val="2B2B2B"/>
                <w:sz w:val="28"/>
                <w:szCs w:val="28"/>
              </w:rPr>
              <w:t>Г.В.Бєлєнька</w:t>
            </w:r>
            <w:proofErr w:type="spellEnd"/>
            <w:r w:rsidRPr="007818A1">
              <w:rPr>
                <w:color w:val="2B2B2B"/>
                <w:sz w:val="28"/>
                <w:szCs w:val="28"/>
              </w:rPr>
              <w:t xml:space="preserve">; </w:t>
            </w:r>
            <w:proofErr w:type="spellStart"/>
            <w:r w:rsidRPr="007818A1">
              <w:rPr>
                <w:color w:val="2B2B2B"/>
                <w:sz w:val="28"/>
                <w:szCs w:val="28"/>
              </w:rPr>
              <w:t>авт</w:t>
            </w:r>
            <w:proofErr w:type="spellEnd"/>
            <w:r w:rsidRPr="007818A1">
              <w:rPr>
                <w:color w:val="2B2B2B"/>
                <w:sz w:val="28"/>
                <w:szCs w:val="28"/>
              </w:rPr>
              <w:t xml:space="preserve">. </w:t>
            </w:r>
            <w:proofErr w:type="spellStart"/>
            <w:r w:rsidRPr="007818A1">
              <w:rPr>
                <w:color w:val="2B2B2B"/>
                <w:sz w:val="28"/>
                <w:szCs w:val="28"/>
              </w:rPr>
              <w:t>кол</w:t>
            </w:r>
            <w:proofErr w:type="spellEnd"/>
            <w:r w:rsidRPr="007818A1">
              <w:rPr>
                <w:color w:val="2B2B2B"/>
                <w:sz w:val="28"/>
                <w:szCs w:val="28"/>
              </w:rPr>
              <w:t xml:space="preserve">.: </w:t>
            </w:r>
            <w:proofErr w:type="spellStart"/>
            <w:r w:rsidRPr="007818A1">
              <w:rPr>
                <w:color w:val="2B2B2B"/>
                <w:sz w:val="28"/>
                <w:szCs w:val="28"/>
              </w:rPr>
              <w:t>Г.В.Бєлєнька</w:t>
            </w:r>
            <w:proofErr w:type="spellEnd"/>
            <w:r w:rsidRPr="007818A1">
              <w:rPr>
                <w:color w:val="2B2B2B"/>
                <w:sz w:val="28"/>
                <w:szCs w:val="28"/>
              </w:rPr>
              <w:t xml:space="preserve">, </w:t>
            </w:r>
            <w:proofErr w:type="spellStart"/>
            <w:r w:rsidRPr="007818A1">
              <w:rPr>
                <w:color w:val="2B2B2B"/>
                <w:sz w:val="28"/>
                <w:szCs w:val="28"/>
              </w:rPr>
              <w:t>О.Л</w:t>
            </w:r>
            <w:r w:rsidR="0015082F">
              <w:rPr>
                <w:color w:val="2B2B2B"/>
                <w:sz w:val="28"/>
                <w:szCs w:val="28"/>
              </w:rPr>
              <w:t>.Богініч</w:t>
            </w:r>
            <w:proofErr w:type="spellEnd"/>
            <w:r w:rsidR="0015082F">
              <w:rPr>
                <w:color w:val="2B2B2B"/>
                <w:sz w:val="28"/>
                <w:szCs w:val="28"/>
              </w:rPr>
              <w:t xml:space="preserve">, </w:t>
            </w:r>
            <w:proofErr w:type="spellStart"/>
            <w:r w:rsidR="0015082F">
              <w:rPr>
                <w:color w:val="2B2B2B"/>
                <w:sz w:val="28"/>
                <w:szCs w:val="28"/>
              </w:rPr>
              <w:t>В.М.Вертугіна</w:t>
            </w:r>
            <w:proofErr w:type="spellEnd"/>
            <w:r w:rsidR="0015082F">
              <w:rPr>
                <w:color w:val="2B2B2B"/>
                <w:sz w:val="28"/>
                <w:szCs w:val="28"/>
              </w:rPr>
              <w:t xml:space="preserve"> та ін.  Київ</w:t>
            </w:r>
            <w:r w:rsidRPr="007818A1">
              <w:rPr>
                <w:color w:val="2B2B2B"/>
                <w:sz w:val="28"/>
                <w:szCs w:val="28"/>
              </w:rPr>
              <w:t xml:space="preserve">: </w:t>
            </w:r>
            <w:proofErr w:type="spellStart"/>
            <w:r w:rsidRPr="007818A1">
              <w:rPr>
                <w:color w:val="2B2B2B"/>
                <w:sz w:val="28"/>
                <w:szCs w:val="28"/>
              </w:rPr>
              <w:t>Київ.ун</w:t>
            </w:r>
            <w:proofErr w:type="spellEnd"/>
            <w:r w:rsidRPr="007818A1">
              <w:rPr>
                <w:color w:val="2B2B2B"/>
                <w:sz w:val="28"/>
                <w:szCs w:val="28"/>
              </w:rPr>
              <w:t xml:space="preserve">-т                                                                                                                      </w:t>
            </w:r>
            <w:r w:rsidR="0015082F">
              <w:rPr>
                <w:color w:val="2B2B2B"/>
                <w:sz w:val="28"/>
                <w:szCs w:val="28"/>
              </w:rPr>
              <w:t xml:space="preserve">        </w:t>
            </w:r>
            <w:proofErr w:type="spellStart"/>
            <w:r w:rsidR="0015082F">
              <w:rPr>
                <w:color w:val="2B2B2B"/>
                <w:sz w:val="28"/>
                <w:szCs w:val="28"/>
              </w:rPr>
              <w:t>ім.Б.Грінченка</w:t>
            </w:r>
            <w:proofErr w:type="spellEnd"/>
            <w:r w:rsidR="0015082F">
              <w:rPr>
                <w:color w:val="2B2B2B"/>
                <w:sz w:val="28"/>
                <w:szCs w:val="28"/>
              </w:rPr>
              <w:t xml:space="preserve">, 2016. </w:t>
            </w:r>
            <w:r w:rsidRPr="007818A1">
              <w:rPr>
                <w:color w:val="2B2B2B"/>
                <w:sz w:val="28"/>
                <w:szCs w:val="28"/>
              </w:rPr>
              <w:t>352с.</w:t>
            </w:r>
          </w:p>
          <w:p w:rsidR="001F031F" w:rsidRPr="007818A1" w:rsidRDefault="0015082F" w:rsidP="007818A1">
            <w:pPr>
              <w:numPr>
                <w:ilvl w:val="0"/>
                <w:numId w:val="19"/>
              </w:numPr>
              <w:tabs>
                <w:tab w:val="clear" w:pos="720"/>
              </w:tabs>
              <w:spacing w:after="0" w:line="240" w:lineRule="auto"/>
              <w:ind w:left="48" w:firstLine="0"/>
              <w:textAlignment w:val="baseline"/>
              <w:rPr>
                <w:color w:val="2B2B2B"/>
                <w:sz w:val="28"/>
                <w:szCs w:val="28"/>
              </w:rPr>
            </w:pPr>
            <w:r>
              <w:rPr>
                <w:sz w:val="28"/>
                <w:szCs w:val="28"/>
                <w:bdr w:val="none" w:sz="0" w:space="0" w:color="auto" w:frame="1"/>
              </w:rPr>
              <w:t xml:space="preserve">Лисенко Н.В. Еко </w:t>
            </w:r>
            <w:r w:rsidR="00990EE0" w:rsidRPr="007818A1">
              <w:rPr>
                <w:sz w:val="28"/>
                <w:szCs w:val="28"/>
                <w:bdr w:val="none" w:sz="0" w:space="0" w:color="auto" w:frame="1"/>
              </w:rPr>
              <w:t xml:space="preserve"> око: дошкільник пізнає світ природи: навчально-методичний посібник / Н. В. Лисенко. – К.: Видавничий Дім «Слово», 2015. – 352 с.</w:t>
            </w:r>
          </w:p>
          <w:p w:rsidR="001F031F" w:rsidRPr="007818A1" w:rsidRDefault="00990EE0" w:rsidP="007818A1">
            <w:pPr>
              <w:numPr>
                <w:ilvl w:val="0"/>
                <w:numId w:val="19"/>
              </w:numPr>
              <w:tabs>
                <w:tab w:val="clear" w:pos="720"/>
              </w:tabs>
              <w:spacing w:after="0" w:line="240" w:lineRule="auto"/>
              <w:ind w:left="48" w:firstLine="0"/>
              <w:textAlignment w:val="baseline"/>
              <w:rPr>
                <w:color w:val="2B2B2B"/>
                <w:sz w:val="28"/>
                <w:szCs w:val="28"/>
              </w:rPr>
            </w:pPr>
            <w:r w:rsidRPr="007818A1">
              <w:rPr>
                <w:sz w:val="28"/>
                <w:szCs w:val="28"/>
                <w:bdr w:val="none" w:sz="0" w:space="0" w:color="auto" w:frame="1"/>
              </w:rPr>
              <w:t>Лисенко Н.В. Теорія і практика екологічної освіти: педагог – дошкільн</w:t>
            </w:r>
            <w:r w:rsidR="0015082F">
              <w:rPr>
                <w:sz w:val="28"/>
                <w:szCs w:val="28"/>
                <w:bdr w:val="none" w:sz="0" w:space="0" w:color="auto" w:frame="1"/>
              </w:rPr>
              <w:t xml:space="preserve">ик: Монографія / Н.В. Лисенко.  Івано-Франківськ, 2007. </w:t>
            </w:r>
            <w:r w:rsidRPr="007818A1">
              <w:rPr>
                <w:sz w:val="28"/>
                <w:szCs w:val="28"/>
                <w:bdr w:val="none" w:sz="0" w:space="0" w:color="auto" w:frame="1"/>
              </w:rPr>
              <w:t xml:space="preserve"> 626 с.</w:t>
            </w:r>
          </w:p>
          <w:p w:rsidR="001F031F" w:rsidRPr="007818A1" w:rsidRDefault="00990EE0" w:rsidP="007818A1">
            <w:pPr>
              <w:numPr>
                <w:ilvl w:val="0"/>
                <w:numId w:val="19"/>
              </w:numPr>
              <w:tabs>
                <w:tab w:val="clear" w:pos="720"/>
              </w:tabs>
              <w:spacing w:after="0" w:line="240" w:lineRule="auto"/>
              <w:ind w:left="48" w:firstLine="0"/>
              <w:textAlignment w:val="baseline"/>
              <w:rPr>
                <w:color w:val="2B2B2B"/>
                <w:sz w:val="28"/>
                <w:szCs w:val="28"/>
              </w:rPr>
            </w:pPr>
            <w:r w:rsidRPr="007818A1">
              <w:rPr>
                <w:sz w:val="28"/>
                <w:szCs w:val="28"/>
                <w:bdr w:val="none" w:sz="0" w:space="0" w:color="auto" w:frame="1"/>
              </w:rPr>
              <w:t>Методика ознайомлення дітей з природою: хрестом</w:t>
            </w:r>
            <w:r w:rsidR="0015082F">
              <w:rPr>
                <w:sz w:val="28"/>
                <w:szCs w:val="28"/>
                <w:bdr w:val="none" w:sz="0" w:space="0" w:color="auto" w:frame="1"/>
              </w:rPr>
              <w:t>атія / укладач Н. М. Горопаха.  Київ</w:t>
            </w:r>
            <w:r w:rsidRPr="007818A1">
              <w:rPr>
                <w:sz w:val="28"/>
                <w:szCs w:val="28"/>
                <w:bdr w:val="none" w:sz="0" w:space="0" w:color="auto" w:frame="1"/>
              </w:rPr>
              <w:t>: Видавничий Дім «Слово», 2012</w:t>
            </w:r>
            <w:r w:rsidR="0015082F">
              <w:rPr>
                <w:sz w:val="28"/>
                <w:szCs w:val="28"/>
                <w:bdr w:val="none" w:sz="0" w:space="0" w:color="auto" w:frame="1"/>
              </w:rPr>
              <w:t xml:space="preserve">. </w:t>
            </w:r>
            <w:r w:rsidRPr="007818A1">
              <w:rPr>
                <w:sz w:val="28"/>
                <w:szCs w:val="28"/>
                <w:bdr w:val="none" w:sz="0" w:space="0" w:color="auto" w:frame="1"/>
              </w:rPr>
              <w:t xml:space="preserve"> 432 с.</w:t>
            </w:r>
          </w:p>
          <w:p w:rsidR="001F031F" w:rsidRPr="007818A1" w:rsidRDefault="00B3247A" w:rsidP="007818A1">
            <w:pPr>
              <w:numPr>
                <w:ilvl w:val="0"/>
                <w:numId w:val="19"/>
              </w:numPr>
              <w:tabs>
                <w:tab w:val="clear" w:pos="720"/>
              </w:tabs>
              <w:spacing w:after="0" w:line="240" w:lineRule="auto"/>
              <w:ind w:left="48" w:firstLine="0"/>
              <w:textAlignment w:val="baseline"/>
              <w:rPr>
                <w:color w:val="2B2B2B"/>
                <w:sz w:val="28"/>
                <w:szCs w:val="28"/>
              </w:rPr>
            </w:pPr>
            <w:proofErr w:type="spellStart"/>
            <w:r w:rsidRPr="007818A1">
              <w:rPr>
                <w:sz w:val="28"/>
                <w:szCs w:val="28"/>
                <w:bdr w:val="none" w:sz="0" w:space="0" w:color="auto" w:frame="1"/>
              </w:rPr>
              <w:t>Мацук</w:t>
            </w:r>
            <w:proofErr w:type="spellEnd"/>
            <w:r w:rsidRPr="007818A1">
              <w:rPr>
                <w:sz w:val="28"/>
                <w:szCs w:val="28"/>
                <w:bdr w:val="none" w:sz="0" w:space="0" w:color="auto" w:frame="1"/>
              </w:rPr>
              <w:t xml:space="preserve"> Л.О. Методика ознайомлення дітей з природою: Навчально-методичний посібник.</w:t>
            </w:r>
            <w:r w:rsidR="0015082F">
              <w:rPr>
                <w:sz w:val="28"/>
                <w:szCs w:val="28"/>
                <w:bdr w:val="none" w:sz="0" w:space="0" w:color="auto" w:frame="1"/>
              </w:rPr>
              <w:t xml:space="preserve"> Івано-Франківськ, 2006.</w:t>
            </w:r>
            <w:r w:rsidRPr="007818A1">
              <w:rPr>
                <w:sz w:val="28"/>
                <w:szCs w:val="28"/>
                <w:bdr w:val="none" w:sz="0" w:space="0" w:color="auto" w:frame="1"/>
              </w:rPr>
              <w:t xml:space="preserve"> 192с.</w:t>
            </w:r>
          </w:p>
          <w:p w:rsidR="00903A71" w:rsidRPr="007818A1" w:rsidRDefault="00903A71" w:rsidP="007818A1">
            <w:pPr>
              <w:numPr>
                <w:ilvl w:val="0"/>
                <w:numId w:val="19"/>
              </w:numPr>
              <w:tabs>
                <w:tab w:val="clear" w:pos="720"/>
              </w:tabs>
              <w:spacing w:after="0" w:line="240" w:lineRule="auto"/>
              <w:ind w:left="48" w:firstLine="0"/>
              <w:textAlignment w:val="baseline"/>
              <w:rPr>
                <w:color w:val="2B2B2B"/>
                <w:sz w:val="28"/>
                <w:szCs w:val="28"/>
              </w:rPr>
            </w:pPr>
            <w:r w:rsidRPr="007818A1">
              <w:rPr>
                <w:sz w:val="28"/>
                <w:szCs w:val="28"/>
              </w:rPr>
              <w:t>Плохій З. П. Виховання екологічної культури дошкіл</w:t>
            </w:r>
            <w:r w:rsidR="0015082F">
              <w:rPr>
                <w:sz w:val="28"/>
                <w:szCs w:val="28"/>
              </w:rPr>
              <w:t xml:space="preserve">ьників/ З.П.Плохій.  Київ. 2002. </w:t>
            </w:r>
            <w:r w:rsidRPr="007818A1">
              <w:rPr>
                <w:sz w:val="28"/>
                <w:szCs w:val="28"/>
              </w:rPr>
              <w:t xml:space="preserve"> 145 с.</w:t>
            </w:r>
          </w:p>
          <w:p w:rsidR="00562028" w:rsidRPr="007818A1" w:rsidRDefault="00562028" w:rsidP="007818A1">
            <w:pPr>
              <w:pStyle w:val="a7"/>
              <w:numPr>
                <w:ilvl w:val="0"/>
                <w:numId w:val="19"/>
              </w:numPr>
              <w:tabs>
                <w:tab w:val="clear" w:pos="720"/>
              </w:tabs>
              <w:spacing w:after="0"/>
              <w:ind w:left="48" w:firstLine="0"/>
              <w:jc w:val="both"/>
              <w:rPr>
                <w:szCs w:val="28"/>
              </w:rPr>
            </w:pPr>
            <w:proofErr w:type="spellStart"/>
            <w:r w:rsidRPr="007818A1">
              <w:rPr>
                <w:szCs w:val="28"/>
              </w:rPr>
              <w:t>Плохій</w:t>
            </w:r>
            <w:proofErr w:type="spellEnd"/>
            <w:r w:rsidRPr="007818A1">
              <w:rPr>
                <w:szCs w:val="28"/>
              </w:rPr>
              <w:t xml:space="preserve"> З.П. </w:t>
            </w:r>
            <w:proofErr w:type="spellStart"/>
            <w:r w:rsidRPr="007818A1">
              <w:rPr>
                <w:szCs w:val="28"/>
              </w:rPr>
              <w:t>Виховання</w:t>
            </w:r>
            <w:proofErr w:type="spellEnd"/>
            <w:r w:rsidRPr="007818A1">
              <w:rPr>
                <w:szCs w:val="28"/>
              </w:rPr>
              <w:t xml:space="preserve"> </w:t>
            </w:r>
            <w:proofErr w:type="spellStart"/>
            <w:r w:rsidRPr="007818A1">
              <w:rPr>
                <w:szCs w:val="28"/>
              </w:rPr>
              <w:t>ціннісного</w:t>
            </w:r>
            <w:proofErr w:type="spellEnd"/>
            <w:r w:rsidRPr="007818A1">
              <w:rPr>
                <w:szCs w:val="28"/>
              </w:rPr>
              <w:t xml:space="preserve"> </w:t>
            </w:r>
            <w:proofErr w:type="spellStart"/>
            <w:r w:rsidRPr="007818A1">
              <w:rPr>
                <w:szCs w:val="28"/>
              </w:rPr>
              <w:t>ставлення</w:t>
            </w:r>
            <w:proofErr w:type="spellEnd"/>
            <w:r w:rsidRPr="007818A1">
              <w:rPr>
                <w:szCs w:val="28"/>
              </w:rPr>
              <w:t xml:space="preserve"> </w:t>
            </w:r>
            <w:proofErr w:type="gramStart"/>
            <w:r w:rsidRPr="007818A1">
              <w:rPr>
                <w:szCs w:val="28"/>
              </w:rPr>
              <w:t xml:space="preserve">до  </w:t>
            </w:r>
            <w:proofErr w:type="spellStart"/>
            <w:r w:rsidRPr="007818A1">
              <w:rPr>
                <w:szCs w:val="28"/>
              </w:rPr>
              <w:t>приро</w:t>
            </w:r>
            <w:r w:rsidR="0015082F">
              <w:rPr>
                <w:szCs w:val="28"/>
              </w:rPr>
              <w:t>ди</w:t>
            </w:r>
            <w:proofErr w:type="spellEnd"/>
            <w:proofErr w:type="gramEnd"/>
            <w:r w:rsidR="0015082F">
              <w:rPr>
                <w:szCs w:val="28"/>
              </w:rPr>
              <w:t xml:space="preserve"> у </w:t>
            </w:r>
            <w:proofErr w:type="spellStart"/>
            <w:r w:rsidR="0015082F">
              <w:rPr>
                <w:szCs w:val="28"/>
              </w:rPr>
              <w:t>дітей</w:t>
            </w:r>
            <w:proofErr w:type="spellEnd"/>
            <w:r w:rsidR="0015082F">
              <w:rPr>
                <w:szCs w:val="28"/>
              </w:rPr>
              <w:t xml:space="preserve">  </w:t>
            </w:r>
            <w:proofErr w:type="spellStart"/>
            <w:r w:rsidR="0015082F">
              <w:rPr>
                <w:szCs w:val="28"/>
              </w:rPr>
              <w:t>дошкільного</w:t>
            </w:r>
            <w:proofErr w:type="spellEnd"/>
            <w:r w:rsidR="0015082F">
              <w:rPr>
                <w:szCs w:val="28"/>
              </w:rPr>
              <w:t xml:space="preserve"> </w:t>
            </w:r>
            <w:proofErr w:type="spellStart"/>
            <w:r w:rsidR="0015082F">
              <w:rPr>
                <w:szCs w:val="28"/>
              </w:rPr>
              <w:t>віку</w:t>
            </w:r>
            <w:proofErr w:type="spellEnd"/>
            <w:r w:rsidR="0015082F">
              <w:rPr>
                <w:szCs w:val="28"/>
              </w:rPr>
              <w:t xml:space="preserve">.  </w:t>
            </w:r>
            <w:proofErr w:type="spellStart"/>
            <w:r w:rsidR="0015082F">
              <w:rPr>
                <w:szCs w:val="28"/>
              </w:rPr>
              <w:t>Київ</w:t>
            </w:r>
            <w:proofErr w:type="spellEnd"/>
            <w:r w:rsidRPr="007818A1">
              <w:rPr>
                <w:szCs w:val="28"/>
              </w:rPr>
              <w:t>, 2001.</w:t>
            </w:r>
          </w:p>
          <w:p w:rsidR="00DF065D" w:rsidRPr="007818A1" w:rsidRDefault="00990EE0" w:rsidP="007818A1">
            <w:pPr>
              <w:numPr>
                <w:ilvl w:val="0"/>
                <w:numId w:val="19"/>
              </w:numPr>
              <w:tabs>
                <w:tab w:val="clear" w:pos="720"/>
              </w:tabs>
              <w:spacing w:after="0" w:line="240" w:lineRule="auto"/>
              <w:ind w:left="48" w:firstLine="0"/>
              <w:textAlignment w:val="baseline"/>
              <w:rPr>
                <w:color w:val="2B2B2B"/>
                <w:sz w:val="28"/>
                <w:szCs w:val="28"/>
              </w:rPr>
            </w:pPr>
            <w:r w:rsidRPr="007818A1">
              <w:rPr>
                <w:sz w:val="28"/>
                <w:szCs w:val="28"/>
                <w:bdr w:val="none" w:sz="0" w:space="0" w:color="auto" w:frame="1"/>
              </w:rPr>
              <w:t>Програма розвитку дитини дошкільного віку «Я у Світі» (нова редакція). У 2 ч. Ч. І. Від народження до трьох років / О. П. Аксьонова, А. М. Аніщук, Л. В. Артемова [та і</w:t>
            </w:r>
            <w:r w:rsidR="0015082F">
              <w:rPr>
                <w:sz w:val="28"/>
                <w:szCs w:val="28"/>
                <w:bdr w:val="none" w:sz="0" w:space="0" w:color="auto" w:frame="1"/>
              </w:rPr>
              <w:t xml:space="preserve">н.]; наук. кер. О. Л. </w:t>
            </w:r>
            <w:proofErr w:type="spellStart"/>
            <w:r w:rsidR="0015082F">
              <w:rPr>
                <w:sz w:val="28"/>
                <w:szCs w:val="28"/>
                <w:bdr w:val="none" w:sz="0" w:space="0" w:color="auto" w:frame="1"/>
              </w:rPr>
              <w:t>Кононко</w:t>
            </w:r>
            <w:proofErr w:type="spellEnd"/>
            <w:r w:rsidR="0015082F">
              <w:rPr>
                <w:sz w:val="28"/>
                <w:szCs w:val="28"/>
                <w:bdr w:val="none" w:sz="0" w:space="0" w:color="auto" w:frame="1"/>
              </w:rPr>
              <w:t xml:space="preserve">. </w:t>
            </w:r>
            <w:r w:rsidRPr="007818A1">
              <w:rPr>
                <w:sz w:val="28"/>
                <w:szCs w:val="28"/>
                <w:bdr w:val="none" w:sz="0" w:space="0" w:color="auto" w:frame="1"/>
              </w:rPr>
              <w:t xml:space="preserve"> Ки</w:t>
            </w:r>
            <w:r w:rsidR="0015082F">
              <w:rPr>
                <w:sz w:val="28"/>
                <w:szCs w:val="28"/>
                <w:bdr w:val="none" w:sz="0" w:space="0" w:color="auto" w:frame="1"/>
              </w:rPr>
              <w:t xml:space="preserve">їв: ТОВ «МЦФЕР-Україна», 2015. </w:t>
            </w:r>
            <w:r w:rsidRPr="007818A1">
              <w:rPr>
                <w:sz w:val="28"/>
                <w:szCs w:val="28"/>
                <w:bdr w:val="none" w:sz="0" w:space="0" w:color="auto" w:frame="1"/>
              </w:rPr>
              <w:t xml:space="preserve"> 204 с.</w:t>
            </w:r>
          </w:p>
          <w:p w:rsidR="00DF065D" w:rsidRPr="007818A1" w:rsidRDefault="00990EE0" w:rsidP="007818A1">
            <w:pPr>
              <w:numPr>
                <w:ilvl w:val="0"/>
                <w:numId w:val="19"/>
              </w:numPr>
              <w:tabs>
                <w:tab w:val="clear" w:pos="720"/>
              </w:tabs>
              <w:spacing w:after="0" w:line="240" w:lineRule="auto"/>
              <w:ind w:left="48" w:firstLine="0"/>
              <w:textAlignment w:val="baseline"/>
              <w:rPr>
                <w:color w:val="2B2B2B"/>
                <w:sz w:val="28"/>
                <w:szCs w:val="28"/>
              </w:rPr>
            </w:pPr>
            <w:r w:rsidRPr="007818A1">
              <w:rPr>
                <w:sz w:val="28"/>
                <w:szCs w:val="28"/>
                <w:bdr w:val="none" w:sz="0" w:space="0" w:color="auto" w:frame="1"/>
              </w:rPr>
              <w:t>Програма розвитку дитини дошкільного віку «Я у Світі» (нова редакція). У 2 ч. Ч. ІІ. Від трьох до шести (семи) років / Аксьонова О. П., Аніщук А. М., Артемова Л. В. [та і</w:t>
            </w:r>
            <w:r w:rsidR="0015082F">
              <w:rPr>
                <w:sz w:val="28"/>
                <w:szCs w:val="28"/>
                <w:bdr w:val="none" w:sz="0" w:space="0" w:color="auto" w:frame="1"/>
              </w:rPr>
              <w:t xml:space="preserve">н.]; наук. кер. О. Л. </w:t>
            </w:r>
            <w:proofErr w:type="spellStart"/>
            <w:r w:rsidR="0015082F">
              <w:rPr>
                <w:sz w:val="28"/>
                <w:szCs w:val="28"/>
                <w:bdr w:val="none" w:sz="0" w:space="0" w:color="auto" w:frame="1"/>
              </w:rPr>
              <w:t>Кононко</w:t>
            </w:r>
            <w:proofErr w:type="spellEnd"/>
            <w:r w:rsidR="0015082F">
              <w:rPr>
                <w:sz w:val="28"/>
                <w:szCs w:val="28"/>
                <w:bdr w:val="none" w:sz="0" w:space="0" w:color="auto" w:frame="1"/>
              </w:rPr>
              <w:t>.  Київ</w:t>
            </w:r>
            <w:r w:rsidRPr="007818A1">
              <w:rPr>
                <w:sz w:val="28"/>
                <w:szCs w:val="28"/>
                <w:bdr w:val="none" w:sz="0" w:space="0" w:color="auto" w:frame="1"/>
              </w:rPr>
              <w:t>: ТОВ «МЦФЕ</w:t>
            </w:r>
            <w:r w:rsidR="0015082F">
              <w:rPr>
                <w:sz w:val="28"/>
                <w:szCs w:val="28"/>
                <w:bdr w:val="none" w:sz="0" w:space="0" w:color="auto" w:frame="1"/>
              </w:rPr>
              <w:t xml:space="preserve">Р-Україна», 2015. </w:t>
            </w:r>
            <w:r w:rsidRPr="007818A1">
              <w:rPr>
                <w:sz w:val="28"/>
                <w:szCs w:val="28"/>
                <w:bdr w:val="none" w:sz="0" w:space="0" w:color="auto" w:frame="1"/>
              </w:rPr>
              <w:t xml:space="preserve"> 452 с.</w:t>
            </w:r>
          </w:p>
          <w:p w:rsidR="00DF065D" w:rsidRPr="007818A1" w:rsidRDefault="00990EE0" w:rsidP="007818A1">
            <w:pPr>
              <w:numPr>
                <w:ilvl w:val="0"/>
                <w:numId w:val="19"/>
              </w:numPr>
              <w:tabs>
                <w:tab w:val="clear" w:pos="720"/>
              </w:tabs>
              <w:spacing w:after="0" w:line="240" w:lineRule="auto"/>
              <w:ind w:left="48" w:firstLine="0"/>
              <w:textAlignment w:val="baseline"/>
              <w:rPr>
                <w:color w:val="2B2B2B"/>
                <w:sz w:val="28"/>
                <w:szCs w:val="28"/>
              </w:rPr>
            </w:pPr>
            <w:r w:rsidRPr="007818A1">
              <w:rPr>
                <w:sz w:val="28"/>
                <w:szCs w:val="28"/>
                <w:bdr w:val="none" w:sz="0" w:space="0" w:color="auto" w:frame="1"/>
              </w:rPr>
              <w:t>Програма розвитку дітей старшого дошкільного віку «Впевнений старт</w:t>
            </w:r>
            <w:r w:rsidR="0015082F">
              <w:rPr>
                <w:sz w:val="28"/>
                <w:szCs w:val="28"/>
                <w:bdr w:val="none" w:sz="0" w:space="0" w:color="auto" w:frame="1"/>
              </w:rPr>
              <w:t xml:space="preserve">» // Палітра педагога.  2010.  № 4. </w:t>
            </w:r>
            <w:r w:rsidRPr="007818A1">
              <w:rPr>
                <w:sz w:val="28"/>
                <w:szCs w:val="28"/>
                <w:bdr w:val="none" w:sz="0" w:space="0" w:color="auto" w:frame="1"/>
              </w:rPr>
              <w:t xml:space="preserve"> С. 4-26.</w:t>
            </w:r>
          </w:p>
          <w:p w:rsidR="00DF065D" w:rsidRPr="007818A1" w:rsidRDefault="00990EE0" w:rsidP="007818A1">
            <w:pPr>
              <w:numPr>
                <w:ilvl w:val="0"/>
                <w:numId w:val="19"/>
              </w:numPr>
              <w:tabs>
                <w:tab w:val="clear" w:pos="720"/>
              </w:tabs>
              <w:spacing w:after="0" w:line="240" w:lineRule="auto"/>
              <w:ind w:left="48" w:firstLine="0"/>
              <w:textAlignment w:val="baseline"/>
              <w:rPr>
                <w:color w:val="2B2B2B"/>
                <w:sz w:val="28"/>
                <w:szCs w:val="28"/>
              </w:rPr>
            </w:pPr>
            <w:r w:rsidRPr="007818A1">
              <w:rPr>
                <w:sz w:val="28"/>
                <w:szCs w:val="28"/>
                <w:bdr w:val="none" w:sz="0" w:space="0" w:color="auto" w:frame="1"/>
              </w:rPr>
              <w:t>Пустовіт Г.П. Теорія і практика екологічного виховання учнів у позашкільних закладах / Теоретико-методологічні проблеми виховання дітей та учнівської молоді: У 2 кн.</w:t>
            </w:r>
            <w:r w:rsidR="0015082F">
              <w:rPr>
                <w:sz w:val="28"/>
                <w:szCs w:val="28"/>
                <w:bdr w:val="none" w:sz="0" w:space="0" w:color="auto" w:frame="1"/>
              </w:rPr>
              <w:t xml:space="preserve"> / Г.П. </w:t>
            </w:r>
            <w:proofErr w:type="spellStart"/>
            <w:r w:rsidR="0015082F">
              <w:rPr>
                <w:sz w:val="28"/>
                <w:szCs w:val="28"/>
                <w:bdr w:val="none" w:sz="0" w:space="0" w:color="auto" w:frame="1"/>
              </w:rPr>
              <w:t>Пустосвіт</w:t>
            </w:r>
            <w:proofErr w:type="spellEnd"/>
            <w:r w:rsidR="0015082F">
              <w:rPr>
                <w:sz w:val="28"/>
                <w:szCs w:val="28"/>
                <w:bdr w:val="none" w:sz="0" w:space="0" w:color="auto" w:frame="1"/>
              </w:rPr>
              <w:t xml:space="preserve">.  Київ., 1999.  Кн. 2. </w:t>
            </w:r>
            <w:r w:rsidRPr="007818A1">
              <w:rPr>
                <w:sz w:val="28"/>
                <w:szCs w:val="28"/>
                <w:bdr w:val="none" w:sz="0" w:space="0" w:color="auto" w:frame="1"/>
              </w:rPr>
              <w:t xml:space="preserve"> С. 16-23.</w:t>
            </w:r>
          </w:p>
          <w:p w:rsidR="00DF065D" w:rsidRPr="007818A1" w:rsidRDefault="00990EE0" w:rsidP="007818A1">
            <w:pPr>
              <w:numPr>
                <w:ilvl w:val="0"/>
                <w:numId w:val="19"/>
              </w:numPr>
              <w:tabs>
                <w:tab w:val="clear" w:pos="720"/>
              </w:tabs>
              <w:spacing w:after="0" w:line="240" w:lineRule="auto"/>
              <w:ind w:left="48" w:firstLine="0"/>
              <w:textAlignment w:val="baseline"/>
              <w:rPr>
                <w:color w:val="2B2B2B"/>
                <w:sz w:val="28"/>
                <w:szCs w:val="28"/>
              </w:rPr>
            </w:pPr>
            <w:proofErr w:type="spellStart"/>
            <w:r w:rsidRPr="007818A1">
              <w:rPr>
                <w:sz w:val="28"/>
                <w:szCs w:val="28"/>
                <w:bdr w:val="none" w:sz="0" w:space="0" w:color="auto" w:frame="1"/>
              </w:rPr>
              <w:t>Струннікова</w:t>
            </w:r>
            <w:proofErr w:type="spellEnd"/>
            <w:r w:rsidRPr="007818A1">
              <w:rPr>
                <w:sz w:val="28"/>
                <w:szCs w:val="28"/>
                <w:bdr w:val="none" w:sz="0" w:space="0" w:color="auto" w:frame="1"/>
              </w:rPr>
              <w:t xml:space="preserve"> Д.І. Спільна </w:t>
            </w:r>
            <w:proofErr w:type="spellStart"/>
            <w:r w:rsidRPr="007818A1">
              <w:rPr>
                <w:sz w:val="28"/>
                <w:szCs w:val="28"/>
                <w:bdr w:val="none" w:sz="0" w:space="0" w:color="auto" w:frame="1"/>
              </w:rPr>
              <w:t>природопізнавальна</w:t>
            </w:r>
            <w:proofErr w:type="spellEnd"/>
            <w:r w:rsidRPr="007818A1">
              <w:rPr>
                <w:sz w:val="28"/>
                <w:szCs w:val="28"/>
                <w:bdr w:val="none" w:sz="0" w:space="0" w:color="auto" w:frame="1"/>
              </w:rPr>
              <w:t xml:space="preserve"> діяльність старших дошкільників і молодших школярів як одна з умов забезпечення наступності в роботі ДНЗ і школи / Наступність в роботі дошкільної і початкової ланок освіти. – Науково-</w:t>
            </w:r>
            <w:r w:rsidR="0015082F">
              <w:rPr>
                <w:sz w:val="28"/>
                <w:szCs w:val="28"/>
                <w:bdr w:val="none" w:sz="0" w:space="0" w:color="auto" w:frame="1"/>
              </w:rPr>
              <w:t xml:space="preserve">методичний вісник.  Випуск 5.  Чернівці: </w:t>
            </w:r>
            <w:proofErr w:type="spellStart"/>
            <w:r w:rsidR="0015082F">
              <w:rPr>
                <w:sz w:val="28"/>
                <w:szCs w:val="28"/>
                <w:bdr w:val="none" w:sz="0" w:space="0" w:color="auto" w:frame="1"/>
              </w:rPr>
              <w:t>Технодрук</w:t>
            </w:r>
            <w:proofErr w:type="spellEnd"/>
            <w:r w:rsidR="0015082F">
              <w:rPr>
                <w:sz w:val="28"/>
                <w:szCs w:val="28"/>
                <w:bdr w:val="none" w:sz="0" w:space="0" w:color="auto" w:frame="1"/>
              </w:rPr>
              <w:t xml:space="preserve">, 2006.  331 с. </w:t>
            </w:r>
            <w:r w:rsidRPr="007818A1">
              <w:rPr>
                <w:sz w:val="28"/>
                <w:szCs w:val="28"/>
                <w:bdr w:val="none" w:sz="0" w:space="0" w:color="auto" w:frame="1"/>
              </w:rPr>
              <w:t xml:space="preserve"> С.14-20</w:t>
            </w:r>
          </w:p>
          <w:p w:rsidR="00DF065D" w:rsidRPr="007818A1" w:rsidRDefault="00990EE0" w:rsidP="007818A1">
            <w:pPr>
              <w:numPr>
                <w:ilvl w:val="0"/>
                <w:numId w:val="19"/>
              </w:numPr>
              <w:tabs>
                <w:tab w:val="clear" w:pos="720"/>
              </w:tabs>
              <w:spacing w:after="0" w:line="240" w:lineRule="auto"/>
              <w:ind w:left="48" w:firstLine="0"/>
              <w:textAlignment w:val="baseline"/>
              <w:rPr>
                <w:color w:val="2B2B2B"/>
                <w:sz w:val="28"/>
                <w:szCs w:val="28"/>
              </w:rPr>
            </w:pPr>
            <w:proofErr w:type="spellStart"/>
            <w:r w:rsidRPr="007818A1">
              <w:rPr>
                <w:sz w:val="28"/>
                <w:szCs w:val="28"/>
                <w:bdr w:val="none" w:sz="0" w:space="0" w:color="auto" w:frame="1"/>
              </w:rPr>
              <w:t>Яришева</w:t>
            </w:r>
            <w:proofErr w:type="spellEnd"/>
            <w:r w:rsidRPr="007818A1">
              <w:rPr>
                <w:sz w:val="28"/>
                <w:szCs w:val="28"/>
                <w:bdr w:val="none" w:sz="0" w:space="0" w:color="auto" w:frame="1"/>
              </w:rPr>
              <w:t xml:space="preserve"> Н. Ф. Основи природознавства: Природа України: навчальний посібник / Надія Федорівна </w:t>
            </w:r>
            <w:proofErr w:type="spellStart"/>
            <w:r w:rsidRPr="007818A1">
              <w:rPr>
                <w:sz w:val="28"/>
                <w:szCs w:val="28"/>
                <w:bdr w:val="none" w:sz="0" w:space="0" w:color="auto" w:frame="1"/>
              </w:rPr>
              <w:t>Яришева</w:t>
            </w:r>
            <w:proofErr w:type="spellEnd"/>
            <w:r w:rsidRPr="007818A1">
              <w:rPr>
                <w:sz w:val="28"/>
                <w:szCs w:val="28"/>
                <w:bdr w:val="none" w:sz="0" w:space="0" w:color="auto" w:frame="1"/>
              </w:rPr>
              <w:t xml:space="preserve">. </w:t>
            </w:r>
            <w:r w:rsidR="0015082F">
              <w:rPr>
                <w:sz w:val="28"/>
                <w:szCs w:val="28"/>
                <w:bdr w:val="none" w:sz="0" w:space="0" w:color="auto" w:frame="1"/>
              </w:rPr>
              <w:t xml:space="preserve"> Київ: Вища школа, 2010. </w:t>
            </w:r>
            <w:r w:rsidRPr="007818A1">
              <w:rPr>
                <w:sz w:val="28"/>
                <w:szCs w:val="28"/>
                <w:bdr w:val="none" w:sz="0" w:space="0" w:color="auto" w:frame="1"/>
              </w:rPr>
              <w:t xml:space="preserve"> 335 с.</w:t>
            </w:r>
          </w:p>
          <w:p w:rsidR="00990EE0" w:rsidRPr="007818A1" w:rsidRDefault="00990EE0" w:rsidP="007818A1">
            <w:pPr>
              <w:numPr>
                <w:ilvl w:val="0"/>
                <w:numId w:val="19"/>
              </w:numPr>
              <w:tabs>
                <w:tab w:val="clear" w:pos="720"/>
              </w:tabs>
              <w:spacing w:after="0" w:line="240" w:lineRule="auto"/>
              <w:ind w:left="48" w:firstLine="0"/>
              <w:textAlignment w:val="baseline"/>
              <w:rPr>
                <w:color w:val="2B2B2B"/>
                <w:sz w:val="28"/>
                <w:szCs w:val="28"/>
              </w:rPr>
            </w:pPr>
            <w:proofErr w:type="spellStart"/>
            <w:r w:rsidRPr="007818A1">
              <w:rPr>
                <w:sz w:val="28"/>
                <w:szCs w:val="28"/>
                <w:bdr w:val="none" w:sz="0" w:space="0" w:color="auto" w:frame="1"/>
              </w:rPr>
              <w:lastRenderedPageBreak/>
              <w:t>Яришева</w:t>
            </w:r>
            <w:proofErr w:type="spellEnd"/>
            <w:r w:rsidRPr="007818A1">
              <w:rPr>
                <w:sz w:val="28"/>
                <w:szCs w:val="28"/>
                <w:bdr w:val="none" w:sz="0" w:space="0" w:color="auto" w:frame="1"/>
              </w:rPr>
              <w:t xml:space="preserve"> Н.Ф. Методика ознайомлення дітей з прир</w:t>
            </w:r>
            <w:r w:rsidR="0015082F">
              <w:rPr>
                <w:sz w:val="28"/>
                <w:szCs w:val="28"/>
                <w:bdr w:val="none" w:sz="0" w:space="0" w:color="auto" w:frame="1"/>
              </w:rPr>
              <w:t xml:space="preserve">одою / Надія Федорівна </w:t>
            </w:r>
            <w:proofErr w:type="spellStart"/>
            <w:r w:rsidR="0015082F">
              <w:rPr>
                <w:sz w:val="28"/>
                <w:szCs w:val="28"/>
                <w:bdr w:val="none" w:sz="0" w:space="0" w:color="auto" w:frame="1"/>
              </w:rPr>
              <w:t>Яришева</w:t>
            </w:r>
            <w:proofErr w:type="spellEnd"/>
            <w:r w:rsidR="0015082F">
              <w:rPr>
                <w:sz w:val="28"/>
                <w:szCs w:val="28"/>
                <w:bdr w:val="none" w:sz="0" w:space="0" w:color="auto" w:frame="1"/>
              </w:rPr>
              <w:t xml:space="preserve">. Київ: Вища школа, 1993. </w:t>
            </w:r>
            <w:r w:rsidRPr="007818A1">
              <w:rPr>
                <w:sz w:val="28"/>
                <w:szCs w:val="28"/>
                <w:bdr w:val="none" w:sz="0" w:space="0" w:color="auto" w:frame="1"/>
              </w:rPr>
              <w:t xml:space="preserve"> 255 с</w:t>
            </w:r>
          </w:p>
          <w:p w:rsidR="00990EE0" w:rsidRPr="007818A1" w:rsidRDefault="00990EE0" w:rsidP="007818A1">
            <w:pPr>
              <w:pStyle w:val="a4"/>
              <w:spacing w:after="0" w:line="240" w:lineRule="auto"/>
              <w:ind w:left="48" w:firstLine="0"/>
              <w:rPr>
                <w:color w:val="auto"/>
                <w:sz w:val="28"/>
                <w:szCs w:val="28"/>
              </w:rPr>
            </w:pPr>
          </w:p>
          <w:p w:rsidR="00DF065D" w:rsidRPr="007818A1" w:rsidRDefault="00DF065D" w:rsidP="00DF065D">
            <w:pPr>
              <w:pStyle w:val="a4"/>
              <w:spacing w:after="0" w:line="240" w:lineRule="auto"/>
              <w:ind w:firstLine="0"/>
              <w:jc w:val="center"/>
              <w:rPr>
                <w:b/>
                <w:color w:val="auto"/>
                <w:sz w:val="28"/>
                <w:szCs w:val="28"/>
              </w:rPr>
            </w:pPr>
            <w:r w:rsidRPr="007818A1">
              <w:rPr>
                <w:b/>
                <w:color w:val="auto"/>
                <w:sz w:val="28"/>
                <w:szCs w:val="28"/>
              </w:rPr>
              <w:t>Додаткова література:</w:t>
            </w:r>
          </w:p>
          <w:p w:rsidR="00B657F9" w:rsidRPr="007818A1" w:rsidRDefault="0020172E" w:rsidP="00B657F9">
            <w:pPr>
              <w:pStyle w:val="a4"/>
              <w:spacing w:after="0" w:line="240" w:lineRule="auto"/>
              <w:ind w:left="48" w:firstLine="0"/>
              <w:rPr>
                <w:color w:val="2B2B2B"/>
                <w:sz w:val="28"/>
                <w:szCs w:val="28"/>
              </w:rPr>
            </w:pPr>
            <w:r>
              <w:rPr>
                <w:color w:val="auto"/>
                <w:sz w:val="28"/>
                <w:szCs w:val="28"/>
              </w:rPr>
              <w:t>1</w:t>
            </w:r>
            <w:r w:rsidR="00562028" w:rsidRPr="007818A1">
              <w:rPr>
                <w:color w:val="auto"/>
                <w:sz w:val="28"/>
                <w:szCs w:val="28"/>
              </w:rPr>
              <w:t xml:space="preserve">. </w:t>
            </w:r>
            <w:proofErr w:type="spellStart"/>
            <w:r w:rsidR="00562028" w:rsidRPr="007818A1">
              <w:rPr>
                <w:color w:val="2B2B2B"/>
                <w:sz w:val="28"/>
                <w:szCs w:val="28"/>
              </w:rPr>
              <w:t>Бейдик</w:t>
            </w:r>
            <w:proofErr w:type="spellEnd"/>
            <w:r w:rsidR="00562028" w:rsidRPr="007818A1">
              <w:rPr>
                <w:color w:val="2B2B2B"/>
                <w:sz w:val="28"/>
                <w:szCs w:val="28"/>
              </w:rPr>
              <w:t xml:space="preserve"> О. О. Географія: для вступників до ВНЗ / </w:t>
            </w:r>
            <w:proofErr w:type="spellStart"/>
            <w:r w:rsidR="00562028" w:rsidRPr="007818A1">
              <w:rPr>
                <w:color w:val="2B2B2B"/>
                <w:sz w:val="28"/>
                <w:szCs w:val="28"/>
              </w:rPr>
              <w:t>О.О.Бейдик</w:t>
            </w:r>
            <w:proofErr w:type="spellEnd"/>
            <w:r w:rsidR="00562028" w:rsidRPr="007818A1">
              <w:rPr>
                <w:color w:val="2B2B2B"/>
                <w:sz w:val="28"/>
                <w:szCs w:val="28"/>
              </w:rPr>
              <w:t xml:space="preserve"> , </w:t>
            </w:r>
            <w:proofErr w:type="spellStart"/>
            <w:r w:rsidR="00562028" w:rsidRPr="007818A1">
              <w:rPr>
                <w:color w:val="2B2B2B"/>
                <w:sz w:val="28"/>
                <w:szCs w:val="28"/>
              </w:rPr>
              <w:t>М.М.Падун</w:t>
            </w:r>
            <w:proofErr w:type="spellEnd"/>
            <w:r w:rsidR="0015082F">
              <w:rPr>
                <w:color w:val="2B2B2B"/>
                <w:sz w:val="28"/>
                <w:szCs w:val="28"/>
              </w:rPr>
              <w:t xml:space="preserve"> . Київ: Либідь, 1995. </w:t>
            </w:r>
            <w:r w:rsidR="00562028" w:rsidRPr="007818A1">
              <w:rPr>
                <w:color w:val="2B2B2B"/>
                <w:sz w:val="28"/>
                <w:szCs w:val="28"/>
              </w:rPr>
              <w:t xml:space="preserve"> 346 с.</w:t>
            </w:r>
          </w:p>
          <w:p w:rsidR="00B657F9" w:rsidRPr="007818A1" w:rsidRDefault="0020172E" w:rsidP="00B657F9">
            <w:pPr>
              <w:pStyle w:val="a4"/>
              <w:spacing w:after="0" w:line="240" w:lineRule="auto"/>
              <w:ind w:left="48" w:firstLine="0"/>
              <w:rPr>
                <w:sz w:val="28"/>
                <w:szCs w:val="28"/>
              </w:rPr>
            </w:pPr>
            <w:r>
              <w:rPr>
                <w:color w:val="auto"/>
                <w:sz w:val="28"/>
                <w:szCs w:val="28"/>
              </w:rPr>
              <w:t>2</w:t>
            </w:r>
            <w:r w:rsidR="00B657F9" w:rsidRPr="007818A1">
              <w:rPr>
                <w:color w:val="auto"/>
                <w:sz w:val="28"/>
                <w:szCs w:val="28"/>
              </w:rPr>
              <w:t>.</w:t>
            </w:r>
            <w:r w:rsidR="00B657F9" w:rsidRPr="007818A1">
              <w:rPr>
                <w:sz w:val="28"/>
                <w:szCs w:val="28"/>
              </w:rPr>
              <w:t xml:space="preserve"> Бишовець Т. Виховуємо «дослідників-</w:t>
            </w:r>
            <w:proofErr w:type="spellStart"/>
            <w:r w:rsidR="00B657F9" w:rsidRPr="007818A1">
              <w:rPr>
                <w:sz w:val="28"/>
                <w:szCs w:val="28"/>
              </w:rPr>
              <w:t>чомусиків</w:t>
            </w:r>
            <w:proofErr w:type="spellEnd"/>
            <w:r w:rsidR="00B657F9" w:rsidRPr="007818A1">
              <w:rPr>
                <w:sz w:val="28"/>
                <w:szCs w:val="28"/>
              </w:rPr>
              <w:t>»/ Т. Бишовець, Л. Слоб</w:t>
            </w:r>
            <w:r w:rsidR="0015082F">
              <w:rPr>
                <w:sz w:val="28"/>
                <w:szCs w:val="28"/>
              </w:rPr>
              <w:t>одянюк // Вихователь-методист.  2013.  № 8.</w:t>
            </w:r>
            <w:r w:rsidR="008A4ADA">
              <w:rPr>
                <w:sz w:val="28"/>
                <w:szCs w:val="28"/>
              </w:rPr>
              <w:t xml:space="preserve"> С.24 – </w:t>
            </w:r>
            <w:r w:rsidR="00B657F9" w:rsidRPr="007818A1">
              <w:rPr>
                <w:sz w:val="28"/>
                <w:szCs w:val="28"/>
              </w:rPr>
              <w:t>28.</w:t>
            </w:r>
          </w:p>
          <w:p w:rsidR="00B657F9" w:rsidRPr="007818A1" w:rsidRDefault="0020172E" w:rsidP="00B657F9">
            <w:pPr>
              <w:pStyle w:val="a4"/>
              <w:spacing w:after="0" w:line="240" w:lineRule="auto"/>
              <w:ind w:left="48" w:firstLine="0"/>
              <w:rPr>
                <w:color w:val="2B2B2B"/>
                <w:sz w:val="28"/>
                <w:szCs w:val="28"/>
              </w:rPr>
            </w:pPr>
            <w:r>
              <w:rPr>
                <w:sz w:val="28"/>
                <w:szCs w:val="28"/>
              </w:rPr>
              <w:t>3</w:t>
            </w:r>
            <w:r w:rsidR="00B657F9" w:rsidRPr="007818A1">
              <w:rPr>
                <w:sz w:val="28"/>
                <w:szCs w:val="28"/>
              </w:rPr>
              <w:t xml:space="preserve">. Біологія: </w:t>
            </w:r>
            <w:proofErr w:type="spellStart"/>
            <w:r w:rsidR="00B657F9" w:rsidRPr="007818A1">
              <w:rPr>
                <w:sz w:val="28"/>
                <w:szCs w:val="28"/>
              </w:rPr>
              <w:t>Навч</w:t>
            </w:r>
            <w:proofErr w:type="spellEnd"/>
            <w:r w:rsidR="00B657F9" w:rsidRPr="007818A1">
              <w:rPr>
                <w:sz w:val="28"/>
                <w:szCs w:val="28"/>
              </w:rPr>
              <w:t xml:space="preserve">. </w:t>
            </w:r>
            <w:proofErr w:type="spellStart"/>
            <w:r w:rsidR="00B657F9" w:rsidRPr="007818A1">
              <w:rPr>
                <w:sz w:val="28"/>
                <w:szCs w:val="28"/>
              </w:rPr>
              <w:t>посіб</w:t>
            </w:r>
            <w:proofErr w:type="spellEnd"/>
            <w:r w:rsidR="00B657F9" w:rsidRPr="007818A1">
              <w:rPr>
                <w:sz w:val="28"/>
                <w:szCs w:val="28"/>
              </w:rPr>
              <w:t xml:space="preserve">. / А. </w:t>
            </w:r>
            <w:proofErr w:type="spellStart"/>
            <w:r w:rsidR="00B657F9" w:rsidRPr="007818A1">
              <w:rPr>
                <w:sz w:val="28"/>
                <w:szCs w:val="28"/>
              </w:rPr>
              <w:t>О.Слюсарєв</w:t>
            </w:r>
            <w:proofErr w:type="spellEnd"/>
            <w:r w:rsidR="00B657F9" w:rsidRPr="007818A1">
              <w:rPr>
                <w:sz w:val="28"/>
                <w:szCs w:val="28"/>
              </w:rPr>
              <w:t xml:space="preserve">, О. </w:t>
            </w:r>
            <w:proofErr w:type="spellStart"/>
            <w:r w:rsidR="00B657F9" w:rsidRPr="007818A1">
              <w:rPr>
                <w:sz w:val="28"/>
                <w:szCs w:val="28"/>
              </w:rPr>
              <w:t>В.Самсонов</w:t>
            </w:r>
            <w:proofErr w:type="spellEnd"/>
            <w:r w:rsidR="00B657F9" w:rsidRPr="007818A1">
              <w:rPr>
                <w:sz w:val="28"/>
                <w:szCs w:val="28"/>
              </w:rPr>
              <w:t xml:space="preserve">, В. М. Мухін та ін.; За ред. </w:t>
            </w:r>
            <w:proofErr w:type="spellStart"/>
            <w:r w:rsidR="00B657F9" w:rsidRPr="007818A1">
              <w:rPr>
                <w:sz w:val="28"/>
                <w:szCs w:val="28"/>
              </w:rPr>
              <w:t>В.О.Мотузно</w:t>
            </w:r>
            <w:r w:rsidR="0015082F">
              <w:rPr>
                <w:sz w:val="28"/>
                <w:szCs w:val="28"/>
              </w:rPr>
              <w:t>го</w:t>
            </w:r>
            <w:proofErr w:type="spellEnd"/>
            <w:r w:rsidR="0015082F">
              <w:rPr>
                <w:sz w:val="28"/>
                <w:szCs w:val="28"/>
              </w:rPr>
              <w:t xml:space="preserve">.  Київ : Вища школа, 2006. </w:t>
            </w:r>
            <w:r w:rsidR="00B657F9" w:rsidRPr="007818A1">
              <w:rPr>
                <w:sz w:val="28"/>
                <w:szCs w:val="28"/>
              </w:rPr>
              <w:t xml:space="preserve"> 622 с.</w:t>
            </w:r>
          </w:p>
          <w:p w:rsidR="00DF065D" w:rsidRPr="007818A1" w:rsidRDefault="0020172E" w:rsidP="00562028">
            <w:pPr>
              <w:pStyle w:val="a4"/>
              <w:spacing w:after="0" w:line="240" w:lineRule="auto"/>
              <w:ind w:left="48" w:firstLine="0"/>
              <w:rPr>
                <w:color w:val="auto"/>
                <w:sz w:val="28"/>
                <w:szCs w:val="28"/>
              </w:rPr>
            </w:pPr>
            <w:r>
              <w:rPr>
                <w:color w:val="auto"/>
                <w:sz w:val="28"/>
                <w:szCs w:val="28"/>
              </w:rPr>
              <w:t>4</w:t>
            </w:r>
            <w:r w:rsidR="00562028" w:rsidRPr="007818A1">
              <w:rPr>
                <w:color w:val="auto"/>
                <w:sz w:val="28"/>
                <w:szCs w:val="28"/>
              </w:rPr>
              <w:t xml:space="preserve">. </w:t>
            </w:r>
            <w:proofErr w:type="spellStart"/>
            <w:r w:rsidR="00DF065D" w:rsidRPr="007818A1">
              <w:rPr>
                <w:color w:val="auto"/>
                <w:sz w:val="28"/>
                <w:szCs w:val="28"/>
              </w:rPr>
              <w:t>Бєлєнька</w:t>
            </w:r>
            <w:proofErr w:type="spellEnd"/>
            <w:r w:rsidR="00DF065D" w:rsidRPr="007818A1">
              <w:rPr>
                <w:color w:val="auto"/>
                <w:sz w:val="28"/>
                <w:szCs w:val="28"/>
              </w:rPr>
              <w:t xml:space="preserve"> Г.В. Дитина в довкіллі: методичний посібник для вихователів дітей дошкільного в</w:t>
            </w:r>
            <w:r w:rsidR="0015082F">
              <w:rPr>
                <w:color w:val="auto"/>
                <w:sz w:val="28"/>
                <w:szCs w:val="28"/>
              </w:rPr>
              <w:t xml:space="preserve">іку.  Київ : Сім кольорів, 2014. </w:t>
            </w:r>
            <w:r w:rsidR="00DF065D" w:rsidRPr="007818A1">
              <w:rPr>
                <w:color w:val="auto"/>
                <w:sz w:val="28"/>
                <w:szCs w:val="28"/>
              </w:rPr>
              <w:t xml:space="preserve"> 56 с.</w:t>
            </w:r>
          </w:p>
          <w:p w:rsidR="00DF065D" w:rsidRPr="007818A1" w:rsidRDefault="0020172E" w:rsidP="00DF065D">
            <w:pPr>
              <w:pStyle w:val="a4"/>
              <w:spacing w:after="0" w:line="240" w:lineRule="auto"/>
              <w:ind w:left="48" w:firstLine="0"/>
              <w:rPr>
                <w:color w:val="auto"/>
                <w:sz w:val="28"/>
                <w:szCs w:val="28"/>
              </w:rPr>
            </w:pPr>
            <w:r>
              <w:rPr>
                <w:color w:val="auto"/>
                <w:sz w:val="28"/>
                <w:szCs w:val="28"/>
              </w:rPr>
              <w:t>5</w:t>
            </w:r>
            <w:r w:rsidR="00DF065D" w:rsidRPr="007818A1">
              <w:rPr>
                <w:color w:val="auto"/>
                <w:sz w:val="28"/>
                <w:szCs w:val="28"/>
              </w:rPr>
              <w:t xml:space="preserve">. </w:t>
            </w:r>
            <w:proofErr w:type="spellStart"/>
            <w:r w:rsidR="00DF065D" w:rsidRPr="007818A1">
              <w:rPr>
                <w:color w:val="auto"/>
                <w:sz w:val="28"/>
                <w:szCs w:val="28"/>
              </w:rPr>
              <w:t>Бєлєнька</w:t>
            </w:r>
            <w:proofErr w:type="spellEnd"/>
            <w:r w:rsidR="00DF065D" w:rsidRPr="007818A1">
              <w:rPr>
                <w:color w:val="auto"/>
                <w:sz w:val="28"/>
                <w:szCs w:val="28"/>
              </w:rPr>
              <w:t xml:space="preserve"> Г.В. Знайомтеся: жук-сонечко. // Методична скарбничка вихователя,  № 6, 201</w:t>
            </w:r>
            <w:r w:rsidR="0015082F">
              <w:rPr>
                <w:color w:val="auto"/>
                <w:sz w:val="28"/>
                <w:szCs w:val="28"/>
              </w:rPr>
              <w:t xml:space="preserve">4. </w:t>
            </w:r>
            <w:r w:rsidR="00DF065D" w:rsidRPr="007818A1">
              <w:rPr>
                <w:color w:val="auto"/>
                <w:sz w:val="28"/>
                <w:szCs w:val="28"/>
              </w:rPr>
              <w:t xml:space="preserve"> С. 36 - 39.</w:t>
            </w:r>
          </w:p>
          <w:p w:rsidR="00DF065D" w:rsidRPr="007818A1" w:rsidRDefault="0020172E" w:rsidP="00DF065D">
            <w:pPr>
              <w:pStyle w:val="a4"/>
              <w:spacing w:after="0" w:line="240" w:lineRule="auto"/>
              <w:ind w:left="48" w:firstLine="0"/>
              <w:rPr>
                <w:color w:val="auto"/>
                <w:sz w:val="28"/>
                <w:szCs w:val="28"/>
              </w:rPr>
            </w:pPr>
            <w:r>
              <w:rPr>
                <w:color w:val="auto"/>
                <w:sz w:val="28"/>
                <w:szCs w:val="28"/>
              </w:rPr>
              <w:t xml:space="preserve">6. </w:t>
            </w:r>
            <w:proofErr w:type="spellStart"/>
            <w:r>
              <w:rPr>
                <w:color w:val="auto"/>
                <w:sz w:val="28"/>
                <w:szCs w:val="28"/>
              </w:rPr>
              <w:t>Бєлєнька</w:t>
            </w:r>
            <w:proofErr w:type="spellEnd"/>
            <w:r>
              <w:rPr>
                <w:color w:val="auto"/>
                <w:sz w:val="28"/>
                <w:szCs w:val="28"/>
              </w:rPr>
              <w:t xml:space="preserve"> Г.В. П</w:t>
            </w:r>
            <w:r w:rsidR="00DF065D" w:rsidRPr="007818A1">
              <w:rPr>
                <w:color w:val="auto"/>
                <w:sz w:val="28"/>
                <w:szCs w:val="28"/>
              </w:rPr>
              <w:t xml:space="preserve">риродничі науки в казках, запитаннях, завданнях, дослідах. </w:t>
            </w:r>
          </w:p>
          <w:p w:rsidR="00DF065D" w:rsidRPr="007818A1" w:rsidRDefault="0015082F" w:rsidP="00DF065D">
            <w:pPr>
              <w:pStyle w:val="a4"/>
              <w:spacing w:after="0" w:line="240" w:lineRule="auto"/>
              <w:ind w:left="48" w:firstLine="0"/>
              <w:rPr>
                <w:color w:val="auto"/>
                <w:sz w:val="28"/>
                <w:szCs w:val="28"/>
              </w:rPr>
            </w:pPr>
            <w:r>
              <w:rPr>
                <w:color w:val="auto"/>
                <w:sz w:val="28"/>
                <w:szCs w:val="28"/>
              </w:rPr>
              <w:t xml:space="preserve">Науково </w:t>
            </w:r>
            <w:r w:rsidR="00DF065D" w:rsidRPr="007818A1">
              <w:rPr>
                <w:color w:val="auto"/>
                <w:sz w:val="28"/>
                <w:szCs w:val="28"/>
              </w:rPr>
              <w:t xml:space="preserve"> методичний посібник для дітей старшого дошкільног</w:t>
            </w:r>
            <w:r>
              <w:rPr>
                <w:color w:val="auto"/>
                <w:sz w:val="28"/>
                <w:szCs w:val="28"/>
              </w:rPr>
              <w:t xml:space="preserve">о та молодшого шкільного віку.  Київ: Шкільний світ, 2011. </w:t>
            </w:r>
            <w:r w:rsidR="00DF065D" w:rsidRPr="007818A1">
              <w:rPr>
                <w:color w:val="auto"/>
                <w:sz w:val="28"/>
                <w:szCs w:val="28"/>
              </w:rPr>
              <w:t xml:space="preserve"> 128 с.</w:t>
            </w:r>
          </w:p>
          <w:p w:rsidR="00556D3C" w:rsidRPr="007818A1" w:rsidRDefault="0020172E" w:rsidP="00DF065D">
            <w:pPr>
              <w:pStyle w:val="a4"/>
              <w:spacing w:after="0" w:line="240" w:lineRule="auto"/>
              <w:ind w:left="48" w:firstLine="0"/>
              <w:rPr>
                <w:sz w:val="28"/>
                <w:szCs w:val="28"/>
              </w:rPr>
            </w:pPr>
            <w:r>
              <w:rPr>
                <w:sz w:val="28"/>
                <w:szCs w:val="28"/>
              </w:rPr>
              <w:t>7</w:t>
            </w:r>
            <w:r w:rsidR="00556D3C" w:rsidRPr="007818A1">
              <w:rPr>
                <w:sz w:val="28"/>
                <w:szCs w:val="28"/>
              </w:rPr>
              <w:t xml:space="preserve">. </w:t>
            </w:r>
            <w:proofErr w:type="spellStart"/>
            <w:r w:rsidR="00556D3C" w:rsidRPr="007818A1">
              <w:rPr>
                <w:sz w:val="28"/>
                <w:szCs w:val="28"/>
              </w:rPr>
              <w:t>Богініч</w:t>
            </w:r>
            <w:proofErr w:type="spellEnd"/>
            <w:r w:rsidR="00556D3C" w:rsidRPr="007818A1">
              <w:rPr>
                <w:sz w:val="28"/>
                <w:szCs w:val="28"/>
              </w:rPr>
              <w:t xml:space="preserve"> О.Л. Природа і рух. Посібник для батьків дошкільнят та соціальних педагогів / О.Л. </w:t>
            </w:r>
            <w:proofErr w:type="spellStart"/>
            <w:r w:rsidR="00556D3C" w:rsidRPr="007818A1">
              <w:rPr>
                <w:sz w:val="28"/>
                <w:szCs w:val="28"/>
              </w:rPr>
              <w:t>Богініч</w:t>
            </w:r>
            <w:proofErr w:type="spellEnd"/>
            <w:r w:rsidR="00556D3C" w:rsidRPr="007818A1">
              <w:rPr>
                <w:sz w:val="28"/>
                <w:szCs w:val="28"/>
              </w:rPr>
              <w:t xml:space="preserve">, </w:t>
            </w:r>
            <w:proofErr w:type="spellStart"/>
            <w:r w:rsidR="00556D3C" w:rsidRPr="007818A1">
              <w:rPr>
                <w:sz w:val="28"/>
                <w:szCs w:val="28"/>
              </w:rPr>
              <w:t>Г.В.Бєлєнька</w:t>
            </w:r>
            <w:proofErr w:type="spellEnd"/>
            <w:r w:rsidR="00556D3C" w:rsidRPr="007818A1">
              <w:rPr>
                <w:sz w:val="28"/>
                <w:szCs w:val="28"/>
              </w:rPr>
              <w:t>; [під загальною редакцією С.Чер</w:t>
            </w:r>
            <w:r w:rsidR="0015082F">
              <w:rPr>
                <w:sz w:val="28"/>
                <w:szCs w:val="28"/>
              </w:rPr>
              <w:t xml:space="preserve">едниченко].  Київ : Кобза, 2003. </w:t>
            </w:r>
            <w:r w:rsidR="00556D3C" w:rsidRPr="007818A1">
              <w:rPr>
                <w:sz w:val="28"/>
                <w:szCs w:val="28"/>
              </w:rPr>
              <w:t xml:space="preserve"> 192 с.</w:t>
            </w:r>
          </w:p>
          <w:p w:rsidR="00556D3C" w:rsidRPr="0020172E" w:rsidRDefault="0020172E" w:rsidP="0020172E">
            <w:pPr>
              <w:pStyle w:val="a4"/>
              <w:spacing w:after="0" w:line="240" w:lineRule="auto"/>
              <w:ind w:left="48" w:firstLine="0"/>
              <w:rPr>
                <w:sz w:val="28"/>
                <w:szCs w:val="28"/>
              </w:rPr>
            </w:pPr>
            <w:r>
              <w:rPr>
                <w:sz w:val="28"/>
                <w:szCs w:val="28"/>
              </w:rPr>
              <w:t>8</w:t>
            </w:r>
            <w:r w:rsidR="00556D3C" w:rsidRPr="0020172E">
              <w:rPr>
                <w:sz w:val="28"/>
                <w:szCs w:val="28"/>
              </w:rPr>
              <w:t xml:space="preserve">. Виховання дошкільника в праці /Авт. </w:t>
            </w:r>
            <w:proofErr w:type="spellStart"/>
            <w:r w:rsidR="00556D3C" w:rsidRPr="0020172E">
              <w:rPr>
                <w:sz w:val="28"/>
                <w:szCs w:val="28"/>
              </w:rPr>
              <w:t>кол</w:t>
            </w:r>
            <w:proofErr w:type="spellEnd"/>
            <w:r w:rsidR="00556D3C" w:rsidRPr="0020172E">
              <w:rPr>
                <w:sz w:val="28"/>
                <w:szCs w:val="28"/>
              </w:rPr>
              <w:t>. за ред. З.Н</w:t>
            </w:r>
            <w:r w:rsidR="00BF2A5A">
              <w:rPr>
                <w:sz w:val="28"/>
                <w:szCs w:val="28"/>
              </w:rPr>
              <w:t>.</w:t>
            </w:r>
            <w:r w:rsidR="0015082F">
              <w:rPr>
                <w:sz w:val="28"/>
                <w:szCs w:val="28"/>
              </w:rPr>
              <w:t>Борисової.  Київ</w:t>
            </w:r>
            <w:r w:rsidR="00556D3C" w:rsidRPr="0020172E">
              <w:rPr>
                <w:sz w:val="28"/>
                <w:szCs w:val="28"/>
              </w:rPr>
              <w:t xml:space="preserve">, 1997.  </w:t>
            </w:r>
          </w:p>
          <w:p w:rsidR="00556D3C" w:rsidRPr="007818A1" w:rsidRDefault="00556D3C" w:rsidP="00DF065D">
            <w:pPr>
              <w:pStyle w:val="a4"/>
              <w:spacing w:after="0" w:line="240" w:lineRule="auto"/>
              <w:ind w:left="48" w:firstLine="0"/>
              <w:rPr>
                <w:sz w:val="28"/>
                <w:szCs w:val="28"/>
              </w:rPr>
            </w:pPr>
            <w:r w:rsidRPr="007818A1">
              <w:rPr>
                <w:sz w:val="28"/>
                <w:szCs w:val="28"/>
              </w:rPr>
              <w:t>130 с.</w:t>
            </w:r>
          </w:p>
          <w:p w:rsidR="00556D3C" w:rsidRPr="007818A1" w:rsidRDefault="0020172E" w:rsidP="00DF065D">
            <w:pPr>
              <w:pStyle w:val="a4"/>
              <w:spacing w:after="0" w:line="240" w:lineRule="auto"/>
              <w:ind w:left="48" w:firstLine="0"/>
              <w:rPr>
                <w:color w:val="auto"/>
                <w:sz w:val="28"/>
                <w:szCs w:val="28"/>
              </w:rPr>
            </w:pPr>
            <w:r>
              <w:rPr>
                <w:sz w:val="28"/>
                <w:szCs w:val="28"/>
              </w:rPr>
              <w:t>9</w:t>
            </w:r>
            <w:r w:rsidR="007818A1">
              <w:rPr>
                <w:sz w:val="28"/>
                <w:szCs w:val="28"/>
              </w:rPr>
              <w:t>.</w:t>
            </w:r>
            <w:r w:rsidR="00556D3C" w:rsidRPr="007818A1">
              <w:rPr>
                <w:sz w:val="28"/>
                <w:szCs w:val="28"/>
              </w:rPr>
              <w:t xml:space="preserve">Все про тварин: Пер. з англ. / Авт. тексту Дж. </w:t>
            </w:r>
            <w:proofErr w:type="spellStart"/>
            <w:r w:rsidR="00556D3C" w:rsidRPr="007818A1">
              <w:rPr>
                <w:sz w:val="28"/>
                <w:szCs w:val="28"/>
              </w:rPr>
              <w:t>Фарндон</w:t>
            </w:r>
            <w:proofErr w:type="spellEnd"/>
            <w:r w:rsidR="00556D3C" w:rsidRPr="007818A1">
              <w:rPr>
                <w:sz w:val="28"/>
                <w:szCs w:val="28"/>
              </w:rPr>
              <w:t xml:space="preserve">, Й. </w:t>
            </w:r>
            <w:proofErr w:type="spellStart"/>
            <w:r w:rsidR="00556D3C" w:rsidRPr="007818A1">
              <w:rPr>
                <w:sz w:val="28"/>
                <w:szCs w:val="28"/>
              </w:rPr>
              <w:t>Кіркв</w:t>
            </w:r>
            <w:r w:rsidR="0015082F">
              <w:rPr>
                <w:sz w:val="28"/>
                <w:szCs w:val="28"/>
              </w:rPr>
              <w:t>уд</w:t>
            </w:r>
            <w:proofErr w:type="spellEnd"/>
            <w:r w:rsidR="0015082F">
              <w:rPr>
                <w:sz w:val="28"/>
                <w:szCs w:val="28"/>
              </w:rPr>
              <w:t xml:space="preserve">.  Київ: Махаон Україна, 2007. </w:t>
            </w:r>
            <w:r w:rsidR="00556D3C" w:rsidRPr="007818A1">
              <w:rPr>
                <w:sz w:val="28"/>
                <w:szCs w:val="28"/>
              </w:rPr>
              <w:t xml:space="preserve"> 160 с.</w:t>
            </w:r>
          </w:p>
          <w:p w:rsidR="00556D3C" w:rsidRPr="007818A1" w:rsidRDefault="00BF2A5A" w:rsidP="00DF065D">
            <w:pPr>
              <w:pStyle w:val="a4"/>
              <w:spacing w:after="0" w:line="240" w:lineRule="auto"/>
              <w:ind w:left="48" w:firstLine="0"/>
              <w:rPr>
                <w:sz w:val="28"/>
                <w:szCs w:val="28"/>
              </w:rPr>
            </w:pPr>
            <w:r>
              <w:rPr>
                <w:sz w:val="28"/>
                <w:szCs w:val="28"/>
              </w:rPr>
              <w:t>10</w:t>
            </w:r>
            <w:r w:rsidR="007818A1">
              <w:rPr>
                <w:sz w:val="28"/>
                <w:szCs w:val="28"/>
              </w:rPr>
              <w:t>.</w:t>
            </w:r>
            <w:r w:rsidR="0015082F">
              <w:rPr>
                <w:sz w:val="28"/>
                <w:szCs w:val="28"/>
              </w:rPr>
              <w:t xml:space="preserve">Енциклопедія тварин світу.  Київ, 2006. </w:t>
            </w:r>
            <w:r w:rsidR="00556D3C" w:rsidRPr="007818A1">
              <w:rPr>
                <w:sz w:val="28"/>
                <w:szCs w:val="28"/>
              </w:rPr>
              <w:t xml:space="preserve"> 405 с.</w:t>
            </w:r>
          </w:p>
          <w:p w:rsidR="00A6794C" w:rsidRPr="007818A1" w:rsidRDefault="002871A2" w:rsidP="00DF065D">
            <w:pPr>
              <w:pStyle w:val="a4"/>
              <w:spacing w:after="0" w:line="240" w:lineRule="auto"/>
              <w:ind w:left="48" w:firstLine="0"/>
              <w:rPr>
                <w:sz w:val="28"/>
                <w:szCs w:val="28"/>
              </w:rPr>
            </w:pPr>
            <w:r>
              <w:rPr>
                <w:sz w:val="28"/>
                <w:szCs w:val="28"/>
              </w:rPr>
              <w:t>11</w:t>
            </w:r>
            <w:r w:rsidR="00A6794C" w:rsidRPr="007818A1">
              <w:rPr>
                <w:sz w:val="28"/>
                <w:szCs w:val="28"/>
              </w:rPr>
              <w:t xml:space="preserve">. </w:t>
            </w:r>
            <w:proofErr w:type="spellStart"/>
            <w:r w:rsidR="00A6794C" w:rsidRPr="007818A1">
              <w:rPr>
                <w:sz w:val="28"/>
                <w:szCs w:val="28"/>
              </w:rPr>
              <w:t>Мертазінова</w:t>
            </w:r>
            <w:proofErr w:type="spellEnd"/>
            <w:r w:rsidR="00A6794C" w:rsidRPr="007818A1">
              <w:rPr>
                <w:sz w:val="28"/>
                <w:szCs w:val="28"/>
              </w:rPr>
              <w:t xml:space="preserve"> В. Зміни в кліматі України/ </w:t>
            </w:r>
            <w:proofErr w:type="spellStart"/>
            <w:r w:rsidR="00A6794C" w:rsidRPr="007818A1">
              <w:rPr>
                <w:sz w:val="28"/>
                <w:szCs w:val="28"/>
              </w:rPr>
              <w:t>В.Мертазінова</w:t>
            </w:r>
            <w:proofErr w:type="spellEnd"/>
            <w:r w:rsidR="00A6794C" w:rsidRPr="007818A1">
              <w:rPr>
                <w:sz w:val="28"/>
                <w:szCs w:val="28"/>
              </w:rPr>
              <w:t xml:space="preserve"> //Географі</w:t>
            </w:r>
            <w:r w:rsidR="0015082F">
              <w:rPr>
                <w:sz w:val="28"/>
                <w:szCs w:val="28"/>
              </w:rPr>
              <w:t xml:space="preserve">я та основи економіки в школі.  2002. </w:t>
            </w:r>
            <w:r w:rsidR="00A6794C" w:rsidRPr="007818A1">
              <w:rPr>
                <w:sz w:val="28"/>
                <w:szCs w:val="28"/>
              </w:rPr>
              <w:t xml:space="preserve"> № 1.</w:t>
            </w:r>
          </w:p>
          <w:p w:rsidR="00A6794C" w:rsidRPr="007818A1" w:rsidRDefault="002871A2" w:rsidP="00DF065D">
            <w:pPr>
              <w:pStyle w:val="a4"/>
              <w:spacing w:after="0" w:line="240" w:lineRule="auto"/>
              <w:ind w:left="48" w:firstLine="0"/>
              <w:rPr>
                <w:color w:val="auto"/>
                <w:sz w:val="28"/>
                <w:szCs w:val="28"/>
              </w:rPr>
            </w:pPr>
            <w:r>
              <w:rPr>
                <w:sz w:val="28"/>
                <w:szCs w:val="28"/>
              </w:rPr>
              <w:t>12</w:t>
            </w:r>
            <w:r w:rsidR="007818A1">
              <w:rPr>
                <w:sz w:val="28"/>
                <w:szCs w:val="28"/>
              </w:rPr>
              <w:t>.</w:t>
            </w:r>
            <w:r w:rsidR="00A6794C" w:rsidRPr="007818A1">
              <w:rPr>
                <w:sz w:val="28"/>
                <w:szCs w:val="28"/>
              </w:rPr>
              <w:t>Мусієнко М.М. Екологія рослин: підручник для студентів біологічних спеціальностей вищих навча</w:t>
            </w:r>
            <w:r w:rsidR="0015082F">
              <w:rPr>
                <w:sz w:val="28"/>
                <w:szCs w:val="28"/>
              </w:rPr>
              <w:t xml:space="preserve">льних закладів / М.М.Мусієнко.  Київ </w:t>
            </w:r>
            <w:r w:rsidR="00A6794C" w:rsidRPr="007818A1">
              <w:rPr>
                <w:sz w:val="28"/>
                <w:szCs w:val="28"/>
              </w:rPr>
              <w:t>: Либідь, 2006.  344 с.</w:t>
            </w:r>
          </w:p>
          <w:p w:rsidR="00990EE0" w:rsidRPr="007818A1" w:rsidRDefault="00556D3C" w:rsidP="00DF065D">
            <w:pPr>
              <w:pStyle w:val="a4"/>
              <w:spacing w:after="0" w:line="240" w:lineRule="auto"/>
              <w:ind w:left="48" w:firstLine="0"/>
              <w:rPr>
                <w:color w:val="auto"/>
                <w:sz w:val="28"/>
                <w:szCs w:val="28"/>
              </w:rPr>
            </w:pPr>
            <w:r w:rsidRPr="007818A1">
              <w:rPr>
                <w:color w:val="auto"/>
                <w:sz w:val="28"/>
                <w:szCs w:val="28"/>
              </w:rPr>
              <w:t>1</w:t>
            </w:r>
            <w:r w:rsidR="002871A2">
              <w:rPr>
                <w:color w:val="auto"/>
                <w:sz w:val="28"/>
                <w:szCs w:val="28"/>
              </w:rPr>
              <w:t>3</w:t>
            </w:r>
            <w:r w:rsidR="007818A1">
              <w:rPr>
                <w:color w:val="auto"/>
                <w:sz w:val="28"/>
                <w:szCs w:val="28"/>
              </w:rPr>
              <w:t>.</w:t>
            </w:r>
            <w:r w:rsidR="00DF065D" w:rsidRPr="007818A1">
              <w:rPr>
                <w:color w:val="auto"/>
                <w:sz w:val="28"/>
                <w:szCs w:val="28"/>
              </w:rPr>
              <w:t xml:space="preserve">Плохій З. П. Формування у дітей дошкільного віку екологічної культури (теоретичні та методичні аспекти) [Текст]: монографія / З. П. Плохій; Ін-т </w:t>
            </w:r>
            <w:proofErr w:type="spellStart"/>
            <w:r w:rsidR="00DF065D" w:rsidRPr="007818A1">
              <w:rPr>
                <w:color w:val="auto"/>
                <w:sz w:val="28"/>
                <w:szCs w:val="28"/>
              </w:rPr>
              <w:t>пробл</w:t>
            </w:r>
            <w:proofErr w:type="spellEnd"/>
            <w:r w:rsidR="00DF065D" w:rsidRPr="007818A1">
              <w:rPr>
                <w:color w:val="auto"/>
                <w:sz w:val="28"/>
                <w:szCs w:val="28"/>
              </w:rPr>
              <w:t>. виховання НАПН України. - К.: Персонал, 2010. - 319 с.</w:t>
            </w:r>
          </w:p>
          <w:p w:rsidR="00903A71" w:rsidRPr="007818A1" w:rsidRDefault="002871A2" w:rsidP="00DF065D">
            <w:pPr>
              <w:pStyle w:val="a4"/>
              <w:spacing w:after="0" w:line="240" w:lineRule="auto"/>
              <w:ind w:left="48" w:firstLine="0"/>
              <w:rPr>
                <w:sz w:val="28"/>
                <w:szCs w:val="28"/>
              </w:rPr>
            </w:pPr>
            <w:r>
              <w:rPr>
                <w:color w:val="auto"/>
                <w:sz w:val="28"/>
                <w:szCs w:val="28"/>
              </w:rPr>
              <w:t>14</w:t>
            </w:r>
            <w:r w:rsidR="00903A71" w:rsidRPr="007818A1">
              <w:rPr>
                <w:color w:val="auto"/>
                <w:sz w:val="28"/>
                <w:szCs w:val="28"/>
              </w:rPr>
              <w:t>.</w:t>
            </w:r>
            <w:r w:rsidR="00903A71" w:rsidRPr="007818A1">
              <w:rPr>
                <w:sz w:val="28"/>
                <w:szCs w:val="28"/>
              </w:rPr>
              <w:t xml:space="preserve"> Протопопова В.В. Рослини мандрівники / Протопопова В.В. – К.: Рад. школа, 1989. – 175 с.</w:t>
            </w:r>
          </w:p>
          <w:p w:rsidR="00903A71" w:rsidRPr="007818A1" w:rsidRDefault="002871A2" w:rsidP="00DF065D">
            <w:pPr>
              <w:pStyle w:val="a4"/>
              <w:spacing w:after="0" w:line="240" w:lineRule="auto"/>
              <w:ind w:left="48" w:firstLine="0"/>
              <w:rPr>
                <w:sz w:val="28"/>
                <w:szCs w:val="28"/>
              </w:rPr>
            </w:pPr>
            <w:r>
              <w:rPr>
                <w:sz w:val="28"/>
                <w:szCs w:val="28"/>
              </w:rPr>
              <w:t>15</w:t>
            </w:r>
            <w:r w:rsidR="00903A71" w:rsidRPr="007818A1">
              <w:rPr>
                <w:sz w:val="28"/>
                <w:szCs w:val="28"/>
              </w:rPr>
              <w:t>. Романова Л.С. Цік</w:t>
            </w:r>
            <w:r w:rsidR="0015082F">
              <w:rPr>
                <w:sz w:val="28"/>
                <w:szCs w:val="28"/>
              </w:rPr>
              <w:t xml:space="preserve">аве про тварин / Л.С.Романова.  Київ, 1980. </w:t>
            </w:r>
            <w:r w:rsidR="00903A71" w:rsidRPr="007818A1">
              <w:rPr>
                <w:sz w:val="28"/>
                <w:szCs w:val="28"/>
              </w:rPr>
              <w:t xml:space="preserve"> 154 с.</w:t>
            </w:r>
          </w:p>
          <w:p w:rsidR="00903A71" w:rsidRPr="007818A1" w:rsidRDefault="002871A2" w:rsidP="00DF065D">
            <w:pPr>
              <w:pStyle w:val="a4"/>
              <w:spacing w:after="0" w:line="240" w:lineRule="auto"/>
              <w:ind w:left="48" w:firstLine="0"/>
              <w:rPr>
                <w:sz w:val="28"/>
                <w:szCs w:val="28"/>
              </w:rPr>
            </w:pPr>
            <w:r>
              <w:rPr>
                <w:sz w:val="28"/>
                <w:szCs w:val="28"/>
              </w:rPr>
              <w:t>16</w:t>
            </w:r>
            <w:r w:rsidR="007818A1">
              <w:rPr>
                <w:sz w:val="28"/>
                <w:szCs w:val="28"/>
              </w:rPr>
              <w:t>.</w:t>
            </w:r>
            <w:r w:rsidR="00903A71" w:rsidRPr="007818A1">
              <w:rPr>
                <w:sz w:val="28"/>
                <w:szCs w:val="28"/>
              </w:rPr>
              <w:t xml:space="preserve">СавенковО. Пробудити дослідника в дитині / </w:t>
            </w:r>
            <w:proofErr w:type="spellStart"/>
            <w:r w:rsidR="00903A71" w:rsidRPr="007818A1">
              <w:rPr>
                <w:sz w:val="28"/>
                <w:szCs w:val="28"/>
              </w:rPr>
              <w:t>О.Са</w:t>
            </w:r>
            <w:r w:rsidR="0015082F">
              <w:rPr>
                <w:sz w:val="28"/>
                <w:szCs w:val="28"/>
              </w:rPr>
              <w:t>венков</w:t>
            </w:r>
            <w:proofErr w:type="spellEnd"/>
            <w:r w:rsidR="0015082F">
              <w:rPr>
                <w:sz w:val="28"/>
                <w:szCs w:val="28"/>
              </w:rPr>
              <w:t xml:space="preserve"> // Дошкільне виховання.  2013.  № 2 </w:t>
            </w:r>
            <w:r w:rsidR="00903A71" w:rsidRPr="007818A1">
              <w:rPr>
                <w:sz w:val="28"/>
                <w:szCs w:val="28"/>
              </w:rPr>
              <w:t xml:space="preserve"> С.2. 79. </w:t>
            </w:r>
          </w:p>
          <w:p w:rsidR="00903A71" w:rsidRPr="007818A1" w:rsidRDefault="00732FAA" w:rsidP="00DF065D">
            <w:pPr>
              <w:pStyle w:val="a4"/>
              <w:spacing w:after="0" w:line="240" w:lineRule="auto"/>
              <w:ind w:left="48" w:firstLine="0"/>
              <w:rPr>
                <w:sz w:val="28"/>
                <w:szCs w:val="28"/>
              </w:rPr>
            </w:pPr>
            <w:r>
              <w:rPr>
                <w:sz w:val="28"/>
                <w:szCs w:val="28"/>
              </w:rPr>
              <w:t>17</w:t>
            </w:r>
            <w:r w:rsidR="007818A1">
              <w:rPr>
                <w:sz w:val="28"/>
                <w:szCs w:val="28"/>
              </w:rPr>
              <w:t>.</w:t>
            </w:r>
            <w:r w:rsidR="00903A71" w:rsidRPr="007818A1">
              <w:rPr>
                <w:sz w:val="28"/>
                <w:szCs w:val="28"/>
              </w:rPr>
              <w:t>Тварини: Я пізнаю світ: Дитяча енцик</w:t>
            </w:r>
            <w:r w:rsidR="0015082F">
              <w:rPr>
                <w:sz w:val="28"/>
                <w:szCs w:val="28"/>
              </w:rPr>
              <w:t xml:space="preserve">лопедія /Авт. упор. </w:t>
            </w:r>
            <w:proofErr w:type="spellStart"/>
            <w:r w:rsidR="0015082F">
              <w:rPr>
                <w:sz w:val="28"/>
                <w:szCs w:val="28"/>
              </w:rPr>
              <w:t>П.Р.Ляхов</w:t>
            </w:r>
            <w:proofErr w:type="spellEnd"/>
            <w:r w:rsidR="0015082F">
              <w:rPr>
                <w:sz w:val="28"/>
                <w:szCs w:val="28"/>
              </w:rPr>
              <w:t xml:space="preserve">.  Київ, 2000. </w:t>
            </w:r>
            <w:r w:rsidR="00903A71" w:rsidRPr="007818A1">
              <w:rPr>
                <w:sz w:val="28"/>
                <w:szCs w:val="28"/>
              </w:rPr>
              <w:t xml:space="preserve">510 с. </w:t>
            </w:r>
          </w:p>
          <w:p w:rsidR="00903A71" w:rsidRPr="007818A1" w:rsidRDefault="00732FAA" w:rsidP="00DF065D">
            <w:pPr>
              <w:pStyle w:val="a4"/>
              <w:spacing w:after="0" w:line="240" w:lineRule="auto"/>
              <w:ind w:left="48" w:firstLine="0"/>
              <w:rPr>
                <w:sz w:val="28"/>
                <w:szCs w:val="28"/>
              </w:rPr>
            </w:pPr>
            <w:r>
              <w:rPr>
                <w:sz w:val="28"/>
                <w:szCs w:val="28"/>
              </w:rPr>
              <w:t>18</w:t>
            </w:r>
            <w:r w:rsidR="007818A1">
              <w:rPr>
                <w:sz w:val="28"/>
                <w:szCs w:val="28"/>
              </w:rPr>
              <w:t>.</w:t>
            </w:r>
            <w:r w:rsidR="00903A71" w:rsidRPr="007818A1">
              <w:rPr>
                <w:sz w:val="28"/>
                <w:szCs w:val="28"/>
              </w:rPr>
              <w:t xml:space="preserve">Червона книга України. Вони чекають на нашу допомогу / Упорядники О.Ю. </w:t>
            </w:r>
            <w:proofErr w:type="spellStart"/>
            <w:r w:rsidR="00903A71" w:rsidRPr="007818A1">
              <w:rPr>
                <w:sz w:val="28"/>
                <w:szCs w:val="28"/>
              </w:rPr>
              <w:t>Шапаренко</w:t>
            </w:r>
            <w:proofErr w:type="spellEnd"/>
            <w:r w:rsidR="00903A71" w:rsidRPr="007818A1">
              <w:rPr>
                <w:sz w:val="28"/>
                <w:szCs w:val="28"/>
              </w:rPr>
              <w:t>, С.</w:t>
            </w:r>
            <w:r w:rsidR="0015082F">
              <w:rPr>
                <w:sz w:val="28"/>
                <w:szCs w:val="28"/>
              </w:rPr>
              <w:t xml:space="preserve">О. </w:t>
            </w:r>
            <w:proofErr w:type="spellStart"/>
            <w:r w:rsidR="0015082F">
              <w:rPr>
                <w:sz w:val="28"/>
                <w:szCs w:val="28"/>
              </w:rPr>
              <w:t>Шапаренко</w:t>
            </w:r>
            <w:proofErr w:type="spellEnd"/>
            <w:r w:rsidR="0015082F">
              <w:rPr>
                <w:sz w:val="28"/>
                <w:szCs w:val="28"/>
              </w:rPr>
              <w:t xml:space="preserve">  2-ге вид. із змінами.  Харків</w:t>
            </w:r>
            <w:r w:rsidR="00903A71" w:rsidRPr="007818A1">
              <w:rPr>
                <w:sz w:val="28"/>
                <w:szCs w:val="28"/>
              </w:rPr>
              <w:t xml:space="preserve">: </w:t>
            </w:r>
            <w:proofErr w:type="spellStart"/>
            <w:r w:rsidR="00903A71" w:rsidRPr="007818A1">
              <w:rPr>
                <w:sz w:val="28"/>
                <w:szCs w:val="28"/>
              </w:rPr>
              <w:t>Торсінг</w:t>
            </w:r>
            <w:proofErr w:type="spellEnd"/>
            <w:r w:rsidR="00903A71" w:rsidRPr="007818A1">
              <w:rPr>
                <w:sz w:val="28"/>
                <w:szCs w:val="28"/>
              </w:rPr>
              <w:t xml:space="preserve"> плюс, 2008. </w:t>
            </w:r>
          </w:p>
          <w:p w:rsidR="00903A71" w:rsidRPr="007818A1" w:rsidRDefault="00732FAA" w:rsidP="00DF065D">
            <w:pPr>
              <w:pStyle w:val="a4"/>
              <w:spacing w:after="0" w:line="240" w:lineRule="auto"/>
              <w:ind w:left="48" w:firstLine="0"/>
              <w:rPr>
                <w:sz w:val="28"/>
                <w:szCs w:val="28"/>
              </w:rPr>
            </w:pPr>
            <w:r>
              <w:rPr>
                <w:sz w:val="28"/>
                <w:szCs w:val="28"/>
              </w:rPr>
              <w:t>19</w:t>
            </w:r>
            <w:r w:rsidR="00903A71" w:rsidRPr="007818A1">
              <w:rPr>
                <w:sz w:val="28"/>
                <w:szCs w:val="28"/>
              </w:rPr>
              <w:t>.Школьник Ю.К. Світ рослин. Повна ілюстрована енциклопедія / Ю.К.Школьник. К</w:t>
            </w:r>
            <w:r w:rsidR="0015082F">
              <w:rPr>
                <w:sz w:val="28"/>
                <w:szCs w:val="28"/>
              </w:rPr>
              <w:t>иїв</w:t>
            </w:r>
            <w:r w:rsidR="00903A71" w:rsidRPr="007818A1">
              <w:rPr>
                <w:sz w:val="28"/>
                <w:szCs w:val="28"/>
              </w:rPr>
              <w:t>,</w:t>
            </w:r>
            <w:r w:rsidR="007818A1">
              <w:rPr>
                <w:sz w:val="28"/>
                <w:szCs w:val="28"/>
              </w:rPr>
              <w:t xml:space="preserve"> </w:t>
            </w:r>
            <w:r w:rsidR="0015082F">
              <w:rPr>
                <w:sz w:val="28"/>
                <w:szCs w:val="28"/>
              </w:rPr>
              <w:t xml:space="preserve">2006. </w:t>
            </w:r>
            <w:r w:rsidR="00903A71" w:rsidRPr="007818A1">
              <w:rPr>
                <w:sz w:val="28"/>
                <w:szCs w:val="28"/>
              </w:rPr>
              <w:t xml:space="preserve"> 272 с. </w:t>
            </w:r>
          </w:p>
          <w:p w:rsidR="000B7D2B" w:rsidRDefault="009E039E" w:rsidP="000B7D2B">
            <w:pPr>
              <w:pStyle w:val="a4"/>
              <w:spacing w:after="0" w:line="240" w:lineRule="auto"/>
              <w:ind w:left="48" w:firstLine="0"/>
              <w:rPr>
                <w:sz w:val="28"/>
                <w:szCs w:val="28"/>
              </w:rPr>
            </w:pPr>
            <w:r>
              <w:rPr>
                <w:sz w:val="28"/>
                <w:szCs w:val="28"/>
              </w:rPr>
              <w:lastRenderedPageBreak/>
              <w:t>2</w:t>
            </w:r>
            <w:r w:rsidR="00732FAA">
              <w:rPr>
                <w:sz w:val="28"/>
                <w:szCs w:val="28"/>
              </w:rPr>
              <w:t>0</w:t>
            </w:r>
            <w:r w:rsidR="00903A71" w:rsidRPr="007818A1">
              <w:rPr>
                <w:sz w:val="28"/>
                <w:szCs w:val="28"/>
              </w:rPr>
              <w:t xml:space="preserve">.Яришева Н.Ф. Цільові прогулянки до парків і скверів / Н. Ф. </w:t>
            </w:r>
            <w:proofErr w:type="spellStart"/>
            <w:r w:rsidR="00903A71" w:rsidRPr="007818A1">
              <w:rPr>
                <w:sz w:val="28"/>
                <w:szCs w:val="28"/>
              </w:rPr>
              <w:t>Я</w:t>
            </w:r>
            <w:r w:rsidR="0015082F">
              <w:rPr>
                <w:sz w:val="28"/>
                <w:szCs w:val="28"/>
              </w:rPr>
              <w:t>ришева</w:t>
            </w:r>
            <w:proofErr w:type="spellEnd"/>
            <w:r w:rsidR="0015082F">
              <w:rPr>
                <w:sz w:val="28"/>
                <w:szCs w:val="28"/>
              </w:rPr>
              <w:t xml:space="preserve"> /</w:t>
            </w:r>
            <w:r w:rsidR="00D41116">
              <w:rPr>
                <w:sz w:val="28"/>
                <w:szCs w:val="28"/>
              </w:rPr>
              <w:t>/ Дошкільне виховання. 2003. № 4</w:t>
            </w:r>
            <w:r w:rsidR="0015082F">
              <w:rPr>
                <w:sz w:val="28"/>
                <w:szCs w:val="28"/>
              </w:rPr>
              <w:t xml:space="preserve"> </w:t>
            </w:r>
            <w:r w:rsidR="00903A71" w:rsidRPr="007818A1">
              <w:rPr>
                <w:sz w:val="28"/>
                <w:szCs w:val="28"/>
              </w:rPr>
              <w:t xml:space="preserve"> С. 16. </w:t>
            </w:r>
          </w:p>
          <w:p w:rsidR="000B7D2B" w:rsidRPr="000B7D2B" w:rsidRDefault="000B7D2B" w:rsidP="000B7D2B">
            <w:pPr>
              <w:pStyle w:val="a4"/>
              <w:spacing w:after="0" w:line="240" w:lineRule="auto"/>
              <w:ind w:left="48" w:firstLine="0"/>
              <w:rPr>
                <w:sz w:val="28"/>
                <w:szCs w:val="28"/>
              </w:rPr>
            </w:pPr>
          </w:p>
          <w:p w:rsidR="00903A71" w:rsidRPr="007818A1" w:rsidRDefault="00903A71" w:rsidP="00903A71">
            <w:pPr>
              <w:pStyle w:val="a4"/>
              <w:spacing w:after="0" w:line="240" w:lineRule="auto"/>
              <w:ind w:firstLine="0"/>
              <w:jc w:val="center"/>
              <w:rPr>
                <w:b/>
                <w:sz w:val="28"/>
                <w:szCs w:val="28"/>
              </w:rPr>
            </w:pPr>
            <w:r w:rsidRPr="007818A1">
              <w:rPr>
                <w:b/>
                <w:sz w:val="28"/>
                <w:szCs w:val="28"/>
              </w:rPr>
              <w:t>Інформаційні ресурси</w:t>
            </w:r>
          </w:p>
          <w:p w:rsidR="00903A71" w:rsidRPr="007818A1" w:rsidRDefault="007818A1" w:rsidP="00903A71">
            <w:pPr>
              <w:pStyle w:val="a4"/>
              <w:spacing w:after="0" w:line="240" w:lineRule="auto"/>
              <w:ind w:left="0" w:firstLine="0"/>
              <w:rPr>
                <w:sz w:val="28"/>
                <w:szCs w:val="28"/>
              </w:rPr>
            </w:pPr>
            <w:r>
              <w:rPr>
                <w:sz w:val="28"/>
                <w:szCs w:val="28"/>
              </w:rPr>
              <w:t>1.</w:t>
            </w:r>
            <w:r w:rsidR="00903A71" w:rsidRPr="007818A1">
              <w:rPr>
                <w:sz w:val="28"/>
                <w:szCs w:val="28"/>
              </w:rPr>
              <w:t xml:space="preserve">Методика ознайомлення дітей із природою. Режим доступу: </w:t>
            </w:r>
            <w:hyperlink r:id="rId8" w:history="1">
              <w:r w:rsidR="00903A71" w:rsidRPr="007818A1">
                <w:rPr>
                  <w:rStyle w:val="a3"/>
                  <w:sz w:val="28"/>
                  <w:szCs w:val="28"/>
                </w:rPr>
                <w:t>https://sites.google.com/site/krempeddoshk/metodicna-skarbni/metodika-oznajomlenna-zprirodou. Дата доступу 09.09.2017</w:t>
              </w:r>
            </w:hyperlink>
            <w:r w:rsidR="00903A71" w:rsidRPr="007818A1">
              <w:rPr>
                <w:sz w:val="28"/>
                <w:szCs w:val="28"/>
              </w:rPr>
              <w:t xml:space="preserve">. </w:t>
            </w:r>
          </w:p>
          <w:p w:rsidR="00990EE0" w:rsidRPr="00BF2A5A" w:rsidRDefault="007818A1" w:rsidP="00903A71">
            <w:pPr>
              <w:pStyle w:val="a4"/>
              <w:spacing w:after="0" w:line="240" w:lineRule="auto"/>
              <w:ind w:left="0" w:firstLine="0"/>
              <w:rPr>
                <w:sz w:val="28"/>
                <w:szCs w:val="28"/>
              </w:rPr>
            </w:pPr>
            <w:r>
              <w:rPr>
                <w:sz w:val="28"/>
                <w:szCs w:val="28"/>
              </w:rPr>
              <w:t>2.</w:t>
            </w:r>
            <w:r w:rsidR="00903A71" w:rsidRPr="007818A1">
              <w:rPr>
                <w:sz w:val="28"/>
                <w:szCs w:val="28"/>
              </w:rPr>
              <w:t xml:space="preserve">Яришева Н.Ф. Методика ознайомлення дітей з природою. – К.: Вища школа, 1993. – 225 с. Режим доступу: http://194.44.152.155/elib/local/skbn27562.pdf. Дата доступу 09.09.2017. </w:t>
            </w:r>
          </w:p>
        </w:tc>
      </w:tr>
    </w:tbl>
    <w:p w:rsidR="00FC32BC" w:rsidRPr="007818A1" w:rsidRDefault="00FC32BC" w:rsidP="004F1423">
      <w:pPr>
        <w:spacing w:after="0" w:line="259" w:lineRule="auto"/>
        <w:ind w:left="0" w:firstLine="284"/>
        <w:rPr>
          <w:sz w:val="28"/>
          <w:szCs w:val="28"/>
        </w:rPr>
      </w:pPr>
      <w:r w:rsidRPr="007818A1">
        <w:rPr>
          <w:sz w:val="28"/>
          <w:szCs w:val="28"/>
        </w:rPr>
        <w:lastRenderedPageBreak/>
        <w:t xml:space="preserve"> </w:t>
      </w:r>
    </w:p>
    <w:p w:rsidR="00373372" w:rsidRPr="007818A1" w:rsidRDefault="00E7188E">
      <w:pPr>
        <w:rPr>
          <w:sz w:val="28"/>
          <w:szCs w:val="28"/>
        </w:rPr>
      </w:pPr>
      <w:r>
        <w:rPr>
          <w:sz w:val="28"/>
          <w:szCs w:val="28"/>
        </w:rPr>
        <w:t xml:space="preserve">Викладач                                                                          </w:t>
      </w:r>
      <w:proofErr w:type="spellStart"/>
      <w:r>
        <w:rPr>
          <w:sz w:val="28"/>
          <w:szCs w:val="28"/>
        </w:rPr>
        <w:t>Мацук</w:t>
      </w:r>
      <w:proofErr w:type="spellEnd"/>
      <w:r>
        <w:rPr>
          <w:sz w:val="28"/>
          <w:szCs w:val="28"/>
        </w:rPr>
        <w:t xml:space="preserve"> Людмила Олександрівна</w:t>
      </w:r>
    </w:p>
    <w:sectPr w:rsidR="00373372" w:rsidRPr="007818A1" w:rsidSect="00373372">
      <w:headerReference w:type="even" r:id="rId9"/>
      <w:headerReference w:type="default" r:id="rId10"/>
      <w:footerReference w:type="even" r:id="rId11"/>
      <w:footerReference w:type="default" r:id="rId12"/>
      <w:headerReference w:type="first" r:id="rId13"/>
      <w:footerReference w:type="first" r:id="rId14"/>
      <w:pgSz w:w="11906" w:h="16838"/>
      <w:pgMar w:top="1138" w:right="727" w:bottom="1387" w:left="993"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9A9" w:rsidRDefault="003369A9">
      <w:pPr>
        <w:spacing w:after="0" w:line="240" w:lineRule="auto"/>
      </w:pPr>
      <w:r>
        <w:separator/>
      </w:r>
    </w:p>
  </w:endnote>
  <w:endnote w:type="continuationSeparator" w:id="0">
    <w:p w:rsidR="003369A9" w:rsidRDefault="00336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82F" w:rsidRDefault="0015082F">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82F" w:rsidRDefault="0015082F">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82F" w:rsidRDefault="0015082F">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9A9" w:rsidRDefault="003369A9">
      <w:pPr>
        <w:spacing w:after="0" w:line="240" w:lineRule="auto"/>
      </w:pPr>
      <w:r>
        <w:separator/>
      </w:r>
    </w:p>
  </w:footnote>
  <w:footnote w:type="continuationSeparator" w:id="0">
    <w:p w:rsidR="003369A9" w:rsidRDefault="00336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82F" w:rsidRDefault="0015082F">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82F" w:rsidRDefault="0015082F">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82F" w:rsidRDefault="0015082F">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426C"/>
    <w:multiLevelType w:val="hybridMultilevel"/>
    <w:tmpl w:val="A926C3CC"/>
    <w:lvl w:ilvl="0" w:tplc="232227DC">
      <w:start w:val="1"/>
      <w:numFmt w:val="decimal"/>
      <w:lvlText w:val="%1."/>
      <w:lvlJc w:val="left"/>
      <w:pPr>
        <w:ind w:left="72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4C365EF"/>
    <w:multiLevelType w:val="hybridMultilevel"/>
    <w:tmpl w:val="A926C3CC"/>
    <w:lvl w:ilvl="0" w:tplc="232227DC">
      <w:start w:val="1"/>
      <w:numFmt w:val="decimal"/>
      <w:lvlText w:val="%1."/>
      <w:lvlJc w:val="left"/>
      <w:pPr>
        <w:ind w:left="72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1035BF1"/>
    <w:multiLevelType w:val="hybridMultilevel"/>
    <w:tmpl w:val="ECD41CB0"/>
    <w:lvl w:ilvl="0" w:tplc="04220011">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nsid w:val="122A04D9"/>
    <w:multiLevelType w:val="multilevel"/>
    <w:tmpl w:val="36687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4672EE"/>
    <w:multiLevelType w:val="multilevel"/>
    <w:tmpl w:val="690A0060"/>
    <w:lvl w:ilvl="0">
      <w:start w:val="1"/>
      <w:numFmt w:val="decimal"/>
      <w:lvlText w:val="%1."/>
      <w:lvlJc w:val="left"/>
      <w:pPr>
        <w:tabs>
          <w:tab w:val="num" w:pos="720"/>
        </w:tabs>
        <w:ind w:left="720" w:hanging="360"/>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8441A9"/>
    <w:multiLevelType w:val="hybridMultilevel"/>
    <w:tmpl w:val="5420BCFC"/>
    <w:lvl w:ilvl="0" w:tplc="4580CB7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7AA14F1"/>
    <w:multiLevelType w:val="hybridMultilevel"/>
    <w:tmpl w:val="97BEF2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81513A9"/>
    <w:multiLevelType w:val="hybridMultilevel"/>
    <w:tmpl w:val="C0109A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E175345"/>
    <w:multiLevelType w:val="hybridMultilevel"/>
    <w:tmpl w:val="6F30187E"/>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nsid w:val="2F7F629E"/>
    <w:multiLevelType w:val="hybridMultilevel"/>
    <w:tmpl w:val="3F90CAC4"/>
    <w:lvl w:ilvl="0" w:tplc="7BA4B7B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8804CC">
      <w:start w:val="1"/>
      <w:numFmt w:val="bullet"/>
      <w:lvlText w:val="o"/>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00EFE2">
      <w:start w:val="1"/>
      <w:numFmt w:val="bullet"/>
      <w:lvlText w:val="▪"/>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66600C">
      <w:start w:val="1"/>
      <w:numFmt w:val="bullet"/>
      <w:lvlText w:val="•"/>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DEF736">
      <w:start w:val="1"/>
      <w:numFmt w:val="bullet"/>
      <w:lvlText w:val="o"/>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CCCF38">
      <w:start w:val="1"/>
      <w:numFmt w:val="bullet"/>
      <w:lvlText w:val="▪"/>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5EAEC0">
      <w:start w:val="1"/>
      <w:numFmt w:val="bullet"/>
      <w:lvlText w:val="•"/>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6C2FA2">
      <w:start w:val="1"/>
      <w:numFmt w:val="bullet"/>
      <w:lvlText w:val="o"/>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362D14">
      <w:start w:val="1"/>
      <w:numFmt w:val="bullet"/>
      <w:lvlText w:val="▪"/>
      <w:lvlJc w:val="left"/>
      <w:pPr>
        <w:ind w:left="6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32954526"/>
    <w:multiLevelType w:val="multilevel"/>
    <w:tmpl w:val="36687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FE5B39"/>
    <w:multiLevelType w:val="hybridMultilevel"/>
    <w:tmpl w:val="D898C720"/>
    <w:lvl w:ilvl="0" w:tplc="A678B530">
      <w:start w:val="1"/>
      <w:numFmt w:val="decimal"/>
      <w:lvlText w:val="%1)"/>
      <w:lvlJc w:val="left"/>
      <w:pPr>
        <w:ind w:left="1138" w:hanging="360"/>
      </w:pPr>
      <w:rPr>
        <w:rFonts w:hint="default"/>
        <w:b w:val="0"/>
      </w:rPr>
    </w:lvl>
    <w:lvl w:ilvl="1" w:tplc="04220019" w:tentative="1">
      <w:start w:val="1"/>
      <w:numFmt w:val="lowerLetter"/>
      <w:lvlText w:val="%2."/>
      <w:lvlJc w:val="left"/>
      <w:pPr>
        <w:ind w:left="1858" w:hanging="360"/>
      </w:pPr>
    </w:lvl>
    <w:lvl w:ilvl="2" w:tplc="0422001B" w:tentative="1">
      <w:start w:val="1"/>
      <w:numFmt w:val="lowerRoman"/>
      <w:lvlText w:val="%3."/>
      <w:lvlJc w:val="right"/>
      <w:pPr>
        <w:ind w:left="2578" w:hanging="180"/>
      </w:pPr>
    </w:lvl>
    <w:lvl w:ilvl="3" w:tplc="0422000F" w:tentative="1">
      <w:start w:val="1"/>
      <w:numFmt w:val="decimal"/>
      <w:lvlText w:val="%4."/>
      <w:lvlJc w:val="left"/>
      <w:pPr>
        <w:ind w:left="3298" w:hanging="360"/>
      </w:pPr>
    </w:lvl>
    <w:lvl w:ilvl="4" w:tplc="04220019" w:tentative="1">
      <w:start w:val="1"/>
      <w:numFmt w:val="lowerLetter"/>
      <w:lvlText w:val="%5."/>
      <w:lvlJc w:val="left"/>
      <w:pPr>
        <w:ind w:left="4018" w:hanging="360"/>
      </w:pPr>
    </w:lvl>
    <w:lvl w:ilvl="5" w:tplc="0422001B" w:tentative="1">
      <w:start w:val="1"/>
      <w:numFmt w:val="lowerRoman"/>
      <w:lvlText w:val="%6."/>
      <w:lvlJc w:val="right"/>
      <w:pPr>
        <w:ind w:left="4738" w:hanging="180"/>
      </w:pPr>
    </w:lvl>
    <w:lvl w:ilvl="6" w:tplc="0422000F" w:tentative="1">
      <w:start w:val="1"/>
      <w:numFmt w:val="decimal"/>
      <w:lvlText w:val="%7."/>
      <w:lvlJc w:val="left"/>
      <w:pPr>
        <w:ind w:left="5458" w:hanging="360"/>
      </w:pPr>
    </w:lvl>
    <w:lvl w:ilvl="7" w:tplc="04220019" w:tentative="1">
      <w:start w:val="1"/>
      <w:numFmt w:val="lowerLetter"/>
      <w:lvlText w:val="%8."/>
      <w:lvlJc w:val="left"/>
      <w:pPr>
        <w:ind w:left="6178" w:hanging="360"/>
      </w:pPr>
    </w:lvl>
    <w:lvl w:ilvl="8" w:tplc="0422001B" w:tentative="1">
      <w:start w:val="1"/>
      <w:numFmt w:val="lowerRoman"/>
      <w:lvlText w:val="%9."/>
      <w:lvlJc w:val="right"/>
      <w:pPr>
        <w:ind w:left="6898" w:hanging="180"/>
      </w:pPr>
    </w:lvl>
  </w:abstractNum>
  <w:abstractNum w:abstractNumId="12">
    <w:nsid w:val="3C496BC0"/>
    <w:multiLevelType w:val="multilevel"/>
    <w:tmpl w:val="36687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221BFA"/>
    <w:multiLevelType w:val="hybridMultilevel"/>
    <w:tmpl w:val="F4002F80"/>
    <w:lvl w:ilvl="0" w:tplc="8300115A">
      <w:start w:val="4"/>
      <w:numFmt w:val="bullet"/>
      <w:lvlText w:val="-"/>
      <w:lvlJc w:val="left"/>
      <w:pPr>
        <w:ind w:left="375" w:hanging="360"/>
      </w:pPr>
      <w:rPr>
        <w:rFonts w:ascii="Times New Roman" w:eastAsia="Times New Roman" w:hAnsi="Times New Roman" w:cs="Times New Roman" w:hint="default"/>
      </w:rPr>
    </w:lvl>
    <w:lvl w:ilvl="1" w:tplc="04220003" w:tentative="1">
      <w:start w:val="1"/>
      <w:numFmt w:val="bullet"/>
      <w:lvlText w:val="o"/>
      <w:lvlJc w:val="left"/>
      <w:pPr>
        <w:ind w:left="1095" w:hanging="360"/>
      </w:pPr>
      <w:rPr>
        <w:rFonts w:ascii="Courier New" w:hAnsi="Courier New" w:cs="Courier New" w:hint="default"/>
      </w:rPr>
    </w:lvl>
    <w:lvl w:ilvl="2" w:tplc="04220005" w:tentative="1">
      <w:start w:val="1"/>
      <w:numFmt w:val="bullet"/>
      <w:lvlText w:val=""/>
      <w:lvlJc w:val="left"/>
      <w:pPr>
        <w:ind w:left="1815" w:hanging="360"/>
      </w:pPr>
      <w:rPr>
        <w:rFonts w:ascii="Wingdings" w:hAnsi="Wingdings" w:hint="default"/>
      </w:rPr>
    </w:lvl>
    <w:lvl w:ilvl="3" w:tplc="04220001" w:tentative="1">
      <w:start w:val="1"/>
      <w:numFmt w:val="bullet"/>
      <w:lvlText w:val=""/>
      <w:lvlJc w:val="left"/>
      <w:pPr>
        <w:ind w:left="2535" w:hanging="360"/>
      </w:pPr>
      <w:rPr>
        <w:rFonts w:ascii="Symbol" w:hAnsi="Symbol" w:hint="default"/>
      </w:rPr>
    </w:lvl>
    <w:lvl w:ilvl="4" w:tplc="04220003" w:tentative="1">
      <w:start w:val="1"/>
      <w:numFmt w:val="bullet"/>
      <w:lvlText w:val="o"/>
      <w:lvlJc w:val="left"/>
      <w:pPr>
        <w:ind w:left="3255" w:hanging="360"/>
      </w:pPr>
      <w:rPr>
        <w:rFonts w:ascii="Courier New" w:hAnsi="Courier New" w:cs="Courier New" w:hint="default"/>
      </w:rPr>
    </w:lvl>
    <w:lvl w:ilvl="5" w:tplc="04220005" w:tentative="1">
      <w:start w:val="1"/>
      <w:numFmt w:val="bullet"/>
      <w:lvlText w:val=""/>
      <w:lvlJc w:val="left"/>
      <w:pPr>
        <w:ind w:left="3975" w:hanging="360"/>
      </w:pPr>
      <w:rPr>
        <w:rFonts w:ascii="Wingdings" w:hAnsi="Wingdings" w:hint="default"/>
      </w:rPr>
    </w:lvl>
    <w:lvl w:ilvl="6" w:tplc="04220001" w:tentative="1">
      <w:start w:val="1"/>
      <w:numFmt w:val="bullet"/>
      <w:lvlText w:val=""/>
      <w:lvlJc w:val="left"/>
      <w:pPr>
        <w:ind w:left="4695" w:hanging="360"/>
      </w:pPr>
      <w:rPr>
        <w:rFonts w:ascii="Symbol" w:hAnsi="Symbol" w:hint="default"/>
      </w:rPr>
    </w:lvl>
    <w:lvl w:ilvl="7" w:tplc="04220003" w:tentative="1">
      <w:start w:val="1"/>
      <w:numFmt w:val="bullet"/>
      <w:lvlText w:val="o"/>
      <w:lvlJc w:val="left"/>
      <w:pPr>
        <w:ind w:left="5415" w:hanging="360"/>
      </w:pPr>
      <w:rPr>
        <w:rFonts w:ascii="Courier New" w:hAnsi="Courier New" w:cs="Courier New" w:hint="default"/>
      </w:rPr>
    </w:lvl>
    <w:lvl w:ilvl="8" w:tplc="04220005" w:tentative="1">
      <w:start w:val="1"/>
      <w:numFmt w:val="bullet"/>
      <w:lvlText w:val=""/>
      <w:lvlJc w:val="left"/>
      <w:pPr>
        <w:ind w:left="6135" w:hanging="360"/>
      </w:pPr>
      <w:rPr>
        <w:rFonts w:ascii="Wingdings" w:hAnsi="Wingdings" w:hint="default"/>
      </w:rPr>
    </w:lvl>
  </w:abstractNum>
  <w:abstractNum w:abstractNumId="14">
    <w:nsid w:val="58864D24"/>
    <w:multiLevelType w:val="hybridMultilevel"/>
    <w:tmpl w:val="52D2AEBC"/>
    <w:lvl w:ilvl="0" w:tplc="FF0E4ACC">
      <w:start w:val="1"/>
      <w:numFmt w:val="decimal"/>
      <w:lvlText w:val="%1."/>
      <w:lvlJc w:val="left"/>
      <w:pPr>
        <w:ind w:left="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1216E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92766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9A05D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4C99D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0C98E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38C28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B2E29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90397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89F04D1"/>
    <w:multiLevelType w:val="hybridMultilevel"/>
    <w:tmpl w:val="A926C3CC"/>
    <w:lvl w:ilvl="0" w:tplc="232227DC">
      <w:start w:val="1"/>
      <w:numFmt w:val="decimal"/>
      <w:lvlText w:val="%1."/>
      <w:lvlJc w:val="left"/>
      <w:pPr>
        <w:ind w:left="72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FE7741F"/>
    <w:multiLevelType w:val="hybridMultilevel"/>
    <w:tmpl w:val="0F8E1D88"/>
    <w:lvl w:ilvl="0" w:tplc="232227DC">
      <w:start w:val="1"/>
      <w:numFmt w:val="decimal"/>
      <w:lvlText w:val="%1."/>
      <w:lvlJc w:val="left"/>
      <w:pPr>
        <w:ind w:left="720" w:hanging="360"/>
      </w:pPr>
      <w:rPr>
        <w:rFonts w:ascii="Times New Roman" w:eastAsia="Times New Roman" w:hAnsi="Times New Roman" w:cs="Times New Roman"/>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79D486A"/>
    <w:multiLevelType w:val="hybridMultilevel"/>
    <w:tmpl w:val="A926C3CC"/>
    <w:lvl w:ilvl="0" w:tplc="232227DC">
      <w:start w:val="1"/>
      <w:numFmt w:val="decimal"/>
      <w:lvlText w:val="%1."/>
      <w:lvlJc w:val="left"/>
      <w:pPr>
        <w:ind w:left="72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71DA0F5C"/>
    <w:multiLevelType w:val="hybridMultilevel"/>
    <w:tmpl w:val="105600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30011E6"/>
    <w:multiLevelType w:val="hybridMultilevel"/>
    <w:tmpl w:val="A926C3CC"/>
    <w:lvl w:ilvl="0" w:tplc="232227DC">
      <w:start w:val="1"/>
      <w:numFmt w:val="decimal"/>
      <w:lvlText w:val="%1."/>
      <w:lvlJc w:val="left"/>
      <w:pPr>
        <w:ind w:left="72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51D2F54"/>
    <w:multiLevelType w:val="hybridMultilevel"/>
    <w:tmpl w:val="E792564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6224210"/>
    <w:multiLevelType w:val="hybridMultilevel"/>
    <w:tmpl w:val="379CED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7A25428"/>
    <w:multiLevelType w:val="hybridMultilevel"/>
    <w:tmpl w:val="C37AC714"/>
    <w:lvl w:ilvl="0" w:tplc="D0FC0010">
      <w:start w:val="1"/>
      <w:numFmt w:val="decimal"/>
      <w:lvlText w:val="%1)"/>
      <w:lvlJc w:val="left"/>
      <w:pPr>
        <w:ind w:left="1079" w:hanging="360"/>
      </w:pPr>
      <w:rPr>
        <w:rFonts w:hint="default"/>
      </w:rPr>
    </w:lvl>
    <w:lvl w:ilvl="1" w:tplc="04220019" w:tentative="1">
      <w:start w:val="1"/>
      <w:numFmt w:val="lowerLetter"/>
      <w:lvlText w:val="%2."/>
      <w:lvlJc w:val="left"/>
      <w:pPr>
        <w:ind w:left="1799" w:hanging="360"/>
      </w:pPr>
    </w:lvl>
    <w:lvl w:ilvl="2" w:tplc="0422001B" w:tentative="1">
      <w:start w:val="1"/>
      <w:numFmt w:val="lowerRoman"/>
      <w:lvlText w:val="%3."/>
      <w:lvlJc w:val="right"/>
      <w:pPr>
        <w:ind w:left="2519" w:hanging="180"/>
      </w:pPr>
    </w:lvl>
    <w:lvl w:ilvl="3" w:tplc="0422000F" w:tentative="1">
      <w:start w:val="1"/>
      <w:numFmt w:val="decimal"/>
      <w:lvlText w:val="%4."/>
      <w:lvlJc w:val="left"/>
      <w:pPr>
        <w:ind w:left="3239" w:hanging="360"/>
      </w:pPr>
    </w:lvl>
    <w:lvl w:ilvl="4" w:tplc="04220019" w:tentative="1">
      <w:start w:val="1"/>
      <w:numFmt w:val="lowerLetter"/>
      <w:lvlText w:val="%5."/>
      <w:lvlJc w:val="left"/>
      <w:pPr>
        <w:ind w:left="3959" w:hanging="360"/>
      </w:pPr>
    </w:lvl>
    <w:lvl w:ilvl="5" w:tplc="0422001B" w:tentative="1">
      <w:start w:val="1"/>
      <w:numFmt w:val="lowerRoman"/>
      <w:lvlText w:val="%6."/>
      <w:lvlJc w:val="right"/>
      <w:pPr>
        <w:ind w:left="4679" w:hanging="180"/>
      </w:pPr>
    </w:lvl>
    <w:lvl w:ilvl="6" w:tplc="0422000F" w:tentative="1">
      <w:start w:val="1"/>
      <w:numFmt w:val="decimal"/>
      <w:lvlText w:val="%7."/>
      <w:lvlJc w:val="left"/>
      <w:pPr>
        <w:ind w:left="5399" w:hanging="360"/>
      </w:pPr>
    </w:lvl>
    <w:lvl w:ilvl="7" w:tplc="04220019" w:tentative="1">
      <w:start w:val="1"/>
      <w:numFmt w:val="lowerLetter"/>
      <w:lvlText w:val="%8."/>
      <w:lvlJc w:val="left"/>
      <w:pPr>
        <w:ind w:left="6119" w:hanging="360"/>
      </w:pPr>
    </w:lvl>
    <w:lvl w:ilvl="8" w:tplc="0422001B" w:tentative="1">
      <w:start w:val="1"/>
      <w:numFmt w:val="lowerRoman"/>
      <w:lvlText w:val="%9."/>
      <w:lvlJc w:val="right"/>
      <w:pPr>
        <w:ind w:left="6839" w:hanging="180"/>
      </w:pPr>
    </w:lvl>
  </w:abstractNum>
  <w:abstractNum w:abstractNumId="23">
    <w:nsid w:val="78DD0E68"/>
    <w:multiLevelType w:val="hybridMultilevel"/>
    <w:tmpl w:val="D6122EB2"/>
    <w:lvl w:ilvl="0" w:tplc="C13CCD24">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56EA3E">
      <w:start w:val="1"/>
      <w:numFmt w:val="bullet"/>
      <w:lvlText w:val="o"/>
      <w:lvlJc w:val="left"/>
      <w:pPr>
        <w:ind w:left="1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EC5F1A">
      <w:start w:val="1"/>
      <w:numFmt w:val="bullet"/>
      <w:lvlText w:val="▪"/>
      <w:lvlJc w:val="left"/>
      <w:pPr>
        <w:ind w:left="2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2CA8CA">
      <w:start w:val="1"/>
      <w:numFmt w:val="bullet"/>
      <w:lvlText w:val="•"/>
      <w:lvlJc w:val="left"/>
      <w:pPr>
        <w:ind w:left="3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FA73C8">
      <w:start w:val="1"/>
      <w:numFmt w:val="bullet"/>
      <w:lvlText w:val="o"/>
      <w:lvlJc w:val="left"/>
      <w:pPr>
        <w:ind w:left="3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1015DE">
      <w:start w:val="1"/>
      <w:numFmt w:val="bullet"/>
      <w:lvlText w:val="▪"/>
      <w:lvlJc w:val="left"/>
      <w:pPr>
        <w:ind w:left="4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56804E">
      <w:start w:val="1"/>
      <w:numFmt w:val="bullet"/>
      <w:lvlText w:val="•"/>
      <w:lvlJc w:val="left"/>
      <w:pPr>
        <w:ind w:left="5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2076AE">
      <w:start w:val="1"/>
      <w:numFmt w:val="bullet"/>
      <w:lvlText w:val="o"/>
      <w:lvlJc w:val="left"/>
      <w:pPr>
        <w:ind w:left="6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CAE142">
      <w:start w:val="1"/>
      <w:numFmt w:val="bullet"/>
      <w:lvlText w:val="▪"/>
      <w:lvlJc w:val="left"/>
      <w:pPr>
        <w:ind w:left="6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7D4924EF"/>
    <w:multiLevelType w:val="singleLevel"/>
    <w:tmpl w:val="5ED8F7FC"/>
    <w:lvl w:ilvl="0">
      <w:start w:val="1"/>
      <w:numFmt w:val="decimal"/>
      <w:lvlText w:val="%1."/>
      <w:lvlJc w:val="left"/>
      <w:pPr>
        <w:tabs>
          <w:tab w:val="num" w:pos="540"/>
        </w:tabs>
        <w:ind w:left="540" w:hanging="540"/>
      </w:pPr>
    </w:lvl>
  </w:abstractNum>
  <w:num w:numId="1">
    <w:abstractNumId w:val="14"/>
  </w:num>
  <w:num w:numId="2">
    <w:abstractNumId w:val="8"/>
  </w:num>
  <w:num w:numId="3">
    <w:abstractNumId w:val="23"/>
  </w:num>
  <w:num w:numId="4">
    <w:abstractNumId w:val="9"/>
  </w:num>
  <w:num w:numId="5">
    <w:abstractNumId w:val="7"/>
  </w:num>
  <w:num w:numId="6">
    <w:abstractNumId w:val="2"/>
  </w:num>
  <w:num w:numId="7">
    <w:abstractNumId w:val="11"/>
  </w:num>
  <w:num w:numId="8">
    <w:abstractNumId w:val="24"/>
    <w:lvlOverride w:ilvl="0">
      <w:startOverride w:val="1"/>
    </w:lvlOverride>
  </w:num>
  <w:num w:numId="9">
    <w:abstractNumId w:val="22"/>
  </w:num>
  <w:num w:numId="10">
    <w:abstractNumId w:val="18"/>
  </w:num>
  <w:num w:numId="11">
    <w:abstractNumId w:val="15"/>
  </w:num>
  <w:num w:numId="12">
    <w:abstractNumId w:val="5"/>
  </w:num>
  <w:num w:numId="13">
    <w:abstractNumId w:val="1"/>
  </w:num>
  <w:num w:numId="14">
    <w:abstractNumId w:val="17"/>
  </w:num>
  <w:num w:numId="15">
    <w:abstractNumId w:val="19"/>
  </w:num>
  <w:num w:numId="16">
    <w:abstractNumId w:val="0"/>
  </w:num>
  <w:num w:numId="17">
    <w:abstractNumId w:val="16"/>
  </w:num>
  <w:num w:numId="18">
    <w:abstractNumId w:val="21"/>
  </w:num>
  <w:num w:numId="19">
    <w:abstractNumId w:val="3"/>
  </w:num>
  <w:num w:numId="20">
    <w:abstractNumId w:val="13"/>
  </w:num>
  <w:num w:numId="21">
    <w:abstractNumId w:val="1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2BC"/>
    <w:rsid w:val="00044D58"/>
    <w:rsid w:val="00093B82"/>
    <w:rsid w:val="000B2DD6"/>
    <w:rsid w:val="000B7D2B"/>
    <w:rsid w:val="001154F7"/>
    <w:rsid w:val="001375AD"/>
    <w:rsid w:val="0015082F"/>
    <w:rsid w:val="0018510A"/>
    <w:rsid w:val="001B6D08"/>
    <w:rsid w:val="001C42EC"/>
    <w:rsid w:val="001F031F"/>
    <w:rsid w:val="0020172E"/>
    <w:rsid w:val="00223B9C"/>
    <w:rsid w:val="002871A2"/>
    <w:rsid w:val="002871C7"/>
    <w:rsid w:val="002A3C7F"/>
    <w:rsid w:val="002A44A8"/>
    <w:rsid w:val="002C171E"/>
    <w:rsid w:val="002C5FF6"/>
    <w:rsid w:val="002F7476"/>
    <w:rsid w:val="00325E74"/>
    <w:rsid w:val="003369A9"/>
    <w:rsid w:val="00373372"/>
    <w:rsid w:val="0037626A"/>
    <w:rsid w:val="003E4691"/>
    <w:rsid w:val="0042513D"/>
    <w:rsid w:val="00473594"/>
    <w:rsid w:val="004A3144"/>
    <w:rsid w:val="004D77A8"/>
    <w:rsid w:val="004E198F"/>
    <w:rsid w:val="004F1423"/>
    <w:rsid w:val="00513A61"/>
    <w:rsid w:val="0054361D"/>
    <w:rsid w:val="00545114"/>
    <w:rsid w:val="00556D3C"/>
    <w:rsid w:val="00562028"/>
    <w:rsid w:val="0057529D"/>
    <w:rsid w:val="00591DD4"/>
    <w:rsid w:val="00596B3D"/>
    <w:rsid w:val="005A1013"/>
    <w:rsid w:val="005D43A2"/>
    <w:rsid w:val="005E4DB4"/>
    <w:rsid w:val="005F025A"/>
    <w:rsid w:val="005F7137"/>
    <w:rsid w:val="005F79F9"/>
    <w:rsid w:val="00601FFA"/>
    <w:rsid w:val="00612139"/>
    <w:rsid w:val="00621CF4"/>
    <w:rsid w:val="006535B5"/>
    <w:rsid w:val="006646D5"/>
    <w:rsid w:val="006A2077"/>
    <w:rsid w:val="006C24FE"/>
    <w:rsid w:val="006E4DC4"/>
    <w:rsid w:val="00732FAA"/>
    <w:rsid w:val="007441AC"/>
    <w:rsid w:val="007818A1"/>
    <w:rsid w:val="00791820"/>
    <w:rsid w:val="007A2CBB"/>
    <w:rsid w:val="007B1FFE"/>
    <w:rsid w:val="007C245B"/>
    <w:rsid w:val="00817772"/>
    <w:rsid w:val="008202FF"/>
    <w:rsid w:val="008A4ADA"/>
    <w:rsid w:val="008B6AC6"/>
    <w:rsid w:val="008E7C1D"/>
    <w:rsid w:val="008F00BF"/>
    <w:rsid w:val="008F7604"/>
    <w:rsid w:val="00903463"/>
    <w:rsid w:val="00903A71"/>
    <w:rsid w:val="009253A2"/>
    <w:rsid w:val="00935828"/>
    <w:rsid w:val="00940B93"/>
    <w:rsid w:val="0096052C"/>
    <w:rsid w:val="00963FDB"/>
    <w:rsid w:val="00974262"/>
    <w:rsid w:val="00990EE0"/>
    <w:rsid w:val="009A5C58"/>
    <w:rsid w:val="009C06E6"/>
    <w:rsid w:val="009E039E"/>
    <w:rsid w:val="00A06396"/>
    <w:rsid w:val="00A2694A"/>
    <w:rsid w:val="00A57211"/>
    <w:rsid w:val="00A6794C"/>
    <w:rsid w:val="00A8457B"/>
    <w:rsid w:val="00AB01C1"/>
    <w:rsid w:val="00AF283B"/>
    <w:rsid w:val="00B0609C"/>
    <w:rsid w:val="00B3247A"/>
    <w:rsid w:val="00B50676"/>
    <w:rsid w:val="00B53728"/>
    <w:rsid w:val="00B657F9"/>
    <w:rsid w:val="00BB3D89"/>
    <w:rsid w:val="00BD749B"/>
    <w:rsid w:val="00BF2A5A"/>
    <w:rsid w:val="00C52374"/>
    <w:rsid w:val="00C5373C"/>
    <w:rsid w:val="00C567DC"/>
    <w:rsid w:val="00C62E12"/>
    <w:rsid w:val="00C74313"/>
    <w:rsid w:val="00C7775C"/>
    <w:rsid w:val="00C804C6"/>
    <w:rsid w:val="00CD1F2E"/>
    <w:rsid w:val="00D35077"/>
    <w:rsid w:val="00D41116"/>
    <w:rsid w:val="00D62DEF"/>
    <w:rsid w:val="00DF065D"/>
    <w:rsid w:val="00E07833"/>
    <w:rsid w:val="00E13561"/>
    <w:rsid w:val="00E1737A"/>
    <w:rsid w:val="00E25378"/>
    <w:rsid w:val="00E43B8F"/>
    <w:rsid w:val="00E6215E"/>
    <w:rsid w:val="00E7188E"/>
    <w:rsid w:val="00F0166A"/>
    <w:rsid w:val="00F31FE4"/>
    <w:rsid w:val="00F37046"/>
    <w:rsid w:val="00F60CF3"/>
    <w:rsid w:val="00F728A2"/>
    <w:rsid w:val="00F768A8"/>
    <w:rsid w:val="00FC32BC"/>
    <w:rsid w:val="00FF1882"/>
    <w:rsid w:val="00FF1D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844725-958A-45E8-AC71-D6185680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2BC"/>
    <w:pPr>
      <w:spacing w:after="14" w:line="268" w:lineRule="auto"/>
      <w:ind w:left="10" w:hanging="10"/>
      <w:jc w:val="both"/>
    </w:pPr>
    <w:rPr>
      <w:rFonts w:ascii="Times New Roman" w:eastAsia="Times New Roman" w:hAnsi="Times New Roman" w:cs="Times New Roman"/>
      <w:color w:val="000000"/>
      <w:sz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FC32BC"/>
    <w:pPr>
      <w:spacing w:after="0" w:line="240" w:lineRule="auto"/>
    </w:pPr>
    <w:rPr>
      <w:rFonts w:eastAsiaTheme="minorEastAsia"/>
      <w:lang w:eastAsia="uk-UA"/>
    </w:rPr>
    <w:tblPr>
      <w:tblCellMar>
        <w:top w:w="0" w:type="dxa"/>
        <w:left w:w="0" w:type="dxa"/>
        <w:bottom w:w="0" w:type="dxa"/>
        <w:right w:w="0" w:type="dxa"/>
      </w:tblCellMar>
    </w:tblPr>
  </w:style>
  <w:style w:type="character" w:styleId="a3">
    <w:name w:val="Hyperlink"/>
    <w:rsid w:val="00FC32BC"/>
    <w:rPr>
      <w:color w:val="0000FF"/>
      <w:u w:val="single"/>
    </w:rPr>
  </w:style>
  <w:style w:type="paragraph" w:styleId="a4">
    <w:name w:val="List Paragraph"/>
    <w:basedOn w:val="a"/>
    <w:uiPriority w:val="34"/>
    <w:qFormat/>
    <w:rsid w:val="00FC32BC"/>
    <w:pPr>
      <w:ind w:left="720"/>
      <w:contextualSpacing/>
    </w:pPr>
  </w:style>
  <w:style w:type="paragraph" w:styleId="a5">
    <w:name w:val="Body Text Indent"/>
    <w:basedOn w:val="a"/>
    <w:link w:val="a6"/>
    <w:unhideWhenUsed/>
    <w:rsid w:val="00FC32BC"/>
    <w:pPr>
      <w:spacing w:after="120" w:line="240" w:lineRule="auto"/>
      <w:ind w:left="283" w:firstLine="0"/>
      <w:jc w:val="left"/>
    </w:pPr>
    <w:rPr>
      <w:color w:val="auto"/>
      <w:sz w:val="28"/>
      <w:szCs w:val="24"/>
      <w:lang w:val="ru-RU" w:eastAsia="ru-RU"/>
    </w:rPr>
  </w:style>
  <w:style w:type="character" w:customStyle="1" w:styleId="a6">
    <w:name w:val="Основной текст с отступом Знак"/>
    <w:basedOn w:val="a0"/>
    <w:link w:val="a5"/>
    <w:rsid w:val="00FC32BC"/>
    <w:rPr>
      <w:rFonts w:ascii="Times New Roman" w:eastAsia="Times New Roman" w:hAnsi="Times New Roman" w:cs="Times New Roman"/>
      <w:sz w:val="28"/>
      <w:szCs w:val="24"/>
      <w:lang w:val="ru-RU" w:eastAsia="ru-RU"/>
    </w:rPr>
  </w:style>
  <w:style w:type="character" w:customStyle="1" w:styleId="FontStyle152">
    <w:name w:val="Font Style152"/>
    <w:uiPriority w:val="99"/>
    <w:rsid w:val="00963FDB"/>
    <w:rPr>
      <w:rFonts w:ascii="Century Schoolbook" w:hAnsi="Century Schoolbook" w:cs="Century Schoolbook"/>
      <w:b/>
      <w:bCs/>
      <w:sz w:val="24"/>
      <w:szCs w:val="24"/>
    </w:rPr>
  </w:style>
  <w:style w:type="character" w:customStyle="1" w:styleId="FontStyle172">
    <w:name w:val="Font Style172"/>
    <w:uiPriority w:val="99"/>
    <w:rsid w:val="00963FDB"/>
    <w:rPr>
      <w:rFonts w:ascii="Century Schoolbook" w:hAnsi="Century Schoolbook" w:cs="Century Schoolbook"/>
      <w:sz w:val="18"/>
      <w:szCs w:val="18"/>
    </w:rPr>
  </w:style>
  <w:style w:type="paragraph" w:styleId="a7">
    <w:name w:val="Body Text"/>
    <w:basedOn w:val="a"/>
    <w:link w:val="a8"/>
    <w:unhideWhenUsed/>
    <w:rsid w:val="00935828"/>
    <w:pPr>
      <w:spacing w:after="120" w:line="240" w:lineRule="auto"/>
      <w:ind w:left="0" w:firstLine="0"/>
      <w:jc w:val="left"/>
    </w:pPr>
    <w:rPr>
      <w:color w:val="auto"/>
      <w:sz w:val="28"/>
      <w:szCs w:val="24"/>
      <w:lang w:val="ru-RU" w:eastAsia="ru-RU"/>
    </w:rPr>
  </w:style>
  <w:style w:type="character" w:customStyle="1" w:styleId="a8">
    <w:name w:val="Основной текст Знак"/>
    <w:basedOn w:val="a0"/>
    <w:link w:val="a7"/>
    <w:rsid w:val="00935828"/>
    <w:rPr>
      <w:rFonts w:ascii="Times New Roman" w:eastAsia="Times New Roman" w:hAnsi="Times New Roman" w:cs="Times New Roman"/>
      <w:sz w:val="28"/>
      <w:szCs w:val="24"/>
      <w:lang w:val="ru-RU" w:eastAsia="ru-RU"/>
    </w:rPr>
  </w:style>
  <w:style w:type="paragraph" w:styleId="a9">
    <w:name w:val="Balloon Text"/>
    <w:basedOn w:val="a"/>
    <w:link w:val="aa"/>
    <w:uiPriority w:val="99"/>
    <w:semiHidden/>
    <w:unhideWhenUsed/>
    <w:rsid w:val="002C171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C171E"/>
    <w:rPr>
      <w:rFonts w:ascii="Tahoma" w:eastAsia="Times New Roman" w:hAnsi="Tahoma" w:cs="Tahoma"/>
      <w:color w:val="000000"/>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629384">
      <w:bodyDiv w:val="1"/>
      <w:marLeft w:val="0"/>
      <w:marRight w:val="0"/>
      <w:marTop w:val="0"/>
      <w:marBottom w:val="0"/>
      <w:divBdr>
        <w:top w:val="none" w:sz="0" w:space="0" w:color="auto"/>
        <w:left w:val="none" w:sz="0" w:space="0" w:color="auto"/>
        <w:bottom w:val="none" w:sz="0" w:space="0" w:color="auto"/>
        <w:right w:val="none" w:sz="0" w:space="0" w:color="auto"/>
      </w:divBdr>
    </w:div>
    <w:div w:id="103299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krempeddoshk/metodicna-skarbni/metodika-oznajomlenna-zprirodou.%20&#1044;&#1072;&#1090;&#1072;%20&#1076;&#1086;&#1089;&#1090;&#1091;&#1087;&#1091;%2009.09.201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d-learn.pu.if.u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14000</Words>
  <Characters>7980</Characters>
  <Application>Microsoft Office Word</Application>
  <DocSecurity>0</DocSecurity>
  <Lines>66</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vasylnet@outlook.com</dc:creator>
  <cp:lastModifiedBy>Home</cp:lastModifiedBy>
  <cp:revision>2</cp:revision>
  <cp:lastPrinted>2020-03-02T11:18:00Z</cp:lastPrinted>
  <dcterms:created xsi:type="dcterms:W3CDTF">2020-04-13T20:59:00Z</dcterms:created>
  <dcterms:modified xsi:type="dcterms:W3CDTF">2020-04-13T20:59:00Z</dcterms:modified>
</cp:coreProperties>
</file>