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8E2" w:rsidRPr="00C8251A" w:rsidRDefault="008768E2" w:rsidP="008768E2">
      <w:pPr>
        <w:jc w:val="center"/>
        <w:rPr>
          <w:b/>
          <w:lang w:val="uk-UA"/>
        </w:rPr>
      </w:pPr>
      <w:r w:rsidRPr="00C8251A">
        <w:rPr>
          <w:b/>
          <w:lang w:val="uk-UA"/>
        </w:rPr>
        <w:t>МІНІСТЕРСТВО ОСВІТИ І НАУКИ УКРАЇНИ</w:t>
      </w:r>
    </w:p>
    <w:p w:rsidR="008768E2" w:rsidRPr="00C8251A" w:rsidRDefault="008768E2" w:rsidP="008768E2">
      <w:pPr>
        <w:jc w:val="center"/>
        <w:rPr>
          <w:b/>
          <w:lang w:val="uk-UA"/>
        </w:rPr>
      </w:pPr>
      <w:r w:rsidRPr="00C8251A">
        <w:rPr>
          <w:b/>
          <w:lang w:val="uk-UA"/>
        </w:rPr>
        <w:t>ДВНЗ «ПРИКАРПАТСЬКИЙ НАЦІОНАЛЬНИЙ УНІВЕРСИТЕТ</w:t>
      </w:r>
    </w:p>
    <w:p w:rsidR="008768E2" w:rsidRPr="00C8251A" w:rsidRDefault="008768E2" w:rsidP="008768E2">
      <w:pPr>
        <w:jc w:val="center"/>
        <w:rPr>
          <w:b/>
          <w:lang w:val="uk-UA"/>
        </w:rPr>
      </w:pPr>
      <w:r w:rsidRPr="00C8251A">
        <w:rPr>
          <w:b/>
          <w:lang w:val="uk-UA"/>
        </w:rPr>
        <w:t xml:space="preserve"> ІМЕНІ ВАСИЛЯ СТЕФАНИКА»</w:t>
      </w:r>
    </w:p>
    <w:p w:rsidR="008768E2" w:rsidRPr="00C8251A" w:rsidRDefault="008768E2" w:rsidP="008768E2">
      <w:pPr>
        <w:jc w:val="center"/>
        <w:rPr>
          <w:b/>
          <w:lang w:val="uk-UA"/>
        </w:rPr>
      </w:pPr>
    </w:p>
    <w:p w:rsidR="008768E2" w:rsidRPr="00C8251A" w:rsidRDefault="00F00ACE" w:rsidP="008768E2">
      <w:pPr>
        <w:jc w:val="center"/>
        <w:rPr>
          <w:b/>
          <w:lang w:val="uk-UA"/>
        </w:rPr>
      </w:pPr>
      <w:r w:rsidRPr="00C8251A">
        <w:rPr>
          <w:noProof/>
          <w:lang w:val="uk-UA" w:eastAsia="uk-UA"/>
        </w:rPr>
        <w:drawing>
          <wp:inline distT="0" distB="0" distL="0" distR="0" wp14:anchorId="75B76A49" wp14:editId="6C885755">
            <wp:extent cx="1123950" cy="981075"/>
            <wp:effectExtent l="0" t="0" r="0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68E2" w:rsidRPr="00C8251A" w:rsidRDefault="008768E2" w:rsidP="008768E2">
      <w:pPr>
        <w:jc w:val="center"/>
        <w:rPr>
          <w:b/>
          <w:lang w:val="uk-UA"/>
        </w:rPr>
      </w:pPr>
    </w:p>
    <w:p w:rsidR="008768E2" w:rsidRPr="00C8251A" w:rsidRDefault="008768E2" w:rsidP="008768E2">
      <w:pPr>
        <w:jc w:val="center"/>
        <w:rPr>
          <w:b/>
          <w:lang w:val="uk-UA"/>
        </w:rPr>
      </w:pPr>
    </w:p>
    <w:p w:rsidR="008768E2" w:rsidRPr="00C8251A" w:rsidRDefault="008768E2" w:rsidP="008768E2">
      <w:pPr>
        <w:jc w:val="center"/>
        <w:rPr>
          <w:lang w:val="uk-UA"/>
        </w:rPr>
      </w:pPr>
      <w:r w:rsidRPr="00C8251A">
        <w:rPr>
          <w:lang w:val="uk-UA"/>
        </w:rPr>
        <w:t>Філософський факультет</w:t>
      </w:r>
    </w:p>
    <w:p w:rsidR="008768E2" w:rsidRPr="00C8251A" w:rsidRDefault="008768E2" w:rsidP="008768E2">
      <w:pPr>
        <w:jc w:val="center"/>
        <w:rPr>
          <w:b/>
          <w:lang w:val="uk-UA"/>
        </w:rPr>
      </w:pPr>
    </w:p>
    <w:p w:rsidR="008768E2" w:rsidRPr="00C8251A" w:rsidRDefault="008768E2" w:rsidP="008768E2">
      <w:pPr>
        <w:jc w:val="center"/>
        <w:rPr>
          <w:lang w:val="uk-UA"/>
        </w:rPr>
      </w:pPr>
      <w:r w:rsidRPr="00C8251A">
        <w:rPr>
          <w:lang w:val="uk-UA"/>
        </w:rPr>
        <w:t>Кафедра  загальної та клінічної психології</w:t>
      </w:r>
    </w:p>
    <w:p w:rsidR="008768E2" w:rsidRPr="00C8251A" w:rsidRDefault="008768E2" w:rsidP="008768E2">
      <w:pPr>
        <w:jc w:val="center"/>
        <w:rPr>
          <w:lang w:val="uk-UA"/>
        </w:rPr>
      </w:pPr>
    </w:p>
    <w:p w:rsidR="008768E2" w:rsidRPr="00C8251A" w:rsidRDefault="008768E2" w:rsidP="008768E2">
      <w:pPr>
        <w:jc w:val="center"/>
        <w:rPr>
          <w:b/>
          <w:lang w:val="uk-UA"/>
        </w:rPr>
      </w:pPr>
      <w:r w:rsidRPr="00C8251A">
        <w:rPr>
          <w:b/>
          <w:lang w:val="uk-UA"/>
        </w:rPr>
        <w:t>СИЛАБУС НАВЧАЛЬНОЇ ДИСЦИПЛІНИ</w:t>
      </w:r>
    </w:p>
    <w:p w:rsidR="008768E2" w:rsidRPr="00C8251A" w:rsidRDefault="008768E2" w:rsidP="008768E2">
      <w:pPr>
        <w:jc w:val="center"/>
        <w:rPr>
          <w:b/>
          <w:lang w:val="uk-UA"/>
        </w:rPr>
      </w:pPr>
    </w:p>
    <w:p w:rsidR="008768E2" w:rsidRPr="00C8251A" w:rsidRDefault="00B33E01" w:rsidP="008768E2">
      <w:pPr>
        <w:jc w:val="center"/>
        <w:rPr>
          <w:b/>
          <w:sz w:val="32"/>
          <w:szCs w:val="32"/>
          <w:u w:val="single"/>
          <w:lang w:val="uk-UA"/>
        </w:rPr>
      </w:pPr>
      <w:r w:rsidRPr="00C8251A">
        <w:rPr>
          <w:b/>
          <w:sz w:val="32"/>
          <w:szCs w:val="32"/>
          <w:u w:val="single"/>
          <w:lang w:val="uk-UA"/>
        </w:rPr>
        <w:t>Організація професійної приватної діяльності психолога</w:t>
      </w:r>
    </w:p>
    <w:p w:rsidR="008768E2" w:rsidRPr="00C8251A" w:rsidRDefault="008768E2" w:rsidP="008768E2">
      <w:pPr>
        <w:jc w:val="center"/>
        <w:rPr>
          <w:b/>
          <w:u w:val="single"/>
          <w:lang w:val="uk-UA"/>
        </w:rPr>
      </w:pPr>
    </w:p>
    <w:p w:rsidR="008768E2" w:rsidRPr="00C8251A" w:rsidRDefault="008768E2" w:rsidP="008768E2">
      <w:pPr>
        <w:rPr>
          <w:lang w:val="uk-UA"/>
        </w:rPr>
      </w:pPr>
      <w:r w:rsidRPr="00C8251A">
        <w:rPr>
          <w:lang w:val="uk-UA"/>
        </w:rPr>
        <w:t xml:space="preserve">                           Освітня програма “</w:t>
      </w:r>
      <w:r w:rsidR="0049410F">
        <w:rPr>
          <w:lang w:val="uk-UA"/>
        </w:rPr>
        <w:t>Реабілітаційна п</w:t>
      </w:r>
      <w:r w:rsidRPr="00C8251A">
        <w:rPr>
          <w:lang w:val="uk-UA"/>
        </w:rPr>
        <w:t>сихологія”</w:t>
      </w:r>
    </w:p>
    <w:p w:rsidR="008768E2" w:rsidRPr="00C8251A" w:rsidRDefault="008768E2" w:rsidP="008768E2">
      <w:pPr>
        <w:jc w:val="center"/>
        <w:rPr>
          <w:lang w:val="uk-UA"/>
        </w:rPr>
      </w:pPr>
    </w:p>
    <w:p w:rsidR="008768E2" w:rsidRPr="00C8251A" w:rsidRDefault="008768E2" w:rsidP="008768E2">
      <w:pPr>
        <w:rPr>
          <w:lang w:val="uk-UA"/>
        </w:rPr>
      </w:pPr>
      <w:r w:rsidRPr="00C8251A">
        <w:rPr>
          <w:lang w:val="uk-UA"/>
        </w:rPr>
        <w:t xml:space="preserve">                           Спеціальність 053 “Психологія”</w:t>
      </w:r>
    </w:p>
    <w:p w:rsidR="008768E2" w:rsidRPr="00C8251A" w:rsidRDefault="008768E2" w:rsidP="008768E2">
      <w:pPr>
        <w:jc w:val="center"/>
        <w:rPr>
          <w:lang w:val="uk-UA"/>
        </w:rPr>
      </w:pPr>
    </w:p>
    <w:p w:rsidR="008768E2" w:rsidRPr="00C8251A" w:rsidRDefault="008768E2" w:rsidP="008768E2">
      <w:pPr>
        <w:rPr>
          <w:lang w:val="uk-UA"/>
        </w:rPr>
      </w:pPr>
      <w:r w:rsidRPr="00C8251A">
        <w:rPr>
          <w:lang w:val="uk-UA"/>
        </w:rPr>
        <w:t xml:space="preserve">                           Галузь знань 05 Соціальні та поведінкові науки</w:t>
      </w:r>
    </w:p>
    <w:p w:rsidR="008768E2" w:rsidRPr="00C8251A" w:rsidRDefault="008768E2" w:rsidP="008768E2">
      <w:pPr>
        <w:jc w:val="center"/>
        <w:rPr>
          <w:lang w:val="uk-UA"/>
        </w:rPr>
      </w:pPr>
    </w:p>
    <w:p w:rsidR="008768E2" w:rsidRPr="00C8251A" w:rsidRDefault="008768E2" w:rsidP="008768E2">
      <w:pPr>
        <w:jc w:val="center"/>
        <w:rPr>
          <w:lang w:val="uk-UA"/>
        </w:rPr>
      </w:pPr>
    </w:p>
    <w:p w:rsidR="008768E2" w:rsidRPr="00C8251A" w:rsidRDefault="008768E2" w:rsidP="008768E2">
      <w:pPr>
        <w:jc w:val="both"/>
        <w:rPr>
          <w:lang w:val="uk-UA"/>
        </w:rPr>
      </w:pPr>
    </w:p>
    <w:p w:rsidR="008768E2" w:rsidRPr="00C8251A" w:rsidRDefault="008768E2" w:rsidP="008768E2">
      <w:pPr>
        <w:jc w:val="both"/>
        <w:rPr>
          <w:lang w:val="uk-UA"/>
        </w:rPr>
      </w:pPr>
    </w:p>
    <w:p w:rsidR="00F00ACE" w:rsidRPr="00C8251A" w:rsidRDefault="00F00ACE" w:rsidP="00F00ACE">
      <w:pPr>
        <w:ind w:left="1800" w:firstLine="7110"/>
        <w:jc w:val="center"/>
      </w:pPr>
      <w:proofErr w:type="spellStart"/>
      <w:r w:rsidRPr="00C8251A">
        <w:t>Затверджено</w:t>
      </w:r>
      <w:proofErr w:type="spellEnd"/>
      <w:r w:rsidRPr="00C8251A">
        <w:t xml:space="preserve"> на </w:t>
      </w:r>
      <w:proofErr w:type="spellStart"/>
      <w:r w:rsidRPr="00C8251A">
        <w:t>засіданні</w:t>
      </w:r>
      <w:proofErr w:type="spellEnd"/>
      <w:r w:rsidRPr="00C8251A">
        <w:t xml:space="preserve"> </w:t>
      </w:r>
      <w:proofErr w:type="spellStart"/>
      <w:r w:rsidRPr="00C8251A">
        <w:t>кафедри</w:t>
      </w:r>
      <w:proofErr w:type="spellEnd"/>
    </w:p>
    <w:p w:rsidR="00F00ACE" w:rsidRPr="00C8251A" w:rsidRDefault="00F00ACE" w:rsidP="00F00ACE">
      <w:pPr>
        <w:ind w:left="1800" w:firstLine="8190"/>
        <w:jc w:val="both"/>
        <w:rPr>
          <w:lang w:val="uk-UA"/>
        </w:rPr>
      </w:pPr>
      <w:r w:rsidRPr="00C8251A">
        <w:rPr>
          <w:lang w:val="uk-UA"/>
        </w:rPr>
        <w:t xml:space="preserve"> </w:t>
      </w:r>
      <w:r w:rsidRPr="00C8251A">
        <w:t xml:space="preserve">Протокол № </w:t>
      </w:r>
      <w:r w:rsidRPr="00C8251A">
        <w:rPr>
          <w:lang w:val="uk-UA"/>
        </w:rPr>
        <w:t>1</w:t>
      </w:r>
      <w:r w:rsidRPr="00C8251A">
        <w:t xml:space="preserve"> </w:t>
      </w:r>
      <w:proofErr w:type="spellStart"/>
      <w:r w:rsidRPr="00C8251A">
        <w:t>від</w:t>
      </w:r>
      <w:proofErr w:type="spellEnd"/>
      <w:r w:rsidRPr="00C8251A">
        <w:t xml:space="preserve"> «</w:t>
      </w:r>
      <w:r w:rsidRPr="00C8251A">
        <w:rPr>
          <w:lang w:val="uk-UA"/>
        </w:rPr>
        <w:t>26</w:t>
      </w:r>
      <w:r w:rsidRPr="00C8251A">
        <w:t>»</w:t>
      </w:r>
      <w:r w:rsidRPr="00C8251A">
        <w:rPr>
          <w:lang w:val="uk-UA"/>
        </w:rPr>
        <w:t xml:space="preserve"> серпня </w:t>
      </w:r>
      <w:r w:rsidRPr="00C8251A">
        <w:t>20</w:t>
      </w:r>
      <w:r w:rsidRPr="00C8251A">
        <w:rPr>
          <w:lang w:val="uk-UA"/>
        </w:rPr>
        <w:t>21</w:t>
      </w:r>
      <w:r w:rsidRPr="00C8251A">
        <w:t xml:space="preserve"> р.  </w:t>
      </w:r>
    </w:p>
    <w:p w:rsidR="008768E2" w:rsidRPr="00C8251A" w:rsidRDefault="008768E2" w:rsidP="008768E2">
      <w:pPr>
        <w:jc w:val="center"/>
        <w:rPr>
          <w:lang w:val="uk-UA"/>
        </w:rPr>
      </w:pPr>
    </w:p>
    <w:p w:rsidR="008768E2" w:rsidRPr="00C8251A" w:rsidRDefault="008768E2" w:rsidP="008768E2">
      <w:pPr>
        <w:jc w:val="center"/>
        <w:rPr>
          <w:lang w:val="uk-UA"/>
        </w:rPr>
      </w:pPr>
      <w:r w:rsidRPr="00C8251A">
        <w:rPr>
          <w:lang w:val="uk-UA"/>
        </w:rPr>
        <w:t>м. Івано-Франківськ - 20</w:t>
      </w:r>
      <w:r w:rsidR="00F00ACE" w:rsidRPr="00C8251A">
        <w:rPr>
          <w:lang w:val="uk-UA"/>
        </w:rPr>
        <w:t>2</w:t>
      </w:r>
      <w:r w:rsidRPr="00C8251A">
        <w:rPr>
          <w:lang w:val="uk-UA"/>
        </w:rPr>
        <w:t>1</w:t>
      </w:r>
    </w:p>
    <w:p w:rsidR="008768E2" w:rsidRPr="00C8251A" w:rsidRDefault="008768E2" w:rsidP="008768E2">
      <w:pPr>
        <w:jc w:val="center"/>
        <w:rPr>
          <w:b/>
          <w:lang w:val="uk-UA"/>
        </w:rPr>
      </w:pPr>
      <w:r w:rsidRPr="00C8251A">
        <w:rPr>
          <w:b/>
          <w:lang w:val="uk-UA"/>
        </w:rPr>
        <w:br w:type="page"/>
      </w:r>
      <w:r w:rsidRPr="00C8251A">
        <w:rPr>
          <w:b/>
          <w:lang w:val="uk-UA"/>
        </w:rPr>
        <w:lastRenderedPageBreak/>
        <w:t>ЗМІСТ</w:t>
      </w:r>
    </w:p>
    <w:p w:rsidR="008768E2" w:rsidRPr="00C8251A" w:rsidRDefault="008768E2" w:rsidP="008768E2">
      <w:pPr>
        <w:jc w:val="center"/>
        <w:rPr>
          <w:b/>
          <w:lang w:val="uk-UA"/>
        </w:rPr>
      </w:pPr>
    </w:p>
    <w:p w:rsidR="008768E2" w:rsidRPr="00C8251A" w:rsidRDefault="008768E2" w:rsidP="008768E2">
      <w:pPr>
        <w:jc w:val="center"/>
        <w:rPr>
          <w:b/>
          <w:lang w:val="uk-UA"/>
        </w:rPr>
      </w:pPr>
    </w:p>
    <w:p w:rsidR="008768E2" w:rsidRPr="00C8251A" w:rsidRDefault="008768E2" w:rsidP="008768E2">
      <w:pPr>
        <w:numPr>
          <w:ilvl w:val="0"/>
          <w:numId w:val="1"/>
        </w:numPr>
        <w:ind w:left="0" w:firstLine="0"/>
        <w:contextualSpacing/>
        <w:rPr>
          <w:lang w:val="uk-UA" w:eastAsia="uk-UA"/>
        </w:rPr>
      </w:pPr>
      <w:r w:rsidRPr="00C8251A">
        <w:rPr>
          <w:lang w:val="uk-UA" w:eastAsia="uk-UA"/>
        </w:rPr>
        <w:t>Загальна інформація</w:t>
      </w:r>
    </w:p>
    <w:p w:rsidR="008768E2" w:rsidRPr="00C8251A" w:rsidRDefault="008768E2" w:rsidP="008768E2">
      <w:pPr>
        <w:numPr>
          <w:ilvl w:val="0"/>
          <w:numId w:val="1"/>
        </w:numPr>
        <w:ind w:left="0" w:firstLine="0"/>
        <w:rPr>
          <w:lang w:val="uk-UA" w:eastAsia="uk-UA"/>
        </w:rPr>
      </w:pPr>
      <w:r w:rsidRPr="00C8251A">
        <w:rPr>
          <w:lang w:val="uk-UA" w:eastAsia="uk-UA"/>
        </w:rPr>
        <w:t>Анотація до курсу</w:t>
      </w:r>
    </w:p>
    <w:p w:rsidR="008768E2" w:rsidRPr="00C8251A" w:rsidRDefault="008768E2" w:rsidP="008768E2">
      <w:pPr>
        <w:numPr>
          <w:ilvl w:val="0"/>
          <w:numId w:val="1"/>
        </w:numPr>
        <w:ind w:left="0" w:firstLine="0"/>
        <w:rPr>
          <w:lang w:val="uk-UA" w:eastAsia="uk-UA"/>
        </w:rPr>
      </w:pPr>
      <w:r w:rsidRPr="00C8251A">
        <w:rPr>
          <w:lang w:val="uk-UA" w:eastAsia="uk-UA"/>
        </w:rPr>
        <w:t>Мета та цілі курсу</w:t>
      </w:r>
    </w:p>
    <w:p w:rsidR="008768E2" w:rsidRPr="00C8251A" w:rsidRDefault="008768E2" w:rsidP="008768E2">
      <w:pPr>
        <w:numPr>
          <w:ilvl w:val="0"/>
          <w:numId w:val="1"/>
        </w:numPr>
        <w:ind w:left="0" w:firstLine="0"/>
        <w:rPr>
          <w:lang w:val="uk-UA" w:eastAsia="uk-UA"/>
        </w:rPr>
      </w:pPr>
      <w:r w:rsidRPr="00C8251A">
        <w:rPr>
          <w:rFonts w:eastAsia="Arial"/>
          <w:lang w:val="uk-UA" w:eastAsia="uk-UA"/>
        </w:rPr>
        <w:t>Результати навчання (компетентності)</w:t>
      </w:r>
    </w:p>
    <w:p w:rsidR="008768E2" w:rsidRPr="00C8251A" w:rsidRDefault="008768E2" w:rsidP="008768E2">
      <w:pPr>
        <w:numPr>
          <w:ilvl w:val="0"/>
          <w:numId w:val="1"/>
        </w:numPr>
        <w:ind w:left="0" w:firstLine="0"/>
        <w:rPr>
          <w:lang w:val="uk-UA" w:eastAsia="uk-UA"/>
        </w:rPr>
      </w:pPr>
      <w:r w:rsidRPr="00C8251A">
        <w:rPr>
          <w:lang w:val="uk-UA" w:eastAsia="uk-UA"/>
        </w:rPr>
        <w:t>Організація навчання курсу</w:t>
      </w:r>
    </w:p>
    <w:p w:rsidR="008768E2" w:rsidRPr="00C8251A" w:rsidRDefault="008768E2" w:rsidP="008768E2">
      <w:pPr>
        <w:numPr>
          <w:ilvl w:val="0"/>
          <w:numId w:val="1"/>
        </w:numPr>
        <w:ind w:left="0" w:firstLine="0"/>
        <w:rPr>
          <w:lang w:val="uk-UA" w:eastAsia="uk-UA"/>
        </w:rPr>
      </w:pPr>
      <w:r w:rsidRPr="00C8251A">
        <w:rPr>
          <w:lang w:val="uk-UA" w:eastAsia="uk-UA"/>
        </w:rPr>
        <w:t>Система оцінювання курсу</w:t>
      </w:r>
    </w:p>
    <w:p w:rsidR="008768E2" w:rsidRPr="00C8251A" w:rsidRDefault="008768E2" w:rsidP="008768E2">
      <w:pPr>
        <w:numPr>
          <w:ilvl w:val="0"/>
          <w:numId w:val="1"/>
        </w:numPr>
        <w:ind w:left="0" w:firstLine="0"/>
        <w:rPr>
          <w:lang w:val="uk-UA" w:eastAsia="uk-UA"/>
        </w:rPr>
      </w:pPr>
      <w:r w:rsidRPr="00C8251A">
        <w:rPr>
          <w:lang w:val="uk-UA" w:eastAsia="uk-UA"/>
        </w:rPr>
        <w:t>Політика курсу</w:t>
      </w:r>
    </w:p>
    <w:p w:rsidR="008768E2" w:rsidRPr="00C8251A" w:rsidRDefault="008768E2" w:rsidP="008768E2">
      <w:pPr>
        <w:numPr>
          <w:ilvl w:val="0"/>
          <w:numId w:val="1"/>
        </w:numPr>
        <w:ind w:left="0" w:firstLine="0"/>
        <w:jc w:val="both"/>
        <w:rPr>
          <w:rFonts w:eastAsia="Arial"/>
          <w:lang w:val="uk-UA" w:eastAsia="uk-UA"/>
        </w:rPr>
      </w:pPr>
      <w:r w:rsidRPr="00C8251A">
        <w:rPr>
          <w:lang w:val="uk-UA" w:eastAsia="uk-UA"/>
        </w:rPr>
        <w:t>Рекомендована література</w:t>
      </w:r>
    </w:p>
    <w:p w:rsidR="008768E2" w:rsidRPr="00C8251A" w:rsidRDefault="008768E2" w:rsidP="008768E2">
      <w:pPr>
        <w:jc w:val="center"/>
        <w:rPr>
          <w:b/>
          <w:lang w:val="uk-UA"/>
        </w:rPr>
      </w:pPr>
    </w:p>
    <w:p w:rsidR="008768E2" w:rsidRPr="00C8251A" w:rsidRDefault="008768E2" w:rsidP="008768E2">
      <w:pPr>
        <w:jc w:val="center"/>
        <w:rPr>
          <w:b/>
          <w:lang w:val="uk-UA"/>
        </w:rPr>
      </w:pPr>
    </w:p>
    <w:p w:rsidR="008768E2" w:rsidRPr="00C8251A" w:rsidRDefault="008768E2" w:rsidP="008768E2">
      <w:pPr>
        <w:jc w:val="center"/>
        <w:rPr>
          <w:lang w:val="uk-UA"/>
        </w:rPr>
      </w:pPr>
    </w:p>
    <w:p w:rsidR="008768E2" w:rsidRPr="00C8251A" w:rsidRDefault="008768E2" w:rsidP="008768E2">
      <w:pPr>
        <w:jc w:val="center"/>
        <w:rPr>
          <w:lang w:val="uk-UA"/>
        </w:rPr>
      </w:pPr>
    </w:p>
    <w:p w:rsidR="008768E2" w:rsidRPr="00C8251A" w:rsidRDefault="008768E2" w:rsidP="008768E2">
      <w:pPr>
        <w:jc w:val="center"/>
        <w:rPr>
          <w:lang w:val="uk-UA"/>
        </w:rPr>
      </w:pPr>
    </w:p>
    <w:p w:rsidR="008768E2" w:rsidRPr="00C8251A" w:rsidRDefault="008768E2" w:rsidP="008768E2">
      <w:pPr>
        <w:jc w:val="center"/>
        <w:rPr>
          <w:lang w:val="uk-UA"/>
        </w:rPr>
      </w:pPr>
    </w:p>
    <w:p w:rsidR="008768E2" w:rsidRPr="00C8251A" w:rsidRDefault="008768E2" w:rsidP="008768E2">
      <w:pPr>
        <w:jc w:val="center"/>
        <w:rPr>
          <w:lang w:val="uk-UA"/>
        </w:rPr>
      </w:pPr>
    </w:p>
    <w:p w:rsidR="008768E2" w:rsidRPr="00C8251A" w:rsidRDefault="008768E2" w:rsidP="008768E2">
      <w:pPr>
        <w:jc w:val="center"/>
        <w:rPr>
          <w:lang w:val="uk-UA"/>
        </w:rPr>
      </w:pPr>
    </w:p>
    <w:p w:rsidR="008768E2" w:rsidRPr="00C8251A" w:rsidRDefault="008768E2" w:rsidP="008768E2">
      <w:pPr>
        <w:jc w:val="center"/>
        <w:rPr>
          <w:lang w:val="uk-UA"/>
        </w:rPr>
      </w:pPr>
    </w:p>
    <w:p w:rsidR="008768E2" w:rsidRPr="00C8251A" w:rsidRDefault="008768E2" w:rsidP="008768E2">
      <w:pPr>
        <w:jc w:val="center"/>
        <w:rPr>
          <w:lang w:val="uk-UA"/>
        </w:rPr>
      </w:pPr>
    </w:p>
    <w:p w:rsidR="008768E2" w:rsidRPr="00C8251A" w:rsidRDefault="008768E2" w:rsidP="008768E2">
      <w:pPr>
        <w:jc w:val="center"/>
        <w:rPr>
          <w:lang w:val="uk-UA"/>
        </w:rPr>
      </w:pPr>
    </w:p>
    <w:p w:rsidR="008768E2" w:rsidRPr="00C8251A" w:rsidRDefault="008768E2" w:rsidP="008768E2">
      <w:pPr>
        <w:jc w:val="center"/>
        <w:rPr>
          <w:lang w:val="uk-UA"/>
        </w:rPr>
      </w:pPr>
    </w:p>
    <w:p w:rsidR="008768E2" w:rsidRPr="00C8251A" w:rsidRDefault="008768E2" w:rsidP="008768E2">
      <w:pPr>
        <w:jc w:val="both"/>
        <w:rPr>
          <w:lang w:val="uk-UA"/>
        </w:rPr>
      </w:pPr>
    </w:p>
    <w:p w:rsidR="008768E2" w:rsidRPr="00C8251A" w:rsidRDefault="008768E2" w:rsidP="008768E2">
      <w:pPr>
        <w:jc w:val="both"/>
        <w:rPr>
          <w:lang w:val="uk-UA"/>
        </w:rPr>
      </w:pPr>
    </w:p>
    <w:p w:rsidR="008768E2" w:rsidRPr="00C8251A" w:rsidRDefault="008768E2" w:rsidP="008768E2">
      <w:pPr>
        <w:jc w:val="both"/>
        <w:rPr>
          <w:lang w:val="uk-UA"/>
        </w:rPr>
      </w:pPr>
    </w:p>
    <w:p w:rsidR="008768E2" w:rsidRPr="00C8251A" w:rsidRDefault="008768E2" w:rsidP="008768E2">
      <w:pPr>
        <w:jc w:val="both"/>
        <w:rPr>
          <w:lang w:val="uk-UA"/>
        </w:rPr>
      </w:pPr>
    </w:p>
    <w:p w:rsidR="008768E2" w:rsidRPr="00C8251A" w:rsidRDefault="008768E2" w:rsidP="008768E2">
      <w:pPr>
        <w:jc w:val="both"/>
        <w:rPr>
          <w:lang w:val="uk-UA"/>
        </w:rPr>
      </w:pPr>
    </w:p>
    <w:p w:rsidR="008768E2" w:rsidRPr="00C8251A" w:rsidRDefault="008768E2" w:rsidP="008768E2">
      <w:pPr>
        <w:jc w:val="both"/>
        <w:rPr>
          <w:b/>
          <w:lang w:val="uk-UA"/>
        </w:rPr>
      </w:pPr>
    </w:p>
    <w:p w:rsidR="008768E2" w:rsidRPr="00C8251A" w:rsidRDefault="008768E2" w:rsidP="008768E2">
      <w:pPr>
        <w:jc w:val="both"/>
        <w:rPr>
          <w:b/>
          <w:lang w:val="uk-UA"/>
        </w:rPr>
      </w:pPr>
      <w:r w:rsidRPr="00C8251A">
        <w:rPr>
          <w:b/>
          <w:lang w:val="uk-UA"/>
        </w:rPr>
        <w:br w:type="page"/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992"/>
        <w:gridCol w:w="111"/>
        <w:gridCol w:w="173"/>
        <w:gridCol w:w="58"/>
        <w:gridCol w:w="1660"/>
        <w:gridCol w:w="1797"/>
        <w:gridCol w:w="28"/>
        <w:gridCol w:w="2694"/>
        <w:gridCol w:w="283"/>
        <w:gridCol w:w="2552"/>
        <w:gridCol w:w="1417"/>
      </w:tblGrid>
      <w:tr w:rsidR="008768E2" w:rsidRPr="00C8251A" w:rsidTr="002C0854">
        <w:tc>
          <w:tcPr>
            <w:tcW w:w="14992" w:type="dxa"/>
            <w:gridSpan w:val="12"/>
            <w:shd w:val="clear" w:color="auto" w:fill="auto"/>
          </w:tcPr>
          <w:p w:rsidR="008768E2" w:rsidRPr="00C8251A" w:rsidRDefault="008768E2" w:rsidP="002C0854">
            <w:pPr>
              <w:jc w:val="center"/>
              <w:rPr>
                <w:lang w:val="uk-UA"/>
              </w:rPr>
            </w:pPr>
            <w:r w:rsidRPr="00C8251A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8768E2" w:rsidRPr="00C8251A" w:rsidTr="002C0854">
        <w:tc>
          <w:tcPr>
            <w:tcW w:w="4561" w:type="dxa"/>
            <w:gridSpan w:val="5"/>
            <w:shd w:val="clear" w:color="auto" w:fill="auto"/>
          </w:tcPr>
          <w:p w:rsidR="008768E2" w:rsidRPr="00C8251A" w:rsidRDefault="008768E2" w:rsidP="002C0854">
            <w:pPr>
              <w:rPr>
                <w:b/>
                <w:lang w:val="uk-UA"/>
              </w:rPr>
            </w:pPr>
            <w:r w:rsidRPr="00C8251A">
              <w:rPr>
                <w:b/>
                <w:lang w:val="uk-UA"/>
              </w:rPr>
              <w:t>Назва дисципліни</w:t>
            </w:r>
          </w:p>
        </w:tc>
        <w:tc>
          <w:tcPr>
            <w:tcW w:w="10431" w:type="dxa"/>
            <w:gridSpan w:val="7"/>
            <w:shd w:val="clear" w:color="auto" w:fill="auto"/>
          </w:tcPr>
          <w:p w:rsidR="00B33E01" w:rsidRPr="00C8251A" w:rsidRDefault="00B33E01" w:rsidP="00B33E01">
            <w:pPr>
              <w:rPr>
                <w:lang w:val="uk-UA"/>
              </w:rPr>
            </w:pPr>
            <w:r w:rsidRPr="00C8251A">
              <w:rPr>
                <w:lang w:val="uk-UA"/>
              </w:rPr>
              <w:t>Організація професійної приватної діяльності психолога</w:t>
            </w:r>
          </w:p>
          <w:p w:rsidR="008768E2" w:rsidRPr="00C8251A" w:rsidRDefault="008768E2" w:rsidP="002C0854">
            <w:pPr>
              <w:rPr>
                <w:lang w:val="uk-UA"/>
              </w:rPr>
            </w:pPr>
          </w:p>
        </w:tc>
      </w:tr>
      <w:tr w:rsidR="008768E2" w:rsidRPr="00C8251A" w:rsidTr="002C0854">
        <w:tc>
          <w:tcPr>
            <w:tcW w:w="4561" w:type="dxa"/>
            <w:gridSpan w:val="5"/>
            <w:shd w:val="clear" w:color="auto" w:fill="auto"/>
          </w:tcPr>
          <w:p w:rsidR="008768E2" w:rsidRPr="00C8251A" w:rsidRDefault="008768E2" w:rsidP="002C0854">
            <w:pPr>
              <w:rPr>
                <w:b/>
                <w:lang w:val="uk-UA"/>
              </w:rPr>
            </w:pPr>
            <w:r w:rsidRPr="00C8251A">
              <w:rPr>
                <w:b/>
                <w:lang w:val="uk-UA"/>
              </w:rPr>
              <w:t>Викладач (-і)</w:t>
            </w:r>
          </w:p>
        </w:tc>
        <w:tc>
          <w:tcPr>
            <w:tcW w:w="10431" w:type="dxa"/>
            <w:gridSpan w:val="7"/>
            <w:shd w:val="clear" w:color="auto" w:fill="auto"/>
          </w:tcPr>
          <w:p w:rsidR="008768E2" w:rsidRPr="00C8251A" w:rsidRDefault="008768E2" w:rsidP="002C0854">
            <w:pPr>
              <w:jc w:val="both"/>
              <w:rPr>
                <w:lang w:val="uk-UA"/>
              </w:rPr>
            </w:pPr>
            <w:proofErr w:type="spellStart"/>
            <w:r w:rsidRPr="00C8251A">
              <w:rPr>
                <w:lang w:val="uk-UA"/>
              </w:rPr>
              <w:t>К.психол.н</w:t>
            </w:r>
            <w:proofErr w:type="spellEnd"/>
            <w:r w:rsidRPr="00C8251A">
              <w:rPr>
                <w:lang w:val="uk-UA"/>
              </w:rPr>
              <w:t>., професор кафедри загальної та клінічної психології Гасюк Мирослава Богданівна</w:t>
            </w:r>
          </w:p>
        </w:tc>
      </w:tr>
      <w:tr w:rsidR="008768E2" w:rsidRPr="00C8251A" w:rsidTr="002C0854">
        <w:tc>
          <w:tcPr>
            <w:tcW w:w="4561" w:type="dxa"/>
            <w:gridSpan w:val="5"/>
            <w:shd w:val="clear" w:color="auto" w:fill="auto"/>
          </w:tcPr>
          <w:p w:rsidR="008768E2" w:rsidRPr="00C8251A" w:rsidRDefault="008768E2" w:rsidP="002C0854">
            <w:pPr>
              <w:rPr>
                <w:b/>
                <w:lang w:val="uk-UA"/>
              </w:rPr>
            </w:pPr>
            <w:r w:rsidRPr="00C8251A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10431" w:type="dxa"/>
            <w:gridSpan w:val="7"/>
            <w:shd w:val="clear" w:color="auto" w:fill="auto"/>
          </w:tcPr>
          <w:p w:rsidR="008768E2" w:rsidRPr="00C8251A" w:rsidRDefault="008768E2" w:rsidP="002C0854">
            <w:pPr>
              <w:jc w:val="both"/>
              <w:rPr>
                <w:lang w:val="uk-UA"/>
              </w:rPr>
            </w:pPr>
            <w:r w:rsidRPr="00C8251A">
              <w:rPr>
                <w:lang w:val="uk-UA"/>
              </w:rPr>
              <w:t>0997042291</w:t>
            </w:r>
          </w:p>
        </w:tc>
      </w:tr>
      <w:tr w:rsidR="008768E2" w:rsidRPr="00C8251A" w:rsidTr="002C0854">
        <w:tc>
          <w:tcPr>
            <w:tcW w:w="4561" w:type="dxa"/>
            <w:gridSpan w:val="5"/>
            <w:shd w:val="clear" w:color="auto" w:fill="auto"/>
          </w:tcPr>
          <w:p w:rsidR="008768E2" w:rsidRPr="00C8251A" w:rsidRDefault="008768E2" w:rsidP="002C0854">
            <w:pPr>
              <w:rPr>
                <w:b/>
                <w:lang w:val="uk-UA"/>
              </w:rPr>
            </w:pPr>
            <w:r w:rsidRPr="00C8251A">
              <w:rPr>
                <w:b/>
                <w:lang w:val="uk-UA"/>
              </w:rPr>
              <w:t>E-</w:t>
            </w:r>
            <w:proofErr w:type="spellStart"/>
            <w:r w:rsidRPr="00C8251A">
              <w:rPr>
                <w:b/>
                <w:lang w:val="uk-UA"/>
              </w:rPr>
              <w:t>mail</w:t>
            </w:r>
            <w:proofErr w:type="spellEnd"/>
            <w:r w:rsidRPr="00C8251A">
              <w:rPr>
                <w:b/>
                <w:lang w:val="uk-UA"/>
              </w:rPr>
              <w:t xml:space="preserve"> викладача</w:t>
            </w:r>
          </w:p>
        </w:tc>
        <w:tc>
          <w:tcPr>
            <w:tcW w:w="10431" w:type="dxa"/>
            <w:gridSpan w:val="7"/>
            <w:shd w:val="clear" w:color="auto" w:fill="auto"/>
          </w:tcPr>
          <w:p w:rsidR="008768E2" w:rsidRPr="00C8251A" w:rsidRDefault="008768E2" w:rsidP="002C0854">
            <w:pPr>
              <w:jc w:val="both"/>
              <w:rPr>
                <w:lang w:val="uk-UA"/>
              </w:rPr>
            </w:pPr>
            <w:r w:rsidRPr="00C8251A">
              <w:rPr>
                <w:color w:val="000000"/>
                <w:shd w:val="clear" w:color="auto" w:fill="FFFFFF"/>
                <w:lang w:val="uk-UA"/>
              </w:rPr>
              <w:t>myroslava.hassuk@pnu.edu.ua</w:t>
            </w:r>
          </w:p>
        </w:tc>
      </w:tr>
      <w:tr w:rsidR="008768E2" w:rsidRPr="00C8251A" w:rsidTr="002C0854">
        <w:tc>
          <w:tcPr>
            <w:tcW w:w="4561" w:type="dxa"/>
            <w:gridSpan w:val="5"/>
            <w:shd w:val="clear" w:color="auto" w:fill="auto"/>
          </w:tcPr>
          <w:p w:rsidR="008768E2" w:rsidRPr="00C8251A" w:rsidRDefault="008768E2" w:rsidP="002C0854">
            <w:pPr>
              <w:jc w:val="both"/>
              <w:rPr>
                <w:b/>
                <w:lang w:val="uk-UA"/>
              </w:rPr>
            </w:pPr>
            <w:r w:rsidRPr="00C8251A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10431" w:type="dxa"/>
            <w:gridSpan w:val="7"/>
            <w:shd w:val="clear" w:color="auto" w:fill="auto"/>
          </w:tcPr>
          <w:p w:rsidR="008768E2" w:rsidRPr="00C8251A" w:rsidRDefault="008768E2" w:rsidP="002C0854">
            <w:pPr>
              <w:jc w:val="both"/>
              <w:rPr>
                <w:lang w:val="uk-UA"/>
              </w:rPr>
            </w:pPr>
            <w:r w:rsidRPr="00C8251A">
              <w:rPr>
                <w:lang w:val="uk-UA"/>
              </w:rPr>
              <w:t>Очна/заочна</w:t>
            </w:r>
          </w:p>
        </w:tc>
      </w:tr>
      <w:tr w:rsidR="008768E2" w:rsidRPr="00C8251A" w:rsidTr="002C0854">
        <w:tc>
          <w:tcPr>
            <w:tcW w:w="4561" w:type="dxa"/>
            <w:gridSpan w:val="5"/>
            <w:shd w:val="clear" w:color="auto" w:fill="auto"/>
          </w:tcPr>
          <w:p w:rsidR="008768E2" w:rsidRPr="00C8251A" w:rsidRDefault="008768E2" w:rsidP="002C0854">
            <w:pPr>
              <w:jc w:val="both"/>
              <w:rPr>
                <w:b/>
                <w:lang w:val="uk-UA"/>
              </w:rPr>
            </w:pPr>
            <w:r w:rsidRPr="00C8251A">
              <w:rPr>
                <w:b/>
                <w:lang w:val="uk-UA"/>
              </w:rPr>
              <w:t>Обсяг дисципліни</w:t>
            </w:r>
          </w:p>
        </w:tc>
        <w:tc>
          <w:tcPr>
            <w:tcW w:w="10431" w:type="dxa"/>
            <w:gridSpan w:val="7"/>
            <w:shd w:val="clear" w:color="auto" w:fill="auto"/>
          </w:tcPr>
          <w:p w:rsidR="008768E2" w:rsidRPr="00C8251A" w:rsidRDefault="008768E2" w:rsidP="002C0854">
            <w:pPr>
              <w:jc w:val="both"/>
              <w:rPr>
                <w:lang w:val="uk-UA"/>
              </w:rPr>
            </w:pPr>
            <w:r w:rsidRPr="00C8251A">
              <w:rPr>
                <w:lang w:val="uk-UA"/>
              </w:rPr>
              <w:t>3 кредити ЄКТС</w:t>
            </w:r>
          </w:p>
        </w:tc>
      </w:tr>
      <w:tr w:rsidR="008768E2" w:rsidRPr="00C8251A" w:rsidTr="002C0854">
        <w:tc>
          <w:tcPr>
            <w:tcW w:w="4561" w:type="dxa"/>
            <w:gridSpan w:val="5"/>
            <w:shd w:val="clear" w:color="auto" w:fill="auto"/>
          </w:tcPr>
          <w:p w:rsidR="008768E2" w:rsidRPr="00C8251A" w:rsidRDefault="008768E2" w:rsidP="002C0854">
            <w:pPr>
              <w:jc w:val="both"/>
              <w:rPr>
                <w:b/>
                <w:lang w:val="uk-UA"/>
              </w:rPr>
            </w:pPr>
            <w:r w:rsidRPr="00C8251A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10431" w:type="dxa"/>
            <w:gridSpan w:val="7"/>
            <w:shd w:val="clear" w:color="auto" w:fill="auto"/>
          </w:tcPr>
          <w:p w:rsidR="008768E2" w:rsidRPr="00C8251A" w:rsidRDefault="008768E2" w:rsidP="002C0854">
            <w:pPr>
              <w:jc w:val="both"/>
              <w:rPr>
                <w:lang w:val="uk-UA"/>
              </w:rPr>
            </w:pPr>
            <w:r w:rsidRPr="00C8251A">
              <w:rPr>
                <w:lang w:val="uk-UA"/>
              </w:rPr>
              <w:t>http://www.d-learn.pu.if.ua</w:t>
            </w:r>
          </w:p>
        </w:tc>
      </w:tr>
      <w:tr w:rsidR="008768E2" w:rsidRPr="00C8251A" w:rsidTr="002C0854">
        <w:tc>
          <w:tcPr>
            <w:tcW w:w="4561" w:type="dxa"/>
            <w:gridSpan w:val="5"/>
            <w:shd w:val="clear" w:color="auto" w:fill="auto"/>
          </w:tcPr>
          <w:p w:rsidR="008768E2" w:rsidRPr="00C8251A" w:rsidRDefault="008768E2" w:rsidP="002C0854">
            <w:pPr>
              <w:jc w:val="both"/>
              <w:rPr>
                <w:b/>
                <w:lang w:val="uk-UA"/>
              </w:rPr>
            </w:pPr>
            <w:r w:rsidRPr="00C8251A">
              <w:rPr>
                <w:b/>
                <w:lang w:val="uk-UA"/>
              </w:rPr>
              <w:t>Консультації</w:t>
            </w:r>
          </w:p>
        </w:tc>
        <w:tc>
          <w:tcPr>
            <w:tcW w:w="10431" w:type="dxa"/>
            <w:gridSpan w:val="7"/>
            <w:shd w:val="clear" w:color="auto" w:fill="auto"/>
          </w:tcPr>
          <w:p w:rsidR="008768E2" w:rsidRPr="00C8251A" w:rsidRDefault="008768E2" w:rsidP="002C0854">
            <w:pPr>
              <w:jc w:val="both"/>
              <w:rPr>
                <w:lang w:val="uk-UA"/>
              </w:rPr>
            </w:pPr>
            <w:r w:rsidRPr="00C8251A">
              <w:rPr>
                <w:color w:val="000000"/>
                <w:lang w:val="uk-UA"/>
              </w:rPr>
              <w:t>кожний 3-й четвер місяця</w:t>
            </w:r>
          </w:p>
        </w:tc>
      </w:tr>
      <w:tr w:rsidR="008768E2" w:rsidRPr="00C8251A" w:rsidTr="002C0854">
        <w:tc>
          <w:tcPr>
            <w:tcW w:w="14992" w:type="dxa"/>
            <w:gridSpan w:val="12"/>
            <w:shd w:val="clear" w:color="auto" w:fill="auto"/>
          </w:tcPr>
          <w:p w:rsidR="008768E2" w:rsidRPr="00C8251A" w:rsidRDefault="008768E2" w:rsidP="002C0854">
            <w:pPr>
              <w:jc w:val="center"/>
              <w:rPr>
                <w:lang w:val="uk-UA"/>
              </w:rPr>
            </w:pPr>
            <w:r w:rsidRPr="00C8251A">
              <w:rPr>
                <w:b/>
                <w:lang w:val="uk-UA"/>
              </w:rPr>
              <w:t>2. Анотація до курсу</w:t>
            </w:r>
          </w:p>
        </w:tc>
      </w:tr>
      <w:tr w:rsidR="008768E2" w:rsidRPr="00C8251A" w:rsidTr="002C0854">
        <w:tc>
          <w:tcPr>
            <w:tcW w:w="14992" w:type="dxa"/>
            <w:gridSpan w:val="12"/>
            <w:shd w:val="clear" w:color="auto" w:fill="auto"/>
          </w:tcPr>
          <w:p w:rsidR="00B33E01" w:rsidRPr="00C8251A" w:rsidRDefault="00B33E01" w:rsidP="00B33E01">
            <w:pPr>
              <w:ind w:firstLine="709"/>
              <w:jc w:val="both"/>
              <w:rPr>
                <w:lang w:val="uk-UA"/>
              </w:rPr>
            </w:pPr>
            <w:r w:rsidRPr="00C8251A">
              <w:rPr>
                <w:lang w:val="uk-UA"/>
              </w:rPr>
              <w:t>Основне завдання даного курсу – формування уявлень про теоретичне та емпіричне знання про професійну психологічну допомогу; формування знань в області організації і реалізації приватної професійної практики; формування культури та етики професійної діяльності психолога.</w:t>
            </w:r>
          </w:p>
          <w:p w:rsidR="008768E2" w:rsidRPr="00C8251A" w:rsidRDefault="008768E2" w:rsidP="00B33E01">
            <w:pPr>
              <w:numPr>
                <w:ilvl w:val="0"/>
                <w:numId w:val="4"/>
              </w:numPr>
              <w:ind w:firstLine="0"/>
              <w:jc w:val="both"/>
              <w:rPr>
                <w:color w:val="000000"/>
                <w:lang w:val="uk-UA"/>
              </w:rPr>
            </w:pPr>
          </w:p>
        </w:tc>
      </w:tr>
      <w:tr w:rsidR="008768E2" w:rsidRPr="00C8251A" w:rsidTr="002C0854">
        <w:tc>
          <w:tcPr>
            <w:tcW w:w="14992" w:type="dxa"/>
            <w:gridSpan w:val="12"/>
            <w:shd w:val="clear" w:color="auto" w:fill="auto"/>
          </w:tcPr>
          <w:p w:rsidR="008768E2" w:rsidRPr="00C8251A" w:rsidRDefault="008768E2" w:rsidP="002C0854">
            <w:pPr>
              <w:jc w:val="center"/>
              <w:rPr>
                <w:lang w:val="uk-UA"/>
              </w:rPr>
            </w:pPr>
            <w:r w:rsidRPr="00C8251A">
              <w:rPr>
                <w:b/>
                <w:lang w:val="uk-UA"/>
              </w:rPr>
              <w:t xml:space="preserve">3. Мета та цілі курсу </w:t>
            </w:r>
          </w:p>
        </w:tc>
      </w:tr>
      <w:tr w:rsidR="008768E2" w:rsidRPr="00C8251A" w:rsidTr="002C0854">
        <w:tc>
          <w:tcPr>
            <w:tcW w:w="14992" w:type="dxa"/>
            <w:gridSpan w:val="12"/>
            <w:shd w:val="clear" w:color="auto" w:fill="auto"/>
          </w:tcPr>
          <w:p w:rsidR="00B33E01" w:rsidRPr="00C8251A" w:rsidRDefault="00B33E01" w:rsidP="00B33E01">
            <w:pPr>
              <w:rPr>
                <w:lang w:val="uk-UA"/>
              </w:rPr>
            </w:pPr>
            <w:r w:rsidRPr="00C8251A">
              <w:rPr>
                <w:szCs w:val="28"/>
                <w:lang w:val="uk-UA"/>
              </w:rPr>
              <w:t>Курс "</w:t>
            </w:r>
            <w:r w:rsidRPr="00C8251A">
              <w:rPr>
                <w:lang w:val="uk-UA"/>
              </w:rPr>
              <w:t xml:space="preserve"> Організація професійної приватної діяльності психолога</w:t>
            </w:r>
            <w:r w:rsidRPr="00C8251A">
              <w:rPr>
                <w:szCs w:val="28"/>
                <w:lang w:val="uk-UA"/>
              </w:rPr>
              <w:t xml:space="preserve">" є важливою складовою підготовки професійних психологів. </w:t>
            </w:r>
            <w:r w:rsidRPr="00C8251A">
              <w:rPr>
                <w:b/>
                <w:lang w:val="uk-UA"/>
              </w:rPr>
              <w:t>Метою</w:t>
            </w:r>
            <w:r w:rsidRPr="00C8251A">
              <w:rPr>
                <w:lang w:val="uk-UA"/>
              </w:rPr>
              <w:t xml:space="preserve"> викладання дисципліни є формування цілісного уявлення про місце приватної професійної діяльності у системі психологічної допомоги людині./ А також м</w:t>
            </w:r>
            <w:r w:rsidRPr="00C8251A">
              <w:rPr>
                <w:b/>
                <w:lang w:val="uk-UA"/>
              </w:rPr>
              <w:t>етою</w:t>
            </w:r>
            <w:r w:rsidRPr="00C8251A">
              <w:rPr>
                <w:lang w:val="uk-UA"/>
              </w:rPr>
              <w:t xml:space="preserve"> вивчення курсу є: ознайомити студентів з проблемами, нормами, способами організації приватної професійної діяльності; основними підходами до побудови провідних напрямів приватної професійної діяльності.</w:t>
            </w:r>
          </w:p>
          <w:p w:rsidR="00B33E01" w:rsidRPr="00C8251A" w:rsidRDefault="00B33E01" w:rsidP="00B33E01">
            <w:pPr>
              <w:ind w:firstLine="709"/>
              <w:jc w:val="both"/>
              <w:rPr>
                <w:lang w:val="uk-UA"/>
              </w:rPr>
            </w:pPr>
            <w:r w:rsidRPr="00C8251A">
              <w:rPr>
                <w:lang w:val="uk-UA"/>
              </w:rPr>
              <w:t xml:space="preserve">Цей курс покликаний допомогти формуванню у студентів цілісного уявлення про специфіку приватної професійної діяльності, її напрями та області реалізації. </w:t>
            </w:r>
          </w:p>
          <w:p w:rsidR="00B33E01" w:rsidRPr="00C8251A" w:rsidRDefault="00C24E3A" w:rsidP="00B33E01">
            <w:pPr>
              <w:ind w:firstLine="709"/>
              <w:rPr>
                <w:lang w:val="uk-UA"/>
              </w:rPr>
            </w:pPr>
            <w:r w:rsidRPr="00C8251A">
              <w:rPr>
                <w:lang w:val="uk-UA"/>
              </w:rPr>
              <w:t>Н</w:t>
            </w:r>
            <w:r w:rsidR="00B33E01" w:rsidRPr="00C8251A">
              <w:rPr>
                <w:lang w:val="uk-UA"/>
              </w:rPr>
              <w:t xml:space="preserve">авчальний курс </w:t>
            </w:r>
            <w:r w:rsidRPr="00C8251A">
              <w:rPr>
                <w:lang w:val="uk-UA"/>
              </w:rPr>
              <w:t xml:space="preserve">«Організація професійної приватної діяльності психолога» </w:t>
            </w:r>
            <w:r w:rsidR="00B33E01" w:rsidRPr="00C8251A">
              <w:rPr>
                <w:lang w:val="uk-UA"/>
              </w:rPr>
              <w:t>– це система лекційних, практичних занять, самостійної роботи студентів , консультацій, заліку, вихідного інформаційного забезпечення, яка побудова на основі  принципів достовірності інформації; системності викладу матеріалу, який призначений для використання в дослідницькій діяльності. Вадливим у курсі є побудова розуміння у студента міждисциплінарних зв’язків у роботі приватного психолога.</w:t>
            </w:r>
          </w:p>
          <w:p w:rsidR="00B33E01" w:rsidRPr="00C8251A" w:rsidRDefault="00B33E01" w:rsidP="00B33E01">
            <w:pPr>
              <w:ind w:firstLine="709"/>
              <w:jc w:val="both"/>
              <w:rPr>
                <w:lang w:val="uk-UA"/>
              </w:rPr>
            </w:pPr>
            <w:r w:rsidRPr="00C8251A">
              <w:rPr>
                <w:lang w:val="uk-UA"/>
              </w:rPr>
              <w:t>Попередні умови – попередні компетенції, якими мають володіти студенти на початку засвоєння навчального курсу:</w:t>
            </w:r>
          </w:p>
          <w:p w:rsidR="00B33E01" w:rsidRPr="00C8251A" w:rsidRDefault="00B33E01" w:rsidP="00B33E01">
            <w:pPr>
              <w:ind w:firstLine="709"/>
              <w:rPr>
                <w:lang w:val="uk-UA"/>
              </w:rPr>
            </w:pPr>
            <w:r w:rsidRPr="00C8251A">
              <w:rPr>
                <w:lang w:val="uk-UA"/>
              </w:rPr>
              <w:t>1) знання основ загальної, вікової та соціальної психології;</w:t>
            </w:r>
          </w:p>
          <w:p w:rsidR="00B33E01" w:rsidRPr="00C8251A" w:rsidRDefault="00B33E01" w:rsidP="00B33E01">
            <w:pPr>
              <w:ind w:firstLine="709"/>
              <w:rPr>
                <w:lang w:val="uk-UA"/>
              </w:rPr>
            </w:pPr>
            <w:r w:rsidRPr="00C8251A">
              <w:rPr>
                <w:lang w:val="uk-UA"/>
              </w:rPr>
              <w:t>2) знання базового змісту психологічних дисциплін та їх вихідного тематичного інформаційного забезпечення, передбаченого для вивчення у навчальних планах (ОКР ”Бакалавр“).</w:t>
            </w:r>
          </w:p>
          <w:p w:rsidR="00B33E01" w:rsidRPr="00C8251A" w:rsidRDefault="00B33E01" w:rsidP="00B33E01">
            <w:pPr>
              <w:ind w:firstLine="709"/>
              <w:jc w:val="both"/>
              <w:rPr>
                <w:lang w:val="uk-UA"/>
              </w:rPr>
            </w:pPr>
          </w:p>
          <w:p w:rsidR="00B33E01" w:rsidRPr="00C8251A" w:rsidRDefault="00B33E01" w:rsidP="00B33E01">
            <w:pPr>
              <w:jc w:val="both"/>
              <w:rPr>
                <w:b/>
                <w:lang w:val="uk-UA"/>
              </w:rPr>
            </w:pPr>
            <w:r w:rsidRPr="00C8251A">
              <w:rPr>
                <w:b/>
                <w:lang w:val="uk-UA"/>
              </w:rPr>
              <w:t>У результаті прослуховування курсу студент засвоїть</w:t>
            </w:r>
          </w:p>
          <w:p w:rsidR="00B33E01" w:rsidRPr="00C8251A" w:rsidRDefault="00B33E01" w:rsidP="00B33E01">
            <w:pPr>
              <w:numPr>
                <w:ilvl w:val="0"/>
                <w:numId w:val="3"/>
              </w:numPr>
              <w:ind w:firstLine="0"/>
              <w:jc w:val="both"/>
              <w:rPr>
                <w:bCs/>
                <w:lang w:val="uk-UA"/>
              </w:rPr>
            </w:pPr>
            <w:r w:rsidRPr="00C8251A">
              <w:rPr>
                <w:bCs/>
                <w:lang w:val="uk-UA"/>
              </w:rPr>
              <w:lastRenderedPageBreak/>
              <w:t>Нормативну правову базу яка забезпечує законну основу приватної професійної діяльності.</w:t>
            </w:r>
          </w:p>
          <w:p w:rsidR="00B33E01" w:rsidRPr="00C8251A" w:rsidRDefault="00B33E01" w:rsidP="00B33E01">
            <w:pPr>
              <w:numPr>
                <w:ilvl w:val="0"/>
                <w:numId w:val="3"/>
              </w:numPr>
              <w:ind w:firstLine="0"/>
              <w:jc w:val="both"/>
              <w:rPr>
                <w:bCs/>
                <w:lang w:val="uk-UA"/>
              </w:rPr>
            </w:pPr>
            <w:r w:rsidRPr="00C8251A">
              <w:rPr>
                <w:bCs/>
                <w:lang w:val="uk-UA"/>
              </w:rPr>
              <w:t>Етичні норми професійної діяльності..</w:t>
            </w:r>
          </w:p>
          <w:p w:rsidR="00B33E01" w:rsidRPr="00C8251A" w:rsidRDefault="00B33E01" w:rsidP="00B33E01">
            <w:pPr>
              <w:numPr>
                <w:ilvl w:val="0"/>
                <w:numId w:val="3"/>
              </w:numPr>
              <w:ind w:firstLine="0"/>
              <w:jc w:val="both"/>
              <w:rPr>
                <w:bCs/>
                <w:lang w:val="uk-UA"/>
              </w:rPr>
            </w:pPr>
            <w:r w:rsidRPr="00C8251A">
              <w:rPr>
                <w:bCs/>
                <w:lang w:val="uk-UA"/>
              </w:rPr>
              <w:t xml:space="preserve"> Основи самопрезентації, маркетології та менеджменту професійної діяльності психолога.</w:t>
            </w:r>
          </w:p>
          <w:p w:rsidR="00B33E01" w:rsidRPr="00C8251A" w:rsidRDefault="00B33E01" w:rsidP="00B33E01">
            <w:pPr>
              <w:numPr>
                <w:ilvl w:val="0"/>
                <w:numId w:val="3"/>
              </w:numPr>
              <w:ind w:firstLine="0"/>
              <w:jc w:val="both"/>
              <w:rPr>
                <w:bCs/>
                <w:lang w:val="uk-UA"/>
              </w:rPr>
            </w:pPr>
            <w:r w:rsidRPr="00C8251A">
              <w:rPr>
                <w:bCs/>
                <w:lang w:val="uk-UA"/>
              </w:rPr>
              <w:t>Конкурентоспроможні форми приватних професійних послуг.</w:t>
            </w:r>
          </w:p>
          <w:p w:rsidR="00B33E01" w:rsidRPr="00C8251A" w:rsidRDefault="00B33E01" w:rsidP="00B33E01">
            <w:pPr>
              <w:numPr>
                <w:ilvl w:val="0"/>
                <w:numId w:val="3"/>
              </w:numPr>
              <w:ind w:firstLine="0"/>
              <w:jc w:val="both"/>
              <w:rPr>
                <w:bCs/>
                <w:lang w:val="uk-UA"/>
              </w:rPr>
            </w:pPr>
            <w:r w:rsidRPr="00C8251A">
              <w:rPr>
                <w:bCs/>
                <w:lang w:val="uk-UA"/>
              </w:rPr>
              <w:t>Основні професійні техніки у консультації, груповій роботі, тренінгу психологічному супроводі та психологічній реабілітації.</w:t>
            </w:r>
          </w:p>
          <w:p w:rsidR="00B33E01" w:rsidRPr="00C8251A" w:rsidRDefault="00B33E01" w:rsidP="00B33E01">
            <w:pPr>
              <w:jc w:val="both"/>
              <w:rPr>
                <w:b/>
                <w:lang w:val="uk-UA"/>
              </w:rPr>
            </w:pPr>
            <w:r w:rsidRPr="00C8251A">
              <w:rPr>
                <w:b/>
                <w:lang w:val="uk-UA"/>
              </w:rPr>
              <w:t>Також студент зможе:</w:t>
            </w:r>
          </w:p>
          <w:p w:rsidR="00B33E01" w:rsidRPr="00C8251A" w:rsidRDefault="00B33E01" w:rsidP="00B33E01">
            <w:pPr>
              <w:numPr>
                <w:ilvl w:val="0"/>
                <w:numId w:val="4"/>
              </w:numPr>
              <w:ind w:left="527" w:firstLine="0"/>
              <w:jc w:val="both"/>
              <w:rPr>
                <w:bCs/>
                <w:lang w:val="uk-UA"/>
              </w:rPr>
            </w:pPr>
            <w:r w:rsidRPr="00C8251A">
              <w:rPr>
                <w:bCs/>
                <w:lang w:val="uk-UA"/>
              </w:rPr>
              <w:t>Визначати межі своєї компетенції у сфері приватних послу.</w:t>
            </w:r>
          </w:p>
          <w:p w:rsidR="008768E2" w:rsidRPr="00C8251A" w:rsidRDefault="00B33E01" w:rsidP="00015780">
            <w:pPr>
              <w:numPr>
                <w:ilvl w:val="0"/>
                <w:numId w:val="4"/>
              </w:numPr>
              <w:ind w:left="527" w:firstLine="0"/>
              <w:jc w:val="both"/>
              <w:rPr>
                <w:bCs/>
                <w:lang w:val="uk-UA"/>
              </w:rPr>
            </w:pPr>
            <w:r w:rsidRPr="00C8251A">
              <w:rPr>
                <w:bCs/>
                <w:lang w:val="uk-UA"/>
              </w:rPr>
              <w:t>Визначати потребу психологічних послуг на ринку.</w:t>
            </w:r>
          </w:p>
        </w:tc>
      </w:tr>
      <w:tr w:rsidR="008768E2" w:rsidRPr="00C8251A" w:rsidTr="002C0854">
        <w:tc>
          <w:tcPr>
            <w:tcW w:w="14992" w:type="dxa"/>
            <w:gridSpan w:val="12"/>
            <w:shd w:val="clear" w:color="auto" w:fill="auto"/>
          </w:tcPr>
          <w:p w:rsidR="008768E2" w:rsidRPr="00C8251A" w:rsidRDefault="008768E2" w:rsidP="002C0854">
            <w:pPr>
              <w:jc w:val="center"/>
              <w:rPr>
                <w:b/>
                <w:lang w:val="uk-UA"/>
              </w:rPr>
            </w:pPr>
            <w:r w:rsidRPr="00C8251A">
              <w:rPr>
                <w:b/>
                <w:lang w:val="uk-UA"/>
              </w:rPr>
              <w:lastRenderedPageBreak/>
              <w:t>4. Результати навчання (компетентності)</w:t>
            </w:r>
          </w:p>
        </w:tc>
      </w:tr>
      <w:tr w:rsidR="008768E2" w:rsidRPr="00C8251A" w:rsidTr="002C0854">
        <w:tc>
          <w:tcPr>
            <w:tcW w:w="14992" w:type="dxa"/>
            <w:gridSpan w:val="12"/>
            <w:shd w:val="clear" w:color="auto" w:fill="auto"/>
          </w:tcPr>
          <w:p w:rsidR="0049410F" w:rsidRDefault="0049410F" w:rsidP="0049410F">
            <w:pPr>
              <w:ind w:left="46"/>
              <w:jc w:val="both"/>
              <w:rPr>
                <w:lang w:eastAsia="uk-UA"/>
              </w:rPr>
            </w:pPr>
            <w:r>
              <w:rPr>
                <w:color w:val="000000"/>
                <w:lang w:eastAsia="uk-UA"/>
              </w:rPr>
              <w:t xml:space="preserve">ЗК1. </w:t>
            </w:r>
            <w:proofErr w:type="spellStart"/>
            <w:r>
              <w:rPr>
                <w:color w:val="000000"/>
                <w:lang w:eastAsia="uk-UA"/>
              </w:rPr>
              <w:t>Здатність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застосовувати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знання</w:t>
            </w:r>
            <w:proofErr w:type="spellEnd"/>
            <w:r>
              <w:rPr>
                <w:color w:val="000000"/>
                <w:lang w:eastAsia="uk-UA"/>
              </w:rPr>
              <w:t xml:space="preserve"> у </w:t>
            </w:r>
            <w:proofErr w:type="spellStart"/>
            <w:r>
              <w:rPr>
                <w:color w:val="000000"/>
                <w:lang w:eastAsia="uk-UA"/>
              </w:rPr>
              <w:t>практичних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ситуаціях</w:t>
            </w:r>
            <w:proofErr w:type="spellEnd"/>
            <w:r>
              <w:rPr>
                <w:color w:val="000000"/>
                <w:lang w:eastAsia="uk-UA"/>
              </w:rPr>
              <w:t>.</w:t>
            </w:r>
          </w:p>
          <w:p w:rsidR="0049410F" w:rsidRDefault="0049410F" w:rsidP="0049410F">
            <w:pPr>
              <w:spacing w:before="4"/>
              <w:ind w:left="46"/>
              <w:jc w:val="both"/>
              <w:rPr>
                <w:lang w:eastAsia="uk-UA"/>
              </w:rPr>
            </w:pPr>
            <w:r>
              <w:rPr>
                <w:color w:val="000000"/>
                <w:lang w:eastAsia="uk-UA"/>
              </w:rPr>
              <w:t xml:space="preserve">ЗК2. </w:t>
            </w:r>
            <w:proofErr w:type="spellStart"/>
            <w:r>
              <w:rPr>
                <w:color w:val="000000"/>
                <w:lang w:eastAsia="uk-UA"/>
              </w:rPr>
              <w:t>Знання</w:t>
            </w:r>
            <w:proofErr w:type="spellEnd"/>
            <w:r>
              <w:rPr>
                <w:color w:val="000000"/>
                <w:lang w:eastAsia="uk-UA"/>
              </w:rPr>
              <w:t xml:space="preserve"> та </w:t>
            </w:r>
            <w:proofErr w:type="spellStart"/>
            <w:r>
              <w:rPr>
                <w:color w:val="000000"/>
                <w:lang w:eastAsia="uk-UA"/>
              </w:rPr>
              <w:t>розуміння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предметної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області</w:t>
            </w:r>
            <w:proofErr w:type="spellEnd"/>
            <w:r>
              <w:rPr>
                <w:color w:val="000000"/>
                <w:lang w:eastAsia="uk-UA"/>
              </w:rPr>
              <w:t xml:space="preserve"> та </w:t>
            </w:r>
            <w:proofErr w:type="spellStart"/>
            <w:r>
              <w:rPr>
                <w:color w:val="000000"/>
                <w:lang w:eastAsia="uk-UA"/>
              </w:rPr>
              <w:t>розуміння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професійної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діяльності</w:t>
            </w:r>
            <w:proofErr w:type="spellEnd"/>
            <w:r>
              <w:rPr>
                <w:color w:val="000000"/>
                <w:lang w:eastAsia="uk-UA"/>
              </w:rPr>
              <w:t>.</w:t>
            </w:r>
          </w:p>
          <w:p w:rsidR="0049410F" w:rsidRDefault="0049410F" w:rsidP="0049410F">
            <w:pPr>
              <w:ind w:left="41" w:hanging="5"/>
              <w:jc w:val="both"/>
              <w:rPr>
                <w:lang w:eastAsia="uk-UA"/>
              </w:rPr>
            </w:pPr>
            <w:r>
              <w:rPr>
                <w:color w:val="000000"/>
                <w:lang w:eastAsia="uk-UA"/>
              </w:rPr>
              <w:t xml:space="preserve">ЗК5. </w:t>
            </w:r>
            <w:proofErr w:type="spellStart"/>
            <w:r>
              <w:rPr>
                <w:color w:val="000000"/>
                <w:lang w:eastAsia="uk-UA"/>
              </w:rPr>
              <w:t>Здатність</w:t>
            </w:r>
            <w:proofErr w:type="spellEnd"/>
            <w:r>
              <w:rPr>
                <w:color w:val="000000"/>
                <w:lang w:eastAsia="uk-UA"/>
              </w:rPr>
              <w:t xml:space="preserve"> бути </w:t>
            </w:r>
            <w:proofErr w:type="spellStart"/>
            <w:r>
              <w:rPr>
                <w:color w:val="000000"/>
                <w:lang w:eastAsia="uk-UA"/>
              </w:rPr>
              <w:t>критичним</w:t>
            </w:r>
            <w:proofErr w:type="spellEnd"/>
            <w:r>
              <w:rPr>
                <w:color w:val="000000"/>
                <w:lang w:eastAsia="uk-UA"/>
              </w:rPr>
              <w:t xml:space="preserve"> і </w:t>
            </w:r>
            <w:proofErr w:type="spellStart"/>
            <w:r>
              <w:rPr>
                <w:color w:val="000000"/>
                <w:lang w:eastAsia="uk-UA"/>
              </w:rPr>
              <w:t>самокритичним</w:t>
            </w:r>
            <w:proofErr w:type="spellEnd"/>
            <w:r>
              <w:rPr>
                <w:color w:val="000000"/>
                <w:lang w:eastAsia="uk-UA"/>
              </w:rPr>
              <w:t xml:space="preserve">, </w:t>
            </w:r>
            <w:proofErr w:type="spellStart"/>
            <w:r>
              <w:rPr>
                <w:color w:val="000000"/>
                <w:lang w:eastAsia="uk-UA"/>
              </w:rPr>
              <w:t>мислити</w:t>
            </w:r>
            <w:proofErr w:type="spellEnd"/>
            <w:r>
              <w:rPr>
                <w:color w:val="000000"/>
                <w:lang w:eastAsia="uk-UA"/>
              </w:rPr>
              <w:t xml:space="preserve"> концептуально, системно, </w:t>
            </w:r>
            <w:proofErr w:type="spellStart"/>
            <w:r>
              <w:rPr>
                <w:color w:val="000000"/>
                <w:lang w:eastAsia="uk-UA"/>
              </w:rPr>
              <w:t>саногеннно</w:t>
            </w:r>
            <w:proofErr w:type="spellEnd"/>
            <w:r>
              <w:rPr>
                <w:color w:val="000000"/>
                <w:lang w:eastAsia="uk-UA"/>
              </w:rPr>
              <w:t>.</w:t>
            </w:r>
          </w:p>
          <w:p w:rsidR="0049410F" w:rsidRDefault="0049410F" w:rsidP="0049410F">
            <w:pPr>
              <w:ind w:left="46" w:right="1475"/>
              <w:jc w:val="both"/>
              <w:rPr>
                <w:lang w:eastAsia="uk-UA"/>
              </w:rPr>
            </w:pPr>
            <w:r>
              <w:rPr>
                <w:color w:val="000000"/>
                <w:lang w:eastAsia="uk-UA"/>
              </w:rPr>
              <w:t xml:space="preserve">ЗК6. </w:t>
            </w:r>
            <w:proofErr w:type="spellStart"/>
            <w:r>
              <w:rPr>
                <w:color w:val="000000"/>
                <w:lang w:eastAsia="uk-UA"/>
              </w:rPr>
              <w:t>Здатність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приймати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обґрунтовані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рішення</w:t>
            </w:r>
            <w:proofErr w:type="spellEnd"/>
            <w:r>
              <w:rPr>
                <w:color w:val="000000"/>
                <w:lang w:eastAsia="uk-UA"/>
              </w:rPr>
              <w:t>. </w:t>
            </w:r>
          </w:p>
          <w:p w:rsidR="0049410F" w:rsidRDefault="0049410F" w:rsidP="0049410F">
            <w:pPr>
              <w:ind w:left="46" w:right="1475"/>
              <w:jc w:val="both"/>
              <w:rPr>
                <w:lang w:eastAsia="uk-UA"/>
              </w:rPr>
            </w:pPr>
            <w:r>
              <w:rPr>
                <w:color w:val="000000"/>
                <w:lang w:eastAsia="uk-UA"/>
              </w:rPr>
              <w:t xml:space="preserve">ЗК7. </w:t>
            </w:r>
            <w:proofErr w:type="spellStart"/>
            <w:r>
              <w:rPr>
                <w:color w:val="000000"/>
                <w:lang w:eastAsia="uk-UA"/>
              </w:rPr>
              <w:t>Здатність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генерувати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нові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ідеї</w:t>
            </w:r>
            <w:proofErr w:type="spellEnd"/>
            <w:r>
              <w:rPr>
                <w:color w:val="000000"/>
                <w:lang w:eastAsia="uk-UA"/>
              </w:rPr>
              <w:t xml:space="preserve"> (</w:t>
            </w:r>
            <w:proofErr w:type="spellStart"/>
            <w:r>
              <w:rPr>
                <w:color w:val="000000"/>
                <w:lang w:eastAsia="uk-UA"/>
              </w:rPr>
              <w:t>креативність</w:t>
            </w:r>
            <w:proofErr w:type="spellEnd"/>
            <w:r>
              <w:rPr>
                <w:color w:val="000000"/>
                <w:lang w:eastAsia="uk-UA"/>
              </w:rPr>
              <w:t>).</w:t>
            </w:r>
          </w:p>
          <w:p w:rsidR="0049410F" w:rsidRDefault="0049410F" w:rsidP="0049410F">
            <w:pPr>
              <w:ind w:left="41" w:right="84" w:hanging="5"/>
              <w:jc w:val="both"/>
              <w:rPr>
                <w:lang w:eastAsia="uk-UA"/>
              </w:rPr>
            </w:pPr>
            <w:r>
              <w:rPr>
                <w:color w:val="000000"/>
                <w:lang w:eastAsia="uk-UA"/>
              </w:rPr>
              <w:t xml:space="preserve">ЗК8. </w:t>
            </w:r>
            <w:proofErr w:type="spellStart"/>
            <w:r>
              <w:rPr>
                <w:color w:val="000000"/>
                <w:lang w:eastAsia="uk-UA"/>
              </w:rPr>
              <w:t>Навички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міжособистісної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взаємодії</w:t>
            </w:r>
            <w:proofErr w:type="spellEnd"/>
            <w:r>
              <w:rPr>
                <w:color w:val="000000"/>
                <w:lang w:eastAsia="uk-UA"/>
              </w:rPr>
              <w:t xml:space="preserve">, </w:t>
            </w:r>
            <w:proofErr w:type="spellStart"/>
            <w:r>
              <w:rPr>
                <w:color w:val="000000"/>
                <w:lang w:eastAsia="uk-UA"/>
              </w:rPr>
              <w:t>професійно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володіти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соціально-психологічними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механізмами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взаєморозуміння</w:t>
            </w:r>
            <w:proofErr w:type="spellEnd"/>
            <w:r>
              <w:rPr>
                <w:color w:val="000000"/>
                <w:lang w:eastAsia="uk-UA"/>
              </w:rPr>
              <w:t xml:space="preserve"> і </w:t>
            </w:r>
            <w:proofErr w:type="spellStart"/>
            <w:r>
              <w:rPr>
                <w:color w:val="000000"/>
                <w:lang w:eastAsia="uk-UA"/>
              </w:rPr>
              <w:t>взаємовпливу</w:t>
            </w:r>
            <w:proofErr w:type="spellEnd"/>
            <w:r>
              <w:rPr>
                <w:color w:val="000000"/>
                <w:lang w:eastAsia="uk-UA"/>
              </w:rPr>
              <w:t>.</w:t>
            </w:r>
          </w:p>
          <w:p w:rsidR="0049410F" w:rsidRDefault="0049410F" w:rsidP="0049410F">
            <w:pPr>
              <w:ind w:left="41" w:right="61" w:hanging="5"/>
              <w:jc w:val="both"/>
              <w:rPr>
                <w:lang w:eastAsia="uk-UA"/>
              </w:rPr>
            </w:pPr>
            <w:r>
              <w:rPr>
                <w:color w:val="000000"/>
                <w:lang w:eastAsia="uk-UA"/>
              </w:rPr>
              <w:t xml:space="preserve">ЗК11. </w:t>
            </w:r>
            <w:proofErr w:type="spellStart"/>
            <w:r>
              <w:rPr>
                <w:color w:val="000000"/>
                <w:lang w:eastAsia="uk-UA"/>
              </w:rPr>
              <w:t>Здатність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зберігати</w:t>
            </w:r>
            <w:proofErr w:type="spellEnd"/>
            <w:r>
              <w:rPr>
                <w:color w:val="000000"/>
                <w:lang w:eastAsia="uk-UA"/>
              </w:rPr>
              <w:t xml:space="preserve"> та </w:t>
            </w:r>
            <w:proofErr w:type="spellStart"/>
            <w:r>
              <w:rPr>
                <w:color w:val="000000"/>
                <w:lang w:eastAsia="uk-UA"/>
              </w:rPr>
              <w:t>примножувати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моральні</w:t>
            </w:r>
            <w:proofErr w:type="spellEnd"/>
            <w:r>
              <w:rPr>
                <w:color w:val="000000"/>
                <w:lang w:eastAsia="uk-UA"/>
              </w:rPr>
              <w:t xml:space="preserve">, </w:t>
            </w:r>
            <w:proofErr w:type="spellStart"/>
            <w:r>
              <w:rPr>
                <w:color w:val="000000"/>
                <w:lang w:eastAsia="uk-UA"/>
              </w:rPr>
              <w:t>культурні</w:t>
            </w:r>
            <w:proofErr w:type="spellEnd"/>
            <w:r>
              <w:rPr>
                <w:color w:val="000000"/>
                <w:lang w:eastAsia="uk-UA"/>
              </w:rPr>
              <w:t xml:space="preserve">, </w:t>
            </w:r>
            <w:proofErr w:type="spellStart"/>
            <w:r>
              <w:rPr>
                <w:color w:val="000000"/>
                <w:lang w:eastAsia="uk-UA"/>
              </w:rPr>
              <w:t>наукові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цінності</w:t>
            </w:r>
            <w:proofErr w:type="spellEnd"/>
            <w:r>
              <w:rPr>
                <w:color w:val="000000"/>
                <w:lang w:eastAsia="uk-UA"/>
              </w:rPr>
              <w:t xml:space="preserve"> і </w:t>
            </w:r>
            <w:proofErr w:type="spellStart"/>
            <w:r>
              <w:rPr>
                <w:color w:val="000000"/>
                <w:lang w:eastAsia="uk-UA"/>
              </w:rPr>
              <w:t>досягнення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суспільства</w:t>
            </w:r>
            <w:proofErr w:type="spellEnd"/>
            <w:r>
              <w:rPr>
                <w:color w:val="000000"/>
                <w:lang w:eastAsia="uk-UA"/>
              </w:rPr>
              <w:t xml:space="preserve"> на </w:t>
            </w:r>
            <w:proofErr w:type="spellStart"/>
            <w:r>
              <w:rPr>
                <w:color w:val="000000"/>
                <w:lang w:eastAsia="uk-UA"/>
              </w:rPr>
              <w:t>основі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розуміння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історії</w:t>
            </w:r>
            <w:proofErr w:type="spellEnd"/>
            <w:r>
              <w:rPr>
                <w:color w:val="000000"/>
                <w:lang w:eastAsia="uk-UA"/>
              </w:rPr>
              <w:t xml:space="preserve"> та </w:t>
            </w:r>
            <w:proofErr w:type="spellStart"/>
            <w:r>
              <w:rPr>
                <w:color w:val="000000"/>
                <w:lang w:eastAsia="uk-UA"/>
              </w:rPr>
              <w:t>закономірностей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розвитку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предметної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області</w:t>
            </w:r>
            <w:proofErr w:type="spellEnd"/>
            <w:r>
              <w:rPr>
                <w:color w:val="000000"/>
                <w:lang w:eastAsia="uk-UA"/>
              </w:rPr>
              <w:t xml:space="preserve">, </w:t>
            </w:r>
            <w:proofErr w:type="spellStart"/>
            <w:r>
              <w:rPr>
                <w:color w:val="000000"/>
                <w:lang w:eastAsia="uk-UA"/>
              </w:rPr>
              <w:t>її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місця</w:t>
            </w:r>
            <w:proofErr w:type="spellEnd"/>
            <w:r>
              <w:rPr>
                <w:color w:val="000000"/>
                <w:lang w:eastAsia="uk-UA"/>
              </w:rPr>
              <w:t xml:space="preserve"> у </w:t>
            </w:r>
            <w:proofErr w:type="spellStart"/>
            <w:r>
              <w:rPr>
                <w:color w:val="000000"/>
                <w:lang w:eastAsia="uk-UA"/>
              </w:rPr>
              <w:t>загальній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системі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знань</w:t>
            </w:r>
            <w:proofErr w:type="spellEnd"/>
            <w:r>
              <w:rPr>
                <w:color w:val="000000"/>
                <w:lang w:eastAsia="uk-UA"/>
              </w:rPr>
              <w:t xml:space="preserve"> про природу і </w:t>
            </w:r>
            <w:proofErr w:type="spellStart"/>
            <w:r>
              <w:rPr>
                <w:color w:val="000000"/>
                <w:lang w:eastAsia="uk-UA"/>
              </w:rPr>
              <w:t>суспільство</w:t>
            </w:r>
            <w:proofErr w:type="spellEnd"/>
            <w:r>
              <w:rPr>
                <w:color w:val="000000"/>
                <w:lang w:eastAsia="uk-UA"/>
              </w:rPr>
              <w:t xml:space="preserve"> та у </w:t>
            </w:r>
            <w:proofErr w:type="spellStart"/>
            <w:r>
              <w:rPr>
                <w:color w:val="000000"/>
                <w:lang w:eastAsia="uk-UA"/>
              </w:rPr>
              <w:t>розвитку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суспільства</w:t>
            </w:r>
            <w:proofErr w:type="spellEnd"/>
            <w:r>
              <w:rPr>
                <w:color w:val="000000"/>
                <w:lang w:eastAsia="uk-UA"/>
              </w:rPr>
              <w:t xml:space="preserve">, </w:t>
            </w:r>
            <w:proofErr w:type="spellStart"/>
            <w:r>
              <w:rPr>
                <w:color w:val="000000"/>
                <w:lang w:eastAsia="uk-UA"/>
              </w:rPr>
              <w:t>техніки</w:t>
            </w:r>
            <w:proofErr w:type="spellEnd"/>
            <w:r>
              <w:rPr>
                <w:color w:val="000000"/>
                <w:lang w:eastAsia="uk-UA"/>
              </w:rPr>
              <w:t xml:space="preserve"> і </w:t>
            </w:r>
            <w:proofErr w:type="spellStart"/>
            <w:r>
              <w:rPr>
                <w:color w:val="000000"/>
                <w:lang w:eastAsia="uk-UA"/>
              </w:rPr>
              <w:t>технологій</w:t>
            </w:r>
            <w:proofErr w:type="spellEnd"/>
            <w:r>
              <w:rPr>
                <w:color w:val="000000"/>
                <w:lang w:eastAsia="uk-UA"/>
              </w:rPr>
              <w:t xml:space="preserve">, </w:t>
            </w:r>
            <w:proofErr w:type="spellStart"/>
            <w:r>
              <w:rPr>
                <w:color w:val="000000"/>
                <w:lang w:eastAsia="uk-UA"/>
              </w:rPr>
              <w:t>використовувати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різні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види</w:t>
            </w:r>
            <w:proofErr w:type="spellEnd"/>
            <w:r>
              <w:rPr>
                <w:color w:val="000000"/>
                <w:lang w:eastAsia="uk-UA"/>
              </w:rPr>
              <w:t xml:space="preserve"> та </w:t>
            </w:r>
            <w:proofErr w:type="spellStart"/>
            <w:r>
              <w:rPr>
                <w:color w:val="000000"/>
                <w:lang w:eastAsia="uk-UA"/>
              </w:rPr>
              <w:t>форми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рухової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активності</w:t>
            </w:r>
            <w:proofErr w:type="spellEnd"/>
            <w:r>
              <w:rPr>
                <w:color w:val="000000"/>
                <w:lang w:eastAsia="uk-UA"/>
              </w:rPr>
              <w:t xml:space="preserve"> для активного </w:t>
            </w:r>
            <w:proofErr w:type="spellStart"/>
            <w:r>
              <w:rPr>
                <w:color w:val="000000"/>
                <w:lang w:eastAsia="uk-UA"/>
              </w:rPr>
              <w:t>відпочинку</w:t>
            </w:r>
            <w:proofErr w:type="spellEnd"/>
            <w:r>
              <w:rPr>
                <w:color w:val="000000"/>
                <w:lang w:eastAsia="uk-UA"/>
              </w:rPr>
              <w:t xml:space="preserve"> та </w:t>
            </w:r>
            <w:proofErr w:type="spellStart"/>
            <w:r>
              <w:rPr>
                <w:color w:val="000000"/>
                <w:lang w:eastAsia="uk-UA"/>
              </w:rPr>
              <w:t>ведення</w:t>
            </w:r>
            <w:proofErr w:type="spellEnd"/>
            <w:r>
              <w:rPr>
                <w:color w:val="000000"/>
                <w:lang w:eastAsia="uk-UA"/>
              </w:rPr>
              <w:t xml:space="preserve"> здорового способу </w:t>
            </w:r>
            <w:proofErr w:type="spellStart"/>
            <w:r>
              <w:rPr>
                <w:color w:val="000000"/>
                <w:lang w:eastAsia="uk-UA"/>
              </w:rPr>
              <w:t>життя</w:t>
            </w:r>
            <w:proofErr w:type="spellEnd"/>
            <w:r>
              <w:rPr>
                <w:color w:val="000000"/>
                <w:lang w:eastAsia="uk-UA"/>
              </w:rPr>
              <w:t>.</w:t>
            </w:r>
          </w:p>
          <w:p w:rsidR="0049410F" w:rsidRDefault="0049410F" w:rsidP="0049410F">
            <w:pPr>
              <w:spacing w:after="36"/>
              <w:ind w:right="992" w:hanging="10"/>
              <w:jc w:val="both"/>
              <w:rPr>
                <w:lang w:eastAsia="uk-UA"/>
              </w:rPr>
            </w:pPr>
            <w:r>
              <w:rPr>
                <w:color w:val="000000"/>
                <w:lang w:eastAsia="uk-UA"/>
              </w:rPr>
              <w:t xml:space="preserve">ЗК12. </w:t>
            </w:r>
            <w:proofErr w:type="spellStart"/>
            <w:r>
              <w:rPr>
                <w:color w:val="000000"/>
                <w:lang w:eastAsia="uk-UA"/>
              </w:rPr>
              <w:t>Здатність</w:t>
            </w:r>
            <w:proofErr w:type="spellEnd"/>
            <w:r>
              <w:rPr>
                <w:color w:val="000000"/>
                <w:lang w:eastAsia="uk-UA"/>
              </w:rPr>
              <w:t xml:space="preserve"> і </w:t>
            </w:r>
            <w:proofErr w:type="spellStart"/>
            <w:r>
              <w:rPr>
                <w:color w:val="000000"/>
                <w:lang w:eastAsia="uk-UA"/>
              </w:rPr>
              <w:t>готовність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розуміти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психологічний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зміст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суспільних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процесів</w:t>
            </w:r>
            <w:proofErr w:type="spellEnd"/>
            <w:r>
              <w:rPr>
                <w:color w:val="000000"/>
                <w:lang w:eastAsia="uk-UA"/>
              </w:rPr>
              <w:t xml:space="preserve"> і </w:t>
            </w:r>
            <w:proofErr w:type="spellStart"/>
            <w:r>
              <w:rPr>
                <w:color w:val="000000"/>
                <w:lang w:eastAsia="uk-UA"/>
              </w:rPr>
              <w:t>впливати</w:t>
            </w:r>
            <w:proofErr w:type="spellEnd"/>
            <w:r>
              <w:rPr>
                <w:color w:val="000000"/>
                <w:lang w:eastAsia="uk-UA"/>
              </w:rPr>
              <w:t xml:space="preserve"> на них з </w:t>
            </w:r>
            <w:proofErr w:type="spellStart"/>
            <w:r>
              <w:rPr>
                <w:color w:val="000000"/>
                <w:lang w:eastAsia="uk-UA"/>
              </w:rPr>
              <w:t>позицій</w:t>
            </w:r>
            <w:proofErr w:type="spellEnd"/>
            <w:r>
              <w:rPr>
                <w:color w:val="000000"/>
                <w:lang w:eastAsia="uk-UA"/>
              </w:rPr>
              <w:t xml:space="preserve"> принципу </w:t>
            </w:r>
            <w:proofErr w:type="spellStart"/>
            <w:r>
              <w:rPr>
                <w:color w:val="000000"/>
                <w:lang w:eastAsia="uk-UA"/>
              </w:rPr>
              <w:t>гуманізму</w:t>
            </w:r>
            <w:proofErr w:type="spellEnd"/>
            <w:r>
              <w:rPr>
                <w:color w:val="000000"/>
                <w:lang w:eastAsia="uk-UA"/>
              </w:rPr>
              <w:t xml:space="preserve">; </w:t>
            </w:r>
            <w:proofErr w:type="spellStart"/>
            <w:r>
              <w:rPr>
                <w:color w:val="000000"/>
                <w:lang w:eastAsia="uk-UA"/>
              </w:rPr>
              <w:t>діяти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соціально</w:t>
            </w:r>
            <w:proofErr w:type="spellEnd"/>
            <w:r>
              <w:rPr>
                <w:color w:val="000000"/>
                <w:lang w:eastAsia="uk-UA"/>
              </w:rPr>
              <w:t xml:space="preserve"> відповідально та </w:t>
            </w:r>
            <w:proofErr w:type="spellStart"/>
            <w:r>
              <w:rPr>
                <w:color w:val="000000"/>
                <w:lang w:eastAsia="uk-UA"/>
              </w:rPr>
              <w:t>свідомо</w:t>
            </w:r>
            <w:proofErr w:type="spellEnd"/>
            <w:r>
              <w:rPr>
                <w:color w:val="000000"/>
                <w:lang w:eastAsia="uk-UA"/>
              </w:rPr>
              <w:t xml:space="preserve">; </w:t>
            </w:r>
            <w:proofErr w:type="spellStart"/>
            <w:r>
              <w:rPr>
                <w:color w:val="000000"/>
                <w:lang w:eastAsia="uk-UA"/>
              </w:rPr>
              <w:t>ставитись</w:t>
            </w:r>
            <w:proofErr w:type="spellEnd"/>
            <w:r>
              <w:rPr>
                <w:color w:val="000000"/>
                <w:lang w:eastAsia="uk-UA"/>
              </w:rPr>
              <w:t xml:space="preserve"> з </w:t>
            </w:r>
            <w:proofErr w:type="spellStart"/>
            <w:r>
              <w:rPr>
                <w:color w:val="000000"/>
                <w:lang w:eastAsia="uk-UA"/>
              </w:rPr>
              <w:t>повагою</w:t>
            </w:r>
            <w:proofErr w:type="spellEnd"/>
            <w:r>
              <w:rPr>
                <w:color w:val="000000"/>
                <w:lang w:eastAsia="uk-UA"/>
              </w:rPr>
              <w:t xml:space="preserve"> до </w:t>
            </w:r>
            <w:proofErr w:type="spellStart"/>
            <w:r>
              <w:rPr>
                <w:color w:val="000000"/>
                <w:lang w:eastAsia="uk-UA"/>
              </w:rPr>
              <w:t>мультикультурності</w:t>
            </w:r>
            <w:proofErr w:type="spellEnd"/>
            <w:r>
              <w:rPr>
                <w:color w:val="000000"/>
                <w:lang w:eastAsia="uk-UA"/>
              </w:rPr>
              <w:t xml:space="preserve"> та </w:t>
            </w:r>
            <w:proofErr w:type="spellStart"/>
            <w:r>
              <w:rPr>
                <w:color w:val="000000"/>
                <w:lang w:eastAsia="uk-UA"/>
              </w:rPr>
              <w:t>різноманітності</w:t>
            </w:r>
            <w:proofErr w:type="spellEnd"/>
            <w:r>
              <w:rPr>
                <w:color w:val="000000"/>
                <w:lang w:eastAsia="uk-UA"/>
              </w:rPr>
              <w:t>. </w:t>
            </w:r>
          </w:p>
          <w:p w:rsidR="0049410F" w:rsidRDefault="0049410F" w:rsidP="0049410F">
            <w:pPr>
              <w:rPr>
                <w:lang w:eastAsia="uk-UA"/>
              </w:rPr>
            </w:pPr>
          </w:p>
          <w:p w:rsidR="0049410F" w:rsidRDefault="0049410F" w:rsidP="0049410F">
            <w:pPr>
              <w:ind w:right="308"/>
              <w:jc w:val="both"/>
              <w:rPr>
                <w:lang w:eastAsia="uk-UA"/>
              </w:rPr>
            </w:pPr>
            <w:r>
              <w:rPr>
                <w:color w:val="000000"/>
                <w:lang w:eastAsia="uk-UA"/>
              </w:rPr>
              <w:t xml:space="preserve">СК1. </w:t>
            </w:r>
            <w:proofErr w:type="spellStart"/>
            <w:r>
              <w:rPr>
                <w:color w:val="000000"/>
                <w:lang w:eastAsia="uk-UA"/>
              </w:rPr>
              <w:t>Здатність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оперувати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категоріально-понятійним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lang w:eastAsia="uk-UA"/>
              </w:rPr>
              <w:t>апаратом</w:t>
            </w:r>
            <w:proofErr w:type="spellEnd"/>
            <w:r>
              <w:rPr>
                <w:color w:val="000000"/>
                <w:lang w:eastAsia="uk-UA"/>
              </w:rPr>
              <w:t xml:space="preserve">  </w:t>
            </w:r>
            <w:proofErr w:type="spellStart"/>
            <w:r>
              <w:rPr>
                <w:color w:val="000000"/>
                <w:lang w:eastAsia="uk-UA"/>
              </w:rPr>
              <w:t>психології</w:t>
            </w:r>
            <w:proofErr w:type="spellEnd"/>
            <w:proofErr w:type="gramEnd"/>
            <w:r>
              <w:rPr>
                <w:color w:val="000000"/>
                <w:lang w:eastAsia="uk-UA"/>
              </w:rPr>
              <w:t xml:space="preserve">, </w:t>
            </w:r>
            <w:proofErr w:type="spellStart"/>
            <w:r>
              <w:rPr>
                <w:color w:val="000000"/>
                <w:lang w:eastAsia="uk-UA"/>
              </w:rPr>
              <w:t>реабілітаційної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психології</w:t>
            </w:r>
            <w:proofErr w:type="spellEnd"/>
            <w:r>
              <w:rPr>
                <w:color w:val="000000"/>
                <w:lang w:eastAsia="uk-UA"/>
              </w:rPr>
              <w:t>.</w:t>
            </w:r>
          </w:p>
          <w:p w:rsidR="0049410F" w:rsidRDefault="0049410F" w:rsidP="0049410F">
            <w:pPr>
              <w:ind w:left="46"/>
              <w:jc w:val="both"/>
              <w:rPr>
                <w:lang w:eastAsia="uk-UA"/>
              </w:rPr>
            </w:pPr>
            <w:r>
              <w:rPr>
                <w:color w:val="000000"/>
                <w:lang w:eastAsia="uk-UA"/>
              </w:rPr>
              <w:t xml:space="preserve">СК3. </w:t>
            </w:r>
            <w:proofErr w:type="spellStart"/>
            <w:r>
              <w:rPr>
                <w:color w:val="000000"/>
                <w:lang w:eastAsia="uk-UA"/>
              </w:rPr>
              <w:t>Здатність</w:t>
            </w:r>
            <w:proofErr w:type="spellEnd"/>
            <w:r>
              <w:rPr>
                <w:color w:val="000000"/>
                <w:lang w:eastAsia="uk-UA"/>
              </w:rPr>
              <w:t xml:space="preserve"> до </w:t>
            </w:r>
            <w:proofErr w:type="spellStart"/>
            <w:r>
              <w:rPr>
                <w:color w:val="000000"/>
                <w:lang w:eastAsia="uk-UA"/>
              </w:rPr>
              <w:t>розуміння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природи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поведінки</w:t>
            </w:r>
            <w:proofErr w:type="spellEnd"/>
            <w:r>
              <w:rPr>
                <w:color w:val="000000"/>
                <w:lang w:eastAsia="uk-UA"/>
              </w:rPr>
              <w:t xml:space="preserve">, </w:t>
            </w:r>
            <w:proofErr w:type="spellStart"/>
            <w:r>
              <w:rPr>
                <w:color w:val="000000"/>
                <w:lang w:eastAsia="uk-UA"/>
              </w:rPr>
              <w:t>діяльності</w:t>
            </w:r>
            <w:proofErr w:type="spellEnd"/>
            <w:r>
              <w:rPr>
                <w:color w:val="000000"/>
                <w:lang w:eastAsia="uk-UA"/>
              </w:rPr>
              <w:t xml:space="preserve"> та </w:t>
            </w:r>
            <w:proofErr w:type="spellStart"/>
            <w:r>
              <w:rPr>
                <w:color w:val="000000"/>
                <w:lang w:eastAsia="uk-UA"/>
              </w:rPr>
              <w:t>вчинків</w:t>
            </w:r>
            <w:proofErr w:type="spellEnd"/>
            <w:r>
              <w:rPr>
                <w:color w:val="000000"/>
                <w:lang w:eastAsia="uk-UA"/>
              </w:rPr>
              <w:t>.</w:t>
            </w:r>
          </w:p>
          <w:p w:rsidR="0049410F" w:rsidRDefault="0049410F" w:rsidP="0049410F">
            <w:pPr>
              <w:ind w:left="46" w:right="54"/>
              <w:jc w:val="both"/>
              <w:rPr>
                <w:lang w:eastAsia="uk-UA"/>
              </w:rPr>
            </w:pPr>
            <w:r>
              <w:rPr>
                <w:color w:val="000000"/>
                <w:lang w:eastAsia="uk-UA"/>
              </w:rPr>
              <w:t xml:space="preserve">СК5. </w:t>
            </w:r>
            <w:proofErr w:type="spellStart"/>
            <w:r>
              <w:rPr>
                <w:color w:val="000000"/>
                <w:lang w:eastAsia="uk-UA"/>
              </w:rPr>
              <w:t>Здатність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використовувати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валідний</w:t>
            </w:r>
            <w:proofErr w:type="spellEnd"/>
            <w:r>
              <w:rPr>
                <w:color w:val="000000"/>
                <w:lang w:eastAsia="uk-UA"/>
              </w:rPr>
              <w:t xml:space="preserve"> і </w:t>
            </w:r>
            <w:proofErr w:type="spellStart"/>
            <w:r>
              <w:rPr>
                <w:color w:val="000000"/>
                <w:lang w:eastAsia="uk-UA"/>
              </w:rPr>
              <w:t>надійний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психодіагностичний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інструментарій</w:t>
            </w:r>
            <w:proofErr w:type="spellEnd"/>
            <w:r>
              <w:rPr>
                <w:color w:val="000000"/>
                <w:lang w:eastAsia="uk-UA"/>
              </w:rPr>
              <w:t xml:space="preserve">, </w:t>
            </w:r>
            <w:proofErr w:type="spellStart"/>
            <w:r>
              <w:rPr>
                <w:color w:val="000000"/>
                <w:lang w:eastAsia="uk-UA"/>
              </w:rPr>
              <w:t>аналізувати</w:t>
            </w:r>
            <w:proofErr w:type="spellEnd"/>
            <w:r>
              <w:rPr>
                <w:color w:val="000000"/>
                <w:lang w:eastAsia="uk-UA"/>
              </w:rPr>
              <w:t xml:space="preserve"> та </w:t>
            </w:r>
            <w:proofErr w:type="spellStart"/>
            <w:r>
              <w:rPr>
                <w:color w:val="000000"/>
                <w:lang w:eastAsia="uk-UA"/>
              </w:rPr>
              <w:t>систематизувати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одержані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результати</w:t>
            </w:r>
            <w:proofErr w:type="spellEnd"/>
            <w:r>
              <w:rPr>
                <w:color w:val="000000"/>
                <w:lang w:eastAsia="uk-UA"/>
              </w:rPr>
              <w:t xml:space="preserve">, </w:t>
            </w:r>
            <w:proofErr w:type="spellStart"/>
            <w:r>
              <w:rPr>
                <w:color w:val="000000"/>
                <w:lang w:eastAsia="uk-UA"/>
              </w:rPr>
              <w:t>формулювати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аргументовані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висновки</w:t>
            </w:r>
            <w:proofErr w:type="spellEnd"/>
            <w:r>
              <w:rPr>
                <w:color w:val="000000"/>
                <w:lang w:eastAsia="uk-UA"/>
              </w:rPr>
              <w:t xml:space="preserve"> та </w:t>
            </w:r>
            <w:proofErr w:type="spellStart"/>
            <w:r>
              <w:rPr>
                <w:color w:val="000000"/>
                <w:lang w:eastAsia="uk-UA"/>
              </w:rPr>
              <w:t>рекомендації</w:t>
            </w:r>
            <w:proofErr w:type="spellEnd"/>
            <w:r>
              <w:rPr>
                <w:color w:val="000000"/>
                <w:lang w:eastAsia="uk-UA"/>
              </w:rPr>
              <w:t>.</w:t>
            </w:r>
          </w:p>
          <w:p w:rsidR="0049410F" w:rsidRDefault="0049410F" w:rsidP="0049410F">
            <w:pPr>
              <w:ind w:left="46" w:right="68"/>
              <w:jc w:val="both"/>
              <w:rPr>
                <w:lang w:eastAsia="uk-UA"/>
              </w:rPr>
            </w:pPr>
            <w:r>
              <w:rPr>
                <w:color w:val="000000"/>
                <w:lang w:eastAsia="uk-UA"/>
              </w:rPr>
              <w:t xml:space="preserve">СК7. </w:t>
            </w:r>
            <w:proofErr w:type="spellStart"/>
            <w:r>
              <w:rPr>
                <w:color w:val="000000"/>
                <w:lang w:eastAsia="uk-UA"/>
              </w:rPr>
              <w:t>Здатність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аналізувати</w:t>
            </w:r>
            <w:proofErr w:type="spellEnd"/>
            <w:r>
              <w:rPr>
                <w:color w:val="000000"/>
                <w:lang w:eastAsia="uk-UA"/>
              </w:rPr>
              <w:t xml:space="preserve"> та </w:t>
            </w:r>
            <w:proofErr w:type="spellStart"/>
            <w:r>
              <w:rPr>
                <w:color w:val="000000"/>
                <w:lang w:eastAsia="uk-UA"/>
              </w:rPr>
              <w:t>систематизувати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одержані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результати</w:t>
            </w:r>
            <w:proofErr w:type="spellEnd"/>
            <w:r>
              <w:rPr>
                <w:color w:val="000000"/>
                <w:lang w:eastAsia="uk-UA"/>
              </w:rPr>
              <w:t xml:space="preserve">, </w:t>
            </w:r>
            <w:proofErr w:type="spellStart"/>
            <w:r>
              <w:rPr>
                <w:color w:val="000000"/>
                <w:lang w:eastAsia="uk-UA"/>
              </w:rPr>
              <w:t>формулювати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аргументовані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висновки</w:t>
            </w:r>
            <w:proofErr w:type="spellEnd"/>
            <w:r>
              <w:rPr>
                <w:color w:val="000000"/>
                <w:lang w:eastAsia="uk-UA"/>
              </w:rPr>
              <w:t xml:space="preserve"> та </w:t>
            </w:r>
            <w:proofErr w:type="spellStart"/>
            <w:r>
              <w:rPr>
                <w:color w:val="000000"/>
                <w:lang w:eastAsia="uk-UA"/>
              </w:rPr>
              <w:t>рекомендації</w:t>
            </w:r>
            <w:proofErr w:type="spellEnd"/>
            <w:r>
              <w:rPr>
                <w:color w:val="000000"/>
                <w:lang w:eastAsia="uk-UA"/>
              </w:rPr>
              <w:t>.</w:t>
            </w:r>
          </w:p>
          <w:p w:rsidR="0049410F" w:rsidRDefault="0049410F" w:rsidP="0049410F">
            <w:pPr>
              <w:ind w:left="46" w:right="101"/>
              <w:jc w:val="both"/>
              <w:rPr>
                <w:lang w:eastAsia="uk-UA"/>
              </w:rPr>
            </w:pPr>
            <w:r>
              <w:rPr>
                <w:color w:val="000000"/>
                <w:lang w:eastAsia="uk-UA"/>
              </w:rPr>
              <w:t xml:space="preserve">СК8. </w:t>
            </w:r>
            <w:proofErr w:type="spellStart"/>
            <w:r>
              <w:rPr>
                <w:color w:val="000000"/>
                <w:lang w:eastAsia="uk-UA"/>
              </w:rPr>
              <w:t>Здатність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організовувати</w:t>
            </w:r>
            <w:proofErr w:type="spellEnd"/>
            <w:r>
              <w:rPr>
                <w:color w:val="000000"/>
                <w:lang w:eastAsia="uk-UA"/>
              </w:rPr>
              <w:t xml:space="preserve"> та </w:t>
            </w:r>
            <w:proofErr w:type="spellStart"/>
            <w:r>
              <w:rPr>
                <w:color w:val="000000"/>
                <w:lang w:eastAsia="uk-UA"/>
              </w:rPr>
              <w:t>здійснювати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психологічну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реабілітацію</w:t>
            </w:r>
            <w:proofErr w:type="spellEnd"/>
            <w:r>
              <w:rPr>
                <w:color w:val="000000"/>
                <w:lang w:eastAsia="uk-UA"/>
              </w:rPr>
              <w:t xml:space="preserve">, </w:t>
            </w:r>
            <w:proofErr w:type="spellStart"/>
            <w:r>
              <w:rPr>
                <w:color w:val="000000"/>
                <w:lang w:eastAsia="uk-UA"/>
              </w:rPr>
              <w:t>надавати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психологічну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допомогу</w:t>
            </w:r>
            <w:proofErr w:type="spellEnd"/>
            <w:r>
              <w:rPr>
                <w:color w:val="000000"/>
                <w:lang w:eastAsia="uk-UA"/>
              </w:rPr>
              <w:t xml:space="preserve"> (</w:t>
            </w:r>
            <w:proofErr w:type="spellStart"/>
            <w:r>
              <w:rPr>
                <w:color w:val="000000"/>
                <w:lang w:eastAsia="uk-UA"/>
              </w:rPr>
              <w:t>індивідуальну</w:t>
            </w:r>
            <w:proofErr w:type="spellEnd"/>
            <w:r>
              <w:rPr>
                <w:color w:val="000000"/>
                <w:lang w:eastAsia="uk-UA"/>
              </w:rPr>
              <w:t xml:space="preserve"> та </w:t>
            </w:r>
            <w:proofErr w:type="spellStart"/>
            <w:r>
              <w:rPr>
                <w:color w:val="000000"/>
                <w:lang w:eastAsia="uk-UA"/>
              </w:rPr>
              <w:t>групову</w:t>
            </w:r>
            <w:proofErr w:type="spellEnd"/>
            <w:r>
              <w:rPr>
                <w:color w:val="000000"/>
                <w:lang w:eastAsia="uk-UA"/>
              </w:rPr>
              <w:t>).</w:t>
            </w:r>
          </w:p>
          <w:p w:rsidR="0049410F" w:rsidRDefault="0049410F" w:rsidP="0049410F">
            <w:pPr>
              <w:ind w:left="46" w:right="63"/>
              <w:jc w:val="both"/>
              <w:rPr>
                <w:lang w:eastAsia="uk-UA"/>
              </w:rPr>
            </w:pPr>
            <w:r>
              <w:rPr>
                <w:color w:val="000000"/>
                <w:lang w:eastAsia="uk-UA"/>
              </w:rPr>
              <w:t xml:space="preserve">СК9. </w:t>
            </w:r>
            <w:proofErr w:type="spellStart"/>
            <w:r>
              <w:rPr>
                <w:color w:val="000000"/>
                <w:lang w:eastAsia="uk-UA"/>
              </w:rPr>
              <w:t>Здатність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здійснювати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просвітницьку</w:t>
            </w:r>
            <w:proofErr w:type="spellEnd"/>
            <w:r>
              <w:rPr>
                <w:color w:val="000000"/>
                <w:lang w:eastAsia="uk-UA"/>
              </w:rPr>
              <w:t xml:space="preserve"> та </w:t>
            </w:r>
            <w:proofErr w:type="spellStart"/>
            <w:r>
              <w:rPr>
                <w:color w:val="000000"/>
                <w:lang w:eastAsia="uk-UA"/>
              </w:rPr>
              <w:t>психопрофілактичну</w:t>
            </w:r>
            <w:proofErr w:type="spellEnd"/>
            <w:r>
              <w:rPr>
                <w:color w:val="000000"/>
                <w:lang w:eastAsia="uk-UA"/>
              </w:rPr>
              <w:t xml:space="preserve"> роботу </w:t>
            </w:r>
            <w:proofErr w:type="spellStart"/>
            <w:r>
              <w:rPr>
                <w:color w:val="000000"/>
                <w:lang w:eastAsia="uk-UA"/>
              </w:rPr>
              <w:t>відповідно</w:t>
            </w:r>
            <w:proofErr w:type="spellEnd"/>
            <w:r>
              <w:rPr>
                <w:color w:val="000000"/>
                <w:lang w:eastAsia="uk-UA"/>
              </w:rPr>
              <w:t xml:space="preserve"> до </w:t>
            </w:r>
            <w:proofErr w:type="spellStart"/>
            <w:r>
              <w:rPr>
                <w:color w:val="000000"/>
                <w:lang w:eastAsia="uk-UA"/>
              </w:rPr>
              <w:t>запиту</w:t>
            </w:r>
            <w:proofErr w:type="spellEnd"/>
            <w:r>
              <w:rPr>
                <w:color w:val="000000"/>
                <w:lang w:eastAsia="uk-UA"/>
              </w:rPr>
              <w:t xml:space="preserve">, заходи </w:t>
            </w:r>
            <w:proofErr w:type="spellStart"/>
            <w:r>
              <w:rPr>
                <w:color w:val="000000"/>
                <w:lang w:eastAsia="uk-UA"/>
              </w:rPr>
              <w:t>промоції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збереження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здоров’я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населення</w:t>
            </w:r>
            <w:proofErr w:type="spellEnd"/>
            <w:r>
              <w:rPr>
                <w:color w:val="000000"/>
                <w:lang w:eastAsia="uk-UA"/>
              </w:rPr>
              <w:t>.</w:t>
            </w:r>
          </w:p>
          <w:p w:rsidR="0049410F" w:rsidRDefault="0049410F" w:rsidP="0049410F">
            <w:pPr>
              <w:ind w:left="46"/>
              <w:jc w:val="both"/>
              <w:rPr>
                <w:lang w:eastAsia="uk-UA"/>
              </w:rPr>
            </w:pPr>
            <w:r>
              <w:rPr>
                <w:color w:val="000000"/>
                <w:lang w:eastAsia="uk-UA"/>
              </w:rPr>
              <w:t xml:space="preserve">СК10. </w:t>
            </w:r>
            <w:proofErr w:type="spellStart"/>
            <w:r>
              <w:rPr>
                <w:color w:val="000000"/>
                <w:lang w:eastAsia="uk-UA"/>
              </w:rPr>
              <w:t>Здатність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дотримуватися</w:t>
            </w:r>
            <w:proofErr w:type="spellEnd"/>
            <w:r>
              <w:rPr>
                <w:color w:val="000000"/>
                <w:lang w:eastAsia="uk-UA"/>
              </w:rPr>
              <w:t xml:space="preserve"> норм </w:t>
            </w:r>
            <w:proofErr w:type="spellStart"/>
            <w:r>
              <w:rPr>
                <w:color w:val="000000"/>
                <w:lang w:eastAsia="uk-UA"/>
              </w:rPr>
              <w:t>професійної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етики</w:t>
            </w:r>
            <w:proofErr w:type="spellEnd"/>
            <w:r>
              <w:rPr>
                <w:color w:val="000000"/>
                <w:lang w:eastAsia="uk-UA"/>
              </w:rPr>
              <w:t>.</w:t>
            </w:r>
          </w:p>
          <w:p w:rsidR="0049410F" w:rsidRDefault="0049410F" w:rsidP="0049410F">
            <w:pPr>
              <w:ind w:left="46"/>
              <w:jc w:val="both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 xml:space="preserve">СК11. </w:t>
            </w:r>
            <w:proofErr w:type="spellStart"/>
            <w:r>
              <w:rPr>
                <w:color w:val="000000"/>
                <w:lang w:eastAsia="uk-UA"/>
              </w:rPr>
              <w:t>Здатність</w:t>
            </w:r>
            <w:proofErr w:type="spellEnd"/>
            <w:r>
              <w:rPr>
                <w:color w:val="000000"/>
                <w:lang w:eastAsia="uk-UA"/>
              </w:rPr>
              <w:t xml:space="preserve"> до </w:t>
            </w:r>
            <w:proofErr w:type="spellStart"/>
            <w:r>
              <w:rPr>
                <w:color w:val="000000"/>
                <w:lang w:eastAsia="uk-UA"/>
              </w:rPr>
              <w:t>особистісного</w:t>
            </w:r>
            <w:proofErr w:type="spellEnd"/>
            <w:r>
              <w:rPr>
                <w:color w:val="000000"/>
                <w:lang w:eastAsia="uk-UA"/>
              </w:rPr>
              <w:t xml:space="preserve"> та </w:t>
            </w:r>
            <w:proofErr w:type="spellStart"/>
            <w:r>
              <w:rPr>
                <w:color w:val="000000"/>
                <w:lang w:eastAsia="uk-UA"/>
              </w:rPr>
              <w:t>професійного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самовдосконалення</w:t>
            </w:r>
            <w:proofErr w:type="spellEnd"/>
            <w:r>
              <w:rPr>
                <w:color w:val="000000"/>
                <w:lang w:eastAsia="uk-UA"/>
              </w:rPr>
              <w:t xml:space="preserve">, </w:t>
            </w:r>
            <w:proofErr w:type="spellStart"/>
            <w:r>
              <w:rPr>
                <w:color w:val="000000"/>
                <w:lang w:eastAsia="uk-UA"/>
              </w:rPr>
              <w:t>навчання</w:t>
            </w:r>
            <w:proofErr w:type="spellEnd"/>
            <w:r>
              <w:rPr>
                <w:color w:val="000000"/>
                <w:lang w:eastAsia="uk-UA"/>
              </w:rPr>
              <w:t xml:space="preserve"> та </w:t>
            </w:r>
            <w:proofErr w:type="spellStart"/>
            <w:r>
              <w:rPr>
                <w:color w:val="000000"/>
                <w:lang w:eastAsia="uk-UA"/>
              </w:rPr>
              <w:t>саморозвитку</w:t>
            </w:r>
            <w:proofErr w:type="spellEnd"/>
            <w:r>
              <w:rPr>
                <w:color w:val="000000"/>
                <w:lang w:eastAsia="uk-UA"/>
              </w:rPr>
              <w:t xml:space="preserve">, </w:t>
            </w:r>
            <w:proofErr w:type="spellStart"/>
            <w:r>
              <w:rPr>
                <w:color w:val="000000"/>
                <w:lang w:eastAsia="uk-UA"/>
              </w:rPr>
              <w:t>адаптація</w:t>
            </w:r>
            <w:proofErr w:type="spellEnd"/>
            <w:r>
              <w:rPr>
                <w:color w:val="000000"/>
                <w:lang w:eastAsia="uk-UA"/>
              </w:rPr>
              <w:t xml:space="preserve"> до </w:t>
            </w:r>
            <w:proofErr w:type="spellStart"/>
            <w:r>
              <w:rPr>
                <w:color w:val="000000"/>
                <w:lang w:eastAsia="uk-UA"/>
              </w:rPr>
              <w:t>нових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ситуацій</w:t>
            </w:r>
            <w:proofErr w:type="spellEnd"/>
            <w:r>
              <w:rPr>
                <w:color w:val="000000"/>
                <w:lang w:eastAsia="uk-UA"/>
              </w:rPr>
              <w:t xml:space="preserve"> у </w:t>
            </w:r>
            <w:proofErr w:type="spellStart"/>
            <w:r>
              <w:rPr>
                <w:color w:val="000000"/>
                <w:lang w:eastAsia="uk-UA"/>
              </w:rPr>
              <w:t>сфері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професійної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діяльності</w:t>
            </w:r>
            <w:proofErr w:type="spellEnd"/>
            <w:r>
              <w:rPr>
                <w:color w:val="000000"/>
                <w:lang w:eastAsia="uk-UA"/>
              </w:rPr>
              <w:t>.</w:t>
            </w:r>
          </w:p>
          <w:p w:rsidR="0049410F" w:rsidRDefault="0049410F" w:rsidP="0049410F">
            <w:pPr>
              <w:ind w:left="46"/>
              <w:jc w:val="both"/>
              <w:rPr>
                <w:lang w:eastAsia="uk-UA"/>
              </w:rPr>
            </w:pPr>
          </w:p>
          <w:p w:rsidR="0049410F" w:rsidRDefault="0049410F" w:rsidP="0049410F">
            <w:pPr>
              <w:pStyle w:val="ac"/>
              <w:spacing w:before="0" w:beforeAutospacing="0" w:after="0" w:afterAutospacing="0"/>
              <w:ind w:left="45"/>
              <w:jc w:val="both"/>
            </w:pPr>
            <w:r>
              <w:rPr>
                <w:color w:val="000000"/>
              </w:rPr>
              <w:lastRenderedPageBreak/>
              <w:t>ПР1. Аналізувати та пояснювати психічні явища, ідентифікувати психологічні проблеми та пропонувати шляхи її розв’язання.</w:t>
            </w:r>
          </w:p>
          <w:p w:rsidR="0049410F" w:rsidRDefault="0049410F" w:rsidP="0049410F">
            <w:pPr>
              <w:pStyle w:val="ac"/>
              <w:spacing w:before="0" w:beforeAutospacing="0" w:after="0" w:afterAutospacing="0"/>
              <w:ind w:left="30" w:right="116" w:hanging="15"/>
              <w:jc w:val="both"/>
            </w:pPr>
            <w:r>
              <w:rPr>
                <w:color w:val="000000"/>
              </w:rPr>
              <w:t>ПР2. Розуміти закономірності та особливості розвитку і функціонування психічних явищ  в контексті професійних завдань.</w:t>
            </w:r>
          </w:p>
          <w:p w:rsidR="0049410F" w:rsidRDefault="0049410F" w:rsidP="0049410F">
            <w:pPr>
              <w:pStyle w:val="ac"/>
              <w:spacing w:before="0" w:beforeAutospacing="0" w:after="0" w:afterAutospacing="0"/>
              <w:ind w:left="30" w:right="116" w:hanging="15"/>
              <w:jc w:val="both"/>
            </w:pPr>
            <w:r>
              <w:rPr>
                <w:color w:val="000000"/>
              </w:rPr>
              <w:t>ПР4. Обґрунтовувати власну позицію, робити самостійні висновки за результатами власних досліджень і аналізу літературних джерел.</w:t>
            </w:r>
          </w:p>
          <w:p w:rsidR="0049410F" w:rsidRDefault="0049410F" w:rsidP="0049410F">
            <w:pPr>
              <w:pStyle w:val="ac"/>
              <w:spacing w:before="0" w:beforeAutospacing="0" w:after="0" w:afterAutospacing="0"/>
              <w:ind w:left="30" w:right="111" w:hanging="15"/>
              <w:jc w:val="both"/>
            </w:pPr>
            <w:r>
              <w:rPr>
                <w:color w:val="000000"/>
              </w:rPr>
              <w:t xml:space="preserve">ПР5. Обирати та застосовувати </w:t>
            </w:r>
            <w:proofErr w:type="spellStart"/>
            <w:r>
              <w:rPr>
                <w:color w:val="000000"/>
              </w:rPr>
              <w:t>валідний</w:t>
            </w:r>
            <w:proofErr w:type="spellEnd"/>
            <w:r>
              <w:rPr>
                <w:color w:val="000000"/>
              </w:rPr>
              <w:t xml:space="preserve"> і надійний </w:t>
            </w:r>
            <w:proofErr w:type="spellStart"/>
            <w:r>
              <w:rPr>
                <w:color w:val="000000"/>
              </w:rPr>
              <w:t>психодіагностичний</w:t>
            </w:r>
            <w:proofErr w:type="spellEnd"/>
            <w:r>
              <w:rPr>
                <w:color w:val="000000"/>
              </w:rPr>
              <w:t xml:space="preserve"> інструментарій (тести, опитувальники, проективні методики тощо) психологічного дослідження та технологій психологічної реабілітації, психологічної допомоги.</w:t>
            </w:r>
          </w:p>
          <w:p w:rsidR="0049410F" w:rsidRDefault="0049410F" w:rsidP="0049410F">
            <w:pPr>
              <w:pStyle w:val="ac"/>
              <w:spacing w:before="0" w:beforeAutospacing="0" w:after="0" w:afterAutospacing="0"/>
              <w:ind w:left="45"/>
              <w:jc w:val="both"/>
            </w:pPr>
            <w:r>
              <w:rPr>
                <w:color w:val="000000"/>
              </w:rPr>
              <w:t>ПР9. Пропонувати власні способи вирішення психологічних задач і проблем у процесі професійної діяльності, приймати та аргументувати власні рішення щодо їх розв’язання. </w:t>
            </w:r>
          </w:p>
          <w:p w:rsidR="0049410F" w:rsidRDefault="0049410F" w:rsidP="0049410F">
            <w:pPr>
              <w:pStyle w:val="ac"/>
              <w:spacing w:before="0" w:beforeAutospacing="0" w:after="0" w:afterAutospacing="0"/>
              <w:ind w:left="45"/>
              <w:jc w:val="both"/>
            </w:pPr>
            <w:r>
              <w:rPr>
                <w:color w:val="000000"/>
              </w:rPr>
              <w:t xml:space="preserve">ПР10. Формулювати думку </w:t>
            </w:r>
            <w:proofErr w:type="spellStart"/>
            <w:r>
              <w:rPr>
                <w:color w:val="000000"/>
              </w:rPr>
              <w:t>логічно</w:t>
            </w:r>
            <w:proofErr w:type="spellEnd"/>
            <w:r>
              <w:rPr>
                <w:color w:val="000000"/>
              </w:rPr>
              <w:t xml:space="preserve">, доступно, дискутувати, обстоювати власну позицію, модифікувати висловлювання відповідно до </w:t>
            </w:r>
            <w:proofErr w:type="spellStart"/>
            <w:r>
              <w:rPr>
                <w:color w:val="000000"/>
              </w:rPr>
              <w:t>культуральних</w:t>
            </w:r>
            <w:proofErr w:type="spellEnd"/>
            <w:r>
              <w:rPr>
                <w:color w:val="000000"/>
              </w:rPr>
              <w:t xml:space="preserve"> особливостей співрозмовника.</w:t>
            </w:r>
          </w:p>
          <w:p w:rsidR="0049410F" w:rsidRDefault="0049410F" w:rsidP="0049410F">
            <w:pPr>
              <w:pStyle w:val="ac"/>
              <w:spacing w:before="0" w:beforeAutospacing="0" w:after="0" w:afterAutospacing="0"/>
              <w:ind w:left="45"/>
              <w:jc w:val="both"/>
            </w:pPr>
            <w:r>
              <w:rPr>
                <w:color w:val="000000"/>
              </w:rPr>
              <w:t>ПР11. Складати та реалізовувати план консультативного процесу з урахуванням специфіки запиту та індивідуальних особливостей клієнта, забезпечувати ефективність власних дій.</w:t>
            </w:r>
          </w:p>
          <w:p w:rsidR="0049410F" w:rsidRDefault="0049410F" w:rsidP="0049410F">
            <w:pPr>
              <w:pStyle w:val="ac"/>
              <w:spacing w:before="0" w:beforeAutospacing="0" w:after="0" w:afterAutospacing="0"/>
              <w:ind w:left="45"/>
              <w:jc w:val="both"/>
            </w:pPr>
            <w:r>
              <w:rPr>
                <w:color w:val="000000"/>
              </w:rPr>
              <w:t xml:space="preserve">ПР12. Складати та реалізовувати програму </w:t>
            </w:r>
            <w:proofErr w:type="spellStart"/>
            <w:r>
              <w:rPr>
                <w:color w:val="000000"/>
              </w:rPr>
              <w:t>реабілітаційно</w:t>
            </w:r>
            <w:proofErr w:type="spellEnd"/>
            <w:r>
              <w:rPr>
                <w:color w:val="000000"/>
              </w:rPr>
              <w:t>-психологічних, психопрофілактичних та просвітницьких дій, заходів психологічної допомоги у формі лекцій, бесід, круглих столів, ігор, тренінгів, тощо, відповідно до вимог замовника.</w:t>
            </w:r>
          </w:p>
          <w:p w:rsidR="0049410F" w:rsidRDefault="0049410F" w:rsidP="0049410F">
            <w:pPr>
              <w:pStyle w:val="ac"/>
              <w:spacing w:before="0" w:beforeAutospacing="0" w:after="0" w:afterAutospacing="0"/>
              <w:ind w:left="35" w:hanging="10"/>
              <w:jc w:val="both"/>
            </w:pPr>
            <w:r>
              <w:rPr>
                <w:color w:val="000000"/>
              </w:rPr>
              <w:t xml:space="preserve">ПР13. Взаємодіяти, вступати у комунікацію, бути зрозумілим, толерантно ставитися до осіб, які мають інші </w:t>
            </w:r>
            <w:proofErr w:type="spellStart"/>
            <w:r>
              <w:rPr>
                <w:color w:val="000000"/>
              </w:rPr>
              <w:t>культуральні</w:t>
            </w:r>
            <w:proofErr w:type="spellEnd"/>
            <w:r>
              <w:rPr>
                <w:color w:val="000000"/>
              </w:rPr>
              <w:t xml:space="preserve"> чи </w:t>
            </w:r>
            <w:proofErr w:type="spellStart"/>
            <w:r>
              <w:rPr>
                <w:color w:val="000000"/>
              </w:rPr>
              <w:t>гендерно</w:t>
            </w:r>
            <w:proofErr w:type="spellEnd"/>
            <w:r>
              <w:rPr>
                <w:color w:val="000000"/>
              </w:rPr>
              <w:t>-вікові відмінності.</w:t>
            </w:r>
          </w:p>
          <w:p w:rsidR="0049410F" w:rsidRDefault="0049410F" w:rsidP="0049410F">
            <w:pPr>
              <w:pStyle w:val="ac"/>
              <w:spacing w:before="0" w:beforeAutospacing="0" w:after="0" w:afterAutospacing="0"/>
              <w:ind w:left="45"/>
              <w:jc w:val="both"/>
            </w:pPr>
            <w:r>
              <w:rPr>
                <w:color w:val="000000"/>
              </w:rPr>
              <w:t>ПР14. Забезпечувати оптимальні психолого-педагогічні умови розвитку особистості з урахуванням її індивідуально-психологічних особливостей.</w:t>
            </w:r>
          </w:p>
          <w:p w:rsidR="0049410F" w:rsidRDefault="0049410F" w:rsidP="0049410F">
            <w:pPr>
              <w:pStyle w:val="ac"/>
              <w:spacing w:before="0" w:beforeAutospacing="0" w:after="0" w:afterAutospacing="0"/>
              <w:ind w:left="35" w:hanging="10"/>
              <w:jc w:val="both"/>
            </w:pPr>
            <w:r>
              <w:rPr>
                <w:color w:val="000000"/>
              </w:rPr>
              <w:t>ПР15. Вміти розробляти та впроваджувати індивідуальну програму психологічної     реабілітації.</w:t>
            </w:r>
          </w:p>
          <w:p w:rsidR="0049410F" w:rsidRDefault="0049410F" w:rsidP="0049410F">
            <w:pPr>
              <w:pStyle w:val="ac"/>
              <w:spacing w:before="0" w:beforeAutospacing="0" w:after="0" w:afterAutospacing="0"/>
              <w:ind w:left="35" w:hanging="10"/>
              <w:jc w:val="both"/>
            </w:pPr>
            <w:r>
              <w:rPr>
                <w:color w:val="000000"/>
              </w:rPr>
              <w:t>ПР16. Знати, розуміти та дотримуватися етичних принципів професійної діяльності психолога.</w:t>
            </w:r>
          </w:p>
          <w:p w:rsidR="0049410F" w:rsidRDefault="0049410F" w:rsidP="0049410F">
            <w:pPr>
              <w:pStyle w:val="ac"/>
              <w:spacing w:before="0" w:beforeAutospacing="0" w:after="36" w:afterAutospacing="0"/>
              <w:ind w:hanging="10"/>
              <w:jc w:val="both"/>
            </w:pPr>
            <w:r>
              <w:rPr>
                <w:color w:val="000000"/>
              </w:rPr>
              <w:t>ПР18. Виявляти та диференціювати проблеми збереження і відновлення психічного здоров’я та психологічного благополуччя.</w:t>
            </w:r>
          </w:p>
          <w:p w:rsidR="008768E2" w:rsidRPr="00C8251A" w:rsidRDefault="008768E2" w:rsidP="00094470">
            <w:pPr>
              <w:rPr>
                <w:lang w:val="uk-UA"/>
              </w:rPr>
            </w:pPr>
            <w:bookmarkStart w:id="0" w:name="_GoBack"/>
            <w:bookmarkEnd w:id="0"/>
          </w:p>
        </w:tc>
      </w:tr>
      <w:tr w:rsidR="008768E2" w:rsidRPr="00C8251A" w:rsidTr="002C0854">
        <w:tc>
          <w:tcPr>
            <w:tcW w:w="14992" w:type="dxa"/>
            <w:gridSpan w:val="12"/>
            <w:shd w:val="clear" w:color="auto" w:fill="auto"/>
          </w:tcPr>
          <w:p w:rsidR="008768E2" w:rsidRPr="00C8251A" w:rsidRDefault="008768E2" w:rsidP="002C0854">
            <w:pPr>
              <w:jc w:val="center"/>
              <w:rPr>
                <w:lang w:val="uk-UA"/>
              </w:rPr>
            </w:pPr>
            <w:r w:rsidRPr="00C8251A">
              <w:rPr>
                <w:b/>
                <w:lang w:val="uk-UA"/>
              </w:rPr>
              <w:lastRenderedPageBreak/>
              <w:t>5. Організація навчання курсу</w:t>
            </w:r>
          </w:p>
        </w:tc>
      </w:tr>
      <w:tr w:rsidR="008768E2" w:rsidRPr="00C8251A" w:rsidTr="002C0854">
        <w:tc>
          <w:tcPr>
            <w:tcW w:w="14992" w:type="dxa"/>
            <w:gridSpan w:val="12"/>
            <w:shd w:val="clear" w:color="auto" w:fill="auto"/>
          </w:tcPr>
          <w:p w:rsidR="008768E2" w:rsidRPr="00C8251A" w:rsidRDefault="008768E2" w:rsidP="002C0854">
            <w:pPr>
              <w:jc w:val="center"/>
              <w:rPr>
                <w:lang w:val="uk-UA"/>
              </w:rPr>
            </w:pPr>
            <w:r w:rsidRPr="00C8251A">
              <w:rPr>
                <w:lang w:val="uk-UA"/>
              </w:rPr>
              <w:t>Обсяг курсу</w:t>
            </w:r>
          </w:p>
        </w:tc>
      </w:tr>
      <w:tr w:rsidR="008768E2" w:rsidRPr="00C8251A" w:rsidTr="002C0854">
        <w:tc>
          <w:tcPr>
            <w:tcW w:w="8018" w:type="dxa"/>
            <w:gridSpan w:val="7"/>
            <w:shd w:val="clear" w:color="auto" w:fill="auto"/>
          </w:tcPr>
          <w:p w:rsidR="008768E2" w:rsidRPr="00C8251A" w:rsidRDefault="008768E2" w:rsidP="002C0854">
            <w:pPr>
              <w:jc w:val="center"/>
              <w:rPr>
                <w:lang w:val="uk-UA"/>
              </w:rPr>
            </w:pPr>
            <w:r w:rsidRPr="00C8251A">
              <w:rPr>
                <w:lang w:val="uk-UA"/>
              </w:rPr>
              <w:t>Вид заняття</w:t>
            </w:r>
          </w:p>
        </w:tc>
        <w:tc>
          <w:tcPr>
            <w:tcW w:w="6974" w:type="dxa"/>
            <w:gridSpan w:val="5"/>
            <w:shd w:val="clear" w:color="auto" w:fill="auto"/>
          </w:tcPr>
          <w:p w:rsidR="008768E2" w:rsidRPr="00C8251A" w:rsidRDefault="008768E2" w:rsidP="002C0854">
            <w:pPr>
              <w:jc w:val="center"/>
              <w:rPr>
                <w:lang w:val="uk-UA"/>
              </w:rPr>
            </w:pPr>
            <w:r w:rsidRPr="00C8251A">
              <w:rPr>
                <w:lang w:val="uk-UA"/>
              </w:rPr>
              <w:t>Загальна кількість годин</w:t>
            </w:r>
            <w:r w:rsidR="00B33E01" w:rsidRPr="00C8251A">
              <w:rPr>
                <w:lang w:val="uk-UA"/>
              </w:rPr>
              <w:t xml:space="preserve"> (денна/заочна)</w:t>
            </w:r>
          </w:p>
        </w:tc>
      </w:tr>
      <w:tr w:rsidR="008768E2" w:rsidRPr="00C8251A" w:rsidTr="002C0854">
        <w:tc>
          <w:tcPr>
            <w:tcW w:w="8018" w:type="dxa"/>
            <w:gridSpan w:val="7"/>
            <w:shd w:val="clear" w:color="auto" w:fill="auto"/>
          </w:tcPr>
          <w:p w:rsidR="008768E2" w:rsidRPr="00C8251A" w:rsidRDefault="008768E2" w:rsidP="002C0854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51A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974" w:type="dxa"/>
            <w:gridSpan w:val="5"/>
            <w:shd w:val="clear" w:color="auto" w:fill="auto"/>
          </w:tcPr>
          <w:p w:rsidR="008768E2" w:rsidRPr="00C8251A" w:rsidRDefault="00B33E01" w:rsidP="00485637">
            <w:pPr>
              <w:jc w:val="center"/>
              <w:rPr>
                <w:lang w:val="uk-UA"/>
              </w:rPr>
            </w:pPr>
            <w:r w:rsidRPr="00C8251A">
              <w:rPr>
                <w:lang w:val="uk-UA"/>
              </w:rPr>
              <w:t>12/4</w:t>
            </w:r>
          </w:p>
        </w:tc>
      </w:tr>
      <w:tr w:rsidR="008768E2" w:rsidRPr="00C8251A" w:rsidTr="002C0854">
        <w:tc>
          <w:tcPr>
            <w:tcW w:w="8018" w:type="dxa"/>
            <w:gridSpan w:val="7"/>
            <w:shd w:val="clear" w:color="auto" w:fill="auto"/>
          </w:tcPr>
          <w:p w:rsidR="008768E2" w:rsidRPr="00C8251A" w:rsidRDefault="008768E2" w:rsidP="002C0854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51A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974" w:type="dxa"/>
            <w:gridSpan w:val="5"/>
            <w:shd w:val="clear" w:color="auto" w:fill="auto"/>
          </w:tcPr>
          <w:p w:rsidR="008768E2" w:rsidRPr="00C8251A" w:rsidRDefault="00B33E01" w:rsidP="00485637">
            <w:pPr>
              <w:jc w:val="center"/>
              <w:rPr>
                <w:lang w:val="uk-UA"/>
              </w:rPr>
            </w:pPr>
            <w:r w:rsidRPr="00C8251A">
              <w:rPr>
                <w:lang w:val="uk-UA"/>
              </w:rPr>
              <w:t>18/6</w:t>
            </w:r>
          </w:p>
        </w:tc>
      </w:tr>
      <w:tr w:rsidR="008768E2" w:rsidRPr="00C8251A" w:rsidTr="002C0854">
        <w:tc>
          <w:tcPr>
            <w:tcW w:w="8018" w:type="dxa"/>
            <w:gridSpan w:val="7"/>
            <w:shd w:val="clear" w:color="auto" w:fill="auto"/>
          </w:tcPr>
          <w:p w:rsidR="008768E2" w:rsidRPr="00C8251A" w:rsidRDefault="008768E2" w:rsidP="002C0854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51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974" w:type="dxa"/>
            <w:gridSpan w:val="5"/>
            <w:shd w:val="clear" w:color="auto" w:fill="auto"/>
          </w:tcPr>
          <w:p w:rsidR="008768E2" w:rsidRPr="00C8251A" w:rsidRDefault="00B33E01" w:rsidP="00485637">
            <w:pPr>
              <w:jc w:val="center"/>
              <w:rPr>
                <w:lang w:val="uk-UA"/>
              </w:rPr>
            </w:pPr>
            <w:r w:rsidRPr="00C8251A">
              <w:rPr>
                <w:lang w:val="uk-UA"/>
              </w:rPr>
              <w:t>60/60</w:t>
            </w:r>
          </w:p>
        </w:tc>
      </w:tr>
      <w:tr w:rsidR="008768E2" w:rsidRPr="00C8251A" w:rsidTr="002C0854">
        <w:tc>
          <w:tcPr>
            <w:tcW w:w="14992" w:type="dxa"/>
            <w:gridSpan w:val="12"/>
            <w:shd w:val="clear" w:color="auto" w:fill="auto"/>
          </w:tcPr>
          <w:p w:rsidR="008768E2" w:rsidRPr="00C8251A" w:rsidRDefault="008768E2" w:rsidP="002C0854">
            <w:pPr>
              <w:jc w:val="center"/>
              <w:rPr>
                <w:lang w:val="uk-UA"/>
              </w:rPr>
            </w:pPr>
            <w:r w:rsidRPr="00C8251A">
              <w:rPr>
                <w:lang w:val="uk-UA"/>
              </w:rPr>
              <w:t>Ознаки курсу</w:t>
            </w:r>
          </w:p>
        </w:tc>
      </w:tr>
      <w:tr w:rsidR="008768E2" w:rsidRPr="00C8251A" w:rsidTr="00B33E01">
        <w:trPr>
          <w:trHeight w:val="663"/>
        </w:trPr>
        <w:tc>
          <w:tcPr>
            <w:tcW w:w="4219" w:type="dxa"/>
            <w:gridSpan w:val="2"/>
            <w:shd w:val="clear" w:color="auto" w:fill="auto"/>
            <w:vAlign w:val="center"/>
          </w:tcPr>
          <w:p w:rsidR="008768E2" w:rsidRPr="00C8251A" w:rsidRDefault="008768E2" w:rsidP="002C0854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51A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002" w:type="dxa"/>
            <w:gridSpan w:val="4"/>
            <w:shd w:val="clear" w:color="auto" w:fill="auto"/>
            <w:vAlign w:val="center"/>
          </w:tcPr>
          <w:p w:rsidR="008768E2" w:rsidRPr="00C8251A" w:rsidRDefault="008768E2" w:rsidP="002C0854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51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4519" w:type="dxa"/>
            <w:gridSpan w:val="3"/>
            <w:shd w:val="clear" w:color="auto" w:fill="auto"/>
          </w:tcPr>
          <w:p w:rsidR="008768E2" w:rsidRPr="00C8251A" w:rsidRDefault="008768E2" w:rsidP="002C0854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51A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8768E2" w:rsidRPr="00C8251A" w:rsidRDefault="008768E2" w:rsidP="002C0854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51A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8768E2" w:rsidRPr="00C8251A" w:rsidRDefault="008768E2" w:rsidP="002C0854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51A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 /</w:t>
            </w:r>
          </w:p>
          <w:p w:rsidR="008768E2" w:rsidRPr="00C8251A" w:rsidRDefault="008768E2" w:rsidP="002C0854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51A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8768E2" w:rsidRPr="00C8251A" w:rsidTr="002C0854">
        <w:tc>
          <w:tcPr>
            <w:tcW w:w="4219" w:type="dxa"/>
            <w:gridSpan w:val="2"/>
            <w:shd w:val="clear" w:color="auto" w:fill="auto"/>
          </w:tcPr>
          <w:p w:rsidR="008768E2" w:rsidRPr="00C8251A" w:rsidRDefault="008768E2" w:rsidP="002C0854">
            <w:pPr>
              <w:jc w:val="center"/>
              <w:rPr>
                <w:b/>
                <w:lang w:val="uk-UA"/>
              </w:rPr>
            </w:pPr>
            <w:r w:rsidRPr="00C8251A">
              <w:rPr>
                <w:lang w:val="uk-UA"/>
              </w:rPr>
              <w:t>5- й семестр</w:t>
            </w:r>
          </w:p>
        </w:tc>
        <w:tc>
          <w:tcPr>
            <w:tcW w:w="2002" w:type="dxa"/>
            <w:gridSpan w:val="4"/>
            <w:shd w:val="clear" w:color="auto" w:fill="auto"/>
          </w:tcPr>
          <w:p w:rsidR="008768E2" w:rsidRPr="00C8251A" w:rsidRDefault="008768E2" w:rsidP="002C0854">
            <w:pPr>
              <w:jc w:val="center"/>
              <w:rPr>
                <w:b/>
                <w:lang w:val="uk-UA"/>
              </w:rPr>
            </w:pPr>
            <w:r w:rsidRPr="00C8251A">
              <w:rPr>
                <w:lang w:val="uk-UA"/>
              </w:rPr>
              <w:t>053 Психологія</w:t>
            </w:r>
          </w:p>
        </w:tc>
        <w:tc>
          <w:tcPr>
            <w:tcW w:w="4519" w:type="dxa"/>
            <w:gridSpan w:val="3"/>
            <w:shd w:val="clear" w:color="auto" w:fill="auto"/>
          </w:tcPr>
          <w:p w:rsidR="008768E2" w:rsidRPr="00C8251A" w:rsidRDefault="008768E2" w:rsidP="002C0854">
            <w:pPr>
              <w:jc w:val="center"/>
              <w:rPr>
                <w:lang w:val="uk-UA"/>
              </w:rPr>
            </w:pPr>
            <w:r w:rsidRPr="00C8251A">
              <w:rPr>
                <w:lang w:val="uk-UA"/>
              </w:rPr>
              <w:t>3 курс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8768E2" w:rsidRPr="00C8251A" w:rsidRDefault="00B33E01" w:rsidP="002C0854">
            <w:pPr>
              <w:jc w:val="center"/>
              <w:rPr>
                <w:lang w:val="uk-UA"/>
              </w:rPr>
            </w:pPr>
            <w:r w:rsidRPr="00C8251A">
              <w:rPr>
                <w:lang w:val="uk-UA"/>
              </w:rPr>
              <w:t>вибірковий</w:t>
            </w:r>
          </w:p>
        </w:tc>
      </w:tr>
      <w:tr w:rsidR="008768E2" w:rsidRPr="00C8251A" w:rsidTr="002C0854">
        <w:tc>
          <w:tcPr>
            <w:tcW w:w="14992" w:type="dxa"/>
            <w:gridSpan w:val="12"/>
            <w:shd w:val="clear" w:color="auto" w:fill="auto"/>
          </w:tcPr>
          <w:p w:rsidR="008768E2" w:rsidRPr="00C8251A" w:rsidRDefault="008768E2" w:rsidP="002C0854">
            <w:pPr>
              <w:jc w:val="center"/>
              <w:rPr>
                <w:lang w:val="uk-UA"/>
              </w:rPr>
            </w:pPr>
            <w:r w:rsidRPr="00C8251A">
              <w:rPr>
                <w:lang w:val="uk-UA"/>
              </w:rPr>
              <w:t>Тематика курсу</w:t>
            </w:r>
          </w:p>
        </w:tc>
      </w:tr>
      <w:tr w:rsidR="008768E2" w:rsidRPr="00C8251A" w:rsidTr="002C0854">
        <w:tc>
          <w:tcPr>
            <w:tcW w:w="3227" w:type="dxa"/>
            <w:shd w:val="clear" w:color="auto" w:fill="auto"/>
          </w:tcPr>
          <w:p w:rsidR="008768E2" w:rsidRPr="00C8251A" w:rsidRDefault="008768E2" w:rsidP="002C0854">
            <w:pPr>
              <w:jc w:val="center"/>
              <w:rPr>
                <w:lang w:val="uk-UA"/>
              </w:rPr>
            </w:pPr>
            <w:r w:rsidRPr="00C8251A">
              <w:rPr>
                <w:color w:val="000000"/>
                <w:lang w:val="uk-UA"/>
              </w:rPr>
              <w:lastRenderedPageBreak/>
              <w:t>Тема, план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8768E2" w:rsidRPr="00C8251A" w:rsidRDefault="008768E2" w:rsidP="002C0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4"/>
                <w:i w:val="0"/>
                <w:color w:val="auto"/>
                <w:lang w:val="uk-UA"/>
              </w:rPr>
            </w:pPr>
            <w:r w:rsidRPr="00C8251A">
              <w:rPr>
                <w:rStyle w:val="a4"/>
                <w:i w:val="0"/>
                <w:color w:val="auto"/>
                <w:lang w:val="uk-UA"/>
              </w:rPr>
              <w:t>Форма заняття</w:t>
            </w:r>
          </w:p>
        </w:tc>
        <w:tc>
          <w:tcPr>
            <w:tcW w:w="3543" w:type="dxa"/>
            <w:gridSpan w:val="4"/>
            <w:shd w:val="clear" w:color="auto" w:fill="auto"/>
          </w:tcPr>
          <w:p w:rsidR="008768E2" w:rsidRPr="00C8251A" w:rsidRDefault="008768E2" w:rsidP="002C0854">
            <w:pPr>
              <w:jc w:val="center"/>
              <w:rPr>
                <w:lang w:val="uk-UA"/>
              </w:rPr>
            </w:pPr>
            <w:r w:rsidRPr="00C8251A">
              <w:rPr>
                <w:lang w:val="uk-UA"/>
              </w:rPr>
              <w:t>Література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8768E2" w:rsidRPr="00C8251A" w:rsidRDefault="008768E2" w:rsidP="002C0854">
            <w:pPr>
              <w:jc w:val="center"/>
              <w:rPr>
                <w:lang w:val="uk-UA"/>
              </w:rPr>
            </w:pPr>
            <w:r w:rsidRPr="00C8251A">
              <w:rPr>
                <w:lang w:val="uk-UA"/>
              </w:rPr>
              <w:t>Завдання, год</w:t>
            </w:r>
          </w:p>
        </w:tc>
        <w:tc>
          <w:tcPr>
            <w:tcW w:w="2552" w:type="dxa"/>
            <w:shd w:val="clear" w:color="auto" w:fill="auto"/>
          </w:tcPr>
          <w:p w:rsidR="008768E2" w:rsidRPr="00C8251A" w:rsidRDefault="008768E2" w:rsidP="002C0854">
            <w:pPr>
              <w:jc w:val="center"/>
              <w:rPr>
                <w:lang w:val="uk-UA"/>
              </w:rPr>
            </w:pPr>
            <w:r w:rsidRPr="00C8251A">
              <w:rPr>
                <w:lang w:val="uk-UA"/>
              </w:rPr>
              <w:t>Вага оцінки</w:t>
            </w:r>
          </w:p>
        </w:tc>
        <w:tc>
          <w:tcPr>
            <w:tcW w:w="1417" w:type="dxa"/>
            <w:shd w:val="clear" w:color="auto" w:fill="auto"/>
          </w:tcPr>
          <w:p w:rsidR="008768E2" w:rsidRPr="00C8251A" w:rsidRDefault="008768E2" w:rsidP="002C0854">
            <w:pPr>
              <w:jc w:val="center"/>
              <w:rPr>
                <w:lang w:val="uk-UA"/>
              </w:rPr>
            </w:pPr>
            <w:r w:rsidRPr="00C8251A">
              <w:rPr>
                <w:lang w:val="uk-UA"/>
              </w:rPr>
              <w:t>Термін виконання</w:t>
            </w:r>
          </w:p>
        </w:tc>
      </w:tr>
      <w:tr w:rsidR="008768E2" w:rsidRPr="00C8251A" w:rsidTr="002C0854">
        <w:tc>
          <w:tcPr>
            <w:tcW w:w="3227" w:type="dxa"/>
            <w:shd w:val="clear" w:color="auto" w:fill="auto"/>
          </w:tcPr>
          <w:p w:rsidR="00AB40FE" w:rsidRPr="00C8251A" w:rsidRDefault="00AB40FE" w:rsidP="00AB40FE">
            <w:pPr>
              <w:rPr>
                <w:bCs/>
                <w:color w:val="000000"/>
                <w:lang w:val="uk-UA"/>
              </w:rPr>
            </w:pPr>
            <w:r w:rsidRPr="00C8251A">
              <w:rPr>
                <w:b/>
                <w:lang w:val="uk-UA"/>
              </w:rPr>
              <w:t>Тема 1.</w:t>
            </w:r>
            <w:r w:rsidRPr="00C8251A">
              <w:rPr>
                <w:lang w:val="uk-UA"/>
              </w:rPr>
              <w:t xml:space="preserve"> Приватна професійна діяльність психолога в Україні. </w:t>
            </w:r>
            <w:r w:rsidRPr="00C8251A">
              <w:rPr>
                <w:bCs/>
                <w:color w:val="000000"/>
                <w:lang w:val="uk-UA"/>
              </w:rPr>
              <w:t>Нормативна і правова база яка забезпечує законну основу приватної професійної діяльності. Проблеми та перспективи.</w:t>
            </w:r>
          </w:p>
          <w:p w:rsidR="008768E2" w:rsidRPr="00C8251A" w:rsidRDefault="008768E2" w:rsidP="002C0854">
            <w:p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  <w:lang w:val="uk-UA"/>
              </w:rPr>
            </w:pPr>
            <w:r w:rsidRPr="00C8251A">
              <w:rPr>
                <w:szCs w:val="28"/>
                <w:lang w:val="uk-UA"/>
              </w:rPr>
              <w:t>.</w:t>
            </w:r>
          </w:p>
          <w:p w:rsidR="008768E2" w:rsidRPr="00C8251A" w:rsidRDefault="008768E2" w:rsidP="002C0854">
            <w:pPr>
              <w:rPr>
                <w:color w:val="000000"/>
                <w:lang w:val="uk-UA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8768E2" w:rsidRPr="00C8251A" w:rsidRDefault="008768E2" w:rsidP="002C0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4"/>
                <w:i w:val="0"/>
                <w:color w:val="auto"/>
                <w:lang w:val="uk-UA"/>
              </w:rPr>
            </w:pPr>
            <w:r w:rsidRPr="00C8251A">
              <w:rPr>
                <w:rStyle w:val="a4"/>
                <w:i w:val="0"/>
                <w:color w:val="auto"/>
                <w:lang w:val="uk-UA"/>
              </w:rPr>
              <w:t>Лекція</w:t>
            </w:r>
          </w:p>
        </w:tc>
        <w:tc>
          <w:tcPr>
            <w:tcW w:w="3543" w:type="dxa"/>
            <w:gridSpan w:val="4"/>
            <w:shd w:val="clear" w:color="auto" w:fill="auto"/>
          </w:tcPr>
          <w:p w:rsidR="005D7389" w:rsidRPr="00C8251A" w:rsidRDefault="005D7389" w:rsidP="005D7389">
            <w:pPr>
              <w:jc w:val="both"/>
              <w:rPr>
                <w:lang w:val="uk-UA"/>
              </w:rPr>
            </w:pPr>
            <w:r w:rsidRPr="00C8251A">
              <w:rPr>
                <w:lang w:val="uk-UA"/>
              </w:rPr>
              <w:t xml:space="preserve">Нормативно правові документи України , що регламентують </w:t>
            </w:r>
            <w:proofErr w:type="spellStart"/>
            <w:r w:rsidRPr="00C8251A">
              <w:rPr>
                <w:lang w:val="uk-UA"/>
              </w:rPr>
              <w:t>првцю</w:t>
            </w:r>
            <w:proofErr w:type="spellEnd"/>
            <w:r w:rsidRPr="00C8251A">
              <w:rPr>
                <w:lang w:val="uk-UA"/>
              </w:rPr>
              <w:t xml:space="preserve"> психолога у різних </w:t>
            </w:r>
            <w:proofErr w:type="spellStart"/>
            <w:r w:rsidRPr="00C8251A">
              <w:rPr>
                <w:lang w:val="uk-UA"/>
              </w:rPr>
              <w:t>чферах</w:t>
            </w:r>
            <w:proofErr w:type="spellEnd"/>
            <w:r w:rsidRPr="00C8251A">
              <w:rPr>
                <w:lang w:val="uk-UA"/>
              </w:rPr>
              <w:t xml:space="preserve"> практичної діяльності: навчально-методичний посібник –Х: </w:t>
            </w:r>
            <w:proofErr w:type="spellStart"/>
            <w:r w:rsidRPr="00C8251A">
              <w:rPr>
                <w:lang w:val="uk-UA"/>
              </w:rPr>
              <w:t>ХНУім.Каразіна</w:t>
            </w:r>
            <w:proofErr w:type="spellEnd"/>
            <w:r w:rsidRPr="00C8251A">
              <w:rPr>
                <w:lang w:val="uk-UA"/>
              </w:rPr>
              <w:t>. 2015.- 68с.</w:t>
            </w:r>
          </w:p>
          <w:p w:rsidR="005D7389" w:rsidRPr="00C8251A" w:rsidRDefault="005D7389" w:rsidP="005D7389">
            <w:pPr>
              <w:pStyle w:val="a3"/>
              <w:ind w:left="0"/>
            </w:pPr>
            <w:r w:rsidRPr="00C8251A">
              <w:t>Кораблина Е. П. Особенности подготовки психолога-консультанта к профессиональной деятельности // Известия РГНУ им. А. И. Герцена. 2005. № 12</w:t>
            </w:r>
          </w:p>
          <w:p w:rsidR="008768E2" w:rsidRPr="00C8251A" w:rsidRDefault="008768E2" w:rsidP="005D7389">
            <w:pPr>
              <w:pStyle w:val="a5"/>
              <w:tabs>
                <w:tab w:val="left" w:pos="1080"/>
              </w:tabs>
              <w:spacing w:after="0"/>
              <w:jc w:val="both"/>
              <w:rPr>
                <w:lang w:val="uk-UA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:rsidR="008768E2" w:rsidRPr="00C8251A" w:rsidRDefault="001E7DAE" w:rsidP="00AB40FE">
            <w:pPr>
              <w:jc w:val="both"/>
              <w:rPr>
                <w:szCs w:val="28"/>
                <w:lang w:val="uk-UA"/>
              </w:rPr>
            </w:pPr>
            <w:r w:rsidRPr="00C8251A">
              <w:rPr>
                <w:lang w:val="uk-UA"/>
              </w:rPr>
              <w:t xml:space="preserve">Приватна професійна діяльність психолога в Україні. </w:t>
            </w:r>
            <w:r w:rsidRPr="00C8251A">
              <w:rPr>
                <w:bCs/>
                <w:color w:val="000000"/>
                <w:lang w:val="uk-UA"/>
              </w:rPr>
              <w:t>Нормативна і правова база яка забезпечує законну основу приватної професійної діяльності. Проблеми та перспективи</w:t>
            </w:r>
          </w:p>
        </w:tc>
        <w:tc>
          <w:tcPr>
            <w:tcW w:w="2552" w:type="dxa"/>
            <w:shd w:val="clear" w:color="auto" w:fill="auto"/>
          </w:tcPr>
          <w:p w:rsidR="007F53A7" w:rsidRPr="00C8251A" w:rsidRDefault="007F53A7" w:rsidP="007F53A7">
            <w:pPr>
              <w:pStyle w:val="TableParagraph"/>
              <w:tabs>
                <w:tab w:val="left" w:pos="878"/>
                <w:tab w:val="left" w:pos="1386"/>
              </w:tabs>
              <w:jc w:val="both"/>
              <w:rPr>
                <w:sz w:val="24"/>
                <w:szCs w:val="24"/>
              </w:rPr>
            </w:pPr>
            <w:r w:rsidRPr="00C8251A">
              <w:rPr>
                <w:sz w:val="24"/>
                <w:szCs w:val="24"/>
              </w:rPr>
              <w:t>Усне та письмове опитування відповіді - 5 б (участь у груповій дискусії -10б)</w:t>
            </w:r>
          </w:p>
          <w:p w:rsidR="007F53A7" w:rsidRPr="00C8251A" w:rsidRDefault="007F53A7" w:rsidP="007F53A7">
            <w:pPr>
              <w:rPr>
                <w:lang w:val="uk-UA"/>
              </w:rPr>
            </w:pPr>
            <w:r w:rsidRPr="00C8251A">
              <w:rPr>
                <w:lang w:val="uk-UA"/>
              </w:rPr>
              <w:t xml:space="preserve">Контроль самостійної роботи: реферат-10 б, презентація -10 б, </w:t>
            </w:r>
          </w:p>
          <w:p w:rsidR="007F53A7" w:rsidRPr="00C8251A" w:rsidRDefault="007F53A7" w:rsidP="007F53A7">
            <w:pPr>
              <w:pStyle w:val="TableParagraph"/>
              <w:tabs>
                <w:tab w:val="left" w:pos="878"/>
                <w:tab w:val="left" w:pos="1386"/>
              </w:tabs>
              <w:jc w:val="both"/>
              <w:rPr>
                <w:sz w:val="24"/>
                <w:szCs w:val="24"/>
              </w:rPr>
            </w:pPr>
            <w:r w:rsidRPr="00C8251A">
              <w:rPr>
                <w:sz w:val="24"/>
                <w:szCs w:val="24"/>
              </w:rPr>
              <w:t>Тестування – 10 б</w:t>
            </w:r>
          </w:p>
          <w:p w:rsidR="007F53A7" w:rsidRPr="00C8251A" w:rsidRDefault="007F53A7" w:rsidP="007F53A7">
            <w:pPr>
              <w:pStyle w:val="TableParagraph"/>
              <w:tabs>
                <w:tab w:val="left" w:pos="878"/>
                <w:tab w:val="left" w:pos="1386"/>
              </w:tabs>
              <w:jc w:val="both"/>
              <w:rPr>
                <w:sz w:val="24"/>
                <w:szCs w:val="24"/>
              </w:rPr>
            </w:pPr>
          </w:p>
          <w:p w:rsidR="008768E2" w:rsidRPr="00C8251A" w:rsidRDefault="008768E2" w:rsidP="002C0854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8768E2" w:rsidRPr="00C8251A" w:rsidRDefault="008768E2" w:rsidP="002C0854">
            <w:pPr>
              <w:jc w:val="center"/>
              <w:rPr>
                <w:lang w:val="uk-UA"/>
              </w:rPr>
            </w:pPr>
            <w:r w:rsidRPr="00C8251A">
              <w:rPr>
                <w:lang w:val="uk-UA"/>
              </w:rPr>
              <w:t>1 тиждень</w:t>
            </w:r>
          </w:p>
        </w:tc>
      </w:tr>
      <w:tr w:rsidR="008768E2" w:rsidRPr="00C8251A" w:rsidTr="000A3831">
        <w:trPr>
          <w:trHeight w:val="1220"/>
        </w:trPr>
        <w:tc>
          <w:tcPr>
            <w:tcW w:w="3227" w:type="dxa"/>
            <w:shd w:val="clear" w:color="auto" w:fill="auto"/>
          </w:tcPr>
          <w:p w:rsidR="008768E2" w:rsidRPr="00C8251A" w:rsidRDefault="00AB40FE" w:rsidP="002C0854">
            <w:pPr>
              <w:rPr>
                <w:color w:val="000000"/>
                <w:lang w:val="uk-UA"/>
              </w:rPr>
            </w:pPr>
            <w:r w:rsidRPr="00C8251A">
              <w:rPr>
                <w:b/>
                <w:lang w:val="uk-UA"/>
              </w:rPr>
              <w:t xml:space="preserve">Тема 2. </w:t>
            </w:r>
            <w:r w:rsidRPr="00C8251A">
              <w:rPr>
                <w:bCs/>
                <w:color w:val="000000"/>
                <w:lang w:val="uk-UA"/>
              </w:rPr>
              <w:t xml:space="preserve">Етичні норми професійної діяльності приватного психолога 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8768E2" w:rsidRPr="00C8251A" w:rsidRDefault="008768E2" w:rsidP="002C0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4"/>
                <w:i w:val="0"/>
                <w:lang w:val="uk-UA"/>
              </w:rPr>
            </w:pPr>
            <w:r w:rsidRPr="00C8251A">
              <w:rPr>
                <w:rStyle w:val="a4"/>
                <w:i w:val="0"/>
                <w:color w:val="auto"/>
                <w:lang w:val="uk-UA"/>
              </w:rPr>
              <w:t>Лекція</w:t>
            </w:r>
          </w:p>
        </w:tc>
        <w:tc>
          <w:tcPr>
            <w:tcW w:w="3543" w:type="dxa"/>
            <w:gridSpan w:val="4"/>
            <w:shd w:val="clear" w:color="auto" w:fill="auto"/>
          </w:tcPr>
          <w:p w:rsidR="008768E2" w:rsidRPr="00C8251A" w:rsidRDefault="005D7389" w:rsidP="002C0854">
            <w:pPr>
              <w:ind w:left="142"/>
              <w:jc w:val="both"/>
              <w:rPr>
                <w:lang w:val="uk-UA"/>
              </w:rPr>
            </w:pPr>
            <w:r w:rsidRPr="00C8251A">
              <w:rPr>
                <w:bCs/>
                <w:lang w:val="uk-UA"/>
              </w:rPr>
              <w:t xml:space="preserve">Етичний </w:t>
            </w:r>
            <w:r w:rsidRPr="00C8251A">
              <w:rPr>
                <w:lang w:val="uk-UA"/>
              </w:rPr>
              <w:t>кодекс п</w:t>
            </w:r>
            <w:r w:rsidRPr="00C8251A">
              <w:rPr>
                <w:bCs/>
                <w:lang w:val="uk-UA"/>
              </w:rPr>
              <w:t>сихолога</w:t>
            </w:r>
            <w:r w:rsidRPr="00C8251A">
              <w:rPr>
                <w:lang w:val="uk-UA"/>
              </w:rPr>
              <w:t>.</w:t>
            </w:r>
          </w:p>
          <w:p w:rsidR="008768E2" w:rsidRPr="00C8251A" w:rsidRDefault="008768E2" w:rsidP="00AB40FE">
            <w:pPr>
              <w:ind w:left="142"/>
              <w:jc w:val="both"/>
              <w:rPr>
                <w:lang w:val="uk-UA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:rsidR="008768E2" w:rsidRPr="00C8251A" w:rsidRDefault="001E7DAE" w:rsidP="00AB40FE">
            <w:pPr>
              <w:jc w:val="both"/>
              <w:rPr>
                <w:lang w:val="uk-UA"/>
              </w:rPr>
            </w:pPr>
            <w:r w:rsidRPr="00C8251A">
              <w:rPr>
                <w:bCs/>
                <w:color w:val="000000"/>
                <w:lang w:val="uk-UA"/>
              </w:rPr>
              <w:t>Етичні норми професійної діяльності приватного психолога</w:t>
            </w:r>
          </w:p>
        </w:tc>
        <w:tc>
          <w:tcPr>
            <w:tcW w:w="2552" w:type="dxa"/>
            <w:shd w:val="clear" w:color="auto" w:fill="auto"/>
          </w:tcPr>
          <w:p w:rsidR="007F53A7" w:rsidRPr="00C8251A" w:rsidRDefault="007F53A7" w:rsidP="007F53A7">
            <w:pPr>
              <w:pStyle w:val="TableParagraph"/>
              <w:tabs>
                <w:tab w:val="left" w:pos="878"/>
                <w:tab w:val="left" w:pos="1386"/>
              </w:tabs>
              <w:jc w:val="both"/>
              <w:rPr>
                <w:sz w:val="24"/>
                <w:szCs w:val="24"/>
              </w:rPr>
            </w:pPr>
            <w:r w:rsidRPr="00C8251A">
              <w:rPr>
                <w:sz w:val="24"/>
                <w:szCs w:val="24"/>
              </w:rPr>
              <w:t>Усне та письмове опитування відповіді - 5 б (участь у груповій дискусії -10б)</w:t>
            </w:r>
          </w:p>
          <w:p w:rsidR="007F53A7" w:rsidRPr="00C8251A" w:rsidRDefault="007F53A7" w:rsidP="007F53A7">
            <w:pPr>
              <w:rPr>
                <w:lang w:val="uk-UA"/>
              </w:rPr>
            </w:pPr>
            <w:r w:rsidRPr="00C8251A">
              <w:rPr>
                <w:lang w:val="uk-UA"/>
              </w:rPr>
              <w:t xml:space="preserve">Контроль самостійної роботи: реферат-10 б, презентація -10 б, </w:t>
            </w:r>
          </w:p>
          <w:p w:rsidR="007F53A7" w:rsidRPr="00C8251A" w:rsidRDefault="007F53A7" w:rsidP="007F53A7">
            <w:pPr>
              <w:pStyle w:val="TableParagraph"/>
              <w:tabs>
                <w:tab w:val="left" w:pos="878"/>
                <w:tab w:val="left" w:pos="1386"/>
              </w:tabs>
              <w:jc w:val="both"/>
              <w:rPr>
                <w:sz w:val="24"/>
                <w:szCs w:val="24"/>
              </w:rPr>
            </w:pPr>
            <w:r w:rsidRPr="00C8251A">
              <w:rPr>
                <w:sz w:val="24"/>
                <w:szCs w:val="24"/>
              </w:rPr>
              <w:t>Тестування – 10 б</w:t>
            </w:r>
          </w:p>
          <w:p w:rsidR="007F53A7" w:rsidRPr="00C8251A" w:rsidRDefault="007F53A7" w:rsidP="007F53A7">
            <w:pPr>
              <w:pStyle w:val="TableParagraph"/>
              <w:tabs>
                <w:tab w:val="left" w:pos="878"/>
                <w:tab w:val="left" w:pos="1386"/>
              </w:tabs>
              <w:jc w:val="both"/>
              <w:rPr>
                <w:sz w:val="24"/>
                <w:szCs w:val="24"/>
              </w:rPr>
            </w:pPr>
          </w:p>
          <w:p w:rsidR="008768E2" w:rsidRPr="00C8251A" w:rsidRDefault="008768E2" w:rsidP="002C0854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8768E2" w:rsidRPr="00C8251A" w:rsidRDefault="008768E2" w:rsidP="002C0854">
            <w:pPr>
              <w:jc w:val="center"/>
              <w:rPr>
                <w:lang w:val="uk-UA"/>
              </w:rPr>
            </w:pPr>
            <w:r w:rsidRPr="00C8251A">
              <w:rPr>
                <w:lang w:val="uk-UA"/>
              </w:rPr>
              <w:t>1-2тиждень</w:t>
            </w:r>
          </w:p>
        </w:tc>
      </w:tr>
      <w:tr w:rsidR="008768E2" w:rsidRPr="00C8251A" w:rsidTr="002C0854">
        <w:tc>
          <w:tcPr>
            <w:tcW w:w="3227" w:type="dxa"/>
            <w:shd w:val="clear" w:color="auto" w:fill="auto"/>
          </w:tcPr>
          <w:p w:rsidR="00AB40FE" w:rsidRPr="00C8251A" w:rsidRDefault="00AB40FE" w:rsidP="00AB40FE">
            <w:pPr>
              <w:rPr>
                <w:lang w:val="uk-UA"/>
              </w:rPr>
            </w:pPr>
            <w:r w:rsidRPr="00C8251A">
              <w:rPr>
                <w:b/>
                <w:lang w:val="uk-UA"/>
              </w:rPr>
              <w:t>Тема 3.</w:t>
            </w:r>
            <w:r w:rsidRPr="00C8251A">
              <w:rPr>
                <w:bCs/>
                <w:color w:val="000000"/>
                <w:lang w:val="uk-UA"/>
              </w:rPr>
              <w:t xml:space="preserve"> </w:t>
            </w:r>
            <w:r w:rsidRPr="00C8251A">
              <w:rPr>
                <w:lang w:val="uk-UA"/>
              </w:rPr>
              <w:t xml:space="preserve">Приватний психолог: його особистість і діяльність. Типові помилки діяльності. Міра впливу особистості психолога на результат . </w:t>
            </w:r>
          </w:p>
          <w:p w:rsidR="008768E2" w:rsidRPr="00C8251A" w:rsidRDefault="008768E2" w:rsidP="002C0854">
            <w:pPr>
              <w:rPr>
                <w:szCs w:val="28"/>
                <w:lang w:val="uk-UA"/>
              </w:rPr>
            </w:pPr>
            <w:r w:rsidRPr="00C8251A">
              <w:rPr>
                <w:szCs w:val="28"/>
                <w:lang w:val="uk-UA"/>
              </w:rPr>
              <w:t xml:space="preserve">. </w:t>
            </w:r>
          </w:p>
          <w:p w:rsidR="008768E2" w:rsidRPr="00C8251A" w:rsidRDefault="008768E2" w:rsidP="002C0854">
            <w:pPr>
              <w:rPr>
                <w:b/>
                <w:lang w:val="uk-UA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8768E2" w:rsidRPr="00C8251A" w:rsidRDefault="008768E2" w:rsidP="002C0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4"/>
                <w:i w:val="0"/>
                <w:color w:val="auto"/>
                <w:lang w:val="uk-UA"/>
              </w:rPr>
            </w:pPr>
            <w:r w:rsidRPr="00C8251A">
              <w:rPr>
                <w:rStyle w:val="a4"/>
                <w:i w:val="0"/>
                <w:color w:val="auto"/>
                <w:lang w:val="uk-UA"/>
              </w:rPr>
              <w:lastRenderedPageBreak/>
              <w:t>Лекція</w:t>
            </w:r>
          </w:p>
        </w:tc>
        <w:tc>
          <w:tcPr>
            <w:tcW w:w="3543" w:type="dxa"/>
            <w:gridSpan w:val="4"/>
            <w:shd w:val="clear" w:color="auto" w:fill="auto"/>
          </w:tcPr>
          <w:p w:rsidR="00391564" w:rsidRPr="00C8251A" w:rsidRDefault="005D7389" w:rsidP="00391564">
            <w:pPr>
              <w:jc w:val="both"/>
              <w:rPr>
                <w:lang w:val="uk-UA"/>
              </w:rPr>
            </w:pPr>
            <w:r w:rsidRPr="00C8251A">
              <w:t>Кораблина Е. П. Особенности подготовки психолога-консультанта к профессиональной деятельности // Известия РГНУ им. А. И. Герцена. 2005. № 12</w:t>
            </w:r>
            <w:r w:rsidR="00391564" w:rsidRPr="00C8251A">
              <w:rPr>
                <w:lang w:val="uk-UA"/>
              </w:rPr>
              <w:t xml:space="preserve"> Нельсон-</w:t>
            </w:r>
            <w:proofErr w:type="spellStart"/>
            <w:r w:rsidR="00391564" w:rsidRPr="00C8251A">
              <w:rPr>
                <w:lang w:val="uk-UA"/>
              </w:rPr>
              <w:t>Джоунс</w:t>
            </w:r>
            <w:proofErr w:type="spellEnd"/>
            <w:r w:rsidR="00391564" w:rsidRPr="00C8251A">
              <w:rPr>
                <w:lang w:val="uk-UA"/>
              </w:rPr>
              <w:t xml:space="preserve"> Р. </w:t>
            </w:r>
            <w:proofErr w:type="spellStart"/>
            <w:r w:rsidR="00391564" w:rsidRPr="00C8251A">
              <w:rPr>
                <w:lang w:val="uk-UA"/>
              </w:rPr>
              <w:t>Теория</w:t>
            </w:r>
            <w:proofErr w:type="spellEnd"/>
            <w:r w:rsidR="00391564" w:rsidRPr="00C8251A">
              <w:rPr>
                <w:lang w:val="uk-UA"/>
              </w:rPr>
              <w:t xml:space="preserve"> и </w:t>
            </w:r>
            <w:r w:rsidR="00391564" w:rsidRPr="00C8251A">
              <w:rPr>
                <w:lang w:val="uk-UA"/>
              </w:rPr>
              <w:lastRenderedPageBreak/>
              <w:t xml:space="preserve">практика </w:t>
            </w:r>
            <w:proofErr w:type="spellStart"/>
            <w:r w:rsidR="00391564" w:rsidRPr="00C8251A">
              <w:rPr>
                <w:lang w:val="uk-UA"/>
              </w:rPr>
              <w:t>консультирования</w:t>
            </w:r>
            <w:proofErr w:type="spellEnd"/>
            <w:r w:rsidR="00391564" w:rsidRPr="00C8251A">
              <w:rPr>
                <w:lang w:val="uk-UA"/>
              </w:rPr>
              <w:t xml:space="preserve">. – СПб.: </w:t>
            </w:r>
            <w:proofErr w:type="spellStart"/>
            <w:r w:rsidR="00391564" w:rsidRPr="00C8251A">
              <w:rPr>
                <w:lang w:val="uk-UA"/>
              </w:rPr>
              <w:t>Издательство</w:t>
            </w:r>
            <w:proofErr w:type="spellEnd"/>
            <w:r w:rsidR="00391564" w:rsidRPr="00C8251A">
              <w:rPr>
                <w:lang w:val="uk-UA"/>
              </w:rPr>
              <w:t xml:space="preserve"> «</w:t>
            </w:r>
            <w:proofErr w:type="spellStart"/>
            <w:r w:rsidR="00391564" w:rsidRPr="00C8251A">
              <w:rPr>
                <w:lang w:val="uk-UA"/>
              </w:rPr>
              <w:t>Питер</w:t>
            </w:r>
            <w:proofErr w:type="spellEnd"/>
            <w:r w:rsidR="00391564" w:rsidRPr="00C8251A">
              <w:rPr>
                <w:lang w:val="uk-UA"/>
              </w:rPr>
              <w:t>», 2000. – 464 с.</w:t>
            </w:r>
          </w:p>
          <w:p w:rsidR="005D7389" w:rsidRPr="00C8251A" w:rsidRDefault="005D7389" w:rsidP="00391564"/>
          <w:p w:rsidR="008768E2" w:rsidRPr="00C8251A" w:rsidRDefault="008768E2" w:rsidP="002C0854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color w:val="101011"/>
                <w:lang w:val="uk-UA" w:eastAsia="uk-UA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:rsidR="008768E2" w:rsidRPr="00C8251A" w:rsidRDefault="001E7DAE" w:rsidP="00AB40FE">
            <w:pPr>
              <w:jc w:val="both"/>
              <w:rPr>
                <w:lang w:val="uk-UA"/>
              </w:rPr>
            </w:pPr>
            <w:r w:rsidRPr="00C8251A">
              <w:rPr>
                <w:lang w:val="uk-UA"/>
              </w:rPr>
              <w:lastRenderedPageBreak/>
              <w:t xml:space="preserve">Типові помилки в організації тренінгів. </w:t>
            </w:r>
            <w:proofErr w:type="spellStart"/>
            <w:r w:rsidRPr="00C8251A">
              <w:rPr>
                <w:lang w:val="uk-UA"/>
              </w:rPr>
              <w:t>Супервізія</w:t>
            </w:r>
            <w:proofErr w:type="spellEnd"/>
            <w:r w:rsidRPr="00C8251A">
              <w:rPr>
                <w:lang w:val="uk-UA"/>
              </w:rPr>
              <w:t xml:space="preserve"> приватного психолога. Організація </w:t>
            </w:r>
            <w:proofErr w:type="spellStart"/>
            <w:r w:rsidRPr="00C8251A">
              <w:rPr>
                <w:lang w:val="uk-UA"/>
              </w:rPr>
              <w:t>супервізійних</w:t>
            </w:r>
            <w:proofErr w:type="spellEnd"/>
            <w:r w:rsidRPr="00C8251A">
              <w:rPr>
                <w:lang w:val="uk-UA"/>
              </w:rPr>
              <w:t xml:space="preserve"> груп.  </w:t>
            </w:r>
            <w:proofErr w:type="spellStart"/>
            <w:r w:rsidRPr="00C8251A">
              <w:rPr>
                <w:lang w:val="uk-UA"/>
              </w:rPr>
              <w:t>Супервізійна</w:t>
            </w:r>
            <w:proofErr w:type="spellEnd"/>
            <w:r w:rsidRPr="00C8251A">
              <w:rPr>
                <w:lang w:val="uk-UA"/>
              </w:rPr>
              <w:t xml:space="preserve"> діяльність психолога</w:t>
            </w:r>
          </w:p>
        </w:tc>
        <w:tc>
          <w:tcPr>
            <w:tcW w:w="2552" w:type="dxa"/>
            <w:shd w:val="clear" w:color="auto" w:fill="auto"/>
          </w:tcPr>
          <w:p w:rsidR="00B52E1B" w:rsidRPr="00C8251A" w:rsidRDefault="00B52E1B" w:rsidP="00B52E1B">
            <w:pPr>
              <w:pStyle w:val="TableParagraph"/>
              <w:tabs>
                <w:tab w:val="left" w:pos="878"/>
                <w:tab w:val="left" w:pos="1386"/>
              </w:tabs>
              <w:jc w:val="both"/>
              <w:rPr>
                <w:sz w:val="24"/>
                <w:szCs w:val="24"/>
              </w:rPr>
            </w:pPr>
            <w:r w:rsidRPr="00C8251A">
              <w:rPr>
                <w:sz w:val="24"/>
                <w:szCs w:val="24"/>
              </w:rPr>
              <w:t>Усне та письмове опитування відповіді - 5 б (участь у груповій дискусії -10б)</w:t>
            </w:r>
          </w:p>
          <w:p w:rsidR="00B52E1B" w:rsidRPr="00C8251A" w:rsidRDefault="00B52E1B" w:rsidP="00B52E1B">
            <w:pPr>
              <w:rPr>
                <w:lang w:val="uk-UA"/>
              </w:rPr>
            </w:pPr>
            <w:r w:rsidRPr="00C8251A">
              <w:rPr>
                <w:lang w:val="uk-UA"/>
              </w:rPr>
              <w:t xml:space="preserve">Контроль самостійної роботи: реферат-10 б, презентація -10 б, </w:t>
            </w:r>
          </w:p>
          <w:p w:rsidR="00B52E1B" w:rsidRPr="00C8251A" w:rsidRDefault="00B52E1B" w:rsidP="00B52E1B">
            <w:pPr>
              <w:pStyle w:val="TableParagraph"/>
              <w:tabs>
                <w:tab w:val="left" w:pos="878"/>
                <w:tab w:val="left" w:pos="1386"/>
              </w:tabs>
              <w:jc w:val="both"/>
              <w:rPr>
                <w:sz w:val="24"/>
                <w:szCs w:val="24"/>
              </w:rPr>
            </w:pPr>
            <w:r w:rsidRPr="00C8251A">
              <w:rPr>
                <w:sz w:val="24"/>
                <w:szCs w:val="24"/>
              </w:rPr>
              <w:lastRenderedPageBreak/>
              <w:t>Тестування – 10 б</w:t>
            </w:r>
          </w:p>
          <w:p w:rsidR="00B52E1B" w:rsidRPr="00C8251A" w:rsidRDefault="00B52E1B" w:rsidP="00B52E1B">
            <w:pPr>
              <w:pStyle w:val="TableParagraph"/>
              <w:tabs>
                <w:tab w:val="left" w:pos="878"/>
                <w:tab w:val="left" w:pos="1386"/>
              </w:tabs>
              <w:jc w:val="both"/>
              <w:rPr>
                <w:sz w:val="24"/>
                <w:szCs w:val="24"/>
              </w:rPr>
            </w:pPr>
          </w:p>
          <w:p w:rsidR="008768E2" w:rsidRPr="00C8251A" w:rsidRDefault="008768E2" w:rsidP="002C0854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8768E2" w:rsidRPr="00C8251A" w:rsidRDefault="008768E2" w:rsidP="002C0854">
            <w:pPr>
              <w:jc w:val="center"/>
              <w:rPr>
                <w:lang w:val="uk-UA"/>
              </w:rPr>
            </w:pPr>
            <w:r w:rsidRPr="00C8251A">
              <w:rPr>
                <w:lang w:val="uk-UA"/>
              </w:rPr>
              <w:lastRenderedPageBreak/>
              <w:t>3тиждень</w:t>
            </w:r>
          </w:p>
        </w:tc>
      </w:tr>
      <w:tr w:rsidR="008768E2" w:rsidRPr="00C8251A" w:rsidTr="002C0854">
        <w:tc>
          <w:tcPr>
            <w:tcW w:w="3227" w:type="dxa"/>
            <w:shd w:val="clear" w:color="auto" w:fill="auto"/>
          </w:tcPr>
          <w:p w:rsidR="008768E2" w:rsidRPr="00C8251A" w:rsidRDefault="00AB40FE" w:rsidP="002C0854">
            <w:pPr>
              <w:rPr>
                <w:szCs w:val="28"/>
                <w:lang w:val="uk-UA"/>
              </w:rPr>
            </w:pPr>
            <w:r w:rsidRPr="00C8251A">
              <w:rPr>
                <w:b/>
                <w:lang w:val="uk-UA"/>
              </w:rPr>
              <w:lastRenderedPageBreak/>
              <w:t>Тема 4.</w:t>
            </w:r>
            <w:r w:rsidRPr="00C8251A">
              <w:rPr>
                <w:lang w:val="uk-UA"/>
              </w:rPr>
              <w:t>Клієнт його особистість і діяльність у процесі роботи.  Мотивація участі у роботі. Оцінка результатів діяльності</w:t>
            </w:r>
            <w:r w:rsidR="008768E2" w:rsidRPr="00C8251A">
              <w:rPr>
                <w:szCs w:val="28"/>
                <w:lang w:val="uk-UA"/>
              </w:rPr>
              <w:t>.</w:t>
            </w:r>
          </w:p>
          <w:p w:rsidR="008768E2" w:rsidRPr="00C8251A" w:rsidRDefault="008768E2" w:rsidP="002C0854">
            <w:pPr>
              <w:rPr>
                <w:lang w:val="uk-UA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8768E2" w:rsidRPr="00C8251A" w:rsidRDefault="008768E2" w:rsidP="002C0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4"/>
                <w:i w:val="0"/>
                <w:color w:val="auto"/>
                <w:lang w:val="uk-UA"/>
              </w:rPr>
            </w:pPr>
            <w:r w:rsidRPr="00C8251A">
              <w:rPr>
                <w:rStyle w:val="a4"/>
                <w:i w:val="0"/>
                <w:color w:val="auto"/>
                <w:lang w:val="uk-UA"/>
              </w:rPr>
              <w:t>Лекція</w:t>
            </w:r>
          </w:p>
        </w:tc>
        <w:tc>
          <w:tcPr>
            <w:tcW w:w="3543" w:type="dxa"/>
            <w:gridSpan w:val="4"/>
            <w:shd w:val="clear" w:color="auto" w:fill="auto"/>
          </w:tcPr>
          <w:p w:rsidR="005D7389" w:rsidRPr="00C8251A" w:rsidRDefault="005D7389" w:rsidP="005D7389">
            <w:pPr>
              <w:numPr>
                <w:ilvl w:val="0"/>
                <w:numId w:val="6"/>
              </w:numPr>
              <w:ind w:left="0" w:firstLine="0"/>
              <w:jc w:val="both"/>
            </w:pPr>
            <w:r w:rsidRPr="00C8251A">
              <w:t xml:space="preserve">Айви А. Е., Айви М. Б., </w:t>
            </w:r>
            <w:proofErr w:type="spellStart"/>
            <w:r w:rsidRPr="00C8251A">
              <w:t>Саймэк-Даунинг</w:t>
            </w:r>
            <w:proofErr w:type="spellEnd"/>
            <w:r w:rsidRPr="00C8251A">
              <w:t xml:space="preserve"> Л. Психологическое консультирование и психотерапия. Методы, теории и техники: практическое руководство. – М.:, 2000. – 487 с.</w:t>
            </w:r>
          </w:p>
          <w:p w:rsidR="008768E2" w:rsidRPr="00C8251A" w:rsidRDefault="008768E2" w:rsidP="002C0854">
            <w:pPr>
              <w:rPr>
                <w:lang w:val="uk-UA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:rsidR="008768E2" w:rsidRPr="00C8251A" w:rsidRDefault="008768E2" w:rsidP="002C0854">
            <w:pPr>
              <w:jc w:val="both"/>
              <w:rPr>
                <w:szCs w:val="28"/>
                <w:lang w:val="uk-UA"/>
              </w:rPr>
            </w:pPr>
          </w:p>
          <w:p w:rsidR="001E7DAE" w:rsidRPr="00C8251A" w:rsidRDefault="001E7DAE" w:rsidP="001E7DAE">
            <w:pPr>
              <w:rPr>
                <w:bCs/>
                <w:color w:val="000000"/>
                <w:lang w:val="uk-UA"/>
              </w:rPr>
            </w:pPr>
            <w:r w:rsidRPr="00C8251A">
              <w:rPr>
                <w:lang w:val="uk-UA"/>
              </w:rPr>
              <w:t>Бар’єри спілкування, техніки подолання бар’єрів спілкування на першій консультації</w:t>
            </w:r>
            <w:r w:rsidRPr="00C8251A">
              <w:rPr>
                <w:bCs/>
                <w:color w:val="000000"/>
                <w:lang w:val="uk-UA"/>
              </w:rPr>
              <w:t xml:space="preserve"> Супровід кризових періодів життя людини</w:t>
            </w:r>
          </w:p>
          <w:p w:rsidR="008768E2" w:rsidRPr="00C8251A" w:rsidRDefault="008768E2" w:rsidP="002C0854">
            <w:pPr>
              <w:rPr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:rsidR="007F53A7" w:rsidRPr="00C8251A" w:rsidRDefault="007F53A7" w:rsidP="007F53A7">
            <w:pPr>
              <w:pStyle w:val="TableParagraph"/>
              <w:tabs>
                <w:tab w:val="left" w:pos="878"/>
                <w:tab w:val="left" w:pos="1386"/>
              </w:tabs>
              <w:jc w:val="both"/>
              <w:rPr>
                <w:sz w:val="24"/>
                <w:szCs w:val="24"/>
              </w:rPr>
            </w:pPr>
            <w:r w:rsidRPr="00C8251A">
              <w:rPr>
                <w:sz w:val="24"/>
                <w:szCs w:val="24"/>
              </w:rPr>
              <w:t>Усне та письмове опитування відповіді - 5 б (участь у груповій дискусії -10б)</w:t>
            </w:r>
          </w:p>
          <w:p w:rsidR="007F53A7" w:rsidRPr="00C8251A" w:rsidRDefault="007F53A7" w:rsidP="007F53A7">
            <w:pPr>
              <w:rPr>
                <w:lang w:val="uk-UA"/>
              </w:rPr>
            </w:pPr>
            <w:r w:rsidRPr="00C8251A">
              <w:rPr>
                <w:lang w:val="uk-UA"/>
              </w:rPr>
              <w:t xml:space="preserve">Контроль самостійної роботи: реферат-10 б, презентація -10 б, тренінгове заняття - 15б </w:t>
            </w:r>
          </w:p>
          <w:p w:rsidR="007F53A7" w:rsidRPr="00C8251A" w:rsidRDefault="007F53A7" w:rsidP="007F53A7">
            <w:pPr>
              <w:pStyle w:val="TableParagraph"/>
              <w:tabs>
                <w:tab w:val="left" w:pos="878"/>
                <w:tab w:val="left" w:pos="1386"/>
              </w:tabs>
              <w:jc w:val="both"/>
              <w:rPr>
                <w:sz w:val="24"/>
                <w:szCs w:val="24"/>
              </w:rPr>
            </w:pPr>
            <w:r w:rsidRPr="00C8251A">
              <w:rPr>
                <w:sz w:val="24"/>
                <w:szCs w:val="24"/>
              </w:rPr>
              <w:t>Тестування – 10 б</w:t>
            </w:r>
          </w:p>
          <w:p w:rsidR="007F53A7" w:rsidRPr="00C8251A" w:rsidRDefault="007F53A7" w:rsidP="007F53A7">
            <w:pPr>
              <w:pStyle w:val="TableParagraph"/>
              <w:jc w:val="both"/>
              <w:rPr>
                <w:sz w:val="24"/>
                <w:szCs w:val="24"/>
              </w:rPr>
            </w:pPr>
            <w:r w:rsidRPr="00C8251A">
              <w:rPr>
                <w:sz w:val="24"/>
                <w:szCs w:val="24"/>
              </w:rPr>
              <w:t>Контрольна робота–10 б</w:t>
            </w:r>
          </w:p>
          <w:p w:rsidR="008768E2" w:rsidRPr="00C8251A" w:rsidRDefault="008768E2" w:rsidP="002C0854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8768E2" w:rsidRPr="00C8251A" w:rsidRDefault="008768E2" w:rsidP="002C0854">
            <w:pPr>
              <w:jc w:val="center"/>
              <w:rPr>
                <w:lang w:val="uk-UA"/>
              </w:rPr>
            </w:pPr>
            <w:r w:rsidRPr="00C8251A">
              <w:rPr>
                <w:lang w:val="uk-UA"/>
              </w:rPr>
              <w:t>4тиждень</w:t>
            </w:r>
          </w:p>
        </w:tc>
      </w:tr>
      <w:tr w:rsidR="008768E2" w:rsidRPr="00C8251A" w:rsidTr="002C0854">
        <w:tc>
          <w:tcPr>
            <w:tcW w:w="3227" w:type="dxa"/>
            <w:shd w:val="clear" w:color="auto" w:fill="auto"/>
          </w:tcPr>
          <w:p w:rsidR="00AB40FE" w:rsidRPr="00C8251A" w:rsidRDefault="00AB40FE" w:rsidP="00AB40FE">
            <w:pPr>
              <w:rPr>
                <w:bCs/>
                <w:color w:val="000000"/>
                <w:lang w:val="uk-UA"/>
              </w:rPr>
            </w:pPr>
            <w:r w:rsidRPr="00C8251A">
              <w:rPr>
                <w:b/>
                <w:lang w:val="uk-UA"/>
              </w:rPr>
              <w:t xml:space="preserve">Тема 5. </w:t>
            </w:r>
            <w:r w:rsidRPr="00C8251A">
              <w:rPr>
                <w:lang w:val="uk-UA"/>
              </w:rPr>
              <w:t xml:space="preserve">Конкурентоспроможні області впровадження послуг психолога. Консультування. Тренінг. Психологічний супровід. </w:t>
            </w:r>
            <w:proofErr w:type="spellStart"/>
            <w:r w:rsidRPr="00C8251A">
              <w:rPr>
                <w:lang w:val="uk-UA"/>
              </w:rPr>
              <w:t>Коучинг</w:t>
            </w:r>
            <w:proofErr w:type="spellEnd"/>
            <w:r w:rsidRPr="00C8251A">
              <w:rPr>
                <w:lang w:val="uk-UA"/>
              </w:rPr>
              <w:t>. Реабілітація.</w:t>
            </w:r>
            <w:r w:rsidRPr="00C8251A">
              <w:rPr>
                <w:b/>
                <w:lang w:val="uk-UA"/>
              </w:rPr>
              <w:t xml:space="preserve"> </w:t>
            </w:r>
          </w:p>
          <w:p w:rsidR="008768E2" w:rsidRPr="00C8251A" w:rsidRDefault="008768E2" w:rsidP="002C0854">
            <w:pPr>
              <w:rPr>
                <w:szCs w:val="28"/>
                <w:lang w:val="uk-UA"/>
              </w:rPr>
            </w:pPr>
            <w:r w:rsidRPr="00C8251A">
              <w:rPr>
                <w:szCs w:val="28"/>
                <w:lang w:val="uk-UA"/>
              </w:rPr>
              <w:t>.</w:t>
            </w:r>
          </w:p>
          <w:p w:rsidR="008768E2" w:rsidRPr="00C8251A" w:rsidRDefault="008768E2" w:rsidP="002C0854">
            <w:pPr>
              <w:rPr>
                <w:lang w:val="uk-UA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8768E2" w:rsidRPr="00C8251A" w:rsidRDefault="008768E2" w:rsidP="002C0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4"/>
                <w:i w:val="0"/>
                <w:color w:val="auto"/>
                <w:lang w:val="uk-UA"/>
              </w:rPr>
            </w:pPr>
            <w:r w:rsidRPr="00C8251A">
              <w:rPr>
                <w:rStyle w:val="a4"/>
                <w:i w:val="0"/>
                <w:color w:val="auto"/>
                <w:lang w:val="uk-UA"/>
              </w:rPr>
              <w:t>Лекція</w:t>
            </w:r>
          </w:p>
        </w:tc>
        <w:tc>
          <w:tcPr>
            <w:tcW w:w="3543" w:type="dxa"/>
            <w:gridSpan w:val="4"/>
            <w:shd w:val="clear" w:color="auto" w:fill="auto"/>
          </w:tcPr>
          <w:p w:rsidR="00391564" w:rsidRPr="00C8251A" w:rsidRDefault="00391564" w:rsidP="00391564">
            <w:pPr>
              <w:numPr>
                <w:ilvl w:val="0"/>
                <w:numId w:val="6"/>
              </w:numPr>
              <w:jc w:val="both"/>
              <w:rPr>
                <w:lang w:val="uk-UA"/>
              </w:rPr>
            </w:pPr>
            <w:proofErr w:type="spellStart"/>
            <w:r w:rsidRPr="00C8251A">
              <w:rPr>
                <w:lang w:val="uk-UA"/>
              </w:rPr>
              <w:t>Таланов</w:t>
            </w:r>
            <w:proofErr w:type="spellEnd"/>
            <w:r w:rsidRPr="00C8251A">
              <w:rPr>
                <w:lang w:val="uk-UA"/>
              </w:rPr>
              <w:t xml:space="preserve"> В. Л., </w:t>
            </w:r>
            <w:proofErr w:type="spellStart"/>
            <w:r w:rsidRPr="00C8251A">
              <w:rPr>
                <w:lang w:val="uk-UA"/>
              </w:rPr>
              <w:t>Малкина-Пых</w:t>
            </w:r>
            <w:proofErr w:type="spellEnd"/>
            <w:r w:rsidRPr="00C8251A">
              <w:rPr>
                <w:lang w:val="uk-UA"/>
              </w:rPr>
              <w:t xml:space="preserve"> И. Г. </w:t>
            </w:r>
            <w:proofErr w:type="spellStart"/>
            <w:r w:rsidRPr="00C8251A">
              <w:rPr>
                <w:lang w:val="uk-UA"/>
              </w:rPr>
              <w:t>Справочник</w:t>
            </w:r>
            <w:proofErr w:type="spellEnd"/>
            <w:r w:rsidRPr="00C8251A">
              <w:rPr>
                <w:lang w:val="uk-UA"/>
              </w:rPr>
              <w:t xml:space="preserve"> </w:t>
            </w:r>
            <w:proofErr w:type="spellStart"/>
            <w:r w:rsidRPr="00C8251A">
              <w:rPr>
                <w:lang w:val="uk-UA"/>
              </w:rPr>
              <w:t>практического</w:t>
            </w:r>
            <w:proofErr w:type="spellEnd"/>
            <w:r w:rsidRPr="00C8251A">
              <w:rPr>
                <w:lang w:val="uk-UA"/>
              </w:rPr>
              <w:t xml:space="preserve"> психолога. – СПб.: Сова, М.: ЭКСМО, 2004. – 928 с.</w:t>
            </w:r>
          </w:p>
          <w:p w:rsidR="008768E2" w:rsidRPr="00C8251A" w:rsidRDefault="00391564" w:rsidP="002C0854">
            <w:pPr>
              <w:rPr>
                <w:lang w:val="uk-UA"/>
              </w:rPr>
            </w:pPr>
            <w:proofErr w:type="spellStart"/>
            <w:r w:rsidRPr="00C8251A">
              <w:rPr>
                <w:lang w:val="uk-UA"/>
              </w:rPr>
              <w:t>Рогов</w:t>
            </w:r>
            <w:proofErr w:type="spellEnd"/>
            <w:r w:rsidRPr="00C8251A">
              <w:rPr>
                <w:lang w:val="uk-UA"/>
              </w:rPr>
              <w:t xml:space="preserve"> Е. И. </w:t>
            </w:r>
            <w:proofErr w:type="spellStart"/>
            <w:r w:rsidRPr="00C8251A">
              <w:rPr>
                <w:lang w:val="uk-UA"/>
              </w:rPr>
              <w:t>Настольная</w:t>
            </w:r>
            <w:proofErr w:type="spellEnd"/>
            <w:r w:rsidRPr="00C8251A">
              <w:rPr>
                <w:lang w:val="uk-UA"/>
              </w:rPr>
              <w:t xml:space="preserve"> книга </w:t>
            </w:r>
            <w:proofErr w:type="spellStart"/>
            <w:r w:rsidRPr="00C8251A">
              <w:rPr>
                <w:lang w:val="uk-UA"/>
              </w:rPr>
              <w:t>практического</w:t>
            </w:r>
            <w:proofErr w:type="spellEnd"/>
            <w:r w:rsidRPr="00C8251A">
              <w:rPr>
                <w:lang w:val="uk-UA"/>
              </w:rPr>
              <w:t xml:space="preserve"> психолога: </w:t>
            </w:r>
            <w:proofErr w:type="spellStart"/>
            <w:r w:rsidRPr="00C8251A">
              <w:rPr>
                <w:lang w:val="uk-UA"/>
              </w:rPr>
              <w:t>Учеб</w:t>
            </w:r>
            <w:proofErr w:type="spellEnd"/>
            <w:r w:rsidRPr="00C8251A">
              <w:rPr>
                <w:lang w:val="uk-UA"/>
              </w:rPr>
              <w:t xml:space="preserve">. </w:t>
            </w:r>
            <w:proofErr w:type="spellStart"/>
            <w:r w:rsidRPr="00C8251A">
              <w:rPr>
                <w:lang w:val="uk-UA"/>
              </w:rPr>
              <w:t>пособие</w:t>
            </w:r>
            <w:proofErr w:type="spellEnd"/>
            <w:r w:rsidRPr="00C8251A">
              <w:rPr>
                <w:lang w:val="uk-UA"/>
              </w:rPr>
              <w:t xml:space="preserve">: В 2 </w:t>
            </w:r>
            <w:proofErr w:type="spellStart"/>
            <w:r w:rsidRPr="00C8251A">
              <w:rPr>
                <w:lang w:val="uk-UA"/>
              </w:rPr>
              <w:t>кн</w:t>
            </w:r>
            <w:proofErr w:type="spellEnd"/>
            <w:r w:rsidRPr="00C8251A">
              <w:rPr>
                <w:lang w:val="uk-UA"/>
              </w:rPr>
              <w:t xml:space="preserve">. – М.: </w:t>
            </w:r>
            <w:proofErr w:type="spellStart"/>
            <w:r w:rsidRPr="00C8251A">
              <w:rPr>
                <w:lang w:val="uk-UA"/>
              </w:rPr>
              <w:t>Изд</w:t>
            </w:r>
            <w:proofErr w:type="spellEnd"/>
            <w:r w:rsidRPr="00C8251A">
              <w:rPr>
                <w:lang w:val="uk-UA"/>
              </w:rPr>
              <w:t xml:space="preserve">-во ВЛАДОС-ПРЕСС, 2002. – </w:t>
            </w:r>
            <w:proofErr w:type="spellStart"/>
            <w:r w:rsidRPr="00C8251A">
              <w:rPr>
                <w:lang w:val="uk-UA"/>
              </w:rPr>
              <w:t>Кн</w:t>
            </w:r>
            <w:proofErr w:type="spellEnd"/>
            <w:r w:rsidRPr="00C8251A">
              <w:rPr>
                <w:lang w:val="uk-UA"/>
              </w:rPr>
              <w:t xml:space="preserve">. 1: Система </w:t>
            </w:r>
            <w:proofErr w:type="spellStart"/>
            <w:r w:rsidRPr="00C8251A">
              <w:rPr>
                <w:lang w:val="uk-UA"/>
              </w:rPr>
              <w:t>роботы</w:t>
            </w:r>
            <w:proofErr w:type="spellEnd"/>
            <w:r w:rsidRPr="00C8251A">
              <w:rPr>
                <w:lang w:val="uk-UA"/>
              </w:rPr>
              <w:t xml:space="preserve"> психолога с </w:t>
            </w:r>
            <w:proofErr w:type="spellStart"/>
            <w:r w:rsidRPr="00C8251A">
              <w:rPr>
                <w:lang w:val="uk-UA"/>
              </w:rPr>
              <w:t>детьми</w:t>
            </w:r>
            <w:proofErr w:type="spellEnd"/>
            <w:r w:rsidRPr="00C8251A">
              <w:rPr>
                <w:lang w:val="uk-UA"/>
              </w:rPr>
              <w:t xml:space="preserve"> </w:t>
            </w:r>
            <w:proofErr w:type="spellStart"/>
            <w:r w:rsidRPr="00C8251A">
              <w:rPr>
                <w:lang w:val="uk-UA"/>
              </w:rPr>
              <w:t>разного</w:t>
            </w:r>
            <w:proofErr w:type="spellEnd"/>
            <w:r w:rsidRPr="00C8251A">
              <w:rPr>
                <w:lang w:val="uk-UA"/>
              </w:rPr>
              <w:t xml:space="preserve"> </w:t>
            </w:r>
            <w:proofErr w:type="spellStart"/>
            <w:r w:rsidRPr="00C8251A">
              <w:rPr>
                <w:lang w:val="uk-UA"/>
              </w:rPr>
              <w:t>возраста</w:t>
            </w:r>
            <w:proofErr w:type="spellEnd"/>
            <w:r w:rsidRPr="00C8251A">
              <w:rPr>
                <w:lang w:val="uk-UA"/>
              </w:rPr>
              <w:t xml:space="preserve">. – 384 с.; </w:t>
            </w:r>
            <w:proofErr w:type="spellStart"/>
            <w:r w:rsidRPr="00C8251A">
              <w:rPr>
                <w:lang w:val="uk-UA"/>
              </w:rPr>
              <w:t>Кн</w:t>
            </w:r>
            <w:proofErr w:type="spellEnd"/>
            <w:r w:rsidRPr="00C8251A">
              <w:rPr>
                <w:lang w:val="uk-UA"/>
              </w:rPr>
              <w:t xml:space="preserve">. 2: </w:t>
            </w:r>
            <w:proofErr w:type="spellStart"/>
            <w:r w:rsidRPr="00C8251A">
              <w:rPr>
                <w:lang w:val="uk-UA"/>
              </w:rPr>
              <w:t>Работа</w:t>
            </w:r>
            <w:proofErr w:type="spellEnd"/>
            <w:r w:rsidRPr="00C8251A">
              <w:rPr>
                <w:lang w:val="uk-UA"/>
              </w:rPr>
              <w:t xml:space="preserve"> психолога </w:t>
            </w:r>
            <w:proofErr w:type="spellStart"/>
            <w:r w:rsidRPr="00C8251A">
              <w:rPr>
                <w:lang w:val="uk-UA"/>
              </w:rPr>
              <w:t>со</w:t>
            </w:r>
            <w:proofErr w:type="spellEnd"/>
            <w:r w:rsidRPr="00C8251A">
              <w:rPr>
                <w:lang w:val="uk-UA"/>
              </w:rPr>
              <w:t xml:space="preserve"> </w:t>
            </w:r>
            <w:proofErr w:type="spellStart"/>
            <w:r w:rsidRPr="00C8251A">
              <w:rPr>
                <w:lang w:val="uk-UA"/>
              </w:rPr>
              <w:t>взрослыми</w:t>
            </w:r>
            <w:proofErr w:type="spellEnd"/>
            <w:r w:rsidRPr="00C8251A">
              <w:rPr>
                <w:lang w:val="uk-UA"/>
              </w:rPr>
              <w:t xml:space="preserve">. </w:t>
            </w:r>
            <w:proofErr w:type="spellStart"/>
            <w:r w:rsidRPr="00C8251A">
              <w:rPr>
                <w:lang w:val="uk-UA"/>
              </w:rPr>
              <w:t>Коррекционные</w:t>
            </w:r>
            <w:proofErr w:type="spellEnd"/>
            <w:r w:rsidRPr="00C8251A">
              <w:rPr>
                <w:lang w:val="uk-UA"/>
              </w:rPr>
              <w:t xml:space="preserve"> </w:t>
            </w:r>
            <w:proofErr w:type="spellStart"/>
            <w:r w:rsidRPr="00C8251A">
              <w:rPr>
                <w:lang w:val="uk-UA"/>
              </w:rPr>
              <w:t>приемы</w:t>
            </w:r>
            <w:proofErr w:type="spellEnd"/>
            <w:r w:rsidRPr="00C8251A">
              <w:rPr>
                <w:lang w:val="uk-UA"/>
              </w:rPr>
              <w:t xml:space="preserve"> и </w:t>
            </w:r>
            <w:proofErr w:type="spellStart"/>
            <w:r w:rsidRPr="00C8251A">
              <w:rPr>
                <w:lang w:val="uk-UA"/>
              </w:rPr>
              <w:t>упражнения</w:t>
            </w:r>
            <w:proofErr w:type="spellEnd"/>
            <w:r w:rsidRPr="00C8251A">
              <w:rPr>
                <w:lang w:val="uk-UA"/>
              </w:rPr>
              <w:t>. – 480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1E7DAE" w:rsidRPr="00C8251A" w:rsidRDefault="001E7DAE" w:rsidP="001E7DAE">
            <w:pPr>
              <w:rPr>
                <w:bCs/>
                <w:color w:val="000000"/>
                <w:lang w:val="uk-UA"/>
              </w:rPr>
            </w:pPr>
            <w:r w:rsidRPr="00C8251A">
              <w:rPr>
                <w:bCs/>
                <w:color w:val="000000"/>
                <w:lang w:val="uk-UA"/>
              </w:rPr>
              <w:t>Технології створення тренінгу. Основні підходи при побудові програм психологічної реабілітації.</w:t>
            </w:r>
          </w:p>
          <w:p w:rsidR="008768E2" w:rsidRPr="00C8251A" w:rsidRDefault="001E7DAE" w:rsidP="002C0854">
            <w:pPr>
              <w:rPr>
                <w:lang w:val="uk-UA"/>
              </w:rPr>
            </w:pPr>
            <w:r w:rsidRPr="00C8251A">
              <w:rPr>
                <w:bCs/>
                <w:color w:val="000000"/>
                <w:lang w:val="uk-UA"/>
              </w:rPr>
              <w:t>Основні професійні техніки у груповій роботі, різновікові категорії клієнтів</w:t>
            </w:r>
            <w:r w:rsidRPr="00C8251A">
              <w:rPr>
                <w:lang w:val="uk-UA"/>
              </w:rPr>
              <w:t xml:space="preserve"> Приватний психолог у курортних закладах.</w:t>
            </w:r>
          </w:p>
        </w:tc>
        <w:tc>
          <w:tcPr>
            <w:tcW w:w="2552" w:type="dxa"/>
            <w:shd w:val="clear" w:color="auto" w:fill="auto"/>
          </w:tcPr>
          <w:p w:rsidR="00B52E1B" w:rsidRPr="00C8251A" w:rsidRDefault="00B52E1B" w:rsidP="00B52E1B">
            <w:pPr>
              <w:pStyle w:val="TableParagraph"/>
              <w:tabs>
                <w:tab w:val="left" w:pos="878"/>
                <w:tab w:val="left" w:pos="1386"/>
              </w:tabs>
              <w:jc w:val="both"/>
              <w:rPr>
                <w:sz w:val="24"/>
                <w:szCs w:val="24"/>
              </w:rPr>
            </w:pPr>
            <w:r w:rsidRPr="00C8251A">
              <w:rPr>
                <w:sz w:val="24"/>
                <w:szCs w:val="24"/>
              </w:rPr>
              <w:t>Усне та письмове опитування відповіді - 5 б (участь у груповій дискусії -10б)</w:t>
            </w:r>
          </w:p>
          <w:p w:rsidR="00B52E1B" w:rsidRPr="00C8251A" w:rsidRDefault="00B52E1B" w:rsidP="00B52E1B">
            <w:pPr>
              <w:rPr>
                <w:lang w:val="uk-UA"/>
              </w:rPr>
            </w:pPr>
            <w:r w:rsidRPr="00C8251A">
              <w:rPr>
                <w:lang w:val="uk-UA"/>
              </w:rPr>
              <w:t xml:space="preserve">Контроль самостійної роботи: реферат-10 б, презентація -10 б, </w:t>
            </w:r>
          </w:p>
          <w:p w:rsidR="00B52E1B" w:rsidRPr="00C8251A" w:rsidRDefault="00B52E1B" w:rsidP="00B52E1B">
            <w:pPr>
              <w:pStyle w:val="TableParagraph"/>
              <w:tabs>
                <w:tab w:val="left" w:pos="878"/>
                <w:tab w:val="left" w:pos="1386"/>
              </w:tabs>
              <w:jc w:val="both"/>
              <w:rPr>
                <w:sz w:val="24"/>
                <w:szCs w:val="24"/>
              </w:rPr>
            </w:pPr>
            <w:r w:rsidRPr="00C8251A">
              <w:rPr>
                <w:sz w:val="24"/>
                <w:szCs w:val="24"/>
              </w:rPr>
              <w:t>Тестування – 10 б</w:t>
            </w:r>
          </w:p>
          <w:p w:rsidR="00B52E1B" w:rsidRPr="00C8251A" w:rsidRDefault="00B52E1B" w:rsidP="00B52E1B">
            <w:pPr>
              <w:pStyle w:val="TableParagraph"/>
              <w:tabs>
                <w:tab w:val="left" w:pos="878"/>
                <w:tab w:val="left" w:pos="1386"/>
              </w:tabs>
              <w:jc w:val="both"/>
              <w:rPr>
                <w:sz w:val="24"/>
                <w:szCs w:val="24"/>
              </w:rPr>
            </w:pPr>
          </w:p>
          <w:p w:rsidR="008768E2" w:rsidRPr="00C8251A" w:rsidRDefault="008768E2" w:rsidP="002C0854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8768E2" w:rsidRPr="00C8251A" w:rsidRDefault="008768E2" w:rsidP="002C0854">
            <w:pPr>
              <w:jc w:val="center"/>
              <w:rPr>
                <w:lang w:val="uk-UA"/>
              </w:rPr>
            </w:pPr>
            <w:r w:rsidRPr="00C8251A">
              <w:rPr>
                <w:lang w:val="uk-UA"/>
              </w:rPr>
              <w:t>5тиждень</w:t>
            </w:r>
          </w:p>
        </w:tc>
      </w:tr>
      <w:tr w:rsidR="008768E2" w:rsidRPr="00C8251A" w:rsidTr="002C0854">
        <w:tc>
          <w:tcPr>
            <w:tcW w:w="3227" w:type="dxa"/>
            <w:shd w:val="clear" w:color="auto" w:fill="auto"/>
          </w:tcPr>
          <w:p w:rsidR="00AB40FE" w:rsidRPr="00C8251A" w:rsidRDefault="008768E2" w:rsidP="00AB40FE">
            <w:pPr>
              <w:rPr>
                <w:bCs/>
                <w:color w:val="000000"/>
                <w:lang w:val="uk-UA"/>
              </w:rPr>
            </w:pPr>
            <w:r w:rsidRPr="00C8251A">
              <w:rPr>
                <w:b/>
                <w:szCs w:val="28"/>
                <w:lang w:val="uk-UA"/>
              </w:rPr>
              <w:lastRenderedPageBreak/>
              <w:t>Тема 6.</w:t>
            </w:r>
            <w:r w:rsidRPr="00C8251A">
              <w:rPr>
                <w:szCs w:val="28"/>
                <w:lang w:val="uk-UA"/>
              </w:rPr>
              <w:t xml:space="preserve"> </w:t>
            </w:r>
            <w:r w:rsidR="00AB40FE" w:rsidRPr="00C8251A">
              <w:rPr>
                <w:bCs/>
                <w:color w:val="000000"/>
                <w:lang w:val="uk-UA"/>
              </w:rPr>
              <w:t>Самопрезентації, маркетологія та менеджмент професійної діяльності психолога.</w:t>
            </w:r>
          </w:p>
          <w:p w:rsidR="00AB40FE" w:rsidRPr="00C8251A" w:rsidRDefault="00AB40FE" w:rsidP="00AB40FE">
            <w:pPr>
              <w:rPr>
                <w:bCs/>
                <w:color w:val="000000"/>
                <w:lang w:val="uk-UA"/>
              </w:rPr>
            </w:pPr>
            <w:r w:rsidRPr="00C8251A">
              <w:rPr>
                <w:bCs/>
                <w:color w:val="000000"/>
                <w:lang w:val="uk-UA"/>
              </w:rPr>
              <w:t>Конкурентоспроможні форми приватних професійних послуг.</w:t>
            </w:r>
          </w:p>
          <w:p w:rsidR="008768E2" w:rsidRPr="00C8251A" w:rsidRDefault="008768E2" w:rsidP="002C0854">
            <w:pPr>
              <w:rPr>
                <w:szCs w:val="28"/>
                <w:lang w:val="uk-UA"/>
              </w:rPr>
            </w:pPr>
            <w:r w:rsidRPr="00C8251A">
              <w:rPr>
                <w:szCs w:val="28"/>
                <w:lang w:val="uk-UA"/>
              </w:rPr>
              <w:t>.</w:t>
            </w:r>
          </w:p>
          <w:p w:rsidR="008768E2" w:rsidRPr="00C8251A" w:rsidRDefault="008768E2" w:rsidP="002C0854">
            <w:pPr>
              <w:rPr>
                <w:b/>
                <w:lang w:val="uk-UA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8768E2" w:rsidRPr="00C8251A" w:rsidRDefault="008768E2" w:rsidP="002C0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4"/>
                <w:i w:val="0"/>
                <w:color w:val="auto"/>
                <w:lang w:val="uk-UA"/>
              </w:rPr>
            </w:pPr>
            <w:r w:rsidRPr="00C8251A">
              <w:rPr>
                <w:rStyle w:val="a4"/>
                <w:i w:val="0"/>
                <w:color w:val="auto"/>
                <w:lang w:val="uk-UA"/>
              </w:rPr>
              <w:t>Лекція</w:t>
            </w:r>
          </w:p>
        </w:tc>
        <w:tc>
          <w:tcPr>
            <w:tcW w:w="3543" w:type="dxa"/>
            <w:gridSpan w:val="4"/>
            <w:shd w:val="clear" w:color="auto" w:fill="auto"/>
          </w:tcPr>
          <w:p w:rsidR="00CA2867" w:rsidRPr="00C8251A" w:rsidRDefault="00391564" w:rsidP="00CA2867">
            <w:pPr>
              <w:spacing w:after="160" w:line="256" w:lineRule="auto"/>
              <w:rPr>
                <w:bCs/>
                <w:spacing w:val="-15"/>
              </w:rPr>
            </w:pPr>
            <w:proofErr w:type="spellStart"/>
            <w:r w:rsidRPr="00C8251A">
              <w:rPr>
                <w:lang w:val="uk-UA"/>
              </w:rPr>
              <w:t>Таланов</w:t>
            </w:r>
            <w:proofErr w:type="spellEnd"/>
            <w:r w:rsidRPr="00C8251A">
              <w:rPr>
                <w:lang w:val="uk-UA"/>
              </w:rPr>
              <w:t xml:space="preserve"> В. Л., </w:t>
            </w:r>
            <w:proofErr w:type="spellStart"/>
            <w:r w:rsidRPr="00C8251A">
              <w:rPr>
                <w:lang w:val="uk-UA"/>
              </w:rPr>
              <w:t>Малкина-Пых</w:t>
            </w:r>
            <w:proofErr w:type="spellEnd"/>
            <w:r w:rsidRPr="00C8251A">
              <w:rPr>
                <w:lang w:val="uk-UA"/>
              </w:rPr>
              <w:t xml:space="preserve"> И. Г. </w:t>
            </w:r>
            <w:proofErr w:type="spellStart"/>
            <w:r w:rsidRPr="00C8251A">
              <w:rPr>
                <w:lang w:val="uk-UA"/>
              </w:rPr>
              <w:t>Справочник</w:t>
            </w:r>
            <w:proofErr w:type="spellEnd"/>
            <w:r w:rsidRPr="00C8251A">
              <w:rPr>
                <w:lang w:val="uk-UA"/>
              </w:rPr>
              <w:t xml:space="preserve"> </w:t>
            </w:r>
            <w:proofErr w:type="spellStart"/>
            <w:r w:rsidRPr="00C8251A">
              <w:rPr>
                <w:lang w:val="uk-UA"/>
              </w:rPr>
              <w:t>практического</w:t>
            </w:r>
            <w:proofErr w:type="spellEnd"/>
            <w:r w:rsidRPr="00C8251A">
              <w:rPr>
                <w:lang w:val="uk-UA"/>
              </w:rPr>
              <w:t xml:space="preserve"> психолога. – СПб.: Сова, М.: ЭКСМО, 2004. – 928 с.</w:t>
            </w:r>
            <w:r w:rsidR="00CA2867" w:rsidRPr="00C8251A">
              <w:rPr>
                <w:bCs/>
                <w:spacing w:val="-15"/>
              </w:rPr>
              <w:t xml:space="preserve"> Сидоренко Е. В. Технологии создания </w:t>
            </w:r>
            <w:proofErr w:type="gramStart"/>
            <w:r w:rsidR="00CA2867" w:rsidRPr="00C8251A">
              <w:rPr>
                <w:bCs/>
                <w:spacing w:val="-15"/>
              </w:rPr>
              <w:t>тренингов .</w:t>
            </w:r>
            <w:proofErr w:type="gramEnd"/>
            <w:r w:rsidR="00CA2867" w:rsidRPr="00C8251A">
              <w:rPr>
                <w:bCs/>
                <w:spacing w:val="-15"/>
              </w:rPr>
              <w:t xml:space="preserve"> </w:t>
            </w:r>
            <w:proofErr w:type="spellStart"/>
            <w:r w:rsidR="00CA2867" w:rsidRPr="00C8251A">
              <w:rPr>
                <w:bCs/>
                <w:spacing w:val="-15"/>
              </w:rPr>
              <w:t>Ое</w:t>
            </w:r>
            <w:proofErr w:type="spellEnd"/>
            <w:r w:rsidR="00CA2867" w:rsidRPr="00C8251A">
              <w:rPr>
                <w:bCs/>
                <w:spacing w:val="-15"/>
              </w:rPr>
              <w:t xml:space="preserve"> </w:t>
            </w:r>
            <w:proofErr w:type="spellStart"/>
            <w:r w:rsidR="00CA2867" w:rsidRPr="00C8251A">
              <w:rPr>
                <w:bCs/>
                <w:spacing w:val="-15"/>
              </w:rPr>
              <w:t>замисла</w:t>
            </w:r>
            <w:proofErr w:type="spellEnd"/>
            <w:r w:rsidR="00CA2867" w:rsidRPr="00C8251A">
              <w:rPr>
                <w:bCs/>
                <w:spacing w:val="-15"/>
              </w:rPr>
              <w:t xml:space="preserve"> к результату-СПб: «Речь», 2007 336с. </w:t>
            </w:r>
            <w:hyperlink r:id="rId6" w:history="1">
              <w:r w:rsidR="00CA2867" w:rsidRPr="00C8251A">
                <w:rPr>
                  <w:rStyle w:val="aa"/>
                  <w:bCs/>
                  <w:spacing w:val="-15"/>
                </w:rPr>
                <w:t>https://www.psyoffice.ru</w:t>
              </w:r>
            </w:hyperlink>
          </w:p>
          <w:p w:rsidR="00CA2867" w:rsidRPr="00C8251A" w:rsidRDefault="00CA2867" w:rsidP="00CA2867">
            <w:pPr>
              <w:spacing w:after="160" w:line="256" w:lineRule="auto"/>
            </w:pPr>
            <w:proofErr w:type="spellStart"/>
            <w:r w:rsidRPr="00C8251A">
              <w:t>МілютінаК.Л.Теорія</w:t>
            </w:r>
            <w:proofErr w:type="spellEnd"/>
            <w:r w:rsidRPr="00C8251A">
              <w:t xml:space="preserve"> і практика </w:t>
            </w:r>
            <w:proofErr w:type="spellStart"/>
            <w:r w:rsidRPr="00C8251A">
              <w:t>психологічного</w:t>
            </w:r>
            <w:proofErr w:type="spellEnd"/>
            <w:r w:rsidRPr="00C8251A">
              <w:t xml:space="preserve"> </w:t>
            </w:r>
            <w:proofErr w:type="spellStart"/>
            <w:r w:rsidRPr="00C8251A">
              <w:t>тренінгу</w:t>
            </w:r>
            <w:proofErr w:type="spellEnd"/>
            <w:r w:rsidRPr="00C8251A">
              <w:t xml:space="preserve">. </w:t>
            </w:r>
            <w:proofErr w:type="spellStart"/>
            <w:r w:rsidRPr="00C8251A">
              <w:t>Навч</w:t>
            </w:r>
            <w:proofErr w:type="spellEnd"/>
            <w:r w:rsidRPr="00C8251A">
              <w:t xml:space="preserve"> </w:t>
            </w:r>
            <w:proofErr w:type="spellStart"/>
            <w:r w:rsidRPr="00C8251A">
              <w:t>посібник</w:t>
            </w:r>
            <w:proofErr w:type="spellEnd"/>
            <w:r w:rsidRPr="00C8251A">
              <w:t xml:space="preserve"> К.: МАУП 2004, 192с. </w:t>
            </w:r>
            <w:hyperlink r:id="rId7" w:history="1">
              <w:r w:rsidRPr="00C8251A">
                <w:rPr>
                  <w:rStyle w:val="aa"/>
                </w:rPr>
                <w:t>https://subject.com.ua</w:t>
              </w:r>
            </w:hyperlink>
          </w:p>
          <w:p w:rsidR="00CA2867" w:rsidRPr="00C8251A" w:rsidRDefault="00CA2867" w:rsidP="00CA2867">
            <w:pPr>
              <w:spacing w:after="160" w:line="256" w:lineRule="auto"/>
            </w:pPr>
            <w:r w:rsidRPr="00C8251A">
              <w:t xml:space="preserve">Курило Ю. Дизайн тренингов </w:t>
            </w:r>
            <w:hyperlink r:id="rId8" w:history="1">
              <w:r w:rsidRPr="00C8251A">
                <w:rPr>
                  <w:rStyle w:val="aa"/>
                </w:rPr>
                <w:t>https://books.google.com.ua</w:t>
              </w:r>
            </w:hyperlink>
          </w:p>
          <w:p w:rsidR="00CA2867" w:rsidRPr="00C8251A" w:rsidRDefault="00CA2867" w:rsidP="00CA2867">
            <w:pPr>
              <w:spacing w:after="160" w:line="256" w:lineRule="auto"/>
            </w:pPr>
            <w:r w:rsidRPr="00C8251A">
              <w:rPr>
                <w:color w:val="000000"/>
              </w:rPr>
              <w:t xml:space="preserve">Технология </w:t>
            </w:r>
            <w:proofErr w:type="spellStart"/>
            <w:r w:rsidRPr="00C8251A">
              <w:rPr>
                <w:color w:val="000000"/>
              </w:rPr>
              <w:t>тренінгу</w:t>
            </w:r>
            <w:proofErr w:type="spellEnd"/>
            <w:r w:rsidRPr="00C8251A">
              <w:rPr>
                <w:color w:val="000000"/>
              </w:rPr>
              <w:t xml:space="preserve">. За </w:t>
            </w:r>
            <w:proofErr w:type="spellStart"/>
            <w:r w:rsidRPr="00C8251A">
              <w:rPr>
                <w:color w:val="000000"/>
              </w:rPr>
              <w:t>заг</w:t>
            </w:r>
            <w:proofErr w:type="spellEnd"/>
            <w:r w:rsidRPr="00C8251A">
              <w:rPr>
                <w:color w:val="000000"/>
              </w:rPr>
              <w:t xml:space="preserve">. ред. С. Максименко. </w:t>
            </w:r>
            <w:proofErr w:type="spellStart"/>
            <w:r w:rsidRPr="00C8251A">
              <w:rPr>
                <w:color w:val="000000"/>
              </w:rPr>
              <w:t>Главник</w:t>
            </w:r>
            <w:proofErr w:type="spellEnd"/>
            <w:r w:rsidRPr="00C8251A">
              <w:rPr>
                <w:color w:val="000000"/>
              </w:rPr>
              <w:t xml:space="preserve"> О., </w:t>
            </w:r>
            <w:proofErr w:type="spellStart"/>
            <w:r w:rsidRPr="00C8251A">
              <w:rPr>
                <w:color w:val="000000"/>
              </w:rPr>
              <w:t>Бевз</w:t>
            </w:r>
            <w:proofErr w:type="spellEnd"/>
            <w:r w:rsidRPr="00C8251A">
              <w:rPr>
                <w:color w:val="000000"/>
              </w:rPr>
              <w:t xml:space="preserve"> Г. — К.: </w:t>
            </w:r>
            <w:proofErr w:type="spellStart"/>
            <w:r w:rsidRPr="00C8251A">
              <w:rPr>
                <w:color w:val="000000"/>
              </w:rPr>
              <w:t>Главник</w:t>
            </w:r>
            <w:proofErr w:type="spellEnd"/>
            <w:r w:rsidRPr="00C8251A">
              <w:rPr>
                <w:color w:val="000000"/>
              </w:rPr>
              <w:t>, 2005. — 112 с.</w:t>
            </w:r>
          </w:p>
          <w:p w:rsidR="00391564" w:rsidRPr="00C8251A" w:rsidRDefault="00391564" w:rsidP="00CA2867">
            <w:pPr>
              <w:jc w:val="both"/>
              <w:rPr>
                <w:lang w:val="uk-UA"/>
              </w:rPr>
            </w:pPr>
          </w:p>
          <w:p w:rsidR="008768E2" w:rsidRPr="00C8251A" w:rsidRDefault="008768E2" w:rsidP="00AB40FE">
            <w:pPr>
              <w:ind w:left="142"/>
              <w:jc w:val="both"/>
              <w:rPr>
                <w:lang w:val="uk-UA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:rsidR="001E7DAE" w:rsidRPr="00C8251A" w:rsidRDefault="001E7DAE" w:rsidP="001E7DAE">
            <w:pPr>
              <w:rPr>
                <w:bCs/>
                <w:color w:val="000000"/>
                <w:lang w:val="uk-UA"/>
              </w:rPr>
            </w:pPr>
            <w:r w:rsidRPr="00C8251A">
              <w:rPr>
                <w:bCs/>
                <w:color w:val="000000"/>
                <w:lang w:val="uk-UA"/>
              </w:rPr>
              <w:t>Маркетологія та менеджмент професійної діяльності психолога.</w:t>
            </w:r>
          </w:p>
          <w:p w:rsidR="008768E2" w:rsidRPr="00C8251A" w:rsidRDefault="008768E2" w:rsidP="00AB40FE">
            <w:pPr>
              <w:jc w:val="both"/>
              <w:rPr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:rsidR="00B52E1B" w:rsidRPr="00C8251A" w:rsidRDefault="00B52E1B" w:rsidP="00B52E1B">
            <w:pPr>
              <w:pStyle w:val="TableParagraph"/>
              <w:tabs>
                <w:tab w:val="left" w:pos="878"/>
                <w:tab w:val="left" w:pos="1386"/>
              </w:tabs>
              <w:jc w:val="both"/>
              <w:rPr>
                <w:sz w:val="24"/>
                <w:szCs w:val="24"/>
              </w:rPr>
            </w:pPr>
            <w:r w:rsidRPr="00C8251A">
              <w:rPr>
                <w:sz w:val="24"/>
                <w:szCs w:val="24"/>
              </w:rPr>
              <w:t>Усне та письмове опитування відповіді - 5 б (участь у груповій дискусії -10б)</w:t>
            </w:r>
          </w:p>
          <w:p w:rsidR="00B52E1B" w:rsidRPr="00C8251A" w:rsidRDefault="00B52E1B" w:rsidP="00B52E1B">
            <w:pPr>
              <w:rPr>
                <w:lang w:val="uk-UA"/>
              </w:rPr>
            </w:pPr>
            <w:r w:rsidRPr="00C8251A">
              <w:rPr>
                <w:lang w:val="uk-UA"/>
              </w:rPr>
              <w:t xml:space="preserve">Контроль самостійної роботи: реферат-10 б, презентація -10 б, </w:t>
            </w:r>
          </w:p>
          <w:p w:rsidR="00B52E1B" w:rsidRPr="00C8251A" w:rsidRDefault="00B52E1B" w:rsidP="00B52E1B">
            <w:pPr>
              <w:pStyle w:val="TableParagraph"/>
              <w:tabs>
                <w:tab w:val="left" w:pos="878"/>
                <w:tab w:val="left" w:pos="1386"/>
              </w:tabs>
              <w:jc w:val="both"/>
              <w:rPr>
                <w:sz w:val="24"/>
                <w:szCs w:val="24"/>
              </w:rPr>
            </w:pPr>
            <w:r w:rsidRPr="00C8251A">
              <w:rPr>
                <w:sz w:val="24"/>
                <w:szCs w:val="24"/>
              </w:rPr>
              <w:t>Тестування – 10 б</w:t>
            </w:r>
          </w:p>
          <w:p w:rsidR="00B52E1B" w:rsidRPr="00C8251A" w:rsidRDefault="00B52E1B" w:rsidP="00B52E1B">
            <w:pPr>
              <w:pStyle w:val="TableParagraph"/>
              <w:tabs>
                <w:tab w:val="left" w:pos="878"/>
                <w:tab w:val="left" w:pos="1386"/>
              </w:tabs>
              <w:jc w:val="both"/>
              <w:rPr>
                <w:sz w:val="24"/>
                <w:szCs w:val="24"/>
              </w:rPr>
            </w:pPr>
          </w:p>
          <w:p w:rsidR="008768E2" w:rsidRPr="00C8251A" w:rsidRDefault="008768E2" w:rsidP="002C0854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8768E2" w:rsidRPr="00C8251A" w:rsidRDefault="008768E2" w:rsidP="002C0854">
            <w:pPr>
              <w:jc w:val="center"/>
              <w:rPr>
                <w:lang w:val="uk-UA"/>
              </w:rPr>
            </w:pPr>
            <w:r w:rsidRPr="00C8251A">
              <w:rPr>
                <w:lang w:val="uk-UA"/>
              </w:rPr>
              <w:t>6 тиждень</w:t>
            </w:r>
          </w:p>
        </w:tc>
      </w:tr>
      <w:tr w:rsidR="008768E2" w:rsidRPr="00C8251A" w:rsidTr="002C0854">
        <w:tc>
          <w:tcPr>
            <w:tcW w:w="3227" w:type="dxa"/>
            <w:shd w:val="clear" w:color="auto" w:fill="auto"/>
          </w:tcPr>
          <w:p w:rsidR="008768E2" w:rsidRPr="00C8251A" w:rsidRDefault="008768E2" w:rsidP="002C0854">
            <w:pPr>
              <w:rPr>
                <w:color w:val="000000"/>
                <w:lang w:val="uk-UA"/>
              </w:rPr>
            </w:pPr>
            <w:r w:rsidRPr="00C8251A">
              <w:rPr>
                <w:b/>
                <w:szCs w:val="28"/>
                <w:lang w:val="uk-UA"/>
              </w:rPr>
              <w:t xml:space="preserve">Тема 7. </w:t>
            </w:r>
            <w:r w:rsidR="00AB40FE" w:rsidRPr="00C8251A">
              <w:rPr>
                <w:b/>
                <w:lang w:val="uk-UA"/>
              </w:rPr>
              <w:t xml:space="preserve">Тема 7. </w:t>
            </w:r>
            <w:r w:rsidR="00AB40FE" w:rsidRPr="00C8251A">
              <w:rPr>
                <w:bCs/>
                <w:color w:val="000000"/>
                <w:lang w:val="uk-UA"/>
              </w:rPr>
              <w:t>Основні професійні техніки у консультуванні. Контакт і контракт з клієнтом. Перша консультація. Особливості роботи з дітьми</w:t>
            </w:r>
            <w:r w:rsidR="00AB40FE" w:rsidRPr="00C8251A"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8768E2" w:rsidRPr="00C8251A" w:rsidRDefault="008768E2" w:rsidP="002C0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4"/>
                <w:i w:val="0"/>
                <w:color w:val="auto"/>
                <w:lang w:val="uk-UA"/>
              </w:rPr>
            </w:pPr>
            <w:r w:rsidRPr="00C8251A">
              <w:rPr>
                <w:rStyle w:val="a4"/>
                <w:i w:val="0"/>
                <w:color w:val="auto"/>
                <w:lang w:val="uk-UA"/>
              </w:rPr>
              <w:t>Лекція</w:t>
            </w:r>
          </w:p>
        </w:tc>
        <w:tc>
          <w:tcPr>
            <w:tcW w:w="3543" w:type="dxa"/>
            <w:gridSpan w:val="4"/>
            <w:shd w:val="clear" w:color="auto" w:fill="auto"/>
          </w:tcPr>
          <w:p w:rsidR="008768E2" w:rsidRPr="00C8251A" w:rsidRDefault="008768E2" w:rsidP="002C0854">
            <w:pPr>
              <w:ind w:left="142"/>
              <w:jc w:val="both"/>
              <w:rPr>
                <w:lang w:val="uk-UA"/>
              </w:rPr>
            </w:pPr>
            <w:proofErr w:type="spellStart"/>
            <w:r w:rsidRPr="00C8251A">
              <w:rPr>
                <w:lang w:val="uk-UA"/>
              </w:rPr>
              <w:t>Кочюнас</w:t>
            </w:r>
            <w:proofErr w:type="spellEnd"/>
            <w:r w:rsidRPr="00C8251A">
              <w:rPr>
                <w:lang w:val="uk-UA"/>
              </w:rPr>
              <w:t xml:space="preserve"> Р. </w:t>
            </w:r>
            <w:proofErr w:type="spellStart"/>
            <w:r w:rsidRPr="00C8251A">
              <w:rPr>
                <w:lang w:val="uk-UA"/>
              </w:rPr>
              <w:t>Психологическое</w:t>
            </w:r>
            <w:proofErr w:type="spellEnd"/>
            <w:r w:rsidRPr="00C8251A">
              <w:rPr>
                <w:lang w:val="uk-UA"/>
              </w:rPr>
              <w:t xml:space="preserve"> </w:t>
            </w:r>
            <w:proofErr w:type="spellStart"/>
            <w:r w:rsidRPr="00C8251A">
              <w:rPr>
                <w:lang w:val="uk-UA"/>
              </w:rPr>
              <w:t>консультирование</w:t>
            </w:r>
            <w:proofErr w:type="spellEnd"/>
            <w:r w:rsidRPr="00C8251A">
              <w:rPr>
                <w:lang w:val="uk-UA"/>
              </w:rPr>
              <w:t xml:space="preserve"> и </w:t>
            </w:r>
            <w:proofErr w:type="spellStart"/>
            <w:r w:rsidRPr="00C8251A">
              <w:rPr>
                <w:lang w:val="uk-UA"/>
              </w:rPr>
              <w:t>групповая</w:t>
            </w:r>
            <w:proofErr w:type="spellEnd"/>
            <w:r w:rsidRPr="00C8251A">
              <w:rPr>
                <w:lang w:val="uk-UA"/>
              </w:rPr>
              <w:t xml:space="preserve"> </w:t>
            </w:r>
            <w:proofErr w:type="spellStart"/>
            <w:r w:rsidRPr="00C8251A">
              <w:rPr>
                <w:lang w:val="uk-UA"/>
              </w:rPr>
              <w:t>психотерапия</w:t>
            </w:r>
            <w:proofErr w:type="spellEnd"/>
            <w:r w:rsidRPr="00C8251A">
              <w:rPr>
                <w:lang w:val="uk-UA"/>
              </w:rPr>
              <w:t xml:space="preserve">. – М.: </w:t>
            </w:r>
            <w:proofErr w:type="spellStart"/>
            <w:r w:rsidRPr="00C8251A">
              <w:rPr>
                <w:lang w:val="uk-UA"/>
              </w:rPr>
              <w:t>Академический</w:t>
            </w:r>
            <w:proofErr w:type="spellEnd"/>
            <w:r w:rsidRPr="00C8251A">
              <w:rPr>
                <w:lang w:val="uk-UA"/>
              </w:rPr>
              <w:t xml:space="preserve"> проект; </w:t>
            </w:r>
            <w:proofErr w:type="spellStart"/>
            <w:r w:rsidRPr="00C8251A">
              <w:rPr>
                <w:lang w:val="uk-UA"/>
              </w:rPr>
              <w:t>Трикста</w:t>
            </w:r>
            <w:proofErr w:type="spellEnd"/>
            <w:r w:rsidRPr="00C8251A">
              <w:rPr>
                <w:lang w:val="uk-UA"/>
              </w:rPr>
              <w:t>, 2004. – 464 с.</w:t>
            </w:r>
          </w:p>
          <w:p w:rsidR="008768E2" w:rsidRPr="00C8251A" w:rsidRDefault="008768E2" w:rsidP="002C0854">
            <w:pPr>
              <w:rPr>
                <w:lang w:val="uk-UA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:rsidR="008768E2" w:rsidRPr="00C8251A" w:rsidRDefault="008768E2" w:rsidP="00AB40FE">
            <w:pPr>
              <w:rPr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:rsidR="00B52E1B" w:rsidRPr="00C8251A" w:rsidRDefault="00B52E1B" w:rsidP="00B52E1B">
            <w:pPr>
              <w:pStyle w:val="TableParagraph"/>
              <w:tabs>
                <w:tab w:val="left" w:pos="878"/>
                <w:tab w:val="left" w:pos="1386"/>
              </w:tabs>
              <w:jc w:val="both"/>
              <w:rPr>
                <w:sz w:val="24"/>
                <w:szCs w:val="24"/>
              </w:rPr>
            </w:pPr>
            <w:r w:rsidRPr="00C8251A">
              <w:rPr>
                <w:sz w:val="24"/>
                <w:szCs w:val="24"/>
              </w:rPr>
              <w:t>Усне та письмове опитування відповіді - 5 б (участь у груповій дискусії -10б)</w:t>
            </w:r>
          </w:p>
          <w:p w:rsidR="00B52E1B" w:rsidRPr="00C8251A" w:rsidRDefault="00B52E1B" w:rsidP="00B52E1B">
            <w:pPr>
              <w:rPr>
                <w:lang w:val="uk-UA"/>
              </w:rPr>
            </w:pPr>
            <w:r w:rsidRPr="00C8251A">
              <w:rPr>
                <w:lang w:val="uk-UA"/>
              </w:rPr>
              <w:t xml:space="preserve">Контроль самостійної роботи: реферат-10 б, презентація -10 б, тренінгове заняття - 15б </w:t>
            </w:r>
          </w:p>
          <w:p w:rsidR="00B52E1B" w:rsidRPr="00C8251A" w:rsidRDefault="00B52E1B" w:rsidP="00B52E1B">
            <w:pPr>
              <w:pStyle w:val="TableParagraph"/>
              <w:tabs>
                <w:tab w:val="left" w:pos="878"/>
                <w:tab w:val="left" w:pos="1386"/>
              </w:tabs>
              <w:jc w:val="both"/>
              <w:rPr>
                <w:sz w:val="24"/>
                <w:szCs w:val="24"/>
              </w:rPr>
            </w:pPr>
            <w:r w:rsidRPr="00C8251A">
              <w:rPr>
                <w:sz w:val="24"/>
                <w:szCs w:val="24"/>
              </w:rPr>
              <w:t>Тестування – 10 б</w:t>
            </w:r>
          </w:p>
          <w:p w:rsidR="00B52E1B" w:rsidRPr="00C8251A" w:rsidRDefault="00B52E1B" w:rsidP="00B52E1B">
            <w:pPr>
              <w:pStyle w:val="TableParagraph"/>
              <w:jc w:val="both"/>
              <w:rPr>
                <w:sz w:val="24"/>
                <w:szCs w:val="24"/>
              </w:rPr>
            </w:pPr>
            <w:r w:rsidRPr="00C8251A">
              <w:rPr>
                <w:sz w:val="24"/>
                <w:szCs w:val="24"/>
              </w:rPr>
              <w:lastRenderedPageBreak/>
              <w:t>Контрольна робота–10 б</w:t>
            </w:r>
          </w:p>
          <w:p w:rsidR="008768E2" w:rsidRPr="00C8251A" w:rsidRDefault="008768E2" w:rsidP="00B52E1B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8768E2" w:rsidRPr="00C8251A" w:rsidRDefault="008768E2" w:rsidP="002C0854">
            <w:pPr>
              <w:jc w:val="center"/>
              <w:rPr>
                <w:lang w:val="uk-UA"/>
              </w:rPr>
            </w:pPr>
            <w:r w:rsidRPr="00C8251A">
              <w:rPr>
                <w:lang w:val="uk-UA"/>
              </w:rPr>
              <w:lastRenderedPageBreak/>
              <w:t>7 тиждень</w:t>
            </w:r>
          </w:p>
        </w:tc>
      </w:tr>
      <w:tr w:rsidR="008768E2" w:rsidRPr="00C8251A" w:rsidTr="002C0854">
        <w:tc>
          <w:tcPr>
            <w:tcW w:w="3227" w:type="dxa"/>
            <w:shd w:val="clear" w:color="auto" w:fill="auto"/>
          </w:tcPr>
          <w:p w:rsidR="008768E2" w:rsidRPr="00C8251A" w:rsidRDefault="008768E2" w:rsidP="002C0854">
            <w:pPr>
              <w:rPr>
                <w:lang w:val="uk-UA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8768E2" w:rsidRPr="00C8251A" w:rsidRDefault="008768E2" w:rsidP="002C0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4"/>
                <w:i w:val="0"/>
                <w:lang w:val="uk-UA"/>
              </w:rPr>
            </w:pPr>
          </w:p>
        </w:tc>
        <w:tc>
          <w:tcPr>
            <w:tcW w:w="3543" w:type="dxa"/>
            <w:gridSpan w:val="4"/>
            <w:shd w:val="clear" w:color="auto" w:fill="auto"/>
          </w:tcPr>
          <w:p w:rsidR="008768E2" w:rsidRPr="00C8251A" w:rsidRDefault="008768E2" w:rsidP="002C0854">
            <w:pPr>
              <w:rPr>
                <w:lang w:val="uk-UA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:rsidR="008768E2" w:rsidRPr="00C8251A" w:rsidRDefault="008768E2" w:rsidP="002C0854">
            <w:pPr>
              <w:jc w:val="center"/>
              <w:rPr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:rsidR="008768E2" w:rsidRPr="00C8251A" w:rsidRDefault="008768E2" w:rsidP="002C0854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8768E2" w:rsidRPr="00C8251A" w:rsidRDefault="008768E2" w:rsidP="002C0854">
            <w:pPr>
              <w:jc w:val="center"/>
              <w:rPr>
                <w:lang w:val="uk-UA"/>
              </w:rPr>
            </w:pPr>
          </w:p>
        </w:tc>
      </w:tr>
      <w:tr w:rsidR="008768E2" w:rsidRPr="00C8251A" w:rsidTr="002C0854">
        <w:tc>
          <w:tcPr>
            <w:tcW w:w="14992" w:type="dxa"/>
            <w:gridSpan w:val="12"/>
            <w:shd w:val="clear" w:color="auto" w:fill="auto"/>
          </w:tcPr>
          <w:p w:rsidR="008768E2" w:rsidRPr="00C8251A" w:rsidRDefault="008768E2" w:rsidP="002C0854">
            <w:pPr>
              <w:jc w:val="center"/>
              <w:rPr>
                <w:b/>
                <w:lang w:val="uk-UA"/>
              </w:rPr>
            </w:pPr>
            <w:r w:rsidRPr="00C8251A">
              <w:rPr>
                <w:b/>
                <w:lang w:val="uk-UA"/>
              </w:rPr>
              <w:t>Система оцінювання курсу</w:t>
            </w:r>
          </w:p>
        </w:tc>
      </w:tr>
      <w:tr w:rsidR="008768E2" w:rsidRPr="00C8251A" w:rsidTr="002C0854">
        <w:tc>
          <w:tcPr>
            <w:tcW w:w="14992" w:type="dxa"/>
            <w:gridSpan w:val="12"/>
            <w:shd w:val="clear" w:color="auto" w:fill="auto"/>
          </w:tcPr>
          <w:p w:rsidR="008768E2" w:rsidRPr="00C8251A" w:rsidRDefault="008768E2" w:rsidP="002C0854">
            <w:pPr>
              <w:pStyle w:val="TableParagraph"/>
              <w:tabs>
                <w:tab w:val="left" w:pos="878"/>
                <w:tab w:val="left" w:pos="1386"/>
              </w:tabs>
              <w:jc w:val="both"/>
              <w:rPr>
                <w:sz w:val="24"/>
                <w:szCs w:val="24"/>
              </w:rPr>
            </w:pPr>
          </w:p>
          <w:p w:rsidR="000F66AC" w:rsidRDefault="000F66AC" w:rsidP="000F66A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Оцінювання навчальних досягнень студентів за усіма видами навчальних робіт проводиться за поточним і підсумковим контролями. Поточний контроль знань студентів з навчальної дисципліни проводиться в усній та письмовій формі (опитування на семінарських заняттях, тестування, контрольна робота, самостійна робота). Підсумковий контроль здійснюється у формі двох тестувань за змістовими модулями.</w:t>
            </w:r>
          </w:p>
          <w:p w:rsidR="000F66AC" w:rsidRDefault="000F66AC" w:rsidP="000F66AC">
            <w:pPr>
              <w:widowControl w:val="0"/>
              <w:autoSpaceDE w:val="0"/>
              <w:autoSpaceDN w:val="0"/>
              <w:spacing w:after="42"/>
              <w:ind w:left="3179"/>
              <w:outlineLvl w:val="0"/>
              <w:rPr>
                <w:b/>
                <w:bCs/>
                <w:lang w:val="uk-UA" w:eastAsia="uk-UA" w:bidi="uk-UA"/>
              </w:rPr>
            </w:pPr>
          </w:p>
          <w:p w:rsidR="000F66AC" w:rsidRDefault="000F66AC" w:rsidP="000F66AC">
            <w:pPr>
              <w:widowControl w:val="0"/>
              <w:autoSpaceDE w:val="0"/>
              <w:autoSpaceDN w:val="0"/>
              <w:spacing w:after="42"/>
              <w:ind w:left="3179"/>
              <w:outlineLvl w:val="0"/>
              <w:rPr>
                <w:b/>
                <w:bCs/>
                <w:lang w:val="uk-UA" w:eastAsia="uk-UA" w:bidi="uk-UA"/>
              </w:rPr>
            </w:pPr>
            <w:r>
              <w:rPr>
                <w:b/>
                <w:bCs/>
                <w:lang w:val="uk-UA" w:eastAsia="uk-UA" w:bidi="uk-UA"/>
              </w:rPr>
              <w:t xml:space="preserve">                            Розподіл балів, що отримують студенти</w:t>
            </w:r>
          </w:p>
          <w:p w:rsidR="000F66AC" w:rsidRDefault="000F66AC" w:rsidP="000F66AC">
            <w:pPr>
              <w:widowControl w:val="0"/>
              <w:autoSpaceDE w:val="0"/>
              <w:autoSpaceDN w:val="0"/>
              <w:spacing w:after="42"/>
              <w:ind w:left="3179"/>
              <w:outlineLvl w:val="0"/>
              <w:rPr>
                <w:b/>
                <w:bCs/>
                <w:lang w:val="uk-UA" w:eastAsia="uk-UA" w:bidi="uk-UA"/>
              </w:rPr>
            </w:pPr>
          </w:p>
          <w:tbl>
            <w:tblPr>
              <w:tblW w:w="7725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97"/>
              <w:gridCol w:w="992"/>
              <w:gridCol w:w="1063"/>
              <w:gridCol w:w="719"/>
              <w:gridCol w:w="709"/>
              <w:gridCol w:w="568"/>
              <w:gridCol w:w="710"/>
              <w:gridCol w:w="1057"/>
              <w:gridCol w:w="710"/>
            </w:tblGrid>
            <w:tr w:rsidR="000F66AC" w:rsidTr="000F66AC">
              <w:trPr>
                <w:trHeight w:val="316"/>
                <w:jc w:val="center"/>
              </w:trPr>
              <w:tc>
                <w:tcPr>
                  <w:tcW w:w="7009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F66AC" w:rsidRDefault="000F66AC" w:rsidP="000F66AC">
                  <w:pPr>
                    <w:widowControl w:val="0"/>
                    <w:autoSpaceDE w:val="0"/>
                    <w:autoSpaceDN w:val="0"/>
                    <w:ind w:right="-3"/>
                    <w:jc w:val="center"/>
                    <w:rPr>
                      <w:szCs w:val="22"/>
                      <w:lang w:val="uk-UA" w:eastAsia="uk-UA" w:bidi="uk-UA"/>
                    </w:rPr>
                  </w:pPr>
                  <w:r>
                    <w:rPr>
                      <w:szCs w:val="22"/>
                      <w:lang w:val="uk-UA" w:eastAsia="uk-UA" w:bidi="uk-UA"/>
                    </w:rPr>
                    <w:t>Накопичення балів під час вивчення дисципліни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btLr"/>
                  <w:hideMark/>
                </w:tcPr>
                <w:p w:rsidR="000F66AC" w:rsidRDefault="000F66AC" w:rsidP="000F66AC">
                  <w:pPr>
                    <w:widowControl w:val="0"/>
                    <w:autoSpaceDE w:val="0"/>
                    <w:autoSpaceDN w:val="0"/>
                    <w:spacing w:before="111"/>
                    <w:ind w:left="280"/>
                    <w:rPr>
                      <w:b/>
                      <w:szCs w:val="22"/>
                      <w:lang w:val="uk-UA" w:eastAsia="uk-UA" w:bidi="uk-UA"/>
                    </w:rPr>
                  </w:pPr>
                  <w:r>
                    <w:rPr>
                      <w:b/>
                      <w:szCs w:val="22"/>
                      <w:lang w:val="uk-UA" w:eastAsia="uk-UA" w:bidi="uk-UA"/>
                    </w:rPr>
                    <w:t xml:space="preserve">Всього </w:t>
                  </w:r>
                </w:p>
              </w:tc>
            </w:tr>
            <w:tr w:rsidR="000F66AC" w:rsidTr="000F66AC">
              <w:trPr>
                <w:trHeight w:val="318"/>
                <w:jc w:val="center"/>
              </w:trPr>
              <w:tc>
                <w:tcPr>
                  <w:tcW w:w="3251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F66AC" w:rsidRDefault="000F66AC" w:rsidP="000F66AC">
                  <w:pPr>
                    <w:widowControl w:val="0"/>
                    <w:autoSpaceDE w:val="0"/>
                    <w:autoSpaceDN w:val="0"/>
                    <w:ind w:left="189"/>
                    <w:rPr>
                      <w:szCs w:val="22"/>
                      <w:lang w:val="uk-UA" w:eastAsia="uk-UA" w:bidi="uk-UA"/>
                    </w:rPr>
                  </w:pPr>
                  <w:r>
                    <w:rPr>
                      <w:szCs w:val="22"/>
                      <w:lang w:val="uk-UA" w:eastAsia="uk-UA" w:bidi="uk-UA"/>
                    </w:rPr>
                    <w:t>Змістовий модуль 1</w:t>
                  </w:r>
                </w:p>
              </w:tc>
              <w:tc>
                <w:tcPr>
                  <w:tcW w:w="3758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0F66AC" w:rsidRDefault="000F66AC" w:rsidP="000F66AC">
                  <w:pPr>
                    <w:widowControl w:val="0"/>
                    <w:autoSpaceDE w:val="0"/>
                    <w:autoSpaceDN w:val="0"/>
                    <w:jc w:val="center"/>
                    <w:rPr>
                      <w:szCs w:val="22"/>
                      <w:lang w:val="uk-UA" w:eastAsia="uk-UA" w:bidi="uk-UA"/>
                    </w:rPr>
                  </w:pPr>
                  <w:r>
                    <w:rPr>
                      <w:szCs w:val="22"/>
                      <w:lang w:val="uk-UA" w:eastAsia="uk-UA" w:bidi="uk-UA"/>
                    </w:rPr>
                    <w:t>Змістовий модуль 2</w:t>
                  </w:r>
                </w:p>
              </w:tc>
              <w:tc>
                <w:tcPr>
                  <w:tcW w:w="7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0F66AC" w:rsidRDefault="000F66AC" w:rsidP="000F66AC">
                  <w:pPr>
                    <w:rPr>
                      <w:b/>
                      <w:szCs w:val="22"/>
                      <w:lang w:val="uk-UA" w:eastAsia="uk-UA" w:bidi="uk-UA"/>
                    </w:rPr>
                  </w:pPr>
                </w:p>
              </w:tc>
            </w:tr>
            <w:tr w:rsidR="000F66AC" w:rsidTr="000F66AC">
              <w:trPr>
                <w:trHeight w:val="740"/>
                <w:jc w:val="center"/>
              </w:trPr>
              <w:tc>
                <w:tcPr>
                  <w:tcW w:w="11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F66AC" w:rsidRDefault="000F66AC" w:rsidP="000F66AC">
                  <w:pPr>
                    <w:widowControl w:val="0"/>
                    <w:autoSpaceDE w:val="0"/>
                    <w:autoSpaceDN w:val="0"/>
                    <w:ind w:left="221"/>
                    <w:rPr>
                      <w:szCs w:val="22"/>
                      <w:lang w:val="uk-UA" w:eastAsia="uk-UA" w:bidi="uk-UA"/>
                    </w:rPr>
                  </w:pPr>
                  <w:r>
                    <w:rPr>
                      <w:szCs w:val="22"/>
                      <w:lang w:val="uk-UA" w:eastAsia="uk-UA" w:bidi="uk-UA"/>
                    </w:rPr>
                    <w:t>Т1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F66AC" w:rsidRDefault="000F66AC" w:rsidP="000F66AC">
                  <w:pPr>
                    <w:widowControl w:val="0"/>
                    <w:autoSpaceDE w:val="0"/>
                    <w:autoSpaceDN w:val="0"/>
                    <w:ind w:left="148"/>
                    <w:rPr>
                      <w:szCs w:val="22"/>
                      <w:lang w:val="uk-UA" w:eastAsia="uk-UA" w:bidi="uk-UA"/>
                    </w:rPr>
                  </w:pPr>
                  <w:r>
                    <w:rPr>
                      <w:szCs w:val="22"/>
                      <w:lang w:val="uk-UA" w:eastAsia="uk-UA" w:bidi="uk-UA"/>
                    </w:rPr>
                    <w:t>Т2</w:t>
                  </w:r>
                </w:p>
              </w:tc>
              <w:tc>
                <w:tcPr>
                  <w:tcW w:w="10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6" w:space="0" w:color="000000"/>
                  </w:tcBorders>
                  <w:hideMark/>
                </w:tcPr>
                <w:p w:rsidR="000F66AC" w:rsidRDefault="000F66AC" w:rsidP="000F66AC">
                  <w:pPr>
                    <w:widowControl w:val="0"/>
                    <w:autoSpaceDE w:val="0"/>
                    <w:autoSpaceDN w:val="0"/>
                    <w:ind w:left="149"/>
                    <w:rPr>
                      <w:szCs w:val="22"/>
                      <w:lang w:val="uk-UA" w:eastAsia="uk-UA" w:bidi="uk-UA"/>
                    </w:rPr>
                  </w:pPr>
                  <w:r>
                    <w:rPr>
                      <w:szCs w:val="22"/>
                      <w:lang w:val="uk-UA" w:eastAsia="uk-UA" w:bidi="uk-UA"/>
                    </w:rPr>
                    <w:t>Т3</w:t>
                  </w:r>
                </w:p>
              </w:tc>
              <w:tc>
                <w:tcPr>
                  <w:tcW w:w="718" w:type="dxa"/>
                  <w:tcBorders>
                    <w:top w:val="single" w:sz="4" w:space="0" w:color="000000"/>
                    <w:left w:val="single" w:sz="6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F66AC" w:rsidRDefault="000F66AC" w:rsidP="000F66AC">
                  <w:pPr>
                    <w:widowControl w:val="0"/>
                    <w:autoSpaceDE w:val="0"/>
                    <w:autoSpaceDN w:val="0"/>
                    <w:ind w:left="144"/>
                    <w:rPr>
                      <w:szCs w:val="22"/>
                      <w:lang w:val="uk-UA" w:eastAsia="uk-UA" w:bidi="uk-UA"/>
                    </w:rPr>
                  </w:pPr>
                  <w:r>
                    <w:rPr>
                      <w:szCs w:val="22"/>
                      <w:lang w:val="uk-UA" w:eastAsia="uk-UA" w:bidi="uk-UA"/>
                    </w:rPr>
                    <w:t>Т4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0F66AC" w:rsidRDefault="000F66AC" w:rsidP="000F66AC">
                  <w:pPr>
                    <w:widowControl w:val="0"/>
                    <w:autoSpaceDE w:val="0"/>
                    <w:autoSpaceDN w:val="0"/>
                    <w:rPr>
                      <w:szCs w:val="22"/>
                      <w:lang w:val="uk-UA" w:eastAsia="uk-UA" w:bidi="uk-UA"/>
                    </w:rPr>
                  </w:pPr>
                  <w:r>
                    <w:rPr>
                      <w:szCs w:val="22"/>
                      <w:lang w:val="uk-UA" w:eastAsia="uk-UA" w:bidi="uk-UA"/>
                    </w:rPr>
                    <w:t>Т5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F66AC" w:rsidRDefault="000F66AC" w:rsidP="000F66AC">
                  <w:pPr>
                    <w:widowControl w:val="0"/>
                    <w:autoSpaceDE w:val="0"/>
                    <w:autoSpaceDN w:val="0"/>
                    <w:rPr>
                      <w:szCs w:val="22"/>
                      <w:lang w:val="uk-UA" w:eastAsia="uk-UA" w:bidi="uk-UA"/>
                    </w:rPr>
                  </w:pPr>
                  <w:r>
                    <w:rPr>
                      <w:szCs w:val="22"/>
                      <w:lang w:val="uk-UA" w:eastAsia="uk-UA" w:bidi="uk-UA"/>
                    </w:rPr>
                    <w:t>Т6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F66AC" w:rsidRDefault="000F66AC" w:rsidP="000F66AC">
                  <w:pPr>
                    <w:widowControl w:val="0"/>
                    <w:autoSpaceDE w:val="0"/>
                    <w:autoSpaceDN w:val="0"/>
                    <w:ind w:left="150"/>
                    <w:rPr>
                      <w:szCs w:val="22"/>
                      <w:lang w:val="uk-UA" w:eastAsia="uk-UA" w:bidi="uk-UA"/>
                    </w:rPr>
                  </w:pPr>
                  <w:r>
                    <w:rPr>
                      <w:szCs w:val="22"/>
                      <w:lang w:val="uk-UA" w:eastAsia="uk-UA" w:bidi="uk-UA"/>
                    </w:rPr>
                    <w:t>Т7</w:t>
                  </w:r>
                </w:p>
              </w:tc>
              <w:tc>
                <w:tcPr>
                  <w:tcW w:w="10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0F66AC" w:rsidRDefault="000F66AC" w:rsidP="000F66AC">
                  <w:pPr>
                    <w:widowControl w:val="0"/>
                    <w:autoSpaceDE w:val="0"/>
                    <w:autoSpaceDN w:val="0"/>
                    <w:ind w:left="162"/>
                    <w:rPr>
                      <w:szCs w:val="22"/>
                      <w:lang w:val="uk-UA" w:eastAsia="uk-UA" w:bidi="uk-UA"/>
                    </w:rPr>
                  </w:pPr>
                  <w:r>
                    <w:rPr>
                      <w:szCs w:val="22"/>
                      <w:lang w:val="uk-UA" w:eastAsia="uk-UA" w:bidi="uk-UA"/>
                    </w:rPr>
                    <w:t>Т8</w:t>
                  </w:r>
                </w:p>
              </w:tc>
              <w:tc>
                <w:tcPr>
                  <w:tcW w:w="7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0F66AC" w:rsidRDefault="000F66AC" w:rsidP="000F66AC">
                  <w:pPr>
                    <w:rPr>
                      <w:b/>
                      <w:szCs w:val="22"/>
                      <w:lang w:val="uk-UA" w:eastAsia="uk-UA" w:bidi="uk-UA"/>
                    </w:rPr>
                  </w:pPr>
                </w:p>
              </w:tc>
            </w:tr>
            <w:tr w:rsidR="000F66AC" w:rsidTr="000F66AC">
              <w:trPr>
                <w:trHeight w:val="345"/>
                <w:jc w:val="center"/>
              </w:trPr>
              <w:tc>
                <w:tcPr>
                  <w:tcW w:w="7009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0F66AC" w:rsidRDefault="000F66AC" w:rsidP="000F66AC">
                  <w:pPr>
                    <w:widowControl w:val="0"/>
                    <w:tabs>
                      <w:tab w:val="left" w:pos="878"/>
                      <w:tab w:val="left" w:pos="1386"/>
                    </w:tabs>
                    <w:autoSpaceDE w:val="0"/>
                    <w:autoSpaceDN w:val="0"/>
                    <w:ind w:left="107" w:right="89"/>
                    <w:rPr>
                      <w:szCs w:val="22"/>
                      <w:lang w:val="uk-UA" w:eastAsia="uk-UA" w:bidi="uk-UA"/>
                    </w:rPr>
                  </w:pPr>
                  <w:r>
                    <w:rPr>
                      <w:szCs w:val="22"/>
                      <w:lang w:val="uk-UA" w:eastAsia="uk-UA" w:bidi="uk-UA"/>
                    </w:rPr>
                    <w:t>Семінарські заняття – 40 б.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F66AC" w:rsidRDefault="000F66AC" w:rsidP="000F66AC">
                  <w:pPr>
                    <w:widowControl w:val="0"/>
                    <w:autoSpaceDE w:val="0"/>
                    <w:autoSpaceDN w:val="0"/>
                    <w:jc w:val="center"/>
                    <w:rPr>
                      <w:szCs w:val="22"/>
                      <w:lang w:val="uk-UA" w:eastAsia="uk-UA" w:bidi="uk-UA"/>
                    </w:rPr>
                  </w:pPr>
                  <w:r>
                    <w:rPr>
                      <w:szCs w:val="22"/>
                      <w:lang w:val="uk-UA" w:eastAsia="uk-UA" w:bidi="uk-UA"/>
                    </w:rPr>
                    <w:t>100</w:t>
                  </w:r>
                </w:p>
              </w:tc>
            </w:tr>
            <w:tr w:rsidR="000F66AC" w:rsidTr="000F66AC">
              <w:trPr>
                <w:trHeight w:val="408"/>
                <w:jc w:val="center"/>
              </w:trPr>
              <w:tc>
                <w:tcPr>
                  <w:tcW w:w="7009" w:type="dxa"/>
                  <w:gridSpan w:val="8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F66AC" w:rsidRDefault="000F66AC" w:rsidP="000F66AC">
                  <w:pPr>
                    <w:widowControl w:val="0"/>
                    <w:autoSpaceDE w:val="0"/>
                    <w:autoSpaceDN w:val="0"/>
                    <w:ind w:left="107"/>
                    <w:rPr>
                      <w:szCs w:val="22"/>
                      <w:lang w:val="uk-UA" w:eastAsia="uk-UA" w:bidi="uk-UA"/>
                    </w:rPr>
                  </w:pPr>
                  <w:r>
                    <w:rPr>
                      <w:szCs w:val="22"/>
                      <w:lang w:val="uk-UA" w:eastAsia="uk-UA" w:bidi="uk-UA"/>
                    </w:rPr>
                    <w:t>Самостійна робота (КСР) – 30 б.</w:t>
                  </w:r>
                </w:p>
              </w:tc>
              <w:tc>
                <w:tcPr>
                  <w:tcW w:w="7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0F66AC" w:rsidRDefault="000F66AC" w:rsidP="000F66AC">
                  <w:pPr>
                    <w:rPr>
                      <w:szCs w:val="22"/>
                      <w:lang w:val="uk-UA" w:eastAsia="uk-UA" w:bidi="uk-UA"/>
                    </w:rPr>
                  </w:pPr>
                </w:p>
              </w:tc>
            </w:tr>
            <w:tr w:rsidR="000F66AC" w:rsidTr="000F66AC">
              <w:trPr>
                <w:trHeight w:val="425"/>
                <w:jc w:val="center"/>
              </w:trPr>
              <w:tc>
                <w:tcPr>
                  <w:tcW w:w="7009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0F66AC" w:rsidRDefault="000F66AC" w:rsidP="000F66AC">
                  <w:pPr>
                    <w:widowControl w:val="0"/>
                    <w:autoSpaceDE w:val="0"/>
                    <w:autoSpaceDN w:val="0"/>
                    <w:ind w:left="110" w:right="64"/>
                    <w:rPr>
                      <w:szCs w:val="22"/>
                      <w:lang w:val="uk-UA" w:eastAsia="uk-UA" w:bidi="uk-UA"/>
                    </w:rPr>
                  </w:pPr>
                  <w:r>
                    <w:rPr>
                      <w:szCs w:val="22"/>
                      <w:lang w:val="uk-UA" w:eastAsia="uk-UA" w:bidi="uk-UA"/>
                    </w:rPr>
                    <w:t>Контрольна робота – 10 б.</w:t>
                  </w:r>
                </w:p>
              </w:tc>
              <w:tc>
                <w:tcPr>
                  <w:tcW w:w="7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0F66AC" w:rsidRDefault="000F66AC" w:rsidP="000F66AC">
                  <w:pPr>
                    <w:rPr>
                      <w:szCs w:val="22"/>
                      <w:lang w:val="uk-UA" w:eastAsia="uk-UA" w:bidi="uk-UA"/>
                    </w:rPr>
                  </w:pPr>
                </w:p>
              </w:tc>
            </w:tr>
            <w:tr w:rsidR="000F66AC" w:rsidTr="000F66AC">
              <w:trPr>
                <w:trHeight w:val="333"/>
                <w:jc w:val="center"/>
              </w:trPr>
              <w:tc>
                <w:tcPr>
                  <w:tcW w:w="7009" w:type="dxa"/>
                  <w:gridSpan w:val="8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F66AC" w:rsidRDefault="000F66AC" w:rsidP="000F66AC">
                  <w:pPr>
                    <w:widowControl w:val="0"/>
                    <w:autoSpaceDE w:val="0"/>
                    <w:autoSpaceDN w:val="0"/>
                    <w:ind w:left="110" w:right="64"/>
                    <w:rPr>
                      <w:szCs w:val="22"/>
                      <w:lang w:val="uk-UA" w:eastAsia="uk-UA" w:bidi="uk-UA"/>
                    </w:rPr>
                  </w:pPr>
                  <w:r>
                    <w:rPr>
                      <w:szCs w:val="22"/>
                      <w:lang w:val="uk-UA" w:eastAsia="uk-UA" w:bidi="uk-UA"/>
                    </w:rPr>
                    <w:t>Тестування за модулями  – 20 б.</w:t>
                  </w:r>
                </w:p>
              </w:tc>
              <w:tc>
                <w:tcPr>
                  <w:tcW w:w="7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0F66AC" w:rsidRDefault="000F66AC" w:rsidP="000F66AC">
                  <w:pPr>
                    <w:rPr>
                      <w:szCs w:val="22"/>
                      <w:lang w:val="uk-UA" w:eastAsia="uk-UA" w:bidi="uk-UA"/>
                    </w:rPr>
                  </w:pPr>
                </w:p>
              </w:tc>
            </w:tr>
          </w:tbl>
          <w:p w:rsidR="000F66AC" w:rsidRDefault="000F66AC" w:rsidP="000F66AC">
            <w:pPr>
              <w:jc w:val="both"/>
              <w:rPr>
                <w:lang w:val="uk-UA"/>
              </w:rPr>
            </w:pPr>
          </w:p>
          <w:p w:rsidR="000F66AC" w:rsidRDefault="000F66AC" w:rsidP="000F66A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Оцінювання знань студентів здійснюється за 100-бальною шкалою, де 40 балів відводиться на усне та письмове опитування студентів під час семінарських занять, 20 балів – на оцінку двох тестувань за змістовими модулями, 30 балів – на виконання самостійної роботи та 10 балів – на контрольну роботу. </w:t>
            </w:r>
          </w:p>
          <w:p w:rsidR="000F66AC" w:rsidRDefault="000F66AC" w:rsidP="000F66A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Залік з курсу виставляється за загальною сумою балів з усіх виконаних завдань, що передбачені робочою програмою. </w:t>
            </w:r>
          </w:p>
          <w:p w:rsidR="000F66AC" w:rsidRDefault="000F66AC" w:rsidP="000F66AC">
            <w:pPr>
              <w:jc w:val="both"/>
              <w:rPr>
                <w:lang w:val="uk-UA"/>
              </w:rPr>
            </w:pPr>
            <w:r>
              <w:rPr>
                <w:b/>
                <w:lang w:val="uk-UA"/>
              </w:rPr>
              <w:t>Самостійна робота студентів</w:t>
            </w:r>
            <w:r>
              <w:rPr>
                <w:lang w:val="uk-UA"/>
              </w:rPr>
              <w:t xml:space="preserve"> забезпечує підготовку студента до аудиторних занять і контрольних заходів. Результати цієї підготовки виявляються в активності студента на заняттях, при виконанні ним контрольних робіт, тестових завдань й інших видів робіт. Самостійна робота студентів оцінюється залежно від виду роботи. Сукупна кількість балів за самостійну роботу – 30 балів.</w:t>
            </w:r>
          </w:p>
          <w:p w:rsidR="000F66AC" w:rsidRDefault="000F66AC" w:rsidP="000F66AC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Вимоги до оцінювання самостійної роботи студентів:</w:t>
            </w:r>
          </w:p>
          <w:p w:rsidR="000F66AC" w:rsidRDefault="000F66AC" w:rsidP="000F66AC">
            <w:pPr>
              <w:jc w:val="both"/>
              <w:rPr>
                <w:lang w:val="uk-UA"/>
              </w:rPr>
            </w:pPr>
            <w:r>
              <w:rPr>
                <w:u w:val="single"/>
                <w:lang w:val="uk-UA"/>
              </w:rPr>
              <w:lastRenderedPageBreak/>
              <w:t>Завдання, які оцінюються у 2 бали</w:t>
            </w:r>
            <w:r>
              <w:rPr>
                <w:lang w:val="uk-UA"/>
              </w:rPr>
              <w:t>: 2 бали виставляється у тих випадках, якщо завдання здані вчасно і в повному обсязі з дотриманням правил академічної доброчесності. 1 бал виставляється, якщо завдання не здано у повному обсязі або невчасно. 0 балів виставляється, якщо завдання не здано.</w:t>
            </w:r>
          </w:p>
          <w:p w:rsidR="000F66AC" w:rsidRDefault="000F66AC" w:rsidP="000F66AC">
            <w:pPr>
              <w:jc w:val="both"/>
              <w:rPr>
                <w:lang w:val="uk-UA"/>
              </w:rPr>
            </w:pPr>
          </w:p>
          <w:p w:rsidR="000F66AC" w:rsidRDefault="000F66AC" w:rsidP="000F66AC">
            <w:pPr>
              <w:jc w:val="both"/>
              <w:rPr>
                <w:lang w:val="uk-UA"/>
              </w:rPr>
            </w:pPr>
            <w:r>
              <w:rPr>
                <w:u w:val="single"/>
                <w:lang w:val="uk-UA"/>
              </w:rPr>
              <w:t>Завдання, які оцінюються у 6 балів</w:t>
            </w:r>
            <w:r>
              <w:rPr>
                <w:lang w:val="uk-UA"/>
              </w:rPr>
              <w:t xml:space="preserve">: 6-5 балів виставляється, якщо завдання виконані вчасно і в повному обсязі з дотриманням правил академічної доброчесності, є креативними, відповідає обраній темі і меті, правильно побудовані питання чи підібрані методики діагностики та корекції. </w:t>
            </w:r>
          </w:p>
          <w:p w:rsidR="000F66AC" w:rsidRDefault="000F66AC" w:rsidP="000F66A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4-3 бали виставляється, якщо завдання здано вчасно і у повному обсязі, проте є помилки. Завдання виконана не в повному обсязі, або дещо не відповідає обраній темі чи вимога певні неточності у формулюванні запитань, питання однотипні. </w:t>
            </w:r>
          </w:p>
          <w:p w:rsidR="000F66AC" w:rsidRDefault="000F66AC" w:rsidP="000F66A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2-1 бал виставляється, якщо завдання не здано у повному обсязі або невчасно, питання сформульовані невірно.</w:t>
            </w:r>
          </w:p>
          <w:p w:rsidR="000F66AC" w:rsidRDefault="000F66AC" w:rsidP="000F66A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0 балів виставляється, якщо завдання не виконано.</w:t>
            </w:r>
          </w:p>
          <w:p w:rsidR="000F66AC" w:rsidRDefault="000F66AC" w:rsidP="000F66A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Для оперативного опитування студентів на семінарських заняттях використовують </w:t>
            </w:r>
            <w:r>
              <w:rPr>
                <w:b/>
                <w:lang w:val="uk-UA"/>
              </w:rPr>
              <w:t>тестовий контроль знань</w:t>
            </w:r>
            <w:r>
              <w:rPr>
                <w:lang w:val="uk-UA"/>
              </w:rPr>
              <w:t>, що містить завдання з вибором однієї правильної відповіді з чотирьох запропонованих, завдання на встановлення правильної відповідності, завдання на встановлення правильної послідовності. Сукупна кількість балів за тестування за змістовий модуль – 10 балів.</w:t>
            </w:r>
          </w:p>
          <w:p w:rsidR="000F66AC" w:rsidRDefault="000F66AC" w:rsidP="000F66AC">
            <w:pPr>
              <w:jc w:val="both"/>
            </w:pPr>
            <w:proofErr w:type="spellStart"/>
            <w:r>
              <w:rPr>
                <w:b/>
                <w:i/>
              </w:rPr>
              <w:t>Контрольна</w:t>
            </w:r>
            <w:proofErr w:type="spellEnd"/>
            <w:r>
              <w:rPr>
                <w:b/>
                <w:i/>
              </w:rPr>
              <w:t xml:space="preserve"> робота </w:t>
            </w:r>
            <w:proofErr w:type="spellStart"/>
            <w:r>
              <w:t>студентів</w:t>
            </w:r>
            <w:proofErr w:type="spellEnd"/>
            <w:r>
              <w:t xml:space="preserve"> максимально </w:t>
            </w:r>
            <w:proofErr w:type="spellStart"/>
            <w:r>
              <w:t>оцінюється</w:t>
            </w:r>
            <w:proofErr w:type="spellEnd"/>
            <w:r>
              <w:t xml:space="preserve"> у 10 </w:t>
            </w:r>
            <w:proofErr w:type="spellStart"/>
            <w:r>
              <w:t>балів</w:t>
            </w:r>
            <w:proofErr w:type="spellEnd"/>
            <w:r>
              <w:t xml:space="preserve">. При </w:t>
            </w:r>
            <w:proofErr w:type="spellStart"/>
            <w:r>
              <w:t>цьому</w:t>
            </w:r>
            <w:proofErr w:type="spellEnd"/>
            <w:r>
              <w:t xml:space="preserve">. 9-10 б. </w:t>
            </w:r>
            <w:proofErr w:type="spellStart"/>
            <w:r>
              <w:t>виставляється</w:t>
            </w:r>
            <w:proofErr w:type="spellEnd"/>
            <w:r>
              <w:t xml:space="preserve">, коли </w:t>
            </w:r>
            <w:proofErr w:type="spellStart"/>
            <w:r>
              <w:t>питання</w:t>
            </w:r>
            <w:proofErr w:type="spellEnd"/>
            <w:r>
              <w:t xml:space="preserve"> </w:t>
            </w:r>
            <w:proofErr w:type="spellStart"/>
            <w:r>
              <w:t>контрольної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 </w:t>
            </w:r>
            <w:proofErr w:type="spellStart"/>
            <w:r>
              <w:t>розкриті</w:t>
            </w:r>
            <w:proofErr w:type="spellEnd"/>
            <w:r>
              <w:t xml:space="preserve"> </w:t>
            </w:r>
            <w:proofErr w:type="spellStart"/>
            <w:r>
              <w:t>повністю</w:t>
            </w:r>
            <w:proofErr w:type="spellEnd"/>
            <w:r>
              <w:t xml:space="preserve">, </w:t>
            </w:r>
            <w:proofErr w:type="spellStart"/>
            <w:r>
              <w:t>наведені</w:t>
            </w:r>
            <w:proofErr w:type="spellEnd"/>
            <w:r>
              <w:t xml:space="preserve"> </w:t>
            </w:r>
            <w:proofErr w:type="spellStart"/>
            <w:r>
              <w:t>приклади</w:t>
            </w:r>
            <w:proofErr w:type="spellEnd"/>
            <w:r>
              <w:t xml:space="preserve"> </w:t>
            </w:r>
            <w:proofErr w:type="spellStart"/>
            <w:r>
              <w:t>описаних</w:t>
            </w:r>
            <w:proofErr w:type="spellEnd"/>
            <w:r>
              <w:t xml:space="preserve"> </w:t>
            </w:r>
            <w:proofErr w:type="spellStart"/>
            <w:r>
              <w:t>явищ</w:t>
            </w:r>
            <w:proofErr w:type="spellEnd"/>
            <w:r>
              <w:t xml:space="preserve">, подано </w:t>
            </w:r>
            <w:proofErr w:type="spellStart"/>
            <w:r>
              <w:t>обґрунтування</w:t>
            </w:r>
            <w:proofErr w:type="spellEnd"/>
            <w:r>
              <w:t xml:space="preserve"> </w:t>
            </w:r>
            <w:proofErr w:type="spellStart"/>
            <w:r>
              <w:t>виникнення</w:t>
            </w:r>
            <w:proofErr w:type="spellEnd"/>
            <w:r>
              <w:t xml:space="preserve"> того </w:t>
            </w:r>
            <w:proofErr w:type="spellStart"/>
            <w:r>
              <w:t>чи</w:t>
            </w:r>
            <w:proofErr w:type="spellEnd"/>
            <w:r>
              <w:t xml:space="preserve"> </w:t>
            </w:r>
            <w:proofErr w:type="spellStart"/>
            <w:r>
              <w:t>іншого</w:t>
            </w:r>
            <w:proofErr w:type="spellEnd"/>
            <w:r>
              <w:t xml:space="preserve"> </w:t>
            </w:r>
            <w:proofErr w:type="spellStart"/>
            <w:r>
              <w:t>явища</w:t>
            </w:r>
            <w:proofErr w:type="spellEnd"/>
            <w:r>
              <w:t xml:space="preserve">. 8-7 б. </w:t>
            </w:r>
            <w:proofErr w:type="spellStart"/>
            <w:r>
              <w:t>виставляються</w:t>
            </w:r>
            <w:proofErr w:type="spellEnd"/>
            <w:r>
              <w:t xml:space="preserve"> у </w:t>
            </w:r>
            <w:proofErr w:type="spellStart"/>
            <w:r>
              <w:t>разі</w:t>
            </w:r>
            <w:proofErr w:type="spellEnd"/>
            <w:r>
              <w:t xml:space="preserve"> </w:t>
            </w:r>
            <w:proofErr w:type="spellStart"/>
            <w:r>
              <w:t>недостатнього</w:t>
            </w:r>
            <w:proofErr w:type="spellEnd"/>
            <w:r>
              <w:t xml:space="preserve"> </w:t>
            </w:r>
            <w:proofErr w:type="spellStart"/>
            <w:r>
              <w:t>аналізу</w:t>
            </w:r>
            <w:proofErr w:type="spellEnd"/>
            <w:r>
              <w:t xml:space="preserve"> </w:t>
            </w:r>
            <w:proofErr w:type="spellStart"/>
            <w:r>
              <w:t>явища</w:t>
            </w:r>
            <w:proofErr w:type="spellEnd"/>
            <w:r>
              <w:t xml:space="preserve">, наведено </w:t>
            </w:r>
            <w:proofErr w:type="spellStart"/>
            <w:r>
              <w:t>лише</w:t>
            </w:r>
            <w:proofErr w:type="spellEnd"/>
            <w:r>
              <w:t xml:space="preserve"> один приклад, </w:t>
            </w:r>
            <w:proofErr w:type="spellStart"/>
            <w:r>
              <w:t>питання</w:t>
            </w:r>
            <w:proofErr w:type="spellEnd"/>
            <w:r>
              <w:t xml:space="preserve"> </w:t>
            </w:r>
            <w:proofErr w:type="spellStart"/>
            <w:r>
              <w:t>розкрито</w:t>
            </w:r>
            <w:proofErr w:type="spellEnd"/>
            <w:r>
              <w:t xml:space="preserve"> не в </w:t>
            </w:r>
            <w:proofErr w:type="spellStart"/>
            <w:r>
              <w:t>повній</w:t>
            </w:r>
            <w:proofErr w:type="spellEnd"/>
            <w:r>
              <w:t xml:space="preserve"> </w:t>
            </w:r>
            <w:proofErr w:type="spellStart"/>
            <w:r>
              <w:t>мірі</w:t>
            </w:r>
            <w:proofErr w:type="spellEnd"/>
            <w:r>
              <w:t xml:space="preserve">, </w:t>
            </w:r>
            <w:proofErr w:type="spellStart"/>
            <w:r>
              <w:t>проте</w:t>
            </w:r>
            <w:proofErr w:type="spellEnd"/>
            <w:r>
              <w:t xml:space="preserve"> студент дав </w:t>
            </w:r>
            <w:proofErr w:type="spellStart"/>
            <w:r>
              <w:t>відповіді</w:t>
            </w:r>
            <w:proofErr w:type="spellEnd"/>
            <w:r>
              <w:t xml:space="preserve"> на </w:t>
            </w:r>
            <w:proofErr w:type="spellStart"/>
            <w:r>
              <w:t>всі</w:t>
            </w:r>
            <w:proofErr w:type="spellEnd"/>
            <w:r>
              <w:t xml:space="preserve"> </w:t>
            </w:r>
            <w:proofErr w:type="spellStart"/>
            <w:r>
              <w:t>питання</w:t>
            </w:r>
            <w:proofErr w:type="spellEnd"/>
            <w:r>
              <w:t xml:space="preserve">. 6-5 б. за </w:t>
            </w:r>
            <w:proofErr w:type="spellStart"/>
            <w:r>
              <w:t>контрольну</w:t>
            </w:r>
            <w:proofErr w:type="spellEnd"/>
            <w:r>
              <w:t xml:space="preserve"> роботу </w:t>
            </w:r>
            <w:proofErr w:type="spellStart"/>
            <w:r>
              <w:t>виставляється</w:t>
            </w:r>
            <w:proofErr w:type="spellEnd"/>
            <w:r>
              <w:t xml:space="preserve">, коли студент не </w:t>
            </w:r>
            <w:proofErr w:type="spellStart"/>
            <w:r>
              <w:t>відповів</w:t>
            </w:r>
            <w:proofErr w:type="spellEnd"/>
            <w:r>
              <w:t xml:space="preserve"> на </w:t>
            </w:r>
            <w:proofErr w:type="spellStart"/>
            <w:r>
              <w:t>одне</w:t>
            </w:r>
            <w:proofErr w:type="spellEnd"/>
            <w:r>
              <w:t xml:space="preserve"> </w:t>
            </w:r>
            <w:proofErr w:type="spellStart"/>
            <w:r>
              <w:t>питання</w:t>
            </w:r>
            <w:proofErr w:type="spellEnd"/>
            <w:r>
              <w:t xml:space="preserve"> </w:t>
            </w:r>
            <w:proofErr w:type="spellStart"/>
            <w:r>
              <w:t>контрольної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, дав </w:t>
            </w:r>
            <w:proofErr w:type="spellStart"/>
            <w:r>
              <w:t>часткові</w:t>
            </w:r>
            <w:proofErr w:type="spellEnd"/>
            <w:r>
              <w:t xml:space="preserve"> </w:t>
            </w:r>
            <w:proofErr w:type="spellStart"/>
            <w:r>
              <w:t>відповіді</w:t>
            </w:r>
            <w:proofErr w:type="spellEnd"/>
            <w:r>
              <w:t xml:space="preserve"> на </w:t>
            </w:r>
            <w:proofErr w:type="spellStart"/>
            <w:r>
              <w:t>решта</w:t>
            </w:r>
            <w:proofErr w:type="spellEnd"/>
            <w:r>
              <w:t xml:space="preserve"> і не </w:t>
            </w:r>
            <w:proofErr w:type="spellStart"/>
            <w:r>
              <w:t>навів</w:t>
            </w:r>
            <w:proofErr w:type="spellEnd"/>
            <w:r>
              <w:t xml:space="preserve"> </w:t>
            </w:r>
            <w:proofErr w:type="spellStart"/>
            <w:r>
              <w:t>приклади</w:t>
            </w:r>
            <w:proofErr w:type="spellEnd"/>
            <w:r>
              <w:t xml:space="preserve"> </w:t>
            </w:r>
            <w:proofErr w:type="spellStart"/>
            <w:r>
              <w:t>описаних</w:t>
            </w:r>
            <w:proofErr w:type="spellEnd"/>
            <w:r>
              <w:t xml:space="preserve"> </w:t>
            </w:r>
            <w:proofErr w:type="spellStart"/>
            <w:r>
              <w:t>явищ</w:t>
            </w:r>
            <w:proofErr w:type="spellEnd"/>
            <w:r>
              <w:t xml:space="preserve">. 4-3 б. </w:t>
            </w:r>
            <w:proofErr w:type="spellStart"/>
            <w:r>
              <w:t>виставляється</w:t>
            </w:r>
            <w:proofErr w:type="spellEnd"/>
            <w:r>
              <w:t xml:space="preserve">, коли студент не </w:t>
            </w:r>
            <w:proofErr w:type="spellStart"/>
            <w:r>
              <w:t>відповів</w:t>
            </w:r>
            <w:proofErr w:type="spellEnd"/>
            <w:r>
              <w:t xml:space="preserve"> на половину </w:t>
            </w:r>
            <w:proofErr w:type="spellStart"/>
            <w:r>
              <w:t>питань</w:t>
            </w:r>
            <w:proofErr w:type="spellEnd"/>
            <w:r>
              <w:t xml:space="preserve">, </w:t>
            </w:r>
            <w:proofErr w:type="spellStart"/>
            <w:r>
              <w:t>проте</w:t>
            </w:r>
            <w:proofErr w:type="spellEnd"/>
            <w:r>
              <w:t xml:space="preserve"> дав </w:t>
            </w:r>
            <w:proofErr w:type="spellStart"/>
            <w:r>
              <w:t>часткові</w:t>
            </w:r>
            <w:proofErr w:type="spellEnd"/>
            <w:r>
              <w:t xml:space="preserve"> </w:t>
            </w:r>
            <w:proofErr w:type="spellStart"/>
            <w:r>
              <w:t>малозмістовні</w:t>
            </w:r>
            <w:proofErr w:type="spellEnd"/>
            <w:r>
              <w:t xml:space="preserve"> </w:t>
            </w:r>
            <w:proofErr w:type="spellStart"/>
            <w:r>
              <w:t>відповіді</w:t>
            </w:r>
            <w:proofErr w:type="spellEnd"/>
            <w:r>
              <w:t xml:space="preserve"> на </w:t>
            </w:r>
            <w:proofErr w:type="spellStart"/>
            <w:r>
              <w:t>решта</w:t>
            </w:r>
            <w:proofErr w:type="spellEnd"/>
            <w:r>
              <w:t xml:space="preserve">. 2-1 б. </w:t>
            </w:r>
            <w:proofErr w:type="spellStart"/>
            <w:r>
              <w:t>виставляється</w:t>
            </w:r>
            <w:proofErr w:type="spellEnd"/>
            <w:r>
              <w:t xml:space="preserve"> студенту, </w:t>
            </w:r>
            <w:proofErr w:type="spellStart"/>
            <w:r>
              <w:t>який</w:t>
            </w:r>
            <w:proofErr w:type="spellEnd"/>
            <w:r>
              <w:t xml:space="preserve"> не </w:t>
            </w:r>
            <w:proofErr w:type="spellStart"/>
            <w:r>
              <w:t>відповів</w:t>
            </w:r>
            <w:proofErr w:type="spellEnd"/>
            <w:r>
              <w:t xml:space="preserve"> на </w:t>
            </w:r>
            <w:proofErr w:type="spellStart"/>
            <w:r>
              <w:t>жодне</w:t>
            </w:r>
            <w:proofErr w:type="spellEnd"/>
            <w:r>
              <w:t xml:space="preserve"> </w:t>
            </w:r>
            <w:proofErr w:type="spellStart"/>
            <w:r>
              <w:t>питання</w:t>
            </w:r>
            <w:proofErr w:type="spellEnd"/>
            <w:r>
              <w:t xml:space="preserve">, </w:t>
            </w:r>
            <w:proofErr w:type="spellStart"/>
            <w:r>
              <w:t>або</w:t>
            </w:r>
            <w:proofErr w:type="spellEnd"/>
            <w:r>
              <w:t xml:space="preserve"> у </w:t>
            </w:r>
            <w:proofErr w:type="spellStart"/>
            <w:r>
              <w:t>відповідях</w:t>
            </w:r>
            <w:proofErr w:type="spellEnd"/>
            <w:r>
              <w:t xml:space="preserve"> не </w:t>
            </w:r>
            <w:proofErr w:type="spellStart"/>
            <w:r>
              <w:t>розкритий</w:t>
            </w:r>
            <w:proofErr w:type="spellEnd"/>
            <w:r>
              <w:t xml:space="preserve"> </w:t>
            </w:r>
            <w:proofErr w:type="spellStart"/>
            <w:r>
              <w:t>зміст</w:t>
            </w:r>
            <w:proofErr w:type="spellEnd"/>
            <w:r>
              <w:t xml:space="preserve"> </w:t>
            </w:r>
            <w:proofErr w:type="spellStart"/>
            <w:r>
              <w:t>питання</w:t>
            </w:r>
            <w:proofErr w:type="spellEnd"/>
            <w:r>
              <w:t>.</w:t>
            </w:r>
          </w:p>
          <w:p w:rsidR="000F66AC" w:rsidRDefault="000F66AC" w:rsidP="000F66AC">
            <w:pPr>
              <w:pStyle w:val="TableParagraph"/>
              <w:ind w:right="440"/>
              <w:jc w:val="both"/>
            </w:pPr>
            <w:proofErr w:type="spellStart"/>
            <w:r>
              <w:rPr>
                <w:b/>
                <w:i/>
                <w:sz w:val="24"/>
                <w:szCs w:val="24"/>
                <w:lang w:val="ru-RU"/>
              </w:rPr>
              <w:t>Семінарські</w:t>
            </w:r>
            <w:proofErr w:type="spellEnd"/>
            <w:r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  <w:lang w:val="ru-RU"/>
              </w:rPr>
              <w:t>заняття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оцінюються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за 5-ти бальною системою.</w:t>
            </w:r>
            <w:r>
              <w:t xml:space="preserve"> </w:t>
            </w:r>
          </w:p>
          <w:p w:rsidR="000F66AC" w:rsidRDefault="000F66AC" w:rsidP="000F66AC">
            <w:pPr>
              <w:jc w:val="both"/>
            </w:pPr>
            <w:r>
              <w:rPr>
                <w:lang w:val="uk-UA"/>
              </w:rPr>
              <w:t xml:space="preserve">При цьому, студенти здійснюють огляд літератури за ключовими поняттями теми, анотують та конспектують першоджерела, оформляють відповіді на питання семінару, розглядають клінічні випадки, дискутують з приводу психодіагностики та психологічної допомоги особам з розладами психіки. </w:t>
            </w:r>
            <w:proofErr w:type="spellStart"/>
            <w:r>
              <w:t>Усне</w:t>
            </w:r>
            <w:proofErr w:type="spellEnd"/>
            <w:r>
              <w:t xml:space="preserve"> </w:t>
            </w:r>
            <w:proofErr w:type="spellStart"/>
            <w:r>
              <w:t>опитування</w:t>
            </w:r>
            <w:proofErr w:type="spellEnd"/>
            <w:r>
              <w:t xml:space="preserve"> </w:t>
            </w:r>
            <w:proofErr w:type="spellStart"/>
            <w:r>
              <w:t>студентів</w:t>
            </w:r>
            <w:proofErr w:type="spellEnd"/>
            <w:r>
              <w:t xml:space="preserve"> </w:t>
            </w:r>
            <w:proofErr w:type="spellStart"/>
            <w:r>
              <w:t>може</w:t>
            </w:r>
            <w:proofErr w:type="spellEnd"/>
            <w:r>
              <w:t xml:space="preserve"> </w:t>
            </w:r>
            <w:proofErr w:type="spellStart"/>
            <w:r>
              <w:t>здійснюватись</w:t>
            </w:r>
            <w:proofErr w:type="spellEnd"/>
            <w:r>
              <w:t xml:space="preserve"> </w:t>
            </w:r>
            <w:proofErr w:type="spellStart"/>
            <w:r>
              <w:t>індивідуально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фронтально. </w:t>
            </w:r>
            <w:proofErr w:type="spellStart"/>
            <w:r>
              <w:t>Загальний</w:t>
            </w:r>
            <w:proofErr w:type="spellEnd"/>
            <w:r>
              <w:t xml:space="preserve"> бал за </w:t>
            </w:r>
            <w:proofErr w:type="spellStart"/>
            <w:r>
              <w:t>цей</w:t>
            </w:r>
            <w:proofErr w:type="spellEnd"/>
            <w:r>
              <w:t xml:space="preserve"> вид </w:t>
            </w:r>
            <w:proofErr w:type="spellStart"/>
            <w:r>
              <w:t>роботи</w:t>
            </w:r>
            <w:proofErr w:type="spellEnd"/>
            <w:r>
              <w:t xml:space="preserve"> по кожному </w:t>
            </w:r>
            <w:proofErr w:type="spellStart"/>
            <w:r>
              <w:t>змістовому</w:t>
            </w:r>
            <w:proofErr w:type="spellEnd"/>
            <w:r>
              <w:t xml:space="preserve"> модулю </w:t>
            </w:r>
            <w:proofErr w:type="spellStart"/>
            <w:r>
              <w:t>виводиться</w:t>
            </w:r>
            <w:proofErr w:type="spellEnd"/>
            <w:r>
              <w:t xml:space="preserve"> з </w:t>
            </w:r>
            <w:proofErr w:type="spellStart"/>
            <w:r>
              <w:t>середнього</w:t>
            </w:r>
            <w:proofErr w:type="spellEnd"/>
            <w:r>
              <w:t xml:space="preserve"> балу за </w:t>
            </w:r>
            <w:proofErr w:type="spellStart"/>
            <w:r>
              <w:t>всі</w:t>
            </w:r>
            <w:proofErr w:type="spellEnd"/>
            <w:r>
              <w:t xml:space="preserve"> </w:t>
            </w:r>
            <w:proofErr w:type="spellStart"/>
            <w:r>
              <w:t>усні</w:t>
            </w:r>
            <w:proofErr w:type="spellEnd"/>
            <w:r>
              <w:t xml:space="preserve"> і </w:t>
            </w:r>
            <w:proofErr w:type="spellStart"/>
            <w:r>
              <w:t>письмові</w:t>
            </w:r>
            <w:proofErr w:type="spellEnd"/>
            <w:r>
              <w:t xml:space="preserve"> </w:t>
            </w:r>
            <w:proofErr w:type="spellStart"/>
            <w:r>
              <w:t>відповіді</w:t>
            </w:r>
            <w:proofErr w:type="spellEnd"/>
            <w:r>
              <w:t xml:space="preserve">, </w:t>
            </w:r>
            <w:proofErr w:type="spellStart"/>
            <w:r>
              <w:t>помноженому</w:t>
            </w:r>
            <w:proofErr w:type="spellEnd"/>
            <w:r>
              <w:t xml:space="preserve"> на 4.</w:t>
            </w:r>
          </w:p>
          <w:p w:rsidR="000F66AC" w:rsidRDefault="000F66AC" w:rsidP="000F66A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Пропущені заняття відпрацьовуються протягом місяця (усно або ж за допомогою тестів) після пропущеного заняття. Самостійна робота (конспект) повинні бути здані до КСР.</w:t>
            </w:r>
          </w:p>
          <w:p w:rsidR="000F66AC" w:rsidRDefault="000F66AC" w:rsidP="000F66A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Форми оцінювання в університеті регламентуються згідно Порядку організації та проведення оцінювання успішності здобувачів вищої освіти Прикарпатського національного університету імені Василя Стефаника (</w:t>
            </w:r>
            <w:hyperlink r:id="rId9" w:history="1">
              <w:r>
                <w:rPr>
                  <w:rStyle w:val="aa"/>
                </w:rPr>
                <w:t>https</w:t>
              </w:r>
              <w:r>
                <w:rPr>
                  <w:rStyle w:val="aa"/>
                  <w:lang w:val="uk-UA"/>
                </w:rPr>
                <w:t>://</w:t>
              </w:r>
              <w:r>
                <w:rPr>
                  <w:rStyle w:val="aa"/>
                </w:rPr>
                <w:t>nmv</w:t>
              </w:r>
              <w:r>
                <w:rPr>
                  <w:rStyle w:val="aa"/>
                  <w:lang w:val="uk-UA"/>
                </w:rPr>
                <w:t>.</w:t>
              </w:r>
              <w:r>
                <w:rPr>
                  <w:rStyle w:val="aa"/>
                </w:rPr>
                <w:t>pnu</w:t>
              </w:r>
              <w:r>
                <w:rPr>
                  <w:rStyle w:val="aa"/>
                  <w:lang w:val="uk-UA"/>
                </w:rPr>
                <w:t>.</w:t>
              </w:r>
              <w:r>
                <w:rPr>
                  <w:rStyle w:val="aa"/>
                </w:rPr>
                <w:t>edu</w:t>
              </w:r>
              <w:r>
                <w:rPr>
                  <w:rStyle w:val="aa"/>
                  <w:lang w:val="uk-UA"/>
                </w:rPr>
                <w:t>.</w:t>
              </w:r>
              <w:r>
                <w:rPr>
                  <w:rStyle w:val="aa"/>
                </w:rPr>
                <w:t>ua</w:t>
              </w:r>
              <w:r>
                <w:rPr>
                  <w:rStyle w:val="aa"/>
                  <w:lang w:val="uk-UA"/>
                </w:rPr>
                <w:t>/</w:t>
              </w:r>
              <w:r>
                <w:rPr>
                  <w:rStyle w:val="aa"/>
                </w:rPr>
                <w:t>wp</w:t>
              </w:r>
              <w:r>
                <w:rPr>
                  <w:rStyle w:val="aa"/>
                  <w:lang w:val="uk-UA"/>
                </w:rPr>
                <w:t>-</w:t>
              </w:r>
              <w:r>
                <w:rPr>
                  <w:rStyle w:val="aa"/>
                </w:rPr>
                <w:t>content</w:t>
              </w:r>
              <w:r>
                <w:rPr>
                  <w:rStyle w:val="aa"/>
                  <w:lang w:val="uk-UA"/>
                </w:rPr>
                <w:t>/</w:t>
              </w:r>
              <w:r>
                <w:rPr>
                  <w:rStyle w:val="aa"/>
                </w:rPr>
                <w:t>uploads</w:t>
              </w:r>
              <w:r>
                <w:rPr>
                  <w:rStyle w:val="aa"/>
                  <w:lang w:val="uk-UA"/>
                </w:rPr>
                <w:t>/</w:t>
              </w:r>
              <w:r>
                <w:rPr>
                  <w:rStyle w:val="aa"/>
                </w:rPr>
                <w:t>sites</w:t>
              </w:r>
              <w:r>
                <w:rPr>
                  <w:rStyle w:val="aa"/>
                  <w:lang w:val="uk-UA"/>
                </w:rPr>
                <w:t>/118/2021/04/</w:t>
              </w:r>
              <w:r>
                <w:rPr>
                  <w:rStyle w:val="aa"/>
                </w:rPr>
                <w:t>isinuvannia</w:t>
              </w:r>
              <w:r>
                <w:rPr>
                  <w:rStyle w:val="aa"/>
                  <w:lang w:val="uk-UA"/>
                </w:rPr>
                <w:t>_</w:t>
              </w:r>
              <w:r>
                <w:rPr>
                  <w:rStyle w:val="aa"/>
                </w:rPr>
                <w:t>nove</w:t>
              </w:r>
              <w:r>
                <w:rPr>
                  <w:rStyle w:val="aa"/>
                  <w:lang w:val="uk-UA"/>
                </w:rPr>
                <w:t>2.</w:t>
              </w:r>
              <w:r>
                <w:rPr>
                  <w:rStyle w:val="aa"/>
                </w:rPr>
                <w:t>pdf</w:t>
              </w:r>
            </w:hyperlink>
            <w:r>
              <w:rPr>
                <w:lang w:val="uk-UA"/>
              </w:rPr>
              <w:t>). Облік навчальної роботи студентів здійснюється в електронному журналі згідно Положення про електронний журнал обліку навчальної роботи здобувачів освіти у ДВНЗ «Прикарпатський національний університет імені Василя Стефаника» (нова редакція) (</w:t>
            </w:r>
            <w:hyperlink r:id="rId10" w:history="1">
              <w:r>
                <w:rPr>
                  <w:rStyle w:val="aa"/>
                </w:rPr>
                <w:t>https</w:t>
              </w:r>
              <w:r>
                <w:rPr>
                  <w:rStyle w:val="aa"/>
                  <w:lang w:val="uk-UA"/>
                </w:rPr>
                <w:t>://</w:t>
              </w:r>
              <w:r>
                <w:rPr>
                  <w:rStyle w:val="aa"/>
                </w:rPr>
                <w:t>nmv</w:t>
              </w:r>
              <w:r>
                <w:rPr>
                  <w:rStyle w:val="aa"/>
                  <w:lang w:val="uk-UA"/>
                </w:rPr>
                <w:t>.</w:t>
              </w:r>
              <w:r>
                <w:rPr>
                  <w:rStyle w:val="aa"/>
                </w:rPr>
                <w:t>pnu</w:t>
              </w:r>
              <w:r>
                <w:rPr>
                  <w:rStyle w:val="aa"/>
                  <w:lang w:val="uk-UA"/>
                </w:rPr>
                <w:t>.</w:t>
              </w:r>
              <w:r>
                <w:rPr>
                  <w:rStyle w:val="aa"/>
                </w:rPr>
                <w:t>edu</w:t>
              </w:r>
              <w:r>
                <w:rPr>
                  <w:rStyle w:val="aa"/>
                  <w:lang w:val="uk-UA"/>
                </w:rPr>
                <w:t>.</w:t>
              </w:r>
              <w:r>
                <w:rPr>
                  <w:rStyle w:val="aa"/>
                </w:rPr>
                <w:t>ua</w:t>
              </w:r>
              <w:r>
                <w:rPr>
                  <w:rStyle w:val="aa"/>
                  <w:lang w:val="uk-UA"/>
                </w:rPr>
                <w:t>/</w:t>
              </w:r>
              <w:r>
                <w:rPr>
                  <w:rStyle w:val="aa"/>
                </w:rPr>
                <w:t>wpcontent</w:t>
              </w:r>
              <w:r>
                <w:rPr>
                  <w:rStyle w:val="aa"/>
                  <w:lang w:val="uk-UA"/>
                </w:rPr>
                <w:t>/</w:t>
              </w:r>
              <w:r>
                <w:rPr>
                  <w:rStyle w:val="aa"/>
                </w:rPr>
                <w:t>uploads</w:t>
              </w:r>
              <w:r>
                <w:rPr>
                  <w:rStyle w:val="aa"/>
                  <w:lang w:val="uk-UA"/>
                </w:rPr>
                <w:t>/</w:t>
              </w:r>
              <w:r>
                <w:rPr>
                  <w:rStyle w:val="aa"/>
                </w:rPr>
                <w:t>sites</w:t>
              </w:r>
              <w:r>
                <w:rPr>
                  <w:rStyle w:val="aa"/>
                  <w:lang w:val="uk-UA"/>
                </w:rPr>
                <w:t>/118/2021/01/</w:t>
              </w:r>
              <w:r>
                <w:rPr>
                  <w:rStyle w:val="aa"/>
                </w:rPr>
                <w:t>elektronni</w:t>
              </w:r>
              <w:r>
                <w:rPr>
                  <w:rStyle w:val="aa"/>
                  <w:lang w:val="uk-UA"/>
                </w:rPr>
                <w:t>-</w:t>
              </w:r>
              <w:r>
                <w:rPr>
                  <w:rStyle w:val="aa"/>
                </w:rPr>
                <w:t>zyrnalu</w:t>
              </w:r>
              <w:r>
                <w:rPr>
                  <w:rStyle w:val="aa"/>
                  <w:lang w:val="uk-UA"/>
                </w:rPr>
                <w:t>.</w:t>
              </w:r>
              <w:r>
                <w:rPr>
                  <w:rStyle w:val="aa"/>
                </w:rPr>
                <w:t>pdf</w:t>
              </w:r>
            </w:hyperlink>
            <w:r>
              <w:rPr>
                <w:lang w:val="uk-UA"/>
              </w:rPr>
              <w:t xml:space="preserve">). У випадку </w:t>
            </w:r>
            <w:proofErr w:type="spellStart"/>
            <w:r>
              <w:rPr>
                <w:lang w:val="uk-UA"/>
              </w:rPr>
              <w:t>неатестації</w:t>
            </w:r>
            <w:proofErr w:type="spellEnd"/>
            <w:r>
              <w:rPr>
                <w:lang w:val="uk-UA"/>
              </w:rPr>
              <w:t xml:space="preserve"> здобувачів освіти з дисципліни «Практикум з клінічної психології» студенти мають право на повторне вивчення курсу, що регламентовано </w:t>
            </w:r>
            <w:r>
              <w:rPr>
                <w:lang w:val="uk-UA"/>
              </w:rPr>
              <w:lastRenderedPageBreak/>
              <w:t xml:space="preserve">Положенням про порядок повторного вивчення дисциплін (кредитів </w:t>
            </w:r>
            <w:r>
              <w:t>ECTS</w:t>
            </w:r>
            <w:r>
              <w:rPr>
                <w:lang w:val="uk-UA"/>
              </w:rPr>
              <w:t xml:space="preserve">) в умовах </w:t>
            </w:r>
            <w:r>
              <w:t>ECTS</w:t>
            </w:r>
            <w:r>
              <w:rPr>
                <w:lang w:val="uk-UA"/>
              </w:rPr>
              <w:t xml:space="preserve"> (</w:t>
            </w:r>
            <w:hyperlink r:id="rId11" w:history="1">
              <w:r>
                <w:rPr>
                  <w:rStyle w:val="aa"/>
                </w:rPr>
                <w:t>https</w:t>
              </w:r>
              <w:r>
                <w:rPr>
                  <w:rStyle w:val="aa"/>
                  <w:lang w:val="uk-UA"/>
                </w:rPr>
                <w:t>://</w:t>
              </w:r>
              <w:r>
                <w:rPr>
                  <w:rStyle w:val="aa"/>
                </w:rPr>
                <w:t>nmv</w:t>
              </w:r>
              <w:r>
                <w:rPr>
                  <w:rStyle w:val="aa"/>
                  <w:lang w:val="uk-UA"/>
                </w:rPr>
                <w:t>.</w:t>
              </w:r>
              <w:r>
                <w:rPr>
                  <w:rStyle w:val="aa"/>
                </w:rPr>
                <w:t>pnu</w:t>
              </w:r>
              <w:r>
                <w:rPr>
                  <w:rStyle w:val="aa"/>
                  <w:lang w:val="uk-UA"/>
                </w:rPr>
                <w:t>.</w:t>
              </w:r>
              <w:r>
                <w:rPr>
                  <w:rStyle w:val="aa"/>
                </w:rPr>
                <w:t>edu</w:t>
              </w:r>
              <w:r>
                <w:rPr>
                  <w:rStyle w:val="aa"/>
                  <w:lang w:val="uk-UA"/>
                </w:rPr>
                <w:t>.</w:t>
              </w:r>
              <w:r>
                <w:rPr>
                  <w:rStyle w:val="aa"/>
                </w:rPr>
                <w:t>ua</w:t>
              </w:r>
              <w:r>
                <w:rPr>
                  <w:rStyle w:val="aa"/>
                  <w:lang w:val="uk-UA"/>
                </w:rPr>
                <w:t>/</w:t>
              </w:r>
              <w:r>
                <w:rPr>
                  <w:rStyle w:val="aa"/>
                </w:rPr>
                <w:t>wp</w:t>
              </w:r>
              <w:r>
                <w:rPr>
                  <w:rStyle w:val="aa"/>
                  <w:lang w:val="uk-UA"/>
                </w:rPr>
                <w:t>-</w:t>
              </w:r>
              <w:r>
                <w:rPr>
                  <w:rStyle w:val="aa"/>
                </w:rPr>
                <w:t>content</w:t>
              </w:r>
              <w:r>
                <w:rPr>
                  <w:rStyle w:val="aa"/>
                  <w:lang w:val="uk-UA"/>
                </w:rPr>
                <w:t>/</w:t>
              </w:r>
              <w:r>
                <w:rPr>
                  <w:rStyle w:val="aa"/>
                </w:rPr>
                <w:t>uploads</w:t>
              </w:r>
              <w:r>
                <w:rPr>
                  <w:rStyle w:val="aa"/>
                  <w:lang w:val="uk-UA"/>
                </w:rPr>
                <w:t>/</w:t>
              </w:r>
              <w:r>
                <w:rPr>
                  <w:rStyle w:val="aa"/>
                </w:rPr>
                <w:t>sites</w:t>
              </w:r>
              <w:r>
                <w:rPr>
                  <w:rStyle w:val="aa"/>
                  <w:lang w:val="uk-UA"/>
                </w:rPr>
                <w:t>/118/2021/04/</w:t>
              </w:r>
              <w:r>
                <w:rPr>
                  <w:rStyle w:val="aa"/>
                </w:rPr>
                <w:t>povtorne</w:t>
              </w:r>
              <w:r>
                <w:rPr>
                  <w:rStyle w:val="aa"/>
                  <w:lang w:val="uk-UA"/>
                </w:rPr>
                <w:t>-</w:t>
              </w:r>
              <w:r>
                <w:rPr>
                  <w:rStyle w:val="aa"/>
                </w:rPr>
                <w:t>vuvchennia</w:t>
              </w:r>
              <w:r>
                <w:rPr>
                  <w:rStyle w:val="aa"/>
                  <w:lang w:val="uk-UA"/>
                </w:rPr>
                <w:t>_</w:t>
              </w:r>
              <w:r>
                <w:rPr>
                  <w:rStyle w:val="aa"/>
                </w:rPr>
                <w:t>nove</w:t>
              </w:r>
              <w:r>
                <w:rPr>
                  <w:rStyle w:val="aa"/>
                  <w:lang w:val="uk-UA"/>
                </w:rPr>
                <w:t>.</w:t>
              </w:r>
              <w:proofErr w:type="spellStart"/>
              <w:r>
                <w:rPr>
                  <w:rStyle w:val="aa"/>
                </w:rPr>
                <w:t>pdf</w:t>
              </w:r>
              <w:proofErr w:type="spellEnd"/>
            </w:hyperlink>
            <w:r>
              <w:rPr>
                <w:lang w:val="uk-UA"/>
              </w:rPr>
              <w:t xml:space="preserve"> ).</w:t>
            </w:r>
          </w:p>
          <w:p w:rsidR="000F66AC" w:rsidRDefault="000F66AC" w:rsidP="000F66AC">
            <w:pPr>
              <w:jc w:val="center"/>
              <w:rPr>
                <w:b/>
                <w:szCs w:val="22"/>
                <w:lang w:val="uk-UA" w:eastAsia="uk-UA" w:bidi="uk-UA"/>
              </w:rPr>
            </w:pPr>
          </w:p>
          <w:p w:rsidR="000F66AC" w:rsidRDefault="000F66AC" w:rsidP="000F66AC">
            <w:pPr>
              <w:jc w:val="center"/>
              <w:rPr>
                <w:b/>
                <w:szCs w:val="22"/>
                <w:lang w:val="uk-UA" w:eastAsia="uk-UA" w:bidi="uk-UA"/>
              </w:rPr>
            </w:pPr>
          </w:p>
          <w:p w:rsidR="000F66AC" w:rsidRDefault="000F66AC" w:rsidP="000F66AC">
            <w:pPr>
              <w:jc w:val="center"/>
              <w:rPr>
                <w:b/>
                <w:szCs w:val="22"/>
                <w:lang w:val="uk-UA" w:eastAsia="uk-UA" w:bidi="uk-UA"/>
              </w:rPr>
            </w:pPr>
          </w:p>
          <w:p w:rsidR="000F66AC" w:rsidRDefault="000F66AC" w:rsidP="000F66AC">
            <w:pPr>
              <w:jc w:val="center"/>
              <w:rPr>
                <w:b/>
                <w:szCs w:val="22"/>
                <w:lang w:val="uk-UA" w:eastAsia="uk-UA" w:bidi="uk-UA"/>
              </w:rPr>
            </w:pPr>
          </w:p>
          <w:p w:rsidR="000F66AC" w:rsidRDefault="000F66AC" w:rsidP="000F66AC">
            <w:pPr>
              <w:jc w:val="center"/>
              <w:rPr>
                <w:b/>
                <w:szCs w:val="22"/>
                <w:lang w:val="uk-UA" w:eastAsia="uk-UA" w:bidi="uk-UA"/>
              </w:rPr>
            </w:pPr>
            <w:r>
              <w:rPr>
                <w:b/>
                <w:szCs w:val="22"/>
                <w:lang w:val="uk-UA" w:eastAsia="uk-UA" w:bidi="uk-UA"/>
              </w:rPr>
              <w:t>Шкала оцінювання заліку</w:t>
            </w:r>
          </w:p>
          <w:p w:rsidR="000F66AC" w:rsidRDefault="000F66AC" w:rsidP="000F66AC">
            <w:pPr>
              <w:widowControl w:val="0"/>
              <w:autoSpaceDE w:val="0"/>
              <w:autoSpaceDN w:val="0"/>
              <w:spacing w:before="8"/>
              <w:rPr>
                <w:b/>
                <w:sz w:val="19"/>
                <w:lang w:val="uk-UA" w:eastAsia="uk-UA" w:bidi="uk-UA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1"/>
              <w:gridCol w:w="2551"/>
              <w:gridCol w:w="2070"/>
            </w:tblGrid>
            <w:tr w:rsidR="000F66AC" w:rsidTr="000F66AC">
              <w:trPr>
                <w:trHeight w:val="349"/>
                <w:jc w:val="center"/>
              </w:trPr>
              <w:tc>
                <w:tcPr>
                  <w:tcW w:w="23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F66AC" w:rsidRDefault="000F66AC" w:rsidP="000F66AC">
                  <w:pPr>
                    <w:widowControl w:val="0"/>
                    <w:autoSpaceDE w:val="0"/>
                    <w:autoSpaceDN w:val="0"/>
                    <w:ind w:left="201" w:right="149" w:hanging="27"/>
                    <w:jc w:val="center"/>
                    <w:rPr>
                      <w:szCs w:val="22"/>
                      <w:lang w:val="uk-UA" w:eastAsia="uk-UA" w:bidi="uk-UA"/>
                    </w:rPr>
                  </w:pPr>
                  <w:r>
                    <w:rPr>
                      <w:szCs w:val="22"/>
                      <w:lang w:val="uk-UA" w:eastAsia="uk-UA" w:bidi="uk-UA"/>
                    </w:rPr>
                    <w:t>Університетська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F66AC" w:rsidRDefault="000F66AC" w:rsidP="000F66AC">
                  <w:pPr>
                    <w:widowControl w:val="0"/>
                    <w:autoSpaceDE w:val="0"/>
                    <w:autoSpaceDN w:val="0"/>
                    <w:ind w:left="383" w:right="291" w:hanging="68"/>
                    <w:jc w:val="center"/>
                    <w:rPr>
                      <w:szCs w:val="22"/>
                      <w:lang w:val="uk-UA" w:eastAsia="uk-UA" w:bidi="uk-UA"/>
                    </w:rPr>
                  </w:pPr>
                  <w:r>
                    <w:rPr>
                      <w:szCs w:val="22"/>
                      <w:lang w:val="uk-UA" w:eastAsia="uk-UA" w:bidi="uk-UA"/>
                    </w:rPr>
                    <w:t>Національна</w:t>
                  </w:r>
                </w:p>
              </w:tc>
              <w:tc>
                <w:tcPr>
                  <w:tcW w:w="20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F66AC" w:rsidRDefault="000F66AC" w:rsidP="000F66AC">
                  <w:pPr>
                    <w:widowControl w:val="0"/>
                    <w:autoSpaceDE w:val="0"/>
                    <w:autoSpaceDN w:val="0"/>
                    <w:ind w:left="383" w:right="291" w:hanging="68"/>
                    <w:jc w:val="center"/>
                    <w:rPr>
                      <w:szCs w:val="22"/>
                      <w:lang w:val="uk-UA" w:eastAsia="uk-UA" w:bidi="uk-UA"/>
                    </w:rPr>
                  </w:pPr>
                  <w:r>
                    <w:rPr>
                      <w:szCs w:val="22"/>
                      <w:lang w:val="uk-UA" w:eastAsia="uk-UA" w:bidi="uk-UA"/>
                    </w:rPr>
                    <w:t>Шкала  ECTS</w:t>
                  </w:r>
                </w:p>
              </w:tc>
            </w:tr>
            <w:tr w:rsidR="000F66AC" w:rsidTr="000F66AC">
              <w:trPr>
                <w:trHeight w:val="164"/>
                <w:jc w:val="center"/>
              </w:trPr>
              <w:tc>
                <w:tcPr>
                  <w:tcW w:w="23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F66AC" w:rsidRDefault="000F66AC" w:rsidP="000F66AC">
                  <w:pPr>
                    <w:widowControl w:val="0"/>
                    <w:autoSpaceDE w:val="0"/>
                    <w:autoSpaceDN w:val="0"/>
                    <w:ind w:left="143"/>
                    <w:jc w:val="center"/>
                    <w:rPr>
                      <w:szCs w:val="22"/>
                      <w:lang w:val="uk-UA" w:eastAsia="uk-UA" w:bidi="uk-UA"/>
                    </w:rPr>
                  </w:pPr>
                  <w:r>
                    <w:rPr>
                      <w:szCs w:val="22"/>
                      <w:lang w:val="uk-UA" w:eastAsia="uk-UA" w:bidi="uk-UA"/>
                    </w:rPr>
                    <w:t>90 – 100</w:t>
                  </w:r>
                </w:p>
              </w:tc>
              <w:tc>
                <w:tcPr>
                  <w:tcW w:w="255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66AC" w:rsidRDefault="000F66AC" w:rsidP="000F66AC">
                  <w:pPr>
                    <w:widowControl w:val="0"/>
                    <w:autoSpaceDE w:val="0"/>
                    <w:autoSpaceDN w:val="0"/>
                    <w:ind w:left="6"/>
                    <w:jc w:val="center"/>
                    <w:rPr>
                      <w:b/>
                      <w:szCs w:val="22"/>
                      <w:lang w:val="uk-UA" w:eastAsia="uk-UA" w:bidi="uk-UA"/>
                    </w:rPr>
                  </w:pPr>
                </w:p>
                <w:p w:rsidR="000F66AC" w:rsidRDefault="000F66AC" w:rsidP="000F66AC">
                  <w:pPr>
                    <w:widowControl w:val="0"/>
                    <w:autoSpaceDE w:val="0"/>
                    <w:autoSpaceDN w:val="0"/>
                    <w:ind w:left="6"/>
                    <w:jc w:val="center"/>
                    <w:rPr>
                      <w:b/>
                      <w:szCs w:val="22"/>
                      <w:lang w:val="uk-UA" w:eastAsia="uk-UA" w:bidi="uk-UA"/>
                    </w:rPr>
                  </w:pPr>
                </w:p>
                <w:p w:rsidR="000F66AC" w:rsidRDefault="000F66AC" w:rsidP="000F66AC">
                  <w:pPr>
                    <w:widowControl w:val="0"/>
                    <w:autoSpaceDE w:val="0"/>
                    <w:autoSpaceDN w:val="0"/>
                    <w:ind w:left="6"/>
                    <w:jc w:val="center"/>
                    <w:rPr>
                      <w:b/>
                      <w:szCs w:val="22"/>
                      <w:lang w:val="uk-UA" w:eastAsia="uk-UA" w:bidi="uk-UA"/>
                    </w:rPr>
                  </w:pPr>
                  <w:r>
                    <w:rPr>
                      <w:b/>
                      <w:szCs w:val="22"/>
                      <w:lang w:val="uk-UA" w:eastAsia="uk-UA" w:bidi="uk-UA"/>
                    </w:rPr>
                    <w:t xml:space="preserve">Зараховано </w:t>
                  </w:r>
                </w:p>
              </w:tc>
              <w:tc>
                <w:tcPr>
                  <w:tcW w:w="20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F66AC" w:rsidRDefault="000F66AC" w:rsidP="000F66AC">
                  <w:pPr>
                    <w:widowControl w:val="0"/>
                    <w:autoSpaceDE w:val="0"/>
                    <w:autoSpaceDN w:val="0"/>
                    <w:ind w:left="6"/>
                    <w:jc w:val="center"/>
                    <w:rPr>
                      <w:b/>
                      <w:szCs w:val="22"/>
                      <w:lang w:val="uk-UA" w:eastAsia="uk-UA" w:bidi="uk-UA"/>
                    </w:rPr>
                  </w:pPr>
                  <w:r>
                    <w:rPr>
                      <w:b/>
                      <w:szCs w:val="22"/>
                      <w:lang w:val="uk-UA" w:eastAsia="uk-UA" w:bidi="uk-UA"/>
                    </w:rPr>
                    <w:t>А</w:t>
                  </w:r>
                </w:p>
              </w:tc>
            </w:tr>
            <w:tr w:rsidR="000F66AC" w:rsidTr="000F66AC">
              <w:trPr>
                <w:trHeight w:val="310"/>
                <w:jc w:val="center"/>
              </w:trPr>
              <w:tc>
                <w:tcPr>
                  <w:tcW w:w="23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F66AC" w:rsidRDefault="000F66AC" w:rsidP="000F66AC">
                  <w:pPr>
                    <w:widowControl w:val="0"/>
                    <w:autoSpaceDE w:val="0"/>
                    <w:autoSpaceDN w:val="0"/>
                    <w:ind w:left="143"/>
                    <w:jc w:val="center"/>
                    <w:rPr>
                      <w:szCs w:val="22"/>
                      <w:lang w:val="uk-UA" w:eastAsia="uk-UA" w:bidi="uk-UA"/>
                    </w:rPr>
                  </w:pPr>
                  <w:r>
                    <w:rPr>
                      <w:szCs w:val="22"/>
                      <w:lang w:val="uk-UA" w:eastAsia="uk-UA" w:bidi="uk-UA"/>
                    </w:rPr>
                    <w:t>80 – 89</w:t>
                  </w:r>
                </w:p>
              </w:tc>
              <w:tc>
                <w:tcPr>
                  <w:tcW w:w="255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0F66AC" w:rsidRDefault="000F66AC" w:rsidP="000F66AC">
                  <w:pPr>
                    <w:rPr>
                      <w:b/>
                      <w:szCs w:val="22"/>
                      <w:lang w:val="uk-UA" w:eastAsia="uk-UA" w:bidi="uk-UA"/>
                    </w:rPr>
                  </w:pPr>
                </w:p>
              </w:tc>
              <w:tc>
                <w:tcPr>
                  <w:tcW w:w="20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F66AC" w:rsidRDefault="000F66AC" w:rsidP="000F66AC">
                  <w:pPr>
                    <w:widowControl w:val="0"/>
                    <w:autoSpaceDE w:val="0"/>
                    <w:autoSpaceDN w:val="0"/>
                    <w:ind w:left="7"/>
                    <w:jc w:val="center"/>
                    <w:rPr>
                      <w:b/>
                      <w:szCs w:val="22"/>
                      <w:lang w:val="uk-UA" w:eastAsia="uk-UA" w:bidi="uk-UA"/>
                    </w:rPr>
                  </w:pPr>
                  <w:r>
                    <w:rPr>
                      <w:b/>
                      <w:szCs w:val="22"/>
                      <w:lang w:val="uk-UA" w:eastAsia="uk-UA" w:bidi="uk-UA"/>
                    </w:rPr>
                    <w:t>В</w:t>
                  </w:r>
                </w:p>
              </w:tc>
            </w:tr>
            <w:tr w:rsidR="000F66AC" w:rsidTr="000F66AC">
              <w:trPr>
                <w:trHeight w:val="272"/>
                <w:jc w:val="center"/>
              </w:trPr>
              <w:tc>
                <w:tcPr>
                  <w:tcW w:w="23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F66AC" w:rsidRDefault="000F66AC" w:rsidP="000F66AC">
                  <w:pPr>
                    <w:widowControl w:val="0"/>
                    <w:autoSpaceDE w:val="0"/>
                    <w:autoSpaceDN w:val="0"/>
                    <w:ind w:left="143"/>
                    <w:jc w:val="center"/>
                    <w:rPr>
                      <w:szCs w:val="22"/>
                      <w:lang w:val="uk-UA" w:eastAsia="uk-UA" w:bidi="uk-UA"/>
                    </w:rPr>
                  </w:pPr>
                  <w:r>
                    <w:rPr>
                      <w:szCs w:val="22"/>
                      <w:lang w:val="uk-UA" w:eastAsia="uk-UA" w:bidi="uk-UA"/>
                    </w:rPr>
                    <w:t>70 – 79</w:t>
                  </w:r>
                </w:p>
              </w:tc>
              <w:tc>
                <w:tcPr>
                  <w:tcW w:w="255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0F66AC" w:rsidRDefault="000F66AC" w:rsidP="000F66AC">
                  <w:pPr>
                    <w:rPr>
                      <w:b/>
                      <w:szCs w:val="22"/>
                      <w:lang w:val="uk-UA" w:eastAsia="uk-UA" w:bidi="uk-UA"/>
                    </w:rPr>
                  </w:pPr>
                </w:p>
              </w:tc>
              <w:tc>
                <w:tcPr>
                  <w:tcW w:w="20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F66AC" w:rsidRDefault="000F66AC" w:rsidP="000F66AC">
                  <w:pPr>
                    <w:widowControl w:val="0"/>
                    <w:autoSpaceDE w:val="0"/>
                    <w:autoSpaceDN w:val="0"/>
                    <w:ind w:left="6"/>
                    <w:jc w:val="center"/>
                    <w:rPr>
                      <w:b/>
                      <w:szCs w:val="22"/>
                      <w:lang w:val="uk-UA" w:eastAsia="uk-UA" w:bidi="uk-UA"/>
                    </w:rPr>
                  </w:pPr>
                  <w:r>
                    <w:rPr>
                      <w:b/>
                      <w:szCs w:val="22"/>
                      <w:lang w:val="uk-UA" w:eastAsia="uk-UA" w:bidi="uk-UA"/>
                    </w:rPr>
                    <w:t>С</w:t>
                  </w:r>
                </w:p>
              </w:tc>
            </w:tr>
            <w:tr w:rsidR="000F66AC" w:rsidTr="000F66AC">
              <w:trPr>
                <w:trHeight w:val="262"/>
                <w:jc w:val="center"/>
              </w:trPr>
              <w:tc>
                <w:tcPr>
                  <w:tcW w:w="23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F66AC" w:rsidRDefault="000F66AC" w:rsidP="000F66AC">
                  <w:pPr>
                    <w:widowControl w:val="0"/>
                    <w:autoSpaceDE w:val="0"/>
                    <w:autoSpaceDN w:val="0"/>
                    <w:ind w:left="143"/>
                    <w:jc w:val="center"/>
                    <w:rPr>
                      <w:szCs w:val="22"/>
                      <w:lang w:val="uk-UA" w:eastAsia="uk-UA" w:bidi="uk-UA"/>
                    </w:rPr>
                  </w:pPr>
                  <w:r>
                    <w:rPr>
                      <w:szCs w:val="22"/>
                      <w:lang w:val="uk-UA" w:eastAsia="uk-UA" w:bidi="uk-UA"/>
                    </w:rPr>
                    <w:t>60 – 69</w:t>
                  </w:r>
                </w:p>
              </w:tc>
              <w:tc>
                <w:tcPr>
                  <w:tcW w:w="255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0F66AC" w:rsidRDefault="000F66AC" w:rsidP="000F66AC">
                  <w:pPr>
                    <w:rPr>
                      <w:b/>
                      <w:szCs w:val="22"/>
                      <w:lang w:val="uk-UA" w:eastAsia="uk-UA" w:bidi="uk-UA"/>
                    </w:rPr>
                  </w:pPr>
                </w:p>
              </w:tc>
              <w:tc>
                <w:tcPr>
                  <w:tcW w:w="20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F66AC" w:rsidRDefault="000F66AC" w:rsidP="000F66AC">
                  <w:pPr>
                    <w:widowControl w:val="0"/>
                    <w:autoSpaceDE w:val="0"/>
                    <w:autoSpaceDN w:val="0"/>
                    <w:ind w:left="6"/>
                    <w:jc w:val="center"/>
                    <w:rPr>
                      <w:b/>
                      <w:szCs w:val="22"/>
                      <w:lang w:val="uk-UA" w:eastAsia="uk-UA" w:bidi="uk-UA"/>
                    </w:rPr>
                  </w:pPr>
                  <w:r>
                    <w:rPr>
                      <w:b/>
                      <w:w w:val="99"/>
                      <w:szCs w:val="22"/>
                      <w:lang w:val="uk-UA" w:eastAsia="uk-UA" w:bidi="uk-UA"/>
                    </w:rPr>
                    <w:t>D</w:t>
                  </w:r>
                </w:p>
              </w:tc>
            </w:tr>
            <w:tr w:rsidR="000F66AC" w:rsidTr="000F66AC">
              <w:trPr>
                <w:trHeight w:val="266"/>
                <w:jc w:val="center"/>
              </w:trPr>
              <w:tc>
                <w:tcPr>
                  <w:tcW w:w="23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F66AC" w:rsidRDefault="000F66AC" w:rsidP="000F66AC">
                  <w:pPr>
                    <w:widowControl w:val="0"/>
                    <w:autoSpaceDE w:val="0"/>
                    <w:autoSpaceDN w:val="0"/>
                    <w:ind w:left="143"/>
                    <w:jc w:val="center"/>
                    <w:rPr>
                      <w:szCs w:val="22"/>
                      <w:lang w:val="uk-UA" w:eastAsia="uk-UA" w:bidi="uk-UA"/>
                    </w:rPr>
                  </w:pPr>
                  <w:r>
                    <w:rPr>
                      <w:szCs w:val="22"/>
                      <w:lang w:val="uk-UA" w:eastAsia="uk-UA" w:bidi="uk-UA"/>
                    </w:rPr>
                    <w:t>50 – 59</w:t>
                  </w:r>
                </w:p>
              </w:tc>
              <w:tc>
                <w:tcPr>
                  <w:tcW w:w="255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0F66AC" w:rsidRDefault="000F66AC" w:rsidP="000F66AC">
                  <w:pPr>
                    <w:rPr>
                      <w:b/>
                      <w:szCs w:val="22"/>
                      <w:lang w:val="uk-UA" w:eastAsia="uk-UA" w:bidi="uk-UA"/>
                    </w:rPr>
                  </w:pPr>
                </w:p>
              </w:tc>
              <w:tc>
                <w:tcPr>
                  <w:tcW w:w="20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F66AC" w:rsidRDefault="000F66AC" w:rsidP="000F66AC">
                  <w:pPr>
                    <w:widowControl w:val="0"/>
                    <w:autoSpaceDE w:val="0"/>
                    <w:autoSpaceDN w:val="0"/>
                    <w:ind w:left="7"/>
                    <w:jc w:val="center"/>
                    <w:rPr>
                      <w:b/>
                      <w:szCs w:val="22"/>
                      <w:lang w:val="uk-UA" w:eastAsia="uk-UA" w:bidi="uk-UA"/>
                    </w:rPr>
                  </w:pPr>
                  <w:r>
                    <w:rPr>
                      <w:b/>
                      <w:szCs w:val="22"/>
                      <w:lang w:val="uk-UA" w:eastAsia="uk-UA" w:bidi="uk-UA"/>
                    </w:rPr>
                    <w:t>Е</w:t>
                  </w:r>
                </w:p>
              </w:tc>
            </w:tr>
            <w:tr w:rsidR="000F66AC" w:rsidTr="000F66AC">
              <w:trPr>
                <w:trHeight w:val="256"/>
                <w:jc w:val="center"/>
              </w:trPr>
              <w:tc>
                <w:tcPr>
                  <w:tcW w:w="23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F66AC" w:rsidRDefault="000F66AC" w:rsidP="000F66AC">
                  <w:pPr>
                    <w:widowControl w:val="0"/>
                    <w:autoSpaceDE w:val="0"/>
                    <w:autoSpaceDN w:val="0"/>
                    <w:ind w:left="143"/>
                    <w:jc w:val="center"/>
                    <w:rPr>
                      <w:szCs w:val="22"/>
                      <w:lang w:val="uk-UA" w:eastAsia="uk-UA" w:bidi="uk-UA"/>
                    </w:rPr>
                  </w:pPr>
                  <w:r>
                    <w:rPr>
                      <w:szCs w:val="22"/>
                      <w:lang w:val="uk-UA" w:eastAsia="uk-UA" w:bidi="uk-UA"/>
                    </w:rPr>
                    <w:t>26 – 49</w:t>
                  </w:r>
                </w:p>
              </w:tc>
              <w:tc>
                <w:tcPr>
                  <w:tcW w:w="255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F66AC" w:rsidRDefault="000F66AC" w:rsidP="000F66AC">
                  <w:pPr>
                    <w:widowControl w:val="0"/>
                    <w:tabs>
                      <w:tab w:val="left" w:pos="2038"/>
                    </w:tabs>
                    <w:autoSpaceDE w:val="0"/>
                    <w:autoSpaceDN w:val="0"/>
                    <w:ind w:left="196"/>
                    <w:rPr>
                      <w:b/>
                      <w:szCs w:val="22"/>
                      <w:lang w:val="uk-UA" w:eastAsia="uk-UA" w:bidi="uk-UA"/>
                    </w:rPr>
                  </w:pPr>
                  <w:r>
                    <w:rPr>
                      <w:b/>
                      <w:szCs w:val="22"/>
                      <w:lang w:val="uk-UA" w:eastAsia="uk-UA" w:bidi="uk-UA"/>
                    </w:rPr>
                    <w:t xml:space="preserve">    Не зараховано </w:t>
                  </w:r>
                </w:p>
              </w:tc>
              <w:tc>
                <w:tcPr>
                  <w:tcW w:w="20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F66AC" w:rsidRDefault="000F66AC" w:rsidP="000F66AC">
                  <w:pPr>
                    <w:widowControl w:val="0"/>
                    <w:autoSpaceDE w:val="0"/>
                    <w:autoSpaceDN w:val="0"/>
                    <w:ind w:left="495" w:right="491"/>
                    <w:jc w:val="center"/>
                    <w:rPr>
                      <w:b/>
                      <w:szCs w:val="22"/>
                      <w:lang w:val="uk-UA" w:eastAsia="uk-UA" w:bidi="uk-UA"/>
                    </w:rPr>
                  </w:pPr>
                  <w:r>
                    <w:rPr>
                      <w:b/>
                      <w:szCs w:val="22"/>
                      <w:lang w:val="uk-UA" w:eastAsia="uk-UA" w:bidi="uk-UA"/>
                    </w:rPr>
                    <w:t>FX</w:t>
                  </w:r>
                </w:p>
              </w:tc>
            </w:tr>
            <w:tr w:rsidR="000F66AC" w:rsidTr="000F66AC">
              <w:trPr>
                <w:trHeight w:val="260"/>
                <w:jc w:val="center"/>
              </w:trPr>
              <w:tc>
                <w:tcPr>
                  <w:tcW w:w="23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F66AC" w:rsidRDefault="000F66AC" w:rsidP="000F66AC">
                  <w:pPr>
                    <w:widowControl w:val="0"/>
                    <w:autoSpaceDE w:val="0"/>
                    <w:autoSpaceDN w:val="0"/>
                    <w:ind w:left="143" w:right="140"/>
                    <w:jc w:val="center"/>
                    <w:rPr>
                      <w:szCs w:val="22"/>
                      <w:lang w:val="uk-UA" w:eastAsia="uk-UA" w:bidi="uk-UA"/>
                    </w:rPr>
                  </w:pPr>
                  <w:r>
                    <w:rPr>
                      <w:szCs w:val="22"/>
                      <w:lang w:val="uk-UA" w:eastAsia="uk-UA" w:bidi="uk-UA"/>
                    </w:rPr>
                    <w:t>0-25</w:t>
                  </w:r>
                </w:p>
              </w:tc>
              <w:tc>
                <w:tcPr>
                  <w:tcW w:w="255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0F66AC" w:rsidRDefault="000F66AC" w:rsidP="000F66AC">
                  <w:pPr>
                    <w:rPr>
                      <w:b/>
                      <w:szCs w:val="22"/>
                      <w:lang w:val="uk-UA" w:eastAsia="uk-UA" w:bidi="uk-UA"/>
                    </w:rPr>
                  </w:pPr>
                </w:p>
              </w:tc>
              <w:tc>
                <w:tcPr>
                  <w:tcW w:w="20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F66AC" w:rsidRDefault="000F66AC" w:rsidP="000F66AC">
                  <w:pPr>
                    <w:widowControl w:val="0"/>
                    <w:autoSpaceDE w:val="0"/>
                    <w:autoSpaceDN w:val="0"/>
                    <w:ind w:left="8"/>
                    <w:jc w:val="center"/>
                    <w:rPr>
                      <w:b/>
                      <w:szCs w:val="22"/>
                      <w:lang w:val="uk-UA" w:eastAsia="uk-UA" w:bidi="uk-UA"/>
                    </w:rPr>
                  </w:pPr>
                  <w:r>
                    <w:rPr>
                      <w:b/>
                      <w:szCs w:val="22"/>
                      <w:lang w:val="uk-UA" w:eastAsia="uk-UA" w:bidi="uk-UA"/>
                    </w:rPr>
                    <w:t>F</w:t>
                  </w:r>
                </w:p>
              </w:tc>
            </w:tr>
          </w:tbl>
          <w:p w:rsidR="000F66AC" w:rsidRDefault="000F66AC" w:rsidP="000F66AC">
            <w:pPr>
              <w:tabs>
                <w:tab w:val="left" w:pos="9495"/>
              </w:tabs>
              <w:jc w:val="both"/>
              <w:rPr>
                <w:lang w:val="uk-UA"/>
              </w:rPr>
            </w:pPr>
          </w:p>
          <w:p w:rsidR="000F66AC" w:rsidRDefault="000F66AC" w:rsidP="000F66A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5. Оцінювання відповідно до графіку навчального процесу</w:t>
            </w:r>
          </w:p>
          <w:p w:rsidR="000F66AC" w:rsidRDefault="000F66AC" w:rsidP="000F66AC">
            <w:pPr>
              <w:jc w:val="both"/>
              <w:rPr>
                <w:lang w:val="uk-UA"/>
              </w:rPr>
            </w:pPr>
          </w:p>
          <w:tbl>
            <w:tblPr>
              <w:tblW w:w="0" w:type="auto"/>
              <w:tblInd w:w="12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52"/>
              <w:gridCol w:w="587"/>
              <w:gridCol w:w="567"/>
              <w:gridCol w:w="567"/>
              <w:gridCol w:w="567"/>
              <w:gridCol w:w="567"/>
              <w:gridCol w:w="567"/>
              <w:gridCol w:w="465"/>
              <w:gridCol w:w="750"/>
              <w:gridCol w:w="690"/>
              <w:gridCol w:w="660"/>
              <w:gridCol w:w="695"/>
              <w:gridCol w:w="700"/>
              <w:gridCol w:w="638"/>
              <w:gridCol w:w="567"/>
              <w:gridCol w:w="992"/>
            </w:tblGrid>
            <w:tr w:rsidR="000F66AC" w:rsidTr="000F66AC">
              <w:tc>
                <w:tcPr>
                  <w:tcW w:w="29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66AC" w:rsidRDefault="000F66AC" w:rsidP="000F66AC">
                  <w:pPr>
                    <w:jc w:val="center"/>
                    <w:rPr>
                      <w:b/>
                      <w:lang w:val="uk-UA"/>
                    </w:rPr>
                  </w:pPr>
                  <w:r>
                    <w:rPr>
                      <w:b/>
                      <w:lang w:val="uk-UA"/>
                    </w:rPr>
                    <w:t>Види навчальної роботи</w:t>
                  </w:r>
                </w:p>
              </w:tc>
              <w:tc>
                <w:tcPr>
                  <w:tcW w:w="8587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66AC" w:rsidRDefault="000F66AC" w:rsidP="000F66AC">
                  <w:pPr>
                    <w:jc w:val="center"/>
                    <w:rPr>
                      <w:b/>
                      <w:lang w:val="uk-UA"/>
                    </w:rPr>
                  </w:pPr>
                  <w:r>
                    <w:rPr>
                      <w:b/>
                      <w:lang w:val="uk-UA"/>
                    </w:rPr>
                    <w:t>Навчальні тижні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66AC" w:rsidRDefault="000F66AC" w:rsidP="000F66AC">
                  <w:pPr>
                    <w:jc w:val="center"/>
                    <w:rPr>
                      <w:b/>
                      <w:lang w:val="uk-UA"/>
                    </w:rPr>
                  </w:pPr>
                  <w:r>
                    <w:rPr>
                      <w:b/>
                      <w:lang w:val="uk-UA"/>
                    </w:rPr>
                    <w:t>Разом</w:t>
                  </w:r>
                </w:p>
              </w:tc>
            </w:tr>
            <w:tr w:rsidR="000F66AC" w:rsidTr="000F66AC">
              <w:tc>
                <w:tcPr>
                  <w:tcW w:w="29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66AC" w:rsidRDefault="000F66AC" w:rsidP="000F66AC">
                  <w:pPr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66AC" w:rsidRDefault="000F66AC" w:rsidP="000F66AC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66AC" w:rsidRDefault="000F66AC" w:rsidP="000F66AC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66AC" w:rsidRDefault="000F66AC" w:rsidP="000F66AC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66AC" w:rsidRDefault="000F66AC" w:rsidP="000F66AC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66AC" w:rsidRDefault="000F66AC" w:rsidP="000F66AC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66AC" w:rsidRDefault="000F66AC" w:rsidP="000F66AC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6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66AC" w:rsidRDefault="000F66AC" w:rsidP="000F66AC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7</w:t>
                  </w:r>
                </w:p>
              </w:tc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66AC" w:rsidRDefault="000F66AC" w:rsidP="000F66AC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8</w:t>
                  </w:r>
                </w:p>
              </w:tc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66AC" w:rsidRDefault="000F66AC" w:rsidP="000F66AC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9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66AC" w:rsidRDefault="000F66AC" w:rsidP="000F66AC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10</w:t>
                  </w: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66AC" w:rsidRDefault="000F66AC" w:rsidP="000F66AC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11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66AC" w:rsidRDefault="000F66AC" w:rsidP="000F66AC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12</w:t>
                  </w:r>
                </w:p>
              </w:tc>
              <w:tc>
                <w:tcPr>
                  <w:tcW w:w="6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66AC" w:rsidRDefault="000F66AC" w:rsidP="000F66AC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66AC" w:rsidRDefault="000F66AC" w:rsidP="000F66AC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14</w:t>
                  </w: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66AC" w:rsidRDefault="000F66AC" w:rsidP="000F66AC">
                  <w:pPr>
                    <w:rPr>
                      <w:b/>
                      <w:lang w:val="uk-UA"/>
                    </w:rPr>
                  </w:pPr>
                </w:p>
              </w:tc>
            </w:tr>
            <w:tr w:rsidR="000F66AC" w:rsidTr="000F66AC"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66AC" w:rsidRDefault="000F66AC" w:rsidP="000F66AC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Лекції</w:t>
                  </w:r>
                </w:p>
              </w:tc>
              <w:tc>
                <w:tcPr>
                  <w:tcW w:w="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66AC" w:rsidRDefault="000F66AC" w:rsidP="000F66AC">
                  <w:pPr>
                    <w:jc w:val="both"/>
                    <w:rPr>
                      <w:lang w:val="uk-UA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66AC" w:rsidRDefault="000F66AC" w:rsidP="000F66AC">
                  <w:pPr>
                    <w:jc w:val="both"/>
                    <w:rPr>
                      <w:lang w:val="uk-UA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66AC" w:rsidRDefault="000F66AC" w:rsidP="000F66AC">
                  <w:pPr>
                    <w:jc w:val="both"/>
                    <w:rPr>
                      <w:lang w:val="uk-UA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66AC" w:rsidRDefault="000F66AC" w:rsidP="000F66AC">
                  <w:pPr>
                    <w:jc w:val="both"/>
                    <w:rPr>
                      <w:lang w:val="uk-UA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66AC" w:rsidRDefault="000F66AC" w:rsidP="000F66AC">
                  <w:pPr>
                    <w:jc w:val="both"/>
                    <w:rPr>
                      <w:lang w:val="uk-UA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66AC" w:rsidRDefault="000F66AC" w:rsidP="000F66AC">
                  <w:pPr>
                    <w:jc w:val="both"/>
                    <w:rPr>
                      <w:lang w:val="uk-UA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66AC" w:rsidRDefault="000F66AC" w:rsidP="000F66AC">
                  <w:pPr>
                    <w:jc w:val="both"/>
                    <w:rPr>
                      <w:lang w:val="uk-UA"/>
                    </w:rPr>
                  </w:pPr>
                </w:p>
              </w:tc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66AC" w:rsidRDefault="000F66AC" w:rsidP="000F66AC">
                  <w:pPr>
                    <w:jc w:val="both"/>
                    <w:rPr>
                      <w:lang w:val="uk-UA"/>
                    </w:rPr>
                  </w:pPr>
                </w:p>
              </w:tc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66AC" w:rsidRDefault="000F66AC" w:rsidP="000F66AC">
                  <w:pPr>
                    <w:jc w:val="both"/>
                    <w:rPr>
                      <w:lang w:val="uk-UA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66AC" w:rsidRDefault="000F66AC" w:rsidP="000F66AC">
                  <w:pPr>
                    <w:jc w:val="both"/>
                    <w:rPr>
                      <w:lang w:val="uk-UA"/>
                    </w:rPr>
                  </w:pP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66AC" w:rsidRDefault="000F66AC" w:rsidP="000F66AC">
                  <w:pPr>
                    <w:jc w:val="both"/>
                    <w:rPr>
                      <w:lang w:val="uk-UA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66AC" w:rsidRDefault="000F66AC" w:rsidP="000F66AC">
                  <w:pPr>
                    <w:jc w:val="both"/>
                    <w:rPr>
                      <w:lang w:val="uk-UA"/>
                    </w:rPr>
                  </w:pPr>
                </w:p>
              </w:tc>
              <w:tc>
                <w:tcPr>
                  <w:tcW w:w="6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66AC" w:rsidRDefault="000F66AC" w:rsidP="000F66AC">
                  <w:pPr>
                    <w:jc w:val="both"/>
                    <w:rPr>
                      <w:lang w:val="uk-UA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66AC" w:rsidRDefault="000F66AC" w:rsidP="000F66AC">
                  <w:pPr>
                    <w:jc w:val="both"/>
                    <w:rPr>
                      <w:lang w:val="uk-UA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66AC" w:rsidRDefault="000F66AC" w:rsidP="000F66AC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0</w:t>
                  </w:r>
                </w:p>
              </w:tc>
            </w:tr>
            <w:tr w:rsidR="000F66AC" w:rsidTr="000F66AC"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66AC" w:rsidRDefault="000F66AC" w:rsidP="000F66AC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Семінарські заняття</w:t>
                  </w:r>
                </w:p>
              </w:tc>
              <w:tc>
                <w:tcPr>
                  <w:tcW w:w="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66AC" w:rsidRDefault="000F66AC" w:rsidP="000F66AC">
                  <w:pPr>
                    <w:jc w:val="both"/>
                    <w:rPr>
                      <w:lang w:val="uk-UA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66AC" w:rsidRDefault="000F66AC" w:rsidP="000F66AC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66AC" w:rsidRDefault="000F66AC" w:rsidP="000F66AC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66AC" w:rsidRDefault="000F66AC" w:rsidP="000F66AC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66AC" w:rsidRDefault="000F66AC" w:rsidP="000F66AC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66AC" w:rsidRDefault="000F66AC" w:rsidP="000F66AC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5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66AC" w:rsidRDefault="000F66AC" w:rsidP="000F66AC">
                  <w:pPr>
                    <w:jc w:val="both"/>
                    <w:rPr>
                      <w:lang w:val="uk-UA"/>
                    </w:rPr>
                  </w:pPr>
                </w:p>
              </w:tc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66AC" w:rsidRDefault="000F66AC" w:rsidP="000F66AC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5</w:t>
                  </w:r>
                </w:p>
              </w:tc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66AC" w:rsidRDefault="000F66AC" w:rsidP="000F66AC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5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66AC" w:rsidRDefault="000F66AC" w:rsidP="000F66AC">
                  <w:pPr>
                    <w:jc w:val="both"/>
                    <w:rPr>
                      <w:lang w:val="uk-UA"/>
                    </w:rPr>
                  </w:pP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66AC" w:rsidRDefault="000F66AC" w:rsidP="000F66AC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5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66AC" w:rsidRDefault="000F66AC" w:rsidP="000F66AC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5</w:t>
                  </w:r>
                </w:p>
              </w:tc>
              <w:tc>
                <w:tcPr>
                  <w:tcW w:w="6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66AC" w:rsidRDefault="000F66AC" w:rsidP="000F66AC">
                  <w:pPr>
                    <w:jc w:val="both"/>
                    <w:rPr>
                      <w:lang w:val="uk-UA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66AC" w:rsidRDefault="000F66AC" w:rsidP="000F66AC">
                  <w:pPr>
                    <w:jc w:val="both"/>
                    <w:rPr>
                      <w:lang w:val="uk-UA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66AC" w:rsidRDefault="000F66AC" w:rsidP="000F66AC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40</w:t>
                  </w:r>
                </w:p>
              </w:tc>
            </w:tr>
            <w:tr w:rsidR="000F66AC" w:rsidTr="000F66AC"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66AC" w:rsidRDefault="000F66AC" w:rsidP="000F66AC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Самостійна робота (КСР)</w:t>
                  </w:r>
                </w:p>
              </w:tc>
              <w:tc>
                <w:tcPr>
                  <w:tcW w:w="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66AC" w:rsidRDefault="000F66AC" w:rsidP="000F66AC">
                  <w:pPr>
                    <w:jc w:val="both"/>
                    <w:rPr>
                      <w:lang w:val="uk-UA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66AC" w:rsidRDefault="000F66AC" w:rsidP="000F66AC">
                  <w:pPr>
                    <w:jc w:val="both"/>
                    <w:rPr>
                      <w:lang w:val="uk-UA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66AC" w:rsidRDefault="000F66AC" w:rsidP="000F66AC">
                  <w:pPr>
                    <w:jc w:val="both"/>
                    <w:rPr>
                      <w:lang w:val="uk-UA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66AC" w:rsidRDefault="000F66AC" w:rsidP="000F66AC">
                  <w:pPr>
                    <w:jc w:val="both"/>
                    <w:rPr>
                      <w:lang w:val="uk-UA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66AC" w:rsidRDefault="000F66AC" w:rsidP="000F66AC">
                  <w:pPr>
                    <w:jc w:val="both"/>
                    <w:rPr>
                      <w:lang w:val="uk-UA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66AC" w:rsidRDefault="000F66AC" w:rsidP="000F66AC">
                  <w:pPr>
                    <w:jc w:val="both"/>
                    <w:rPr>
                      <w:lang w:val="uk-UA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66AC" w:rsidRDefault="000F66AC" w:rsidP="000F66AC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14</w:t>
                  </w:r>
                </w:p>
              </w:tc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66AC" w:rsidRDefault="000F66AC" w:rsidP="000F66AC">
                  <w:pPr>
                    <w:jc w:val="both"/>
                    <w:rPr>
                      <w:lang w:val="uk-UA"/>
                    </w:rPr>
                  </w:pPr>
                </w:p>
              </w:tc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66AC" w:rsidRDefault="000F66AC" w:rsidP="000F66AC">
                  <w:pPr>
                    <w:jc w:val="both"/>
                    <w:rPr>
                      <w:lang w:val="uk-UA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66AC" w:rsidRDefault="000F66AC" w:rsidP="000F66AC">
                  <w:pPr>
                    <w:jc w:val="both"/>
                    <w:rPr>
                      <w:lang w:val="uk-UA"/>
                    </w:rPr>
                  </w:pP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66AC" w:rsidRDefault="000F66AC" w:rsidP="000F66AC">
                  <w:pPr>
                    <w:jc w:val="both"/>
                    <w:rPr>
                      <w:lang w:val="uk-UA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66AC" w:rsidRDefault="000F66AC" w:rsidP="000F66AC">
                  <w:pPr>
                    <w:jc w:val="both"/>
                    <w:rPr>
                      <w:lang w:val="uk-UA"/>
                    </w:rPr>
                  </w:pPr>
                </w:p>
              </w:tc>
              <w:tc>
                <w:tcPr>
                  <w:tcW w:w="6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66AC" w:rsidRDefault="000F66AC" w:rsidP="000F66AC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16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66AC" w:rsidRDefault="000F66AC" w:rsidP="000F66AC">
                  <w:pPr>
                    <w:jc w:val="both"/>
                    <w:rPr>
                      <w:lang w:val="uk-UA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66AC" w:rsidRDefault="000F66AC" w:rsidP="000F66AC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30</w:t>
                  </w:r>
                </w:p>
              </w:tc>
            </w:tr>
            <w:tr w:rsidR="000F66AC" w:rsidTr="000F66AC"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66AC" w:rsidRDefault="000F66AC" w:rsidP="000F66AC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Тестування за модулями</w:t>
                  </w:r>
                </w:p>
              </w:tc>
              <w:tc>
                <w:tcPr>
                  <w:tcW w:w="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66AC" w:rsidRDefault="000F66AC" w:rsidP="000F66AC">
                  <w:pPr>
                    <w:jc w:val="both"/>
                    <w:rPr>
                      <w:lang w:val="uk-UA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66AC" w:rsidRDefault="000F66AC" w:rsidP="000F66AC">
                  <w:pPr>
                    <w:jc w:val="both"/>
                    <w:rPr>
                      <w:lang w:val="uk-UA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66AC" w:rsidRDefault="000F66AC" w:rsidP="000F66AC">
                  <w:pPr>
                    <w:jc w:val="both"/>
                    <w:rPr>
                      <w:lang w:val="uk-UA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66AC" w:rsidRDefault="000F66AC" w:rsidP="000F66AC">
                  <w:pPr>
                    <w:jc w:val="both"/>
                    <w:rPr>
                      <w:lang w:val="uk-UA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66AC" w:rsidRDefault="000F66AC" w:rsidP="000F66AC">
                  <w:pPr>
                    <w:jc w:val="both"/>
                    <w:rPr>
                      <w:lang w:val="uk-UA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66AC" w:rsidRDefault="000F66AC" w:rsidP="000F66AC">
                  <w:pPr>
                    <w:jc w:val="both"/>
                    <w:rPr>
                      <w:lang w:val="uk-UA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66AC" w:rsidRDefault="000F66AC" w:rsidP="000F66AC">
                  <w:pPr>
                    <w:jc w:val="both"/>
                    <w:rPr>
                      <w:lang w:val="uk-UA"/>
                    </w:rPr>
                  </w:pPr>
                </w:p>
              </w:tc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66AC" w:rsidRDefault="000F66AC" w:rsidP="000F66AC">
                  <w:pPr>
                    <w:jc w:val="both"/>
                    <w:rPr>
                      <w:lang w:val="uk-UA"/>
                    </w:rPr>
                  </w:pPr>
                </w:p>
              </w:tc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66AC" w:rsidRDefault="000F66AC" w:rsidP="000F66AC">
                  <w:pPr>
                    <w:jc w:val="both"/>
                    <w:rPr>
                      <w:lang w:val="uk-UA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66AC" w:rsidRDefault="000F66AC" w:rsidP="000F66AC">
                  <w:pPr>
                    <w:jc w:val="both"/>
                    <w:rPr>
                      <w:lang w:val="uk-UA"/>
                    </w:rPr>
                  </w:pP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66AC" w:rsidRDefault="000F66AC" w:rsidP="000F66AC">
                  <w:pPr>
                    <w:jc w:val="both"/>
                    <w:rPr>
                      <w:lang w:val="uk-UA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66AC" w:rsidRDefault="000F66AC" w:rsidP="000F66AC">
                  <w:pPr>
                    <w:jc w:val="both"/>
                    <w:rPr>
                      <w:lang w:val="uk-UA"/>
                    </w:rPr>
                  </w:pPr>
                </w:p>
              </w:tc>
              <w:tc>
                <w:tcPr>
                  <w:tcW w:w="6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66AC" w:rsidRDefault="000F66AC" w:rsidP="000F66AC">
                  <w:pPr>
                    <w:jc w:val="both"/>
                    <w:rPr>
                      <w:lang w:val="uk-UA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66AC" w:rsidRDefault="000F66AC" w:rsidP="000F66AC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66AC" w:rsidRDefault="000F66AC" w:rsidP="000F66AC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20</w:t>
                  </w:r>
                </w:p>
              </w:tc>
            </w:tr>
            <w:tr w:rsidR="000F66AC" w:rsidTr="000F66AC"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66AC" w:rsidRDefault="000F66AC" w:rsidP="000F66AC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Контрольна робота</w:t>
                  </w:r>
                </w:p>
              </w:tc>
              <w:tc>
                <w:tcPr>
                  <w:tcW w:w="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66AC" w:rsidRDefault="000F66AC" w:rsidP="000F66AC">
                  <w:pPr>
                    <w:jc w:val="both"/>
                    <w:rPr>
                      <w:lang w:val="uk-UA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66AC" w:rsidRDefault="000F66AC" w:rsidP="000F66AC">
                  <w:pPr>
                    <w:jc w:val="both"/>
                    <w:rPr>
                      <w:lang w:val="uk-UA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66AC" w:rsidRDefault="000F66AC" w:rsidP="000F66AC">
                  <w:pPr>
                    <w:jc w:val="both"/>
                    <w:rPr>
                      <w:lang w:val="uk-UA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66AC" w:rsidRDefault="000F66AC" w:rsidP="000F66AC">
                  <w:pPr>
                    <w:jc w:val="both"/>
                    <w:rPr>
                      <w:lang w:val="uk-UA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66AC" w:rsidRDefault="000F66AC" w:rsidP="000F66AC">
                  <w:pPr>
                    <w:jc w:val="both"/>
                    <w:rPr>
                      <w:lang w:val="uk-UA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66AC" w:rsidRDefault="000F66AC" w:rsidP="000F66AC">
                  <w:pPr>
                    <w:jc w:val="both"/>
                    <w:rPr>
                      <w:lang w:val="uk-UA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66AC" w:rsidRDefault="000F66AC" w:rsidP="000F66AC">
                  <w:pPr>
                    <w:jc w:val="both"/>
                    <w:rPr>
                      <w:lang w:val="uk-UA"/>
                    </w:rPr>
                  </w:pPr>
                </w:p>
              </w:tc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66AC" w:rsidRDefault="000F66AC" w:rsidP="000F66AC">
                  <w:pPr>
                    <w:jc w:val="both"/>
                    <w:rPr>
                      <w:lang w:val="uk-UA"/>
                    </w:rPr>
                  </w:pPr>
                </w:p>
              </w:tc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66AC" w:rsidRDefault="000F66AC" w:rsidP="000F66AC">
                  <w:pPr>
                    <w:jc w:val="both"/>
                    <w:rPr>
                      <w:lang w:val="uk-UA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66AC" w:rsidRDefault="000F66AC" w:rsidP="000F66AC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10</w:t>
                  </w: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66AC" w:rsidRDefault="000F66AC" w:rsidP="000F66AC">
                  <w:pPr>
                    <w:jc w:val="both"/>
                    <w:rPr>
                      <w:lang w:val="uk-UA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66AC" w:rsidRDefault="000F66AC" w:rsidP="000F66AC">
                  <w:pPr>
                    <w:jc w:val="both"/>
                    <w:rPr>
                      <w:lang w:val="uk-UA"/>
                    </w:rPr>
                  </w:pPr>
                </w:p>
              </w:tc>
              <w:tc>
                <w:tcPr>
                  <w:tcW w:w="6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66AC" w:rsidRDefault="000F66AC" w:rsidP="000F66AC">
                  <w:pPr>
                    <w:jc w:val="both"/>
                    <w:rPr>
                      <w:lang w:val="uk-UA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66AC" w:rsidRDefault="000F66AC" w:rsidP="000F66AC">
                  <w:pPr>
                    <w:jc w:val="both"/>
                    <w:rPr>
                      <w:lang w:val="uk-UA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66AC" w:rsidRDefault="000F66AC" w:rsidP="000F66AC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10</w:t>
                  </w:r>
                </w:p>
              </w:tc>
            </w:tr>
            <w:tr w:rsidR="000F66AC" w:rsidTr="000F66AC"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66AC" w:rsidRDefault="000F66AC" w:rsidP="000F66AC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Всього за тиждень</w:t>
                  </w:r>
                </w:p>
              </w:tc>
              <w:tc>
                <w:tcPr>
                  <w:tcW w:w="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66AC" w:rsidRDefault="000F66AC" w:rsidP="000F66AC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66AC" w:rsidRDefault="000F66AC" w:rsidP="000F66AC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66AC" w:rsidRDefault="000F66AC" w:rsidP="000F66AC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66AC" w:rsidRDefault="000F66AC" w:rsidP="000F66AC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66AC" w:rsidRDefault="000F66AC" w:rsidP="000F66AC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66AC" w:rsidRDefault="000F66AC" w:rsidP="000F66AC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5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66AC" w:rsidRDefault="000F66AC" w:rsidP="000F66AC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14</w:t>
                  </w:r>
                </w:p>
              </w:tc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66AC" w:rsidRDefault="000F66AC" w:rsidP="000F66AC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5</w:t>
                  </w:r>
                </w:p>
              </w:tc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66AC" w:rsidRDefault="000F66AC" w:rsidP="000F66AC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5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66AC" w:rsidRDefault="000F66AC" w:rsidP="000F66AC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10</w:t>
                  </w: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66AC" w:rsidRDefault="000F66AC" w:rsidP="000F66AC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5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66AC" w:rsidRDefault="000F66AC" w:rsidP="000F66AC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5</w:t>
                  </w:r>
                </w:p>
              </w:tc>
              <w:tc>
                <w:tcPr>
                  <w:tcW w:w="6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66AC" w:rsidRDefault="000F66AC" w:rsidP="000F66AC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16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66AC" w:rsidRDefault="000F66AC" w:rsidP="000F66AC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66AC" w:rsidRDefault="000F66AC" w:rsidP="000F66AC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100</w:t>
                  </w:r>
                </w:p>
              </w:tc>
            </w:tr>
          </w:tbl>
          <w:p w:rsidR="000F66AC" w:rsidRDefault="000F66AC" w:rsidP="000F66AC">
            <w:pPr>
              <w:tabs>
                <w:tab w:val="left" w:pos="9495"/>
              </w:tabs>
              <w:jc w:val="both"/>
            </w:pPr>
          </w:p>
          <w:p w:rsidR="008768E2" w:rsidRPr="00C8251A" w:rsidRDefault="000F66AC" w:rsidP="000F66AC">
            <w:pPr>
              <w:jc w:val="both"/>
              <w:rPr>
                <w:lang w:val="uk-UA"/>
              </w:rPr>
            </w:pPr>
            <w:proofErr w:type="spellStart"/>
            <w:r>
              <w:t>Примітка</w:t>
            </w:r>
            <w:proofErr w:type="spellEnd"/>
            <w:r>
              <w:t xml:space="preserve">: не </w:t>
            </w:r>
            <w:proofErr w:type="spellStart"/>
            <w:r>
              <w:t>рекомендується</w:t>
            </w:r>
            <w:proofErr w:type="spellEnd"/>
            <w:r>
              <w:t xml:space="preserve"> на один </w:t>
            </w:r>
            <w:proofErr w:type="spellStart"/>
            <w:r>
              <w:t>тиждень</w:t>
            </w:r>
            <w:proofErr w:type="spellEnd"/>
            <w:r>
              <w:t xml:space="preserve"> </w:t>
            </w:r>
            <w:proofErr w:type="spellStart"/>
            <w:r>
              <w:t>планувати</w:t>
            </w:r>
            <w:proofErr w:type="spellEnd"/>
            <w:r>
              <w:t xml:space="preserve"> </w:t>
            </w:r>
            <w:proofErr w:type="spellStart"/>
            <w:r>
              <w:t>кілька</w:t>
            </w:r>
            <w:proofErr w:type="spellEnd"/>
            <w:r>
              <w:t xml:space="preserve"> форм контролю.</w:t>
            </w:r>
          </w:p>
        </w:tc>
      </w:tr>
      <w:tr w:rsidR="00C777B6" w:rsidRPr="00C8251A" w:rsidTr="002C0854">
        <w:tc>
          <w:tcPr>
            <w:tcW w:w="4330" w:type="dxa"/>
            <w:gridSpan w:val="3"/>
            <w:shd w:val="clear" w:color="auto" w:fill="auto"/>
          </w:tcPr>
          <w:p w:rsidR="00C777B6" w:rsidRPr="00C8251A" w:rsidRDefault="00D95C36" w:rsidP="00C777B6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51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Контрольні запитання</w:t>
            </w:r>
          </w:p>
        </w:tc>
        <w:tc>
          <w:tcPr>
            <w:tcW w:w="10662" w:type="dxa"/>
            <w:gridSpan w:val="9"/>
            <w:shd w:val="clear" w:color="auto" w:fill="auto"/>
          </w:tcPr>
          <w:p w:rsidR="00D95C36" w:rsidRPr="00C8251A" w:rsidRDefault="00D95C36" w:rsidP="00D95C36">
            <w:pPr>
              <w:pStyle w:val="a3"/>
              <w:numPr>
                <w:ilvl w:val="0"/>
                <w:numId w:val="8"/>
              </w:numPr>
              <w:jc w:val="both"/>
              <w:rPr>
                <w:lang w:eastAsia="en-US"/>
              </w:rPr>
            </w:pPr>
            <w:r w:rsidRPr="00C8251A">
              <w:t xml:space="preserve">Приватна </w:t>
            </w:r>
            <w:proofErr w:type="spellStart"/>
            <w:r w:rsidRPr="00C8251A">
              <w:t>професійна</w:t>
            </w:r>
            <w:proofErr w:type="spellEnd"/>
            <w:r w:rsidRPr="00C8251A">
              <w:t xml:space="preserve"> </w:t>
            </w:r>
            <w:proofErr w:type="spellStart"/>
            <w:r w:rsidRPr="00C8251A">
              <w:t>діяльність</w:t>
            </w:r>
            <w:proofErr w:type="spellEnd"/>
            <w:r w:rsidRPr="00C8251A">
              <w:t xml:space="preserve"> психолога в </w:t>
            </w:r>
            <w:proofErr w:type="spellStart"/>
            <w:r w:rsidRPr="00C8251A">
              <w:t>Україні</w:t>
            </w:r>
            <w:proofErr w:type="spellEnd"/>
            <w:r w:rsidRPr="00C8251A">
              <w:t>.</w:t>
            </w:r>
          </w:p>
          <w:p w:rsidR="00D95C36" w:rsidRPr="00C8251A" w:rsidRDefault="00D95C36" w:rsidP="00D95C36">
            <w:pPr>
              <w:pStyle w:val="a3"/>
              <w:numPr>
                <w:ilvl w:val="0"/>
                <w:numId w:val="8"/>
              </w:numPr>
              <w:jc w:val="both"/>
              <w:rPr>
                <w:bCs/>
                <w:color w:val="000000"/>
              </w:rPr>
            </w:pPr>
            <w:r w:rsidRPr="00C8251A">
              <w:rPr>
                <w:bCs/>
                <w:color w:val="000000"/>
              </w:rPr>
              <w:t xml:space="preserve">Нормативна і </w:t>
            </w:r>
            <w:proofErr w:type="spellStart"/>
            <w:r w:rsidRPr="00C8251A">
              <w:rPr>
                <w:bCs/>
                <w:color w:val="000000"/>
              </w:rPr>
              <w:t>правова</w:t>
            </w:r>
            <w:proofErr w:type="spellEnd"/>
            <w:r w:rsidRPr="00C8251A">
              <w:rPr>
                <w:bCs/>
                <w:color w:val="000000"/>
              </w:rPr>
              <w:t xml:space="preserve"> база яка </w:t>
            </w:r>
            <w:proofErr w:type="spellStart"/>
            <w:r w:rsidRPr="00C8251A">
              <w:rPr>
                <w:bCs/>
                <w:color w:val="000000"/>
              </w:rPr>
              <w:t>забезпечує</w:t>
            </w:r>
            <w:proofErr w:type="spellEnd"/>
            <w:r w:rsidRPr="00C8251A">
              <w:rPr>
                <w:bCs/>
                <w:color w:val="000000"/>
              </w:rPr>
              <w:t xml:space="preserve"> </w:t>
            </w:r>
            <w:proofErr w:type="spellStart"/>
            <w:r w:rsidRPr="00C8251A">
              <w:rPr>
                <w:bCs/>
                <w:color w:val="000000"/>
              </w:rPr>
              <w:t>законну</w:t>
            </w:r>
            <w:proofErr w:type="spellEnd"/>
            <w:r w:rsidRPr="00C8251A">
              <w:rPr>
                <w:bCs/>
                <w:color w:val="000000"/>
              </w:rPr>
              <w:t xml:space="preserve"> основу </w:t>
            </w:r>
            <w:proofErr w:type="spellStart"/>
            <w:r w:rsidRPr="00C8251A">
              <w:rPr>
                <w:bCs/>
                <w:color w:val="000000"/>
              </w:rPr>
              <w:t>приватної</w:t>
            </w:r>
            <w:proofErr w:type="spellEnd"/>
            <w:r w:rsidRPr="00C8251A">
              <w:rPr>
                <w:bCs/>
                <w:color w:val="000000"/>
              </w:rPr>
              <w:t xml:space="preserve"> </w:t>
            </w:r>
            <w:proofErr w:type="spellStart"/>
            <w:r w:rsidRPr="00C8251A">
              <w:rPr>
                <w:bCs/>
                <w:color w:val="000000"/>
              </w:rPr>
              <w:t>професійної</w:t>
            </w:r>
            <w:proofErr w:type="spellEnd"/>
            <w:r w:rsidRPr="00C8251A">
              <w:rPr>
                <w:bCs/>
                <w:color w:val="000000"/>
              </w:rPr>
              <w:t xml:space="preserve"> </w:t>
            </w:r>
            <w:proofErr w:type="spellStart"/>
            <w:r w:rsidRPr="00C8251A">
              <w:rPr>
                <w:bCs/>
                <w:color w:val="000000"/>
              </w:rPr>
              <w:t>діяльності</w:t>
            </w:r>
            <w:proofErr w:type="spellEnd"/>
            <w:r w:rsidRPr="00C8251A">
              <w:rPr>
                <w:bCs/>
                <w:color w:val="000000"/>
              </w:rPr>
              <w:t xml:space="preserve">. </w:t>
            </w:r>
            <w:proofErr w:type="spellStart"/>
            <w:r w:rsidRPr="00C8251A">
              <w:rPr>
                <w:bCs/>
                <w:color w:val="000000"/>
              </w:rPr>
              <w:t>Проблеми</w:t>
            </w:r>
            <w:proofErr w:type="spellEnd"/>
            <w:r w:rsidRPr="00C8251A">
              <w:rPr>
                <w:bCs/>
                <w:color w:val="000000"/>
              </w:rPr>
              <w:t xml:space="preserve"> та </w:t>
            </w:r>
            <w:proofErr w:type="spellStart"/>
            <w:r w:rsidRPr="00C8251A">
              <w:rPr>
                <w:bCs/>
                <w:color w:val="000000"/>
              </w:rPr>
              <w:t>перспективи</w:t>
            </w:r>
            <w:proofErr w:type="spellEnd"/>
            <w:r w:rsidRPr="00C8251A">
              <w:rPr>
                <w:bCs/>
                <w:color w:val="000000"/>
              </w:rPr>
              <w:t xml:space="preserve"> </w:t>
            </w:r>
            <w:proofErr w:type="spellStart"/>
            <w:r w:rsidRPr="00C8251A">
              <w:rPr>
                <w:bCs/>
                <w:color w:val="000000"/>
              </w:rPr>
              <w:t>п</w:t>
            </w:r>
            <w:r w:rsidRPr="00C8251A">
              <w:t>риватної</w:t>
            </w:r>
            <w:proofErr w:type="spellEnd"/>
            <w:r w:rsidRPr="00C8251A">
              <w:t xml:space="preserve"> </w:t>
            </w:r>
            <w:proofErr w:type="spellStart"/>
            <w:r w:rsidRPr="00C8251A">
              <w:t>професійної</w:t>
            </w:r>
            <w:proofErr w:type="spellEnd"/>
            <w:r w:rsidRPr="00C8251A">
              <w:t xml:space="preserve"> </w:t>
            </w:r>
            <w:proofErr w:type="spellStart"/>
            <w:r w:rsidRPr="00C8251A">
              <w:t>діяльності</w:t>
            </w:r>
            <w:proofErr w:type="spellEnd"/>
            <w:r w:rsidRPr="00C8251A">
              <w:t xml:space="preserve"> психолога.</w:t>
            </w:r>
          </w:p>
          <w:p w:rsidR="00D95C36" w:rsidRPr="00C8251A" w:rsidRDefault="00D95C36" w:rsidP="00D95C36">
            <w:pPr>
              <w:pStyle w:val="a3"/>
              <w:numPr>
                <w:ilvl w:val="0"/>
                <w:numId w:val="8"/>
              </w:numPr>
              <w:jc w:val="both"/>
              <w:rPr>
                <w:bCs/>
                <w:color w:val="000000"/>
              </w:rPr>
            </w:pPr>
            <w:proofErr w:type="spellStart"/>
            <w:r w:rsidRPr="00C8251A">
              <w:rPr>
                <w:bCs/>
                <w:color w:val="000000"/>
              </w:rPr>
              <w:lastRenderedPageBreak/>
              <w:t>Етичні</w:t>
            </w:r>
            <w:proofErr w:type="spellEnd"/>
            <w:r w:rsidRPr="00C8251A">
              <w:rPr>
                <w:bCs/>
                <w:color w:val="000000"/>
              </w:rPr>
              <w:t xml:space="preserve"> </w:t>
            </w:r>
            <w:proofErr w:type="spellStart"/>
            <w:r w:rsidRPr="00C8251A">
              <w:rPr>
                <w:bCs/>
                <w:color w:val="000000"/>
              </w:rPr>
              <w:t>норми</w:t>
            </w:r>
            <w:proofErr w:type="spellEnd"/>
            <w:r w:rsidRPr="00C8251A">
              <w:rPr>
                <w:bCs/>
                <w:color w:val="000000"/>
              </w:rPr>
              <w:t xml:space="preserve"> </w:t>
            </w:r>
            <w:proofErr w:type="spellStart"/>
            <w:r w:rsidRPr="00C8251A">
              <w:rPr>
                <w:bCs/>
                <w:color w:val="000000"/>
              </w:rPr>
              <w:t>професійної</w:t>
            </w:r>
            <w:proofErr w:type="spellEnd"/>
            <w:r w:rsidRPr="00C8251A">
              <w:rPr>
                <w:bCs/>
                <w:color w:val="000000"/>
              </w:rPr>
              <w:t xml:space="preserve"> </w:t>
            </w:r>
            <w:proofErr w:type="spellStart"/>
            <w:r w:rsidRPr="00C8251A">
              <w:rPr>
                <w:bCs/>
                <w:color w:val="000000"/>
              </w:rPr>
              <w:t>діяльності</w:t>
            </w:r>
            <w:proofErr w:type="spellEnd"/>
            <w:r w:rsidRPr="00C8251A">
              <w:rPr>
                <w:bCs/>
                <w:color w:val="000000"/>
              </w:rPr>
              <w:t xml:space="preserve"> приватного </w:t>
            </w:r>
            <w:proofErr w:type="gramStart"/>
            <w:r w:rsidRPr="00C8251A">
              <w:rPr>
                <w:bCs/>
                <w:color w:val="000000"/>
              </w:rPr>
              <w:t>психолога .</w:t>
            </w:r>
            <w:proofErr w:type="gramEnd"/>
          </w:p>
          <w:p w:rsidR="00D95C36" w:rsidRPr="00C8251A" w:rsidRDefault="00D95C36" w:rsidP="00D95C36">
            <w:pPr>
              <w:pStyle w:val="a3"/>
              <w:numPr>
                <w:ilvl w:val="0"/>
                <w:numId w:val="8"/>
              </w:numPr>
              <w:jc w:val="both"/>
            </w:pPr>
            <w:proofErr w:type="spellStart"/>
            <w:r w:rsidRPr="00C8251A">
              <w:t>Приватний</w:t>
            </w:r>
            <w:proofErr w:type="spellEnd"/>
            <w:r w:rsidRPr="00C8251A">
              <w:t xml:space="preserve"> психолог: </w:t>
            </w:r>
            <w:proofErr w:type="spellStart"/>
            <w:r w:rsidRPr="00C8251A">
              <w:t>його</w:t>
            </w:r>
            <w:proofErr w:type="spellEnd"/>
            <w:r w:rsidRPr="00C8251A">
              <w:t xml:space="preserve"> </w:t>
            </w:r>
            <w:proofErr w:type="spellStart"/>
            <w:r w:rsidRPr="00C8251A">
              <w:t>особистість</w:t>
            </w:r>
            <w:proofErr w:type="spellEnd"/>
            <w:r w:rsidRPr="00C8251A">
              <w:t xml:space="preserve"> і </w:t>
            </w:r>
            <w:proofErr w:type="spellStart"/>
            <w:r w:rsidRPr="00C8251A">
              <w:t>діяльність</w:t>
            </w:r>
            <w:proofErr w:type="spellEnd"/>
            <w:r w:rsidRPr="00C8251A">
              <w:t xml:space="preserve">. </w:t>
            </w:r>
          </w:p>
          <w:p w:rsidR="00D95C36" w:rsidRPr="00C8251A" w:rsidRDefault="00D95C36" w:rsidP="00D95C36">
            <w:pPr>
              <w:pStyle w:val="a3"/>
              <w:numPr>
                <w:ilvl w:val="0"/>
                <w:numId w:val="8"/>
              </w:numPr>
              <w:jc w:val="both"/>
            </w:pPr>
            <w:proofErr w:type="spellStart"/>
            <w:r w:rsidRPr="00C8251A">
              <w:t>Типові</w:t>
            </w:r>
            <w:proofErr w:type="spellEnd"/>
            <w:r w:rsidRPr="00C8251A">
              <w:t xml:space="preserve"> </w:t>
            </w:r>
            <w:proofErr w:type="spellStart"/>
            <w:r w:rsidRPr="00C8251A">
              <w:t>помилки</w:t>
            </w:r>
            <w:proofErr w:type="spellEnd"/>
            <w:r w:rsidRPr="00C8251A">
              <w:t xml:space="preserve"> </w:t>
            </w:r>
            <w:proofErr w:type="spellStart"/>
            <w:r w:rsidRPr="00C8251A">
              <w:rPr>
                <w:bCs/>
                <w:color w:val="000000"/>
              </w:rPr>
              <w:t>п</w:t>
            </w:r>
            <w:r w:rsidRPr="00C8251A">
              <w:t>риватної</w:t>
            </w:r>
            <w:proofErr w:type="spellEnd"/>
            <w:r w:rsidRPr="00C8251A">
              <w:t xml:space="preserve"> </w:t>
            </w:r>
            <w:proofErr w:type="spellStart"/>
            <w:r w:rsidRPr="00C8251A">
              <w:t>професійної</w:t>
            </w:r>
            <w:proofErr w:type="spellEnd"/>
            <w:r w:rsidRPr="00C8251A">
              <w:t xml:space="preserve"> </w:t>
            </w:r>
            <w:proofErr w:type="spellStart"/>
            <w:r w:rsidRPr="00C8251A">
              <w:t>діяльності</w:t>
            </w:r>
            <w:proofErr w:type="spellEnd"/>
            <w:r w:rsidRPr="00C8251A">
              <w:t xml:space="preserve"> психолога. </w:t>
            </w:r>
          </w:p>
          <w:p w:rsidR="00D95C36" w:rsidRPr="00C8251A" w:rsidRDefault="00D95C36" w:rsidP="00D95C36">
            <w:pPr>
              <w:pStyle w:val="a3"/>
              <w:numPr>
                <w:ilvl w:val="0"/>
                <w:numId w:val="8"/>
              </w:numPr>
              <w:jc w:val="both"/>
            </w:pPr>
            <w:proofErr w:type="spellStart"/>
            <w:r w:rsidRPr="00C8251A">
              <w:t>Міра</w:t>
            </w:r>
            <w:proofErr w:type="spellEnd"/>
            <w:r w:rsidRPr="00C8251A">
              <w:t xml:space="preserve"> </w:t>
            </w:r>
            <w:proofErr w:type="spellStart"/>
            <w:r w:rsidRPr="00C8251A">
              <w:t>впливу</w:t>
            </w:r>
            <w:proofErr w:type="spellEnd"/>
            <w:r w:rsidRPr="00C8251A">
              <w:t xml:space="preserve"> </w:t>
            </w:r>
            <w:proofErr w:type="spellStart"/>
            <w:r w:rsidRPr="00C8251A">
              <w:t>особистості</w:t>
            </w:r>
            <w:proofErr w:type="spellEnd"/>
            <w:r w:rsidRPr="00C8251A">
              <w:t xml:space="preserve"> психолога на </w:t>
            </w:r>
            <w:proofErr w:type="gramStart"/>
            <w:r w:rsidRPr="00C8251A">
              <w:t>результат .</w:t>
            </w:r>
            <w:proofErr w:type="gramEnd"/>
            <w:r w:rsidRPr="00C8251A">
              <w:t xml:space="preserve"> </w:t>
            </w:r>
            <w:proofErr w:type="spellStart"/>
            <w:r w:rsidRPr="00C8251A">
              <w:t>вимоги</w:t>
            </w:r>
            <w:proofErr w:type="spellEnd"/>
            <w:r w:rsidRPr="00C8251A">
              <w:t xml:space="preserve"> до </w:t>
            </w:r>
            <w:proofErr w:type="spellStart"/>
            <w:r w:rsidRPr="00C8251A">
              <w:t>професійної</w:t>
            </w:r>
            <w:proofErr w:type="spellEnd"/>
            <w:r w:rsidRPr="00C8251A">
              <w:t xml:space="preserve"> </w:t>
            </w:r>
            <w:proofErr w:type="spellStart"/>
            <w:r w:rsidRPr="00C8251A">
              <w:t>компетенції</w:t>
            </w:r>
            <w:proofErr w:type="spellEnd"/>
            <w:r w:rsidRPr="00C8251A">
              <w:t xml:space="preserve"> приватного психолога.</w:t>
            </w:r>
          </w:p>
          <w:p w:rsidR="00D95C36" w:rsidRPr="00C8251A" w:rsidRDefault="00D95C36" w:rsidP="00D95C36">
            <w:pPr>
              <w:pStyle w:val="a3"/>
              <w:numPr>
                <w:ilvl w:val="0"/>
                <w:numId w:val="8"/>
              </w:numPr>
              <w:jc w:val="both"/>
            </w:pPr>
            <w:proofErr w:type="spellStart"/>
            <w:r w:rsidRPr="00C8251A">
              <w:t>Клієнт</w:t>
            </w:r>
            <w:proofErr w:type="spellEnd"/>
            <w:r w:rsidRPr="00C8251A">
              <w:t xml:space="preserve"> </w:t>
            </w:r>
            <w:proofErr w:type="spellStart"/>
            <w:r w:rsidRPr="00C8251A">
              <w:t>його</w:t>
            </w:r>
            <w:proofErr w:type="spellEnd"/>
            <w:r w:rsidRPr="00C8251A">
              <w:t xml:space="preserve"> </w:t>
            </w:r>
            <w:proofErr w:type="spellStart"/>
            <w:r w:rsidRPr="00C8251A">
              <w:t>особистість</w:t>
            </w:r>
            <w:proofErr w:type="spellEnd"/>
            <w:r w:rsidRPr="00C8251A">
              <w:t xml:space="preserve"> і </w:t>
            </w:r>
            <w:proofErr w:type="spellStart"/>
            <w:r w:rsidRPr="00C8251A">
              <w:t>діяльність</w:t>
            </w:r>
            <w:proofErr w:type="spellEnd"/>
            <w:r w:rsidRPr="00C8251A">
              <w:t xml:space="preserve"> у </w:t>
            </w:r>
            <w:proofErr w:type="spellStart"/>
            <w:r w:rsidRPr="00C8251A">
              <w:t>процесі</w:t>
            </w:r>
            <w:proofErr w:type="spellEnd"/>
            <w:r w:rsidRPr="00C8251A">
              <w:t xml:space="preserve"> </w:t>
            </w:r>
            <w:proofErr w:type="spellStart"/>
            <w:r w:rsidRPr="00C8251A">
              <w:t>роботи</w:t>
            </w:r>
            <w:proofErr w:type="spellEnd"/>
            <w:r w:rsidRPr="00C8251A">
              <w:t xml:space="preserve">. </w:t>
            </w:r>
            <w:proofErr w:type="spellStart"/>
            <w:r w:rsidRPr="00C8251A">
              <w:t>Мотивація</w:t>
            </w:r>
            <w:proofErr w:type="spellEnd"/>
            <w:r w:rsidRPr="00C8251A">
              <w:t xml:space="preserve"> </w:t>
            </w:r>
            <w:proofErr w:type="spellStart"/>
            <w:r w:rsidRPr="00C8251A">
              <w:t>участі</w:t>
            </w:r>
            <w:proofErr w:type="spellEnd"/>
            <w:r w:rsidRPr="00C8251A">
              <w:t xml:space="preserve"> у </w:t>
            </w:r>
            <w:proofErr w:type="spellStart"/>
            <w:r w:rsidRPr="00C8251A">
              <w:t>роботі</w:t>
            </w:r>
            <w:proofErr w:type="spellEnd"/>
            <w:r w:rsidRPr="00C8251A">
              <w:t xml:space="preserve">. </w:t>
            </w:r>
            <w:proofErr w:type="spellStart"/>
            <w:r w:rsidRPr="00C8251A">
              <w:t>Оцінка</w:t>
            </w:r>
            <w:proofErr w:type="spellEnd"/>
            <w:r w:rsidRPr="00C8251A">
              <w:t xml:space="preserve"> </w:t>
            </w:r>
            <w:proofErr w:type="spellStart"/>
            <w:r w:rsidRPr="00C8251A">
              <w:t>результатів</w:t>
            </w:r>
            <w:proofErr w:type="spellEnd"/>
            <w:r w:rsidRPr="00C8251A">
              <w:t xml:space="preserve"> </w:t>
            </w:r>
            <w:proofErr w:type="spellStart"/>
            <w:r w:rsidRPr="00C8251A">
              <w:t>діяльності</w:t>
            </w:r>
            <w:proofErr w:type="spellEnd"/>
            <w:r w:rsidRPr="00C8251A">
              <w:t>.</w:t>
            </w:r>
          </w:p>
          <w:p w:rsidR="00D95C36" w:rsidRPr="00C8251A" w:rsidRDefault="00D95C36" w:rsidP="00D95C36">
            <w:pPr>
              <w:pStyle w:val="a3"/>
              <w:numPr>
                <w:ilvl w:val="0"/>
                <w:numId w:val="8"/>
              </w:numPr>
              <w:jc w:val="both"/>
              <w:rPr>
                <w:bCs/>
                <w:color w:val="000000"/>
              </w:rPr>
            </w:pPr>
            <w:proofErr w:type="spellStart"/>
            <w:r w:rsidRPr="00C8251A">
              <w:t>Конкурентоспроможні</w:t>
            </w:r>
            <w:proofErr w:type="spellEnd"/>
            <w:r w:rsidRPr="00C8251A">
              <w:t xml:space="preserve"> </w:t>
            </w:r>
            <w:proofErr w:type="spellStart"/>
            <w:r w:rsidRPr="00C8251A">
              <w:t>області</w:t>
            </w:r>
            <w:proofErr w:type="spellEnd"/>
            <w:r w:rsidRPr="00C8251A">
              <w:t xml:space="preserve"> </w:t>
            </w:r>
            <w:proofErr w:type="spellStart"/>
            <w:r w:rsidRPr="00C8251A">
              <w:t>впровадження</w:t>
            </w:r>
            <w:proofErr w:type="spellEnd"/>
            <w:r w:rsidRPr="00C8251A">
              <w:t xml:space="preserve"> </w:t>
            </w:r>
            <w:proofErr w:type="spellStart"/>
            <w:r w:rsidRPr="00C8251A">
              <w:t>послуг</w:t>
            </w:r>
            <w:proofErr w:type="spellEnd"/>
            <w:r w:rsidRPr="00C8251A">
              <w:t xml:space="preserve"> психолога. </w:t>
            </w:r>
            <w:proofErr w:type="spellStart"/>
            <w:r w:rsidRPr="00C8251A">
              <w:t>Консультування</w:t>
            </w:r>
            <w:proofErr w:type="spellEnd"/>
            <w:r w:rsidRPr="00C8251A">
              <w:t xml:space="preserve">. </w:t>
            </w:r>
            <w:proofErr w:type="spellStart"/>
            <w:r w:rsidRPr="00C8251A">
              <w:t>Тренінг</w:t>
            </w:r>
            <w:proofErr w:type="spellEnd"/>
            <w:r w:rsidRPr="00C8251A">
              <w:t xml:space="preserve">. </w:t>
            </w:r>
            <w:proofErr w:type="spellStart"/>
            <w:r w:rsidRPr="00C8251A">
              <w:t>Психологічний</w:t>
            </w:r>
            <w:proofErr w:type="spellEnd"/>
            <w:r w:rsidRPr="00C8251A">
              <w:t xml:space="preserve"> </w:t>
            </w:r>
            <w:proofErr w:type="spellStart"/>
            <w:r w:rsidRPr="00C8251A">
              <w:t>супровід</w:t>
            </w:r>
            <w:proofErr w:type="spellEnd"/>
            <w:r w:rsidRPr="00C8251A">
              <w:t xml:space="preserve">. </w:t>
            </w:r>
            <w:proofErr w:type="spellStart"/>
            <w:r w:rsidRPr="00C8251A">
              <w:t>Коучинг</w:t>
            </w:r>
            <w:proofErr w:type="spellEnd"/>
            <w:r w:rsidRPr="00C8251A">
              <w:t xml:space="preserve">. </w:t>
            </w:r>
            <w:proofErr w:type="spellStart"/>
            <w:r w:rsidRPr="00C8251A">
              <w:t>Реабілітація</w:t>
            </w:r>
            <w:proofErr w:type="spellEnd"/>
            <w:r w:rsidRPr="00C8251A">
              <w:t>.</w:t>
            </w:r>
            <w:r w:rsidRPr="00C8251A">
              <w:rPr>
                <w:b/>
              </w:rPr>
              <w:t xml:space="preserve"> </w:t>
            </w:r>
          </w:p>
          <w:p w:rsidR="00D95C36" w:rsidRPr="00C8251A" w:rsidRDefault="00D95C36" w:rsidP="00D95C36">
            <w:pPr>
              <w:pStyle w:val="a3"/>
              <w:numPr>
                <w:ilvl w:val="0"/>
                <w:numId w:val="8"/>
              </w:numPr>
              <w:jc w:val="both"/>
              <w:rPr>
                <w:bCs/>
                <w:color w:val="000000"/>
              </w:rPr>
            </w:pPr>
            <w:proofErr w:type="spellStart"/>
            <w:r w:rsidRPr="00C8251A">
              <w:rPr>
                <w:bCs/>
                <w:color w:val="000000"/>
              </w:rPr>
              <w:t>Самопрезентації</w:t>
            </w:r>
            <w:proofErr w:type="spellEnd"/>
            <w:r w:rsidRPr="00C8251A">
              <w:rPr>
                <w:bCs/>
                <w:color w:val="000000"/>
              </w:rPr>
              <w:t xml:space="preserve">, </w:t>
            </w:r>
            <w:proofErr w:type="spellStart"/>
            <w:r w:rsidRPr="00C8251A">
              <w:rPr>
                <w:bCs/>
                <w:color w:val="000000"/>
              </w:rPr>
              <w:t>маркетологія</w:t>
            </w:r>
            <w:proofErr w:type="spellEnd"/>
            <w:r w:rsidRPr="00C8251A">
              <w:rPr>
                <w:bCs/>
                <w:color w:val="000000"/>
              </w:rPr>
              <w:t xml:space="preserve"> та менеджмент </w:t>
            </w:r>
            <w:proofErr w:type="spellStart"/>
            <w:r w:rsidRPr="00C8251A">
              <w:rPr>
                <w:bCs/>
                <w:color w:val="000000"/>
              </w:rPr>
              <w:t>професійної</w:t>
            </w:r>
            <w:proofErr w:type="spellEnd"/>
            <w:r w:rsidRPr="00C8251A">
              <w:rPr>
                <w:bCs/>
                <w:color w:val="000000"/>
              </w:rPr>
              <w:t xml:space="preserve"> </w:t>
            </w:r>
            <w:proofErr w:type="spellStart"/>
            <w:r w:rsidRPr="00C8251A">
              <w:rPr>
                <w:bCs/>
                <w:color w:val="000000"/>
              </w:rPr>
              <w:t>діяльності</w:t>
            </w:r>
            <w:proofErr w:type="spellEnd"/>
            <w:r w:rsidRPr="00C8251A">
              <w:rPr>
                <w:bCs/>
                <w:color w:val="000000"/>
              </w:rPr>
              <w:t xml:space="preserve"> психолога.</w:t>
            </w:r>
          </w:p>
          <w:p w:rsidR="00D95C36" w:rsidRPr="00C8251A" w:rsidRDefault="00D95C36" w:rsidP="00D95C36">
            <w:pPr>
              <w:pStyle w:val="a3"/>
              <w:numPr>
                <w:ilvl w:val="0"/>
                <w:numId w:val="8"/>
              </w:numPr>
              <w:jc w:val="both"/>
              <w:rPr>
                <w:bCs/>
                <w:color w:val="000000"/>
              </w:rPr>
            </w:pPr>
            <w:proofErr w:type="spellStart"/>
            <w:r w:rsidRPr="00C8251A">
              <w:rPr>
                <w:bCs/>
                <w:color w:val="000000"/>
              </w:rPr>
              <w:t>Конкурентоспроможні</w:t>
            </w:r>
            <w:proofErr w:type="spellEnd"/>
            <w:r w:rsidRPr="00C8251A">
              <w:rPr>
                <w:bCs/>
                <w:color w:val="000000"/>
              </w:rPr>
              <w:t xml:space="preserve"> </w:t>
            </w:r>
            <w:proofErr w:type="spellStart"/>
            <w:r w:rsidRPr="00C8251A">
              <w:rPr>
                <w:bCs/>
                <w:color w:val="000000"/>
              </w:rPr>
              <w:t>форми</w:t>
            </w:r>
            <w:proofErr w:type="spellEnd"/>
            <w:r w:rsidRPr="00C8251A">
              <w:rPr>
                <w:bCs/>
                <w:color w:val="000000"/>
              </w:rPr>
              <w:t xml:space="preserve"> </w:t>
            </w:r>
            <w:proofErr w:type="spellStart"/>
            <w:r w:rsidRPr="00C8251A">
              <w:rPr>
                <w:bCs/>
                <w:color w:val="000000"/>
              </w:rPr>
              <w:t>приватних</w:t>
            </w:r>
            <w:proofErr w:type="spellEnd"/>
            <w:r w:rsidRPr="00C8251A">
              <w:rPr>
                <w:bCs/>
                <w:color w:val="000000"/>
              </w:rPr>
              <w:t xml:space="preserve"> </w:t>
            </w:r>
            <w:proofErr w:type="spellStart"/>
            <w:r w:rsidRPr="00C8251A">
              <w:rPr>
                <w:bCs/>
                <w:color w:val="000000"/>
              </w:rPr>
              <w:t>професійних</w:t>
            </w:r>
            <w:proofErr w:type="spellEnd"/>
            <w:r w:rsidRPr="00C8251A">
              <w:rPr>
                <w:bCs/>
                <w:color w:val="000000"/>
              </w:rPr>
              <w:t xml:space="preserve"> </w:t>
            </w:r>
            <w:proofErr w:type="spellStart"/>
            <w:r w:rsidRPr="00C8251A">
              <w:rPr>
                <w:bCs/>
                <w:color w:val="000000"/>
              </w:rPr>
              <w:t>послуг</w:t>
            </w:r>
            <w:proofErr w:type="spellEnd"/>
            <w:r w:rsidRPr="00C8251A">
              <w:rPr>
                <w:bCs/>
                <w:color w:val="000000"/>
              </w:rPr>
              <w:t>.</w:t>
            </w:r>
          </w:p>
          <w:p w:rsidR="00D95C36" w:rsidRPr="00C8251A" w:rsidRDefault="00D95C36" w:rsidP="00D95C36">
            <w:pPr>
              <w:pStyle w:val="a3"/>
              <w:numPr>
                <w:ilvl w:val="0"/>
                <w:numId w:val="8"/>
              </w:numPr>
              <w:jc w:val="both"/>
              <w:rPr>
                <w:bCs/>
                <w:color w:val="000000"/>
              </w:rPr>
            </w:pPr>
            <w:proofErr w:type="spellStart"/>
            <w:r w:rsidRPr="00C8251A">
              <w:rPr>
                <w:bCs/>
                <w:color w:val="000000"/>
              </w:rPr>
              <w:t>Основні</w:t>
            </w:r>
            <w:proofErr w:type="spellEnd"/>
            <w:r w:rsidRPr="00C8251A">
              <w:rPr>
                <w:bCs/>
                <w:color w:val="000000"/>
              </w:rPr>
              <w:t xml:space="preserve"> </w:t>
            </w:r>
            <w:proofErr w:type="spellStart"/>
            <w:r w:rsidRPr="00C8251A">
              <w:rPr>
                <w:bCs/>
                <w:color w:val="000000"/>
              </w:rPr>
              <w:t>професійні</w:t>
            </w:r>
            <w:proofErr w:type="spellEnd"/>
            <w:r w:rsidRPr="00C8251A">
              <w:rPr>
                <w:bCs/>
                <w:color w:val="000000"/>
              </w:rPr>
              <w:t xml:space="preserve"> </w:t>
            </w:r>
            <w:proofErr w:type="spellStart"/>
            <w:r w:rsidRPr="00C8251A">
              <w:rPr>
                <w:bCs/>
                <w:color w:val="000000"/>
              </w:rPr>
              <w:t>техніки</w:t>
            </w:r>
            <w:proofErr w:type="spellEnd"/>
            <w:r w:rsidRPr="00C8251A">
              <w:rPr>
                <w:bCs/>
                <w:color w:val="000000"/>
              </w:rPr>
              <w:t xml:space="preserve"> у </w:t>
            </w:r>
            <w:proofErr w:type="spellStart"/>
            <w:r w:rsidRPr="00C8251A">
              <w:rPr>
                <w:bCs/>
                <w:color w:val="000000"/>
              </w:rPr>
              <w:t>консультуванні</w:t>
            </w:r>
            <w:proofErr w:type="spellEnd"/>
            <w:r w:rsidRPr="00C8251A">
              <w:rPr>
                <w:bCs/>
                <w:color w:val="000000"/>
              </w:rPr>
              <w:t xml:space="preserve">. </w:t>
            </w:r>
          </w:p>
          <w:p w:rsidR="00D95C36" w:rsidRPr="00C8251A" w:rsidRDefault="00D95C36" w:rsidP="00D95C36">
            <w:pPr>
              <w:pStyle w:val="a3"/>
              <w:numPr>
                <w:ilvl w:val="0"/>
                <w:numId w:val="8"/>
              </w:numPr>
              <w:jc w:val="both"/>
              <w:rPr>
                <w:bCs/>
                <w:color w:val="000000"/>
              </w:rPr>
            </w:pPr>
            <w:r w:rsidRPr="00C8251A">
              <w:rPr>
                <w:bCs/>
                <w:color w:val="000000"/>
              </w:rPr>
              <w:t xml:space="preserve">Контакт і контракт з </w:t>
            </w:r>
            <w:proofErr w:type="spellStart"/>
            <w:r w:rsidRPr="00C8251A">
              <w:rPr>
                <w:bCs/>
                <w:color w:val="000000"/>
              </w:rPr>
              <w:t>клієнтом</w:t>
            </w:r>
            <w:proofErr w:type="spellEnd"/>
            <w:r w:rsidRPr="00C8251A">
              <w:rPr>
                <w:bCs/>
                <w:color w:val="000000"/>
              </w:rPr>
              <w:t xml:space="preserve">. </w:t>
            </w:r>
          </w:p>
          <w:p w:rsidR="00D95C36" w:rsidRPr="00C8251A" w:rsidRDefault="00D95C36" w:rsidP="00D95C36">
            <w:pPr>
              <w:pStyle w:val="a3"/>
              <w:numPr>
                <w:ilvl w:val="0"/>
                <w:numId w:val="8"/>
              </w:numPr>
              <w:rPr>
                <w:bCs/>
                <w:color w:val="000000"/>
              </w:rPr>
            </w:pPr>
            <w:r w:rsidRPr="00C8251A">
              <w:rPr>
                <w:bCs/>
                <w:color w:val="000000"/>
              </w:rPr>
              <w:t xml:space="preserve">Перша </w:t>
            </w:r>
            <w:proofErr w:type="spellStart"/>
            <w:r w:rsidRPr="00C8251A">
              <w:rPr>
                <w:bCs/>
                <w:color w:val="000000"/>
              </w:rPr>
              <w:t>консультація</w:t>
            </w:r>
            <w:proofErr w:type="spellEnd"/>
            <w:r w:rsidRPr="00C8251A">
              <w:rPr>
                <w:bCs/>
                <w:color w:val="000000"/>
              </w:rPr>
              <w:t xml:space="preserve">. </w:t>
            </w:r>
            <w:proofErr w:type="spellStart"/>
            <w:r w:rsidRPr="00C8251A">
              <w:rPr>
                <w:bCs/>
                <w:color w:val="000000"/>
              </w:rPr>
              <w:t>Бар’єри</w:t>
            </w:r>
            <w:proofErr w:type="spellEnd"/>
            <w:r w:rsidRPr="00C8251A">
              <w:rPr>
                <w:bCs/>
                <w:color w:val="000000"/>
              </w:rPr>
              <w:t xml:space="preserve"> </w:t>
            </w:r>
            <w:proofErr w:type="spellStart"/>
            <w:r w:rsidRPr="00C8251A">
              <w:rPr>
                <w:bCs/>
                <w:color w:val="000000"/>
              </w:rPr>
              <w:t>спілкування</w:t>
            </w:r>
            <w:proofErr w:type="spellEnd"/>
          </w:p>
          <w:p w:rsidR="00D95C36" w:rsidRPr="00C8251A" w:rsidRDefault="00D95C36" w:rsidP="00D95C36">
            <w:pPr>
              <w:pStyle w:val="a3"/>
              <w:numPr>
                <w:ilvl w:val="0"/>
                <w:numId w:val="8"/>
              </w:numPr>
              <w:jc w:val="both"/>
              <w:rPr>
                <w:bCs/>
                <w:color w:val="000000"/>
              </w:rPr>
            </w:pPr>
            <w:proofErr w:type="spellStart"/>
            <w:r w:rsidRPr="00C8251A">
              <w:rPr>
                <w:bCs/>
                <w:color w:val="000000"/>
              </w:rPr>
              <w:t>Особливості</w:t>
            </w:r>
            <w:proofErr w:type="spellEnd"/>
            <w:r w:rsidRPr="00C8251A">
              <w:rPr>
                <w:bCs/>
                <w:color w:val="000000"/>
              </w:rPr>
              <w:t xml:space="preserve"> </w:t>
            </w:r>
            <w:proofErr w:type="spellStart"/>
            <w:r w:rsidRPr="00C8251A">
              <w:rPr>
                <w:bCs/>
                <w:color w:val="000000"/>
              </w:rPr>
              <w:t>роботи</w:t>
            </w:r>
            <w:proofErr w:type="spellEnd"/>
            <w:r w:rsidRPr="00C8251A">
              <w:rPr>
                <w:bCs/>
                <w:color w:val="000000"/>
              </w:rPr>
              <w:t xml:space="preserve"> з </w:t>
            </w:r>
            <w:proofErr w:type="spellStart"/>
            <w:r w:rsidRPr="00C8251A">
              <w:rPr>
                <w:bCs/>
                <w:color w:val="000000"/>
              </w:rPr>
              <w:t>дітьми</w:t>
            </w:r>
            <w:proofErr w:type="spellEnd"/>
            <w:r w:rsidRPr="00C8251A">
              <w:rPr>
                <w:bCs/>
                <w:color w:val="000000"/>
              </w:rPr>
              <w:t xml:space="preserve"> у </w:t>
            </w:r>
            <w:proofErr w:type="spellStart"/>
            <w:r w:rsidRPr="00C8251A">
              <w:rPr>
                <w:bCs/>
                <w:color w:val="000000"/>
              </w:rPr>
              <w:t>приватній</w:t>
            </w:r>
            <w:proofErr w:type="spellEnd"/>
            <w:r w:rsidRPr="00C8251A">
              <w:rPr>
                <w:bCs/>
                <w:color w:val="000000"/>
              </w:rPr>
              <w:t xml:space="preserve"> </w:t>
            </w:r>
            <w:proofErr w:type="spellStart"/>
            <w:r w:rsidRPr="00C8251A">
              <w:rPr>
                <w:bCs/>
                <w:color w:val="000000"/>
              </w:rPr>
              <w:t>практиці</w:t>
            </w:r>
            <w:proofErr w:type="spellEnd"/>
            <w:r w:rsidRPr="00C8251A">
              <w:rPr>
                <w:bCs/>
                <w:color w:val="000000"/>
              </w:rPr>
              <w:t>.</w:t>
            </w:r>
          </w:p>
          <w:p w:rsidR="00D95C36" w:rsidRPr="00C8251A" w:rsidRDefault="00D95C36" w:rsidP="00D95C36">
            <w:pPr>
              <w:pStyle w:val="a3"/>
              <w:numPr>
                <w:ilvl w:val="0"/>
                <w:numId w:val="8"/>
              </w:numPr>
              <w:jc w:val="both"/>
              <w:rPr>
                <w:bCs/>
                <w:color w:val="000000"/>
              </w:rPr>
            </w:pPr>
            <w:proofErr w:type="spellStart"/>
            <w:r w:rsidRPr="00C8251A">
              <w:rPr>
                <w:bCs/>
                <w:color w:val="000000"/>
              </w:rPr>
              <w:t>Основні</w:t>
            </w:r>
            <w:proofErr w:type="spellEnd"/>
            <w:r w:rsidRPr="00C8251A">
              <w:rPr>
                <w:bCs/>
                <w:color w:val="000000"/>
              </w:rPr>
              <w:t xml:space="preserve"> </w:t>
            </w:r>
            <w:proofErr w:type="spellStart"/>
            <w:r w:rsidRPr="00C8251A">
              <w:rPr>
                <w:bCs/>
                <w:color w:val="000000"/>
              </w:rPr>
              <w:t>професійні</w:t>
            </w:r>
            <w:proofErr w:type="spellEnd"/>
            <w:r w:rsidRPr="00C8251A">
              <w:rPr>
                <w:bCs/>
                <w:color w:val="000000"/>
              </w:rPr>
              <w:t xml:space="preserve"> </w:t>
            </w:r>
            <w:proofErr w:type="spellStart"/>
            <w:r w:rsidRPr="00C8251A">
              <w:rPr>
                <w:bCs/>
                <w:color w:val="000000"/>
              </w:rPr>
              <w:t>техніки</w:t>
            </w:r>
            <w:proofErr w:type="spellEnd"/>
            <w:r w:rsidRPr="00C8251A">
              <w:rPr>
                <w:bCs/>
                <w:color w:val="000000"/>
              </w:rPr>
              <w:t xml:space="preserve"> у </w:t>
            </w:r>
            <w:proofErr w:type="spellStart"/>
            <w:r w:rsidRPr="00C8251A">
              <w:rPr>
                <w:bCs/>
                <w:color w:val="000000"/>
              </w:rPr>
              <w:t>груповій</w:t>
            </w:r>
            <w:proofErr w:type="spellEnd"/>
            <w:r w:rsidRPr="00C8251A">
              <w:rPr>
                <w:bCs/>
                <w:color w:val="000000"/>
              </w:rPr>
              <w:t xml:space="preserve"> </w:t>
            </w:r>
            <w:proofErr w:type="spellStart"/>
            <w:r w:rsidRPr="00C8251A">
              <w:rPr>
                <w:bCs/>
                <w:color w:val="000000"/>
              </w:rPr>
              <w:t>роботі</w:t>
            </w:r>
            <w:proofErr w:type="spellEnd"/>
            <w:r w:rsidRPr="00C8251A">
              <w:rPr>
                <w:bCs/>
                <w:color w:val="000000"/>
              </w:rPr>
              <w:t xml:space="preserve">, </w:t>
            </w:r>
            <w:proofErr w:type="spellStart"/>
            <w:r w:rsidRPr="00C8251A">
              <w:rPr>
                <w:bCs/>
                <w:color w:val="000000"/>
              </w:rPr>
              <w:t>різновікові</w:t>
            </w:r>
            <w:proofErr w:type="spellEnd"/>
            <w:r w:rsidRPr="00C8251A">
              <w:rPr>
                <w:bCs/>
                <w:color w:val="000000"/>
              </w:rPr>
              <w:t xml:space="preserve"> </w:t>
            </w:r>
            <w:proofErr w:type="spellStart"/>
            <w:r w:rsidRPr="00C8251A">
              <w:rPr>
                <w:bCs/>
                <w:color w:val="000000"/>
              </w:rPr>
              <w:t>категорії</w:t>
            </w:r>
            <w:proofErr w:type="spellEnd"/>
            <w:r w:rsidRPr="00C8251A">
              <w:rPr>
                <w:bCs/>
                <w:color w:val="000000"/>
              </w:rPr>
              <w:t xml:space="preserve"> </w:t>
            </w:r>
            <w:proofErr w:type="spellStart"/>
            <w:r w:rsidRPr="00C8251A">
              <w:rPr>
                <w:bCs/>
                <w:color w:val="000000"/>
              </w:rPr>
              <w:t>клієнтів</w:t>
            </w:r>
            <w:proofErr w:type="spellEnd"/>
            <w:r w:rsidRPr="00C8251A">
              <w:rPr>
                <w:bCs/>
                <w:color w:val="000000"/>
              </w:rPr>
              <w:t>.</w:t>
            </w:r>
          </w:p>
          <w:p w:rsidR="00D95C36" w:rsidRPr="00C8251A" w:rsidRDefault="00D95C36" w:rsidP="00D95C36">
            <w:pPr>
              <w:pStyle w:val="a3"/>
              <w:numPr>
                <w:ilvl w:val="0"/>
                <w:numId w:val="8"/>
              </w:numPr>
              <w:jc w:val="both"/>
              <w:rPr>
                <w:bCs/>
                <w:color w:val="000000"/>
              </w:rPr>
            </w:pPr>
            <w:proofErr w:type="spellStart"/>
            <w:r w:rsidRPr="00C8251A">
              <w:rPr>
                <w:bCs/>
                <w:color w:val="000000"/>
              </w:rPr>
              <w:t>Основні</w:t>
            </w:r>
            <w:proofErr w:type="spellEnd"/>
            <w:r w:rsidRPr="00C8251A">
              <w:rPr>
                <w:bCs/>
                <w:color w:val="000000"/>
              </w:rPr>
              <w:t xml:space="preserve"> </w:t>
            </w:r>
            <w:proofErr w:type="spellStart"/>
            <w:r w:rsidRPr="00C8251A">
              <w:rPr>
                <w:bCs/>
                <w:color w:val="000000"/>
              </w:rPr>
              <w:t>професійні</w:t>
            </w:r>
            <w:proofErr w:type="spellEnd"/>
            <w:r w:rsidRPr="00C8251A">
              <w:rPr>
                <w:bCs/>
                <w:color w:val="000000"/>
              </w:rPr>
              <w:t xml:space="preserve"> </w:t>
            </w:r>
            <w:proofErr w:type="spellStart"/>
            <w:r w:rsidRPr="00C8251A">
              <w:rPr>
                <w:bCs/>
                <w:color w:val="000000"/>
              </w:rPr>
              <w:t>техніки</w:t>
            </w:r>
            <w:proofErr w:type="spellEnd"/>
            <w:r w:rsidRPr="00C8251A">
              <w:rPr>
                <w:bCs/>
                <w:color w:val="000000"/>
              </w:rPr>
              <w:t xml:space="preserve"> у </w:t>
            </w:r>
            <w:proofErr w:type="spellStart"/>
            <w:r w:rsidRPr="00C8251A">
              <w:rPr>
                <w:bCs/>
                <w:color w:val="000000"/>
              </w:rPr>
              <w:t>тренінгу</w:t>
            </w:r>
            <w:proofErr w:type="spellEnd"/>
            <w:r w:rsidRPr="00C8251A">
              <w:rPr>
                <w:bCs/>
                <w:color w:val="000000"/>
              </w:rPr>
              <w:t xml:space="preserve">. </w:t>
            </w:r>
            <w:proofErr w:type="spellStart"/>
            <w:r w:rsidRPr="00C8251A">
              <w:rPr>
                <w:bCs/>
                <w:color w:val="000000"/>
              </w:rPr>
              <w:t>Технології</w:t>
            </w:r>
            <w:proofErr w:type="spellEnd"/>
            <w:r w:rsidRPr="00C8251A">
              <w:rPr>
                <w:bCs/>
                <w:color w:val="000000"/>
              </w:rPr>
              <w:t xml:space="preserve"> </w:t>
            </w:r>
            <w:proofErr w:type="spellStart"/>
            <w:r w:rsidRPr="00C8251A">
              <w:rPr>
                <w:bCs/>
                <w:color w:val="000000"/>
              </w:rPr>
              <w:t>створення</w:t>
            </w:r>
            <w:proofErr w:type="spellEnd"/>
            <w:r w:rsidRPr="00C8251A">
              <w:rPr>
                <w:bCs/>
                <w:color w:val="000000"/>
              </w:rPr>
              <w:t xml:space="preserve"> </w:t>
            </w:r>
            <w:proofErr w:type="spellStart"/>
            <w:r w:rsidRPr="00C8251A">
              <w:rPr>
                <w:bCs/>
                <w:color w:val="000000"/>
              </w:rPr>
              <w:t>тренінгу</w:t>
            </w:r>
            <w:proofErr w:type="spellEnd"/>
          </w:p>
          <w:p w:rsidR="00D95C36" w:rsidRPr="00C8251A" w:rsidRDefault="00D95C36" w:rsidP="00D95C36">
            <w:pPr>
              <w:pStyle w:val="a3"/>
              <w:numPr>
                <w:ilvl w:val="0"/>
                <w:numId w:val="8"/>
              </w:numPr>
              <w:jc w:val="both"/>
              <w:rPr>
                <w:bCs/>
                <w:color w:val="000000"/>
              </w:rPr>
            </w:pPr>
            <w:proofErr w:type="spellStart"/>
            <w:r w:rsidRPr="00C8251A">
              <w:rPr>
                <w:bCs/>
                <w:color w:val="000000"/>
              </w:rPr>
              <w:t>Основні</w:t>
            </w:r>
            <w:proofErr w:type="spellEnd"/>
            <w:r w:rsidRPr="00C8251A">
              <w:rPr>
                <w:bCs/>
                <w:color w:val="000000"/>
              </w:rPr>
              <w:t xml:space="preserve"> </w:t>
            </w:r>
            <w:proofErr w:type="spellStart"/>
            <w:r w:rsidRPr="00C8251A">
              <w:rPr>
                <w:bCs/>
                <w:color w:val="000000"/>
              </w:rPr>
              <w:t>професійні</w:t>
            </w:r>
            <w:proofErr w:type="spellEnd"/>
            <w:r w:rsidRPr="00C8251A">
              <w:rPr>
                <w:bCs/>
                <w:color w:val="000000"/>
              </w:rPr>
              <w:t xml:space="preserve"> </w:t>
            </w:r>
            <w:proofErr w:type="spellStart"/>
            <w:r w:rsidRPr="00C8251A">
              <w:rPr>
                <w:bCs/>
                <w:color w:val="000000"/>
              </w:rPr>
              <w:t>техніки</w:t>
            </w:r>
            <w:proofErr w:type="spellEnd"/>
            <w:r w:rsidRPr="00C8251A">
              <w:rPr>
                <w:bCs/>
                <w:color w:val="000000"/>
              </w:rPr>
              <w:t xml:space="preserve"> у </w:t>
            </w:r>
            <w:proofErr w:type="spellStart"/>
            <w:r w:rsidRPr="00C8251A">
              <w:rPr>
                <w:bCs/>
                <w:color w:val="000000"/>
              </w:rPr>
              <w:t>психологічному</w:t>
            </w:r>
            <w:proofErr w:type="spellEnd"/>
            <w:r w:rsidRPr="00C8251A">
              <w:rPr>
                <w:bCs/>
                <w:color w:val="000000"/>
              </w:rPr>
              <w:t xml:space="preserve"> </w:t>
            </w:r>
            <w:proofErr w:type="spellStart"/>
            <w:r w:rsidRPr="00C8251A">
              <w:rPr>
                <w:bCs/>
                <w:color w:val="000000"/>
              </w:rPr>
              <w:t>супроводі</w:t>
            </w:r>
            <w:proofErr w:type="spellEnd"/>
            <w:r w:rsidRPr="00C8251A">
              <w:rPr>
                <w:bCs/>
                <w:color w:val="000000"/>
              </w:rPr>
              <w:t xml:space="preserve"> </w:t>
            </w:r>
            <w:proofErr w:type="spellStart"/>
            <w:r w:rsidRPr="00C8251A">
              <w:rPr>
                <w:bCs/>
                <w:color w:val="000000"/>
              </w:rPr>
              <w:t>клієнта</w:t>
            </w:r>
            <w:proofErr w:type="spellEnd"/>
            <w:r w:rsidRPr="00C8251A">
              <w:rPr>
                <w:bCs/>
                <w:color w:val="000000"/>
              </w:rPr>
              <w:t xml:space="preserve">. </w:t>
            </w:r>
          </w:p>
          <w:p w:rsidR="00D95C36" w:rsidRPr="00C8251A" w:rsidRDefault="00D95C36" w:rsidP="00D95C36">
            <w:pPr>
              <w:pStyle w:val="a3"/>
              <w:numPr>
                <w:ilvl w:val="0"/>
                <w:numId w:val="8"/>
              </w:numPr>
              <w:jc w:val="both"/>
              <w:rPr>
                <w:bCs/>
                <w:color w:val="000000"/>
              </w:rPr>
            </w:pPr>
            <w:proofErr w:type="spellStart"/>
            <w:r w:rsidRPr="00C8251A">
              <w:rPr>
                <w:bCs/>
                <w:color w:val="000000"/>
              </w:rPr>
              <w:t>Супровід</w:t>
            </w:r>
            <w:proofErr w:type="spellEnd"/>
            <w:r w:rsidRPr="00C8251A">
              <w:rPr>
                <w:bCs/>
                <w:color w:val="000000"/>
              </w:rPr>
              <w:t xml:space="preserve"> </w:t>
            </w:r>
            <w:proofErr w:type="spellStart"/>
            <w:r w:rsidRPr="00C8251A">
              <w:rPr>
                <w:bCs/>
                <w:color w:val="000000"/>
              </w:rPr>
              <w:t>кризових</w:t>
            </w:r>
            <w:proofErr w:type="spellEnd"/>
            <w:r w:rsidRPr="00C8251A">
              <w:rPr>
                <w:bCs/>
                <w:color w:val="000000"/>
              </w:rPr>
              <w:t xml:space="preserve"> </w:t>
            </w:r>
            <w:proofErr w:type="spellStart"/>
            <w:r w:rsidRPr="00C8251A">
              <w:rPr>
                <w:bCs/>
                <w:color w:val="000000"/>
              </w:rPr>
              <w:t>періодів</w:t>
            </w:r>
            <w:proofErr w:type="spellEnd"/>
            <w:r w:rsidRPr="00C8251A">
              <w:rPr>
                <w:bCs/>
                <w:color w:val="000000"/>
              </w:rPr>
              <w:t xml:space="preserve"> </w:t>
            </w:r>
            <w:proofErr w:type="spellStart"/>
            <w:r w:rsidRPr="00C8251A">
              <w:rPr>
                <w:bCs/>
                <w:color w:val="000000"/>
              </w:rPr>
              <w:t>життя</w:t>
            </w:r>
            <w:proofErr w:type="spellEnd"/>
            <w:r w:rsidRPr="00C8251A">
              <w:rPr>
                <w:bCs/>
                <w:color w:val="000000"/>
              </w:rPr>
              <w:t xml:space="preserve"> </w:t>
            </w:r>
            <w:proofErr w:type="spellStart"/>
            <w:r w:rsidRPr="00C8251A">
              <w:rPr>
                <w:bCs/>
                <w:color w:val="000000"/>
              </w:rPr>
              <w:t>людини</w:t>
            </w:r>
            <w:proofErr w:type="spellEnd"/>
          </w:p>
          <w:p w:rsidR="00D95C36" w:rsidRPr="00C8251A" w:rsidRDefault="00D95C36" w:rsidP="00D95C36">
            <w:pPr>
              <w:pStyle w:val="a3"/>
              <w:numPr>
                <w:ilvl w:val="0"/>
                <w:numId w:val="8"/>
              </w:numPr>
              <w:rPr>
                <w:bCs/>
                <w:color w:val="000000"/>
              </w:rPr>
            </w:pPr>
            <w:proofErr w:type="spellStart"/>
            <w:r w:rsidRPr="00C8251A">
              <w:rPr>
                <w:bCs/>
                <w:color w:val="000000"/>
              </w:rPr>
              <w:t>Основні</w:t>
            </w:r>
            <w:proofErr w:type="spellEnd"/>
            <w:r w:rsidRPr="00C8251A">
              <w:rPr>
                <w:bCs/>
                <w:color w:val="000000"/>
              </w:rPr>
              <w:t xml:space="preserve"> </w:t>
            </w:r>
            <w:proofErr w:type="spellStart"/>
            <w:r w:rsidRPr="00C8251A">
              <w:rPr>
                <w:bCs/>
                <w:color w:val="000000"/>
              </w:rPr>
              <w:t>підходи</w:t>
            </w:r>
            <w:proofErr w:type="spellEnd"/>
            <w:r w:rsidRPr="00C8251A">
              <w:rPr>
                <w:bCs/>
                <w:color w:val="000000"/>
              </w:rPr>
              <w:t xml:space="preserve"> при </w:t>
            </w:r>
            <w:proofErr w:type="spellStart"/>
            <w:r w:rsidRPr="00C8251A">
              <w:rPr>
                <w:bCs/>
                <w:color w:val="000000"/>
              </w:rPr>
              <w:t>побудові</w:t>
            </w:r>
            <w:proofErr w:type="spellEnd"/>
            <w:r w:rsidRPr="00C8251A">
              <w:rPr>
                <w:bCs/>
                <w:color w:val="000000"/>
              </w:rPr>
              <w:t xml:space="preserve"> </w:t>
            </w:r>
            <w:proofErr w:type="spellStart"/>
            <w:r w:rsidRPr="00C8251A">
              <w:rPr>
                <w:bCs/>
                <w:color w:val="000000"/>
              </w:rPr>
              <w:t>програм</w:t>
            </w:r>
            <w:proofErr w:type="spellEnd"/>
            <w:r w:rsidRPr="00C8251A">
              <w:rPr>
                <w:bCs/>
                <w:color w:val="000000"/>
              </w:rPr>
              <w:t xml:space="preserve"> </w:t>
            </w:r>
            <w:proofErr w:type="spellStart"/>
            <w:r w:rsidRPr="00C8251A">
              <w:rPr>
                <w:bCs/>
                <w:color w:val="000000"/>
              </w:rPr>
              <w:t>психологічної</w:t>
            </w:r>
            <w:proofErr w:type="spellEnd"/>
            <w:r w:rsidRPr="00C8251A">
              <w:rPr>
                <w:bCs/>
                <w:color w:val="000000"/>
              </w:rPr>
              <w:t xml:space="preserve"> </w:t>
            </w:r>
            <w:proofErr w:type="spellStart"/>
            <w:r w:rsidRPr="00C8251A">
              <w:rPr>
                <w:bCs/>
                <w:color w:val="000000"/>
              </w:rPr>
              <w:t>реабілітації</w:t>
            </w:r>
            <w:proofErr w:type="spellEnd"/>
            <w:r w:rsidRPr="00C8251A">
              <w:rPr>
                <w:bCs/>
                <w:color w:val="000000"/>
              </w:rPr>
              <w:t xml:space="preserve">. </w:t>
            </w:r>
          </w:p>
          <w:p w:rsidR="00D95C36" w:rsidRPr="00C8251A" w:rsidRDefault="00D95C36" w:rsidP="00D95C36">
            <w:pPr>
              <w:pStyle w:val="a3"/>
              <w:numPr>
                <w:ilvl w:val="0"/>
                <w:numId w:val="8"/>
              </w:numPr>
              <w:rPr>
                <w:b/>
              </w:rPr>
            </w:pPr>
            <w:proofErr w:type="spellStart"/>
            <w:r w:rsidRPr="00C8251A">
              <w:t>Психологічний</w:t>
            </w:r>
            <w:proofErr w:type="spellEnd"/>
            <w:r w:rsidRPr="00C8251A">
              <w:t xml:space="preserve"> </w:t>
            </w:r>
            <w:proofErr w:type="spellStart"/>
            <w:r w:rsidRPr="00C8251A">
              <w:t>супровід</w:t>
            </w:r>
            <w:proofErr w:type="spellEnd"/>
            <w:r w:rsidRPr="00C8251A">
              <w:t xml:space="preserve">. </w:t>
            </w:r>
            <w:proofErr w:type="spellStart"/>
            <w:r w:rsidRPr="00C8251A">
              <w:t>Коучинг</w:t>
            </w:r>
            <w:proofErr w:type="spellEnd"/>
            <w:r w:rsidRPr="00C8251A">
              <w:t xml:space="preserve">. </w:t>
            </w:r>
            <w:proofErr w:type="spellStart"/>
            <w:r w:rsidRPr="00C8251A">
              <w:t>Реабілітація</w:t>
            </w:r>
            <w:proofErr w:type="spellEnd"/>
            <w:r w:rsidRPr="00C8251A">
              <w:t>.</w:t>
            </w:r>
          </w:p>
          <w:p w:rsidR="00D95C36" w:rsidRPr="00C8251A" w:rsidRDefault="00D95C36" w:rsidP="00D95C36">
            <w:pPr>
              <w:pStyle w:val="a3"/>
              <w:numPr>
                <w:ilvl w:val="0"/>
                <w:numId w:val="8"/>
              </w:numPr>
              <w:rPr>
                <w:bCs/>
                <w:color w:val="000000"/>
              </w:rPr>
            </w:pPr>
            <w:proofErr w:type="spellStart"/>
            <w:r w:rsidRPr="00C8251A">
              <w:rPr>
                <w:bCs/>
                <w:color w:val="000000"/>
              </w:rPr>
              <w:t>Самопрезентації</w:t>
            </w:r>
            <w:proofErr w:type="spellEnd"/>
            <w:r w:rsidRPr="00C8251A">
              <w:rPr>
                <w:bCs/>
                <w:color w:val="000000"/>
              </w:rPr>
              <w:t xml:space="preserve">, </w:t>
            </w:r>
            <w:proofErr w:type="spellStart"/>
            <w:r w:rsidRPr="00C8251A">
              <w:rPr>
                <w:bCs/>
                <w:color w:val="000000"/>
              </w:rPr>
              <w:t>маркетологія</w:t>
            </w:r>
            <w:proofErr w:type="spellEnd"/>
            <w:r w:rsidRPr="00C8251A">
              <w:rPr>
                <w:bCs/>
                <w:color w:val="000000"/>
              </w:rPr>
              <w:t xml:space="preserve"> та менеджмент </w:t>
            </w:r>
            <w:proofErr w:type="spellStart"/>
            <w:r w:rsidRPr="00C8251A">
              <w:rPr>
                <w:bCs/>
                <w:color w:val="000000"/>
              </w:rPr>
              <w:t>професійної</w:t>
            </w:r>
            <w:proofErr w:type="spellEnd"/>
            <w:r w:rsidRPr="00C8251A">
              <w:rPr>
                <w:bCs/>
                <w:color w:val="000000"/>
              </w:rPr>
              <w:t xml:space="preserve"> </w:t>
            </w:r>
            <w:proofErr w:type="spellStart"/>
            <w:r w:rsidRPr="00C8251A">
              <w:rPr>
                <w:bCs/>
                <w:color w:val="000000"/>
              </w:rPr>
              <w:t>діяльності</w:t>
            </w:r>
            <w:proofErr w:type="spellEnd"/>
            <w:r w:rsidRPr="00C8251A">
              <w:rPr>
                <w:bCs/>
                <w:color w:val="000000"/>
              </w:rPr>
              <w:t xml:space="preserve"> психолога.</w:t>
            </w:r>
          </w:p>
          <w:p w:rsidR="00D95C36" w:rsidRPr="00C8251A" w:rsidRDefault="00D95C36" w:rsidP="00D95C36">
            <w:pPr>
              <w:pStyle w:val="a3"/>
              <w:numPr>
                <w:ilvl w:val="0"/>
                <w:numId w:val="8"/>
              </w:numPr>
              <w:rPr>
                <w:b/>
              </w:rPr>
            </w:pPr>
            <w:proofErr w:type="spellStart"/>
            <w:r w:rsidRPr="00C8251A">
              <w:t>Супервізія</w:t>
            </w:r>
            <w:proofErr w:type="spellEnd"/>
            <w:r w:rsidRPr="00C8251A">
              <w:t xml:space="preserve"> приватного психолога. </w:t>
            </w:r>
            <w:proofErr w:type="spellStart"/>
            <w:r w:rsidRPr="00C8251A">
              <w:t>Організація</w:t>
            </w:r>
            <w:proofErr w:type="spellEnd"/>
            <w:r w:rsidRPr="00C8251A">
              <w:t xml:space="preserve"> </w:t>
            </w:r>
            <w:proofErr w:type="spellStart"/>
            <w:r w:rsidRPr="00C8251A">
              <w:t>супервізійних</w:t>
            </w:r>
            <w:proofErr w:type="spellEnd"/>
            <w:r w:rsidRPr="00C8251A">
              <w:t xml:space="preserve"> </w:t>
            </w:r>
            <w:proofErr w:type="spellStart"/>
            <w:r w:rsidRPr="00C8251A">
              <w:t>груп</w:t>
            </w:r>
            <w:proofErr w:type="spellEnd"/>
            <w:r w:rsidRPr="00C8251A">
              <w:t xml:space="preserve">.  </w:t>
            </w:r>
            <w:proofErr w:type="spellStart"/>
            <w:r w:rsidRPr="00C8251A">
              <w:t>Супервізійна</w:t>
            </w:r>
            <w:proofErr w:type="spellEnd"/>
            <w:r w:rsidRPr="00C8251A">
              <w:t xml:space="preserve"> </w:t>
            </w:r>
            <w:proofErr w:type="spellStart"/>
            <w:r w:rsidRPr="00C8251A">
              <w:t>діяльність</w:t>
            </w:r>
            <w:proofErr w:type="spellEnd"/>
            <w:r w:rsidRPr="00C8251A">
              <w:t xml:space="preserve"> психолога.</w:t>
            </w:r>
          </w:p>
          <w:p w:rsidR="00D95C36" w:rsidRPr="00C8251A" w:rsidRDefault="00D95C36" w:rsidP="00D95C36">
            <w:pPr>
              <w:pStyle w:val="a3"/>
              <w:numPr>
                <w:ilvl w:val="0"/>
                <w:numId w:val="8"/>
              </w:numPr>
              <w:rPr>
                <w:bCs/>
                <w:color w:val="000000"/>
              </w:rPr>
            </w:pPr>
            <w:proofErr w:type="spellStart"/>
            <w:r w:rsidRPr="00C8251A">
              <w:rPr>
                <w:bCs/>
                <w:color w:val="000000"/>
              </w:rPr>
              <w:t>Основні</w:t>
            </w:r>
            <w:proofErr w:type="spellEnd"/>
            <w:r w:rsidRPr="00C8251A">
              <w:rPr>
                <w:bCs/>
                <w:color w:val="000000"/>
              </w:rPr>
              <w:t xml:space="preserve"> </w:t>
            </w:r>
            <w:proofErr w:type="spellStart"/>
            <w:r w:rsidRPr="00C8251A">
              <w:rPr>
                <w:bCs/>
                <w:color w:val="000000"/>
              </w:rPr>
              <w:t>професійні</w:t>
            </w:r>
            <w:proofErr w:type="spellEnd"/>
            <w:r w:rsidRPr="00C8251A">
              <w:rPr>
                <w:bCs/>
                <w:color w:val="000000"/>
              </w:rPr>
              <w:t xml:space="preserve"> </w:t>
            </w:r>
            <w:proofErr w:type="spellStart"/>
            <w:r w:rsidRPr="00C8251A">
              <w:rPr>
                <w:bCs/>
                <w:color w:val="000000"/>
              </w:rPr>
              <w:t>техніки</w:t>
            </w:r>
            <w:proofErr w:type="spellEnd"/>
            <w:r w:rsidRPr="00C8251A">
              <w:rPr>
                <w:bCs/>
                <w:color w:val="000000"/>
              </w:rPr>
              <w:t xml:space="preserve"> у </w:t>
            </w:r>
            <w:proofErr w:type="spellStart"/>
            <w:r w:rsidRPr="00C8251A">
              <w:rPr>
                <w:bCs/>
                <w:color w:val="000000"/>
              </w:rPr>
              <w:t>організації</w:t>
            </w:r>
            <w:proofErr w:type="spellEnd"/>
            <w:r w:rsidRPr="00C8251A">
              <w:rPr>
                <w:bCs/>
                <w:color w:val="000000"/>
              </w:rPr>
              <w:t xml:space="preserve"> </w:t>
            </w:r>
            <w:proofErr w:type="spellStart"/>
            <w:r w:rsidRPr="00C8251A">
              <w:rPr>
                <w:bCs/>
                <w:color w:val="000000"/>
              </w:rPr>
              <w:t>консультування</w:t>
            </w:r>
            <w:proofErr w:type="spellEnd"/>
            <w:r w:rsidRPr="00C8251A">
              <w:rPr>
                <w:bCs/>
                <w:color w:val="000000"/>
              </w:rPr>
              <w:t xml:space="preserve">. </w:t>
            </w:r>
          </w:p>
          <w:p w:rsidR="00D95C36" w:rsidRPr="00C8251A" w:rsidRDefault="00D95C36" w:rsidP="00D95C36">
            <w:pPr>
              <w:pStyle w:val="a3"/>
              <w:numPr>
                <w:ilvl w:val="0"/>
                <w:numId w:val="8"/>
              </w:numPr>
            </w:pPr>
            <w:proofErr w:type="spellStart"/>
            <w:r w:rsidRPr="00C8251A">
              <w:t>Кабінет</w:t>
            </w:r>
            <w:proofErr w:type="spellEnd"/>
            <w:r w:rsidRPr="00C8251A">
              <w:t xml:space="preserve"> приватного психолога. </w:t>
            </w:r>
            <w:proofErr w:type="spellStart"/>
            <w:r w:rsidRPr="00C8251A">
              <w:t>Організація</w:t>
            </w:r>
            <w:proofErr w:type="spellEnd"/>
            <w:r w:rsidRPr="00C8251A">
              <w:t xml:space="preserve"> </w:t>
            </w:r>
            <w:proofErr w:type="spellStart"/>
            <w:r w:rsidRPr="00C8251A">
              <w:t>консультаційного</w:t>
            </w:r>
            <w:proofErr w:type="spellEnd"/>
            <w:r w:rsidRPr="00C8251A">
              <w:t xml:space="preserve"> простору</w:t>
            </w:r>
          </w:p>
          <w:p w:rsidR="00D95C36" w:rsidRPr="00C8251A" w:rsidRDefault="00D95C36" w:rsidP="00D95C36">
            <w:pPr>
              <w:pStyle w:val="a3"/>
              <w:numPr>
                <w:ilvl w:val="0"/>
                <w:numId w:val="8"/>
              </w:numPr>
              <w:rPr>
                <w:b/>
              </w:rPr>
            </w:pPr>
            <w:r w:rsidRPr="00C8251A">
              <w:rPr>
                <w:bCs/>
                <w:color w:val="000000"/>
              </w:rPr>
              <w:t xml:space="preserve">Контакт і контракт з </w:t>
            </w:r>
            <w:proofErr w:type="spellStart"/>
            <w:r w:rsidRPr="00C8251A">
              <w:rPr>
                <w:bCs/>
                <w:color w:val="000000"/>
              </w:rPr>
              <w:t>клієнтом</w:t>
            </w:r>
            <w:proofErr w:type="spellEnd"/>
            <w:r w:rsidRPr="00C8251A">
              <w:rPr>
                <w:bCs/>
                <w:color w:val="000000"/>
              </w:rPr>
              <w:t xml:space="preserve">. Перша </w:t>
            </w:r>
            <w:proofErr w:type="spellStart"/>
            <w:r w:rsidRPr="00C8251A">
              <w:rPr>
                <w:bCs/>
                <w:color w:val="000000"/>
              </w:rPr>
              <w:t>консультація</w:t>
            </w:r>
            <w:proofErr w:type="spellEnd"/>
            <w:r w:rsidRPr="00C8251A">
              <w:rPr>
                <w:bCs/>
                <w:color w:val="000000"/>
              </w:rPr>
              <w:t xml:space="preserve">. </w:t>
            </w:r>
          </w:p>
          <w:p w:rsidR="00D95C36" w:rsidRPr="00C8251A" w:rsidRDefault="00D95C36" w:rsidP="00D95C36">
            <w:pPr>
              <w:pStyle w:val="a3"/>
              <w:numPr>
                <w:ilvl w:val="0"/>
                <w:numId w:val="8"/>
              </w:numPr>
              <w:rPr>
                <w:bCs/>
                <w:color w:val="000000"/>
              </w:rPr>
            </w:pPr>
            <w:proofErr w:type="spellStart"/>
            <w:r w:rsidRPr="00C8251A">
              <w:rPr>
                <w:bCs/>
                <w:color w:val="000000"/>
              </w:rPr>
              <w:t>Психологічний</w:t>
            </w:r>
            <w:proofErr w:type="spellEnd"/>
            <w:r w:rsidRPr="00C8251A">
              <w:rPr>
                <w:bCs/>
                <w:color w:val="000000"/>
              </w:rPr>
              <w:t xml:space="preserve"> </w:t>
            </w:r>
            <w:proofErr w:type="spellStart"/>
            <w:r w:rsidRPr="00C8251A">
              <w:rPr>
                <w:bCs/>
                <w:color w:val="000000"/>
              </w:rPr>
              <w:t>супровід</w:t>
            </w:r>
            <w:proofErr w:type="spellEnd"/>
            <w:r w:rsidRPr="00C8251A">
              <w:rPr>
                <w:bCs/>
                <w:color w:val="000000"/>
              </w:rPr>
              <w:t xml:space="preserve"> </w:t>
            </w:r>
            <w:proofErr w:type="spellStart"/>
            <w:r w:rsidRPr="00C8251A">
              <w:rPr>
                <w:bCs/>
                <w:color w:val="000000"/>
              </w:rPr>
              <w:t>сімейних</w:t>
            </w:r>
            <w:proofErr w:type="spellEnd"/>
            <w:r w:rsidRPr="00C8251A">
              <w:rPr>
                <w:bCs/>
                <w:color w:val="000000"/>
              </w:rPr>
              <w:t xml:space="preserve"> криз.</w:t>
            </w:r>
          </w:p>
          <w:p w:rsidR="00D95C36" w:rsidRPr="00C8251A" w:rsidRDefault="00D95C36" w:rsidP="00D95C36">
            <w:pPr>
              <w:pStyle w:val="a3"/>
              <w:numPr>
                <w:ilvl w:val="0"/>
                <w:numId w:val="8"/>
              </w:numPr>
              <w:rPr>
                <w:bCs/>
                <w:color w:val="000000"/>
              </w:rPr>
            </w:pPr>
            <w:proofErr w:type="spellStart"/>
            <w:r w:rsidRPr="00C8251A">
              <w:rPr>
                <w:bCs/>
                <w:color w:val="000000"/>
              </w:rPr>
              <w:t>Зрада</w:t>
            </w:r>
            <w:proofErr w:type="spellEnd"/>
            <w:r w:rsidRPr="00C8251A">
              <w:rPr>
                <w:bCs/>
                <w:color w:val="000000"/>
              </w:rPr>
              <w:t xml:space="preserve"> і </w:t>
            </w:r>
            <w:proofErr w:type="spellStart"/>
            <w:r w:rsidRPr="00C8251A">
              <w:rPr>
                <w:bCs/>
                <w:color w:val="000000"/>
              </w:rPr>
              <w:t>розлучення</w:t>
            </w:r>
            <w:proofErr w:type="spellEnd"/>
            <w:r w:rsidRPr="00C8251A">
              <w:rPr>
                <w:bCs/>
                <w:color w:val="000000"/>
              </w:rPr>
              <w:t xml:space="preserve">. </w:t>
            </w:r>
            <w:proofErr w:type="spellStart"/>
            <w:r w:rsidRPr="00C8251A">
              <w:rPr>
                <w:bCs/>
                <w:color w:val="000000"/>
              </w:rPr>
              <w:t>Психологічний</w:t>
            </w:r>
            <w:proofErr w:type="spellEnd"/>
            <w:r w:rsidRPr="00C8251A">
              <w:rPr>
                <w:bCs/>
                <w:color w:val="000000"/>
              </w:rPr>
              <w:t xml:space="preserve"> </w:t>
            </w:r>
            <w:proofErr w:type="spellStart"/>
            <w:r w:rsidRPr="00C8251A">
              <w:rPr>
                <w:bCs/>
                <w:color w:val="000000"/>
              </w:rPr>
              <w:t>супровід</w:t>
            </w:r>
            <w:proofErr w:type="spellEnd"/>
            <w:r w:rsidRPr="00C8251A">
              <w:rPr>
                <w:bCs/>
                <w:color w:val="000000"/>
              </w:rPr>
              <w:t xml:space="preserve"> </w:t>
            </w:r>
            <w:proofErr w:type="spellStart"/>
            <w:r w:rsidRPr="00C8251A">
              <w:rPr>
                <w:bCs/>
                <w:color w:val="000000"/>
              </w:rPr>
              <w:t>розлучення</w:t>
            </w:r>
            <w:proofErr w:type="spellEnd"/>
            <w:r w:rsidRPr="00C8251A">
              <w:rPr>
                <w:bCs/>
                <w:color w:val="000000"/>
              </w:rPr>
              <w:t>.</w:t>
            </w:r>
          </w:p>
          <w:p w:rsidR="00D95C36" w:rsidRPr="00C8251A" w:rsidRDefault="00D95C36" w:rsidP="00D95C36">
            <w:pPr>
              <w:pStyle w:val="a3"/>
              <w:numPr>
                <w:ilvl w:val="0"/>
                <w:numId w:val="8"/>
              </w:numPr>
              <w:rPr>
                <w:bCs/>
                <w:color w:val="000000"/>
              </w:rPr>
            </w:pPr>
            <w:proofErr w:type="spellStart"/>
            <w:r w:rsidRPr="00C8251A">
              <w:rPr>
                <w:bCs/>
                <w:color w:val="000000"/>
              </w:rPr>
              <w:t>Особливості</w:t>
            </w:r>
            <w:proofErr w:type="spellEnd"/>
            <w:r w:rsidRPr="00C8251A">
              <w:rPr>
                <w:bCs/>
                <w:color w:val="000000"/>
              </w:rPr>
              <w:t xml:space="preserve"> </w:t>
            </w:r>
            <w:proofErr w:type="spellStart"/>
            <w:r w:rsidRPr="00C8251A">
              <w:rPr>
                <w:bCs/>
                <w:color w:val="000000"/>
              </w:rPr>
              <w:t>роботи</w:t>
            </w:r>
            <w:proofErr w:type="spellEnd"/>
            <w:r w:rsidRPr="00C8251A">
              <w:rPr>
                <w:bCs/>
                <w:color w:val="000000"/>
              </w:rPr>
              <w:t xml:space="preserve"> з </w:t>
            </w:r>
            <w:proofErr w:type="spellStart"/>
            <w:r w:rsidRPr="00C8251A">
              <w:rPr>
                <w:bCs/>
                <w:color w:val="000000"/>
              </w:rPr>
              <w:t>дітьми</w:t>
            </w:r>
            <w:proofErr w:type="spellEnd"/>
            <w:r w:rsidRPr="00C8251A">
              <w:rPr>
                <w:bCs/>
                <w:color w:val="000000"/>
              </w:rPr>
              <w:t xml:space="preserve">. Участь </w:t>
            </w:r>
            <w:proofErr w:type="spellStart"/>
            <w:r w:rsidRPr="00C8251A">
              <w:rPr>
                <w:bCs/>
                <w:color w:val="000000"/>
              </w:rPr>
              <w:t>батьків</w:t>
            </w:r>
            <w:proofErr w:type="spellEnd"/>
            <w:r w:rsidRPr="00C8251A">
              <w:rPr>
                <w:bCs/>
                <w:color w:val="000000"/>
              </w:rPr>
              <w:t xml:space="preserve"> у </w:t>
            </w:r>
            <w:proofErr w:type="spellStart"/>
            <w:r w:rsidRPr="00C8251A">
              <w:rPr>
                <w:bCs/>
                <w:color w:val="000000"/>
              </w:rPr>
              <w:t>консультації</w:t>
            </w:r>
            <w:proofErr w:type="spellEnd"/>
            <w:r w:rsidRPr="00C8251A">
              <w:rPr>
                <w:bCs/>
                <w:color w:val="000000"/>
              </w:rPr>
              <w:t>.</w:t>
            </w:r>
          </w:p>
          <w:p w:rsidR="00D95C36" w:rsidRPr="00C8251A" w:rsidRDefault="00D95C36" w:rsidP="00D95C36">
            <w:pPr>
              <w:pStyle w:val="a3"/>
              <w:numPr>
                <w:ilvl w:val="0"/>
                <w:numId w:val="8"/>
              </w:numPr>
              <w:rPr>
                <w:bCs/>
                <w:color w:val="000000"/>
              </w:rPr>
            </w:pPr>
            <w:proofErr w:type="spellStart"/>
            <w:r w:rsidRPr="00C8251A">
              <w:rPr>
                <w:bCs/>
                <w:color w:val="000000"/>
              </w:rPr>
              <w:t>Супервізія</w:t>
            </w:r>
            <w:proofErr w:type="spellEnd"/>
            <w:r w:rsidRPr="00C8251A">
              <w:rPr>
                <w:bCs/>
                <w:color w:val="000000"/>
              </w:rPr>
              <w:t xml:space="preserve"> приватного психолога. </w:t>
            </w:r>
            <w:proofErr w:type="spellStart"/>
            <w:r w:rsidRPr="00C8251A">
              <w:rPr>
                <w:bCs/>
                <w:color w:val="000000"/>
              </w:rPr>
              <w:t>Організація</w:t>
            </w:r>
            <w:proofErr w:type="spellEnd"/>
            <w:r w:rsidRPr="00C8251A">
              <w:rPr>
                <w:bCs/>
                <w:color w:val="000000"/>
              </w:rPr>
              <w:t xml:space="preserve"> </w:t>
            </w:r>
            <w:proofErr w:type="spellStart"/>
            <w:r w:rsidRPr="00C8251A">
              <w:rPr>
                <w:bCs/>
                <w:color w:val="000000"/>
              </w:rPr>
              <w:t>супервізійних</w:t>
            </w:r>
            <w:proofErr w:type="spellEnd"/>
            <w:r w:rsidRPr="00C8251A">
              <w:rPr>
                <w:bCs/>
                <w:color w:val="000000"/>
              </w:rPr>
              <w:t xml:space="preserve"> </w:t>
            </w:r>
            <w:proofErr w:type="spellStart"/>
            <w:r w:rsidRPr="00C8251A">
              <w:rPr>
                <w:bCs/>
                <w:color w:val="000000"/>
              </w:rPr>
              <w:t>груп</w:t>
            </w:r>
            <w:proofErr w:type="spellEnd"/>
            <w:r w:rsidRPr="00C8251A">
              <w:rPr>
                <w:bCs/>
                <w:color w:val="000000"/>
              </w:rPr>
              <w:t xml:space="preserve">.  </w:t>
            </w:r>
            <w:proofErr w:type="spellStart"/>
            <w:r w:rsidRPr="00C8251A">
              <w:rPr>
                <w:bCs/>
                <w:color w:val="000000"/>
              </w:rPr>
              <w:t>Супервізійна</w:t>
            </w:r>
            <w:proofErr w:type="spellEnd"/>
            <w:r w:rsidRPr="00C8251A">
              <w:rPr>
                <w:bCs/>
                <w:color w:val="000000"/>
              </w:rPr>
              <w:t xml:space="preserve"> </w:t>
            </w:r>
            <w:proofErr w:type="spellStart"/>
            <w:r w:rsidRPr="00C8251A">
              <w:rPr>
                <w:bCs/>
                <w:color w:val="000000"/>
              </w:rPr>
              <w:t>діяльність</w:t>
            </w:r>
            <w:proofErr w:type="spellEnd"/>
            <w:r w:rsidRPr="00C8251A">
              <w:rPr>
                <w:bCs/>
                <w:color w:val="000000"/>
              </w:rPr>
              <w:t xml:space="preserve"> психолога.</w:t>
            </w:r>
          </w:p>
          <w:p w:rsidR="00D95C36" w:rsidRPr="00C8251A" w:rsidRDefault="00D95C36" w:rsidP="00D95C36">
            <w:pPr>
              <w:pStyle w:val="a3"/>
              <w:numPr>
                <w:ilvl w:val="0"/>
                <w:numId w:val="8"/>
              </w:numPr>
              <w:rPr>
                <w:bCs/>
                <w:color w:val="000000"/>
              </w:rPr>
            </w:pPr>
            <w:proofErr w:type="spellStart"/>
            <w:r w:rsidRPr="00C8251A">
              <w:rPr>
                <w:bCs/>
                <w:color w:val="000000"/>
              </w:rPr>
              <w:t>Приватний</w:t>
            </w:r>
            <w:proofErr w:type="spellEnd"/>
            <w:r w:rsidRPr="00C8251A">
              <w:rPr>
                <w:bCs/>
                <w:color w:val="000000"/>
              </w:rPr>
              <w:t xml:space="preserve"> психолог у </w:t>
            </w:r>
            <w:proofErr w:type="spellStart"/>
            <w:r w:rsidRPr="00C8251A">
              <w:rPr>
                <w:bCs/>
                <w:color w:val="000000"/>
              </w:rPr>
              <w:t>курортних</w:t>
            </w:r>
            <w:proofErr w:type="spellEnd"/>
            <w:r w:rsidRPr="00C8251A">
              <w:rPr>
                <w:bCs/>
                <w:color w:val="000000"/>
              </w:rPr>
              <w:t xml:space="preserve"> закладах.</w:t>
            </w:r>
          </w:p>
          <w:p w:rsidR="00D95C36" w:rsidRPr="00C8251A" w:rsidRDefault="00D95C36" w:rsidP="00D95C36">
            <w:pPr>
              <w:pStyle w:val="a3"/>
              <w:numPr>
                <w:ilvl w:val="0"/>
                <w:numId w:val="8"/>
              </w:numPr>
              <w:rPr>
                <w:bCs/>
                <w:color w:val="000000"/>
              </w:rPr>
            </w:pPr>
            <w:proofErr w:type="spellStart"/>
            <w:r w:rsidRPr="00C8251A">
              <w:rPr>
                <w:bCs/>
                <w:color w:val="000000"/>
              </w:rPr>
              <w:lastRenderedPageBreak/>
              <w:t>Основні</w:t>
            </w:r>
            <w:proofErr w:type="spellEnd"/>
            <w:r w:rsidRPr="00C8251A">
              <w:rPr>
                <w:bCs/>
                <w:color w:val="000000"/>
              </w:rPr>
              <w:t xml:space="preserve"> </w:t>
            </w:r>
            <w:proofErr w:type="spellStart"/>
            <w:r w:rsidRPr="00C8251A">
              <w:rPr>
                <w:bCs/>
                <w:color w:val="000000"/>
              </w:rPr>
              <w:t>професійні</w:t>
            </w:r>
            <w:proofErr w:type="spellEnd"/>
            <w:r w:rsidRPr="00C8251A">
              <w:rPr>
                <w:bCs/>
                <w:color w:val="000000"/>
              </w:rPr>
              <w:t xml:space="preserve"> </w:t>
            </w:r>
            <w:proofErr w:type="spellStart"/>
            <w:r w:rsidRPr="00C8251A">
              <w:rPr>
                <w:bCs/>
                <w:color w:val="000000"/>
              </w:rPr>
              <w:t>техніки</w:t>
            </w:r>
            <w:proofErr w:type="spellEnd"/>
            <w:r w:rsidRPr="00C8251A">
              <w:rPr>
                <w:bCs/>
                <w:color w:val="000000"/>
              </w:rPr>
              <w:t xml:space="preserve"> у </w:t>
            </w:r>
            <w:proofErr w:type="spellStart"/>
            <w:r w:rsidRPr="00C8251A">
              <w:rPr>
                <w:bCs/>
                <w:color w:val="000000"/>
              </w:rPr>
              <w:t>консультуванні</w:t>
            </w:r>
            <w:proofErr w:type="spellEnd"/>
          </w:p>
          <w:p w:rsidR="00D95C36" w:rsidRPr="00C8251A" w:rsidRDefault="00D95C36" w:rsidP="00D95C36">
            <w:pPr>
              <w:pStyle w:val="a3"/>
              <w:numPr>
                <w:ilvl w:val="0"/>
                <w:numId w:val="8"/>
              </w:numPr>
              <w:rPr>
                <w:bCs/>
                <w:color w:val="000000"/>
              </w:rPr>
            </w:pPr>
            <w:proofErr w:type="spellStart"/>
            <w:r w:rsidRPr="00C8251A">
              <w:rPr>
                <w:bCs/>
                <w:color w:val="000000"/>
              </w:rPr>
              <w:t>Основні</w:t>
            </w:r>
            <w:proofErr w:type="spellEnd"/>
            <w:r w:rsidRPr="00C8251A">
              <w:rPr>
                <w:bCs/>
                <w:color w:val="000000"/>
              </w:rPr>
              <w:t xml:space="preserve"> </w:t>
            </w:r>
            <w:proofErr w:type="spellStart"/>
            <w:r w:rsidRPr="00C8251A">
              <w:rPr>
                <w:bCs/>
                <w:color w:val="000000"/>
              </w:rPr>
              <w:t>підходи</w:t>
            </w:r>
            <w:proofErr w:type="spellEnd"/>
            <w:r w:rsidRPr="00C8251A">
              <w:rPr>
                <w:bCs/>
                <w:color w:val="000000"/>
              </w:rPr>
              <w:t xml:space="preserve"> при </w:t>
            </w:r>
            <w:proofErr w:type="spellStart"/>
            <w:r w:rsidRPr="00C8251A">
              <w:rPr>
                <w:bCs/>
                <w:color w:val="000000"/>
              </w:rPr>
              <w:t>побудові</w:t>
            </w:r>
            <w:proofErr w:type="spellEnd"/>
            <w:r w:rsidRPr="00C8251A">
              <w:rPr>
                <w:bCs/>
                <w:color w:val="000000"/>
              </w:rPr>
              <w:t xml:space="preserve"> </w:t>
            </w:r>
            <w:proofErr w:type="spellStart"/>
            <w:r w:rsidRPr="00C8251A">
              <w:rPr>
                <w:bCs/>
                <w:color w:val="000000"/>
              </w:rPr>
              <w:t>програм</w:t>
            </w:r>
            <w:proofErr w:type="spellEnd"/>
            <w:r w:rsidRPr="00C8251A">
              <w:rPr>
                <w:bCs/>
                <w:color w:val="000000"/>
              </w:rPr>
              <w:t xml:space="preserve"> </w:t>
            </w:r>
            <w:proofErr w:type="spellStart"/>
            <w:r w:rsidRPr="00C8251A">
              <w:rPr>
                <w:bCs/>
                <w:color w:val="000000"/>
              </w:rPr>
              <w:t>психологічної</w:t>
            </w:r>
            <w:proofErr w:type="spellEnd"/>
            <w:r w:rsidRPr="00C8251A">
              <w:rPr>
                <w:bCs/>
                <w:color w:val="000000"/>
              </w:rPr>
              <w:t xml:space="preserve"> </w:t>
            </w:r>
            <w:proofErr w:type="spellStart"/>
            <w:r w:rsidRPr="00C8251A">
              <w:rPr>
                <w:bCs/>
                <w:color w:val="000000"/>
              </w:rPr>
              <w:t>реабілітації</w:t>
            </w:r>
            <w:proofErr w:type="spellEnd"/>
            <w:r w:rsidRPr="00C8251A">
              <w:rPr>
                <w:bCs/>
                <w:color w:val="000000"/>
              </w:rPr>
              <w:t>.</w:t>
            </w:r>
          </w:p>
          <w:p w:rsidR="00C777B6" w:rsidRPr="00C8251A" w:rsidRDefault="00C777B6" w:rsidP="00C777B6">
            <w:pPr>
              <w:jc w:val="both"/>
            </w:pPr>
          </w:p>
        </w:tc>
      </w:tr>
      <w:tr w:rsidR="00C777B6" w:rsidRPr="00C8251A" w:rsidTr="002C0854">
        <w:tc>
          <w:tcPr>
            <w:tcW w:w="14992" w:type="dxa"/>
            <w:gridSpan w:val="12"/>
            <w:shd w:val="clear" w:color="auto" w:fill="auto"/>
          </w:tcPr>
          <w:p w:rsidR="00C777B6" w:rsidRPr="00C8251A" w:rsidRDefault="00C777B6" w:rsidP="00C777B6">
            <w:pPr>
              <w:jc w:val="center"/>
              <w:rPr>
                <w:lang w:val="uk-UA"/>
              </w:rPr>
            </w:pPr>
            <w:r w:rsidRPr="00C8251A">
              <w:rPr>
                <w:b/>
                <w:lang w:val="uk-UA"/>
              </w:rPr>
              <w:lastRenderedPageBreak/>
              <w:t xml:space="preserve"> Політика курсу</w:t>
            </w:r>
          </w:p>
        </w:tc>
      </w:tr>
      <w:tr w:rsidR="00C777B6" w:rsidRPr="00C8251A" w:rsidTr="002C0854">
        <w:tc>
          <w:tcPr>
            <w:tcW w:w="14992" w:type="dxa"/>
            <w:gridSpan w:val="12"/>
            <w:shd w:val="clear" w:color="auto" w:fill="auto"/>
          </w:tcPr>
          <w:p w:rsidR="008A0DE9" w:rsidRPr="00C8251A" w:rsidRDefault="008A0DE9" w:rsidP="008A0DE9">
            <w:pPr>
              <w:tabs>
                <w:tab w:val="left" w:pos="5370"/>
              </w:tabs>
              <w:rPr>
                <w:b/>
                <w:lang w:val="uk-UA"/>
              </w:rPr>
            </w:pPr>
          </w:p>
          <w:p w:rsidR="008A0DE9" w:rsidRPr="00C8251A" w:rsidRDefault="008A0DE9" w:rsidP="008A0DE9">
            <w:pPr>
              <w:tabs>
                <w:tab w:val="left" w:pos="5370"/>
              </w:tabs>
              <w:ind w:left="2460"/>
              <w:jc w:val="center"/>
              <w:rPr>
                <w:b/>
                <w:lang w:val="uk-UA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70"/>
              <w:gridCol w:w="9716"/>
            </w:tblGrid>
            <w:tr w:rsidR="008A0DE9" w:rsidRPr="00C8251A" w:rsidTr="008A0DE9">
              <w:tc>
                <w:tcPr>
                  <w:tcW w:w="5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0DE9" w:rsidRPr="00C8251A" w:rsidRDefault="008A0DE9" w:rsidP="008A0DE9">
                  <w:pPr>
                    <w:tabs>
                      <w:tab w:val="left" w:pos="5370"/>
                    </w:tabs>
                    <w:rPr>
                      <w:b/>
                      <w:lang w:val="uk-UA"/>
                    </w:rPr>
                  </w:pPr>
                  <w:r w:rsidRPr="00C8251A">
                    <w:rPr>
                      <w:b/>
                      <w:lang w:val="uk-UA"/>
                    </w:rPr>
                    <w:t>Академічна доброчесність</w:t>
                  </w:r>
                </w:p>
              </w:tc>
              <w:tc>
                <w:tcPr>
                  <w:tcW w:w="9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0DE9" w:rsidRPr="00C8251A" w:rsidRDefault="008A0DE9" w:rsidP="008A0DE9">
                  <w:pPr>
                    <w:tabs>
                      <w:tab w:val="left" w:pos="5370"/>
                    </w:tabs>
                    <w:rPr>
                      <w:b/>
                      <w:lang w:val="uk-UA"/>
                    </w:rPr>
                  </w:pPr>
                  <w:proofErr w:type="spellStart"/>
                  <w:r w:rsidRPr="00C8251A">
                    <w:t>Політика</w:t>
                  </w:r>
                  <w:proofErr w:type="spellEnd"/>
                  <w:r w:rsidRPr="00C8251A">
                    <w:t xml:space="preserve"> курсу </w:t>
                  </w:r>
                  <w:r w:rsidRPr="00C8251A">
                    <w:rPr>
                      <w:lang w:val="uk-UA"/>
                    </w:rPr>
                    <w:t xml:space="preserve">спрямована на активну взаємодію у групі студентів, атмосферу доброзичливості з дотриманням правил академічної доброчесності. Написання контрольної роботи є </w:t>
                  </w:r>
                  <w:proofErr w:type="spellStart"/>
                  <w:r w:rsidRPr="00C8251A">
                    <w:rPr>
                      <w:lang w:val="uk-UA"/>
                    </w:rPr>
                    <w:t>обов»язковим</w:t>
                  </w:r>
                  <w:proofErr w:type="spellEnd"/>
                  <w:r w:rsidRPr="00C8251A">
                    <w:rPr>
                      <w:lang w:val="uk-UA"/>
                    </w:rPr>
                    <w:t xml:space="preserve">. </w:t>
                  </w:r>
                  <w:r w:rsidRPr="00C8251A">
                    <w:t xml:space="preserve">У </w:t>
                  </w:r>
                  <w:proofErr w:type="spellStart"/>
                  <w:r w:rsidRPr="00C8251A">
                    <w:t>випадку</w:t>
                  </w:r>
                  <w:proofErr w:type="spellEnd"/>
                  <w:r w:rsidRPr="00C8251A">
                    <w:t xml:space="preserve"> </w:t>
                  </w:r>
                  <w:proofErr w:type="spellStart"/>
                  <w:r w:rsidRPr="00C8251A">
                    <w:t>невиконання</w:t>
                  </w:r>
                  <w:proofErr w:type="spellEnd"/>
                  <w:r w:rsidRPr="00C8251A">
                    <w:t xml:space="preserve"> студентами </w:t>
                  </w:r>
                  <w:proofErr w:type="spellStart"/>
                  <w:r w:rsidRPr="00C8251A">
                    <w:t>вищеозначених</w:t>
                  </w:r>
                  <w:proofErr w:type="spellEnd"/>
                  <w:r w:rsidRPr="00C8251A">
                    <w:t xml:space="preserve"> </w:t>
                  </w:r>
                  <w:proofErr w:type="spellStart"/>
                  <w:r w:rsidRPr="00C8251A">
                    <w:t>вимог</w:t>
                  </w:r>
                  <w:proofErr w:type="spellEnd"/>
                  <w:r w:rsidRPr="00C8251A">
                    <w:t xml:space="preserve">, </w:t>
                  </w:r>
                  <w:r w:rsidRPr="00C8251A">
                    <w:rPr>
                      <w:lang w:val="uk-UA"/>
                    </w:rPr>
                    <w:t>в</w:t>
                  </w:r>
                  <w:proofErr w:type="spellStart"/>
                  <w:r w:rsidRPr="00C8251A">
                    <w:t>ипадків</w:t>
                  </w:r>
                  <w:proofErr w:type="spellEnd"/>
                  <w:r w:rsidRPr="00C8251A">
                    <w:t xml:space="preserve"> </w:t>
                  </w:r>
                  <w:proofErr w:type="spellStart"/>
                  <w:r w:rsidRPr="00C8251A">
                    <w:t>плагіату</w:t>
                  </w:r>
                  <w:proofErr w:type="spellEnd"/>
                  <w:r w:rsidRPr="00C8251A">
                    <w:t xml:space="preserve">, </w:t>
                  </w:r>
                  <w:proofErr w:type="spellStart"/>
                  <w:r w:rsidRPr="00C8251A">
                    <w:t>виявів</w:t>
                  </w:r>
                  <w:proofErr w:type="spellEnd"/>
                  <w:r w:rsidRPr="00C8251A">
                    <w:t xml:space="preserve"> </w:t>
                  </w:r>
                  <w:proofErr w:type="spellStart"/>
                  <w:r w:rsidRPr="00C8251A">
                    <w:t>академічної</w:t>
                  </w:r>
                  <w:proofErr w:type="spellEnd"/>
                  <w:r w:rsidRPr="00C8251A">
                    <w:t xml:space="preserve"> </w:t>
                  </w:r>
                  <w:proofErr w:type="spellStart"/>
                  <w:r w:rsidRPr="00C8251A">
                    <w:t>недоброчесності</w:t>
                  </w:r>
                  <w:proofErr w:type="spellEnd"/>
                  <w:r w:rsidRPr="00C8251A">
                    <w:t xml:space="preserve"> (</w:t>
                  </w:r>
                  <w:proofErr w:type="spellStart"/>
                  <w:r w:rsidRPr="00C8251A">
                    <w:t>списування</w:t>
                  </w:r>
                  <w:proofErr w:type="spellEnd"/>
                  <w:r w:rsidRPr="00C8251A">
                    <w:t xml:space="preserve">) студент буде недопущений до </w:t>
                  </w:r>
                  <w:proofErr w:type="spellStart"/>
                  <w:r w:rsidRPr="00C8251A">
                    <w:t>здачі</w:t>
                  </w:r>
                  <w:proofErr w:type="spellEnd"/>
                  <w:r w:rsidRPr="00C8251A">
                    <w:t xml:space="preserve"> </w:t>
                  </w:r>
                  <w:r w:rsidRPr="00C8251A">
                    <w:rPr>
                      <w:lang w:val="uk-UA"/>
                    </w:rPr>
                    <w:t>заліку (</w:t>
                  </w:r>
                  <w:hyperlink r:id="rId12" w:history="1">
                    <w:proofErr w:type="gramStart"/>
                    <w:r w:rsidRPr="00C8251A">
                      <w:rPr>
                        <w:rStyle w:val="aa"/>
                        <w:lang w:val="uk-UA"/>
                      </w:rPr>
                      <w:t>https://pnu.edu.ua/wp-content/uploads/2021/02/%D0%9D%D0%B0%D0%BA%D0%B0%D0%B7-%E2%84%96-655-%D0%B2%D1%96%D0%B4-19.10.2015-%D1%80%D0%BE%D0%BA%D1%83.pdf</w:t>
                    </w:r>
                  </w:hyperlink>
                  <w:r w:rsidRPr="00C8251A">
                    <w:rPr>
                      <w:lang w:val="uk-UA"/>
                    </w:rPr>
                    <w:t xml:space="preserve"> )</w:t>
                  </w:r>
                  <w:proofErr w:type="gramEnd"/>
                  <w:r w:rsidRPr="00C8251A">
                    <w:rPr>
                      <w:lang w:val="uk-UA"/>
                    </w:rPr>
                    <w:t>.</w:t>
                  </w:r>
                </w:p>
              </w:tc>
            </w:tr>
            <w:tr w:rsidR="008A0DE9" w:rsidRPr="00C8251A" w:rsidTr="008A0DE9">
              <w:tc>
                <w:tcPr>
                  <w:tcW w:w="5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0DE9" w:rsidRPr="00C8251A" w:rsidRDefault="008A0DE9" w:rsidP="008A0DE9">
                  <w:pPr>
                    <w:tabs>
                      <w:tab w:val="left" w:pos="5370"/>
                    </w:tabs>
                    <w:rPr>
                      <w:b/>
                      <w:lang w:val="uk-UA"/>
                    </w:rPr>
                  </w:pPr>
                  <w:r w:rsidRPr="00C8251A">
                    <w:rPr>
                      <w:b/>
                      <w:lang w:val="uk-UA"/>
                    </w:rPr>
                    <w:t>Пропуски занять (відпрацювання)</w:t>
                  </w:r>
                </w:p>
              </w:tc>
              <w:tc>
                <w:tcPr>
                  <w:tcW w:w="9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0DE9" w:rsidRPr="00C8251A" w:rsidRDefault="008A0DE9" w:rsidP="008A0DE9">
                  <w:pPr>
                    <w:tabs>
                      <w:tab w:val="left" w:pos="5370"/>
                    </w:tabs>
                    <w:rPr>
                      <w:b/>
                      <w:lang w:val="uk-UA"/>
                    </w:rPr>
                  </w:pPr>
                  <w:proofErr w:type="spellStart"/>
                  <w:r w:rsidRPr="00C8251A">
                    <w:rPr>
                      <w:lang w:val="uk-UA"/>
                    </w:rPr>
                    <w:t>Відрацювати</w:t>
                  </w:r>
                  <w:proofErr w:type="spellEnd"/>
                  <w:r w:rsidRPr="00C8251A">
                    <w:rPr>
                      <w:lang w:val="uk-UA"/>
                    </w:rPr>
                    <w:t xml:space="preserve"> пропущені заняття студенти зможуть письмово (виконати тести</w:t>
                  </w:r>
                  <w:r w:rsidRPr="00C8251A">
                    <w:t xml:space="preserve"> </w:t>
                  </w:r>
                  <w:r w:rsidRPr="00C8251A">
                    <w:rPr>
                      <w:lang w:val="uk-UA"/>
                    </w:rPr>
                    <w:t>та ін.) або усно протягом місяця після пропущеного заняття.</w:t>
                  </w:r>
                </w:p>
              </w:tc>
            </w:tr>
            <w:tr w:rsidR="008A0DE9" w:rsidRPr="00C8251A" w:rsidTr="008A0DE9">
              <w:tc>
                <w:tcPr>
                  <w:tcW w:w="5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0DE9" w:rsidRPr="00C8251A" w:rsidRDefault="008A0DE9" w:rsidP="008A0DE9">
                  <w:pPr>
                    <w:tabs>
                      <w:tab w:val="left" w:pos="5370"/>
                    </w:tabs>
                    <w:rPr>
                      <w:b/>
                      <w:lang w:val="uk-UA"/>
                    </w:rPr>
                  </w:pPr>
                  <w:r w:rsidRPr="00C8251A">
                    <w:rPr>
                      <w:b/>
                      <w:lang w:val="uk-UA"/>
                    </w:rPr>
                    <w:t xml:space="preserve">Виконання завдання </w:t>
                  </w:r>
                </w:p>
              </w:tc>
              <w:tc>
                <w:tcPr>
                  <w:tcW w:w="9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0DE9" w:rsidRPr="00C8251A" w:rsidRDefault="008A0DE9" w:rsidP="008A0DE9">
                  <w:pPr>
                    <w:tabs>
                      <w:tab w:val="left" w:pos="5370"/>
                    </w:tabs>
                    <w:rPr>
                      <w:lang w:val="uk-UA"/>
                    </w:rPr>
                  </w:pPr>
                  <w:r w:rsidRPr="00C8251A">
                    <w:rPr>
                      <w:lang w:val="uk-UA"/>
                    </w:rPr>
                    <w:t xml:space="preserve">Студент набирає 40 балів – за усне (письмове) опитування на семінарських заняттях, 20 балів – за тестування за двома модулями, 10 балів – за виконання контрольної роботи, 30 балів – за виконання самостійної роботи (КСР). </w:t>
                  </w:r>
                </w:p>
                <w:p w:rsidR="008A0DE9" w:rsidRPr="00C8251A" w:rsidRDefault="008A0DE9" w:rsidP="008A0DE9">
                  <w:pPr>
                    <w:tabs>
                      <w:tab w:val="left" w:pos="5370"/>
                    </w:tabs>
                    <w:rPr>
                      <w:b/>
                      <w:lang w:val="uk-UA"/>
                    </w:rPr>
                  </w:pPr>
                  <w:r w:rsidRPr="00C8251A">
                    <w:rPr>
                      <w:lang w:val="uk-UA"/>
                    </w:rPr>
                    <w:t>Студенти, які навчаються за індивідуальним графіком, виконують всі завдання згідно вимог, проходять тестування (</w:t>
                  </w:r>
                  <w:hyperlink r:id="rId13" w:history="1">
                    <w:r w:rsidRPr="00C8251A">
                      <w:rPr>
                        <w:rStyle w:val="aa"/>
                        <w:lang w:val="uk-UA"/>
                      </w:rPr>
                      <w:t>https://nmv.pnu.edu.ua/wp-content/uploads/sites/118/2019/09/%D0%BD%D0%B0%D0%BA%D0%B0%D0%B7-628.pdf</w:t>
                    </w:r>
                  </w:hyperlink>
                  <w:r w:rsidRPr="00C8251A">
                    <w:rPr>
                      <w:lang w:val="uk-UA"/>
                    </w:rPr>
                    <w:t xml:space="preserve"> ).</w:t>
                  </w:r>
                </w:p>
              </w:tc>
            </w:tr>
            <w:tr w:rsidR="008A0DE9" w:rsidRPr="00C8251A" w:rsidTr="008A0DE9">
              <w:tc>
                <w:tcPr>
                  <w:tcW w:w="5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0DE9" w:rsidRPr="00C8251A" w:rsidRDefault="008A0DE9" w:rsidP="008A0DE9">
                  <w:pPr>
                    <w:tabs>
                      <w:tab w:val="left" w:pos="5370"/>
                    </w:tabs>
                    <w:rPr>
                      <w:b/>
                      <w:lang w:val="uk-UA"/>
                    </w:rPr>
                  </w:pPr>
                  <w:r w:rsidRPr="00C8251A">
                    <w:rPr>
                      <w:b/>
                      <w:lang w:val="uk-UA"/>
                    </w:rPr>
                    <w:t>Невідповідна поведінка під час з</w:t>
                  </w:r>
                  <w:proofErr w:type="spellStart"/>
                  <w:r w:rsidRPr="00C8251A">
                    <w:rPr>
                      <w:b/>
                    </w:rPr>
                    <w:t>аняття</w:t>
                  </w:r>
                  <w:proofErr w:type="spellEnd"/>
                </w:p>
              </w:tc>
              <w:tc>
                <w:tcPr>
                  <w:tcW w:w="9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0DE9" w:rsidRPr="00C8251A" w:rsidRDefault="008A0DE9" w:rsidP="008A0DE9">
                  <w:pPr>
                    <w:tabs>
                      <w:tab w:val="left" w:pos="5370"/>
                    </w:tabs>
                    <w:rPr>
                      <w:lang w:val="uk-UA"/>
                    </w:rPr>
                  </w:pPr>
                  <w:r w:rsidRPr="00C8251A">
                    <w:rPr>
                      <w:lang w:val="uk-UA"/>
                    </w:rPr>
                    <w:t xml:space="preserve">Не допустима. </w:t>
                  </w:r>
                </w:p>
              </w:tc>
            </w:tr>
            <w:tr w:rsidR="008A0DE9" w:rsidRPr="00C8251A" w:rsidTr="008A0DE9">
              <w:tc>
                <w:tcPr>
                  <w:tcW w:w="5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0DE9" w:rsidRPr="00C8251A" w:rsidRDefault="008A0DE9" w:rsidP="008A0DE9">
                  <w:pPr>
                    <w:tabs>
                      <w:tab w:val="left" w:pos="5370"/>
                    </w:tabs>
                    <w:rPr>
                      <w:b/>
                      <w:lang w:val="uk-UA"/>
                    </w:rPr>
                  </w:pPr>
                  <w:proofErr w:type="spellStart"/>
                  <w:r w:rsidRPr="00C8251A">
                    <w:rPr>
                      <w:b/>
                    </w:rPr>
                    <w:t>Додаткові</w:t>
                  </w:r>
                  <w:proofErr w:type="spellEnd"/>
                  <w:r w:rsidRPr="00C8251A">
                    <w:rPr>
                      <w:b/>
                    </w:rPr>
                    <w:t xml:space="preserve"> </w:t>
                  </w:r>
                  <w:proofErr w:type="spellStart"/>
                  <w:r w:rsidRPr="00C8251A">
                    <w:rPr>
                      <w:b/>
                    </w:rPr>
                    <w:t>бали</w:t>
                  </w:r>
                  <w:proofErr w:type="spellEnd"/>
                </w:p>
              </w:tc>
              <w:tc>
                <w:tcPr>
                  <w:tcW w:w="9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0DE9" w:rsidRPr="00C8251A" w:rsidRDefault="008A0DE9" w:rsidP="008A0DE9">
                  <w:pPr>
                    <w:tabs>
                      <w:tab w:val="left" w:pos="5370"/>
                    </w:tabs>
                    <w:rPr>
                      <w:lang w:val="uk-UA"/>
                    </w:rPr>
                  </w:pPr>
                  <w:r w:rsidRPr="00C8251A">
                    <w:rPr>
                      <w:lang w:val="uk-UA"/>
                    </w:rPr>
                    <w:t>Надаються за наукову та громадську активність студентів (3 бали).</w:t>
                  </w:r>
                </w:p>
              </w:tc>
            </w:tr>
            <w:tr w:rsidR="008A0DE9" w:rsidRPr="00C8251A" w:rsidTr="008A0DE9">
              <w:tc>
                <w:tcPr>
                  <w:tcW w:w="5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0DE9" w:rsidRPr="00C8251A" w:rsidRDefault="008A0DE9" w:rsidP="008A0DE9">
                  <w:pPr>
                    <w:tabs>
                      <w:tab w:val="left" w:pos="5370"/>
                    </w:tabs>
                    <w:rPr>
                      <w:b/>
                      <w:lang w:val="uk-UA"/>
                    </w:rPr>
                  </w:pPr>
                  <w:r w:rsidRPr="00C8251A">
                    <w:rPr>
                      <w:b/>
                    </w:rPr>
                    <w:t xml:space="preserve">Неформальна </w:t>
                  </w:r>
                  <w:proofErr w:type="spellStart"/>
                  <w:r w:rsidRPr="00C8251A">
                    <w:rPr>
                      <w:b/>
                    </w:rPr>
                    <w:t>освіта</w:t>
                  </w:r>
                  <w:proofErr w:type="spellEnd"/>
                </w:p>
              </w:tc>
              <w:tc>
                <w:tcPr>
                  <w:tcW w:w="9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0DE9" w:rsidRPr="00C8251A" w:rsidRDefault="008A0DE9" w:rsidP="008A0DE9">
                  <w:pPr>
                    <w:tabs>
                      <w:tab w:val="left" w:pos="5370"/>
                    </w:tabs>
                    <w:rPr>
                      <w:lang w:val="uk-UA"/>
                    </w:rPr>
                  </w:pPr>
                  <w:proofErr w:type="spellStart"/>
                  <w:r w:rsidRPr="00C8251A">
                    <w:t>Можливість</w:t>
                  </w:r>
                  <w:proofErr w:type="spellEnd"/>
                  <w:r w:rsidRPr="00C8251A">
                    <w:t xml:space="preserve"> </w:t>
                  </w:r>
                  <w:proofErr w:type="spellStart"/>
                  <w:r w:rsidRPr="00C8251A">
                    <w:t>зарахування</w:t>
                  </w:r>
                  <w:proofErr w:type="spellEnd"/>
                  <w:r w:rsidRPr="00C8251A">
                    <w:rPr>
                      <w:lang w:val="uk-UA"/>
                    </w:rPr>
                    <w:t xml:space="preserve"> результатів неформальної освіти регламентується Положенням </w:t>
                  </w:r>
                  <w:r w:rsidRPr="00C8251A">
                    <w:t xml:space="preserve">про порядок </w:t>
                  </w:r>
                  <w:proofErr w:type="spellStart"/>
                  <w:r w:rsidRPr="00C8251A">
                    <w:t>зарахування</w:t>
                  </w:r>
                  <w:proofErr w:type="spellEnd"/>
                  <w:r w:rsidRPr="00C8251A">
                    <w:t xml:space="preserve"> </w:t>
                  </w:r>
                  <w:proofErr w:type="spellStart"/>
                  <w:r w:rsidRPr="00C8251A">
                    <w:t>результатів</w:t>
                  </w:r>
                  <w:proofErr w:type="spellEnd"/>
                  <w:r w:rsidRPr="00C8251A">
                    <w:t xml:space="preserve"> </w:t>
                  </w:r>
                  <w:proofErr w:type="spellStart"/>
                  <w:r w:rsidRPr="00C8251A">
                    <w:t>неформальної</w:t>
                  </w:r>
                  <w:proofErr w:type="spellEnd"/>
                  <w:r w:rsidRPr="00C8251A">
                    <w:t xml:space="preserve"> </w:t>
                  </w:r>
                  <w:proofErr w:type="spellStart"/>
                  <w:r w:rsidRPr="00C8251A">
                    <w:t>освіти</w:t>
                  </w:r>
                  <w:proofErr w:type="spellEnd"/>
                  <w:r w:rsidRPr="00C8251A">
                    <w:t xml:space="preserve"> у ДВНЗ «</w:t>
                  </w:r>
                  <w:proofErr w:type="spellStart"/>
                  <w:r w:rsidRPr="00C8251A">
                    <w:t>Прикарпатський</w:t>
                  </w:r>
                  <w:proofErr w:type="spellEnd"/>
                  <w:r w:rsidRPr="00C8251A">
                    <w:t xml:space="preserve"> </w:t>
                  </w:r>
                  <w:proofErr w:type="spellStart"/>
                  <w:r w:rsidRPr="00C8251A">
                    <w:t>національний</w:t>
                  </w:r>
                  <w:proofErr w:type="spellEnd"/>
                  <w:r w:rsidRPr="00C8251A">
                    <w:t xml:space="preserve"> </w:t>
                  </w:r>
                  <w:proofErr w:type="spellStart"/>
                  <w:r w:rsidRPr="00C8251A">
                    <w:t>університет</w:t>
                  </w:r>
                  <w:proofErr w:type="spellEnd"/>
                  <w:r w:rsidRPr="00C8251A">
                    <w:t xml:space="preserve"> </w:t>
                  </w:r>
                  <w:proofErr w:type="spellStart"/>
                  <w:r w:rsidRPr="00C8251A">
                    <w:t>імені</w:t>
                  </w:r>
                  <w:proofErr w:type="spellEnd"/>
                  <w:r w:rsidRPr="00C8251A">
                    <w:t xml:space="preserve"> Василя </w:t>
                  </w:r>
                  <w:proofErr w:type="spellStart"/>
                  <w:r w:rsidRPr="00C8251A">
                    <w:t>Стефаника</w:t>
                  </w:r>
                  <w:proofErr w:type="spellEnd"/>
                  <w:r w:rsidRPr="00C8251A">
                    <w:t>»</w:t>
                  </w:r>
                  <w:r w:rsidRPr="00C8251A">
                    <w:rPr>
                      <w:lang w:val="uk-UA"/>
                    </w:rPr>
                    <w:t xml:space="preserve"> (</w:t>
                  </w:r>
                  <w:hyperlink r:id="rId14" w:history="1">
                    <w:r w:rsidRPr="00C8251A">
                      <w:rPr>
                        <w:rStyle w:val="aa"/>
                        <w:lang w:val="uk-UA"/>
                      </w:rPr>
                      <w:t>https://nmv.pnu.edu.ua/wp-content/uploads/sites/118/2021/02/neformalna_osvita.pdf</w:t>
                    </w:r>
                  </w:hyperlink>
                  <w:r w:rsidRPr="00C8251A">
                    <w:rPr>
                      <w:lang w:val="uk-UA"/>
                    </w:rPr>
                    <w:t>).</w:t>
                  </w:r>
                </w:p>
                <w:p w:rsidR="008A0DE9" w:rsidRPr="00C8251A" w:rsidRDefault="008A0DE9" w:rsidP="008A0DE9">
                  <w:pPr>
                    <w:tabs>
                      <w:tab w:val="left" w:pos="5370"/>
                    </w:tabs>
                    <w:rPr>
                      <w:b/>
                      <w:lang w:val="uk-UA"/>
                    </w:rPr>
                  </w:pPr>
                </w:p>
              </w:tc>
            </w:tr>
          </w:tbl>
          <w:p w:rsidR="00C777B6" w:rsidRPr="00C8251A" w:rsidRDefault="00C777B6" w:rsidP="00C777B6">
            <w:pPr>
              <w:rPr>
                <w:lang w:val="uk-UA"/>
              </w:rPr>
            </w:pPr>
          </w:p>
        </w:tc>
      </w:tr>
      <w:tr w:rsidR="00C777B6" w:rsidRPr="00C8251A" w:rsidTr="002C0854">
        <w:tc>
          <w:tcPr>
            <w:tcW w:w="14992" w:type="dxa"/>
            <w:gridSpan w:val="12"/>
            <w:shd w:val="clear" w:color="auto" w:fill="auto"/>
          </w:tcPr>
          <w:p w:rsidR="00C777B6" w:rsidRPr="00C8251A" w:rsidRDefault="00C777B6" w:rsidP="00C777B6">
            <w:pPr>
              <w:jc w:val="center"/>
              <w:rPr>
                <w:b/>
                <w:lang w:val="uk-UA"/>
              </w:rPr>
            </w:pPr>
            <w:r w:rsidRPr="00C8251A">
              <w:rPr>
                <w:b/>
                <w:lang w:val="uk-UA"/>
              </w:rPr>
              <w:t>8. Рекомендована література</w:t>
            </w:r>
          </w:p>
        </w:tc>
      </w:tr>
      <w:tr w:rsidR="00C777B6" w:rsidRPr="00C8251A" w:rsidTr="002C0854">
        <w:tc>
          <w:tcPr>
            <w:tcW w:w="14992" w:type="dxa"/>
            <w:gridSpan w:val="12"/>
            <w:shd w:val="clear" w:color="auto" w:fill="auto"/>
          </w:tcPr>
          <w:p w:rsidR="00C777B6" w:rsidRPr="00C8251A" w:rsidRDefault="00C777B6" w:rsidP="00C777B6">
            <w:pPr>
              <w:jc w:val="both"/>
              <w:rPr>
                <w:lang w:val="uk-UA"/>
              </w:rPr>
            </w:pPr>
            <w:r w:rsidRPr="00C8251A">
              <w:rPr>
                <w:lang w:val="uk-UA"/>
              </w:rPr>
              <w:t>.</w:t>
            </w:r>
          </w:p>
          <w:p w:rsidR="00C777B6" w:rsidRPr="00C8251A" w:rsidRDefault="00C777B6" w:rsidP="00C777B6">
            <w:pPr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r w:rsidRPr="00C8251A">
              <w:rPr>
                <w:lang w:val="uk-UA"/>
              </w:rPr>
              <w:t xml:space="preserve">Айви А. Е., Айви М. Б., </w:t>
            </w:r>
            <w:proofErr w:type="spellStart"/>
            <w:r w:rsidRPr="00C8251A">
              <w:rPr>
                <w:lang w:val="uk-UA"/>
              </w:rPr>
              <w:t>Саймэк-Даунинг</w:t>
            </w:r>
            <w:proofErr w:type="spellEnd"/>
            <w:r w:rsidRPr="00C8251A">
              <w:rPr>
                <w:lang w:val="uk-UA"/>
              </w:rPr>
              <w:t xml:space="preserve"> Л. </w:t>
            </w:r>
            <w:proofErr w:type="spellStart"/>
            <w:r w:rsidRPr="00C8251A">
              <w:rPr>
                <w:lang w:val="uk-UA"/>
              </w:rPr>
              <w:t>Психологическое</w:t>
            </w:r>
            <w:proofErr w:type="spellEnd"/>
            <w:r w:rsidRPr="00C8251A">
              <w:rPr>
                <w:lang w:val="uk-UA"/>
              </w:rPr>
              <w:t xml:space="preserve"> </w:t>
            </w:r>
            <w:proofErr w:type="spellStart"/>
            <w:r w:rsidRPr="00C8251A">
              <w:rPr>
                <w:lang w:val="uk-UA"/>
              </w:rPr>
              <w:t>консультирование</w:t>
            </w:r>
            <w:proofErr w:type="spellEnd"/>
            <w:r w:rsidRPr="00C8251A">
              <w:rPr>
                <w:lang w:val="uk-UA"/>
              </w:rPr>
              <w:t xml:space="preserve"> и </w:t>
            </w:r>
            <w:proofErr w:type="spellStart"/>
            <w:r w:rsidRPr="00C8251A">
              <w:rPr>
                <w:lang w:val="uk-UA"/>
              </w:rPr>
              <w:t>психотерапия</w:t>
            </w:r>
            <w:proofErr w:type="spellEnd"/>
            <w:r w:rsidRPr="00C8251A">
              <w:rPr>
                <w:lang w:val="uk-UA"/>
              </w:rPr>
              <w:t xml:space="preserve">. </w:t>
            </w:r>
            <w:proofErr w:type="spellStart"/>
            <w:r w:rsidRPr="00C8251A">
              <w:rPr>
                <w:lang w:val="uk-UA"/>
              </w:rPr>
              <w:t>Методы</w:t>
            </w:r>
            <w:proofErr w:type="spellEnd"/>
            <w:r w:rsidRPr="00C8251A">
              <w:rPr>
                <w:lang w:val="uk-UA"/>
              </w:rPr>
              <w:t xml:space="preserve">, </w:t>
            </w:r>
            <w:proofErr w:type="spellStart"/>
            <w:r w:rsidRPr="00C8251A">
              <w:rPr>
                <w:lang w:val="uk-UA"/>
              </w:rPr>
              <w:t>теории</w:t>
            </w:r>
            <w:proofErr w:type="spellEnd"/>
            <w:r w:rsidRPr="00C8251A">
              <w:rPr>
                <w:lang w:val="uk-UA"/>
              </w:rPr>
              <w:t xml:space="preserve"> и </w:t>
            </w:r>
            <w:proofErr w:type="spellStart"/>
            <w:r w:rsidRPr="00C8251A">
              <w:rPr>
                <w:lang w:val="uk-UA"/>
              </w:rPr>
              <w:t>техники</w:t>
            </w:r>
            <w:proofErr w:type="spellEnd"/>
            <w:r w:rsidRPr="00C8251A">
              <w:rPr>
                <w:lang w:val="uk-UA"/>
              </w:rPr>
              <w:t xml:space="preserve">: </w:t>
            </w:r>
            <w:proofErr w:type="spellStart"/>
            <w:r w:rsidRPr="00C8251A">
              <w:rPr>
                <w:lang w:val="uk-UA"/>
              </w:rPr>
              <w:t>практическое</w:t>
            </w:r>
            <w:proofErr w:type="spellEnd"/>
            <w:r w:rsidRPr="00C8251A">
              <w:rPr>
                <w:lang w:val="uk-UA"/>
              </w:rPr>
              <w:t xml:space="preserve"> </w:t>
            </w:r>
            <w:proofErr w:type="spellStart"/>
            <w:r w:rsidRPr="00C8251A">
              <w:rPr>
                <w:lang w:val="uk-UA"/>
              </w:rPr>
              <w:t>руководство</w:t>
            </w:r>
            <w:proofErr w:type="spellEnd"/>
            <w:r w:rsidRPr="00C8251A">
              <w:rPr>
                <w:lang w:val="uk-UA"/>
              </w:rPr>
              <w:t>. – М.:, 2000. – 487 с.</w:t>
            </w:r>
          </w:p>
          <w:p w:rsidR="00C777B6" w:rsidRPr="00C8251A" w:rsidRDefault="00C777B6" w:rsidP="00C777B6">
            <w:pPr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proofErr w:type="spellStart"/>
            <w:r w:rsidRPr="00C8251A">
              <w:rPr>
                <w:lang w:val="uk-UA"/>
              </w:rPr>
              <w:t>Алешина</w:t>
            </w:r>
            <w:proofErr w:type="spellEnd"/>
            <w:r w:rsidRPr="00C8251A">
              <w:rPr>
                <w:lang w:val="uk-UA"/>
              </w:rPr>
              <w:t xml:space="preserve"> Ю. Е. </w:t>
            </w:r>
            <w:proofErr w:type="spellStart"/>
            <w:r w:rsidRPr="00C8251A">
              <w:rPr>
                <w:lang w:val="uk-UA"/>
              </w:rPr>
              <w:t>Индивидуальное</w:t>
            </w:r>
            <w:proofErr w:type="spellEnd"/>
            <w:r w:rsidRPr="00C8251A">
              <w:rPr>
                <w:lang w:val="uk-UA"/>
              </w:rPr>
              <w:t xml:space="preserve"> и </w:t>
            </w:r>
            <w:proofErr w:type="spellStart"/>
            <w:r w:rsidRPr="00C8251A">
              <w:rPr>
                <w:lang w:val="uk-UA"/>
              </w:rPr>
              <w:t>семейное</w:t>
            </w:r>
            <w:proofErr w:type="spellEnd"/>
            <w:r w:rsidRPr="00C8251A">
              <w:rPr>
                <w:lang w:val="uk-UA"/>
              </w:rPr>
              <w:t xml:space="preserve"> </w:t>
            </w:r>
            <w:proofErr w:type="spellStart"/>
            <w:r w:rsidRPr="00C8251A">
              <w:rPr>
                <w:lang w:val="uk-UA"/>
              </w:rPr>
              <w:t>психологическое</w:t>
            </w:r>
            <w:proofErr w:type="spellEnd"/>
            <w:r w:rsidRPr="00C8251A">
              <w:rPr>
                <w:lang w:val="uk-UA"/>
              </w:rPr>
              <w:t xml:space="preserve"> </w:t>
            </w:r>
            <w:proofErr w:type="spellStart"/>
            <w:r w:rsidRPr="00C8251A">
              <w:rPr>
                <w:lang w:val="uk-UA"/>
              </w:rPr>
              <w:t>консультирование</w:t>
            </w:r>
            <w:proofErr w:type="spellEnd"/>
            <w:r w:rsidRPr="00C8251A">
              <w:rPr>
                <w:lang w:val="uk-UA"/>
              </w:rPr>
              <w:t xml:space="preserve">. – М.: </w:t>
            </w:r>
            <w:proofErr w:type="spellStart"/>
            <w:r w:rsidRPr="00C8251A">
              <w:rPr>
                <w:lang w:val="uk-UA"/>
              </w:rPr>
              <w:t>Класс</w:t>
            </w:r>
            <w:proofErr w:type="spellEnd"/>
            <w:r w:rsidRPr="00C8251A">
              <w:rPr>
                <w:lang w:val="uk-UA"/>
              </w:rPr>
              <w:t>, 2000. – 208 с.</w:t>
            </w:r>
          </w:p>
          <w:p w:rsidR="00C777B6" w:rsidRPr="00C8251A" w:rsidRDefault="00C777B6" w:rsidP="00C777B6">
            <w:pPr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proofErr w:type="spellStart"/>
            <w:r w:rsidRPr="00C8251A">
              <w:rPr>
                <w:lang w:val="uk-UA"/>
              </w:rPr>
              <w:lastRenderedPageBreak/>
              <w:t>Васильева</w:t>
            </w:r>
            <w:proofErr w:type="spellEnd"/>
            <w:r w:rsidRPr="00C8251A">
              <w:rPr>
                <w:lang w:val="uk-UA"/>
              </w:rPr>
              <w:t xml:space="preserve"> О. С., </w:t>
            </w:r>
            <w:proofErr w:type="spellStart"/>
            <w:r w:rsidRPr="00C8251A">
              <w:rPr>
                <w:lang w:val="uk-UA"/>
              </w:rPr>
              <w:t>Могилевская</w:t>
            </w:r>
            <w:proofErr w:type="spellEnd"/>
            <w:r w:rsidRPr="00C8251A">
              <w:rPr>
                <w:lang w:val="uk-UA"/>
              </w:rPr>
              <w:t xml:space="preserve"> Е. В. </w:t>
            </w:r>
            <w:proofErr w:type="spellStart"/>
            <w:r w:rsidRPr="00C8251A">
              <w:rPr>
                <w:lang w:val="uk-UA"/>
              </w:rPr>
              <w:t>Групповая</w:t>
            </w:r>
            <w:proofErr w:type="spellEnd"/>
            <w:r w:rsidRPr="00C8251A">
              <w:rPr>
                <w:lang w:val="uk-UA"/>
              </w:rPr>
              <w:t xml:space="preserve"> </w:t>
            </w:r>
            <w:proofErr w:type="spellStart"/>
            <w:r w:rsidRPr="00C8251A">
              <w:rPr>
                <w:lang w:val="uk-UA"/>
              </w:rPr>
              <w:t>работа</w:t>
            </w:r>
            <w:proofErr w:type="spellEnd"/>
            <w:r w:rsidRPr="00C8251A">
              <w:rPr>
                <w:lang w:val="uk-UA"/>
              </w:rPr>
              <w:t xml:space="preserve"> с </w:t>
            </w:r>
            <w:proofErr w:type="spellStart"/>
            <w:r w:rsidRPr="00C8251A">
              <w:rPr>
                <w:lang w:val="uk-UA"/>
              </w:rPr>
              <w:t>беременными</w:t>
            </w:r>
            <w:proofErr w:type="spellEnd"/>
            <w:r w:rsidRPr="00C8251A">
              <w:rPr>
                <w:lang w:val="uk-UA"/>
              </w:rPr>
              <w:t xml:space="preserve"> </w:t>
            </w:r>
            <w:proofErr w:type="spellStart"/>
            <w:r w:rsidRPr="00C8251A">
              <w:rPr>
                <w:lang w:val="uk-UA"/>
              </w:rPr>
              <w:t>женщинами</w:t>
            </w:r>
            <w:proofErr w:type="spellEnd"/>
            <w:r w:rsidRPr="00C8251A">
              <w:rPr>
                <w:lang w:val="uk-UA"/>
              </w:rPr>
              <w:t xml:space="preserve">: </w:t>
            </w:r>
            <w:proofErr w:type="spellStart"/>
            <w:r w:rsidRPr="00C8251A">
              <w:rPr>
                <w:lang w:val="uk-UA"/>
              </w:rPr>
              <w:t>социально-психологический</w:t>
            </w:r>
            <w:proofErr w:type="spellEnd"/>
            <w:r w:rsidRPr="00C8251A">
              <w:rPr>
                <w:lang w:val="uk-UA"/>
              </w:rPr>
              <w:t xml:space="preserve"> аспект // </w:t>
            </w:r>
            <w:proofErr w:type="spellStart"/>
            <w:r w:rsidRPr="00C8251A">
              <w:rPr>
                <w:lang w:val="uk-UA"/>
              </w:rPr>
              <w:t>Психологический</w:t>
            </w:r>
            <w:proofErr w:type="spellEnd"/>
            <w:r w:rsidRPr="00C8251A">
              <w:rPr>
                <w:lang w:val="uk-UA"/>
              </w:rPr>
              <w:t xml:space="preserve"> журнал. – 2001. – том 22. – № 1. – С. 82–89.</w:t>
            </w:r>
          </w:p>
          <w:p w:rsidR="00C777B6" w:rsidRPr="00C8251A" w:rsidRDefault="00C777B6" w:rsidP="00C777B6">
            <w:pPr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proofErr w:type="spellStart"/>
            <w:r w:rsidRPr="00C8251A">
              <w:rPr>
                <w:lang w:val="uk-UA"/>
              </w:rPr>
              <w:t>Эйдемиллер</w:t>
            </w:r>
            <w:proofErr w:type="spellEnd"/>
            <w:r w:rsidRPr="00C8251A">
              <w:rPr>
                <w:lang w:val="uk-UA"/>
              </w:rPr>
              <w:t xml:space="preserve"> Э. Г., </w:t>
            </w:r>
            <w:proofErr w:type="spellStart"/>
            <w:r w:rsidRPr="00C8251A">
              <w:rPr>
                <w:lang w:val="uk-UA"/>
              </w:rPr>
              <w:t>Добряков</w:t>
            </w:r>
            <w:proofErr w:type="spellEnd"/>
            <w:r w:rsidRPr="00C8251A">
              <w:rPr>
                <w:lang w:val="uk-UA"/>
              </w:rPr>
              <w:t xml:space="preserve"> И. В., </w:t>
            </w:r>
            <w:proofErr w:type="spellStart"/>
            <w:r w:rsidRPr="00C8251A">
              <w:rPr>
                <w:lang w:val="uk-UA"/>
              </w:rPr>
              <w:t>Никольская</w:t>
            </w:r>
            <w:proofErr w:type="spellEnd"/>
            <w:r w:rsidRPr="00C8251A">
              <w:rPr>
                <w:lang w:val="uk-UA"/>
              </w:rPr>
              <w:t xml:space="preserve"> И. М. </w:t>
            </w:r>
            <w:proofErr w:type="spellStart"/>
            <w:r w:rsidRPr="00C8251A">
              <w:rPr>
                <w:lang w:val="uk-UA"/>
              </w:rPr>
              <w:t>Семейный</w:t>
            </w:r>
            <w:proofErr w:type="spellEnd"/>
            <w:r w:rsidRPr="00C8251A">
              <w:rPr>
                <w:lang w:val="uk-UA"/>
              </w:rPr>
              <w:t xml:space="preserve"> </w:t>
            </w:r>
            <w:proofErr w:type="spellStart"/>
            <w:r w:rsidRPr="00C8251A">
              <w:rPr>
                <w:lang w:val="uk-UA"/>
              </w:rPr>
              <w:t>диагноз</w:t>
            </w:r>
            <w:proofErr w:type="spellEnd"/>
            <w:r w:rsidRPr="00C8251A">
              <w:rPr>
                <w:lang w:val="uk-UA"/>
              </w:rPr>
              <w:t xml:space="preserve"> и </w:t>
            </w:r>
            <w:proofErr w:type="spellStart"/>
            <w:r w:rsidRPr="00C8251A">
              <w:rPr>
                <w:lang w:val="uk-UA"/>
              </w:rPr>
              <w:t>семейная</w:t>
            </w:r>
            <w:proofErr w:type="spellEnd"/>
            <w:r w:rsidRPr="00C8251A">
              <w:rPr>
                <w:lang w:val="uk-UA"/>
              </w:rPr>
              <w:t xml:space="preserve"> </w:t>
            </w:r>
            <w:proofErr w:type="spellStart"/>
            <w:r w:rsidRPr="00C8251A">
              <w:rPr>
                <w:lang w:val="uk-UA"/>
              </w:rPr>
              <w:t>психотерапия</w:t>
            </w:r>
            <w:proofErr w:type="spellEnd"/>
            <w:r w:rsidRPr="00C8251A">
              <w:rPr>
                <w:lang w:val="uk-UA"/>
              </w:rPr>
              <w:t xml:space="preserve">. </w:t>
            </w:r>
            <w:proofErr w:type="spellStart"/>
            <w:r w:rsidRPr="00C8251A">
              <w:rPr>
                <w:lang w:val="uk-UA"/>
              </w:rPr>
              <w:t>Учебное</w:t>
            </w:r>
            <w:proofErr w:type="spellEnd"/>
            <w:r w:rsidRPr="00C8251A">
              <w:rPr>
                <w:lang w:val="uk-UA"/>
              </w:rPr>
              <w:t xml:space="preserve"> </w:t>
            </w:r>
            <w:proofErr w:type="spellStart"/>
            <w:r w:rsidRPr="00C8251A">
              <w:rPr>
                <w:lang w:val="uk-UA"/>
              </w:rPr>
              <w:t>пособие</w:t>
            </w:r>
            <w:proofErr w:type="spellEnd"/>
            <w:r w:rsidRPr="00C8251A">
              <w:rPr>
                <w:lang w:val="uk-UA"/>
              </w:rPr>
              <w:t xml:space="preserve"> для </w:t>
            </w:r>
            <w:proofErr w:type="spellStart"/>
            <w:r w:rsidRPr="00C8251A">
              <w:rPr>
                <w:lang w:val="uk-UA"/>
              </w:rPr>
              <w:t>врачей</w:t>
            </w:r>
            <w:proofErr w:type="spellEnd"/>
            <w:r w:rsidRPr="00C8251A">
              <w:rPr>
                <w:lang w:val="uk-UA"/>
              </w:rPr>
              <w:t xml:space="preserve"> и </w:t>
            </w:r>
            <w:proofErr w:type="spellStart"/>
            <w:r w:rsidRPr="00C8251A">
              <w:rPr>
                <w:lang w:val="uk-UA"/>
              </w:rPr>
              <w:t>психологов</w:t>
            </w:r>
            <w:proofErr w:type="spellEnd"/>
            <w:r w:rsidRPr="00C8251A">
              <w:rPr>
                <w:lang w:val="uk-UA"/>
              </w:rPr>
              <w:t xml:space="preserve">. </w:t>
            </w:r>
            <w:proofErr w:type="spellStart"/>
            <w:r w:rsidRPr="00C8251A">
              <w:rPr>
                <w:lang w:val="uk-UA"/>
              </w:rPr>
              <w:t>Изд</w:t>
            </w:r>
            <w:proofErr w:type="spellEnd"/>
            <w:r w:rsidRPr="00C8251A">
              <w:rPr>
                <w:lang w:val="uk-UA"/>
              </w:rPr>
              <w:t xml:space="preserve">. 2-е, </w:t>
            </w:r>
            <w:proofErr w:type="spellStart"/>
            <w:r w:rsidRPr="00C8251A">
              <w:rPr>
                <w:lang w:val="uk-UA"/>
              </w:rPr>
              <w:t>испр</w:t>
            </w:r>
            <w:proofErr w:type="spellEnd"/>
            <w:r w:rsidRPr="00C8251A">
              <w:rPr>
                <w:lang w:val="uk-UA"/>
              </w:rPr>
              <w:t xml:space="preserve">. и </w:t>
            </w:r>
            <w:proofErr w:type="spellStart"/>
            <w:r w:rsidRPr="00C8251A">
              <w:rPr>
                <w:lang w:val="uk-UA"/>
              </w:rPr>
              <w:t>доп</w:t>
            </w:r>
            <w:proofErr w:type="spellEnd"/>
            <w:r w:rsidRPr="00C8251A">
              <w:rPr>
                <w:lang w:val="uk-UA"/>
              </w:rPr>
              <w:t xml:space="preserve">. – СПб.: </w:t>
            </w:r>
            <w:proofErr w:type="spellStart"/>
            <w:r w:rsidRPr="00C8251A">
              <w:rPr>
                <w:lang w:val="uk-UA"/>
              </w:rPr>
              <w:t>Речь</w:t>
            </w:r>
            <w:proofErr w:type="spellEnd"/>
            <w:r w:rsidRPr="00C8251A">
              <w:rPr>
                <w:lang w:val="uk-UA"/>
              </w:rPr>
              <w:t>, 2006. – 352 с.</w:t>
            </w:r>
          </w:p>
          <w:p w:rsidR="00C777B6" w:rsidRPr="00C8251A" w:rsidRDefault="00C777B6" w:rsidP="00C777B6">
            <w:pPr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proofErr w:type="spellStart"/>
            <w:r w:rsidRPr="00C8251A">
              <w:rPr>
                <w:lang w:val="uk-UA"/>
              </w:rPr>
              <w:t>Эйдемиллер</w:t>
            </w:r>
            <w:proofErr w:type="spellEnd"/>
            <w:r w:rsidRPr="00C8251A">
              <w:rPr>
                <w:lang w:val="uk-UA"/>
              </w:rPr>
              <w:t xml:space="preserve"> Э. Г., </w:t>
            </w:r>
            <w:proofErr w:type="spellStart"/>
            <w:r w:rsidRPr="00C8251A">
              <w:rPr>
                <w:lang w:val="uk-UA"/>
              </w:rPr>
              <w:t>Юстицкий</w:t>
            </w:r>
            <w:proofErr w:type="spellEnd"/>
            <w:r w:rsidRPr="00C8251A">
              <w:rPr>
                <w:lang w:val="uk-UA"/>
              </w:rPr>
              <w:t xml:space="preserve"> В. В. </w:t>
            </w:r>
            <w:proofErr w:type="spellStart"/>
            <w:r w:rsidRPr="00C8251A">
              <w:rPr>
                <w:lang w:val="uk-UA"/>
              </w:rPr>
              <w:t>Семейная</w:t>
            </w:r>
            <w:proofErr w:type="spellEnd"/>
            <w:r w:rsidRPr="00C8251A">
              <w:rPr>
                <w:lang w:val="uk-UA"/>
              </w:rPr>
              <w:t xml:space="preserve"> </w:t>
            </w:r>
            <w:proofErr w:type="spellStart"/>
            <w:r w:rsidRPr="00C8251A">
              <w:rPr>
                <w:lang w:val="uk-UA"/>
              </w:rPr>
              <w:t>психотерапия</w:t>
            </w:r>
            <w:proofErr w:type="spellEnd"/>
            <w:r w:rsidRPr="00C8251A">
              <w:rPr>
                <w:lang w:val="uk-UA"/>
              </w:rPr>
              <w:t>. – Л.: Медицина, 1989. – 192 с.</w:t>
            </w:r>
          </w:p>
          <w:p w:rsidR="00C777B6" w:rsidRPr="00C8251A" w:rsidRDefault="00C777B6" w:rsidP="00C777B6">
            <w:pPr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r w:rsidRPr="00C8251A">
              <w:rPr>
                <w:lang w:val="uk-UA"/>
              </w:rPr>
              <w:t xml:space="preserve">Життєві кризи особистості: Науково-методичний посібник: У 2 т./ В. М. Доній, Г. М. </w:t>
            </w:r>
            <w:proofErr w:type="spellStart"/>
            <w:r w:rsidRPr="00C8251A">
              <w:rPr>
                <w:lang w:val="uk-UA"/>
              </w:rPr>
              <w:t>Несен</w:t>
            </w:r>
            <w:proofErr w:type="spellEnd"/>
            <w:r w:rsidRPr="00C8251A">
              <w:rPr>
                <w:lang w:val="uk-UA"/>
              </w:rPr>
              <w:t>, Л. В. Сохань, І. Г. Єрмаков та ін. – К.: ІЗМН, 1998. – Ч. 2. – 568 с.</w:t>
            </w:r>
          </w:p>
          <w:p w:rsidR="00C777B6" w:rsidRPr="00C8251A" w:rsidRDefault="00C777B6" w:rsidP="00C777B6">
            <w:pPr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r w:rsidRPr="00C8251A">
              <w:rPr>
                <w:lang w:val="uk-UA"/>
              </w:rPr>
              <w:t>Консультування сім’ї: методичні поради для консультування батьків. – Ч. 2 / За ред. В. Г. Постового. – К.: ДЦССМ, 2003. – 303 с.</w:t>
            </w:r>
          </w:p>
          <w:p w:rsidR="00C777B6" w:rsidRPr="00C8251A" w:rsidRDefault="00C777B6" w:rsidP="00C777B6">
            <w:pPr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proofErr w:type="spellStart"/>
            <w:r w:rsidRPr="00C8251A">
              <w:rPr>
                <w:lang w:val="uk-UA"/>
              </w:rPr>
              <w:t>Кочюнас</w:t>
            </w:r>
            <w:proofErr w:type="spellEnd"/>
            <w:r w:rsidRPr="00C8251A">
              <w:rPr>
                <w:lang w:val="uk-UA"/>
              </w:rPr>
              <w:t xml:space="preserve"> Р. </w:t>
            </w:r>
            <w:proofErr w:type="spellStart"/>
            <w:r w:rsidRPr="00C8251A">
              <w:rPr>
                <w:lang w:val="uk-UA"/>
              </w:rPr>
              <w:t>Психологическое</w:t>
            </w:r>
            <w:proofErr w:type="spellEnd"/>
            <w:r w:rsidRPr="00C8251A">
              <w:rPr>
                <w:lang w:val="uk-UA"/>
              </w:rPr>
              <w:t xml:space="preserve"> </w:t>
            </w:r>
            <w:proofErr w:type="spellStart"/>
            <w:r w:rsidRPr="00C8251A">
              <w:rPr>
                <w:lang w:val="uk-UA"/>
              </w:rPr>
              <w:t>консультирование</w:t>
            </w:r>
            <w:proofErr w:type="spellEnd"/>
            <w:r w:rsidRPr="00C8251A">
              <w:rPr>
                <w:lang w:val="uk-UA"/>
              </w:rPr>
              <w:t xml:space="preserve"> и </w:t>
            </w:r>
            <w:proofErr w:type="spellStart"/>
            <w:r w:rsidRPr="00C8251A">
              <w:rPr>
                <w:lang w:val="uk-UA"/>
              </w:rPr>
              <w:t>групповая</w:t>
            </w:r>
            <w:proofErr w:type="spellEnd"/>
            <w:r w:rsidRPr="00C8251A">
              <w:rPr>
                <w:lang w:val="uk-UA"/>
              </w:rPr>
              <w:t xml:space="preserve"> </w:t>
            </w:r>
            <w:proofErr w:type="spellStart"/>
            <w:r w:rsidRPr="00C8251A">
              <w:rPr>
                <w:lang w:val="uk-UA"/>
              </w:rPr>
              <w:t>психотерапия</w:t>
            </w:r>
            <w:proofErr w:type="spellEnd"/>
            <w:r w:rsidRPr="00C8251A">
              <w:rPr>
                <w:lang w:val="uk-UA"/>
              </w:rPr>
              <w:t xml:space="preserve">. – М.: </w:t>
            </w:r>
            <w:proofErr w:type="spellStart"/>
            <w:r w:rsidRPr="00C8251A">
              <w:rPr>
                <w:lang w:val="uk-UA"/>
              </w:rPr>
              <w:t>Академический</w:t>
            </w:r>
            <w:proofErr w:type="spellEnd"/>
            <w:r w:rsidRPr="00C8251A">
              <w:rPr>
                <w:lang w:val="uk-UA"/>
              </w:rPr>
              <w:t xml:space="preserve"> проект; </w:t>
            </w:r>
            <w:proofErr w:type="spellStart"/>
            <w:r w:rsidRPr="00C8251A">
              <w:rPr>
                <w:lang w:val="uk-UA"/>
              </w:rPr>
              <w:t>Трикста</w:t>
            </w:r>
            <w:proofErr w:type="spellEnd"/>
            <w:r w:rsidRPr="00C8251A">
              <w:rPr>
                <w:lang w:val="uk-UA"/>
              </w:rPr>
              <w:t>, 2004. – 464 с.</w:t>
            </w:r>
          </w:p>
          <w:p w:rsidR="00C777B6" w:rsidRPr="00C8251A" w:rsidRDefault="00C777B6" w:rsidP="00C777B6">
            <w:pPr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proofErr w:type="spellStart"/>
            <w:r w:rsidRPr="00C8251A">
              <w:rPr>
                <w:lang w:val="uk-UA"/>
              </w:rPr>
              <w:t>Малкина-Пых</w:t>
            </w:r>
            <w:proofErr w:type="spellEnd"/>
            <w:r w:rsidRPr="00C8251A">
              <w:rPr>
                <w:lang w:val="uk-UA"/>
              </w:rPr>
              <w:t xml:space="preserve"> И. Г. </w:t>
            </w:r>
            <w:proofErr w:type="spellStart"/>
            <w:r w:rsidRPr="00C8251A">
              <w:rPr>
                <w:lang w:val="uk-UA"/>
              </w:rPr>
              <w:t>Семейная</w:t>
            </w:r>
            <w:proofErr w:type="spellEnd"/>
            <w:r w:rsidRPr="00C8251A">
              <w:rPr>
                <w:lang w:val="uk-UA"/>
              </w:rPr>
              <w:t xml:space="preserve"> </w:t>
            </w:r>
            <w:proofErr w:type="spellStart"/>
            <w:r w:rsidRPr="00C8251A">
              <w:rPr>
                <w:lang w:val="uk-UA"/>
              </w:rPr>
              <w:t>терапия</w:t>
            </w:r>
            <w:proofErr w:type="spellEnd"/>
            <w:r w:rsidRPr="00C8251A">
              <w:rPr>
                <w:lang w:val="uk-UA"/>
              </w:rPr>
              <w:t xml:space="preserve">. – М.: </w:t>
            </w:r>
            <w:proofErr w:type="spellStart"/>
            <w:r w:rsidRPr="00C8251A">
              <w:rPr>
                <w:lang w:val="uk-UA"/>
              </w:rPr>
              <w:t>Изд</w:t>
            </w:r>
            <w:proofErr w:type="spellEnd"/>
            <w:r w:rsidRPr="00C8251A">
              <w:rPr>
                <w:lang w:val="uk-UA"/>
              </w:rPr>
              <w:t xml:space="preserve">-во </w:t>
            </w:r>
            <w:proofErr w:type="spellStart"/>
            <w:r w:rsidRPr="00C8251A">
              <w:rPr>
                <w:lang w:val="uk-UA"/>
              </w:rPr>
              <w:t>Эксмо</w:t>
            </w:r>
            <w:proofErr w:type="spellEnd"/>
            <w:r w:rsidRPr="00C8251A">
              <w:rPr>
                <w:lang w:val="uk-UA"/>
              </w:rPr>
              <w:t>, 2005. – 992 с.</w:t>
            </w:r>
          </w:p>
          <w:p w:rsidR="00C777B6" w:rsidRPr="00C8251A" w:rsidRDefault="00C777B6" w:rsidP="00C777B6">
            <w:pPr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r w:rsidRPr="00C8251A">
              <w:rPr>
                <w:lang w:val="uk-UA"/>
              </w:rPr>
              <w:t xml:space="preserve">Мальована Ю. М. Сімейні фактори формування материнської сфери у жінок із загрозою переривання вагітності. – 19.00.04. – Медична </w:t>
            </w:r>
          </w:p>
          <w:p w:rsidR="00C777B6" w:rsidRPr="00C8251A" w:rsidRDefault="00C777B6" w:rsidP="00C777B6">
            <w:pPr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r w:rsidRPr="00C8251A">
              <w:rPr>
                <w:lang w:val="uk-UA"/>
              </w:rPr>
              <w:t>Нельсон-</w:t>
            </w:r>
            <w:proofErr w:type="spellStart"/>
            <w:r w:rsidRPr="00C8251A">
              <w:rPr>
                <w:lang w:val="uk-UA"/>
              </w:rPr>
              <w:t>Джоунс</w:t>
            </w:r>
            <w:proofErr w:type="spellEnd"/>
            <w:r w:rsidRPr="00C8251A">
              <w:rPr>
                <w:lang w:val="uk-UA"/>
              </w:rPr>
              <w:t xml:space="preserve"> Р. </w:t>
            </w:r>
            <w:proofErr w:type="spellStart"/>
            <w:r w:rsidRPr="00C8251A">
              <w:rPr>
                <w:lang w:val="uk-UA"/>
              </w:rPr>
              <w:t>Теория</w:t>
            </w:r>
            <w:proofErr w:type="spellEnd"/>
            <w:r w:rsidRPr="00C8251A">
              <w:rPr>
                <w:lang w:val="uk-UA"/>
              </w:rPr>
              <w:t xml:space="preserve"> и практика </w:t>
            </w:r>
            <w:proofErr w:type="spellStart"/>
            <w:r w:rsidRPr="00C8251A">
              <w:rPr>
                <w:lang w:val="uk-UA"/>
              </w:rPr>
              <w:t>консультирования</w:t>
            </w:r>
            <w:proofErr w:type="spellEnd"/>
            <w:r w:rsidRPr="00C8251A">
              <w:rPr>
                <w:lang w:val="uk-UA"/>
              </w:rPr>
              <w:t xml:space="preserve">. – СПб.: </w:t>
            </w:r>
            <w:proofErr w:type="spellStart"/>
            <w:r w:rsidRPr="00C8251A">
              <w:rPr>
                <w:lang w:val="uk-UA"/>
              </w:rPr>
              <w:t>Издательство</w:t>
            </w:r>
            <w:proofErr w:type="spellEnd"/>
            <w:r w:rsidRPr="00C8251A">
              <w:rPr>
                <w:lang w:val="uk-UA"/>
              </w:rPr>
              <w:t xml:space="preserve"> «</w:t>
            </w:r>
            <w:proofErr w:type="spellStart"/>
            <w:r w:rsidRPr="00C8251A">
              <w:rPr>
                <w:lang w:val="uk-UA"/>
              </w:rPr>
              <w:t>Питер</w:t>
            </w:r>
            <w:proofErr w:type="spellEnd"/>
            <w:r w:rsidRPr="00C8251A">
              <w:rPr>
                <w:lang w:val="uk-UA"/>
              </w:rPr>
              <w:t>», 2000. – 464 с.</w:t>
            </w:r>
          </w:p>
          <w:p w:rsidR="00C777B6" w:rsidRPr="00C8251A" w:rsidRDefault="00C777B6" w:rsidP="00C777B6">
            <w:pPr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proofErr w:type="spellStart"/>
            <w:r w:rsidRPr="00C8251A">
              <w:rPr>
                <w:lang w:val="uk-UA"/>
              </w:rPr>
              <w:t>Осадько</w:t>
            </w:r>
            <w:proofErr w:type="spellEnd"/>
            <w:r w:rsidRPr="00C8251A">
              <w:rPr>
                <w:lang w:val="uk-UA"/>
              </w:rPr>
              <w:t xml:space="preserve"> О. Технології психологічного консультування. – К.: Ред. </w:t>
            </w:r>
            <w:proofErr w:type="spellStart"/>
            <w:r w:rsidRPr="00C8251A">
              <w:rPr>
                <w:lang w:val="uk-UA"/>
              </w:rPr>
              <w:t>загальнопед</w:t>
            </w:r>
            <w:proofErr w:type="spellEnd"/>
            <w:r w:rsidRPr="00C8251A">
              <w:rPr>
                <w:lang w:val="uk-UA"/>
              </w:rPr>
              <w:t>. газ., 2005. – 128 с.</w:t>
            </w:r>
          </w:p>
          <w:p w:rsidR="00C777B6" w:rsidRPr="00C8251A" w:rsidRDefault="00C777B6" w:rsidP="00C777B6">
            <w:pPr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proofErr w:type="spellStart"/>
            <w:r w:rsidRPr="00C8251A">
              <w:rPr>
                <w:lang w:val="uk-UA"/>
              </w:rPr>
              <w:t>Петрунько</w:t>
            </w:r>
            <w:proofErr w:type="spellEnd"/>
            <w:r w:rsidRPr="00C8251A">
              <w:rPr>
                <w:lang w:val="uk-UA"/>
              </w:rPr>
              <w:t xml:space="preserve"> О. В. Актуальні проблеми сексуального виховання підлітків. – К.: ДЦССМ, 2004. – 80 с.</w:t>
            </w:r>
          </w:p>
          <w:p w:rsidR="00C777B6" w:rsidRPr="00C8251A" w:rsidRDefault="00C777B6" w:rsidP="00C777B6">
            <w:pPr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r w:rsidRPr="00C8251A">
              <w:rPr>
                <w:lang w:val="uk-UA"/>
              </w:rPr>
              <w:t>Програма формування педагогічної культури батьків / За ред. Постового В. Г. – К., 2003. – 108 с.</w:t>
            </w:r>
          </w:p>
          <w:p w:rsidR="00C777B6" w:rsidRPr="00C8251A" w:rsidRDefault="00C777B6" w:rsidP="00C777B6">
            <w:pPr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r w:rsidRPr="00C8251A">
              <w:rPr>
                <w:lang w:val="uk-UA"/>
              </w:rPr>
              <w:t xml:space="preserve">Психологія життєвої кризи/ Відп. ред. Т. М. Титаренко . – К.: </w:t>
            </w:r>
            <w:proofErr w:type="spellStart"/>
            <w:r w:rsidRPr="00C8251A">
              <w:rPr>
                <w:lang w:val="uk-UA"/>
              </w:rPr>
              <w:t>Агропромвидав</w:t>
            </w:r>
            <w:proofErr w:type="spellEnd"/>
            <w:r w:rsidRPr="00C8251A">
              <w:rPr>
                <w:lang w:val="uk-UA"/>
              </w:rPr>
              <w:t xml:space="preserve"> України, 1998. – 348 с.</w:t>
            </w:r>
          </w:p>
          <w:p w:rsidR="00C777B6" w:rsidRPr="00C8251A" w:rsidRDefault="00C777B6" w:rsidP="00C777B6">
            <w:pPr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proofErr w:type="spellStart"/>
            <w:r w:rsidRPr="00C8251A">
              <w:rPr>
                <w:lang w:val="uk-UA"/>
              </w:rPr>
              <w:t>Рогов</w:t>
            </w:r>
            <w:proofErr w:type="spellEnd"/>
            <w:r w:rsidRPr="00C8251A">
              <w:rPr>
                <w:lang w:val="uk-UA"/>
              </w:rPr>
              <w:t xml:space="preserve"> Е. И. </w:t>
            </w:r>
            <w:proofErr w:type="spellStart"/>
            <w:r w:rsidRPr="00C8251A">
              <w:rPr>
                <w:lang w:val="uk-UA"/>
              </w:rPr>
              <w:t>Настольная</w:t>
            </w:r>
            <w:proofErr w:type="spellEnd"/>
            <w:r w:rsidRPr="00C8251A">
              <w:rPr>
                <w:lang w:val="uk-UA"/>
              </w:rPr>
              <w:t xml:space="preserve"> книга </w:t>
            </w:r>
            <w:proofErr w:type="spellStart"/>
            <w:r w:rsidRPr="00C8251A">
              <w:rPr>
                <w:lang w:val="uk-UA"/>
              </w:rPr>
              <w:t>практического</w:t>
            </w:r>
            <w:proofErr w:type="spellEnd"/>
            <w:r w:rsidRPr="00C8251A">
              <w:rPr>
                <w:lang w:val="uk-UA"/>
              </w:rPr>
              <w:t xml:space="preserve"> психолога: </w:t>
            </w:r>
            <w:proofErr w:type="spellStart"/>
            <w:r w:rsidRPr="00C8251A">
              <w:rPr>
                <w:lang w:val="uk-UA"/>
              </w:rPr>
              <w:t>Учеб</w:t>
            </w:r>
            <w:proofErr w:type="spellEnd"/>
            <w:r w:rsidRPr="00C8251A">
              <w:rPr>
                <w:lang w:val="uk-UA"/>
              </w:rPr>
              <w:t xml:space="preserve">. </w:t>
            </w:r>
            <w:proofErr w:type="spellStart"/>
            <w:r w:rsidRPr="00C8251A">
              <w:rPr>
                <w:lang w:val="uk-UA"/>
              </w:rPr>
              <w:t>пособие</w:t>
            </w:r>
            <w:proofErr w:type="spellEnd"/>
            <w:r w:rsidRPr="00C8251A">
              <w:rPr>
                <w:lang w:val="uk-UA"/>
              </w:rPr>
              <w:t xml:space="preserve">: В 2 </w:t>
            </w:r>
            <w:proofErr w:type="spellStart"/>
            <w:r w:rsidRPr="00C8251A">
              <w:rPr>
                <w:lang w:val="uk-UA"/>
              </w:rPr>
              <w:t>кн</w:t>
            </w:r>
            <w:proofErr w:type="spellEnd"/>
            <w:r w:rsidRPr="00C8251A">
              <w:rPr>
                <w:lang w:val="uk-UA"/>
              </w:rPr>
              <w:t xml:space="preserve">. – М.: </w:t>
            </w:r>
            <w:proofErr w:type="spellStart"/>
            <w:r w:rsidRPr="00C8251A">
              <w:rPr>
                <w:lang w:val="uk-UA"/>
              </w:rPr>
              <w:t>Изд</w:t>
            </w:r>
            <w:proofErr w:type="spellEnd"/>
            <w:r w:rsidRPr="00C8251A">
              <w:rPr>
                <w:lang w:val="uk-UA"/>
              </w:rPr>
              <w:t xml:space="preserve">-во ВЛАДОС-ПРЕСС, 2002. – </w:t>
            </w:r>
            <w:proofErr w:type="spellStart"/>
            <w:r w:rsidRPr="00C8251A">
              <w:rPr>
                <w:lang w:val="uk-UA"/>
              </w:rPr>
              <w:t>Кн</w:t>
            </w:r>
            <w:proofErr w:type="spellEnd"/>
            <w:r w:rsidRPr="00C8251A">
              <w:rPr>
                <w:lang w:val="uk-UA"/>
              </w:rPr>
              <w:t xml:space="preserve">. 1: Система </w:t>
            </w:r>
            <w:proofErr w:type="spellStart"/>
            <w:r w:rsidRPr="00C8251A">
              <w:rPr>
                <w:lang w:val="uk-UA"/>
              </w:rPr>
              <w:t>роботы</w:t>
            </w:r>
            <w:proofErr w:type="spellEnd"/>
            <w:r w:rsidRPr="00C8251A">
              <w:rPr>
                <w:lang w:val="uk-UA"/>
              </w:rPr>
              <w:t xml:space="preserve"> психолога с </w:t>
            </w:r>
            <w:proofErr w:type="spellStart"/>
            <w:r w:rsidRPr="00C8251A">
              <w:rPr>
                <w:lang w:val="uk-UA"/>
              </w:rPr>
              <w:t>детьми</w:t>
            </w:r>
            <w:proofErr w:type="spellEnd"/>
            <w:r w:rsidRPr="00C8251A">
              <w:rPr>
                <w:lang w:val="uk-UA"/>
              </w:rPr>
              <w:t xml:space="preserve"> </w:t>
            </w:r>
            <w:proofErr w:type="spellStart"/>
            <w:r w:rsidRPr="00C8251A">
              <w:rPr>
                <w:lang w:val="uk-UA"/>
              </w:rPr>
              <w:t>разного</w:t>
            </w:r>
            <w:proofErr w:type="spellEnd"/>
            <w:r w:rsidRPr="00C8251A">
              <w:rPr>
                <w:lang w:val="uk-UA"/>
              </w:rPr>
              <w:t xml:space="preserve"> </w:t>
            </w:r>
            <w:proofErr w:type="spellStart"/>
            <w:r w:rsidRPr="00C8251A">
              <w:rPr>
                <w:lang w:val="uk-UA"/>
              </w:rPr>
              <w:t>возраста</w:t>
            </w:r>
            <w:proofErr w:type="spellEnd"/>
            <w:r w:rsidRPr="00C8251A">
              <w:rPr>
                <w:lang w:val="uk-UA"/>
              </w:rPr>
              <w:t xml:space="preserve">. – 384 с.; </w:t>
            </w:r>
            <w:proofErr w:type="spellStart"/>
            <w:r w:rsidRPr="00C8251A">
              <w:rPr>
                <w:lang w:val="uk-UA"/>
              </w:rPr>
              <w:t>Кн</w:t>
            </w:r>
            <w:proofErr w:type="spellEnd"/>
            <w:r w:rsidRPr="00C8251A">
              <w:rPr>
                <w:lang w:val="uk-UA"/>
              </w:rPr>
              <w:t xml:space="preserve">. 2: </w:t>
            </w:r>
            <w:proofErr w:type="spellStart"/>
            <w:r w:rsidRPr="00C8251A">
              <w:rPr>
                <w:lang w:val="uk-UA"/>
              </w:rPr>
              <w:t>Работа</w:t>
            </w:r>
            <w:proofErr w:type="spellEnd"/>
            <w:r w:rsidRPr="00C8251A">
              <w:rPr>
                <w:lang w:val="uk-UA"/>
              </w:rPr>
              <w:t xml:space="preserve"> психолога </w:t>
            </w:r>
            <w:proofErr w:type="spellStart"/>
            <w:r w:rsidRPr="00C8251A">
              <w:rPr>
                <w:lang w:val="uk-UA"/>
              </w:rPr>
              <w:t>со</w:t>
            </w:r>
            <w:proofErr w:type="spellEnd"/>
            <w:r w:rsidRPr="00C8251A">
              <w:rPr>
                <w:lang w:val="uk-UA"/>
              </w:rPr>
              <w:t xml:space="preserve"> </w:t>
            </w:r>
            <w:proofErr w:type="spellStart"/>
            <w:r w:rsidRPr="00C8251A">
              <w:rPr>
                <w:lang w:val="uk-UA"/>
              </w:rPr>
              <w:t>взрослыми</w:t>
            </w:r>
            <w:proofErr w:type="spellEnd"/>
            <w:r w:rsidRPr="00C8251A">
              <w:rPr>
                <w:lang w:val="uk-UA"/>
              </w:rPr>
              <w:t xml:space="preserve">. </w:t>
            </w:r>
            <w:proofErr w:type="spellStart"/>
            <w:r w:rsidRPr="00C8251A">
              <w:rPr>
                <w:lang w:val="uk-UA"/>
              </w:rPr>
              <w:t>Коррекционные</w:t>
            </w:r>
            <w:proofErr w:type="spellEnd"/>
            <w:r w:rsidRPr="00C8251A">
              <w:rPr>
                <w:lang w:val="uk-UA"/>
              </w:rPr>
              <w:t xml:space="preserve"> </w:t>
            </w:r>
            <w:proofErr w:type="spellStart"/>
            <w:r w:rsidRPr="00C8251A">
              <w:rPr>
                <w:lang w:val="uk-UA"/>
              </w:rPr>
              <w:t>приемы</w:t>
            </w:r>
            <w:proofErr w:type="spellEnd"/>
            <w:r w:rsidRPr="00C8251A">
              <w:rPr>
                <w:lang w:val="uk-UA"/>
              </w:rPr>
              <w:t xml:space="preserve"> и </w:t>
            </w:r>
            <w:proofErr w:type="spellStart"/>
            <w:r w:rsidRPr="00C8251A">
              <w:rPr>
                <w:lang w:val="uk-UA"/>
              </w:rPr>
              <w:t>упражнения</w:t>
            </w:r>
            <w:proofErr w:type="spellEnd"/>
            <w:r w:rsidRPr="00C8251A">
              <w:rPr>
                <w:lang w:val="uk-UA"/>
              </w:rPr>
              <w:t>. – 480 с.</w:t>
            </w:r>
          </w:p>
          <w:p w:rsidR="00C777B6" w:rsidRPr="00C8251A" w:rsidRDefault="00C777B6" w:rsidP="00C777B6">
            <w:pPr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proofErr w:type="spellStart"/>
            <w:r w:rsidRPr="00C8251A">
              <w:rPr>
                <w:lang w:val="uk-UA"/>
              </w:rPr>
              <w:t>Ромек</w:t>
            </w:r>
            <w:proofErr w:type="spellEnd"/>
            <w:r w:rsidRPr="00C8251A">
              <w:rPr>
                <w:lang w:val="uk-UA"/>
              </w:rPr>
              <w:t xml:space="preserve"> В. Г., </w:t>
            </w:r>
            <w:proofErr w:type="spellStart"/>
            <w:r w:rsidRPr="00C8251A">
              <w:rPr>
                <w:lang w:val="uk-UA"/>
              </w:rPr>
              <w:t>Конторович</w:t>
            </w:r>
            <w:proofErr w:type="spellEnd"/>
            <w:r w:rsidRPr="00C8251A">
              <w:rPr>
                <w:lang w:val="uk-UA"/>
              </w:rPr>
              <w:t xml:space="preserve"> В. А., </w:t>
            </w:r>
            <w:proofErr w:type="spellStart"/>
            <w:r w:rsidRPr="00C8251A">
              <w:rPr>
                <w:lang w:val="uk-UA"/>
              </w:rPr>
              <w:t>Крукович</w:t>
            </w:r>
            <w:proofErr w:type="spellEnd"/>
            <w:r w:rsidRPr="00C8251A">
              <w:rPr>
                <w:lang w:val="uk-UA"/>
              </w:rPr>
              <w:t xml:space="preserve"> Е. И. </w:t>
            </w:r>
            <w:proofErr w:type="spellStart"/>
            <w:r w:rsidRPr="00C8251A">
              <w:rPr>
                <w:lang w:val="uk-UA"/>
              </w:rPr>
              <w:t>Психологическая</w:t>
            </w:r>
            <w:proofErr w:type="spellEnd"/>
            <w:r w:rsidRPr="00C8251A">
              <w:rPr>
                <w:lang w:val="uk-UA"/>
              </w:rPr>
              <w:t xml:space="preserve"> </w:t>
            </w:r>
            <w:proofErr w:type="spellStart"/>
            <w:r w:rsidRPr="00C8251A">
              <w:rPr>
                <w:lang w:val="uk-UA"/>
              </w:rPr>
              <w:t>помощь</w:t>
            </w:r>
            <w:proofErr w:type="spellEnd"/>
            <w:r w:rsidRPr="00C8251A">
              <w:rPr>
                <w:lang w:val="uk-UA"/>
              </w:rPr>
              <w:t xml:space="preserve"> в </w:t>
            </w:r>
            <w:proofErr w:type="spellStart"/>
            <w:r w:rsidRPr="00C8251A">
              <w:rPr>
                <w:lang w:val="uk-UA"/>
              </w:rPr>
              <w:t>кризисных</w:t>
            </w:r>
            <w:proofErr w:type="spellEnd"/>
            <w:r w:rsidRPr="00C8251A">
              <w:rPr>
                <w:lang w:val="uk-UA"/>
              </w:rPr>
              <w:t xml:space="preserve"> </w:t>
            </w:r>
            <w:proofErr w:type="spellStart"/>
            <w:r w:rsidRPr="00C8251A">
              <w:rPr>
                <w:lang w:val="uk-UA"/>
              </w:rPr>
              <w:t>ситуациях</w:t>
            </w:r>
            <w:proofErr w:type="spellEnd"/>
            <w:r w:rsidRPr="00C8251A">
              <w:rPr>
                <w:lang w:val="uk-UA"/>
              </w:rPr>
              <w:t xml:space="preserve">. – СПб.: </w:t>
            </w:r>
            <w:proofErr w:type="spellStart"/>
            <w:r w:rsidRPr="00C8251A">
              <w:rPr>
                <w:lang w:val="uk-UA"/>
              </w:rPr>
              <w:t>Речь</w:t>
            </w:r>
            <w:proofErr w:type="spellEnd"/>
            <w:r w:rsidRPr="00C8251A">
              <w:rPr>
                <w:lang w:val="uk-UA"/>
              </w:rPr>
              <w:t>, 2004. – 256 с.</w:t>
            </w:r>
          </w:p>
          <w:p w:rsidR="00C777B6" w:rsidRPr="00C8251A" w:rsidRDefault="00C777B6" w:rsidP="00C777B6">
            <w:pPr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r w:rsidRPr="00C8251A">
              <w:rPr>
                <w:lang w:val="uk-UA"/>
              </w:rPr>
              <w:t xml:space="preserve">Стюарт В. </w:t>
            </w:r>
            <w:proofErr w:type="spellStart"/>
            <w:r w:rsidRPr="00C8251A">
              <w:rPr>
                <w:lang w:val="uk-UA"/>
              </w:rPr>
              <w:t>Работа</w:t>
            </w:r>
            <w:proofErr w:type="spellEnd"/>
            <w:r w:rsidRPr="00C8251A">
              <w:rPr>
                <w:lang w:val="uk-UA"/>
              </w:rPr>
              <w:t xml:space="preserve"> с образами и символами в </w:t>
            </w:r>
            <w:proofErr w:type="spellStart"/>
            <w:r w:rsidRPr="00C8251A">
              <w:rPr>
                <w:lang w:val="uk-UA"/>
              </w:rPr>
              <w:t>психологическом</w:t>
            </w:r>
            <w:proofErr w:type="spellEnd"/>
            <w:r w:rsidRPr="00C8251A">
              <w:rPr>
                <w:lang w:val="uk-UA"/>
              </w:rPr>
              <w:t xml:space="preserve"> </w:t>
            </w:r>
            <w:proofErr w:type="spellStart"/>
            <w:r w:rsidRPr="00C8251A">
              <w:rPr>
                <w:lang w:val="uk-UA"/>
              </w:rPr>
              <w:t>консультировании</w:t>
            </w:r>
            <w:proofErr w:type="spellEnd"/>
            <w:r w:rsidRPr="00C8251A">
              <w:rPr>
                <w:lang w:val="uk-UA"/>
              </w:rPr>
              <w:t xml:space="preserve">. Пер. с </w:t>
            </w:r>
            <w:proofErr w:type="spellStart"/>
            <w:r w:rsidRPr="00C8251A">
              <w:rPr>
                <w:lang w:val="uk-UA"/>
              </w:rPr>
              <w:t>англ</w:t>
            </w:r>
            <w:proofErr w:type="spellEnd"/>
            <w:r w:rsidRPr="00C8251A">
              <w:rPr>
                <w:lang w:val="uk-UA"/>
              </w:rPr>
              <w:t xml:space="preserve">. Н. А. Хмелик. – М.: </w:t>
            </w:r>
            <w:proofErr w:type="spellStart"/>
            <w:r w:rsidRPr="00C8251A">
              <w:rPr>
                <w:lang w:val="uk-UA"/>
              </w:rPr>
              <w:t>Независимая</w:t>
            </w:r>
            <w:proofErr w:type="spellEnd"/>
            <w:r w:rsidRPr="00C8251A">
              <w:rPr>
                <w:lang w:val="uk-UA"/>
              </w:rPr>
              <w:t xml:space="preserve"> </w:t>
            </w:r>
            <w:proofErr w:type="spellStart"/>
            <w:r w:rsidRPr="00C8251A">
              <w:rPr>
                <w:lang w:val="uk-UA"/>
              </w:rPr>
              <w:t>фирма</w:t>
            </w:r>
            <w:proofErr w:type="spellEnd"/>
            <w:r w:rsidRPr="00C8251A">
              <w:rPr>
                <w:lang w:val="uk-UA"/>
              </w:rPr>
              <w:t xml:space="preserve"> «</w:t>
            </w:r>
            <w:proofErr w:type="spellStart"/>
            <w:r w:rsidRPr="00C8251A">
              <w:rPr>
                <w:lang w:val="uk-UA"/>
              </w:rPr>
              <w:t>Класс</w:t>
            </w:r>
            <w:proofErr w:type="spellEnd"/>
            <w:r w:rsidRPr="00C8251A">
              <w:rPr>
                <w:lang w:val="uk-UA"/>
              </w:rPr>
              <w:t>», 1998. – 376 с.</w:t>
            </w:r>
          </w:p>
          <w:p w:rsidR="00C777B6" w:rsidRPr="00C8251A" w:rsidRDefault="00C777B6" w:rsidP="00C777B6">
            <w:pPr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proofErr w:type="spellStart"/>
            <w:r w:rsidRPr="00C8251A">
              <w:rPr>
                <w:lang w:val="uk-UA"/>
              </w:rPr>
              <w:t>Таланов</w:t>
            </w:r>
            <w:proofErr w:type="spellEnd"/>
            <w:r w:rsidRPr="00C8251A">
              <w:rPr>
                <w:lang w:val="uk-UA"/>
              </w:rPr>
              <w:t xml:space="preserve"> В. Л., </w:t>
            </w:r>
            <w:proofErr w:type="spellStart"/>
            <w:r w:rsidRPr="00C8251A">
              <w:rPr>
                <w:lang w:val="uk-UA"/>
              </w:rPr>
              <w:t>Малкина-Пых</w:t>
            </w:r>
            <w:proofErr w:type="spellEnd"/>
            <w:r w:rsidRPr="00C8251A">
              <w:rPr>
                <w:lang w:val="uk-UA"/>
              </w:rPr>
              <w:t xml:space="preserve"> И. Г. </w:t>
            </w:r>
            <w:proofErr w:type="spellStart"/>
            <w:r w:rsidRPr="00C8251A">
              <w:rPr>
                <w:lang w:val="uk-UA"/>
              </w:rPr>
              <w:t>Справочник</w:t>
            </w:r>
            <w:proofErr w:type="spellEnd"/>
            <w:r w:rsidRPr="00C8251A">
              <w:rPr>
                <w:lang w:val="uk-UA"/>
              </w:rPr>
              <w:t xml:space="preserve"> </w:t>
            </w:r>
            <w:proofErr w:type="spellStart"/>
            <w:r w:rsidRPr="00C8251A">
              <w:rPr>
                <w:lang w:val="uk-UA"/>
              </w:rPr>
              <w:t>практического</w:t>
            </w:r>
            <w:proofErr w:type="spellEnd"/>
            <w:r w:rsidRPr="00C8251A">
              <w:rPr>
                <w:lang w:val="uk-UA"/>
              </w:rPr>
              <w:t xml:space="preserve"> психолога. – СПб.: Сова, М.: ЭКСМО, 2004. – 928 с.</w:t>
            </w:r>
          </w:p>
          <w:p w:rsidR="00C777B6" w:rsidRPr="00C8251A" w:rsidRDefault="00C777B6" w:rsidP="00C777B6">
            <w:pPr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r w:rsidRPr="00C8251A">
              <w:rPr>
                <w:lang w:val="uk-UA"/>
              </w:rPr>
              <w:t xml:space="preserve">Яценко Т. С. Від тестового до психоаналітичного розуміння </w:t>
            </w:r>
            <w:proofErr w:type="spellStart"/>
            <w:r w:rsidRPr="00C8251A">
              <w:rPr>
                <w:lang w:val="uk-UA"/>
              </w:rPr>
              <w:t>психомалюнку</w:t>
            </w:r>
            <w:proofErr w:type="spellEnd"/>
            <w:r w:rsidRPr="00C8251A">
              <w:rPr>
                <w:lang w:val="uk-UA"/>
              </w:rPr>
              <w:t xml:space="preserve"> // Педагогіка і психологія. – 1995. – №2. – С. 11. – 23.</w:t>
            </w:r>
          </w:p>
          <w:p w:rsidR="00C777B6" w:rsidRPr="00C8251A" w:rsidRDefault="00C777B6" w:rsidP="00C777B6">
            <w:pPr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r w:rsidRPr="00C8251A">
              <w:rPr>
                <w:lang w:val="uk-UA"/>
              </w:rPr>
              <w:t xml:space="preserve">Яценко Т. С. Теорія і практика групової психокорекції: активне соціально-психологічне навчання: </w:t>
            </w:r>
            <w:proofErr w:type="spellStart"/>
            <w:r w:rsidRPr="00C8251A">
              <w:rPr>
                <w:lang w:val="uk-UA"/>
              </w:rPr>
              <w:t>Навч</w:t>
            </w:r>
            <w:proofErr w:type="spellEnd"/>
            <w:r w:rsidRPr="00C8251A">
              <w:rPr>
                <w:lang w:val="uk-UA"/>
              </w:rPr>
              <w:t xml:space="preserve">. </w:t>
            </w:r>
            <w:proofErr w:type="spellStart"/>
            <w:r w:rsidRPr="00C8251A">
              <w:rPr>
                <w:lang w:val="uk-UA"/>
              </w:rPr>
              <w:t>посіб</w:t>
            </w:r>
            <w:proofErr w:type="spellEnd"/>
            <w:r w:rsidRPr="00C8251A">
              <w:rPr>
                <w:lang w:val="uk-UA"/>
              </w:rPr>
              <w:t xml:space="preserve">. – К.: Вища </w:t>
            </w:r>
            <w:proofErr w:type="spellStart"/>
            <w:r w:rsidRPr="00C8251A">
              <w:rPr>
                <w:lang w:val="uk-UA"/>
              </w:rPr>
              <w:t>шк</w:t>
            </w:r>
            <w:proofErr w:type="spellEnd"/>
            <w:r w:rsidRPr="00C8251A">
              <w:rPr>
                <w:lang w:val="uk-UA"/>
              </w:rPr>
              <w:t>., 2004. – 679 с.</w:t>
            </w:r>
          </w:p>
          <w:p w:rsidR="00C777B6" w:rsidRPr="00C8251A" w:rsidRDefault="00C777B6" w:rsidP="00C777B6">
            <w:pPr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r w:rsidRPr="00C8251A">
              <w:rPr>
                <w:lang w:val="uk-UA"/>
              </w:rPr>
              <w:t xml:space="preserve">Яценко Т., </w:t>
            </w:r>
            <w:proofErr w:type="spellStart"/>
            <w:r w:rsidRPr="00C8251A">
              <w:rPr>
                <w:lang w:val="uk-UA"/>
              </w:rPr>
              <w:t>Теслюк</w:t>
            </w:r>
            <w:proofErr w:type="spellEnd"/>
            <w:r w:rsidRPr="00C8251A">
              <w:rPr>
                <w:lang w:val="uk-UA"/>
              </w:rPr>
              <w:t xml:space="preserve"> П. Особливості застосування малюнкових </w:t>
            </w:r>
            <w:proofErr w:type="spellStart"/>
            <w:r w:rsidRPr="00C8251A">
              <w:rPr>
                <w:lang w:val="uk-UA"/>
              </w:rPr>
              <w:t>методик</w:t>
            </w:r>
            <w:proofErr w:type="spellEnd"/>
            <w:r w:rsidRPr="00C8251A">
              <w:rPr>
                <w:lang w:val="uk-UA"/>
              </w:rPr>
              <w:t xml:space="preserve"> у роботі групи АСПН та у практиці </w:t>
            </w:r>
            <w:proofErr w:type="spellStart"/>
            <w:r w:rsidRPr="00C8251A">
              <w:rPr>
                <w:lang w:val="uk-UA"/>
              </w:rPr>
              <w:t>онтопсихологічного</w:t>
            </w:r>
            <w:proofErr w:type="spellEnd"/>
            <w:r w:rsidRPr="00C8251A">
              <w:rPr>
                <w:lang w:val="uk-UA"/>
              </w:rPr>
              <w:t xml:space="preserve"> дослідження: контури порівняльного аналізу // Психологія і суспільство. – 2005. – №4. – С. 131. – 135.</w:t>
            </w:r>
          </w:p>
          <w:p w:rsidR="00C777B6" w:rsidRPr="00C8251A" w:rsidRDefault="00C777B6" w:rsidP="00C777B6">
            <w:pPr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r w:rsidRPr="00C8251A">
              <w:rPr>
                <w:lang w:val="uk-UA"/>
              </w:rPr>
              <w:t xml:space="preserve">Яценко Т. С., </w:t>
            </w:r>
            <w:proofErr w:type="spellStart"/>
            <w:r w:rsidRPr="00C8251A">
              <w:rPr>
                <w:lang w:val="uk-UA"/>
              </w:rPr>
              <w:t>Чобітько</w:t>
            </w:r>
            <w:proofErr w:type="spellEnd"/>
            <w:r w:rsidRPr="00C8251A">
              <w:rPr>
                <w:lang w:val="uk-UA"/>
              </w:rPr>
              <w:t xml:space="preserve"> М. Г., </w:t>
            </w:r>
            <w:proofErr w:type="spellStart"/>
            <w:r w:rsidRPr="00C8251A">
              <w:rPr>
                <w:lang w:val="uk-UA"/>
              </w:rPr>
              <w:t>Доцевич</w:t>
            </w:r>
            <w:proofErr w:type="spellEnd"/>
            <w:r w:rsidRPr="00C8251A">
              <w:rPr>
                <w:lang w:val="uk-UA"/>
              </w:rPr>
              <w:t xml:space="preserve"> Т. І. Малюнок у </w:t>
            </w:r>
            <w:proofErr w:type="spellStart"/>
            <w:r w:rsidRPr="00C8251A">
              <w:rPr>
                <w:lang w:val="uk-UA"/>
              </w:rPr>
              <w:t>психокорекційній</w:t>
            </w:r>
            <w:proofErr w:type="spellEnd"/>
            <w:r w:rsidRPr="00C8251A">
              <w:rPr>
                <w:lang w:val="uk-UA"/>
              </w:rPr>
              <w:t xml:space="preserve"> роботі психолога-практика [на матеріалі психоаналізу комплексу тематичних малюнків]. – Черкаси: “Брама”, видавець Вовчок О. Ю., – 2003. – 216 с.</w:t>
            </w:r>
          </w:p>
          <w:p w:rsidR="00C777B6" w:rsidRPr="00C8251A" w:rsidRDefault="00C777B6" w:rsidP="00C777B6">
            <w:pPr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r w:rsidRPr="00C8251A">
              <w:rPr>
                <w:lang w:val="uk-UA"/>
              </w:rPr>
              <w:t xml:space="preserve">Нормативно правові документи України , що регламентують </w:t>
            </w:r>
            <w:proofErr w:type="spellStart"/>
            <w:r w:rsidRPr="00C8251A">
              <w:rPr>
                <w:lang w:val="uk-UA"/>
              </w:rPr>
              <w:t>првцю</w:t>
            </w:r>
            <w:proofErr w:type="spellEnd"/>
            <w:r w:rsidRPr="00C8251A">
              <w:rPr>
                <w:lang w:val="uk-UA"/>
              </w:rPr>
              <w:t xml:space="preserve"> психолога у різних </w:t>
            </w:r>
            <w:proofErr w:type="spellStart"/>
            <w:r w:rsidRPr="00C8251A">
              <w:rPr>
                <w:lang w:val="uk-UA"/>
              </w:rPr>
              <w:t>чферах</w:t>
            </w:r>
            <w:proofErr w:type="spellEnd"/>
            <w:r w:rsidRPr="00C8251A">
              <w:rPr>
                <w:lang w:val="uk-UA"/>
              </w:rPr>
              <w:t xml:space="preserve"> практичної діяльності: навчально-методичний посібник –Х: </w:t>
            </w:r>
            <w:proofErr w:type="spellStart"/>
            <w:r w:rsidRPr="00C8251A">
              <w:rPr>
                <w:lang w:val="uk-UA"/>
              </w:rPr>
              <w:t>ХНУім.Каразіна</w:t>
            </w:r>
            <w:proofErr w:type="spellEnd"/>
            <w:r w:rsidRPr="00C8251A">
              <w:rPr>
                <w:lang w:val="uk-UA"/>
              </w:rPr>
              <w:t>. 2015.- 68с.</w:t>
            </w:r>
          </w:p>
          <w:p w:rsidR="00C777B6" w:rsidRPr="00C8251A" w:rsidRDefault="00C777B6" w:rsidP="00C777B6">
            <w:pPr>
              <w:pStyle w:val="a3"/>
              <w:numPr>
                <w:ilvl w:val="0"/>
                <w:numId w:val="2"/>
              </w:numPr>
              <w:spacing w:after="160" w:line="259" w:lineRule="auto"/>
            </w:pPr>
            <w:r w:rsidRPr="00C8251A">
              <w:t xml:space="preserve">Малкина-Пых И. Г. Психологическая помощь в кризисных ситуациях – М.: Изд-во </w:t>
            </w:r>
            <w:proofErr w:type="spellStart"/>
            <w:r w:rsidRPr="00C8251A">
              <w:t>Эксмо</w:t>
            </w:r>
            <w:proofErr w:type="spellEnd"/>
            <w:r w:rsidRPr="00C8251A">
              <w:t xml:space="preserve">, 2005. – 960 </w:t>
            </w:r>
            <w:hyperlink r:id="rId15" w:history="1">
              <w:r w:rsidRPr="00C8251A">
                <w:rPr>
                  <w:rStyle w:val="aa"/>
                </w:rPr>
                <w:t>http://www.klex.ru/9nf</w:t>
              </w:r>
            </w:hyperlink>
          </w:p>
          <w:p w:rsidR="00C777B6" w:rsidRPr="00C8251A" w:rsidRDefault="00C777B6" w:rsidP="00C777B6">
            <w:pPr>
              <w:pStyle w:val="a3"/>
              <w:numPr>
                <w:ilvl w:val="0"/>
                <w:numId w:val="2"/>
              </w:numPr>
              <w:spacing w:after="160" w:line="259" w:lineRule="auto"/>
            </w:pPr>
            <w:proofErr w:type="spellStart"/>
            <w:r w:rsidRPr="00C8251A">
              <w:t>Зливков</w:t>
            </w:r>
            <w:proofErr w:type="spellEnd"/>
            <w:r w:rsidRPr="00C8251A">
              <w:t xml:space="preserve"> В.Л., </w:t>
            </w:r>
            <w:proofErr w:type="spellStart"/>
            <w:r w:rsidRPr="00C8251A">
              <w:t>Лукомська</w:t>
            </w:r>
            <w:proofErr w:type="spellEnd"/>
            <w:r w:rsidRPr="00C8251A">
              <w:t xml:space="preserve"> С.О., </w:t>
            </w:r>
            <w:proofErr w:type="spellStart"/>
            <w:r w:rsidRPr="00C8251A">
              <w:t>Федан</w:t>
            </w:r>
            <w:proofErr w:type="spellEnd"/>
            <w:r w:rsidRPr="00C8251A">
              <w:t xml:space="preserve"> О.В. </w:t>
            </w:r>
            <w:proofErr w:type="spellStart"/>
            <w:r w:rsidRPr="00C8251A">
              <w:t>Психодіагностика</w:t>
            </w:r>
            <w:proofErr w:type="spellEnd"/>
            <w:r w:rsidRPr="00C8251A">
              <w:t xml:space="preserve"> </w:t>
            </w:r>
            <w:proofErr w:type="spellStart"/>
            <w:r w:rsidRPr="00C8251A">
              <w:t>особистості</w:t>
            </w:r>
            <w:proofErr w:type="spellEnd"/>
            <w:r w:rsidRPr="00C8251A">
              <w:t xml:space="preserve"> у </w:t>
            </w:r>
            <w:proofErr w:type="spellStart"/>
            <w:r w:rsidRPr="00C8251A">
              <w:t>кризових</w:t>
            </w:r>
            <w:proofErr w:type="spellEnd"/>
            <w:r w:rsidRPr="00C8251A">
              <w:t xml:space="preserve"> </w:t>
            </w:r>
            <w:proofErr w:type="spellStart"/>
            <w:r w:rsidRPr="00C8251A">
              <w:t>життєвих</w:t>
            </w:r>
            <w:proofErr w:type="spellEnd"/>
            <w:r w:rsidRPr="00C8251A">
              <w:t xml:space="preserve"> </w:t>
            </w:r>
            <w:proofErr w:type="spellStart"/>
            <w:r w:rsidRPr="00C8251A">
              <w:t>ситуаціях</w:t>
            </w:r>
            <w:proofErr w:type="spellEnd"/>
            <w:r w:rsidRPr="00C8251A">
              <w:t xml:space="preserve"> / </w:t>
            </w:r>
            <w:proofErr w:type="spellStart"/>
            <w:r w:rsidRPr="00C8251A">
              <w:t>В.Л.Зливков</w:t>
            </w:r>
            <w:proofErr w:type="spellEnd"/>
            <w:r w:rsidRPr="00C8251A">
              <w:t xml:space="preserve">, С.О. </w:t>
            </w:r>
            <w:proofErr w:type="spellStart"/>
            <w:r w:rsidRPr="00C8251A">
              <w:t>Лукомська</w:t>
            </w:r>
            <w:proofErr w:type="spellEnd"/>
            <w:r w:rsidRPr="00C8251A">
              <w:t xml:space="preserve">, О.В. </w:t>
            </w:r>
            <w:proofErr w:type="spellStart"/>
            <w:r w:rsidRPr="00C8251A">
              <w:t>Федан</w:t>
            </w:r>
            <w:proofErr w:type="spellEnd"/>
            <w:r w:rsidRPr="00C8251A">
              <w:t xml:space="preserve">. – К.: </w:t>
            </w:r>
            <w:proofErr w:type="spellStart"/>
            <w:r w:rsidRPr="00C8251A">
              <w:t>Педагогічна</w:t>
            </w:r>
            <w:proofErr w:type="spellEnd"/>
            <w:r w:rsidRPr="00C8251A">
              <w:t xml:space="preserve"> думка, 2016. – 219 </w:t>
            </w:r>
            <w:hyperlink r:id="rId16" w:history="1">
              <w:r w:rsidRPr="00C8251A">
                <w:rPr>
                  <w:rStyle w:val="aa"/>
                </w:rPr>
                <w:t>http://lib.iitta.gov.ua</w:t>
              </w:r>
            </w:hyperlink>
          </w:p>
          <w:p w:rsidR="00C777B6" w:rsidRPr="00C8251A" w:rsidRDefault="00C777B6" w:rsidP="00C777B6">
            <w:pPr>
              <w:pStyle w:val="a3"/>
              <w:numPr>
                <w:ilvl w:val="0"/>
                <w:numId w:val="2"/>
              </w:numPr>
              <w:spacing w:after="160" w:line="259" w:lineRule="auto"/>
            </w:pPr>
            <w:proofErr w:type="spellStart"/>
            <w:r w:rsidRPr="00C8251A">
              <w:lastRenderedPageBreak/>
              <w:t>Байєр</w:t>
            </w:r>
            <w:proofErr w:type="spellEnd"/>
            <w:r w:rsidRPr="00C8251A">
              <w:t xml:space="preserve"> О. О. </w:t>
            </w:r>
            <w:proofErr w:type="spellStart"/>
            <w:r w:rsidRPr="00C8251A">
              <w:t>Життєві</w:t>
            </w:r>
            <w:proofErr w:type="spellEnd"/>
            <w:r w:rsidRPr="00C8251A">
              <w:t xml:space="preserve"> </w:t>
            </w:r>
            <w:proofErr w:type="spellStart"/>
            <w:r w:rsidRPr="00C8251A">
              <w:t>кризи</w:t>
            </w:r>
            <w:proofErr w:type="spellEnd"/>
            <w:r w:rsidRPr="00C8251A">
              <w:t xml:space="preserve"> </w:t>
            </w:r>
            <w:proofErr w:type="spellStart"/>
            <w:proofErr w:type="gramStart"/>
            <w:r w:rsidRPr="00C8251A">
              <w:t>особистості</w:t>
            </w:r>
            <w:proofErr w:type="spellEnd"/>
            <w:r w:rsidRPr="00C8251A">
              <w:t xml:space="preserve"> :</w:t>
            </w:r>
            <w:proofErr w:type="gramEnd"/>
            <w:r w:rsidRPr="00C8251A">
              <w:t xml:space="preserve"> </w:t>
            </w:r>
            <w:proofErr w:type="spellStart"/>
            <w:r w:rsidRPr="00C8251A">
              <w:t>навчальний</w:t>
            </w:r>
            <w:proofErr w:type="spellEnd"/>
            <w:r w:rsidRPr="00C8251A">
              <w:t xml:space="preserve"> </w:t>
            </w:r>
            <w:proofErr w:type="spellStart"/>
            <w:r w:rsidRPr="00C8251A">
              <w:t>посібник</w:t>
            </w:r>
            <w:proofErr w:type="spellEnd"/>
            <w:r w:rsidRPr="00C8251A">
              <w:t xml:space="preserve"> / О. О. </w:t>
            </w:r>
            <w:proofErr w:type="spellStart"/>
            <w:r w:rsidRPr="00C8251A">
              <w:t>Байєр</w:t>
            </w:r>
            <w:proofErr w:type="spellEnd"/>
            <w:r w:rsidRPr="00C8251A">
              <w:t xml:space="preserve">. – </w:t>
            </w:r>
            <w:proofErr w:type="gramStart"/>
            <w:r w:rsidRPr="00C8251A">
              <w:t>Д. :</w:t>
            </w:r>
            <w:proofErr w:type="gramEnd"/>
            <w:r w:rsidRPr="00C8251A">
              <w:t xml:space="preserve"> Вид-во </w:t>
            </w:r>
            <w:proofErr w:type="spellStart"/>
            <w:r w:rsidRPr="00C8251A">
              <w:t>Дніпропетр</w:t>
            </w:r>
            <w:proofErr w:type="spellEnd"/>
            <w:r w:rsidRPr="00C8251A">
              <w:t>. нац. ун-ту, 2010. – 244 с. //psy-dnu.com.ua/lectures_crises.pdf</w:t>
            </w:r>
          </w:p>
          <w:p w:rsidR="00C777B6" w:rsidRPr="00C8251A" w:rsidRDefault="00C777B6" w:rsidP="00C777B6">
            <w:pPr>
              <w:pStyle w:val="a3"/>
              <w:numPr>
                <w:ilvl w:val="0"/>
                <w:numId w:val="2"/>
              </w:numPr>
              <w:spacing w:after="160" w:line="259" w:lineRule="auto"/>
            </w:pPr>
            <w:r w:rsidRPr="00C8251A">
              <w:rPr>
                <w:rStyle w:val="ab"/>
                <w:b/>
                <w:bCs/>
                <w:color w:val="6A6A6A"/>
              </w:rPr>
              <w:t>Ильин</w:t>
            </w:r>
            <w:r w:rsidRPr="00C8251A">
              <w:rPr>
                <w:color w:val="545454"/>
              </w:rPr>
              <w:t xml:space="preserve"> Е.П. </w:t>
            </w:r>
            <w:r w:rsidRPr="00C8251A">
              <w:rPr>
                <w:rStyle w:val="ab"/>
                <w:b/>
                <w:bCs/>
                <w:color w:val="6A6A6A"/>
              </w:rPr>
              <w:t>Психология взрослости</w:t>
            </w:r>
            <w:r w:rsidRPr="00C8251A">
              <w:rPr>
                <w:color w:val="545454"/>
              </w:rPr>
              <w:t xml:space="preserve">. – </w:t>
            </w:r>
            <w:proofErr w:type="gramStart"/>
            <w:r w:rsidRPr="00C8251A">
              <w:rPr>
                <w:color w:val="545454"/>
              </w:rPr>
              <w:t>СПб.:</w:t>
            </w:r>
            <w:proofErr w:type="gramEnd"/>
            <w:r w:rsidRPr="00C8251A">
              <w:rPr>
                <w:color w:val="545454"/>
              </w:rPr>
              <w:t xml:space="preserve"> Питер, 2012. – 524 с. 5. сайт cross-cultural.jimbo.com</w:t>
            </w:r>
          </w:p>
          <w:p w:rsidR="00C777B6" w:rsidRPr="00C8251A" w:rsidRDefault="00C777B6" w:rsidP="00C777B6">
            <w:pPr>
              <w:pStyle w:val="a3"/>
              <w:numPr>
                <w:ilvl w:val="0"/>
                <w:numId w:val="2"/>
              </w:numPr>
              <w:spacing w:after="160" w:line="259" w:lineRule="auto"/>
            </w:pPr>
            <w:r w:rsidRPr="00C8251A">
              <w:t xml:space="preserve">Дзюба Т. М., Коваленко О. Г. </w:t>
            </w:r>
            <w:proofErr w:type="gramStart"/>
            <w:r w:rsidRPr="00C8251A">
              <w:t xml:space="preserve">Д  </w:t>
            </w:r>
            <w:proofErr w:type="spellStart"/>
            <w:r w:rsidRPr="00C8251A">
              <w:t>Психологія</w:t>
            </w:r>
            <w:proofErr w:type="spellEnd"/>
            <w:proofErr w:type="gramEnd"/>
            <w:r w:rsidRPr="00C8251A">
              <w:t xml:space="preserve"> </w:t>
            </w:r>
            <w:proofErr w:type="spellStart"/>
            <w:r w:rsidRPr="00C8251A">
              <w:t>дорослості</w:t>
            </w:r>
            <w:proofErr w:type="spellEnd"/>
            <w:r w:rsidRPr="00C8251A">
              <w:t xml:space="preserve"> з основами </w:t>
            </w:r>
            <w:proofErr w:type="spellStart"/>
            <w:r w:rsidRPr="00C8251A">
              <w:t>геронтопсихології</w:t>
            </w:r>
            <w:proofErr w:type="spellEnd"/>
            <w:r w:rsidRPr="00C8251A">
              <w:t xml:space="preserve">. </w:t>
            </w:r>
            <w:proofErr w:type="spellStart"/>
            <w:r w:rsidRPr="00C8251A">
              <w:t>Навчальний</w:t>
            </w:r>
            <w:proofErr w:type="spellEnd"/>
            <w:r w:rsidRPr="00C8251A">
              <w:t xml:space="preserve"> </w:t>
            </w:r>
            <w:proofErr w:type="spellStart"/>
            <w:r w:rsidRPr="00C8251A">
              <w:t>посібник</w:t>
            </w:r>
            <w:proofErr w:type="spellEnd"/>
            <w:r w:rsidRPr="00C8251A">
              <w:t xml:space="preserve"> для </w:t>
            </w:r>
            <w:proofErr w:type="spellStart"/>
            <w:r w:rsidRPr="00C8251A">
              <w:t>студентів</w:t>
            </w:r>
            <w:proofErr w:type="spellEnd"/>
            <w:r w:rsidRPr="00C8251A">
              <w:t xml:space="preserve"> </w:t>
            </w:r>
            <w:proofErr w:type="spellStart"/>
            <w:r w:rsidRPr="00C8251A">
              <w:t>вищих</w:t>
            </w:r>
            <w:proofErr w:type="spellEnd"/>
            <w:r w:rsidRPr="00C8251A">
              <w:t xml:space="preserve"> </w:t>
            </w:r>
            <w:proofErr w:type="spellStart"/>
            <w:r w:rsidRPr="00C8251A">
              <w:t>навчальних</w:t>
            </w:r>
            <w:proofErr w:type="spellEnd"/>
            <w:r w:rsidRPr="00C8251A">
              <w:t xml:space="preserve"> </w:t>
            </w:r>
            <w:proofErr w:type="spellStart"/>
            <w:r w:rsidRPr="00C8251A">
              <w:t>закладів</w:t>
            </w:r>
            <w:proofErr w:type="spellEnd"/>
            <w:r w:rsidRPr="00C8251A">
              <w:t xml:space="preserve"> / Т.М. Дзюба, О.Г. Коваленко; за ред. проф. В. Ф. Моргуна. – П., 2013. – 172 с. </w:t>
            </w:r>
          </w:p>
          <w:p w:rsidR="00C777B6" w:rsidRPr="00C8251A" w:rsidRDefault="00C777B6" w:rsidP="00C777B6">
            <w:pPr>
              <w:pStyle w:val="a3"/>
              <w:numPr>
                <w:ilvl w:val="0"/>
                <w:numId w:val="2"/>
              </w:numPr>
              <w:spacing w:after="160" w:line="259" w:lineRule="auto"/>
              <w:rPr>
                <w:bCs/>
                <w:spacing w:val="-15"/>
              </w:rPr>
            </w:pPr>
            <w:r w:rsidRPr="00C8251A">
              <w:rPr>
                <w:bCs/>
                <w:spacing w:val="-15"/>
              </w:rPr>
              <w:t>Сидоренко Е. В. Тренинг влияния и противостояния влиянию. https://www.psyoffice.ru</w:t>
            </w:r>
          </w:p>
          <w:p w:rsidR="00C777B6" w:rsidRPr="00C8251A" w:rsidRDefault="00C777B6" w:rsidP="00C777B6">
            <w:pPr>
              <w:pStyle w:val="a3"/>
              <w:numPr>
                <w:ilvl w:val="0"/>
                <w:numId w:val="2"/>
              </w:numPr>
              <w:spacing w:after="160" w:line="259" w:lineRule="auto"/>
              <w:rPr>
                <w:bCs/>
                <w:spacing w:val="-15"/>
              </w:rPr>
            </w:pPr>
            <w:r w:rsidRPr="00C8251A">
              <w:rPr>
                <w:bCs/>
                <w:spacing w:val="-15"/>
              </w:rPr>
              <w:t xml:space="preserve">Сидоренко Е. В. Технологии создания </w:t>
            </w:r>
            <w:proofErr w:type="gramStart"/>
            <w:r w:rsidRPr="00C8251A">
              <w:rPr>
                <w:bCs/>
                <w:spacing w:val="-15"/>
              </w:rPr>
              <w:t>тренингов .</w:t>
            </w:r>
            <w:proofErr w:type="gramEnd"/>
            <w:r w:rsidRPr="00C8251A">
              <w:rPr>
                <w:bCs/>
                <w:spacing w:val="-15"/>
              </w:rPr>
              <w:t xml:space="preserve"> </w:t>
            </w:r>
            <w:proofErr w:type="spellStart"/>
            <w:r w:rsidRPr="00C8251A">
              <w:rPr>
                <w:bCs/>
                <w:spacing w:val="-15"/>
              </w:rPr>
              <w:t>Ое</w:t>
            </w:r>
            <w:proofErr w:type="spellEnd"/>
            <w:r w:rsidRPr="00C8251A">
              <w:rPr>
                <w:bCs/>
                <w:spacing w:val="-15"/>
              </w:rPr>
              <w:t xml:space="preserve"> </w:t>
            </w:r>
            <w:proofErr w:type="spellStart"/>
            <w:r w:rsidRPr="00C8251A">
              <w:rPr>
                <w:bCs/>
                <w:spacing w:val="-15"/>
              </w:rPr>
              <w:t>замисла</w:t>
            </w:r>
            <w:proofErr w:type="spellEnd"/>
            <w:r w:rsidRPr="00C8251A">
              <w:rPr>
                <w:bCs/>
                <w:spacing w:val="-15"/>
              </w:rPr>
              <w:t xml:space="preserve"> к результату-СПб: «Речь», 2007 336с. </w:t>
            </w:r>
            <w:hyperlink r:id="rId17" w:history="1">
              <w:r w:rsidRPr="00C8251A">
                <w:rPr>
                  <w:rStyle w:val="aa"/>
                  <w:spacing w:val="-15"/>
                </w:rPr>
                <w:t>https://www.psyoffice.ru</w:t>
              </w:r>
            </w:hyperlink>
          </w:p>
          <w:p w:rsidR="00C777B6" w:rsidRPr="00C8251A" w:rsidRDefault="00C777B6" w:rsidP="00C777B6">
            <w:pPr>
              <w:pStyle w:val="a3"/>
              <w:numPr>
                <w:ilvl w:val="0"/>
                <w:numId w:val="2"/>
              </w:numPr>
              <w:spacing w:after="160" w:line="259" w:lineRule="auto"/>
            </w:pPr>
            <w:proofErr w:type="spellStart"/>
            <w:r w:rsidRPr="00C8251A">
              <w:t>МілютінаК.Л.Теорія</w:t>
            </w:r>
            <w:proofErr w:type="spellEnd"/>
            <w:r w:rsidRPr="00C8251A">
              <w:t xml:space="preserve"> і практика </w:t>
            </w:r>
            <w:proofErr w:type="spellStart"/>
            <w:r w:rsidRPr="00C8251A">
              <w:t>психологічного</w:t>
            </w:r>
            <w:proofErr w:type="spellEnd"/>
            <w:r w:rsidRPr="00C8251A">
              <w:t xml:space="preserve"> </w:t>
            </w:r>
            <w:proofErr w:type="spellStart"/>
            <w:r w:rsidRPr="00C8251A">
              <w:t>тренінгу</w:t>
            </w:r>
            <w:proofErr w:type="spellEnd"/>
            <w:r w:rsidRPr="00C8251A">
              <w:t xml:space="preserve">. </w:t>
            </w:r>
            <w:proofErr w:type="spellStart"/>
            <w:r w:rsidRPr="00C8251A">
              <w:t>Навч</w:t>
            </w:r>
            <w:proofErr w:type="spellEnd"/>
            <w:r w:rsidRPr="00C8251A">
              <w:t xml:space="preserve"> </w:t>
            </w:r>
            <w:proofErr w:type="spellStart"/>
            <w:r w:rsidRPr="00C8251A">
              <w:t>посібник</w:t>
            </w:r>
            <w:proofErr w:type="spellEnd"/>
            <w:r w:rsidRPr="00C8251A">
              <w:t xml:space="preserve"> К.: МАУП 2004, 192с. </w:t>
            </w:r>
            <w:hyperlink r:id="rId18" w:history="1">
              <w:r w:rsidRPr="00C8251A">
                <w:rPr>
                  <w:rStyle w:val="aa"/>
                </w:rPr>
                <w:t>https://subject.com.ua</w:t>
              </w:r>
            </w:hyperlink>
          </w:p>
          <w:p w:rsidR="00C777B6" w:rsidRPr="00C8251A" w:rsidRDefault="00C777B6" w:rsidP="00C777B6">
            <w:pPr>
              <w:pStyle w:val="a3"/>
              <w:numPr>
                <w:ilvl w:val="0"/>
                <w:numId w:val="2"/>
              </w:numPr>
              <w:spacing w:after="160" w:line="259" w:lineRule="auto"/>
            </w:pPr>
            <w:r w:rsidRPr="00C8251A">
              <w:t xml:space="preserve">Курило Ю. Дизайн тренингов </w:t>
            </w:r>
            <w:hyperlink r:id="rId19" w:history="1">
              <w:r w:rsidRPr="00C8251A">
                <w:rPr>
                  <w:rStyle w:val="aa"/>
                </w:rPr>
                <w:t>https://books.google.com.ua</w:t>
              </w:r>
            </w:hyperlink>
          </w:p>
          <w:p w:rsidR="00C777B6" w:rsidRPr="00C8251A" w:rsidRDefault="00C777B6" w:rsidP="00C777B6">
            <w:pPr>
              <w:pStyle w:val="a3"/>
              <w:numPr>
                <w:ilvl w:val="0"/>
                <w:numId w:val="2"/>
              </w:numPr>
              <w:spacing w:after="160" w:line="259" w:lineRule="auto"/>
            </w:pPr>
            <w:r w:rsidRPr="00C8251A">
              <w:rPr>
                <w:color w:val="000000"/>
              </w:rPr>
              <w:t xml:space="preserve"> Технология </w:t>
            </w:r>
            <w:proofErr w:type="spellStart"/>
            <w:r w:rsidRPr="00C8251A">
              <w:rPr>
                <w:color w:val="000000"/>
              </w:rPr>
              <w:t>тренінгу</w:t>
            </w:r>
            <w:proofErr w:type="spellEnd"/>
            <w:r w:rsidRPr="00C8251A">
              <w:rPr>
                <w:color w:val="000000"/>
              </w:rPr>
              <w:t xml:space="preserve">. За </w:t>
            </w:r>
            <w:proofErr w:type="spellStart"/>
            <w:r w:rsidRPr="00C8251A">
              <w:rPr>
                <w:color w:val="000000"/>
              </w:rPr>
              <w:t>заг</w:t>
            </w:r>
            <w:proofErr w:type="spellEnd"/>
            <w:r w:rsidRPr="00C8251A">
              <w:rPr>
                <w:color w:val="000000"/>
              </w:rPr>
              <w:t xml:space="preserve">. ред. С. Максименко. </w:t>
            </w:r>
            <w:proofErr w:type="spellStart"/>
            <w:r w:rsidRPr="00C8251A">
              <w:rPr>
                <w:color w:val="000000"/>
              </w:rPr>
              <w:t>Главник</w:t>
            </w:r>
            <w:proofErr w:type="spellEnd"/>
            <w:r w:rsidRPr="00C8251A">
              <w:rPr>
                <w:color w:val="000000"/>
              </w:rPr>
              <w:t xml:space="preserve"> О., </w:t>
            </w:r>
            <w:proofErr w:type="spellStart"/>
            <w:r w:rsidRPr="00C8251A">
              <w:rPr>
                <w:color w:val="000000"/>
              </w:rPr>
              <w:t>Бевз</w:t>
            </w:r>
            <w:proofErr w:type="spellEnd"/>
            <w:r w:rsidRPr="00C8251A">
              <w:rPr>
                <w:color w:val="000000"/>
              </w:rPr>
              <w:t xml:space="preserve"> Г. — К.: </w:t>
            </w:r>
            <w:proofErr w:type="spellStart"/>
            <w:r w:rsidRPr="00C8251A">
              <w:rPr>
                <w:color w:val="000000"/>
              </w:rPr>
              <w:t>Главник</w:t>
            </w:r>
            <w:proofErr w:type="spellEnd"/>
            <w:r w:rsidRPr="00C8251A">
              <w:rPr>
                <w:color w:val="000000"/>
              </w:rPr>
              <w:t>, 2005. — 112 с.</w:t>
            </w:r>
          </w:p>
          <w:p w:rsidR="00C777B6" w:rsidRPr="00C8251A" w:rsidRDefault="00C777B6" w:rsidP="00C777B6">
            <w:pPr>
              <w:jc w:val="both"/>
              <w:rPr>
                <w:lang w:val="uk-UA"/>
              </w:rPr>
            </w:pPr>
          </w:p>
          <w:p w:rsidR="00C777B6" w:rsidRPr="00C8251A" w:rsidRDefault="00C777B6" w:rsidP="00C777B6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lang w:val="uk-UA"/>
              </w:rPr>
            </w:pPr>
          </w:p>
        </w:tc>
      </w:tr>
    </w:tbl>
    <w:p w:rsidR="008768E2" w:rsidRPr="00C8251A" w:rsidRDefault="008768E2" w:rsidP="008768E2">
      <w:pPr>
        <w:jc w:val="both"/>
        <w:rPr>
          <w:lang w:val="uk-UA"/>
        </w:rPr>
      </w:pPr>
    </w:p>
    <w:p w:rsidR="008768E2" w:rsidRPr="00C8251A" w:rsidRDefault="008768E2" w:rsidP="005415FA">
      <w:pPr>
        <w:jc w:val="right"/>
        <w:rPr>
          <w:b/>
          <w:lang w:val="uk-UA"/>
        </w:rPr>
      </w:pPr>
      <w:r w:rsidRPr="00C8251A">
        <w:rPr>
          <w:b/>
          <w:lang w:val="uk-UA"/>
        </w:rPr>
        <w:t>Викладач – Гасюк Мирослава Богданівна</w:t>
      </w:r>
    </w:p>
    <w:p w:rsidR="008768E2" w:rsidRPr="00C8251A" w:rsidRDefault="008768E2" w:rsidP="008768E2">
      <w:pPr>
        <w:jc w:val="both"/>
        <w:rPr>
          <w:lang w:val="uk-UA"/>
        </w:rPr>
      </w:pPr>
    </w:p>
    <w:p w:rsidR="008768E2" w:rsidRPr="00C8251A" w:rsidRDefault="008768E2" w:rsidP="008768E2">
      <w:pPr>
        <w:jc w:val="both"/>
        <w:rPr>
          <w:lang w:val="uk-UA"/>
        </w:rPr>
      </w:pPr>
    </w:p>
    <w:p w:rsidR="008768E2" w:rsidRPr="00C8251A" w:rsidRDefault="008768E2" w:rsidP="008768E2">
      <w:pPr>
        <w:jc w:val="both"/>
        <w:rPr>
          <w:lang w:val="uk-UA"/>
        </w:rPr>
      </w:pPr>
    </w:p>
    <w:p w:rsidR="008768E2" w:rsidRPr="00C8251A" w:rsidRDefault="008768E2" w:rsidP="008768E2">
      <w:pPr>
        <w:jc w:val="center"/>
        <w:rPr>
          <w:b/>
          <w:lang w:val="uk-UA"/>
        </w:rPr>
      </w:pPr>
    </w:p>
    <w:p w:rsidR="008768E2" w:rsidRPr="00C8251A" w:rsidRDefault="008768E2" w:rsidP="008768E2">
      <w:pPr>
        <w:rPr>
          <w:lang w:val="uk-UA"/>
        </w:rPr>
      </w:pPr>
    </w:p>
    <w:p w:rsidR="00D9003B" w:rsidRPr="00C8251A" w:rsidRDefault="00D9003B">
      <w:pPr>
        <w:rPr>
          <w:lang w:val="uk-UA"/>
        </w:rPr>
      </w:pPr>
    </w:p>
    <w:sectPr w:rsidR="00D9003B" w:rsidRPr="00C8251A" w:rsidSect="002F173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00000000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DEE1183"/>
    <w:multiLevelType w:val="hybridMultilevel"/>
    <w:tmpl w:val="B3BA54DE"/>
    <w:lvl w:ilvl="0" w:tplc="726C37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1735"/>
        </w:tabs>
        <w:ind w:left="-17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-1015"/>
        </w:tabs>
        <w:ind w:left="-10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-295"/>
        </w:tabs>
        <w:ind w:left="-2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5"/>
        </w:tabs>
        <w:ind w:left="4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145"/>
        </w:tabs>
        <w:ind w:left="11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865"/>
        </w:tabs>
        <w:ind w:left="18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2585"/>
        </w:tabs>
        <w:ind w:left="25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3305"/>
        </w:tabs>
        <w:ind w:left="3305" w:hanging="180"/>
      </w:pPr>
    </w:lvl>
  </w:abstractNum>
  <w:abstractNum w:abstractNumId="2">
    <w:nsid w:val="18093805"/>
    <w:multiLevelType w:val="hybridMultilevel"/>
    <w:tmpl w:val="6AF2644A"/>
    <w:lvl w:ilvl="0" w:tplc="6B30AF3E">
      <w:start w:val="1"/>
      <w:numFmt w:val="decimal"/>
      <w:lvlText w:val="%1."/>
      <w:lvlJc w:val="left"/>
      <w:pPr>
        <w:tabs>
          <w:tab w:val="num" w:pos="887"/>
        </w:tabs>
        <w:ind w:left="8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07"/>
        </w:tabs>
        <w:ind w:left="16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27"/>
        </w:tabs>
        <w:ind w:left="23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7"/>
        </w:tabs>
        <w:ind w:left="30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7"/>
        </w:tabs>
        <w:ind w:left="37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7"/>
        </w:tabs>
        <w:ind w:left="44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7"/>
        </w:tabs>
        <w:ind w:left="52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7"/>
        </w:tabs>
        <w:ind w:left="59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7"/>
        </w:tabs>
        <w:ind w:left="6647" w:hanging="180"/>
      </w:pPr>
    </w:lvl>
  </w:abstractNum>
  <w:abstractNum w:abstractNumId="3">
    <w:nsid w:val="20D9671E"/>
    <w:multiLevelType w:val="hybridMultilevel"/>
    <w:tmpl w:val="80CC84E8"/>
    <w:lvl w:ilvl="0" w:tplc="6B30AF3E">
      <w:start w:val="1"/>
      <w:numFmt w:val="decimal"/>
      <w:lvlText w:val="%1."/>
      <w:lvlJc w:val="left"/>
      <w:pPr>
        <w:tabs>
          <w:tab w:val="num" w:pos="887"/>
        </w:tabs>
        <w:ind w:left="8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2B3005"/>
    <w:multiLevelType w:val="hybridMultilevel"/>
    <w:tmpl w:val="4B02DF9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687EFB"/>
    <w:multiLevelType w:val="hybridMultilevel"/>
    <w:tmpl w:val="786091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8E2"/>
    <w:rsid w:val="00015780"/>
    <w:rsid w:val="00094470"/>
    <w:rsid w:val="000A3831"/>
    <w:rsid w:val="000F66AC"/>
    <w:rsid w:val="00121DC9"/>
    <w:rsid w:val="00136B20"/>
    <w:rsid w:val="001E7DAE"/>
    <w:rsid w:val="00391564"/>
    <w:rsid w:val="00485637"/>
    <w:rsid w:val="0049410F"/>
    <w:rsid w:val="005415FA"/>
    <w:rsid w:val="00573B69"/>
    <w:rsid w:val="005D7389"/>
    <w:rsid w:val="0065462B"/>
    <w:rsid w:val="007F53A7"/>
    <w:rsid w:val="008768E2"/>
    <w:rsid w:val="008A0DE9"/>
    <w:rsid w:val="00916B49"/>
    <w:rsid w:val="00941F7F"/>
    <w:rsid w:val="009E1BE5"/>
    <w:rsid w:val="00AB40FE"/>
    <w:rsid w:val="00AD1B84"/>
    <w:rsid w:val="00B33E01"/>
    <w:rsid w:val="00B52E1B"/>
    <w:rsid w:val="00B65420"/>
    <w:rsid w:val="00BE453C"/>
    <w:rsid w:val="00C24E3A"/>
    <w:rsid w:val="00C777B6"/>
    <w:rsid w:val="00C8251A"/>
    <w:rsid w:val="00CA2867"/>
    <w:rsid w:val="00CA47A4"/>
    <w:rsid w:val="00D9003B"/>
    <w:rsid w:val="00D95C36"/>
    <w:rsid w:val="00E07CE6"/>
    <w:rsid w:val="00F0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7A7F59-8B59-43A8-9E68-FF2633A89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768E2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768E2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8768E2"/>
    <w:pPr>
      <w:ind w:left="720"/>
      <w:contextualSpacing/>
    </w:pPr>
  </w:style>
  <w:style w:type="paragraph" w:customStyle="1" w:styleId="1">
    <w:name w:val="Обычный1"/>
    <w:rsid w:val="008768E2"/>
    <w:pPr>
      <w:spacing w:after="0" w:line="276" w:lineRule="auto"/>
    </w:pPr>
    <w:rPr>
      <w:rFonts w:ascii="Arial" w:eastAsia="Arial" w:hAnsi="Arial" w:cs="Arial"/>
      <w:lang w:val="uk-UA" w:eastAsia="uk-UA"/>
    </w:rPr>
  </w:style>
  <w:style w:type="character" w:styleId="a4">
    <w:name w:val="Subtle Emphasis"/>
    <w:uiPriority w:val="19"/>
    <w:qFormat/>
    <w:rsid w:val="008768E2"/>
    <w:rPr>
      <w:i/>
      <w:iCs/>
      <w:color w:val="808080"/>
    </w:rPr>
  </w:style>
  <w:style w:type="paragraph" w:styleId="a5">
    <w:name w:val="Body Text"/>
    <w:basedOn w:val="a"/>
    <w:link w:val="a6"/>
    <w:uiPriority w:val="99"/>
    <w:unhideWhenUsed/>
    <w:rsid w:val="008768E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8768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Текст у вказаному форматі"/>
    <w:basedOn w:val="a"/>
    <w:qFormat/>
    <w:rsid w:val="008768E2"/>
    <w:pPr>
      <w:widowControl w:val="0"/>
    </w:pPr>
    <w:rPr>
      <w:rFonts w:ascii="Liberation Mono" w:eastAsia="NSimSun" w:hAnsi="Liberation Mono" w:cs="Liberation Mono"/>
      <w:color w:val="00000A"/>
      <w:sz w:val="20"/>
      <w:szCs w:val="20"/>
      <w:lang w:val="uk-UA" w:eastAsia="zh-CN" w:bidi="hi-IN"/>
    </w:rPr>
  </w:style>
  <w:style w:type="paragraph" w:customStyle="1" w:styleId="TableParagraph">
    <w:name w:val="Table Paragraph"/>
    <w:basedOn w:val="a"/>
    <w:uiPriority w:val="1"/>
    <w:qFormat/>
    <w:rsid w:val="008768E2"/>
    <w:pPr>
      <w:widowControl w:val="0"/>
      <w:autoSpaceDE w:val="0"/>
      <w:autoSpaceDN w:val="0"/>
    </w:pPr>
    <w:rPr>
      <w:sz w:val="22"/>
      <w:szCs w:val="22"/>
      <w:lang w:val="uk-UA" w:eastAsia="uk-UA" w:bidi="uk-UA"/>
    </w:rPr>
  </w:style>
  <w:style w:type="paragraph" w:customStyle="1" w:styleId="Default">
    <w:name w:val="Default"/>
    <w:rsid w:val="008768E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uk-UA" w:eastAsia="uk-UA"/>
    </w:rPr>
  </w:style>
  <w:style w:type="paragraph" w:styleId="a8">
    <w:name w:val="Body Text Indent"/>
    <w:basedOn w:val="a"/>
    <w:link w:val="a9"/>
    <w:uiPriority w:val="99"/>
    <w:semiHidden/>
    <w:unhideWhenUsed/>
    <w:rsid w:val="00B33E01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B33E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CA2867"/>
    <w:rPr>
      <w:color w:val="0563C1" w:themeColor="hyperlink"/>
      <w:u w:val="single"/>
    </w:rPr>
  </w:style>
  <w:style w:type="character" w:styleId="ab">
    <w:name w:val="Emphasis"/>
    <w:basedOn w:val="a0"/>
    <w:uiPriority w:val="20"/>
    <w:qFormat/>
    <w:rsid w:val="00CA2867"/>
    <w:rPr>
      <w:i/>
      <w:iCs/>
    </w:rPr>
  </w:style>
  <w:style w:type="paragraph" w:styleId="ac">
    <w:name w:val="Normal (Web)"/>
    <w:basedOn w:val="a"/>
    <w:uiPriority w:val="99"/>
    <w:semiHidden/>
    <w:unhideWhenUsed/>
    <w:rsid w:val="00094470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s.google.com.ua" TargetMode="External"/><Relationship Id="rId13" Type="http://schemas.openxmlformats.org/officeDocument/2006/relationships/hyperlink" Target="https://nmv.pnu.edu.ua/wp-content/uploads/sites/118/2019/09/%D0%BD%D0%B0%D0%BA%D0%B0%D0%B7-628.pdf" TargetMode="External"/><Relationship Id="rId18" Type="http://schemas.openxmlformats.org/officeDocument/2006/relationships/hyperlink" Target="https://subject.com.ua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subject.com.ua" TargetMode="External"/><Relationship Id="rId12" Type="http://schemas.openxmlformats.org/officeDocument/2006/relationships/hyperlink" Target="https://pnu.edu.ua/wp-content/uploads/2021/02/%D0%9D%D0%B0%D0%BA%D0%B0%D0%B7-%E2%84%96-655-%D0%B2%D1%96%D0%B4-19.10.2015-%D1%80%D0%BE%D0%BA%D1%83.pdf" TargetMode="External"/><Relationship Id="rId17" Type="http://schemas.openxmlformats.org/officeDocument/2006/relationships/hyperlink" Target="https://www.psyoffice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lib.iitta.gov.ua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psyoffice.ru" TargetMode="External"/><Relationship Id="rId11" Type="http://schemas.openxmlformats.org/officeDocument/2006/relationships/hyperlink" Target="https://nmv.pnu.edu.ua/wp-content/uploads/sites/118/2021/04/povtorne-vuvchennia_nove.pdf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klex.ru/9nf" TargetMode="External"/><Relationship Id="rId10" Type="http://schemas.openxmlformats.org/officeDocument/2006/relationships/hyperlink" Target="https://nmv.pnu.edu.ua/wpcontent/uploads/sites/118/2021/01/elektronni-zyrnalu.pdf" TargetMode="External"/><Relationship Id="rId19" Type="http://schemas.openxmlformats.org/officeDocument/2006/relationships/hyperlink" Target="https://books.google.com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mv.pnu.edu.ua/wp-content/uploads/sites/118/2021/04/isinuvannia_nove2.pdf" TargetMode="External"/><Relationship Id="rId14" Type="http://schemas.openxmlformats.org/officeDocument/2006/relationships/hyperlink" Target="https://nmv.pnu.edu.ua/wp-content/uploads/sites/118/2021/02/neformalna_osvita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18069</Words>
  <Characters>10300</Characters>
  <Application>Microsoft Office Word</Application>
  <DocSecurity>0</DocSecurity>
  <Lines>85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Мирослава Гасюк</dc:creator>
  <cp:keywords/>
  <dc:description/>
  <cp:lastModifiedBy>Windows User</cp:lastModifiedBy>
  <cp:revision>2</cp:revision>
  <dcterms:created xsi:type="dcterms:W3CDTF">2022-03-24T09:54:00Z</dcterms:created>
  <dcterms:modified xsi:type="dcterms:W3CDTF">2022-03-24T09:54:00Z</dcterms:modified>
</cp:coreProperties>
</file>