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B8" w:rsidRPr="00225A7A" w:rsidRDefault="009B4CB8" w:rsidP="00225A7A">
      <w:pPr>
        <w:tabs>
          <w:tab w:val="left" w:pos="1985"/>
        </w:tabs>
        <w:spacing w:after="0" w:line="276" w:lineRule="auto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5A7A">
        <w:rPr>
          <w:rFonts w:ascii="Times New Roman" w:hAnsi="Times New Roman" w:cs="Times New Roman"/>
          <w:b/>
          <w:i/>
          <w:sz w:val="28"/>
          <w:szCs w:val="28"/>
        </w:rPr>
        <w:t>ПРОГРАМОВІ ВИМОГИ</w:t>
      </w:r>
    </w:p>
    <w:p w:rsidR="009B4CB8" w:rsidRPr="00225A7A" w:rsidRDefault="009B4CB8" w:rsidP="00225A7A">
      <w:pPr>
        <w:tabs>
          <w:tab w:val="left" w:pos="1985"/>
        </w:tabs>
        <w:spacing w:after="0" w:line="276" w:lineRule="auto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5A7A">
        <w:rPr>
          <w:rFonts w:ascii="Times New Roman" w:hAnsi="Times New Roman" w:cs="Times New Roman"/>
          <w:b/>
          <w:i/>
          <w:sz w:val="28"/>
          <w:szCs w:val="28"/>
        </w:rPr>
        <w:t xml:space="preserve">з комплексного іспиту  </w:t>
      </w:r>
      <w:proofErr w:type="spellStart"/>
      <w:r w:rsidRPr="00225A7A">
        <w:rPr>
          <w:rFonts w:ascii="Times New Roman" w:hAnsi="Times New Roman" w:cs="Times New Roman"/>
          <w:b/>
          <w:i/>
          <w:sz w:val="28"/>
          <w:szCs w:val="28"/>
        </w:rPr>
        <w:t>професійно</w:t>
      </w:r>
      <w:proofErr w:type="spellEnd"/>
      <w:r w:rsidRPr="00225A7A">
        <w:rPr>
          <w:rFonts w:ascii="Times New Roman" w:hAnsi="Times New Roman" w:cs="Times New Roman"/>
          <w:b/>
          <w:i/>
          <w:sz w:val="28"/>
          <w:szCs w:val="28"/>
        </w:rPr>
        <w:t>-орієнтованого блоку дисциплін</w:t>
      </w:r>
    </w:p>
    <w:p w:rsidR="009B4CB8" w:rsidRPr="00225A7A" w:rsidRDefault="009B4CB8" w:rsidP="00225A7A">
      <w:pPr>
        <w:tabs>
          <w:tab w:val="left" w:pos="1985"/>
        </w:tabs>
        <w:spacing w:after="0" w:line="276" w:lineRule="auto"/>
        <w:ind w:left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5A7A">
        <w:rPr>
          <w:rFonts w:ascii="Times New Roman" w:hAnsi="Times New Roman" w:cs="Times New Roman"/>
          <w:b/>
          <w:i/>
          <w:sz w:val="28"/>
          <w:szCs w:val="28"/>
        </w:rPr>
        <w:t>ОП «Клінічна та реабілітаційна психологія»</w:t>
      </w:r>
    </w:p>
    <w:p w:rsidR="009B4CB8" w:rsidRDefault="009B4CB8" w:rsidP="00225A7A">
      <w:pPr>
        <w:tabs>
          <w:tab w:val="left" w:pos="1985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5A7A" w:rsidRDefault="00225A7A" w:rsidP="00225A7A">
      <w:pPr>
        <w:tabs>
          <w:tab w:val="left" w:pos="1985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5A7A" w:rsidRPr="00225A7A" w:rsidRDefault="00225A7A" w:rsidP="00225A7A">
      <w:pPr>
        <w:tabs>
          <w:tab w:val="left" w:pos="1985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4CB8" w:rsidRPr="00225A7A" w:rsidRDefault="009B4CB8" w:rsidP="00225A7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A7A">
        <w:rPr>
          <w:rFonts w:ascii="Times New Roman" w:hAnsi="Times New Roman" w:cs="Times New Roman"/>
          <w:b/>
          <w:sz w:val="28"/>
          <w:szCs w:val="28"/>
        </w:rPr>
        <w:t>Сучасні дослідження у  клінічній психології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Предмет та завдання клінічної психології. Розділи клінічної психології.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Співвідношення понять «норма», «патологія», «хвороба», «здоров’я», «розлад». Критерії психічного розладу.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Критерії психічного здоров’я (за ВООЗ). Сучасні проблеми охорони психічного здоров'я в Україні.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Нозологічна та описово-феноменологічна парадигми діагностики розладів психічного здоров’я. 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Характеристика патопсихологічних регістр-синдромів.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Поняття про стрес,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стресостійкість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копінг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 xml:space="preserve">-стратегії, механізми психологічного захисту.  Загальний адаптаційний синдром (за Г.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Сельє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>).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Типи психологічного ставлення до хвороби. Поняття про агравацію, симуляцію, дисимуляцію.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Невротичні реакції, невротичні стани, невротичний розвиток особистості. Теорії розвитку невротичних розладів.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Класифікація невротичних розладів. Сучасні методи корекції невротичних розладів.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Критерії діагностики та методи психотерапії посттравматичного стресового розладу.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Загальна характеристика розладів особистості. Критерії діагностики розладів особистості.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Психологія осіб з внутрішніми захворюваннями. Специфіка діяльності клінічного психолога в терапевтичному відділенні.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 Психологія осіб в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доопераційний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 xml:space="preserve"> та післяопераційний період. 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 Психологія осіб з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онкопатологією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>. Специфіка діяльності клінічного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психолога з важкими хворими.</w:t>
      </w:r>
    </w:p>
    <w:p w:rsidR="009B4CB8" w:rsidRPr="00225A7A" w:rsidRDefault="009B4CB8" w:rsidP="00225A7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Сучасні методи психопрофілактики розладів  психічного здоров’я.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CB8" w:rsidRPr="00225A7A" w:rsidRDefault="009B4CB8" w:rsidP="00225A7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A7A">
        <w:rPr>
          <w:rFonts w:ascii="Times New Roman" w:hAnsi="Times New Roman" w:cs="Times New Roman"/>
          <w:b/>
          <w:sz w:val="28"/>
          <w:szCs w:val="28"/>
        </w:rPr>
        <w:t xml:space="preserve">Основи психосоматики та </w:t>
      </w:r>
      <w:proofErr w:type="spellStart"/>
      <w:r w:rsidRPr="00225A7A">
        <w:rPr>
          <w:rFonts w:ascii="Times New Roman" w:hAnsi="Times New Roman" w:cs="Times New Roman"/>
          <w:b/>
          <w:sz w:val="28"/>
          <w:szCs w:val="28"/>
        </w:rPr>
        <w:t>соматопсихології</w:t>
      </w:r>
      <w:proofErr w:type="spellEnd"/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1. Поняття про психосоматику. Психосоматичні співвідношення у нормі та патології. 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2. Основні теорії виникнення психосоматичних розладів.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lastRenderedPageBreak/>
        <w:t xml:space="preserve">3. Поняття про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соціопсихосоматику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 xml:space="preserve">. Соціокультурні категорії у сучасній психосоматиці. 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4. Класифікація психосоматичних розладів (за Чабаном. О.,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Хаустовою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 xml:space="preserve"> О.).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5. Алгоритм діагностики психосоматичних розладів.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6. Методи психотерапії у психосоматиці.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7. Психогігієна у психосоматиці.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8. Поняття та види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психотравми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>. Чинники, що впливають на характер переживання травми.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9. Втрата як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травмувальна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 xml:space="preserve"> ситуація.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10. Методи роботи з травматичними станами залежно від етапів травматизації.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11. Характеристика осіб з захворюваннями серцево-судинної системи. Особливості їх психокорекції.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12.  Характеристика осіб з захворюваннями дихальної системи. Особливості їх психокорекції.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13. Психологічні передумови виникнення захворювань шлунково-кишкового тракту та харчової поведінки.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14. Характеристика осіб з захворюваннями шлунково-кишкового тракту. Особливості їх психокорекції.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15 Характеристика осіб з захворюваннями видільної системи. Особливості їх корекції. 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16. Психологічні передумови виникнення захворювань репродуктивної системи.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17. Характеристика осіб з захворюваннями шкіри. Особливості їх психокорекції.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18. Психологічні передумови виникнення захворювань опорно-рухового апарату. 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19. Психологічні передумови виникнення захворювань ендокринної системи.</w:t>
      </w:r>
    </w:p>
    <w:p w:rsidR="009B4CB8" w:rsidRPr="00225A7A" w:rsidRDefault="009B4CB8" w:rsidP="00225A7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20. Психосоматичні розлади у дітей. Сімейна  психотерапія як основний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напрям роботи з дітьми.</w:t>
      </w:r>
    </w:p>
    <w:p w:rsidR="009B4CB8" w:rsidRPr="00225A7A" w:rsidRDefault="009B4CB8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CB8" w:rsidRPr="00225A7A" w:rsidRDefault="009B4CB8" w:rsidP="00225A7A">
      <w:pPr>
        <w:pStyle w:val="a3"/>
        <w:spacing w:before="0" w:beforeAutospacing="0" w:after="0" w:afterAutospacing="0" w:line="276" w:lineRule="auto"/>
        <w:ind w:left="720"/>
        <w:jc w:val="center"/>
        <w:textAlignment w:val="baseline"/>
        <w:rPr>
          <w:b/>
          <w:color w:val="000000"/>
          <w:sz w:val="28"/>
          <w:szCs w:val="28"/>
        </w:rPr>
      </w:pPr>
      <w:r w:rsidRPr="00225A7A">
        <w:rPr>
          <w:b/>
          <w:color w:val="000000"/>
          <w:sz w:val="28"/>
          <w:szCs w:val="28"/>
        </w:rPr>
        <w:t>Реабілітаційна психологія</w:t>
      </w:r>
    </w:p>
    <w:p w:rsidR="00225A7A" w:rsidRDefault="00225A7A" w:rsidP="00225A7A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</w:p>
    <w:p w:rsidR="009B4CB8" w:rsidRPr="00225A7A" w:rsidRDefault="009B4CB8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 xml:space="preserve">Основні поняття та історичний розвиток </w:t>
      </w:r>
      <w:proofErr w:type="spellStart"/>
      <w:r w:rsidRPr="00225A7A">
        <w:rPr>
          <w:color w:val="000000"/>
          <w:sz w:val="28"/>
          <w:szCs w:val="28"/>
        </w:rPr>
        <w:t>реабілітології</w:t>
      </w:r>
      <w:proofErr w:type="spellEnd"/>
      <w:r w:rsidRPr="00225A7A">
        <w:rPr>
          <w:color w:val="000000"/>
          <w:sz w:val="28"/>
          <w:szCs w:val="28"/>
        </w:rPr>
        <w:t xml:space="preserve">. </w:t>
      </w:r>
    </w:p>
    <w:p w:rsidR="009B4CB8" w:rsidRPr="00225A7A" w:rsidRDefault="009B4CB8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 xml:space="preserve">Предмет реабілітаційної </w:t>
      </w:r>
      <w:proofErr w:type="spellStart"/>
      <w:r w:rsidRPr="00225A7A">
        <w:rPr>
          <w:color w:val="000000"/>
          <w:sz w:val="28"/>
          <w:szCs w:val="28"/>
        </w:rPr>
        <w:t>психологіЇ</w:t>
      </w:r>
      <w:proofErr w:type="spellEnd"/>
      <w:r w:rsidRPr="00225A7A">
        <w:rPr>
          <w:color w:val="000000"/>
          <w:sz w:val="28"/>
          <w:szCs w:val="28"/>
        </w:rPr>
        <w:t xml:space="preserve"> .</w:t>
      </w:r>
    </w:p>
    <w:p w:rsidR="002848B7" w:rsidRPr="00225A7A" w:rsidRDefault="009B4CB8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 xml:space="preserve">Основні поняття </w:t>
      </w:r>
      <w:proofErr w:type="spellStart"/>
      <w:r w:rsidRPr="00225A7A">
        <w:rPr>
          <w:color w:val="000000"/>
          <w:sz w:val="28"/>
          <w:szCs w:val="28"/>
        </w:rPr>
        <w:t>реабілітології</w:t>
      </w:r>
      <w:proofErr w:type="spellEnd"/>
      <w:r w:rsidRPr="00225A7A">
        <w:rPr>
          <w:color w:val="000000"/>
          <w:sz w:val="28"/>
          <w:szCs w:val="28"/>
        </w:rPr>
        <w:t xml:space="preserve">. </w:t>
      </w:r>
      <w:r w:rsidR="002848B7" w:rsidRPr="00225A7A">
        <w:rPr>
          <w:color w:val="000000"/>
          <w:sz w:val="28"/>
          <w:szCs w:val="28"/>
        </w:rPr>
        <w:t>Базові чинники в психологічній реабілітації.</w:t>
      </w:r>
    </w:p>
    <w:p w:rsidR="002848B7" w:rsidRPr="00225A7A" w:rsidRDefault="002848B7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Принципи реабілітаційного процесу.</w:t>
      </w:r>
    </w:p>
    <w:p w:rsidR="009B4CB8" w:rsidRPr="00225A7A" w:rsidRDefault="009B4CB8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Особливості формування Я-концепції людини у кризі здоров’я та людини з особливими потребами. Соціальна стигматизація.</w:t>
      </w:r>
    </w:p>
    <w:p w:rsidR="009B4CB8" w:rsidRPr="00225A7A" w:rsidRDefault="009B4CB8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 xml:space="preserve">Ставлення до хвороби і здоров’я як чинник успішної реабілітації. </w:t>
      </w:r>
    </w:p>
    <w:p w:rsidR="00225A7A" w:rsidRDefault="00225A7A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Внутрішня картина здоров’я</w:t>
      </w:r>
      <w:r>
        <w:rPr>
          <w:color w:val="000000"/>
          <w:sz w:val="28"/>
          <w:szCs w:val="28"/>
        </w:rPr>
        <w:t>. Компоненти ВКЗ.</w:t>
      </w:r>
      <w:r w:rsidRPr="00225A7A">
        <w:rPr>
          <w:color w:val="000000"/>
          <w:sz w:val="28"/>
          <w:szCs w:val="28"/>
        </w:rPr>
        <w:t xml:space="preserve"> </w:t>
      </w:r>
    </w:p>
    <w:p w:rsidR="002848B7" w:rsidRDefault="002848B7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Внутрішня картина здоров’я. Компоненти ВКЗ.</w:t>
      </w:r>
      <w:r>
        <w:rPr>
          <w:color w:val="000000"/>
          <w:sz w:val="28"/>
          <w:szCs w:val="28"/>
        </w:rPr>
        <w:t xml:space="preserve"> Сенситивний компонент. Реабілітація через оптимізацію сенситивного компоненту. </w:t>
      </w:r>
    </w:p>
    <w:p w:rsidR="002848B7" w:rsidRDefault="002848B7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Внутрішня картина здоров’я. Компоненти ВКЗ. </w:t>
      </w:r>
      <w:r>
        <w:rPr>
          <w:color w:val="000000"/>
          <w:sz w:val="28"/>
          <w:szCs w:val="28"/>
        </w:rPr>
        <w:t xml:space="preserve">Когнітивний </w:t>
      </w:r>
      <w:r>
        <w:rPr>
          <w:color w:val="000000"/>
          <w:sz w:val="28"/>
          <w:szCs w:val="28"/>
        </w:rPr>
        <w:t xml:space="preserve">компонент. Реабілітація через оптимізацію </w:t>
      </w:r>
      <w:r>
        <w:rPr>
          <w:color w:val="000000"/>
          <w:sz w:val="28"/>
          <w:szCs w:val="28"/>
        </w:rPr>
        <w:t>когнітивного</w:t>
      </w:r>
      <w:r>
        <w:rPr>
          <w:color w:val="000000"/>
          <w:sz w:val="28"/>
          <w:szCs w:val="28"/>
        </w:rPr>
        <w:t xml:space="preserve"> компоненту.</w:t>
      </w:r>
      <w:r>
        <w:rPr>
          <w:color w:val="000000"/>
          <w:sz w:val="28"/>
          <w:szCs w:val="28"/>
        </w:rPr>
        <w:t xml:space="preserve"> Навчання дорослих.</w:t>
      </w:r>
    </w:p>
    <w:p w:rsidR="002848B7" w:rsidRDefault="002848B7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Внутрішня картина здоров’я. Компоненти ВКЗ. </w:t>
      </w:r>
      <w:proofErr w:type="spellStart"/>
      <w:r>
        <w:rPr>
          <w:color w:val="000000"/>
          <w:sz w:val="28"/>
          <w:szCs w:val="28"/>
        </w:rPr>
        <w:t>Ціннісно</w:t>
      </w:r>
      <w:proofErr w:type="spellEnd"/>
      <w:r>
        <w:rPr>
          <w:color w:val="000000"/>
          <w:sz w:val="28"/>
          <w:szCs w:val="28"/>
        </w:rPr>
        <w:t>-мотиваційний</w:t>
      </w:r>
      <w:r>
        <w:rPr>
          <w:color w:val="000000"/>
          <w:sz w:val="28"/>
          <w:szCs w:val="28"/>
        </w:rPr>
        <w:t xml:space="preserve"> компонент. Реабілітація через оптимізацію </w:t>
      </w:r>
      <w:proofErr w:type="spellStart"/>
      <w:r>
        <w:rPr>
          <w:color w:val="000000"/>
          <w:sz w:val="28"/>
          <w:szCs w:val="28"/>
        </w:rPr>
        <w:t>ціннісно</w:t>
      </w:r>
      <w:proofErr w:type="spellEnd"/>
      <w:r>
        <w:rPr>
          <w:color w:val="000000"/>
          <w:sz w:val="28"/>
          <w:szCs w:val="28"/>
        </w:rPr>
        <w:t xml:space="preserve">-мотиваційного </w:t>
      </w:r>
      <w:r>
        <w:rPr>
          <w:color w:val="000000"/>
          <w:sz w:val="28"/>
          <w:szCs w:val="28"/>
        </w:rPr>
        <w:t>компоненту.</w:t>
      </w:r>
    </w:p>
    <w:p w:rsidR="002848B7" w:rsidRDefault="002848B7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Внутрішня картина здоров’я. Компоненти ВКЗ. </w:t>
      </w:r>
      <w:r>
        <w:rPr>
          <w:color w:val="000000"/>
          <w:sz w:val="28"/>
          <w:szCs w:val="28"/>
        </w:rPr>
        <w:t xml:space="preserve">Поведінковий </w:t>
      </w:r>
      <w:r>
        <w:rPr>
          <w:color w:val="000000"/>
          <w:sz w:val="28"/>
          <w:szCs w:val="28"/>
        </w:rPr>
        <w:t xml:space="preserve">компонент. Реабілітація через оптимізацію </w:t>
      </w:r>
      <w:r>
        <w:rPr>
          <w:color w:val="000000"/>
          <w:sz w:val="28"/>
          <w:szCs w:val="28"/>
        </w:rPr>
        <w:t>поведінкового</w:t>
      </w:r>
      <w:r>
        <w:rPr>
          <w:color w:val="000000"/>
          <w:sz w:val="28"/>
          <w:szCs w:val="28"/>
        </w:rPr>
        <w:t xml:space="preserve"> компоненту.</w:t>
      </w:r>
    </w:p>
    <w:p w:rsidR="00225A7A" w:rsidRDefault="00225A7A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25A7A">
        <w:rPr>
          <w:color w:val="000000"/>
          <w:sz w:val="28"/>
          <w:szCs w:val="28"/>
        </w:rPr>
        <w:t>птимізація внутрішньої картини здоров’я  як  чинник успішної реабілітації.</w:t>
      </w:r>
    </w:p>
    <w:p w:rsidR="002848B7" w:rsidRDefault="002848B7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Вікові аспекти реабілітації</w:t>
      </w:r>
      <w:r>
        <w:rPr>
          <w:color w:val="000000"/>
          <w:sz w:val="28"/>
          <w:szCs w:val="28"/>
        </w:rPr>
        <w:t xml:space="preserve">. </w:t>
      </w:r>
    </w:p>
    <w:p w:rsidR="009B4CB8" w:rsidRPr="00225A7A" w:rsidRDefault="002848B7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 xml:space="preserve">Мотивація в </w:t>
      </w:r>
      <w:proofErr w:type="spellStart"/>
      <w:r w:rsidRPr="00225A7A">
        <w:rPr>
          <w:color w:val="000000"/>
          <w:sz w:val="28"/>
          <w:szCs w:val="28"/>
        </w:rPr>
        <w:t>реабілітології</w:t>
      </w:r>
      <w:proofErr w:type="spellEnd"/>
      <w:r w:rsidRPr="00225A7A">
        <w:rPr>
          <w:color w:val="000000"/>
          <w:sz w:val="28"/>
          <w:szCs w:val="28"/>
        </w:rPr>
        <w:t xml:space="preserve">. </w:t>
      </w:r>
      <w:r w:rsidR="009B4CB8" w:rsidRPr="00225A7A">
        <w:rPr>
          <w:color w:val="000000"/>
          <w:sz w:val="28"/>
          <w:szCs w:val="28"/>
        </w:rPr>
        <w:t xml:space="preserve">Індивідуальний підхід та нестандартні інтервенції. </w:t>
      </w:r>
    </w:p>
    <w:p w:rsidR="009B4CB8" w:rsidRPr="00225A7A" w:rsidRDefault="009B4CB8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 xml:space="preserve">Психологія та </w:t>
      </w:r>
      <w:proofErr w:type="spellStart"/>
      <w:r w:rsidRPr="00225A7A">
        <w:rPr>
          <w:color w:val="000000"/>
          <w:sz w:val="28"/>
          <w:szCs w:val="28"/>
        </w:rPr>
        <w:t>реабілітологія</w:t>
      </w:r>
      <w:proofErr w:type="spellEnd"/>
      <w:r w:rsidRPr="00225A7A">
        <w:rPr>
          <w:color w:val="000000"/>
          <w:sz w:val="28"/>
          <w:szCs w:val="28"/>
        </w:rPr>
        <w:t xml:space="preserve"> кризових станів, психологічний супровід кризових станів. </w:t>
      </w:r>
    </w:p>
    <w:p w:rsidR="009B4CB8" w:rsidRPr="00225A7A" w:rsidRDefault="009B4CB8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 xml:space="preserve">Психодіагностика осіб, що пережили </w:t>
      </w:r>
      <w:proofErr w:type="spellStart"/>
      <w:r w:rsidRPr="00225A7A">
        <w:rPr>
          <w:color w:val="000000"/>
          <w:sz w:val="28"/>
          <w:szCs w:val="28"/>
        </w:rPr>
        <w:t>травмівну</w:t>
      </w:r>
      <w:proofErr w:type="spellEnd"/>
      <w:r w:rsidRPr="00225A7A">
        <w:rPr>
          <w:color w:val="000000"/>
          <w:sz w:val="28"/>
          <w:szCs w:val="28"/>
        </w:rPr>
        <w:t xml:space="preserve"> подію.</w:t>
      </w:r>
    </w:p>
    <w:p w:rsidR="009B4CB8" w:rsidRPr="00225A7A" w:rsidRDefault="002848B7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 xml:space="preserve">Реабілітація дітей та підлітків. </w:t>
      </w:r>
      <w:proofErr w:type="spellStart"/>
      <w:r w:rsidRPr="00225A7A">
        <w:rPr>
          <w:color w:val="000000"/>
          <w:sz w:val="28"/>
          <w:szCs w:val="28"/>
        </w:rPr>
        <w:t>Гіперопіка</w:t>
      </w:r>
      <w:proofErr w:type="spellEnd"/>
      <w:r w:rsidRPr="00225A7A">
        <w:rPr>
          <w:color w:val="000000"/>
          <w:sz w:val="28"/>
          <w:szCs w:val="28"/>
        </w:rPr>
        <w:t xml:space="preserve"> родителів як загроза реабілітації.</w:t>
      </w:r>
    </w:p>
    <w:p w:rsidR="00225A7A" w:rsidRDefault="002848B7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Реабілітація дорослих. Реабілітація у геронтології.</w:t>
      </w:r>
    </w:p>
    <w:p w:rsidR="009B4CB8" w:rsidRPr="00225A7A" w:rsidRDefault="002848B7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proofErr w:type="spellStart"/>
      <w:r w:rsidRPr="00225A7A">
        <w:rPr>
          <w:color w:val="000000"/>
          <w:sz w:val="28"/>
          <w:szCs w:val="28"/>
        </w:rPr>
        <w:t>Кардіореабілітація</w:t>
      </w:r>
      <w:proofErr w:type="spellEnd"/>
      <w:r w:rsidRPr="00225A7A">
        <w:rPr>
          <w:color w:val="000000"/>
          <w:sz w:val="28"/>
          <w:szCs w:val="28"/>
        </w:rPr>
        <w:t xml:space="preserve">. </w:t>
      </w:r>
      <w:proofErr w:type="spellStart"/>
      <w:r w:rsidRPr="00225A7A">
        <w:rPr>
          <w:color w:val="000000"/>
          <w:sz w:val="28"/>
          <w:szCs w:val="28"/>
        </w:rPr>
        <w:t>Нейрореабілітація</w:t>
      </w:r>
      <w:proofErr w:type="spellEnd"/>
      <w:r w:rsidRPr="00225A7A">
        <w:rPr>
          <w:color w:val="000000"/>
          <w:sz w:val="28"/>
          <w:szCs w:val="28"/>
        </w:rPr>
        <w:t>.. Профілактика, супровід. лікування та психологічна реабілітація кардіологічних хворих.</w:t>
      </w:r>
    </w:p>
    <w:p w:rsidR="009B4CB8" w:rsidRPr="00225A7A" w:rsidRDefault="002848B7" w:rsidP="002848B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 xml:space="preserve">Особливості діяльності в </w:t>
      </w:r>
      <w:proofErr w:type="spellStart"/>
      <w:r w:rsidRPr="00225A7A">
        <w:rPr>
          <w:color w:val="000000"/>
          <w:sz w:val="28"/>
          <w:szCs w:val="28"/>
        </w:rPr>
        <w:t>мультидисциплінарній</w:t>
      </w:r>
      <w:proofErr w:type="spellEnd"/>
      <w:r w:rsidRPr="00225A7A">
        <w:rPr>
          <w:color w:val="000000"/>
          <w:sz w:val="28"/>
          <w:szCs w:val="28"/>
        </w:rPr>
        <w:t xml:space="preserve"> команді</w:t>
      </w:r>
      <w:r>
        <w:rPr>
          <w:color w:val="000000"/>
          <w:sz w:val="28"/>
          <w:szCs w:val="28"/>
        </w:rPr>
        <w:t>.</w:t>
      </w:r>
    </w:p>
    <w:p w:rsidR="002848B7" w:rsidRDefault="002848B7" w:rsidP="00225A7A">
      <w:pPr>
        <w:pStyle w:val="a3"/>
        <w:spacing w:before="0" w:beforeAutospacing="0" w:after="0" w:afterAutospacing="0" w:line="276" w:lineRule="auto"/>
        <w:ind w:left="720"/>
        <w:textAlignment w:val="baseline"/>
        <w:rPr>
          <w:b/>
          <w:color w:val="000000"/>
          <w:sz w:val="28"/>
          <w:szCs w:val="28"/>
        </w:rPr>
      </w:pPr>
    </w:p>
    <w:p w:rsidR="002848B7" w:rsidRDefault="002848B7" w:rsidP="00225A7A">
      <w:pPr>
        <w:pStyle w:val="a3"/>
        <w:spacing w:before="0" w:beforeAutospacing="0" w:after="0" w:afterAutospacing="0" w:line="276" w:lineRule="auto"/>
        <w:ind w:left="720"/>
        <w:textAlignment w:val="baseline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Когнітивно</w:t>
      </w:r>
      <w:proofErr w:type="spellEnd"/>
      <w:r>
        <w:rPr>
          <w:b/>
          <w:color w:val="000000"/>
          <w:sz w:val="28"/>
          <w:szCs w:val="28"/>
        </w:rPr>
        <w:t xml:space="preserve"> поведінкова терапія в реабілітації</w:t>
      </w:r>
    </w:p>
    <w:p w:rsidR="00A44391" w:rsidRDefault="00A44391" w:rsidP="00225A7A">
      <w:pPr>
        <w:pStyle w:val="a3"/>
        <w:spacing w:before="0" w:beforeAutospacing="0" w:after="0" w:afterAutospacing="0" w:line="276" w:lineRule="auto"/>
        <w:ind w:left="720"/>
        <w:textAlignment w:val="baseline"/>
        <w:rPr>
          <w:b/>
          <w:color w:val="000000"/>
          <w:sz w:val="28"/>
          <w:szCs w:val="28"/>
        </w:rPr>
      </w:pPr>
    </w:p>
    <w:p w:rsidR="002848B7" w:rsidRPr="002848B7" w:rsidRDefault="002848B7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Базові принципи </w:t>
      </w:r>
      <w:r w:rsidR="004E5874">
        <w:rPr>
          <w:rFonts w:ascii="Times New Roman" w:hAnsi="Times New Roman" w:cs="Times New Roman"/>
          <w:sz w:val="28"/>
          <w:szCs w:val="28"/>
          <w:shd w:val="clear" w:color="auto" w:fill="FFFFFF"/>
        </w:rPr>
        <w:t>КПТ</w:t>
      </w:r>
      <w:r w:rsidRPr="002848B7">
        <w:rPr>
          <w:rFonts w:ascii="Times New Roman" w:hAnsi="Times New Roman" w:cs="Times New Roman"/>
          <w:sz w:val="28"/>
          <w:szCs w:val="28"/>
          <w:shd w:val="clear" w:color="auto" w:fill="FFFFFF"/>
        </w:rPr>
        <w:t>. Когнітивний принцип. Поведінковий принцип. Принцип континууму. Принцип «тут і тепер».</w:t>
      </w:r>
      <w:r w:rsidRPr="002848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48B7" w:rsidRDefault="002848B7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Базові принципи </w:t>
      </w:r>
      <w:r w:rsidR="004E5874">
        <w:rPr>
          <w:rFonts w:ascii="Times New Roman" w:hAnsi="Times New Roman" w:cs="Times New Roman"/>
          <w:sz w:val="28"/>
          <w:szCs w:val="28"/>
          <w:shd w:val="clear" w:color="auto" w:fill="FFFFFF"/>
        </w:rPr>
        <w:t>КПТ</w:t>
      </w:r>
      <w:r w:rsidRPr="00284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48B7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інтерактивної системи:</w:t>
      </w:r>
      <w:r w:rsidR="004E5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848B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огніції</w:t>
      </w:r>
      <w:proofErr w:type="spellEnd"/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>/думки, почуття або емоції,  поведінка, фізіологія.</w:t>
      </w:r>
    </w:p>
    <w:p w:rsidR="002848B7" w:rsidRPr="002848B7" w:rsidRDefault="002848B7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Автоматичні думки. Виявлення автоматичних думок. Особливості автоматичних думок.</w:t>
      </w:r>
    </w:p>
    <w:p w:rsidR="002848B7" w:rsidRDefault="002848B7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 пацієнту природи автоматичних думок. Виявлення автоматичних думок. Виявлення проблемної ситуації.</w:t>
      </w:r>
    </w:p>
    <w:p w:rsidR="002848B7" w:rsidRPr="002848B7" w:rsidRDefault="002848B7" w:rsidP="00952A2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Відмінності між автоматичними думками і інтерпретаціями. </w:t>
      </w:r>
      <w:proofErr w:type="spellStart"/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Поточнення</w:t>
      </w:r>
      <w:proofErr w:type="spellEnd"/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автоматичних думок, що запам'яталися  </w:t>
      </w:r>
    </w:p>
    <w:p w:rsidR="002848B7" w:rsidRDefault="002848B7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Структура першої терапевтичної сесії. </w:t>
      </w:r>
    </w:p>
    <w:p w:rsidR="002848B7" w:rsidRDefault="002848B7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Цілі і структура першої терапевтичної сесії. </w:t>
      </w:r>
    </w:p>
    <w:p w:rsidR="004E5874" w:rsidRDefault="002848B7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Навчання пацієнта когнітивної моделі. Очікування від терапії. </w:t>
      </w:r>
    </w:p>
    <w:p w:rsidR="004E5874" w:rsidRDefault="002848B7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Роз'яснення пацієнтові природи його розладу. </w:t>
      </w:r>
    </w:p>
    <w:p w:rsidR="002848B7" w:rsidRPr="002848B7" w:rsidRDefault="002848B7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48B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Підведення підсумків сесії і визначення домашнього завдання. Зворотній зв'язок.</w:t>
      </w:r>
    </w:p>
    <w:p w:rsidR="004E5874" w:rsidRDefault="004E5874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Друга і наступні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сесії: структурування і формат.</w:t>
      </w:r>
    </w:p>
    <w:p w:rsidR="004E5874" w:rsidRDefault="004E5874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Коротка оцінка стану і настрою пацієнта. Зв'язок поточної сесії з попередньою.</w:t>
      </w:r>
    </w:p>
    <w:p w:rsidR="002848B7" w:rsidRDefault="004E5874" w:rsidP="002848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домашнього завдання. Обговорення питань порядку денного, визначення нового домашнього завдання і періодичне підведення підсумків. Заключне підведення підсумків і зворотний зв'язок.</w:t>
      </w:r>
    </w:p>
    <w:p w:rsidR="004E5874" w:rsidRPr="004E5874" w:rsidRDefault="004E5874" w:rsidP="00E4711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874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Автоматичні думки. Виявлення автоматичних думок. Особливості автоматичних думок.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E5874" w:rsidRPr="004E5874" w:rsidRDefault="004E5874" w:rsidP="004E587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8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Відмінності між автоматичними думками і інтерпретаціями. Відмінності між більш і менш значущими автоматичними думками. Навчання пацієнтів розпізнаванню автоматичних думок.</w:t>
      </w:r>
    </w:p>
    <w:p w:rsidR="002848B7" w:rsidRDefault="002848B7" w:rsidP="00225A7A">
      <w:pPr>
        <w:pStyle w:val="a3"/>
        <w:spacing w:before="0" w:beforeAutospacing="0" w:after="0" w:afterAutospacing="0" w:line="276" w:lineRule="auto"/>
        <w:ind w:left="720"/>
        <w:textAlignment w:val="baseline"/>
        <w:rPr>
          <w:b/>
          <w:color w:val="000000"/>
          <w:sz w:val="28"/>
          <w:szCs w:val="28"/>
        </w:rPr>
      </w:pPr>
    </w:p>
    <w:p w:rsidR="002848B7" w:rsidRDefault="002848B7" w:rsidP="00225A7A">
      <w:pPr>
        <w:pStyle w:val="a3"/>
        <w:spacing w:before="0" w:beforeAutospacing="0" w:after="0" w:afterAutospacing="0" w:line="276" w:lineRule="auto"/>
        <w:ind w:left="720"/>
        <w:textAlignment w:val="baseline"/>
        <w:rPr>
          <w:b/>
          <w:color w:val="000000"/>
          <w:sz w:val="28"/>
          <w:szCs w:val="28"/>
        </w:rPr>
      </w:pPr>
    </w:p>
    <w:p w:rsidR="009B4CB8" w:rsidRPr="00225A7A" w:rsidRDefault="009B4CB8" w:rsidP="00225A7A">
      <w:pPr>
        <w:pStyle w:val="a3"/>
        <w:spacing w:before="0" w:beforeAutospacing="0" w:after="0" w:afterAutospacing="0" w:line="276" w:lineRule="auto"/>
        <w:ind w:left="720"/>
        <w:textAlignment w:val="baseline"/>
        <w:rPr>
          <w:b/>
          <w:color w:val="000000"/>
          <w:sz w:val="28"/>
          <w:szCs w:val="28"/>
        </w:rPr>
      </w:pPr>
      <w:r w:rsidRPr="00225A7A">
        <w:rPr>
          <w:b/>
          <w:color w:val="000000"/>
          <w:sz w:val="28"/>
          <w:szCs w:val="28"/>
        </w:rPr>
        <w:t>Психодіагностика та психокорекція в соматичній клініці</w:t>
      </w:r>
    </w:p>
    <w:p w:rsidR="009B4CB8" w:rsidRDefault="009B4CB8" w:rsidP="00225A7A">
      <w:pPr>
        <w:pStyle w:val="a3"/>
        <w:spacing w:before="0" w:beforeAutospacing="0" w:after="0" w:afterAutospacing="0" w:line="276" w:lineRule="auto"/>
        <w:ind w:left="720"/>
        <w:textAlignment w:val="baseline"/>
        <w:rPr>
          <w:color w:val="000000"/>
          <w:sz w:val="28"/>
          <w:szCs w:val="28"/>
        </w:rPr>
      </w:pPr>
    </w:p>
    <w:p w:rsidR="00225A7A" w:rsidRPr="00225A7A" w:rsidRDefault="00225A7A" w:rsidP="00225A7A">
      <w:pPr>
        <w:pStyle w:val="a3"/>
        <w:spacing w:before="0" w:beforeAutospacing="0" w:after="0" w:afterAutospacing="0" w:line="276" w:lineRule="auto"/>
        <w:ind w:left="720"/>
        <w:textAlignment w:val="baseline"/>
        <w:rPr>
          <w:color w:val="000000"/>
          <w:sz w:val="28"/>
          <w:szCs w:val="28"/>
        </w:rPr>
      </w:pP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Предмет вивчення психодіагностики та психокорекції і їх специфічні особливості в умовах соматичної клініки.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Характеристика методів психодіагностики та психокорекції як інструментів пізнання та прогресивних особистісних змін і розвитку. 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4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Методологічні та етико-професійні проблеми використання методів психодіагностики.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4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  <w:shd w:val="clear" w:color="auto" w:fill="FDFDFD"/>
        </w:rPr>
        <w:t>Гуманістична парадигма як методологічна основа діяльності практичного психолога.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222222"/>
          <w:sz w:val="28"/>
          <w:szCs w:val="28"/>
        </w:rPr>
      </w:pPr>
      <w:r w:rsidRPr="00225A7A">
        <w:rPr>
          <w:color w:val="222222"/>
          <w:sz w:val="28"/>
          <w:szCs w:val="28"/>
          <w:shd w:val="clear" w:color="auto" w:fill="FDFDFD"/>
        </w:rPr>
        <w:t>Роль і значення неформалізованих методів (спостереження, бесіда, інтерв’ю, аналіз різноманітних продуктів діяльності) в клінічних умовах.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222222"/>
          <w:sz w:val="28"/>
          <w:szCs w:val="28"/>
        </w:rPr>
      </w:pPr>
      <w:r w:rsidRPr="00225A7A">
        <w:rPr>
          <w:color w:val="222222"/>
          <w:sz w:val="28"/>
          <w:szCs w:val="28"/>
          <w:shd w:val="clear" w:color="auto" w:fill="FDFDFD"/>
        </w:rPr>
        <w:t>Проективні та інтерактивні методи діагностики.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222222"/>
          <w:sz w:val="28"/>
          <w:szCs w:val="28"/>
          <w:shd w:val="clear" w:color="auto" w:fill="FDFDFD"/>
        </w:rPr>
        <w:t xml:space="preserve">Розвивальна та </w:t>
      </w:r>
      <w:proofErr w:type="spellStart"/>
      <w:r w:rsidRPr="00225A7A">
        <w:rPr>
          <w:color w:val="222222"/>
          <w:sz w:val="28"/>
          <w:szCs w:val="28"/>
          <w:shd w:val="clear" w:color="auto" w:fill="FDFDFD"/>
        </w:rPr>
        <w:t>психокорекційна</w:t>
      </w:r>
      <w:proofErr w:type="spellEnd"/>
      <w:r w:rsidRPr="00225A7A">
        <w:rPr>
          <w:color w:val="222222"/>
          <w:sz w:val="28"/>
          <w:szCs w:val="28"/>
          <w:shd w:val="clear" w:color="auto" w:fill="FDFDFD"/>
        </w:rPr>
        <w:t xml:space="preserve"> діяльність практичного психолога</w:t>
      </w:r>
      <w:r w:rsidRPr="00225A7A">
        <w:rPr>
          <w:color w:val="222222"/>
          <w:sz w:val="28"/>
          <w:szCs w:val="28"/>
        </w:rPr>
        <w:t xml:space="preserve"> з позицій </w:t>
      </w:r>
      <w:r w:rsidRPr="00225A7A">
        <w:rPr>
          <w:color w:val="222222"/>
          <w:sz w:val="28"/>
          <w:szCs w:val="28"/>
          <w:shd w:val="clear" w:color="auto" w:fill="FDFDFD"/>
        </w:rPr>
        <w:t>гуманістичної парадигми.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222222"/>
          <w:sz w:val="28"/>
          <w:szCs w:val="28"/>
          <w:shd w:val="clear" w:color="auto" w:fill="FDFDFD"/>
        </w:rPr>
        <w:t>Вплив феноменології самосвідомості на процес саморегуляції поведінки суб’єкта.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Базові техніки психокорекції. 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Конструктивні та деструктивні функції механізмів психологічного захисту. 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Синдром посттравматичного стрес</w:t>
      </w:r>
      <w:r w:rsidR="002848B7">
        <w:rPr>
          <w:color w:val="000000"/>
          <w:sz w:val="28"/>
          <w:szCs w:val="28"/>
        </w:rPr>
        <w:t>ового розладу</w:t>
      </w:r>
      <w:r w:rsidRPr="00225A7A">
        <w:rPr>
          <w:color w:val="000000"/>
          <w:sz w:val="28"/>
          <w:szCs w:val="28"/>
        </w:rPr>
        <w:t xml:space="preserve"> (СПТС</w:t>
      </w:r>
      <w:r w:rsidR="002848B7">
        <w:rPr>
          <w:color w:val="000000"/>
          <w:sz w:val="28"/>
          <w:szCs w:val="28"/>
        </w:rPr>
        <w:t>Р</w:t>
      </w:r>
      <w:r w:rsidRPr="00225A7A">
        <w:rPr>
          <w:color w:val="000000"/>
          <w:sz w:val="28"/>
          <w:szCs w:val="28"/>
        </w:rPr>
        <w:t>) як особливий комплекс психологічних проблем.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Клінічні симптоми посттравматичного стресу.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 xml:space="preserve">Методи психокорекції негативних емоційних станів та методи усунення наслідків </w:t>
      </w:r>
      <w:proofErr w:type="spellStart"/>
      <w:r w:rsidRPr="00225A7A">
        <w:rPr>
          <w:color w:val="000000"/>
          <w:sz w:val="28"/>
          <w:szCs w:val="28"/>
        </w:rPr>
        <w:t>психотравми</w:t>
      </w:r>
      <w:proofErr w:type="spellEnd"/>
      <w:r w:rsidRPr="00225A7A">
        <w:rPr>
          <w:color w:val="000000"/>
          <w:sz w:val="28"/>
          <w:szCs w:val="28"/>
        </w:rPr>
        <w:t>. 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Основні навички, необхідні для подолання негативних емоційних станів.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Тренінг емоційної стійкості суб’єкта.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Емоційні розлади: методи виявлення та подолання депресії. 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Методи подолання страху.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lastRenderedPageBreak/>
        <w:t>Методи діагностики та подолання тривоги.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Методи діагностики та подолання внутрішніх конфліктів.</w:t>
      </w:r>
    </w:p>
    <w:p w:rsidR="009B4CB8" w:rsidRPr="00225A7A" w:rsidRDefault="009B4CB8" w:rsidP="00225A7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225A7A">
        <w:rPr>
          <w:color w:val="000000"/>
          <w:sz w:val="28"/>
          <w:szCs w:val="28"/>
        </w:rPr>
        <w:t>Методи подолання кризових станів та психічних травм.</w:t>
      </w:r>
    </w:p>
    <w:p w:rsidR="009B4CB8" w:rsidRPr="00225A7A" w:rsidRDefault="009B4CB8" w:rsidP="00225A7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5A7A" w:rsidRDefault="004E5874" w:rsidP="00225A7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848B7">
        <w:rPr>
          <w:rFonts w:ascii="Times New Roman" w:hAnsi="Times New Roman" w:cs="Times New Roman"/>
          <w:b/>
          <w:sz w:val="28"/>
          <w:szCs w:val="28"/>
        </w:rPr>
        <w:t>сихологія релігії</w:t>
      </w:r>
    </w:p>
    <w:p w:rsidR="002848B7" w:rsidRPr="002848B7" w:rsidRDefault="002848B7" w:rsidP="00225A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7A" w:rsidRPr="00225A7A" w:rsidRDefault="00225A7A" w:rsidP="00225A7A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1. Предмет психології релігії. Дедуктивне ядро (дедуктивний мінімум) релігії.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Психорегулятивний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 xml:space="preserve"> критерій істинності духовної цінності, зокрема релігійної.</w:t>
      </w:r>
    </w:p>
    <w:p w:rsidR="00225A7A" w:rsidRPr="00225A7A" w:rsidRDefault="00225A7A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2. Мотиваційно-динамічна матриця релігії (компенсація обмежених можливостей людини).</w:t>
      </w:r>
    </w:p>
    <w:p w:rsidR="00225A7A" w:rsidRPr="00225A7A" w:rsidRDefault="00225A7A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Екзистенційний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 xml:space="preserve"> Абсурд». «Духовна нудота». «Тривога долі й смерті». «Тривога порожнечі та відсутності смислу  життя».</w:t>
      </w:r>
    </w:p>
    <w:p w:rsidR="00225A7A" w:rsidRPr="00225A7A" w:rsidRDefault="00225A7A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4. Диспозиція «Всупереч Абсурду» та «Втеча від Абсурду» (за А. Камю). «Смерть Бога» і «Смерть Людини».</w:t>
      </w:r>
    </w:p>
    <w:p w:rsidR="00225A7A" w:rsidRPr="00225A7A" w:rsidRDefault="00225A7A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5. Психологія благодатних чудес та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Богоявлень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>. Досвід смерті.</w:t>
      </w:r>
    </w:p>
    <w:p w:rsidR="00225A7A" w:rsidRPr="00225A7A" w:rsidRDefault="00225A7A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6. Індивідуальний релігійний досвід. Містичний екстаз. Типи віри в Бога і типи релігійності особистості.</w:t>
      </w:r>
    </w:p>
    <w:p w:rsidR="00225A7A" w:rsidRPr="00225A7A" w:rsidRDefault="00225A7A" w:rsidP="00225A7A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7. Психологія авторитарних і гуманістичних релігій та конфесій (за Е.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Фроммом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Психорегулятивний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 xml:space="preserve"> потенціал гуманістичної віри в Бога.</w:t>
      </w:r>
    </w:p>
    <w:p w:rsidR="00225A7A" w:rsidRPr="00225A7A" w:rsidRDefault="00225A7A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8. Основний психологічний зміст моралі, моральності, духовності, совісті особистості. Психологічні аспекти християнської моралі.</w:t>
      </w:r>
    </w:p>
    <w:p w:rsidR="00225A7A" w:rsidRPr="00225A7A" w:rsidRDefault="00225A7A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>9. Основний психологічний зміст почуття любові та її видів  (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агапе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 xml:space="preserve">, ерос, філія, </w:t>
      </w:r>
      <w:proofErr w:type="spellStart"/>
      <w:r w:rsidRPr="00225A7A">
        <w:rPr>
          <w:rFonts w:ascii="Times New Roman" w:hAnsi="Times New Roman" w:cs="Times New Roman"/>
          <w:sz w:val="28"/>
          <w:szCs w:val="28"/>
        </w:rPr>
        <w:t>сторге</w:t>
      </w:r>
      <w:proofErr w:type="spellEnd"/>
      <w:r w:rsidRPr="00225A7A">
        <w:rPr>
          <w:rFonts w:ascii="Times New Roman" w:hAnsi="Times New Roman" w:cs="Times New Roman"/>
          <w:sz w:val="28"/>
          <w:szCs w:val="28"/>
        </w:rPr>
        <w:t>). Психологія християнської любові.</w:t>
      </w:r>
    </w:p>
    <w:p w:rsidR="00225A7A" w:rsidRPr="00225A7A" w:rsidRDefault="00225A7A" w:rsidP="002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A7A">
        <w:rPr>
          <w:rFonts w:ascii="Times New Roman" w:hAnsi="Times New Roman" w:cs="Times New Roman"/>
          <w:sz w:val="28"/>
          <w:szCs w:val="28"/>
        </w:rPr>
        <w:t xml:space="preserve">10. Основний психологічний зміст первісної магії, анімізму, релігійного культу. </w:t>
      </w:r>
    </w:p>
    <w:p w:rsidR="00225A7A" w:rsidRPr="00225A7A" w:rsidRDefault="00225A7A" w:rsidP="00225A7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25A7A" w:rsidRPr="00225A7A" w:rsidRDefault="00225A7A" w:rsidP="00225A7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5A7A">
        <w:rPr>
          <w:rFonts w:ascii="Times New Roman" w:hAnsi="Times New Roman" w:cs="Times New Roman"/>
          <w:b/>
          <w:sz w:val="28"/>
          <w:szCs w:val="28"/>
        </w:rPr>
        <w:t>Психологічне консультування в реабілітаційному процесі</w:t>
      </w:r>
    </w:p>
    <w:p w:rsidR="00225A7A" w:rsidRPr="00225A7A" w:rsidRDefault="00225A7A" w:rsidP="00225A7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 xml:space="preserve">1. Консультування клієнтів із </w:t>
      </w:r>
      <w:proofErr w:type="spellStart"/>
      <w:r w:rsidRPr="00E924E1">
        <w:rPr>
          <w:rFonts w:ascii="Times New Roman" w:eastAsia="Times New Roman" w:hAnsi="Times New Roman" w:cs="Times New Roman"/>
          <w:sz w:val="28"/>
          <w:szCs w:val="28"/>
        </w:rPr>
        <w:t>суїцидальними</w:t>
      </w:r>
      <w:proofErr w:type="spellEnd"/>
      <w:r w:rsidRPr="00E924E1">
        <w:rPr>
          <w:rFonts w:ascii="Times New Roman" w:eastAsia="Times New Roman" w:hAnsi="Times New Roman" w:cs="Times New Roman"/>
          <w:sz w:val="28"/>
          <w:szCs w:val="28"/>
        </w:rPr>
        <w:t xml:space="preserve"> намірами.</w:t>
      </w: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>2. Консультування асоціальних особистостей.</w:t>
      </w: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 xml:space="preserve">3. Консультування несамостійних і </w:t>
      </w:r>
      <w:proofErr w:type="spellStart"/>
      <w:r w:rsidRPr="00E924E1">
        <w:rPr>
          <w:rFonts w:ascii="Times New Roman" w:eastAsia="Times New Roman" w:hAnsi="Times New Roman" w:cs="Times New Roman"/>
          <w:sz w:val="28"/>
          <w:szCs w:val="28"/>
        </w:rPr>
        <w:t>маломотивованих</w:t>
      </w:r>
      <w:proofErr w:type="spellEnd"/>
      <w:r w:rsidRPr="00E924E1">
        <w:rPr>
          <w:rFonts w:ascii="Times New Roman" w:eastAsia="Times New Roman" w:hAnsi="Times New Roman" w:cs="Times New Roman"/>
          <w:sz w:val="28"/>
          <w:szCs w:val="28"/>
        </w:rPr>
        <w:t> клієнтів.</w:t>
      </w: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 xml:space="preserve">4. Консультування </w:t>
      </w:r>
      <w:proofErr w:type="spellStart"/>
      <w:r w:rsidRPr="00E924E1">
        <w:rPr>
          <w:rFonts w:ascii="Times New Roman" w:eastAsia="Times New Roman" w:hAnsi="Times New Roman" w:cs="Times New Roman"/>
          <w:sz w:val="28"/>
          <w:szCs w:val="28"/>
        </w:rPr>
        <w:t>обсесивних</w:t>
      </w:r>
      <w:proofErr w:type="spellEnd"/>
      <w:r w:rsidRPr="00E924E1">
        <w:rPr>
          <w:rFonts w:ascii="Times New Roman" w:eastAsia="Times New Roman" w:hAnsi="Times New Roman" w:cs="Times New Roman"/>
          <w:sz w:val="28"/>
          <w:szCs w:val="28"/>
        </w:rPr>
        <w:t xml:space="preserve"> клієнтів.</w:t>
      </w: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>5. Консультування у ситуації втрати близької людини.</w:t>
      </w: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 xml:space="preserve">6. Особливості консультативної роботи з емоційними проблемами: депресивні і </w:t>
      </w:r>
      <w:proofErr w:type="spellStart"/>
      <w:r w:rsidRPr="00E924E1">
        <w:rPr>
          <w:rFonts w:ascii="Times New Roman" w:eastAsia="Times New Roman" w:hAnsi="Times New Roman" w:cs="Times New Roman"/>
          <w:sz w:val="28"/>
          <w:szCs w:val="28"/>
        </w:rPr>
        <w:t>фобічні</w:t>
      </w:r>
      <w:proofErr w:type="spellEnd"/>
      <w:r w:rsidRPr="00E924E1">
        <w:rPr>
          <w:rFonts w:ascii="Times New Roman" w:eastAsia="Times New Roman" w:hAnsi="Times New Roman" w:cs="Times New Roman"/>
          <w:sz w:val="28"/>
          <w:szCs w:val="28"/>
        </w:rPr>
        <w:t xml:space="preserve"> стани, страх і тривога.</w:t>
      </w: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>7. Психологічна допомога дітям, які постраждали від насилля.</w:t>
      </w: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>8 Психологічна допомога дорослим, які постраждали від насилля.</w:t>
      </w: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 xml:space="preserve">9. Допомога клієнтам із </w:t>
      </w:r>
      <w:proofErr w:type="spellStart"/>
      <w:r w:rsidRPr="00E924E1">
        <w:rPr>
          <w:rFonts w:ascii="Times New Roman" w:eastAsia="Times New Roman" w:hAnsi="Times New Roman" w:cs="Times New Roman"/>
          <w:sz w:val="28"/>
          <w:szCs w:val="28"/>
        </w:rPr>
        <w:t>залежностями</w:t>
      </w:r>
      <w:proofErr w:type="spellEnd"/>
      <w:r w:rsidRPr="00E924E1">
        <w:rPr>
          <w:rFonts w:ascii="Times New Roman" w:eastAsia="Times New Roman" w:hAnsi="Times New Roman" w:cs="Times New Roman"/>
          <w:sz w:val="28"/>
          <w:szCs w:val="28"/>
        </w:rPr>
        <w:t xml:space="preserve"> та їх родичам. Основні принципи консультативної роботи із </w:t>
      </w:r>
      <w:proofErr w:type="spellStart"/>
      <w:r w:rsidRPr="00E924E1">
        <w:rPr>
          <w:rFonts w:ascii="Times New Roman" w:eastAsia="Times New Roman" w:hAnsi="Times New Roman" w:cs="Times New Roman"/>
          <w:sz w:val="28"/>
          <w:szCs w:val="28"/>
        </w:rPr>
        <w:t>залежностями</w:t>
      </w:r>
      <w:proofErr w:type="spellEnd"/>
      <w:r w:rsidRPr="00E924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>10. Консультування клієнтів з психосоматичними порушеннями.</w:t>
      </w: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>11. Особливості консультування клієнтів з вадами саморегуляції.</w:t>
      </w:r>
    </w:p>
    <w:p w:rsidR="00225A7A" w:rsidRPr="00E924E1" w:rsidRDefault="00225A7A" w:rsidP="00225A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E1">
        <w:rPr>
          <w:rFonts w:ascii="Times New Roman" w:eastAsia="Times New Roman" w:hAnsi="Times New Roman" w:cs="Times New Roman"/>
          <w:sz w:val="28"/>
          <w:szCs w:val="28"/>
        </w:rPr>
        <w:t>12. Модель особистості ефективного консультанта.</w:t>
      </w:r>
    </w:p>
    <w:p w:rsidR="00225A7A" w:rsidRPr="00225A7A" w:rsidRDefault="00225A7A" w:rsidP="00225A7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850C8" w:rsidRPr="00225A7A" w:rsidRDefault="00A44391" w:rsidP="00225A7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50C8" w:rsidRPr="00225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7397"/>
    <w:multiLevelType w:val="hybridMultilevel"/>
    <w:tmpl w:val="84A8BB90"/>
    <w:lvl w:ilvl="0" w:tplc="2DE2B4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113B"/>
    <w:multiLevelType w:val="hybridMultilevel"/>
    <w:tmpl w:val="68C84F88"/>
    <w:lvl w:ilvl="0" w:tplc="0422000F">
      <w:start w:val="1"/>
      <w:numFmt w:val="decimal"/>
      <w:lvlText w:val="%1."/>
      <w:lvlJc w:val="left"/>
      <w:pPr>
        <w:ind w:left="90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12172"/>
    <w:multiLevelType w:val="hybridMultilevel"/>
    <w:tmpl w:val="78DE5134"/>
    <w:lvl w:ilvl="0" w:tplc="2DE2B4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81D77"/>
    <w:multiLevelType w:val="hybridMultilevel"/>
    <w:tmpl w:val="2564DD0A"/>
    <w:lvl w:ilvl="0" w:tplc="2DE2B4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E18EE"/>
    <w:multiLevelType w:val="multilevel"/>
    <w:tmpl w:val="1D84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6B"/>
    <w:rsid w:val="00225A7A"/>
    <w:rsid w:val="002848B7"/>
    <w:rsid w:val="004E5874"/>
    <w:rsid w:val="009B4CB8"/>
    <w:rsid w:val="00A44391"/>
    <w:rsid w:val="00AA739C"/>
    <w:rsid w:val="00AB506B"/>
    <w:rsid w:val="00C02D80"/>
    <w:rsid w:val="00C63FBA"/>
    <w:rsid w:val="00E8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140C1-62FF-460F-81BC-B613B2EF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C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B4CB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6070</Words>
  <Characters>3461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2</cp:revision>
  <dcterms:created xsi:type="dcterms:W3CDTF">2021-11-30T18:09:00Z</dcterms:created>
  <dcterms:modified xsi:type="dcterms:W3CDTF">2021-11-30T18:09:00Z</dcterms:modified>
</cp:coreProperties>
</file>