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C1" w:rsidRDefault="004538C1" w:rsidP="004538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ОСНОВНІ ЗАПИТАННЯ З ДИСЦИПЛІНИ</w:t>
      </w:r>
    </w:p>
    <w:p w:rsidR="004538C1" w:rsidRDefault="004538C1" w:rsidP="004538C1">
      <w:pPr>
        <w:pStyle w:val="a4"/>
        <w:spacing w:after="0" w:line="10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«Психологічне консультування»</w:t>
      </w:r>
    </w:p>
    <w:p w:rsidR="004538C1" w:rsidRDefault="004538C1" w:rsidP="004538C1">
      <w:pPr>
        <w:pStyle w:val="a4"/>
        <w:spacing w:after="0" w:line="100" w:lineRule="atLeast"/>
        <w:ind w:firstLine="709"/>
        <w:jc w:val="center"/>
        <w:rPr>
          <w:rFonts w:ascii="Times New Roman" w:hAnsi="Times New Roman" w:cs="Times New Roman"/>
        </w:rPr>
      </w:pP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1.Визначення, мета та завдання психологічного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2.Психологічне консультування як вид психологічної допомоги. Історія його виникнення.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3.Специфічні особливості та види психологічного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4.Поняття про консультативний контакт і його особливості в різних психотерапевтичних напрямах.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5.Перенесення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контрперенесення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консультуванні: визначення, риси, причини, значення.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6.Загальна характеристика невербальних засобів консультативної взаємодії. Техніка дзеркального відображення невербальної поведінки клієнта.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7.Значення невербальної поведінки клієнта для консультативного процесу.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8.Поведінкові ознаки позитивного та негативного ставлення клієнта в консультативному контакті.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9.Особливості організації роботи психологічної консультації.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Фізичні компоненти консультативної взаємодії (обстановка психологічної консультації, структурування терапевтичного простору та часу).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Умови та чинники ефективності процесу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Морально-етичні принципи та відповідальність психолога-консультанта.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Основні вимоги до особистості консультанта. Модель ефективного консультанта.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Вплив професійної діяльності на особистість консультанта. Зміст поняття «синдром вигорання» та способи його запобігання.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Особливості професійної підготовки психолога-консультанта. Професійно значущі риси консультанта. 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Психологічний зміст понять: «скарга клієнта», «психологічний запит», «проблема клієнта».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Характеристика процесу консультування: оптимальна часова тривалість консультативних зустрічей (з урахуванням віку клієнтів), загальна кількість зустрічей, інтервал між бесідами тощо.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П’ятикрокова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модель інтерв’ю: етапи, завдання консультанта, психотехнічне забезпечення.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Еклектична модель консультативного процесу, за Б.Е.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Гілландом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завдання та психотехнічне забезпечення.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Методи впливу і вислуховування та їх функції в структурі консультативного процесу.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Загальна характеристика основних технік психологічного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22.Особливості застосування психометричних методів у практиці психологічного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23.Особливості консультування тривожних клієнтів. Значення механізмів психологічного захисту.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24.Особливості консультування «немотивованих» клієнтів.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25.Особливості консультування у випадку смерті близької людини.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26.Особливості консультування клієнтів, що пережили розлучення.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27.Особливості консультування клієнтів з депресіями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суїцидальними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намірами.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28.Особливості консультування вороже налаштованих та агресивних клієнтів.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29.Елементи класичного психоаналізу в практиці психологічного консультування: процедури, техніки, опір та опрацювання механізмів психологічного захисту. 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 Значення та функції захисних механізмів для процесу саморегуляції клієнта.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Характеристика консультативного процесу в руслі аналітичної психології К.Юнга. Вербальні й невербальні методи аналітично зорієнтованого психологічного консультування.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Особливості застосування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юнгіанської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піскової терапії.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33. Основні поняття, психотехнічні прийоми та методи індивідуальної психології А.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 Поведінкове консультування: мета, особливості консультативного контакту, технічне забезпечення.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Гештальт-консультування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основні поняття, мета та психотехнічне забезпечення.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аналіз: основні поняття, мета, сучасні психотехніки.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Раціонально-емотивне поведінкове консультування. Застосування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АВС-схеми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практиці психологічного консультування. Когнітивний підхід до консультування. 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Клієнт-центроване консультування. Характеристика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недирективних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методів роботи з клієнтами.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Особливості консультування клієнтів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екзистенційною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проблематикою, за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Меєм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Яломом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Франклом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Прикладна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логотерапія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техніки і методи.</w:t>
      </w:r>
    </w:p>
    <w:p w:rsidR="004538C1" w:rsidRDefault="004538C1" w:rsidP="00453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38C1" w:rsidRDefault="004538C1" w:rsidP="004538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РЕКОМЕНДОВАНОЇ ЛІТЕРАТУРИ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Васьківська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 Основи психологічного консультування: підручник. Київ, 2011. 240 c. https://www.twirpx.com/file/394644/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Н.Ф. Психотерапія : підручник. Київ, 2010. 320 с. https://academia-pc.com.ua/product/226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Кузікова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С.Б. Теорія і практика вікової психокорекції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Київ, 2012, 384 c. http://repository.sspu.sumy.ua/bitstream/123456789/9286/1/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 Психологія особистості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навч.посіб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Київ, 2013. 416 с.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Нельсон-Джоунс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Санкт-Петербург, 2000. 464 с. http://www.klex.ru/6cq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Цимбалюк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І.М. Психологічне консультування та корекція. Модульно-рейтинговий курс: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Київ, 2005. 656 с.  http://shron1.chtyvo.org.ua/Tsymbaliuk_Ivan/Psykholohichne_konsultuvannia_ta_korektsiia_Modulno-reitynhovyi_kurs.pdf</w:t>
      </w:r>
    </w:p>
    <w:p w:rsidR="004538C1" w:rsidRDefault="004538C1" w:rsidP="0045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Хомич Г.О., Ткач Р.М. Основи психологічного консультування.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Навч.пос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Київ, 2004. 152 с.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https://nashaucheba.ru/v30649</w:t>
        </w:r>
      </w:hyperlink>
    </w:p>
    <w:p w:rsidR="00492389" w:rsidRDefault="00492389"/>
    <w:sectPr w:rsidR="00492389" w:rsidSect="00492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538C1"/>
    <w:rsid w:val="004538C1"/>
    <w:rsid w:val="00492389"/>
    <w:rsid w:val="00645E99"/>
    <w:rsid w:val="007432E4"/>
    <w:rsid w:val="00B63BA4"/>
    <w:rsid w:val="00CD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C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8C1"/>
    <w:rPr>
      <w:color w:val="0000FF"/>
      <w:u w:val="single"/>
    </w:rPr>
  </w:style>
  <w:style w:type="paragraph" w:customStyle="1" w:styleId="a4">
    <w:name w:val="Базовий"/>
    <w:rsid w:val="004538C1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haucheba.ru/v30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3046</Words>
  <Characters>1737</Characters>
  <Application>Microsoft Office Word</Application>
  <DocSecurity>0</DocSecurity>
  <Lines>14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Parkulab</dc:creator>
  <cp:keywords/>
  <dc:description/>
  <cp:lastModifiedBy>Oksana Parkulab</cp:lastModifiedBy>
  <cp:revision>2</cp:revision>
  <dcterms:created xsi:type="dcterms:W3CDTF">2021-05-12T14:06:00Z</dcterms:created>
  <dcterms:modified xsi:type="dcterms:W3CDTF">2021-05-12T14:08:00Z</dcterms:modified>
</cp:coreProperties>
</file>