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09D" w:rsidRDefault="00C5609D" w:rsidP="00C5609D">
      <w:pPr>
        <w:shd w:val="clear" w:color="auto" w:fill="FFFFFF"/>
        <w:ind w:firstLine="567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Психологічні основи сексології та сексопатології</w:t>
      </w:r>
    </w:p>
    <w:p w:rsidR="00C5609D" w:rsidRDefault="00C5609D" w:rsidP="00C5609D">
      <w:pPr>
        <w:shd w:val="clear" w:color="auto" w:fill="FFFFFF"/>
        <w:ind w:firstLine="567"/>
        <w:jc w:val="both"/>
        <w:rPr>
          <w:rFonts w:ascii="Times New Roman" w:hAnsi="Times New Roman"/>
          <w:sz w:val="32"/>
          <w:szCs w:val="32"/>
          <w:lang w:val="uk-UA"/>
        </w:rPr>
      </w:pPr>
    </w:p>
    <w:p w:rsidR="00C5609D" w:rsidRPr="00C5609D" w:rsidRDefault="00C5609D" w:rsidP="00C5609D">
      <w:pPr>
        <w:shd w:val="clear" w:color="auto" w:fill="FFFFFF"/>
        <w:ind w:firstLine="567"/>
        <w:jc w:val="both"/>
        <w:rPr>
          <w:rFonts w:ascii="Times New Roman" w:hAnsi="Times New Roman"/>
          <w:sz w:val="32"/>
          <w:szCs w:val="32"/>
          <w:lang w:val="uk-UA"/>
        </w:rPr>
      </w:pPr>
      <w:r>
        <w:rPr>
          <w:rFonts w:ascii="Times New Roman" w:hAnsi="Times New Roman"/>
          <w:sz w:val="32"/>
          <w:szCs w:val="32"/>
          <w:lang w:val="uk-UA"/>
        </w:rPr>
        <w:t>Анотація</w:t>
      </w:r>
    </w:p>
    <w:p w:rsidR="00C5609D" w:rsidRDefault="00C5609D" w:rsidP="00C5609D">
      <w:pPr>
        <w:shd w:val="clear" w:color="auto" w:fill="FFFFFF"/>
        <w:ind w:firstLine="567"/>
        <w:jc w:val="both"/>
        <w:rPr>
          <w:rFonts w:ascii="Times New Roman" w:hAnsi="Times New Roman"/>
          <w:sz w:val="32"/>
          <w:szCs w:val="32"/>
          <w:lang w:val="en-US"/>
        </w:rPr>
      </w:pPr>
    </w:p>
    <w:p w:rsidR="00C5609D" w:rsidRPr="00ED49B4" w:rsidRDefault="00C5609D" w:rsidP="00ED49B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49B4">
        <w:rPr>
          <w:rFonts w:ascii="Times New Roman" w:hAnsi="Times New Roman"/>
          <w:sz w:val="28"/>
          <w:szCs w:val="28"/>
          <w:lang w:val="uk-UA"/>
        </w:rPr>
        <w:t xml:space="preserve">Багатоманітність психічного життя людини пов’язана з її самореалізацією в інтимній сфері. Гармонійність, повноцінність її статевого життя взаємопов’язані із здатністю розуміти себе, самодостатністю, буттєвим оптимізмом в усіх вимірах життєдіяльності, знання психічних механізмів і закономірностей, які обумовлюють сексуальну поведінку особистості. Такі знання допомагають краще розуміти і відчувати партнера, легше долати різноманітні кризи. </w:t>
      </w:r>
    </w:p>
    <w:p w:rsidR="002A2E0D" w:rsidRPr="00ED49B4" w:rsidRDefault="000277F6" w:rsidP="00ED49B4">
      <w:pPr>
        <w:pStyle w:val="a3"/>
        <w:spacing w:before="0" w:beforeAutospacing="0" w:after="0" w:afterAutospacing="0" w:line="360" w:lineRule="auto"/>
        <w:ind w:firstLine="708"/>
        <w:jc w:val="both"/>
        <w:rPr>
          <w:sz w:val="28"/>
          <w:szCs w:val="28"/>
          <w:lang w:val="uk-UA"/>
        </w:rPr>
      </w:pPr>
      <w:r w:rsidRPr="00ED49B4">
        <w:rPr>
          <w:sz w:val="28"/>
          <w:szCs w:val="28"/>
          <w:lang w:val="uk-UA"/>
        </w:rPr>
        <w:t>Навчальна дисципліна</w:t>
      </w:r>
      <w:r w:rsidR="00A0126E" w:rsidRPr="00A0126E">
        <w:rPr>
          <w:sz w:val="28"/>
          <w:szCs w:val="28"/>
          <w:lang w:val="uk-UA"/>
        </w:rPr>
        <w:t xml:space="preserve"> “Психологі</w:t>
      </w:r>
      <w:r w:rsidRPr="00ED49B4">
        <w:rPr>
          <w:sz w:val="28"/>
          <w:szCs w:val="28"/>
          <w:lang w:val="uk-UA"/>
        </w:rPr>
        <w:t xml:space="preserve">чні основи сексології та </w:t>
      </w:r>
      <w:r w:rsidR="00A0126E" w:rsidRPr="00A0126E">
        <w:rPr>
          <w:sz w:val="28"/>
          <w:szCs w:val="28"/>
          <w:lang w:val="uk-UA"/>
        </w:rPr>
        <w:t>секс</w:t>
      </w:r>
      <w:r w:rsidRPr="00ED49B4">
        <w:rPr>
          <w:sz w:val="28"/>
          <w:szCs w:val="28"/>
          <w:lang w:val="uk-UA"/>
        </w:rPr>
        <w:t>опатології</w:t>
      </w:r>
      <w:r w:rsidR="00A0126E" w:rsidRPr="00A0126E">
        <w:rPr>
          <w:sz w:val="28"/>
          <w:szCs w:val="28"/>
          <w:lang w:val="uk-UA"/>
        </w:rPr>
        <w:t>” для с</w:t>
      </w:r>
      <w:r w:rsidRPr="00ED49B4">
        <w:rPr>
          <w:sz w:val="28"/>
          <w:szCs w:val="28"/>
          <w:lang w:val="uk-UA"/>
        </w:rPr>
        <w:t>тудентів спеціальності «Психологія»</w:t>
      </w:r>
      <w:r w:rsidR="00A0126E" w:rsidRPr="00A0126E">
        <w:rPr>
          <w:sz w:val="28"/>
          <w:szCs w:val="28"/>
          <w:lang w:val="uk-UA"/>
        </w:rPr>
        <w:t xml:space="preserve"> має </w:t>
      </w:r>
      <w:proofErr w:type="spellStart"/>
      <w:r w:rsidR="00A0126E" w:rsidRPr="00A0126E">
        <w:rPr>
          <w:sz w:val="28"/>
          <w:szCs w:val="28"/>
          <w:lang w:val="uk-UA"/>
        </w:rPr>
        <w:t>своею</w:t>
      </w:r>
      <w:proofErr w:type="spellEnd"/>
      <w:r w:rsidR="00A0126E" w:rsidRPr="00A0126E">
        <w:rPr>
          <w:sz w:val="28"/>
          <w:szCs w:val="28"/>
          <w:lang w:val="uk-UA"/>
        </w:rPr>
        <w:t xml:space="preserve"> метою формування спец</w:t>
      </w:r>
      <w:r w:rsidR="00A0126E" w:rsidRPr="00A0126E">
        <w:rPr>
          <w:sz w:val="28"/>
          <w:szCs w:val="28"/>
        </w:rPr>
        <w:t>i</w:t>
      </w:r>
      <w:proofErr w:type="spellStart"/>
      <w:r w:rsidR="00A0126E" w:rsidRPr="00A0126E">
        <w:rPr>
          <w:sz w:val="28"/>
          <w:szCs w:val="28"/>
          <w:lang w:val="uk-UA"/>
        </w:rPr>
        <w:t>альних</w:t>
      </w:r>
      <w:proofErr w:type="spellEnd"/>
      <w:r w:rsidR="00A0126E" w:rsidRPr="00A0126E">
        <w:rPr>
          <w:sz w:val="28"/>
          <w:szCs w:val="28"/>
          <w:lang w:val="uk-UA"/>
        </w:rPr>
        <w:t xml:space="preserve"> знань </w:t>
      </w:r>
      <w:r w:rsidRPr="00ED49B4">
        <w:rPr>
          <w:sz w:val="28"/>
          <w:szCs w:val="28"/>
          <w:lang w:val="uk-UA"/>
        </w:rPr>
        <w:t>про закономірності та механізми сексуального реагування людини</w:t>
      </w:r>
      <w:r w:rsidRPr="00ED49B4">
        <w:rPr>
          <w:sz w:val="28"/>
          <w:szCs w:val="28"/>
          <w:lang w:val="uk-UA"/>
        </w:rPr>
        <w:t>,</w:t>
      </w:r>
      <w:r w:rsidR="00ED49B4" w:rsidRPr="00ED49B4">
        <w:rPr>
          <w:sz w:val="28"/>
          <w:szCs w:val="28"/>
          <w:lang w:val="uk-UA"/>
        </w:rPr>
        <w:t xml:space="preserve"> </w:t>
      </w:r>
      <w:r w:rsidR="002A2E0D" w:rsidRPr="00ED49B4">
        <w:rPr>
          <w:sz w:val="28"/>
          <w:szCs w:val="28"/>
          <w:lang w:val="uk-UA"/>
        </w:rPr>
        <w:t>стате</w:t>
      </w:r>
      <w:r w:rsidR="00A0126E" w:rsidRPr="00A0126E">
        <w:rPr>
          <w:sz w:val="28"/>
          <w:szCs w:val="28"/>
          <w:lang w:val="uk-UA"/>
        </w:rPr>
        <w:t xml:space="preserve">вої </w:t>
      </w:r>
      <w:proofErr w:type="spellStart"/>
      <w:r w:rsidR="00A0126E" w:rsidRPr="00A0126E">
        <w:rPr>
          <w:sz w:val="28"/>
          <w:szCs w:val="28"/>
          <w:lang w:val="uk-UA"/>
        </w:rPr>
        <w:t>ор</w:t>
      </w:r>
      <w:proofErr w:type="spellEnd"/>
      <w:r w:rsidR="00A0126E" w:rsidRPr="00A0126E">
        <w:rPr>
          <w:sz w:val="28"/>
          <w:szCs w:val="28"/>
        </w:rPr>
        <w:t>i</w:t>
      </w:r>
      <w:proofErr w:type="spellStart"/>
      <w:r w:rsidR="002A2E0D" w:rsidRPr="00ED49B4">
        <w:rPr>
          <w:sz w:val="28"/>
          <w:szCs w:val="28"/>
          <w:lang w:val="uk-UA"/>
        </w:rPr>
        <w:t>є</w:t>
      </w:r>
      <w:r w:rsidR="00A0126E" w:rsidRPr="00A0126E">
        <w:rPr>
          <w:sz w:val="28"/>
          <w:szCs w:val="28"/>
          <w:lang w:val="uk-UA"/>
        </w:rPr>
        <w:t>нтац</w:t>
      </w:r>
      <w:proofErr w:type="spellEnd"/>
      <w:r w:rsidR="00A0126E" w:rsidRPr="00A0126E">
        <w:rPr>
          <w:sz w:val="28"/>
          <w:szCs w:val="28"/>
        </w:rPr>
        <w:t>i</w:t>
      </w:r>
      <w:r w:rsidR="00A0126E" w:rsidRPr="00A0126E">
        <w:rPr>
          <w:sz w:val="28"/>
          <w:szCs w:val="28"/>
          <w:lang w:val="uk-UA"/>
        </w:rPr>
        <w:t>ї та метод</w:t>
      </w:r>
      <w:r w:rsidR="00A0126E" w:rsidRPr="00A0126E">
        <w:rPr>
          <w:sz w:val="28"/>
          <w:szCs w:val="28"/>
        </w:rPr>
        <w:t>i</w:t>
      </w:r>
      <w:r w:rsidR="00A0126E" w:rsidRPr="00A0126E">
        <w:rPr>
          <w:sz w:val="28"/>
          <w:szCs w:val="28"/>
          <w:lang w:val="uk-UA"/>
        </w:rPr>
        <w:t>в психолог</w:t>
      </w:r>
      <w:r w:rsidR="00A0126E" w:rsidRPr="00A0126E">
        <w:rPr>
          <w:sz w:val="28"/>
          <w:szCs w:val="28"/>
        </w:rPr>
        <w:t>i</w:t>
      </w:r>
      <w:proofErr w:type="spellStart"/>
      <w:r w:rsidR="00A0126E" w:rsidRPr="00A0126E">
        <w:rPr>
          <w:sz w:val="28"/>
          <w:szCs w:val="28"/>
          <w:lang w:val="uk-UA"/>
        </w:rPr>
        <w:t>чної</w:t>
      </w:r>
      <w:proofErr w:type="spellEnd"/>
      <w:r w:rsidR="00A0126E" w:rsidRPr="00A0126E">
        <w:rPr>
          <w:sz w:val="28"/>
          <w:szCs w:val="28"/>
          <w:lang w:val="uk-UA"/>
        </w:rPr>
        <w:t xml:space="preserve"> </w:t>
      </w:r>
      <w:r w:rsidR="002A2E0D" w:rsidRPr="00ED49B4">
        <w:rPr>
          <w:sz w:val="28"/>
          <w:szCs w:val="28"/>
          <w:lang w:val="uk-UA"/>
        </w:rPr>
        <w:t>корекції,</w:t>
      </w:r>
      <w:r w:rsidR="000A7989" w:rsidRPr="00ED49B4">
        <w:rPr>
          <w:sz w:val="28"/>
          <w:szCs w:val="28"/>
          <w:lang w:val="uk-UA"/>
        </w:rPr>
        <w:t xml:space="preserve"> </w:t>
      </w:r>
      <w:r w:rsidR="002A2E0D" w:rsidRPr="00ED49B4">
        <w:rPr>
          <w:sz w:val="28"/>
          <w:szCs w:val="28"/>
          <w:lang w:val="uk-UA"/>
        </w:rPr>
        <w:t xml:space="preserve">особливостей  статевого життя на різних вікових етапах, </w:t>
      </w:r>
      <w:proofErr w:type="spellStart"/>
      <w:r w:rsidR="002A2E0D" w:rsidRPr="00ED49B4">
        <w:rPr>
          <w:sz w:val="28"/>
          <w:szCs w:val="28"/>
          <w:lang w:val="uk-UA"/>
        </w:rPr>
        <w:t>міжстатевих</w:t>
      </w:r>
      <w:proofErr w:type="spellEnd"/>
      <w:r w:rsidR="002A2E0D" w:rsidRPr="00ED49B4">
        <w:rPr>
          <w:sz w:val="28"/>
          <w:szCs w:val="28"/>
          <w:lang w:val="uk-UA"/>
        </w:rPr>
        <w:t xml:space="preserve"> сексуальних взаємин, сексуальних розладів, дисгармо</w:t>
      </w:r>
      <w:r w:rsidR="002A2E0D" w:rsidRPr="00ED49B4">
        <w:rPr>
          <w:sz w:val="28"/>
          <w:szCs w:val="28"/>
          <w:lang w:val="uk-UA"/>
        </w:rPr>
        <w:t xml:space="preserve">ній їх профілактики та терапії. </w:t>
      </w:r>
    </w:p>
    <w:p w:rsidR="00ED49B4" w:rsidRPr="00ED49B4" w:rsidRDefault="002A2E0D" w:rsidP="00ED49B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ED49B4">
        <w:rPr>
          <w:rFonts w:ascii="Times New Roman" w:hAnsi="Times New Roman"/>
          <w:sz w:val="28"/>
          <w:szCs w:val="28"/>
          <w:lang w:val="uk-UA"/>
        </w:rPr>
        <w:t xml:space="preserve">Студент отримає </w:t>
      </w:r>
      <w:r w:rsidRPr="00ED49B4">
        <w:rPr>
          <w:rFonts w:ascii="Times New Roman" w:hAnsi="Times New Roman"/>
          <w:sz w:val="28"/>
          <w:szCs w:val="28"/>
          <w:lang w:val="uk-UA"/>
        </w:rPr>
        <w:t xml:space="preserve"> необхідну інформацію про сучасний стан та акт</w:t>
      </w:r>
      <w:r w:rsidR="00ED49B4" w:rsidRPr="00ED49B4">
        <w:rPr>
          <w:rFonts w:ascii="Times New Roman" w:hAnsi="Times New Roman"/>
          <w:sz w:val="28"/>
          <w:szCs w:val="28"/>
          <w:lang w:val="uk-UA"/>
        </w:rPr>
        <w:t xml:space="preserve">уальні проблеми сексології </w:t>
      </w:r>
      <w:r w:rsidR="00292F2A">
        <w:rPr>
          <w:rFonts w:ascii="Times New Roman" w:hAnsi="Times New Roman"/>
          <w:sz w:val="28"/>
          <w:szCs w:val="28"/>
          <w:lang w:val="uk-UA"/>
        </w:rPr>
        <w:t xml:space="preserve">та сексопатології, </w:t>
      </w:r>
      <w:bookmarkStart w:id="0" w:name="_GoBack"/>
      <w:bookmarkEnd w:id="0"/>
      <w:r w:rsidR="00ED49B4" w:rsidRPr="00ED49B4">
        <w:rPr>
          <w:rFonts w:ascii="Times New Roman" w:hAnsi="Times New Roman"/>
          <w:sz w:val="28"/>
          <w:szCs w:val="28"/>
          <w:lang w:val="uk-UA"/>
        </w:rPr>
        <w:t xml:space="preserve">котрі базуються </w:t>
      </w:r>
      <w:r w:rsidRPr="00ED49B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ED49B4" w:rsidRPr="00ED49B4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ED49B4" w:rsidRPr="00ED49B4">
        <w:rPr>
          <w:rFonts w:ascii="Times New Roman" w:hAnsi="Times New Roman"/>
          <w:sz w:val="28"/>
          <w:szCs w:val="28"/>
          <w:lang w:val="uk-UA"/>
        </w:rPr>
        <w:t>апробован</w:t>
      </w:r>
      <w:r w:rsidR="00ED49B4" w:rsidRPr="00ED49B4">
        <w:rPr>
          <w:rFonts w:ascii="Times New Roman" w:hAnsi="Times New Roman"/>
          <w:sz w:val="28"/>
          <w:szCs w:val="28"/>
          <w:lang w:val="uk-UA"/>
        </w:rPr>
        <w:t>их</w:t>
      </w:r>
      <w:r w:rsidR="00ED49B4" w:rsidRPr="00ED49B4">
        <w:rPr>
          <w:rFonts w:ascii="Times New Roman" w:hAnsi="Times New Roman"/>
          <w:sz w:val="28"/>
          <w:szCs w:val="28"/>
          <w:lang w:val="uk-UA"/>
        </w:rPr>
        <w:t xml:space="preserve"> наукою та практикою дан</w:t>
      </w:r>
      <w:r w:rsidR="00ED49B4" w:rsidRPr="00ED49B4">
        <w:rPr>
          <w:rFonts w:ascii="Times New Roman" w:hAnsi="Times New Roman"/>
          <w:sz w:val="28"/>
          <w:szCs w:val="28"/>
          <w:lang w:val="uk-UA"/>
        </w:rPr>
        <w:t>их</w:t>
      </w:r>
      <w:r w:rsidR="00ED49B4" w:rsidRPr="00ED49B4">
        <w:rPr>
          <w:rFonts w:ascii="Times New Roman" w:hAnsi="Times New Roman"/>
          <w:sz w:val="28"/>
          <w:szCs w:val="28"/>
          <w:lang w:val="uk-UA"/>
        </w:rPr>
        <w:t>.</w:t>
      </w:r>
    </w:p>
    <w:p w:rsidR="00ED49B4" w:rsidRPr="00ED49B4" w:rsidRDefault="00ED49B4" w:rsidP="00ED49B4">
      <w:pPr>
        <w:shd w:val="clear" w:color="auto" w:fill="FFFFFF"/>
        <w:spacing w:line="36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277F6" w:rsidRPr="000277F6" w:rsidRDefault="000277F6" w:rsidP="00A0126E">
      <w:pPr>
        <w:rPr>
          <w:rFonts w:ascii="Times New Roman" w:hAnsi="Times New Roman"/>
          <w:sz w:val="28"/>
          <w:szCs w:val="28"/>
          <w:lang w:val="uk-UA"/>
        </w:rPr>
      </w:pPr>
    </w:p>
    <w:sectPr w:rsidR="000277F6" w:rsidRPr="000277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776"/>
    <w:rsid w:val="000277F6"/>
    <w:rsid w:val="000A7989"/>
    <w:rsid w:val="00292F2A"/>
    <w:rsid w:val="002A2E0D"/>
    <w:rsid w:val="00327681"/>
    <w:rsid w:val="0093663C"/>
    <w:rsid w:val="00A0126E"/>
    <w:rsid w:val="00C5609D"/>
    <w:rsid w:val="00C94776"/>
    <w:rsid w:val="00ED49B4"/>
    <w:rsid w:val="00F1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3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7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basedOn w:val="a0"/>
    <w:uiPriority w:val="22"/>
    <w:qFormat/>
    <w:rsid w:val="000277F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63C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277F6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4">
    <w:name w:val="Strong"/>
    <w:basedOn w:val="a0"/>
    <w:uiPriority w:val="22"/>
    <w:qFormat/>
    <w:rsid w:val="000277F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3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Олег</dc:creator>
  <cp:keywords/>
  <dc:description/>
  <cp:lastModifiedBy>Олег</cp:lastModifiedBy>
  <cp:revision>10</cp:revision>
  <dcterms:created xsi:type="dcterms:W3CDTF">2018-09-18T18:32:00Z</dcterms:created>
  <dcterms:modified xsi:type="dcterms:W3CDTF">2018-09-18T19:22:00Z</dcterms:modified>
</cp:coreProperties>
</file>