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C" w:rsidRPr="00F94F9A" w:rsidRDefault="005D1C6C" w:rsidP="005D1C6C">
      <w:pPr>
        <w:pStyle w:val="1"/>
        <w:rPr>
          <w:szCs w:val="24"/>
        </w:rPr>
      </w:pPr>
      <w:r w:rsidRPr="00F94F9A">
        <w:rPr>
          <w:szCs w:val="24"/>
        </w:rPr>
        <w:t xml:space="preserve">Затверджено на засіданні кафедри </w:t>
      </w:r>
    </w:p>
    <w:p w:rsidR="005D1C6C" w:rsidRPr="00F94F9A" w:rsidRDefault="005D1C6C" w:rsidP="005D1C6C">
      <w:pPr>
        <w:jc w:val="right"/>
        <w:rPr>
          <w:b/>
          <w:sz w:val="24"/>
          <w:szCs w:val="24"/>
        </w:rPr>
      </w:pPr>
      <w:r w:rsidRPr="00F94F9A">
        <w:rPr>
          <w:b/>
          <w:sz w:val="24"/>
          <w:szCs w:val="24"/>
        </w:rPr>
        <w:t xml:space="preserve">конституційного, міжнародного та </w:t>
      </w:r>
    </w:p>
    <w:p w:rsidR="005D1C6C" w:rsidRPr="00F94F9A" w:rsidRDefault="005D1C6C" w:rsidP="005D1C6C">
      <w:pPr>
        <w:jc w:val="right"/>
        <w:rPr>
          <w:b/>
          <w:sz w:val="24"/>
          <w:szCs w:val="24"/>
        </w:rPr>
      </w:pPr>
      <w:r w:rsidRPr="00F94F9A">
        <w:rPr>
          <w:b/>
          <w:sz w:val="24"/>
          <w:szCs w:val="24"/>
        </w:rPr>
        <w:t>адміністративного права</w:t>
      </w:r>
    </w:p>
    <w:p w:rsidR="005D1C6C" w:rsidRPr="00F94F9A" w:rsidRDefault="005D1C6C" w:rsidP="002D22E8">
      <w:pPr>
        <w:jc w:val="right"/>
        <w:rPr>
          <w:b/>
          <w:sz w:val="24"/>
          <w:szCs w:val="24"/>
        </w:rPr>
      </w:pPr>
      <w:r w:rsidRPr="00F94F9A">
        <w:rPr>
          <w:b/>
          <w:sz w:val="24"/>
          <w:szCs w:val="24"/>
        </w:rPr>
        <w:t>Протокол №</w:t>
      </w:r>
      <w:r w:rsidR="00DE0840">
        <w:rPr>
          <w:b/>
          <w:sz w:val="24"/>
          <w:szCs w:val="24"/>
          <w:lang w:val="ru-RU"/>
        </w:rPr>
        <w:t>2</w:t>
      </w:r>
      <w:r w:rsidR="004859F4" w:rsidRPr="00F94F9A">
        <w:rPr>
          <w:b/>
          <w:sz w:val="24"/>
          <w:szCs w:val="24"/>
        </w:rPr>
        <w:t xml:space="preserve"> від 27</w:t>
      </w:r>
      <w:r w:rsidRPr="00F94F9A">
        <w:rPr>
          <w:b/>
          <w:sz w:val="24"/>
          <w:szCs w:val="24"/>
        </w:rPr>
        <w:t xml:space="preserve"> </w:t>
      </w:r>
      <w:r w:rsidR="00DE0840">
        <w:rPr>
          <w:b/>
          <w:sz w:val="24"/>
          <w:szCs w:val="24"/>
        </w:rPr>
        <w:t>вересня 2022</w:t>
      </w:r>
      <w:r w:rsidR="00F634C3">
        <w:rPr>
          <w:b/>
          <w:sz w:val="24"/>
          <w:szCs w:val="24"/>
        </w:rPr>
        <w:t xml:space="preserve"> </w:t>
      </w:r>
      <w:r w:rsidRPr="00F94F9A">
        <w:rPr>
          <w:b/>
          <w:sz w:val="24"/>
          <w:szCs w:val="24"/>
        </w:rPr>
        <w:t>р.</w:t>
      </w:r>
    </w:p>
    <w:p w:rsidR="005D1C6C" w:rsidRPr="00F94F9A" w:rsidRDefault="005D1C6C" w:rsidP="002D22E8">
      <w:pPr>
        <w:rPr>
          <w:b/>
          <w:sz w:val="24"/>
          <w:szCs w:val="24"/>
        </w:rPr>
      </w:pPr>
    </w:p>
    <w:p w:rsidR="005D1C6C" w:rsidRPr="00F94F9A" w:rsidRDefault="005D1C6C" w:rsidP="005D1C6C">
      <w:pPr>
        <w:pStyle w:val="2"/>
        <w:jc w:val="left"/>
        <w:rPr>
          <w:sz w:val="24"/>
          <w:szCs w:val="24"/>
        </w:rPr>
      </w:pPr>
      <w:r w:rsidRPr="00F94F9A">
        <w:rPr>
          <w:sz w:val="24"/>
          <w:szCs w:val="24"/>
          <w:lang w:val="ru-RU"/>
        </w:rPr>
        <w:t xml:space="preserve">                                                                           Граф</w:t>
      </w:r>
      <w:proofErr w:type="spellStart"/>
      <w:r w:rsidRPr="00F94F9A">
        <w:rPr>
          <w:sz w:val="24"/>
          <w:szCs w:val="24"/>
        </w:rPr>
        <w:t>і</w:t>
      </w:r>
      <w:proofErr w:type="gramStart"/>
      <w:r w:rsidRPr="00F94F9A">
        <w:rPr>
          <w:sz w:val="24"/>
          <w:szCs w:val="24"/>
        </w:rPr>
        <w:t>к</w:t>
      </w:r>
      <w:proofErr w:type="spellEnd"/>
      <w:proofErr w:type="gramEnd"/>
      <w:r w:rsidRPr="00F94F9A">
        <w:rPr>
          <w:sz w:val="24"/>
          <w:szCs w:val="24"/>
        </w:rPr>
        <w:t xml:space="preserve"> </w:t>
      </w:r>
    </w:p>
    <w:p w:rsidR="005D1C6C" w:rsidRPr="00F94F9A" w:rsidRDefault="005D1C6C" w:rsidP="005D1C6C">
      <w:pPr>
        <w:pStyle w:val="2"/>
        <w:rPr>
          <w:i/>
          <w:sz w:val="24"/>
          <w:szCs w:val="24"/>
        </w:rPr>
      </w:pPr>
      <w:r w:rsidRPr="00F94F9A">
        <w:rPr>
          <w:i/>
          <w:sz w:val="24"/>
          <w:szCs w:val="24"/>
        </w:rPr>
        <w:t>індивідуальних занять та відпрацювань</w:t>
      </w:r>
    </w:p>
    <w:p w:rsidR="005D1C6C" w:rsidRPr="00F94F9A" w:rsidRDefault="005D1C6C" w:rsidP="005D1C6C">
      <w:pPr>
        <w:pStyle w:val="a3"/>
        <w:rPr>
          <w:i/>
          <w:sz w:val="24"/>
          <w:szCs w:val="24"/>
        </w:rPr>
      </w:pPr>
      <w:r w:rsidRPr="00F94F9A">
        <w:rPr>
          <w:i/>
          <w:sz w:val="24"/>
          <w:szCs w:val="24"/>
          <w:lang w:val="ru-RU"/>
        </w:rPr>
        <w:t>в</w:t>
      </w:r>
      <w:proofErr w:type="spellStart"/>
      <w:r w:rsidRPr="00F94F9A">
        <w:rPr>
          <w:i/>
          <w:sz w:val="24"/>
          <w:szCs w:val="24"/>
        </w:rPr>
        <w:t>икладачів</w:t>
      </w:r>
      <w:proofErr w:type="spellEnd"/>
      <w:r w:rsidRPr="00F94F9A">
        <w:rPr>
          <w:i/>
          <w:sz w:val="24"/>
          <w:szCs w:val="24"/>
        </w:rPr>
        <w:t xml:space="preserve"> кафедри конституційного, міжнародного та адміністративного права</w:t>
      </w:r>
    </w:p>
    <w:p w:rsidR="005D1C6C" w:rsidRPr="00F94F9A" w:rsidRDefault="00490C7B" w:rsidP="005D1C6C">
      <w:pPr>
        <w:jc w:val="center"/>
        <w:rPr>
          <w:b/>
          <w:i/>
          <w:sz w:val="24"/>
          <w:szCs w:val="24"/>
        </w:rPr>
      </w:pPr>
      <w:r w:rsidRPr="00F94F9A">
        <w:rPr>
          <w:b/>
          <w:i/>
          <w:sz w:val="24"/>
          <w:szCs w:val="24"/>
          <w:lang w:val="en-US"/>
        </w:rPr>
        <w:t>I</w:t>
      </w:r>
      <w:r w:rsidR="005D1C6C" w:rsidRPr="00F94F9A">
        <w:rPr>
          <w:b/>
          <w:i/>
          <w:sz w:val="24"/>
          <w:szCs w:val="24"/>
        </w:rPr>
        <w:t xml:space="preserve"> семестр 20</w:t>
      </w:r>
      <w:r w:rsidR="00163B81">
        <w:rPr>
          <w:b/>
          <w:i/>
          <w:sz w:val="24"/>
          <w:szCs w:val="24"/>
          <w:lang w:val="ru-RU"/>
        </w:rPr>
        <w:t>22</w:t>
      </w:r>
      <w:r w:rsidR="005D1C6C" w:rsidRPr="00F94F9A">
        <w:rPr>
          <w:b/>
          <w:i/>
          <w:sz w:val="24"/>
          <w:szCs w:val="24"/>
        </w:rPr>
        <w:t>-20</w:t>
      </w:r>
      <w:r w:rsidR="00163B81">
        <w:rPr>
          <w:b/>
          <w:i/>
          <w:sz w:val="24"/>
          <w:szCs w:val="24"/>
          <w:lang w:val="ru-RU"/>
        </w:rPr>
        <w:t>23</w:t>
      </w:r>
      <w:r w:rsidR="005D1C6C" w:rsidRPr="00F94F9A">
        <w:rPr>
          <w:b/>
          <w:i/>
          <w:sz w:val="24"/>
          <w:szCs w:val="24"/>
        </w:rPr>
        <w:t xml:space="preserve"> н. р.</w:t>
      </w: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732"/>
        <w:gridCol w:w="3675"/>
        <w:gridCol w:w="1689"/>
        <w:gridCol w:w="1325"/>
      </w:tblGrid>
      <w:tr w:rsidR="005D1C6C" w:rsidRPr="00F94F9A" w:rsidTr="002D22E8">
        <w:trPr>
          <w:trHeight w:val="87"/>
          <w:jc w:val="center"/>
        </w:trPr>
        <w:tc>
          <w:tcPr>
            <w:tcW w:w="1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Дні тижня</w:t>
            </w:r>
          </w:p>
        </w:tc>
        <w:tc>
          <w:tcPr>
            <w:tcW w:w="27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6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Навчальні дисципліни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Год.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F94F9A">
              <w:rPr>
                <w:b/>
                <w:i/>
                <w:sz w:val="24"/>
                <w:szCs w:val="24"/>
              </w:rPr>
              <w:t>Ауд</w:t>
            </w:r>
            <w:proofErr w:type="spellEnd"/>
            <w:r w:rsidRPr="00F94F9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D1C6C" w:rsidRPr="00F94F9A" w:rsidTr="002D22E8">
        <w:trPr>
          <w:trHeight w:val="949"/>
          <w:jc w:val="center"/>
        </w:trPr>
        <w:tc>
          <w:tcPr>
            <w:tcW w:w="152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94F9A">
              <w:rPr>
                <w:b/>
                <w:i/>
                <w:sz w:val="24"/>
                <w:szCs w:val="24"/>
                <w:lang w:val="ru-RU"/>
              </w:rPr>
              <w:t>Понеділок</w:t>
            </w:r>
            <w:proofErr w:type="spellEnd"/>
          </w:p>
        </w:tc>
        <w:tc>
          <w:tcPr>
            <w:tcW w:w="27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C6C" w:rsidRPr="00F94F9A" w:rsidRDefault="002D22E8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Бурлак О.В.</w:t>
            </w:r>
          </w:p>
        </w:tc>
        <w:tc>
          <w:tcPr>
            <w:tcW w:w="36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A601B" w:rsidRPr="00163B81" w:rsidRDefault="002D22E8" w:rsidP="00163B8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Конституційне право</w:t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F94F9A" w:rsidRDefault="005D1C6C" w:rsidP="006A1512">
            <w:pPr>
              <w:jc w:val="center"/>
              <w:rPr>
                <w:sz w:val="24"/>
                <w:szCs w:val="24"/>
              </w:rPr>
            </w:pPr>
            <w:r w:rsidRPr="00F94F9A">
              <w:rPr>
                <w:sz w:val="24"/>
                <w:szCs w:val="24"/>
              </w:rPr>
              <w:t>13:50-15:00</w:t>
            </w:r>
          </w:p>
          <w:p w:rsidR="005D1C6C" w:rsidRPr="00F94F9A" w:rsidRDefault="005D1C6C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D1C6C" w:rsidRPr="00F94F9A" w:rsidRDefault="005D1C6C" w:rsidP="003376D9">
            <w:pPr>
              <w:jc w:val="center"/>
              <w:rPr>
                <w:sz w:val="24"/>
                <w:szCs w:val="24"/>
              </w:rPr>
            </w:pPr>
          </w:p>
          <w:p w:rsidR="005D1C6C" w:rsidRPr="00F94F9A" w:rsidRDefault="005D1C6C" w:rsidP="003376D9">
            <w:pPr>
              <w:jc w:val="center"/>
            </w:pPr>
            <w:r w:rsidRPr="00F94F9A">
              <w:rPr>
                <w:sz w:val="24"/>
                <w:szCs w:val="24"/>
              </w:rPr>
              <w:t>410</w:t>
            </w:r>
          </w:p>
        </w:tc>
        <w:bookmarkStart w:id="0" w:name="_GoBack"/>
        <w:bookmarkEnd w:id="0"/>
      </w:tr>
      <w:tr w:rsidR="00794574" w:rsidRPr="00F94F9A" w:rsidTr="002D22E8">
        <w:trPr>
          <w:trHeight w:val="684"/>
          <w:jc w:val="center"/>
        </w:trPr>
        <w:tc>
          <w:tcPr>
            <w:tcW w:w="15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794574" w:rsidRPr="00F94F9A" w:rsidRDefault="00794574" w:rsidP="006A601B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794574" w:rsidRPr="00F94F9A" w:rsidRDefault="00794574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94F9A">
              <w:rPr>
                <w:b/>
                <w:i/>
                <w:sz w:val="24"/>
                <w:szCs w:val="24"/>
                <w:lang w:val="ru-RU"/>
              </w:rPr>
              <w:t>Вівторок</w:t>
            </w:r>
            <w:proofErr w:type="spellEnd"/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74" w:rsidRPr="00794574" w:rsidRDefault="00794574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Петровська І.І.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4574" w:rsidRDefault="00794574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1.Адміністративне право</w:t>
            </w:r>
          </w:p>
          <w:p w:rsidR="00794574" w:rsidRDefault="00794574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94574">
              <w:rPr>
                <w:sz w:val="24"/>
                <w:szCs w:val="24"/>
              </w:rPr>
              <w:t>Адміністративне право</w:t>
            </w:r>
            <w:r>
              <w:rPr>
                <w:sz w:val="24"/>
                <w:szCs w:val="24"/>
              </w:rPr>
              <w:t xml:space="preserve"> України</w:t>
            </w:r>
          </w:p>
          <w:p w:rsidR="00794574" w:rsidRPr="00163B81" w:rsidRDefault="00794574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3.Міжнародне правове регулювання податкових відносин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4574" w:rsidRPr="00F94F9A" w:rsidRDefault="00794574" w:rsidP="006A601B">
            <w:pPr>
              <w:rPr>
                <w:sz w:val="24"/>
                <w:szCs w:val="24"/>
              </w:rPr>
            </w:pPr>
          </w:p>
          <w:p w:rsidR="00794574" w:rsidRPr="00F94F9A" w:rsidRDefault="00794574" w:rsidP="006A1512">
            <w:pPr>
              <w:jc w:val="center"/>
              <w:rPr>
                <w:sz w:val="24"/>
                <w:szCs w:val="24"/>
              </w:rPr>
            </w:pPr>
            <w:r w:rsidRPr="00F94F9A">
              <w:rPr>
                <w:sz w:val="24"/>
                <w:szCs w:val="24"/>
              </w:rPr>
              <w:t>13:50-15:00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794574" w:rsidRPr="00F94F9A" w:rsidRDefault="00794574" w:rsidP="003376D9">
            <w:pPr>
              <w:jc w:val="center"/>
              <w:rPr>
                <w:sz w:val="24"/>
                <w:szCs w:val="24"/>
              </w:rPr>
            </w:pPr>
          </w:p>
          <w:p w:rsidR="00794574" w:rsidRPr="00F94F9A" w:rsidRDefault="00794574" w:rsidP="003376D9">
            <w:pPr>
              <w:jc w:val="center"/>
              <w:rPr>
                <w:sz w:val="24"/>
                <w:szCs w:val="24"/>
              </w:rPr>
            </w:pPr>
            <w:r w:rsidRPr="00F94F9A">
              <w:rPr>
                <w:sz w:val="24"/>
                <w:szCs w:val="24"/>
              </w:rPr>
              <w:t>410</w:t>
            </w:r>
          </w:p>
        </w:tc>
      </w:tr>
      <w:tr w:rsidR="00794574" w:rsidRPr="00F94F9A" w:rsidTr="002D22E8">
        <w:trPr>
          <w:trHeight w:val="1464"/>
          <w:jc w:val="center"/>
        </w:trPr>
        <w:tc>
          <w:tcPr>
            <w:tcW w:w="152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94574" w:rsidRPr="00F94F9A" w:rsidRDefault="00794574" w:rsidP="006A601B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74" w:rsidRDefault="005A1633" w:rsidP="006A15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Федорончук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33" w:rsidRDefault="005A1633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1.Адміністративна відповідальність</w:t>
            </w:r>
          </w:p>
          <w:p w:rsidR="005A1633" w:rsidRDefault="005A1633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2.Місцеве самоврядування</w:t>
            </w:r>
          </w:p>
          <w:p w:rsidR="00794574" w:rsidRDefault="005A1633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3.Служба в органах місцевого самоврядування</w:t>
            </w:r>
            <w:r w:rsidR="00794574">
              <w:rPr>
                <w:sz w:val="24"/>
                <w:szCs w:val="24"/>
              </w:rPr>
              <w:br/>
            </w:r>
            <w:r w:rsidR="00794574">
              <w:rPr>
                <w:sz w:val="24"/>
                <w:szCs w:val="24"/>
              </w:rPr>
              <w:br/>
            </w:r>
            <w:r w:rsidR="00794574">
              <w:rPr>
                <w:sz w:val="24"/>
                <w:szCs w:val="24"/>
              </w:rPr>
              <w:br/>
            </w:r>
            <w:r w:rsidR="00794574">
              <w:rPr>
                <w:sz w:val="24"/>
                <w:szCs w:val="24"/>
              </w:rPr>
              <w:br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99B" w:rsidRPr="0005299B" w:rsidRDefault="0005299B" w:rsidP="0005299B">
            <w:pPr>
              <w:rPr>
                <w:sz w:val="24"/>
                <w:szCs w:val="24"/>
              </w:rPr>
            </w:pPr>
          </w:p>
          <w:p w:rsidR="00794574" w:rsidRPr="00F94F9A" w:rsidRDefault="0005299B" w:rsidP="0005299B">
            <w:pPr>
              <w:rPr>
                <w:sz w:val="24"/>
                <w:szCs w:val="24"/>
              </w:rPr>
            </w:pPr>
            <w:r w:rsidRPr="0005299B">
              <w:rPr>
                <w:sz w:val="24"/>
                <w:szCs w:val="24"/>
              </w:rPr>
              <w:t>13:50-15:00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94574" w:rsidRPr="00F94F9A" w:rsidRDefault="0005299B" w:rsidP="0033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233577" w:rsidRPr="00F94F9A" w:rsidTr="002D22E8">
        <w:trPr>
          <w:trHeight w:val="640"/>
          <w:jc w:val="center"/>
        </w:trPr>
        <w:tc>
          <w:tcPr>
            <w:tcW w:w="152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233577" w:rsidRPr="00F94F9A" w:rsidRDefault="00233577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94F9A">
              <w:rPr>
                <w:b/>
                <w:i/>
                <w:sz w:val="24"/>
                <w:szCs w:val="24"/>
                <w:lang w:val="ru-RU"/>
              </w:rPr>
              <w:t>Середа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577" w:rsidRPr="00F94F9A" w:rsidRDefault="005A1633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Розвадовський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В.І.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33" w:rsidRDefault="005A1633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1.Конституційне право</w:t>
            </w:r>
          </w:p>
          <w:p w:rsidR="00233577" w:rsidRPr="00163B81" w:rsidRDefault="005A1633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2.Європейський конституціоналізм</w:t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41343C" w:rsidRPr="0041343C" w:rsidRDefault="0041343C" w:rsidP="0041343C">
            <w:pPr>
              <w:jc w:val="center"/>
              <w:rPr>
                <w:sz w:val="24"/>
                <w:szCs w:val="24"/>
              </w:rPr>
            </w:pPr>
          </w:p>
          <w:p w:rsidR="00233577" w:rsidRPr="00F94F9A" w:rsidRDefault="0041343C" w:rsidP="00413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</w:t>
            </w:r>
            <w:r w:rsidRPr="0041343C">
              <w:rPr>
                <w:sz w:val="24"/>
                <w:szCs w:val="24"/>
              </w:rPr>
              <w:t>0-15:00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18" w:space="0" w:color="auto"/>
            </w:tcBorders>
          </w:tcPr>
          <w:p w:rsidR="00233577" w:rsidRPr="00F94F9A" w:rsidRDefault="0041343C" w:rsidP="0033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233577" w:rsidRPr="00F94F9A" w:rsidTr="003376D9">
        <w:trPr>
          <w:trHeight w:val="2801"/>
          <w:jc w:val="center"/>
        </w:trPr>
        <w:tc>
          <w:tcPr>
            <w:tcW w:w="152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33577" w:rsidRPr="00F94F9A" w:rsidRDefault="00233577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3577" w:rsidRPr="00F94F9A" w:rsidRDefault="0041343C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Книш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343C" w:rsidRDefault="0041343C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1.Міжнародне публічне право та право ЄС</w:t>
            </w:r>
          </w:p>
          <w:p w:rsidR="006C3A65" w:rsidRDefault="0041343C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41343C">
              <w:rPr>
                <w:sz w:val="24"/>
                <w:szCs w:val="24"/>
              </w:rPr>
              <w:t>Міжнародне публічне право та право ЄС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анг.мовою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376D9" w:rsidRDefault="003376D9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C3A65">
              <w:rPr>
                <w:sz w:val="24"/>
                <w:szCs w:val="24"/>
              </w:rPr>
              <w:t>Конституційне та  інституційне право</w:t>
            </w:r>
          </w:p>
          <w:p w:rsidR="00233577" w:rsidRPr="00163B81" w:rsidRDefault="003376D9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376D9">
              <w:rPr>
                <w:sz w:val="24"/>
                <w:szCs w:val="24"/>
              </w:rPr>
              <w:t>Конституційне та інституційне право ЄС</w:t>
            </w:r>
            <w:r w:rsidR="00163B8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3376D9">
              <w:rPr>
                <w:sz w:val="24"/>
                <w:szCs w:val="24"/>
              </w:rPr>
              <w:t>Теорія держави і права (англійською мовою)</w:t>
            </w:r>
            <w:r w:rsidR="00163B81">
              <w:rPr>
                <w:sz w:val="24"/>
                <w:szCs w:val="24"/>
              </w:rPr>
              <w:br/>
            </w:r>
            <w:r w:rsidR="00163B81">
              <w:rPr>
                <w:sz w:val="24"/>
                <w:szCs w:val="24"/>
              </w:rPr>
              <w:br/>
            </w:r>
          </w:p>
        </w:tc>
        <w:tc>
          <w:tcPr>
            <w:tcW w:w="16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22E8" w:rsidRPr="002D22E8" w:rsidRDefault="002D22E8" w:rsidP="002D22E8">
            <w:pPr>
              <w:jc w:val="center"/>
              <w:rPr>
                <w:sz w:val="24"/>
                <w:szCs w:val="24"/>
              </w:rPr>
            </w:pPr>
          </w:p>
          <w:p w:rsidR="00233577" w:rsidRPr="00F94F9A" w:rsidRDefault="002D22E8" w:rsidP="002D22E8">
            <w:pPr>
              <w:jc w:val="center"/>
              <w:rPr>
                <w:sz w:val="24"/>
                <w:szCs w:val="24"/>
              </w:rPr>
            </w:pPr>
            <w:r w:rsidRPr="002D22E8">
              <w:rPr>
                <w:sz w:val="24"/>
                <w:szCs w:val="24"/>
              </w:rPr>
              <w:t>13:50-15:00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233577" w:rsidRPr="00F94F9A" w:rsidRDefault="002D22E8" w:rsidP="0033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5D1C6C" w:rsidRPr="00F94F9A" w:rsidTr="006C3A65">
        <w:trPr>
          <w:trHeight w:val="1693"/>
          <w:jc w:val="center"/>
        </w:trPr>
        <w:tc>
          <w:tcPr>
            <w:tcW w:w="1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D1C6C" w:rsidRPr="00F94F9A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1C6C" w:rsidRPr="00F94F9A" w:rsidRDefault="00CB1481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Албу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1481" w:rsidRDefault="00CB1481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1.Політична і правова система ЄС</w:t>
            </w:r>
          </w:p>
          <w:p w:rsidR="00CB1481" w:rsidRDefault="00CB1481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2.Податкове право</w:t>
            </w:r>
          </w:p>
          <w:p w:rsidR="00CB1481" w:rsidRDefault="00CB1481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3.Адміністративне право</w:t>
            </w:r>
          </w:p>
          <w:p w:rsidR="00876459" w:rsidRPr="00163B81" w:rsidRDefault="00CB1481" w:rsidP="006C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4.Міжнародне публічне право та право ЄС</w:t>
            </w:r>
            <w:r w:rsidR="00163B81">
              <w:rPr>
                <w:sz w:val="24"/>
                <w:szCs w:val="24"/>
              </w:rPr>
              <w:br/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C6C" w:rsidRPr="00F94F9A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F94F9A" w:rsidRDefault="005D1C6C" w:rsidP="006A1512">
            <w:pPr>
              <w:jc w:val="center"/>
              <w:rPr>
                <w:sz w:val="24"/>
                <w:szCs w:val="24"/>
              </w:rPr>
            </w:pPr>
            <w:r w:rsidRPr="00F94F9A">
              <w:rPr>
                <w:sz w:val="24"/>
                <w:szCs w:val="24"/>
              </w:rPr>
              <w:t>13:50-15:00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D1C6C" w:rsidRPr="00F94F9A" w:rsidRDefault="005D1C6C" w:rsidP="003376D9">
            <w:pPr>
              <w:jc w:val="center"/>
            </w:pPr>
            <w:r w:rsidRPr="00F94F9A">
              <w:rPr>
                <w:sz w:val="24"/>
                <w:szCs w:val="24"/>
              </w:rPr>
              <w:t>410</w:t>
            </w:r>
          </w:p>
        </w:tc>
      </w:tr>
      <w:tr w:rsidR="00876459" w:rsidRPr="00F94F9A" w:rsidTr="002D22E8">
        <w:trPr>
          <w:trHeight w:val="1409"/>
          <w:jc w:val="center"/>
        </w:trPr>
        <w:tc>
          <w:tcPr>
            <w:tcW w:w="15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876459" w:rsidRPr="00F94F9A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 xml:space="preserve"> </w:t>
            </w:r>
          </w:p>
          <w:p w:rsidR="00876459" w:rsidRPr="00F94F9A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F94F9A">
              <w:rPr>
                <w:b/>
                <w:i/>
                <w:sz w:val="24"/>
                <w:szCs w:val="24"/>
              </w:rPr>
              <w:t>П</w:t>
            </w:r>
            <w:r w:rsidRPr="00F94F9A">
              <w:rPr>
                <w:b/>
                <w:i/>
                <w:sz w:val="24"/>
                <w:szCs w:val="24"/>
                <w:lang w:val="ru-RU"/>
              </w:rPr>
              <w:t>’</w:t>
            </w:r>
            <w:proofErr w:type="spellStart"/>
            <w:r w:rsidRPr="00F94F9A">
              <w:rPr>
                <w:b/>
                <w:i/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163B81" w:rsidRDefault="00163B81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Зінич Л.В.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1B" w:rsidRDefault="00163B81" w:rsidP="00233577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ДПЗК</w:t>
            </w:r>
          </w:p>
          <w:p w:rsidR="00163B81" w:rsidRDefault="00163B81" w:rsidP="00233577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захист гендерних прав і прав дітей</w:t>
            </w:r>
          </w:p>
          <w:p w:rsidR="00163B81" w:rsidRPr="00F94F9A" w:rsidRDefault="00163B81" w:rsidP="00233577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 інституційне право та використання сили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59" w:rsidRPr="00F94F9A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F94F9A" w:rsidRDefault="00876459" w:rsidP="006A1512">
            <w:pPr>
              <w:jc w:val="center"/>
              <w:rPr>
                <w:sz w:val="24"/>
                <w:szCs w:val="24"/>
              </w:rPr>
            </w:pPr>
            <w:r w:rsidRPr="00F94F9A">
              <w:rPr>
                <w:sz w:val="24"/>
                <w:szCs w:val="24"/>
              </w:rPr>
              <w:t>13:50-15:00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6459" w:rsidRPr="00F94F9A" w:rsidRDefault="00876459" w:rsidP="003376D9">
            <w:pPr>
              <w:jc w:val="center"/>
            </w:pPr>
            <w:r w:rsidRPr="00F94F9A">
              <w:rPr>
                <w:sz w:val="24"/>
                <w:szCs w:val="24"/>
              </w:rPr>
              <w:t>410</w:t>
            </w:r>
          </w:p>
        </w:tc>
      </w:tr>
      <w:tr w:rsidR="00876459" w:rsidRPr="00F94F9A" w:rsidTr="003376D9">
        <w:trPr>
          <w:trHeight w:val="1002"/>
          <w:jc w:val="center"/>
        </w:trPr>
        <w:tc>
          <w:tcPr>
            <w:tcW w:w="1521" w:type="dxa"/>
            <w:vMerge/>
            <w:tcBorders>
              <w:left w:val="single" w:sz="18" w:space="0" w:color="auto"/>
              <w:bottom w:val="outset" w:sz="6" w:space="0" w:color="auto"/>
              <w:right w:val="single" w:sz="4" w:space="0" w:color="auto"/>
            </w:tcBorders>
          </w:tcPr>
          <w:p w:rsidR="00876459" w:rsidRPr="00F94F9A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76459" w:rsidRPr="00F94F9A" w:rsidRDefault="00CB1481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Петровська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A601B" w:rsidRDefault="006A601B" w:rsidP="00163B81">
            <w:pPr>
              <w:rPr>
                <w:sz w:val="24"/>
                <w:szCs w:val="24"/>
              </w:rPr>
            </w:pPr>
          </w:p>
          <w:p w:rsidR="00163B81" w:rsidRDefault="00CB1481" w:rsidP="00163B81">
            <w:pPr>
              <w:rPr>
                <w:sz w:val="24"/>
                <w:szCs w:val="24"/>
              </w:rPr>
            </w:pPr>
            <w:r w:rsidRPr="00CB1481">
              <w:rPr>
                <w:sz w:val="24"/>
                <w:szCs w:val="24"/>
              </w:rPr>
              <w:t>1.Адміністративне право</w:t>
            </w:r>
          </w:p>
          <w:p w:rsidR="00CB1481" w:rsidRDefault="00CB1481" w:rsidP="00163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2.Міжнародне правове регулювання податкових відносин ЄС</w:t>
            </w:r>
          </w:p>
          <w:p w:rsidR="00163B81" w:rsidRDefault="00163B81" w:rsidP="00163B81">
            <w:pPr>
              <w:rPr>
                <w:sz w:val="24"/>
                <w:szCs w:val="24"/>
              </w:rPr>
            </w:pPr>
          </w:p>
          <w:p w:rsidR="00163B81" w:rsidRDefault="00163B81" w:rsidP="00163B81">
            <w:pPr>
              <w:rPr>
                <w:sz w:val="24"/>
                <w:szCs w:val="24"/>
              </w:rPr>
            </w:pPr>
          </w:p>
          <w:p w:rsidR="00163B81" w:rsidRPr="00163B81" w:rsidRDefault="00163B81" w:rsidP="00163B8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04FE8" w:rsidRPr="00C04FE8" w:rsidRDefault="00C04FE8" w:rsidP="00C04FE8">
            <w:pPr>
              <w:jc w:val="center"/>
              <w:rPr>
                <w:sz w:val="24"/>
                <w:szCs w:val="24"/>
              </w:rPr>
            </w:pPr>
          </w:p>
          <w:p w:rsidR="00876459" w:rsidRPr="00F94F9A" w:rsidRDefault="00C04FE8" w:rsidP="00C04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13:50-14:2</w:t>
            </w:r>
            <w:r w:rsidRPr="00C04FE8"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</w:tcPr>
          <w:p w:rsidR="00876459" w:rsidRPr="00F94F9A" w:rsidRDefault="00C04FE8" w:rsidP="003376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5D1C6C" w:rsidRPr="00F94F9A" w:rsidRDefault="005D1C6C" w:rsidP="005D1C6C">
      <w:pPr>
        <w:rPr>
          <w:sz w:val="24"/>
          <w:szCs w:val="24"/>
          <w:lang w:val="ru-RU"/>
        </w:rPr>
      </w:pPr>
    </w:p>
    <w:p w:rsidR="006A601B" w:rsidRPr="00F94F9A" w:rsidRDefault="006A601B" w:rsidP="005D1C6C">
      <w:pPr>
        <w:rPr>
          <w:b/>
          <w:sz w:val="24"/>
          <w:szCs w:val="24"/>
          <w:lang w:val="ru-RU"/>
        </w:rPr>
      </w:pPr>
    </w:p>
    <w:p w:rsidR="005D1C6C" w:rsidRPr="00F94F9A" w:rsidRDefault="005D1C6C" w:rsidP="005D1C6C">
      <w:pPr>
        <w:pStyle w:val="a3"/>
        <w:jc w:val="left"/>
        <w:rPr>
          <w:sz w:val="24"/>
          <w:szCs w:val="24"/>
        </w:rPr>
      </w:pPr>
      <w:r w:rsidRPr="00F94F9A">
        <w:rPr>
          <w:sz w:val="24"/>
          <w:szCs w:val="24"/>
        </w:rPr>
        <w:t xml:space="preserve">Завідувач  кафедри                                                                                 доц. </w:t>
      </w:r>
      <w:proofErr w:type="spellStart"/>
      <w:r w:rsidRPr="00F94F9A">
        <w:rPr>
          <w:sz w:val="24"/>
          <w:szCs w:val="24"/>
        </w:rPr>
        <w:t>Розвадовський</w:t>
      </w:r>
      <w:proofErr w:type="spellEnd"/>
      <w:r w:rsidRPr="00F94F9A">
        <w:rPr>
          <w:sz w:val="24"/>
          <w:szCs w:val="24"/>
        </w:rPr>
        <w:t xml:space="preserve"> В.І.</w:t>
      </w:r>
    </w:p>
    <w:p w:rsidR="005D1C6C" w:rsidRPr="00F94F9A" w:rsidRDefault="005D1C6C" w:rsidP="005D1C6C">
      <w:pPr>
        <w:pStyle w:val="a3"/>
        <w:jc w:val="left"/>
        <w:rPr>
          <w:sz w:val="24"/>
          <w:szCs w:val="24"/>
        </w:rPr>
      </w:pPr>
      <w:r w:rsidRPr="00F94F9A">
        <w:rPr>
          <w:sz w:val="24"/>
          <w:szCs w:val="24"/>
        </w:rPr>
        <w:t xml:space="preserve">конституційного, міжнародного </w:t>
      </w:r>
    </w:p>
    <w:p w:rsidR="005D1C6C" w:rsidRPr="00F94F9A" w:rsidRDefault="005D1C6C" w:rsidP="005D1C6C">
      <w:pPr>
        <w:pStyle w:val="a3"/>
        <w:jc w:val="left"/>
        <w:rPr>
          <w:sz w:val="24"/>
          <w:szCs w:val="24"/>
          <w:lang w:val="ru-RU"/>
        </w:rPr>
      </w:pPr>
      <w:r w:rsidRPr="00F94F9A">
        <w:rPr>
          <w:sz w:val="24"/>
          <w:szCs w:val="24"/>
        </w:rPr>
        <w:t>та адміністративного права</w:t>
      </w:r>
      <w:r w:rsidRPr="00F94F9A">
        <w:rPr>
          <w:sz w:val="24"/>
          <w:szCs w:val="24"/>
        </w:rPr>
        <w:tab/>
      </w:r>
      <w:r w:rsidRPr="00F94F9A">
        <w:rPr>
          <w:sz w:val="24"/>
          <w:szCs w:val="24"/>
        </w:rPr>
        <w:tab/>
      </w:r>
      <w:r w:rsidRPr="00F94F9A">
        <w:rPr>
          <w:sz w:val="24"/>
          <w:szCs w:val="24"/>
        </w:rPr>
        <w:tab/>
      </w:r>
      <w:r w:rsidRPr="00F94F9A">
        <w:rPr>
          <w:sz w:val="24"/>
          <w:szCs w:val="24"/>
        </w:rPr>
        <w:tab/>
      </w:r>
      <w:r w:rsidRPr="00F94F9A">
        <w:rPr>
          <w:sz w:val="24"/>
          <w:szCs w:val="24"/>
        </w:rPr>
        <w:tab/>
      </w:r>
      <w:r w:rsidRPr="00F94F9A">
        <w:rPr>
          <w:sz w:val="24"/>
          <w:szCs w:val="24"/>
          <w:lang w:val="ru-RU"/>
        </w:rPr>
        <w:t xml:space="preserve"> </w:t>
      </w:r>
    </w:p>
    <w:p w:rsidR="00DC3F0C" w:rsidRPr="00F94F9A" w:rsidRDefault="009144B7">
      <w:pPr>
        <w:rPr>
          <w:lang w:val="ru-RU"/>
        </w:rPr>
      </w:pPr>
    </w:p>
    <w:sectPr w:rsidR="00DC3F0C" w:rsidRPr="00F94F9A" w:rsidSect="001B5927">
      <w:pgSz w:w="11906" w:h="16838"/>
      <w:pgMar w:top="1134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EC3"/>
    <w:multiLevelType w:val="hybridMultilevel"/>
    <w:tmpl w:val="15106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3ABE"/>
    <w:multiLevelType w:val="hybridMultilevel"/>
    <w:tmpl w:val="95B81D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2284"/>
    <w:multiLevelType w:val="hybridMultilevel"/>
    <w:tmpl w:val="2CD8A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D6FE4"/>
    <w:multiLevelType w:val="hybridMultilevel"/>
    <w:tmpl w:val="9C46A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F0E8F"/>
    <w:multiLevelType w:val="hybridMultilevel"/>
    <w:tmpl w:val="7FF2E9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951A3"/>
    <w:multiLevelType w:val="hybridMultilevel"/>
    <w:tmpl w:val="5B2621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C01E9"/>
    <w:multiLevelType w:val="hybridMultilevel"/>
    <w:tmpl w:val="7FF2E9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4676"/>
    <w:multiLevelType w:val="hybridMultilevel"/>
    <w:tmpl w:val="B2B8E8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25807"/>
    <w:multiLevelType w:val="hybridMultilevel"/>
    <w:tmpl w:val="62B8B8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B1706"/>
    <w:multiLevelType w:val="hybridMultilevel"/>
    <w:tmpl w:val="CC160D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A3BD6"/>
    <w:multiLevelType w:val="hybridMultilevel"/>
    <w:tmpl w:val="94BC9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0765E"/>
    <w:multiLevelType w:val="hybridMultilevel"/>
    <w:tmpl w:val="999A5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C"/>
    <w:rsid w:val="0005299B"/>
    <w:rsid w:val="000E06E0"/>
    <w:rsid w:val="00163888"/>
    <w:rsid w:val="00163B81"/>
    <w:rsid w:val="001B60B6"/>
    <w:rsid w:val="00233577"/>
    <w:rsid w:val="00271F4D"/>
    <w:rsid w:val="002D22E8"/>
    <w:rsid w:val="003376D9"/>
    <w:rsid w:val="00366EA2"/>
    <w:rsid w:val="003A5526"/>
    <w:rsid w:val="003E532C"/>
    <w:rsid w:val="0041343C"/>
    <w:rsid w:val="004607CB"/>
    <w:rsid w:val="00477070"/>
    <w:rsid w:val="004803B1"/>
    <w:rsid w:val="004859F4"/>
    <w:rsid w:val="00490C7B"/>
    <w:rsid w:val="004A5C16"/>
    <w:rsid w:val="004C410C"/>
    <w:rsid w:val="005A1633"/>
    <w:rsid w:val="005D1C6C"/>
    <w:rsid w:val="006708E8"/>
    <w:rsid w:val="006A601B"/>
    <w:rsid w:val="006C3A65"/>
    <w:rsid w:val="0076212B"/>
    <w:rsid w:val="00794574"/>
    <w:rsid w:val="00876459"/>
    <w:rsid w:val="009144B7"/>
    <w:rsid w:val="00B00B69"/>
    <w:rsid w:val="00BD49FF"/>
    <w:rsid w:val="00BD6A35"/>
    <w:rsid w:val="00C04FE8"/>
    <w:rsid w:val="00C24DD8"/>
    <w:rsid w:val="00C25E29"/>
    <w:rsid w:val="00C37A1F"/>
    <w:rsid w:val="00C60EE8"/>
    <w:rsid w:val="00C6332E"/>
    <w:rsid w:val="00CB1481"/>
    <w:rsid w:val="00CB5186"/>
    <w:rsid w:val="00D57AA2"/>
    <w:rsid w:val="00DE0840"/>
    <w:rsid w:val="00EF628B"/>
    <w:rsid w:val="00F634C3"/>
    <w:rsid w:val="00F86E03"/>
    <w:rsid w:val="00F94F9A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76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76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2022-10-04T10:24:00Z</cp:lastPrinted>
  <dcterms:created xsi:type="dcterms:W3CDTF">2022-10-04T07:43:00Z</dcterms:created>
  <dcterms:modified xsi:type="dcterms:W3CDTF">2022-10-04T10:25:00Z</dcterms:modified>
</cp:coreProperties>
</file>