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CC5" w:rsidRPr="00F772D1" w:rsidRDefault="002B0CC5" w:rsidP="002B0CC5">
      <w:pPr>
        <w:spacing w:after="0" w:line="240" w:lineRule="auto"/>
        <w:rPr>
          <w:rFonts w:ascii="Times New Roman" w:eastAsia="Times New Roman" w:hAnsi="Times New Roman" w:cs="Times New Roman"/>
          <w:b/>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Міністерство освіти і науки України</w:t>
      </w: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Прикарпатський національний університет імені Василя Стефаника</w:t>
      </w: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навчально-науковий юридичний інститут</w:t>
      </w: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Кафедра конституційного,  міжнародного  та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іністративного  права</w:t>
      </w: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РОЗВАДОВСЬКИЙ  ВОЛОДИМИР  ІВАНОВИЧ</w:t>
      </w: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sz w:val="20"/>
          <w:szCs w:val="20"/>
          <w:lang w:val="ru-RU" w:eastAsia="uk-UA"/>
        </w:rPr>
        <w:t>КОНСТИТУЦІЙНЕ  ПРАВО  УКРАЇНИ</w:t>
      </w:r>
    </w:p>
    <w:p w:rsidR="002B0CC5" w:rsidRPr="00F772D1" w:rsidRDefault="002B0CC5" w:rsidP="002B0CC5">
      <w:pPr>
        <w:spacing w:after="0" w:line="240" w:lineRule="auto"/>
        <w:jc w:val="center"/>
        <w:rPr>
          <w:rFonts w:ascii="Times New Roman" w:eastAsia="Times New Roman" w:hAnsi="Times New Roman" w:cs="Times New Roman"/>
          <w:b/>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методичні  вказівки  для  семінарських (практичних) занять  студенті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денної форми навчання (</w:t>
      </w:r>
      <w:proofErr w:type="gramStart"/>
      <w:r w:rsidRPr="00F772D1">
        <w:rPr>
          <w:rFonts w:ascii="Times New Roman" w:eastAsia="Times New Roman" w:hAnsi="Times New Roman" w:cs="Times New Roman"/>
          <w:sz w:val="20"/>
          <w:szCs w:val="20"/>
          <w:lang w:val="ru-RU" w:eastAsia="uk-UA"/>
        </w:rPr>
        <w:t>спец</w:t>
      </w:r>
      <w:proofErr w:type="gramEnd"/>
      <w:r w:rsidRPr="00F772D1">
        <w:rPr>
          <w:rFonts w:ascii="Times New Roman" w:eastAsia="Times New Roman" w:hAnsi="Times New Roman" w:cs="Times New Roman"/>
          <w:sz w:val="20"/>
          <w:szCs w:val="20"/>
          <w:lang w:val="ru-RU" w:eastAsia="uk-UA"/>
        </w:rPr>
        <w:t>іальність «Право »)</w:t>
      </w: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Default="002B0CC5" w:rsidP="002B0CC5">
      <w:pPr>
        <w:spacing w:after="0" w:line="240" w:lineRule="auto"/>
        <w:jc w:val="center"/>
        <w:rPr>
          <w:rFonts w:ascii="Times New Roman" w:eastAsia="Times New Roman" w:hAnsi="Times New Roman" w:cs="Times New Roman"/>
          <w:sz w:val="20"/>
          <w:szCs w:val="20"/>
          <w:lang w:val="ru-RU" w:eastAsia="uk-UA"/>
        </w:rPr>
      </w:pPr>
    </w:p>
    <w:p w:rsidR="00F772D1" w:rsidRPr="00F772D1" w:rsidRDefault="00F772D1"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jc w:val="center"/>
        <w:rPr>
          <w:rFonts w:ascii="Times New Roman" w:eastAsia="Times New Roman" w:hAnsi="Times New Roman" w:cs="Times New Roman"/>
          <w:sz w:val="20"/>
          <w:szCs w:val="20"/>
          <w:lang w:val="ru-RU" w:eastAsia="uk-UA"/>
        </w:rPr>
      </w:pPr>
    </w:p>
    <w:p w:rsidR="002B0CC5" w:rsidRPr="00F772D1" w:rsidRDefault="006F7BC5" w:rsidP="002B0CC5">
      <w:pPr>
        <w:spacing w:after="0" w:line="240" w:lineRule="auto"/>
        <w:jc w:val="center"/>
        <w:rPr>
          <w:rFonts w:ascii="Times New Roman" w:eastAsia="Times New Roman" w:hAnsi="Times New Roman" w:cs="Times New Roman"/>
          <w:sz w:val="20"/>
          <w:szCs w:val="20"/>
          <w:lang w:val="ru-RU" w:eastAsia="uk-UA"/>
        </w:rPr>
      </w:pPr>
      <w:r>
        <w:rPr>
          <w:rFonts w:ascii="Times New Roman" w:eastAsia="Times New Roman" w:hAnsi="Times New Roman" w:cs="Times New Roman"/>
          <w:sz w:val="20"/>
          <w:szCs w:val="20"/>
          <w:lang w:val="ru-RU" w:eastAsia="uk-UA"/>
        </w:rPr>
        <w:t>Івано-Франківськ – 2020</w:t>
      </w:r>
    </w:p>
    <w:p w:rsidR="002B0CC5" w:rsidRPr="00F772D1" w:rsidRDefault="002B0CC5" w:rsidP="002B0CC5">
      <w:pPr>
        <w:spacing w:after="0" w:line="240" w:lineRule="auto"/>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УДК 342.536.1</w:t>
      </w:r>
    </w:p>
    <w:p w:rsidR="002B0CC5" w:rsidRPr="00F772D1" w:rsidRDefault="002B0CC5" w:rsidP="002B0CC5">
      <w:pPr>
        <w:spacing w:after="0" w:line="240" w:lineRule="auto"/>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ББК 67.300(4Укр.)</w:t>
      </w:r>
    </w:p>
    <w:p w:rsidR="002B0CC5" w:rsidRPr="00F772D1" w:rsidRDefault="002B0CC5" w:rsidP="002B0CC5">
      <w:pPr>
        <w:spacing w:after="0" w:line="240" w:lineRule="auto"/>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 xml:space="preserve"> 64</w:t>
      </w:r>
    </w:p>
    <w:p w:rsidR="002B0CC5" w:rsidRPr="00F772D1" w:rsidRDefault="002B0CC5" w:rsidP="002B0CC5">
      <w:pPr>
        <w:spacing w:after="0" w:line="240" w:lineRule="auto"/>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val="ru-RU" w:eastAsia="uk-UA"/>
        </w:rPr>
        <w:t>Рекомендовано  до  друку  на  засіданні  Вченої  ради  Юридичного  інституту  Прикарпатського  національного  університету</w:t>
      </w:r>
      <w:r w:rsidR="003B3089" w:rsidRPr="00F772D1">
        <w:rPr>
          <w:rFonts w:ascii="Times New Roman" w:eastAsia="Times New Roman" w:hAnsi="Times New Roman" w:cs="Times New Roman"/>
          <w:color w:val="000000"/>
          <w:sz w:val="20"/>
          <w:szCs w:val="20"/>
          <w:lang w:val="ru-RU" w:eastAsia="uk-UA"/>
        </w:rPr>
        <w:t xml:space="preserve">  ім. В. Стефаника </w:t>
      </w:r>
    </w:p>
    <w:p w:rsidR="002B0CC5" w:rsidRPr="00F772D1" w:rsidRDefault="002B0CC5" w:rsidP="002B0CC5">
      <w:pPr>
        <w:spacing w:after="0" w:line="240" w:lineRule="auto"/>
        <w:rPr>
          <w:rFonts w:ascii="Times New Roman" w:eastAsia="Times New Roman" w:hAnsi="Times New Roman" w:cs="Times New Roman"/>
          <w:sz w:val="14"/>
          <w:szCs w:val="20"/>
          <w:lang w:val="ru-RU" w:eastAsia="uk-UA"/>
        </w:rPr>
      </w:pPr>
    </w:p>
    <w:p w:rsidR="002B0CC5" w:rsidRPr="00F772D1" w:rsidRDefault="002B0CC5" w:rsidP="002B0CC5">
      <w:pPr>
        <w:spacing w:after="0" w:line="240" w:lineRule="auto"/>
        <w:rPr>
          <w:rFonts w:ascii="Times New Roman" w:eastAsia="Times New Roman" w:hAnsi="Times New Roman" w:cs="Times New Roman"/>
          <w:color w:val="000000"/>
          <w:sz w:val="20"/>
          <w:szCs w:val="20"/>
          <w:lang w:val="ru-RU" w:eastAsia="uk-UA"/>
        </w:rPr>
      </w:pPr>
      <w:r w:rsidRPr="00F772D1">
        <w:rPr>
          <w:rFonts w:ascii="Times New Roman" w:eastAsia="Times New Roman" w:hAnsi="Times New Roman" w:cs="Times New Roman"/>
          <w:color w:val="000000"/>
          <w:sz w:val="20"/>
          <w:szCs w:val="20"/>
          <w:lang w:val="ru-RU" w:eastAsia="uk-UA"/>
        </w:rPr>
        <w:t>Рецензенти:</w:t>
      </w:r>
    </w:p>
    <w:p w:rsidR="002B0CC5" w:rsidRPr="00F772D1" w:rsidRDefault="002B0CC5" w:rsidP="002B0CC5">
      <w:pPr>
        <w:spacing w:after="0" w:line="240" w:lineRule="auto"/>
        <w:rPr>
          <w:rFonts w:ascii="Times New Roman" w:eastAsia="Times New Roman" w:hAnsi="Times New Roman" w:cs="Times New Roman"/>
          <w:color w:val="000000"/>
          <w:sz w:val="14"/>
          <w:szCs w:val="20"/>
          <w:lang w:val="ru-RU" w:eastAsia="uk-UA"/>
        </w:rPr>
      </w:pPr>
    </w:p>
    <w:p w:rsidR="002B0CC5" w:rsidRPr="00F772D1" w:rsidRDefault="002B0CC5" w:rsidP="002B0CC5">
      <w:pPr>
        <w:spacing w:after="0" w:line="240" w:lineRule="atLeast"/>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b/>
          <w:color w:val="000000"/>
          <w:sz w:val="20"/>
          <w:szCs w:val="20"/>
          <w:lang w:val="ru-RU" w:eastAsia="uk-UA"/>
        </w:rPr>
        <w:t xml:space="preserve">Сворак  С. Д. </w:t>
      </w:r>
      <w:r w:rsidRPr="00F772D1">
        <w:rPr>
          <w:rFonts w:ascii="Times New Roman" w:eastAsia="Times New Roman" w:hAnsi="Times New Roman" w:cs="Times New Roman"/>
          <w:color w:val="000000"/>
          <w:sz w:val="20"/>
          <w:szCs w:val="20"/>
          <w:lang w:val="ru-RU" w:eastAsia="uk-UA"/>
        </w:rPr>
        <w:t xml:space="preserve">  доктор  юридичних  наук, професор,  голова  Тисминецької  міської  ради,  Івано-Франківської  області. </w:t>
      </w:r>
    </w:p>
    <w:p w:rsidR="002B0CC5" w:rsidRPr="00F772D1" w:rsidRDefault="002B0CC5" w:rsidP="002B0CC5">
      <w:pPr>
        <w:spacing w:after="0" w:line="240" w:lineRule="auto"/>
        <w:jc w:val="both"/>
        <w:rPr>
          <w:rFonts w:ascii="Times New Roman" w:eastAsia="Times New Roman" w:hAnsi="Times New Roman" w:cs="Times New Roman"/>
          <w:color w:val="000000"/>
          <w:sz w:val="20"/>
          <w:szCs w:val="20"/>
          <w:lang w:val="ru-RU" w:eastAsia="uk-UA"/>
        </w:rPr>
      </w:pPr>
      <w:r w:rsidRPr="00F772D1">
        <w:rPr>
          <w:rFonts w:ascii="Times New Roman" w:eastAsia="Times New Roman" w:hAnsi="Times New Roman" w:cs="Times New Roman"/>
          <w:b/>
          <w:color w:val="000000"/>
          <w:sz w:val="20"/>
          <w:szCs w:val="20"/>
          <w:lang w:eastAsia="uk-UA"/>
        </w:rPr>
        <w:t xml:space="preserve">Книш В. В.  </w:t>
      </w:r>
      <w:r w:rsidRPr="00F772D1">
        <w:rPr>
          <w:rFonts w:ascii="Times New Roman" w:eastAsia="Times New Roman" w:hAnsi="Times New Roman" w:cs="Times New Roman"/>
          <w:color w:val="000000"/>
          <w:sz w:val="20"/>
          <w:szCs w:val="20"/>
          <w:lang w:eastAsia="uk-UA"/>
        </w:rPr>
        <w:t xml:space="preserve">доктор  юридичних </w:t>
      </w:r>
      <w:r w:rsidRPr="00F772D1">
        <w:rPr>
          <w:rFonts w:ascii="Times New Roman" w:eastAsia="Times New Roman" w:hAnsi="Times New Roman" w:cs="Times New Roman"/>
          <w:color w:val="000000"/>
          <w:sz w:val="20"/>
          <w:szCs w:val="20"/>
          <w:lang w:val="ru-RU" w:eastAsia="uk-UA"/>
        </w:rPr>
        <w:t xml:space="preserve"> наук,   професор   кафедри конституційного,  міжнародного  та  адміністративного   права  навчально-наукового  юридичного  інституту  ДВНЗ «Прикарпатський  національний  університет  ім. В. Стефаника».</w:t>
      </w:r>
    </w:p>
    <w:p w:rsidR="002B0CC5" w:rsidRPr="00F772D1" w:rsidRDefault="002B0CC5" w:rsidP="002B0CC5">
      <w:pPr>
        <w:spacing w:after="0" w:line="240" w:lineRule="auto"/>
        <w:rPr>
          <w:rFonts w:ascii="Times New Roman" w:eastAsia="Times New Roman" w:hAnsi="Times New Roman" w:cs="Times New Roman"/>
          <w:color w:val="000000"/>
          <w:sz w:val="14"/>
          <w:szCs w:val="20"/>
          <w:lang w:val="ru-RU" w:eastAsia="uk-UA"/>
        </w:rPr>
      </w:pPr>
    </w:p>
    <w:p w:rsidR="002B0CC5" w:rsidRPr="00F772D1" w:rsidRDefault="002B0CC5" w:rsidP="002B0CC5">
      <w:pPr>
        <w:spacing w:after="0" w:line="240" w:lineRule="auto"/>
        <w:rPr>
          <w:rFonts w:ascii="Times New Roman" w:eastAsia="Times New Roman" w:hAnsi="Times New Roman" w:cs="Times New Roman"/>
          <w:color w:val="000000"/>
          <w:sz w:val="20"/>
          <w:szCs w:val="20"/>
          <w:lang w:val="ru-RU" w:eastAsia="uk-UA"/>
        </w:rPr>
      </w:pPr>
      <w:r w:rsidRPr="00F772D1">
        <w:rPr>
          <w:rFonts w:ascii="Times New Roman" w:eastAsia="Times New Roman" w:hAnsi="Times New Roman" w:cs="Times New Roman"/>
          <w:b/>
          <w:color w:val="000000"/>
          <w:sz w:val="20"/>
          <w:szCs w:val="20"/>
          <w:lang w:val="ru-RU" w:eastAsia="uk-UA"/>
        </w:rPr>
        <w:t>Розвадовський  В. І. Конституційне  право  України</w:t>
      </w:r>
      <w:r w:rsidRPr="00F772D1">
        <w:rPr>
          <w:rFonts w:ascii="Times New Roman" w:eastAsia="Times New Roman" w:hAnsi="Times New Roman" w:cs="Times New Roman"/>
          <w:color w:val="000000"/>
          <w:sz w:val="20"/>
          <w:szCs w:val="20"/>
          <w:lang w:val="ru-RU" w:eastAsia="uk-UA"/>
        </w:rPr>
        <w:t xml:space="preserve">.  </w:t>
      </w:r>
      <w:r w:rsidRPr="00F772D1">
        <w:rPr>
          <w:rFonts w:ascii="Times New Roman" w:eastAsia="Times New Roman" w:hAnsi="Times New Roman" w:cs="Times New Roman"/>
          <w:sz w:val="20"/>
          <w:szCs w:val="20"/>
          <w:lang w:val="ru-RU" w:eastAsia="uk-UA"/>
        </w:rPr>
        <w:t>Методичні  вказівки  для  семінарських (практичних) занять  студенті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денної форми навчання (</w:t>
      </w:r>
      <w:proofErr w:type="gramStart"/>
      <w:r w:rsidRPr="00F772D1">
        <w:rPr>
          <w:rFonts w:ascii="Times New Roman" w:eastAsia="Times New Roman" w:hAnsi="Times New Roman" w:cs="Times New Roman"/>
          <w:sz w:val="20"/>
          <w:szCs w:val="20"/>
          <w:lang w:val="ru-RU" w:eastAsia="uk-UA"/>
        </w:rPr>
        <w:t>спец</w:t>
      </w:r>
      <w:proofErr w:type="gramEnd"/>
      <w:r w:rsidRPr="00F772D1">
        <w:rPr>
          <w:rFonts w:ascii="Times New Roman" w:eastAsia="Times New Roman" w:hAnsi="Times New Roman" w:cs="Times New Roman"/>
          <w:sz w:val="20"/>
          <w:szCs w:val="20"/>
          <w:lang w:val="ru-RU" w:eastAsia="uk-UA"/>
        </w:rPr>
        <w:t xml:space="preserve">іальність   081 «Право»)  </w:t>
      </w:r>
      <w:r w:rsidRPr="00F772D1">
        <w:rPr>
          <w:rFonts w:ascii="Times New Roman" w:eastAsia="Times New Roman" w:hAnsi="Times New Roman" w:cs="Times New Roman"/>
          <w:color w:val="000000"/>
          <w:sz w:val="20"/>
          <w:szCs w:val="20"/>
          <w:lang w:val="ru-RU" w:eastAsia="uk-UA"/>
        </w:rPr>
        <w:t>Володимир  Іванович Розвадовський. – Івано-Франківськ: юнавчально-науковий  юридичний  інститут  Прикарпатського  національного  університ</w:t>
      </w:r>
      <w:r w:rsidR="007E1A57">
        <w:rPr>
          <w:rFonts w:ascii="Times New Roman" w:eastAsia="Times New Roman" w:hAnsi="Times New Roman" w:cs="Times New Roman"/>
          <w:color w:val="000000"/>
          <w:sz w:val="20"/>
          <w:szCs w:val="20"/>
          <w:lang w:val="ru-RU" w:eastAsia="uk-UA"/>
        </w:rPr>
        <w:t>ету  ім. В. Стефаника, 2020 – 65</w:t>
      </w:r>
      <w:r w:rsidRPr="00F772D1">
        <w:rPr>
          <w:rFonts w:ascii="Times New Roman" w:eastAsia="Times New Roman" w:hAnsi="Times New Roman" w:cs="Times New Roman"/>
          <w:color w:val="000000"/>
          <w:sz w:val="20"/>
          <w:szCs w:val="20"/>
          <w:lang w:val="ru-RU" w:eastAsia="uk-UA"/>
        </w:rPr>
        <w:t xml:space="preserve"> с.</w:t>
      </w:r>
    </w:p>
    <w:p w:rsidR="002B0CC5" w:rsidRPr="00F772D1" w:rsidRDefault="002B0CC5" w:rsidP="002B0CC5">
      <w:pPr>
        <w:spacing w:after="0" w:line="240" w:lineRule="auto"/>
        <w:rPr>
          <w:rFonts w:ascii="Times New Roman" w:eastAsia="Times New Roman" w:hAnsi="Times New Roman" w:cs="Times New Roman"/>
          <w:sz w:val="12"/>
          <w:szCs w:val="20"/>
          <w:lang w:val="ru-RU" w:eastAsia="uk-UA"/>
        </w:rPr>
      </w:pPr>
    </w:p>
    <w:p w:rsidR="002B0CC5" w:rsidRPr="00F772D1" w:rsidRDefault="002B0CC5" w:rsidP="002B0CC5">
      <w:pPr>
        <w:spacing w:after="0" w:line="240" w:lineRule="auto"/>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Методичні  вказівки розроблені на основі навчального плану навчально-наукового юридичного ін-ституту Прикарпатського національного університету ім. В.Стефаника і призначені для підготовки   студентів до семінарських (практичних) занять із дисципліни  «Конституційне  право  України»,  здачі екзаменів, У  методичних вказів-ках викладені завдання до семінарських і практичних занять з дисципліни «Ко-нституційне  право  України», які включають короткі методичні рекомендації, що полегшать підготовку до занят</w:t>
      </w:r>
      <w:r w:rsidR="007E1A57">
        <w:rPr>
          <w:rFonts w:ascii="Times New Roman" w:eastAsia="Times New Roman" w:hAnsi="Times New Roman" w:cs="Times New Roman"/>
          <w:sz w:val="20"/>
          <w:szCs w:val="20"/>
          <w:lang w:val="ru-RU" w:eastAsia="uk-UA"/>
        </w:rPr>
        <w:t xml:space="preserve"> </w:t>
      </w:r>
      <w:bookmarkStart w:id="0" w:name="_GoBack"/>
      <w:bookmarkEnd w:id="0"/>
      <w:r w:rsidRPr="00F772D1">
        <w:rPr>
          <w:rFonts w:ascii="Times New Roman" w:eastAsia="Times New Roman" w:hAnsi="Times New Roman" w:cs="Times New Roman"/>
          <w:sz w:val="20"/>
          <w:szCs w:val="20"/>
          <w:lang w:val="ru-RU" w:eastAsia="uk-UA"/>
        </w:rPr>
        <w:t xml:space="preserve">ь, переліки питань, які виносяться на обговорення на заняттях, практичних завдань; теми та переліки контрольних запитань до них, які виносяться на самостійне вивчення студентів і будуть включені в питання поточного контролю.  По  більшій  частині  тем  семінарських  занять  запропоновані   кросворди,   задачі,  реферати,  про  що    студенти  доповідають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ід  кінець  кожного  заняття.   До кожної теми поданий перелік літератури, до якого включена монографічна література та інші наукові джерела по темі, а також перелік нормативно-правових   акті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w:t>
      </w:r>
    </w:p>
    <w:p w:rsidR="002B0CC5" w:rsidRPr="00F772D1" w:rsidRDefault="002B0CC5" w:rsidP="002B0CC5">
      <w:pPr>
        <w:spacing w:after="0" w:line="240" w:lineRule="auto"/>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Методичні  вказівки призначені </w:t>
      </w:r>
      <w:proofErr w:type="gramStart"/>
      <w:r w:rsidRPr="00F772D1">
        <w:rPr>
          <w:rFonts w:ascii="Times New Roman" w:eastAsia="Times New Roman" w:hAnsi="Times New Roman" w:cs="Times New Roman"/>
          <w:sz w:val="20"/>
          <w:szCs w:val="20"/>
          <w:lang w:val="ru-RU" w:eastAsia="uk-UA"/>
        </w:rPr>
        <w:t>для</w:t>
      </w:r>
      <w:proofErr w:type="gramEnd"/>
      <w:r w:rsidRPr="00F772D1">
        <w:rPr>
          <w:rFonts w:ascii="Times New Roman" w:eastAsia="Times New Roman" w:hAnsi="Times New Roman" w:cs="Times New Roman"/>
          <w:sz w:val="20"/>
          <w:szCs w:val="20"/>
          <w:lang w:val="ru-RU" w:eastAsia="uk-UA"/>
        </w:rPr>
        <w:t xml:space="preserve"> студентів  юридичних  вузів.</w:t>
      </w:r>
    </w:p>
    <w:p w:rsidR="001F2942" w:rsidRPr="00F772D1" w:rsidRDefault="001F2942" w:rsidP="002B0CC5">
      <w:pPr>
        <w:spacing w:after="0" w:line="240" w:lineRule="auto"/>
        <w:rPr>
          <w:rFonts w:ascii="Times New Roman" w:eastAsia="Times New Roman" w:hAnsi="Times New Roman" w:cs="Times New Roman"/>
          <w:sz w:val="20"/>
          <w:szCs w:val="20"/>
          <w:lang w:val="ru-RU" w:eastAsia="uk-UA"/>
        </w:rPr>
      </w:pPr>
    </w:p>
    <w:p w:rsidR="002B0CC5" w:rsidRPr="00F772D1" w:rsidRDefault="002B0CC5" w:rsidP="002B0CC5">
      <w:pPr>
        <w:spacing w:after="0" w:line="240" w:lineRule="auto"/>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color w:val="000000"/>
          <w:sz w:val="20"/>
          <w:szCs w:val="20"/>
          <w:lang w:eastAsia="uk-UA"/>
        </w:rPr>
        <w:t xml:space="preserve">ББК </w:t>
      </w:r>
      <w:r w:rsidRPr="00F772D1">
        <w:rPr>
          <w:rFonts w:ascii="Times New Roman" w:eastAsia="Times New Roman" w:hAnsi="Times New Roman" w:cs="Times New Roman"/>
          <w:sz w:val="20"/>
          <w:szCs w:val="20"/>
          <w:lang w:val="ru-RU" w:eastAsia="uk-UA"/>
        </w:rPr>
        <w:t>67.300(4Укр.)</w:t>
      </w:r>
    </w:p>
    <w:p w:rsidR="002B0CC5" w:rsidRPr="00F772D1" w:rsidRDefault="002B0CC5" w:rsidP="001F2942">
      <w:pPr>
        <w:spacing w:after="0" w:line="240" w:lineRule="auto"/>
        <w:jc w:val="right"/>
        <w:rPr>
          <w:rFonts w:ascii="Times New Roman" w:eastAsia="Times New Roman" w:hAnsi="Times New Roman" w:cs="Times New Roman"/>
          <w:color w:val="000000"/>
          <w:sz w:val="20"/>
          <w:szCs w:val="20"/>
          <w:lang w:eastAsia="ru-RU"/>
        </w:rPr>
      </w:pPr>
      <w:r w:rsidRPr="00F772D1">
        <w:rPr>
          <w:rFonts w:ascii="Times New Roman" w:eastAsia="Times New Roman" w:hAnsi="Times New Roman" w:cs="Times New Roman"/>
          <w:color w:val="000000"/>
          <w:sz w:val="20"/>
          <w:szCs w:val="20"/>
          <w:lang w:eastAsia="ru-RU"/>
        </w:rPr>
        <w:sym w:font="Symbol" w:char="00D3"/>
      </w:r>
      <w:r w:rsidR="00A8030C">
        <w:rPr>
          <w:rFonts w:ascii="Times New Roman" w:eastAsia="Times New Roman" w:hAnsi="Times New Roman" w:cs="Times New Roman"/>
          <w:color w:val="000000"/>
          <w:sz w:val="20"/>
          <w:szCs w:val="20"/>
          <w:lang w:eastAsia="ru-RU"/>
        </w:rPr>
        <w:t>Розвадовський  В.І., 2020</w:t>
      </w:r>
      <w:r w:rsidRPr="00F772D1">
        <w:rPr>
          <w:rFonts w:ascii="Times New Roman" w:eastAsia="Times New Roman" w:hAnsi="Times New Roman" w:cs="Times New Roman"/>
          <w:color w:val="000000"/>
          <w:sz w:val="20"/>
          <w:szCs w:val="20"/>
          <w:lang w:eastAsia="ru-RU"/>
        </w:rPr>
        <w:t xml:space="preserve"> рік</w:t>
      </w:r>
    </w:p>
    <w:p w:rsidR="002B0CC5" w:rsidRPr="00F772D1" w:rsidRDefault="002B0CC5" w:rsidP="001F2942">
      <w:pPr>
        <w:spacing w:after="0" w:line="240" w:lineRule="auto"/>
        <w:ind w:left="4248"/>
        <w:jc w:val="right"/>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sym w:font="Symbol" w:char="00D3"/>
      </w:r>
      <w:r w:rsidRPr="00F772D1">
        <w:rPr>
          <w:rFonts w:ascii="Times New Roman" w:eastAsia="Times New Roman" w:hAnsi="Times New Roman" w:cs="Times New Roman"/>
          <w:color w:val="000000"/>
          <w:sz w:val="20"/>
          <w:szCs w:val="20"/>
          <w:lang w:eastAsia="uk-UA"/>
        </w:rPr>
        <w:t xml:space="preserve"> Прикарпатський національний   </w:t>
      </w:r>
    </w:p>
    <w:p w:rsidR="00A926C4" w:rsidRDefault="002B0CC5" w:rsidP="001F2942">
      <w:pPr>
        <w:spacing w:after="0" w:line="240" w:lineRule="auto"/>
        <w:ind w:left="4248"/>
        <w:jc w:val="right"/>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xml:space="preserve">                  універси</w:t>
      </w:r>
      <w:r w:rsidR="00A8030C">
        <w:rPr>
          <w:rFonts w:ascii="Times New Roman" w:eastAsia="Times New Roman" w:hAnsi="Times New Roman" w:cs="Times New Roman"/>
          <w:color w:val="000000"/>
          <w:sz w:val="20"/>
          <w:szCs w:val="20"/>
          <w:lang w:eastAsia="uk-UA"/>
        </w:rPr>
        <w:t>тет ім.. Василя Стефаника, 2020</w:t>
      </w:r>
    </w:p>
    <w:p w:rsidR="00F772D1" w:rsidRDefault="00F772D1" w:rsidP="001F2942">
      <w:pPr>
        <w:spacing w:after="0" w:line="240" w:lineRule="auto"/>
        <w:ind w:left="4248"/>
        <w:jc w:val="right"/>
        <w:rPr>
          <w:rFonts w:ascii="Times New Roman" w:eastAsia="Times New Roman" w:hAnsi="Times New Roman" w:cs="Times New Roman"/>
          <w:color w:val="000000"/>
          <w:sz w:val="20"/>
          <w:szCs w:val="20"/>
          <w:lang w:eastAsia="uk-UA"/>
        </w:rPr>
      </w:pPr>
    </w:p>
    <w:sdt>
      <w:sdtPr>
        <w:id w:val="-309025424"/>
        <w:docPartObj>
          <w:docPartGallery w:val="Table of Contents"/>
          <w:docPartUnique/>
        </w:docPartObj>
      </w:sdtPr>
      <w:sdtEndPr>
        <w:rPr>
          <w:rFonts w:asciiTheme="minorHAnsi" w:eastAsiaTheme="minorHAnsi" w:hAnsiTheme="minorHAnsi" w:cstheme="minorBidi"/>
          <w:color w:val="auto"/>
          <w:sz w:val="22"/>
          <w:szCs w:val="22"/>
        </w:rPr>
      </w:sdtEndPr>
      <w:sdtContent>
        <w:p w:rsidR="00F772D1" w:rsidRPr="00F772D1" w:rsidRDefault="00F772D1" w:rsidP="00F772D1">
          <w:pPr>
            <w:pStyle w:val="ac"/>
            <w:jc w:val="center"/>
            <w:rPr>
              <w:rFonts w:ascii="Times New Roman" w:hAnsi="Times New Roman" w:cs="Times New Roman"/>
              <w:color w:val="000000" w:themeColor="text1"/>
              <w:sz w:val="22"/>
            </w:rPr>
          </w:pPr>
          <w:r w:rsidRPr="00F772D1">
            <w:rPr>
              <w:rFonts w:ascii="Times New Roman" w:hAnsi="Times New Roman" w:cs="Times New Roman"/>
              <w:color w:val="000000" w:themeColor="text1"/>
              <w:sz w:val="22"/>
            </w:rPr>
            <w:t>Зміст</w:t>
          </w:r>
        </w:p>
        <w:p w:rsidR="00DE5D19" w:rsidRDefault="00F772D1">
          <w:pPr>
            <w:pStyle w:val="12"/>
            <w:tabs>
              <w:tab w:val="right" w:leader="dot" w:pos="6707"/>
            </w:tabs>
            <w:rPr>
              <w:rFonts w:eastAsiaTheme="minorEastAsia"/>
              <w:noProof/>
              <w:lang w:eastAsia="uk-UA"/>
            </w:rPr>
          </w:pPr>
          <w:r w:rsidRPr="00F772D1">
            <w:rPr>
              <w:rFonts w:ascii="Times New Roman" w:hAnsi="Times New Roman" w:cs="Times New Roman"/>
              <w:sz w:val="20"/>
            </w:rPr>
            <w:fldChar w:fldCharType="begin"/>
          </w:r>
          <w:r w:rsidRPr="00F772D1">
            <w:rPr>
              <w:rFonts w:ascii="Times New Roman" w:hAnsi="Times New Roman" w:cs="Times New Roman"/>
              <w:sz w:val="20"/>
            </w:rPr>
            <w:instrText xml:space="preserve"> TOC \o "1-3" \h \z \u </w:instrText>
          </w:r>
          <w:r w:rsidRPr="00F772D1">
            <w:rPr>
              <w:rFonts w:ascii="Times New Roman" w:hAnsi="Times New Roman" w:cs="Times New Roman"/>
              <w:sz w:val="20"/>
            </w:rPr>
            <w:fldChar w:fldCharType="separate"/>
          </w:r>
          <w:hyperlink w:anchor="_Toc52536115" w:history="1">
            <w:r w:rsidR="00DE5D19" w:rsidRPr="0010001C">
              <w:rPr>
                <w:rStyle w:val="a5"/>
                <w:noProof/>
                <w:lang w:val="ru-RU"/>
              </w:rPr>
              <w:t>ПОЯСНЮВАЛЬНА  ЗАПИСКА</w:t>
            </w:r>
            <w:r w:rsidR="00DE5D19">
              <w:rPr>
                <w:noProof/>
                <w:webHidden/>
              </w:rPr>
              <w:tab/>
            </w:r>
            <w:r w:rsidR="00DE5D19">
              <w:rPr>
                <w:noProof/>
                <w:webHidden/>
              </w:rPr>
              <w:fldChar w:fldCharType="begin"/>
            </w:r>
            <w:r w:rsidR="00DE5D19">
              <w:rPr>
                <w:noProof/>
                <w:webHidden/>
              </w:rPr>
              <w:instrText xml:space="preserve"> PAGEREF _Toc52536115 \h </w:instrText>
            </w:r>
            <w:r w:rsidR="00DE5D19">
              <w:rPr>
                <w:noProof/>
                <w:webHidden/>
              </w:rPr>
            </w:r>
            <w:r w:rsidR="00DE5D19">
              <w:rPr>
                <w:noProof/>
                <w:webHidden/>
              </w:rPr>
              <w:fldChar w:fldCharType="separate"/>
            </w:r>
            <w:r w:rsidR="007E1A57">
              <w:rPr>
                <w:noProof/>
                <w:webHidden/>
              </w:rPr>
              <w:t>4</w:t>
            </w:r>
            <w:r w:rsidR="00DE5D19">
              <w:rPr>
                <w:noProof/>
                <w:webHidden/>
              </w:rPr>
              <w:fldChar w:fldCharType="end"/>
            </w:r>
          </w:hyperlink>
        </w:p>
        <w:p w:rsidR="00DE5D19" w:rsidRDefault="00DE5D19">
          <w:pPr>
            <w:pStyle w:val="12"/>
            <w:tabs>
              <w:tab w:val="right" w:leader="dot" w:pos="6707"/>
            </w:tabs>
            <w:rPr>
              <w:rFonts w:eastAsiaTheme="minorEastAsia"/>
              <w:noProof/>
              <w:lang w:eastAsia="uk-UA"/>
            </w:rPr>
          </w:pPr>
          <w:hyperlink w:anchor="_Toc52536116" w:history="1">
            <w:r w:rsidRPr="0010001C">
              <w:rPr>
                <w:rStyle w:val="a5"/>
                <w:noProof/>
                <w:lang w:val="ru-RU"/>
              </w:rPr>
              <w:t>ТЕМАТИКА СЕМІНАРСЬКИХ  ТА  ПРАКТИЧНИХ  ЗАВДАНЬ.</w:t>
            </w:r>
            <w:r>
              <w:rPr>
                <w:noProof/>
                <w:webHidden/>
              </w:rPr>
              <w:tab/>
            </w:r>
            <w:r>
              <w:rPr>
                <w:noProof/>
                <w:webHidden/>
              </w:rPr>
              <w:fldChar w:fldCharType="begin"/>
            </w:r>
            <w:r>
              <w:rPr>
                <w:noProof/>
                <w:webHidden/>
              </w:rPr>
              <w:instrText xml:space="preserve"> PAGEREF _Toc52536116 \h </w:instrText>
            </w:r>
            <w:r>
              <w:rPr>
                <w:noProof/>
                <w:webHidden/>
              </w:rPr>
            </w:r>
            <w:r>
              <w:rPr>
                <w:noProof/>
                <w:webHidden/>
              </w:rPr>
              <w:fldChar w:fldCharType="separate"/>
            </w:r>
            <w:r w:rsidR="007E1A57">
              <w:rPr>
                <w:noProof/>
                <w:webHidden/>
              </w:rPr>
              <w:t>9</w:t>
            </w:r>
            <w:r>
              <w:rPr>
                <w:noProof/>
                <w:webHidden/>
              </w:rPr>
              <w:fldChar w:fldCharType="end"/>
            </w:r>
          </w:hyperlink>
        </w:p>
        <w:p w:rsidR="00DE5D19" w:rsidRDefault="00DE5D19">
          <w:pPr>
            <w:pStyle w:val="21"/>
            <w:tabs>
              <w:tab w:val="right" w:leader="dot" w:pos="6707"/>
            </w:tabs>
            <w:rPr>
              <w:rFonts w:eastAsiaTheme="minorEastAsia"/>
              <w:noProof/>
              <w:lang w:eastAsia="uk-UA"/>
            </w:rPr>
          </w:pPr>
          <w:hyperlink w:anchor="_Toc52536117" w:history="1">
            <w:r w:rsidRPr="0010001C">
              <w:rPr>
                <w:rStyle w:val="a5"/>
                <w:noProof/>
                <w:lang w:val="ru-RU"/>
              </w:rPr>
              <w:t>Тема 1:   Теоретичні  основи  організації  та  здійснення  державної  влади.</w:t>
            </w:r>
            <w:r>
              <w:rPr>
                <w:noProof/>
                <w:webHidden/>
              </w:rPr>
              <w:tab/>
            </w:r>
            <w:r>
              <w:rPr>
                <w:noProof/>
                <w:webHidden/>
              </w:rPr>
              <w:fldChar w:fldCharType="begin"/>
            </w:r>
            <w:r>
              <w:rPr>
                <w:noProof/>
                <w:webHidden/>
              </w:rPr>
              <w:instrText xml:space="preserve"> PAGEREF _Toc52536117 \h </w:instrText>
            </w:r>
            <w:r>
              <w:rPr>
                <w:noProof/>
                <w:webHidden/>
              </w:rPr>
            </w:r>
            <w:r>
              <w:rPr>
                <w:noProof/>
                <w:webHidden/>
              </w:rPr>
              <w:fldChar w:fldCharType="separate"/>
            </w:r>
            <w:r w:rsidR="007E1A57">
              <w:rPr>
                <w:noProof/>
                <w:webHidden/>
              </w:rPr>
              <w:t>9</w:t>
            </w:r>
            <w:r>
              <w:rPr>
                <w:noProof/>
                <w:webHidden/>
              </w:rPr>
              <w:fldChar w:fldCharType="end"/>
            </w:r>
          </w:hyperlink>
        </w:p>
        <w:p w:rsidR="00DE5D19" w:rsidRDefault="00DE5D19">
          <w:pPr>
            <w:pStyle w:val="21"/>
            <w:tabs>
              <w:tab w:val="right" w:leader="dot" w:pos="6707"/>
            </w:tabs>
            <w:rPr>
              <w:rFonts w:eastAsiaTheme="minorEastAsia"/>
              <w:noProof/>
              <w:lang w:eastAsia="uk-UA"/>
            </w:rPr>
          </w:pPr>
          <w:hyperlink w:anchor="_Toc52536118" w:history="1">
            <w:r w:rsidRPr="0010001C">
              <w:rPr>
                <w:rStyle w:val="a5"/>
                <w:noProof/>
                <w:lang w:val="ru-RU"/>
              </w:rPr>
              <w:t>Тема 2:  Конституційно-правовий  статус  Верховної  Ради України.</w:t>
            </w:r>
            <w:r>
              <w:rPr>
                <w:noProof/>
                <w:webHidden/>
              </w:rPr>
              <w:tab/>
            </w:r>
            <w:r>
              <w:rPr>
                <w:noProof/>
                <w:webHidden/>
              </w:rPr>
              <w:fldChar w:fldCharType="begin"/>
            </w:r>
            <w:r>
              <w:rPr>
                <w:noProof/>
                <w:webHidden/>
              </w:rPr>
              <w:instrText xml:space="preserve"> PAGEREF _Toc52536118 \h </w:instrText>
            </w:r>
            <w:r>
              <w:rPr>
                <w:noProof/>
                <w:webHidden/>
              </w:rPr>
            </w:r>
            <w:r>
              <w:rPr>
                <w:noProof/>
                <w:webHidden/>
              </w:rPr>
              <w:fldChar w:fldCharType="separate"/>
            </w:r>
            <w:r w:rsidR="007E1A57">
              <w:rPr>
                <w:noProof/>
                <w:webHidden/>
              </w:rPr>
              <w:t>12</w:t>
            </w:r>
            <w:r>
              <w:rPr>
                <w:noProof/>
                <w:webHidden/>
              </w:rPr>
              <w:fldChar w:fldCharType="end"/>
            </w:r>
          </w:hyperlink>
        </w:p>
        <w:p w:rsidR="00DE5D19" w:rsidRDefault="00DE5D19">
          <w:pPr>
            <w:pStyle w:val="21"/>
            <w:tabs>
              <w:tab w:val="right" w:leader="dot" w:pos="6707"/>
            </w:tabs>
            <w:rPr>
              <w:rFonts w:eastAsiaTheme="minorEastAsia"/>
              <w:noProof/>
              <w:lang w:eastAsia="uk-UA"/>
            </w:rPr>
          </w:pPr>
          <w:hyperlink w:anchor="_Toc52536119" w:history="1">
            <w:r w:rsidRPr="0010001C">
              <w:rPr>
                <w:rStyle w:val="a5"/>
                <w:noProof/>
                <w:lang w:val="ru-RU"/>
              </w:rPr>
              <w:t xml:space="preserve">Тема 3: </w:t>
            </w:r>
            <w:r w:rsidRPr="0010001C">
              <w:rPr>
                <w:rStyle w:val="a5"/>
                <w:noProof/>
              </w:rPr>
              <w:t>Конституційно-правовий  статус  Голови  Верховної  Ради  України</w:t>
            </w:r>
            <w:r>
              <w:rPr>
                <w:noProof/>
                <w:webHidden/>
              </w:rPr>
              <w:tab/>
            </w:r>
            <w:r>
              <w:rPr>
                <w:noProof/>
                <w:webHidden/>
              </w:rPr>
              <w:fldChar w:fldCharType="begin"/>
            </w:r>
            <w:r>
              <w:rPr>
                <w:noProof/>
                <w:webHidden/>
              </w:rPr>
              <w:instrText xml:space="preserve"> PAGEREF _Toc52536119 \h </w:instrText>
            </w:r>
            <w:r>
              <w:rPr>
                <w:noProof/>
                <w:webHidden/>
              </w:rPr>
            </w:r>
            <w:r>
              <w:rPr>
                <w:noProof/>
                <w:webHidden/>
              </w:rPr>
              <w:fldChar w:fldCharType="separate"/>
            </w:r>
            <w:r w:rsidR="007E1A57">
              <w:rPr>
                <w:noProof/>
                <w:webHidden/>
              </w:rPr>
              <w:t>18</w:t>
            </w:r>
            <w:r>
              <w:rPr>
                <w:noProof/>
                <w:webHidden/>
              </w:rPr>
              <w:fldChar w:fldCharType="end"/>
            </w:r>
          </w:hyperlink>
        </w:p>
        <w:p w:rsidR="00DE5D19" w:rsidRDefault="00DE5D19">
          <w:pPr>
            <w:pStyle w:val="21"/>
            <w:tabs>
              <w:tab w:val="right" w:leader="dot" w:pos="6707"/>
            </w:tabs>
            <w:rPr>
              <w:rFonts w:eastAsiaTheme="minorEastAsia"/>
              <w:noProof/>
              <w:lang w:eastAsia="uk-UA"/>
            </w:rPr>
          </w:pPr>
          <w:hyperlink w:anchor="_Toc52536120" w:history="1">
            <w:r w:rsidRPr="0010001C">
              <w:rPr>
                <w:rStyle w:val="a5"/>
                <w:noProof/>
              </w:rPr>
              <w:t>Тема 4</w:t>
            </w:r>
            <w:r w:rsidRPr="0010001C">
              <w:rPr>
                <w:rStyle w:val="a5"/>
                <w:noProof/>
                <w:lang w:val="ru-RU"/>
              </w:rPr>
              <w:t>:</w:t>
            </w:r>
            <w:r w:rsidRPr="0010001C">
              <w:rPr>
                <w:rStyle w:val="a5"/>
                <w:noProof/>
              </w:rPr>
              <w:t xml:space="preserve"> Спеціалізовані органи парламентського контролю.</w:t>
            </w:r>
            <w:r>
              <w:rPr>
                <w:noProof/>
                <w:webHidden/>
              </w:rPr>
              <w:tab/>
            </w:r>
            <w:r>
              <w:rPr>
                <w:noProof/>
                <w:webHidden/>
              </w:rPr>
              <w:fldChar w:fldCharType="begin"/>
            </w:r>
            <w:r>
              <w:rPr>
                <w:noProof/>
                <w:webHidden/>
              </w:rPr>
              <w:instrText xml:space="preserve"> PAGEREF _Toc52536120 \h </w:instrText>
            </w:r>
            <w:r>
              <w:rPr>
                <w:noProof/>
                <w:webHidden/>
              </w:rPr>
            </w:r>
            <w:r>
              <w:rPr>
                <w:noProof/>
                <w:webHidden/>
              </w:rPr>
              <w:fldChar w:fldCharType="separate"/>
            </w:r>
            <w:r w:rsidR="007E1A57">
              <w:rPr>
                <w:noProof/>
                <w:webHidden/>
              </w:rPr>
              <w:t>22</w:t>
            </w:r>
            <w:r>
              <w:rPr>
                <w:noProof/>
                <w:webHidden/>
              </w:rPr>
              <w:fldChar w:fldCharType="end"/>
            </w:r>
          </w:hyperlink>
        </w:p>
        <w:p w:rsidR="00DE5D19" w:rsidRDefault="00DE5D19">
          <w:pPr>
            <w:pStyle w:val="21"/>
            <w:tabs>
              <w:tab w:val="right" w:leader="dot" w:pos="6707"/>
            </w:tabs>
            <w:rPr>
              <w:rFonts w:eastAsiaTheme="minorEastAsia"/>
              <w:noProof/>
              <w:lang w:eastAsia="uk-UA"/>
            </w:rPr>
          </w:pPr>
          <w:hyperlink w:anchor="_Toc52536121" w:history="1">
            <w:r w:rsidRPr="0010001C">
              <w:rPr>
                <w:rStyle w:val="a5"/>
                <w:noProof/>
                <w:lang w:val="ru-RU"/>
              </w:rPr>
              <w:t>Тема 5: Конституційно- правовий статус народного депутата України.</w:t>
            </w:r>
            <w:r>
              <w:rPr>
                <w:noProof/>
                <w:webHidden/>
              </w:rPr>
              <w:tab/>
            </w:r>
            <w:r>
              <w:rPr>
                <w:noProof/>
                <w:webHidden/>
              </w:rPr>
              <w:fldChar w:fldCharType="begin"/>
            </w:r>
            <w:r>
              <w:rPr>
                <w:noProof/>
                <w:webHidden/>
              </w:rPr>
              <w:instrText xml:space="preserve"> PAGEREF _Toc52536121 \h </w:instrText>
            </w:r>
            <w:r>
              <w:rPr>
                <w:noProof/>
                <w:webHidden/>
              </w:rPr>
            </w:r>
            <w:r>
              <w:rPr>
                <w:noProof/>
                <w:webHidden/>
              </w:rPr>
              <w:fldChar w:fldCharType="separate"/>
            </w:r>
            <w:r w:rsidR="007E1A57">
              <w:rPr>
                <w:noProof/>
                <w:webHidden/>
              </w:rPr>
              <w:t>29</w:t>
            </w:r>
            <w:r>
              <w:rPr>
                <w:noProof/>
                <w:webHidden/>
              </w:rPr>
              <w:fldChar w:fldCharType="end"/>
            </w:r>
          </w:hyperlink>
        </w:p>
        <w:p w:rsidR="00DE5D19" w:rsidRDefault="00DE5D19">
          <w:pPr>
            <w:pStyle w:val="21"/>
            <w:tabs>
              <w:tab w:val="right" w:leader="dot" w:pos="6707"/>
            </w:tabs>
            <w:rPr>
              <w:rFonts w:eastAsiaTheme="minorEastAsia"/>
              <w:noProof/>
              <w:lang w:eastAsia="uk-UA"/>
            </w:rPr>
          </w:pPr>
          <w:hyperlink w:anchor="_Toc52536122" w:history="1">
            <w:r w:rsidRPr="0010001C">
              <w:rPr>
                <w:rStyle w:val="a5"/>
                <w:noProof/>
                <w:lang w:val="ru-RU"/>
              </w:rPr>
              <w:t>Тема 6:  Конституційно-правовий статус Президента України.</w:t>
            </w:r>
            <w:r>
              <w:rPr>
                <w:noProof/>
                <w:webHidden/>
              </w:rPr>
              <w:tab/>
            </w:r>
            <w:r>
              <w:rPr>
                <w:noProof/>
                <w:webHidden/>
              </w:rPr>
              <w:fldChar w:fldCharType="begin"/>
            </w:r>
            <w:r>
              <w:rPr>
                <w:noProof/>
                <w:webHidden/>
              </w:rPr>
              <w:instrText xml:space="preserve"> PAGEREF _Toc52536122 \h </w:instrText>
            </w:r>
            <w:r>
              <w:rPr>
                <w:noProof/>
                <w:webHidden/>
              </w:rPr>
            </w:r>
            <w:r>
              <w:rPr>
                <w:noProof/>
                <w:webHidden/>
              </w:rPr>
              <w:fldChar w:fldCharType="separate"/>
            </w:r>
            <w:r w:rsidR="007E1A57">
              <w:rPr>
                <w:noProof/>
                <w:webHidden/>
              </w:rPr>
              <w:t>33</w:t>
            </w:r>
            <w:r>
              <w:rPr>
                <w:noProof/>
                <w:webHidden/>
              </w:rPr>
              <w:fldChar w:fldCharType="end"/>
            </w:r>
          </w:hyperlink>
        </w:p>
        <w:p w:rsidR="00DE5D19" w:rsidRDefault="00DE5D19">
          <w:pPr>
            <w:pStyle w:val="21"/>
            <w:tabs>
              <w:tab w:val="right" w:leader="dot" w:pos="6707"/>
            </w:tabs>
            <w:rPr>
              <w:rFonts w:eastAsiaTheme="minorEastAsia"/>
              <w:noProof/>
              <w:lang w:eastAsia="uk-UA"/>
            </w:rPr>
          </w:pPr>
          <w:hyperlink w:anchor="_Toc52536123" w:history="1">
            <w:r w:rsidRPr="0010001C">
              <w:rPr>
                <w:rStyle w:val="a5"/>
                <w:noProof/>
                <w:lang w:val="ru-RU"/>
              </w:rPr>
              <w:t>Тема 7: Органи  виконавчої  влади  в  Україні.</w:t>
            </w:r>
            <w:r>
              <w:rPr>
                <w:noProof/>
                <w:webHidden/>
              </w:rPr>
              <w:tab/>
            </w:r>
            <w:r>
              <w:rPr>
                <w:noProof/>
                <w:webHidden/>
              </w:rPr>
              <w:fldChar w:fldCharType="begin"/>
            </w:r>
            <w:r>
              <w:rPr>
                <w:noProof/>
                <w:webHidden/>
              </w:rPr>
              <w:instrText xml:space="preserve"> PAGEREF _Toc52536123 \h </w:instrText>
            </w:r>
            <w:r>
              <w:rPr>
                <w:noProof/>
                <w:webHidden/>
              </w:rPr>
            </w:r>
            <w:r>
              <w:rPr>
                <w:noProof/>
                <w:webHidden/>
              </w:rPr>
              <w:fldChar w:fldCharType="separate"/>
            </w:r>
            <w:r w:rsidR="007E1A57">
              <w:rPr>
                <w:noProof/>
                <w:webHidden/>
              </w:rPr>
              <w:t>39</w:t>
            </w:r>
            <w:r>
              <w:rPr>
                <w:noProof/>
                <w:webHidden/>
              </w:rPr>
              <w:fldChar w:fldCharType="end"/>
            </w:r>
          </w:hyperlink>
        </w:p>
        <w:p w:rsidR="00DE5D19" w:rsidRDefault="00DE5D19">
          <w:pPr>
            <w:pStyle w:val="21"/>
            <w:tabs>
              <w:tab w:val="right" w:leader="dot" w:pos="6707"/>
            </w:tabs>
            <w:rPr>
              <w:rFonts w:eastAsiaTheme="minorEastAsia"/>
              <w:noProof/>
              <w:lang w:eastAsia="uk-UA"/>
            </w:rPr>
          </w:pPr>
          <w:hyperlink w:anchor="_Toc52536124" w:history="1">
            <w:r w:rsidRPr="0010001C">
              <w:rPr>
                <w:rStyle w:val="a5"/>
                <w:noProof/>
                <w:lang w:val="ru-RU"/>
              </w:rPr>
              <w:t>Тема 8:   Конституційний  суд  України.</w:t>
            </w:r>
            <w:r>
              <w:rPr>
                <w:noProof/>
                <w:webHidden/>
              </w:rPr>
              <w:tab/>
            </w:r>
            <w:r>
              <w:rPr>
                <w:noProof/>
                <w:webHidden/>
              </w:rPr>
              <w:fldChar w:fldCharType="begin"/>
            </w:r>
            <w:r>
              <w:rPr>
                <w:noProof/>
                <w:webHidden/>
              </w:rPr>
              <w:instrText xml:space="preserve"> PAGEREF _Toc52536124 \h </w:instrText>
            </w:r>
            <w:r>
              <w:rPr>
                <w:noProof/>
                <w:webHidden/>
              </w:rPr>
            </w:r>
            <w:r>
              <w:rPr>
                <w:noProof/>
                <w:webHidden/>
              </w:rPr>
              <w:fldChar w:fldCharType="separate"/>
            </w:r>
            <w:r w:rsidR="007E1A57">
              <w:rPr>
                <w:noProof/>
                <w:webHidden/>
              </w:rPr>
              <w:t>44</w:t>
            </w:r>
            <w:r>
              <w:rPr>
                <w:noProof/>
                <w:webHidden/>
              </w:rPr>
              <w:fldChar w:fldCharType="end"/>
            </w:r>
          </w:hyperlink>
        </w:p>
        <w:p w:rsidR="00DE5D19" w:rsidRDefault="00DE5D19">
          <w:pPr>
            <w:pStyle w:val="21"/>
            <w:tabs>
              <w:tab w:val="right" w:leader="dot" w:pos="6707"/>
            </w:tabs>
            <w:rPr>
              <w:rFonts w:eastAsiaTheme="minorEastAsia"/>
              <w:noProof/>
              <w:lang w:eastAsia="uk-UA"/>
            </w:rPr>
          </w:pPr>
          <w:hyperlink w:anchor="_Toc52536125" w:history="1">
            <w:r w:rsidRPr="0010001C">
              <w:rPr>
                <w:rStyle w:val="a5"/>
                <w:noProof/>
                <w:lang w:val="ru-RU"/>
              </w:rPr>
              <w:t>Тема 9:  Конституційно-нравові    основи  судової   влади  в  Україні.</w:t>
            </w:r>
            <w:r>
              <w:rPr>
                <w:noProof/>
                <w:webHidden/>
              </w:rPr>
              <w:tab/>
            </w:r>
            <w:r>
              <w:rPr>
                <w:noProof/>
                <w:webHidden/>
              </w:rPr>
              <w:fldChar w:fldCharType="begin"/>
            </w:r>
            <w:r>
              <w:rPr>
                <w:noProof/>
                <w:webHidden/>
              </w:rPr>
              <w:instrText xml:space="preserve"> PAGEREF _Toc52536125 \h </w:instrText>
            </w:r>
            <w:r>
              <w:rPr>
                <w:noProof/>
                <w:webHidden/>
              </w:rPr>
            </w:r>
            <w:r>
              <w:rPr>
                <w:noProof/>
                <w:webHidden/>
              </w:rPr>
              <w:fldChar w:fldCharType="separate"/>
            </w:r>
            <w:r w:rsidR="007E1A57">
              <w:rPr>
                <w:noProof/>
                <w:webHidden/>
              </w:rPr>
              <w:t>47</w:t>
            </w:r>
            <w:r>
              <w:rPr>
                <w:noProof/>
                <w:webHidden/>
              </w:rPr>
              <w:fldChar w:fldCharType="end"/>
            </w:r>
          </w:hyperlink>
        </w:p>
        <w:p w:rsidR="00DE5D19" w:rsidRDefault="00DE5D19">
          <w:pPr>
            <w:pStyle w:val="21"/>
            <w:tabs>
              <w:tab w:val="right" w:leader="dot" w:pos="6707"/>
            </w:tabs>
            <w:rPr>
              <w:rFonts w:eastAsiaTheme="minorEastAsia"/>
              <w:noProof/>
              <w:lang w:eastAsia="uk-UA"/>
            </w:rPr>
          </w:pPr>
          <w:hyperlink w:anchor="_Toc52536126" w:history="1">
            <w:r w:rsidRPr="0010001C">
              <w:rPr>
                <w:rStyle w:val="a5"/>
                <w:noProof/>
                <w:lang w:val="ru-RU"/>
              </w:rPr>
              <w:t>Тема 10: Прокуратура  України</w:t>
            </w:r>
            <w:r>
              <w:rPr>
                <w:noProof/>
                <w:webHidden/>
              </w:rPr>
              <w:tab/>
            </w:r>
            <w:r>
              <w:rPr>
                <w:noProof/>
                <w:webHidden/>
              </w:rPr>
              <w:fldChar w:fldCharType="begin"/>
            </w:r>
            <w:r>
              <w:rPr>
                <w:noProof/>
                <w:webHidden/>
              </w:rPr>
              <w:instrText xml:space="preserve"> PAGEREF _Toc52536126 \h </w:instrText>
            </w:r>
            <w:r>
              <w:rPr>
                <w:noProof/>
                <w:webHidden/>
              </w:rPr>
            </w:r>
            <w:r>
              <w:rPr>
                <w:noProof/>
                <w:webHidden/>
              </w:rPr>
              <w:fldChar w:fldCharType="separate"/>
            </w:r>
            <w:r w:rsidR="007E1A57">
              <w:rPr>
                <w:noProof/>
                <w:webHidden/>
              </w:rPr>
              <w:t>50</w:t>
            </w:r>
            <w:r>
              <w:rPr>
                <w:noProof/>
                <w:webHidden/>
              </w:rPr>
              <w:fldChar w:fldCharType="end"/>
            </w:r>
          </w:hyperlink>
        </w:p>
        <w:p w:rsidR="00DE5D19" w:rsidRDefault="00DE5D19">
          <w:pPr>
            <w:pStyle w:val="21"/>
            <w:tabs>
              <w:tab w:val="right" w:leader="dot" w:pos="6707"/>
            </w:tabs>
            <w:rPr>
              <w:rFonts w:eastAsiaTheme="minorEastAsia"/>
              <w:noProof/>
              <w:lang w:eastAsia="uk-UA"/>
            </w:rPr>
          </w:pPr>
          <w:hyperlink w:anchor="_Toc52536127" w:history="1">
            <w:r w:rsidRPr="0010001C">
              <w:rPr>
                <w:rStyle w:val="a5"/>
                <w:noProof/>
                <w:lang w:val="ru-RU"/>
              </w:rPr>
              <w:t>Тема 11:  Територіальний  устрій  України</w:t>
            </w:r>
            <w:r>
              <w:rPr>
                <w:noProof/>
                <w:webHidden/>
              </w:rPr>
              <w:tab/>
            </w:r>
            <w:r>
              <w:rPr>
                <w:noProof/>
                <w:webHidden/>
              </w:rPr>
              <w:fldChar w:fldCharType="begin"/>
            </w:r>
            <w:r>
              <w:rPr>
                <w:noProof/>
                <w:webHidden/>
              </w:rPr>
              <w:instrText xml:space="preserve"> PAGEREF _Toc52536127 \h </w:instrText>
            </w:r>
            <w:r>
              <w:rPr>
                <w:noProof/>
                <w:webHidden/>
              </w:rPr>
            </w:r>
            <w:r>
              <w:rPr>
                <w:noProof/>
                <w:webHidden/>
              </w:rPr>
              <w:fldChar w:fldCharType="separate"/>
            </w:r>
            <w:r w:rsidR="007E1A57">
              <w:rPr>
                <w:noProof/>
                <w:webHidden/>
              </w:rPr>
              <w:t>52</w:t>
            </w:r>
            <w:r>
              <w:rPr>
                <w:noProof/>
                <w:webHidden/>
              </w:rPr>
              <w:fldChar w:fldCharType="end"/>
            </w:r>
          </w:hyperlink>
        </w:p>
        <w:p w:rsidR="00DE5D19" w:rsidRDefault="00DE5D19">
          <w:pPr>
            <w:pStyle w:val="21"/>
            <w:tabs>
              <w:tab w:val="right" w:leader="dot" w:pos="6707"/>
            </w:tabs>
            <w:rPr>
              <w:rFonts w:eastAsiaTheme="minorEastAsia"/>
              <w:noProof/>
              <w:lang w:eastAsia="uk-UA"/>
            </w:rPr>
          </w:pPr>
          <w:hyperlink w:anchor="_Toc52536128" w:history="1">
            <w:r w:rsidRPr="0010001C">
              <w:rPr>
                <w:rStyle w:val="a5"/>
                <w:noProof/>
                <w:lang w:val="ru-RU"/>
              </w:rPr>
              <w:t>Тема 12:  Конституційно-правові  основи місцевого самоврядування  в       Україні.</w:t>
            </w:r>
            <w:r>
              <w:rPr>
                <w:noProof/>
                <w:webHidden/>
              </w:rPr>
              <w:tab/>
            </w:r>
            <w:r>
              <w:rPr>
                <w:noProof/>
                <w:webHidden/>
              </w:rPr>
              <w:fldChar w:fldCharType="begin"/>
            </w:r>
            <w:r>
              <w:rPr>
                <w:noProof/>
                <w:webHidden/>
              </w:rPr>
              <w:instrText xml:space="preserve"> PAGEREF _Toc52536128 \h </w:instrText>
            </w:r>
            <w:r>
              <w:rPr>
                <w:noProof/>
                <w:webHidden/>
              </w:rPr>
            </w:r>
            <w:r>
              <w:rPr>
                <w:noProof/>
                <w:webHidden/>
              </w:rPr>
              <w:fldChar w:fldCharType="separate"/>
            </w:r>
            <w:r w:rsidR="007E1A57">
              <w:rPr>
                <w:noProof/>
                <w:webHidden/>
              </w:rPr>
              <w:t>57</w:t>
            </w:r>
            <w:r>
              <w:rPr>
                <w:noProof/>
                <w:webHidden/>
              </w:rPr>
              <w:fldChar w:fldCharType="end"/>
            </w:r>
          </w:hyperlink>
        </w:p>
        <w:p w:rsidR="00DE5D19" w:rsidRDefault="00DE5D19">
          <w:pPr>
            <w:pStyle w:val="21"/>
            <w:tabs>
              <w:tab w:val="right" w:leader="dot" w:pos="6707"/>
            </w:tabs>
            <w:rPr>
              <w:rFonts w:eastAsiaTheme="minorEastAsia"/>
              <w:noProof/>
              <w:lang w:eastAsia="uk-UA"/>
            </w:rPr>
          </w:pPr>
          <w:hyperlink w:anchor="_Toc52536129" w:history="1">
            <w:r w:rsidRPr="0010001C">
              <w:rPr>
                <w:rStyle w:val="a5"/>
                <w:noProof/>
              </w:rPr>
              <w:t>Тема 13</w:t>
            </w:r>
            <w:r w:rsidRPr="0010001C">
              <w:rPr>
                <w:rStyle w:val="a5"/>
                <w:noProof/>
                <w:lang w:val="ru-RU"/>
              </w:rPr>
              <w:t xml:space="preserve">: </w:t>
            </w:r>
            <w:r w:rsidRPr="0010001C">
              <w:rPr>
                <w:rStyle w:val="a5"/>
                <w:noProof/>
                <w:lang w:val="en-US"/>
              </w:rPr>
              <w:t>o</w:t>
            </w:r>
            <w:r w:rsidRPr="0010001C">
              <w:rPr>
                <w:rStyle w:val="a5"/>
                <w:noProof/>
              </w:rPr>
              <w:t>снови національної безпеки України</w:t>
            </w:r>
            <w:r>
              <w:rPr>
                <w:noProof/>
                <w:webHidden/>
              </w:rPr>
              <w:tab/>
            </w:r>
            <w:r>
              <w:rPr>
                <w:noProof/>
                <w:webHidden/>
              </w:rPr>
              <w:fldChar w:fldCharType="begin"/>
            </w:r>
            <w:r>
              <w:rPr>
                <w:noProof/>
                <w:webHidden/>
              </w:rPr>
              <w:instrText xml:space="preserve"> PAGEREF _Toc52536129 \h </w:instrText>
            </w:r>
            <w:r>
              <w:rPr>
                <w:noProof/>
                <w:webHidden/>
              </w:rPr>
            </w:r>
            <w:r>
              <w:rPr>
                <w:noProof/>
                <w:webHidden/>
              </w:rPr>
              <w:fldChar w:fldCharType="separate"/>
            </w:r>
            <w:r w:rsidR="007E1A57">
              <w:rPr>
                <w:noProof/>
                <w:webHidden/>
              </w:rPr>
              <w:t>62</w:t>
            </w:r>
            <w:r>
              <w:rPr>
                <w:noProof/>
                <w:webHidden/>
              </w:rPr>
              <w:fldChar w:fldCharType="end"/>
            </w:r>
          </w:hyperlink>
        </w:p>
        <w:p w:rsidR="00F772D1" w:rsidRDefault="00F772D1">
          <w:r w:rsidRPr="00F772D1">
            <w:rPr>
              <w:rFonts w:ascii="Times New Roman" w:hAnsi="Times New Roman" w:cs="Times New Roman"/>
              <w:b/>
              <w:bCs/>
              <w:sz w:val="20"/>
            </w:rPr>
            <w:fldChar w:fldCharType="end"/>
          </w:r>
        </w:p>
      </w:sdtContent>
    </w:sdt>
    <w:p w:rsidR="002B0CC5" w:rsidRDefault="002B0CC5" w:rsidP="002B0CC5">
      <w:pPr>
        <w:spacing w:after="0" w:line="240" w:lineRule="auto"/>
        <w:ind w:left="360"/>
        <w:rPr>
          <w:rFonts w:ascii="Times New Roman" w:eastAsia="Times New Roman" w:hAnsi="Times New Roman" w:cs="Times New Roman"/>
          <w:b/>
          <w:sz w:val="20"/>
          <w:szCs w:val="20"/>
          <w:lang w:val="ru-RU" w:eastAsia="uk-UA"/>
        </w:rPr>
      </w:pPr>
    </w:p>
    <w:p w:rsidR="00DE5D19" w:rsidRDefault="00DE5D19" w:rsidP="002B0CC5">
      <w:pPr>
        <w:spacing w:after="0" w:line="240" w:lineRule="auto"/>
        <w:ind w:left="360"/>
        <w:rPr>
          <w:rFonts w:ascii="Times New Roman" w:eastAsia="Times New Roman" w:hAnsi="Times New Roman" w:cs="Times New Roman"/>
          <w:b/>
          <w:sz w:val="20"/>
          <w:szCs w:val="20"/>
          <w:lang w:val="ru-RU" w:eastAsia="uk-UA"/>
        </w:rPr>
      </w:pPr>
    </w:p>
    <w:p w:rsidR="00DE5D19" w:rsidRDefault="00DE5D19" w:rsidP="002B0CC5">
      <w:pPr>
        <w:spacing w:after="0" w:line="240" w:lineRule="auto"/>
        <w:ind w:left="360"/>
        <w:rPr>
          <w:rFonts w:ascii="Times New Roman" w:eastAsia="Times New Roman" w:hAnsi="Times New Roman" w:cs="Times New Roman"/>
          <w:b/>
          <w:sz w:val="20"/>
          <w:szCs w:val="20"/>
          <w:lang w:val="ru-RU" w:eastAsia="uk-UA"/>
        </w:rPr>
      </w:pPr>
    </w:p>
    <w:p w:rsidR="00DE5D19" w:rsidRDefault="00DE5D19" w:rsidP="002B0CC5">
      <w:pPr>
        <w:spacing w:after="0" w:line="240" w:lineRule="auto"/>
        <w:ind w:left="360"/>
        <w:rPr>
          <w:rFonts w:ascii="Times New Roman" w:eastAsia="Times New Roman" w:hAnsi="Times New Roman" w:cs="Times New Roman"/>
          <w:b/>
          <w:sz w:val="20"/>
          <w:szCs w:val="20"/>
          <w:lang w:val="ru-RU" w:eastAsia="uk-UA"/>
        </w:rPr>
      </w:pPr>
    </w:p>
    <w:p w:rsidR="00DE5D19" w:rsidRDefault="00DE5D19" w:rsidP="002B0CC5">
      <w:pPr>
        <w:spacing w:after="0" w:line="240" w:lineRule="auto"/>
        <w:ind w:left="360"/>
        <w:rPr>
          <w:rFonts w:ascii="Times New Roman" w:eastAsia="Times New Roman" w:hAnsi="Times New Roman" w:cs="Times New Roman"/>
          <w:b/>
          <w:sz w:val="20"/>
          <w:szCs w:val="20"/>
          <w:lang w:val="ru-RU" w:eastAsia="uk-UA"/>
        </w:rPr>
      </w:pPr>
    </w:p>
    <w:p w:rsidR="00DE5D19" w:rsidRPr="00F772D1" w:rsidRDefault="00DE5D19" w:rsidP="002B0CC5">
      <w:pPr>
        <w:spacing w:after="0" w:line="240" w:lineRule="auto"/>
        <w:ind w:left="360"/>
        <w:rPr>
          <w:rFonts w:ascii="Times New Roman" w:eastAsia="Times New Roman" w:hAnsi="Times New Roman" w:cs="Times New Roman"/>
          <w:sz w:val="20"/>
          <w:szCs w:val="20"/>
          <w:lang w:val="ru-RU" w:eastAsia="uk-UA"/>
        </w:rPr>
      </w:pPr>
    </w:p>
    <w:p w:rsidR="002B0CC5" w:rsidRPr="00F772D1" w:rsidRDefault="00F772D1" w:rsidP="00F772D1">
      <w:pPr>
        <w:pStyle w:val="1"/>
        <w:jc w:val="center"/>
        <w:rPr>
          <w:sz w:val="20"/>
          <w:szCs w:val="20"/>
          <w:lang w:val="ru-RU"/>
        </w:rPr>
      </w:pPr>
      <w:bookmarkStart w:id="1" w:name="_Toc52536115"/>
      <w:r w:rsidRPr="00F772D1">
        <w:rPr>
          <w:sz w:val="20"/>
          <w:szCs w:val="20"/>
          <w:lang w:val="ru-RU"/>
        </w:rPr>
        <w:lastRenderedPageBreak/>
        <w:t>ПОЯСНЮВАЛЬНА  ЗАПИСКА</w:t>
      </w:r>
      <w:bookmarkEnd w:id="1"/>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П</w:t>
      </w:r>
      <w:proofErr w:type="gramEnd"/>
      <w:r w:rsidR="003814DD" w:rsidRPr="00F772D1">
        <w:rPr>
          <w:rFonts w:ascii="Times New Roman" w:eastAsia="Times New Roman" w:hAnsi="Times New Roman" w:cs="Times New Roman"/>
          <w:sz w:val="20"/>
          <w:szCs w:val="20"/>
          <w:lang w:val="ru-RU" w:eastAsia="uk-UA"/>
        </w:rPr>
        <w:t xml:space="preserve">ісля  конституційних  реформ  </w:t>
      </w:r>
      <w:r w:rsidRPr="00F772D1">
        <w:rPr>
          <w:rFonts w:ascii="Times New Roman" w:eastAsia="Times New Roman" w:hAnsi="Times New Roman" w:cs="Times New Roman"/>
          <w:sz w:val="20"/>
          <w:szCs w:val="20"/>
          <w:lang w:val="ru-RU" w:eastAsia="uk-UA"/>
        </w:rPr>
        <w:t xml:space="preserve">  в  правовій  системі    України  підвищується  роль  конституційного  права.  Тому  вивчення  та  засвоєння  дисципліни  «Конституційне  право  України»  є  не від»ємною  складовою  частиною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 xml:space="preserve">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w:t>
      </w:r>
      <w:proofErr w:type="gramStart"/>
      <w:r w:rsidRPr="00F772D1">
        <w:rPr>
          <w:rFonts w:ascii="Times New Roman" w:eastAsia="Times New Roman" w:hAnsi="Times New Roman" w:cs="Times New Roman"/>
          <w:sz w:val="20"/>
          <w:szCs w:val="20"/>
          <w:lang w:val="ru-RU" w:eastAsia="uk-UA"/>
        </w:rPr>
        <w:t>пров</w:t>
      </w:r>
      <w:proofErr w:type="gramEnd"/>
      <w:r w:rsidRPr="00F772D1">
        <w:rPr>
          <w:rFonts w:ascii="Times New Roman" w:eastAsia="Times New Roman" w:hAnsi="Times New Roman" w:cs="Times New Roman"/>
          <w:sz w:val="20"/>
          <w:szCs w:val="20"/>
          <w:lang w:val="ru-RU" w:eastAsia="uk-UA"/>
        </w:rPr>
        <w:t xml:space="preserve">ідна   роль  визначається  насамперед  тим,  що  Конституція  України  має  найвищу  юридичну  силу  і  всі  закони  та  піднормативні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w:t>
      </w:r>
      <w:proofErr w:type="gramStart"/>
      <w:r w:rsidRPr="00F772D1">
        <w:rPr>
          <w:rFonts w:ascii="Times New Roman" w:eastAsia="Times New Roman" w:hAnsi="Times New Roman" w:cs="Times New Roman"/>
          <w:sz w:val="20"/>
          <w:szCs w:val="20"/>
          <w:lang w:val="ru-RU" w:eastAsia="uk-UA"/>
        </w:rPr>
        <w:t>і-</w:t>
      </w:r>
      <w:proofErr w:type="gramEnd"/>
      <w:r w:rsidRPr="00F772D1">
        <w:rPr>
          <w:rFonts w:ascii="Times New Roman" w:eastAsia="Times New Roman" w:hAnsi="Times New Roman" w:cs="Times New Roman"/>
          <w:sz w:val="20"/>
          <w:szCs w:val="20"/>
          <w:lang w:val="ru-RU" w:eastAsia="uk-UA"/>
        </w:rPr>
        <w:t>онального  права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Навчальна дисципліна передбачає опанування певним інструментарієм науки конституційного права  України, вивчення конкретних державних інститутівта систем права, розкриття основних закономірностей процесу державно-правового розвитку.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Навчальна  дисципліна  конституційного  права  України  передбачає модульно-рейтингове навчання. Ця технологія дає змогу сконцентрувати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 xml:space="preserve">ізнавальну, розвиваючу діяльність студента на певних логічно завершених </w:t>
      </w:r>
      <w:r w:rsidRPr="00F772D1">
        <w:rPr>
          <w:rFonts w:ascii="Times New Roman" w:eastAsia="Times New Roman" w:hAnsi="Times New Roman" w:cs="Times New Roman"/>
          <w:sz w:val="20"/>
          <w:szCs w:val="20"/>
          <w:lang w:val="ru-RU" w:eastAsia="uk-UA"/>
        </w:rPr>
        <w:lastRenderedPageBreak/>
        <w:t>частинах теоретичних знань і практичних умінь, з урахуванням більшої кількості чинників визначати рівень його успішності.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користуватися  спеціальною</w:t>
      </w:r>
      <w:proofErr w:type="gramEnd"/>
      <w:r w:rsidRPr="00F772D1">
        <w:rPr>
          <w:rFonts w:ascii="Times New Roman" w:eastAsia="Times New Roman" w:hAnsi="Times New Roman" w:cs="Times New Roman"/>
          <w:sz w:val="20"/>
          <w:szCs w:val="20"/>
          <w:lang w:val="ru-RU" w:eastAsia="uk-UA"/>
        </w:rPr>
        <w:t xml:space="preserve">   юридичною  літературою,  законами  та  іншими  нормативно-правовими  актами,  вироблення  навичок  аналітичного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 xml:space="preserve">ідходу  до  прийняття  рішень  з  конкретних  правових  ситуацій,  здійснення  контролю  за  рівнем  знань  студентів.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Дан</w:t>
      </w:r>
      <w:proofErr w:type="gramEnd"/>
      <w:r w:rsidRPr="00F772D1">
        <w:rPr>
          <w:rFonts w:ascii="Times New Roman" w:eastAsia="Times New Roman" w:hAnsi="Times New Roman" w:cs="Times New Roman"/>
          <w:sz w:val="20"/>
          <w:szCs w:val="20"/>
          <w:lang w:val="ru-RU" w:eastAsia="uk-UA"/>
        </w:rPr>
        <w:t>і  методичні  вказівки  покликані  допомогти  студентам  в  процесі  вивчення  дисципліни  конституційне  право  України.  В  них   включена  тематика  та  змі</w:t>
      </w:r>
      <w:proofErr w:type="gramStart"/>
      <w:r w:rsidRPr="00F772D1">
        <w:rPr>
          <w:rFonts w:ascii="Times New Roman" w:eastAsia="Times New Roman" w:hAnsi="Times New Roman" w:cs="Times New Roman"/>
          <w:sz w:val="20"/>
          <w:szCs w:val="20"/>
          <w:lang w:val="ru-RU" w:eastAsia="uk-UA"/>
        </w:rPr>
        <w:t>ст</w:t>
      </w:r>
      <w:proofErr w:type="gramEnd"/>
      <w:r w:rsidRPr="00F772D1">
        <w:rPr>
          <w:rFonts w:ascii="Times New Roman" w:eastAsia="Times New Roman" w:hAnsi="Times New Roman" w:cs="Times New Roman"/>
          <w:sz w:val="20"/>
          <w:szCs w:val="20"/>
          <w:lang w:val="ru-RU" w:eastAsia="uk-UA"/>
        </w:rPr>
        <w:t xml:space="preserve">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w:t>
      </w:r>
      <w:proofErr w:type="gramStart"/>
      <w:r w:rsidRPr="00F772D1">
        <w:rPr>
          <w:rFonts w:ascii="Times New Roman" w:eastAsia="Times New Roman" w:hAnsi="Times New Roman" w:cs="Times New Roman"/>
          <w:sz w:val="20"/>
          <w:szCs w:val="20"/>
          <w:lang w:val="ru-RU" w:eastAsia="uk-UA"/>
        </w:rPr>
        <w:t>Окр</w:t>
      </w:r>
      <w:proofErr w:type="gramEnd"/>
      <w:r w:rsidRPr="00F772D1">
        <w:rPr>
          <w:rFonts w:ascii="Times New Roman" w:eastAsia="Times New Roman" w:hAnsi="Times New Roman" w:cs="Times New Roman"/>
          <w:sz w:val="20"/>
          <w:szCs w:val="20"/>
          <w:lang w:val="ru-RU" w:eastAsia="uk-UA"/>
        </w:rPr>
        <w:t xml:space="preserve">ім  того,  до  тем  семінарських  завдань  подається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На</w:t>
      </w:r>
      <w:proofErr w:type="gramEnd"/>
      <w:r w:rsidRPr="00F772D1">
        <w:rPr>
          <w:rFonts w:ascii="Times New Roman" w:eastAsia="Times New Roman" w:hAnsi="Times New Roman" w:cs="Times New Roman"/>
          <w:sz w:val="20"/>
          <w:szCs w:val="20"/>
          <w:lang w:val="ru-RU" w:eastAsia="uk-UA"/>
        </w:rPr>
        <w:t xml:space="preserve">  семінарські  заняття виносяться  основні  питання   програмних  тем навчального  курсу.  В  ході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 xml:space="preserve">ідготовки  до  семінару  студент  повинен  </w:t>
      </w:r>
      <w:r w:rsidRPr="00F772D1">
        <w:rPr>
          <w:rFonts w:ascii="Times New Roman" w:eastAsia="Times New Roman" w:hAnsi="Times New Roman" w:cs="Times New Roman"/>
          <w:sz w:val="20"/>
          <w:szCs w:val="20"/>
          <w:lang w:val="ru-RU" w:eastAsia="uk-UA"/>
        </w:rPr>
        <w:lastRenderedPageBreak/>
        <w:t>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w:t>
      </w:r>
      <w:proofErr w:type="gramStart"/>
      <w:r w:rsidRPr="00F772D1">
        <w:rPr>
          <w:rFonts w:ascii="Times New Roman" w:eastAsia="Times New Roman" w:hAnsi="Times New Roman" w:cs="Times New Roman"/>
          <w:sz w:val="20"/>
          <w:szCs w:val="20"/>
          <w:lang w:val="ru-RU" w:eastAsia="uk-UA"/>
        </w:rPr>
        <w:t>»я</w:t>
      </w:r>
      <w:proofErr w:type="gramEnd"/>
      <w:r w:rsidRPr="00F772D1">
        <w:rPr>
          <w:rFonts w:ascii="Times New Roman" w:eastAsia="Times New Roman" w:hAnsi="Times New Roman" w:cs="Times New Roman"/>
          <w:sz w:val="20"/>
          <w:szCs w:val="20"/>
          <w:lang w:val="ru-RU" w:eastAsia="uk-UA"/>
        </w:rPr>
        <w:t xml:space="preserve">зково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w:t>
      </w:r>
      <w:proofErr w:type="gramStart"/>
      <w:r w:rsidRPr="00F772D1">
        <w:rPr>
          <w:rFonts w:ascii="Times New Roman" w:eastAsia="Times New Roman" w:hAnsi="Times New Roman" w:cs="Times New Roman"/>
          <w:sz w:val="20"/>
          <w:szCs w:val="20"/>
          <w:lang w:val="ru-RU" w:eastAsia="uk-UA"/>
        </w:rPr>
        <w:t>на</w:t>
      </w:r>
      <w:proofErr w:type="gramEnd"/>
      <w:r w:rsidRPr="00F772D1">
        <w:rPr>
          <w:rFonts w:ascii="Times New Roman" w:eastAsia="Times New Roman" w:hAnsi="Times New Roman" w:cs="Times New Roman"/>
          <w:sz w:val="20"/>
          <w:szCs w:val="20"/>
          <w:lang w:val="ru-RU" w:eastAsia="uk-UA"/>
        </w:rPr>
        <w:t xml:space="preserve">  семінарські  заняття,  вивчаються  студентами  самостійно.</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При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 xml:space="preserve">ідготовці  до  чергового  семінарського  заняття,  студенту  потрібно  скласти  детальний  план  або  тези  виступу,  якими  можна  користуватися  під  час  виступу.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 xml:space="preserve">ід час  виступу  дуже  важливо  вміти  посилатися  на  відповідні  статті  Конституції  України,  закони спираючись  на  теоретичні  положення  з  теорії  і  практики  конституціалізму,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спеціальній  та  додатковій  літературі.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всіх  учасників  семінару  та  зреалізувати  право  виступити  з  доповненням,  або  виправленням   відповідей  попередніх  виступаючих – доповідачі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w:t>
      </w:r>
      <w:proofErr w:type="gramEnd"/>
      <w:r w:rsidRPr="00F772D1">
        <w:rPr>
          <w:rFonts w:ascii="Times New Roman" w:eastAsia="Times New Roman" w:hAnsi="Times New Roman" w:cs="Times New Roman"/>
          <w:sz w:val="20"/>
          <w:szCs w:val="20"/>
          <w:lang w:val="ru-RU" w:eastAsia="uk-UA"/>
        </w:rPr>
        <w:t xml:space="preserve"> У  даному  </w:t>
      </w:r>
      <w:r w:rsidRPr="00F772D1">
        <w:rPr>
          <w:rFonts w:ascii="Times New Roman" w:eastAsia="Times New Roman" w:hAnsi="Times New Roman" w:cs="Times New Roman"/>
          <w:sz w:val="20"/>
          <w:szCs w:val="20"/>
          <w:lang w:val="ru-RU" w:eastAsia="uk-UA"/>
        </w:rPr>
        <w:lastRenderedPageBreak/>
        <w:t>випадку  форма  контролю  за  виконанням  таких  завдань  визначається   керівником  семінару.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Якщо  студент   не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Варто  звернути  увагу  на  те,  що  дотримання  викладених  вище  методичних  рекомендацій  сприятиме  набуттю  ґрунтовних  знань  з  </w:t>
      </w:r>
      <w:proofErr w:type="gramStart"/>
      <w:r w:rsidRPr="00F772D1">
        <w:rPr>
          <w:rFonts w:ascii="Times New Roman" w:eastAsia="Times New Roman" w:hAnsi="Times New Roman" w:cs="Times New Roman"/>
          <w:sz w:val="20"/>
          <w:szCs w:val="20"/>
          <w:lang w:val="ru-RU" w:eastAsia="uk-UA"/>
        </w:rPr>
        <w:t>пров</w:t>
      </w:r>
      <w:proofErr w:type="gramEnd"/>
      <w:r w:rsidRPr="00F772D1">
        <w:rPr>
          <w:rFonts w:ascii="Times New Roman" w:eastAsia="Times New Roman" w:hAnsi="Times New Roman" w:cs="Times New Roman"/>
          <w:sz w:val="20"/>
          <w:szCs w:val="20"/>
          <w:lang w:val="ru-RU" w:eastAsia="uk-UA"/>
        </w:rPr>
        <w:t xml:space="preserve">ідної  галузі  права  «Конституційне  право  України»,  розширенню  правового  світогляду  студентів,  підвищенню  їх  професійного  рівня.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Урезультаті проведення семінарських занять студенти повинні:</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sz w:val="20"/>
          <w:szCs w:val="20"/>
          <w:lang w:val="ru-RU" w:eastAsia="uk-UA"/>
        </w:rPr>
        <w:t>1)</w:t>
      </w:r>
      <w:r w:rsidRPr="00F772D1">
        <w:rPr>
          <w:rFonts w:ascii="Times New Roman" w:eastAsia="Times New Roman" w:hAnsi="Times New Roman" w:cs="Times New Roman"/>
          <w:b/>
          <w:sz w:val="20"/>
          <w:szCs w:val="20"/>
          <w:lang w:val="ru-RU" w:eastAsia="uk-UA"/>
        </w:rPr>
        <w:t>знати: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поняття і предмет галузі конституційного права;</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w:t>
      </w:r>
      <w:proofErr w:type="gramStart"/>
      <w:r w:rsidRPr="00F772D1">
        <w:rPr>
          <w:rFonts w:ascii="Times New Roman" w:eastAsia="Times New Roman" w:hAnsi="Times New Roman" w:cs="Times New Roman"/>
          <w:sz w:val="20"/>
          <w:szCs w:val="20"/>
          <w:lang w:val="ru-RU" w:eastAsia="uk-UA"/>
        </w:rPr>
        <w:t>м</w:t>
      </w:r>
      <w:proofErr w:type="gramEnd"/>
      <w:r w:rsidRPr="00F772D1">
        <w:rPr>
          <w:rFonts w:ascii="Times New Roman" w:eastAsia="Times New Roman" w:hAnsi="Times New Roman" w:cs="Times New Roman"/>
          <w:sz w:val="20"/>
          <w:szCs w:val="20"/>
          <w:lang w:val="ru-RU" w:eastAsia="uk-UA"/>
        </w:rPr>
        <w:t>ісце та роль конституційного права всистемі права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методи Конституційного права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історію конституційного розвитку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основні етапи та напрямки </w:t>
      </w:r>
      <w:proofErr w:type="gramStart"/>
      <w:r w:rsidRPr="00F772D1">
        <w:rPr>
          <w:rFonts w:ascii="Times New Roman" w:eastAsia="Times New Roman" w:hAnsi="Times New Roman" w:cs="Times New Roman"/>
          <w:sz w:val="20"/>
          <w:szCs w:val="20"/>
          <w:lang w:val="ru-RU" w:eastAsia="uk-UA"/>
        </w:rPr>
        <w:t>нов</w:t>
      </w:r>
      <w:proofErr w:type="gramEnd"/>
      <w:r w:rsidRPr="00F772D1">
        <w:rPr>
          <w:rFonts w:ascii="Times New Roman" w:eastAsia="Times New Roman" w:hAnsi="Times New Roman" w:cs="Times New Roman"/>
          <w:sz w:val="20"/>
          <w:szCs w:val="20"/>
          <w:lang w:val="ru-RU" w:eastAsia="uk-UA"/>
        </w:rPr>
        <w:t>ітньої конституційної реформи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Конституційне закріплення форми Української держави;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поняття Конституційно-правової норми;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поняття Конституційно-правових відносин;</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систему нормативних джерел галузі конституційного права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систему галузі конституційного права;</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визначення конституції та її сутність;</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поняття конституційного ладу;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структуру політичної системи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статус української мови як державної мови;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основи </w:t>
      </w:r>
      <w:proofErr w:type="gramStart"/>
      <w:r w:rsidRPr="00F772D1">
        <w:rPr>
          <w:rFonts w:ascii="Times New Roman" w:eastAsia="Times New Roman" w:hAnsi="Times New Roman" w:cs="Times New Roman"/>
          <w:sz w:val="20"/>
          <w:szCs w:val="20"/>
          <w:lang w:val="ru-RU" w:eastAsia="uk-UA"/>
        </w:rPr>
        <w:t>правового</w:t>
      </w:r>
      <w:proofErr w:type="gramEnd"/>
      <w:r w:rsidRPr="00F772D1">
        <w:rPr>
          <w:rFonts w:ascii="Times New Roman" w:eastAsia="Times New Roman" w:hAnsi="Times New Roman" w:cs="Times New Roman"/>
          <w:sz w:val="20"/>
          <w:szCs w:val="20"/>
          <w:lang w:val="ru-RU" w:eastAsia="uk-UA"/>
        </w:rPr>
        <w:t xml:space="preserve"> статусу людини і громадянина;</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конституційні права, свободи людини і громадянина;</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конституційні обов'язки людини і громадянина;</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 інститути та форми демократії;</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конституційну система органі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державної влади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поняття територіального устрою держави.</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sz w:val="20"/>
          <w:szCs w:val="20"/>
          <w:lang w:val="ru-RU" w:eastAsia="uk-UA"/>
        </w:rPr>
        <w:t xml:space="preserve">2)  </w:t>
      </w:r>
      <w:r w:rsidRPr="00F772D1">
        <w:rPr>
          <w:rFonts w:ascii="Times New Roman" w:eastAsia="Times New Roman" w:hAnsi="Times New Roman" w:cs="Times New Roman"/>
          <w:b/>
          <w:sz w:val="20"/>
          <w:szCs w:val="20"/>
          <w:lang w:val="ru-RU" w:eastAsia="uk-UA"/>
        </w:rPr>
        <w:t>вміти: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аналізувати державно-правові явища і процеси, встановлювати причинно-наслідкові зв’язки </w:t>
      </w:r>
      <w:proofErr w:type="gramStart"/>
      <w:r w:rsidRPr="00F772D1">
        <w:rPr>
          <w:rFonts w:ascii="Times New Roman" w:eastAsia="Times New Roman" w:hAnsi="Times New Roman" w:cs="Times New Roman"/>
          <w:sz w:val="20"/>
          <w:szCs w:val="20"/>
          <w:lang w:val="ru-RU" w:eastAsia="uk-UA"/>
        </w:rPr>
        <w:t>між</w:t>
      </w:r>
      <w:proofErr w:type="gramEnd"/>
      <w:r w:rsidRPr="00F772D1">
        <w:rPr>
          <w:rFonts w:ascii="Times New Roman" w:eastAsia="Times New Roman" w:hAnsi="Times New Roman" w:cs="Times New Roman"/>
          <w:sz w:val="20"/>
          <w:szCs w:val="20"/>
          <w:lang w:val="ru-RU" w:eastAsia="uk-UA"/>
        </w:rPr>
        <w:t xml:space="preserve"> ними, виявляти їх тенденції, шляхи розвитку;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правильно викладати свої думки про складні юридичні явища;</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виявляти тенденції розвитку держави і права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вірно застосовувати норми та принципи Конституційного права при виконанні службових обов’язкі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використовувати набуті знання у </w:t>
      </w:r>
      <w:proofErr w:type="gramStart"/>
      <w:r w:rsidRPr="00F772D1">
        <w:rPr>
          <w:rFonts w:ascii="Times New Roman" w:eastAsia="Times New Roman" w:hAnsi="Times New Roman" w:cs="Times New Roman"/>
          <w:sz w:val="20"/>
          <w:szCs w:val="20"/>
          <w:lang w:val="ru-RU" w:eastAsia="uk-UA"/>
        </w:rPr>
        <w:t>своїй</w:t>
      </w:r>
      <w:proofErr w:type="gramEnd"/>
      <w:r w:rsidRPr="00F772D1">
        <w:rPr>
          <w:rFonts w:ascii="Times New Roman" w:eastAsia="Times New Roman" w:hAnsi="Times New Roman" w:cs="Times New Roman"/>
          <w:sz w:val="20"/>
          <w:szCs w:val="20"/>
          <w:lang w:val="ru-RU" w:eastAsia="uk-UA"/>
        </w:rPr>
        <w:t xml:space="preserve"> практичній діяльності;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правильно формулювати юридичні поняття і категорії;</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приймаючи участь у процесі поширення правових знань серед населення формувати у громадян повагу до права і закону.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99714C" w:rsidRPr="00F772D1" w:rsidRDefault="0099714C" w:rsidP="00BA1964">
      <w:pPr>
        <w:spacing w:after="0" w:line="360" w:lineRule="auto"/>
        <w:jc w:val="both"/>
        <w:rPr>
          <w:rFonts w:ascii="Times New Roman" w:eastAsia="Times New Roman" w:hAnsi="Times New Roman" w:cs="Times New Roman"/>
          <w:sz w:val="20"/>
          <w:szCs w:val="20"/>
          <w:lang w:val="ru-RU" w:eastAsia="uk-UA"/>
        </w:rPr>
      </w:pPr>
    </w:p>
    <w:p w:rsidR="0099714C" w:rsidRPr="00F772D1" w:rsidRDefault="0099714C"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F772D1">
      <w:pPr>
        <w:pStyle w:val="1"/>
        <w:jc w:val="center"/>
        <w:rPr>
          <w:sz w:val="20"/>
          <w:szCs w:val="20"/>
          <w:lang w:val="ru-RU"/>
        </w:rPr>
      </w:pPr>
      <w:bookmarkStart w:id="2" w:name="_Toc52536116"/>
      <w:r w:rsidRPr="00F772D1">
        <w:rPr>
          <w:sz w:val="20"/>
          <w:szCs w:val="20"/>
          <w:lang w:val="ru-RU"/>
        </w:rPr>
        <w:lastRenderedPageBreak/>
        <w:t>ТЕМАТИКА СЕМІНАРСЬКИХ  ТА  ПРАКТИЧНИХ  ЗАВДАНЬ.</w:t>
      </w:r>
      <w:bookmarkEnd w:id="2"/>
    </w:p>
    <w:p w:rsidR="002B0CC5" w:rsidRPr="00F772D1" w:rsidRDefault="002B0CC5" w:rsidP="00F772D1">
      <w:pPr>
        <w:pStyle w:val="2"/>
        <w:rPr>
          <w:sz w:val="20"/>
          <w:szCs w:val="20"/>
          <w:lang w:val="ru-RU"/>
        </w:rPr>
      </w:pPr>
      <w:bookmarkStart w:id="3" w:name="_Toc52536117"/>
      <w:r w:rsidRPr="00F772D1">
        <w:rPr>
          <w:sz w:val="20"/>
          <w:szCs w:val="20"/>
          <w:lang w:val="ru-RU"/>
        </w:rPr>
        <w:t>Тема</w:t>
      </w:r>
      <w:r w:rsidR="00F772D1">
        <w:rPr>
          <w:sz w:val="20"/>
          <w:szCs w:val="20"/>
          <w:lang w:val="ru-RU"/>
        </w:rPr>
        <w:t xml:space="preserve"> 1</w:t>
      </w:r>
      <w:r w:rsidRPr="00F772D1">
        <w:rPr>
          <w:sz w:val="20"/>
          <w:szCs w:val="20"/>
          <w:lang w:val="ru-RU"/>
        </w:rPr>
        <w:t>:   Теоретичні  основи  організації  та  здійснення  державної  влади.</w:t>
      </w:r>
      <w:bookmarkEnd w:id="3"/>
      <w:r w:rsidRPr="00F772D1">
        <w:rPr>
          <w:sz w:val="20"/>
          <w:szCs w:val="20"/>
          <w:lang w:val="ru-RU"/>
        </w:rPr>
        <w:t xml:space="preserve">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Державна  влада  є  однією  з  визначальних  ознак  держави  як  специфічної  форми  організації  суспільства.  Реалізація  державної  влади  означає  її  </w:t>
      </w:r>
      <w:proofErr w:type="gramStart"/>
      <w:r w:rsidRPr="00F772D1">
        <w:rPr>
          <w:rFonts w:ascii="Times New Roman" w:eastAsia="Times New Roman" w:hAnsi="Times New Roman" w:cs="Times New Roman"/>
          <w:sz w:val="20"/>
          <w:szCs w:val="20"/>
          <w:lang w:val="ru-RU" w:eastAsia="uk-UA"/>
        </w:rPr>
        <w:t>матер</w:t>
      </w:r>
      <w:proofErr w:type="gramEnd"/>
      <w:r w:rsidRPr="00F772D1">
        <w:rPr>
          <w:rFonts w:ascii="Times New Roman" w:eastAsia="Times New Roman" w:hAnsi="Times New Roman" w:cs="Times New Roman"/>
          <w:sz w:val="20"/>
          <w:szCs w:val="20"/>
          <w:lang w:val="ru-RU" w:eastAsia="uk-UA"/>
        </w:rPr>
        <w:t>іалізацію,  тобто  перетворення  з  реальної  здатності  впливати  на  суспільні  відносини    на  власне  «вплив»,  втілення  цілей  державно-владної  діяльності  в  конкретні  суспільні  відносини.  Від  імені  народу,  як  єдиного  джерела  державної  влади,  цей  вплив  здійснюється  відповідними  державними  органами  у  визначених  Конституцією  та  законами  організаційно-правових  формах,  з  використанням  притаманних  саме  ним  методів  такого  впливу.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Спочатку  потрібно  визначити  поняття державної влади  в  Україні.  Охарактеризувати  такі  структурні  елементи  держаної  влади,  як  суб»єкти  влади,  об»єкти  влади,  самі  владні  відносини. Розкрити  змі</w:t>
      </w:r>
      <w:proofErr w:type="gramStart"/>
      <w:r w:rsidRPr="00F772D1">
        <w:rPr>
          <w:rFonts w:ascii="Times New Roman" w:eastAsia="Times New Roman" w:hAnsi="Times New Roman" w:cs="Times New Roman"/>
          <w:sz w:val="20"/>
          <w:szCs w:val="20"/>
          <w:lang w:val="ru-RU" w:eastAsia="uk-UA"/>
        </w:rPr>
        <w:t>ст</w:t>
      </w:r>
      <w:proofErr w:type="gramEnd"/>
      <w:r w:rsidRPr="00F772D1">
        <w:rPr>
          <w:rFonts w:ascii="Times New Roman" w:eastAsia="Times New Roman" w:hAnsi="Times New Roman" w:cs="Times New Roman"/>
          <w:sz w:val="20"/>
          <w:szCs w:val="20"/>
          <w:lang w:val="ru-RU" w:eastAsia="uk-UA"/>
        </w:rPr>
        <w:t xml:space="preserve">  форм,  методів  та  способів    державно-владної    діяльності.  Класифікувати  органи  державної  влади  на  пені  групи   (за  функцією,  за  способом  утворення,  за  територією  поширення  державно-владних  повноважень,  за  характером  компетенції.</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Особливу  увагу  слід  привернути  щодо  принципів  організації  і  діяльності  державних  органів. </w:t>
      </w:r>
      <w:proofErr w:type="gramStart"/>
      <w:r w:rsidRPr="00F772D1">
        <w:rPr>
          <w:rFonts w:ascii="Times New Roman" w:eastAsia="Times New Roman" w:hAnsi="Times New Roman" w:cs="Times New Roman"/>
          <w:sz w:val="20"/>
          <w:szCs w:val="20"/>
          <w:lang w:val="ru-RU" w:eastAsia="uk-UA"/>
        </w:rPr>
        <w:t xml:space="preserve">( </w:t>
      </w:r>
      <w:proofErr w:type="gramEnd"/>
      <w:r w:rsidRPr="00F772D1">
        <w:rPr>
          <w:rFonts w:ascii="Times New Roman" w:eastAsia="Times New Roman" w:hAnsi="Times New Roman" w:cs="Times New Roman"/>
          <w:sz w:val="20"/>
          <w:szCs w:val="20"/>
          <w:lang w:val="ru-RU" w:eastAsia="uk-UA"/>
        </w:rPr>
        <w:t>принцип  народовладдя,  принцип  державного  суверенітету,  принцип  поділу  державної  влади,  принцип  унітаризму,  принцип  гуманізму,  принцип  законності.   Принцип  позапартійності,  принцип  гласності,  принцип  ієрархічності).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При  вивченні  питання  системи  органів  державної  влади  слід  означити  визначальне  місце  всистемі  органів  державної  влади  України це  парламент,  а  потім  органи  виконавчої   та  судової  влади.  Потрібно  пам</w:t>
      </w:r>
      <w:proofErr w:type="gramStart"/>
      <w:r w:rsidRPr="00F772D1">
        <w:rPr>
          <w:rFonts w:ascii="Times New Roman" w:eastAsia="Times New Roman" w:hAnsi="Times New Roman" w:cs="Times New Roman"/>
          <w:sz w:val="20"/>
          <w:szCs w:val="20"/>
          <w:lang w:val="ru-RU" w:eastAsia="uk-UA"/>
        </w:rPr>
        <w:t>»я</w:t>
      </w:r>
      <w:proofErr w:type="gramEnd"/>
      <w:r w:rsidRPr="00F772D1">
        <w:rPr>
          <w:rFonts w:ascii="Times New Roman" w:eastAsia="Times New Roman" w:hAnsi="Times New Roman" w:cs="Times New Roman"/>
          <w:sz w:val="20"/>
          <w:szCs w:val="20"/>
          <w:lang w:val="ru-RU" w:eastAsia="uk-UA"/>
        </w:rPr>
        <w:t xml:space="preserve">тати,  що  особливе   місце  в  системі  органів  державної  влади  посідає  інститут  глави  держави  - Президент  України.  Специфічне  місце  в  </w:t>
      </w:r>
      <w:r w:rsidRPr="00F772D1">
        <w:rPr>
          <w:rFonts w:ascii="Times New Roman" w:eastAsia="Times New Roman" w:hAnsi="Times New Roman" w:cs="Times New Roman"/>
          <w:sz w:val="20"/>
          <w:szCs w:val="20"/>
          <w:lang w:val="ru-RU" w:eastAsia="uk-UA"/>
        </w:rPr>
        <w:lastRenderedPageBreak/>
        <w:t>системі  органі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державної  влади  належить:  Рахунковій  палаті,  Уповноваженому  ВРУ  з  прав  людини,  Вищій  раді  юстиції.</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sz w:val="20"/>
          <w:szCs w:val="20"/>
          <w:lang w:val="ru-RU" w:eastAsia="uk-UA"/>
        </w:rPr>
        <w:t>Семінарське  занятт</w:t>
      </w:r>
      <w:r w:rsidR="002A5321" w:rsidRPr="00F772D1">
        <w:rPr>
          <w:rFonts w:ascii="Times New Roman" w:eastAsia="Times New Roman" w:hAnsi="Times New Roman" w:cs="Times New Roman"/>
          <w:b/>
          <w:sz w:val="20"/>
          <w:szCs w:val="20"/>
          <w:lang w:val="ru-RU" w:eastAsia="uk-UA"/>
        </w:rPr>
        <w:t>я № 1</w:t>
      </w:r>
      <w:r w:rsidRPr="00F772D1">
        <w:rPr>
          <w:rFonts w:ascii="Times New Roman" w:eastAsia="Times New Roman" w:hAnsi="Times New Roman" w:cs="Times New Roman"/>
          <w:b/>
          <w:sz w:val="20"/>
          <w:szCs w:val="20"/>
          <w:lang w:val="ru-RU" w:eastAsia="uk-UA"/>
        </w:rPr>
        <w:t xml:space="preserve">  (2  год.)</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b/>
          <w:i/>
          <w:sz w:val="20"/>
          <w:szCs w:val="20"/>
          <w:lang w:val="ru-RU" w:eastAsia="uk-UA"/>
        </w:rPr>
        <w:t>Питання  для  обговорення</w:t>
      </w:r>
      <w:r w:rsidRPr="00F772D1">
        <w:rPr>
          <w:rFonts w:ascii="Times New Roman" w:eastAsia="Times New Roman" w:hAnsi="Times New Roman" w:cs="Times New Roman"/>
          <w:sz w:val="20"/>
          <w:szCs w:val="20"/>
          <w:lang w:val="ru-RU" w:eastAsia="uk-UA"/>
        </w:rPr>
        <w:t xml:space="preserve">.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ind w:left="360"/>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1.Поняття  </w:t>
      </w:r>
      <w:proofErr w:type="gramStart"/>
      <w:r w:rsidRPr="00F772D1">
        <w:rPr>
          <w:rFonts w:ascii="Times New Roman" w:eastAsia="Times New Roman" w:hAnsi="Times New Roman" w:cs="Times New Roman"/>
          <w:sz w:val="20"/>
          <w:szCs w:val="20"/>
          <w:lang w:val="ru-RU" w:eastAsia="uk-UA"/>
        </w:rPr>
        <w:t>державного</w:t>
      </w:r>
      <w:proofErr w:type="gramEnd"/>
      <w:r w:rsidRPr="00F772D1">
        <w:rPr>
          <w:rFonts w:ascii="Times New Roman" w:eastAsia="Times New Roman" w:hAnsi="Times New Roman" w:cs="Times New Roman"/>
          <w:sz w:val="20"/>
          <w:szCs w:val="20"/>
          <w:lang w:val="ru-RU" w:eastAsia="uk-UA"/>
        </w:rPr>
        <w:t xml:space="preserve">  органу  України  і  його  конституційний  статус. </w:t>
      </w:r>
    </w:p>
    <w:p w:rsidR="002B0CC5" w:rsidRPr="00F772D1" w:rsidRDefault="002B0CC5" w:rsidP="00BA1964">
      <w:pPr>
        <w:spacing w:after="0" w:line="360" w:lineRule="auto"/>
        <w:ind w:left="360"/>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2.Ознаки  державної  влади.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3.Критерії  класифікації  органі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державної  влади.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4.Принципи  організації  і  діяльності  державних  органі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5.Система  органі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державної  влади.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i/>
          <w:sz w:val="20"/>
          <w:szCs w:val="20"/>
          <w:lang w:val="ru-RU" w:eastAsia="uk-UA"/>
        </w:rPr>
        <w:t>Контрольні запитання</w:t>
      </w:r>
      <w:r w:rsidRPr="00F772D1">
        <w:rPr>
          <w:rFonts w:ascii="Times New Roman" w:eastAsia="Times New Roman" w:hAnsi="Times New Roman" w:cs="Times New Roman"/>
          <w:b/>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1. Дайте  визначення  поняття  «державний  орган»  і  </w:t>
      </w: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іть  його  конституційно-правові  ознаки.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2. На  яких  конституційно-правових  принципах    базується  організація  і  діяльність  органі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державної  влади?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3. Якою  є  система  органі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державної  влади  в  Україні?</w:t>
      </w:r>
    </w:p>
    <w:p w:rsidR="002B0CC5" w:rsidRPr="00F772D1" w:rsidRDefault="002B0CC5" w:rsidP="00BA1964">
      <w:pPr>
        <w:spacing w:after="0" w:line="360" w:lineRule="auto"/>
        <w:jc w:val="both"/>
        <w:rPr>
          <w:rFonts w:ascii="Times New Roman" w:eastAsia="Times New Roman" w:hAnsi="Times New Roman" w:cs="Times New Roman"/>
          <w:i/>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 xml:space="preserve">     Нормативні  акти  та    </w:t>
      </w:r>
      <w:proofErr w:type="gramStart"/>
      <w:r w:rsidRPr="00F772D1">
        <w:rPr>
          <w:rFonts w:ascii="Times New Roman" w:eastAsia="Times New Roman" w:hAnsi="Times New Roman" w:cs="Times New Roman"/>
          <w:b/>
          <w:i/>
          <w:sz w:val="20"/>
          <w:szCs w:val="20"/>
          <w:lang w:val="ru-RU" w:eastAsia="uk-UA"/>
        </w:rPr>
        <w:t>л</w:t>
      </w:r>
      <w:proofErr w:type="gramEnd"/>
      <w:r w:rsidRPr="00F772D1">
        <w:rPr>
          <w:rFonts w:ascii="Times New Roman" w:eastAsia="Times New Roman" w:hAnsi="Times New Roman" w:cs="Times New Roman"/>
          <w:b/>
          <w:i/>
          <w:sz w:val="20"/>
          <w:szCs w:val="20"/>
          <w:lang w:val="ru-RU" w:eastAsia="uk-UA"/>
        </w:rPr>
        <w:t xml:space="preserve">ітература  </w:t>
      </w: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p>
    <w:p w:rsidR="002B0CC5" w:rsidRPr="00F772D1" w:rsidRDefault="002B0CC5" w:rsidP="00BA1964">
      <w:pPr>
        <w:numPr>
          <w:ilvl w:val="0"/>
          <w:numId w:val="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1996. - № 30.</w:t>
      </w:r>
    </w:p>
    <w:p w:rsidR="002B0CC5" w:rsidRPr="00F772D1" w:rsidRDefault="002B0CC5" w:rsidP="00BA1964">
      <w:pPr>
        <w:numPr>
          <w:ilvl w:val="0"/>
          <w:numId w:val="2"/>
        </w:num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 xml:space="preserve">ішення Конституційного Суду України від  30  вересня  2010  року  (№ 20 – рп) у справі щодо конституційності Закону України "Про </w:t>
      </w:r>
      <w:r w:rsidRPr="00F772D1">
        <w:rPr>
          <w:rFonts w:ascii="Times New Roman" w:eastAsia="Times New Roman" w:hAnsi="Times New Roman" w:cs="Times New Roman"/>
          <w:sz w:val="20"/>
          <w:szCs w:val="20"/>
          <w:lang w:val="ru-RU" w:eastAsia="uk-UA"/>
        </w:rPr>
        <w:lastRenderedPageBreak/>
        <w:t>внесення змін до Конституції України" від 8 грудня 2004 року // Офіційний вісник України -2010. - № 77. С. 7.</w:t>
      </w:r>
    </w:p>
    <w:p w:rsidR="002B0CC5" w:rsidRPr="00F772D1" w:rsidRDefault="002B0CC5" w:rsidP="00BA1964">
      <w:pPr>
        <w:numPr>
          <w:ilvl w:val="0"/>
          <w:numId w:val="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Тихомиров Ю. А. Власть в  обществе:  единство  и разделение // Советское  государство  и  право. – 1990. - № 2. – с. 38.</w:t>
      </w:r>
    </w:p>
    <w:p w:rsidR="002B0CC5" w:rsidRPr="00F772D1" w:rsidRDefault="002B0CC5" w:rsidP="00BA1964">
      <w:pPr>
        <w:numPr>
          <w:ilvl w:val="0"/>
          <w:numId w:val="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Чушенко В. Історичні традиції і форма правління сучасної України / Драгоманівський збірник.-Л.. 1996.</w:t>
      </w:r>
    </w:p>
    <w:p w:rsidR="002B0CC5" w:rsidRPr="00F772D1" w:rsidRDefault="002B0CC5" w:rsidP="00BA1964">
      <w:pPr>
        <w:numPr>
          <w:ilvl w:val="0"/>
          <w:numId w:val="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Робінович  П. М.  Державна  влада,  //Юридична енциклопедія: в 6 т. – К., 1999. – т. 2. – с. 85</w:t>
      </w:r>
    </w:p>
    <w:p w:rsidR="002B0CC5" w:rsidRPr="00F772D1" w:rsidRDefault="002B0CC5" w:rsidP="00BA1964">
      <w:pPr>
        <w:numPr>
          <w:ilvl w:val="0"/>
          <w:numId w:val="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Скрипнюк В. Політико-правові  принципи  організації  та  функціонування  державної  влади  в  Україні // Право  України. – 2002. № 5. – с. 3.</w:t>
      </w:r>
    </w:p>
    <w:p w:rsidR="002B0CC5" w:rsidRPr="00F772D1" w:rsidRDefault="002B0CC5" w:rsidP="00BA1964">
      <w:pPr>
        <w:numPr>
          <w:ilvl w:val="0"/>
          <w:numId w:val="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Шаповал В. Феномен  </w:t>
      </w:r>
      <w:proofErr w:type="gramStart"/>
      <w:r w:rsidRPr="00F772D1">
        <w:rPr>
          <w:rFonts w:ascii="Times New Roman" w:eastAsia="Times New Roman" w:hAnsi="Times New Roman" w:cs="Times New Roman"/>
          <w:sz w:val="20"/>
          <w:szCs w:val="20"/>
          <w:lang w:val="ru-RU" w:eastAsia="uk-UA"/>
        </w:rPr>
        <w:t>державного</w:t>
      </w:r>
      <w:proofErr w:type="gramEnd"/>
      <w:r w:rsidRPr="00F772D1">
        <w:rPr>
          <w:rFonts w:ascii="Times New Roman" w:eastAsia="Times New Roman" w:hAnsi="Times New Roman" w:cs="Times New Roman"/>
          <w:sz w:val="20"/>
          <w:szCs w:val="20"/>
          <w:lang w:val="ru-RU" w:eastAsia="uk-UA"/>
        </w:rPr>
        <w:t xml:space="preserve">  органу  (органу держави) або органу  державної  влади:  теоретико-правовий  і  концептуальний  аспект // Право України. – 2003. - № 8. – с. 25-29</w:t>
      </w:r>
    </w:p>
    <w:p w:rsidR="002B0CC5" w:rsidRPr="00F772D1" w:rsidRDefault="002B0CC5" w:rsidP="00BA1964">
      <w:pPr>
        <w:numPr>
          <w:ilvl w:val="0"/>
          <w:numId w:val="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Сиренко В. Интересы  и  власть. – К.,  2006. – с. 165- 169.</w:t>
      </w:r>
      <w:r w:rsidRPr="00F772D1">
        <w:rPr>
          <w:rFonts w:ascii="Times New Roman" w:eastAsia="Times New Roman" w:hAnsi="Times New Roman" w:cs="Times New Roman"/>
          <w:sz w:val="20"/>
          <w:szCs w:val="20"/>
          <w:lang w:val="ru-RU" w:eastAsia="uk-UA"/>
        </w:rPr>
        <w:tab/>
      </w:r>
    </w:p>
    <w:p w:rsidR="002B0CC5" w:rsidRPr="00F772D1" w:rsidRDefault="002B0CC5" w:rsidP="00BA1964">
      <w:pPr>
        <w:numPr>
          <w:ilvl w:val="0"/>
          <w:numId w:val="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Погорілко В. Ф., Федоренко В. Л. Конституційне  право  України, навч. пос. – К.: </w:t>
      </w:r>
      <w:proofErr w:type="gramStart"/>
      <w:r w:rsidRPr="00F772D1">
        <w:rPr>
          <w:rFonts w:ascii="Times New Roman" w:eastAsia="Times New Roman" w:hAnsi="Times New Roman" w:cs="Times New Roman"/>
          <w:sz w:val="20"/>
          <w:szCs w:val="20"/>
          <w:lang w:val="ru-RU" w:eastAsia="uk-UA"/>
        </w:rPr>
        <w:t>ТОВ</w:t>
      </w:r>
      <w:proofErr w:type="gramEnd"/>
      <w:r w:rsidRPr="00F772D1">
        <w:rPr>
          <w:rFonts w:ascii="Times New Roman" w:eastAsia="Times New Roman" w:hAnsi="Times New Roman" w:cs="Times New Roman"/>
          <w:sz w:val="20"/>
          <w:szCs w:val="20"/>
          <w:lang w:val="ru-RU" w:eastAsia="uk-UA"/>
        </w:rPr>
        <w:t xml:space="preserve"> «КНТ», 2011</w:t>
      </w:r>
    </w:p>
    <w:p w:rsidR="002B0CC5" w:rsidRPr="00F772D1" w:rsidRDefault="002B0CC5" w:rsidP="00BA1964">
      <w:pPr>
        <w:numPr>
          <w:ilvl w:val="0"/>
          <w:numId w:val="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Шукліна Н. Г.,  Совгиря  О. В.  Конституційне  право  України.  Навчальний  </w:t>
      </w:r>
      <w:proofErr w:type="gramStart"/>
      <w:r w:rsidRPr="00F772D1">
        <w:rPr>
          <w:rFonts w:ascii="Times New Roman" w:eastAsia="Times New Roman" w:hAnsi="Times New Roman" w:cs="Times New Roman"/>
          <w:sz w:val="20"/>
          <w:szCs w:val="20"/>
          <w:lang w:val="ru-RU" w:eastAsia="uk-UA"/>
        </w:rPr>
        <w:t>пос</w:t>
      </w:r>
      <w:proofErr w:type="gramEnd"/>
      <w:r w:rsidRPr="00F772D1">
        <w:rPr>
          <w:rFonts w:ascii="Times New Roman" w:eastAsia="Times New Roman" w:hAnsi="Times New Roman" w:cs="Times New Roman"/>
          <w:sz w:val="20"/>
          <w:szCs w:val="20"/>
          <w:lang w:val="ru-RU" w:eastAsia="uk-UA"/>
        </w:rPr>
        <w:t>ібник.. – К.  Юрінком Інтер. 2012. 533 с.</w:t>
      </w:r>
    </w:p>
    <w:p w:rsidR="002B0CC5" w:rsidRPr="00F772D1" w:rsidRDefault="002B0CC5" w:rsidP="00BA1964">
      <w:pPr>
        <w:numPr>
          <w:ilvl w:val="0"/>
          <w:numId w:val="2"/>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Майданник  О. О. Конституційне  право  України.  Навчальний  посібник,  К. 2012 – 167с</w:t>
      </w:r>
    </w:p>
    <w:p w:rsidR="002B0CC5" w:rsidRPr="00F772D1" w:rsidRDefault="002B0CC5" w:rsidP="00BA1964">
      <w:pPr>
        <w:numPr>
          <w:ilvl w:val="0"/>
          <w:numId w:val="2"/>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Шаптала  Н. К.  Задорожня Г. В.  Конституційне  право  України.  К. 2012- 472с</w:t>
      </w:r>
    </w:p>
    <w:p w:rsidR="002B0CC5" w:rsidRPr="00F772D1" w:rsidRDefault="002B0CC5" w:rsidP="00BA1964">
      <w:pPr>
        <w:numPr>
          <w:ilvl w:val="0"/>
          <w:numId w:val="2"/>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Тетарчук І.В.  Конституційне  право  україни.  Навчальний  посібник. Видавництво: центр  навчальної  літератури – 2013. 218с</w:t>
      </w:r>
    </w:p>
    <w:p w:rsidR="002B0CC5" w:rsidRPr="00F772D1" w:rsidRDefault="002B0CC5" w:rsidP="00BA1964">
      <w:pPr>
        <w:numPr>
          <w:ilvl w:val="0"/>
          <w:numId w:val="2"/>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2B0CC5" w:rsidRPr="00F772D1" w:rsidRDefault="002B0CC5" w:rsidP="00BA1964">
      <w:pPr>
        <w:spacing w:after="0" w:line="360" w:lineRule="auto"/>
        <w:ind w:left="720"/>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ind w:left="720"/>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Додаткова література.</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Конституція України. Прийнята на п'ятій сесії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28 червня 1996 р. - К.: Право, 1996. - 36 с.</w:t>
      </w:r>
    </w:p>
    <w:p w:rsidR="002B0CC5" w:rsidRPr="00F772D1" w:rsidRDefault="002B0CC5" w:rsidP="00BA1964">
      <w:pPr>
        <w:numPr>
          <w:ilvl w:val="0"/>
          <w:numId w:val="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Шаповал В. Конституційний механізм державної влади в незалежній Україні: політико-правові проблеми організації виконавчої влади</w:t>
      </w:r>
    </w:p>
    <w:p w:rsidR="002B0CC5" w:rsidRPr="00F772D1" w:rsidRDefault="002B0CC5" w:rsidP="00BA1964">
      <w:pPr>
        <w:numPr>
          <w:ilvl w:val="0"/>
          <w:numId w:val="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//Право України. - 1997.-№ 1.-С-44-52.</w:t>
      </w:r>
    </w:p>
    <w:p w:rsidR="002B0CC5" w:rsidRPr="00F772D1" w:rsidRDefault="002B0CC5" w:rsidP="00BA1964">
      <w:pPr>
        <w:numPr>
          <w:ilvl w:val="0"/>
          <w:numId w:val="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Журавський В.С., Серьогін В.О., Ярмиш О.М. Державне будівництво та місцеве самоврядування в Україні: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ідручник для студентів вищих навчальних закладів.- К: Концерн „Видавничий дім „Ін Юре", 2003 - 672 .</w:t>
      </w:r>
    </w:p>
    <w:p w:rsidR="002B0CC5" w:rsidRPr="00F772D1" w:rsidRDefault="002B0CC5" w:rsidP="00BA1964">
      <w:pPr>
        <w:numPr>
          <w:ilvl w:val="0"/>
          <w:numId w:val="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Борденюк В. Верховна Рада України і представницькі органи місцевого самоврядування в механізмі держави //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існик Конституційного Суду України.-2005.-№ 1.-С. 58-69.</w:t>
      </w:r>
    </w:p>
    <w:p w:rsidR="002B0CC5" w:rsidRPr="00F772D1" w:rsidRDefault="002B0CC5" w:rsidP="00BA1964">
      <w:pPr>
        <w:numPr>
          <w:ilvl w:val="0"/>
          <w:numId w:val="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Совгиря  О. В. Конституційне  право  України. Повний  курс: [навч. пос.]</w:t>
      </w:r>
      <w:r w:rsidRPr="00F772D1">
        <w:rPr>
          <w:rFonts w:ascii="Times New Roman" w:eastAsia="Times New Roman" w:hAnsi="Times New Roman" w:cs="Times New Roman"/>
          <w:sz w:val="20"/>
          <w:szCs w:val="20"/>
          <w:lang w:eastAsia="uk-UA"/>
        </w:rPr>
        <w:t xml:space="preserve">/ О.В. Совгиря, Н. Г. Шукліна. </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 Юрінком Інтер, 2019. – 556с.</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F772D1">
      <w:pPr>
        <w:pStyle w:val="2"/>
        <w:rPr>
          <w:sz w:val="20"/>
          <w:lang w:val="ru-RU"/>
        </w:rPr>
      </w:pPr>
      <w:bookmarkStart w:id="4" w:name="_Toc52536118"/>
      <w:r w:rsidRPr="00F772D1">
        <w:rPr>
          <w:sz w:val="20"/>
          <w:lang w:val="ru-RU"/>
        </w:rPr>
        <w:t>Тема</w:t>
      </w:r>
      <w:r w:rsidR="00A926C4" w:rsidRPr="00F772D1">
        <w:rPr>
          <w:sz w:val="20"/>
          <w:lang w:val="ru-RU"/>
        </w:rPr>
        <w:t xml:space="preserve"> 2</w:t>
      </w:r>
      <w:r w:rsidRPr="00F772D1">
        <w:rPr>
          <w:sz w:val="20"/>
          <w:lang w:val="ru-RU"/>
        </w:rPr>
        <w:t>:  Конституційно-правовий  статус  Верховно</w:t>
      </w:r>
      <w:proofErr w:type="gramStart"/>
      <w:r w:rsidRPr="00F772D1">
        <w:rPr>
          <w:sz w:val="20"/>
          <w:lang w:val="ru-RU"/>
        </w:rPr>
        <w:t>ї  Р</w:t>
      </w:r>
      <w:proofErr w:type="gramEnd"/>
      <w:r w:rsidRPr="00F772D1">
        <w:rPr>
          <w:sz w:val="20"/>
          <w:lang w:val="ru-RU"/>
        </w:rPr>
        <w:t>ади України.</w:t>
      </w:r>
      <w:bookmarkEnd w:id="4"/>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Відповідно  до  ст. 75  Конституції  України  єдиним  органом  законодавчої  влади  в  Україні  є  парламент – Верховна  Рада  України.  Це  є  </w:t>
      </w:r>
      <w:proofErr w:type="gramStart"/>
      <w:r w:rsidRPr="00F772D1">
        <w:rPr>
          <w:rFonts w:ascii="Times New Roman" w:eastAsia="Times New Roman" w:hAnsi="Times New Roman" w:cs="Times New Roman"/>
          <w:sz w:val="20"/>
          <w:szCs w:val="20"/>
          <w:lang w:val="ru-RU" w:eastAsia="uk-UA"/>
        </w:rPr>
        <w:t>св</w:t>
      </w:r>
      <w:proofErr w:type="gramEnd"/>
      <w:r w:rsidRPr="00F772D1">
        <w:rPr>
          <w:rFonts w:ascii="Times New Roman" w:eastAsia="Times New Roman" w:hAnsi="Times New Roman" w:cs="Times New Roman"/>
          <w:sz w:val="20"/>
          <w:szCs w:val="20"/>
          <w:lang w:val="ru-RU" w:eastAsia="uk-UA"/>
        </w:rPr>
        <w:t>ідченням  того,  що  жоден  інший  орган  державної  влади  не  уповноважений  приймати  закони,  які  виражають  волю  українського  народу.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Вивчаючи  дану  тему  традиційно  слід  розпочати  з  визначення  поняття парламенту як представницького і законодавчого органу держави.   </w:t>
      </w:r>
      <w:r w:rsidRPr="00F772D1">
        <w:rPr>
          <w:rFonts w:ascii="Times New Roman" w:eastAsia="Times New Roman" w:hAnsi="Times New Roman" w:cs="Times New Roman"/>
          <w:sz w:val="20"/>
          <w:szCs w:val="20"/>
          <w:lang w:val="ru-RU" w:eastAsia="uk-UA"/>
        </w:rPr>
        <w:lastRenderedPageBreak/>
        <w:t xml:space="preserve">Студентам  потрібно  вивчити  історичні  етапи  становлення парламентаризму в Україні.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Необхідно  охарактеризувати  правовий  статус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як  єдиного органу законодавчої влади в Україні. Конституційний склад і структуру Верховної Ради України. Формування органі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ВРУ. Організація роботи ВРУ.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Особливої  уваги  потребує  вивчення функцій та  форм  роботи   ВРУ, законодавчого  процесу і його стадій. Розгляд Верховною Радою України питань заспеціальними процедурами.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Окремого  аналізу  також  вимагає  правовий  статус  погоджувальної  ради,  комітетів,  комісій,  уповноваженого    ВРУ з  прав  людини  та  апарату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 xml:space="preserve">ади  України.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Необхідним  є  аналіз  нормативних  акті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w:t>
      </w:r>
      <w:proofErr w:type="gramStart"/>
      <w:r w:rsidRPr="00F772D1">
        <w:rPr>
          <w:rFonts w:ascii="Times New Roman" w:eastAsia="Times New Roman" w:hAnsi="Times New Roman" w:cs="Times New Roman"/>
          <w:sz w:val="20"/>
          <w:szCs w:val="20"/>
          <w:lang w:val="ru-RU" w:eastAsia="uk-UA"/>
        </w:rPr>
        <w:t>як</w:t>
      </w:r>
      <w:proofErr w:type="gramEnd"/>
      <w:r w:rsidRPr="00F772D1">
        <w:rPr>
          <w:rFonts w:ascii="Times New Roman" w:eastAsia="Times New Roman" w:hAnsi="Times New Roman" w:cs="Times New Roman"/>
          <w:sz w:val="20"/>
          <w:szCs w:val="20"/>
          <w:lang w:val="ru-RU" w:eastAsia="uk-UA"/>
        </w:rPr>
        <w:t>і  приймає  законодавчий  орган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A5321"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sz w:val="20"/>
          <w:szCs w:val="20"/>
          <w:lang w:val="ru-RU" w:eastAsia="uk-UA"/>
        </w:rPr>
        <w:t>Семінарське заняття № 2</w:t>
      </w:r>
      <w:r w:rsidR="002B0CC5" w:rsidRPr="00F772D1">
        <w:rPr>
          <w:rFonts w:ascii="Times New Roman" w:eastAsia="Times New Roman" w:hAnsi="Times New Roman" w:cs="Times New Roman"/>
          <w:b/>
          <w:sz w:val="20"/>
          <w:szCs w:val="20"/>
          <w:lang w:val="ru-RU" w:eastAsia="uk-UA"/>
        </w:rPr>
        <w:t>. (4 години).</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Питання  для  обговорення.</w:t>
      </w: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 Поняття,  конституційна природа та ознаки парламенту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2. Конституційні основи порядку формування та припинення діяльності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3. Правовий  статус  погоджувальної  </w:t>
      </w:r>
      <w:proofErr w:type="gramStart"/>
      <w:r w:rsidRPr="00F772D1">
        <w:rPr>
          <w:rFonts w:ascii="Times New Roman" w:eastAsia="Times New Roman" w:hAnsi="Times New Roman" w:cs="Times New Roman"/>
          <w:sz w:val="20"/>
          <w:szCs w:val="20"/>
          <w:lang w:val="ru-RU" w:eastAsia="uk-UA"/>
        </w:rPr>
        <w:t>ради</w:t>
      </w:r>
      <w:proofErr w:type="gramEnd"/>
      <w:r w:rsidRPr="00F772D1">
        <w:rPr>
          <w:rFonts w:ascii="Times New Roman" w:eastAsia="Times New Roman" w:hAnsi="Times New Roman" w:cs="Times New Roman"/>
          <w:sz w:val="20"/>
          <w:szCs w:val="20"/>
          <w:lang w:val="ru-RU" w:eastAsia="uk-UA"/>
        </w:rPr>
        <w:t xml:space="preserve">  ВРУ.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4. Правовий  статус  тимчасових  комісій  та  апарату  ВРУ.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5. Функції та повноваження парламенту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6. Основні  форми   роботи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7. Законодавчий  процес.</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8. Юридична  природа    актів  прийнятих  ВРУ.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9. Уповноважений  ВРУ  з  прав  людини.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10. Поняття, форми, мета парламентського контролю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Контрольні запитання:</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1. </w:t>
      </w: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іть функції парламенту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2. В чому суть представницької функції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3. Які повноваження Голови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4. Назвіть органи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5. </w:t>
      </w: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іть акти, що приймає парламент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6. У яких випадках можуть скликатися позачергові і надзвичайні сесії парламенту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7. </w:t>
      </w: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іть суб'єктів законодавчої ініціативи.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8.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ісля яких обов'язкових дій закон набирає чинності?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9. </w:t>
      </w: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іть суб'єктів, що можуть здійснювати парламентський контроль.</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10. Чи можна стверджувати про існування парламентаризму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Практичне  завдання.</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ішенням  Конституційного  Суду  України  від  30.09.2010  року  № 20-рп  конституційну  реформу  від  08.12. 2004  року  визнано  не  конституційною.</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Проаналізуйте  й  запишіть  коротке  резюме  щодо  повноваження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з  08.12.2004 р.  до  30.09.2010 р.  та  з  30.09.2010  року  по  даний  час.</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 xml:space="preserve">Нормативні  акти  та    </w:t>
      </w:r>
      <w:proofErr w:type="gramStart"/>
      <w:r w:rsidRPr="00F772D1">
        <w:rPr>
          <w:rFonts w:ascii="Times New Roman" w:eastAsia="Times New Roman" w:hAnsi="Times New Roman" w:cs="Times New Roman"/>
          <w:b/>
          <w:i/>
          <w:sz w:val="20"/>
          <w:szCs w:val="20"/>
          <w:lang w:val="ru-RU" w:eastAsia="uk-UA"/>
        </w:rPr>
        <w:t>л</w:t>
      </w:r>
      <w:proofErr w:type="gramEnd"/>
      <w:r w:rsidRPr="00F772D1">
        <w:rPr>
          <w:rFonts w:ascii="Times New Roman" w:eastAsia="Times New Roman" w:hAnsi="Times New Roman" w:cs="Times New Roman"/>
          <w:b/>
          <w:i/>
          <w:sz w:val="20"/>
          <w:szCs w:val="20"/>
          <w:lang w:val="ru-RU" w:eastAsia="uk-UA"/>
        </w:rPr>
        <w:t>ітература.</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1996. - № 30.</w:t>
      </w:r>
    </w:p>
    <w:p w:rsidR="002B0CC5" w:rsidRPr="00F772D1" w:rsidRDefault="002B0CC5"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Закон України. Про внесення змін до Конституції України</w:t>
      </w:r>
      <w:proofErr w:type="gramStart"/>
      <w:r w:rsidRPr="00F772D1">
        <w:rPr>
          <w:rFonts w:ascii="Times New Roman" w:eastAsia="Times New Roman" w:hAnsi="Times New Roman" w:cs="Times New Roman"/>
          <w:sz w:val="20"/>
          <w:szCs w:val="20"/>
          <w:lang w:val="ru-RU" w:eastAsia="uk-UA"/>
        </w:rPr>
        <w:t xml:space="preserve"> // В</w:t>
      </w:r>
      <w:proofErr w:type="gramEnd"/>
      <w:r w:rsidRPr="00F772D1">
        <w:rPr>
          <w:rFonts w:ascii="Times New Roman" w:eastAsia="Times New Roman" w:hAnsi="Times New Roman" w:cs="Times New Roman"/>
          <w:sz w:val="20"/>
          <w:szCs w:val="20"/>
          <w:lang w:val="ru-RU" w:eastAsia="uk-UA"/>
        </w:rPr>
        <w:t>ідомості Верховної Ради (ВВР), 2005, N 2, ст.44.</w:t>
      </w:r>
    </w:p>
    <w:p w:rsidR="002B0CC5" w:rsidRPr="00F772D1" w:rsidRDefault="002B0CC5" w:rsidP="00BA1964">
      <w:pPr>
        <w:numPr>
          <w:ilvl w:val="0"/>
          <w:numId w:val="4"/>
        </w:num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ішення Конституційного Суду України від  30  вересня  2010  року  (№ 20 – рп)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2B0CC5" w:rsidRPr="00F772D1" w:rsidRDefault="002B0CC5"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вибори народних депутатів України" //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(ВВР). - 2012. -  № 10-11. - ст.73</w:t>
      </w:r>
    </w:p>
    <w:p w:rsidR="002B0CC5" w:rsidRPr="00F772D1" w:rsidRDefault="002B0CC5"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Закон  України  «Про  регламент  ВРУ»  від  10  </w:t>
      </w:r>
      <w:proofErr w:type="gramStart"/>
      <w:r w:rsidRPr="00F772D1">
        <w:rPr>
          <w:rFonts w:ascii="Times New Roman" w:eastAsia="Times New Roman" w:hAnsi="Times New Roman" w:cs="Times New Roman"/>
          <w:sz w:val="20"/>
          <w:szCs w:val="20"/>
          <w:lang w:val="ru-RU" w:eastAsia="uk-UA"/>
        </w:rPr>
        <w:t>лютого</w:t>
      </w:r>
      <w:proofErr w:type="gramEnd"/>
      <w:r w:rsidRPr="00F772D1">
        <w:rPr>
          <w:rFonts w:ascii="Times New Roman" w:eastAsia="Times New Roman" w:hAnsi="Times New Roman" w:cs="Times New Roman"/>
          <w:sz w:val="20"/>
          <w:szCs w:val="20"/>
          <w:lang w:val="ru-RU" w:eastAsia="uk-UA"/>
        </w:rPr>
        <w:t xml:space="preserve">  2010 року.</w:t>
      </w:r>
    </w:p>
    <w:p w:rsidR="00FA7D96" w:rsidRPr="00F772D1" w:rsidRDefault="00FA7D96"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ЗУ «Про статус народного депутата України» в редакції від 22.03.2001 р., зі змінами</w:t>
      </w:r>
      <w:proofErr w:type="gramStart"/>
      <w:r w:rsidRPr="00F772D1">
        <w:rPr>
          <w:rFonts w:ascii="Times New Roman" w:eastAsia="Times New Roman" w:hAnsi="Times New Roman" w:cs="Times New Roman"/>
          <w:sz w:val="20"/>
          <w:szCs w:val="20"/>
          <w:lang w:val="ru-RU" w:eastAsia="uk-UA"/>
        </w:rPr>
        <w:t>// В</w:t>
      </w:r>
      <w:proofErr w:type="gramEnd"/>
      <w:r w:rsidRPr="00F772D1">
        <w:rPr>
          <w:rFonts w:ascii="Times New Roman" w:eastAsia="Times New Roman" w:hAnsi="Times New Roman" w:cs="Times New Roman"/>
          <w:sz w:val="20"/>
          <w:szCs w:val="20"/>
          <w:lang w:val="ru-RU" w:eastAsia="uk-UA"/>
        </w:rPr>
        <w:t>ідомості ВРУ. 2001 №42.</w:t>
      </w:r>
    </w:p>
    <w:p w:rsidR="00FA7D96" w:rsidRPr="00F772D1" w:rsidRDefault="00FA7D96"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ЗУ « Про Рахункому палату» від 02.07.2015 р. // Відомості ВРУ.2015.№36 ст. 360.</w:t>
      </w:r>
    </w:p>
    <w:p w:rsidR="004E4A42" w:rsidRPr="00F772D1" w:rsidRDefault="004E4A42"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Бакумов О.С. Конституційне право </w:t>
      </w:r>
      <w:r w:rsidR="00BB3E8D" w:rsidRPr="00F772D1">
        <w:rPr>
          <w:rFonts w:ascii="Times New Roman" w:eastAsia="Times New Roman" w:hAnsi="Times New Roman" w:cs="Times New Roman"/>
          <w:sz w:val="20"/>
          <w:szCs w:val="20"/>
          <w:lang w:val="ru-RU" w:eastAsia="uk-UA"/>
        </w:rPr>
        <w:t xml:space="preserve">громадян </w:t>
      </w:r>
      <w:r w:rsidRPr="00F772D1">
        <w:rPr>
          <w:rFonts w:ascii="Times New Roman" w:eastAsia="Times New Roman" w:hAnsi="Times New Roman" w:cs="Times New Roman"/>
          <w:sz w:val="20"/>
          <w:szCs w:val="20"/>
          <w:lang w:val="ru-RU" w:eastAsia="uk-UA"/>
        </w:rPr>
        <w:t>України</w:t>
      </w:r>
      <w:r w:rsidR="00BB3E8D" w:rsidRPr="00F772D1">
        <w:rPr>
          <w:rFonts w:ascii="Times New Roman" w:eastAsia="Times New Roman" w:hAnsi="Times New Roman" w:cs="Times New Roman"/>
          <w:sz w:val="20"/>
          <w:szCs w:val="20"/>
          <w:lang w:val="ru-RU" w:eastAsia="uk-UA"/>
        </w:rPr>
        <w:t xml:space="preserve"> на участь у виборах і </w:t>
      </w:r>
      <w:proofErr w:type="gramStart"/>
      <w:r w:rsidR="00BB3E8D" w:rsidRPr="00F772D1">
        <w:rPr>
          <w:rFonts w:ascii="Times New Roman" w:eastAsia="Times New Roman" w:hAnsi="Times New Roman" w:cs="Times New Roman"/>
          <w:sz w:val="20"/>
          <w:szCs w:val="20"/>
          <w:lang w:val="ru-RU" w:eastAsia="uk-UA"/>
        </w:rPr>
        <w:t>референдумах</w:t>
      </w:r>
      <w:proofErr w:type="gramEnd"/>
      <w:r w:rsidR="00BB3E8D" w:rsidRPr="00F772D1">
        <w:rPr>
          <w:rFonts w:ascii="Times New Roman" w:eastAsia="Times New Roman" w:hAnsi="Times New Roman" w:cs="Times New Roman"/>
          <w:sz w:val="20"/>
          <w:szCs w:val="20"/>
          <w:lang w:val="ru-RU" w:eastAsia="uk-UA"/>
        </w:rPr>
        <w:t xml:space="preserve"> та проблеми його реалізації:</w:t>
      </w:r>
      <w:r w:rsidR="00BB3E8D" w:rsidRPr="00F772D1">
        <w:rPr>
          <w:rFonts w:ascii="Times New Roman" w:eastAsia="Times New Roman" w:hAnsi="Times New Roman" w:cs="Times New Roman"/>
          <w:sz w:val="20"/>
          <w:szCs w:val="20"/>
          <w:lang w:eastAsia="uk-UA"/>
        </w:rPr>
        <w:t xml:space="preserve"> автореф. Дис.. на здобуття наук. Ступеня канд.. юрид. наук</w:t>
      </w:r>
      <w:r w:rsidR="00BB3E8D" w:rsidRPr="00F772D1">
        <w:rPr>
          <w:rFonts w:ascii="Times New Roman" w:eastAsia="Times New Roman" w:hAnsi="Times New Roman" w:cs="Times New Roman"/>
          <w:sz w:val="20"/>
          <w:szCs w:val="20"/>
          <w:lang w:val="en-US" w:eastAsia="uk-UA"/>
        </w:rPr>
        <w:t>:</w:t>
      </w:r>
      <w:r w:rsidR="00BB3E8D" w:rsidRPr="00F772D1">
        <w:rPr>
          <w:rFonts w:ascii="Times New Roman" w:eastAsia="Times New Roman" w:hAnsi="Times New Roman" w:cs="Times New Roman"/>
          <w:sz w:val="20"/>
          <w:szCs w:val="20"/>
          <w:lang w:eastAsia="uk-UA"/>
        </w:rPr>
        <w:t>12.00.02. Харків,2012.</w:t>
      </w:r>
    </w:p>
    <w:p w:rsidR="00BB3E8D" w:rsidRPr="00F772D1" w:rsidRDefault="00BB3E8D"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eastAsia="uk-UA"/>
        </w:rPr>
        <w:t>Деревянко С.М. Референдум як демократичний політичний інститут</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світовий досвід і Україна</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автореф.дис. на здобуття наук. Ступеня д-ра політ.наук</w:t>
      </w:r>
      <w:r w:rsidRPr="00F772D1">
        <w:rPr>
          <w:rFonts w:ascii="Times New Roman" w:eastAsia="Times New Roman" w:hAnsi="Times New Roman" w:cs="Times New Roman"/>
          <w:sz w:val="20"/>
          <w:szCs w:val="20"/>
          <w:lang w:val="en-US" w:eastAsia="uk-UA"/>
        </w:rPr>
        <w:t>:</w:t>
      </w:r>
      <w:r w:rsidRPr="00F772D1">
        <w:rPr>
          <w:rFonts w:ascii="Times New Roman" w:eastAsia="Times New Roman" w:hAnsi="Times New Roman" w:cs="Times New Roman"/>
          <w:sz w:val="20"/>
          <w:szCs w:val="20"/>
          <w:lang w:eastAsia="uk-UA"/>
        </w:rPr>
        <w:t xml:space="preserve"> 23.00.02.Київ, 2012.</w:t>
      </w:r>
    </w:p>
    <w:p w:rsidR="002B0CC5" w:rsidRPr="00F772D1" w:rsidRDefault="002B0CC5"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Кривенко Л.Т. Необхідно модернізувати конституційне визначення Верховної Ради України //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існик Академії правових наук України, № 4(35).- Харків, 2003. - С. 37-51.</w:t>
      </w:r>
    </w:p>
    <w:p w:rsidR="00BB3E8D" w:rsidRPr="00F772D1" w:rsidRDefault="00BB3E8D"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Логачова В.В. Конституційно-правові засади громадського контролю в проведенні виборів та референдумів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Україні:</w:t>
      </w:r>
      <w:r w:rsidRPr="00F772D1">
        <w:rPr>
          <w:rFonts w:ascii="Times New Roman" w:eastAsia="Times New Roman" w:hAnsi="Times New Roman" w:cs="Times New Roman"/>
          <w:sz w:val="20"/>
          <w:szCs w:val="20"/>
          <w:lang w:eastAsia="uk-UA"/>
        </w:rPr>
        <w:t xml:space="preserve"> автореф. Дис.. на здобуття наук. Ступеня канд.. юрид. наук</w:t>
      </w:r>
      <w:r w:rsidRPr="00F772D1">
        <w:rPr>
          <w:rFonts w:ascii="Times New Roman" w:eastAsia="Times New Roman" w:hAnsi="Times New Roman" w:cs="Times New Roman"/>
          <w:sz w:val="20"/>
          <w:szCs w:val="20"/>
          <w:lang w:val="en-US" w:eastAsia="uk-UA"/>
        </w:rPr>
        <w:t>:</w:t>
      </w:r>
      <w:r w:rsidRPr="00F772D1">
        <w:rPr>
          <w:rFonts w:ascii="Times New Roman" w:eastAsia="Times New Roman" w:hAnsi="Times New Roman" w:cs="Times New Roman"/>
          <w:sz w:val="20"/>
          <w:szCs w:val="20"/>
          <w:lang w:eastAsia="uk-UA"/>
        </w:rPr>
        <w:t xml:space="preserve"> 12.00.02. Харків, 2016.</w:t>
      </w:r>
    </w:p>
    <w:p w:rsidR="00FA7D96" w:rsidRPr="00F772D1" w:rsidRDefault="002B0CC5"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Майданик О. Поняття і сутність парламентського контролю // Право України, - 2004. - № 10. - С. 12-25</w:t>
      </w:r>
    </w:p>
    <w:p w:rsidR="002B0CC5" w:rsidRPr="00F772D1" w:rsidRDefault="00FA7D96"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Мироненко В.П. Політико-правові засади формування і діяльності парлментської коаліції:</w:t>
      </w:r>
      <w:r w:rsidRPr="00F772D1">
        <w:rPr>
          <w:rFonts w:ascii="Times New Roman" w:eastAsia="Times New Roman" w:hAnsi="Times New Roman" w:cs="Times New Roman"/>
          <w:sz w:val="20"/>
          <w:szCs w:val="20"/>
          <w:lang w:eastAsia="uk-UA"/>
        </w:rPr>
        <w:t xml:space="preserve"> зарубіжний досвід і Україна</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автореф. Дис.. </w:t>
      </w:r>
      <w:r w:rsidRPr="00F772D1">
        <w:rPr>
          <w:rFonts w:ascii="Times New Roman" w:eastAsia="Times New Roman" w:hAnsi="Times New Roman" w:cs="Times New Roman"/>
          <w:sz w:val="20"/>
          <w:szCs w:val="20"/>
          <w:lang w:eastAsia="uk-UA"/>
        </w:rPr>
        <w:lastRenderedPageBreak/>
        <w:t>на здобуття наук. Ступеня канд.. політ.наук</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спец. 23.00.02 «Політичні інститути та процеси». Київ, 2016.</w:t>
      </w:r>
      <w:r w:rsidR="002B0CC5" w:rsidRPr="00F772D1">
        <w:rPr>
          <w:rFonts w:ascii="Times New Roman" w:eastAsia="Times New Roman" w:hAnsi="Times New Roman" w:cs="Times New Roman"/>
          <w:sz w:val="20"/>
          <w:szCs w:val="20"/>
          <w:lang w:val="ru-RU" w:eastAsia="uk-UA"/>
        </w:rPr>
        <w:t>.</w:t>
      </w:r>
    </w:p>
    <w:p w:rsidR="00BB3E8D" w:rsidRPr="00F772D1" w:rsidRDefault="00BB3E8D"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eastAsia="uk-UA"/>
        </w:rPr>
        <w:t xml:space="preserve"> Постанова Пленуму Вищого адміністративного суду України «Про аналіз окремих аспектів застосування ст..3 Першого протоколу Конвенції про захист прав людини і основоположних свобод 1950 року» від 22.05.2015 р. №8</w:t>
      </w:r>
    </w:p>
    <w:p w:rsidR="00BB3E8D" w:rsidRPr="00F772D1" w:rsidRDefault="00BB3E8D"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eastAsia="uk-UA"/>
        </w:rPr>
        <w:t xml:space="preserve"> Розум І.О. Провадження у справах щодо оскарження рішень, дій або безділь</w:t>
      </w:r>
      <w:r w:rsidR="0077083F" w:rsidRPr="00F772D1">
        <w:rPr>
          <w:rFonts w:ascii="Times New Roman" w:eastAsia="Times New Roman" w:hAnsi="Times New Roman" w:cs="Times New Roman"/>
          <w:sz w:val="20"/>
          <w:szCs w:val="20"/>
          <w:lang w:eastAsia="uk-UA"/>
        </w:rPr>
        <w:t>ності виборчих комісій та комісій з референдуму: автореф. Дис.. на здобуття наук. Ступеня канд.. юрид. наук</w:t>
      </w:r>
      <w:r w:rsidR="0077083F" w:rsidRPr="00F772D1">
        <w:rPr>
          <w:rFonts w:ascii="Times New Roman" w:eastAsia="Times New Roman" w:hAnsi="Times New Roman" w:cs="Times New Roman"/>
          <w:sz w:val="20"/>
          <w:szCs w:val="20"/>
          <w:lang w:val="en-US" w:eastAsia="uk-UA"/>
        </w:rPr>
        <w:t>:</w:t>
      </w:r>
      <w:r w:rsidR="0077083F" w:rsidRPr="00F772D1">
        <w:rPr>
          <w:rFonts w:ascii="Times New Roman" w:eastAsia="Times New Roman" w:hAnsi="Times New Roman" w:cs="Times New Roman"/>
          <w:sz w:val="20"/>
          <w:szCs w:val="20"/>
          <w:lang w:eastAsia="uk-UA"/>
        </w:rPr>
        <w:t xml:space="preserve"> 12.00.07. Київ, 2014.</w:t>
      </w:r>
    </w:p>
    <w:p w:rsidR="0077083F" w:rsidRPr="00F772D1" w:rsidRDefault="0077083F"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eastAsia="uk-UA"/>
        </w:rPr>
        <w:t>Рябченко Т.О. Референдум як форма безпосередньої правотворчості українського народу (теоретичні аспекти)</w:t>
      </w:r>
      <w:r w:rsidRPr="00F772D1">
        <w:rPr>
          <w:rFonts w:ascii="Times New Roman" w:eastAsia="Times New Roman" w:hAnsi="Times New Roman" w:cs="Times New Roman"/>
          <w:sz w:val="20"/>
          <w:szCs w:val="20"/>
          <w:lang w:val="ru-RU" w:eastAsia="uk-UA"/>
        </w:rPr>
        <w:t xml:space="preserve"> :</w:t>
      </w:r>
      <w:r w:rsidRPr="00F772D1">
        <w:rPr>
          <w:rFonts w:ascii="Times New Roman" w:eastAsia="Times New Roman" w:hAnsi="Times New Roman" w:cs="Times New Roman"/>
          <w:sz w:val="20"/>
          <w:szCs w:val="20"/>
          <w:lang w:eastAsia="uk-UA"/>
        </w:rPr>
        <w:t xml:space="preserve"> автореф. Дис.. на здобуття наук. Ступеня канд.. юрид.наук</w:t>
      </w:r>
      <w:r w:rsidRPr="00F772D1">
        <w:rPr>
          <w:rFonts w:ascii="Times New Roman" w:eastAsia="Times New Roman" w:hAnsi="Times New Roman" w:cs="Times New Roman"/>
          <w:sz w:val="20"/>
          <w:szCs w:val="20"/>
          <w:lang w:val="en-US" w:eastAsia="uk-UA"/>
        </w:rPr>
        <w:t>:</w:t>
      </w:r>
      <w:r w:rsidRPr="00F772D1">
        <w:rPr>
          <w:rFonts w:ascii="Times New Roman" w:eastAsia="Times New Roman" w:hAnsi="Times New Roman" w:cs="Times New Roman"/>
          <w:sz w:val="20"/>
          <w:szCs w:val="20"/>
          <w:lang w:eastAsia="uk-UA"/>
        </w:rPr>
        <w:t>12.00.01.Київ, 2015.</w:t>
      </w:r>
    </w:p>
    <w:p w:rsidR="002B0CC5" w:rsidRPr="00F772D1" w:rsidRDefault="002B0CC5"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Шаповал В.М. Парламентаризм і законодавчий процес в Україні: Навч</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осіб. - К.:УАДУ, 2000.- 216 с.</w:t>
      </w:r>
    </w:p>
    <w:p w:rsidR="002B0CC5" w:rsidRPr="00F772D1" w:rsidRDefault="002B0CC5"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Погорілко В. Ф., Федоренко В. Л. Конституційне  право  України, навч. пос. – К.: </w:t>
      </w:r>
      <w:proofErr w:type="gramStart"/>
      <w:r w:rsidRPr="00F772D1">
        <w:rPr>
          <w:rFonts w:ascii="Times New Roman" w:eastAsia="Times New Roman" w:hAnsi="Times New Roman" w:cs="Times New Roman"/>
          <w:sz w:val="20"/>
          <w:szCs w:val="20"/>
          <w:lang w:val="ru-RU" w:eastAsia="uk-UA"/>
        </w:rPr>
        <w:t>ТОВ</w:t>
      </w:r>
      <w:proofErr w:type="gramEnd"/>
      <w:r w:rsidRPr="00F772D1">
        <w:rPr>
          <w:rFonts w:ascii="Times New Roman" w:eastAsia="Times New Roman" w:hAnsi="Times New Roman" w:cs="Times New Roman"/>
          <w:sz w:val="20"/>
          <w:szCs w:val="20"/>
          <w:lang w:val="ru-RU" w:eastAsia="uk-UA"/>
        </w:rPr>
        <w:t xml:space="preserve"> «КНТ», 2011</w:t>
      </w:r>
    </w:p>
    <w:p w:rsidR="002B0CC5" w:rsidRPr="00F772D1" w:rsidRDefault="002B0CC5" w:rsidP="00BA1964">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Шукліна Н. Г.,  Совгиря  О. В.  Конституційне  право  України.  Навчальний  </w:t>
      </w:r>
      <w:proofErr w:type="gramStart"/>
      <w:r w:rsidRPr="00F772D1">
        <w:rPr>
          <w:rFonts w:ascii="Times New Roman" w:eastAsia="Times New Roman" w:hAnsi="Times New Roman" w:cs="Times New Roman"/>
          <w:sz w:val="20"/>
          <w:szCs w:val="20"/>
          <w:lang w:val="ru-RU" w:eastAsia="uk-UA"/>
        </w:rPr>
        <w:t>пос</w:t>
      </w:r>
      <w:proofErr w:type="gramEnd"/>
      <w:r w:rsidRPr="00F772D1">
        <w:rPr>
          <w:rFonts w:ascii="Times New Roman" w:eastAsia="Times New Roman" w:hAnsi="Times New Roman" w:cs="Times New Roman"/>
          <w:sz w:val="20"/>
          <w:szCs w:val="20"/>
          <w:lang w:val="ru-RU" w:eastAsia="uk-UA"/>
        </w:rPr>
        <w:t>ібник.. – К.  Юрінком Інтер. 2012. 533 с.</w:t>
      </w:r>
    </w:p>
    <w:p w:rsidR="002B0CC5" w:rsidRPr="00F772D1" w:rsidRDefault="002B0CC5" w:rsidP="00BA1964">
      <w:pPr>
        <w:numPr>
          <w:ilvl w:val="0"/>
          <w:numId w:val="4"/>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Майданник  О. О. Конституційне  право  України.  Навчальний  посібник,  К. 2012 – 167с</w:t>
      </w:r>
    </w:p>
    <w:p w:rsidR="002B0CC5" w:rsidRPr="00F772D1" w:rsidRDefault="002B0CC5" w:rsidP="00BA1964">
      <w:pPr>
        <w:numPr>
          <w:ilvl w:val="0"/>
          <w:numId w:val="4"/>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Шаптала  Н. К.  Задорожня Г. В.  Конституційне  право  України.  К. 2012- 472с</w:t>
      </w:r>
    </w:p>
    <w:p w:rsidR="002B0CC5" w:rsidRPr="00F772D1" w:rsidRDefault="002B0CC5" w:rsidP="00BA1964">
      <w:pPr>
        <w:numPr>
          <w:ilvl w:val="0"/>
          <w:numId w:val="4"/>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Тетарчук І.В.  Конституційне  право  україни.  Навчальний  посібник. Видавництво: центр  навчальної  літератури – 2013. 218с</w:t>
      </w:r>
    </w:p>
    <w:p w:rsidR="002B0CC5" w:rsidRPr="00F772D1" w:rsidRDefault="002B0CC5" w:rsidP="00BA1964">
      <w:pPr>
        <w:numPr>
          <w:ilvl w:val="0"/>
          <w:numId w:val="4"/>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E667DB" w:rsidRPr="00F772D1" w:rsidRDefault="00E667DB" w:rsidP="00E667DB">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Совгиря  О. В. Конституційне  право  України. Повний  курс: [навч. пос.]</w:t>
      </w:r>
      <w:r w:rsidRPr="00F772D1">
        <w:rPr>
          <w:rFonts w:ascii="Times New Roman" w:eastAsia="Times New Roman" w:hAnsi="Times New Roman" w:cs="Times New Roman"/>
          <w:sz w:val="20"/>
          <w:szCs w:val="20"/>
          <w:lang w:eastAsia="uk-UA"/>
        </w:rPr>
        <w:t xml:space="preserve">/ О.В. Совгиря, Н. Г. Шукліна. </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 Юрінком Інтер, 2019. – 556с.</w:t>
      </w:r>
    </w:p>
    <w:p w:rsidR="0077083F" w:rsidRPr="00F772D1" w:rsidRDefault="0077083F" w:rsidP="00E667DB">
      <w:pPr>
        <w:numPr>
          <w:ilvl w:val="0"/>
          <w:numId w:val="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eastAsia="uk-UA"/>
        </w:rPr>
        <w:t>Янчук А.О. Безпосереднє здійснення влади наодом в Україні (конституційно-правовий аналіз). Кам</w:t>
      </w:r>
      <w:r w:rsidRPr="00F772D1">
        <w:rPr>
          <w:rFonts w:ascii="Times New Roman" w:eastAsia="Times New Roman" w:hAnsi="Times New Roman" w:cs="Times New Roman"/>
          <w:sz w:val="20"/>
          <w:szCs w:val="20"/>
          <w:lang w:val="en-US" w:eastAsia="uk-UA"/>
        </w:rPr>
        <w:t>’</w:t>
      </w:r>
      <w:r w:rsidRPr="00F772D1">
        <w:rPr>
          <w:rFonts w:ascii="Times New Roman" w:eastAsia="Times New Roman" w:hAnsi="Times New Roman" w:cs="Times New Roman"/>
          <w:sz w:val="20"/>
          <w:szCs w:val="20"/>
          <w:lang w:eastAsia="uk-UA"/>
        </w:rPr>
        <w:t>янець-Подільський</w:t>
      </w:r>
      <w:r w:rsidRPr="00F772D1">
        <w:rPr>
          <w:rFonts w:ascii="Times New Roman" w:eastAsia="Times New Roman" w:hAnsi="Times New Roman" w:cs="Times New Roman"/>
          <w:sz w:val="20"/>
          <w:szCs w:val="20"/>
          <w:lang w:val="en-US" w:eastAsia="uk-UA"/>
        </w:rPr>
        <w:t>:</w:t>
      </w:r>
      <w:r w:rsidRPr="00F772D1">
        <w:rPr>
          <w:rFonts w:ascii="Times New Roman" w:eastAsia="Times New Roman" w:hAnsi="Times New Roman" w:cs="Times New Roman"/>
          <w:sz w:val="20"/>
          <w:szCs w:val="20"/>
          <w:lang w:eastAsia="uk-UA"/>
        </w:rPr>
        <w:t xml:space="preserve"> Рута,2014.</w:t>
      </w:r>
    </w:p>
    <w:p w:rsidR="00E667DB" w:rsidRPr="00F772D1" w:rsidRDefault="00E667DB" w:rsidP="00E667DB">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ind w:left="720"/>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i/>
          <w:sz w:val="20"/>
          <w:szCs w:val="20"/>
          <w:lang w:val="ru-RU" w:eastAsia="uk-UA"/>
        </w:rPr>
      </w:pPr>
      <w:r w:rsidRPr="00F772D1">
        <w:rPr>
          <w:rFonts w:ascii="Times New Roman" w:eastAsia="Times New Roman" w:hAnsi="Times New Roman" w:cs="Times New Roman"/>
          <w:b/>
          <w:i/>
          <w:sz w:val="20"/>
          <w:szCs w:val="20"/>
          <w:lang w:val="ru-RU" w:eastAsia="uk-UA"/>
        </w:rPr>
        <w:t>Додаткова література</w:t>
      </w:r>
      <w:r w:rsidRPr="00F772D1">
        <w:rPr>
          <w:rFonts w:ascii="Times New Roman" w:eastAsia="Times New Roman" w:hAnsi="Times New Roman" w:cs="Times New Roman"/>
          <w:i/>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numPr>
          <w:ilvl w:val="0"/>
          <w:numId w:val="5"/>
        </w:num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 xml:space="preserve">ішення Конституційного Суду у справі за конституційним поданням 50 народних депутатів України щодо офіційного тлумачення положень статей 75, 82, 84, 91, 104 Конституції України ( справа щодо повно важності Верховної Ради України ) - В кн.: Конституційний Суд України: </w:t>
      </w: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ішення. Висновки. 1997-2001. Кн. 4 / Відповід. редакт. канд..юрид</w:t>
      </w:r>
      <w:proofErr w:type="gramStart"/>
      <w:r w:rsidRPr="00F772D1">
        <w:rPr>
          <w:rFonts w:ascii="Times New Roman" w:eastAsia="Times New Roman" w:hAnsi="Times New Roman" w:cs="Times New Roman"/>
          <w:sz w:val="20"/>
          <w:szCs w:val="20"/>
          <w:lang w:val="ru-RU" w:eastAsia="uk-UA"/>
        </w:rPr>
        <w:t>.н</w:t>
      </w:r>
      <w:proofErr w:type="gramEnd"/>
      <w:r w:rsidRPr="00F772D1">
        <w:rPr>
          <w:rFonts w:ascii="Times New Roman" w:eastAsia="Times New Roman" w:hAnsi="Times New Roman" w:cs="Times New Roman"/>
          <w:sz w:val="20"/>
          <w:szCs w:val="20"/>
          <w:lang w:val="ru-RU" w:eastAsia="uk-UA"/>
        </w:rPr>
        <w:t>аук. П.Є.Євграфов. - К.:Юрінком Інтер, 2004.- С.52-60.</w:t>
      </w:r>
    </w:p>
    <w:p w:rsidR="002B0CC5" w:rsidRPr="00F772D1" w:rsidRDefault="002B0CC5" w:rsidP="00BA1964">
      <w:pPr>
        <w:numPr>
          <w:ilvl w:val="0"/>
          <w:numId w:val="5"/>
        </w:num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 xml:space="preserve">ішення Конституційного Суду у справі за конституційним поданням народних депутатів України щодо відповідності Конституції України (конституційності) Постанови Верховної Ради України „Про внесення змін до Регламенту Верховної Ради України" ( справа про утворення фракцій у Верховній Раді України ) - В кн.: Конституційний Суд України: </w:t>
      </w: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ішення. Висновки. 1997-2001. Кн. 1 / Відповід. редакт. канд..юрид</w:t>
      </w:r>
      <w:proofErr w:type="gramStart"/>
      <w:r w:rsidRPr="00F772D1">
        <w:rPr>
          <w:rFonts w:ascii="Times New Roman" w:eastAsia="Times New Roman" w:hAnsi="Times New Roman" w:cs="Times New Roman"/>
          <w:sz w:val="20"/>
          <w:szCs w:val="20"/>
          <w:lang w:val="ru-RU" w:eastAsia="uk-UA"/>
        </w:rPr>
        <w:t>.н</w:t>
      </w:r>
      <w:proofErr w:type="gramEnd"/>
      <w:r w:rsidRPr="00F772D1">
        <w:rPr>
          <w:rFonts w:ascii="Times New Roman" w:eastAsia="Times New Roman" w:hAnsi="Times New Roman" w:cs="Times New Roman"/>
          <w:sz w:val="20"/>
          <w:szCs w:val="20"/>
          <w:lang w:val="ru-RU" w:eastAsia="uk-UA"/>
        </w:rPr>
        <w:t>аук. П.Є.Євграфов. - К.:Юрінком Інтер, 2001.- С.319-325.</w:t>
      </w:r>
    </w:p>
    <w:p w:rsidR="002B0CC5" w:rsidRPr="00F772D1" w:rsidRDefault="002B0CC5" w:rsidP="00BA1964">
      <w:pPr>
        <w:numPr>
          <w:ilvl w:val="0"/>
          <w:numId w:val="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Тененбаум А. Статус Уповноваженого Верховної Ради України з пра-</w:t>
      </w:r>
    </w:p>
    <w:p w:rsidR="002B0CC5" w:rsidRPr="00F772D1" w:rsidRDefault="002B0CC5" w:rsidP="00BA1964">
      <w:pPr>
        <w:spacing w:after="0" w:line="360" w:lineRule="auto"/>
        <w:ind w:left="720"/>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ва людини і прогалини в Законі // Право України, - 1999. - № 2. - С.101-</w:t>
      </w:r>
    </w:p>
    <w:p w:rsidR="002B0CC5" w:rsidRPr="00F772D1" w:rsidRDefault="002B0CC5" w:rsidP="00BA1964">
      <w:pPr>
        <w:numPr>
          <w:ilvl w:val="0"/>
          <w:numId w:val="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Плющ І. Доктрина і практика українського парламентаризму: „на грунті історичного прециденту" // Право України, - 2001. - № 10. - С.3</w:t>
      </w:r>
    </w:p>
    <w:p w:rsidR="002B0CC5" w:rsidRPr="00F772D1" w:rsidRDefault="002B0CC5" w:rsidP="00BA1964">
      <w:pPr>
        <w:numPr>
          <w:ilvl w:val="0"/>
          <w:numId w:val="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 xml:space="preserve">Кривенко Л. Конституційна модель Верховної </w:t>
      </w:r>
      <w:proofErr w:type="gramStart"/>
      <w:r w:rsidRPr="00F772D1">
        <w:rPr>
          <w:rFonts w:ascii="Times New Roman" w:eastAsia="Times New Roman" w:hAnsi="Times New Roman" w:cs="Times New Roman"/>
          <w:sz w:val="20"/>
          <w:szCs w:val="20"/>
          <w:lang w:val="ru-RU" w:eastAsia="uk-UA"/>
        </w:rPr>
        <w:t>Ради</w:t>
      </w:r>
      <w:proofErr w:type="gramEnd"/>
      <w:r w:rsidRPr="00F772D1">
        <w:rPr>
          <w:rFonts w:ascii="Times New Roman" w:eastAsia="Times New Roman" w:hAnsi="Times New Roman" w:cs="Times New Roman"/>
          <w:sz w:val="20"/>
          <w:szCs w:val="20"/>
          <w:lang w:val="ru-RU" w:eastAsia="uk-UA"/>
        </w:rPr>
        <w:t>. Повернення до майбутнього</w:t>
      </w:r>
      <w:proofErr w:type="gramStart"/>
      <w:r w:rsidRPr="00F772D1">
        <w:rPr>
          <w:rFonts w:ascii="Times New Roman" w:eastAsia="Times New Roman" w:hAnsi="Times New Roman" w:cs="Times New Roman"/>
          <w:sz w:val="20"/>
          <w:szCs w:val="20"/>
          <w:lang w:val="ru-RU" w:eastAsia="uk-UA"/>
        </w:rPr>
        <w:t xml:space="preserve"> // В</w:t>
      </w:r>
      <w:proofErr w:type="gramEnd"/>
      <w:r w:rsidRPr="00F772D1">
        <w:rPr>
          <w:rFonts w:ascii="Times New Roman" w:eastAsia="Times New Roman" w:hAnsi="Times New Roman" w:cs="Times New Roman"/>
          <w:sz w:val="20"/>
          <w:szCs w:val="20"/>
          <w:lang w:val="ru-RU" w:eastAsia="uk-UA"/>
        </w:rPr>
        <w:t>іче. - 2002.- № 10 .- С.17-23.</w:t>
      </w:r>
    </w:p>
    <w:p w:rsidR="002B0CC5" w:rsidRPr="00F772D1" w:rsidRDefault="002B0CC5" w:rsidP="00BA1964">
      <w:pPr>
        <w:numPr>
          <w:ilvl w:val="0"/>
          <w:numId w:val="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Журавський В.С. Становлення та розвиток українського парламентаризму (теоретичні та організаційно-правові проблеми) - К.:Парламентське видавництво, 2002.- 344 с.</w:t>
      </w:r>
    </w:p>
    <w:p w:rsidR="002B0CC5" w:rsidRPr="00F772D1" w:rsidRDefault="002B0CC5" w:rsidP="00BA1964">
      <w:pPr>
        <w:numPr>
          <w:ilvl w:val="0"/>
          <w:numId w:val="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Копиленко О., Мурашин Г. Деякі методологічні аспекти наукового забезпечення законодавчого процесу //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існик Академії правових наук України. - Харків, 2003.- № 2(23)- 3(33).- С.132-142.</w:t>
      </w:r>
    </w:p>
    <w:p w:rsidR="002B0CC5" w:rsidRPr="00F772D1" w:rsidRDefault="002B0CC5" w:rsidP="00BA1964">
      <w:pPr>
        <w:numPr>
          <w:ilvl w:val="0"/>
          <w:numId w:val="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Барабаш Ю.Г. Парламентський контроль в Україні (конституційн</w:t>
      </w:r>
      <w:proofErr w:type="gramStart"/>
      <w:r w:rsidRPr="00F772D1">
        <w:rPr>
          <w:rFonts w:ascii="Times New Roman" w:eastAsia="Times New Roman" w:hAnsi="Times New Roman" w:cs="Times New Roman"/>
          <w:sz w:val="20"/>
          <w:szCs w:val="20"/>
          <w:lang w:val="ru-RU" w:eastAsia="uk-UA"/>
        </w:rPr>
        <w:t>о-</w:t>
      </w:r>
      <w:proofErr w:type="gramEnd"/>
      <w:r w:rsidRPr="00F772D1">
        <w:rPr>
          <w:rFonts w:ascii="Times New Roman" w:eastAsia="Times New Roman" w:hAnsi="Times New Roman" w:cs="Times New Roman"/>
          <w:sz w:val="20"/>
          <w:szCs w:val="20"/>
          <w:lang w:val="ru-RU" w:eastAsia="uk-UA"/>
        </w:rPr>
        <w:t xml:space="preserve"> правовий аспект). Монографія. Харків, 2004.- 192 с.</w:t>
      </w:r>
    </w:p>
    <w:p w:rsidR="002B0CC5" w:rsidRPr="00F772D1" w:rsidRDefault="002B0CC5" w:rsidP="00BA1964">
      <w:pPr>
        <w:numPr>
          <w:ilvl w:val="0"/>
          <w:numId w:val="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Совгиря  О. В. Конституційне  право  України. Повний  курс: [навч. пос.]</w:t>
      </w:r>
      <w:r w:rsidRPr="00F772D1">
        <w:rPr>
          <w:rFonts w:ascii="Times New Roman" w:eastAsia="Times New Roman" w:hAnsi="Times New Roman" w:cs="Times New Roman"/>
          <w:sz w:val="20"/>
          <w:szCs w:val="20"/>
          <w:lang w:eastAsia="uk-UA"/>
        </w:rPr>
        <w:t xml:space="preserve">/ О.В. Совгиря, Н. Г. Шукліна. </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 Юрінком Інтер, 2019. – 556с.</w:t>
      </w:r>
    </w:p>
    <w:p w:rsidR="001B2F24" w:rsidRPr="00F772D1" w:rsidRDefault="001B2F24" w:rsidP="00BA1964">
      <w:pPr>
        <w:spacing w:after="0" w:line="360" w:lineRule="auto"/>
        <w:ind w:left="360"/>
        <w:jc w:val="both"/>
        <w:rPr>
          <w:rFonts w:ascii="Times New Roman" w:eastAsia="Times New Roman" w:hAnsi="Times New Roman" w:cs="Times New Roman"/>
          <w:sz w:val="20"/>
          <w:szCs w:val="20"/>
          <w:lang w:val="ru-RU" w:eastAsia="uk-UA"/>
        </w:rPr>
      </w:pPr>
    </w:p>
    <w:p w:rsidR="00F47D6C" w:rsidRPr="00F772D1" w:rsidRDefault="00F47D6C" w:rsidP="00BA1964">
      <w:pPr>
        <w:spacing w:after="0" w:line="360" w:lineRule="auto"/>
        <w:ind w:left="360"/>
        <w:jc w:val="both"/>
        <w:rPr>
          <w:rFonts w:ascii="Times New Roman" w:eastAsia="Times New Roman" w:hAnsi="Times New Roman" w:cs="Times New Roman"/>
          <w:sz w:val="20"/>
          <w:szCs w:val="20"/>
          <w:lang w:val="ru-RU" w:eastAsia="uk-UA"/>
        </w:rPr>
      </w:pPr>
    </w:p>
    <w:p w:rsidR="00F47D6C" w:rsidRPr="00F772D1" w:rsidRDefault="00F47D6C" w:rsidP="00BA1964">
      <w:pPr>
        <w:spacing w:after="0" w:line="360" w:lineRule="auto"/>
        <w:ind w:left="360"/>
        <w:jc w:val="both"/>
        <w:rPr>
          <w:rFonts w:ascii="Times New Roman" w:eastAsia="Times New Roman" w:hAnsi="Times New Roman" w:cs="Times New Roman"/>
          <w:sz w:val="20"/>
          <w:szCs w:val="20"/>
          <w:lang w:val="ru-RU" w:eastAsia="uk-UA"/>
        </w:rPr>
      </w:pPr>
    </w:p>
    <w:p w:rsidR="00F47D6C" w:rsidRPr="00F772D1" w:rsidRDefault="00F47D6C" w:rsidP="00BA1964">
      <w:pPr>
        <w:spacing w:after="0" w:line="360" w:lineRule="auto"/>
        <w:ind w:left="360"/>
        <w:jc w:val="both"/>
        <w:rPr>
          <w:rFonts w:ascii="Times New Roman" w:eastAsia="Times New Roman" w:hAnsi="Times New Roman" w:cs="Times New Roman"/>
          <w:sz w:val="20"/>
          <w:szCs w:val="20"/>
          <w:lang w:val="ru-RU" w:eastAsia="uk-UA"/>
        </w:rPr>
      </w:pPr>
    </w:p>
    <w:p w:rsidR="00F47D6C" w:rsidRPr="00F772D1" w:rsidRDefault="00F47D6C" w:rsidP="00BA1964">
      <w:pPr>
        <w:spacing w:after="0" w:line="360" w:lineRule="auto"/>
        <w:ind w:left="360"/>
        <w:jc w:val="both"/>
        <w:rPr>
          <w:rFonts w:ascii="Times New Roman" w:eastAsia="Times New Roman" w:hAnsi="Times New Roman" w:cs="Times New Roman"/>
          <w:sz w:val="20"/>
          <w:szCs w:val="20"/>
          <w:lang w:val="ru-RU" w:eastAsia="uk-UA"/>
        </w:rPr>
      </w:pPr>
    </w:p>
    <w:p w:rsidR="00DC7654" w:rsidRDefault="00DC7654" w:rsidP="00DC7654">
      <w:pPr>
        <w:pStyle w:val="2"/>
        <w:jc w:val="both"/>
        <w:rPr>
          <w:sz w:val="20"/>
          <w:lang w:val="ru-RU"/>
        </w:rPr>
      </w:pPr>
    </w:p>
    <w:p w:rsidR="00DC7654" w:rsidRDefault="00DC7654" w:rsidP="00DC7654">
      <w:pPr>
        <w:pStyle w:val="2"/>
        <w:jc w:val="both"/>
        <w:rPr>
          <w:sz w:val="20"/>
          <w:lang w:val="ru-RU"/>
        </w:rPr>
      </w:pPr>
    </w:p>
    <w:p w:rsidR="00DC7654" w:rsidRDefault="00DC7654" w:rsidP="00DC7654">
      <w:pPr>
        <w:pStyle w:val="2"/>
        <w:jc w:val="both"/>
        <w:rPr>
          <w:sz w:val="20"/>
          <w:lang w:val="ru-RU"/>
        </w:rPr>
      </w:pPr>
    </w:p>
    <w:p w:rsidR="002B0CC5" w:rsidRPr="00DC7654" w:rsidRDefault="002B0CC5" w:rsidP="00DC7654">
      <w:pPr>
        <w:pStyle w:val="2"/>
        <w:jc w:val="both"/>
        <w:rPr>
          <w:sz w:val="20"/>
        </w:rPr>
      </w:pPr>
      <w:bookmarkStart w:id="5" w:name="_Toc52536119"/>
      <w:r w:rsidRPr="00DC7654">
        <w:rPr>
          <w:sz w:val="20"/>
          <w:lang w:val="ru-RU"/>
        </w:rPr>
        <w:t>Тема</w:t>
      </w:r>
      <w:r w:rsidR="00DC7654">
        <w:rPr>
          <w:sz w:val="20"/>
          <w:lang w:val="ru-RU"/>
        </w:rPr>
        <w:t xml:space="preserve"> </w:t>
      </w:r>
      <w:r w:rsidR="00DC7654" w:rsidRPr="00DC7654">
        <w:rPr>
          <w:sz w:val="20"/>
          <w:lang w:val="ru-RU"/>
        </w:rPr>
        <w:t>3</w:t>
      </w:r>
      <w:r w:rsidRPr="00DC7654">
        <w:rPr>
          <w:sz w:val="20"/>
          <w:lang w:val="ru-RU"/>
        </w:rPr>
        <w:t>:</w:t>
      </w:r>
      <w:r w:rsidR="00DC7654">
        <w:rPr>
          <w:sz w:val="20"/>
          <w:lang w:val="ru-RU"/>
        </w:rPr>
        <w:t xml:space="preserve"> </w:t>
      </w:r>
      <w:r w:rsidRPr="00DC7654">
        <w:rPr>
          <w:sz w:val="20"/>
        </w:rPr>
        <w:t>Конституційно-правовий  статус  Г</w:t>
      </w:r>
      <w:r w:rsidR="00DC7654">
        <w:rPr>
          <w:sz w:val="20"/>
        </w:rPr>
        <w:t>олови  Верховної  Ради  України</w:t>
      </w:r>
      <w:bookmarkEnd w:id="5"/>
    </w:p>
    <w:p w:rsidR="002B0CC5" w:rsidRPr="00F772D1" w:rsidRDefault="002B0CC5" w:rsidP="00BA1964">
      <w:p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xml:space="preserve">  Вивчення  цієї  теми  потрібно  розпочати  з  теоретичних  та  історичних  засад  становлення   правового  статусу Голови  Верховної  Ради  України. З»ясувати  особливості  становлення  сучасного  Голови  Верховної  Ради  України..</w:t>
      </w:r>
    </w:p>
    <w:p w:rsidR="002B0CC5" w:rsidRPr="00F772D1" w:rsidRDefault="002B0CC5" w:rsidP="00BA1964">
      <w:p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lastRenderedPageBreak/>
        <w:t xml:space="preserve">   Використовуючи  наукову  літературу  порівняйте   характеристика  статусів  спікерів  Європейських  держав  та  Голови  Верховної  Ради  України.  Також  слід  засвоїти  правове  регулювання  процедури  обрання  Голови  Верховної  Ради  України.  Ознайомитись  із загальна  характеристика  системи  повноважень  Голови  Верховної  Ради  України.  Особливості  реалізації  сесійних  та  поза сесійних    повноважень  Головою  Верховної  Ради  України.    </w:t>
      </w:r>
    </w:p>
    <w:p w:rsidR="002B0CC5" w:rsidRPr="00F772D1" w:rsidRDefault="002B0CC5" w:rsidP="00BA1964">
      <w:p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xml:space="preserve">   Актуальним  залишається  питання  правовідносини  Голови  Верховної  Ради  з  Главою  держави,  Прем»єр  - міністром  України,  судовими  органами  влади.  Механізм  реалізації  повноважень  Голови  Верховної  Ради  України у  відносинах  з  іншими  органами  публічної  влади. </w:t>
      </w:r>
    </w:p>
    <w:p w:rsidR="002B0CC5" w:rsidRPr="00F772D1" w:rsidRDefault="002B0CC5" w:rsidP="00BA1964">
      <w:p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xml:space="preserve">   Сформуйте  власне  бачення  ролі  Голови  Верховної  Ради  України  у  реалізації  адміністративно-територіальної   реформи  в  країні.</w:t>
      </w:r>
    </w:p>
    <w:p w:rsidR="002B0CC5" w:rsidRPr="00F772D1" w:rsidRDefault="002B0CC5" w:rsidP="00BA1964">
      <w:p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xml:space="preserve">   Припинення  повноважень  Голови  Верховної  Ради  України.</w:t>
      </w:r>
    </w:p>
    <w:p w:rsidR="002B0CC5" w:rsidRPr="00F772D1" w:rsidRDefault="002B0CC5" w:rsidP="00BA1964">
      <w:pPr>
        <w:spacing w:after="0" w:line="360" w:lineRule="auto"/>
        <w:jc w:val="both"/>
        <w:rPr>
          <w:rFonts w:ascii="Times New Roman" w:eastAsia="Times New Roman" w:hAnsi="Times New Roman" w:cs="Times New Roman"/>
          <w:color w:val="000000"/>
          <w:sz w:val="20"/>
          <w:szCs w:val="20"/>
          <w:lang w:eastAsia="uk-UA"/>
        </w:rPr>
      </w:pPr>
    </w:p>
    <w:p w:rsidR="002B0CC5" w:rsidRPr="00F772D1" w:rsidRDefault="002A5321"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sz w:val="20"/>
          <w:szCs w:val="20"/>
          <w:lang w:val="ru-RU" w:eastAsia="uk-UA"/>
        </w:rPr>
        <w:t>Семінарське   заняття  № 3</w:t>
      </w:r>
      <w:r w:rsidR="002B0CC5" w:rsidRPr="00F772D1">
        <w:rPr>
          <w:rFonts w:ascii="Times New Roman" w:eastAsia="Times New Roman" w:hAnsi="Times New Roman" w:cs="Times New Roman"/>
          <w:b/>
          <w:sz w:val="20"/>
          <w:szCs w:val="20"/>
          <w:lang w:val="ru-RU" w:eastAsia="uk-UA"/>
        </w:rPr>
        <w:t xml:space="preserve"> (2 год) </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Питання  для  обговорення.</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21"/>
        </w:num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Охарактеризуйте  механізм  внесення  кандидатур  на  посаду  Голови  Верховної  Ради  України.</w:t>
      </w:r>
    </w:p>
    <w:p w:rsidR="002B0CC5" w:rsidRPr="00F772D1" w:rsidRDefault="002B0CC5" w:rsidP="00BA1964">
      <w:pPr>
        <w:numPr>
          <w:ilvl w:val="0"/>
          <w:numId w:val="21"/>
        </w:num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Процедура  обрання  Голови  Верховної  Ради  України.</w:t>
      </w:r>
    </w:p>
    <w:p w:rsidR="002B0CC5" w:rsidRPr="00F772D1" w:rsidRDefault="002B0CC5" w:rsidP="00BA1964">
      <w:pPr>
        <w:numPr>
          <w:ilvl w:val="0"/>
          <w:numId w:val="21"/>
        </w:num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Повноваження  Голови  Верховної  Ради  України.</w:t>
      </w:r>
    </w:p>
    <w:p w:rsidR="002B0CC5" w:rsidRPr="00F772D1" w:rsidRDefault="002B0CC5" w:rsidP="00BA1964">
      <w:pPr>
        <w:numPr>
          <w:ilvl w:val="0"/>
          <w:numId w:val="21"/>
        </w:num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Порядок  відкликання  Верховною  Радою  Голови  Верховної  Ради  України.</w:t>
      </w:r>
    </w:p>
    <w:p w:rsidR="002B0CC5" w:rsidRPr="00F772D1" w:rsidRDefault="002B0CC5" w:rsidP="00BA1964">
      <w:pPr>
        <w:numPr>
          <w:ilvl w:val="0"/>
          <w:numId w:val="21"/>
        </w:num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Розгляд  питання  про  відкликання  Голови  Верховної  Ради  України.</w:t>
      </w:r>
    </w:p>
    <w:p w:rsidR="002B0CC5" w:rsidRPr="00F772D1" w:rsidRDefault="002B0CC5" w:rsidP="00BA1964">
      <w:pPr>
        <w:numPr>
          <w:ilvl w:val="0"/>
          <w:numId w:val="21"/>
        </w:num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lastRenderedPageBreak/>
        <w:t>Повноваження  Голови  Верховної  Ради  України  щодо  підготовки  перийнчтих  законів  ВРУ  до  направлення  на  підпис  Президенту  України.(ст.. ст.. 130; 131 ЗУ  «Про  Регламент  ВРУ»</w:t>
      </w:r>
    </w:p>
    <w:p w:rsidR="002B0CC5" w:rsidRPr="00F772D1" w:rsidRDefault="002B0CC5" w:rsidP="00BA1964">
      <w:pPr>
        <w:spacing w:after="0" w:line="360" w:lineRule="auto"/>
        <w:jc w:val="both"/>
        <w:rPr>
          <w:rFonts w:ascii="Times New Roman" w:eastAsia="Times New Roman" w:hAnsi="Times New Roman" w:cs="Times New Roman"/>
          <w:color w:val="000000"/>
          <w:sz w:val="20"/>
          <w:szCs w:val="20"/>
          <w:lang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Теми для  дискусій.</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22"/>
        </w:num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xml:space="preserve">Чи  може  Голова  Верховної  Ради  України  задовільнити  подання  Генерального  прокурора  України  щодо  надання  згоди  на  притягнення  народного  депутата  до  кримінальної  відповідальності?  </w:t>
      </w:r>
    </w:p>
    <w:p w:rsidR="002B0CC5" w:rsidRPr="00F772D1" w:rsidRDefault="002B0CC5" w:rsidP="00BA1964">
      <w:pPr>
        <w:numPr>
          <w:ilvl w:val="0"/>
          <w:numId w:val="22"/>
        </w:num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Наведіть  приклади  контрольних  функцій  Голови  Верховної  Ради  України.</w:t>
      </w:r>
    </w:p>
    <w:p w:rsidR="002B0CC5" w:rsidRPr="00F772D1" w:rsidRDefault="002B0CC5" w:rsidP="00BA1964">
      <w:pPr>
        <w:numPr>
          <w:ilvl w:val="0"/>
          <w:numId w:val="22"/>
        </w:num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Реалізація  повноважень  Голови  Верховної  Ради  України  у  відносинах  з  судовою  гілкоб  влади.</w:t>
      </w:r>
    </w:p>
    <w:p w:rsidR="002B0CC5" w:rsidRPr="00F772D1" w:rsidRDefault="002B0CC5" w:rsidP="00BA1964">
      <w:pPr>
        <w:numPr>
          <w:ilvl w:val="0"/>
          <w:numId w:val="22"/>
        </w:num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Реалізація  повноважень  Голови  Верховної  Ради  України  у  відносинах  з  Верховною  Радою  Крим.</w:t>
      </w:r>
    </w:p>
    <w:p w:rsidR="002B0CC5" w:rsidRPr="00F772D1" w:rsidRDefault="002B0CC5" w:rsidP="00BA1964">
      <w:pPr>
        <w:spacing w:after="0" w:line="360" w:lineRule="auto"/>
        <w:ind w:left="360"/>
        <w:jc w:val="both"/>
        <w:rPr>
          <w:rFonts w:ascii="Times New Roman" w:eastAsia="Times New Roman" w:hAnsi="Times New Roman" w:cs="Times New Roman"/>
          <w:color w:val="000000"/>
          <w:sz w:val="20"/>
          <w:szCs w:val="20"/>
          <w:lang w:eastAsia="uk-UA"/>
        </w:rPr>
      </w:pPr>
    </w:p>
    <w:p w:rsidR="002B0CC5" w:rsidRPr="00F772D1" w:rsidRDefault="002B0CC5" w:rsidP="00BA1964">
      <w:pPr>
        <w:spacing w:after="0" w:line="360" w:lineRule="auto"/>
        <w:ind w:left="360"/>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Практичне  завдання.</w:t>
      </w:r>
    </w:p>
    <w:p w:rsidR="002B0CC5" w:rsidRPr="00F772D1" w:rsidRDefault="002B0CC5" w:rsidP="00BA1964">
      <w:pPr>
        <w:spacing w:after="0" w:line="360" w:lineRule="auto"/>
        <w:ind w:left="360"/>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31"/>
        </w:numPr>
        <w:spacing w:after="0" w:line="360" w:lineRule="auto"/>
        <w:ind w:left="360"/>
        <w:contextualSpacing/>
        <w:jc w:val="both"/>
        <w:rPr>
          <w:rFonts w:ascii="Times New Roman" w:eastAsia="Times New Roman" w:hAnsi="Times New Roman" w:cs="Times New Roman"/>
          <w:color w:val="000000"/>
          <w:sz w:val="20"/>
          <w:szCs w:val="20"/>
          <w:lang w:eastAsia="uk-UA"/>
        </w:rPr>
      </w:pP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 xml:space="preserve">іть  та  охарактеризуйте  повноваження  які  втратив  </w:t>
      </w:r>
      <w:r w:rsidRPr="00F772D1">
        <w:rPr>
          <w:rFonts w:ascii="Times New Roman" w:eastAsia="Times New Roman" w:hAnsi="Times New Roman" w:cs="Times New Roman"/>
          <w:color w:val="000000"/>
          <w:sz w:val="20"/>
          <w:szCs w:val="20"/>
          <w:lang w:eastAsia="uk-UA"/>
        </w:rPr>
        <w:t>Голови  Верховної  Ради  України  після  конституційної  реформи  за  рішенням  Конституцій-ного  суду  України  від  30  вересня  2010  року.</w:t>
      </w:r>
    </w:p>
    <w:p w:rsidR="002B0CC5" w:rsidRPr="00F772D1" w:rsidRDefault="002B0CC5" w:rsidP="00BA1964">
      <w:pPr>
        <w:numPr>
          <w:ilvl w:val="0"/>
          <w:numId w:val="31"/>
        </w:numPr>
        <w:spacing w:after="0" w:line="360" w:lineRule="auto"/>
        <w:ind w:left="360"/>
        <w:contextualSpacing/>
        <w:jc w:val="both"/>
        <w:rPr>
          <w:rFonts w:ascii="Times New Roman" w:eastAsia="Times New Roman" w:hAnsi="Times New Roman" w:cs="Times New Roman"/>
          <w:color w:val="000000"/>
          <w:sz w:val="20"/>
          <w:szCs w:val="20"/>
          <w:lang w:eastAsia="uk-UA"/>
        </w:rPr>
      </w:pP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 xml:space="preserve">іть  та  охарактеризуйте  повноваження  які  набув  </w:t>
      </w:r>
      <w:r w:rsidRPr="00F772D1">
        <w:rPr>
          <w:rFonts w:ascii="Times New Roman" w:eastAsia="Times New Roman" w:hAnsi="Times New Roman" w:cs="Times New Roman"/>
          <w:color w:val="000000"/>
          <w:sz w:val="20"/>
          <w:szCs w:val="20"/>
          <w:lang w:eastAsia="uk-UA"/>
        </w:rPr>
        <w:t>Голови  Верховної  Ради  України  після  конституційної  реформи  від  21  ютого  2014  року.</w:t>
      </w:r>
    </w:p>
    <w:p w:rsidR="002B0CC5" w:rsidRPr="00F772D1" w:rsidRDefault="002B0CC5" w:rsidP="00BA1964">
      <w:pPr>
        <w:spacing w:after="0" w:line="360" w:lineRule="auto"/>
        <w:ind w:left="360"/>
        <w:jc w:val="both"/>
        <w:rPr>
          <w:rFonts w:ascii="Times New Roman" w:eastAsia="Times New Roman" w:hAnsi="Times New Roman" w:cs="Times New Roman"/>
          <w:color w:val="000000"/>
          <w:sz w:val="20"/>
          <w:szCs w:val="20"/>
          <w:lang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 xml:space="preserve">Нормативні  акти  та    </w:t>
      </w:r>
      <w:proofErr w:type="gramStart"/>
      <w:r w:rsidRPr="00F772D1">
        <w:rPr>
          <w:rFonts w:ascii="Times New Roman" w:eastAsia="Times New Roman" w:hAnsi="Times New Roman" w:cs="Times New Roman"/>
          <w:b/>
          <w:i/>
          <w:sz w:val="20"/>
          <w:szCs w:val="20"/>
          <w:lang w:val="ru-RU" w:eastAsia="uk-UA"/>
        </w:rPr>
        <w:t>л</w:t>
      </w:r>
      <w:proofErr w:type="gramEnd"/>
      <w:r w:rsidRPr="00F772D1">
        <w:rPr>
          <w:rFonts w:ascii="Times New Roman" w:eastAsia="Times New Roman" w:hAnsi="Times New Roman" w:cs="Times New Roman"/>
          <w:b/>
          <w:i/>
          <w:sz w:val="20"/>
          <w:szCs w:val="20"/>
          <w:lang w:val="ru-RU" w:eastAsia="uk-UA"/>
        </w:rPr>
        <w:t>ітература.</w:t>
      </w:r>
    </w:p>
    <w:p w:rsidR="002B0CC5" w:rsidRPr="00F772D1" w:rsidRDefault="002B0CC5" w:rsidP="00BA1964">
      <w:pPr>
        <w:spacing w:after="0" w:line="360" w:lineRule="auto"/>
        <w:ind w:left="360"/>
        <w:jc w:val="both"/>
        <w:rPr>
          <w:rFonts w:ascii="Times New Roman" w:eastAsia="Times New Roman" w:hAnsi="Times New Roman" w:cs="Times New Roman"/>
          <w:i/>
          <w:color w:val="000000"/>
          <w:sz w:val="20"/>
          <w:szCs w:val="20"/>
          <w:lang w:eastAsia="uk-UA"/>
        </w:rPr>
      </w:pPr>
    </w:p>
    <w:p w:rsidR="002B0CC5" w:rsidRPr="00F772D1" w:rsidRDefault="002B0CC5" w:rsidP="00BA1964">
      <w:pPr>
        <w:numPr>
          <w:ilvl w:val="0"/>
          <w:numId w:val="23"/>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lastRenderedPageBreak/>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2B0CC5" w:rsidRPr="00F772D1" w:rsidRDefault="002B0CC5" w:rsidP="00BA1964">
      <w:pPr>
        <w:numPr>
          <w:ilvl w:val="0"/>
          <w:numId w:val="2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внесення змін до Конституції України</w:t>
      </w:r>
      <w:proofErr w:type="gramStart"/>
      <w:r w:rsidRPr="00F772D1">
        <w:rPr>
          <w:rFonts w:ascii="Times New Roman" w:eastAsia="Times New Roman" w:hAnsi="Times New Roman" w:cs="Times New Roman"/>
          <w:sz w:val="20"/>
          <w:szCs w:val="20"/>
          <w:lang w:val="ru-RU" w:eastAsia="uk-UA"/>
        </w:rPr>
        <w:t xml:space="preserve"> // В</w:t>
      </w:r>
      <w:proofErr w:type="gramEnd"/>
      <w:r w:rsidRPr="00F772D1">
        <w:rPr>
          <w:rFonts w:ascii="Times New Roman" w:eastAsia="Times New Roman" w:hAnsi="Times New Roman" w:cs="Times New Roman"/>
          <w:sz w:val="20"/>
          <w:szCs w:val="20"/>
          <w:lang w:val="ru-RU" w:eastAsia="uk-UA"/>
        </w:rPr>
        <w:t>ідомості Верховної Ради (ВВР), 2005, N 2, ст.44.</w:t>
      </w:r>
    </w:p>
    <w:p w:rsidR="002B0CC5" w:rsidRPr="00F772D1" w:rsidRDefault="002B0CC5" w:rsidP="00BA1964">
      <w:pPr>
        <w:numPr>
          <w:ilvl w:val="0"/>
          <w:numId w:val="23"/>
        </w:num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ішення Конституційного Суду України від  30  вересня  2010  року  (№ 20 – рп)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2B0CC5" w:rsidRPr="00F772D1" w:rsidRDefault="002B0CC5" w:rsidP="00BA1964">
      <w:pPr>
        <w:numPr>
          <w:ilvl w:val="0"/>
          <w:numId w:val="2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Закон  України  «Про  регламент  ВРУ»  від  10  </w:t>
      </w:r>
      <w:proofErr w:type="gramStart"/>
      <w:r w:rsidRPr="00F772D1">
        <w:rPr>
          <w:rFonts w:ascii="Times New Roman" w:eastAsia="Times New Roman" w:hAnsi="Times New Roman" w:cs="Times New Roman"/>
          <w:sz w:val="20"/>
          <w:szCs w:val="20"/>
          <w:lang w:val="ru-RU" w:eastAsia="uk-UA"/>
        </w:rPr>
        <w:t>лютого</w:t>
      </w:r>
      <w:proofErr w:type="gramEnd"/>
      <w:r w:rsidRPr="00F772D1">
        <w:rPr>
          <w:rFonts w:ascii="Times New Roman" w:eastAsia="Times New Roman" w:hAnsi="Times New Roman" w:cs="Times New Roman"/>
          <w:sz w:val="20"/>
          <w:szCs w:val="20"/>
          <w:lang w:val="ru-RU" w:eastAsia="uk-UA"/>
        </w:rPr>
        <w:t xml:space="preserve">  2010 року,  із  змінами  станом  на  16.10.2012  року.</w:t>
      </w:r>
    </w:p>
    <w:p w:rsidR="002B0CC5" w:rsidRPr="00F772D1" w:rsidRDefault="002B0CC5" w:rsidP="00BA1964">
      <w:pPr>
        <w:numPr>
          <w:ilvl w:val="0"/>
          <w:numId w:val="2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Майданик О. Поняття і сутність парламентського контролю // Право України, - 2004. - № 10. - С. 12-25.</w:t>
      </w:r>
    </w:p>
    <w:p w:rsidR="002B0CC5" w:rsidRPr="00F772D1" w:rsidRDefault="002B0CC5" w:rsidP="00BA1964">
      <w:pPr>
        <w:numPr>
          <w:ilvl w:val="0"/>
          <w:numId w:val="23"/>
        </w:numPr>
        <w:spacing w:after="0" w:line="360" w:lineRule="auto"/>
        <w:jc w:val="both"/>
        <w:rPr>
          <w:rFonts w:ascii="Times New Roman" w:eastAsia="Times New Roman" w:hAnsi="Times New Roman" w:cs="Times New Roman"/>
          <w:sz w:val="20"/>
          <w:szCs w:val="20"/>
          <w:lang w:val="en-GB" w:eastAsia="uk-UA"/>
        </w:rPr>
      </w:pPr>
      <w:r w:rsidRPr="00F772D1">
        <w:rPr>
          <w:rFonts w:ascii="Times New Roman" w:eastAsia="Times New Roman" w:hAnsi="Times New Roman" w:cs="Times New Roman"/>
          <w:sz w:val="20"/>
          <w:szCs w:val="20"/>
          <w:lang w:val="ru-RU" w:eastAsia="uk-UA"/>
        </w:rPr>
        <w:t xml:space="preserve">Барабаш Ю. Г. Питання  правового  статусу  голови  парламенту (за  законодавством  європейських  </w:t>
      </w:r>
      <w:proofErr w:type="gramStart"/>
      <w:r w:rsidRPr="00F772D1">
        <w:rPr>
          <w:rFonts w:ascii="Times New Roman" w:eastAsia="Times New Roman" w:hAnsi="Times New Roman" w:cs="Times New Roman"/>
          <w:sz w:val="20"/>
          <w:szCs w:val="20"/>
          <w:lang w:val="ru-RU" w:eastAsia="uk-UA"/>
        </w:rPr>
        <w:t>країн</w:t>
      </w:r>
      <w:proofErr w:type="gramEnd"/>
      <w:r w:rsidRPr="00F772D1">
        <w:rPr>
          <w:rFonts w:ascii="Times New Roman" w:eastAsia="Times New Roman" w:hAnsi="Times New Roman" w:cs="Times New Roman"/>
          <w:sz w:val="20"/>
          <w:szCs w:val="20"/>
          <w:lang w:val="ru-RU" w:eastAsia="uk-UA"/>
        </w:rPr>
        <w:t xml:space="preserve">) // Форум  права. – 2006.- </w:t>
      </w:r>
      <w:r w:rsidRPr="00F772D1">
        <w:rPr>
          <w:rFonts w:ascii="Times New Roman" w:eastAsia="Times New Roman" w:hAnsi="Times New Roman" w:cs="Times New Roman"/>
          <w:sz w:val="20"/>
          <w:szCs w:val="20"/>
          <w:lang w:val="en-GB" w:eastAsia="uk-UA"/>
        </w:rPr>
        <w:t xml:space="preserve">№ 2. – </w:t>
      </w:r>
      <w:r w:rsidRPr="00F772D1">
        <w:rPr>
          <w:rFonts w:ascii="Times New Roman" w:eastAsia="Times New Roman" w:hAnsi="Times New Roman" w:cs="Times New Roman"/>
          <w:sz w:val="20"/>
          <w:szCs w:val="20"/>
          <w:lang w:val="ru-RU" w:eastAsia="uk-UA"/>
        </w:rPr>
        <w:t>с</w:t>
      </w:r>
      <w:r w:rsidRPr="00F772D1">
        <w:rPr>
          <w:rFonts w:ascii="Times New Roman" w:eastAsia="Times New Roman" w:hAnsi="Times New Roman" w:cs="Times New Roman"/>
          <w:sz w:val="20"/>
          <w:szCs w:val="20"/>
          <w:lang w:val="en-GB" w:eastAsia="uk-UA"/>
        </w:rPr>
        <w:t xml:space="preserve">. 22-28 // http;||| </w:t>
      </w:r>
      <w:hyperlink r:id="rId9" w:history="1">
        <w:r w:rsidRPr="00F772D1">
          <w:rPr>
            <w:rFonts w:ascii="Times New Roman" w:eastAsia="Times New Roman" w:hAnsi="Times New Roman" w:cs="Times New Roman"/>
            <w:color w:val="404040"/>
            <w:sz w:val="20"/>
            <w:szCs w:val="20"/>
            <w:u w:val="single"/>
            <w:lang w:val="en-GB" w:eastAsia="uk-UA"/>
          </w:rPr>
          <w:t>www.nbu</w:t>
        </w:r>
        <w:r w:rsidRPr="00F772D1">
          <w:rPr>
            <w:rFonts w:ascii="Times New Roman" w:eastAsia="Times New Roman" w:hAnsi="Times New Roman" w:cs="Times New Roman"/>
            <w:color w:val="404040"/>
            <w:sz w:val="20"/>
            <w:szCs w:val="20"/>
            <w:u w:val="single"/>
            <w:lang w:val="en-US" w:eastAsia="uk-UA"/>
          </w:rPr>
          <w:t>v.gov.ua\</w:t>
        </w:r>
      </w:hyperlink>
      <w:r w:rsidRPr="00F772D1">
        <w:rPr>
          <w:rFonts w:ascii="Times New Roman" w:eastAsia="Times New Roman" w:hAnsi="Times New Roman" w:cs="Times New Roman"/>
          <w:sz w:val="20"/>
          <w:szCs w:val="20"/>
          <w:lang w:val="en-US" w:eastAsia="uk-UA"/>
        </w:rPr>
        <w:t xml:space="preserve">  e-journals\FP\2006-2\06bjgzec.pdf</w:t>
      </w:r>
    </w:p>
    <w:p w:rsidR="00664A29" w:rsidRPr="00F772D1" w:rsidRDefault="00664A29" w:rsidP="00BA1964">
      <w:pPr>
        <w:numPr>
          <w:ilvl w:val="0"/>
          <w:numId w:val="2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eastAsia="uk-UA"/>
        </w:rPr>
        <w:t xml:space="preserve">Розвадовський  В. І.  </w:t>
      </w:r>
      <w:r w:rsidRPr="00F772D1">
        <w:rPr>
          <w:rFonts w:ascii="Times New Roman" w:hAnsi="Times New Roman" w:cs="Times New Roman"/>
          <w:color w:val="666666"/>
          <w:sz w:val="20"/>
          <w:szCs w:val="20"/>
          <w:shd w:val="clear" w:color="auto" w:fill="F9F9F9"/>
        </w:rPr>
        <w:t xml:space="preserve">Правовий статус Голови Верховної Ради України: проблеми правового регулювання [Текст] : автореф. дис. ... канд. юрид. наук : 12.00.02 / </w:t>
      </w:r>
      <w:r w:rsidR="00DA2F23" w:rsidRPr="00F772D1">
        <w:rPr>
          <w:rFonts w:ascii="Times New Roman" w:hAnsi="Times New Roman" w:cs="Times New Roman"/>
          <w:color w:val="666666"/>
          <w:sz w:val="20"/>
          <w:szCs w:val="20"/>
          <w:shd w:val="clear" w:color="auto" w:fill="F9F9F9"/>
        </w:rPr>
        <w:t xml:space="preserve">В. І. </w:t>
      </w:r>
      <w:r w:rsidRPr="00F772D1">
        <w:rPr>
          <w:rFonts w:ascii="Times New Roman" w:hAnsi="Times New Roman" w:cs="Times New Roman"/>
          <w:color w:val="666666"/>
          <w:sz w:val="20"/>
          <w:szCs w:val="20"/>
          <w:shd w:val="clear" w:color="auto" w:fill="F9F9F9"/>
        </w:rPr>
        <w:t>Р</w:t>
      </w:r>
      <w:r w:rsidR="00DA2F23" w:rsidRPr="00F772D1">
        <w:rPr>
          <w:rFonts w:ascii="Times New Roman" w:hAnsi="Times New Roman" w:cs="Times New Roman"/>
          <w:color w:val="666666"/>
          <w:sz w:val="20"/>
          <w:szCs w:val="20"/>
          <w:shd w:val="clear" w:color="auto" w:fill="F9F9F9"/>
        </w:rPr>
        <w:t>озвадовський</w:t>
      </w:r>
      <w:r w:rsidRPr="00F772D1">
        <w:rPr>
          <w:rFonts w:ascii="Times New Roman" w:hAnsi="Times New Roman" w:cs="Times New Roman"/>
          <w:color w:val="666666"/>
          <w:sz w:val="20"/>
          <w:szCs w:val="20"/>
          <w:shd w:val="clear" w:color="auto" w:fill="F9F9F9"/>
        </w:rPr>
        <w:t>; Ін-т законодавства Верховної Ради України. - К., 2010. - 20 с.</w:t>
      </w:r>
    </w:p>
    <w:p w:rsidR="002B0CC5" w:rsidRPr="00F772D1" w:rsidRDefault="002B0CC5" w:rsidP="00BA1964">
      <w:pPr>
        <w:numPr>
          <w:ilvl w:val="0"/>
          <w:numId w:val="2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Погорілко В. Ф., Федоренко В. Л. Конституційне  право  України, навч. Пос. – К., «Видавництво Ліра-К», 1012. – 576 с.</w:t>
      </w:r>
    </w:p>
    <w:p w:rsidR="002B0CC5" w:rsidRPr="00F772D1" w:rsidRDefault="002B0CC5" w:rsidP="00BA1964">
      <w:pPr>
        <w:numPr>
          <w:ilvl w:val="0"/>
          <w:numId w:val="2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Шукліна Н. Г.,  Совгиря  О. В.  Конституційне  право  України.  Навчальний  </w:t>
      </w:r>
      <w:proofErr w:type="gramStart"/>
      <w:r w:rsidRPr="00F772D1">
        <w:rPr>
          <w:rFonts w:ascii="Times New Roman" w:eastAsia="Times New Roman" w:hAnsi="Times New Roman" w:cs="Times New Roman"/>
          <w:sz w:val="20"/>
          <w:szCs w:val="20"/>
          <w:lang w:val="ru-RU" w:eastAsia="uk-UA"/>
        </w:rPr>
        <w:t>пос</w:t>
      </w:r>
      <w:proofErr w:type="gramEnd"/>
      <w:r w:rsidRPr="00F772D1">
        <w:rPr>
          <w:rFonts w:ascii="Times New Roman" w:eastAsia="Times New Roman" w:hAnsi="Times New Roman" w:cs="Times New Roman"/>
          <w:sz w:val="20"/>
          <w:szCs w:val="20"/>
          <w:lang w:val="ru-RU" w:eastAsia="uk-UA"/>
        </w:rPr>
        <w:t>ібник.. – К.  Юрінком Інтер. 2012. 533 с.</w:t>
      </w:r>
    </w:p>
    <w:p w:rsidR="002B0CC5" w:rsidRPr="00F772D1" w:rsidRDefault="002B0CC5" w:rsidP="00BA1964">
      <w:pPr>
        <w:numPr>
          <w:ilvl w:val="0"/>
          <w:numId w:val="23"/>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Майданник  О. О. Конституційне  право  України.  Навчальний  посібник,  К. 2012 – 167с</w:t>
      </w:r>
    </w:p>
    <w:p w:rsidR="002B0CC5" w:rsidRPr="00F772D1" w:rsidRDefault="002B0CC5" w:rsidP="00BA1964">
      <w:pPr>
        <w:numPr>
          <w:ilvl w:val="0"/>
          <w:numId w:val="23"/>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Шаптала  Н. К.  Задорожня Г. В.  Конституційне  право  України.  К. 2012- 472с</w:t>
      </w:r>
    </w:p>
    <w:p w:rsidR="002B0CC5" w:rsidRPr="00F772D1" w:rsidRDefault="002B0CC5" w:rsidP="00BA1964">
      <w:pPr>
        <w:numPr>
          <w:ilvl w:val="0"/>
          <w:numId w:val="23"/>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lastRenderedPageBreak/>
        <w:t> Тетарчук І.В.  Конституційне  право  україни.  Навчальний  посібник. Видавництво: центр  навчальної  літератури – 2013. 218с</w:t>
      </w:r>
    </w:p>
    <w:p w:rsidR="002B0CC5" w:rsidRPr="00F772D1" w:rsidRDefault="002B0CC5" w:rsidP="00BA1964">
      <w:pPr>
        <w:numPr>
          <w:ilvl w:val="0"/>
          <w:numId w:val="23"/>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2B0CC5" w:rsidRPr="00F772D1" w:rsidRDefault="002B0CC5" w:rsidP="00BA1964">
      <w:pPr>
        <w:numPr>
          <w:ilvl w:val="0"/>
          <w:numId w:val="2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Совгиря  О. В. Конституційне  право  України. Повний  курс: [навч. пос.]</w:t>
      </w:r>
      <w:r w:rsidRPr="00F772D1">
        <w:rPr>
          <w:rFonts w:ascii="Times New Roman" w:eastAsia="Times New Roman" w:hAnsi="Times New Roman" w:cs="Times New Roman"/>
          <w:sz w:val="20"/>
          <w:szCs w:val="20"/>
          <w:lang w:eastAsia="uk-UA"/>
        </w:rPr>
        <w:t xml:space="preserve">/ О.В. Совгиря, Н. Г. Шукліна. </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 Юрінком Інтер, 2019. – 556с.</w:t>
      </w:r>
    </w:p>
    <w:p w:rsidR="002B0CC5" w:rsidRPr="00F772D1" w:rsidRDefault="002B0CC5" w:rsidP="00BA1964">
      <w:pPr>
        <w:spacing w:after="0" w:line="360" w:lineRule="auto"/>
        <w:ind w:left="1080"/>
        <w:jc w:val="both"/>
        <w:rPr>
          <w:rFonts w:ascii="Times New Roman" w:eastAsia="Times New Roman" w:hAnsi="Times New Roman" w:cs="Times New Roman"/>
          <w:sz w:val="20"/>
          <w:szCs w:val="20"/>
          <w:lang w:val="ru-RU" w:eastAsia="uk-UA"/>
        </w:rPr>
      </w:pPr>
    </w:p>
    <w:p w:rsidR="00F47D6C" w:rsidRPr="00F772D1" w:rsidRDefault="00F47D6C" w:rsidP="00F47D6C">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DC7654">
      <w:pPr>
        <w:pStyle w:val="2"/>
      </w:pPr>
      <w:bookmarkStart w:id="6" w:name="_Toc52536120"/>
      <w:r w:rsidRPr="00DC7654">
        <w:rPr>
          <w:sz w:val="20"/>
        </w:rPr>
        <w:t>Тема</w:t>
      </w:r>
      <w:r w:rsidR="00DC7654" w:rsidRPr="00DC7654">
        <w:rPr>
          <w:sz w:val="20"/>
        </w:rPr>
        <w:t xml:space="preserve"> 4</w:t>
      </w:r>
      <w:r w:rsidRPr="00DC7654">
        <w:rPr>
          <w:sz w:val="20"/>
          <w:lang w:val="ru-RU"/>
        </w:rPr>
        <w:t>:</w:t>
      </w:r>
      <w:r w:rsidRPr="00DC7654">
        <w:rPr>
          <w:sz w:val="20"/>
        </w:rPr>
        <w:t xml:space="preserve"> Спеціалізовані органи парламентського контролю.</w:t>
      </w:r>
      <w:bookmarkEnd w:id="6"/>
    </w:p>
    <w:p w:rsidR="002B0CC5" w:rsidRPr="00F772D1" w:rsidRDefault="002B0CC5" w:rsidP="00BA1964">
      <w:pPr>
        <w:spacing w:after="0" w:line="360" w:lineRule="auto"/>
        <w:jc w:val="both"/>
        <w:rPr>
          <w:rFonts w:ascii="Times New Roman" w:eastAsia="Times New Roman" w:hAnsi="Times New Roman" w:cs="Times New Roman"/>
          <w:b/>
          <w:sz w:val="20"/>
          <w:szCs w:val="20"/>
          <w:lang w:eastAsia="uk-UA"/>
        </w:rPr>
      </w:pPr>
    </w:p>
    <w:p w:rsidR="002B0CC5" w:rsidRPr="00F772D1" w:rsidRDefault="002B0CC5" w:rsidP="00BA1964">
      <w:pPr>
        <w:spacing w:after="0" w:line="360" w:lineRule="auto"/>
        <w:ind w:firstLine="56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При підготовці цього семінарського заняття потрібно опрацювати ст.98 КУ. Адже в даній статті законодавець відмічає, що контроль від імені ВРУ за надходження коштів до Державного бюджету України на їх використання здійснює Рахункова палата. Зверніть увагу що правовий статус Рахункової палати визначено ЗУ «Про Рахункову палату» від 11 липня 1996 р. Відповідно до ст.2 цього закону завданням  Рахункової палати є: організація і здійснення контролю за своєчасним виконанням видаткової частини Державного бюджету України, витрачанням бюджетних коштів, у тому числі коштів загальнодержавних цільових фондів, за обсягами, структурою та їх цільовим призначенням;</w:t>
      </w: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Здійснення контролю за утворенням і погашенням внутрішнього і зовнішнього боргу України, призначення ефективності та доцільності видатків державних коштів, валютних та кредитно-фінансових ресурсів;</w:t>
      </w: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lastRenderedPageBreak/>
        <w:t>Контроль за фінансуванням загальнодержавних програм економічного, науково-технічного, соціального і національно-культурного розвитку, охорони довкілля</w:t>
      </w:r>
      <w:r w:rsidRPr="00F772D1">
        <w:rPr>
          <w:rFonts w:ascii="Times New Roman" w:eastAsia="Times New Roman" w:hAnsi="Times New Roman" w:cs="Times New Roman"/>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Контроль за дотриманням законодавства щодо надання Україною позик і економічної допомоги іноземним державам, міжнародним організаціям, передбачених у Державному бюджеті України</w:t>
      </w:r>
      <w:r w:rsidRPr="00F772D1">
        <w:rPr>
          <w:rFonts w:ascii="Times New Roman" w:eastAsia="Times New Roman" w:hAnsi="Times New Roman" w:cs="Times New Roman"/>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Контроль за законністю та своєчасністю руху коштів в Державному бюджеті України та коштів позабюджетних фондів в установах Національного банку України та уповноважених банках</w:t>
      </w:r>
      <w:r w:rsidRPr="00F772D1">
        <w:rPr>
          <w:rFonts w:ascii="Times New Roman" w:eastAsia="Times New Roman" w:hAnsi="Times New Roman" w:cs="Times New Roman"/>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Аналіз встановлених відхилень від показників Державного бюджету України та підготовка пропозицій про їх усунення, а також про удосконалення бюджетного процесу в цілому</w:t>
      </w:r>
      <w:r w:rsidRPr="00F772D1">
        <w:rPr>
          <w:rFonts w:ascii="Times New Roman" w:eastAsia="Times New Roman" w:hAnsi="Times New Roman" w:cs="Times New Roman"/>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Регулярне інформування ВРУ, її комітетів про хід виконання Державного бюджету України та стан погашення внутрішнього і зовнішнього боргу України, про результати здійснення інших контрольних функцій;</w:t>
      </w: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виконання інших завдань, передбачених для Рахункової палати чинним законодавством.</w:t>
      </w:r>
    </w:p>
    <w:p w:rsidR="002B0CC5" w:rsidRPr="00F772D1" w:rsidRDefault="002B0CC5" w:rsidP="00BA1964">
      <w:pPr>
        <w:spacing w:after="0" w:line="360" w:lineRule="auto"/>
        <w:ind w:firstLine="56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Важливо усвідомлювати, що крім базового закону Рахункова палата реалізує свої повноваження передбачені ЗУ «Про закупівлю товарів, робіт і послуг за державні кошти». З цього приводу при Рахункові палаті створюється й діє спеціалізована контрольна комісія з питань державних закупівель.</w:t>
      </w:r>
    </w:p>
    <w:p w:rsidR="002B0CC5" w:rsidRPr="00F772D1" w:rsidRDefault="002B0CC5" w:rsidP="00BA1964">
      <w:pPr>
        <w:spacing w:after="0" w:line="360" w:lineRule="auto"/>
        <w:ind w:firstLine="56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Не менш важливе є питання структури самої Рахункової палати.</w:t>
      </w:r>
    </w:p>
    <w:p w:rsidR="002B0CC5" w:rsidRPr="00F772D1" w:rsidRDefault="002B0CC5" w:rsidP="00BA1964">
      <w:pPr>
        <w:spacing w:after="0" w:line="360" w:lineRule="auto"/>
        <w:ind w:firstLine="56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Наступ органом парламентського контролю є інститут омбудсмана. В Україні інститут омбудсмана вперше з</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явився з прийняттям у 1996 р. Конституції. Згідно ст.101 КУ, парламентський контроль за додержанням конституційних прав і свобод людини і громадянина здійснює Уповноважений  Верховної Ради України з прав людини. Важливість цієї інституції у вітчизняній правові системі підкреслюється тим, що в КУ окремо </w:t>
      </w:r>
      <w:r w:rsidRPr="00F772D1">
        <w:rPr>
          <w:rFonts w:ascii="Times New Roman" w:eastAsia="Times New Roman" w:hAnsi="Times New Roman" w:cs="Times New Roman"/>
          <w:sz w:val="20"/>
          <w:szCs w:val="20"/>
          <w:lang w:eastAsia="uk-UA"/>
        </w:rPr>
        <w:lastRenderedPageBreak/>
        <w:t>передбачається право людини на звернення до Уповноважено</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«Кожен має право звертатися за захистом своїх прав до Уповноваженого ВРУ з прав людини» ( ч.3 ст.55 КУ). А з огляду на те, що згідно ст.22 КУ, конституційні права і свободи не можуть бути скасовані, можна говорити про «недоторканість» цієї правозахисної інстанції.</w:t>
      </w:r>
    </w:p>
    <w:p w:rsidR="002B0CC5" w:rsidRPr="00F772D1" w:rsidRDefault="002B0CC5" w:rsidP="00BA1964">
      <w:pPr>
        <w:spacing w:after="0" w:line="360" w:lineRule="auto"/>
        <w:ind w:firstLine="56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Детальне регулювання функцій інституту Уповноваженого здійснюється ЗУ «Про Уповноваженого Верховної Ради України з прав людини». Законом передбачається, що метою парламентського контролю, який здійснює Уповноважений, є: захист прав ісвобод людини і громадянина, проголошених КУ, ЗУ та міжнародними договорами України; додержання та повага до прав і свобод людини і громадянина органами державної влади, органами місцевого самоврядування та їх посадовими і службовими особами; запобігання порушення прав і свобод людини і громадянина або сприяння їх поновленню; сприяння приведення законодавства України про права і свободи людини і громадянина у відповідність з КУ, міжнародними стандартами в цій галузі;поліпшення і подальший розвиток міжнародного співробітництва в галузі захисту прав і свобод людини і громадянина; запобігання будь-яким формам дискримінації щодо реалізації людиною своїх прав і свобод;  сприяння правові інформованості населення та захист конфіденційної інформації про особу.</w:t>
      </w:r>
    </w:p>
    <w:p w:rsidR="002B0CC5" w:rsidRPr="00F772D1" w:rsidRDefault="002B0CC5" w:rsidP="00BA1964">
      <w:pPr>
        <w:spacing w:after="0" w:line="360" w:lineRule="auto"/>
        <w:ind w:firstLine="56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Потрібно вивчити порядок призначення та припинення повноважень Уповноваженого ВРУ з прав людини.</w:t>
      </w:r>
    </w:p>
    <w:p w:rsidR="002B0CC5" w:rsidRPr="00F772D1" w:rsidRDefault="002B0CC5" w:rsidP="00BA1964">
      <w:pPr>
        <w:spacing w:after="0" w:line="360" w:lineRule="auto"/>
        <w:ind w:firstLine="567"/>
        <w:jc w:val="both"/>
        <w:rPr>
          <w:rFonts w:ascii="Times New Roman" w:eastAsia="Times New Roman" w:hAnsi="Times New Roman" w:cs="Times New Roman"/>
          <w:sz w:val="20"/>
          <w:szCs w:val="20"/>
          <w:lang w:eastAsia="uk-UA"/>
        </w:rPr>
      </w:pPr>
    </w:p>
    <w:p w:rsidR="002B0CC5" w:rsidRPr="00F772D1" w:rsidRDefault="00A926C4" w:rsidP="00BA1964">
      <w:pPr>
        <w:spacing w:after="0" w:line="360" w:lineRule="auto"/>
        <w:ind w:firstLine="567"/>
        <w:jc w:val="both"/>
        <w:rPr>
          <w:rFonts w:ascii="Times New Roman" w:eastAsia="Times New Roman" w:hAnsi="Times New Roman" w:cs="Times New Roman"/>
          <w:b/>
          <w:sz w:val="20"/>
          <w:szCs w:val="20"/>
          <w:lang w:eastAsia="uk-UA"/>
        </w:rPr>
      </w:pPr>
      <w:r w:rsidRPr="00F772D1">
        <w:rPr>
          <w:rFonts w:ascii="Times New Roman" w:eastAsia="Times New Roman" w:hAnsi="Times New Roman" w:cs="Times New Roman"/>
          <w:b/>
          <w:sz w:val="20"/>
          <w:szCs w:val="20"/>
          <w:lang w:eastAsia="uk-UA"/>
        </w:rPr>
        <w:t>Семінарське заняття №</w:t>
      </w:r>
      <w:r w:rsidRPr="00F772D1">
        <w:rPr>
          <w:rFonts w:ascii="Times New Roman" w:eastAsia="Times New Roman" w:hAnsi="Times New Roman" w:cs="Times New Roman"/>
          <w:b/>
          <w:sz w:val="20"/>
          <w:szCs w:val="20"/>
          <w:lang w:val="ru-RU" w:eastAsia="uk-UA"/>
        </w:rPr>
        <w:t>4</w:t>
      </w:r>
      <w:r w:rsidR="002B0CC5" w:rsidRPr="00F772D1">
        <w:rPr>
          <w:rFonts w:ascii="Times New Roman" w:eastAsia="Times New Roman" w:hAnsi="Times New Roman" w:cs="Times New Roman"/>
          <w:b/>
          <w:sz w:val="20"/>
          <w:szCs w:val="20"/>
          <w:lang w:eastAsia="uk-UA"/>
        </w:rPr>
        <w:t xml:space="preserve"> ( 2 год.)</w:t>
      </w:r>
    </w:p>
    <w:p w:rsidR="002B0CC5" w:rsidRPr="00F772D1" w:rsidRDefault="002B0CC5" w:rsidP="00BA1964">
      <w:pPr>
        <w:spacing w:after="0" w:line="360" w:lineRule="auto"/>
        <w:ind w:firstLine="567"/>
        <w:jc w:val="both"/>
        <w:rPr>
          <w:rFonts w:ascii="Times New Roman" w:eastAsia="Times New Roman" w:hAnsi="Times New Roman" w:cs="Times New Roman"/>
          <w:b/>
          <w:sz w:val="20"/>
          <w:szCs w:val="20"/>
          <w:lang w:eastAsia="uk-UA"/>
        </w:rPr>
      </w:pPr>
    </w:p>
    <w:p w:rsidR="002B0CC5" w:rsidRPr="00F772D1" w:rsidRDefault="002B0CC5" w:rsidP="00BA1964">
      <w:pPr>
        <w:spacing w:after="0" w:line="360" w:lineRule="auto"/>
        <w:ind w:firstLine="567"/>
        <w:jc w:val="both"/>
        <w:rPr>
          <w:rFonts w:ascii="Times New Roman" w:eastAsia="Times New Roman" w:hAnsi="Times New Roman" w:cs="Times New Roman"/>
          <w:b/>
          <w:sz w:val="20"/>
          <w:szCs w:val="20"/>
          <w:lang w:eastAsia="uk-UA"/>
        </w:rPr>
      </w:pPr>
      <w:r w:rsidRPr="00F772D1">
        <w:rPr>
          <w:rFonts w:ascii="Times New Roman" w:eastAsia="Times New Roman" w:hAnsi="Times New Roman" w:cs="Times New Roman"/>
          <w:b/>
          <w:i/>
          <w:sz w:val="20"/>
          <w:szCs w:val="20"/>
          <w:lang w:eastAsia="uk-UA"/>
        </w:rPr>
        <w:t>Питання для обговорення.</w:t>
      </w:r>
    </w:p>
    <w:p w:rsidR="002B0CC5" w:rsidRPr="00F772D1"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0"/>
          <w:szCs w:val="20"/>
          <w:lang w:eastAsia="uk-UA"/>
        </w:rPr>
      </w:pPr>
      <w:r w:rsidRPr="00F772D1">
        <w:rPr>
          <w:rFonts w:ascii="Times New Roman" w:eastAsia="Times New Roman" w:hAnsi="Times New Roman" w:cs="Times New Roman"/>
          <w:b/>
          <w:sz w:val="20"/>
          <w:szCs w:val="20"/>
          <w:lang w:eastAsia="uk-UA"/>
        </w:rPr>
        <w:t>Охарактеризувати основні функції та повноваження Рахункової палати.</w:t>
      </w:r>
    </w:p>
    <w:p w:rsidR="002B0CC5" w:rsidRPr="00F772D1"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0"/>
          <w:szCs w:val="20"/>
          <w:lang w:eastAsia="uk-UA"/>
        </w:rPr>
      </w:pPr>
      <w:r w:rsidRPr="00F772D1">
        <w:rPr>
          <w:rFonts w:ascii="Times New Roman" w:eastAsia="Times New Roman" w:hAnsi="Times New Roman" w:cs="Times New Roman"/>
          <w:b/>
          <w:sz w:val="20"/>
          <w:szCs w:val="20"/>
          <w:lang w:eastAsia="uk-UA"/>
        </w:rPr>
        <w:t>Склад та структура Рахункової палати.</w:t>
      </w:r>
    </w:p>
    <w:p w:rsidR="002B0CC5" w:rsidRPr="00F772D1"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0"/>
          <w:szCs w:val="20"/>
          <w:lang w:eastAsia="uk-UA"/>
        </w:rPr>
      </w:pPr>
      <w:r w:rsidRPr="00F772D1">
        <w:rPr>
          <w:rFonts w:ascii="Times New Roman" w:eastAsia="Times New Roman" w:hAnsi="Times New Roman" w:cs="Times New Roman"/>
          <w:b/>
          <w:sz w:val="20"/>
          <w:szCs w:val="20"/>
          <w:lang w:eastAsia="uk-UA"/>
        </w:rPr>
        <w:lastRenderedPageBreak/>
        <w:t>Порядок діяльності Рахункової палати.</w:t>
      </w:r>
    </w:p>
    <w:p w:rsidR="002B0CC5" w:rsidRPr="00F772D1"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0"/>
          <w:szCs w:val="20"/>
          <w:lang w:eastAsia="uk-UA"/>
        </w:rPr>
      </w:pPr>
      <w:r w:rsidRPr="00F772D1">
        <w:rPr>
          <w:rFonts w:ascii="Times New Roman" w:eastAsia="Times New Roman" w:hAnsi="Times New Roman" w:cs="Times New Roman"/>
          <w:b/>
          <w:sz w:val="20"/>
          <w:szCs w:val="20"/>
          <w:lang w:eastAsia="uk-UA"/>
        </w:rPr>
        <w:t>Контроль ВРУ за діяльністю Рахункової палати.</w:t>
      </w:r>
    </w:p>
    <w:p w:rsidR="002B0CC5" w:rsidRPr="00F772D1"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0"/>
          <w:szCs w:val="20"/>
          <w:lang w:eastAsia="uk-UA"/>
        </w:rPr>
      </w:pPr>
      <w:r w:rsidRPr="00F772D1">
        <w:rPr>
          <w:rFonts w:ascii="Times New Roman" w:eastAsia="Times New Roman" w:hAnsi="Times New Roman" w:cs="Times New Roman"/>
          <w:b/>
          <w:sz w:val="20"/>
          <w:szCs w:val="20"/>
          <w:lang w:eastAsia="uk-UA"/>
        </w:rPr>
        <w:t xml:space="preserve">Порядок призначення, звільнення та припинення повноважень Уповноваженого ВРУ з прав людини. </w:t>
      </w:r>
    </w:p>
    <w:p w:rsidR="002B0CC5" w:rsidRPr="00F772D1"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0"/>
          <w:szCs w:val="20"/>
          <w:lang w:eastAsia="uk-UA"/>
        </w:rPr>
      </w:pPr>
      <w:r w:rsidRPr="00F772D1">
        <w:rPr>
          <w:rFonts w:ascii="Times New Roman" w:eastAsia="Times New Roman" w:hAnsi="Times New Roman" w:cs="Times New Roman"/>
          <w:b/>
          <w:sz w:val="20"/>
          <w:szCs w:val="20"/>
          <w:lang w:eastAsia="uk-UA"/>
        </w:rPr>
        <w:t>Організація діяльності Уповноваженого ВРУ з прав людини.</w:t>
      </w:r>
    </w:p>
    <w:p w:rsidR="002B0CC5" w:rsidRPr="00F772D1"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0"/>
          <w:szCs w:val="20"/>
          <w:lang w:eastAsia="uk-UA"/>
        </w:rPr>
      </w:pPr>
      <w:r w:rsidRPr="00F772D1">
        <w:rPr>
          <w:rFonts w:ascii="Times New Roman" w:eastAsia="Times New Roman" w:hAnsi="Times New Roman" w:cs="Times New Roman"/>
          <w:b/>
          <w:sz w:val="20"/>
          <w:szCs w:val="20"/>
          <w:lang w:eastAsia="uk-UA"/>
        </w:rPr>
        <w:t>Характеристика повноважень Уповноваженого ВРУ з прав людини.</w:t>
      </w:r>
    </w:p>
    <w:p w:rsidR="002B0CC5" w:rsidRPr="00F772D1" w:rsidRDefault="002B0CC5" w:rsidP="00BA1964">
      <w:pPr>
        <w:numPr>
          <w:ilvl w:val="1"/>
          <w:numId w:val="32"/>
        </w:numPr>
        <w:spacing w:after="0" w:line="360" w:lineRule="auto"/>
        <w:ind w:left="357" w:hanging="357"/>
        <w:contextualSpacing/>
        <w:jc w:val="both"/>
        <w:rPr>
          <w:rFonts w:ascii="Times New Roman" w:eastAsia="Times New Roman" w:hAnsi="Times New Roman" w:cs="Times New Roman"/>
          <w:b/>
          <w:sz w:val="20"/>
          <w:szCs w:val="20"/>
          <w:lang w:eastAsia="uk-UA"/>
        </w:rPr>
      </w:pPr>
      <w:r w:rsidRPr="00F772D1">
        <w:rPr>
          <w:rFonts w:ascii="Times New Roman" w:eastAsia="Times New Roman" w:hAnsi="Times New Roman" w:cs="Times New Roman"/>
          <w:b/>
          <w:sz w:val="20"/>
          <w:szCs w:val="20"/>
          <w:lang w:eastAsia="uk-UA"/>
        </w:rPr>
        <w:t>Гарантії забезпечення діяльності Уповноваженого з прав людини.</w:t>
      </w:r>
    </w:p>
    <w:p w:rsidR="002B0CC5" w:rsidRPr="00F772D1" w:rsidRDefault="002B0CC5" w:rsidP="00BA1964">
      <w:pPr>
        <w:spacing w:after="0" w:line="360" w:lineRule="auto"/>
        <w:ind w:left="357"/>
        <w:contextualSpacing/>
        <w:jc w:val="both"/>
        <w:rPr>
          <w:rFonts w:ascii="Times New Roman" w:eastAsia="Times New Roman" w:hAnsi="Times New Roman" w:cs="Times New Roman"/>
          <w:sz w:val="20"/>
          <w:szCs w:val="20"/>
          <w:lang w:eastAsia="uk-UA"/>
        </w:rPr>
      </w:pPr>
    </w:p>
    <w:p w:rsidR="002B0CC5" w:rsidRPr="00F772D1" w:rsidRDefault="002B0CC5" w:rsidP="00BA1964">
      <w:pPr>
        <w:spacing w:after="0" w:line="360" w:lineRule="auto"/>
        <w:ind w:left="357"/>
        <w:contextualSpacing/>
        <w:jc w:val="both"/>
        <w:rPr>
          <w:rFonts w:ascii="Times New Roman" w:eastAsia="Times New Roman" w:hAnsi="Times New Roman" w:cs="Times New Roman"/>
          <w:b/>
          <w:i/>
          <w:sz w:val="20"/>
          <w:szCs w:val="20"/>
          <w:lang w:eastAsia="uk-UA"/>
        </w:rPr>
      </w:pPr>
      <w:r w:rsidRPr="00F772D1">
        <w:rPr>
          <w:rFonts w:ascii="Times New Roman" w:eastAsia="Times New Roman" w:hAnsi="Times New Roman" w:cs="Times New Roman"/>
          <w:b/>
          <w:i/>
          <w:sz w:val="20"/>
          <w:szCs w:val="20"/>
          <w:lang w:eastAsia="uk-UA"/>
        </w:rPr>
        <w:t>Теми для дискусії</w:t>
      </w:r>
    </w:p>
    <w:p w:rsidR="002B0CC5" w:rsidRPr="00F772D1" w:rsidRDefault="002B0CC5" w:rsidP="00BA1964">
      <w:pPr>
        <w:numPr>
          <w:ilvl w:val="0"/>
          <w:numId w:val="35"/>
        </w:numPr>
        <w:spacing w:after="0" w:line="360" w:lineRule="auto"/>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Укажіть місце та роль Рахункової палати в державному механізмі.</w:t>
      </w:r>
    </w:p>
    <w:p w:rsidR="002B0CC5" w:rsidRPr="00F772D1" w:rsidRDefault="002B0CC5" w:rsidP="00BA1964">
      <w:pPr>
        <w:numPr>
          <w:ilvl w:val="0"/>
          <w:numId w:val="35"/>
        </w:numPr>
        <w:spacing w:after="0" w:line="360" w:lineRule="auto"/>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Визначте компетенцію Уповноваженого ВРУ з прав людини як органу парламентського контролю.</w:t>
      </w:r>
    </w:p>
    <w:p w:rsidR="002B0CC5" w:rsidRPr="00F772D1" w:rsidRDefault="002B0CC5" w:rsidP="00BA1964">
      <w:pPr>
        <w:spacing w:after="0" w:line="360" w:lineRule="auto"/>
        <w:ind w:left="717"/>
        <w:contextualSpacing/>
        <w:jc w:val="both"/>
        <w:rPr>
          <w:rFonts w:ascii="Times New Roman" w:eastAsia="Times New Roman" w:hAnsi="Times New Roman" w:cs="Times New Roman"/>
          <w:b/>
          <w:i/>
          <w:sz w:val="20"/>
          <w:szCs w:val="20"/>
          <w:lang w:eastAsia="uk-UA"/>
        </w:rPr>
      </w:pPr>
    </w:p>
    <w:p w:rsidR="002B0CC5" w:rsidRPr="00F772D1" w:rsidRDefault="002B0CC5" w:rsidP="00BA1964">
      <w:pPr>
        <w:spacing w:after="0" w:line="360" w:lineRule="auto"/>
        <w:ind w:left="397"/>
        <w:contextualSpacing/>
        <w:jc w:val="both"/>
        <w:rPr>
          <w:rFonts w:ascii="Times New Roman" w:eastAsia="Times New Roman" w:hAnsi="Times New Roman" w:cs="Times New Roman"/>
          <w:b/>
          <w:i/>
          <w:sz w:val="20"/>
          <w:szCs w:val="20"/>
          <w:lang w:eastAsia="uk-UA"/>
        </w:rPr>
      </w:pPr>
      <w:r w:rsidRPr="00F772D1">
        <w:rPr>
          <w:rFonts w:ascii="Times New Roman" w:eastAsia="Times New Roman" w:hAnsi="Times New Roman" w:cs="Times New Roman"/>
          <w:b/>
          <w:i/>
          <w:sz w:val="20"/>
          <w:szCs w:val="20"/>
          <w:lang w:eastAsia="uk-UA"/>
        </w:rPr>
        <w:t>Контрольні додаткові запитання.</w:t>
      </w:r>
    </w:p>
    <w:p w:rsidR="002B0CC5" w:rsidRPr="00F772D1" w:rsidRDefault="002B0CC5" w:rsidP="00BA1964">
      <w:pPr>
        <w:numPr>
          <w:ilvl w:val="0"/>
          <w:numId w:val="36"/>
        </w:numPr>
        <w:spacing w:after="0" w:line="360" w:lineRule="auto"/>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Хто може бути керівником Рахункової палати?</w:t>
      </w:r>
    </w:p>
    <w:p w:rsidR="002B0CC5" w:rsidRPr="00F772D1" w:rsidRDefault="002B0CC5" w:rsidP="00BA1964">
      <w:pPr>
        <w:numPr>
          <w:ilvl w:val="0"/>
          <w:numId w:val="36"/>
        </w:numPr>
        <w:spacing w:after="0" w:line="360" w:lineRule="auto"/>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Яка процедура звільнення керівника, інспектора Рахункової палати.</w:t>
      </w:r>
    </w:p>
    <w:p w:rsidR="002B0CC5" w:rsidRPr="00F772D1" w:rsidRDefault="002B0CC5" w:rsidP="00BA1964">
      <w:pPr>
        <w:numPr>
          <w:ilvl w:val="0"/>
          <w:numId w:val="36"/>
        </w:numPr>
        <w:spacing w:after="0" w:line="360" w:lineRule="auto"/>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Статус Рахункової палати.</w:t>
      </w:r>
    </w:p>
    <w:p w:rsidR="002B0CC5" w:rsidRPr="00F772D1" w:rsidRDefault="002B0CC5" w:rsidP="00BA1964">
      <w:pPr>
        <w:numPr>
          <w:ilvl w:val="0"/>
          <w:numId w:val="36"/>
        </w:numPr>
        <w:spacing w:after="0" w:line="360" w:lineRule="auto"/>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Сфера дії ЗУ «Про Рахункову палати».</w:t>
      </w:r>
    </w:p>
    <w:p w:rsidR="002B0CC5" w:rsidRPr="00F772D1" w:rsidRDefault="002B0CC5" w:rsidP="00BA1964">
      <w:pPr>
        <w:numPr>
          <w:ilvl w:val="0"/>
          <w:numId w:val="36"/>
        </w:numPr>
        <w:spacing w:after="0" w:line="360" w:lineRule="auto"/>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Повноваження секретаря Рахункової палати.</w:t>
      </w:r>
    </w:p>
    <w:p w:rsidR="002B0CC5" w:rsidRPr="00F772D1" w:rsidRDefault="002B0CC5" w:rsidP="00BA1964">
      <w:pPr>
        <w:numPr>
          <w:ilvl w:val="0"/>
          <w:numId w:val="36"/>
        </w:numPr>
        <w:spacing w:after="0" w:line="360" w:lineRule="auto"/>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Мета парламентського контролю за дотриманням конституційних прав і свобод людини та громадянина.</w:t>
      </w:r>
    </w:p>
    <w:p w:rsidR="002B0CC5" w:rsidRPr="00F772D1" w:rsidRDefault="002B0CC5" w:rsidP="00BA1964">
      <w:pPr>
        <w:numPr>
          <w:ilvl w:val="0"/>
          <w:numId w:val="36"/>
        </w:numPr>
        <w:spacing w:after="0" w:line="360" w:lineRule="auto"/>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Правовий статус Уповноваженого ВРУ з прав людини.</w:t>
      </w:r>
    </w:p>
    <w:p w:rsidR="002B0CC5" w:rsidRPr="00F772D1" w:rsidRDefault="002B0CC5" w:rsidP="00BA1964">
      <w:pPr>
        <w:numPr>
          <w:ilvl w:val="0"/>
          <w:numId w:val="36"/>
        </w:numPr>
        <w:spacing w:after="0" w:line="360" w:lineRule="auto"/>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Припинення повноважень Уповноваженого ВРУ з прав людини.</w:t>
      </w:r>
    </w:p>
    <w:p w:rsidR="002B0CC5" w:rsidRPr="00F772D1" w:rsidRDefault="002B0CC5" w:rsidP="00BA1964">
      <w:pPr>
        <w:numPr>
          <w:ilvl w:val="0"/>
          <w:numId w:val="36"/>
        </w:numPr>
        <w:spacing w:after="0" w:line="360" w:lineRule="auto"/>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Статус представників Уповноваженого ВРУ з прав людини.</w:t>
      </w:r>
    </w:p>
    <w:p w:rsidR="002B0CC5" w:rsidRPr="00F772D1" w:rsidRDefault="002B0CC5" w:rsidP="00BA1964">
      <w:pPr>
        <w:numPr>
          <w:ilvl w:val="0"/>
          <w:numId w:val="36"/>
        </w:numPr>
        <w:spacing w:after="0" w:line="360" w:lineRule="auto"/>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Акти  Уповноваженого ВРУ  з прав людини.</w:t>
      </w:r>
    </w:p>
    <w:p w:rsidR="002B0CC5" w:rsidRPr="00F772D1" w:rsidRDefault="002B0CC5" w:rsidP="00BA1964">
      <w:pPr>
        <w:numPr>
          <w:ilvl w:val="0"/>
          <w:numId w:val="36"/>
        </w:numPr>
        <w:spacing w:after="0" w:line="360" w:lineRule="auto"/>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Обов</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язок співпраці з Уповноваженим з прав людини.</w:t>
      </w:r>
    </w:p>
    <w:p w:rsidR="002B0CC5" w:rsidRPr="00F772D1" w:rsidRDefault="002B0CC5" w:rsidP="00BA1964">
      <w:pPr>
        <w:spacing w:after="0" w:line="360" w:lineRule="auto"/>
        <w:ind w:left="757"/>
        <w:contextualSpacing/>
        <w:jc w:val="both"/>
        <w:rPr>
          <w:rFonts w:ascii="Times New Roman" w:eastAsia="Times New Roman" w:hAnsi="Times New Roman" w:cs="Times New Roman"/>
          <w:sz w:val="20"/>
          <w:szCs w:val="20"/>
          <w:lang w:eastAsia="uk-UA"/>
        </w:rPr>
      </w:pPr>
    </w:p>
    <w:p w:rsidR="002B0CC5" w:rsidRPr="00F772D1" w:rsidRDefault="002B0CC5" w:rsidP="00DC7654">
      <w:pPr>
        <w:spacing w:after="0" w:line="360" w:lineRule="auto"/>
        <w:ind w:left="757"/>
        <w:contextualSpacing/>
        <w:jc w:val="both"/>
        <w:rPr>
          <w:rFonts w:ascii="Times New Roman" w:eastAsia="Times New Roman" w:hAnsi="Times New Roman" w:cs="Times New Roman"/>
          <w:b/>
          <w:sz w:val="20"/>
          <w:szCs w:val="20"/>
          <w:lang w:eastAsia="uk-UA"/>
        </w:rPr>
      </w:pPr>
      <w:r w:rsidRPr="00F772D1">
        <w:rPr>
          <w:rFonts w:ascii="Times New Roman" w:eastAsia="Times New Roman" w:hAnsi="Times New Roman" w:cs="Times New Roman"/>
          <w:b/>
          <w:i/>
          <w:sz w:val="20"/>
          <w:szCs w:val="20"/>
          <w:lang w:eastAsia="uk-UA"/>
        </w:rPr>
        <w:t>Література</w:t>
      </w:r>
      <w:r w:rsidRPr="00F772D1">
        <w:rPr>
          <w:rFonts w:ascii="Times New Roman" w:eastAsia="Times New Roman" w:hAnsi="Times New Roman" w:cs="Times New Roman"/>
          <w:b/>
          <w:i/>
          <w:sz w:val="20"/>
          <w:szCs w:val="20"/>
          <w:lang w:val="en-US" w:eastAsia="uk-UA"/>
        </w:rPr>
        <w:t>:</w:t>
      </w:r>
    </w:p>
    <w:p w:rsidR="002B0CC5" w:rsidRPr="00F772D1" w:rsidRDefault="002B0CC5" w:rsidP="00DC7654">
      <w:pPr>
        <w:spacing w:after="0" w:line="360" w:lineRule="auto"/>
        <w:ind w:firstLine="757"/>
        <w:contextualSpacing/>
        <w:jc w:val="both"/>
        <w:rPr>
          <w:rFonts w:ascii="Times New Roman" w:eastAsia="Times New Roman" w:hAnsi="Times New Roman" w:cs="Times New Roman"/>
          <w:sz w:val="20"/>
          <w:szCs w:val="20"/>
          <w:lang w:eastAsia="uk-UA"/>
        </w:rPr>
      </w:pPr>
    </w:p>
    <w:p w:rsidR="002B0CC5" w:rsidRPr="00F772D1" w:rsidRDefault="002B0CC5" w:rsidP="00DC7654">
      <w:pPr>
        <w:numPr>
          <w:ilvl w:val="0"/>
          <w:numId w:val="33"/>
        </w:numPr>
        <w:shd w:val="clear" w:color="auto" w:fill="FFFFFF"/>
        <w:tabs>
          <w:tab w:val="clear" w:pos="1080"/>
          <w:tab w:val="num" w:pos="142"/>
        </w:tabs>
        <w:spacing w:after="0" w:line="360" w:lineRule="auto"/>
        <w:ind w:left="0" w:firstLine="757"/>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lastRenderedPageBreak/>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color w:val="000000"/>
          <w:sz w:val="20"/>
          <w:szCs w:val="20"/>
          <w:lang w:eastAsia="uk-UA"/>
        </w:rPr>
        <w:t>Тетарчук І.В. Конституційне право україни. Навчальний посібник. Видавництво: центр навчальної літератури – 2013. 218с</w:t>
      </w:r>
    </w:p>
    <w:p w:rsidR="002B0CC5" w:rsidRPr="00F772D1" w:rsidRDefault="002B0CC5" w:rsidP="00DC7654">
      <w:pPr>
        <w:numPr>
          <w:ilvl w:val="0"/>
          <w:numId w:val="33"/>
        </w:numPr>
        <w:shd w:val="clear" w:color="auto" w:fill="FFFFFF"/>
        <w:spacing w:after="0" w:line="360" w:lineRule="auto"/>
        <w:ind w:left="0" w:firstLine="757"/>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Шаптала Н. К. Задорожня Г. В. Конституційне право України. К. 2012- 472с.</w:t>
      </w:r>
      <w:r w:rsidRPr="00F772D1">
        <w:rPr>
          <w:rFonts w:ascii="Times New Roman" w:eastAsia="Times New Roman" w:hAnsi="Times New Roman" w:cs="Times New Roman"/>
          <w:sz w:val="20"/>
          <w:szCs w:val="20"/>
          <w:shd w:val="clear" w:color="auto" w:fill="FAFAFA"/>
          <w:lang w:eastAsia="uk-UA"/>
        </w:rPr>
        <w:t>[Електронний ресурс] –</w:t>
      </w:r>
      <w:r w:rsidRPr="00F772D1">
        <w:rPr>
          <w:rFonts w:ascii="Times New Roman" w:eastAsia="Times New Roman" w:hAnsi="Times New Roman" w:cs="Times New Roman"/>
          <w:sz w:val="20"/>
          <w:szCs w:val="20"/>
          <w:lang w:eastAsia="uk-UA"/>
        </w:rPr>
        <w:t>Режим доступу до посібн. :</w:t>
      </w:r>
      <w:hyperlink r:id="rId10" w:history="1">
        <w:r w:rsidRPr="00F772D1">
          <w:rPr>
            <w:rFonts w:ascii="Times New Roman" w:eastAsia="Times New Roman" w:hAnsi="Times New Roman" w:cs="Times New Roman"/>
            <w:color w:val="0000FF"/>
            <w:sz w:val="20"/>
            <w:szCs w:val="20"/>
            <w:u w:val="single"/>
            <w:lang w:eastAsia="uk-UA"/>
          </w:rPr>
          <w:t>http://pidruchniki.ws/1584072046851/pravo/konstitutsiyne_pravo_ukrayini_-_shaptala_nk</w:t>
        </w:r>
      </w:hyperlink>
      <w:r w:rsidRPr="00F772D1">
        <w:rPr>
          <w:rFonts w:ascii="Times New Roman" w:eastAsia="Times New Roman" w:hAnsi="Times New Roman" w:cs="Times New Roman"/>
          <w:sz w:val="20"/>
          <w:szCs w:val="20"/>
          <w:lang w:eastAsia="uk-UA"/>
        </w:rPr>
        <w:t>.</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Шукліна Н. Г., Совгиря О. В. Конституційне право України. Навчальний посібник.. – К. Юрінком Інтер. 2012. 533 с.</w:t>
      </w:r>
      <w:r w:rsidRPr="00F772D1">
        <w:rPr>
          <w:rFonts w:ascii="Times New Roman" w:eastAsia="Times New Roman" w:hAnsi="Times New Roman" w:cs="Times New Roman"/>
          <w:sz w:val="20"/>
          <w:szCs w:val="20"/>
          <w:shd w:val="clear" w:color="auto" w:fill="FAFAFA"/>
          <w:lang w:eastAsia="uk-UA"/>
        </w:rPr>
        <w:t xml:space="preserve"> [Електроннийресурс]– </w:t>
      </w:r>
      <w:r w:rsidRPr="00F772D1">
        <w:rPr>
          <w:rFonts w:ascii="Times New Roman" w:eastAsia="Times New Roman" w:hAnsi="Times New Roman" w:cs="Times New Roman"/>
          <w:sz w:val="20"/>
          <w:szCs w:val="20"/>
          <w:lang w:eastAsia="uk-UA"/>
        </w:rPr>
        <w:t>Режим доступу до посібн. :</w:t>
      </w:r>
      <w:hyperlink r:id="rId11" w:history="1">
        <w:r w:rsidRPr="00F772D1">
          <w:rPr>
            <w:rFonts w:ascii="Times New Roman" w:eastAsia="Times New Roman" w:hAnsi="Times New Roman" w:cs="Times New Roman"/>
            <w:color w:val="0000FF"/>
            <w:sz w:val="20"/>
            <w:szCs w:val="20"/>
            <w:u w:val="single"/>
            <w:lang w:eastAsia="uk-UA"/>
          </w:rPr>
          <w:t>http://pidruchniki.ws/1584072046786/pravo/konstitutsiyne_pravo_ukrayini_-_sovgirya_ov</w:t>
        </w:r>
      </w:hyperlink>
      <w:r w:rsidRPr="00F772D1">
        <w:rPr>
          <w:rFonts w:ascii="Times New Roman" w:eastAsia="Times New Roman" w:hAnsi="Times New Roman" w:cs="Times New Roman"/>
          <w:sz w:val="20"/>
          <w:szCs w:val="20"/>
          <w:lang w:eastAsia="uk-UA"/>
        </w:rPr>
        <w:t>.</w:t>
      </w:r>
    </w:p>
    <w:p w:rsidR="002B0CC5" w:rsidRPr="00F772D1" w:rsidRDefault="002B0CC5" w:rsidP="00DC7654">
      <w:pPr>
        <w:numPr>
          <w:ilvl w:val="0"/>
          <w:numId w:val="33"/>
        </w:numPr>
        <w:shd w:val="clear" w:color="auto" w:fill="FFFFFF"/>
        <w:spacing w:after="0" w:line="360" w:lineRule="auto"/>
        <w:ind w:left="0" w:firstLine="757"/>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Майданник О. О. Конституційне право України. Навчальний посібник, К. 2012 – 167с</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Погорілко В. Ф., Федоренко В. Л. Конституційне право України, навч. пос. – К.: ТОВ «КНТ». - 2011.</w:t>
      </w:r>
    </w:p>
    <w:p w:rsidR="002B0CC5" w:rsidRPr="00F772D1" w:rsidRDefault="002B0CC5" w:rsidP="00DC7654">
      <w:pPr>
        <w:widowControl w:val="0"/>
        <w:numPr>
          <w:ilvl w:val="0"/>
          <w:numId w:val="33"/>
        </w:numPr>
        <w:autoSpaceDE w:val="0"/>
        <w:autoSpaceDN w:val="0"/>
        <w:adjustRightInd w:val="0"/>
        <w:spacing w:after="0" w:line="360" w:lineRule="auto"/>
        <w:ind w:left="0" w:firstLine="757"/>
        <w:contextualSpacing/>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iCs/>
          <w:color w:val="000000"/>
          <w:sz w:val="20"/>
          <w:szCs w:val="20"/>
          <w:lang w:eastAsia="uk-UA"/>
        </w:rPr>
        <w:t>ШевченкоА.Є.</w:t>
      </w:r>
      <w:r w:rsidRPr="00F772D1">
        <w:rPr>
          <w:rFonts w:ascii="Times New Roman" w:eastAsia="Times New Roman" w:hAnsi="Times New Roman" w:cs="Times New Roman"/>
          <w:color w:val="000000"/>
          <w:sz w:val="20"/>
          <w:szCs w:val="20"/>
          <w:lang w:eastAsia="uk-UA"/>
        </w:rPr>
        <w:t>Реалізаціяконституційногоправанамирнізібранняв монографія/[А.Є.Шевченко,М.М.Денісова,О.С.Денісова];Донец.юр Луган.держ.ун-тувнутр.справім.Е.О.Дідоренка.–Донецьк:Ноулідж, від-ня,2011.–138с.</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Погорілко В.Ф., Федоренко В.Л. Конституційне право України. Академічний курс:Підруч.: У2 т. – Т.1/За ред. В.Ф. Погорілка. – К.:ТОВ «Видавництво «Юридична думка», 2006. – 544 с.</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Конституційне право України. Академічний курс:Підруч.: У2 т. – Т.2/За ред. Ю.С.Шемшушенка. – К.:ТОВ «Видавництво «Юридична думка», 2008. – 800 с.</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lastRenderedPageBreak/>
        <w:t>Бєлов Д. М. Конституційно-правове регулювання інституту президента в Україні та Франції: Монографія. – Ужгород; Ліра. 2007. – с.11</w:t>
      </w:r>
    </w:p>
    <w:p w:rsidR="002B0CC5" w:rsidRPr="00F772D1" w:rsidRDefault="002B0CC5" w:rsidP="00DC7654">
      <w:pPr>
        <w:numPr>
          <w:ilvl w:val="0"/>
          <w:numId w:val="33"/>
        </w:numPr>
        <w:spacing w:after="0" w:line="360" w:lineRule="auto"/>
        <w:ind w:left="0" w:firstLine="757"/>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Марцеляк О.В. Александров О. А. Конституційно-правові засади статусу народного депутата України»: Авторефю дис.канд.юрид. Наук. – К., 2010. – с.12.</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Аверянов В. Уряд у механізмі поділу влади: недосконалість вітчизняної конституційної моделі // Право України. - 2005. № 4. - С.10-15.</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Кравченко В.В. Конституційне право України: Навч. пос.- К.: Атіка, 2004.</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 xml:space="preserve">Аверянов В. Система органів виконавчої влади: проблеми реформування у світлі конституційних вимог // Право України. - 2003.- № 9. </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Єрмолін В. До питання про співвіднесення понять виконавчої влади і державного управління // Право України. - 2002. № 9. - С.29-32.</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Дахова І. Поняття виконавчої влади та її місце в державному механізмі України (конституційний аспект) // Право України. - 2002. № 12.</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Коваленко А.А. Розвиток виконавчої влади в Україні на сучасному етапі: теорія і практика: Монографія / Ін-т держави і права ім. В.М.Корецького НАН України, 2002.- 509 с.</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Пахомов І. Конституція України і виконавча влада // Право України. - 2002.- № 9. - С.38-40.</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С.23-27Агафонов С. Історичний розвиток інституту глави держави // Право України. - 2001.- № 7.- С. 102-104.</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Бурчак Ф. Г. Президент України. - К.: Ін Юре, 1997. - 24с.</w:t>
      </w:r>
    </w:p>
    <w:p w:rsidR="002B0CC5" w:rsidRPr="00F772D1" w:rsidRDefault="002B0CC5" w:rsidP="00DC7654">
      <w:pPr>
        <w:numPr>
          <w:ilvl w:val="0"/>
          <w:numId w:val="33"/>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Кривенко Л. Конституційна відповідальність глави держави // Віче.- 2001- № 10.- С.3-18.</w:t>
      </w:r>
    </w:p>
    <w:p w:rsidR="00E667DB" w:rsidRPr="00F772D1" w:rsidRDefault="00E667DB" w:rsidP="00DC7654">
      <w:pPr>
        <w:numPr>
          <w:ilvl w:val="0"/>
          <w:numId w:val="33"/>
        </w:numPr>
        <w:spacing w:after="0" w:line="360" w:lineRule="auto"/>
        <w:ind w:left="0" w:firstLine="757"/>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Совгиря  О. В. Конституційне  право  України. Повний  курс: [навч. пос.]</w:t>
      </w:r>
      <w:r w:rsidRPr="00F772D1">
        <w:rPr>
          <w:rFonts w:ascii="Times New Roman" w:eastAsia="Times New Roman" w:hAnsi="Times New Roman" w:cs="Times New Roman"/>
          <w:sz w:val="20"/>
          <w:szCs w:val="20"/>
          <w:lang w:eastAsia="uk-UA"/>
        </w:rPr>
        <w:t xml:space="preserve">/ О.В. Совгиря, Н. Г. Шукліна. </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 Юрінком Інтер, 2019. – 556с.</w:t>
      </w:r>
    </w:p>
    <w:p w:rsidR="00E667DB" w:rsidRPr="00F772D1" w:rsidRDefault="00E667DB" w:rsidP="00DC7654">
      <w:pPr>
        <w:spacing w:after="0" w:line="360" w:lineRule="auto"/>
        <w:ind w:firstLine="757"/>
        <w:jc w:val="both"/>
        <w:rPr>
          <w:rFonts w:ascii="Times New Roman" w:eastAsia="Times New Roman" w:hAnsi="Times New Roman" w:cs="Times New Roman"/>
          <w:sz w:val="20"/>
          <w:szCs w:val="20"/>
          <w:lang w:val="ru-RU" w:eastAsia="uk-UA"/>
        </w:rPr>
      </w:pPr>
    </w:p>
    <w:p w:rsidR="002B0CC5" w:rsidRPr="00F772D1" w:rsidRDefault="002B0CC5" w:rsidP="00DC7654">
      <w:pPr>
        <w:spacing w:after="0" w:line="360" w:lineRule="auto"/>
        <w:ind w:firstLine="757"/>
        <w:jc w:val="both"/>
        <w:rPr>
          <w:rFonts w:ascii="Times New Roman" w:eastAsia="Times New Roman" w:hAnsi="Times New Roman" w:cs="Times New Roman"/>
          <w:sz w:val="20"/>
          <w:szCs w:val="20"/>
          <w:lang w:eastAsia="uk-UA"/>
        </w:rPr>
      </w:pPr>
    </w:p>
    <w:p w:rsidR="002B0CC5" w:rsidRPr="00F772D1" w:rsidRDefault="002B0CC5" w:rsidP="00DC7654">
      <w:pPr>
        <w:spacing w:after="0" w:line="360" w:lineRule="auto"/>
        <w:ind w:firstLine="757"/>
        <w:jc w:val="both"/>
        <w:rPr>
          <w:rFonts w:ascii="Times New Roman" w:eastAsia="Times New Roman" w:hAnsi="Times New Roman" w:cs="Times New Roman"/>
          <w:b/>
          <w:i/>
          <w:sz w:val="20"/>
          <w:szCs w:val="20"/>
          <w:lang w:eastAsia="uk-UA"/>
        </w:rPr>
      </w:pPr>
      <w:r w:rsidRPr="00F772D1">
        <w:rPr>
          <w:rFonts w:ascii="Times New Roman" w:eastAsia="Times New Roman" w:hAnsi="Times New Roman" w:cs="Times New Roman"/>
          <w:b/>
          <w:i/>
          <w:sz w:val="20"/>
          <w:szCs w:val="20"/>
          <w:lang w:eastAsia="uk-UA"/>
        </w:rPr>
        <w:lastRenderedPageBreak/>
        <w:t>Нормативні акти:</w:t>
      </w:r>
    </w:p>
    <w:p w:rsidR="002B0CC5" w:rsidRPr="00F772D1" w:rsidRDefault="002B0CC5" w:rsidP="00DC7654">
      <w:pPr>
        <w:spacing w:after="0" w:line="360" w:lineRule="auto"/>
        <w:ind w:firstLine="757"/>
        <w:jc w:val="both"/>
        <w:rPr>
          <w:rFonts w:ascii="Times New Roman" w:eastAsia="Times New Roman" w:hAnsi="Times New Roman" w:cs="Times New Roman"/>
          <w:b/>
          <w:sz w:val="20"/>
          <w:szCs w:val="20"/>
          <w:lang w:eastAsia="uk-UA"/>
        </w:rPr>
      </w:pPr>
    </w:p>
    <w:p w:rsidR="002B0CC5" w:rsidRPr="00F772D1" w:rsidRDefault="002B0CC5" w:rsidP="00DC7654">
      <w:pPr>
        <w:numPr>
          <w:ilvl w:val="0"/>
          <w:numId w:val="34"/>
        </w:numPr>
        <w:spacing w:after="0" w:line="360" w:lineRule="auto"/>
        <w:ind w:left="0" w:firstLine="757"/>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b/>
          <w:sz w:val="20"/>
          <w:szCs w:val="20"/>
          <w:lang w:eastAsia="uk-UA"/>
        </w:rPr>
        <w:t>Конституція України</w:t>
      </w:r>
      <w:r w:rsidRPr="00F772D1">
        <w:rPr>
          <w:rFonts w:ascii="Times New Roman" w:eastAsia="Times New Roman" w:hAnsi="Times New Roman" w:cs="Times New Roman"/>
          <w:sz w:val="20"/>
          <w:szCs w:val="20"/>
          <w:lang w:eastAsia="uk-UA"/>
        </w:rPr>
        <w:t xml:space="preserve"> від 28.06.1996 р.(</w:t>
      </w:r>
      <w:r w:rsidRPr="00F772D1">
        <w:rPr>
          <w:rFonts w:ascii="Times New Roman" w:eastAsia="Times New Roman" w:hAnsi="Times New Roman" w:cs="Times New Roman"/>
          <w:sz w:val="20"/>
          <w:szCs w:val="20"/>
          <w:shd w:val="clear" w:color="auto" w:fill="FFFFFF"/>
          <w:lang w:eastAsia="uk-UA"/>
        </w:rPr>
        <w:t>Із змінами, внесеними згідно із Законами </w:t>
      </w:r>
      <w:hyperlink r:id="rId12" w:tgtFrame="_blank" w:history="1">
        <w:r w:rsidRPr="00F772D1">
          <w:rPr>
            <w:rFonts w:ascii="Times New Roman" w:eastAsia="Times New Roman" w:hAnsi="Times New Roman" w:cs="Times New Roman"/>
            <w:color w:val="0000FF"/>
            <w:sz w:val="20"/>
            <w:szCs w:val="20"/>
            <w:u w:val="single"/>
            <w:bdr w:val="none" w:sz="0" w:space="0" w:color="auto" w:frame="1"/>
            <w:shd w:val="clear" w:color="auto" w:fill="FFFFFF"/>
            <w:lang w:eastAsia="uk-UA"/>
          </w:rPr>
          <w:t>№ 2222-IV від 08.12.2004</w:t>
        </w:r>
      </w:hyperlink>
      <w:r w:rsidRPr="00F772D1">
        <w:rPr>
          <w:rFonts w:ascii="Times New Roman" w:eastAsia="Times New Roman" w:hAnsi="Times New Roman" w:cs="Times New Roman"/>
          <w:sz w:val="20"/>
          <w:szCs w:val="20"/>
          <w:shd w:val="clear" w:color="auto" w:fill="FFFFFF"/>
          <w:lang w:eastAsia="uk-UA"/>
        </w:rPr>
        <w:t>, ВВР, 2005, № 2, ст.44 </w:t>
      </w:r>
      <w:hyperlink r:id="rId13" w:tgtFrame="_blank" w:history="1">
        <w:r w:rsidRPr="00F772D1">
          <w:rPr>
            <w:rFonts w:ascii="Times New Roman" w:eastAsia="Times New Roman" w:hAnsi="Times New Roman" w:cs="Times New Roman"/>
            <w:color w:val="0000FF"/>
            <w:sz w:val="20"/>
            <w:szCs w:val="20"/>
            <w:u w:val="single"/>
            <w:bdr w:val="none" w:sz="0" w:space="0" w:color="auto" w:frame="1"/>
            <w:shd w:val="clear" w:color="auto" w:fill="FFFFFF"/>
            <w:lang w:eastAsia="uk-UA"/>
          </w:rPr>
          <w:t>№ 2952-VI від 01.02.2011</w:t>
        </w:r>
      </w:hyperlink>
      <w:r w:rsidRPr="00F772D1">
        <w:rPr>
          <w:rFonts w:ascii="Times New Roman" w:eastAsia="Times New Roman" w:hAnsi="Times New Roman" w:cs="Times New Roman"/>
          <w:sz w:val="20"/>
          <w:szCs w:val="20"/>
          <w:shd w:val="clear" w:color="auto" w:fill="FFFFFF"/>
          <w:lang w:eastAsia="uk-UA"/>
        </w:rPr>
        <w:t>, ВВР, 2011, № 10, ст.68 </w:t>
      </w:r>
      <w:hyperlink r:id="rId14" w:anchor="n2" w:tgtFrame="_blank" w:history="1">
        <w:r w:rsidRPr="00F772D1">
          <w:rPr>
            <w:rFonts w:ascii="Times New Roman" w:eastAsia="Times New Roman" w:hAnsi="Times New Roman" w:cs="Times New Roman"/>
            <w:color w:val="0000FF"/>
            <w:sz w:val="20"/>
            <w:szCs w:val="20"/>
            <w:u w:val="single"/>
            <w:bdr w:val="none" w:sz="0" w:space="0" w:color="auto" w:frame="1"/>
            <w:shd w:val="clear" w:color="auto" w:fill="FFFFFF"/>
            <w:lang w:eastAsia="uk-UA"/>
          </w:rPr>
          <w:t>№ 586-VII від 19.09.2013</w:t>
        </w:r>
      </w:hyperlink>
      <w:r w:rsidRPr="00F772D1">
        <w:rPr>
          <w:rFonts w:ascii="Times New Roman" w:eastAsia="Times New Roman" w:hAnsi="Times New Roman" w:cs="Times New Roman"/>
          <w:sz w:val="20"/>
          <w:szCs w:val="20"/>
          <w:shd w:val="clear" w:color="auto" w:fill="FFFFFF"/>
          <w:lang w:eastAsia="uk-UA"/>
        </w:rPr>
        <w:t>, ВВР, 2014, № 11, ст.142 </w:t>
      </w:r>
      <w:hyperlink r:id="rId15" w:anchor="n2" w:tgtFrame="_blank" w:history="1">
        <w:r w:rsidRPr="00F772D1">
          <w:rPr>
            <w:rFonts w:ascii="Times New Roman" w:eastAsia="Times New Roman" w:hAnsi="Times New Roman" w:cs="Times New Roman"/>
            <w:color w:val="0000FF"/>
            <w:sz w:val="20"/>
            <w:szCs w:val="20"/>
            <w:u w:val="single"/>
            <w:bdr w:val="none" w:sz="0" w:space="0" w:color="auto" w:frame="1"/>
            <w:shd w:val="clear" w:color="auto" w:fill="FFFFFF"/>
            <w:lang w:eastAsia="uk-UA"/>
          </w:rPr>
          <w:t>№ 742-VII від 21.02.2014</w:t>
        </w:r>
      </w:hyperlink>
      <w:r w:rsidRPr="00F772D1">
        <w:rPr>
          <w:rFonts w:ascii="Times New Roman" w:eastAsia="Times New Roman" w:hAnsi="Times New Roman" w:cs="Times New Roman"/>
          <w:sz w:val="20"/>
          <w:szCs w:val="20"/>
          <w:shd w:val="clear" w:color="auto" w:fill="FFFFFF"/>
          <w:lang w:eastAsia="uk-UA"/>
        </w:rPr>
        <w:t>, ВВР, 2014, № 11, ст.143</w:t>
      </w:r>
      <w:r w:rsidRPr="00F772D1">
        <w:rPr>
          <w:rFonts w:ascii="Times New Roman" w:eastAsia="Times New Roman" w:hAnsi="Times New Roman" w:cs="Times New Roman"/>
          <w:sz w:val="20"/>
          <w:szCs w:val="20"/>
          <w:lang w:eastAsia="uk-UA"/>
        </w:rPr>
        <w:t>) // Відомості Верховної Ради України – 1996. - № 30.</w:t>
      </w:r>
    </w:p>
    <w:p w:rsidR="002B0CC5" w:rsidRPr="00F772D1" w:rsidRDefault="002B0CC5" w:rsidP="00DC7654">
      <w:pPr>
        <w:numPr>
          <w:ilvl w:val="0"/>
          <w:numId w:val="34"/>
        </w:numPr>
        <w:spacing w:after="0" w:line="360" w:lineRule="auto"/>
        <w:ind w:left="0" w:firstLine="757"/>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Декларація про державний суверенітет України, 16.07.1990 р. //Відомості Верховної Ради України. – 1990. -№ 31.</w:t>
      </w:r>
    </w:p>
    <w:p w:rsidR="002B0CC5" w:rsidRPr="00F772D1" w:rsidRDefault="002B0CC5" w:rsidP="00DC7654">
      <w:pPr>
        <w:numPr>
          <w:ilvl w:val="0"/>
          <w:numId w:val="34"/>
        </w:numPr>
        <w:spacing w:after="0" w:line="360" w:lineRule="auto"/>
        <w:ind w:left="0" w:firstLine="757"/>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Акт проголошення незалежності України // Відомості Верховної Ради України. – 1991. - № 38.</w:t>
      </w:r>
    </w:p>
    <w:p w:rsidR="002B0CC5" w:rsidRPr="00F772D1" w:rsidRDefault="002B0CC5" w:rsidP="00DC7654">
      <w:pPr>
        <w:numPr>
          <w:ilvl w:val="0"/>
          <w:numId w:val="34"/>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Закон України «Про Кабінет Міністрів України» від 27 лютого  2014 року., зі  змінами // Голос  України. 01.03.2014 № 39.</w:t>
      </w:r>
    </w:p>
    <w:p w:rsidR="002B0CC5" w:rsidRPr="00F772D1" w:rsidRDefault="002B0CC5" w:rsidP="00DC7654">
      <w:pPr>
        <w:numPr>
          <w:ilvl w:val="0"/>
          <w:numId w:val="34"/>
        </w:numPr>
        <w:spacing w:after="0" w:line="360" w:lineRule="auto"/>
        <w:ind w:left="0" w:firstLine="757"/>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Закон України «Про місцеві державні адміністрації» // Відомості Верховної Ради України. - 1999. - № 20-21 - Ст.190.</w:t>
      </w:r>
    </w:p>
    <w:p w:rsidR="002B0CC5" w:rsidRPr="00F772D1" w:rsidRDefault="002B0CC5" w:rsidP="00DC7654">
      <w:pPr>
        <w:widowControl w:val="0"/>
        <w:numPr>
          <w:ilvl w:val="0"/>
          <w:numId w:val="34"/>
        </w:numPr>
        <w:tabs>
          <w:tab w:val="left" w:pos="900"/>
        </w:tabs>
        <w:autoSpaceDE w:val="0"/>
        <w:autoSpaceDN w:val="0"/>
        <w:adjustRightInd w:val="0"/>
        <w:spacing w:after="0" w:line="360" w:lineRule="auto"/>
        <w:ind w:left="0" w:firstLine="757"/>
        <w:contextualSpacing/>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Про центральні органи виконавчої влади: Закон України від 17 березня 2011р.//ВідомостіВерховноїРадиУкраїни.–2011.- №38.–Ст.385.</w:t>
      </w:r>
    </w:p>
    <w:p w:rsidR="002B0CC5" w:rsidRPr="00F772D1" w:rsidRDefault="002B0CC5" w:rsidP="00DC7654">
      <w:pPr>
        <w:numPr>
          <w:ilvl w:val="0"/>
          <w:numId w:val="34"/>
        </w:numPr>
        <w:spacing w:after="0" w:line="360" w:lineRule="auto"/>
        <w:ind w:left="0" w:firstLine="757"/>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Закон України «Про місцеві державні адміністрації» // Відомості Верховної Ради України. - 1999. - № 20-21 - Ст.190.</w:t>
      </w:r>
    </w:p>
    <w:p w:rsidR="002B0CC5" w:rsidRPr="00F772D1" w:rsidRDefault="002B0CC5" w:rsidP="00DC7654">
      <w:pPr>
        <w:numPr>
          <w:ilvl w:val="0"/>
          <w:numId w:val="34"/>
        </w:numPr>
        <w:spacing w:after="0" w:line="360" w:lineRule="auto"/>
        <w:ind w:left="0" w:firstLine="757"/>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color w:val="000000"/>
          <w:sz w:val="20"/>
          <w:szCs w:val="20"/>
          <w:lang w:eastAsia="uk-UA"/>
        </w:rPr>
        <w:t>Про державну службу: Закон України від 17 листопада 2011 р. // ОфіційнийвісникУкраїни.–2012.- №4.–Ст.115.</w:t>
      </w:r>
    </w:p>
    <w:p w:rsidR="002B0CC5" w:rsidRPr="00F772D1" w:rsidRDefault="002B0CC5" w:rsidP="00DC7654">
      <w:pPr>
        <w:numPr>
          <w:ilvl w:val="0"/>
          <w:numId w:val="34"/>
        </w:numPr>
        <w:spacing w:after="0" w:line="360" w:lineRule="auto"/>
        <w:ind w:left="0" w:firstLine="757"/>
        <w:contextualSpacing/>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Рішення Конституційного Суду у справі за конституційним поданням Міністерства економіки та з питань європейської інтеграції України щодо офіційного тлумачення окремих положень частини першої статті 120 Конституції України ( справа про суміщення службової діяльності керівників органів виконавчої влади) - В кн.: Конституційний Суд України: Рішення. Висновки. 2002-2003. Кн. 4/ Відповід. редакт. канд..юрид.наук. П.Є.Євграфов. - К.:Юрінком Інтер, 2004.- С.43-46.</w:t>
      </w:r>
    </w:p>
    <w:p w:rsidR="00A926C4" w:rsidRPr="00F772D1" w:rsidRDefault="00A926C4" w:rsidP="00A926C4">
      <w:pPr>
        <w:spacing w:after="0" w:line="360" w:lineRule="auto"/>
        <w:ind w:left="1080"/>
        <w:contextualSpacing/>
        <w:jc w:val="both"/>
        <w:rPr>
          <w:rFonts w:ascii="Times New Roman" w:eastAsia="Times New Roman" w:hAnsi="Times New Roman" w:cs="Times New Roman"/>
          <w:sz w:val="20"/>
          <w:szCs w:val="20"/>
          <w:lang w:eastAsia="uk-UA"/>
        </w:rPr>
      </w:pPr>
    </w:p>
    <w:p w:rsidR="002B0CC5" w:rsidRPr="00F772D1" w:rsidRDefault="002B0CC5" w:rsidP="00DC7654">
      <w:pPr>
        <w:pStyle w:val="2"/>
        <w:rPr>
          <w:lang w:val="ru-RU"/>
        </w:rPr>
      </w:pPr>
      <w:r w:rsidRPr="00F772D1">
        <w:rPr>
          <w:lang w:val="ru-RU"/>
        </w:rPr>
        <w:lastRenderedPageBreak/>
        <w:t xml:space="preserve">       </w:t>
      </w:r>
      <w:bookmarkStart w:id="7" w:name="_Toc52536121"/>
      <w:r w:rsidRPr="00DC7654">
        <w:rPr>
          <w:sz w:val="20"/>
          <w:lang w:val="ru-RU"/>
        </w:rPr>
        <w:t>Тема</w:t>
      </w:r>
      <w:r w:rsidR="00DC7654" w:rsidRPr="00DC7654">
        <w:rPr>
          <w:sz w:val="20"/>
          <w:lang w:val="ru-RU"/>
        </w:rPr>
        <w:t xml:space="preserve"> 5</w:t>
      </w:r>
      <w:r w:rsidRPr="00DC7654">
        <w:rPr>
          <w:sz w:val="20"/>
          <w:lang w:val="ru-RU"/>
        </w:rPr>
        <w:t>: Конституційн</w:t>
      </w:r>
      <w:proofErr w:type="gramStart"/>
      <w:r w:rsidRPr="00DC7654">
        <w:rPr>
          <w:sz w:val="20"/>
          <w:lang w:val="ru-RU"/>
        </w:rPr>
        <w:t>о-</w:t>
      </w:r>
      <w:proofErr w:type="gramEnd"/>
      <w:r w:rsidRPr="00DC7654">
        <w:rPr>
          <w:sz w:val="20"/>
          <w:lang w:val="ru-RU"/>
        </w:rPr>
        <w:t xml:space="preserve"> правовий статус народного депутата України.</w:t>
      </w:r>
      <w:bookmarkEnd w:id="7"/>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Як  особа,  яка  представляє  народ  в  органі  державної  влади,  народний  депутат  України  є  насамперед  суспільним,  політичним  діячем,  покликаним  виражати  і  захищати  інтереси  суспільства  й  інтереси   своїх  виборці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Тому  насамперед  потрібно  дати  визначення  поняття правового статусу народного депутата.  Охарактеризувати форми діяльності і повноваження народного депутата України. Гарантії діяльності народного депутата України. Особливості  правового статусу депутата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Автономної республіки Крим і місцевих рад.</w:t>
      </w:r>
    </w:p>
    <w:p w:rsidR="002B0CC5" w:rsidRPr="00F772D1" w:rsidRDefault="002A5321"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sz w:val="20"/>
          <w:szCs w:val="20"/>
          <w:lang w:val="ru-RU" w:eastAsia="uk-UA"/>
        </w:rPr>
        <w:t>Семінарське   заняття  № 5</w:t>
      </w:r>
      <w:r w:rsidR="002B0CC5" w:rsidRPr="00F772D1">
        <w:rPr>
          <w:rFonts w:ascii="Times New Roman" w:eastAsia="Times New Roman" w:hAnsi="Times New Roman" w:cs="Times New Roman"/>
          <w:b/>
          <w:sz w:val="20"/>
          <w:szCs w:val="20"/>
          <w:lang w:val="ru-RU" w:eastAsia="uk-UA"/>
        </w:rPr>
        <w:t xml:space="preserve"> (2 год) </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i/>
          <w:sz w:val="20"/>
          <w:szCs w:val="20"/>
          <w:lang w:val="ru-RU" w:eastAsia="uk-UA"/>
        </w:rPr>
        <w:t>Питання  для  обговорення</w:t>
      </w:r>
      <w:r w:rsidRPr="00F772D1">
        <w:rPr>
          <w:rFonts w:ascii="Times New Roman" w:eastAsia="Times New Roman" w:hAnsi="Times New Roman" w:cs="Times New Roman"/>
          <w:b/>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 Конституційно-правовий   статус  народного депутата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2. Повноваження народного депутата України у Верховній Раді України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3. Повноваження народного депутата України у взаємовідносинах з органами державної влади, органами місцевого самоврядування,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ідприємствами. Установами організаціями, засобами масової інформації.</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4. Гарантії депутатської діяльності. Депутатський імунітет. Депутатський індемнітет.</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5. Конституційно-правовий статус депутатських фракцій та їх коаліцій.</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Теми для  дискусій.</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1. Чи  потрібна  депутатська  недоторканність?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 xml:space="preserve">2. </w:t>
      </w:r>
      <w:proofErr w:type="gramStart"/>
      <w:r w:rsidRPr="00F772D1">
        <w:rPr>
          <w:rFonts w:ascii="Times New Roman" w:eastAsia="Times New Roman" w:hAnsi="Times New Roman" w:cs="Times New Roman"/>
          <w:sz w:val="20"/>
          <w:szCs w:val="20"/>
          <w:lang w:val="ru-RU" w:eastAsia="uk-UA"/>
        </w:rPr>
        <w:t>Чи потрібен інститут депутатського імунітету  для  депутатів  сільських.  селищних  та  міських  рад?.</w:t>
      </w:r>
      <w:proofErr w:type="gramEnd"/>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3. Ефективність депутатського запиту і депутатського звернення.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4. Набуття статусу народного депутата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Практичне  завдання.</w:t>
      </w: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Опрацюйте  Закон  України  «Про  внесення  змін  до  Конституції  України»  від  08.12.2004  року  та  Рішення  Конституційного Суду  України  від  30.09.2010  року  опишіть  у  своєму  конспекті  повноваження  Голови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 xml:space="preserve">Нормативні  акти  та    </w:t>
      </w:r>
      <w:proofErr w:type="gramStart"/>
      <w:r w:rsidRPr="00F772D1">
        <w:rPr>
          <w:rFonts w:ascii="Times New Roman" w:eastAsia="Times New Roman" w:hAnsi="Times New Roman" w:cs="Times New Roman"/>
          <w:b/>
          <w:i/>
          <w:sz w:val="20"/>
          <w:szCs w:val="20"/>
          <w:lang w:val="ru-RU" w:eastAsia="uk-UA"/>
        </w:rPr>
        <w:t>л</w:t>
      </w:r>
      <w:proofErr w:type="gramEnd"/>
      <w:r w:rsidRPr="00F772D1">
        <w:rPr>
          <w:rFonts w:ascii="Times New Roman" w:eastAsia="Times New Roman" w:hAnsi="Times New Roman" w:cs="Times New Roman"/>
          <w:b/>
          <w:i/>
          <w:sz w:val="20"/>
          <w:szCs w:val="20"/>
          <w:lang w:val="ru-RU" w:eastAsia="uk-UA"/>
        </w:rPr>
        <w:t>ітература.</w:t>
      </w: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1996. - № 30.</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внесення змін до Конституції України» //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(ВВР), 2005, N 2, ст.44.</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Рахункову палату» //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(ВВР), 1996, N 43, ст.212.</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Уповноваженого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з прав людини // Відомості Верховної Ради України. - 1998. - № 20. - Ст.99.</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Закон України  «Про статус народного депутата України»   від 17.11.1992 р.</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Закон  України  «Про  регламент  ВРУ»  від  10  </w:t>
      </w:r>
      <w:proofErr w:type="gramStart"/>
      <w:r w:rsidRPr="00F772D1">
        <w:rPr>
          <w:rFonts w:ascii="Times New Roman" w:eastAsia="Times New Roman" w:hAnsi="Times New Roman" w:cs="Times New Roman"/>
          <w:sz w:val="20"/>
          <w:szCs w:val="20"/>
          <w:lang w:val="ru-RU" w:eastAsia="uk-UA"/>
        </w:rPr>
        <w:t>лютого</w:t>
      </w:r>
      <w:proofErr w:type="gramEnd"/>
      <w:r w:rsidRPr="00F772D1">
        <w:rPr>
          <w:rFonts w:ascii="Times New Roman" w:eastAsia="Times New Roman" w:hAnsi="Times New Roman" w:cs="Times New Roman"/>
          <w:sz w:val="20"/>
          <w:szCs w:val="20"/>
          <w:lang w:val="ru-RU" w:eastAsia="uk-UA"/>
        </w:rPr>
        <w:t xml:space="preserve">  2010 року.</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Постанова  ВРУ  «Про  перелі</w:t>
      </w:r>
      <w:proofErr w:type="gramStart"/>
      <w:r w:rsidRPr="00F772D1">
        <w:rPr>
          <w:rFonts w:ascii="Times New Roman" w:eastAsia="Times New Roman" w:hAnsi="Times New Roman" w:cs="Times New Roman"/>
          <w:sz w:val="20"/>
          <w:szCs w:val="20"/>
          <w:lang w:val="ru-RU" w:eastAsia="uk-UA"/>
        </w:rPr>
        <w:t>к</w:t>
      </w:r>
      <w:proofErr w:type="gramEnd"/>
      <w:r w:rsidRPr="00F772D1">
        <w:rPr>
          <w:rFonts w:ascii="Times New Roman" w:eastAsia="Times New Roman" w:hAnsi="Times New Roman" w:cs="Times New Roman"/>
          <w:sz w:val="20"/>
          <w:szCs w:val="20"/>
          <w:lang w:val="ru-RU" w:eastAsia="uk-UA"/>
        </w:rPr>
        <w:t>,  кількісний  склад  і  предмети  відання  комітетів  ВРУ  шостого  скликання»  від 04.12.2007 р.</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 xml:space="preserve">Григоренко А. Юридичні колізії принципу несумісності поєднання посад народним депутатом України та </w:t>
      </w:r>
      <w:proofErr w:type="gramStart"/>
      <w:r w:rsidRPr="00F772D1">
        <w:rPr>
          <w:rFonts w:ascii="Times New Roman" w:eastAsia="Times New Roman" w:hAnsi="Times New Roman" w:cs="Times New Roman"/>
          <w:sz w:val="20"/>
          <w:szCs w:val="20"/>
          <w:lang w:val="ru-RU" w:eastAsia="uk-UA"/>
        </w:rPr>
        <w:t>м</w:t>
      </w:r>
      <w:proofErr w:type="gramEnd"/>
      <w:r w:rsidRPr="00F772D1">
        <w:rPr>
          <w:rFonts w:ascii="Times New Roman" w:eastAsia="Times New Roman" w:hAnsi="Times New Roman" w:cs="Times New Roman"/>
          <w:sz w:val="20"/>
          <w:szCs w:val="20"/>
          <w:lang w:val="ru-RU" w:eastAsia="uk-UA"/>
        </w:rPr>
        <w:t>іжнародна практика // Право України. - 2003.- № 6.- С.97-100.</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Добкін М. Гарантії забезпечення статусу народного депутата України // Право </w:t>
      </w:r>
      <w:proofErr w:type="gramStart"/>
      <w:r w:rsidRPr="00F772D1">
        <w:rPr>
          <w:rFonts w:ascii="Times New Roman" w:eastAsia="Times New Roman" w:hAnsi="Times New Roman" w:cs="Times New Roman"/>
          <w:sz w:val="20"/>
          <w:szCs w:val="20"/>
          <w:lang w:val="ru-RU" w:eastAsia="uk-UA"/>
        </w:rPr>
        <w:t>Укра</w:t>
      </w:r>
      <w:proofErr w:type="gramEnd"/>
      <w:r w:rsidRPr="00F772D1">
        <w:rPr>
          <w:rFonts w:ascii="Times New Roman" w:eastAsia="Times New Roman" w:hAnsi="Times New Roman" w:cs="Times New Roman"/>
          <w:sz w:val="20"/>
          <w:szCs w:val="20"/>
          <w:lang w:val="ru-RU" w:eastAsia="uk-UA"/>
        </w:rPr>
        <w:t>їни. - 2003.- № 11.- С.123-126.</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Ковальчук О. Двохпалатний парламент: яким він може бути в Україні // Право України, - 2004. - № 7. - С.118-121.</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Колесник К. Особливості парламентської етики в Україні // Право України. - 2004.- № 6.- С.84-85.</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Косинський В. Законодавчий процес та процедур, їх основні стадії і етапи // Право України. - 1999.- № 6. - С.26-30.</w:t>
      </w:r>
    </w:p>
    <w:p w:rsidR="002B0CC5" w:rsidRPr="00F772D1" w:rsidRDefault="002B0CC5" w:rsidP="00BA1964">
      <w:pPr>
        <w:spacing w:after="0" w:line="360" w:lineRule="auto"/>
        <w:ind w:left="360"/>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13. Марцеляк</w:t>
      </w:r>
      <w:r w:rsidRPr="00F772D1">
        <w:rPr>
          <w:rFonts w:ascii="Times New Roman" w:eastAsia="Times New Roman" w:hAnsi="Times New Roman" w:cs="Times New Roman"/>
          <w:sz w:val="20"/>
          <w:szCs w:val="20"/>
          <w:lang w:val="ru-RU" w:eastAsia="uk-UA"/>
        </w:rPr>
        <w:tab/>
        <w:t>О.В. Інститут омбудсмена: теорія і практика / Відп. ред. член</w:t>
      </w:r>
      <w:proofErr w:type="gramStart"/>
      <w:r w:rsidRPr="00F772D1">
        <w:rPr>
          <w:rFonts w:ascii="Times New Roman" w:eastAsia="Times New Roman" w:hAnsi="Times New Roman" w:cs="Times New Roman"/>
          <w:sz w:val="20"/>
          <w:szCs w:val="20"/>
          <w:lang w:val="ru-RU" w:eastAsia="uk-UA"/>
        </w:rPr>
        <w:t>.-</w:t>
      </w:r>
      <w:proofErr w:type="gramEnd"/>
      <w:r w:rsidRPr="00F772D1">
        <w:rPr>
          <w:rFonts w:ascii="Times New Roman" w:eastAsia="Times New Roman" w:hAnsi="Times New Roman" w:cs="Times New Roman"/>
          <w:sz w:val="20"/>
          <w:szCs w:val="20"/>
          <w:lang w:val="ru-RU" w:eastAsia="uk-UA"/>
        </w:rPr>
        <w:t xml:space="preserve">кор. АПрН України О.Н.Ярмиш: Монографія.- Харків: </w:t>
      </w:r>
      <w:proofErr w:type="gramStart"/>
      <w:r w:rsidRPr="00F772D1">
        <w:rPr>
          <w:rFonts w:ascii="Times New Roman" w:eastAsia="Times New Roman" w:hAnsi="Times New Roman" w:cs="Times New Roman"/>
          <w:sz w:val="20"/>
          <w:szCs w:val="20"/>
          <w:lang w:val="ru-RU" w:eastAsia="uk-UA"/>
        </w:rPr>
        <w:t>Вид-во</w:t>
      </w:r>
      <w:proofErr w:type="gramEnd"/>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Нац. у-ту внутр</w:t>
      </w:r>
      <w:proofErr w:type="gramStart"/>
      <w:r w:rsidRPr="00F772D1">
        <w:rPr>
          <w:rFonts w:ascii="Times New Roman" w:eastAsia="Times New Roman" w:hAnsi="Times New Roman" w:cs="Times New Roman"/>
          <w:sz w:val="20"/>
          <w:szCs w:val="20"/>
          <w:lang w:val="ru-RU" w:eastAsia="uk-UA"/>
        </w:rPr>
        <w:t>.с</w:t>
      </w:r>
      <w:proofErr w:type="gramEnd"/>
      <w:r w:rsidRPr="00F772D1">
        <w:rPr>
          <w:rFonts w:ascii="Times New Roman" w:eastAsia="Times New Roman" w:hAnsi="Times New Roman" w:cs="Times New Roman"/>
          <w:sz w:val="20"/>
          <w:szCs w:val="20"/>
          <w:lang w:val="ru-RU" w:eastAsia="uk-UA"/>
        </w:rPr>
        <w:t>прав, 2004.- 450 с.</w:t>
      </w:r>
    </w:p>
    <w:p w:rsidR="002B0CC5" w:rsidRPr="00F772D1" w:rsidRDefault="002B0CC5" w:rsidP="00BA1964">
      <w:pPr>
        <w:numPr>
          <w:ilvl w:val="0"/>
          <w:numId w:val="1"/>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Роговенко Д. До питання про статус Рахункової палати України // Право </w:t>
      </w:r>
      <w:proofErr w:type="gramStart"/>
      <w:r w:rsidRPr="00F772D1">
        <w:rPr>
          <w:rFonts w:ascii="Times New Roman" w:eastAsia="Times New Roman" w:hAnsi="Times New Roman" w:cs="Times New Roman"/>
          <w:sz w:val="20"/>
          <w:szCs w:val="20"/>
          <w:lang w:val="ru-RU" w:eastAsia="uk-UA"/>
        </w:rPr>
        <w:t>Укра</w:t>
      </w:r>
      <w:proofErr w:type="gramEnd"/>
      <w:r w:rsidRPr="00F772D1">
        <w:rPr>
          <w:rFonts w:ascii="Times New Roman" w:eastAsia="Times New Roman" w:hAnsi="Times New Roman" w:cs="Times New Roman"/>
          <w:sz w:val="20"/>
          <w:szCs w:val="20"/>
          <w:lang w:val="ru-RU" w:eastAsia="uk-UA"/>
        </w:rPr>
        <w:t>їни, - 2004. - № 7. - С.121-125.</w:t>
      </w:r>
    </w:p>
    <w:p w:rsidR="002B0CC5" w:rsidRPr="00F772D1" w:rsidRDefault="002B0CC5" w:rsidP="00BA1964">
      <w:pPr>
        <w:numPr>
          <w:ilvl w:val="0"/>
          <w:numId w:val="1"/>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Шаповал В. Термін „більшість" і „вето" в конституційному праві //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існик Конституційного Суду України. - 2002.- № 6.- С.44-54.</w:t>
      </w:r>
    </w:p>
    <w:p w:rsidR="002B0CC5" w:rsidRPr="00F772D1" w:rsidRDefault="002B0CC5" w:rsidP="00BA1964">
      <w:pPr>
        <w:numPr>
          <w:ilvl w:val="0"/>
          <w:numId w:val="1"/>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Александров  О. А.  Конституційно-правові  засади  статусу  народного  депутата  України»: Авторефю дис</w:t>
      </w:r>
      <w:proofErr w:type="gramStart"/>
      <w:r w:rsidRPr="00F772D1">
        <w:rPr>
          <w:rFonts w:ascii="Times New Roman" w:eastAsia="Times New Roman" w:hAnsi="Times New Roman" w:cs="Times New Roman"/>
          <w:sz w:val="20"/>
          <w:szCs w:val="20"/>
          <w:lang w:val="ru-RU" w:eastAsia="uk-UA"/>
        </w:rPr>
        <w:t>.. …</w:t>
      </w:r>
      <w:proofErr w:type="gramEnd"/>
      <w:r w:rsidRPr="00F772D1">
        <w:rPr>
          <w:rFonts w:ascii="Times New Roman" w:eastAsia="Times New Roman" w:hAnsi="Times New Roman" w:cs="Times New Roman"/>
          <w:sz w:val="20"/>
          <w:szCs w:val="20"/>
          <w:lang w:val="ru-RU" w:eastAsia="uk-UA"/>
        </w:rPr>
        <w:t>канд.. юрид. Наук. – К., 2010. – с.12.</w:t>
      </w:r>
    </w:p>
    <w:p w:rsidR="002B0CC5" w:rsidRPr="00F772D1" w:rsidRDefault="002B0CC5" w:rsidP="00BA1964">
      <w:pPr>
        <w:numPr>
          <w:ilvl w:val="0"/>
          <w:numId w:val="1"/>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Шукліна Н. Г.,  Совгиря  О. В.  Конституційне  право  України.  Навчальний  </w:t>
      </w:r>
      <w:proofErr w:type="gramStart"/>
      <w:r w:rsidRPr="00F772D1">
        <w:rPr>
          <w:rFonts w:ascii="Times New Roman" w:eastAsia="Times New Roman" w:hAnsi="Times New Roman" w:cs="Times New Roman"/>
          <w:sz w:val="20"/>
          <w:szCs w:val="20"/>
          <w:lang w:val="ru-RU" w:eastAsia="uk-UA"/>
        </w:rPr>
        <w:t>пос</w:t>
      </w:r>
      <w:proofErr w:type="gramEnd"/>
      <w:r w:rsidRPr="00F772D1">
        <w:rPr>
          <w:rFonts w:ascii="Times New Roman" w:eastAsia="Times New Roman" w:hAnsi="Times New Roman" w:cs="Times New Roman"/>
          <w:sz w:val="20"/>
          <w:szCs w:val="20"/>
          <w:lang w:val="ru-RU" w:eastAsia="uk-UA"/>
        </w:rPr>
        <w:t>ібник.. – К.  Юрінком Інтер. 2012. 533 с.</w:t>
      </w:r>
    </w:p>
    <w:p w:rsidR="002B0CC5" w:rsidRPr="00F772D1" w:rsidRDefault="002B0CC5" w:rsidP="00BA1964">
      <w:pPr>
        <w:numPr>
          <w:ilvl w:val="0"/>
          <w:numId w:val="1"/>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Майданник  О. О. Конституційне  право  України.  Навчальний  посібник,  К. 2012 – 167с</w:t>
      </w:r>
    </w:p>
    <w:p w:rsidR="002B0CC5" w:rsidRPr="00F772D1" w:rsidRDefault="002B0CC5" w:rsidP="00BA1964">
      <w:pPr>
        <w:numPr>
          <w:ilvl w:val="0"/>
          <w:numId w:val="1"/>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Шаптала  Н. К.  Задорожня Г. В.  Конституційне  право  України.  К. 2012- 472с</w:t>
      </w:r>
    </w:p>
    <w:p w:rsidR="002B0CC5" w:rsidRPr="00F772D1" w:rsidRDefault="002B0CC5" w:rsidP="00BA1964">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Тетарчук І.В.  Конституційне  право  україни.  Навчальний  посібник. Видавництво: центр  навчальної  літератури – 2013. 218с</w:t>
      </w:r>
    </w:p>
    <w:p w:rsidR="002B0CC5" w:rsidRPr="00F772D1" w:rsidRDefault="002B0CC5" w:rsidP="00BA1964">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lastRenderedPageBreak/>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E667DB" w:rsidRPr="00F772D1" w:rsidRDefault="00E667DB" w:rsidP="00E667DB">
      <w:pPr>
        <w:numPr>
          <w:ilvl w:val="0"/>
          <w:numId w:val="1"/>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Совгиря  О. В. Конституційне  право  України. Повний  курс: [навч. пос.]</w:t>
      </w:r>
      <w:r w:rsidRPr="00F772D1">
        <w:rPr>
          <w:rFonts w:ascii="Times New Roman" w:eastAsia="Times New Roman" w:hAnsi="Times New Roman" w:cs="Times New Roman"/>
          <w:sz w:val="20"/>
          <w:szCs w:val="20"/>
          <w:lang w:eastAsia="uk-UA"/>
        </w:rPr>
        <w:t xml:space="preserve">/ О.В. Совгиря, Н. Г. Шукліна. </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 Юрінком Інтер, 2019. – 556с.</w:t>
      </w:r>
    </w:p>
    <w:p w:rsidR="00E667DB" w:rsidRPr="00F772D1" w:rsidRDefault="00E667DB" w:rsidP="00E667DB">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Додаткова література.</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7"/>
        </w:num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 xml:space="preserve">ішення Конституційного Суду України ,Дро офіційне тлумачення статей 58, 78, 81 Конституції України та статей 243/21, 243/22, 243/25 Цивільного процесуального кодексу України (у справі щодо несумісності депутатського мандату) - В кн.: Конституційний Суд України: </w:t>
      </w: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ішення. Висновки. 1997-2001. Кн. 1 / Відповід. редакт. канд..юрид</w:t>
      </w:r>
      <w:proofErr w:type="gramStart"/>
      <w:r w:rsidRPr="00F772D1">
        <w:rPr>
          <w:rFonts w:ascii="Times New Roman" w:eastAsia="Times New Roman" w:hAnsi="Times New Roman" w:cs="Times New Roman"/>
          <w:sz w:val="20"/>
          <w:szCs w:val="20"/>
          <w:lang w:val="ru-RU" w:eastAsia="uk-UA"/>
        </w:rPr>
        <w:t>.н</w:t>
      </w:r>
      <w:proofErr w:type="gramEnd"/>
      <w:r w:rsidRPr="00F772D1">
        <w:rPr>
          <w:rFonts w:ascii="Times New Roman" w:eastAsia="Times New Roman" w:hAnsi="Times New Roman" w:cs="Times New Roman"/>
          <w:sz w:val="20"/>
          <w:szCs w:val="20"/>
          <w:lang w:val="ru-RU" w:eastAsia="uk-UA"/>
        </w:rPr>
        <w:t>аук. П.Є.Євграфов. - К.:Юрінком Інтер, 2001.- С.7-13.</w:t>
      </w:r>
    </w:p>
    <w:p w:rsidR="002B0CC5" w:rsidRPr="00F772D1" w:rsidRDefault="002B0CC5" w:rsidP="00BA1964">
      <w:pPr>
        <w:numPr>
          <w:ilvl w:val="0"/>
          <w:numId w:val="7"/>
        </w:num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 xml:space="preserve">ішення Конституційного Суду України у справі за конституційним поданням Президента України щодо офіційного тлумачення частини другої і третьої статті 84 та частини другої і четвертої статті 94 Конституції України (справа щодо порядку голосування та повторного розгляду законів Верховною Радою України) - В кн.: Конституційний Суд України: </w:t>
      </w: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ішення. Висновки. 1997-2001. Кн. 1 / Відповід. редакт. канд..юрид</w:t>
      </w:r>
      <w:proofErr w:type="gramStart"/>
      <w:r w:rsidRPr="00F772D1">
        <w:rPr>
          <w:rFonts w:ascii="Times New Roman" w:eastAsia="Times New Roman" w:hAnsi="Times New Roman" w:cs="Times New Roman"/>
          <w:sz w:val="20"/>
          <w:szCs w:val="20"/>
          <w:lang w:val="ru-RU" w:eastAsia="uk-UA"/>
        </w:rPr>
        <w:t>.н</w:t>
      </w:r>
      <w:proofErr w:type="gramEnd"/>
      <w:r w:rsidRPr="00F772D1">
        <w:rPr>
          <w:rFonts w:ascii="Times New Roman" w:eastAsia="Times New Roman" w:hAnsi="Times New Roman" w:cs="Times New Roman"/>
          <w:sz w:val="20"/>
          <w:szCs w:val="20"/>
          <w:lang w:val="ru-RU" w:eastAsia="uk-UA"/>
        </w:rPr>
        <w:t>аук. П.Є.Євграфов. - К.:Юрінком Інтер, 2001.- С.257-263.</w:t>
      </w:r>
    </w:p>
    <w:p w:rsidR="002B0CC5" w:rsidRPr="00F772D1" w:rsidRDefault="002B0CC5" w:rsidP="00BA1964">
      <w:pPr>
        <w:numPr>
          <w:ilvl w:val="0"/>
          <w:numId w:val="7"/>
        </w:num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 xml:space="preserve">ішення Конституційного Суду у справі за конституційним поданням Верховного Суду України та Служби Безпеки України щодо офіційного тлумачення статті 86 Конституції України та статей 12,19, Закону України „Про статус народного депутата України" ( справа про запити народних депутатів України) - В кн.: Конституційний Суд </w:t>
      </w:r>
      <w:r w:rsidRPr="00F772D1">
        <w:rPr>
          <w:rFonts w:ascii="Times New Roman" w:eastAsia="Times New Roman" w:hAnsi="Times New Roman" w:cs="Times New Roman"/>
          <w:sz w:val="20"/>
          <w:szCs w:val="20"/>
          <w:lang w:val="ru-RU" w:eastAsia="uk-UA"/>
        </w:rPr>
        <w:lastRenderedPageBreak/>
        <w:t xml:space="preserve">України: </w:t>
      </w: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ішення. Висновки. 1997-2001. Кн. 1 / Відповід. редакт. канд..юрид</w:t>
      </w:r>
      <w:proofErr w:type="gramStart"/>
      <w:r w:rsidRPr="00F772D1">
        <w:rPr>
          <w:rFonts w:ascii="Times New Roman" w:eastAsia="Times New Roman" w:hAnsi="Times New Roman" w:cs="Times New Roman"/>
          <w:sz w:val="20"/>
          <w:szCs w:val="20"/>
          <w:lang w:val="ru-RU" w:eastAsia="uk-UA"/>
        </w:rPr>
        <w:t>.н</w:t>
      </w:r>
      <w:proofErr w:type="gramEnd"/>
      <w:r w:rsidRPr="00F772D1">
        <w:rPr>
          <w:rFonts w:ascii="Times New Roman" w:eastAsia="Times New Roman" w:hAnsi="Times New Roman" w:cs="Times New Roman"/>
          <w:sz w:val="20"/>
          <w:szCs w:val="20"/>
          <w:lang w:val="ru-RU" w:eastAsia="uk-UA"/>
        </w:rPr>
        <w:t>аук. П.Є.Євграфов. - К.:Юрінком Інтер, 2001.- С.375380.</w:t>
      </w:r>
    </w:p>
    <w:p w:rsidR="002B0CC5" w:rsidRPr="00F772D1" w:rsidRDefault="002B0CC5" w:rsidP="00BA1964">
      <w:pPr>
        <w:numPr>
          <w:ilvl w:val="0"/>
          <w:numId w:val="7"/>
        </w:num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 xml:space="preserve">ішення Конституційного Суду у справі за конституційним поданням Міністерства внутрішніх справ України щодо офіційного тлумачення положень частини третьої статті 80 Конституції України ( справа про депутатську недоторканість) - В кн.: Конституційний Суд України: </w:t>
      </w: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ішення. Висновки. 1997-2001. Кн. 1 / Відповід. редакт. канд..юрид</w:t>
      </w:r>
      <w:proofErr w:type="gramStart"/>
      <w:r w:rsidRPr="00F772D1">
        <w:rPr>
          <w:rFonts w:ascii="Times New Roman" w:eastAsia="Times New Roman" w:hAnsi="Times New Roman" w:cs="Times New Roman"/>
          <w:sz w:val="20"/>
          <w:szCs w:val="20"/>
          <w:lang w:val="ru-RU" w:eastAsia="uk-UA"/>
        </w:rPr>
        <w:t>.н</w:t>
      </w:r>
      <w:proofErr w:type="gramEnd"/>
      <w:r w:rsidRPr="00F772D1">
        <w:rPr>
          <w:rFonts w:ascii="Times New Roman" w:eastAsia="Times New Roman" w:hAnsi="Times New Roman" w:cs="Times New Roman"/>
          <w:sz w:val="20"/>
          <w:szCs w:val="20"/>
          <w:lang w:val="ru-RU" w:eastAsia="uk-UA"/>
        </w:rPr>
        <w:t>аук. П.Є.Євграфов. - К.:Юрінком Інтер, 2001.- С.469-476.</w:t>
      </w:r>
    </w:p>
    <w:p w:rsidR="002B0CC5" w:rsidRPr="00F772D1" w:rsidRDefault="002B0CC5" w:rsidP="00BA1964">
      <w:pPr>
        <w:numPr>
          <w:ilvl w:val="0"/>
          <w:numId w:val="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Конституція України. Науково-практичний коментар / В.Б.Авер'янов, О.В. Батанов, Ю.В.Баулін та ін.: ред. кол. В.Я. Тацій, Ю.П.Битяк, Ю.М.</w:t>
      </w:r>
    </w:p>
    <w:p w:rsidR="002B0CC5" w:rsidRPr="00F772D1" w:rsidRDefault="002B0CC5" w:rsidP="00BA1964">
      <w:pPr>
        <w:spacing w:after="0" w:line="360" w:lineRule="auto"/>
        <w:ind w:left="360"/>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Грошевой та ін.- Харків: Видавництво «Право»; К.:Концерн «Видавничий   </w:t>
      </w:r>
    </w:p>
    <w:p w:rsidR="002B0CC5" w:rsidRPr="00F772D1" w:rsidRDefault="002B0CC5" w:rsidP="00BA1964">
      <w:pPr>
        <w:spacing w:after="0" w:line="360" w:lineRule="auto"/>
        <w:ind w:left="360"/>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Ді</w:t>
      </w:r>
      <w:proofErr w:type="gramStart"/>
      <w:r w:rsidRPr="00F772D1">
        <w:rPr>
          <w:rFonts w:ascii="Times New Roman" w:eastAsia="Times New Roman" w:hAnsi="Times New Roman" w:cs="Times New Roman"/>
          <w:sz w:val="20"/>
          <w:szCs w:val="20"/>
          <w:lang w:val="ru-RU" w:eastAsia="uk-UA"/>
        </w:rPr>
        <w:t>м</w:t>
      </w:r>
      <w:proofErr w:type="gramEnd"/>
      <w:r w:rsidRPr="00F772D1">
        <w:rPr>
          <w:rFonts w:ascii="Times New Roman" w:eastAsia="Times New Roman" w:hAnsi="Times New Roman" w:cs="Times New Roman"/>
          <w:sz w:val="20"/>
          <w:szCs w:val="20"/>
          <w:lang w:val="ru-RU" w:eastAsia="uk-UA"/>
        </w:rPr>
        <w:t xml:space="preserve"> «Ін Юре», 2003.- 808 с. (384-392423-431).</w:t>
      </w:r>
    </w:p>
    <w:p w:rsidR="002B0CC5" w:rsidRPr="00F772D1" w:rsidRDefault="002B0CC5" w:rsidP="00BA1964">
      <w:pPr>
        <w:numPr>
          <w:ilvl w:val="0"/>
          <w:numId w:val="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Грищенко О. Сутність і призначення Рахункової палати</w:t>
      </w:r>
      <w:proofErr w:type="gramStart"/>
      <w:r w:rsidRPr="00F772D1">
        <w:rPr>
          <w:rFonts w:ascii="Times New Roman" w:eastAsia="Times New Roman" w:hAnsi="Times New Roman" w:cs="Times New Roman"/>
          <w:sz w:val="20"/>
          <w:szCs w:val="20"/>
          <w:lang w:val="ru-RU" w:eastAsia="uk-UA"/>
        </w:rPr>
        <w:t xml:space="preserve"> :</w:t>
      </w:r>
      <w:proofErr w:type="gramEnd"/>
      <w:r w:rsidRPr="00F772D1">
        <w:rPr>
          <w:rFonts w:ascii="Times New Roman" w:eastAsia="Times New Roman" w:hAnsi="Times New Roman" w:cs="Times New Roman"/>
          <w:sz w:val="20"/>
          <w:szCs w:val="20"/>
          <w:lang w:val="ru-RU" w:eastAsia="uk-UA"/>
        </w:rPr>
        <w:t xml:space="preserve"> проблемні питання // Право України, - 2004. - № 10. - С.106-109.</w:t>
      </w:r>
    </w:p>
    <w:p w:rsidR="002B0CC5" w:rsidRPr="00F772D1" w:rsidRDefault="002B0CC5" w:rsidP="00BA1964">
      <w:pPr>
        <w:numPr>
          <w:ilvl w:val="0"/>
          <w:numId w:val="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Закоморна К. Особливості законодавчого регулювання діяльності Уповноваженого Верховної Ради України з прав людини // Право</w:t>
      </w:r>
    </w:p>
    <w:p w:rsidR="002B0CC5" w:rsidRPr="00F772D1" w:rsidRDefault="002B0CC5" w:rsidP="00BA1964">
      <w:pPr>
        <w:spacing w:after="0" w:line="360" w:lineRule="auto"/>
        <w:ind w:left="360"/>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України, - 2000. - № 1. - С.47-49. </w:t>
      </w:r>
    </w:p>
    <w:p w:rsidR="002B0CC5" w:rsidRPr="00F772D1" w:rsidRDefault="002B0CC5" w:rsidP="00BA1964">
      <w:pPr>
        <w:spacing w:after="0" w:line="360" w:lineRule="auto"/>
        <w:ind w:left="360"/>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8. Селиванов А. Проблемні аспекти   законотворчого процесу та їх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ідобра-   </w:t>
      </w:r>
    </w:p>
    <w:p w:rsidR="002B0CC5" w:rsidRPr="00F772D1" w:rsidRDefault="002B0CC5" w:rsidP="00BA1964">
      <w:pPr>
        <w:spacing w:after="0" w:line="360" w:lineRule="auto"/>
        <w:ind w:left="360"/>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ження в </w:t>
      </w: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ішеннях Конституційного Суду України // Право України. –</w:t>
      </w:r>
    </w:p>
    <w:p w:rsidR="002B0CC5" w:rsidRPr="00F772D1" w:rsidRDefault="002B0CC5" w:rsidP="00BA1964">
      <w:pPr>
        <w:spacing w:after="0" w:line="360" w:lineRule="auto"/>
        <w:ind w:left="360"/>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2004.- № 9.- С.34-36.</w:t>
      </w:r>
    </w:p>
    <w:p w:rsidR="00DC7654" w:rsidRDefault="00DC7654" w:rsidP="00DC7654">
      <w:pPr>
        <w:pStyle w:val="2"/>
        <w:rPr>
          <w:sz w:val="20"/>
          <w:lang w:val="ru-RU"/>
        </w:rPr>
      </w:pPr>
    </w:p>
    <w:p w:rsidR="002B0CC5" w:rsidRPr="00DC7654" w:rsidRDefault="002B0CC5" w:rsidP="00DC7654">
      <w:pPr>
        <w:pStyle w:val="2"/>
        <w:rPr>
          <w:sz w:val="20"/>
          <w:lang w:val="ru-RU"/>
        </w:rPr>
      </w:pPr>
      <w:bookmarkStart w:id="8" w:name="_Toc52536122"/>
      <w:r w:rsidRPr="00DC7654">
        <w:rPr>
          <w:sz w:val="20"/>
          <w:lang w:val="ru-RU"/>
        </w:rPr>
        <w:t>Тема</w:t>
      </w:r>
      <w:r w:rsidR="00DC7654" w:rsidRPr="00DC7654">
        <w:rPr>
          <w:sz w:val="20"/>
          <w:lang w:val="ru-RU"/>
        </w:rPr>
        <w:t xml:space="preserve"> 6</w:t>
      </w:r>
      <w:r w:rsidRPr="00DC7654">
        <w:rPr>
          <w:sz w:val="20"/>
          <w:lang w:val="ru-RU"/>
        </w:rPr>
        <w:t>:  Конституційно-правовий статус Президента України.</w:t>
      </w:r>
      <w:bookmarkEnd w:id="8"/>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 xml:space="preserve">     Вивчаючи  дану  тему  студенти  спочатку  повинні визначити   загальна характеристика інституту президентства. Становлення інституту президентства в Україні. Місце та роль Президента України в конституційній системі органі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державної влади.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Особливу  увагу   слід  звернути  на  процедуру  виборів  Президента України. Для  цього  варто  прокоментувати  та  дати  власну  оцінку  змінам  внесеним  до  конституції  України  в  2011  році,  щодо  виборів  Президента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Осердям  цього  питання  є  представницькі повноваження Президента України. Повноваження Президента України, </w:t>
      </w:r>
      <w:proofErr w:type="gramStart"/>
      <w:r w:rsidRPr="00F772D1">
        <w:rPr>
          <w:rFonts w:ascii="Times New Roman" w:eastAsia="Times New Roman" w:hAnsi="Times New Roman" w:cs="Times New Roman"/>
          <w:sz w:val="20"/>
          <w:szCs w:val="20"/>
          <w:lang w:val="ru-RU" w:eastAsia="uk-UA"/>
        </w:rPr>
        <w:t>пов’язан</w:t>
      </w:r>
      <w:proofErr w:type="gramEnd"/>
      <w:r w:rsidRPr="00F772D1">
        <w:rPr>
          <w:rFonts w:ascii="Times New Roman" w:eastAsia="Times New Roman" w:hAnsi="Times New Roman" w:cs="Times New Roman"/>
          <w:sz w:val="20"/>
          <w:szCs w:val="20"/>
          <w:lang w:val="ru-RU" w:eastAsia="uk-UA"/>
        </w:rPr>
        <w:t xml:space="preserve">і із здійсненням законодавчої влади. Повноваження Президента України, </w:t>
      </w:r>
      <w:proofErr w:type="gramStart"/>
      <w:r w:rsidRPr="00F772D1">
        <w:rPr>
          <w:rFonts w:ascii="Times New Roman" w:eastAsia="Times New Roman" w:hAnsi="Times New Roman" w:cs="Times New Roman"/>
          <w:sz w:val="20"/>
          <w:szCs w:val="20"/>
          <w:lang w:val="ru-RU" w:eastAsia="uk-UA"/>
        </w:rPr>
        <w:t>пов’язан</w:t>
      </w:r>
      <w:proofErr w:type="gramEnd"/>
      <w:r w:rsidRPr="00F772D1">
        <w:rPr>
          <w:rFonts w:ascii="Times New Roman" w:eastAsia="Times New Roman" w:hAnsi="Times New Roman" w:cs="Times New Roman"/>
          <w:sz w:val="20"/>
          <w:szCs w:val="20"/>
          <w:lang w:val="ru-RU" w:eastAsia="uk-UA"/>
        </w:rPr>
        <w:t xml:space="preserve">і із здійсненням виконавчої влади. Повноваження Президента, </w:t>
      </w:r>
      <w:proofErr w:type="gramStart"/>
      <w:r w:rsidRPr="00F772D1">
        <w:rPr>
          <w:rFonts w:ascii="Times New Roman" w:eastAsia="Times New Roman" w:hAnsi="Times New Roman" w:cs="Times New Roman"/>
          <w:sz w:val="20"/>
          <w:szCs w:val="20"/>
          <w:lang w:val="ru-RU" w:eastAsia="uk-UA"/>
        </w:rPr>
        <w:t>пов’язан</w:t>
      </w:r>
      <w:proofErr w:type="gramEnd"/>
      <w:r w:rsidRPr="00F772D1">
        <w:rPr>
          <w:rFonts w:ascii="Times New Roman" w:eastAsia="Times New Roman" w:hAnsi="Times New Roman" w:cs="Times New Roman"/>
          <w:sz w:val="20"/>
          <w:szCs w:val="20"/>
          <w:lang w:val="ru-RU" w:eastAsia="uk-UA"/>
        </w:rPr>
        <w:t>і із здійсненням судової влади.  Повноваження Президента всфері національної безпеки, оборони та військової політики.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Не  менш  важливим  в  </w:t>
      </w:r>
      <w:proofErr w:type="gramStart"/>
      <w:r w:rsidRPr="00F772D1">
        <w:rPr>
          <w:rFonts w:ascii="Times New Roman" w:eastAsia="Times New Roman" w:hAnsi="Times New Roman" w:cs="Times New Roman"/>
          <w:sz w:val="20"/>
          <w:szCs w:val="20"/>
          <w:lang w:val="ru-RU" w:eastAsia="uk-UA"/>
        </w:rPr>
        <w:t>дан</w:t>
      </w:r>
      <w:proofErr w:type="gramEnd"/>
      <w:r w:rsidRPr="00F772D1">
        <w:rPr>
          <w:rFonts w:ascii="Times New Roman" w:eastAsia="Times New Roman" w:hAnsi="Times New Roman" w:cs="Times New Roman"/>
          <w:sz w:val="20"/>
          <w:szCs w:val="20"/>
          <w:lang w:val="ru-RU" w:eastAsia="uk-UA"/>
        </w:rPr>
        <w:t>ій  темі  є  питання  дострокового  припинення  повноважень  Президента  України. Детально  зупинитись  на   суб»єктах  ініціювання  процедури  імпічменту  Президента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Вивчаючи  питання  конституційно-правового  статусу</w:t>
      </w:r>
      <w:proofErr w:type="gramStart"/>
      <w:r w:rsidRPr="00F772D1">
        <w:rPr>
          <w:rFonts w:ascii="Times New Roman" w:eastAsia="Times New Roman" w:hAnsi="Times New Roman" w:cs="Times New Roman"/>
          <w:sz w:val="20"/>
          <w:szCs w:val="20"/>
          <w:lang w:val="ru-RU" w:eastAsia="uk-UA"/>
        </w:rPr>
        <w:t xml:space="preserve">  Р</w:t>
      </w:r>
      <w:proofErr w:type="gramEnd"/>
      <w:r w:rsidRPr="00F772D1">
        <w:rPr>
          <w:rFonts w:ascii="Times New Roman" w:eastAsia="Times New Roman" w:hAnsi="Times New Roman" w:cs="Times New Roman"/>
          <w:sz w:val="20"/>
          <w:szCs w:val="20"/>
          <w:lang w:val="ru-RU" w:eastAsia="uk-UA"/>
        </w:rPr>
        <w:t>ади  національної  безпеки  і  оборони  України  студентам   слід  визначити  роль  Президента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В  завершенні  вивчення  цієї  теми  цікавим  для  студентів  буде  питання  правового  статусу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 xml:space="preserve">іністрації  Президента  України,  консультативних,  дорадчих  та  інших  органів  і  служб  при  Президентові  України.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Повноваження Президента всфері національної безпеки, оборони та військової політики. Повноваження Президента з формування органівта призначення показових </w:t>
      </w:r>
      <w:proofErr w:type="gramStart"/>
      <w:r w:rsidRPr="00F772D1">
        <w:rPr>
          <w:rFonts w:ascii="Times New Roman" w:eastAsia="Times New Roman" w:hAnsi="Times New Roman" w:cs="Times New Roman"/>
          <w:sz w:val="20"/>
          <w:szCs w:val="20"/>
          <w:lang w:val="ru-RU" w:eastAsia="uk-UA"/>
        </w:rPr>
        <w:t>осіб</w:t>
      </w:r>
      <w:proofErr w:type="gramEnd"/>
      <w:r w:rsidRPr="00F772D1">
        <w:rPr>
          <w:rFonts w:ascii="Times New Roman" w:eastAsia="Times New Roman" w:hAnsi="Times New Roman" w:cs="Times New Roman"/>
          <w:sz w:val="20"/>
          <w:szCs w:val="20"/>
          <w:lang w:val="ru-RU" w:eastAsia="uk-UA"/>
        </w:rPr>
        <w:t xml:space="preserve">. Акти Президента України. Секретаріат Президента України.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ідстави дострокового припинення повноважень Президента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A5321"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sz w:val="20"/>
          <w:szCs w:val="20"/>
          <w:lang w:val="ru-RU" w:eastAsia="uk-UA"/>
        </w:rPr>
        <w:lastRenderedPageBreak/>
        <w:t xml:space="preserve">         Семінарське заняття №6</w:t>
      </w:r>
      <w:r w:rsidR="002B0CC5" w:rsidRPr="00F772D1">
        <w:rPr>
          <w:rFonts w:ascii="Times New Roman" w:eastAsia="Times New Roman" w:hAnsi="Times New Roman" w:cs="Times New Roman"/>
          <w:b/>
          <w:sz w:val="20"/>
          <w:szCs w:val="20"/>
          <w:lang w:val="ru-RU" w:eastAsia="uk-UA"/>
        </w:rPr>
        <w:t xml:space="preserve">. (2  год.) </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i/>
          <w:sz w:val="20"/>
          <w:szCs w:val="20"/>
          <w:lang w:val="ru-RU" w:eastAsia="uk-UA"/>
        </w:rPr>
        <w:t>Питання  для   обговорення</w:t>
      </w:r>
      <w:r w:rsidRPr="00F772D1">
        <w:rPr>
          <w:rFonts w:ascii="Times New Roman" w:eastAsia="Times New Roman" w:hAnsi="Times New Roman" w:cs="Times New Roman"/>
          <w:b/>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 Поняття, правова природа та призначення інституту глави держави.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2. Становлення інституту глави держави в Україні  (історичний  аспект).</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3. Конституційно-правові основи обрання Президента України (загальна характеристика).</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4. Повноваження Президента України.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5. Взаємовідносини Президента України з іншими органами державної влади.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6. Припинення повноважень Президента України</w:t>
      </w:r>
      <w:proofErr w:type="gramStart"/>
      <w:r w:rsidRPr="00F772D1">
        <w:rPr>
          <w:rFonts w:ascii="Times New Roman" w:eastAsia="Times New Roman" w:hAnsi="Times New Roman" w:cs="Times New Roman"/>
          <w:sz w:val="20"/>
          <w:szCs w:val="20"/>
          <w:lang w:val="ru-RU" w:eastAsia="uk-UA"/>
        </w:rPr>
        <w:t>.</w:t>
      </w:r>
      <w:proofErr w:type="gramEnd"/>
      <w:r w:rsidRPr="00F772D1">
        <w:rPr>
          <w:rFonts w:ascii="Times New Roman" w:eastAsia="Times New Roman" w:hAnsi="Times New Roman" w:cs="Times New Roman"/>
          <w:sz w:val="20"/>
          <w:szCs w:val="20"/>
          <w:lang w:val="ru-RU" w:eastAsia="uk-UA"/>
        </w:rPr>
        <w:t xml:space="preserve"> І</w:t>
      </w:r>
      <w:proofErr w:type="gramStart"/>
      <w:r w:rsidRPr="00F772D1">
        <w:rPr>
          <w:rFonts w:ascii="Times New Roman" w:eastAsia="Times New Roman" w:hAnsi="Times New Roman" w:cs="Times New Roman"/>
          <w:sz w:val="20"/>
          <w:szCs w:val="20"/>
          <w:lang w:val="ru-RU" w:eastAsia="uk-UA"/>
        </w:rPr>
        <w:t>м</w:t>
      </w:r>
      <w:proofErr w:type="gramEnd"/>
      <w:r w:rsidRPr="00F772D1">
        <w:rPr>
          <w:rFonts w:ascii="Times New Roman" w:eastAsia="Times New Roman" w:hAnsi="Times New Roman" w:cs="Times New Roman"/>
          <w:sz w:val="20"/>
          <w:szCs w:val="20"/>
          <w:lang w:val="ru-RU" w:eastAsia="uk-UA"/>
        </w:rPr>
        <w:t>пічмент Президента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7. Конституційно-правовий  статус</w:t>
      </w:r>
      <w:proofErr w:type="gramStart"/>
      <w:r w:rsidRPr="00F772D1">
        <w:rPr>
          <w:rFonts w:ascii="Times New Roman" w:eastAsia="Times New Roman" w:hAnsi="Times New Roman" w:cs="Times New Roman"/>
          <w:sz w:val="20"/>
          <w:szCs w:val="20"/>
          <w:lang w:val="ru-RU" w:eastAsia="uk-UA"/>
        </w:rPr>
        <w:t xml:space="preserve">  Р</w:t>
      </w:r>
      <w:proofErr w:type="gramEnd"/>
      <w:r w:rsidRPr="00F772D1">
        <w:rPr>
          <w:rFonts w:ascii="Times New Roman" w:eastAsia="Times New Roman" w:hAnsi="Times New Roman" w:cs="Times New Roman"/>
          <w:sz w:val="20"/>
          <w:szCs w:val="20"/>
          <w:lang w:val="ru-RU" w:eastAsia="uk-UA"/>
        </w:rPr>
        <w:t>ади  національної  безпеки  і  оборони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8.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іністрація  Президента  України,  консультативні,  дорадчі  та  інші  органи  і  служби  при  Президенті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Контрольні запитання:</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 Чому у 1991 році в Україні було введено пост Президента?</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2. Визначіть  місце Президента Україні у системі органі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державної влади.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3. Президент України - офіційна особа чи посадова особа?</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4. </w:t>
      </w: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іть атрибути Президента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5. Якими нормативними актами супроводжувалося правління Президента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6. Які вимоги пред'являються до кандидата у Президенти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7. Яким можуть бути правові наслідки використання права вето?</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8. </w:t>
      </w: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іть представницькі повноваження президента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 xml:space="preserve">9. </w:t>
      </w: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іть повноваження президента України як гаранта прав і свобод людини.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10. Які повноваження Президента Україні у сфері національної безпеки 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оборони?</w:t>
      </w:r>
    </w:p>
    <w:p w:rsidR="002B0CC5" w:rsidRPr="00DC7654"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 xml:space="preserve">     </w:t>
      </w:r>
      <w:r w:rsidR="00DC7654">
        <w:rPr>
          <w:rFonts w:ascii="Times New Roman" w:eastAsia="Times New Roman" w:hAnsi="Times New Roman" w:cs="Times New Roman"/>
          <w:b/>
          <w:i/>
          <w:sz w:val="20"/>
          <w:szCs w:val="20"/>
          <w:lang w:val="ru-RU" w:eastAsia="uk-UA"/>
        </w:rPr>
        <w:t>Практичне  завдання.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 xml:space="preserve">ішенням  Конституційного  Суду  України  від  30  вересня  2010  року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конституційна  реформа    від  08.12.2004  року  визнана  не  онституцій-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ною.   Опишіть  повноваження  Глави  держави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 xml:space="preserve">ісля  вищезгаданого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 xml:space="preserve">ішення  КСУ  та  вкажіть  наскільки  вони  змінились  в  позитивну  </w:t>
      </w:r>
    </w:p>
    <w:p w:rsidR="002B0CC5"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w:t>
      </w:r>
      <w:r w:rsidR="00DC7654">
        <w:rPr>
          <w:rFonts w:ascii="Times New Roman" w:eastAsia="Times New Roman" w:hAnsi="Times New Roman" w:cs="Times New Roman"/>
          <w:sz w:val="20"/>
          <w:szCs w:val="20"/>
          <w:lang w:val="ru-RU" w:eastAsia="uk-UA"/>
        </w:rPr>
        <w:t>сторону.</w:t>
      </w:r>
    </w:p>
    <w:p w:rsidR="00DC7654" w:rsidRPr="00F772D1" w:rsidRDefault="00DC7654"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i/>
          <w:sz w:val="20"/>
          <w:szCs w:val="20"/>
          <w:lang w:val="ru-RU" w:eastAsia="uk-UA"/>
        </w:rPr>
        <w:t xml:space="preserve">Нормативні  акти  та    </w:t>
      </w:r>
      <w:proofErr w:type="gramStart"/>
      <w:r w:rsidRPr="00F772D1">
        <w:rPr>
          <w:rFonts w:ascii="Times New Roman" w:eastAsia="Times New Roman" w:hAnsi="Times New Roman" w:cs="Times New Roman"/>
          <w:b/>
          <w:i/>
          <w:sz w:val="20"/>
          <w:szCs w:val="20"/>
          <w:lang w:val="ru-RU" w:eastAsia="uk-UA"/>
        </w:rPr>
        <w:t>л</w:t>
      </w:r>
      <w:proofErr w:type="gramEnd"/>
      <w:r w:rsidRPr="00F772D1">
        <w:rPr>
          <w:rFonts w:ascii="Times New Roman" w:eastAsia="Times New Roman" w:hAnsi="Times New Roman" w:cs="Times New Roman"/>
          <w:b/>
          <w:i/>
          <w:sz w:val="20"/>
          <w:szCs w:val="20"/>
          <w:lang w:val="ru-RU" w:eastAsia="uk-UA"/>
        </w:rPr>
        <w:t>ітература</w:t>
      </w:r>
      <w:r w:rsidRPr="00F772D1">
        <w:rPr>
          <w:rFonts w:ascii="Times New Roman" w:eastAsia="Times New Roman" w:hAnsi="Times New Roman" w:cs="Times New Roman"/>
          <w:b/>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8"/>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1996. - № 30.</w:t>
      </w:r>
    </w:p>
    <w:p w:rsidR="002B0CC5" w:rsidRPr="00F772D1" w:rsidRDefault="002B0CC5" w:rsidP="00BA1964">
      <w:pPr>
        <w:numPr>
          <w:ilvl w:val="0"/>
          <w:numId w:val="8"/>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внесення змін до Конституції України» //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(ВВР), 2005, N 2, ст.44.</w:t>
      </w:r>
    </w:p>
    <w:p w:rsidR="002B0CC5" w:rsidRPr="00F772D1" w:rsidRDefault="002B0CC5" w:rsidP="00BA1964">
      <w:pPr>
        <w:numPr>
          <w:ilvl w:val="0"/>
          <w:numId w:val="8"/>
        </w:num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ішення  Конституційного Суду  України  від 30.09.2010 р. № 20 -рп</w:t>
      </w:r>
    </w:p>
    <w:p w:rsidR="002B0CC5" w:rsidRPr="00F772D1" w:rsidRDefault="002B0CC5" w:rsidP="00BA1964">
      <w:pPr>
        <w:numPr>
          <w:ilvl w:val="0"/>
          <w:numId w:val="8"/>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УРСР «Про  заснування  поста  Президента  Української РСР» від 05.07.1991 року.</w:t>
      </w:r>
    </w:p>
    <w:p w:rsidR="002B0CC5" w:rsidRPr="00F772D1" w:rsidRDefault="002B0CC5" w:rsidP="00BA1964">
      <w:pPr>
        <w:numPr>
          <w:ilvl w:val="0"/>
          <w:numId w:val="8"/>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Раду національної безпеки і оборони України» //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- 1998. - № 35. - Ст.237.</w:t>
      </w:r>
    </w:p>
    <w:p w:rsidR="002B0CC5" w:rsidRPr="00F772D1" w:rsidRDefault="002B0CC5" w:rsidP="00BA1964">
      <w:pPr>
        <w:numPr>
          <w:ilvl w:val="0"/>
          <w:numId w:val="8"/>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місцеві державні адміністрації» //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- 1999. - № 20-21 - Ст.190.</w:t>
      </w:r>
    </w:p>
    <w:p w:rsidR="002B0CC5" w:rsidRPr="00F772D1" w:rsidRDefault="002B0CC5" w:rsidP="00BA1964">
      <w:pPr>
        <w:numPr>
          <w:ilvl w:val="0"/>
          <w:numId w:val="8"/>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вибори Президента України»   від  05.03.1999 р.// Відомості  ВРУ. – 1999. - № 14. – с. 81.</w:t>
      </w:r>
    </w:p>
    <w:p w:rsidR="002B0CC5" w:rsidRPr="00F772D1" w:rsidRDefault="002B0CC5" w:rsidP="00BA1964">
      <w:pPr>
        <w:numPr>
          <w:ilvl w:val="0"/>
          <w:numId w:val="8"/>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Закон  України    «Про  внесення  змін  до  деяких  законодавчих  актів  України  щодо  виборів  Президента  України»  від  21.08.2009 року.</w:t>
      </w:r>
    </w:p>
    <w:p w:rsidR="002B0CC5" w:rsidRPr="00F772D1" w:rsidRDefault="002B0CC5" w:rsidP="00BA1964">
      <w:pPr>
        <w:numPr>
          <w:ilvl w:val="0"/>
          <w:numId w:val="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ВР АРК  місцевих  рад  та  сільських,  селищних,  міських  голі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від  01.02.2011 року</w:t>
      </w:r>
    </w:p>
    <w:p w:rsidR="002B0CC5" w:rsidRPr="00F772D1" w:rsidRDefault="002B0CC5" w:rsidP="00BA1964">
      <w:pPr>
        <w:numPr>
          <w:ilvl w:val="0"/>
          <w:numId w:val="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Узак  Президента  України  «Про  деякі  питання  Апарату</w:t>
      </w:r>
      <w:proofErr w:type="gramStart"/>
      <w:r w:rsidRPr="00F772D1">
        <w:rPr>
          <w:rFonts w:ascii="Times New Roman" w:eastAsia="Times New Roman" w:hAnsi="Times New Roman" w:cs="Times New Roman"/>
          <w:sz w:val="20"/>
          <w:szCs w:val="20"/>
          <w:lang w:val="ru-RU" w:eastAsia="uk-UA"/>
        </w:rPr>
        <w:t xml:space="preserve">  Р</w:t>
      </w:r>
      <w:proofErr w:type="gramEnd"/>
      <w:r w:rsidRPr="00F772D1">
        <w:rPr>
          <w:rFonts w:ascii="Times New Roman" w:eastAsia="Times New Roman" w:hAnsi="Times New Roman" w:cs="Times New Roman"/>
          <w:sz w:val="20"/>
          <w:szCs w:val="20"/>
          <w:lang w:val="ru-RU" w:eastAsia="uk-UA"/>
        </w:rPr>
        <w:t>ади  національної  безпеки  і  оборони  України»  від  05.04.2011  року  № 353.</w:t>
      </w:r>
    </w:p>
    <w:p w:rsidR="002B0CC5" w:rsidRPr="00F772D1" w:rsidRDefault="002B0CC5" w:rsidP="00BA1964">
      <w:pPr>
        <w:numPr>
          <w:ilvl w:val="0"/>
          <w:numId w:val="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Кривенко Л. Президент України: еволюція конституційно-правового статусу // Віче.-1998.- № 10.</w:t>
      </w:r>
    </w:p>
    <w:p w:rsidR="002B0CC5" w:rsidRPr="00F772D1" w:rsidRDefault="002B0CC5" w:rsidP="00BA1964">
      <w:pPr>
        <w:spacing w:after="0" w:line="360" w:lineRule="auto"/>
        <w:ind w:left="360"/>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12.Тодьіка</w:t>
      </w:r>
      <w:r w:rsidRPr="00F772D1">
        <w:rPr>
          <w:rFonts w:ascii="Times New Roman" w:eastAsia="Times New Roman" w:hAnsi="Times New Roman" w:cs="Times New Roman"/>
          <w:sz w:val="20"/>
          <w:szCs w:val="20"/>
          <w:lang w:val="ru-RU" w:eastAsia="uk-UA"/>
        </w:rPr>
        <w:tab/>
        <w:t>Ю.Н., Яворский В.Д. Президент Украиньї: конституционн</w:t>
      </w:r>
      <w:proofErr w:type="gramStart"/>
      <w:r w:rsidRPr="00F772D1">
        <w:rPr>
          <w:rFonts w:ascii="Times New Roman" w:eastAsia="Times New Roman" w:hAnsi="Times New Roman" w:cs="Times New Roman"/>
          <w:sz w:val="20"/>
          <w:szCs w:val="20"/>
          <w:lang w:val="ru-RU" w:eastAsia="uk-UA"/>
        </w:rPr>
        <w:t>о-</w:t>
      </w:r>
      <w:proofErr w:type="gramEnd"/>
      <w:r w:rsidRPr="00F772D1">
        <w:rPr>
          <w:rFonts w:ascii="Times New Roman" w:eastAsia="Times New Roman" w:hAnsi="Times New Roman" w:cs="Times New Roman"/>
          <w:sz w:val="20"/>
          <w:szCs w:val="20"/>
          <w:lang w:val="ru-RU" w:eastAsia="uk-UA"/>
        </w:rPr>
        <w:t xml:space="preserve"> правовой статус. Монография. - Х.: "Факт", 1999. - 256 с.</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Агафонов С. Історичний розвиток інституту глави держави // Право України. - 2001.- № 7.- С. 102-104.</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Бурчак Ф. Г. Президент України. - К.: Ін Юре, 1997. - 24с.</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Кривенко Л. Конституційна відповідальність глави держави // Віче.- 2001- № 10.- С.3-18.</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Б</w:t>
      </w:r>
      <w:proofErr w:type="gramEnd"/>
      <w:r w:rsidRPr="00F772D1">
        <w:rPr>
          <w:rFonts w:ascii="Times New Roman" w:eastAsia="Times New Roman" w:hAnsi="Times New Roman" w:cs="Times New Roman"/>
          <w:sz w:val="20"/>
          <w:szCs w:val="20"/>
          <w:lang w:val="ru-RU" w:eastAsia="uk-UA"/>
        </w:rPr>
        <w:t>єлов Д. М. Конституційно-правове  регулювання  інституту  президента  в  Україні  та  Франції:  Монографія. – Ужгород; Ліра. 2007. – с.11</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Погорілко В. Ф., Федоренко В. Л. Конституційне  право  України, навч. пос. – К.: </w:t>
      </w:r>
      <w:proofErr w:type="gramStart"/>
      <w:r w:rsidRPr="00F772D1">
        <w:rPr>
          <w:rFonts w:ascii="Times New Roman" w:eastAsia="Times New Roman" w:hAnsi="Times New Roman" w:cs="Times New Roman"/>
          <w:sz w:val="20"/>
          <w:szCs w:val="20"/>
          <w:lang w:val="ru-RU" w:eastAsia="uk-UA"/>
        </w:rPr>
        <w:t>ТОВ</w:t>
      </w:r>
      <w:proofErr w:type="gramEnd"/>
      <w:r w:rsidRPr="00F772D1">
        <w:rPr>
          <w:rFonts w:ascii="Times New Roman" w:eastAsia="Times New Roman" w:hAnsi="Times New Roman" w:cs="Times New Roman"/>
          <w:sz w:val="20"/>
          <w:szCs w:val="20"/>
          <w:lang w:val="ru-RU" w:eastAsia="uk-UA"/>
        </w:rPr>
        <w:t xml:space="preserve"> «КНТ», 2011</w:t>
      </w:r>
    </w:p>
    <w:p w:rsidR="002B0CC5" w:rsidRPr="00F772D1" w:rsidRDefault="002B0CC5"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Шукліна Н. Г.,  Совгиря  О. В.  Конституційне  право  України.  Навчальний  </w:t>
      </w:r>
      <w:proofErr w:type="gramStart"/>
      <w:r w:rsidRPr="00F772D1">
        <w:rPr>
          <w:rFonts w:ascii="Times New Roman" w:eastAsia="Times New Roman" w:hAnsi="Times New Roman" w:cs="Times New Roman"/>
          <w:sz w:val="20"/>
          <w:szCs w:val="20"/>
          <w:lang w:val="ru-RU" w:eastAsia="uk-UA"/>
        </w:rPr>
        <w:t>пос</w:t>
      </w:r>
      <w:proofErr w:type="gramEnd"/>
      <w:r w:rsidRPr="00F772D1">
        <w:rPr>
          <w:rFonts w:ascii="Times New Roman" w:eastAsia="Times New Roman" w:hAnsi="Times New Roman" w:cs="Times New Roman"/>
          <w:sz w:val="20"/>
          <w:szCs w:val="20"/>
          <w:lang w:val="ru-RU" w:eastAsia="uk-UA"/>
        </w:rPr>
        <w:t>ібник.. – К.  Юрінком Інтер. 2012. 533 с.</w:t>
      </w:r>
    </w:p>
    <w:p w:rsidR="002B0CC5" w:rsidRPr="00F772D1" w:rsidRDefault="002B0CC5" w:rsidP="00BA1964">
      <w:pPr>
        <w:numPr>
          <w:ilvl w:val="0"/>
          <w:numId w:val="6"/>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Майданник  О. О. Конституційне  право  України.  Навчальний  посібник,  К. 2012 – 167с</w:t>
      </w:r>
    </w:p>
    <w:p w:rsidR="002B0CC5" w:rsidRPr="00F772D1" w:rsidRDefault="002B0CC5" w:rsidP="00BA1964">
      <w:pPr>
        <w:numPr>
          <w:ilvl w:val="0"/>
          <w:numId w:val="6"/>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lastRenderedPageBreak/>
        <w:t>Шаптала  Н. К.  Задорожня Г. В.  Конституційне  право  України.  К. 2012- 472с</w:t>
      </w:r>
    </w:p>
    <w:p w:rsidR="002B0CC5" w:rsidRPr="00F772D1" w:rsidRDefault="002B0CC5" w:rsidP="00BA1964">
      <w:pPr>
        <w:numPr>
          <w:ilvl w:val="0"/>
          <w:numId w:val="6"/>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Тетарчук І.В.  Конституційне  право  україни.  Навчальний  посібник. Видавництво: центр  навчальної  літератури – 2013. 218с</w:t>
      </w:r>
    </w:p>
    <w:p w:rsidR="002B0CC5" w:rsidRPr="00F772D1" w:rsidRDefault="002B0CC5" w:rsidP="00BA1964">
      <w:pPr>
        <w:numPr>
          <w:ilvl w:val="0"/>
          <w:numId w:val="6"/>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2B0CC5" w:rsidRPr="00F772D1" w:rsidRDefault="00E667DB" w:rsidP="00BA1964">
      <w:pPr>
        <w:numPr>
          <w:ilvl w:val="0"/>
          <w:numId w:val="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Совгиря  О. В. Конституційне  право  України. Повний  курс: [навч. пос.]</w:t>
      </w:r>
      <w:r w:rsidRPr="00F772D1">
        <w:rPr>
          <w:rFonts w:ascii="Times New Roman" w:eastAsia="Times New Roman" w:hAnsi="Times New Roman" w:cs="Times New Roman"/>
          <w:sz w:val="20"/>
          <w:szCs w:val="20"/>
          <w:lang w:eastAsia="uk-UA"/>
        </w:rPr>
        <w:t xml:space="preserve">/ О.В. Совгиря, Н. Г. Шукліна. </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 Юрінком Інтер, 2019. – 556с</w:t>
      </w:r>
    </w:p>
    <w:p w:rsidR="00DC7654" w:rsidRDefault="00DC7654" w:rsidP="00BA1964">
      <w:pPr>
        <w:spacing w:after="0" w:line="360" w:lineRule="auto"/>
        <w:jc w:val="both"/>
        <w:rPr>
          <w:rFonts w:ascii="Times New Roman" w:eastAsia="Times New Roman" w:hAnsi="Times New Roman" w:cs="Times New Roman"/>
          <w:b/>
          <w:i/>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Додаткова література.</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9"/>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Шаповал В. Конституційний механізм державної влади в незалежній Україні: політико-правові проблеми організації виконавчої влади //Право України. - 1997.-№ 1.-С-44-52.</w:t>
      </w:r>
    </w:p>
    <w:p w:rsidR="002B0CC5" w:rsidRPr="00F772D1" w:rsidRDefault="002B0CC5" w:rsidP="00BA1964">
      <w:pPr>
        <w:numPr>
          <w:ilvl w:val="0"/>
          <w:numId w:val="9"/>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Серьогіна С. Сутність інституту глави держави та його еволюція усвітовій державно-правовій практиц</w:t>
      </w:r>
      <w:proofErr w:type="gramStart"/>
      <w:r w:rsidRPr="00F772D1">
        <w:rPr>
          <w:rFonts w:ascii="Times New Roman" w:eastAsia="Times New Roman" w:hAnsi="Times New Roman" w:cs="Times New Roman"/>
          <w:sz w:val="20"/>
          <w:szCs w:val="20"/>
          <w:lang w:val="ru-RU" w:eastAsia="uk-UA"/>
        </w:rPr>
        <w:t>і // В</w:t>
      </w:r>
      <w:proofErr w:type="gramEnd"/>
      <w:r w:rsidRPr="00F772D1">
        <w:rPr>
          <w:rFonts w:ascii="Times New Roman" w:eastAsia="Times New Roman" w:hAnsi="Times New Roman" w:cs="Times New Roman"/>
          <w:sz w:val="20"/>
          <w:szCs w:val="20"/>
          <w:lang w:val="ru-RU" w:eastAsia="uk-UA"/>
        </w:rPr>
        <w:t>існик Академії правових наук України.- Харків, 2000.- № 4(23)- С.54 - 65.</w:t>
      </w:r>
    </w:p>
    <w:p w:rsidR="002B0CC5" w:rsidRPr="00F772D1" w:rsidRDefault="002B0CC5" w:rsidP="00BA1964">
      <w:pPr>
        <w:numPr>
          <w:ilvl w:val="0"/>
          <w:numId w:val="9"/>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Конституція України. Науково-практичний коментар / В.Б.Авер'янов, О.В. Батанов, Ю.В.Баулін та ін.: ред. кол. В.Я. Тацій, Ю.П.Битяк, Ю.М. Грошевой та ін.- Харків: Видавництво «Право»; К.:Концерн «Видавничий Дім «Ін Юре», 2003.- 808 с. </w:t>
      </w:r>
      <w:proofErr w:type="gramStart"/>
      <w:r w:rsidRPr="00F772D1">
        <w:rPr>
          <w:rFonts w:ascii="Times New Roman" w:eastAsia="Times New Roman" w:hAnsi="Times New Roman" w:cs="Times New Roman"/>
          <w:sz w:val="20"/>
          <w:szCs w:val="20"/>
          <w:lang w:val="ru-RU" w:eastAsia="uk-UA"/>
        </w:rPr>
        <w:t xml:space="preserve">( </w:t>
      </w:r>
      <w:proofErr w:type="gramEnd"/>
      <w:r w:rsidRPr="00F772D1">
        <w:rPr>
          <w:rFonts w:ascii="Times New Roman" w:eastAsia="Times New Roman" w:hAnsi="Times New Roman" w:cs="Times New Roman"/>
          <w:sz w:val="20"/>
          <w:szCs w:val="20"/>
          <w:lang w:val="ru-RU" w:eastAsia="uk-UA"/>
        </w:rPr>
        <w:t>С.479-545).</w:t>
      </w:r>
    </w:p>
    <w:p w:rsidR="002B0CC5" w:rsidRPr="00F772D1" w:rsidRDefault="002B0CC5" w:rsidP="00BA1964">
      <w:pPr>
        <w:numPr>
          <w:ilvl w:val="0"/>
          <w:numId w:val="9"/>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Аверянов В. Український уряд у вимі</w:t>
      </w: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 конституційно-правових вимог// Вибори і демократія. 2004.- № 2. - С.58-65.</w:t>
      </w:r>
    </w:p>
    <w:p w:rsidR="002B0CC5" w:rsidRPr="00F772D1" w:rsidRDefault="002B0CC5" w:rsidP="00BA1964">
      <w:pPr>
        <w:numPr>
          <w:ilvl w:val="0"/>
          <w:numId w:val="9"/>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Кресіна</w:t>
      </w:r>
      <w:proofErr w:type="gramStart"/>
      <w:r w:rsidRPr="00F772D1">
        <w:rPr>
          <w:rFonts w:ascii="Times New Roman" w:eastAsia="Times New Roman" w:hAnsi="Times New Roman" w:cs="Times New Roman"/>
          <w:sz w:val="20"/>
          <w:szCs w:val="20"/>
          <w:lang w:val="ru-RU" w:eastAsia="uk-UA"/>
        </w:rPr>
        <w:t xml:space="preserve"> І.</w:t>
      </w:r>
      <w:proofErr w:type="gramEnd"/>
      <w:r w:rsidRPr="00F772D1">
        <w:rPr>
          <w:rFonts w:ascii="Times New Roman" w:eastAsia="Times New Roman" w:hAnsi="Times New Roman" w:cs="Times New Roman"/>
          <w:sz w:val="20"/>
          <w:szCs w:val="20"/>
          <w:lang w:val="ru-RU" w:eastAsia="uk-UA"/>
        </w:rPr>
        <w:t>О., Коваленко А.А., Балан С.В. Інститут імпічменту: Порівняльний політико-правовий аналіз. - К.: Юридична думка, 2004. - 176 с.</w:t>
      </w:r>
    </w:p>
    <w:p w:rsidR="002B0CC5" w:rsidRPr="00F772D1" w:rsidRDefault="002B0CC5" w:rsidP="00BA1964">
      <w:pPr>
        <w:numPr>
          <w:ilvl w:val="0"/>
          <w:numId w:val="9"/>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Президент України та державна регіональна і муніципальна політика. Збірник </w:t>
      </w:r>
      <w:proofErr w:type="gramStart"/>
      <w:r w:rsidRPr="00F772D1">
        <w:rPr>
          <w:rFonts w:ascii="Times New Roman" w:eastAsia="Times New Roman" w:hAnsi="Times New Roman" w:cs="Times New Roman"/>
          <w:sz w:val="20"/>
          <w:szCs w:val="20"/>
          <w:lang w:val="ru-RU" w:eastAsia="uk-UA"/>
        </w:rPr>
        <w:t>матер</w:t>
      </w:r>
      <w:proofErr w:type="gramEnd"/>
      <w:r w:rsidRPr="00F772D1">
        <w:rPr>
          <w:rFonts w:ascii="Times New Roman" w:eastAsia="Times New Roman" w:hAnsi="Times New Roman" w:cs="Times New Roman"/>
          <w:sz w:val="20"/>
          <w:szCs w:val="20"/>
          <w:lang w:val="ru-RU" w:eastAsia="uk-UA"/>
        </w:rPr>
        <w:t xml:space="preserve">іалів та документів / Упоряд. О.Іщенко, В.Кампо, </w:t>
      </w:r>
      <w:r w:rsidRPr="00F772D1">
        <w:rPr>
          <w:rFonts w:ascii="Times New Roman" w:eastAsia="Times New Roman" w:hAnsi="Times New Roman" w:cs="Times New Roman"/>
          <w:sz w:val="20"/>
          <w:szCs w:val="20"/>
          <w:lang w:val="ru-RU" w:eastAsia="uk-UA"/>
        </w:rPr>
        <w:lastRenderedPageBreak/>
        <w:t>М.Пухтинський, В.Тихонов / За заг</w:t>
      </w: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ед.О.Дьоміна.- К.Логос, 2002 - 236с.</w:t>
      </w:r>
    </w:p>
    <w:p w:rsidR="002B0CC5" w:rsidRPr="00F772D1" w:rsidRDefault="002B0CC5" w:rsidP="00BA1964">
      <w:pPr>
        <w:numPr>
          <w:ilvl w:val="0"/>
          <w:numId w:val="9"/>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Науково-практичний коментар Закону України</w:t>
      </w:r>
      <w:proofErr w:type="gramStart"/>
      <w:r w:rsidRPr="00F772D1">
        <w:rPr>
          <w:rFonts w:ascii="Times New Roman" w:eastAsia="Times New Roman" w:hAnsi="Times New Roman" w:cs="Times New Roman"/>
          <w:sz w:val="20"/>
          <w:szCs w:val="20"/>
          <w:lang w:val="ru-RU" w:eastAsia="uk-UA"/>
        </w:rPr>
        <w:t xml:space="preserve"> „П</w:t>
      </w:r>
      <w:proofErr w:type="gramEnd"/>
      <w:r w:rsidRPr="00F772D1">
        <w:rPr>
          <w:rFonts w:ascii="Times New Roman" w:eastAsia="Times New Roman" w:hAnsi="Times New Roman" w:cs="Times New Roman"/>
          <w:sz w:val="20"/>
          <w:szCs w:val="20"/>
          <w:lang w:val="ru-RU" w:eastAsia="uk-UA"/>
        </w:rPr>
        <w:t>ро вибори Президента України" / За ред. Ю.Б.Ключковського. - К.: Парламентське видавництво, 2004. - 408 с</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DC7654" w:rsidRDefault="002B0CC5" w:rsidP="00DC7654">
      <w:pPr>
        <w:pStyle w:val="2"/>
        <w:rPr>
          <w:sz w:val="20"/>
          <w:lang w:val="ru-RU"/>
        </w:rPr>
      </w:pPr>
      <w:bookmarkStart w:id="9" w:name="_Toc52536123"/>
      <w:r w:rsidRPr="00DC7654">
        <w:rPr>
          <w:sz w:val="20"/>
          <w:lang w:val="ru-RU"/>
        </w:rPr>
        <w:t>Тема</w:t>
      </w:r>
      <w:r w:rsidR="00DE5D19">
        <w:rPr>
          <w:sz w:val="20"/>
          <w:lang w:val="ru-RU"/>
        </w:rPr>
        <w:t xml:space="preserve"> 7</w:t>
      </w:r>
      <w:r w:rsidRPr="00DC7654">
        <w:rPr>
          <w:sz w:val="20"/>
          <w:lang w:val="ru-RU"/>
        </w:rPr>
        <w:t>: Органи  виконавчої  влади  в  Україні.</w:t>
      </w:r>
      <w:bookmarkEnd w:id="9"/>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З</w:t>
      </w:r>
      <w:proofErr w:type="gramEnd"/>
      <w:r w:rsidRPr="00F772D1">
        <w:rPr>
          <w:rFonts w:ascii="Times New Roman" w:eastAsia="Times New Roman" w:hAnsi="Times New Roman" w:cs="Times New Roman"/>
          <w:sz w:val="20"/>
          <w:szCs w:val="20"/>
          <w:lang w:val="ru-RU" w:eastAsia="uk-UA"/>
        </w:rPr>
        <w:t xml:space="preserve">  часу  проголошення  незалежності  України  та  визнання  одним  із  провідних  принципів     національного  державного  будівництва  принципу  поділу  державної  влади  на  законодавчу,  виконавчу  і  судову  відбулося  становлення  якісно  нової  системи  органів  виконавчої  влади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Розкриваючи  змі</w:t>
      </w:r>
      <w:proofErr w:type="gramStart"/>
      <w:r w:rsidRPr="00F772D1">
        <w:rPr>
          <w:rFonts w:ascii="Times New Roman" w:eastAsia="Times New Roman" w:hAnsi="Times New Roman" w:cs="Times New Roman"/>
          <w:sz w:val="20"/>
          <w:szCs w:val="20"/>
          <w:lang w:val="ru-RU" w:eastAsia="uk-UA"/>
        </w:rPr>
        <w:t>ст</w:t>
      </w:r>
      <w:proofErr w:type="gramEnd"/>
      <w:r w:rsidRPr="00F772D1">
        <w:rPr>
          <w:rFonts w:ascii="Times New Roman" w:eastAsia="Times New Roman" w:hAnsi="Times New Roman" w:cs="Times New Roman"/>
          <w:sz w:val="20"/>
          <w:szCs w:val="20"/>
          <w:lang w:val="ru-RU" w:eastAsia="uk-UA"/>
        </w:rPr>
        <w:t xml:space="preserve"> поняття виконавчої влади і системи її органів,  потрібно визначити   місце і роль Кабінету Міністрів України в конституційній системі органів державної влади,  склад  і порядок формування Кабінету Міністрів України.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Потрібно  охарактеризувати  конституційні  основи  системи  виконавчої  влади  в  Україні.   Також  слід  указати  на  основні  нормативно-правові  акти,  які  врегульовують  конституційно-правовий  статус  органів  виконавчої  влади  в  Україні  та  їх  діяльність.</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Окремого  аналізу  вимагають  сутність  і  зміст  адміністративної  реформи  2010-2012  років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Україні.  Опрацювавши  дану  тему  спрогнозуйте  подальший  перебіг  започаткованої  реформи  й  аргументуйте  свою  позицію.</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Класифікуйте  та  систематизуйте  органи  виконавчої  влади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В  подальшому  потрібно  визначити  конституційно-правовий  статус  Кабінету  Міні</w:t>
      </w:r>
      <w:proofErr w:type="gramStart"/>
      <w:r w:rsidRPr="00F772D1">
        <w:rPr>
          <w:rFonts w:ascii="Times New Roman" w:eastAsia="Times New Roman" w:hAnsi="Times New Roman" w:cs="Times New Roman"/>
          <w:sz w:val="20"/>
          <w:szCs w:val="20"/>
          <w:lang w:val="ru-RU" w:eastAsia="uk-UA"/>
        </w:rPr>
        <w:t>стр</w:t>
      </w:r>
      <w:proofErr w:type="gramEnd"/>
      <w:r w:rsidRPr="00F772D1">
        <w:rPr>
          <w:rFonts w:ascii="Times New Roman" w:eastAsia="Times New Roman" w:hAnsi="Times New Roman" w:cs="Times New Roman"/>
          <w:sz w:val="20"/>
          <w:szCs w:val="20"/>
          <w:lang w:val="ru-RU" w:eastAsia="uk-UA"/>
        </w:rPr>
        <w:t>ів  України,  його  склад  та  конституційні  повноваження.  Потрібно  охарактеризувати  конституційні  засади  організації  та  діяльності  Уряду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lastRenderedPageBreak/>
        <w:t>Окр</w:t>
      </w:r>
      <w:proofErr w:type="gramEnd"/>
      <w:r w:rsidRPr="00F772D1">
        <w:rPr>
          <w:rFonts w:ascii="Times New Roman" w:eastAsia="Times New Roman" w:hAnsi="Times New Roman" w:cs="Times New Roman"/>
          <w:sz w:val="20"/>
          <w:szCs w:val="20"/>
          <w:lang w:val="ru-RU" w:eastAsia="uk-UA"/>
        </w:rPr>
        <w:t>ім  того  студенти  повинні  визначити  конституційно-правовий  статус  центральних  органів  влади    та  місцевих  державних  адміністрацій.</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Компетенція Кабінету Міні</w:t>
      </w:r>
      <w:proofErr w:type="gramStart"/>
      <w:r w:rsidRPr="00F772D1">
        <w:rPr>
          <w:rFonts w:ascii="Times New Roman" w:eastAsia="Times New Roman" w:hAnsi="Times New Roman" w:cs="Times New Roman"/>
          <w:sz w:val="20"/>
          <w:szCs w:val="20"/>
          <w:lang w:val="ru-RU" w:eastAsia="uk-UA"/>
        </w:rPr>
        <w:t>стр</w:t>
      </w:r>
      <w:proofErr w:type="gramEnd"/>
      <w:r w:rsidRPr="00F772D1">
        <w:rPr>
          <w:rFonts w:ascii="Times New Roman" w:eastAsia="Times New Roman" w:hAnsi="Times New Roman" w:cs="Times New Roman"/>
          <w:sz w:val="20"/>
          <w:szCs w:val="20"/>
          <w:lang w:val="ru-RU" w:eastAsia="uk-UA"/>
        </w:rPr>
        <w:t>ів України. Акти Кабінету Міні</w:t>
      </w:r>
      <w:proofErr w:type="gramStart"/>
      <w:r w:rsidRPr="00F772D1">
        <w:rPr>
          <w:rFonts w:ascii="Times New Roman" w:eastAsia="Times New Roman" w:hAnsi="Times New Roman" w:cs="Times New Roman"/>
          <w:sz w:val="20"/>
          <w:szCs w:val="20"/>
          <w:lang w:val="ru-RU" w:eastAsia="uk-UA"/>
        </w:rPr>
        <w:t>стр</w:t>
      </w:r>
      <w:proofErr w:type="gramEnd"/>
      <w:r w:rsidRPr="00F772D1">
        <w:rPr>
          <w:rFonts w:ascii="Times New Roman" w:eastAsia="Times New Roman" w:hAnsi="Times New Roman" w:cs="Times New Roman"/>
          <w:sz w:val="20"/>
          <w:szCs w:val="20"/>
          <w:lang w:val="ru-RU" w:eastAsia="uk-UA"/>
        </w:rPr>
        <w:t>ів України. Припинення повноважень Кабінету Міні</w:t>
      </w:r>
      <w:proofErr w:type="gramStart"/>
      <w:r w:rsidRPr="00F772D1">
        <w:rPr>
          <w:rFonts w:ascii="Times New Roman" w:eastAsia="Times New Roman" w:hAnsi="Times New Roman" w:cs="Times New Roman"/>
          <w:sz w:val="20"/>
          <w:szCs w:val="20"/>
          <w:lang w:val="ru-RU" w:eastAsia="uk-UA"/>
        </w:rPr>
        <w:t>стр</w:t>
      </w:r>
      <w:proofErr w:type="gramEnd"/>
      <w:r w:rsidRPr="00F772D1">
        <w:rPr>
          <w:rFonts w:ascii="Times New Roman" w:eastAsia="Times New Roman" w:hAnsi="Times New Roman" w:cs="Times New Roman"/>
          <w:sz w:val="20"/>
          <w:szCs w:val="20"/>
          <w:lang w:val="ru-RU" w:eastAsia="uk-UA"/>
        </w:rPr>
        <w:t>ів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Центральні органи виконавчої влади в Україні. Місцеві державні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іністрації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A5321"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sz w:val="20"/>
          <w:szCs w:val="20"/>
          <w:lang w:val="ru-RU" w:eastAsia="uk-UA"/>
        </w:rPr>
        <w:t xml:space="preserve">Семінарські заняття №7. </w:t>
      </w:r>
      <w:proofErr w:type="gramStart"/>
      <w:r w:rsidRPr="00F772D1">
        <w:rPr>
          <w:rFonts w:ascii="Times New Roman" w:eastAsia="Times New Roman" w:hAnsi="Times New Roman" w:cs="Times New Roman"/>
          <w:b/>
          <w:sz w:val="20"/>
          <w:szCs w:val="20"/>
          <w:lang w:val="ru-RU" w:eastAsia="uk-UA"/>
        </w:rPr>
        <w:t xml:space="preserve">( </w:t>
      </w:r>
      <w:proofErr w:type="gramEnd"/>
      <w:r w:rsidRPr="00F772D1">
        <w:rPr>
          <w:rFonts w:ascii="Times New Roman" w:eastAsia="Times New Roman" w:hAnsi="Times New Roman" w:cs="Times New Roman"/>
          <w:b/>
          <w:sz w:val="20"/>
          <w:szCs w:val="20"/>
          <w:lang w:val="ru-RU" w:eastAsia="uk-UA"/>
        </w:rPr>
        <w:t>4</w:t>
      </w:r>
      <w:r w:rsidR="002B0CC5" w:rsidRPr="00F772D1">
        <w:rPr>
          <w:rFonts w:ascii="Times New Roman" w:eastAsia="Times New Roman" w:hAnsi="Times New Roman" w:cs="Times New Roman"/>
          <w:b/>
          <w:sz w:val="20"/>
          <w:szCs w:val="20"/>
          <w:lang w:val="ru-RU" w:eastAsia="uk-UA"/>
        </w:rPr>
        <w:t xml:space="preserve"> год.)</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 xml:space="preserve">  Питання  для  обговорення.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 Поняття виконавчої влади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2. Система органів виконавчої влади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3. Правовий  статус  Кабінету Міні</w:t>
      </w:r>
      <w:proofErr w:type="gramStart"/>
      <w:r w:rsidRPr="00F772D1">
        <w:rPr>
          <w:rFonts w:ascii="Times New Roman" w:eastAsia="Times New Roman" w:hAnsi="Times New Roman" w:cs="Times New Roman"/>
          <w:sz w:val="20"/>
          <w:szCs w:val="20"/>
          <w:lang w:val="ru-RU" w:eastAsia="uk-UA"/>
        </w:rPr>
        <w:t>стр</w:t>
      </w:r>
      <w:proofErr w:type="gramEnd"/>
      <w:r w:rsidRPr="00F772D1">
        <w:rPr>
          <w:rFonts w:ascii="Times New Roman" w:eastAsia="Times New Roman" w:hAnsi="Times New Roman" w:cs="Times New Roman"/>
          <w:sz w:val="20"/>
          <w:szCs w:val="20"/>
          <w:lang w:val="ru-RU" w:eastAsia="uk-UA"/>
        </w:rPr>
        <w:t>ів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4. Правовий  статус  центральних  органів  виконавчої влади в Україні: поняття, види, призначення.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5. Місцеві органи виконавчої влади: види, призначення, повноваження.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6. Конституційні основи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іністративно-правової реформи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i/>
          <w:sz w:val="20"/>
          <w:szCs w:val="20"/>
          <w:lang w:val="ru-RU" w:eastAsia="uk-UA"/>
        </w:rPr>
      </w:pPr>
      <w:r w:rsidRPr="00F772D1">
        <w:rPr>
          <w:rFonts w:ascii="Times New Roman" w:eastAsia="Times New Roman" w:hAnsi="Times New Roman" w:cs="Times New Roman"/>
          <w:b/>
          <w:i/>
          <w:sz w:val="20"/>
          <w:szCs w:val="20"/>
          <w:lang w:val="ru-RU" w:eastAsia="uk-UA"/>
        </w:rPr>
        <w:t>Теми  для    дискусій</w:t>
      </w:r>
      <w:r w:rsidRPr="00F772D1">
        <w:rPr>
          <w:rFonts w:ascii="Times New Roman" w:eastAsia="Times New Roman" w:hAnsi="Times New Roman" w:cs="Times New Roman"/>
          <w:i/>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1. Чи  </w:t>
      </w:r>
      <w:proofErr w:type="gramStart"/>
      <w:r w:rsidRPr="00F772D1">
        <w:rPr>
          <w:rFonts w:ascii="Times New Roman" w:eastAsia="Times New Roman" w:hAnsi="Times New Roman" w:cs="Times New Roman"/>
          <w:sz w:val="20"/>
          <w:szCs w:val="20"/>
          <w:lang w:val="ru-RU" w:eastAsia="uk-UA"/>
        </w:rPr>
        <w:t>над</w:t>
      </w:r>
      <w:proofErr w:type="gramEnd"/>
      <w:r w:rsidRPr="00F772D1">
        <w:rPr>
          <w:rFonts w:ascii="Times New Roman" w:eastAsia="Times New Roman" w:hAnsi="Times New Roman" w:cs="Times New Roman"/>
          <w:sz w:val="20"/>
          <w:szCs w:val="20"/>
          <w:lang w:val="ru-RU" w:eastAsia="uk-UA"/>
        </w:rPr>
        <w:t>ілені  органи  виконавчої  влади  законодавчою  ініціативою?</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2. Яка  </w:t>
      </w:r>
      <w:proofErr w:type="gramStart"/>
      <w:r w:rsidRPr="00F772D1">
        <w:rPr>
          <w:rFonts w:ascii="Times New Roman" w:eastAsia="Times New Roman" w:hAnsi="Times New Roman" w:cs="Times New Roman"/>
          <w:sz w:val="20"/>
          <w:szCs w:val="20"/>
          <w:lang w:val="ru-RU" w:eastAsia="uk-UA"/>
        </w:rPr>
        <w:t>доц</w:t>
      </w:r>
      <w:proofErr w:type="gramEnd"/>
      <w:r w:rsidRPr="00F772D1">
        <w:rPr>
          <w:rFonts w:ascii="Times New Roman" w:eastAsia="Times New Roman" w:hAnsi="Times New Roman" w:cs="Times New Roman"/>
          <w:sz w:val="20"/>
          <w:szCs w:val="20"/>
          <w:lang w:val="ru-RU" w:eastAsia="uk-UA"/>
        </w:rPr>
        <w:t>ільність  функціонування  обласних  та  районних  державних  адміністрацій?</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3. Якими  контрольними  функція  </w:t>
      </w:r>
      <w:proofErr w:type="gramStart"/>
      <w:r w:rsidRPr="00F772D1">
        <w:rPr>
          <w:rFonts w:ascii="Times New Roman" w:eastAsia="Times New Roman" w:hAnsi="Times New Roman" w:cs="Times New Roman"/>
          <w:sz w:val="20"/>
          <w:szCs w:val="20"/>
          <w:lang w:val="ru-RU" w:eastAsia="uk-UA"/>
        </w:rPr>
        <w:t>над</w:t>
      </w:r>
      <w:proofErr w:type="gramEnd"/>
      <w:r w:rsidRPr="00F772D1">
        <w:rPr>
          <w:rFonts w:ascii="Times New Roman" w:eastAsia="Times New Roman" w:hAnsi="Times New Roman" w:cs="Times New Roman"/>
          <w:sz w:val="20"/>
          <w:szCs w:val="20"/>
          <w:lang w:val="ru-RU" w:eastAsia="uk-UA"/>
        </w:rPr>
        <w:t>ілена  виконавча  влада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Практичне  завдання.</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 xml:space="preserve">ісля  рішення  Конституційного  Суду  України  від  30.09.2010 року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 xml:space="preserve"> Президент  України  видав  ряд  указів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іністративної  реформи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Опрацюйте  укази  Президента  України  № 1085; №1199 від  09; 24  грудня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2010  року  та  №395; №402; №446        від 7; 8; і 9  квітня  2011 року  та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коротко  опишіть   ефективність  цих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 xml:space="preserve">ід       нормативних  актів  у  житті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держави.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 xml:space="preserve">Нормативні  акти  та    </w:t>
      </w:r>
      <w:proofErr w:type="gramStart"/>
      <w:r w:rsidRPr="00F772D1">
        <w:rPr>
          <w:rFonts w:ascii="Times New Roman" w:eastAsia="Times New Roman" w:hAnsi="Times New Roman" w:cs="Times New Roman"/>
          <w:b/>
          <w:i/>
          <w:sz w:val="20"/>
          <w:szCs w:val="20"/>
          <w:lang w:val="ru-RU" w:eastAsia="uk-UA"/>
        </w:rPr>
        <w:t>л</w:t>
      </w:r>
      <w:proofErr w:type="gramEnd"/>
      <w:r w:rsidRPr="00F772D1">
        <w:rPr>
          <w:rFonts w:ascii="Times New Roman" w:eastAsia="Times New Roman" w:hAnsi="Times New Roman" w:cs="Times New Roman"/>
          <w:b/>
          <w:i/>
          <w:sz w:val="20"/>
          <w:szCs w:val="20"/>
          <w:lang w:val="ru-RU" w:eastAsia="uk-UA"/>
        </w:rPr>
        <w:t>ітература.</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1996. - № 30.</w:t>
      </w:r>
    </w:p>
    <w:p w:rsidR="002B0CC5" w:rsidRPr="00F772D1" w:rsidRDefault="002B0CC5" w:rsidP="00BA1964">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Кабінет  Міні</w:t>
      </w:r>
      <w:proofErr w:type="gramStart"/>
      <w:r w:rsidRPr="00F772D1">
        <w:rPr>
          <w:rFonts w:ascii="Times New Roman" w:eastAsia="Times New Roman" w:hAnsi="Times New Roman" w:cs="Times New Roman"/>
          <w:sz w:val="20"/>
          <w:szCs w:val="20"/>
          <w:lang w:val="ru-RU" w:eastAsia="uk-UA"/>
        </w:rPr>
        <w:t>стр</w:t>
      </w:r>
      <w:proofErr w:type="gramEnd"/>
      <w:r w:rsidRPr="00F772D1">
        <w:rPr>
          <w:rFonts w:ascii="Times New Roman" w:eastAsia="Times New Roman" w:hAnsi="Times New Roman" w:cs="Times New Roman"/>
          <w:sz w:val="20"/>
          <w:szCs w:val="20"/>
          <w:lang w:val="ru-RU" w:eastAsia="uk-UA"/>
        </w:rPr>
        <w:t xml:space="preserve">ів  України»  від  </w:t>
      </w:r>
      <w:r w:rsidR="00E667DB" w:rsidRPr="00F772D1">
        <w:rPr>
          <w:rFonts w:ascii="Times New Roman" w:eastAsia="Times New Roman" w:hAnsi="Times New Roman" w:cs="Times New Roman"/>
          <w:sz w:val="20"/>
          <w:szCs w:val="20"/>
          <w:lang w:val="ru-RU" w:eastAsia="uk-UA"/>
        </w:rPr>
        <w:t>27  лютого  2014  року,  зі  змінами  // Голос  України, 01.03.2014. № 39</w:t>
      </w:r>
    </w:p>
    <w:p w:rsidR="002B0CC5" w:rsidRPr="00F772D1" w:rsidRDefault="002B0CC5" w:rsidP="00BA1964">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місцеві державні адміністрації» //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- 1999. - № 20-21 - Ст.190.</w:t>
      </w:r>
    </w:p>
    <w:p w:rsidR="002B0CC5" w:rsidRPr="00F772D1" w:rsidRDefault="002B0CC5" w:rsidP="00BA1964">
      <w:pPr>
        <w:numPr>
          <w:ilvl w:val="0"/>
          <w:numId w:val="10"/>
        </w:num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 xml:space="preserve">ішення Конституційного Суду у справі за конституційним поданням Міністерства економіки та з питань європейської інтеграції України щодо офіційного тлумачення окремих положень частини першої статті 120 Конституції України ( справа про суміщення службової діяльності керівників органів виконавчої влади) - В кн.: Конституційний Суд України: </w:t>
      </w: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ішення. Висновки. 2002-2003. Кн. 4/ Відповід. редакт. канд..юрид</w:t>
      </w:r>
      <w:proofErr w:type="gramStart"/>
      <w:r w:rsidRPr="00F772D1">
        <w:rPr>
          <w:rFonts w:ascii="Times New Roman" w:eastAsia="Times New Roman" w:hAnsi="Times New Roman" w:cs="Times New Roman"/>
          <w:sz w:val="20"/>
          <w:szCs w:val="20"/>
          <w:lang w:val="ru-RU" w:eastAsia="uk-UA"/>
        </w:rPr>
        <w:t>.н</w:t>
      </w:r>
      <w:proofErr w:type="gramEnd"/>
      <w:r w:rsidRPr="00F772D1">
        <w:rPr>
          <w:rFonts w:ascii="Times New Roman" w:eastAsia="Times New Roman" w:hAnsi="Times New Roman" w:cs="Times New Roman"/>
          <w:sz w:val="20"/>
          <w:szCs w:val="20"/>
          <w:lang w:val="ru-RU" w:eastAsia="uk-UA"/>
        </w:rPr>
        <w:t>аук. П.Є.Євграфов. - К.:Юрінком Інтер, 2004.- С.43-46.</w:t>
      </w:r>
    </w:p>
    <w:p w:rsidR="00D04176" w:rsidRPr="00F772D1" w:rsidRDefault="00D04176" w:rsidP="00BA1964">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Стратегія реформування державно управліття України на 2016 – 2020 роки, затверджена розпорядженням КМУ від 24.06.2016 р. №474-р // Урядовий кур’</w:t>
      </w:r>
      <w:r w:rsidRPr="00F772D1">
        <w:rPr>
          <w:rFonts w:ascii="Times New Roman" w:eastAsia="Times New Roman" w:hAnsi="Times New Roman" w:cs="Times New Roman"/>
          <w:sz w:val="20"/>
          <w:szCs w:val="20"/>
          <w:lang w:eastAsia="uk-UA"/>
        </w:rPr>
        <w:t>єр. 27.07.2016. №139.</w:t>
      </w:r>
    </w:p>
    <w:p w:rsidR="002B0CC5" w:rsidRPr="00F772D1" w:rsidRDefault="002B0CC5" w:rsidP="00BA1964">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 xml:space="preserve">Аверянов В. Система органів виконавчої влади: проблеми реформування у </w:t>
      </w:r>
      <w:proofErr w:type="gramStart"/>
      <w:r w:rsidRPr="00F772D1">
        <w:rPr>
          <w:rFonts w:ascii="Times New Roman" w:eastAsia="Times New Roman" w:hAnsi="Times New Roman" w:cs="Times New Roman"/>
          <w:sz w:val="20"/>
          <w:szCs w:val="20"/>
          <w:lang w:val="ru-RU" w:eastAsia="uk-UA"/>
        </w:rPr>
        <w:t>св</w:t>
      </w:r>
      <w:proofErr w:type="gramEnd"/>
      <w:r w:rsidRPr="00F772D1">
        <w:rPr>
          <w:rFonts w:ascii="Times New Roman" w:eastAsia="Times New Roman" w:hAnsi="Times New Roman" w:cs="Times New Roman"/>
          <w:sz w:val="20"/>
          <w:szCs w:val="20"/>
          <w:lang w:val="ru-RU" w:eastAsia="uk-UA"/>
        </w:rPr>
        <w:t xml:space="preserve">ітлі конституційних вимог // Право України. - 2003.- № 9. </w:t>
      </w:r>
    </w:p>
    <w:p w:rsidR="002B0CC5" w:rsidRPr="00F772D1" w:rsidRDefault="002B0CC5" w:rsidP="00BA1964">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Аверянов В. Уряд у механізмі поділу влади: недосконалість вітчизняної конституційної моделі // Право України. - 2005. № 4. - С.10-15.</w:t>
      </w:r>
    </w:p>
    <w:p w:rsidR="002B0CC5" w:rsidRPr="00F772D1" w:rsidRDefault="002B0CC5" w:rsidP="00BA1964">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Дахова І. Поняття виконавчої влади та її місце в </w:t>
      </w:r>
      <w:proofErr w:type="gramStart"/>
      <w:r w:rsidRPr="00F772D1">
        <w:rPr>
          <w:rFonts w:ascii="Times New Roman" w:eastAsia="Times New Roman" w:hAnsi="Times New Roman" w:cs="Times New Roman"/>
          <w:sz w:val="20"/>
          <w:szCs w:val="20"/>
          <w:lang w:val="ru-RU" w:eastAsia="uk-UA"/>
        </w:rPr>
        <w:t>державному</w:t>
      </w:r>
      <w:proofErr w:type="gramEnd"/>
      <w:r w:rsidRPr="00F772D1">
        <w:rPr>
          <w:rFonts w:ascii="Times New Roman" w:eastAsia="Times New Roman" w:hAnsi="Times New Roman" w:cs="Times New Roman"/>
          <w:sz w:val="20"/>
          <w:szCs w:val="20"/>
          <w:lang w:val="ru-RU" w:eastAsia="uk-UA"/>
        </w:rPr>
        <w:t xml:space="preserve"> механізмі України (конституційний аспект) // Право України. - 2002. № 12. -</w:t>
      </w:r>
    </w:p>
    <w:p w:rsidR="002B0CC5" w:rsidRPr="00F772D1" w:rsidRDefault="002B0CC5" w:rsidP="00BA1964">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С.23-27.</w:t>
      </w:r>
    </w:p>
    <w:p w:rsidR="002B0CC5" w:rsidRPr="00F772D1" w:rsidRDefault="002B0CC5" w:rsidP="00BA1964">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Єрмолін В. До питання про спі</w:t>
      </w:r>
      <w:proofErr w:type="gramStart"/>
      <w:r w:rsidRPr="00F772D1">
        <w:rPr>
          <w:rFonts w:ascii="Times New Roman" w:eastAsia="Times New Roman" w:hAnsi="Times New Roman" w:cs="Times New Roman"/>
          <w:sz w:val="20"/>
          <w:szCs w:val="20"/>
          <w:lang w:val="ru-RU" w:eastAsia="uk-UA"/>
        </w:rPr>
        <w:t>вв</w:t>
      </w:r>
      <w:proofErr w:type="gramEnd"/>
      <w:r w:rsidRPr="00F772D1">
        <w:rPr>
          <w:rFonts w:ascii="Times New Roman" w:eastAsia="Times New Roman" w:hAnsi="Times New Roman" w:cs="Times New Roman"/>
          <w:sz w:val="20"/>
          <w:szCs w:val="20"/>
          <w:lang w:val="ru-RU" w:eastAsia="uk-UA"/>
        </w:rPr>
        <w:t>іднесення понять виконавчої влади і державного управління // Право України. - 2002. № 9. - С.29-32.</w:t>
      </w:r>
    </w:p>
    <w:p w:rsidR="00D04176" w:rsidRPr="00F772D1" w:rsidRDefault="00D04176" w:rsidP="00BA1964">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Кобрин В.С. Конституційно-правовий статус Прем’</w:t>
      </w:r>
      <w:r w:rsidRPr="00F772D1">
        <w:rPr>
          <w:rFonts w:ascii="Times New Roman" w:eastAsia="Times New Roman" w:hAnsi="Times New Roman" w:cs="Times New Roman"/>
          <w:sz w:val="20"/>
          <w:szCs w:val="20"/>
          <w:lang w:eastAsia="uk-UA"/>
        </w:rPr>
        <w:t xml:space="preserve">єр </w:t>
      </w:r>
      <w:proofErr w:type="gramStart"/>
      <w:r w:rsidRPr="00F772D1">
        <w:rPr>
          <w:rFonts w:ascii="Times New Roman" w:eastAsia="Times New Roman" w:hAnsi="Times New Roman" w:cs="Times New Roman"/>
          <w:sz w:val="20"/>
          <w:szCs w:val="20"/>
          <w:lang w:eastAsia="uk-UA"/>
        </w:rPr>
        <w:t>–м</w:t>
      </w:r>
      <w:proofErr w:type="gramEnd"/>
      <w:r w:rsidRPr="00F772D1">
        <w:rPr>
          <w:rFonts w:ascii="Times New Roman" w:eastAsia="Times New Roman" w:hAnsi="Times New Roman" w:cs="Times New Roman"/>
          <w:sz w:val="20"/>
          <w:szCs w:val="20"/>
          <w:lang w:eastAsia="uk-UA"/>
        </w:rPr>
        <w:t>іністра України</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автореф. Дис.. на здобуття наук.ступеня. канд.. юрид.наук</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спец.12.00.02 «Конституційне право;муніципальне право». Ужгород,2015.</w:t>
      </w:r>
    </w:p>
    <w:p w:rsidR="002B0CC5" w:rsidRPr="00F772D1" w:rsidRDefault="002B0CC5" w:rsidP="00BA1964">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Коваленко А.А. Розвиток виконавчої влади в Україні на сучасному етапі: теорія і практика: Монографія / Ін-т держави і права ім. В.М.Корецького НАН України, 2002.- 509 с.</w:t>
      </w:r>
    </w:p>
    <w:p w:rsidR="002B0CC5" w:rsidRPr="00F772D1" w:rsidRDefault="002B0CC5" w:rsidP="00BA1964">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Пахомов І. Конституція України і виконавча влада // Право України. - 2002.- № 9. - С.38-40.</w:t>
      </w:r>
    </w:p>
    <w:p w:rsidR="002B0CC5" w:rsidRPr="00F772D1" w:rsidRDefault="002B0CC5" w:rsidP="00BA1964">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Погорілко В. Ф., Федоренко В. Л. Конституційне  право  України, навч. пос. – К.: </w:t>
      </w:r>
      <w:proofErr w:type="gramStart"/>
      <w:r w:rsidRPr="00F772D1">
        <w:rPr>
          <w:rFonts w:ascii="Times New Roman" w:eastAsia="Times New Roman" w:hAnsi="Times New Roman" w:cs="Times New Roman"/>
          <w:sz w:val="20"/>
          <w:szCs w:val="20"/>
          <w:lang w:val="ru-RU" w:eastAsia="uk-UA"/>
        </w:rPr>
        <w:t>ТОВ</w:t>
      </w:r>
      <w:proofErr w:type="gramEnd"/>
      <w:r w:rsidRPr="00F772D1">
        <w:rPr>
          <w:rFonts w:ascii="Times New Roman" w:eastAsia="Times New Roman" w:hAnsi="Times New Roman" w:cs="Times New Roman"/>
          <w:sz w:val="20"/>
          <w:szCs w:val="20"/>
          <w:lang w:val="ru-RU" w:eastAsia="uk-UA"/>
        </w:rPr>
        <w:t xml:space="preserve"> «КНТ», 2011</w:t>
      </w:r>
    </w:p>
    <w:p w:rsidR="002B0CC5" w:rsidRPr="00F772D1" w:rsidRDefault="002B0CC5" w:rsidP="00BA1964">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Шукліна Н. Г.,  Совгиря  О. В.  Конституційне  право  України.  Навчальний  </w:t>
      </w:r>
      <w:proofErr w:type="gramStart"/>
      <w:r w:rsidRPr="00F772D1">
        <w:rPr>
          <w:rFonts w:ascii="Times New Roman" w:eastAsia="Times New Roman" w:hAnsi="Times New Roman" w:cs="Times New Roman"/>
          <w:sz w:val="20"/>
          <w:szCs w:val="20"/>
          <w:lang w:val="ru-RU" w:eastAsia="uk-UA"/>
        </w:rPr>
        <w:t>пос</w:t>
      </w:r>
      <w:proofErr w:type="gramEnd"/>
      <w:r w:rsidRPr="00F772D1">
        <w:rPr>
          <w:rFonts w:ascii="Times New Roman" w:eastAsia="Times New Roman" w:hAnsi="Times New Roman" w:cs="Times New Roman"/>
          <w:sz w:val="20"/>
          <w:szCs w:val="20"/>
          <w:lang w:val="ru-RU" w:eastAsia="uk-UA"/>
        </w:rPr>
        <w:t>ібник.. – К.  Юрінком Інтер. 2012. 533 с.</w:t>
      </w:r>
    </w:p>
    <w:p w:rsidR="002B0CC5" w:rsidRPr="00F772D1" w:rsidRDefault="002B0CC5" w:rsidP="00BA1964">
      <w:pPr>
        <w:numPr>
          <w:ilvl w:val="0"/>
          <w:numId w:val="10"/>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Майданник  О. О. Конституційне  право  України.  Навчальний  посібник,  К. 2012 – 167с</w:t>
      </w:r>
    </w:p>
    <w:p w:rsidR="002B0CC5" w:rsidRPr="00F772D1" w:rsidRDefault="002B0CC5" w:rsidP="00BA1964">
      <w:pPr>
        <w:numPr>
          <w:ilvl w:val="0"/>
          <w:numId w:val="10"/>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Шаптала  Н. К.  Задорожня Г. В.  Конституційне  право  України.  К. 2012- 472с</w:t>
      </w:r>
    </w:p>
    <w:p w:rsidR="002B0CC5" w:rsidRPr="00F772D1" w:rsidRDefault="002B0CC5" w:rsidP="00BA1964">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lastRenderedPageBreak/>
        <w:t> Тетарчук І.В.  Конституційне  право  україни.  Навчальний  посібник. Видавництво: центр  навчальної  літератури – 2013. 218с</w:t>
      </w:r>
    </w:p>
    <w:p w:rsidR="002B0CC5" w:rsidRPr="00F772D1" w:rsidRDefault="002B0CC5" w:rsidP="00BA1964">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E667DB" w:rsidRPr="00F772D1" w:rsidRDefault="00E667DB" w:rsidP="00E667DB">
      <w:pPr>
        <w:numPr>
          <w:ilvl w:val="0"/>
          <w:numId w:val="1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Совгиря  О. В. Конституційне  право  України. Повний  курс: [навч. пос.]</w:t>
      </w:r>
      <w:r w:rsidRPr="00F772D1">
        <w:rPr>
          <w:rFonts w:ascii="Times New Roman" w:eastAsia="Times New Roman" w:hAnsi="Times New Roman" w:cs="Times New Roman"/>
          <w:sz w:val="20"/>
          <w:szCs w:val="20"/>
          <w:lang w:eastAsia="uk-UA"/>
        </w:rPr>
        <w:t xml:space="preserve">/ О.В. Совгиря, Н. Г. Шукліна. </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 Юрінком Інтер, 2019. – 556с.</w:t>
      </w:r>
    </w:p>
    <w:p w:rsidR="00E667DB" w:rsidRPr="00F772D1" w:rsidRDefault="00E667DB" w:rsidP="00E667DB">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Додаткова література.</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11"/>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Авер</w:t>
      </w:r>
      <w:proofErr w:type="gramStart"/>
      <w:r w:rsidRPr="00F772D1">
        <w:rPr>
          <w:rFonts w:ascii="Times New Roman" w:eastAsia="Times New Roman" w:hAnsi="Times New Roman" w:cs="Times New Roman"/>
          <w:sz w:val="20"/>
          <w:szCs w:val="20"/>
          <w:lang w:val="ru-RU" w:eastAsia="uk-UA"/>
        </w:rPr>
        <w:t>"я</w:t>
      </w:r>
      <w:proofErr w:type="gramEnd"/>
      <w:r w:rsidRPr="00F772D1">
        <w:rPr>
          <w:rFonts w:ascii="Times New Roman" w:eastAsia="Times New Roman" w:hAnsi="Times New Roman" w:cs="Times New Roman"/>
          <w:sz w:val="20"/>
          <w:szCs w:val="20"/>
          <w:lang w:val="ru-RU" w:eastAsia="uk-UA"/>
        </w:rPr>
        <w:t>нов В. Виконавча влада в Україні та її правове регулювання // Вісник Академії правових наук України. - Харків, 2003.- № 2(23)- 3(33).- С.238-253.</w:t>
      </w:r>
    </w:p>
    <w:p w:rsidR="002B0CC5" w:rsidRPr="00F772D1" w:rsidRDefault="002B0CC5" w:rsidP="00BA1964">
      <w:pPr>
        <w:numPr>
          <w:ilvl w:val="0"/>
          <w:numId w:val="11"/>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Авер</w:t>
      </w:r>
      <w:proofErr w:type="gramStart"/>
      <w:r w:rsidRPr="00F772D1">
        <w:rPr>
          <w:rFonts w:ascii="Times New Roman" w:eastAsia="Times New Roman" w:hAnsi="Times New Roman" w:cs="Times New Roman"/>
          <w:sz w:val="20"/>
          <w:szCs w:val="20"/>
          <w:lang w:val="ru-RU" w:eastAsia="uk-UA"/>
        </w:rPr>
        <w:t>"я</w:t>
      </w:r>
      <w:proofErr w:type="gramEnd"/>
      <w:r w:rsidRPr="00F772D1">
        <w:rPr>
          <w:rFonts w:ascii="Times New Roman" w:eastAsia="Times New Roman" w:hAnsi="Times New Roman" w:cs="Times New Roman"/>
          <w:sz w:val="20"/>
          <w:szCs w:val="20"/>
          <w:lang w:val="ru-RU" w:eastAsia="uk-UA"/>
        </w:rPr>
        <w:t>нов В. Український уряд у вимірі конституційно-правових вимог // Вибори і демократія. 2004.- № 2. - С.58-65.</w:t>
      </w:r>
    </w:p>
    <w:p w:rsidR="002B0CC5" w:rsidRPr="00F772D1" w:rsidRDefault="002B0CC5" w:rsidP="00BA1964">
      <w:pPr>
        <w:numPr>
          <w:ilvl w:val="0"/>
          <w:numId w:val="11"/>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Державне управління: проблеми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іністративно-правової теорії та практики / За заг.ред.В.Б.Авер"янова - К.:Факт, 2003.- 384 с. (С.73- 100).</w:t>
      </w:r>
    </w:p>
    <w:p w:rsidR="002B0CC5" w:rsidRPr="00F772D1" w:rsidRDefault="002B0CC5" w:rsidP="00BA1964">
      <w:pPr>
        <w:numPr>
          <w:ilvl w:val="0"/>
          <w:numId w:val="11"/>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Коваленко А. У чому сила виконавчої влади: особливості її функціонування в перехідному суспільстві // Віче, 2004.- №7.- С.46- 50.</w:t>
      </w:r>
    </w:p>
    <w:p w:rsidR="002B0CC5" w:rsidRPr="00F772D1" w:rsidRDefault="002B0CC5" w:rsidP="00BA1964">
      <w:pPr>
        <w:numPr>
          <w:ilvl w:val="0"/>
          <w:numId w:val="11"/>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Коліушко І. Виконавча влада та проблеми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іністративної реформи в України. Монографія. - К.Факт, 2002.- 260с. (С.11-57).</w:t>
      </w:r>
    </w:p>
    <w:p w:rsidR="002B0CC5" w:rsidRPr="00F772D1" w:rsidRDefault="002B0CC5" w:rsidP="00BA1964">
      <w:pPr>
        <w:numPr>
          <w:ilvl w:val="0"/>
          <w:numId w:val="11"/>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Конституційно-правові засади становлення української державності / В.Я Тацій, Ю.М.Тодика, О.Г.Данилян та ін.; За ред. акад. НАН України В.Я.Тація, акад. АПрН України Ю.М.Тодики.- Х.:Право, 2003.- 328 с. (208-231).</w:t>
      </w:r>
    </w:p>
    <w:p w:rsidR="002B0CC5" w:rsidRPr="00F772D1" w:rsidRDefault="002B0CC5" w:rsidP="00BA1964">
      <w:pPr>
        <w:numPr>
          <w:ilvl w:val="0"/>
          <w:numId w:val="11"/>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 xml:space="preserve">Цвєтков В. Державне управління: теорія, методологія, практика //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існик Академії правових наук України. - Харків, 2003.- № 2(23)- 3(33).- С.254-272.</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DC7654" w:rsidRDefault="002B0CC5" w:rsidP="00DC7654">
      <w:pPr>
        <w:pStyle w:val="2"/>
        <w:rPr>
          <w:sz w:val="20"/>
          <w:lang w:val="ru-RU"/>
        </w:rPr>
      </w:pPr>
      <w:bookmarkStart w:id="10" w:name="_Toc52536124"/>
      <w:r w:rsidRPr="00DC7654">
        <w:rPr>
          <w:sz w:val="20"/>
          <w:lang w:val="ru-RU"/>
        </w:rPr>
        <w:t>Тема</w:t>
      </w:r>
      <w:r w:rsidR="00DE5D19">
        <w:rPr>
          <w:sz w:val="20"/>
          <w:lang w:val="ru-RU"/>
        </w:rPr>
        <w:t xml:space="preserve"> 8</w:t>
      </w:r>
      <w:r w:rsidR="00DC7654" w:rsidRPr="00DC7654">
        <w:rPr>
          <w:sz w:val="20"/>
          <w:lang w:val="ru-RU"/>
        </w:rPr>
        <w:t>:</w:t>
      </w:r>
      <w:r w:rsidRPr="00DC7654">
        <w:rPr>
          <w:sz w:val="20"/>
          <w:lang w:val="ru-RU"/>
        </w:rPr>
        <w:t xml:space="preserve">   Конституційний  суд  України.</w:t>
      </w:r>
      <w:bookmarkEnd w:id="10"/>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 xml:space="preserve">Відповідно  до  ст. 147  Конституції  України,  Конституційний  Суд  є  єдиним  колегіальним  органом  конституційної  юрисдикції  в  Україні,  що  вирішує  питання  про  відповідальність  законів  та  інших  правових  актів  Конституції  України  і  дає  офіційне  тлумачення  Конституції  та  законів  України.   </w:t>
      </w:r>
      <w:proofErr w:type="gramEnd"/>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За  </w:t>
      </w:r>
      <w:proofErr w:type="gramStart"/>
      <w:r w:rsidRPr="00F772D1">
        <w:rPr>
          <w:rFonts w:ascii="Times New Roman" w:eastAsia="Times New Roman" w:hAnsi="Times New Roman" w:cs="Times New Roman"/>
          <w:sz w:val="20"/>
          <w:szCs w:val="20"/>
          <w:lang w:val="ru-RU" w:eastAsia="uk-UA"/>
        </w:rPr>
        <w:t>своєю</w:t>
      </w:r>
      <w:proofErr w:type="gramEnd"/>
      <w:r w:rsidRPr="00F772D1">
        <w:rPr>
          <w:rFonts w:ascii="Times New Roman" w:eastAsia="Times New Roman" w:hAnsi="Times New Roman" w:cs="Times New Roman"/>
          <w:sz w:val="20"/>
          <w:szCs w:val="20"/>
          <w:lang w:val="ru-RU" w:eastAsia="uk-UA"/>
        </w:rPr>
        <w:t xml:space="preserve">  сутністю  Конституційний  суд  України  є  юрисдикційним  судовим  органом.  Він  має  правосудну  природу  і  правосудний    правовий  статус   та  уповноважений  здійснювати  конституційне  судочинство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Студентам  спочатку  потрібно  проаналізувати  розділ  12  Конституції  України  і  Закон  </w:t>
      </w:r>
      <w:proofErr w:type="gramStart"/>
      <w:r w:rsidRPr="00F772D1">
        <w:rPr>
          <w:rFonts w:ascii="Times New Roman" w:eastAsia="Times New Roman" w:hAnsi="Times New Roman" w:cs="Times New Roman"/>
          <w:sz w:val="20"/>
          <w:szCs w:val="20"/>
          <w:lang w:val="ru-RU" w:eastAsia="uk-UA"/>
        </w:rPr>
        <w:t>Укра</w:t>
      </w:r>
      <w:proofErr w:type="gramEnd"/>
      <w:r w:rsidRPr="00F772D1">
        <w:rPr>
          <w:rFonts w:ascii="Times New Roman" w:eastAsia="Times New Roman" w:hAnsi="Times New Roman" w:cs="Times New Roman"/>
          <w:sz w:val="20"/>
          <w:szCs w:val="20"/>
          <w:lang w:val="ru-RU" w:eastAsia="uk-UA"/>
        </w:rPr>
        <w:t xml:space="preserve">їни  «Про  Конституційний  суд  України».  На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ідставі  цього,  варто  визначити  місце,  роль  і  значення  Конституційного  Суду  в  системі  державних  органів  України,  основну  мету  його  діяльності,  а  також  задачі,  що  стоять  перед  ним.</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Особливу  увагу  треба  приділити  повноваженням  Конституційного  суду.  Необхідно  розглянути  особливості  формування  Конституційного  Суду.  Порядок  та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 xml:space="preserve">ідстави  припинення  повноважень  суддів  Конституційного  Суду  України.  Тут  же  слід  звернути  увагу  на  те,  хто  може  бути  суддею  Конституційного  Суду  України.   Осердям  цього  питання     аналіз  повноважень   суддів  що  випливає  із  Закону  України  «Про  Конституційний  Суд».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Не  менш  важливим  є  питання  структури  та  організації  діяльності  Конституційного  Суду  України. Особливо  повноваження голови  та  </w:t>
      </w:r>
      <w:r w:rsidRPr="00F772D1">
        <w:rPr>
          <w:rFonts w:ascii="Times New Roman" w:eastAsia="Times New Roman" w:hAnsi="Times New Roman" w:cs="Times New Roman"/>
          <w:sz w:val="20"/>
          <w:szCs w:val="20"/>
          <w:lang w:val="ru-RU" w:eastAsia="uk-UA"/>
        </w:rPr>
        <w:lastRenderedPageBreak/>
        <w:t>заступників  КСУ,  постійних  і  тимчасових  комісій  КСУ,  секретарі</w:t>
      </w:r>
      <w:proofErr w:type="gramStart"/>
      <w:r w:rsidRPr="00F772D1">
        <w:rPr>
          <w:rFonts w:ascii="Times New Roman" w:eastAsia="Times New Roman" w:hAnsi="Times New Roman" w:cs="Times New Roman"/>
          <w:sz w:val="20"/>
          <w:szCs w:val="20"/>
          <w:lang w:val="ru-RU" w:eastAsia="uk-UA"/>
        </w:rPr>
        <w:t>ату</w:t>
      </w:r>
      <w:proofErr w:type="gramEnd"/>
      <w:r w:rsidRPr="00F772D1">
        <w:rPr>
          <w:rFonts w:ascii="Times New Roman" w:eastAsia="Times New Roman" w:hAnsi="Times New Roman" w:cs="Times New Roman"/>
          <w:sz w:val="20"/>
          <w:szCs w:val="20"/>
          <w:lang w:val="ru-RU" w:eastAsia="uk-UA"/>
        </w:rPr>
        <w:t xml:space="preserve">  КСУ.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Студенти  повинні  охарактеризувати    стадії  конституційного  судочинства  та  на  прикладах  прокоментувати  окремі  </w:t>
      </w: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ішення  та  висновки  КСУ.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A5321"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sz w:val="20"/>
          <w:szCs w:val="20"/>
          <w:lang w:val="ru-RU" w:eastAsia="uk-UA"/>
        </w:rPr>
        <w:t xml:space="preserve">      Семінарське  заняття  № 8</w:t>
      </w:r>
      <w:r w:rsidR="002B0CC5" w:rsidRPr="00F772D1">
        <w:rPr>
          <w:rFonts w:ascii="Times New Roman" w:eastAsia="Times New Roman" w:hAnsi="Times New Roman" w:cs="Times New Roman"/>
          <w:b/>
          <w:sz w:val="20"/>
          <w:szCs w:val="20"/>
          <w:lang w:val="ru-RU" w:eastAsia="uk-UA"/>
        </w:rPr>
        <w:t xml:space="preserve"> (2  год.)</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Питання  для  обговорення.</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 Конституційний Суд України - єдиний орган конституційної юрисдикції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2. Порядок формування конституційного Суду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3. Функції і повноваження Конституційного Суду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4. Форми і суб'єкта звернень до Конституційного Суду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5. Порядок діяльності Конституційного Суду України та процедура розгляду ним справ.</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6. Акти Конституційного Суду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 xml:space="preserve">Нормативні  акти  та    </w:t>
      </w:r>
      <w:proofErr w:type="gramStart"/>
      <w:r w:rsidRPr="00F772D1">
        <w:rPr>
          <w:rFonts w:ascii="Times New Roman" w:eastAsia="Times New Roman" w:hAnsi="Times New Roman" w:cs="Times New Roman"/>
          <w:b/>
          <w:i/>
          <w:sz w:val="20"/>
          <w:szCs w:val="20"/>
          <w:lang w:val="ru-RU" w:eastAsia="uk-UA"/>
        </w:rPr>
        <w:t>л</w:t>
      </w:r>
      <w:proofErr w:type="gramEnd"/>
      <w:r w:rsidRPr="00F772D1">
        <w:rPr>
          <w:rFonts w:ascii="Times New Roman" w:eastAsia="Times New Roman" w:hAnsi="Times New Roman" w:cs="Times New Roman"/>
          <w:b/>
          <w:i/>
          <w:sz w:val="20"/>
          <w:szCs w:val="20"/>
          <w:lang w:val="ru-RU" w:eastAsia="uk-UA"/>
        </w:rPr>
        <w:t>ітература.</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1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1996. - № 30.</w:t>
      </w:r>
    </w:p>
    <w:p w:rsidR="002B0CC5" w:rsidRPr="00F772D1" w:rsidRDefault="002B0CC5" w:rsidP="00BA1964">
      <w:pPr>
        <w:numPr>
          <w:ilvl w:val="0"/>
          <w:numId w:val="1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w:t>
      </w:r>
      <w:r w:rsidR="00E667DB" w:rsidRPr="00F772D1">
        <w:rPr>
          <w:rFonts w:ascii="Times New Roman" w:eastAsia="Times New Roman" w:hAnsi="Times New Roman" w:cs="Times New Roman"/>
          <w:sz w:val="20"/>
          <w:szCs w:val="20"/>
          <w:lang w:val="ru-RU" w:eastAsia="uk-UA"/>
        </w:rPr>
        <w:t xml:space="preserve"> Конституційний Суд України». 13 липня  2017 </w:t>
      </w:r>
      <w:r w:rsidRPr="00F772D1">
        <w:rPr>
          <w:rFonts w:ascii="Times New Roman" w:eastAsia="Times New Roman" w:hAnsi="Times New Roman" w:cs="Times New Roman"/>
          <w:sz w:val="20"/>
          <w:szCs w:val="20"/>
          <w:lang w:val="ru-RU" w:eastAsia="uk-UA"/>
        </w:rPr>
        <w:t>р.</w:t>
      </w:r>
      <w:r w:rsidR="00107826" w:rsidRPr="00F772D1">
        <w:rPr>
          <w:rFonts w:ascii="Times New Roman" w:eastAsia="Times New Roman" w:hAnsi="Times New Roman" w:cs="Times New Roman"/>
          <w:sz w:val="20"/>
          <w:szCs w:val="20"/>
          <w:lang w:val="ru-RU" w:eastAsia="uk-UA"/>
        </w:rPr>
        <w:t>// Голос  України, 02.08.2017  № 141</w:t>
      </w:r>
    </w:p>
    <w:p w:rsidR="002B0CC5" w:rsidRPr="00F772D1" w:rsidRDefault="002B0CC5" w:rsidP="00BA1964">
      <w:pPr>
        <w:numPr>
          <w:ilvl w:val="0"/>
          <w:numId w:val="1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Регламент Конституційного Суду України,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існик Конституційного Суду України», 1997, № 1.</w:t>
      </w:r>
    </w:p>
    <w:p w:rsidR="002B0CC5" w:rsidRPr="00F772D1" w:rsidRDefault="002B0CC5" w:rsidP="00BA1964">
      <w:pPr>
        <w:numPr>
          <w:ilvl w:val="0"/>
          <w:numId w:val="12"/>
        </w:num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lastRenderedPageBreak/>
        <w:t>Р</w:t>
      </w:r>
      <w:proofErr w:type="gramEnd"/>
      <w:r w:rsidRPr="00F772D1">
        <w:rPr>
          <w:rFonts w:ascii="Times New Roman" w:eastAsia="Times New Roman" w:hAnsi="Times New Roman" w:cs="Times New Roman"/>
          <w:sz w:val="20"/>
          <w:szCs w:val="20"/>
          <w:lang w:val="ru-RU" w:eastAsia="uk-UA"/>
        </w:rPr>
        <w:t>ішення  Конституційного  Суду  України  від  30  вересня  2010  року  № 20  -рп //Офіційний  вісник  України. – 2010. - № 72/1. – с. 2597.</w:t>
      </w:r>
    </w:p>
    <w:p w:rsidR="002B0CC5" w:rsidRPr="00F772D1" w:rsidRDefault="002B0CC5" w:rsidP="00BA1964">
      <w:pPr>
        <w:numPr>
          <w:ilvl w:val="0"/>
          <w:numId w:val="1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«Про Конституційний Суд України». Популярний коментар. К, Либідь, 1998.</w:t>
      </w:r>
    </w:p>
    <w:p w:rsidR="002B0CC5" w:rsidRPr="00F772D1" w:rsidRDefault="002B0CC5" w:rsidP="00BA1964">
      <w:pPr>
        <w:numPr>
          <w:ilvl w:val="0"/>
          <w:numId w:val="1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Скомороха В. Окремі питання поділу влади і юрисдикція Конституційного Суду України. - «Право України», 1999, №5.</w:t>
      </w:r>
    </w:p>
    <w:p w:rsidR="002B0CC5" w:rsidRPr="00F772D1" w:rsidRDefault="002B0CC5" w:rsidP="00BA1964">
      <w:pPr>
        <w:numPr>
          <w:ilvl w:val="0"/>
          <w:numId w:val="1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Тесленко М. Місця Конституційного Суду України в системі вищих органі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державної влади. - «Право України», 1999, №12.</w:t>
      </w:r>
    </w:p>
    <w:p w:rsidR="002B0CC5" w:rsidRPr="00F772D1" w:rsidRDefault="002B0CC5" w:rsidP="00BA1964">
      <w:pPr>
        <w:numPr>
          <w:ilvl w:val="0"/>
          <w:numId w:val="1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Шемшученко Ю.С. Мурашин Г.О. Конституційний Суд України. К, «Ін Юре», 1997.</w:t>
      </w:r>
    </w:p>
    <w:p w:rsidR="002B0CC5" w:rsidRPr="00F772D1" w:rsidRDefault="002B0CC5" w:rsidP="00BA1964">
      <w:pPr>
        <w:numPr>
          <w:ilvl w:val="0"/>
          <w:numId w:val="1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Конституційне право України. Академічний курс. Том 2. К, 2008, с.463-488.</w:t>
      </w:r>
    </w:p>
    <w:p w:rsidR="002B0CC5" w:rsidRPr="00F772D1" w:rsidRDefault="002B0CC5" w:rsidP="00BA1964">
      <w:pPr>
        <w:numPr>
          <w:ilvl w:val="0"/>
          <w:numId w:val="1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Погорілко В. Ф., Федоренко В. Л. Конституційне  право  України, навч. пос. – К.: </w:t>
      </w:r>
      <w:proofErr w:type="gramStart"/>
      <w:r w:rsidRPr="00F772D1">
        <w:rPr>
          <w:rFonts w:ascii="Times New Roman" w:eastAsia="Times New Roman" w:hAnsi="Times New Roman" w:cs="Times New Roman"/>
          <w:sz w:val="20"/>
          <w:szCs w:val="20"/>
          <w:lang w:val="ru-RU" w:eastAsia="uk-UA"/>
        </w:rPr>
        <w:t>ТОВ</w:t>
      </w:r>
      <w:proofErr w:type="gramEnd"/>
      <w:r w:rsidRPr="00F772D1">
        <w:rPr>
          <w:rFonts w:ascii="Times New Roman" w:eastAsia="Times New Roman" w:hAnsi="Times New Roman" w:cs="Times New Roman"/>
          <w:sz w:val="20"/>
          <w:szCs w:val="20"/>
          <w:lang w:val="ru-RU" w:eastAsia="uk-UA"/>
        </w:rPr>
        <w:t xml:space="preserve"> «КНТ», 2011 </w:t>
      </w:r>
    </w:p>
    <w:p w:rsidR="002B0CC5" w:rsidRPr="00F772D1" w:rsidRDefault="002B0CC5" w:rsidP="00BA1964">
      <w:pPr>
        <w:numPr>
          <w:ilvl w:val="0"/>
          <w:numId w:val="1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Шукліна Н. Г.,  Совгиря  О. В.  Конституційне  право  України.  Навчальний  </w:t>
      </w:r>
      <w:proofErr w:type="gramStart"/>
      <w:r w:rsidRPr="00F772D1">
        <w:rPr>
          <w:rFonts w:ascii="Times New Roman" w:eastAsia="Times New Roman" w:hAnsi="Times New Roman" w:cs="Times New Roman"/>
          <w:sz w:val="20"/>
          <w:szCs w:val="20"/>
          <w:lang w:val="ru-RU" w:eastAsia="uk-UA"/>
        </w:rPr>
        <w:t>пос</w:t>
      </w:r>
      <w:proofErr w:type="gramEnd"/>
      <w:r w:rsidRPr="00F772D1">
        <w:rPr>
          <w:rFonts w:ascii="Times New Roman" w:eastAsia="Times New Roman" w:hAnsi="Times New Roman" w:cs="Times New Roman"/>
          <w:sz w:val="20"/>
          <w:szCs w:val="20"/>
          <w:lang w:val="ru-RU" w:eastAsia="uk-UA"/>
        </w:rPr>
        <w:t>ібник.. – К.  Юрінком Інтер. 2012. 533 с.</w:t>
      </w:r>
    </w:p>
    <w:p w:rsidR="002B0CC5" w:rsidRPr="00F772D1" w:rsidRDefault="002B0CC5" w:rsidP="00BA1964">
      <w:pPr>
        <w:numPr>
          <w:ilvl w:val="0"/>
          <w:numId w:val="12"/>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Майданник  О. О. Конституційне  право  України.  Навчальний  посібник,  К. 2012 – 167с</w:t>
      </w:r>
    </w:p>
    <w:p w:rsidR="002B0CC5" w:rsidRPr="00F772D1" w:rsidRDefault="002B0CC5" w:rsidP="00BA1964">
      <w:pPr>
        <w:numPr>
          <w:ilvl w:val="0"/>
          <w:numId w:val="12"/>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Шаптала  Н. К.  Задорожня Г. В.  Конституційне  право  України.  К. 2012- 472с</w:t>
      </w:r>
    </w:p>
    <w:p w:rsidR="002B0CC5" w:rsidRPr="00F772D1" w:rsidRDefault="002B0CC5" w:rsidP="00BA1964">
      <w:pPr>
        <w:numPr>
          <w:ilvl w:val="0"/>
          <w:numId w:val="12"/>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Тетарчук І.В.  Конституційне  право  україни.  Навчальний  посібник. Видавництво: центр  навчальної  літератури – 2013. 218с</w:t>
      </w:r>
    </w:p>
    <w:p w:rsidR="002B0CC5" w:rsidRPr="00F772D1" w:rsidRDefault="002B0CC5" w:rsidP="00BA1964">
      <w:pPr>
        <w:numPr>
          <w:ilvl w:val="0"/>
          <w:numId w:val="12"/>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107826" w:rsidRPr="00F772D1" w:rsidRDefault="00107826" w:rsidP="00107826">
      <w:pPr>
        <w:numPr>
          <w:ilvl w:val="0"/>
          <w:numId w:val="12"/>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Совгиря  О. В. Конституційне  право  України. Повний  курс: [навч. пос.]</w:t>
      </w:r>
      <w:r w:rsidRPr="00F772D1">
        <w:rPr>
          <w:rFonts w:ascii="Times New Roman" w:eastAsia="Times New Roman" w:hAnsi="Times New Roman" w:cs="Times New Roman"/>
          <w:sz w:val="20"/>
          <w:szCs w:val="20"/>
          <w:lang w:eastAsia="uk-UA"/>
        </w:rPr>
        <w:t xml:space="preserve">/ О.В. Совгиря, Н. Г. Шукліна. </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 Юрінком Інтер, 2019. – 556с.</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F47D6C" w:rsidRPr="00F772D1" w:rsidRDefault="00F47D6C"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DC7654">
      <w:pPr>
        <w:pStyle w:val="2"/>
        <w:rPr>
          <w:lang w:val="ru-RU"/>
        </w:rPr>
      </w:pPr>
      <w:bookmarkStart w:id="11" w:name="_Toc52536125"/>
      <w:r w:rsidRPr="00DC7654">
        <w:rPr>
          <w:sz w:val="20"/>
          <w:lang w:val="ru-RU"/>
        </w:rPr>
        <w:t>Тема</w:t>
      </w:r>
      <w:r w:rsidR="00DE5D19">
        <w:rPr>
          <w:sz w:val="20"/>
          <w:lang w:val="ru-RU"/>
        </w:rPr>
        <w:t xml:space="preserve"> 9</w:t>
      </w:r>
      <w:r w:rsidRPr="00DC7654">
        <w:rPr>
          <w:sz w:val="20"/>
          <w:lang w:val="ru-RU"/>
        </w:rPr>
        <w:t>:  Конституційно-нравові    основи  судової   влади  в  Україні.</w:t>
      </w:r>
      <w:bookmarkEnd w:id="11"/>
      <w:r w:rsidRPr="00DC7654">
        <w:rPr>
          <w:sz w:val="20"/>
          <w:lang w:val="ru-RU"/>
        </w:rPr>
        <w:t xml:space="preserve">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2010  </w:t>
      </w: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ік  разом  зі  зміною  політичної  влади  в  Україні  приніс і  масштабні  зміни  в  системі  судочинства,  які  ототожнюються  з  новітньою  судовою  реформою.  Саме  кульмінацією  цього  процесу  стало  прийняття  Закону  України  «Про  судоустрій і  статус  суді</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від  7  липня  2010  року  № 2453-5.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При  вивченні  теми,  слід  показати,  що  судова  влада   це  невід»ємний   механізм  здійснення  державної  влади  в  системі  розподілу  державної  влади  покликана  зберігати їх  </w:t>
      </w: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 xml:space="preserve">івновагу,  захищаючи  права,  свободи  та  законні  інтереси  всіх  суб»єктів  суспільних  відносин.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Вивчаючи  розділ  7  Конституції  України,  студенти  повинні  визначити  систему  судової  влади  в  Україні,  принципи  організації  судів.  Також  потрібно  визначити  функції,  цілі  і  задачі  судової  влади.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Необхідно  охарактеризувати  систему  судів    загальної  юрисдикції  в  Україні,  </w:t>
      </w:r>
      <w:proofErr w:type="gramStart"/>
      <w:r w:rsidRPr="00F772D1">
        <w:rPr>
          <w:rFonts w:ascii="Times New Roman" w:eastAsia="Times New Roman" w:hAnsi="Times New Roman" w:cs="Times New Roman"/>
          <w:sz w:val="20"/>
          <w:szCs w:val="20"/>
          <w:lang w:val="ru-RU" w:eastAsia="uk-UA"/>
        </w:rPr>
        <w:t>до</w:t>
      </w:r>
      <w:proofErr w:type="gramEnd"/>
      <w:r w:rsidRPr="00F772D1">
        <w:rPr>
          <w:rFonts w:ascii="Times New Roman" w:eastAsia="Times New Roman" w:hAnsi="Times New Roman" w:cs="Times New Roman"/>
          <w:sz w:val="20"/>
          <w:szCs w:val="20"/>
          <w:lang w:val="ru-RU" w:eastAsia="uk-UA"/>
        </w:rPr>
        <w:t xml:space="preserve">  якої  належать  місцеві  суди,  апеляційні  суди,  вищі  спеціалізовані  суди  та  Верховний  суд  України.  Студенту  потрібно  пояснити,  як  реалізуються  в  Україні    принципи  територіальності  та  </w:t>
      </w:r>
      <w:proofErr w:type="gramStart"/>
      <w:r w:rsidRPr="00F772D1">
        <w:rPr>
          <w:rFonts w:ascii="Times New Roman" w:eastAsia="Times New Roman" w:hAnsi="Times New Roman" w:cs="Times New Roman"/>
          <w:sz w:val="20"/>
          <w:szCs w:val="20"/>
          <w:lang w:val="ru-RU" w:eastAsia="uk-UA"/>
        </w:rPr>
        <w:t>спец</w:t>
      </w:r>
      <w:proofErr w:type="gramEnd"/>
      <w:r w:rsidRPr="00F772D1">
        <w:rPr>
          <w:rFonts w:ascii="Times New Roman" w:eastAsia="Times New Roman" w:hAnsi="Times New Roman" w:cs="Times New Roman"/>
          <w:sz w:val="20"/>
          <w:szCs w:val="20"/>
          <w:lang w:val="ru-RU" w:eastAsia="uk-UA"/>
        </w:rPr>
        <w:t>іалізації.</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Характеризуючи  правовий  статус  суддів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Україні,  перш  за все  слід  визначити  хто  може  бути  суддею,  який  термін  повноважень  суддів.  Вивчаючи  процедуру  призначення  (обрання)  професійних  суддів  на  посаду  потрібно  зазначити  їх  права  та  обов»язки.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На  прикінці  вивчення  цієї  теми  студенту  потрібно  дати  правову  характеристику  </w:t>
      </w:r>
      <w:proofErr w:type="gramStart"/>
      <w:r w:rsidRPr="00F772D1">
        <w:rPr>
          <w:rFonts w:ascii="Times New Roman" w:eastAsia="Times New Roman" w:hAnsi="Times New Roman" w:cs="Times New Roman"/>
          <w:sz w:val="20"/>
          <w:szCs w:val="20"/>
          <w:lang w:val="ru-RU" w:eastAsia="uk-UA"/>
        </w:rPr>
        <w:t>Верховного</w:t>
      </w:r>
      <w:proofErr w:type="gramEnd"/>
      <w:r w:rsidRPr="00F772D1">
        <w:rPr>
          <w:rFonts w:ascii="Times New Roman" w:eastAsia="Times New Roman" w:hAnsi="Times New Roman" w:cs="Times New Roman"/>
          <w:sz w:val="20"/>
          <w:szCs w:val="20"/>
          <w:lang w:val="ru-RU" w:eastAsia="uk-UA"/>
        </w:rPr>
        <w:t xml:space="preserve">  Суду  України  та  вищих  спеціалізованих  судів  і  їх  системи.  Правовий  статус   вищої   ради юстиції.</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A5321"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sz w:val="20"/>
          <w:szCs w:val="20"/>
          <w:lang w:val="ru-RU" w:eastAsia="uk-UA"/>
        </w:rPr>
        <w:lastRenderedPageBreak/>
        <w:t>Семінарське  заняття № 9  (4</w:t>
      </w:r>
      <w:r w:rsidR="002B0CC5" w:rsidRPr="00F772D1">
        <w:rPr>
          <w:rFonts w:ascii="Times New Roman" w:eastAsia="Times New Roman" w:hAnsi="Times New Roman" w:cs="Times New Roman"/>
          <w:b/>
          <w:sz w:val="20"/>
          <w:szCs w:val="20"/>
          <w:lang w:val="ru-RU" w:eastAsia="uk-UA"/>
        </w:rPr>
        <w:t xml:space="preserve"> год.)</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Питання  для  обговорення.</w:t>
      </w: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1. Поняття судової влади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системі розподілу влад.</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2. Судова система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3. Конституційно - правовий статус суддів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 xml:space="preserve">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4. Конституційн</w:t>
      </w:r>
      <w:proofErr w:type="gramStart"/>
      <w:r w:rsidRPr="00F772D1">
        <w:rPr>
          <w:rFonts w:ascii="Times New Roman" w:eastAsia="Times New Roman" w:hAnsi="Times New Roman" w:cs="Times New Roman"/>
          <w:sz w:val="20"/>
          <w:szCs w:val="20"/>
          <w:lang w:val="ru-RU" w:eastAsia="uk-UA"/>
        </w:rPr>
        <w:t>і З</w:t>
      </w:r>
      <w:proofErr w:type="gramEnd"/>
      <w:r w:rsidRPr="00F772D1">
        <w:rPr>
          <w:rFonts w:ascii="Times New Roman" w:eastAsia="Times New Roman" w:hAnsi="Times New Roman" w:cs="Times New Roman"/>
          <w:sz w:val="20"/>
          <w:szCs w:val="20"/>
          <w:lang w:val="ru-RU" w:eastAsia="uk-UA"/>
        </w:rPr>
        <w:t>асади судочинства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5. Конституційний статус Вищої ради юстиції.</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Контрольні  запитання:</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 Система і структура  судів  загальної  юрисдикції.</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2. Які  повноваження  помічника  судді?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3. У  чому  полягає  сутність  і  змі</w:t>
      </w:r>
      <w:proofErr w:type="gramStart"/>
      <w:r w:rsidRPr="00F772D1">
        <w:rPr>
          <w:rFonts w:ascii="Times New Roman" w:eastAsia="Times New Roman" w:hAnsi="Times New Roman" w:cs="Times New Roman"/>
          <w:sz w:val="20"/>
          <w:szCs w:val="20"/>
          <w:lang w:val="ru-RU" w:eastAsia="uk-UA"/>
        </w:rPr>
        <w:t>ст</w:t>
      </w:r>
      <w:proofErr w:type="gramEnd"/>
      <w:r w:rsidRPr="00F772D1">
        <w:rPr>
          <w:rFonts w:ascii="Times New Roman" w:eastAsia="Times New Roman" w:hAnsi="Times New Roman" w:cs="Times New Roman"/>
          <w:sz w:val="20"/>
          <w:szCs w:val="20"/>
          <w:lang w:val="ru-RU" w:eastAsia="uk-UA"/>
        </w:rPr>
        <w:t xml:space="preserve">  правозахисної  функції  суддів  загальної  юрисдикції?.</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4. Які  має   повноваження  Вища  рада  юстиц</w:t>
      </w:r>
      <w:proofErr w:type="gramStart"/>
      <w:r w:rsidRPr="00F772D1">
        <w:rPr>
          <w:rFonts w:ascii="Times New Roman" w:eastAsia="Times New Roman" w:hAnsi="Times New Roman" w:cs="Times New Roman"/>
          <w:sz w:val="20"/>
          <w:szCs w:val="20"/>
          <w:lang w:val="ru-RU" w:eastAsia="uk-UA"/>
        </w:rPr>
        <w:t>ії?.</w:t>
      </w:r>
      <w:proofErr w:type="gramEnd"/>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Практичне  завдання.</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На  основі  системного  аналізу  статей  Конституції  України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ідгутуйте  експертний  висновок  про  принципи,  механізм  взаємодії  судової  влади  з  іншими  гілкам  державної  влади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 xml:space="preserve">     Нормативні  акти  та    </w:t>
      </w:r>
      <w:proofErr w:type="gramStart"/>
      <w:r w:rsidRPr="00F772D1">
        <w:rPr>
          <w:rFonts w:ascii="Times New Roman" w:eastAsia="Times New Roman" w:hAnsi="Times New Roman" w:cs="Times New Roman"/>
          <w:b/>
          <w:i/>
          <w:sz w:val="20"/>
          <w:szCs w:val="20"/>
          <w:lang w:val="ru-RU" w:eastAsia="uk-UA"/>
        </w:rPr>
        <w:t>л</w:t>
      </w:r>
      <w:proofErr w:type="gramEnd"/>
      <w:r w:rsidRPr="00F772D1">
        <w:rPr>
          <w:rFonts w:ascii="Times New Roman" w:eastAsia="Times New Roman" w:hAnsi="Times New Roman" w:cs="Times New Roman"/>
          <w:b/>
          <w:i/>
          <w:sz w:val="20"/>
          <w:szCs w:val="20"/>
          <w:lang w:val="ru-RU" w:eastAsia="uk-UA"/>
        </w:rPr>
        <w:t>ітература.</w:t>
      </w: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p>
    <w:p w:rsidR="002B0CC5" w:rsidRPr="00F772D1" w:rsidRDefault="002B0CC5" w:rsidP="00BA1964">
      <w:pPr>
        <w:numPr>
          <w:ilvl w:val="0"/>
          <w:numId w:val="1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1996. - № 30.</w:t>
      </w:r>
    </w:p>
    <w:p w:rsidR="002B0CC5" w:rsidRPr="00F772D1" w:rsidRDefault="002B0CC5" w:rsidP="00BA1964">
      <w:pPr>
        <w:numPr>
          <w:ilvl w:val="0"/>
          <w:numId w:val="1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Конституція України. Науково - практичний коментар. X., К, 2003, с.584-668.</w:t>
      </w:r>
    </w:p>
    <w:p w:rsidR="002B0CC5" w:rsidRPr="00F772D1" w:rsidRDefault="002B0CC5" w:rsidP="00BA1964">
      <w:pPr>
        <w:numPr>
          <w:ilvl w:val="0"/>
          <w:numId w:val="1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судоустрій і статус суддів" Відомості Верхо</w:t>
      </w:r>
      <w:r w:rsidR="00107826" w:rsidRPr="00F772D1">
        <w:rPr>
          <w:rFonts w:ascii="Times New Roman" w:eastAsia="Times New Roman" w:hAnsi="Times New Roman" w:cs="Times New Roman"/>
          <w:sz w:val="20"/>
          <w:szCs w:val="20"/>
          <w:lang w:val="ru-RU" w:eastAsia="uk-UA"/>
        </w:rPr>
        <w:t>вно</w:t>
      </w:r>
      <w:proofErr w:type="gramStart"/>
      <w:r w:rsidR="00107826" w:rsidRPr="00F772D1">
        <w:rPr>
          <w:rFonts w:ascii="Times New Roman" w:eastAsia="Times New Roman" w:hAnsi="Times New Roman" w:cs="Times New Roman"/>
          <w:sz w:val="20"/>
          <w:szCs w:val="20"/>
          <w:lang w:val="ru-RU" w:eastAsia="uk-UA"/>
        </w:rPr>
        <w:t>ї Р</w:t>
      </w:r>
      <w:proofErr w:type="gramEnd"/>
      <w:r w:rsidR="00107826" w:rsidRPr="00F772D1">
        <w:rPr>
          <w:rFonts w:ascii="Times New Roman" w:eastAsia="Times New Roman" w:hAnsi="Times New Roman" w:cs="Times New Roman"/>
          <w:sz w:val="20"/>
          <w:szCs w:val="20"/>
          <w:lang w:val="ru-RU" w:eastAsia="uk-UA"/>
        </w:rPr>
        <w:t>ади України (ВВР). - 2016</w:t>
      </w:r>
      <w:r w:rsidRPr="00F772D1">
        <w:rPr>
          <w:rFonts w:ascii="Times New Roman" w:eastAsia="Times New Roman" w:hAnsi="Times New Roman" w:cs="Times New Roman"/>
          <w:sz w:val="20"/>
          <w:szCs w:val="20"/>
          <w:lang w:val="ru-RU" w:eastAsia="uk-UA"/>
        </w:rPr>
        <w:t>. - № 41-42, № 43, № 44-45. - ст.529</w:t>
      </w:r>
    </w:p>
    <w:p w:rsidR="002B0CC5" w:rsidRPr="00F772D1" w:rsidRDefault="002B0CC5" w:rsidP="00BA1964">
      <w:pPr>
        <w:numPr>
          <w:ilvl w:val="0"/>
          <w:numId w:val="1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Концепція вдосконалення судівництва для утвердження справедливого суду в Україні відповідно до Європейських стандартів», схвалена Указом Президента України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ід 10 травня 2006р. - «Урядовий кур'є</w:t>
      </w:r>
      <w:proofErr w:type="gramStart"/>
      <w:r w:rsidRPr="00F772D1">
        <w:rPr>
          <w:rFonts w:ascii="Times New Roman" w:eastAsia="Times New Roman" w:hAnsi="Times New Roman" w:cs="Times New Roman"/>
          <w:sz w:val="20"/>
          <w:szCs w:val="20"/>
          <w:lang w:val="ru-RU" w:eastAsia="uk-UA"/>
        </w:rPr>
        <w:t>р</w:t>
      </w:r>
      <w:proofErr w:type="gramEnd"/>
      <w:r w:rsidRPr="00F772D1">
        <w:rPr>
          <w:rFonts w:ascii="Times New Roman" w:eastAsia="Times New Roman" w:hAnsi="Times New Roman" w:cs="Times New Roman"/>
          <w:sz w:val="20"/>
          <w:szCs w:val="20"/>
          <w:lang w:val="ru-RU" w:eastAsia="uk-UA"/>
        </w:rPr>
        <w:t>», 24 травня 2006р.</w:t>
      </w:r>
    </w:p>
    <w:p w:rsidR="002B0CC5" w:rsidRPr="00F772D1" w:rsidRDefault="002B0CC5" w:rsidP="00BA1964">
      <w:pPr>
        <w:numPr>
          <w:ilvl w:val="0"/>
          <w:numId w:val="1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Бойко В. Нова Конституція України і судова влада. - Право України, 1997, №1.</w:t>
      </w:r>
    </w:p>
    <w:p w:rsidR="002B0CC5" w:rsidRPr="00F772D1" w:rsidRDefault="002B0CC5" w:rsidP="00BA1964">
      <w:pPr>
        <w:numPr>
          <w:ilvl w:val="0"/>
          <w:numId w:val="1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Бородін І. Судова влада у теорії поділу влад. - «Право України, 2002, №10.</w:t>
      </w:r>
    </w:p>
    <w:p w:rsidR="002B0CC5" w:rsidRPr="00F772D1" w:rsidRDefault="002B0CC5" w:rsidP="00BA1964">
      <w:pPr>
        <w:numPr>
          <w:ilvl w:val="0"/>
          <w:numId w:val="1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Грошевий Ю.М., Марочкін І.Є. Органи судової влади в Україні. К., «Ін Юре», 1997.</w:t>
      </w:r>
    </w:p>
    <w:p w:rsidR="002B0CC5" w:rsidRPr="00F772D1" w:rsidRDefault="002B0CC5" w:rsidP="00BA1964">
      <w:pPr>
        <w:numPr>
          <w:ilvl w:val="0"/>
          <w:numId w:val="1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Федоренко  В. Л. Система  органів,  що  забезпечують  функціонування  судів  загальної  юрисдикції // Правова  держава. Вип, 16. – К., 2005. – с.248-26 </w:t>
      </w:r>
    </w:p>
    <w:p w:rsidR="002B0CC5" w:rsidRPr="00F772D1" w:rsidRDefault="002B0CC5" w:rsidP="00BA1964">
      <w:pPr>
        <w:numPr>
          <w:ilvl w:val="0"/>
          <w:numId w:val="1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Погорілко В. Ф., Федоренко В. Л. Конституційне  право  України, навч. пос. – К.: </w:t>
      </w:r>
      <w:proofErr w:type="gramStart"/>
      <w:r w:rsidRPr="00F772D1">
        <w:rPr>
          <w:rFonts w:ascii="Times New Roman" w:eastAsia="Times New Roman" w:hAnsi="Times New Roman" w:cs="Times New Roman"/>
          <w:sz w:val="20"/>
          <w:szCs w:val="20"/>
          <w:lang w:val="ru-RU" w:eastAsia="uk-UA"/>
        </w:rPr>
        <w:t>ТОВ</w:t>
      </w:r>
      <w:proofErr w:type="gramEnd"/>
      <w:r w:rsidRPr="00F772D1">
        <w:rPr>
          <w:rFonts w:ascii="Times New Roman" w:eastAsia="Times New Roman" w:hAnsi="Times New Roman" w:cs="Times New Roman"/>
          <w:sz w:val="20"/>
          <w:szCs w:val="20"/>
          <w:lang w:val="ru-RU" w:eastAsia="uk-UA"/>
        </w:rPr>
        <w:t xml:space="preserve"> «КНТ», 2011</w:t>
      </w:r>
    </w:p>
    <w:p w:rsidR="002B0CC5" w:rsidRPr="00F772D1" w:rsidRDefault="002B0CC5" w:rsidP="00BA1964">
      <w:pPr>
        <w:numPr>
          <w:ilvl w:val="0"/>
          <w:numId w:val="1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Шукліна Н. Г.,  Совгиря  О. В.  Конституційне  право  України.  Навчальний  </w:t>
      </w:r>
      <w:proofErr w:type="gramStart"/>
      <w:r w:rsidRPr="00F772D1">
        <w:rPr>
          <w:rFonts w:ascii="Times New Roman" w:eastAsia="Times New Roman" w:hAnsi="Times New Roman" w:cs="Times New Roman"/>
          <w:sz w:val="20"/>
          <w:szCs w:val="20"/>
          <w:lang w:val="ru-RU" w:eastAsia="uk-UA"/>
        </w:rPr>
        <w:t>пос</w:t>
      </w:r>
      <w:proofErr w:type="gramEnd"/>
      <w:r w:rsidRPr="00F772D1">
        <w:rPr>
          <w:rFonts w:ascii="Times New Roman" w:eastAsia="Times New Roman" w:hAnsi="Times New Roman" w:cs="Times New Roman"/>
          <w:sz w:val="20"/>
          <w:szCs w:val="20"/>
          <w:lang w:val="ru-RU" w:eastAsia="uk-UA"/>
        </w:rPr>
        <w:t>ібник.. – К.  Юрінком Інтер. 2012. 533 с.</w:t>
      </w:r>
    </w:p>
    <w:p w:rsidR="002B0CC5" w:rsidRPr="00F772D1" w:rsidRDefault="002B0CC5" w:rsidP="00BA1964">
      <w:pPr>
        <w:numPr>
          <w:ilvl w:val="0"/>
          <w:numId w:val="13"/>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Майданник  О. О. Конституційне  право  України.  Навчальний  посібник,  К. 2012 – 167с</w:t>
      </w:r>
    </w:p>
    <w:p w:rsidR="002B0CC5" w:rsidRPr="00F772D1" w:rsidRDefault="002B0CC5" w:rsidP="00BA1964">
      <w:pPr>
        <w:numPr>
          <w:ilvl w:val="0"/>
          <w:numId w:val="13"/>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Шаптала  Н. К.  Задорожня Г. В.  Конституційне  право  України.  К. 2012- 472с</w:t>
      </w:r>
    </w:p>
    <w:p w:rsidR="002B0CC5" w:rsidRPr="00F772D1" w:rsidRDefault="002B0CC5" w:rsidP="00BA1964">
      <w:pPr>
        <w:numPr>
          <w:ilvl w:val="0"/>
          <w:numId w:val="13"/>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Тетарчук І.В.  Конституційне  право  україни.  Навчальний  посібник. Видавництво: центр  навчальної  літератури – 2013. 218с</w:t>
      </w:r>
    </w:p>
    <w:p w:rsidR="002B0CC5" w:rsidRPr="00F772D1" w:rsidRDefault="002B0CC5" w:rsidP="00BA1964">
      <w:pPr>
        <w:numPr>
          <w:ilvl w:val="0"/>
          <w:numId w:val="13"/>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lastRenderedPageBreak/>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1B2F24" w:rsidRPr="00F772D1" w:rsidRDefault="00107826" w:rsidP="00107826">
      <w:pPr>
        <w:numPr>
          <w:ilvl w:val="0"/>
          <w:numId w:val="13"/>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Совгиря  О. В. Конституційне  право  України. Повний  курс: [навч. пос.]</w:t>
      </w:r>
      <w:r w:rsidRPr="00F772D1">
        <w:rPr>
          <w:rFonts w:ascii="Times New Roman" w:eastAsia="Times New Roman" w:hAnsi="Times New Roman" w:cs="Times New Roman"/>
          <w:sz w:val="20"/>
          <w:szCs w:val="20"/>
          <w:lang w:eastAsia="uk-UA"/>
        </w:rPr>
        <w:t xml:space="preserve">/ О.В. Совгиря, Н. Г. Шукліна. </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 Юрінком Інтер, 2019. – 556с.</w:t>
      </w:r>
    </w:p>
    <w:p w:rsidR="001B2F24" w:rsidRPr="00F772D1" w:rsidRDefault="001B2F24" w:rsidP="001B2F2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DC7654" w:rsidRDefault="002B0CC5" w:rsidP="00DC7654">
      <w:pPr>
        <w:pStyle w:val="2"/>
        <w:rPr>
          <w:sz w:val="20"/>
          <w:lang w:val="ru-RU"/>
        </w:rPr>
      </w:pPr>
      <w:r w:rsidRPr="00DC7654">
        <w:rPr>
          <w:sz w:val="20"/>
          <w:lang w:val="ru-RU"/>
        </w:rPr>
        <w:t xml:space="preserve">   </w:t>
      </w:r>
      <w:bookmarkStart w:id="12" w:name="_Toc52536126"/>
      <w:r w:rsidRPr="00DC7654">
        <w:rPr>
          <w:sz w:val="20"/>
          <w:lang w:val="ru-RU"/>
        </w:rPr>
        <w:t>Тема</w:t>
      </w:r>
      <w:r w:rsidR="00DE5D19">
        <w:rPr>
          <w:sz w:val="20"/>
          <w:lang w:val="ru-RU"/>
        </w:rPr>
        <w:t xml:space="preserve"> 10</w:t>
      </w:r>
      <w:r w:rsidRPr="00DC7654">
        <w:rPr>
          <w:sz w:val="20"/>
          <w:lang w:val="ru-RU"/>
        </w:rPr>
        <w:t>: Прокуратура  України</w:t>
      </w:r>
      <w:bookmarkEnd w:id="12"/>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Конституційно-правовий  статус   прокуратури  у  нашій  державі  визначається  розділом  7  Конституції  України.</w:t>
      </w:r>
      <w:proofErr w:type="gramEnd"/>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Вивчаючи  тему  необхідно  визначити  сутність   і  змі</w:t>
      </w:r>
      <w:proofErr w:type="gramStart"/>
      <w:r w:rsidRPr="00F772D1">
        <w:rPr>
          <w:rFonts w:ascii="Times New Roman" w:eastAsia="Times New Roman" w:hAnsi="Times New Roman" w:cs="Times New Roman"/>
          <w:sz w:val="20"/>
          <w:szCs w:val="20"/>
          <w:lang w:val="ru-RU" w:eastAsia="uk-UA"/>
        </w:rPr>
        <w:t>ст</w:t>
      </w:r>
      <w:proofErr w:type="gramEnd"/>
      <w:r w:rsidRPr="00F772D1">
        <w:rPr>
          <w:rFonts w:ascii="Times New Roman" w:eastAsia="Times New Roman" w:hAnsi="Times New Roman" w:cs="Times New Roman"/>
          <w:sz w:val="20"/>
          <w:szCs w:val="20"/>
          <w:lang w:val="ru-RU" w:eastAsia="uk-UA"/>
        </w:rPr>
        <w:t xml:space="preserve">  інституту  прокуратури.  Бажано  сформувати    власне  бачення  проблеми  спі</w:t>
      </w:r>
      <w:proofErr w:type="gramStart"/>
      <w:r w:rsidRPr="00F772D1">
        <w:rPr>
          <w:rFonts w:ascii="Times New Roman" w:eastAsia="Times New Roman" w:hAnsi="Times New Roman" w:cs="Times New Roman"/>
          <w:sz w:val="20"/>
          <w:szCs w:val="20"/>
          <w:lang w:val="ru-RU" w:eastAsia="uk-UA"/>
        </w:rPr>
        <w:t>вв</w:t>
      </w:r>
      <w:proofErr w:type="gramEnd"/>
      <w:r w:rsidRPr="00F772D1">
        <w:rPr>
          <w:rFonts w:ascii="Times New Roman" w:eastAsia="Times New Roman" w:hAnsi="Times New Roman" w:cs="Times New Roman"/>
          <w:sz w:val="20"/>
          <w:szCs w:val="20"/>
          <w:lang w:val="ru-RU" w:eastAsia="uk-UA"/>
        </w:rPr>
        <w:t xml:space="preserve">ідношення  конституційно-правового  статусу  прокуратури  із  закріпленою  у  статті  6  Конституції  України  принципом  поділу  влади  у  державі  на  законодавчу,  виконавчу  і  судову.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Студенту  слід  охарактеризувати   функції  та  правовий  статус  прокуратури  за  Конституцією  України.  Сформувати  власну  думку  щодо  відповідності  </w:t>
      </w:r>
      <w:proofErr w:type="gramStart"/>
      <w:r w:rsidRPr="00F772D1">
        <w:rPr>
          <w:rFonts w:ascii="Times New Roman" w:eastAsia="Times New Roman" w:hAnsi="Times New Roman" w:cs="Times New Roman"/>
          <w:sz w:val="20"/>
          <w:szCs w:val="20"/>
          <w:lang w:val="ru-RU" w:eastAsia="uk-UA"/>
        </w:rPr>
        <w:t>чинного</w:t>
      </w:r>
      <w:proofErr w:type="gramEnd"/>
      <w:r w:rsidRPr="00F772D1">
        <w:rPr>
          <w:rFonts w:ascii="Times New Roman" w:eastAsia="Times New Roman" w:hAnsi="Times New Roman" w:cs="Times New Roman"/>
          <w:sz w:val="20"/>
          <w:szCs w:val="20"/>
          <w:lang w:val="ru-RU" w:eastAsia="uk-UA"/>
        </w:rPr>
        <w:t xml:space="preserve">  Закону  України  «Про  прокуратуру»  регаліям  сьогодення.  Реформа  органів  прокуратури  в  2013  році.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Необхідно  проаналізувати  порядок  призначення  та  звільнення  Генерального  прокурора  України  та  його  правовий  статус.  Визначити  систему  органів  прокуратури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Не  менш  важливо   охарактеризувати  загальні  та  процесуальні  правові  акти  органів  прокуратури  в  Україні.  Бажано  аргументувати  дане  питання  власними  прикладами.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sz w:val="20"/>
          <w:szCs w:val="20"/>
          <w:lang w:val="ru-RU" w:eastAsia="uk-UA"/>
        </w:rPr>
        <w:t>Семінарське  за</w:t>
      </w:r>
      <w:r w:rsidR="002A5321" w:rsidRPr="00F772D1">
        <w:rPr>
          <w:rFonts w:ascii="Times New Roman" w:eastAsia="Times New Roman" w:hAnsi="Times New Roman" w:cs="Times New Roman"/>
          <w:b/>
          <w:sz w:val="20"/>
          <w:szCs w:val="20"/>
          <w:lang w:val="ru-RU" w:eastAsia="uk-UA"/>
        </w:rPr>
        <w:t>няття  № 10</w:t>
      </w:r>
      <w:r w:rsidRPr="00F772D1">
        <w:rPr>
          <w:rFonts w:ascii="Times New Roman" w:eastAsia="Times New Roman" w:hAnsi="Times New Roman" w:cs="Times New Roman"/>
          <w:b/>
          <w:sz w:val="20"/>
          <w:szCs w:val="20"/>
          <w:lang w:val="ru-RU" w:eastAsia="uk-UA"/>
        </w:rPr>
        <w:t xml:space="preserve"> (2  год.)</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lastRenderedPageBreak/>
        <w:t>Питання  для  обговорення.</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 Конституційно-правовий статус прокуратури.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2. Структура  органів  прокуратури  України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ісля  реформи 2013 р.</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3. Функції  Генеральної  прокуратури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4. Повноваження  прокуратури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5. Акти  органів  Прокуратури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i/>
          <w:sz w:val="20"/>
          <w:szCs w:val="20"/>
          <w:lang w:val="ru-RU" w:eastAsia="uk-UA"/>
        </w:rPr>
        <w:t>Контрольні  запитання</w:t>
      </w:r>
      <w:r w:rsidR="00DC7654">
        <w:rPr>
          <w:rFonts w:ascii="Times New Roman" w:eastAsia="Times New Roman" w:hAnsi="Times New Roman" w:cs="Times New Roman"/>
          <w:b/>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1. Чи  відповідає   чинній  Конституції  України  закон  </w:t>
      </w:r>
      <w:proofErr w:type="gramStart"/>
      <w:r w:rsidRPr="00F772D1">
        <w:rPr>
          <w:rFonts w:ascii="Times New Roman" w:eastAsia="Times New Roman" w:hAnsi="Times New Roman" w:cs="Times New Roman"/>
          <w:sz w:val="20"/>
          <w:szCs w:val="20"/>
          <w:lang w:val="ru-RU" w:eastAsia="uk-UA"/>
        </w:rPr>
        <w:t>Укра</w:t>
      </w:r>
      <w:proofErr w:type="gramEnd"/>
      <w:r w:rsidRPr="00F772D1">
        <w:rPr>
          <w:rFonts w:ascii="Times New Roman" w:eastAsia="Times New Roman" w:hAnsi="Times New Roman" w:cs="Times New Roman"/>
          <w:sz w:val="20"/>
          <w:szCs w:val="20"/>
          <w:lang w:val="ru-RU" w:eastAsia="uk-UA"/>
        </w:rPr>
        <w:t>їни  «Про  прокуратуру»?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2. Охарактеризуйте  змі</w:t>
      </w:r>
      <w:proofErr w:type="gramStart"/>
      <w:r w:rsidRPr="00F772D1">
        <w:rPr>
          <w:rFonts w:ascii="Times New Roman" w:eastAsia="Times New Roman" w:hAnsi="Times New Roman" w:cs="Times New Roman"/>
          <w:sz w:val="20"/>
          <w:szCs w:val="20"/>
          <w:lang w:val="ru-RU" w:eastAsia="uk-UA"/>
        </w:rPr>
        <w:t>ст</w:t>
      </w:r>
      <w:proofErr w:type="gramEnd"/>
      <w:r w:rsidRPr="00F772D1">
        <w:rPr>
          <w:rFonts w:ascii="Times New Roman" w:eastAsia="Times New Roman" w:hAnsi="Times New Roman" w:cs="Times New Roman"/>
          <w:sz w:val="20"/>
          <w:szCs w:val="20"/>
          <w:lang w:val="ru-RU" w:eastAsia="uk-UA"/>
        </w:rPr>
        <w:t xml:space="preserve">      функцій  прокуратури.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3. Конституційно  правовий  статус    прокурора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4. </w:t>
      </w: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іть  систему  органів  прокуратури    в  Україні  та  охарактеризуйте  основні  елементи.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DC7654" w:rsidRDefault="00DC7654" w:rsidP="00BA1964">
      <w:pPr>
        <w:spacing w:after="0" w:line="360" w:lineRule="auto"/>
        <w:jc w:val="both"/>
        <w:rPr>
          <w:rFonts w:ascii="Times New Roman" w:eastAsia="Times New Roman" w:hAnsi="Times New Roman" w:cs="Times New Roman"/>
          <w:b/>
          <w:i/>
          <w:sz w:val="20"/>
          <w:szCs w:val="20"/>
          <w:lang w:val="ru-RU" w:eastAsia="uk-UA"/>
        </w:rPr>
      </w:pPr>
      <w:r>
        <w:rPr>
          <w:rFonts w:ascii="Times New Roman" w:eastAsia="Times New Roman" w:hAnsi="Times New Roman" w:cs="Times New Roman"/>
          <w:b/>
          <w:i/>
          <w:sz w:val="20"/>
          <w:szCs w:val="20"/>
          <w:lang w:val="ru-RU" w:eastAsia="uk-UA"/>
        </w:rPr>
        <w:t>Реферати.</w:t>
      </w:r>
    </w:p>
    <w:p w:rsidR="002B0CC5" w:rsidRPr="00F772D1" w:rsidRDefault="002B0CC5" w:rsidP="00BA1964">
      <w:pPr>
        <w:numPr>
          <w:ilvl w:val="0"/>
          <w:numId w:val="3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Правовий  статус  Генерального прокурора  України.</w:t>
      </w:r>
    </w:p>
    <w:p w:rsidR="002B0CC5" w:rsidRPr="00F772D1" w:rsidRDefault="002B0CC5" w:rsidP="00BA1964">
      <w:pPr>
        <w:numPr>
          <w:ilvl w:val="0"/>
          <w:numId w:val="3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Повноваження  прокуратури  АРК  та  областей.</w:t>
      </w:r>
    </w:p>
    <w:p w:rsidR="002B0CC5" w:rsidRPr="00F772D1" w:rsidRDefault="002B0CC5" w:rsidP="00BA1964">
      <w:pPr>
        <w:numPr>
          <w:ilvl w:val="0"/>
          <w:numId w:val="30"/>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Роль  та  завдання  </w:t>
      </w:r>
      <w:proofErr w:type="gramStart"/>
      <w:r w:rsidRPr="00F772D1">
        <w:rPr>
          <w:rFonts w:ascii="Times New Roman" w:eastAsia="Times New Roman" w:hAnsi="Times New Roman" w:cs="Times New Roman"/>
          <w:sz w:val="20"/>
          <w:szCs w:val="20"/>
          <w:lang w:val="ru-RU" w:eastAsia="uk-UA"/>
        </w:rPr>
        <w:t>спец</w:t>
      </w:r>
      <w:proofErr w:type="gramEnd"/>
      <w:r w:rsidRPr="00F772D1">
        <w:rPr>
          <w:rFonts w:ascii="Times New Roman" w:eastAsia="Times New Roman" w:hAnsi="Times New Roman" w:cs="Times New Roman"/>
          <w:sz w:val="20"/>
          <w:szCs w:val="20"/>
          <w:lang w:val="ru-RU" w:eastAsia="uk-UA"/>
        </w:rPr>
        <w:t>іалізованих  прокурартур  в  Україні до реформи у  2013 році.</w:t>
      </w:r>
    </w:p>
    <w:p w:rsidR="002B0CC5" w:rsidRPr="00F772D1" w:rsidRDefault="002B0CC5" w:rsidP="00BA1964">
      <w:pPr>
        <w:spacing w:after="0" w:line="360" w:lineRule="auto"/>
        <w:ind w:left="360"/>
        <w:jc w:val="both"/>
        <w:rPr>
          <w:rFonts w:ascii="Times New Roman" w:eastAsia="Times New Roman" w:hAnsi="Times New Roman" w:cs="Times New Roman"/>
          <w:sz w:val="20"/>
          <w:szCs w:val="20"/>
          <w:lang w:val="ru-RU" w:eastAsia="uk-UA"/>
        </w:rPr>
      </w:pPr>
    </w:p>
    <w:p w:rsidR="002B0CC5" w:rsidRPr="00DC7654"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 xml:space="preserve">Нормативні  акти  та    </w:t>
      </w:r>
      <w:proofErr w:type="gramStart"/>
      <w:r w:rsidR="00DC7654">
        <w:rPr>
          <w:rFonts w:ascii="Times New Roman" w:eastAsia="Times New Roman" w:hAnsi="Times New Roman" w:cs="Times New Roman"/>
          <w:b/>
          <w:i/>
          <w:sz w:val="20"/>
          <w:szCs w:val="20"/>
          <w:lang w:val="ru-RU" w:eastAsia="uk-UA"/>
        </w:rPr>
        <w:t>л</w:t>
      </w:r>
      <w:proofErr w:type="gramEnd"/>
      <w:r w:rsidR="00DC7654">
        <w:rPr>
          <w:rFonts w:ascii="Times New Roman" w:eastAsia="Times New Roman" w:hAnsi="Times New Roman" w:cs="Times New Roman"/>
          <w:b/>
          <w:i/>
          <w:sz w:val="20"/>
          <w:szCs w:val="20"/>
          <w:lang w:val="ru-RU" w:eastAsia="uk-UA"/>
        </w:rPr>
        <w:t>ітература.</w:t>
      </w:r>
    </w:p>
    <w:p w:rsidR="002B0CC5" w:rsidRPr="00F772D1" w:rsidRDefault="002B0CC5" w:rsidP="00BA1964">
      <w:pPr>
        <w:numPr>
          <w:ilvl w:val="0"/>
          <w:numId w:val="1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1996. - № 30.</w:t>
      </w:r>
    </w:p>
    <w:p w:rsidR="002B0CC5" w:rsidRPr="00F772D1" w:rsidRDefault="002B0CC5" w:rsidP="00BA1964">
      <w:pPr>
        <w:numPr>
          <w:ilvl w:val="0"/>
          <w:numId w:val="1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Коментар до Конституції України: Науково-популярне видання. – К.: Інститут законодавства Верховної Ради України, 1996.</w:t>
      </w:r>
    </w:p>
    <w:p w:rsidR="002B0CC5" w:rsidRPr="00F772D1" w:rsidRDefault="002B0CC5" w:rsidP="00BA1964">
      <w:pPr>
        <w:numPr>
          <w:ilvl w:val="0"/>
          <w:numId w:val="1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Закон У</w:t>
      </w:r>
      <w:r w:rsidR="00107826" w:rsidRPr="00F772D1">
        <w:rPr>
          <w:rFonts w:ascii="Times New Roman" w:eastAsia="Times New Roman" w:hAnsi="Times New Roman" w:cs="Times New Roman"/>
          <w:sz w:val="20"/>
          <w:szCs w:val="20"/>
          <w:lang w:val="ru-RU" w:eastAsia="uk-UA"/>
        </w:rPr>
        <w:t>країни «Про прокуратуру»  від  14.10.2014 р.  // Голос  України25.10.2014. - № 206</w:t>
      </w:r>
    </w:p>
    <w:p w:rsidR="002B0CC5" w:rsidRPr="00F772D1" w:rsidRDefault="002B0CC5" w:rsidP="00BA1964">
      <w:pPr>
        <w:numPr>
          <w:ilvl w:val="0"/>
          <w:numId w:val="1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Конституційне право України</w:t>
      </w:r>
      <w:proofErr w:type="gramStart"/>
      <w:r w:rsidRPr="00F772D1">
        <w:rPr>
          <w:rFonts w:ascii="Times New Roman" w:eastAsia="Times New Roman" w:hAnsi="Times New Roman" w:cs="Times New Roman"/>
          <w:sz w:val="20"/>
          <w:szCs w:val="20"/>
          <w:lang w:val="ru-RU" w:eastAsia="uk-UA"/>
        </w:rPr>
        <w:t xml:space="preserve"> / З</w:t>
      </w:r>
      <w:proofErr w:type="gramEnd"/>
      <w:r w:rsidRPr="00F772D1">
        <w:rPr>
          <w:rFonts w:ascii="Times New Roman" w:eastAsia="Times New Roman" w:hAnsi="Times New Roman" w:cs="Times New Roman"/>
          <w:sz w:val="20"/>
          <w:szCs w:val="20"/>
          <w:lang w:val="ru-RU" w:eastAsia="uk-UA"/>
        </w:rPr>
        <w:t>а ред. Ю.М. Тодики, В.С. Журавського. – К.: Ін Юре, 2002.</w:t>
      </w:r>
    </w:p>
    <w:p w:rsidR="002B0CC5" w:rsidRPr="00F772D1" w:rsidRDefault="002B0CC5" w:rsidP="00BA1964">
      <w:pPr>
        <w:numPr>
          <w:ilvl w:val="0"/>
          <w:numId w:val="1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Погорілко В. Ф., Федоренко В. Л. Конституційне  право  України, навч.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пос. – К.: </w:t>
      </w:r>
      <w:proofErr w:type="gramStart"/>
      <w:r w:rsidRPr="00F772D1">
        <w:rPr>
          <w:rFonts w:ascii="Times New Roman" w:eastAsia="Times New Roman" w:hAnsi="Times New Roman" w:cs="Times New Roman"/>
          <w:sz w:val="20"/>
          <w:szCs w:val="20"/>
          <w:lang w:val="ru-RU" w:eastAsia="uk-UA"/>
        </w:rPr>
        <w:t>ТОВ</w:t>
      </w:r>
      <w:proofErr w:type="gramEnd"/>
      <w:r w:rsidRPr="00F772D1">
        <w:rPr>
          <w:rFonts w:ascii="Times New Roman" w:eastAsia="Times New Roman" w:hAnsi="Times New Roman" w:cs="Times New Roman"/>
          <w:sz w:val="20"/>
          <w:szCs w:val="20"/>
          <w:lang w:val="ru-RU" w:eastAsia="uk-UA"/>
        </w:rPr>
        <w:t xml:space="preserve"> «КНТ», 2011</w:t>
      </w:r>
    </w:p>
    <w:p w:rsidR="002B0CC5" w:rsidRPr="00F772D1" w:rsidRDefault="002B0CC5" w:rsidP="00BA1964">
      <w:pPr>
        <w:numPr>
          <w:ilvl w:val="0"/>
          <w:numId w:val="1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Шукліна Н. Г.,  Совгиря  О. В.  Конституційне  право  України.  Навчальний  </w:t>
      </w:r>
      <w:proofErr w:type="gramStart"/>
      <w:r w:rsidRPr="00F772D1">
        <w:rPr>
          <w:rFonts w:ascii="Times New Roman" w:eastAsia="Times New Roman" w:hAnsi="Times New Roman" w:cs="Times New Roman"/>
          <w:sz w:val="20"/>
          <w:szCs w:val="20"/>
          <w:lang w:val="ru-RU" w:eastAsia="uk-UA"/>
        </w:rPr>
        <w:t>пос</w:t>
      </w:r>
      <w:proofErr w:type="gramEnd"/>
      <w:r w:rsidRPr="00F772D1">
        <w:rPr>
          <w:rFonts w:ascii="Times New Roman" w:eastAsia="Times New Roman" w:hAnsi="Times New Roman" w:cs="Times New Roman"/>
          <w:sz w:val="20"/>
          <w:szCs w:val="20"/>
          <w:lang w:val="ru-RU" w:eastAsia="uk-UA"/>
        </w:rPr>
        <w:t>ібник.. – К.  Юрінком Інтер. 2012. 533 с.</w:t>
      </w:r>
    </w:p>
    <w:p w:rsidR="002B0CC5" w:rsidRPr="00F772D1" w:rsidRDefault="002B0CC5" w:rsidP="00BA1964">
      <w:pPr>
        <w:numPr>
          <w:ilvl w:val="0"/>
          <w:numId w:val="14"/>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Майданник  О. О. Конституційне  право  України.  Навчальний  посібник,  К. 2012 – 167с</w:t>
      </w:r>
    </w:p>
    <w:p w:rsidR="002B0CC5" w:rsidRPr="00F772D1" w:rsidRDefault="002B0CC5" w:rsidP="00BA1964">
      <w:pPr>
        <w:numPr>
          <w:ilvl w:val="0"/>
          <w:numId w:val="14"/>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Шаптала  Н. К.  Задорожня Г. В.  Конституційне  право  України.  К. 2012- 472с</w:t>
      </w:r>
    </w:p>
    <w:p w:rsidR="002B0CC5" w:rsidRPr="00F772D1" w:rsidRDefault="002B0CC5" w:rsidP="00BA1964">
      <w:pPr>
        <w:numPr>
          <w:ilvl w:val="0"/>
          <w:numId w:val="14"/>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Тетарчук І.В.  Конституційне  право  україни.  Навчальний  посібник. Видавництво: центр  навчальної  літератури – 2013. 218с</w:t>
      </w:r>
    </w:p>
    <w:p w:rsidR="002B0CC5" w:rsidRPr="00F772D1" w:rsidRDefault="002B0CC5" w:rsidP="00BA1964">
      <w:pPr>
        <w:numPr>
          <w:ilvl w:val="0"/>
          <w:numId w:val="14"/>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2B0CC5" w:rsidRPr="00DC7654" w:rsidRDefault="0077645E" w:rsidP="00DC7654">
      <w:pPr>
        <w:numPr>
          <w:ilvl w:val="0"/>
          <w:numId w:val="1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Совгиря  О. В. Конституційне  право  України. Повний  курс: [навч. пос.]</w:t>
      </w:r>
      <w:r w:rsidRPr="00F772D1">
        <w:rPr>
          <w:rFonts w:ascii="Times New Roman" w:eastAsia="Times New Roman" w:hAnsi="Times New Roman" w:cs="Times New Roman"/>
          <w:sz w:val="20"/>
          <w:szCs w:val="20"/>
          <w:lang w:eastAsia="uk-UA"/>
        </w:rPr>
        <w:t xml:space="preserve">/ О.В. Совгиря, Н. Г. Шукліна. </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 Юрінком Інтер, 2019. – 556с.</w:t>
      </w:r>
    </w:p>
    <w:p w:rsidR="002B0CC5" w:rsidRPr="00DC7654" w:rsidRDefault="002B0CC5" w:rsidP="00DC7654">
      <w:pPr>
        <w:pStyle w:val="2"/>
        <w:rPr>
          <w:lang w:val="ru-RU"/>
        </w:rPr>
      </w:pPr>
      <w:r w:rsidRPr="00F772D1">
        <w:rPr>
          <w:lang w:val="ru-RU"/>
        </w:rPr>
        <w:t xml:space="preserve">  </w:t>
      </w:r>
      <w:bookmarkStart w:id="13" w:name="_Toc52536127"/>
      <w:r w:rsidRPr="00DC7654">
        <w:rPr>
          <w:sz w:val="20"/>
          <w:lang w:val="ru-RU"/>
        </w:rPr>
        <w:t>Тема</w:t>
      </w:r>
      <w:r w:rsidR="00DE5D19">
        <w:rPr>
          <w:sz w:val="20"/>
          <w:lang w:val="ru-RU"/>
        </w:rPr>
        <w:t xml:space="preserve"> 11</w:t>
      </w:r>
      <w:r w:rsidRPr="00DC7654">
        <w:rPr>
          <w:sz w:val="20"/>
          <w:lang w:val="ru-RU"/>
        </w:rPr>
        <w:t xml:space="preserve">:  </w:t>
      </w:r>
      <w:r w:rsidR="00DC7654" w:rsidRPr="00DC7654">
        <w:rPr>
          <w:sz w:val="20"/>
          <w:lang w:val="ru-RU"/>
        </w:rPr>
        <w:t>Територіальний  устрій  України</w:t>
      </w:r>
      <w:bookmarkEnd w:id="13"/>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Важливим  інструментом  </w:t>
      </w:r>
      <w:proofErr w:type="gramStart"/>
      <w:r w:rsidRPr="00F772D1">
        <w:rPr>
          <w:rFonts w:ascii="Times New Roman" w:eastAsia="Times New Roman" w:hAnsi="Times New Roman" w:cs="Times New Roman"/>
          <w:sz w:val="20"/>
          <w:szCs w:val="20"/>
          <w:lang w:val="ru-RU" w:eastAsia="uk-UA"/>
        </w:rPr>
        <w:t>державного</w:t>
      </w:r>
      <w:proofErr w:type="gramEnd"/>
      <w:r w:rsidRPr="00F772D1">
        <w:rPr>
          <w:rFonts w:ascii="Times New Roman" w:eastAsia="Times New Roman" w:hAnsi="Times New Roman" w:cs="Times New Roman"/>
          <w:sz w:val="20"/>
          <w:szCs w:val="20"/>
          <w:lang w:val="ru-RU" w:eastAsia="uk-UA"/>
        </w:rPr>
        <w:t xml:space="preserve">  ладу  України  є  територіальний  устрій  нашої  держави.  Цей  інститут  характеризується  юридичні  якості  та  властивості  такої  основної  складової  держави,  як  її  територія.  Саме  територіальний  устрій  є  організацією  території  держави.  Тобто  Україна  наділена  виключним  правом    здійснювати  на  </w:t>
      </w:r>
      <w:proofErr w:type="gramStart"/>
      <w:r w:rsidRPr="00F772D1">
        <w:rPr>
          <w:rFonts w:ascii="Times New Roman" w:eastAsia="Times New Roman" w:hAnsi="Times New Roman" w:cs="Times New Roman"/>
          <w:sz w:val="20"/>
          <w:szCs w:val="20"/>
          <w:lang w:val="ru-RU" w:eastAsia="uk-UA"/>
        </w:rPr>
        <w:t>своїй</w:t>
      </w:r>
      <w:proofErr w:type="gramEnd"/>
      <w:r w:rsidRPr="00F772D1">
        <w:rPr>
          <w:rFonts w:ascii="Times New Roman" w:eastAsia="Times New Roman" w:hAnsi="Times New Roman" w:cs="Times New Roman"/>
          <w:sz w:val="20"/>
          <w:szCs w:val="20"/>
          <w:lang w:val="ru-RU" w:eastAsia="uk-UA"/>
        </w:rPr>
        <w:t xml:space="preserve">  території  всю  повноту  державної  влади  і  виступати  від  імені  народу,  що  проживає  на  цій  території,  незалежним  суб»єктом  міжнародних  відносин.</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 xml:space="preserve">  Насамперед  вивчення  цієї  теми  розпочинається  з  визначення  поняття  «державна  територія»,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іністративно-територіальний  устрій»,  вказати  принципи  на  яких  заснований  територіальний   розподіл.  Обов»язково  необхідно  зупинитися  на  системі  адміністративно-територіального  устрою. Особливо  потрібно  звернути увагу  на  правовий  статус  міста  Києва  та  Севастополя  як  мі</w:t>
      </w:r>
      <w:proofErr w:type="gramStart"/>
      <w:r w:rsidRPr="00F772D1">
        <w:rPr>
          <w:rFonts w:ascii="Times New Roman" w:eastAsia="Times New Roman" w:hAnsi="Times New Roman" w:cs="Times New Roman"/>
          <w:sz w:val="20"/>
          <w:szCs w:val="20"/>
          <w:lang w:val="ru-RU" w:eastAsia="uk-UA"/>
        </w:rPr>
        <w:t>ст</w:t>
      </w:r>
      <w:proofErr w:type="gramEnd"/>
      <w:r w:rsidRPr="00F772D1">
        <w:rPr>
          <w:rFonts w:ascii="Times New Roman" w:eastAsia="Times New Roman" w:hAnsi="Times New Roman" w:cs="Times New Roman"/>
          <w:sz w:val="20"/>
          <w:szCs w:val="20"/>
          <w:lang w:val="ru-RU" w:eastAsia="uk-UA"/>
        </w:rPr>
        <w:t xml:space="preserve">  спеціального  статусу.  Окремо  визначити  статус  Автономної  Республіки  Крим.</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A5321"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sz w:val="20"/>
          <w:szCs w:val="20"/>
          <w:lang w:val="ru-RU" w:eastAsia="uk-UA"/>
        </w:rPr>
        <w:t xml:space="preserve">    Семінарське  заняття № 11 (2</w:t>
      </w:r>
      <w:r w:rsidR="002B0CC5" w:rsidRPr="00F772D1">
        <w:rPr>
          <w:rFonts w:ascii="Times New Roman" w:eastAsia="Times New Roman" w:hAnsi="Times New Roman" w:cs="Times New Roman"/>
          <w:b/>
          <w:sz w:val="20"/>
          <w:szCs w:val="20"/>
          <w:lang w:val="ru-RU" w:eastAsia="uk-UA"/>
        </w:rPr>
        <w:t xml:space="preserve">  год.)</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i/>
          <w:sz w:val="20"/>
          <w:szCs w:val="20"/>
          <w:lang w:val="ru-RU" w:eastAsia="uk-UA"/>
        </w:rPr>
        <w:t>Питання  для  обговорення</w:t>
      </w:r>
      <w:r w:rsidRPr="00F772D1">
        <w:rPr>
          <w:rFonts w:ascii="Times New Roman" w:eastAsia="Times New Roman" w:hAnsi="Times New Roman" w:cs="Times New Roman"/>
          <w:b/>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 Поняття державно-територіального устрою України. Принципи територіальної організації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2. Державна територія України: поняття, основні етапи формування, склад. Конституційно-правовий статус </w:t>
      </w:r>
      <w:proofErr w:type="gramStart"/>
      <w:r w:rsidRPr="00F772D1">
        <w:rPr>
          <w:rFonts w:ascii="Times New Roman" w:eastAsia="Times New Roman" w:hAnsi="Times New Roman" w:cs="Times New Roman"/>
          <w:sz w:val="20"/>
          <w:szCs w:val="20"/>
          <w:lang w:val="ru-RU" w:eastAsia="uk-UA"/>
        </w:rPr>
        <w:t>Державного</w:t>
      </w:r>
      <w:proofErr w:type="gramEnd"/>
      <w:r w:rsidRPr="00F772D1">
        <w:rPr>
          <w:rFonts w:ascii="Times New Roman" w:eastAsia="Times New Roman" w:hAnsi="Times New Roman" w:cs="Times New Roman"/>
          <w:sz w:val="20"/>
          <w:szCs w:val="20"/>
          <w:lang w:val="ru-RU" w:eastAsia="uk-UA"/>
        </w:rPr>
        <w:t xml:space="preserve"> кордону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3.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іністративно-територіальний поділ України: поняття, система, перспективи розвитку.</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4. Конституційно-правовий статус столиці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5. Особливості статусу інших територій та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іністративно- територіальних одиниць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b/>
          <w:i/>
          <w:sz w:val="20"/>
          <w:szCs w:val="20"/>
          <w:lang w:val="ru-RU" w:eastAsia="uk-UA"/>
        </w:rPr>
        <w:t>Контрольні запитання</w:t>
      </w:r>
      <w:r w:rsidRPr="00F772D1">
        <w:rPr>
          <w:rFonts w:ascii="Times New Roman" w:eastAsia="Times New Roman" w:hAnsi="Times New Roman" w:cs="Times New Roman"/>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 Дайте визначення державного устрою.</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2. Що означає поняття „територіальний устрій"?</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3. </w:t>
      </w: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іть сучасні проблеми державно-територіального устрою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4. Яким є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іністративно-територіальний поділ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 xml:space="preserve">5. Які перспективи розвитку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іністративно-територіального поділу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6. </w:t>
      </w: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іть конституційні принципи державно-територіальної організації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7. Яке призначення </w:t>
      </w:r>
      <w:proofErr w:type="gramStart"/>
      <w:r w:rsidRPr="00F772D1">
        <w:rPr>
          <w:rFonts w:ascii="Times New Roman" w:eastAsia="Times New Roman" w:hAnsi="Times New Roman" w:cs="Times New Roman"/>
          <w:sz w:val="20"/>
          <w:szCs w:val="20"/>
          <w:lang w:val="ru-RU" w:eastAsia="uk-UA"/>
        </w:rPr>
        <w:t>Державного</w:t>
      </w:r>
      <w:proofErr w:type="gramEnd"/>
      <w:r w:rsidRPr="00F772D1">
        <w:rPr>
          <w:rFonts w:ascii="Times New Roman" w:eastAsia="Times New Roman" w:hAnsi="Times New Roman" w:cs="Times New Roman"/>
          <w:sz w:val="20"/>
          <w:szCs w:val="20"/>
          <w:lang w:val="ru-RU" w:eastAsia="uk-UA"/>
        </w:rPr>
        <w:t xml:space="preserve"> кордону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Реферати.</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29"/>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Централізація  та  децентралізація  в  здійсненні  державної  влади.</w:t>
      </w:r>
    </w:p>
    <w:p w:rsidR="002B0CC5" w:rsidRPr="00F772D1" w:rsidRDefault="002B0CC5" w:rsidP="00BA1964">
      <w:pPr>
        <w:numPr>
          <w:ilvl w:val="0"/>
          <w:numId w:val="29"/>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Єдність  та  цілісність  державної  влади  в  Україні.</w:t>
      </w:r>
    </w:p>
    <w:p w:rsidR="002B0CC5" w:rsidRPr="00F772D1" w:rsidRDefault="002B0CC5" w:rsidP="00BA1964">
      <w:pPr>
        <w:numPr>
          <w:ilvl w:val="0"/>
          <w:numId w:val="29"/>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Право  </w:t>
      </w:r>
      <w:proofErr w:type="gramStart"/>
      <w:r w:rsidRPr="00F772D1">
        <w:rPr>
          <w:rFonts w:ascii="Times New Roman" w:eastAsia="Times New Roman" w:hAnsi="Times New Roman" w:cs="Times New Roman"/>
          <w:sz w:val="20"/>
          <w:szCs w:val="20"/>
          <w:lang w:val="ru-RU" w:eastAsia="uk-UA"/>
        </w:rPr>
        <w:t>кожного</w:t>
      </w:r>
      <w:proofErr w:type="gramEnd"/>
      <w:r w:rsidRPr="00F772D1">
        <w:rPr>
          <w:rFonts w:ascii="Times New Roman" w:eastAsia="Times New Roman" w:hAnsi="Times New Roman" w:cs="Times New Roman"/>
          <w:sz w:val="20"/>
          <w:szCs w:val="20"/>
          <w:lang w:val="ru-RU" w:eastAsia="uk-UA"/>
        </w:rPr>
        <w:t xml:space="preserve">  регіону  України  на  політичне  самовизначення.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 xml:space="preserve">Нормативні  акти  та    </w:t>
      </w:r>
      <w:proofErr w:type="gramStart"/>
      <w:r w:rsidRPr="00F772D1">
        <w:rPr>
          <w:rFonts w:ascii="Times New Roman" w:eastAsia="Times New Roman" w:hAnsi="Times New Roman" w:cs="Times New Roman"/>
          <w:b/>
          <w:i/>
          <w:sz w:val="20"/>
          <w:szCs w:val="20"/>
          <w:lang w:val="ru-RU" w:eastAsia="uk-UA"/>
        </w:rPr>
        <w:t>л</w:t>
      </w:r>
      <w:proofErr w:type="gramEnd"/>
      <w:r w:rsidRPr="00F772D1">
        <w:rPr>
          <w:rFonts w:ascii="Times New Roman" w:eastAsia="Times New Roman" w:hAnsi="Times New Roman" w:cs="Times New Roman"/>
          <w:b/>
          <w:i/>
          <w:sz w:val="20"/>
          <w:szCs w:val="20"/>
          <w:lang w:val="ru-RU" w:eastAsia="uk-UA"/>
        </w:rPr>
        <w:t>ітература.</w:t>
      </w: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p>
    <w:p w:rsidR="002B0CC5" w:rsidRPr="00F772D1" w:rsidRDefault="002B0CC5"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Декларація про державний суверенітет України</w:t>
      </w:r>
      <w:proofErr w:type="gramStart"/>
      <w:r w:rsidRPr="00F772D1">
        <w:rPr>
          <w:rFonts w:ascii="Times New Roman" w:eastAsia="Times New Roman" w:hAnsi="Times New Roman" w:cs="Times New Roman"/>
          <w:sz w:val="20"/>
          <w:szCs w:val="20"/>
          <w:lang w:val="ru-RU" w:eastAsia="uk-UA"/>
        </w:rPr>
        <w:t xml:space="preserve"> // В</w:t>
      </w:r>
      <w:proofErr w:type="gramEnd"/>
      <w:r w:rsidRPr="00F772D1">
        <w:rPr>
          <w:rFonts w:ascii="Times New Roman" w:eastAsia="Times New Roman" w:hAnsi="Times New Roman" w:cs="Times New Roman"/>
          <w:sz w:val="20"/>
          <w:szCs w:val="20"/>
          <w:lang w:val="ru-RU" w:eastAsia="uk-UA"/>
        </w:rPr>
        <w:t>ідомості Верховної Ради УРСР.- 1990.- № 31. Ст. 429.</w:t>
      </w:r>
    </w:p>
    <w:p w:rsidR="002B0CC5" w:rsidRPr="00F772D1" w:rsidRDefault="002B0CC5"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1996. - № 30.</w:t>
      </w:r>
    </w:p>
    <w:p w:rsidR="002B0CC5" w:rsidRPr="00F772D1" w:rsidRDefault="002B0CC5"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правонаступництво України» //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(ВВР), 1991, N 46, ст.61.</w:t>
      </w:r>
    </w:p>
    <w:p w:rsidR="002B0CC5" w:rsidRPr="00F772D1" w:rsidRDefault="002B0CC5"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державний кордон України» //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 xml:space="preserve">ади України. - 1992. - № 2. - Ст.5. </w:t>
      </w:r>
      <w:proofErr w:type="gramStart"/>
      <w:r w:rsidRPr="00F772D1">
        <w:rPr>
          <w:rFonts w:ascii="Times New Roman" w:eastAsia="Times New Roman" w:hAnsi="Times New Roman" w:cs="Times New Roman"/>
          <w:sz w:val="20"/>
          <w:szCs w:val="20"/>
          <w:lang w:val="ru-RU" w:eastAsia="uk-UA"/>
        </w:rPr>
        <w:t xml:space="preserve">( </w:t>
      </w:r>
      <w:proofErr w:type="gramEnd"/>
      <w:r w:rsidRPr="00F772D1">
        <w:rPr>
          <w:rFonts w:ascii="Times New Roman" w:eastAsia="Times New Roman" w:hAnsi="Times New Roman" w:cs="Times New Roman"/>
          <w:sz w:val="20"/>
          <w:szCs w:val="20"/>
          <w:lang w:val="ru-RU" w:eastAsia="uk-UA"/>
        </w:rPr>
        <w:t>Із змінами, внесеними згідно із Законами N 245/96-ВР від 18.06.96, ВВР, 1996, N 37, ст.167 N 662-ІУ ( 662-15 ) від 03.04.2003, ВВР, 2003).</w:t>
      </w:r>
    </w:p>
    <w:p w:rsidR="002B0CC5" w:rsidRPr="00F772D1" w:rsidRDefault="002B0CC5"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статус гірських населених пунктів в України» //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ади.- 1995.- N 56.</w:t>
      </w:r>
    </w:p>
    <w:p w:rsidR="002B0CC5" w:rsidRPr="00F772D1" w:rsidRDefault="002B0CC5"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столицю України - місто-герой Київ» //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- 1999. - № 11. - Ст.79.</w:t>
      </w:r>
    </w:p>
    <w:p w:rsidR="00A96BB1" w:rsidRPr="00F772D1" w:rsidRDefault="00A96BB1"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Закон України «Про Автономну Республіку Крим» від 17.03.1995 р.// Відомості ВРУ.1995.№11.</w:t>
      </w:r>
    </w:p>
    <w:p w:rsidR="00A96BB1" w:rsidRPr="00F772D1" w:rsidRDefault="00A96BB1"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 Про Верховну Раду АР Крим» від 10.02.1998 р., зі змінами</w:t>
      </w:r>
      <w:proofErr w:type="gramStart"/>
      <w:r w:rsidRPr="00F772D1">
        <w:rPr>
          <w:rFonts w:ascii="Times New Roman" w:eastAsia="Times New Roman" w:hAnsi="Times New Roman" w:cs="Times New Roman"/>
          <w:sz w:val="20"/>
          <w:szCs w:val="20"/>
          <w:lang w:val="ru-RU" w:eastAsia="uk-UA"/>
        </w:rPr>
        <w:t>// В</w:t>
      </w:r>
      <w:proofErr w:type="gramEnd"/>
      <w:r w:rsidRPr="00F772D1">
        <w:rPr>
          <w:rFonts w:ascii="Times New Roman" w:eastAsia="Times New Roman" w:hAnsi="Times New Roman" w:cs="Times New Roman"/>
          <w:sz w:val="20"/>
          <w:szCs w:val="20"/>
          <w:lang w:val="ru-RU" w:eastAsia="uk-UA"/>
        </w:rPr>
        <w:t>ідомості ВРУ.1998.№29.</w:t>
      </w:r>
    </w:p>
    <w:p w:rsidR="00A96BB1" w:rsidRPr="00F772D1" w:rsidRDefault="00A96BB1"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Представництво Президента України</w:t>
      </w:r>
      <w:proofErr w:type="gramStart"/>
      <w:r w:rsidRPr="00F772D1">
        <w:rPr>
          <w:rFonts w:ascii="Times New Roman" w:eastAsia="Times New Roman" w:hAnsi="Times New Roman" w:cs="Times New Roman"/>
          <w:sz w:val="20"/>
          <w:szCs w:val="20"/>
          <w:lang w:val="ru-RU" w:eastAsia="uk-UA"/>
        </w:rPr>
        <w:t xml:space="preserve"> В</w:t>
      </w:r>
      <w:proofErr w:type="gramEnd"/>
      <w:r w:rsidRPr="00F772D1">
        <w:rPr>
          <w:rFonts w:ascii="Times New Roman" w:eastAsia="Times New Roman" w:hAnsi="Times New Roman" w:cs="Times New Roman"/>
          <w:sz w:val="20"/>
          <w:szCs w:val="20"/>
          <w:lang w:val="ru-RU" w:eastAsia="uk-UA"/>
        </w:rPr>
        <w:t xml:space="preserve"> Автономній Республіці Крим» від 02.03.2000 р., зі </w:t>
      </w:r>
      <w:r w:rsidR="00973EA2" w:rsidRPr="00F772D1">
        <w:rPr>
          <w:rFonts w:ascii="Times New Roman" w:eastAsia="Times New Roman" w:hAnsi="Times New Roman" w:cs="Times New Roman"/>
          <w:sz w:val="20"/>
          <w:szCs w:val="20"/>
          <w:lang w:val="ru-RU" w:eastAsia="uk-UA"/>
        </w:rPr>
        <w:t>змінами// Урядовий кур’</w:t>
      </w:r>
      <w:r w:rsidR="00973EA2" w:rsidRPr="00F772D1">
        <w:rPr>
          <w:rFonts w:ascii="Times New Roman" w:eastAsia="Times New Roman" w:hAnsi="Times New Roman" w:cs="Times New Roman"/>
          <w:sz w:val="20"/>
          <w:szCs w:val="20"/>
          <w:lang w:eastAsia="uk-UA"/>
        </w:rPr>
        <w:t>єр. 26.04.2000. №77.</w:t>
      </w:r>
    </w:p>
    <w:p w:rsidR="00973EA2" w:rsidRPr="00F772D1" w:rsidRDefault="00973EA2"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eastAsia="uk-UA"/>
        </w:rPr>
        <w:t xml:space="preserve"> </w:t>
      </w:r>
      <w:r w:rsidRPr="00F772D1">
        <w:rPr>
          <w:rFonts w:ascii="Times New Roman" w:eastAsia="Times New Roman" w:hAnsi="Times New Roman" w:cs="Times New Roman"/>
          <w:sz w:val="20"/>
          <w:szCs w:val="20"/>
          <w:lang w:val="ru-RU" w:eastAsia="uk-UA"/>
        </w:rPr>
        <w:t>Закон України « Про статус депутата ВР АРК» від 22.12.2006 р., зі змінами// Урядовий кур’</w:t>
      </w:r>
      <w:r w:rsidRPr="00F772D1">
        <w:rPr>
          <w:rFonts w:ascii="Times New Roman" w:eastAsia="Times New Roman" w:hAnsi="Times New Roman" w:cs="Times New Roman"/>
          <w:sz w:val="20"/>
          <w:szCs w:val="20"/>
          <w:lang w:eastAsia="uk-UA"/>
        </w:rPr>
        <w:t>єр. 17.01.2007. №8.</w:t>
      </w:r>
    </w:p>
    <w:p w:rsidR="00973EA2" w:rsidRPr="00F772D1" w:rsidRDefault="00973EA2"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eastAsia="uk-UA"/>
        </w:rPr>
        <w:t xml:space="preserve"> Закон Україн «Про Раду міністрів Автономної  Республіки Крим» від 16.06.2011 р., зі змінами// Голос України. 13.07.2011. №125.</w:t>
      </w:r>
    </w:p>
    <w:p w:rsidR="002B0CC5" w:rsidRPr="00F772D1" w:rsidRDefault="002B0CC5"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Борденюк В. Конституційно-правові аспекти вдосконалення організації виконавчої влади та місцевого самоврядування у містах Киє</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і та Севастополі // Вісник Конституційного Суду України. - 2004.- № 3.- С.49-58; № 4.- С.27-35.</w:t>
      </w:r>
    </w:p>
    <w:p w:rsidR="002B0CC5" w:rsidRPr="00F772D1" w:rsidRDefault="002B0CC5"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Журавський В. Щодо реформи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іністративно-територіального устрою України //Право України.-2005.-№8.-С.16-19.</w:t>
      </w:r>
    </w:p>
    <w:p w:rsidR="002B0CC5" w:rsidRPr="00F772D1" w:rsidRDefault="002B0CC5"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Вовк Ю. Ідея федералізму в Україні </w:t>
      </w:r>
      <w:proofErr w:type="gramStart"/>
      <w:r w:rsidRPr="00F772D1">
        <w:rPr>
          <w:rFonts w:ascii="Times New Roman" w:eastAsia="Times New Roman" w:hAnsi="Times New Roman" w:cs="Times New Roman"/>
          <w:sz w:val="20"/>
          <w:szCs w:val="20"/>
          <w:lang w:val="ru-RU" w:eastAsia="uk-UA"/>
        </w:rPr>
        <w:t>у</w:t>
      </w:r>
      <w:proofErr w:type="gramEnd"/>
      <w:r w:rsidRPr="00F772D1">
        <w:rPr>
          <w:rFonts w:ascii="Times New Roman" w:eastAsia="Times New Roman" w:hAnsi="Times New Roman" w:cs="Times New Roman"/>
          <w:sz w:val="20"/>
          <w:szCs w:val="20"/>
          <w:lang w:val="ru-RU" w:eastAsia="uk-UA"/>
        </w:rPr>
        <w:t xml:space="preserve"> контексті посилення впливу регіонів // Право України. - 2004. - № 10. - С.19-21.</w:t>
      </w:r>
    </w:p>
    <w:p w:rsidR="00973EA2" w:rsidRPr="00F772D1" w:rsidRDefault="00973EA2"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Іщенко О.П. Конституційно-правові основи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іністративно-територіального устрою Ураїни:</w:t>
      </w:r>
      <w:r w:rsidRPr="00F772D1">
        <w:rPr>
          <w:rFonts w:ascii="Times New Roman" w:eastAsia="Times New Roman" w:hAnsi="Times New Roman" w:cs="Times New Roman"/>
          <w:sz w:val="20"/>
          <w:szCs w:val="20"/>
          <w:lang w:eastAsia="uk-UA"/>
        </w:rPr>
        <w:t xml:space="preserve"> автореф. Дис.. на здобуття наук. Ступеня канд.. юрид. наук</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спец. 12.00.02 «Конституційне право;муніципальне право». Київ, 2013.</w:t>
      </w:r>
    </w:p>
    <w:p w:rsidR="002B0CC5" w:rsidRPr="00F772D1" w:rsidRDefault="002B0CC5"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Корнієнко М. Чи потрібні Україні федералізація або автономізація // Вибори і демократія. 2004.- № 2. - С.66-68</w:t>
      </w:r>
    </w:p>
    <w:p w:rsidR="002B0CC5" w:rsidRPr="00F772D1" w:rsidRDefault="002B0CC5"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Погорілко В. Ф., Федоренко В. Л. Конституційне  право  України, навч.  </w:t>
      </w:r>
    </w:p>
    <w:p w:rsidR="002B0CC5" w:rsidRPr="00F772D1" w:rsidRDefault="002B0CC5" w:rsidP="00BA1964">
      <w:pPr>
        <w:spacing w:after="0" w:line="360" w:lineRule="auto"/>
        <w:ind w:left="360"/>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пос. – К.: </w:t>
      </w:r>
      <w:proofErr w:type="gramStart"/>
      <w:r w:rsidRPr="00F772D1">
        <w:rPr>
          <w:rFonts w:ascii="Times New Roman" w:eastAsia="Times New Roman" w:hAnsi="Times New Roman" w:cs="Times New Roman"/>
          <w:sz w:val="20"/>
          <w:szCs w:val="20"/>
          <w:lang w:val="ru-RU" w:eastAsia="uk-UA"/>
        </w:rPr>
        <w:t>ТОВ</w:t>
      </w:r>
      <w:proofErr w:type="gramEnd"/>
      <w:r w:rsidRPr="00F772D1">
        <w:rPr>
          <w:rFonts w:ascii="Times New Roman" w:eastAsia="Times New Roman" w:hAnsi="Times New Roman" w:cs="Times New Roman"/>
          <w:sz w:val="20"/>
          <w:szCs w:val="20"/>
          <w:lang w:val="ru-RU" w:eastAsia="uk-UA"/>
        </w:rPr>
        <w:t xml:space="preserve"> «КНТ», 2011</w:t>
      </w:r>
    </w:p>
    <w:p w:rsidR="002B0CC5" w:rsidRPr="00F772D1" w:rsidRDefault="002B0CC5" w:rsidP="00BA1964">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 xml:space="preserve">Шукліна Н. Г.,  Совгиря  О. В.  Конституційне  право  України.  Навчальний  </w:t>
      </w:r>
      <w:proofErr w:type="gramStart"/>
      <w:r w:rsidRPr="00F772D1">
        <w:rPr>
          <w:rFonts w:ascii="Times New Roman" w:eastAsia="Times New Roman" w:hAnsi="Times New Roman" w:cs="Times New Roman"/>
          <w:sz w:val="20"/>
          <w:szCs w:val="20"/>
          <w:lang w:val="ru-RU" w:eastAsia="uk-UA"/>
        </w:rPr>
        <w:t>пос</w:t>
      </w:r>
      <w:proofErr w:type="gramEnd"/>
      <w:r w:rsidRPr="00F772D1">
        <w:rPr>
          <w:rFonts w:ascii="Times New Roman" w:eastAsia="Times New Roman" w:hAnsi="Times New Roman" w:cs="Times New Roman"/>
          <w:sz w:val="20"/>
          <w:szCs w:val="20"/>
          <w:lang w:val="ru-RU" w:eastAsia="uk-UA"/>
        </w:rPr>
        <w:t>ібник.. – К.  Юрінком Інтер. 2012. 533 с.</w:t>
      </w:r>
    </w:p>
    <w:p w:rsidR="002B0CC5" w:rsidRPr="00F772D1" w:rsidRDefault="002B0CC5" w:rsidP="00BA1964">
      <w:pPr>
        <w:numPr>
          <w:ilvl w:val="0"/>
          <w:numId w:val="15"/>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Майданник  О. О. Конституційне  право  України.  Навчальний  посібник,  К. 2012 – 167с</w:t>
      </w:r>
    </w:p>
    <w:p w:rsidR="002B0CC5" w:rsidRPr="00F772D1" w:rsidRDefault="002B0CC5" w:rsidP="00BA1964">
      <w:pPr>
        <w:numPr>
          <w:ilvl w:val="0"/>
          <w:numId w:val="15"/>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Шаптала  Н. К.  Задорожня Г. В.  Конституційне  право  України.  К. 2012- 472с</w:t>
      </w:r>
    </w:p>
    <w:p w:rsidR="002B0CC5" w:rsidRPr="00F772D1" w:rsidRDefault="002B0CC5" w:rsidP="00BA1964">
      <w:pPr>
        <w:numPr>
          <w:ilvl w:val="0"/>
          <w:numId w:val="15"/>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Тетарчук І.В.  Конституційне  право  україни.  Навчальний  посібник. Видавництво: центр  навчальної  літератури – 2013. 218с</w:t>
      </w:r>
    </w:p>
    <w:p w:rsidR="002B0CC5" w:rsidRPr="00F772D1" w:rsidRDefault="002B0CC5" w:rsidP="00BA1964">
      <w:pPr>
        <w:numPr>
          <w:ilvl w:val="0"/>
          <w:numId w:val="15"/>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77645E" w:rsidRPr="00F772D1" w:rsidRDefault="0077645E" w:rsidP="0077645E">
      <w:pPr>
        <w:numPr>
          <w:ilvl w:val="0"/>
          <w:numId w:val="15"/>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Совгиря  О. В. Конституційне  право  України. Повний  курс: [навч. пос.]</w:t>
      </w:r>
      <w:r w:rsidRPr="00F772D1">
        <w:rPr>
          <w:rFonts w:ascii="Times New Roman" w:eastAsia="Times New Roman" w:hAnsi="Times New Roman" w:cs="Times New Roman"/>
          <w:sz w:val="20"/>
          <w:szCs w:val="20"/>
          <w:lang w:eastAsia="uk-UA"/>
        </w:rPr>
        <w:t xml:space="preserve">/ О.В. Совгиря, Н. Г. Шукліна. </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 Юрінком Інтер, 2019. – 556с.</w:t>
      </w:r>
    </w:p>
    <w:p w:rsidR="0077645E" w:rsidRPr="00F772D1" w:rsidRDefault="0077645E" w:rsidP="0077645E">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Додаткова література.</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1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Вінграновський М. Чотирнадцять столиць України. Короткі нариси з її історії. - Одеса: Маяк, 1996.- 56 с.</w:t>
      </w:r>
    </w:p>
    <w:p w:rsidR="002B0CC5" w:rsidRPr="00F772D1" w:rsidRDefault="002B0CC5" w:rsidP="00BA1964">
      <w:pPr>
        <w:numPr>
          <w:ilvl w:val="0"/>
          <w:numId w:val="1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Орзіх М. Конституційні засади реорганізації державного устрою України в умовах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іністративної реформи // Актуальні проблеми держави і права. Збірник наукових праць. Випуск 12. - Одеса: Юридична література, 2001.- С. 9- 12.</w:t>
      </w:r>
    </w:p>
    <w:p w:rsidR="002B0CC5" w:rsidRPr="00F772D1" w:rsidRDefault="002B0CC5" w:rsidP="00BA1964">
      <w:pPr>
        <w:numPr>
          <w:ilvl w:val="0"/>
          <w:numId w:val="1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Орзіх М. Інноваційна реконструкція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іністративно-територіального устрою України//Право України.-2005.-№7.-С.11-15.</w:t>
      </w:r>
    </w:p>
    <w:p w:rsidR="002B0CC5" w:rsidRPr="00F772D1" w:rsidRDefault="002B0CC5" w:rsidP="00BA1964">
      <w:pPr>
        <w:numPr>
          <w:ilvl w:val="0"/>
          <w:numId w:val="1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Цимбалістий Т.О. Державний кордон України: конституційно - правовий статус: Навчальний </w:t>
      </w:r>
      <w:proofErr w:type="gramStart"/>
      <w:r w:rsidRPr="00F772D1">
        <w:rPr>
          <w:rFonts w:ascii="Times New Roman" w:eastAsia="Times New Roman" w:hAnsi="Times New Roman" w:cs="Times New Roman"/>
          <w:sz w:val="20"/>
          <w:szCs w:val="20"/>
          <w:lang w:val="ru-RU" w:eastAsia="uk-UA"/>
        </w:rPr>
        <w:t>пос</w:t>
      </w:r>
      <w:proofErr w:type="gramEnd"/>
      <w:r w:rsidRPr="00F772D1">
        <w:rPr>
          <w:rFonts w:ascii="Times New Roman" w:eastAsia="Times New Roman" w:hAnsi="Times New Roman" w:cs="Times New Roman"/>
          <w:sz w:val="20"/>
          <w:szCs w:val="20"/>
          <w:lang w:val="ru-RU" w:eastAsia="uk-UA"/>
        </w:rPr>
        <w:t>ібник. - Хмельницький: Видавництво НАПВУ, 2000.- 204 с.</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DC7654" w:rsidRDefault="002B0CC5" w:rsidP="00DC7654">
      <w:pPr>
        <w:pStyle w:val="2"/>
        <w:rPr>
          <w:sz w:val="20"/>
          <w:lang w:val="ru-RU"/>
        </w:rPr>
      </w:pPr>
      <w:bookmarkStart w:id="14" w:name="_Toc52536128"/>
      <w:r w:rsidRPr="00DC7654">
        <w:rPr>
          <w:sz w:val="20"/>
          <w:lang w:val="ru-RU"/>
        </w:rPr>
        <w:lastRenderedPageBreak/>
        <w:t>Тема</w:t>
      </w:r>
      <w:r w:rsidR="00DC7654" w:rsidRPr="00DC7654">
        <w:rPr>
          <w:sz w:val="20"/>
          <w:lang w:val="ru-RU"/>
        </w:rPr>
        <w:t xml:space="preserve"> 1</w:t>
      </w:r>
      <w:r w:rsidR="00DE5D19">
        <w:rPr>
          <w:sz w:val="20"/>
          <w:lang w:val="ru-RU"/>
        </w:rPr>
        <w:t>2</w:t>
      </w:r>
      <w:r w:rsidR="00DC7654" w:rsidRPr="00DC7654">
        <w:rPr>
          <w:sz w:val="20"/>
          <w:lang w:val="ru-RU"/>
        </w:rPr>
        <w:t>:</w:t>
      </w:r>
      <w:r w:rsidRPr="00DC7654">
        <w:rPr>
          <w:sz w:val="20"/>
          <w:lang w:val="ru-RU"/>
        </w:rPr>
        <w:t xml:space="preserve">  Конституційно-правові  основи місцевого самоврядування  в       Україні.</w:t>
      </w:r>
      <w:bookmarkEnd w:id="14"/>
      <w:r w:rsidRPr="00DC7654">
        <w:rPr>
          <w:sz w:val="20"/>
          <w:lang w:val="ru-RU"/>
        </w:rPr>
        <w:t xml:space="preserve">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У  науковій  літературі  зазначено,  що місцеве  самоврядування  це  конкретний  крок  у  напрямі  подальшої  лібералізації  управління  на  місцях,  пов</w:t>
      </w:r>
      <w:proofErr w:type="gramStart"/>
      <w:r w:rsidRPr="00F772D1">
        <w:rPr>
          <w:rFonts w:ascii="Times New Roman" w:eastAsia="Times New Roman" w:hAnsi="Times New Roman" w:cs="Times New Roman"/>
          <w:sz w:val="20"/>
          <w:szCs w:val="20"/>
          <w:lang w:val="ru-RU" w:eastAsia="uk-UA"/>
        </w:rPr>
        <w:t>»я</w:t>
      </w:r>
      <w:proofErr w:type="gramEnd"/>
      <w:r w:rsidRPr="00F772D1">
        <w:rPr>
          <w:rFonts w:ascii="Times New Roman" w:eastAsia="Times New Roman" w:hAnsi="Times New Roman" w:cs="Times New Roman"/>
          <w:sz w:val="20"/>
          <w:szCs w:val="20"/>
          <w:lang w:val="ru-RU" w:eastAsia="uk-UA"/>
        </w:rPr>
        <w:t>заний  з  вирішенням  питань  формування  громадян-ського  суспільства,  посилення  захисту  прав  і  свобод  людини  і  громадянина,  їх  практичною  реалізацією.</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Вивчаючи  тему  потрібно  визначити   поняття і принципи місцевого самоврядування в Україні.  Охарактеризувати   систему місцевого самоврядування в Україні.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В  подальшому  потрібно  охарактеризувати  основні  теорії  походження  місцевого  самоврядування.  Визначити  на  чому  базується  сучасна  концепція  </w:t>
      </w:r>
      <w:proofErr w:type="gramStart"/>
      <w:r w:rsidRPr="00F772D1">
        <w:rPr>
          <w:rFonts w:ascii="Times New Roman" w:eastAsia="Times New Roman" w:hAnsi="Times New Roman" w:cs="Times New Roman"/>
          <w:sz w:val="20"/>
          <w:szCs w:val="20"/>
          <w:lang w:val="ru-RU" w:eastAsia="uk-UA"/>
        </w:rPr>
        <w:t>м</w:t>
      </w:r>
      <w:proofErr w:type="gramEnd"/>
      <w:r w:rsidRPr="00F772D1">
        <w:rPr>
          <w:rFonts w:ascii="Times New Roman" w:eastAsia="Times New Roman" w:hAnsi="Times New Roman" w:cs="Times New Roman"/>
          <w:sz w:val="20"/>
          <w:szCs w:val="20"/>
          <w:lang w:val="ru-RU" w:eastAsia="uk-UA"/>
        </w:rPr>
        <w:t>ісцевого  самоврядування.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Необхідно  також  розкрити  зміст  </w:t>
      </w:r>
      <w:proofErr w:type="gramStart"/>
      <w:r w:rsidRPr="00F772D1">
        <w:rPr>
          <w:rFonts w:ascii="Times New Roman" w:eastAsia="Times New Roman" w:hAnsi="Times New Roman" w:cs="Times New Roman"/>
          <w:sz w:val="20"/>
          <w:szCs w:val="20"/>
          <w:lang w:val="ru-RU" w:eastAsia="uk-UA"/>
        </w:rPr>
        <w:t>ст</w:t>
      </w:r>
      <w:proofErr w:type="gramEnd"/>
      <w:r w:rsidRPr="00F772D1">
        <w:rPr>
          <w:rFonts w:ascii="Times New Roman" w:eastAsia="Times New Roman" w:hAnsi="Times New Roman" w:cs="Times New Roman"/>
          <w:sz w:val="20"/>
          <w:szCs w:val="20"/>
          <w:lang w:val="ru-RU" w:eastAsia="uk-UA"/>
        </w:rPr>
        <w:t>.. 140  Конституції  України. Зясувати  якою  є  система  та  функції  місцевого  самоврядування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Студент  повинен засвоїти  організаційно-правову  та  матеріально-фінансову  основу  </w:t>
      </w:r>
      <w:proofErr w:type="gramStart"/>
      <w:r w:rsidRPr="00F772D1">
        <w:rPr>
          <w:rFonts w:ascii="Times New Roman" w:eastAsia="Times New Roman" w:hAnsi="Times New Roman" w:cs="Times New Roman"/>
          <w:sz w:val="20"/>
          <w:szCs w:val="20"/>
          <w:lang w:val="ru-RU" w:eastAsia="uk-UA"/>
        </w:rPr>
        <w:t>м</w:t>
      </w:r>
      <w:proofErr w:type="gramEnd"/>
      <w:r w:rsidRPr="00F772D1">
        <w:rPr>
          <w:rFonts w:ascii="Times New Roman" w:eastAsia="Times New Roman" w:hAnsi="Times New Roman" w:cs="Times New Roman"/>
          <w:sz w:val="20"/>
          <w:szCs w:val="20"/>
          <w:lang w:val="ru-RU" w:eastAsia="uk-UA"/>
        </w:rPr>
        <w:t xml:space="preserve">ісцевого  самоврядування.  </w:t>
      </w:r>
      <w:proofErr w:type="gramStart"/>
      <w:r w:rsidRPr="00F772D1">
        <w:rPr>
          <w:rFonts w:ascii="Times New Roman" w:eastAsia="Times New Roman" w:hAnsi="Times New Roman" w:cs="Times New Roman"/>
          <w:sz w:val="20"/>
          <w:szCs w:val="20"/>
          <w:lang w:val="ru-RU" w:eastAsia="uk-UA"/>
        </w:rPr>
        <w:t>Дати  в</w:t>
      </w:r>
      <w:proofErr w:type="gramEnd"/>
      <w:r w:rsidRPr="00F772D1">
        <w:rPr>
          <w:rFonts w:ascii="Times New Roman" w:eastAsia="Times New Roman" w:hAnsi="Times New Roman" w:cs="Times New Roman"/>
          <w:sz w:val="20"/>
          <w:szCs w:val="20"/>
          <w:lang w:val="ru-RU" w:eastAsia="uk-UA"/>
        </w:rPr>
        <w:t>ідповідну  оцінку  міжнародним  трансферам.</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Завершується  вивчення  теми гарантіями місцевого самоврядування, його органів і посадових </w:t>
      </w:r>
      <w:proofErr w:type="gramStart"/>
      <w:r w:rsidRPr="00F772D1">
        <w:rPr>
          <w:rFonts w:ascii="Times New Roman" w:eastAsia="Times New Roman" w:hAnsi="Times New Roman" w:cs="Times New Roman"/>
          <w:sz w:val="20"/>
          <w:szCs w:val="20"/>
          <w:lang w:val="ru-RU" w:eastAsia="uk-UA"/>
        </w:rPr>
        <w:t>осіб</w:t>
      </w:r>
      <w:proofErr w:type="gramEnd"/>
      <w:r w:rsidRPr="00F772D1">
        <w:rPr>
          <w:rFonts w:ascii="Times New Roman" w:eastAsia="Times New Roman" w:hAnsi="Times New Roman" w:cs="Times New Roman"/>
          <w:sz w:val="20"/>
          <w:szCs w:val="20"/>
          <w:lang w:val="ru-RU" w:eastAsia="uk-UA"/>
        </w:rPr>
        <w:t>.</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A5321"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sz w:val="20"/>
          <w:szCs w:val="20"/>
          <w:lang w:val="ru-RU" w:eastAsia="uk-UA"/>
        </w:rPr>
        <w:t xml:space="preserve">Семінарське  заняття № 12 </w:t>
      </w:r>
      <w:proofErr w:type="gramStart"/>
      <w:r w:rsidRPr="00F772D1">
        <w:rPr>
          <w:rFonts w:ascii="Times New Roman" w:eastAsia="Times New Roman" w:hAnsi="Times New Roman" w:cs="Times New Roman"/>
          <w:b/>
          <w:sz w:val="20"/>
          <w:szCs w:val="20"/>
          <w:lang w:val="ru-RU" w:eastAsia="uk-UA"/>
        </w:rPr>
        <w:t xml:space="preserve">( </w:t>
      </w:r>
      <w:proofErr w:type="gramEnd"/>
      <w:r w:rsidRPr="00F772D1">
        <w:rPr>
          <w:rFonts w:ascii="Times New Roman" w:eastAsia="Times New Roman" w:hAnsi="Times New Roman" w:cs="Times New Roman"/>
          <w:b/>
          <w:sz w:val="20"/>
          <w:szCs w:val="20"/>
          <w:lang w:val="ru-RU" w:eastAsia="uk-UA"/>
        </w:rPr>
        <w:t>4</w:t>
      </w:r>
      <w:r w:rsidR="002B0CC5" w:rsidRPr="00F772D1">
        <w:rPr>
          <w:rFonts w:ascii="Times New Roman" w:eastAsia="Times New Roman" w:hAnsi="Times New Roman" w:cs="Times New Roman"/>
          <w:b/>
          <w:sz w:val="20"/>
          <w:szCs w:val="20"/>
          <w:lang w:val="ru-RU" w:eastAsia="uk-UA"/>
        </w:rPr>
        <w:t xml:space="preserve"> год.)</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Питання  для  обговорення.</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 Основні теорії походження місцевого самоврядування.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2. Загальна характеристика сучасних моделей </w:t>
      </w:r>
      <w:proofErr w:type="gramStart"/>
      <w:r w:rsidRPr="00F772D1">
        <w:rPr>
          <w:rFonts w:ascii="Times New Roman" w:eastAsia="Times New Roman" w:hAnsi="Times New Roman" w:cs="Times New Roman"/>
          <w:sz w:val="20"/>
          <w:szCs w:val="20"/>
          <w:lang w:val="ru-RU" w:eastAsia="uk-UA"/>
        </w:rPr>
        <w:t>м</w:t>
      </w:r>
      <w:proofErr w:type="gramEnd"/>
      <w:r w:rsidRPr="00F772D1">
        <w:rPr>
          <w:rFonts w:ascii="Times New Roman" w:eastAsia="Times New Roman" w:hAnsi="Times New Roman" w:cs="Times New Roman"/>
          <w:sz w:val="20"/>
          <w:szCs w:val="20"/>
          <w:lang w:val="ru-RU" w:eastAsia="uk-UA"/>
        </w:rPr>
        <w:t>ісцевого самоврядування.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3. Поняття, система та основні принципи місцевого самоврядування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4. Правова, організаційна, матеріальна та фінансова основи місцевого самоврядування.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5. Територіальна громада: поняття, ознаки, види.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6. Форми діяльності територіальної громади.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7. Порядок формування, структура, повноваження, форми діяльності сільських, селищних, міських Рад.</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8. Порядок формування, структура, повноваження, форми діяльності обласних та районних рад.</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9. Порядок формування, склад, повноваження виконавчих комітетів рад.</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10. Конституційно-правовий статус сільського, селищного, міського голови.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DC7654" w:rsidRDefault="00DC7654" w:rsidP="00BA1964">
      <w:pPr>
        <w:spacing w:after="0" w:line="360" w:lineRule="auto"/>
        <w:jc w:val="both"/>
        <w:rPr>
          <w:rFonts w:ascii="Times New Roman" w:eastAsia="Times New Roman" w:hAnsi="Times New Roman" w:cs="Times New Roman"/>
          <w:b/>
          <w:i/>
          <w:sz w:val="20"/>
          <w:szCs w:val="20"/>
          <w:lang w:val="ru-RU" w:eastAsia="uk-UA"/>
        </w:rPr>
      </w:pPr>
      <w:r>
        <w:rPr>
          <w:rFonts w:ascii="Times New Roman" w:eastAsia="Times New Roman" w:hAnsi="Times New Roman" w:cs="Times New Roman"/>
          <w:b/>
          <w:i/>
          <w:sz w:val="20"/>
          <w:szCs w:val="20"/>
          <w:lang w:val="ru-RU" w:eastAsia="uk-UA"/>
        </w:rPr>
        <w:t>Контрольні запитання</w:t>
      </w:r>
      <w:proofErr w:type="gramStart"/>
      <w:r>
        <w:rPr>
          <w:rFonts w:ascii="Times New Roman" w:eastAsia="Times New Roman" w:hAnsi="Times New Roman" w:cs="Times New Roman"/>
          <w:b/>
          <w:i/>
          <w:sz w:val="20"/>
          <w:szCs w:val="20"/>
          <w:lang w:val="ru-RU" w:eastAsia="uk-UA"/>
        </w:rPr>
        <w:t xml:space="preserve"> :</w:t>
      </w:r>
      <w:proofErr w:type="gramEnd"/>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 Дайте визначення поняття місцевого самоврядування.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2. </w:t>
      </w: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іть теорії місцевого самоврядування.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3. Охарактеризуйте основні моделі місцевого самоврядування.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4. </w:t>
      </w: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іть принципи місцевого самоврядування.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5. </w:t>
      </w:r>
      <w:proofErr w:type="gramStart"/>
      <w:r w:rsidRPr="00F772D1">
        <w:rPr>
          <w:rFonts w:ascii="Times New Roman" w:eastAsia="Times New Roman" w:hAnsi="Times New Roman" w:cs="Times New Roman"/>
          <w:sz w:val="20"/>
          <w:szCs w:val="20"/>
          <w:lang w:val="ru-RU" w:eastAsia="uk-UA"/>
        </w:rPr>
        <w:t>Яке</w:t>
      </w:r>
      <w:proofErr w:type="gramEnd"/>
      <w:r w:rsidRPr="00F772D1">
        <w:rPr>
          <w:rFonts w:ascii="Times New Roman" w:eastAsia="Times New Roman" w:hAnsi="Times New Roman" w:cs="Times New Roman"/>
          <w:sz w:val="20"/>
          <w:szCs w:val="20"/>
          <w:lang w:val="ru-RU" w:eastAsia="uk-UA"/>
        </w:rPr>
        <w:t xml:space="preserve"> значення Європейської хартії місцевого самоврядування для українського законодавства?</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6. </w:t>
      </w:r>
      <w:proofErr w:type="gramStart"/>
      <w:r w:rsidRPr="00F772D1">
        <w:rPr>
          <w:rFonts w:ascii="Times New Roman" w:eastAsia="Times New Roman" w:hAnsi="Times New Roman" w:cs="Times New Roman"/>
          <w:sz w:val="20"/>
          <w:szCs w:val="20"/>
          <w:lang w:val="ru-RU" w:eastAsia="uk-UA"/>
        </w:rPr>
        <w:t>Назв</w:t>
      </w:r>
      <w:proofErr w:type="gramEnd"/>
      <w:r w:rsidRPr="00F772D1">
        <w:rPr>
          <w:rFonts w:ascii="Times New Roman" w:eastAsia="Times New Roman" w:hAnsi="Times New Roman" w:cs="Times New Roman"/>
          <w:sz w:val="20"/>
          <w:szCs w:val="20"/>
          <w:lang w:val="ru-RU" w:eastAsia="uk-UA"/>
        </w:rPr>
        <w:t>іть елементи системи місцевого самоврядування в Україні.</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7. </w:t>
      </w:r>
      <w:proofErr w:type="gramStart"/>
      <w:r w:rsidRPr="00F772D1">
        <w:rPr>
          <w:rFonts w:ascii="Times New Roman" w:eastAsia="Times New Roman" w:hAnsi="Times New Roman" w:cs="Times New Roman"/>
          <w:sz w:val="20"/>
          <w:szCs w:val="20"/>
          <w:lang w:val="ru-RU" w:eastAsia="uk-UA"/>
        </w:rPr>
        <w:t>Яке</w:t>
      </w:r>
      <w:proofErr w:type="gramEnd"/>
      <w:r w:rsidRPr="00F772D1">
        <w:rPr>
          <w:rFonts w:ascii="Times New Roman" w:eastAsia="Times New Roman" w:hAnsi="Times New Roman" w:cs="Times New Roman"/>
          <w:sz w:val="20"/>
          <w:szCs w:val="20"/>
          <w:lang w:val="ru-RU" w:eastAsia="uk-UA"/>
        </w:rPr>
        <w:t xml:space="preserve"> значення статут територіальної громади?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8. Які питання можуть вирішувати органи самоорганізації населення.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9. Яка відмінність </w:t>
      </w:r>
      <w:proofErr w:type="gramStart"/>
      <w:r w:rsidRPr="00F772D1">
        <w:rPr>
          <w:rFonts w:ascii="Times New Roman" w:eastAsia="Times New Roman" w:hAnsi="Times New Roman" w:cs="Times New Roman"/>
          <w:sz w:val="20"/>
          <w:szCs w:val="20"/>
          <w:lang w:val="ru-RU" w:eastAsia="uk-UA"/>
        </w:rPr>
        <w:t>між</w:t>
      </w:r>
      <w:proofErr w:type="gramEnd"/>
      <w:r w:rsidRPr="00F772D1">
        <w:rPr>
          <w:rFonts w:ascii="Times New Roman" w:eastAsia="Times New Roman" w:hAnsi="Times New Roman" w:cs="Times New Roman"/>
          <w:sz w:val="20"/>
          <w:szCs w:val="20"/>
          <w:lang w:val="ru-RU" w:eastAsia="uk-UA"/>
        </w:rPr>
        <w:t xml:space="preserve"> органами самоорганізації населення і товариством</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10. Чи можуть бути обмежені права територіальної громади?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DC7654"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Практичне  завдання.</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Депутати  однієї  з   обласних  рад України  на  сесії  вислови  недовіру  голові  обласної  державної  </w:t>
      </w:r>
      <w:proofErr w:type="gramStart"/>
      <w:r w:rsidRPr="00F772D1">
        <w:rPr>
          <w:rFonts w:ascii="Times New Roman" w:eastAsia="Times New Roman" w:hAnsi="Times New Roman" w:cs="Times New Roman"/>
          <w:sz w:val="20"/>
          <w:szCs w:val="20"/>
          <w:lang w:val="ru-RU" w:eastAsia="uk-UA"/>
        </w:rPr>
        <w:t>адм</w:t>
      </w:r>
      <w:proofErr w:type="gramEnd"/>
      <w:r w:rsidRPr="00F772D1">
        <w:rPr>
          <w:rFonts w:ascii="Times New Roman" w:eastAsia="Times New Roman" w:hAnsi="Times New Roman" w:cs="Times New Roman"/>
          <w:sz w:val="20"/>
          <w:szCs w:val="20"/>
          <w:lang w:val="ru-RU" w:eastAsia="uk-UA"/>
        </w:rPr>
        <w:t xml:space="preserve">іністрації  за  неефективне  здійснення  делегованих  радою  повноважень.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Виходячи  з  даної  обставини  опишіть  варіанти,  якщо:</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 xml:space="preserve">1. Недовіру  виразило  половину  депутатів  обласної  </w:t>
      </w:r>
      <w:proofErr w:type="gramStart"/>
      <w:r w:rsidRPr="00F772D1">
        <w:rPr>
          <w:rFonts w:ascii="Times New Roman" w:eastAsia="Times New Roman" w:hAnsi="Times New Roman" w:cs="Times New Roman"/>
          <w:sz w:val="20"/>
          <w:szCs w:val="20"/>
          <w:lang w:val="ru-RU" w:eastAsia="uk-UA"/>
        </w:rPr>
        <w:t>ради</w:t>
      </w:r>
      <w:proofErr w:type="gramEnd"/>
      <w:r w:rsidRPr="00F772D1">
        <w:rPr>
          <w:rFonts w:ascii="Times New Roman" w:eastAsia="Times New Roman" w:hAnsi="Times New Roman" w:cs="Times New Roman"/>
          <w:sz w:val="20"/>
          <w:szCs w:val="20"/>
          <w:lang w:val="ru-RU" w:eastAsia="uk-UA"/>
        </w:rPr>
        <w:t xml:space="preserve">   від  складу  ради;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2. Недовіру  виразило  дві  третини   депутатів  обласної  </w:t>
      </w:r>
      <w:proofErr w:type="gramStart"/>
      <w:r w:rsidRPr="00F772D1">
        <w:rPr>
          <w:rFonts w:ascii="Times New Roman" w:eastAsia="Times New Roman" w:hAnsi="Times New Roman" w:cs="Times New Roman"/>
          <w:sz w:val="20"/>
          <w:szCs w:val="20"/>
          <w:lang w:val="ru-RU" w:eastAsia="uk-UA"/>
        </w:rPr>
        <w:t>ради</w:t>
      </w:r>
      <w:proofErr w:type="gramEnd"/>
      <w:r w:rsidRPr="00F772D1">
        <w:rPr>
          <w:rFonts w:ascii="Times New Roman" w:eastAsia="Times New Roman" w:hAnsi="Times New Roman" w:cs="Times New Roman"/>
          <w:sz w:val="20"/>
          <w:szCs w:val="20"/>
          <w:lang w:val="ru-RU" w:eastAsia="uk-UA"/>
        </w:rPr>
        <w:t xml:space="preserve">  від  складу  ради.</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 xml:space="preserve">ідсумовуючи  наведену  фабулу,  зробіть  висновки,  посилаючись на  відповідні  статті  Конституції  України. </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Default="002B0CC5" w:rsidP="00DC765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 xml:space="preserve">     Нормативні  акти  та    </w:t>
      </w:r>
      <w:proofErr w:type="gramStart"/>
      <w:r w:rsidR="00DC7654">
        <w:rPr>
          <w:rFonts w:ascii="Times New Roman" w:eastAsia="Times New Roman" w:hAnsi="Times New Roman" w:cs="Times New Roman"/>
          <w:b/>
          <w:i/>
          <w:sz w:val="20"/>
          <w:szCs w:val="20"/>
          <w:lang w:val="ru-RU" w:eastAsia="uk-UA"/>
        </w:rPr>
        <w:t>л</w:t>
      </w:r>
      <w:proofErr w:type="gramEnd"/>
      <w:r w:rsidR="00DC7654">
        <w:rPr>
          <w:rFonts w:ascii="Times New Roman" w:eastAsia="Times New Roman" w:hAnsi="Times New Roman" w:cs="Times New Roman"/>
          <w:b/>
          <w:i/>
          <w:sz w:val="20"/>
          <w:szCs w:val="20"/>
          <w:lang w:val="ru-RU" w:eastAsia="uk-UA"/>
        </w:rPr>
        <w:t>ітература.</w:t>
      </w:r>
    </w:p>
    <w:p w:rsidR="00DC7654" w:rsidRPr="00DC7654" w:rsidRDefault="00DC7654" w:rsidP="00DC7654">
      <w:pPr>
        <w:spacing w:after="0" w:line="360" w:lineRule="auto"/>
        <w:jc w:val="both"/>
        <w:rPr>
          <w:rFonts w:ascii="Times New Roman" w:eastAsia="Times New Roman" w:hAnsi="Times New Roman" w:cs="Times New Roman"/>
          <w:b/>
          <w:i/>
          <w:sz w:val="20"/>
          <w:szCs w:val="20"/>
          <w:lang w:val="ru-RU" w:eastAsia="uk-UA"/>
        </w:rPr>
      </w:pPr>
    </w:p>
    <w:p w:rsidR="002B0CC5" w:rsidRPr="00F772D1" w:rsidRDefault="002B0CC5"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1996. - № 30.</w:t>
      </w:r>
    </w:p>
    <w:p w:rsidR="002B0CC5" w:rsidRPr="00F772D1" w:rsidRDefault="002B0CC5"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 України «Про місцеве самоврядування в Україні» // Відомості Верховно</w:t>
      </w:r>
      <w:proofErr w:type="gramStart"/>
      <w:r w:rsidRPr="00F772D1">
        <w:rPr>
          <w:rFonts w:ascii="Times New Roman" w:eastAsia="Times New Roman" w:hAnsi="Times New Roman" w:cs="Times New Roman"/>
          <w:sz w:val="20"/>
          <w:szCs w:val="20"/>
          <w:lang w:val="ru-RU" w:eastAsia="uk-UA"/>
        </w:rPr>
        <w:t>ї Р</w:t>
      </w:r>
      <w:proofErr w:type="gramEnd"/>
      <w:r w:rsidRPr="00F772D1">
        <w:rPr>
          <w:rFonts w:ascii="Times New Roman" w:eastAsia="Times New Roman" w:hAnsi="Times New Roman" w:cs="Times New Roman"/>
          <w:sz w:val="20"/>
          <w:szCs w:val="20"/>
          <w:lang w:val="ru-RU" w:eastAsia="uk-UA"/>
        </w:rPr>
        <w:t>ади України. - 1997. - № 24. - Ст.170.</w:t>
      </w:r>
    </w:p>
    <w:p w:rsidR="00F60C51" w:rsidRPr="00F772D1" w:rsidRDefault="00F60C51"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Закон України «Про добровільне об’</w:t>
      </w:r>
      <w:r w:rsidRPr="00F772D1">
        <w:rPr>
          <w:rFonts w:ascii="Times New Roman" w:eastAsia="Times New Roman" w:hAnsi="Times New Roman" w:cs="Times New Roman"/>
          <w:sz w:val="20"/>
          <w:szCs w:val="20"/>
          <w:lang w:eastAsia="uk-UA"/>
        </w:rPr>
        <w:t>єднання територіальних громад» від 05.02.2015 р., зі змінами</w:t>
      </w:r>
      <w:proofErr w:type="gramStart"/>
      <w:r w:rsidRPr="00F772D1">
        <w:rPr>
          <w:rFonts w:ascii="Times New Roman" w:eastAsia="Times New Roman" w:hAnsi="Times New Roman" w:cs="Times New Roman"/>
          <w:sz w:val="20"/>
          <w:szCs w:val="20"/>
          <w:lang w:eastAsia="uk-UA"/>
        </w:rPr>
        <w:t>// В</w:t>
      </w:r>
      <w:proofErr w:type="gramEnd"/>
      <w:r w:rsidRPr="00F772D1">
        <w:rPr>
          <w:rFonts w:ascii="Times New Roman" w:eastAsia="Times New Roman" w:hAnsi="Times New Roman" w:cs="Times New Roman"/>
          <w:sz w:val="20"/>
          <w:szCs w:val="20"/>
          <w:lang w:eastAsia="uk-UA"/>
        </w:rPr>
        <w:t>ідомості ВРУ. 2015. №13.</w:t>
      </w:r>
    </w:p>
    <w:p w:rsidR="00F60C51" w:rsidRPr="00F772D1" w:rsidRDefault="009A5371"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eastAsia="uk-UA"/>
        </w:rPr>
        <w:t>Закон України «Про місцеві вибори» від 14.07.2015 р., зі змінами // Офіційний вісник України. 2015. №64. Ст.2101.</w:t>
      </w:r>
    </w:p>
    <w:p w:rsidR="002B0CC5" w:rsidRPr="00F772D1" w:rsidRDefault="002B0CC5"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Європейська хартія місцевого самоврядування</w:t>
      </w:r>
      <w:proofErr w:type="gramStart"/>
      <w:r w:rsidRPr="00F772D1">
        <w:rPr>
          <w:rFonts w:ascii="Times New Roman" w:eastAsia="Times New Roman" w:hAnsi="Times New Roman" w:cs="Times New Roman"/>
          <w:sz w:val="20"/>
          <w:szCs w:val="20"/>
          <w:lang w:val="ru-RU" w:eastAsia="uk-UA"/>
        </w:rPr>
        <w:t xml:space="preserve"> // В</w:t>
      </w:r>
      <w:proofErr w:type="gramEnd"/>
      <w:r w:rsidRPr="00F772D1">
        <w:rPr>
          <w:rFonts w:ascii="Times New Roman" w:eastAsia="Times New Roman" w:hAnsi="Times New Roman" w:cs="Times New Roman"/>
          <w:sz w:val="20"/>
          <w:szCs w:val="20"/>
          <w:lang w:val="ru-RU" w:eastAsia="uk-UA"/>
        </w:rPr>
        <w:t>іче. - 2000.- № 3.- С. 43-50.</w:t>
      </w:r>
    </w:p>
    <w:p w:rsidR="002B0CC5" w:rsidRPr="00F772D1" w:rsidRDefault="002B0CC5"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Куйбіда В.С. Конституційно-правові проблеми міського самоврядування в Україні. - Львів: Літопис, 2001.- 375 с.</w:t>
      </w:r>
    </w:p>
    <w:p w:rsidR="002B0CC5" w:rsidRPr="00F772D1" w:rsidRDefault="002B0CC5"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Борденюк В. Місцеве самоврядування в механізмі держави: конституційно-правовий аспект // Право України. - 2003. № 4. - С.12- 17.</w:t>
      </w:r>
    </w:p>
    <w:p w:rsidR="002B0CC5" w:rsidRPr="00F772D1" w:rsidRDefault="002B0CC5"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Бориславська О. Місцеве самоврядування в Україні: теорія та практика реалізації конституційно-правових засад: Монографія</w:t>
      </w:r>
      <w:proofErr w:type="gramStart"/>
      <w:r w:rsidRPr="00F772D1">
        <w:rPr>
          <w:rFonts w:ascii="Times New Roman" w:eastAsia="Times New Roman" w:hAnsi="Times New Roman" w:cs="Times New Roman"/>
          <w:sz w:val="20"/>
          <w:szCs w:val="20"/>
          <w:lang w:val="ru-RU" w:eastAsia="uk-UA"/>
        </w:rPr>
        <w:t>.-</w:t>
      </w:r>
      <w:proofErr w:type="gramEnd"/>
      <w:r w:rsidRPr="00F772D1">
        <w:rPr>
          <w:rFonts w:ascii="Times New Roman" w:eastAsia="Times New Roman" w:hAnsi="Times New Roman" w:cs="Times New Roman"/>
          <w:sz w:val="20"/>
          <w:szCs w:val="20"/>
          <w:lang w:val="ru-RU" w:eastAsia="uk-UA"/>
        </w:rPr>
        <w:t>Львів, ПАІС,2005.</w:t>
      </w:r>
    </w:p>
    <w:p w:rsidR="002B0CC5" w:rsidRPr="00F772D1" w:rsidRDefault="002B0CC5"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 xml:space="preserve">Волков В. Правові та практичні проблеми розвитку законодавства про місцеве самоврядування в Україні // </w:t>
      </w:r>
      <w:proofErr w:type="gramStart"/>
      <w:r w:rsidRPr="00F772D1">
        <w:rPr>
          <w:rFonts w:ascii="Times New Roman" w:eastAsia="Times New Roman" w:hAnsi="Times New Roman" w:cs="Times New Roman"/>
          <w:sz w:val="20"/>
          <w:szCs w:val="20"/>
          <w:lang w:val="ru-RU" w:eastAsia="uk-UA"/>
        </w:rPr>
        <w:t>В</w:t>
      </w:r>
      <w:proofErr w:type="gramEnd"/>
      <w:r w:rsidRPr="00F772D1">
        <w:rPr>
          <w:rFonts w:ascii="Times New Roman" w:eastAsia="Times New Roman" w:hAnsi="Times New Roman" w:cs="Times New Roman"/>
          <w:sz w:val="20"/>
          <w:szCs w:val="20"/>
          <w:lang w:val="ru-RU" w:eastAsia="uk-UA"/>
        </w:rPr>
        <w:t>існик Академії правових наук України.- Харків, 2003.- № 2(33)-3(34).- С.324-335.</w:t>
      </w:r>
    </w:p>
    <w:p w:rsidR="002B0CC5" w:rsidRPr="00F772D1" w:rsidRDefault="002B0CC5"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Батанов О. Статут територіальної громади - основний нормативний акт </w:t>
      </w:r>
      <w:proofErr w:type="gramStart"/>
      <w:r w:rsidRPr="00F772D1">
        <w:rPr>
          <w:rFonts w:ascii="Times New Roman" w:eastAsia="Times New Roman" w:hAnsi="Times New Roman" w:cs="Times New Roman"/>
          <w:sz w:val="20"/>
          <w:szCs w:val="20"/>
          <w:lang w:val="ru-RU" w:eastAsia="uk-UA"/>
        </w:rPr>
        <w:t>м</w:t>
      </w:r>
      <w:proofErr w:type="gramEnd"/>
      <w:r w:rsidRPr="00F772D1">
        <w:rPr>
          <w:rFonts w:ascii="Times New Roman" w:eastAsia="Times New Roman" w:hAnsi="Times New Roman" w:cs="Times New Roman"/>
          <w:sz w:val="20"/>
          <w:szCs w:val="20"/>
          <w:lang w:val="ru-RU" w:eastAsia="uk-UA"/>
        </w:rPr>
        <w:t>ісцевого самоврядування //Право України- 2004.- № 7.- С.30-34.</w:t>
      </w:r>
    </w:p>
    <w:p w:rsidR="002B0CC5" w:rsidRPr="00F772D1" w:rsidRDefault="002B0CC5"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Делія Ю. Місцеве самоврядування як право територіальної громади //Право України.-2005.-№5.-С.45-49.</w:t>
      </w:r>
    </w:p>
    <w:p w:rsidR="002B0CC5" w:rsidRPr="00F772D1" w:rsidRDefault="002B0CC5"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Батанов  О. В. Муніципальне  право  України:  </w:t>
      </w:r>
      <w:proofErr w:type="gramStart"/>
      <w:r w:rsidRPr="00F772D1">
        <w:rPr>
          <w:rFonts w:ascii="Times New Roman" w:eastAsia="Times New Roman" w:hAnsi="Times New Roman" w:cs="Times New Roman"/>
          <w:sz w:val="20"/>
          <w:szCs w:val="20"/>
          <w:lang w:val="ru-RU" w:eastAsia="uk-UA"/>
        </w:rPr>
        <w:t>П</w:t>
      </w:r>
      <w:proofErr w:type="gramEnd"/>
      <w:r w:rsidRPr="00F772D1">
        <w:rPr>
          <w:rFonts w:ascii="Times New Roman" w:eastAsia="Times New Roman" w:hAnsi="Times New Roman" w:cs="Times New Roman"/>
          <w:sz w:val="20"/>
          <w:szCs w:val="20"/>
          <w:lang w:val="ru-RU" w:eastAsia="uk-UA"/>
        </w:rPr>
        <w:t>ідручник / Від. Ред.. М.О. Батанов – Х.: Оддісей, 2008. – с. 12</w:t>
      </w:r>
    </w:p>
    <w:p w:rsidR="002B0CC5" w:rsidRPr="00F772D1" w:rsidRDefault="002B0CC5"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Погорілко В. Ф., Федоренко В. Л. Конституційне  право  України, навч.  пос. – К.: </w:t>
      </w:r>
      <w:proofErr w:type="gramStart"/>
      <w:r w:rsidRPr="00F772D1">
        <w:rPr>
          <w:rFonts w:ascii="Times New Roman" w:eastAsia="Times New Roman" w:hAnsi="Times New Roman" w:cs="Times New Roman"/>
          <w:sz w:val="20"/>
          <w:szCs w:val="20"/>
          <w:lang w:val="ru-RU" w:eastAsia="uk-UA"/>
        </w:rPr>
        <w:t>ТОВ</w:t>
      </w:r>
      <w:proofErr w:type="gramEnd"/>
      <w:r w:rsidRPr="00F772D1">
        <w:rPr>
          <w:rFonts w:ascii="Times New Roman" w:eastAsia="Times New Roman" w:hAnsi="Times New Roman" w:cs="Times New Roman"/>
          <w:sz w:val="20"/>
          <w:szCs w:val="20"/>
          <w:lang w:val="ru-RU" w:eastAsia="uk-UA"/>
        </w:rPr>
        <w:t xml:space="preserve"> «КНТ», 2011</w:t>
      </w:r>
    </w:p>
    <w:p w:rsidR="009A5371" w:rsidRPr="00F772D1" w:rsidRDefault="009A5371"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 Кулик Т.О. Конституційні засади взаємодії місцевих органів державної влади та органів місцевого самоврядувння (на матеріалах міста Києва)</w:t>
      </w:r>
      <w:proofErr w:type="gramStart"/>
      <w:r w:rsidRPr="00F772D1">
        <w:rPr>
          <w:rFonts w:ascii="Times New Roman" w:eastAsia="Times New Roman" w:hAnsi="Times New Roman" w:cs="Times New Roman"/>
          <w:sz w:val="20"/>
          <w:szCs w:val="20"/>
          <w:lang w:val="ru-RU" w:eastAsia="uk-UA"/>
        </w:rPr>
        <w:t xml:space="preserve"> :</w:t>
      </w:r>
      <w:proofErr w:type="gramEnd"/>
      <w:r w:rsidRPr="00F772D1">
        <w:rPr>
          <w:rFonts w:ascii="Times New Roman" w:eastAsia="Times New Roman" w:hAnsi="Times New Roman" w:cs="Times New Roman"/>
          <w:sz w:val="20"/>
          <w:szCs w:val="20"/>
          <w:lang w:eastAsia="uk-UA"/>
        </w:rPr>
        <w:t xml:space="preserve"> автореф. Дис.. на здобуття наук. Ступеня канд.. юрид. наук</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спец.12.00.02 «конституційне право;муніципальне право». Київ, 2015.</w:t>
      </w:r>
    </w:p>
    <w:p w:rsidR="002B0CC5" w:rsidRPr="00F772D1" w:rsidRDefault="002B0CC5" w:rsidP="00BA1964">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Шукліна Н. Г.,  Совгиря  О. В.  Конституційне  право  України.  Навчальний  </w:t>
      </w:r>
      <w:proofErr w:type="gramStart"/>
      <w:r w:rsidRPr="00F772D1">
        <w:rPr>
          <w:rFonts w:ascii="Times New Roman" w:eastAsia="Times New Roman" w:hAnsi="Times New Roman" w:cs="Times New Roman"/>
          <w:sz w:val="20"/>
          <w:szCs w:val="20"/>
          <w:lang w:val="ru-RU" w:eastAsia="uk-UA"/>
        </w:rPr>
        <w:t>пос</w:t>
      </w:r>
      <w:proofErr w:type="gramEnd"/>
      <w:r w:rsidRPr="00F772D1">
        <w:rPr>
          <w:rFonts w:ascii="Times New Roman" w:eastAsia="Times New Roman" w:hAnsi="Times New Roman" w:cs="Times New Roman"/>
          <w:sz w:val="20"/>
          <w:szCs w:val="20"/>
          <w:lang w:val="ru-RU" w:eastAsia="uk-UA"/>
        </w:rPr>
        <w:t>ібник.. – К.  Юрінком Інтер. 2012. 533 с.</w:t>
      </w:r>
    </w:p>
    <w:p w:rsidR="002B0CC5" w:rsidRPr="00F772D1" w:rsidRDefault="002B0CC5" w:rsidP="00BA1964">
      <w:pPr>
        <w:numPr>
          <w:ilvl w:val="0"/>
          <w:numId w:val="17"/>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Майданник  О. О. Конституційне  право  України.  Навчальний  посібник,  К. 2012 – 167с</w:t>
      </w:r>
    </w:p>
    <w:p w:rsidR="009A5371" w:rsidRPr="00F772D1" w:rsidRDefault="009A5371" w:rsidP="00BA1964">
      <w:pPr>
        <w:numPr>
          <w:ilvl w:val="0"/>
          <w:numId w:val="17"/>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 xml:space="preserve"> Назарко А.Т. Міське самоврядування в Україні</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автореф. Дис.. на здобуття наук. Ступеня канд.. юрид. наук</w:t>
      </w:r>
      <w:r w:rsidRPr="00F772D1">
        <w:rPr>
          <w:rFonts w:ascii="Times New Roman" w:eastAsia="Times New Roman" w:hAnsi="Times New Roman" w:cs="Times New Roman"/>
          <w:sz w:val="20"/>
          <w:szCs w:val="20"/>
          <w:lang w:val="en-US" w:eastAsia="uk-UA"/>
        </w:rPr>
        <w:t>:</w:t>
      </w:r>
      <w:r w:rsidRPr="00F772D1">
        <w:rPr>
          <w:rFonts w:ascii="Times New Roman" w:eastAsia="Times New Roman" w:hAnsi="Times New Roman" w:cs="Times New Roman"/>
          <w:sz w:val="20"/>
          <w:szCs w:val="20"/>
          <w:lang w:eastAsia="uk-UA"/>
        </w:rPr>
        <w:t xml:space="preserve"> спец. 12.00.02 «Конституційне право; муніципальне право». Харків, 2015.</w:t>
      </w:r>
    </w:p>
    <w:p w:rsidR="009A5371" w:rsidRPr="00F772D1" w:rsidRDefault="009A5371" w:rsidP="00BA1964">
      <w:pPr>
        <w:numPr>
          <w:ilvl w:val="0"/>
          <w:numId w:val="17"/>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sz w:val="20"/>
          <w:szCs w:val="20"/>
          <w:lang w:eastAsia="uk-UA"/>
        </w:rPr>
        <w:t xml:space="preserve"> Новак О.М. Конституційно-правові засади формування органів місцевого самоврядування в країнах Європи</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порівняльно-правовийаспект</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автореф. Дис.. на здобуття наук. Ступеня канд.. юрид. наук</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спец.12.00.02 «Конституційне право;муніципальне право». Харків, 2015.</w:t>
      </w:r>
    </w:p>
    <w:p w:rsidR="009A5371" w:rsidRPr="00F772D1" w:rsidRDefault="009A5371" w:rsidP="00BA1964">
      <w:pPr>
        <w:numPr>
          <w:ilvl w:val="0"/>
          <w:numId w:val="17"/>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sz w:val="20"/>
          <w:szCs w:val="20"/>
          <w:lang w:eastAsia="uk-UA"/>
        </w:rPr>
        <w:lastRenderedPageBreak/>
        <w:t xml:space="preserve"> Панасюк С.А. Принципи Європейської хартії місцевого самоврядування та актуальні проблеми їх імплементації в законодавство України</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автореф. Дис.. на здобуття наук. Ступеня канд.. юрид. наук</w:t>
      </w:r>
      <w:r w:rsidR="00B05A6F" w:rsidRPr="00F772D1">
        <w:rPr>
          <w:rFonts w:ascii="Times New Roman" w:eastAsia="Times New Roman" w:hAnsi="Times New Roman" w:cs="Times New Roman"/>
          <w:sz w:val="20"/>
          <w:szCs w:val="20"/>
          <w:lang w:val="ru-RU" w:eastAsia="uk-UA"/>
        </w:rPr>
        <w:t>:</w:t>
      </w:r>
      <w:r w:rsidR="00B05A6F" w:rsidRPr="00F772D1">
        <w:rPr>
          <w:rFonts w:ascii="Times New Roman" w:eastAsia="Times New Roman" w:hAnsi="Times New Roman" w:cs="Times New Roman"/>
          <w:sz w:val="20"/>
          <w:szCs w:val="20"/>
          <w:lang w:eastAsia="uk-UA"/>
        </w:rPr>
        <w:t xml:space="preserve"> спец. 12.00.02 «Конституційне право;муніципальне право». Маріуполь, 2015.</w:t>
      </w:r>
    </w:p>
    <w:p w:rsidR="002B0CC5" w:rsidRPr="00F772D1" w:rsidRDefault="002B0CC5" w:rsidP="00BA1964">
      <w:pPr>
        <w:numPr>
          <w:ilvl w:val="0"/>
          <w:numId w:val="17"/>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Шаптала  Н. К.  Задорожня Г. В.  Конституційне  право  України.  К. 2012- 472с</w:t>
      </w:r>
    </w:p>
    <w:p w:rsidR="002B0CC5" w:rsidRPr="00F772D1" w:rsidRDefault="002B0CC5" w:rsidP="00BA1964">
      <w:pPr>
        <w:numPr>
          <w:ilvl w:val="0"/>
          <w:numId w:val="17"/>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Тетарчук І.В.  Конституційне  право  україни.  Навчальний  посібник. Видавництво: центр  навчальної  літератури – 2013. 218с</w:t>
      </w:r>
    </w:p>
    <w:p w:rsidR="002B0CC5" w:rsidRPr="00F772D1" w:rsidRDefault="002B0CC5" w:rsidP="00BA1964">
      <w:pPr>
        <w:numPr>
          <w:ilvl w:val="0"/>
          <w:numId w:val="17"/>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B05A6F" w:rsidRPr="00F772D1" w:rsidRDefault="00B05A6F" w:rsidP="00B05A6F">
      <w:pPr>
        <w:numPr>
          <w:ilvl w:val="0"/>
          <w:numId w:val="17"/>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color w:val="000000"/>
          <w:sz w:val="20"/>
          <w:szCs w:val="20"/>
          <w:lang w:eastAsia="uk-UA"/>
        </w:rPr>
        <w:t xml:space="preserve"> Сьох К.Я. Конституційне право громадян на службу в органах місцевого самоврядування</w:t>
      </w:r>
      <w:r w:rsidRPr="00F772D1">
        <w:rPr>
          <w:rFonts w:ascii="Times New Roman" w:eastAsia="Times New Roman" w:hAnsi="Times New Roman" w:cs="Times New Roman"/>
          <w:sz w:val="20"/>
          <w:szCs w:val="20"/>
          <w:lang w:val="ru-RU" w:eastAsia="uk-UA"/>
        </w:rPr>
        <w:t>:</w:t>
      </w:r>
      <w:r w:rsidRPr="00F772D1">
        <w:rPr>
          <w:rFonts w:ascii="Times New Roman" w:eastAsia="Times New Roman" w:hAnsi="Times New Roman" w:cs="Times New Roman"/>
          <w:sz w:val="20"/>
          <w:szCs w:val="20"/>
          <w:lang w:eastAsia="uk-UA"/>
        </w:rPr>
        <w:t xml:space="preserve"> автореф. Дис.. на здобуття наук. Ступеня канд.. юрид. Наук</w:t>
      </w:r>
      <w:r w:rsidRPr="00F772D1">
        <w:rPr>
          <w:rFonts w:ascii="Times New Roman" w:eastAsia="Times New Roman" w:hAnsi="Times New Roman" w:cs="Times New Roman"/>
          <w:sz w:val="20"/>
          <w:szCs w:val="20"/>
          <w:lang w:val="ru-RU" w:eastAsia="uk-UA"/>
        </w:rPr>
        <w:t xml:space="preserve">: </w:t>
      </w:r>
      <w:r w:rsidRPr="00F772D1">
        <w:rPr>
          <w:rFonts w:ascii="Times New Roman" w:eastAsia="Times New Roman" w:hAnsi="Times New Roman" w:cs="Times New Roman"/>
          <w:sz w:val="20"/>
          <w:szCs w:val="20"/>
          <w:lang w:eastAsia="uk-UA"/>
        </w:rPr>
        <w:t>спец.</w:t>
      </w:r>
      <w:r w:rsidRPr="00F772D1">
        <w:rPr>
          <w:rFonts w:ascii="Times New Roman" w:eastAsia="Times New Roman" w:hAnsi="Times New Roman" w:cs="Times New Roman"/>
          <w:sz w:val="20"/>
          <w:szCs w:val="20"/>
          <w:lang w:val="ru-RU" w:eastAsia="uk-UA"/>
        </w:rPr>
        <w:t xml:space="preserve"> 12</w:t>
      </w:r>
      <w:r w:rsidRPr="00F772D1">
        <w:rPr>
          <w:rFonts w:ascii="Times New Roman" w:eastAsia="Times New Roman" w:hAnsi="Times New Roman" w:cs="Times New Roman"/>
          <w:sz w:val="20"/>
          <w:szCs w:val="20"/>
          <w:lang w:eastAsia="uk-UA"/>
        </w:rPr>
        <w:t>.</w:t>
      </w:r>
      <w:r w:rsidRPr="00F772D1">
        <w:rPr>
          <w:rFonts w:ascii="Times New Roman" w:eastAsia="Times New Roman" w:hAnsi="Times New Roman" w:cs="Times New Roman"/>
          <w:sz w:val="20"/>
          <w:szCs w:val="20"/>
          <w:lang w:val="ru-RU" w:eastAsia="uk-UA"/>
        </w:rPr>
        <w:t>00</w:t>
      </w:r>
      <w:r w:rsidRPr="00F772D1">
        <w:rPr>
          <w:rFonts w:ascii="Times New Roman" w:eastAsia="Times New Roman" w:hAnsi="Times New Roman" w:cs="Times New Roman"/>
          <w:sz w:val="20"/>
          <w:szCs w:val="20"/>
          <w:lang w:eastAsia="uk-UA"/>
        </w:rPr>
        <w:t>.</w:t>
      </w:r>
      <w:r w:rsidRPr="00F772D1">
        <w:rPr>
          <w:rFonts w:ascii="Times New Roman" w:eastAsia="Times New Roman" w:hAnsi="Times New Roman" w:cs="Times New Roman"/>
          <w:sz w:val="20"/>
          <w:szCs w:val="20"/>
          <w:lang w:val="ru-RU" w:eastAsia="uk-UA"/>
        </w:rPr>
        <w:t xml:space="preserve">02 </w:t>
      </w:r>
      <w:r w:rsidRPr="00F772D1">
        <w:rPr>
          <w:rFonts w:ascii="Times New Roman" w:eastAsia="Times New Roman" w:hAnsi="Times New Roman" w:cs="Times New Roman"/>
          <w:sz w:val="20"/>
          <w:szCs w:val="20"/>
          <w:lang w:eastAsia="uk-UA"/>
        </w:rPr>
        <w:t>Конституційне право; муніципальне право»</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иїв, 2015.</w:t>
      </w:r>
    </w:p>
    <w:p w:rsidR="0077645E" w:rsidRPr="00F772D1" w:rsidRDefault="0077645E" w:rsidP="0077645E">
      <w:pPr>
        <w:numPr>
          <w:ilvl w:val="0"/>
          <w:numId w:val="17"/>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Совгиря  О. В. Конституційне  право  України. Повний  курс: [навч. пос.]</w:t>
      </w:r>
      <w:r w:rsidRPr="00F772D1">
        <w:rPr>
          <w:rFonts w:ascii="Times New Roman" w:eastAsia="Times New Roman" w:hAnsi="Times New Roman" w:cs="Times New Roman"/>
          <w:sz w:val="20"/>
          <w:szCs w:val="20"/>
          <w:lang w:eastAsia="uk-UA"/>
        </w:rPr>
        <w:t xml:space="preserve">/ О.В. Совгиря, Н. Г. Шукліна. </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 Юрінком Інтер, 2019. – 556с</w:t>
      </w:r>
      <w:r w:rsidRPr="00F772D1">
        <w:rPr>
          <w:rFonts w:ascii="Times New Roman" w:eastAsia="Times New Roman" w:hAnsi="Times New Roman" w:cs="Times New Roman"/>
          <w:sz w:val="20"/>
          <w:szCs w:val="20"/>
          <w:lang w:val="ru-RU" w:eastAsia="uk-UA"/>
        </w:rPr>
        <w:t>.</w:t>
      </w:r>
    </w:p>
    <w:p w:rsidR="00B05A6F" w:rsidRPr="00F772D1" w:rsidRDefault="00B05A6F" w:rsidP="0077645E">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Додаткова література.</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18"/>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Батанов О.В. Територіальна громада - основа місцевого самоврядування в Україні: Монографія. - К.: Ін-т держави і права НАН України, 2001.- 260 </w:t>
      </w:r>
      <w:proofErr w:type="gramStart"/>
      <w:r w:rsidRPr="00F772D1">
        <w:rPr>
          <w:rFonts w:ascii="Times New Roman" w:eastAsia="Times New Roman" w:hAnsi="Times New Roman" w:cs="Times New Roman"/>
          <w:sz w:val="20"/>
          <w:szCs w:val="20"/>
          <w:lang w:val="ru-RU" w:eastAsia="uk-UA"/>
        </w:rPr>
        <w:t>с</w:t>
      </w:r>
      <w:proofErr w:type="gramEnd"/>
    </w:p>
    <w:p w:rsidR="002B0CC5" w:rsidRPr="00F772D1" w:rsidRDefault="002B0CC5" w:rsidP="00BA1964">
      <w:pPr>
        <w:numPr>
          <w:ilvl w:val="0"/>
          <w:numId w:val="18"/>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Борденюк В. Теоретичні аспекти спі</w:t>
      </w:r>
      <w:proofErr w:type="gramStart"/>
      <w:r w:rsidRPr="00F772D1">
        <w:rPr>
          <w:rFonts w:ascii="Times New Roman" w:eastAsia="Times New Roman" w:hAnsi="Times New Roman" w:cs="Times New Roman"/>
          <w:sz w:val="20"/>
          <w:szCs w:val="20"/>
          <w:lang w:val="ru-RU" w:eastAsia="uk-UA"/>
        </w:rPr>
        <w:t>вв</w:t>
      </w:r>
      <w:proofErr w:type="gramEnd"/>
      <w:r w:rsidRPr="00F772D1">
        <w:rPr>
          <w:rFonts w:ascii="Times New Roman" w:eastAsia="Times New Roman" w:hAnsi="Times New Roman" w:cs="Times New Roman"/>
          <w:sz w:val="20"/>
          <w:szCs w:val="20"/>
          <w:lang w:val="ru-RU" w:eastAsia="uk-UA"/>
        </w:rPr>
        <w:t>ідношення правових актів державного управління та актів місцевого самоврядування // Право України. - 2004. № 11. - С.16-20.</w:t>
      </w:r>
    </w:p>
    <w:p w:rsidR="002B0CC5" w:rsidRPr="00F772D1" w:rsidRDefault="002B0CC5" w:rsidP="00BA1964">
      <w:pPr>
        <w:numPr>
          <w:ilvl w:val="0"/>
          <w:numId w:val="18"/>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Кампо В. Місцеве самоврядування в Україні. - К.: Ін Юре, 1997. - 36с.</w:t>
      </w:r>
    </w:p>
    <w:p w:rsidR="002B0CC5" w:rsidRPr="00F772D1" w:rsidRDefault="002B0CC5" w:rsidP="00BA1964">
      <w:pPr>
        <w:numPr>
          <w:ilvl w:val="0"/>
          <w:numId w:val="18"/>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lastRenderedPageBreak/>
        <w:t>Кампо В. Європейська модель. До стрибнути чи дозріти</w:t>
      </w:r>
      <w:proofErr w:type="gramStart"/>
      <w:r w:rsidRPr="00F772D1">
        <w:rPr>
          <w:rFonts w:ascii="Times New Roman" w:eastAsia="Times New Roman" w:hAnsi="Times New Roman" w:cs="Times New Roman"/>
          <w:sz w:val="20"/>
          <w:szCs w:val="20"/>
          <w:lang w:val="ru-RU" w:eastAsia="uk-UA"/>
        </w:rPr>
        <w:t xml:space="preserve"> ?</w:t>
      </w:r>
      <w:proofErr w:type="gramEnd"/>
      <w:r w:rsidRPr="00F772D1">
        <w:rPr>
          <w:rFonts w:ascii="Times New Roman" w:eastAsia="Times New Roman" w:hAnsi="Times New Roman" w:cs="Times New Roman"/>
          <w:sz w:val="20"/>
          <w:szCs w:val="20"/>
          <w:lang w:val="ru-RU" w:eastAsia="uk-UA"/>
        </w:rPr>
        <w:t xml:space="preserve"> // Віче,- 2003.- № 2. - С.40-42.</w:t>
      </w:r>
    </w:p>
    <w:p w:rsidR="002B0CC5" w:rsidRPr="00F772D1" w:rsidRDefault="002B0CC5" w:rsidP="00BA1964">
      <w:pPr>
        <w:numPr>
          <w:ilvl w:val="0"/>
          <w:numId w:val="18"/>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Ключковський Ю. Проблеми реформування місцевого самоврядування в Україні // Вибори та демократія.-2005.-№2.-С.89-97.</w:t>
      </w: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DC7654">
      <w:pPr>
        <w:pStyle w:val="2"/>
      </w:pPr>
      <w:r w:rsidRPr="00F772D1">
        <w:t xml:space="preserve">  </w:t>
      </w:r>
      <w:bookmarkStart w:id="15" w:name="_Toc52536129"/>
      <w:r w:rsidRPr="00DC7654">
        <w:rPr>
          <w:sz w:val="20"/>
        </w:rPr>
        <w:t>Тема</w:t>
      </w:r>
      <w:r w:rsidR="00DE5D19">
        <w:rPr>
          <w:sz w:val="20"/>
        </w:rPr>
        <w:t xml:space="preserve"> 13</w:t>
      </w:r>
      <w:r w:rsidR="00607B35" w:rsidRPr="00DC7654">
        <w:rPr>
          <w:sz w:val="20"/>
          <w:lang w:val="ru-RU"/>
        </w:rPr>
        <w:t>:</w:t>
      </w:r>
      <w:r w:rsidR="00DC7654" w:rsidRPr="00DC7654">
        <w:rPr>
          <w:sz w:val="20"/>
          <w:lang w:val="ru-RU"/>
        </w:rPr>
        <w:t xml:space="preserve"> </w:t>
      </w:r>
      <w:r w:rsidR="00607B35" w:rsidRPr="00DC7654">
        <w:rPr>
          <w:sz w:val="20"/>
          <w:lang w:val="en-US"/>
        </w:rPr>
        <w:t>o</w:t>
      </w:r>
      <w:r w:rsidRPr="00DC7654">
        <w:rPr>
          <w:sz w:val="20"/>
        </w:rPr>
        <w:t>сно</w:t>
      </w:r>
      <w:r w:rsidR="00DC7654" w:rsidRPr="00DC7654">
        <w:rPr>
          <w:sz w:val="20"/>
        </w:rPr>
        <w:t>ви національної безпеки України</w:t>
      </w:r>
      <w:bookmarkEnd w:id="15"/>
    </w:p>
    <w:p w:rsidR="002B0CC5" w:rsidRPr="00F772D1" w:rsidRDefault="002B0CC5" w:rsidP="00BA1964">
      <w:pPr>
        <w:spacing w:after="0" w:line="360" w:lineRule="auto"/>
        <w:jc w:val="both"/>
        <w:rPr>
          <w:rFonts w:ascii="Times New Roman" w:eastAsia="Times New Roman" w:hAnsi="Times New Roman" w:cs="Times New Roman"/>
          <w:color w:val="000000"/>
          <w:sz w:val="20"/>
          <w:szCs w:val="20"/>
          <w:lang w:eastAsia="uk-UA"/>
        </w:rPr>
      </w:pPr>
    </w:p>
    <w:p w:rsidR="002B0CC5" w:rsidRPr="00F772D1" w:rsidRDefault="002B0CC5" w:rsidP="00BA1964">
      <w:p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xml:space="preserve"> Традиційно  вивчення  цієї  теми  потрібно  розпочати  із  засвоєння  Поняття та принципів національної безпеки України.   Ознайомитись  з  основними загрози  національним інтересам і національній безпеці України. Основні напрями  державної політики з питань національної безпеки.</w:t>
      </w:r>
    </w:p>
    <w:p w:rsidR="002B0CC5" w:rsidRPr="00F772D1" w:rsidRDefault="002B0CC5" w:rsidP="00BA1964">
      <w:p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xml:space="preserve">  Слід  особливу  увагу  привернути  на  суб'єкти національної безпеки України. Загальну характеристику повноважень суб'єктів національної безпеки України:          Президента України;   Верховної Ради України; Кабінету Міністрів України; Ради національної  безпеки і оборони України; міністерств та інших центра-льних органів виконавчої влади; Національного банку України; судів загальної юрисдикції;  прокуратури України; місцевих державних адміністрацій та органів місцевого самоврядування; Збройних Сил України, Служби безпеки України, Служби зовнішньої розвідки України, Державної прикордонної служби України.</w:t>
      </w:r>
    </w:p>
    <w:p w:rsidR="002B0CC5" w:rsidRPr="00F772D1" w:rsidRDefault="002B0CC5" w:rsidP="00BA1964">
      <w:p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xml:space="preserve">  Немаловажно  засвоїти   об'єкти національної безпеки України: людина і громадянин, суспільство, держава. Систему забезпечення національної безпеки України. Раду національної безпеки і оборони в системі забезпечення  національної безпеки України.</w:t>
      </w:r>
    </w:p>
    <w:p w:rsidR="002B0CC5" w:rsidRPr="00F772D1" w:rsidRDefault="002B0CC5" w:rsidP="00BA1964">
      <w:p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xml:space="preserve">   У  подальшому  студенти  засвоюють  поняття та основи організації оборони України. Повноваження органів  державної влади, основні функції та </w:t>
      </w:r>
      <w:r w:rsidRPr="00F772D1">
        <w:rPr>
          <w:rFonts w:ascii="Times New Roman" w:eastAsia="Times New Roman" w:hAnsi="Times New Roman" w:cs="Times New Roman"/>
          <w:color w:val="000000"/>
          <w:sz w:val="20"/>
          <w:szCs w:val="20"/>
          <w:lang w:eastAsia="uk-UA"/>
        </w:rPr>
        <w:lastRenderedPageBreak/>
        <w:t>завдання органів військового  управління, місцевих державних адміністрацій, органів місцевого самоврядування, підприємств, установ і організацій, обов'язки посадових  осіб, права та обов'язки громадян України у сфері оборони.</w:t>
      </w:r>
    </w:p>
    <w:p w:rsidR="002B0CC5" w:rsidRPr="00F772D1" w:rsidRDefault="002B0CC5" w:rsidP="00BA1964">
      <w:pPr>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xml:space="preserve">   Варто  зосередити  увагу  студентам  щодо  вивчення  питання підготовки держави та населення до оборони України. Військовий територіальний поділ України.</w:t>
      </w:r>
    </w:p>
    <w:p w:rsidR="002B0CC5" w:rsidRPr="00F772D1" w:rsidRDefault="002B0CC5" w:rsidP="00BA1964">
      <w:pPr>
        <w:spacing w:after="0" w:line="360" w:lineRule="auto"/>
        <w:jc w:val="both"/>
        <w:rPr>
          <w:rFonts w:ascii="Times New Roman" w:eastAsia="Times New Roman" w:hAnsi="Times New Roman" w:cs="Times New Roman"/>
          <w:color w:val="000000"/>
          <w:sz w:val="20"/>
          <w:szCs w:val="20"/>
          <w:lang w:eastAsia="uk-UA"/>
        </w:rPr>
      </w:pP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r w:rsidRPr="00F772D1">
        <w:rPr>
          <w:rFonts w:ascii="Times New Roman" w:eastAsia="Times New Roman" w:hAnsi="Times New Roman" w:cs="Times New Roman"/>
          <w:b/>
          <w:sz w:val="20"/>
          <w:szCs w:val="20"/>
          <w:lang w:val="ru-RU" w:eastAsia="uk-UA"/>
        </w:rPr>
        <w:t>Семінарське заняття № 25 (2  год.)</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Питання  для  обговорення.</w:t>
      </w:r>
    </w:p>
    <w:p w:rsidR="002B0CC5" w:rsidRPr="00F772D1" w:rsidRDefault="002B0CC5" w:rsidP="00BA1964">
      <w:pPr>
        <w:spacing w:after="0" w:line="360" w:lineRule="auto"/>
        <w:jc w:val="both"/>
        <w:rPr>
          <w:rFonts w:ascii="Times New Roman" w:eastAsia="Times New Roman" w:hAnsi="Times New Roman" w:cs="Times New Roman"/>
          <w:b/>
          <w:sz w:val="20"/>
          <w:szCs w:val="20"/>
          <w:lang w:val="ru-RU" w:eastAsia="uk-UA"/>
        </w:rPr>
      </w:pPr>
    </w:p>
    <w:p w:rsidR="002B0CC5" w:rsidRPr="00F772D1" w:rsidRDefault="002B0CC5" w:rsidP="00BA1964">
      <w:pPr>
        <w:numPr>
          <w:ilvl w:val="0"/>
          <w:numId w:val="2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Поняття,  об»єкти, суб»єкти  та  принципи  національної  безпеки.</w:t>
      </w:r>
    </w:p>
    <w:p w:rsidR="002B0CC5" w:rsidRPr="00F772D1" w:rsidRDefault="002B0CC5" w:rsidP="00BA1964">
      <w:pPr>
        <w:numPr>
          <w:ilvl w:val="0"/>
          <w:numId w:val="2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Законодавчі основи  забезпечення  національної  безпеки.</w:t>
      </w:r>
    </w:p>
    <w:p w:rsidR="002B0CC5" w:rsidRPr="00F772D1" w:rsidRDefault="002B0CC5" w:rsidP="00BA1964">
      <w:pPr>
        <w:numPr>
          <w:ilvl w:val="0"/>
          <w:numId w:val="2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Система  забезпечення  національної  безпеки  України.</w:t>
      </w:r>
    </w:p>
    <w:p w:rsidR="002B0CC5" w:rsidRPr="00F772D1" w:rsidRDefault="002B0CC5" w:rsidP="00BA1964">
      <w:pPr>
        <w:numPr>
          <w:ilvl w:val="0"/>
          <w:numId w:val="2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Поняття,  основи  та  організація  оборони  Української  держави.</w:t>
      </w:r>
    </w:p>
    <w:p w:rsidR="002B0CC5" w:rsidRPr="00F772D1" w:rsidRDefault="002B0CC5" w:rsidP="00BA1964">
      <w:pPr>
        <w:numPr>
          <w:ilvl w:val="0"/>
          <w:numId w:val="24"/>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Збройні  сили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Контрольні запитання.</w:t>
      </w: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p>
    <w:p w:rsidR="002B0CC5" w:rsidRPr="00F772D1" w:rsidRDefault="002B0CC5" w:rsidP="00BA1964">
      <w:pPr>
        <w:numPr>
          <w:ilvl w:val="0"/>
          <w:numId w:val="25"/>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Назвіть  основні  принципи  забезпечення  національної  безпеки.</w:t>
      </w:r>
    </w:p>
    <w:p w:rsidR="002B0CC5" w:rsidRPr="00F772D1" w:rsidRDefault="002B0CC5" w:rsidP="00BA1964">
      <w:pPr>
        <w:numPr>
          <w:ilvl w:val="0"/>
          <w:numId w:val="25"/>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Дайте  визначення  поняття  надзвичайний  стан.</w:t>
      </w:r>
    </w:p>
    <w:p w:rsidR="002B0CC5" w:rsidRPr="00F772D1" w:rsidRDefault="002B0CC5" w:rsidP="00BA1964">
      <w:pPr>
        <w:numPr>
          <w:ilvl w:val="0"/>
          <w:numId w:val="25"/>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Охарактеризуйте  основні  функції  системи  забезпечення  національної  безпеки  в  усіх  сферах  діяльності.</w:t>
      </w:r>
    </w:p>
    <w:p w:rsidR="002B0CC5" w:rsidRPr="00F772D1" w:rsidRDefault="002B0CC5" w:rsidP="00BA1964">
      <w:pPr>
        <w:numPr>
          <w:ilvl w:val="0"/>
          <w:numId w:val="25"/>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Яке  значення  цивільної  оборони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p>
    <w:p w:rsidR="002B0CC5" w:rsidRPr="00F772D1" w:rsidRDefault="002B0CC5" w:rsidP="00BA1964">
      <w:pPr>
        <w:spacing w:after="0" w:line="360" w:lineRule="auto"/>
        <w:jc w:val="both"/>
        <w:rPr>
          <w:rFonts w:ascii="Times New Roman" w:eastAsia="Times New Roman" w:hAnsi="Times New Roman" w:cs="Times New Roman"/>
          <w:i/>
          <w:sz w:val="20"/>
          <w:szCs w:val="20"/>
          <w:lang w:eastAsia="uk-UA"/>
        </w:rPr>
      </w:pPr>
      <w:r w:rsidRPr="00F772D1">
        <w:rPr>
          <w:rFonts w:ascii="Times New Roman" w:eastAsia="Times New Roman" w:hAnsi="Times New Roman" w:cs="Times New Roman"/>
          <w:b/>
          <w:i/>
          <w:sz w:val="20"/>
          <w:szCs w:val="20"/>
          <w:lang w:eastAsia="uk-UA"/>
        </w:rPr>
        <w:t>Реферати</w:t>
      </w:r>
      <w:r w:rsidRPr="00F772D1">
        <w:rPr>
          <w:rFonts w:ascii="Times New Roman" w:eastAsia="Times New Roman" w:hAnsi="Times New Roman" w:cs="Times New Roman"/>
          <w:i/>
          <w:sz w:val="20"/>
          <w:szCs w:val="20"/>
          <w:lang w:eastAsia="uk-UA"/>
        </w:rPr>
        <w:t>.</w:t>
      </w: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p>
    <w:p w:rsidR="002B0CC5" w:rsidRPr="00F772D1" w:rsidRDefault="002B0CC5" w:rsidP="00BA1964">
      <w:pPr>
        <w:numPr>
          <w:ilvl w:val="0"/>
          <w:numId w:val="27"/>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Правовий  статус  суб»єктів  національної  безпеки.</w:t>
      </w:r>
    </w:p>
    <w:p w:rsidR="002B0CC5" w:rsidRPr="00F772D1" w:rsidRDefault="002B0CC5" w:rsidP="00BA1964">
      <w:pPr>
        <w:numPr>
          <w:ilvl w:val="0"/>
          <w:numId w:val="27"/>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lastRenderedPageBreak/>
        <w:t>Теритолріальна  оборона  України.</w:t>
      </w: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p>
    <w:p w:rsidR="002B0CC5" w:rsidRPr="00F772D1" w:rsidRDefault="002B0CC5" w:rsidP="00BA1964">
      <w:pPr>
        <w:spacing w:after="0" w:line="360" w:lineRule="auto"/>
        <w:jc w:val="both"/>
        <w:rPr>
          <w:rFonts w:ascii="Times New Roman" w:eastAsia="Times New Roman" w:hAnsi="Times New Roman" w:cs="Times New Roman"/>
          <w:b/>
          <w:i/>
          <w:sz w:val="20"/>
          <w:szCs w:val="20"/>
          <w:lang w:val="ru-RU" w:eastAsia="uk-UA"/>
        </w:rPr>
      </w:pPr>
      <w:r w:rsidRPr="00F772D1">
        <w:rPr>
          <w:rFonts w:ascii="Times New Roman" w:eastAsia="Times New Roman" w:hAnsi="Times New Roman" w:cs="Times New Roman"/>
          <w:b/>
          <w:i/>
          <w:sz w:val="20"/>
          <w:szCs w:val="20"/>
          <w:lang w:val="ru-RU" w:eastAsia="uk-UA"/>
        </w:rPr>
        <w:t xml:space="preserve">Нормативні  акти  та    </w:t>
      </w:r>
      <w:proofErr w:type="gramStart"/>
      <w:r w:rsidRPr="00F772D1">
        <w:rPr>
          <w:rFonts w:ascii="Times New Roman" w:eastAsia="Times New Roman" w:hAnsi="Times New Roman" w:cs="Times New Roman"/>
          <w:b/>
          <w:i/>
          <w:sz w:val="20"/>
          <w:szCs w:val="20"/>
          <w:lang w:val="ru-RU" w:eastAsia="uk-UA"/>
        </w:rPr>
        <w:t>л</w:t>
      </w:r>
      <w:proofErr w:type="gramEnd"/>
      <w:r w:rsidRPr="00F772D1">
        <w:rPr>
          <w:rFonts w:ascii="Times New Roman" w:eastAsia="Times New Roman" w:hAnsi="Times New Roman" w:cs="Times New Roman"/>
          <w:b/>
          <w:i/>
          <w:sz w:val="20"/>
          <w:szCs w:val="20"/>
          <w:lang w:val="ru-RU" w:eastAsia="uk-UA"/>
        </w:rPr>
        <w:t>ітература.</w:t>
      </w: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p>
    <w:p w:rsidR="002B0CC5" w:rsidRPr="00F772D1" w:rsidRDefault="002B0CC5" w:rsidP="00BA1964">
      <w:pPr>
        <w:numPr>
          <w:ilvl w:val="0"/>
          <w:numId w:val="26"/>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2B0CC5" w:rsidRPr="00F772D1" w:rsidRDefault="002B0CC5" w:rsidP="00BA1964">
      <w:pPr>
        <w:numPr>
          <w:ilvl w:val="0"/>
          <w:numId w:val="26"/>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Закон  України  «Про  Раду  національної  безпеки  і  оборони  України»  5  березня  1998 р. – Голос  України, 3.04.98.</w:t>
      </w:r>
    </w:p>
    <w:p w:rsidR="002B0CC5" w:rsidRPr="00F772D1" w:rsidRDefault="002B0CC5" w:rsidP="00BA1964">
      <w:pPr>
        <w:numPr>
          <w:ilvl w:val="0"/>
          <w:numId w:val="26"/>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Закон  України  «Про  правовий  режим  надзвичайного  стану»  16.03.2000 р. – Голос  України, 25.04.2000 р.</w:t>
      </w:r>
    </w:p>
    <w:p w:rsidR="002B0CC5" w:rsidRPr="00F772D1" w:rsidRDefault="002B0CC5" w:rsidP="00BA1964">
      <w:pPr>
        <w:numPr>
          <w:ilvl w:val="0"/>
          <w:numId w:val="26"/>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Закон України «Про основи національної безпеки України» від 19.06. 2003 р.</w:t>
      </w:r>
    </w:p>
    <w:p w:rsidR="002B0CC5" w:rsidRPr="00F772D1" w:rsidRDefault="002B0CC5" w:rsidP="00BA1964">
      <w:pPr>
        <w:numPr>
          <w:ilvl w:val="0"/>
          <w:numId w:val="26"/>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Закон  України  «Про  внесення  змін  до  Закону  України  «Про  загальний  військовий  обов»язок  і  військову  службу» », 4  квітня  2006 р. – Урядовий  кур»єр, 12.05.2006 р.</w:t>
      </w:r>
    </w:p>
    <w:p w:rsidR="002B0CC5" w:rsidRPr="00F772D1" w:rsidRDefault="002B0CC5" w:rsidP="00BA1964">
      <w:pPr>
        <w:numPr>
          <w:ilvl w:val="0"/>
          <w:numId w:val="26"/>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 xml:space="preserve">Указ  Президента  України № 389/2012  «Про рішення Ради національної </w:t>
      </w:r>
    </w:p>
    <w:p w:rsidR="002B0CC5" w:rsidRPr="00F772D1" w:rsidRDefault="002B0CC5" w:rsidP="00BA1964">
      <w:pPr>
        <w:spacing w:after="0" w:line="360" w:lineRule="auto"/>
        <w:ind w:left="360"/>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 xml:space="preserve">     безпеки і оборони України від 8 червня 2012 року «Про нову редакцію </w:t>
      </w:r>
    </w:p>
    <w:p w:rsidR="002B0CC5" w:rsidRPr="00F772D1" w:rsidRDefault="002B0CC5" w:rsidP="00BA1964">
      <w:pPr>
        <w:spacing w:after="0" w:line="360" w:lineRule="auto"/>
        <w:ind w:left="360"/>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 xml:space="preserve">    стратегії національної безпеки України» »</w:t>
      </w:r>
    </w:p>
    <w:p w:rsidR="002B0CC5" w:rsidRPr="00F772D1" w:rsidRDefault="002B0CC5" w:rsidP="00BA1964">
      <w:pPr>
        <w:numPr>
          <w:ilvl w:val="0"/>
          <w:numId w:val="26"/>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Указ  Президента  України «</w:t>
      </w:r>
      <w:r w:rsidRPr="00F772D1">
        <w:rPr>
          <w:rFonts w:ascii="Times New Roman" w:eastAsia="Times New Roman" w:hAnsi="Times New Roman" w:cs="Times New Roman"/>
          <w:bCs/>
          <w:color w:val="000000"/>
          <w:sz w:val="20"/>
          <w:szCs w:val="20"/>
          <w:bdr w:val="none" w:sz="0" w:space="0" w:color="auto" w:frame="1"/>
          <w:lang w:eastAsia="uk-UA"/>
        </w:rPr>
        <w:t xml:space="preserve">Про рішення Ради національної безпеки і оборони України від   29  грудня 2012 року </w:t>
      </w:r>
      <w:r w:rsidRPr="00F772D1">
        <w:rPr>
          <w:rFonts w:ascii="Times New Roman" w:eastAsia="Times New Roman" w:hAnsi="Times New Roman" w:cs="Times New Roman"/>
          <w:sz w:val="20"/>
          <w:szCs w:val="20"/>
          <w:lang w:eastAsia="uk-UA"/>
        </w:rPr>
        <w:t>«</w:t>
      </w:r>
      <w:r w:rsidRPr="00F772D1">
        <w:rPr>
          <w:rFonts w:ascii="Times New Roman" w:eastAsia="Times New Roman" w:hAnsi="Times New Roman" w:cs="Times New Roman"/>
          <w:bCs/>
          <w:color w:val="000000"/>
          <w:sz w:val="20"/>
          <w:szCs w:val="20"/>
          <w:bdr w:val="none" w:sz="0" w:space="0" w:color="auto" w:frame="1"/>
          <w:lang w:eastAsia="uk-UA"/>
        </w:rPr>
        <w:t>Про Стратегічний оборонний бюлетень України</w:t>
      </w:r>
      <w:r w:rsidRPr="00F772D1">
        <w:rPr>
          <w:rFonts w:ascii="Times New Roman" w:eastAsia="Times New Roman" w:hAnsi="Times New Roman" w:cs="Times New Roman"/>
          <w:sz w:val="20"/>
          <w:szCs w:val="20"/>
          <w:lang w:eastAsia="uk-UA"/>
        </w:rPr>
        <w:t xml:space="preserve"> » »</w:t>
      </w:r>
    </w:p>
    <w:p w:rsidR="002B0CC5" w:rsidRPr="00F772D1" w:rsidRDefault="002B0CC5" w:rsidP="00BA1964">
      <w:pPr>
        <w:numPr>
          <w:ilvl w:val="0"/>
          <w:numId w:val="26"/>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В. А. Ліпкан. – Теоретичні основи та елементи національної безпеки України: монографія. – К.:2003 р.</w:t>
      </w:r>
    </w:p>
    <w:p w:rsidR="002B0CC5" w:rsidRPr="00F772D1" w:rsidRDefault="002B0CC5" w:rsidP="00BA1964">
      <w:pPr>
        <w:numPr>
          <w:ilvl w:val="0"/>
          <w:numId w:val="26"/>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Ліпкан В. А. - Поняття та зміст націобезпекознавства\\Право України №9, 2003р.</w:t>
      </w:r>
    </w:p>
    <w:p w:rsidR="002B0CC5" w:rsidRPr="00F772D1" w:rsidRDefault="002B0CC5" w:rsidP="00BA1964">
      <w:pPr>
        <w:numPr>
          <w:ilvl w:val="0"/>
          <w:numId w:val="26"/>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t>Циганов В. В. – Національна безпека України: посібник. – К.:НАВСУ, 2004.</w:t>
      </w:r>
    </w:p>
    <w:p w:rsidR="002B0CC5" w:rsidRPr="00F772D1" w:rsidRDefault="002B0CC5" w:rsidP="00BA1964">
      <w:pPr>
        <w:numPr>
          <w:ilvl w:val="0"/>
          <w:numId w:val="26"/>
        </w:numPr>
        <w:spacing w:after="0" w:line="360" w:lineRule="auto"/>
        <w:jc w:val="both"/>
        <w:rPr>
          <w:rFonts w:ascii="Times New Roman" w:eastAsia="Times New Roman" w:hAnsi="Times New Roman" w:cs="Times New Roman"/>
          <w:sz w:val="20"/>
          <w:szCs w:val="20"/>
          <w:lang w:eastAsia="uk-UA"/>
        </w:rPr>
      </w:pPr>
      <w:r w:rsidRPr="00F772D1">
        <w:rPr>
          <w:rFonts w:ascii="Times New Roman" w:eastAsia="Times New Roman" w:hAnsi="Times New Roman" w:cs="Times New Roman"/>
          <w:sz w:val="20"/>
          <w:szCs w:val="20"/>
          <w:lang w:eastAsia="uk-UA"/>
        </w:rPr>
        <w:lastRenderedPageBreak/>
        <w:t>Конституційне  право  України,  академічний  курс  у  2  томах.  За  загальною  редакцією  академіка  НАН  України  Ю. С. Шемшученка. – К. 2008 р. т. 2 с.760-787</w:t>
      </w:r>
    </w:p>
    <w:p w:rsidR="002B0CC5" w:rsidRPr="00F772D1" w:rsidRDefault="002B0CC5" w:rsidP="00BA1964">
      <w:pPr>
        <w:numPr>
          <w:ilvl w:val="0"/>
          <w:numId w:val="2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 xml:space="preserve">Шукліна Н. Г.,  Совгиря  О. В.  Конституційне  право  України.  Навчальний  </w:t>
      </w:r>
      <w:proofErr w:type="gramStart"/>
      <w:r w:rsidRPr="00F772D1">
        <w:rPr>
          <w:rFonts w:ascii="Times New Roman" w:eastAsia="Times New Roman" w:hAnsi="Times New Roman" w:cs="Times New Roman"/>
          <w:sz w:val="20"/>
          <w:szCs w:val="20"/>
          <w:lang w:val="ru-RU" w:eastAsia="uk-UA"/>
        </w:rPr>
        <w:t>пос</w:t>
      </w:r>
      <w:proofErr w:type="gramEnd"/>
      <w:r w:rsidRPr="00F772D1">
        <w:rPr>
          <w:rFonts w:ascii="Times New Roman" w:eastAsia="Times New Roman" w:hAnsi="Times New Roman" w:cs="Times New Roman"/>
          <w:sz w:val="20"/>
          <w:szCs w:val="20"/>
          <w:lang w:val="ru-RU" w:eastAsia="uk-UA"/>
        </w:rPr>
        <w:t>ібник.. – К.  Юрінком Інтер. 2012. 533 с.</w:t>
      </w:r>
    </w:p>
    <w:p w:rsidR="002B0CC5" w:rsidRPr="00F772D1" w:rsidRDefault="002B0CC5" w:rsidP="00BA1964">
      <w:pPr>
        <w:numPr>
          <w:ilvl w:val="0"/>
          <w:numId w:val="26"/>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Майданник  О. О. Конституційне  право  України.  Навчальний  посібник,  К. 2012 – 167с</w:t>
      </w:r>
    </w:p>
    <w:p w:rsidR="002B0CC5" w:rsidRPr="00F772D1" w:rsidRDefault="002B0CC5" w:rsidP="00BA1964">
      <w:pPr>
        <w:numPr>
          <w:ilvl w:val="0"/>
          <w:numId w:val="26"/>
        </w:numPr>
        <w:shd w:val="clear" w:color="auto" w:fill="FFFFFF"/>
        <w:spacing w:after="0" w:line="360" w:lineRule="auto"/>
        <w:jc w:val="both"/>
        <w:rPr>
          <w:rFonts w:ascii="Times New Roman" w:eastAsia="Times New Roman" w:hAnsi="Times New Roman" w:cs="Times New Roman"/>
          <w:bCs/>
          <w:color w:val="000000"/>
          <w:sz w:val="20"/>
          <w:szCs w:val="20"/>
          <w:lang w:eastAsia="uk-UA"/>
        </w:rPr>
      </w:pPr>
      <w:r w:rsidRPr="00F772D1">
        <w:rPr>
          <w:rFonts w:ascii="Times New Roman" w:eastAsia="Times New Roman" w:hAnsi="Times New Roman" w:cs="Times New Roman"/>
          <w:bCs/>
          <w:color w:val="000000"/>
          <w:sz w:val="20"/>
          <w:szCs w:val="20"/>
          <w:lang w:eastAsia="uk-UA"/>
        </w:rPr>
        <w:t>Шаптала  Н. К.  Задорожня Г. В.  Конституційне  право  України.  К. 2012- 472с</w:t>
      </w:r>
    </w:p>
    <w:p w:rsidR="002B0CC5" w:rsidRPr="00F772D1" w:rsidRDefault="002B0CC5" w:rsidP="00BA1964">
      <w:pPr>
        <w:numPr>
          <w:ilvl w:val="0"/>
          <w:numId w:val="26"/>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 Тетарчук І.В.  Конституційне  право  україни.  Навчальний  посібник. Видавництво: центр  навчальної  літератури – 2013. 218с</w:t>
      </w:r>
    </w:p>
    <w:p w:rsidR="002B0CC5" w:rsidRPr="00F772D1" w:rsidRDefault="002B0CC5" w:rsidP="00BA1964">
      <w:pPr>
        <w:numPr>
          <w:ilvl w:val="0"/>
          <w:numId w:val="26"/>
        </w:numPr>
        <w:shd w:val="clear" w:color="auto" w:fill="FFFFFF"/>
        <w:spacing w:after="0" w:line="360" w:lineRule="auto"/>
        <w:jc w:val="both"/>
        <w:rPr>
          <w:rFonts w:ascii="Times New Roman" w:eastAsia="Times New Roman" w:hAnsi="Times New Roman" w:cs="Times New Roman"/>
          <w:color w:val="000000"/>
          <w:sz w:val="20"/>
          <w:szCs w:val="20"/>
          <w:lang w:eastAsia="uk-UA"/>
        </w:rPr>
      </w:pPr>
      <w:r w:rsidRPr="00F772D1">
        <w:rPr>
          <w:rFonts w:ascii="Times New Roman" w:eastAsia="Times New Roman" w:hAnsi="Times New Roman" w:cs="Times New Roman"/>
          <w:color w:val="000000"/>
          <w:sz w:val="20"/>
          <w:szCs w:val="20"/>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77645E" w:rsidRPr="00F772D1" w:rsidRDefault="0077645E" w:rsidP="0077645E">
      <w:pPr>
        <w:numPr>
          <w:ilvl w:val="0"/>
          <w:numId w:val="26"/>
        </w:numPr>
        <w:spacing w:after="0" w:line="360" w:lineRule="auto"/>
        <w:jc w:val="both"/>
        <w:rPr>
          <w:rFonts w:ascii="Times New Roman" w:eastAsia="Times New Roman" w:hAnsi="Times New Roman" w:cs="Times New Roman"/>
          <w:sz w:val="20"/>
          <w:szCs w:val="20"/>
          <w:lang w:val="ru-RU" w:eastAsia="uk-UA"/>
        </w:rPr>
      </w:pPr>
      <w:r w:rsidRPr="00F772D1">
        <w:rPr>
          <w:rFonts w:ascii="Times New Roman" w:eastAsia="Times New Roman" w:hAnsi="Times New Roman" w:cs="Times New Roman"/>
          <w:sz w:val="20"/>
          <w:szCs w:val="20"/>
          <w:lang w:val="ru-RU" w:eastAsia="uk-UA"/>
        </w:rPr>
        <w:t>Совгиря  О. В. Конституційне  право  України. Повний  курс: [навч. пос.]</w:t>
      </w:r>
      <w:r w:rsidRPr="00F772D1">
        <w:rPr>
          <w:rFonts w:ascii="Times New Roman" w:eastAsia="Times New Roman" w:hAnsi="Times New Roman" w:cs="Times New Roman"/>
          <w:sz w:val="20"/>
          <w:szCs w:val="20"/>
          <w:lang w:eastAsia="uk-UA"/>
        </w:rPr>
        <w:t xml:space="preserve">/ О.В. Совгиря, Н. Г. Шукліна. </w:t>
      </w:r>
      <w:proofErr w:type="gramStart"/>
      <w:r w:rsidRPr="00F772D1">
        <w:rPr>
          <w:rFonts w:ascii="Times New Roman" w:eastAsia="Times New Roman" w:hAnsi="Times New Roman" w:cs="Times New Roman"/>
          <w:sz w:val="20"/>
          <w:szCs w:val="20"/>
          <w:lang w:eastAsia="uk-UA"/>
        </w:rPr>
        <w:t>–К</w:t>
      </w:r>
      <w:proofErr w:type="gramEnd"/>
      <w:r w:rsidRPr="00F772D1">
        <w:rPr>
          <w:rFonts w:ascii="Times New Roman" w:eastAsia="Times New Roman" w:hAnsi="Times New Roman" w:cs="Times New Roman"/>
          <w:sz w:val="20"/>
          <w:szCs w:val="20"/>
          <w:lang w:eastAsia="uk-UA"/>
        </w:rPr>
        <w:t>.: Юрінком Інтер, 2019. – 556с.</w:t>
      </w:r>
    </w:p>
    <w:p w:rsidR="0077645E" w:rsidRPr="00F772D1" w:rsidRDefault="0077645E" w:rsidP="0077645E">
      <w:pPr>
        <w:spacing w:after="0" w:line="360" w:lineRule="auto"/>
        <w:jc w:val="both"/>
        <w:rPr>
          <w:rFonts w:ascii="Times New Roman" w:eastAsia="Times New Roman" w:hAnsi="Times New Roman" w:cs="Times New Roman"/>
          <w:sz w:val="20"/>
          <w:szCs w:val="20"/>
          <w:lang w:val="ru-RU" w:eastAsia="uk-UA"/>
        </w:rPr>
      </w:pPr>
    </w:p>
    <w:p w:rsidR="0077645E" w:rsidRPr="00F772D1" w:rsidRDefault="0077645E" w:rsidP="0077645E">
      <w:pPr>
        <w:shd w:val="clear" w:color="auto" w:fill="FFFFFF"/>
        <w:spacing w:after="0" w:line="360" w:lineRule="auto"/>
        <w:ind w:left="720"/>
        <w:jc w:val="both"/>
        <w:rPr>
          <w:rFonts w:ascii="Times New Roman" w:eastAsia="Times New Roman" w:hAnsi="Times New Roman" w:cs="Times New Roman"/>
          <w:color w:val="000000"/>
          <w:sz w:val="20"/>
          <w:szCs w:val="20"/>
          <w:lang w:eastAsia="uk-UA"/>
        </w:rPr>
      </w:pPr>
    </w:p>
    <w:p w:rsidR="002B0CC5" w:rsidRPr="00F772D1" w:rsidRDefault="002B0CC5" w:rsidP="00BA1964">
      <w:pPr>
        <w:spacing w:after="0" w:line="360" w:lineRule="auto"/>
        <w:ind w:left="720"/>
        <w:jc w:val="both"/>
        <w:rPr>
          <w:rFonts w:ascii="Times New Roman" w:eastAsia="Times New Roman" w:hAnsi="Times New Roman" w:cs="Times New Roman"/>
          <w:sz w:val="20"/>
          <w:szCs w:val="20"/>
          <w:lang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val="ru-RU" w:eastAsia="uk-UA"/>
        </w:rPr>
      </w:pPr>
    </w:p>
    <w:p w:rsidR="002B0CC5" w:rsidRPr="00F772D1" w:rsidRDefault="002B0CC5" w:rsidP="00BA1964">
      <w:pPr>
        <w:spacing w:after="0" w:line="360" w:lineRule="auto"/>
        <w:jc w:val="both"/>
        <w:rPr>
          <w:rFonts w:ascii="Times New Roman" w:eastAsia="Times New Roman" w:hAnsi="Times New Roman" w:cs="Times New Roman"/>
          <w:sz w:val="20"/>
          <w:szCs w:val="20"/>
          <w:lang w:eastAsia="uk-UA"/>
        </w:rPr>
      </w:pPr>
    </w:p>
    <w:sectPr w:rsidR="002B0CC5" w:rsidRPr="00F772D1" w:rsidSect="00F772D1">
      <w:headerReference w:type="default" r:id="rId16"/>
      <w:pgSz w:w="8419" w:h="11906" w:orient="landscape" w:code="9"/>
      <w:pgMar w:top="851" w:right="851" w:bottom="794" w:left="85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62" w:rsidRDefault="00B75E62" w:rsidP="0099714C">
      <w:pPr>
        <w:spacing w:after="0" w:line="240" w:lineRule="auto"/>
      </w:pPr>
      <w:r>
        <w:separator/>
      </w:r>
    </w:p>
  </w:endnote>
  <w:endnote w:type="continuationSeparator" w:id="0">
    <w:p w:rsidR="00B75E62" w:rsidRDefault="00B75E62" w:rsidP="0099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62" w:rsidRDefault="00B75E62" w:rsidP="0099714C">
      <w:pPr>
        <w:spacing w:after="0" w:line="240" w:lineRule="auto"/>
      </w:pPr>
      <w:r>
        <w:separator/>
      </w:r>
    </w:p>
  </w:footnote>
  <w:footnote w:type="continuationSeparator" w:id="0">
    <w:p w:rsidR="00B75E62" w:rsidRDefault="00B75E62" w:rsidP="00997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0145"/>
      <w:docPartObj>
        <w:docPartGallery w:val="Page Numbers (Top of Page)"/>
        <w:docPartUnique/>
      </w:docPartObj>
    </w:sdtPr>
    <w:sdtContent>
      <w:p w:rsidR="00F772D1" w:rsidRDefault="00F772D1">
        <w:pPr>
          <w:pStyle w:val="a8"/>
          <w:jc w:val="right"/>
        </w:pPr>
        <w:r>
          <w:fldChar w:fldCharType="begin"/>
        </w:r>
        <w:r>
          <w:instrText xml:space="preserve"> PAGE   \* MERGEFORMAT </w:instrText>
        </w:r>
        <w:r>
          <w:fldChar w:fldCharType="separate"/>
        </w:r>
        <w:r w:rsidR="007E1A57">
          <w:rPr>
            <w:noProof/>
          </w:rPr>
          <w:t>2</w:t>
        </w:r>
        <w:r>
          <w:rPr>
            <w:noProof/>
          </w:rPr>
          <w:fldChar w:fldCharType="end"/>
        </w:r>
      </w:p>
    </w:sdtContent>
  </w:sdt>
  <w:p w:rsidR="00F772D1" w:rsidRDefault="00F772D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7EA2"/>
    <w:multiLevelType w:val="hybridMultilevel"/>
    <w:tmpl w:val="BEFC5DC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04782C6D"/>
    <w:multiLevelType w:val="hybridMultilevel"/>
    <w:tmpl w:val="3C70DFB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07323B8E"/>
    <w:multiLevelType w:val="hybridMultilevel"/>
    <w:tmpl w:val="AB44E06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0DA817CD"/>
    <w:multiLevelType w:val="hybridMultilevel"/>
    <w:tmpl w:val="6F24367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0F141ADE"/>
    <w:multiLevelType w:val="hybridMultilevel"/>
    <w:tmpl w:val="CF5EF02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0F1420F4"/>
    <w:multiLevelType w:val="hybridMultilevel"/>
    <w:tmpl w:val="DCCE5524"/>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6">
    <w:nsid w:val="137946B7"/>
    <w:multiLevelType w:val="hybridMultilevel"/>
    <w:tmpl w:val="FB4EA5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1C1D42F4"/>
    <w:multiLevelType w:val="hybridMultilevel"/>
    <w:tmpl w:val="A17A52D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1D870259"/>
    <w:multiLevelType w:val="hybridMultilevel"/>
    <w:tmpl w:val="97504BC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1FC21E22"/>
    <w:multiLevelType w:val="hybridMultilevel"/>
    <w:tmpl w:val="E538550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2A8C084F"/>
    <w:multiLevelType w:val="hybridMultilevel"/>
    <w:tmpl w:val="CDC492A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2B603874"/>
    <w:multiLevelType w:val="hybridMultilevel"/>
    <w:tmpl w:val="015A581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35B109EB"/>
    <w:multiLevelType w:val="hybridMultilevel"/>
    <w:tmpl w:val="18C20E48"/>
    <w:lvl w:ilvl="0" w:tplc="0422000F">
      <w:start w:val="1"/>
      <w:numFmt w:val="decimal"/>
      <w:lvlText w:val="%1."/>
      <w:lvlJc w:val="left"/>
      <w:pPr>
        <w:tabs>
          <w:tab w:val="num" w:pos="720"/>
        </w:tabs>
        <w:ind w:left="720" w:hanging="360"/>
      </w:pPr>
      <w:rPr>
        <w:rFonts w:hint="default"/>
      </w:rPr>
    </w:lvl>
    <w:lvl w:ilvl="1" w:tplc="04220001">
      <w:start w:val="1"/>
      <w:numFmt w:val="bullet"/>
      <w:lvlText w:val=""/>
      <w:lvlJc w:val="left"/>
      <w:pPr>
        <w:tabs>
          <w:tab w:val="num" w:pos="1440"/>
        </w:tabs>
        <w:ind w:left="1440" w:hanging="360"/>
      </w:pPr>
      <w:rPr>
        <w:rFonts w:ascii="Symbol" w:hAnsi="Symbol"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3742206D"/>
    <w:multiLevelType w:val="hybridMultilevel"/>
    <w:tmpl w:val="0E2C0E4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37EA4680"/>
    <w:multiLevelType w:val="hybridMultilevel"/>
    <w:tmpl w:val="B22265E0"/>
    <w:lvl w:ilvl="0" w:tplc="621C6B30">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15">
    <w:nsid w:val="3DCE4226"/>
    <w:multiLevelType w:val="hybridMultilevel"/>
    <w:tmpl w:val="EE32894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43277A31"/>
    <w:multiLevelType w:val="hybridMultilevel"/>
    <w:tmpl w:val="A81A5E66"/>
    <w:lvl w:ilvl="0" w:tplc="BA36237E">
      <w:start w:val="1"/>
      <w:numFmt w:val="decimal"/>
      <w:lvlText w:val="%1."/>
      <w:lvlJc w:val="left"/>
      <w:pPr>
        <w:tabs>
          <w:tab w:val="num" w:pos="1070"/>
        </w:tabs>
        <w:ind w:left="1070" w:hanging="360"/>
      </w:pPr>
      <w:rPr>
        <w:rFonts w:cs="Times New Roman" w:hint="default"/>
      </w:rPr>
    </w:lvl>
    <w:lvl w:ilvl="1" w:tplc="DE5AA7B0">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620095C"/>
    <w:multiLevelType w:val="hybridMultilevel"/>
    <w:tmpl w:val="A06E31A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463C1D5C"/>
    <w:multiLevelType w:val="hybridMultilevel"/>
    <w:tmpl w:val="8526A25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4671141A"/>
    <w:multiLevelType w:val="hybridMultilevel"/>
    <w:tmpl w:val="D3C6DF08"/>
    <w:lvl w:ilvl="0" w:tplc="CBD41F1A">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A8B0634"/>
    <w:multiLevelType w:val="hybridMultilevel"/>
    <w:tmpl w:val="F56492D8"/>
    <w:lvl w:ilvl="0" w:tplc="392E0884">
      <w:start w:val="1"/>
      <w:numFmt w:val="decimal"/>
      <w:lvlText w:val="%1."/>
      <w:lvlJc w:val="left"/>
      <w:pPr>
        <w:ind w:left="757" w:hanging="360"/>
      </w:pPr>
      <w:rPr>
        <w:rFonts w:hint="default"/>
      </w:rPr>
    </w:lvl>
    <w:lvl w:ilvl="1" w:tplc="04220019" w:tentative="1">
      <w:start w:val="1"/>
      <w:numFmt w:val="lowerLetter"/>
      <w:lvlText w:val="%2."/>
      <w:lvlJc w:val="left"/>
      <w:pPr>
        <w:ind w:left="1477" w:hanging="360"/>
      </w:pPr>
    </w:lvl>
    <w:lvl w:ilvl="2" w:tplc="0422001B" w:tentative="1">
      <w:start w:val="1"/>
      <w:numFmt w:val="lowerRoman"/>
      <w:lvlText w:val="%3."/>
      <w:lvlJc w:val="right"/>
      <w:pPr>
        <w:ind w:left="2197" w:hanging="180"/>
      </w:pPr>
    </w:lvl>
    <w:lvl w:ilvl="3" w:tplc="0422000F" w:tentative="1">
      <w:start w:val="1"/>
      <w:numFmt w:val="decimal"/>
      <w:lvlText w:val="%4."/>
      <w:lvlJc w:val="left"/>
      <w:pPr>
        <w:ind w:left="2917" w:hanging="360"/>
      </w:pPr>
    </w:lvl>
    <w:lvl w:ilvl="4" w:tplc="04220019" w:tentative="1">
      <w:start w:val="1"/>
      <w:numFmt w:val="lowerLetter"/>
      <w:lvlText w:val="%5."/>
      <w:lvlJc w:val="left"/>
      <w:pPr>
        <w:ind w:left="3637" w:hanging="360"/>
      </w:pPr>
    </w:lvl>
    <w:lvl w:ilvl="5" w:tplc="0422001B" w:tentative="1">
      <w:start w:val="1"/>
      <w:numFmt w:val="lowerRoman"/>
      <w:lvlText w:val="%6."/>
      <w:lvlJc w:val="right"/>
      <w:pPr>
        <w:ind w:left="4357" w:hanging="180"/>
      </w:pPr>
    </w:lvl>
    <w:lvl w:ilvl="6" w:tplc="0422000F" w:tentative="1">
      <w:start w:val="1"/>
      <w:numFmt w:val="decimal"/>
      <w:lvlText w:val="%7."/>
      <w:lvlJc w:val="left"/>
      <w:pPr>
        <w:ind w:left="5077" w:hanging="360"/>
      </w:pPr>
    </w:lvl>
    <w:lvl w:ilvl="7" w:tplc="04220019" w:tentative="1">
      <w:start w:val="1"/>
      <w:numFmt w:val="lowerLetter"/>
      <w:lvlText w:val="%8."/>
      <w:lvlJc w:val="left"/>
      <w:pPr>
        <w:ind w:left="5797" w:hanging="360"/>
      </w:pPr>
    </w:lvl>
    <w:lvl w:ilvl="8" w:tplc="0422001B" w:tentative="1">
      <w:start w:val="1"/>
      <w:numFmt w:val="lowerRoman"/>
      <w:lvlText w:val="%9."/>
      <w:lvlJc w:val="right"/>
      <w:pPr>
        <w:ind w:left="6517" w:hanging="180"/>
      </w:pPr>
    </w:lvl>
  </w:abstractNum>
  <w:abstractNum w:abstractNumId="21">
    <w:nsid w:val="4F5B0B64"/>
    <w:multiLevelType w:val="hybridMultilevel"/>
    <w:tmpl w:val="7AA47AC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549926AB"/>
    <w:multiLevelType w:val="hybridMultilevel"/>
    <w:tmpl w:val="592C5DE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nsid w:val="57F47ABA"/>
    <w:multiLevelType w:val="hybridMultilevel"/>
    <w:tmpl w:val="897CD05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59DE5178"/>
    <w:multiLevelType w:val="hybridMultilevel"/>
    <w:tmpl w:val="EFC4F5F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601C4C50"/>
    <w:multiLevelType w:val="hybridMultilevel"/>
    <w:tmpl w:val="ADD2F89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620C2573"/>
    <w:multiLevelType w:val="hybridMultilevel"/>
    <w:tmpl w:val="550072D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nsid w:val="67FF6976"/>
    <w:multiLevelType w:val="hybridMultilevel"/>
    <w:tmpl w:val="340881F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nsid w:val="6EE63F43"/>
    <w:multiLevelType w:val="hybridMultilevel"/>
    <w:tmpl w:val="502ABC6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nsid w:val="70540734"/>
    <w:multiLevelType w:val="hybridMultilevel"/>
    <w:tmpl w:val="F8BE1E1E"/>
    <w:lvl w:ilvl="0" w:tplc="95068B20">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20C15D4"/>
    <w:multiLevelType w:val="hybridMultilevel"/>
    <w:tmpl w:val="00E83A6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1">
    <w:nsid w:val="74D14F61"/>
    <w:multiLevelType w:val="hybridMultilevel"/>
    <w:tmpl w:val="3FC4AF16"/>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5C96E67"/>
    <w:multiLevelType w:val="hybridMultilevel"/>
    <w:tmpl w:val="6490876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nsid w:val="79254AF5"/>
    <w:multiLevelType w:val="hybridMultilevel"/>
    <w:tmpl w:val="2EACF07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793C3F29"/>
    <w:multiLevelType w:val="hybridMultilevel"/>
    <w:tmpl w:val="24C4CD9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nsid w:val="7E832F0D"/>
    <w:multiLevelType w:val="hybridMultilevel"/>
    <w:tmpl w:val="8ABE35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34"/>
  </w:num>
  <w:num w:numId="2">
    <w:abstractNumId w:val="24"/>
  </w:num>
  <w:num w:numId="3">
    <w:abstractNumId w:val="23"/>
  </w:num>
  <w:num w:numId="4">
    <w:abstractNumId w:val="26"/>
  </w:num>
  <w:num w:numId="5">
    <w:abstractNumId w:val="9"/>
  </w:num>
  <w:num w:numId="6">
    <w:abstractNumId w:val="15"/>
  </w:num>
  <w:num w:numId="7">
    <w:abstractNumId w:val="32"/>
  </w:num>
  <w:num w:numId="8">
    <w:abstractNumId w:val="6"/>
  </w:num>
  <w:num w:numId="9">
    <w:abstractNumId w:val="4"/>
  </w:num>
  <w:num w:numId="10">
    <w:abstractNumId w:val="10"/>
  </w:num>
  <w:num w:numId="11">
    <w:abstractNumId w:val="0"/>
  </w:num>
  <w:num w:numId="12">
    <w:abstractNumId w:val="2"/>
  </w:num>
  <w:num w:numId="13">
    <w:abstractNumId w:val="33"/>
  </w:num>
  <w:num w:numId="14">
    <w:abstractNumId w:val="28"/>
  </w:num>
  <w:num w:numId="15">
    <w:abstractNumId w:val="18"/>
  </w:num>
  <w:num w:numId="16">
    <w:abstractNumId w:val="22"/>
  </w:num>
  <w:num w:numId="17">
    <w:abstractNumId w:val="1"/>
  </w:num>
  <w:num w:numId="18">
    <w:abstractNumId w:val="13"/>
  </w:num>
  <w:num w:numId="19">
    <w:abstractNumId w:val="30"/>
  </w:num>
  <w:num w:numId="20">
    <w:abstractNumId w:val="12"/>
  </w:num>
  <w:num w:numId="21">
    <w:abstractNumId w:val="17"/>
  </w:num>
  <w:num w:numId="22">
    <w:abstractNumId w:val="25"/>
  </w:num>
  <w:num w:numId="23">
    <w:abstractNumId w:val="5"/>
  </w:num>
  <w:num w:numId="24">
    <w:abstractNumId w:val="27"/>
  </w:num>
  <w:num w:numId="25">
    <w:abstractNumId w:val="7"/>
  </w:num>
  <w:num w:numId="26">
    <w:abstractNumId w:val="8"/>
  </w:num>
  <w:num w:numId="27">
    <w:abstractNumId w:val="21"/>
  </w:num>
  <w:num w:numId="28">
    <w:abstractNumId w:val="3"/>
  </w:num>
  <w:num w:numId="29">
    <w:abstractNumId w:val="11"/>
  </w:num>
  <w:num w:numId="30">
    <w:abstractNumId w:val="35"/>
  </w:num>
  <w:num w:numId="31">
    <w:abstractNumId w:val="31"/>
  </w:num>
  <w:num w:numId="32">
    <w:abstractNumId w:val="16"/>
  </w:num>
  <w:num w:numId="33">
    <w:abstractNumId w:val="19"/>
  </w:num>
  <w:num w:numId="34">
    <w:abstractNumId w:val="29"/>
  </w:num>
  <w:num w:numId="35">
    <w:abstractNumId w:val="14"/>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7E"/>
    <w:rsid w:val="00017A5D"/>
    <w:rsid w:val="00107826"/>
    <w:rsid w:val="00113A06"/>
    <w:rsid w:val="00170237"/>
    <w:rsid w:val="00186D01"/>
    <w:rsid w:val="001B2F24"/>
    <w:rsid w:val="001F2942"/>
    <w:rsid w:val="002A5321"/>
    <w:rsid w:val="002B0CC5"/>
    <w:rsid w:val="002C4ECF"/>
    <w:rsid w:val="003814DD"/>
    <w:rsid w:val="003B3089"/>
    <w:rsid w:val="004474D8"/>
    <w:rsid w:val="00464EE3"/>
    <w:rsid w:val="00467ED7"/>
    <w:rsid w:val="004E4A42"/>
    <w:rsid w:val="00607B35"/>
    <w:rsid w:val="00664A29"/>
    <w:rsid w:val="006F7BC5"/>
    <w:rsid w:val="00763CA5"/>
    <w:rsid w:val="0077083F"/>
    <w:rsid w:val="0077645E"/>
    <w:rsid w:val="007E1A57"/>
    <w:rsid w:val="00887253"/>
    <w:rsid w:val="00933556"/>
    <w:rsid w:val="00973EA2"/>
    <w:rsid w:val="0099714C"/>
    <w:rsid w:val="009A5371"/>
    <w:rsid w:val="00A40B7E"/>
    <w:rsid w:val="00A57841"/>
    <w:rsid w:val="00A8030C"/>
    <w:rsid w:val="00A926C4"/>
    <w:rsid w:val="00A96BB1"/>
    <w:rsid w:val="00B05A6F"/>
    <w:rsid w:val="00B75E62"/>
    <w:rsid w:val="00BA1964"/>
    <w:rsid w:val="00BB3E8D"/>
    <w:rsid w:val="00C65CF1"/>
    <w:rsid w:val="00D04176"/>
    <w:rsid w:val="00DA2F23"/>
    <w:rsid w:val="00DC7654"/>
    <w:rsid w:val="00DD65C6"/>
    <w:rsid w:val="00DE5D19"/>
    <w:rsid w:val="00E667DB"/>
    <w:rsid w:val="00F47D6C"/>
    <w:rsid w:val="00F60C51"/>
    <w:rsid w:val="00F772D1"/>
    <w:rsid w:val="00FA7D9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2B0C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qFormat/>
    <w:rsid w:val="002B0CC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F772D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772D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772D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F772D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0CC5"/>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rsid w:val="002B0CC5"/>
    <w:rPr>
      <w:rFonts w:ascii="Times New Roman" w:eastAsia="Times New Roman" w:hAnsi="Times New Roman" w:cs="Times New Roman"/>
      <w:b/>
      <w:bCs/>
      <w:sz w:val="36"/>
      <w:szCs w:val="36"/>
      <w:lang w:eastAsia="uk-UA"/>
    </w:rPr>
  </w:style>
  <w:style w:type="numbering" w:customStyle="1" w:styleId="11">
    <w:name w:val="Немає списку1"/>
    <w:next w:val="a2"/>
    <w:uiPriority w:val="99"/>
    <w:semiHidden/>
    <w:unhideWhenUsed/>
    <w:rsid w:val="002B0CC5"/>
  </w:style>
  <w:style w:type="paragraph" w:styleId="a3">
    <w:name w:val="Plain Text"/>
    <w:basedOn w:val="a"/>
    <w:link w:val="a4"/>
    <w:rsid w:val="002B0CC5"/>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rsid w:val="002B0CC5"/>
    <w:rPr>
      <w:rFonts w:ascii="Courier New" w:eastAsia="Times New Roman" w:hAnsi="Courier New" w:cs="Courier New"/>
      <w:sz w:val="20"/>
      <w:szCs w:val="20"/>
      <w:lang w:eastAsia="uk-UA"/>
    </w:rPr>
  </w:style>
  <w:style w:type="paragraph" w:customStyle="1" w:styleId="rvps17">
    <w:name w:val="rvps17"/>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2B0CC5"/>
  </w:style>
  <w:style w:type="paragraph" w:customStyle="1" w:styleId="rvps6">
    <w:name w:val="rvps6"/>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B0CC5"/>
  </w:style>
  <w:style w:type="paragraph" w:customStyle="1" w:styleId="rvps7">
    <w:name w:val="rvps7"/>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B0CC5"/>
  </w:style>
  <w:style w:type="paragraph" w:customStyle="1" w:styleId="rvps18">
    <w:name w:val="rvps18"/>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2B0CC5"/>
  </w:style>
  <w:style w:type="character" w:styleId="a5">
    <w:name w:val="Hyperlink"/>
    <w:basedOn w:val="a0"/>
    <w:uiPriority w:val="99"/>
    <w:rsid w:val="002B0CC5"/>
    <w:rPr>
      <w:color w:val="0000FF"/>
      <w:u w:val="single"/>
    </w:rPr>
  </w:style>
  <w:style w:type="paragraph" w:styleId="a6">
    <w:name w:val="Normal (Web)"/>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rsid w:val="002B0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rsid w:val="002B0CC5"/>
    <w:rPr>
      <w:rFonts w:ascii="Courier New" w:eastAsia="Times New Roman" w:hAnsi="Courier New" w:cs="Courier New"/>
      <w:sz w:val="20"/>
      <w:szCs w:val="20"/>
      <w:lang w:eastAsia="uk-UA"/>
    </w:rPr>
  </w:style>
  <w:style w:type="character" w:customStyle="1" w:styleId="rvts66">
    <w:name w:val="rvts66"/>
    <w:basedOn w:val="a0"/>
    <w:rsid w:val="002B0CC5"/>
  </w:style>
  <w:style w:type="paragraph" w:styleId="a7">
    <w:name w:val="List Paragraph"/>
    <w:basedOn w:val="a"/>
    <w:uiPriority w:val="99"/>
    <w:qFormat/>
    <w:rsid w:val="002B0CC5"/>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reference-text">
    <w:name w:val="reference-text"/>
    <w:basedOn w:val="a0"/>
    <w:rsid w:val="002B0CC5"/>
  </w:style>
  <w:style w:type="paragraph" w:styleId="a8">
    <w:name w:val="header"/>
    <w:basedOn w:val="a"/>
    <w:link w:val="a9"/>
    <w:uiPriority w:val="99"/>
    <w:unhideWhenUsed/>
    <w:rsid w:val="0099714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99714C"/>
  </w:style>
  <w:style w:type="paragraph" w:styleId="aa">
    <w:name w:val="footer"/>
    <w:basedOn w:val="a"/>
    <w:link w:val="ab"/>
    <w:uiPriority w:val="99"/>
    <w:unhideWhenUsed/>
    <w:rsid w:val="0099714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99714C"/>
  </w:style>
  <w:style w:type="paragraph" w:styleId="ac">
    <w:name w:val="TOC Heading"/>
    <w:basedOn w:val="1"/>
    <w:next w:val="a"/>
    <w:uiPriority w:val="39"/>
    <w:semiHidden/>
    <w:unhideWhenUsed/>
    <w:qFormat/>
    <w:rsid w:val="00A926C4"/>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ad">
    <w:name w:val="Balloon Text"/>
    <w:basedOn w:val="a"/>
    <w:link w:val="ae"/>
    <w:uiPriority w:val="99"/>
    <w:semiHidden/>
    <w:unhideWhenUsed/>
    <w:rsid w:val="00A926C4"/>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A926C4"/>
    <w:rPr>
      <w:rFonts w:ascii="Tahoma" w:hAnsi="Tahoma" w:cs="Tahoma"/>
      <w:sz w:val="16"/>
      <w:szCs w:val="16"/>
    </w:rPr>
  </w:style>
  <w:style w:type="character" w:customStyle="1" w:styleId="30">
    <w:name w:val="Заголовок 3 Знак"/>
    <w:basedOn w:val="a0"/>
    <w:link w:val="3"/>
    <w:uiPriority w:val="9"/>
    <w:rsid w:val="00F772D1"/>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F772D1"/>
    <w:pPr>
      <w:spacing w:after="100"/>
      <w:ind w:left="440"/>
    </w:pPr>
  </w:style>
  <w:style w:type="character" w:customStyle="1" w:styleId="40">
    <w:name w:val="Заголовок 4 Знак"/>
    <w:basedOn w:val="a0"/>
    <w:link w:val="4"/>
    <w:uiPriority w:val="9"/>
    <w:rsid w:val="00F772D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F772D1"/>
    <w:rPr>
      <w:rFonts w:asciiTheme="majorHAnsi" w:eastAsiaTheme="majorEastAsia" w:hAnsiTheme="majorHAnsi" w:cstheme="majorBidi"/>
      <w:color w:val="243F60" w:themeColor="accent1" w:themeShade="7F"/>
    </w:rPr>
  </w:style>
  <w:style w:type="paragraph" w:styleId="af">
    <w:name w:val="Subtitle"/>
    <w:basedOn w:val="a"/>
    <w:next w:val="a"/>
    <w:link w:val="af0"/>
    <w:uiPriority w:val="11"/>
    <w:qFormat/>
    <w:rsid w:val="00F772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ідзаголовок Знак"/>
    <w:basedOn w:val="a0"/>
    <w:link w:val="af"/>
    <w:uiPriority w:val="11"/>
    <w:rsid w:val="00F772D1"/>
    <w:rPr>
      <w:rFonts w:asciiTheme="majorHAnsi" w:eastAsiaTheme="majorEastAsia" w:hAnsiTheme="majorHAnsi" w:cstheme="majorBidi"/>
      <w:i/>
      <w:iCs/>
      <w:color w:val="4F81BD" w:themeColor="accent1"/>
      <w:spacing w:val="15"/>
      <w:sz w:val="24"/>
      <w:szCs w:val="24"/>
    </w:rPr>
  </w:style>
  <w:style w:type="character" w:customStyle="1" w:styleId="60">
    <w:name w:val="Заголовок 6 Знак"/>
    <w:basedOn w:val="a0"/>
    <w:link w:val="6"/>
    <w:uiPriority w:val="9"/>
    <w:rsid w:val="00F772D1"/>
    <w:rPr>
      <w:rFonts w:asciiTheme="majorHAnsi" w:eastAsiaTheme="majorEastAsia" w:hAnsiTheme="majorHAnsi" w:cstheme="majorBidi"/>
      <w:i/>
      <w:iCs/>
      <w:color w:val="243F60" w:themeColor="accent1" w:themeShade="7F"/>
    </w:rPr>
  </w:style>
  <w:style w:type="paragraph" w:styleId="21">
    <w:name w:val="toc 2"/>
    <w:basedOn w:val="a"/>
    <w:next w:val="a"/>
    <w:autoRedefine/>
    <w:uiPriority w:val="39"/>
    <w:unhideWhenUsed/>
    <w:rsid w:val="00F772D1"/>
    <w:pPr>
      <w:spacing w:after="100"/>
      <w:ind w:left="220"/>
    </w:pPr>
  </w:style>
  <w:style w:type="paragraph" w:styleId="12">
    <w:name w:val="toc 1"/>
    <w:basedOn w:val="a"/>
    <w:next w:val="a"/>
    <w:autoRedefine/>
    <w:uiPriority w:val="39"/>
    <w:unhideWhenUsed/>
    <w:rsid w:val="00F772D1"/>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2B0C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qFormat/>
    <w:rsid w:val="002B0CC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F772D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772D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772D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F772D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0CC5"/>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rsid w:val="002B0CC5"/>
    <w:rPr>
      <w:rFonts w:ascii="Times New Roman" w:eastAsia="Times New Roman" w:hAnsi="Times New Roman" w:cs="Times New Roman"/>
      <w:b/>
      <w:bCs/>
      <w:sz w:val="36"/>
      <w:szCs w:val="36"/>
      <w:lang w:eastAsia="uk-UA"/>
    </w:rPr>
  </w:style>
  <w:style w:type="numbering" w:customStyle="1" w:styleId="11">
    <w:name w:val="Немає списку1"/>
    <w:next w:val="a2"/>
    <w:uiPriority w:val="99"/>
    <w:semiHidden/>
    <w:unhideWhenUsed/>
    <w:rsid w:val="002B0CC5"/>
  </w:style>
  <w:style w:type="paragraph" w:styleId="a3">
    <w:name w:val="Plain Text"/>
    <w:basedOn w:val="a"/>
    <w:link w:val="a4"/>
    <w:rsid w:val="002B0CC5"/>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rsid w:val="002B0CC5"/>
    <w:rPr>
      <w:rFonts w:ascii="Courier New" w:eastAsia="Times New Roman" w:hAnsi="Courier New" w:cs="Courier New"/>
      <w:sz w:val="20"/>
      <w:szCs w:val="20"/>
      <w:lang w:eastAsia="uk-UA"/>
    </w:rPr>
  </w:style>
  <w:style w:type="paragraph" w:customStyle="1" w:styleId="rvps17">
    <w:name w:val="rvps17"/>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2B0CC5"/>
  </w:style>
  <w:style w:type="paragraph" w:customStyle="1" w:styleId="rvps6">
    <w:name w:val="rvps6"/>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B0CC5"/>
  </w:style>
  <w:style w:type="paragraph" w:customStyle="1" w:styleId="rvps7">
    <w:name w:val="rvps7"/>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B0CC5"/>
  </w:style>
  <w:style w:type="paragraph" w:customStyle="1" w:styleId="rvps18">
    <w:name w:val="rvps18"/>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2B0CC5"/>
  </w:style>
  <w:style w:type="character" w:styleId="a5">
    <w:name w:val="Hyperlink"/>
    <w:basedOn w:val="a0"/>
    <w:uiPriority w:val="99"/>
    <w:rsid w:val="002B0CC5"/>
    <w:rPr>
      <w:color w:val="0000FF"/>
      <w:u w:val="single"/>
    </w:rPr>
  </w:style>
  <w:style w:type="paragraph" w:styleId="a6">
    <w:name w:val="Normal (Web)"/>
    <w:basedOn w:val="a"/>
    <w:rsid w:val="002B0CC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rsid w:val="002B0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rsid w:val="002B0CC5"/>
    <w:rPr>
      <w:rFonts w:ascii="Courier New" w:eastAsia="Times New Roman" w:hAnsi="Courier New" w:cs="Courier New"/>
      <w:sz w:val="20"/>
      <w:szCs w:val="20"/>
      <w:lang w:eastAsia="uk-UA"/>
    </w:rPr>
  </w:style>
  <w:style w:type="character" w:customStyle="1" w:styleId="rvts66">
    <w:name w:val="rvts66"/>
    <w:basedOn w:val="a0"/>
    <w:rsid w:val="002B0CC5"/>
  </w:style>
  <w:style w:type="paragraph" w:styleId="a7">
    <w:name w:val="List Paragraph"/>
    <w:basedOn w:val="a"/>
    <w:uiPriority w:val="99"/>
    <w:qFormat/>
    <w:rsid w:val="002B0CC5"/>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reference-text">
    <w:name w:val="reference-text"/>
    <w:basedOn w:val="a0"/>
    <w:rsid w:val="002B0CC5"/>
  </w:style>
  <w:style w:type="paragraph" w:styleId="a8">
    <w:name w:val="header"/>
    <w:basedOn w:val="a"/>
    <w:link w:val="a9"/>
    <w:uiPriority w:val="99"/>
    <w:unhideWhenUsed/>
    <w:rsid w:val="0099714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99714C"/>
  </w:style>
  <w:style w:type="paragraph" w:styleId="aa">
    <w:name w:val="footer"/>
    <w:basedOn w:val="a"/>
    <w:link w:val="ab"/>
    <w:uiPriority w:val="99"/>
    <w:unhideWhenUsed/>
    <w:rsid w:val="0099714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99714C"/>
  </w:style>
  <w:style w:type="paragraph" w:styleId="ac">
    <w:name w:val="TOC Heading"/>
    <w:basedOn w:val="1"/>
    <w:next w:val="a"/>
    <w:uiPriority w:val="39"/>
    <w:semiHidden/>
    <w:unhideWhenUsed/>
    <w:qFormat/>
    <w:rsid w:val="00A926C4"/>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ad">
    <w:name w:val="Balloon Text"/>
    <w:basedOn w:val="a"/>
    <w:link w:val="ae"/>
    <w:uiPriority w:val="99"/>
    <w:semiHidden/>
    <w:unhideWhenUsed/>
    <w:rsid w:val="00A926C4"/>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A926C4"/>
    <w:rPr>
      <w:rFonts w:ascii="Tahoma" w:hAnsi="Tahoma" w:cs="Tahoma"/>
      <w:sz w:val="16"/>
      <w:szCs w:val="16"/>
    </w:rPr>
  </w:style>
  <w:style w:type="character" w:customStyle="1" w:styleId="30">
    <w:name w:val="Заголовок 3 Знак"/>
    <w:basedOn w:val="a0"/>
    <w:link w:val="3"/>
    <w:uiPriority w:val="9"/>
    <w:rsid w:val="00F772D1"/>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F772D1"/>
    <w:pPr>
      <w:spacing w:after="100"/>
      <w:ind w:left="440"/>
    </w:pPr>
  </w:style>
  <w:style w:type="character" w:customStyle="1" w:styleId="40">
    <w:name w:val="Заголовок 4 Знак"/>
    <w:basedOn w:val="a0"/>
    <w:link w:val="4"/>
    <w:uiPriority w:val="9"/>
    <w:rsid w:val="00F772D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F772D1"/>
    <w:rPr>
      <w:rFonts w:asciiTheme="majorHAnsi" w:eastAsiaTheme="majorEastAsia" w:hAnsiTheme="majorHAnsi" w:cstheme="majorBidi"/>
      <w:color w:val="243F60" w:themeColor="accent1" w:themeShade="7F"/>
    </w:rPr>
  </w:style>
  <w:style w:type="paragraph" w:styleId="af">
    <w:name w:val="Subtitle"/>
    <w:basedOn w:val="a"/>
    <w:next w:val="a"/>
    <w:link w:val="af0"/>
    <w:uiPriority w:val="11"/>
    <w:qFormat/>
    <w:rsid w:val="00F772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ідзаголовок Знак"/>
    <w:basedOn w:val="a0"/>
    <w:link w:val="af"/>
    <w:uiPriority w:val="11"/>
    <w:rsid w:val="00F772D1"/>
    <w:rPr>
      <w:rFonts w:asciiTheme="majorHAnsi" w:eastAsiaTheme="majorEastAsia" w:hAnsiTheme="majorHAnsi" w:cstheme="majorBidi"/>
      <w:i/>
      <w:iCs/>
      <w:color w:val="4F81BD" w:themeColor="accent1"/>
      <w:spacing w:val="15"/>
      <w:sz w:val="24"/>
      <w:szCs w:val="24"/>
    </w:rPr>
  </w:style>
  <w:style w:type="character" w:customStyle="1" w:styleId="60">
    <w:name w:val="Заголовок 6 Знак"/>
    <w:basedOn w:val="a0"/>
    <w:link w:val="6"/>
    <w:uiPriority w:val="9"/>
    <w:rsid w:val="00F772D1"/>
    <w:rPr>
      <w:rFonts w:asciiTheme="majorHAnsi" w:eastAsiaTheme="majorEastAsia" w:hAnsiTheme="majorHAnsi" w:cstheme="majorBidi"/>
      <w:i/>
      <w:iCs/>
      <w:color w:val="243F60" w:themeColor="accent1" w:themeShade="7F"/>
    </w:rPr>
  </w:style>
  <w:style w:type="paragraph" w:styleId="21">
    <w:name w:val="toc 2"/>
    <w:basedOn w:val="a"/>
    <w:next w:val="a"/>
    <w:autoRedefine/>
    <w:uiPriority w:val="39"/>
    <w:unhideWhenUsed/>
    <w:rsid w:val="00F772D1"/>
    <w:pPr>
      <w:spacing w:after="100"/>
      <w:ind w:left="220"/>
    </w:pPr>
  </w:style>
  <w:style w:type="paragraph" w:styleId="12">
    <w:name w:val="toc 1"/>
    <w:basedOn w:val="a"/>
    <w:next w:val="a"/>
    <w:autoRedefine/>
    <w:uiPriority w:val="39"/>
    <w:unhideWhenUsed/>
    <w:rsid w:val="00F772D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2.rada.gov.ua/laws/show/2952-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2.rada.gov.ua/laws/show/2222-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idruchniki.ws/1584072046786/pravo/konstitutsiyne_pravo_ukrayini_-_sovgirya_ov" TargetMode="External"/><Relationship Id="rId5" Type="http://schemas.openxmlformats.org/officeDocument/2006/relationships/settings" Target="settings.xml"/><Relationship Id="rId15" Type="http://schemas.openxmlformats.org/officeDocument/2006/relationships/hyperlink" Target="http://zakon2.rada.gov.ua/laws/show/742-18/paran2" TargetMode="External"/><Relationship Id="rId10" Type="http://schemas.openxmlformats.org/officeDocument/2006/relationships/hyperlink" Target="http://pidruchniki.ws/1584072046851/pravo/konstitutsiyne_pravo_ukrayini_-_shaptala_nk" TargetMode="External"/><Relationship Id="rId4" Type="http://schemas.microsoft.com/office/2007/relationships/stylesWithEffects" Target="stylesWithEffects.xml"/><Relationship Id="rId9" Type="http://schemas.openxmlformats.org/officeDocument/2006/relationships/hyperlink" Target="http://www.nbuv.gov.ua\" TargetMode="External"/><Relationship Id="rId14" Type="http://schemas.openxmlformats.org/officeDocument/2006/relationships/hyperlink" Target="http://zakon2.rada.gov.ua/laws/show/586-18/paran2"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7D3CF-66A9-47DC-8EFC-5F1C2F21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65</Pages>
  <Words>58847</Words>
  <Characters>33543</Characters>
  <Application>Microsoft Office Word</Application>
  <DocSecurity>0</DocSecurity>
  <Lines>279</Lines>
  <Paragraphs>184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2020-10-02T11:02:00Z</cp:lastPrinted>
  <dcterms:created xsi:type="dcterms:W3CDTF">2020-10-02T09:50:00Z</dcterms:created>
  <dcterms:modified xsi:type="dcterms:W3CDTF">2020-10-02T11:02:00Z</dcterms:modified>
</cp:coreProperties>
</file>