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45" w:rsidRDefault="00612616" w:rsidP="00E371D8">
      <w:r w:rsidRPr="000149D8">
        <w:rPr>
          <w:noProof/>
          <w:lang w:val="en-US" w:eastAsia="en-US"/>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612616" w:rsidRDefault="00612616" w:rsidP="00E371D8"/>
    <w:p w:rsidR="00612616" w:rsidRDefault="00612616" w:rsidP="00E371D8"/>
    <w:p w:rsidR="00612616" w:rsidRDefault="00612616" w:rsidP="00E371D8"/>
    <w:p w:rsidR="00612616" w:rsidRDefault="00612616" w:rsidP="00E371D8"/>
    <w:p w:rsidR="00612616" w:rsidRDefault="00612616" w:rsidP="00E371D8"/>
    <w:p w:rsidR="00612616" w:rsidRDefault="00612616" w:rsidP="00612616">
      <w:pPr>
        <w:jc w:val="center"/>
        <w:rPr>
          <w:lang w:val="uk-UA"/>
        </w:rPr>
      </w:pPr>
      <w:r>
        <w:rPr>
          <w:lang w:val="uk-UA"/>
        </w:rPr>
        <w:t>Зінич Любомир Васильович</w:t>
      </w:r>
    </w:p>
    <w:p w:rsidR="00612616" w:rsidRDefault="00612616" w:rsidP="00612616">
      <w:pPr>
        <w:jc w:val="center"/>
        <w:rPr>
          <w:lang w:val="uk-UA"/>
        </w:rPr>
      </w:pPr>
    </w:p>
    <w:p w:rsidR="00612616" w:rsidRDefault="00612616" w:rsidP="00612616">
      <w:pPr>
        <w:jc w:val="center"/>
        <w:rPr>
          <w:lang w:val="uk-UA"/>
        </w:rPr>
      </w:pPr>
      <w:r>
        <w:rPr>
          <w:lang w:val="uk-UA"/>
        </w:rPr>
        <w:t>АДМІНІСТРАТИВНЕ ПРАВО</w:t>
      </w:r>
    </w:p>
    <w:p w:rsidR="00612616" w:rsidRPr="00612616" w:rsidRDefault="00612616" w:rsidP="00612616">
      <w:pPr>
        <w:jc w:val="center"/>
        <w:rPr>
          <w:i/>
          <w:lang w:val="uk-UA"/>
        </w:rPr>
      </w:pPr>
      <w:r w:rsidRPr="00612616">
        <w:rPr>
          <w:i/>
          <w:lang w:val="uk-UA"/>
        </w:rPr>
        <w:t xml:space="preserve">Методичні вказівки для </w:t>
      </w:r>
      <w:r w:rsidR="00362AC0">
        <w:rPr>
          <w:i/>
          <w:lang w:val="uk-UA"/>
        </w:rPr>
        <w:t>самостійної роботи</w:t>
      </w:r>
    </w:p>
    <w:p w:rsidR="00612616" w:rsidRDefault="002E2FED" w:rsidP="00612616">
      <w:pPr>
        <w:jc w:val="center"/>
        <w:rPr>
          <w:i/>
          <w:lang w:val="uk-UA"/>
        </w:rPr>
      </w:pPr>
      <w:r>
        <w:rPr>
          <w:i/>
          <w:lang w:val="uk-UA"/>
        </w:rPr>
        <w:t>с</w:t>
      </w:r>
      <w:r w:rsidR="00612616" w:rsidRPr="00612616">
        <w:rPr>
          <w:i/>
          <w:lang w:val="uk-UA"/>
        </w:rPr>
        <w:t>тудентів</w:t>
      </w:r>
      <w:r>
        <w:rPr>
          <w:i/>
          <w:lang w:val="uk-UA"/>
        </w:rPr>
        <w:t xml:space="preserve"> </w:t>
      </w:r>
      <w:r w:rsidR="00E11759">
        <w:rPr>
          <w:i/>
          <w:lang w:val="uk-UA"/>
        </w:rPr>
        <w:t>2</w:t>
      </w:r>
      <w:r>
        <w:rPr>
          <w:i/>
          <w:lang w:val="uk-UA"/>
        </w:rPr>
        <w:t>-го курсу</w:t>
      </w:r>
      <w:r w:rsidR="00612616" w:rsidRPr="00612616">
        <w:rPr>
          <w:i/>
          <w:lang w:val="uk-UA"/>
        </w:rPr>
        <w:t xml:space="preserve"> денної форми навчання</w:t>
      </w: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537F02" w:rsidRDefault="00612616" w:rsidP="00612616">
      <w:pPr>
        <w:jc w:val="center"/>
        <w:rPr>
          <w:i/>
          <w:lang w:val="uk-UA"/>
        </w:rPr>
      </w:pPr>
      <w:r>
        <w:rPr>
          <w:i/>
          <w:lang w:val="uk-UA"/>
        </w:rPr>
        <w:t>м.Івано-Франківськ, 2020</w:t>
      </w:r>
    </w:p>
    <w:p w:rsidR="00537F02" w:rsidRDefault="00537F02">
      <w:pPr>
        <w:spacing w:after="200" w:line="276" w:lineRule="auto"/>
        <w:rPr>
          <w:i/>
          <w:lang w:val="uk-UA"/>
        </w:rPr>
      </w:pPr>
      <w:r>
        <w:rPr>
          <w:i/>
          <w:lang w:val="uk-UA"/>
        </w:rPr>
        <w:br w:type="page"/>
      </w:r>
    </w:p>
    <w:p w:rsidR="000E5566" w:rsidRDefault="000E5566" w:rsidP="00612616">
      <w:pPr>
        <w:jc w:val="center"/>
        <w:rPr>
          <w:i/>
          <w:lang w:val="uk-UA"/>
        </w:rPr>
      </w:pPr>
    </w:p>
    <w:p w:rsidR="000E5566" w:rsidRDefault="000E5566">
      <w:pPr>
        <w:spacing w:after="200" w:line="276" w:lineRule="auto"/>
        <w:rPr>
          <w:lang w:val="uk-UA"/>
        </w:rPr>
      </w:pPr>
      <w:r>
        <w:rPr>
          <w:lang w:val="uk-UA"/>
        </w:rPr>
        <w:br w:type="page"/>
      </w:r>
    </w:p>
    <w:p w:rsidR="00612616" w:rsidRDefault="007F6470" w:rsidP="00612616">
      <w:pPr>
        <w:jc w:val="center"/>
        <w:rPr>
          <w:lang w:val="uk-UA"/>
        </w:rPr>
      </w:pPr>
      <w:r w:rsidRPr="007F6470">
        <w:rPr>
          <w:lang w:val="uk-UA"/>
        </w:rPr>
        <w:lastRenderedPageBreak/>
        <w:t>Міністерство освіти і науки України</w:t>
      </w:r>
    </w:p>
    <w:p w:rsidR="007F6470" w:rsidRDefault="007F6470" w:rsidP="00612616">
      <w:pPr>
        <w:jc w:val="center"/>
        <w:rPr>
          <w:lang w:val="uk-UA"/>
        </w:rPr>
      </w:pPr>
      <w:r>
        <w:rPr>
          <w:lang w:val="uk-UA"/>
        </w:rPr>
        <w:t>Державний вищий навчальний заклад</w:t>
      </w:r>
    </w:p>
    <w:p w:rsidR="007F6470" w:rsidRDefault="007F6470" w:rsidP="00612616">
      <w:pPr>
        <w:jc w:val="center"/>
        <w:rPr>
          <w:lang w:val="uk-UA"/>
        </w:rPr>
      </w:pPr>
      <w:r>
        <w:rPr>
          <w:lang w:val="uk-UA"/>
        </w:rPr>
        <w:t>«Прикарпатський національний університет імені Василя Стефаника»</w:t>
      </w:r>
    </w:p>
    <w:p w:rsidR="007F6470" w:rsidRDefault="007F6470" w:rsidP="00612616">
      <w:pPr>
        <w:jc w:val="center"/>
        <w:rPr>
          <w:lang w:val="uk-UA"/>
        </w:rPr>
      </w:pPr>
    </w:p>
    <w:p w:rsidR="007F6470" w:rsidRDefault="007F6470" w:rsidP="00612616">
      <w:pPr>
        <w:jc w:val="center"/>
        <w:rPr>
          <w:lang w:val="uk-UA"/>
        </w:rPr>
      </w:pPr>
      <w:r>
        <w:rPr>
          <w:lang w:val="uk-UA"/>
        </w:rPr>
        <w:t>Навчально-науковий юридичний інститут</w:t>
      </w: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r>
        <w:rPr>
          <w:lang w:val="uk-UA"/>
        </w:rPr>
        <w:t>Кафедра конституційного, міжнародного та адміністративного права</w:t>
      </w: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p>
    <w:p w:rsidR="007F6470" w:rsidRPr="007F6470" w:rsidRDefault="007F6470" w:rsidP="00612616">
      <w:pPr>
        <w:jc w:val="center"/>
        <w:rPr>
          <w:b/>
          <w:lang w:val="uk-UA"/>
        </w:rPr>
      </w:pPr>
      <w:r w:rsidRPr="007F6470">
        <w:rPr>
          <w:b/>
          <w:lang w:val="uk-UA"/>
        </w:rPr>
        <w:t>Зінич Л.В.</w:t>
      </w:r>
    </w:p>
    <w:p w:rsidR="007F6470" w:rsidRPr="007F6470" w:rsidRDefault="007F6470" w:rsidP="00612616">
      <w:pPr>
        <w:jc w:val="center"/>
        <w:rPr>
          <w:b/>
          <w:lang w:val="uk-UA"/>
        </w:rPr>
      </w:pPr>
    </w:p>
    <w:p w:rsidR="007F6470" w:rsidRPr="007F6470" w:rsidRDefault="007F6470" w:rsidP="00612616">
      <w:pPr>
        <w:jc w:val="center"/>
        <w:rPr>
          <w:b/>
          <w:lang w:val="uk-UA"/>
        </w:rPr>
      </w:pPr>
      <w:r w:rsidRPr="007F6470">
        <w:rPr>
          <w:b/>
          <w:lang w:val="uk-UA"/>
        </w:rPr>
        <w:t>АДМІНІСТРАТИВНЕ ПРАВО</w:t>
      </w:r>
    </w:p>
    <w:p w:rsidR="007F6470" w:rsidRPr="007F6470" w:rsidRDefault="007F6470" w:rsidP="00612616">
      <w:pPr>
        <w:jc w:val="center"/>
        <w:rPr>
          <w:b/>
          <w:lang w:val="uk-UA"/>
        </w:rPr>
      </w:pPr>
    </w:p>
    <w:p w:rsidR="007F6470" w:rsidRPr="007F6470" w:rsidRDefault="007F6470" w:rsidP="00612616">
      <w:pPr>
        <w:jc w:val="center"/>
        <w:rPr>
          <w:b/>
          <w:lang w:val="uk-UA"/>
        </w:rPr>
      </w:pPr>
      <w:r w:rsidRPr="007F6470">
        <w:rPr>
          <w:b/>
          <w:lang w:val="uk-UA"/>
        </w:rPr>
        <w:t xml:space="preserve">Методичні вказівки для </w:t>
      </w:r>
      <w:r w:rsidR="00362AC0">
        <w:rPr>
          <w:b/>
          <w:lang w:val="uk-UA"/>
        </w:rPr>
        <w:t>самостійної роботи</w:t>
      </w:r>
    </w:p>
    <w:p w:rsidR="007F6470" w:rsidRDefault="007F6470" w:rsidP="00612616">
      <w:pPr>
        <w:jc w:val="center"/>
        <w:rPr>
          <w:b/>
          <w:lang w:val="uk-UA"/>
        </w:rPr>
      </w:pPr>
      <w:r w:rsidRPr="007F6470">
        <w:rPr>
          <w:b/>
          <w:lang w:val="uk-UA"/>
        </w:rPr>
        <w:t xml:space="preserve">студентів </w:t>
      </w:r>
      <w:r w:rsidR="00E11759">
        <w:rPr>
          <w:b/>
          <w:lang w:val="uk-UA"/>
        </w:rPr>
        <w:t>2</w:t>
      </w:r>
      <w:r w:rsidRPr="007F6470">
        <w:rPr>
          <w:b/>
          <w:lang w:val="uk-UA"/>
        </w:rPr>
        <w:t>-го курсу денної форми навчання</w:t>
      </w: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lang w:val="uk-UA"/>
        </w:rPr>
      </w:pPr>
    </w:p>
    <w:p w:rsidR="007F6470" w:rsidRDefault="007F6470" w:rsidP="00612616">
      <w:pPr>
        <w:jc w:val="center"/>
        <w:rPr>
          <w:lang w:val="uk-UA"/>
        </w:rPr>
      </w:pPr>
    </w:p>
    <w:p w:rsidR="000E5566" w:rsidRDefault="000E5566" w:rsidP="00612616">
      <w:pPr>
        <w:jc w:val="center"/>
        <w:rPr>
          <w:lang w:val="uk-UA"/>
        </w:rPr>
      </w:pPr>
      <w:r>
        <w:rPr>
          <w:lang w:val="uk-UA"/>
        </w:rPr>
        <w:t>м.Івано-Франківськ – 2020 рік</w:t>
      </w:r>
    </w:p>
    <w:p w:rsidR="000E5566" w:rsidRDefault="000E5566">
      <w:pPr>
        <w:spacing w:after="200" w:line="276" w:lineRule="auto"/>
        <w:rPr>
          <w:lang w:val="uk-UA"/>
        </w:rPr>
      </w:pPr>
      <w:r>
        <w:rPr>
          <w:lang w:val="uk-UA"/>
        </w:rPr>
        <w:br w:type="page"/>
      </w:r>
    </w:p>
    <w:p w:rsidR="00992204" w:rsidRPr="00202259" w:rsidRDefault="00992204" w:rsidP="00992204">
      <w:pPr>
        <w:jc w:val="both"/>
        <w:rPr>
          <w:sz w:val="22"/>
          <w:szCs w:val="22"/>
          <w:lang w:val="uk-UA"/>
        </w:rPr>
      </w:pPr>
      <w:r w:rsidRPr="00202259">
        <w:rPr>
          <w:sz w:val="22"/>
          <w:szCs w:val="22"/>
          <w:lang w:val="uk-UA"/>
        </w:rPr>
        <w:lastRenderedPageBreak/>
        <w:t>Затверджено на засіданні кафедри конституційного, міжнародного та адміністративного права навчально-наукового юридичного інституту (протокол №</w:t>
      </w:r>
      <w:r w:rsidR="009156A9">
        <w:rPr>
          <w:sz w:val="22"/>
          <w:szCs w:val="22"/>
          <w:lang w:val="uk-UA"/>
        </w:rPr>
        <w:t>1</w:t>
      </w:r>
      <w:r w:rsidRPr="00202259">
        <w:rPr>
          <w:sz w:val="22"/>
          <w:szCs w:val="22"/>
          <w:lang w:val="uk-UA"/>
        </w:rPr>
        <w:t xml:space="preserve"> від 27 </w:t>
      </w:r>
      <w:r w:rsidR="009156A9">
        <w:rPr>
          <w:sz w:val="22"/>
          <w:szCs w:val="22"/>
          <w:lang w:val="uk-UA"/>
        </w:rPr>
        <w:t>серпня 2020</w:t>
      </w:r>
      <w:r w:rsidRPr="00202259">
        <w:rPr>
          <w:sz w:val="22"/>
          <w:szCs w:val="22"/>
          <w:lang w:val="uk-UA"/>
        </w:rPr>
        <w:t xml:space="preserve"> року)</w:t>
      </w:r>
    </w:p>
    <w:p w:rsidR="000E5566" w:rsidRPr="00202259" w:rsidRDefault="000E5566" w:rsidP="00992204">
      <w:pPr>
        <w:jc w:val="both"/>
        <w:rPr>
          <w:sz w:val="22"/>
          <w:szCs w:val="22"/>
          <w:lang w:val="uk-UA"/>
        </w:rPr>
      </w:pPr>
    </w:p>
    <w:p w:rsidR="00EC18C2" w:rsidRPr="00202259" w:rsidRDefault="00EC18C2" w:rsidP="00992204">
      <w:pPr>
        <w:jc w:val="both"/>
        <w:rPr>
          <w:sz w:val="22"/>
          <w:szCs w:val="22"/>
          <w:lang w:val="uk-UA"/>
        </w:rPr>
      </w:pPr>
      <w:r w:rsidRPr="00202259">
        <w:rPr>
          <w:sz w:val="22"/>
          <w:szCs w:val="22"/>
          <w:lang w:val="uk-UA"/>
        </w:rPr>
        <w:t>Затверджено на засіданні науково-методичної ради наввчально-наукового юридичного інституту (протокол №</w:t>
      </w:r>
      <w:r w:rsidR="006732A7">
        <w:rPr>
          <w:sz w:val="22"/>
          <w:szCs w:val="22"/>
          <w:lang w:val="uk-UA"/>
        </w:rPr>
        <w:t>___</w:t>
      </w:r>
      <w:r w:rsidRPr="00202259">
        <w:rPr>
          <w:sz w:val="22"/>
          <w:szCs w:val="22"/>
          <w:lang w:val="uk-UA"/>
        </w:rPr>
        <w:t xml:space="preserve"> від </w:t>
      </w:r>
      <w:r w:rsidR="006732A7">
        <w:rPr>
          <w:sz w:val="22"/>
          <w:szCs w:val="22"/>
          <w:lang w:val="uk-UA"/>
        </w:rPr>
        <w:t>_________</w:t>
      </w:r>
      <w:r w:rsidRPr="00202259">
        <w:rPr>
          <w:sz w:val="22"/>
          <w:szCs w:val="22"/>
          <w:lang w:val="uk-UA"/>
        </w:rPr>
        <w:t>2020 року).</w:t>
      </w:r>
    </w:p>
    <w:p w:rsidR="003770FC" w:rsidRDefault="003770FC" w:rsidP="000E5566">
      <w:pPr>
        <w:jc w:val="both"/>
        <w:rPr>
          <w:lang w:val="uk-UA"/>
        </w:rPr>
      </w:pPr>
    </w:p>
    <w:p w:rsidR="00706F88" w:rsidRDefault="00706F88" w:rsidP="000E5566">
      <w:pPr>
        <w:jc w:val="both"/>
        <w:rPr>
          <w:lang w:val="uk-UA"/>
        </w:rPr>
      </w:pPr>
    </w:p>
    <w:p w:rsidR="00251F03" w:rsidRDefault="00251F03" w:rsidP="000E5566">
      <w:pPr>
        <w:jc w:val="both"/>
        <w:rPr>
          <w:lang w:val="uk-UA"/>
        </w:rPr>
      </w:pPr>
    </w:p>
    <w:p w:rsidR="00251F03" w:rsidRDefault="00251F03" w:rsidP="000E5566">
      <w:pPr>
        <w:jc w:val="both"/>
        <w:rPr>
          <w:lang w:val="uk-UA"/>
        </w:rPr>
      </w:pPr>
    </w:p>
    <w:p w:rsidR="00130C11" w:rsidRDefault="00130C11" w:rsidP="000E5566">
      <w:pPr>
        <w:jc w:val="both"/>
        <w:rPr>
          <w:lang w:val="uk-UA"/>
        </w:rPr>
      </w:pPr>
    </w:p>
    <w:p w:rsidR="00130C11" w:rsidRDefault="00130C11" w:rsidP="000E5566">
      <w:pPr>
        <w:jc w:val="both"/>
        <w:rPr>
          <w:lang w:val="uk-UA"/>
        </w:rPr>
      </w:pPr>
    </w:p>
    <w:p w:rsidR="00130C11" w:rsidRDefault="00130C11" w:rsidP="000E5566">
      <w:pPr>
        <w:jc w:val="both"/>
        <w:rPr>
          <w:lang w:val="uk-UA"/>
        </w:rPr>
      </w:pPr>
    </w:p>
    <w:p w:rsidR="00130C11" w:rsidRDefault="00130C11" w:rsidP="000E5566">
      <w:pPr>
        <w:jc w:val="both"/>
        <w:rPr>
          <w:lang w:val="uk-UA"/>
        </w:rPr>
      </w:pPr>
    </w:p>
    <w:p w:rsidR="00251F03" w:rsidRPr="00130C11" w:rsidRDefault="00251F03" w:rsidP="005733DF">
      <w:pPr>
        <w:ind w:firstLine="567"/>
        <w:jc w:val="both"/>
        <w:rPr>
          <w:sz w:val="22"/>
          <w:szCs w:val="22"/>
          <w:lang w:val="uk-UA"/>
        </w:rPr>
      </w:pPr>
      <w:r w:rsidRPr="00130C11">
        <w:rPr>
          <w:b/>
          <w:sz w:val="22"/>
          <w:szCs w:val="22"/>
          <w:lang w:val="uk-UA"/>
        </w:rPr>
        <w:t>Зінич Л.В. Адміністративне право: методичні вказівки для</w:t>
      </w:r>
      <w:r w:rsidR="00362AC0">
        <w:rPr>
          <w:b/>
          <w:sz w:val="22"/>
          <w:szCs w:val="22"/>
          <w:lang w:val="uk-UA"/>
        </w:rPr>
        <w:t xml:space="preserve"> самостійної роботи</w:t>
      </w:r>
      <w:r w:rsidRPr="00130C11">
        <w:rPr>
          <w:b/>
          <w:sz w:val="22"/>
          <w:szCs w:val="22"/>
          <w:lang w:val="uk-UA"/>
        </w:rPr>
        <w:t xml:space="preserve"> </w:t>
      </w:r>
      <w:r w:rsidRPr="00130C11">
        <w:rPr>
          <w:i/>
          <w:sz w:val="22"/>
          <w:szCs w:val="22"/>
          <w:lang w:val="uk-UA"/>
        </w:rPr>
        <w:t>(студентів</w:t>
      </w:r>
      <w:r w:rsidR="002E2FED" w:rsidRPr="00130C11">
        <w:rPr>
          <w:i/>
          <w:sz w:val="22"/>
          <w:szCs w:val="22"/>
          <w:lang w:val="uk-UA"/>
        </w:rPr>
        <w:t xml:space="preserve"> </w:t>
      </w:r>
      <w:r w:rsidR="00E11759">
        <w:rPr>
          <w:i/>
          <w:sz w:val="22"/>
          <w:szCs w:val="22"/>
          <w:lang w:val="uk-UA"/>
        </w:rPr>
        <w:t>2</w:t>
      </w:r>
      <w:r w:rsidR="002E2FED" w:rsidRPr="00130C11">
        <w:rPr>
          <w:i/>
          <w:sz w:val="22"/>
          <w:szCs w:val="22"/>
          <w:lang w:val="uk-UA"/>
        </w:rPr>
        <w:t>-го курсу</w:t>
      </w:r>
      <w:r w:rsidRPr="00130C11">
        <w:rPr>
          <w:i/>
          <w:sz w:val="22"/>
          <w:szCs w:val="22"/>
          <w:lang w:val="uk-UA"/>
        </w:rPr>
        <w:t xml:space="preserve"> денної форми навчання).</w:t>
      </w:r>
      <w:r w:rsidRPr="00130C11">
        <w:rPr>
          <w:sz w:val="22"/>
          <w:szCs w:val="22"/>
          <w:lang w:val="uk-UA"/>
        </w:rPr>
        <w:t xml:space="preserve"> Івано-Франківськ: навчально-науковий юридичний інститут Прикарпатського національного університету імені Василя Стефаника. 2020. </w:t>
      </w:r>
      <w:r w:rsidR="006732A7">
        <w:rPr>
          <w:sz w:val="22"/>
          <w:szCs w:val="22"/>
          <w:lang w:val="uk-UA"/>
        </w:rPr>
        <w:t xml:space="preserve">41 </w:t>
      </w:r>
      <w:r w:rsidR="004D5D99">
        <w:rPr>
          <w:sz w:val="22"/>
          <w:szCs w:val="22"/>
          <w:lang w:val="uk-UA"/>
        </w:rPr>
        <w:t>с.</w:t>
      </w:r>
    </w:p>
    <w:p w:rsidR="00C00D26" w:rsidRPr="00130C11" w:rsidRDefault="00C00D26" w:rsidP="00C00D26">
      <w:pPr>
        <w:ind w:firstLine="567"/>
        <w:jc w:val="both"/>
        <w:rPr>
          <w:sz w:val="22"/>
          <w:szCs w:val="22"/>
          <w:lang w:val="uk-UA"/>
        </w:rPr>
      </w:pPr>
      <w:r w:rsidRPr="00130C11">
        <w:rPr>
          <w:sz w:val="22"/>
          <w:szCs w:val="22"/>
          <w:lang w:val="uk-UA"/>
        </w:rPr>
        <w:t xml:space="preserve">Методичні вказівки розроблено на основі навчального плану та призначені для </w:t>
      </w:r>
      <w:r w:rsidR="00362AC0">
        <w:rPr>
          <w:sz w:val="22"/>
          <w:szCs w:val="22"/>
          <w:lang w:val="uk-UA"/>
        </w:rPr>
        <w:t xml:space="preserve">самостійної роботи </w:t>
      </w:r>
      <w:r w:rsidRPr="00130C11">
        <w:rPr>
          <w:sz w:val="22"/>
          <w:szCs w:val="22"/>
          <w:lang w:val="uk-UA"/>
        </w:rPr>
        <w:t>студентів</w:t>
      </w:r>
      <w:r w:rsidR="002334F3" w:rsidRPr="00130C11">
        <w:rPr>
          <w:sz w:val="22"/>
          <w:szCs w:val="22"/>
          <w:lang w:val="uk-UA"/>
        </w:rPr>
        <w:t xml:space="preserve"> </w:t>
      </w:r>
      <w:r w:rsidR="00362AC0">
        <w:rPr>
          <w:sz w:val="22"/>
          <w:szCs w:val="22"/>
          <w:lang w:val="uk-UA"/>
        </w:rPr>
        <w:t>2</w:t>
      </w:r>
      <w:r w:rsidR="002334F3" w:rsidRPr="00130C11">
        <w:rPr>
          <w:sz w:val="22"/>
          <w:szCs w:val="22"/>
          <w:lang w:val="uk-UA"/>
        </w:rPr>
        <w:t>-го курсу</w:t>
      </w:r>
      <w:r w:rsidRPr="00130C11">
        <w:rPr>
          <w:sz w:val="22"/>
          <w:szCs w:val="22"/>
          <w:lang w:val="uk-UA"/>
        </w:rPr>
        <w:t xml:space="preserve"> денної форми навчання напряму підготовки «Право»</w:t>
      </w:r>
      <w:r w:rsidR="002334F3" w:rsidRPr="00130C11">
        <w:rPr>
          <w:sz w:val="22"/>
          <w:szCs w:val="22"/>
          <w:lang w:val="uk-UA"/>
        </w:rPr>
        <w:t>, освітньої програми «Міжнародне та європейське право»</w:t>
      </w:r>
      <w:r w:rsidRPr="00130C11">
        <w:rPr>
          <w:sz w:val="22"/>
          <w:szCs w:val="22"/>
          <w:lang w:val="uk-UA"/>
        </w:rPr>
        <w:t>.</w:t>
      </w:r>
    </w:p>
    <w:p w:rsidR="00C00D26" w:rsidRPr="00130C11" w:rsidRDefault="00C00D26" w:rsidP="00C00D26">
      <w:pPr>
        <w:ind w:firstLine="567"/>
        <w:jc w:val="both"/>
        <w:rPr>
          <w:sz w:val="22"/>
          <w:szCs w:val="22"/>
          <w:lang w:val="uk-UA"/>
        </w:rPr>
      </w:pPr>
      <w:r w:rsidRPr="00130C11">
        <w:rPr>
          <w:sz w:val="22"/>
          <w:szCs w:val="22"/>
          <w:lang w:val="uk-UA"/>
        </w:rPr>
        <w:t xml:space="preserve">Методичні вказівки включають загальні рекомендації для підготовки до кожної теми навчальної дисципліни, навчальну літературу та нормативно-правові акти, контрольні питання, що забезпечують поглиблене вивчення та аналіз навчальної дисципліни «Адміністративне право». </w:t>
      </w:r>
    </w:p>
    <w:p w:rsidR="00C00D26" w:rsidRPr="00130C11" w:rsidRDefault="00C00D26" w:rsidP="00C00D26">
      <w:pPr>
        <w:ind w:firstLine="567"/>
        <w:jc w:val="both"/>
        <w:rPr>
          <w:sz w:val="22"/>
          <w:szCs w:val="22"/>
          <w:lang w:val="uk-UA"/>
        </w:rPr>
      </w:pPr>
      <w:r w:rsidRPr="00130C11">
        <w:rPr>
          <w:sz w:val="22"/>
          <w:szCs w:val="22"/>
          <w:lang w:val="uk-UA"/>
        </w:rPr>
        <w:t>Посібник призначений для студентів, аспірантів, викладачів.</w:t>
      </w:r>
    </w:p>
    <w:p w:rsidR="00C00D26" w:rsidRDefault="00C00D26" w:rsidP="00C00D26">
      <w:pPr>
        <w:ind w:firstLine="567"/>
        <w:jc w:val="right"/>
        <w:rPr>
          <w:lang w:val="uk-UA"/>
        </w:rPr>
      </w:pPr>
    </w:p>
    <w:p w:rsidR="00C00D26" w:rsidRDefault="00C00D26" w:rsidP="00C00D26">
      <w:pPr>
        <w:ind w:firstLine="567"/>
        <w:jc w:val="right"/>
        <w:rPr>
          <w:lang w:val="uk-UA"/>
        </w:rPr>
      </w:pPr>
    </w:p>
    <w:p w:rsidR="00C00D26" w:rsidRDefault="00C00D26" w:rsidP="00C00D26">
      <w:pPr>
        <w:ind w:left="2832"/>
        <w:rPr>
          <w:sz w:val="20"/>
          <w:szCs w:val="20"/>
          <w:lang w:val="uk-UA"/>
        </w:rPr>
      </w:pPr>
      <w:r>
        <w:rPr>
          <w:sz w:val="20"/>
          <w:szCs w:val="20"/>
        </w:rPr>
        <w:t>©</w:t>
      </w:r>
      <w:r>
        <w:rPr>
          <w:sz w:val="20"/>
          <w:szCs w:val="20"/>
          <w:lang w:val="uk-UA"/>
        </w:rPr>
        <w:t xml:space="preserve"> Зінич Л.В., 2020</w:t>
      </w:r>
    </w:p>
    <w:p w:rsidR="00C00D26" w:rsidRDefault="00C00D26" w:rsidP="00C00D26">
      <w:pPr>
        <w:ind w:left="2124" w:firstLine="708"/>
        <w:rPr>
          <w:sz w:val="20"/>
          <w:szCs w:val="20"/>
          <w:lang w:val="uk-UA"/>
        </w:rPr>
      </w:pPr>
      <w:r>
        <w:rPr>
          <w:sz w:val="20"/>
          <w:szCs w:val="20"/>
        </w:rPr>
        <w:t>©</w:t>
      </w:r>
      <w:r>
        <w:rPr>
          <w:sz w:val="20"/>
          <w:szCs w:val="20"/>
          <w:lang w:val="uk-UA"/>
        </w:rPr>
        <w:t xml:space="preserve"> Прикарпатський національний </w:t>
      </w:r>
    </w:p>
    <w:p w:rsidR="00A80628" w:rsidRDefault="00C00D26" w:rsidP="00A80628">
      <w:pPr>
        <w:ind w:firstLine="567"/>
        <w:jc w:val="right"/>
        <w:rPr>
          <w:sz w:val="20"/>
          <w:szCs w:val="20"/>
          <w:lang w:val="uk-UA"/>
        </w:rPr>
      </w:pPr>
      <w:r>
        <w:rPr>
          <w:sz w:val="20"/>
          <w:szCs w:val="20"/>
          <w:lang w:val="uk-UA"/>
        </w:rPr>
        <w:t>університет імені Василя Стефаника, 2020</w:t>
      </w:r>
      <w:r w:rsidR="00A80628">
        <w:rPr>
          <w:sz w:val="20"/>
          <w:szCs w:val="20"/>
          <w:lang w:val="uk-UA"/>
        </w:rPr>
        <w:br w:type="page"/>
      </w:r>
    </w:p>
    <w:p w:rsidR="00A80628" w:rsidRPr="00416C05" w:rsidRDefault="00416C05" w:rsidP="00416C05">
      <w:pPr>
        <w:ind w:firstLine="567"/>
        <w:jc w:val="center"/>
        <w:rPr>
          <w:b/>
          <w:lang w:val="uk-UA"/>
        </w:rPr>
      </w:pPr>
      <w:r w:rsidRPr="00416C05">
        <w:rPr>
          <w:b/>
          <w:lang w:val="uk-UA"/>
        </w:rPr>
        <w:lastRenderedPageBreak/>
        <w:t>ЗМІСТ</w:t>
      </w:r>
    </w:p>
    <w:p w:rsidR="00416C05" w:rsidRDefault="00416C05" w:rsidP="00416C05">
      <w:pPr>
        <w:ind w:firstLine="567"/>
        <w:jc w:val="center"/>
        <w:rPr>
          <w:sz w:val="20"/>
          <w:szCs w:val="20"/>
          <w:lang w:val="uk-UA"/>
        </w:rPr>
      </w:pPr>
    </w:p>
    <w:p w:rsidR="00416C05" w:rsidRDefault="00416C05" w:rsidP="000C2CD5">
      <w:pPr>
        <w:ind w:firstLine="567"/>
        <w:jc w:val="both"/>
        <w:rPr>
          <w:sz w:val="20"/>
          <w:szCs w:val="20"/>
          <w:lang w:val="uk-UA"/>
        </w:rPr>
      </w:pPr>
      <w:r w:rsidRPr="00382785">
        <w:rPr>
          <w:b/>
          <w:sz w:val="20"/>
          <w:szCs w:val="20"/>
          <w:lang w:val="uk-UA"/>
        </w:rPr>
        <w:t>Вступ</w:t>
      </w:r>
      <w:r w:rsidR="00537F02">
        <w:rPr>
          <w:sz w:val="20"/>
          <w:szCs w:val="20"/>
          <w:lang w:val="uk-UA"/>
        </w:rPr>
        <w:t>……………………………………………………………………</w:t>
      </w:r>
      <w:r w:rsidR="0040056A">
        <w:rPr>
          <w:sz w:val="20"/>
          <w:szCs w:val="20"/>
          <w:lang w:val="uk-UA"/>
        </w:rPr>
        <w:t>..</w:t>
      </w:r>
      <w:r w:rsidR="00537F02">
        <w:rPr>
          <w:sz w:val="20"/>
          <w:szCs w:val="20"/>
          <w:lang w:val="uk-UA"/>
        </w:rPr>
        <w:t>…</w:t>
      </w:r>
      <w:r w:rsidR="00130C11">
        <w:rPr>
          <w:sz w:val="20"/>
          <w:szCs w:val="20"/>
          <w:lang w:val="uk-UA"/>
        </w:rPr>
        <w:t>6</w:t>
      </w:r>
    </w:p>
    <w:p w:rsidR="00416C05" w:rsidRDefault="00416C05" w:rsidP="00416C05">
      <w:pPr>
        <w:ind w:firstLine="567"/>
        <w:jc w:val="both"/>
        <w:rPr>
          <w:sz w:val="20"/>
          <w:szCs w:val="20"/>
          <w:lang w:val="uk-UA"/>
        </w:rPr>
      </w:pPr>
    </w:p>
    <w:p w:rsidR="00416C05" w:rsidRPr="00537F02" w:rsidRDefault="00D35EAA" w:rsidP="000A0AB9">
      <w:pPr>
        <w:ind w:firstLine="567"/>
        <w:jc w:val="both"/>
        <w:rPr>
          <w:sz w:val="20"/>
          <w:szCs w:val="20"/>
          <w:lang w:val="uk-UA"/>
        </w:rPr>
      </w:pPr>
      <w:r>
        <w:rPr>
          <w:b/>
          <w:sz w:val="20"/>
          <w:szCs w:val="20"/>
          <w:lang w:val="uk-UA"/>
        </w:rPr>
        <w:t>Тема 1</w:t>
      </w:r>
      <w:r w:rsidR="008B16D6" w:rsidRPr="008B16D6">
        <w:rPr>
          <w:b/>
          <w:sz w:val="20"/>
          <w:szCs w:val="20"/>
        </w:rPr>
        <w:t xml:space="preserve">4 </w:t>
      </w:r>
      <w:r w:rsidR="008B16D6">
        <w:rPr>
          <w:sz w:val="20"/>
          <w:szCs w:val="20"/>
          <w:lang w:val="uk-UA"/>
        </w:rPr>
        <w:t>Публічне адміністрування у сфері економіки та промисловості</w:t>
      </w:r>
      <w:r w:rsidR="00F7110A">
        <w:rPr>
          <w:sz w:val="20"/>
          <w:szCs w:val="20"/>
          <w:lang w:val="uk-UA"/>
        </w:rPr>
        <w:t>…………………………………………………………………….</w:t>
      </w:r>
      <w:r w:rsidR="00960F10">
        <w:rPr>
          <w:sz w:val="20"/>
          <w:szCs w:val="20"/>
          <w:lang w:val="uk-UA"/>
        </w:rPr>
        <w:t>.9</w:t>
      </w:r>
    </w:p>
    <w:p w:rsidR="00416C05" w:rsidRDefault="00D35EAA" w:rsidP="000A0AB9">
      <w:pPr>
        <w:ind w:firstLine="567"/>
        <w:jc w:val="both"/>
        <w:rPr>
          <w:sz w:val="20"/>
          <w:szCs w:val="20"/>
          <w:lang w:val="uk-UA"/>
        </w:rPr>
      </w:pPr>
      <w:r>
        <w:rPr>
          <w:b/>
          <w:sz w:val="20"/>
          <w:szCs w:val="20"/>
          <w:lang w:val="uk-UA"/>
        </w:rPr>
        <w:t xml:space="preserve">Тема </w:t>
      </w:r>
      <w:r w:rsidR="008B16D6">
        <w:rPr>
          <w:b/>
          <w:sz w:val="20"/>
          <w:szCs w:val="20"/>
          <w:lang w:val="uk-UA"/>
        </w:rPr>
        <w:t>15</w:t>
      </w:r>
      <w:r w:rsidR="00537F02">
        <w:rPr>
          <w:sz w:val="20"/>
          <w:szCs w:val="20"/>
          <w:lang w:val="uk-UA"/>
        </w:rPr>
        <w:t xml:space="preserve"> </w:t>
      </w:r>
      <w:r w:rsidR="008B16D6">
        <w:rPr>
          <w:sz w:val="20"/>
          <w:szCs w:val="20"/>
          <w:lang w:val="uk-UA"/>
        </w:rPr>
        <w:t>Публічне адміністрування у сфері використання та охорони природних ресурсів</w:t>
      </w:r>
      <w:r w:rsidR="00333434">
        <w:rPr>
          <w:sz w:val="20"/>
          <w:szCs w:val="20"/>
          <w:lang w:val="uk-UA"/>
        </w:rPr>
        <w:t>…..</w:t>
      </w:r>
      <w:r>
        <w:rPr>
          <w:sz w:val="20"/>
          <w:szCs w:val="20"/>
          <w:lang w:val="uk-UA"/>
        </w:rPr>
        <w:t>…..</w:t>
      </w:r>
      <w:r w:rsidR="00537F02">
        <w:rPr>
          <w:sz w:val="20"/>
          <w:szCs w:val="20"/>
          <w:lang w:val="uk-UA"/>
        </w:rPr>
        <w:t>…………………………</w:t>
      </w:r>
      <w:r>
        <w:rPr>
          <w:sz w:val="20"/>
          <w:szCs w:val="20"/>
          <w:lang w:val="uk-UA"/>
        </w:rPr>
        <w:t>...</w:t>
      </w:r>
      <w:r w:rsidR="00537F02">
        <w:rPr>
          <w:sz w:val="20"/>
          <w:szCs w:val="20"/>
          <w:lang w:val="uk-UA"/>
        </w:rPr>
        <w:t>………………..</w:t>
      </w:r>
      <w:r w:rsidR="008E0F63">
        <w:rPr>
          <w:sz w:val="20"/>
          <w:szCs w:val="20"/>
          <w:lang w:val="uk-UA"/>
        </w:rPr>
        <w:t>.</w:t>
      </w:r>
      <w:r w:rsidR="00960F10">
        <w:rPr>
          <w:sz w:val="20"/>
          <w:szCs w:val="20"/>
          <w:lang w:val="uk-UA"/>
        </w:rPr>
        <w:t>..............10</w:t>
      </w:r>
    </w:p>
    <w:p w:rsidR="00416C05" w:rsidRDefault="005020A2" w:rsidP="000A0AB9">
      <w:pPr>
        <w:ind w:firstLine="567"/>
        <w:jc w:val="both"/>
        <w:rPr>
          <w:sz w:val="20"/>
          <w:szCs w:val="20"/>
          <w:lang w:val="uk-UA"/>
        </w:rPr>
      </w:pPr>
      <w:r>
        <w:rPr>
          <w:b/>
          <w:sz w:val="20"/>
          <w:szCs w:val="20"/>
          <w:lang w:val="uk-UA"/>
        </w:rPr>
        <w:t>Тема 16</w:t>
      </w:r>
      <w:r w:rsidR="00D35EAA">
        <w:rPr>
          <w:b/>
          <w:sz w:val="20"/>
          <w:szCs w:val="20"/>
          <w:lang w:val="uk-UA"/>
        </w:rPr>
        <w:t xml:space="preserve"> </w:t>
      </w:r>
      <w:r w:rsidRPr="005020A2">
        <w:rPr>
          <w:sz w:val="20"/>
          <w:szCs w:val="20"/>
          <w:lang w:val="uk-UA"/>
        </w:rPr>
        <w:t>П</w:t>
      </w:r>
      <w:r>
        <w:rPr>
          <w:sz w:val="20"/>
          <w:szCs w:val="20"/>
          <w:lang w:val="uk-UA"/>
        </w:rPr>
        <w:t>у</w:t>
      </w:r>
      <w:r w:rsidRPr="005020A2">
        <w:rPr>
          <w:sz w:val="20"/>
          <w:szCs w:val="20"/>
          <w:lang w:val="uk-UA"/>
        </w:rPr>
        <w:t>блічне адмінстрування у сфері фінансів</w:t>
      </w:r>
      <w:r w:rsidR="000A0AB9">
        <w:rPr>
          <w:sz w:val="20"/>
          <w:szCs w:val="20"/>
          <w:lang w:val="uk-UA"/>
        </w:rPr>
        <w:t xml:space="preserve"> </w:t>
      </w:r>
      <w:r>
        <w:rPr>
          <w:sz w:val="20"/>
          <w:szCs w:val="20"/>
          <w:lang w:val="uk-UA"/>
        </w:rPr>
        <w:t>...</w:t>
      </w:r>
      <w:r w:rsidR="00333434">
        <w:rPr>
          <w:sz w:val="20"/>
          <w:szCs w:val="20"/>
          <w:lang w:val="uk-UA"/>
        </w:rPr>
        <w:t>…………………</w:t>
      </w:r>
      <w:r w:rsidR="008E0F63">
        <w:rPr>
          <w:sz w:val="20"/>
          <w:szCs w:val="20"/>
          <w:lang w:val="uk-UA"/>
        </w:rPr>
        <w:t>................................................</w:t>
      </w:r>
      <w:r w:rsidR="00960F10">
        <w:rPr>
          <w:sz w:val="20"/>
          <w:szCs w:val="20"/>
          <w:lang w:val="uk-UA"/>
        </w:rPr>
        <w:t>...................................................11</w:t>
      </w:r>
    </w:p>
    <w:p w:rsidR="00D35EAA" w:rsidRPr="00333434" w:rsidRDefault="00004B67" w:rsidP="000A0AB9">
      <w:pPr>
        <w:ind w:firstLine="567"/>
        <w:jc w:val="both"/>
        <w:rPr>
          <w:sz w:val="20"/>
          <w:szCs w:val="20"/>
          <w:lang w:val="uk-UA"/>
        </w:rPr>
      </w:pPr>
      <w:r>
        <w:rPr>
          <w:b/>
          <w:sz w:val="20"/>
          <w:szCs w:val="20"/>
          <w:lang w:val="uk-UA"/>
        </w:rPr>
        <w:t xml:space="preserve">Тема 17 </w:t>
      </w:r>
      <w:r w:rsidRPr="00004B67">
        <w:rPr>
          <w:sz w:val="20"/>
          <w:szCs w:val="20"/>
          <w:lang w:val="uk-UA"/>
        </w:rPr>
        <w:t>Публічне адміністрування у сфері зовнішн</w:t>
      </w:r>
      <w:r w:rsidR="00E733B4">
        <w:rPr>
          <w:sz w:val="20"/>
          <w:szCs w:val="20"/>
          <w:lang w:val="uk-UA"/>
        </w:rPr>
        <w:t>ь</w:t>
      </w:r>
      <w:r w:rsidRPr="00004B67">
        <w:rPr>
          <w:sz w:val="20"/>
          <w:szCs w:val="20"/>
          <w:lang w:val="uk-UA"/>
        </w:rPr>
        <w:t>оекономічної діяльності та митної справи</w:t>
      </w:r>
      <w:r w:rsidR="008972D3">
        <w:rPr>
          <w:sz w:val="20"/>
          <w:szCs w:val="20"/>
          <w:lang w:val="uk-UA"/>
        </w:rPr>
        <w:t>…</w:t>
      </w:r>
      <w:r w:rsidR="00333434" w:rsidRPr="00333434">
        <w:rPr>
          <w:sz w:val="20"/>
          <w:szCs w:val="20"/>
          <w:lang w:val="uk-UA"/>
        </w:rPr>
        <w:t>………………………………………………</w:t>
      </w:r>
      <w:r w:rsidR="00333434">
        <w:rPr>
          <w:sz w:val="20"/>
          <w:szCs w:val="20"/>
          <w:lang w:val="uk-UA"/>
        </w:rPr>
        <w:t>…</w:t>
      </w:r>
      <w:r w:rsidR="00960F10">
        <w:rPr>
          <w:sz w:val="20"/>
          <w:szCs w:val="20"/>
          <w:lang w:val="uk-UA"/>
        </w:rPr>
        <w:t>..12</w:t>
      </w:r>
    </w:p>
    <w:p w:rsidR="00D35EAA" w:rsidRPr="00333434" w:rsidRDefault="00D35EAA" w:rsidP="000A0AB9">
      <w:pPr>
        <w:ind w:firstLine="567"/>
        <w:jc w:val="both"/>
        <w:rPr>
          <w:sz w:val="20"/>
          <w:szCs w:val="20"/>
          <w:lang w:val="uk-UA"/>
        </w:rPr>
      </w:pPr>
      <w:r>
        <w:rPr>
          <w:b/>
          <w:sz w:val="20"/>
          <w:szCs w:val="20"/>
          <w:lang w:val="uk-UA"/>
        </w:rPr>
        <w:t xml:space="preserve">Тема </w:t>
      </w:r>
      <w:r w:rsidR="00535DA7">
        <w:rPr>
          <w:b/>
          <w:sz w:val="20"/>
          <w:szCs w:val="20"/>
          <w:lang w:val="uk-UA"/>
        </w:rPr>
        <w:t>18</w:t>
      </w:r>
      <w:r w:rsidR="00537F02">
        <w:rPr>
          <w:sz w:val="20"/>
          <w:szCs w:val="20"/>
          <w:lang w:val="uk-UA"/>
        </w:rPr>
        <w:t xml:space="preserve"> </w:t>
      </w:r>
      <w:r w:rsidR="00D268D3">
        <w:rPr>
          <w:sz w:val="20"/>
          <w:szCs w:val="20"/>
          <w:lang w:val="uk-UA"/>
        </w:rPr>
        <w:t>Публічне адміністрування у сфері з</w:t>
      </w:r>
      <w:r w:rsidR="00ED668C">
        <w:rPr>
          <w:sz w:val="20"/>
          <w:szCs w:val="20"/>
          <w:lang w:val="uk-UA"/>
        </w:rPr>
        <w:t>акордонних</w:t>
      </w:r>
      <w:r w:rsidR="00D268D3">
        <w:rPr>
          <w:sz w:val="20"/>
          <w:szCs w:val="20"/>
          <w:lang w:val="uk-UA"/>
        </w:rPr>
        <w:t xml:space="preserve"> справ</w:t>
      </w:r>
      <w:r w:rsidR="00333434">
        <w:rPr>
          <w:sz w:val="20"/>
          <w:szCs w:val="20"/>
          <w:lang w:val="uk-UA"/>
        </w:rPr>
        <w:t>……………………………………………………</w:t>
      </w:r>
      <w:r w:rsidR="00960F10">
        <w:rPr>
          <w:sz w:val="20"/>
          <w:szCs w:val="20"/>
          <w:lang w:val="uk-UA"/>
        </w:rPr>
        <w:t>…………………………13</w:t>
      </w:r>
    </w:p>
    <w:p w:rsidR="00D35EAA" w:rsidRPr="00333434" w:rsidRDefault="00D35EAA" w:rsidP="000A0AB9">
      <w:pPr>
        <w:ind w:firstLine="567"/>
        <w:jc w:val="both"/>
        <w:rPr>
          <w:sz w:val="20"/>
          <w:szCs w:val="20"/>
          <w:lang w:val="uk-UA"/>
        </w:rPr>
      </w:pPr>
      <w:r>
        <w:rPr>
          <w:b/>
          <w:sz w:val="20"/>
          <w:szCs w:val="20"/>
          <w:lang w:val="uk-UA"/>
        </w:rPr>
        <w:t xml:space="preserve">Тема </w:t>
      </w:r>
      <w:r w:rsidR="00535DA7">
        <w:rPr>
          <w:b/>
          <w:sz w:val="20"/>
          <w:szCs w:val="20"/>
          <w:lang w:val="uk-UA"/>
        </w:rPr>
        <w:t>19</w:t>
      </w:r>
      <w:r>
        <w:rPr>
          <w:b/>
          <w:sz w:val="20"/>
          <w:szCs w:val="20"/>
          <w:lang w:val="uk-UA"/>
        </w:rPr>
        <w:t xml:space="preserve"> </w:t>
      </w:r>
      <w:r w:rsidR="00AC4C10" w:rsidRPr="00AC4C10">
        <w:rPr>
          <w:sz w:val="20"/>
          <w:szCs w:val="20"/>
          <w:lang w:val="uk-UA"/>
        </w:rPr>
        <w:t>Публічне адміністрування у сфері безпеки та оборони</w:t>
      </w:r>
      <w:r w:rsidR="00333434">
        <w:rPr>
          <w:sz w:val="20"/>
          <w:szCs w:val="20"/>
          <w:lang w:val="uk-UA"/>
        </w:rPr>
        <w:t>………………………………………………</w:t>
      </w:r>
      <w:r w:rsidR="00960F10">
        <w:rPr>
          <w:sz w:val="20"/>
          <w:szCs w:val="20"/>
          <w:lang w:val="uk-UA"/>
        </w:rPr>
        <w:t>…………………………..14</w:t>
      </w:r>
    </w:p>
    <w:p w:rsidR="00D35EAA" w:rsidRPr="00333434" w:rsidRDefault="00535DA7" w:rsidP="000A0AB9">
      <w:pPr>
        <w:ind w:firstLine="567"/>
        <w:jc w:val="both"/>
        <w:rPr>
          <w:sz w:val="20"/>
          <w:szCs w:val="20"/>
          <w:lang w:val="uk-UA"/>
        </w:rPr>
      </w:pPr>
      <w:r>
        <w:rPr>
          <w:b/>
          <w:sz w:val="20"/>
          <w:szCs w:val="20"/>
          <w:lang w:val="uk-UA"/>
        </w:rPr>
        <w:t>Тема 20</w:t>
      </w:r>
      <w:r w:rsidR="00D35EAA">
        <w:rPr>
          <w:b/>
          <w:sz w:val="20"/>
          <w:szCs w:val="20"/>
          <w:lang w:val="uk-UA"/>
        </w:rPr>
        <w:t xml:space="preserve"> </w:t>
      </w:r>
      <w:r w:rsidR="0071022A">
        <w:rPr>
          <w:sz w:val="20"/>
          <w:szCs w:val="20"/>
          <w:lang w:val="uk-UA"/>
        </w:rPr>
        <w:t>Публічне адміністрування сферою внутрішніх справ</w:t>
      </w:r>
      <w:r w:rsidR="00333434">
        <w:rPr>
          <w:sz w:val="20"/>
          <w:szCs w:val="20"/>
          <w:lang w:val="uk-UA"/>
        </w:rPr>
        <w:t>……………………………………………………</w:t>
      </w:r>
      <w:r w:rsidR="00960F10">
        <w:rPr>
          <w:sz w:val="20"/>
          <w:szCs w:val="20"/>
          <w:lang w:val="uk-UA"/>
        </w:rPr>
        <w:t>…………………………15</w:t>
      </w:r>
    </w:p>
    <w:p w:rsidR="00D35EAA" w:rsidRPr="00333434" w:rsidRDefault="00535DA7" w:rsidP="000A0AB9">
      <w:pPr>
        <w:ind w:firstLine="567"/>
        <w:jc w:val="both"/>
        <w:rPr>
          <w:sz w:val="20"/>
          <w:szCs w:val="20"/>
          <w:lang w:val="uk-UA"/>
        </w:rPr>
      </w:pPr>
      <w:r>
        <w:rPr>
          <w:b/>
          <w:sz w:val="20"/>
          <w:szCs w:val="20"/>
          <w:lang w:val="uk-UA"/>
        </w:rPr>
        <w:t>Тема 21</w:t>
      </w:r>
      <w:r w:rsidR="00D35EAA">
        <w:rPr>
          <w:b/>
          <w:sz w:val="20"/>
          <w:szCs w:val="20"/>
          <w:lang w:val="uk-UA"/>
        </w:rPr>
        <w:t xml:space="preserve"> </w:t>
      </w:r>
      <w:r w:rsidR="0071022A">
        <w:rPr>
          <w:sz w:val="20"/>
          <w:szCs w:val="20"/>
          <w:lang w:val="uk-UA"/>
        </w:rPr>
        <w:t>Публічне адміністрування у сфері інформаційних ресурсів</w:t>
      </w:r>
      <w:r w:rsidR="00333434" w:rsidRPr="00333434">
        <w:rPr>
          <w:sz w:val="20"/>
          <w:szCs w:val="20"/>
          <w:lang w:val="uk-UA"/>
        </w:rPr>
        <w:t>……………………………………………...</w:t>
      </w:r>
      <w:r w:rsidR="00333434">
        <w:rPr>
          <w:sz w:val="20"/>
          <w:szCs w:val="20"/>
          <w:lang w:val="uk-UA"/>
        </w:rPr>
        <w:t>....</w:t>
      </w:r>
      <w:r w:rsidR="00960F10">
        <w:rPr>
          <w:sz w:val="20"/>
          <w:szCs w:val="20"/>
          <w:lang w:val="uk-UA"/>
        </w:rPr>
        <w:t>........................................16</w:t>
      </w:r>
    </w:p>
    <w:p w:rsidR="00D35EAA" w:rsidRPr="00333434" w:rsidRDefault="00D35EAA" w:rsidP="000A0AB9">
      <w:pPr>
        <w:ind w:firstLine="567"/>
        <w:jc w:val="both"/>
        <w:rPr>
          <w:sz w:val="20"/>
          <w:szCs w:val="20"/>
          <w:lang w:val="uk-UA"/>
        </w:rPr>
      </w:pPr>
      <w:r>
        <w:rPr>
          <w:b/>
          <w:sz w:val="20"/>
          <w:szCs w:val="20"/>
          <w:lang w:val="uk-UA"/>
        </w:rPr>
        <w:t xml:space="preserve">Тема </w:t>
      </w:r>
      <w:r w:rsidR="00535DA7">
        <w:rPr>
          <w:b/>
          <w:sz w:val="20"/>
          <w:szCs w:val="20"/>
          <w:lang w:val="uk-UA"/>
        </w:rPr>
        <w:t>22</w:t>
      </w:r>
      <w:r>
        <w:rPr>
          <w:b/>
          <w:sz w:val="20"/>
          <w:szCs w:val="20"/>
          <w:lang w:val="uk-UA"/>
        </w:rPr>
        <w:t xml:space="preserve"> </w:t>
      </w:r>
      <w:r w:rsidR="0071022A">
        <w:rPr>
          <w:sz w:val="20"/>
          <w:szCs w:val="20"/>
          <w:lang w:val="uk-UA"/>
        </w:rPr>
        <w:t>Досвід Італії у сфері публічного адміністрування</w:t>
      </w:r>
      <w:r w:rsidR="00333434">
        <w:rPr>
          <w:sz w:val="20"/>
          <w:szCs w:val="20"/>
          <w:lang w:val="uk-UA"/>
        </w:rPr>
        <w:t>……………………………………………………</w:t>
      </w:r>
      <w:r w:rsidR="00960F10">
        <w:rPr>
          <w:sz w:val="20"/>
          <w:szCs w:val="20"/>
          <w:lang w:val="uk-UA"/>
        </w:rPr>
        <w:t>……………..17</w:t>
      </w:r>
    </w:p>
    <w:p w:rsidR="00D35EAA" w:rsidRPr="00333434" w:rsidRDefault="00535DA7" w:rsidP="000A0AB9">
      <w:pPr>
        <w:ind w:firstLine="567"/>
        <w:jc w:val="both"/>
        <w:rPr>
          <w:sz w:val="20"/>
          <w:szCs w:val="20"/>
          <w:lang w:val="uk-UA"/>
        </w:rPr>
      </w:pPr>
      <w:r>
        <w:rPr>
          <w:b/>
          <w:sz w:val="20"/>
          <w:szCs w:val="20"/>
          <w:lang w:val="uk-UA"/>
        </w:rPr>
        <w:t>Тема 23</w:t>
      </w:r>
      <w:r w:rsidR="0071022A">
        <w:rPr>
          <w:sz w:val="20"/>
          <w:szCs w:val="20"/>
          <w:lang w:val="uk-UA"/>
        </w:rPr>
        <w:t xml:space="preserve"> Основи публічного адміністрування у Великій Британії</w:t>
      </w:r>
      <w:r w:rsidR="00333434" w:rsidRPr="00333434">
        <w:rPr>
          <w:sz w:val="20"/>
          <w:szCs w:val="20"/>
          <w:lang w:val="uk-UA"/>
        </w:rPr>
        <w:t>…………………………………………………...</w:t>
      </w:r>
      <w:r w:rsidR="00333434">
        <w:rPr>
          <w:sz w:val="20"/>
          <w:szCs w:val="20"/>
          <w:lang w:val="uk-UA"/>
        </w:rPr>
        <w:t>...</w:t>
      </w:r>
      <w:r w:rsidR="00960F10">
        <w:rPr>
          <w:sz w:val="20"/>
          <w:szCs w:val="20"/>
          <w:lang w:val="uk-UA"/>
        </w:rPr>
        <w:t>.................................18</w:t>
      </w:r>
    </w:p>
    <w:p w:rsidR="00D35EAA" w:rsidRPr="00333434" w:rsidRDefault="00535DA7" w:rsidP="000A0AB9">
      <w:pPr>
        <w:ind w:firstLine="567"/>
        <w:jc w:val="both"/>
        <w:rPr>
          <w:sz w:val="20"/>
          <w:szCs w:val="20"/>
          <w:lang w:val="uk-UA"/>
        </w:rPr>
      </w:pPr>
      <w:r>
        <w:rPr>
          <w:b/>
          <w:sz w:val="20"/>
          <w:szCs w:val="20"/>
          <w:lang w:val="uk-UA"/>
        </w:rPr>
        <w:t>Тема 24</w:t>
      </w:r>
      <w:r w:rsidR="00D35EAA">
        <w:rPr>
          <w:b/>
          <w:sz w:val="20"/>
          <w:szCs w:val="20"/>
          <w:lang w:val="uk-UA"/>
        </w:rPr>
        <w:t xml:space="preserve"> </w:t>
      </w:r>
      <w:r w:rsidR="008972D3" w:rsidRPr="008972D3">
        <w:rPr>
          <w:sz w:val="20"/>
          <w:szCs w:val="20"/>
          <w:lang w:val="uk-UA"/>
        </w:rPr>
        <w:t>Функціонування механізмів публічного адміністрування у Японії</w:t>
      </w:r>
      <w:r w:rsidR="00333434">
        <w:rPr>
          <w:sz w:val="20"/>
          <w:szCs w:val="20"/>
          <w:lang w:val="uk-UA"/>
        </w:rPr>
        <w:t>……………………………………………………</w:t>
      </w:r>
      <w:r w:rsidR="00960F10">
        <w:rPr>
          <w:sz w:val="20"/>
          <w:szCs w:val="20"/>
          <w:lang w:val="uk-UA"/>
        </w:rPr>
        <w:t>………………………..19</w:t>
      </w:r>
    </w:p>
    <w:p w:rsidR="00D35EAA" w:rsidRPr="00333434" w:rsidRDefault="00535DA7" w:rsidP="000A0AB9">
      <w:pPr>
        <w:ind w:firstLine="567"/>
        <w:jc w:val="both"/>
        <w:rPr>
          <w:sz w:val="20"/>
          <w:szCs w:val="20"/>
          <w:lang w:val="uk-UA"/>
        </w:rPr>
      </w:pPr>
      <w:r>
        <w:rPr>
          <w:b/>
          <w:sz w:val="20"/>
          <w:szCs w:val="20"/>
          <w:lang w:val="uk-UA"/>
        </w:rPr>
        <w:t>Тема 25</w:t>
      </w:r>
      <w:r w:rsidR="00537F02">
        <w:rPr>
          <w:sz w:val="20"/>
          <w:szCs w:val="20"/>
          <w:lang w:val="uk-UA"/>
        </w:rPr>
        <w:t xml:space="preserve"> </w:t>
      </w:r>
      <w:r w:rsidR="008972D3">
        <w:rPr>
          <w:sz w:val="20"/>
          <w:szCs w:val="20"/>
          <w:lang w:val="uk-UA"/>
        </w:rPr>
        <w:t>Досвід США у сфері публічного адміністрування</w:t>
      </w:r>
      <w:r w:rsidR="00333434" w:rsidRPr="00333434">
        <w:rPr>
          <w:sz w:val="20"/>
          <w:szCs w:val="20"/>
          <w:lang w:val="uk-UA"/>
        </w:rPr>
        <w:t>…………………………………………………...</w:t>
      </w:r>
      <w:r w:rsidR="00333434">
        <w:rPr>
          <w:sz w:val="20"/>
          <w:szCs w:val="20"/>
          <w:lang w:val="uk-UA"/>
        </w:rPr>
        <w:t>....</w:t>
      </w:r>
      <w:r w:rsidR="00960F10">
        <w:rPr>
          <w:sz w:val="20"/>
          <w:szCs w:val="20"/>
          <w:lang w:val="uk-UA"/>
        </w:rPr>
        <w:t>..................20</w:t>
      </w:r>
    </w:p>
    <w:p w:rsidR="00416C05" w:rsidRDefault="00535DA7" w:rsidP="000A0AB9">
      <w:pPr>
        <w:ind w:firstLine="567"/>
        <w:jc w:val="both"/>
        <w:rPr>
          <w:sz w:val="20"/>
          <w:szCs w:val="20"/>
          <w:lang w:val="uk-UA"/>
        </w:rPr>
      </w:pPr>
      <w:r>
        <w:rPr>
          <w:b/>
          <w:sz w:val="20"/>
          <w:szCs w:val="20"/>
          <w:lang w:val="uk-UA"/>
        </w:rPr>
        <w:t>Тема 26</w:t>
      </w:r>
      <w:r w:rsidR="00D35EAA">
        <w:rPr>
          <w:b/>
          <w:sz w:val="20"/>
          <w:szCs w:val="20"/>
          <w:lang w:val="uk-UA"/>
        </w:rPr>
        <w:t xml:space="preserve"> </w:t>
      </w:r>
      <w:r w:rsidR="008972D3" w:rsidRPr="008972D3">
        <w:rPr>
          <w:sz w:val="20"/>
          <w:szCs w:val="20"/>
          <w:lang w:val="uk-UA"/>
        </w:rPr>
        <w:t>Організація публічного адміністрування у Китайській Народній Республіці</w:t>
      </w:r>
      <w:r w:rsidR="00333434">
        <w:rPr>
          <w:sz w:val="20"/>
          <w:szCs w:val="20"/>
          <w:lang w:val="uk-UA"/>
        </w:rPr>
        <w:t>……………………………………………………...</w:t>
      </w:r>
      <w:r w:rsidR="00960F10">
        <w:rPr>
          <w:sz w:val="20"/>
          <w:szCs w:val="20"/>
          <w:lang w:val="uk-UA"/>
        </w:rPr>
        <w:t>...........21</w:t>
      </w:r>
    </w:p>
    <w:p w:rsidR="00333434" w:rsidRDefault="00333434" w:rsidP="00416C05">
      <w:pPr>
        <w:ind w:firstLine="567"/>
        <w:jc w:val="both"/>
        <w:rPr>
          <w:sz w:val="20"/>
          <w:szCs w:val="20"/>
          <w:lang w:val="uk-UA"/>
        </w:rPr>
      </w:pPr>
    </w:p>
    <w:p w:rsidR="008E0F63" w:rsidRDefault="00416C05" w:rsidP="00416C05">
      <w:pPr>
        <w:ind w:firstLine="567"/>
        <w:jc w:val="both"/>
        <w:rPr>
          <w:sz w:val="20"/>
          <w:szCs w:val="20"/>
          <w:lang w:val="uk-UA"/>
        </w:rPr>
      </w:pPr>
      <w:r w:rsidRPr="00382785">
        <w:rPr>
          <w:b/>
          <w:sz w:val="20"/>
          <w:szCs w:val="20"/>
          <w:lang w:val="uk-UA"/>
        </w:rPr>
        <w:t xml:space="preserve">Перелік </w:t>
      </w:r>
      <w:r w:rsidR="00A2005E" w:rsidRPr="00382785">
        <w:rPr>
          <w:b/>
          <w:sz w:val="20"/>
          <w:szCs w:val="20"/>
          <w:lang w:val="uk-UA"/>
        </w:rPr>
        <w:t>джерел, рекомендованих для опрацювання тем навчальної дисципліни</w:t>
      </w:r>
      <w:r w:rsidR="00382785">
        <w:rPr>
          <w:sz w:val="20"/>
          <w:szCs w:val="20"/>
          <w:lang w:val="uk-UA"/>
        </w:rPr>
        <w:t>………</w:t>
      </w:r>
      <w:r w:rsidR="00D35EAA">
        <w:rPr>
          <w:sz w:val="20"/>
          <w:szCs w:val="20"/>
          <w:lang w:val="uk-UA"/>
        </w:rPr>
        <w:t>..</w:t>
      </w:r>
      <w:r w:rsidR="00413BE0">
        <w:rPr>
          <w:sz w:val="20"/>
          <w:szCs w:val="20"/>
          <w:lang w:val="uk-UA"/>
        </w:rPr>
        <w:t>…………………………………………………………….</w:t>
      </w:r>
      <w:bookmarkStart w:id="0" w:name="_GoBack"/>
      <w:bookmarkEnd w:id="0"/>
      <w:r w:rsidR="00413BE0">
        <w:rPr>
          <w:sz w:val="20"/>
          <w:szCs w:val="20"/>
          <w:lang w:val="uk-UA"/>
        </w:rPr>
        <w:t>22</w:t>
      </w:r>
    </w:p>
    <w:p w:rsidR="008E0F63" w:rsidRDefault="008E0F63">
      <w:pPr>
        <w:spacing w:after="200" w:line="276" w:lineRule="auto"/>
        <w:rPr>
          <w:sz w:val="20"/>
          <w:szCs w:val="20"/>
          <w:lang w:val="uk-UA"/>
        </w:rPr>
      </w:pPr>
      <w:r>
        <w:rPr>
          <w:sz w:val="20"/>
          <w:szCs w:val="20"/>
          <w:lang w:val="uk-UA"/>
        </w:rPr>
        <w:br w:type="page"/>
      </w:r>
    </w:p>
    <w:p w:rsidR="00416C05" w:rsidRDefault="008E0F63" w:rsidP="008E0F63">
      <w:pPr>
        <w:ind w:firstLine="567"/>
        <w:jc w:val="center"/>
        <w:rPr>
          <w:b/>
          <w:sz w:val="20"/>
          <w:szCs w:val="20"/>
          <w:lang w:val="uk-UA"/>
        </w:rPr>
      </w:pPr>
      <w:r w:rsidRPr="008E0F63">
        <w:rPr>
          <w:b/>
          <w:sz w:val="20"/>
          <w:szCs w:val="20"/>
          <w:lang w:val="uk-UA"/>
        </w:rPr>
        <w:lastRenderedPageBreak/>
        <w:t>ВСТУП</w:t>
      </w:r>
    </w:p>
    <w:p w:rsidR="000C2CD5" w:rsidRDefault="000C2CD5" w:rsidP="008E0F63">
      <w:pPr>
        <w:ind w:firstLine="567"/>
        <w:jc w:val="center"/>
        <w:rPr>
          <w:b/>
          <w:sz w:val="20"/>
          <w:szCs w:val="20"/>
          <w:lang w:val="uk-UA"/>
        </w:rPr>
      </w:pPr>
    </w:p>
    <w:p w:rsidR="00116171" w:rsidRDefault="005C25ED" w:rsidP="000C2CD5">
      <w:pPr>
        <w:ind w:firstLine="567"/>
        <w:jc w:val="both"/>
        <w:rPr>
          <w:sz w:val="20"/>
          <w:szCs w:val="20"/>
          <w:lang w:val="uk-UA"/>
        </w:rPr>
      </w:pPr>
      <w:r>
        <w:rPr>
          <w:sz w:val="20"/>
          <w:szCs w:val="20"/>
          <w:lang w:val="uk-UA"/>
        </w:rPr>
        <w:t>Поглиблення співпраці між Україною та державами Європейс</w:t>
      </w:r>
      <w:r w:rsidR="003103BF">
        <w:rPr>
          <w:sz w:val="20"/>
          <w:szCs w:val="20"/>
          <w:lang w:val="uk-UA"/>
        </w:rPr>
        <w:t>ь</w:t>
      </w:r>
      <w:r>
        <w:rPr>
          <w:sz w:val="20"/>
          <w:szCs w:val="20"/>
          <w:lang w:val="uk-UA"/>
        </w:rPr>
        <w:t>кого Союзу і провідними держав</w:t>
      </w:r>
      <w:r w:rsidR="006B0C4E">
        <w:rPr>
          <w:sz w:val="20"/>
          <w:szCs w:val="20"/>
          <w:lang w:val="uk-UA"/>
        </w:rPr>
        <w:t>а</w:t>
      </w:r>
      <w:r>
        <w:rPr>
          <w:sz w:val="20"/>
          <w:szCs w:val="20"/>
          <w:lang w:val="uk-UA"/>
        </w:rPr>
        <w:t>ми світу</w:t>
      </w:r>
      <w:r w:rsidR="000B4BEC">
        <w:rPr>
          <w:sz w:val="20"/>
          <w:szCs w:val="20"/>
          <w:lang w:val="uk-UA"/>
        </w:rPr>
        <w:t xml:space="preserve"> у сфері</w:t>
      </w:r>
      <w:r w:rsidR="006B0C4E">
        <w:rPr>
          <w:sz w:val="20"/>
          <w:szCs w:val="20"/>
          <w:lang w:val="uk-UA"/>
        </w:rPr>
        <w:t xml:space="preserve"> організації діяльності публічної</w:t>
      </w:r>
      <w:r w:rsidR="000B4BEC">
        <w:rPr>
          <w:sz w:val="20"/>
          <w:szCs w:val="20"/>
          <w:lang w:val="uk-UA"/>
        </w:rPr>
        <w:t xml:space="preserve"> адміністр</w:t>
      </w:r>
      <w:r w:rsidR="006B0C4E">
        <w:rPr>
          <w:sz w:val="20"/>
          <w:szCs w:val="20"/>
          <w:lang w:val="uk-UA"/>
        </w:rPr>
        <w:t>ації</w:t>
      </w:r>
      <w:r w:rsidR="000B4BEC">
        <w:rPr>
          <w:sz w:val="20"/>
          <w:szCs w:val="20"/>
          <w:lang w:val="uk-UA"/>
        </w:rPr>
        <w:t>, діджиталізації адміністративних послуг, забезпечення прав і свобод громадян, зу</w:t>
      </w:r>
      <w:r w:rsidR="00837B34">
        <w:rPr>
          <w:sz w:val="20"/>
          <w:szCs w:val="20"/>
          <w:lang w:val="uk-UA"/>
        </w:rPr>
        <w:t>мовлює необхідність</w:t>
      </w:r>
      <w:r w:rsidR="000B4BEC">
        <w:rPr>
          <w:sz w:val="20"/>
          <w:szCs w:val="20"/>
          <w:lang w:val="uk-UA"/>
        </w:rPr>
        <w:t xml:space="preserve"> вивчення</w:t>
      </w:r>
      <w:r w:rsidR="00CD1785">
        <w:rPr>
          <w:sz w:val="20"/>
          <w:szCs w:val="20"/>
          <w:lang w:val="uk-UA"/>
        </w:rPr>
        <w:t xml:space="preserve"> </w:t>
      </w:r>
      <w:r w:rsidR="00116171">
        <w:rPr>
          <w:sz w:val="20"/>
          <w:szCs w:val="20"/>
          <w:lang w:val="uk-UA"/>
        </w:rPr>
        <w:t xml:space="preserve">адміністративного </w:t>
      </w:r>
      <w:r w:rsidR="00B309FC">
        <w:rPr>
          <w:sz w:val="20"/>
          <w:szCs w:val="20"/>
          <w:lang w:val="uk-UA"/>
        </w:rPr>
        <w:t>законодавства</w:t>
      </w:r>
      <w:r w:rsidR="00116171">
        <w:rPr>
          <w:sz w:val="20"/>
          <w:szCs w:val="20"/>
          <w:lang w:val="uk-UA"/>
        </w:rPr>
        <w:t xml:space="preserve"> іноземних держав.</w:t>
      </w:r>
    </w:p>
    <w:p w:rsidR="00116171" w:rsidRDefault="00116171" w:rsidP="000C2CD5">
      <w:pPr>
        <w:ind w:firstLine="567"/>
        <w:jc w:val="both"/>
        <w:rPr>
          <w:sz w:val="20"/>
          <w:szCs w:val="20"/>
          <w:lang w:val="uk-UA"/>
        </w:rPr>
      </w:pPr>
      <w:r>
        <w:rPr>
          <w:sz w:val="20"/>
          <w:szCs w:val="20"/>
          <w:lang w:val="uk-UA"/>
        </w:rPr>
        <w:t>Адміністративне право</w:t>
      </w:r>
      <w:r w:rsidR="00837B34">
        <w:rPr>
          <w:sz w:val="20"/>
          <w:szCs w:val="20"/>
          <w:lang w:val="uk-UA"/>
        </w:rPr>
        <w:t xml:space="preserve"> на сучасному етапі</w:t>
      </w:r>
      <w:r>
        <w:rPr>
          <w:sz w:val="20"/>
          <w:szCs w:val="20"/>
          <w:lang w:val="uk-UA"/>
        </w:rPr>
        <w:t xml:space="preserve"> є провідною галуззю публічного права,</w:t>
      </w:r>
      <w:r w:rsidR="00837B34">
        <w:rPr>
          <w:sz w:val="20"/>
          <w:szCs w:val="20"/>
          <w:lang w:val="uk-UA"/>
        </w:rPr>
        <w:t xml:space="preserve"> нормами якого регулює</w:t>
      </w:r>
      <w:r>
        <w:rPr>
          <w:sz w:val="20"/>
          <w:szCs w:val="20"/>
          <w:lang w:val="uk-UA"/>
        </w:rPr>
        <w:t>ться</w:t>
      </w:r>
      <w:r w:rsidR="00837B34">
        <w:rPr>
          <w:sz w:val="20"/>
          <w:szCs w:val="20"/>
          <w:lang w:val="uk-UA"/>
        </w:rPr>
        <w:t xml:space="preserve"> комплекс суспільних відносин</w:t>
      </w:r>
      <w:r>
        <w:rPr>
          <w:sz w:val="20"/>
          <w:szCs w:val="20"/>
          <w:lang w:val="uk-UA"/>
        </w:rPr>
        <w:t xml:space="preserve"> у сфері державного управління, в процесі організації діяльності органів виконавчої влади на державному та місцевому рівнях.</w:t>
      </w:r>
      <w:r w:rsidR="000308A6">
        <w:rPr>
          <w:sz w:val="20"/>
          <w:szCs w:val="20"/>
          <w:lang w:val="uk-UA"/>
        </w:rPr>
        <w:t xml:space="preserve"> До суспільних відносин, що становлять предмет адміністративно-правового регулювання відносяться</w:t>
      </w:r>
      <w:r w:rsidR="009A5839">
        <w:rPr>
          <w:sz w:val="20"/>
          <w:szCs w:val="20"/>
          <w:lang w:val="uk-UA"/>
        </w:rPr>
        <w:t>: 1) організаційно-управлінські відносини</w:t>
      </w:r>
      <w:r w:rsidR="005F2C6B">
        <w:rPr>
          <w:sz w:val="20"/>
          <w:szCs w:val="20"/>
          <w:lang w:val="uk-UA"/>
        </w:rPr>
        <w:t xml:space="preserve"> щодо діяльності органів державної влади; 2) управлінські відносини щодо проходження публічної служби; 3) відносини щодо надання адміністративних послуг; 4) відносини пов’язані із притягненням винних осіб до адміністративної відповідальності.</w:t>
      </w:r>
    </w:p>
    <w:p w:rsidR="001F66D9" w:rsidRDefault="001F66D9" w:rsidP="000C2CD5">
      <w:pPr>
        <w:ind w:firstLine="567"/>
        <w:jc w:val="both"/>
        <w:rPr>
          <w:sz w:val="20"/>
          <w:szCs w:val="20"/>
          <w:lang w:val="uk-UA"/>
        </w:rPr>
      </w:pPr>
      <w:r>
        <w:rPr>
          <w:sz w:val="20"/>
          <w:szCs w:val="20"/>
          <w:lang w:val="uk-UA"/>
        </w:rPr>
        <w:t>Навчальна дисципліна «А</w:t>
      </w:r>
      <w:r w:rsidR="00303159">
        <w:rPr>
          <w:sz w:val="20"/>
          <w:szCs w:val="20"/>
          <w:lang w:val="uk-UA"/>
        </w:rPr>
        <w:t>д</w:t>
      </w:r>
      <w:r>
        <w:rPr>
          <w:sz w:val="20"/>
          <w:szCs w:val="20"/>
          <w:lang w:val="uk-UA"/>
        </w:rPr>
        <w:t>міністративне право» має значний вплив на підготовку правників, оскільки надає правові основи</w:t>
      </w:r>
      <w:r w:rsidR="00502E97">
        <w:rPr>
          <w:sz w:val="20"/>
          <w:szCs w:val="20"/>
          <w:lang w:val="uk-UA"/>
        </w:rPr>
        <w:t xml:space="preserve"> функціонування органів виконавчої влади, розуміння способів і засобів впливу на суспільні відносини, усвідомлення сутності адміністративних проступків та адміністративної відповідальності, які в комплексі формують знання </w:t>
      </w:r>
      <w:r w:rsidR="008F02A5">
        <w:rPr>
          <w:sz w:val="20"/>
          <w:szCs w:val="20"/>
          <w:lang w:val="uk-UA"/>
        </w:rPr>
        <w:t>щодо механізму прийняття рішень органами державної влади і місцевого самоврядування.</w:t>
      </w:r>
    </w:p>
    <w:p w:rsidR="004C3E48" w:rsidRDefault="004C3E48" w:rsidP="004C3E48">
      <w:pPr>
        <w:ind w:firstLine="567"/>
        <w:jc w:val="both"/>
        <w:rPr>
          <w:sz w:val="20"/>
          <w:szCs w:val="20"/>
          <w:lang w:val="uk-UA"/>
        </w:rPr>
      </w:pPr>
      <w:r w:rsidRPr="00AF3377">
        <w:rPr>
          <w:b/>
          <w:sz w:val="20"/>
          <w:szCs w:val="20"/>
          <w:lang w:val="uk-UA"/>
        </w:rPr>
        <w:t>Метою</w:t>
      </w:r>
      <w:r w:rsidR="00204B65" w:rsidRPr="00204B65">
        <w:rPr>
          <w:b/>
          <w:sz w:val="20"/>
          <w:szCs w:val="20"/>
          <w:lang w:val="uk-UA"/>
        </w:rPr>
        <w:t xml:space="preserve"> </w:t>
      </w:r>
      <w:r w:rsidRPr="00AF3377">
        <w:rPr>
          <w:b/>
          <w:sz w:val="20"/>
          <w:szCs w:val="20"/>
          <w:lang w:val="uk-UA"/>
        </w:rPr>
        <w:t>навчальної дисципліни</w:t>
      </w:r>
      <w:r>
        <w:rPr>
          <w:sz w:val="20"/>
          <w:szCs w:val="20"/>
          <w:lang w:val="uk-UA"/>
        </w:rPr>
        <w:t xml:space="preserve"> «Адміністративне право» є формування у студентів цілісного уявлення про адміністративне право як галузь права, науку та навчальну дисципліну, надання необхідних знань національн</w:t>
      </w:r>
      <w:r w:rsidR="00AF3377">
        <w:rPr>
          <w:sz w:val="20"/>
          <w:szCs w:val="20"/>
          <w:lang w:val="uk-UA"/>
        </w:rPr>
        <w:t>их та міжнародно-правових актів; умінь та навичок правильного їх застосування; формування вмінь і навичок роботи з нормативно-правовими документами; вміння правильно використовувати юридичні терміни; формування наукового світогляду.</w:t>
      </w:r>
    </w:p>
    <w:p w:rsidR="00AF3377" w:rsidRDefault="00AF3377" w:rsidP="004C3E48">
      <w:pPr>
        <w:ind w:firstLine="567"/>
        <w:jc w:val="both"/>
        <w:rPr>
          <w:sz w:val="20"/>
          <w:szCs w:val="20"/>
          <w:lang w:val="uk-UA"/>
        </w:rPr>
      </w:pPr>
      <w:r w:rsidRPr="00AF3377">
        <w:rPr>
          <w:b/>
          <w:sz w:val="20"/>
          <w:szCs w:val="20"/>
          <w:lang w:val="uk-UA"/>
        </w:rPr>
        <w:t>З</w:t>
      </w:r>
      <w:r>
        <w:rPr>
          <w:b/>
          <w:sz w:val="20"/>
          <w:szCs w:val="20"/>
          <w:lang w:val="uk-UA"/>
        </w:rPr>
        <w:t>авдання</w:t>
      </w:r>
      <w:r w:rsidRPr="00AF3377">
        <w:rPr>
          <w:b/>
          <w:sz w:val="20"/>
          <w:szCs w:val="20"/>
          <w:lang w:val="uk-UA"/>
        </w:rPr>
        <w:t xml:space="preserve"> навчальної дисципліни</w:t>
      </w:r>
      <w:r>
        <w:rPr>
          <w:sz w:val="20"/>
          <w:szCs w:val="20"/>
          <w:lang w:val="uk-UA"/>
        </w:rPr>
        <w:t xml:space="preserve"> «Адміністративне право» полягає в системному</w:t>
      </w:r>
      <w:r w:rsidR="00B8028B">
        <w:rPr>
          <w:sz w:val="20"/>
          <w:szCs w:val="20"/>
          <w:lang w:val="uk-UA"/>
        </w:rPr>
        <w:t xml:space="preserve"> і комплексному підході до</w:t>
      </w:r>
      <w:r w:rsidR="00981E56">
        <w:rPr>
          <w:sz w:val="20"/>
          <w:szCs w:val="20"/>
          <w:lang w:val="uk-UA"/>
        </w:rPr>
        <w:t xml:space="preserve"> вивчення</w:t>
      </w:r>
      <w:r w:rsidR="00DF6C3D">
        <w:rPr>
          <w:sz w:val="20"/>
          <w:szCs w:val="20"/>
          <w:lang w:val="uk-UA"/>
        </w:rPr>
        <w:t xml:space="preserve"> </w:t>
      </w:r>
      <w:r w:rsidR="00B8028B">
        <w:rPr>
          <w:sz w:val="20"/>
          <w:szCs w:val="20"/>
          <w:lang w:val="uk-UA"/>
        </w:rPr>
        <w:t>управлінських відносин, особливостей публічного адміністрування, сутності адміністративних послуг та розуміння адміністративних проступків.</w:t>
      </w:r>
    </w:p>
    <w:p w:rsidR="00B8028B" w:rsidRDefault="00B8028B" w:rsidP="004C3E48">
      <w:pPr>
        <w:ind w:firstLine="567"/>
        <w:jc w:val="both"/>
        <w:rPr>
          <w:sz w:val="20"/>
          <w:szCs w:val="20"/>
          <w:lang w:val="uk-UA"/>
        </w:rPr>
      </w:pPr>
      <w:r>
        <w:rPr>
          <w:sz w:val="20"/>
          <w:szCs w:val="20"/>
          <w:lang w:val="uk-UA"/>
        </w:rPr>
        <w:t>Основними завданнями вивчення дисципліни «Адміністративне право» є:</w:t>
      </w:r>
    </w:p>
    <w:p w:rsidR="00B8028B" w:rsidRDefault="00B8028B" w:rsidP="0062766E">
      <w:pPr>
        <w:pStyle w:val="af7"/>
        <w:numPr>
          <w:ilvl w:val="0"/>
          <w:numId w:val="2"/>
        </w:numPr>
        <w:jc w:val="both"/>
        <w:rPr>
          <w:sz w:val="20"/>
          <w:szCs w:val="20"/>
          <w:lang w:val="uk-UA"/>
        </w:rPr>
      </w:pPr>
      <w:r>
        <w:rPr>
          <w:sz w:val="20"/>
          <w:szCs w:val="20"/>
          <w:lang w:val="uk-UA"/>
        </w:rPr>
        <w:t>Опанування студентами теоретичною і нормативною базою у сфері публічного адміністрування;</w:t>
      </w:r>
    </w:p>
    <w:p w:rsidR="00B8028B" w:rsidRDefault="00B8028B" w:rsidP="0062766E">
      <w:pPr>
        <w:pStyle w:val="af7"/>
        <w:numPr>
          <w:ilvl w:val="0"/>
          <w:numId w:val="2"/>
        </w:numPr>
        <w:jc w:val="both"/>
        <w:rPr>
          <w:sz w:val="20"/>
          <w:szCs w:val="20"/>
          <w:lang w:val="uk-UA"/>
        </w:rPr>
      </w:pPr>
      <w:r>
        <w:rPr>
          <w:sz w:val="20"/>
          <w:szCs w:val="20"/>
          <w:lang w:val="uk-UA"/>
        </w:rPr>
        <w:t>Вміння застосовувати на практиці теоретичні знання з адміністративно-правового регулювання відносин;</w:t>
      </w:r>
    </w:p>
    <w:p w:rsidR="00B8028B" w:rsidRDefault="0096501B" w:rsidP="0062766E">
      <w:pPr>
        <w:pStyle w:val="af7"/>
        <w:numPr>
          <w:ilvl w:val="0"/>
          <w:numId w:val="2"/>
        </w:numPr>
        <w:jc w:val="both"/>
        <w:rPr>
          <w:sz w:val="20"/>
          <w:szCs w:val="20"/>
          <w:lang w:val="uk-UA"/>
        </w:rPr>
      </w:pPr>
      <w:r>
        <w:rPr>
          <w:sz w:val="20"/>
          <w:szCs w:val="20"/>
          <w:lang w:val="uk-UA"/>
        </w:rPr>
        <w:lastRenderedPageBreak/>
        <w:t>Засвоєння концеп</w:t>
      </w:r>
      <w:r w:rsidR="00497922">
        <w:rPr>
          <w:sz w:val="20"/>
          <w:szCs w:val="20"/>
          <w:lang w:val="uk-UA"/>
        </w:rPr>
        <w:t>т</w:t>
      </w:r>
      <w:r>
        <w:rPr>
          <w:sz w:val="20"/>
          <w:szCs w:val="20"/>
          <w:lang w:val="uk-UA"/>
        </w:rPr>
        <w:t xml:space="preserve">уальних основ </w:t>
      </w:r>
      <w:r w:rsidR="0099603B">
        <w:rPr>
          <w:sz w:val="20"/>
          <w:szCs w:val="20"/>
          <w:lang w:val="uk-UA"/>
        </w:rPr>
        <w:t>походження, поняття, особливост</w:t>
      </w:r>
      <w:r w:rsidR="003B73E4" w:rsidRPr="003B73E4">
        <w:rPr>
          <w:sz w:val="20"/>
          <w:szCs w:val="20"/>
        </w:rPr>
        <w:t>ей</w:t>
      </w:r>
      <w:r w:rsidR="0099603B">
        <w:rPr>
          <w:sz w:val="20"/>
          <w:szCs w:val="20"/>
          <w:lang w:val="uk-UA"/>
        </w:rPr>
        <w:t xml:space="preserve"> адміністративного права;</w:t>
      </w:r>
    </w:p>
    <w:p w:rsidR="0099603B" w:rsidRDefault="003B73E4" w:rsidP="0062766E">
      <w:pPr>
        <w:pStyle w:val="af7"/>
        <w:numPr>
          <w:ilvl w:val="0"/>
          <w:numId w:val="2"/>
        </w:numPr>
        <w:jc w:val="both"/>
        <w:rPr>
          <w:sz w:val="20"/>
          <w:szCs w:val="20"/>
          <w:lang w:val="uk-UA"/>
        </w:rPr>
      </w:pPr>
      <w:r>
        <w:rPr>
          <w:sz w:val="20"/>
          <w:szCs w:val="20"/>
          <w:lang w:val="uk-UA"/>
        </w:rPr>
        <w:t>Ви</w:t>
      </w:r>
      <w:r w:rsidR="00497922">
        <w:rPr>
          <w:sz w:val="20"/>
          <w:szCs w:val="20"/>
          <w:lang w:val="uk-UA"/>
        </w:rPr>
        <w:t>в</w:t>
      </w:r>
      <w:r>
        <w:rPr>
          <w:sz w:val="20"/>
          <w:szCs w:val="20"/>
          <w:lang w:val="uk-UA"/>
        </w:rPr>
        <w:t>чення інструментів публічного адміністрування;</w:t>
      </w:r>
    </w:p>
    <w:p w:rsidR="003B73E4" w:rsidRDefault="003B73E4" w:rsidP="0062766E">
      <w:pPr>
        <w:pStyle w:val="af7"/>
        <w:numPr>
          <w:ilvl w:val="0"/>
          <w:numId w:val="2"/>
        </w:numPr>
        <w:jc w:val="both"/>
        <w:rPr>
          <w:sz w:val="20"/>
          <w:szCs w:val="20"/>
          <w:lang w:val="uk-UA"/>
        </w:rPr>
      </w:pPr>
      <w:r>
        <w:rPr>
          <w:sz w:val="20"/>
          <w:szCs w:val="20"/>
          <w:lang w:val="uk-UA"/>
        </w:rPr>
        <w:t>Формування у студентів розуміння адміністративних процедур;</w:t>
      </w:r>
    </w:p>
    <w:p w:rsidR="003B73E4" w:rsidRDefault="003B73E4" w:rsidP="0062766E">
      <w:pPr>
        <w:pStyle w:val="af7"/>
        <w:numPr>
          <w:ilvl w:val="0"/>
          <w:numId w:val="2"/>
        </w:numPr>
        <w:jc w:val="both"/>
        <w:rPr>
          <w:sz w:val="20"/>
          <w:szCs w:val="20"/>
          <w:lang w:val="uk-UA"/>
        </w:rPr>
      </w:pPr>
      <w:r>
        <w:rPr>
          <w:sz w:val="20"/>
          <w:szCs w:val="20"/>
          <w:lang w:val="uk-UA"/>
        </w:rPr>
        <w:t>Дослідження особливостей та специфіки публічної служби;</w:t>
      </w:r>
    </w:p>
    <w:p w:rsidR="003B73E4" w:rsidRDefault="003B73E4" w:rsidP="0062766E">
      <w:pPr>
        <w:pStyle w:val="af7"/>
        <w:numPr>
          <w:ilvl w:val="0"/>
          <w:numId w:val="2"/>
        </w:numPr>
        <w:jc w:val="both"/>
        <w:rPr>
          <w:sz w:val="20"/>
          <w:szCs w:val="20"/>
          <w:lang w:val="uk-UA"/>
        </w:rPr>
      </w:pPr>
      <w:r>
        <w:rPr>
          <w:sz w:val="20"/>
          <w:szCs w:val="20"/>
          <w:lang w:val="uk-UA"/>
        </w:rPr>
        <w:t>Ви</w:t>
      </w:r>
      <w:r w:rsidR="00740496">
        <w:rPr>
          <w:sz w:val="20"/>
          <w:szCs w:val="20"/>
          <w:lang w:val="uk-UA"/>
        </w:rPr>
        <w:t>в</w:t>
      </w:r>
      <w:r>
        <w:rPr>
          <w:sz w:val="20"/>
          <w:szCs w:val="20"/>
          <w:lang w:val="uk-UA"/>
        </w:rPr>
        <w:t>чення сутності адміністративних послуг;</w:t>
      </w:r>
    </w:p>
    <w:p w:rsidR="003B73E4" w:rsidRDefault="003B73E4" w:rsidP="0062766E">
      <w:pPr>
        <w:pStyle w:val="af7"/>
        <w:numPr>
          <w:ilvl w:val="0"/>
          <w:numId w:val="2"/>
        </w:numPr>
        <w:jc w:val="both"/>
        <w:rPr>
          <w:sz w:val="20"/>
          <w:szCs w:val="20"/>
          <w:lang w:val="uk-UA"/>
        </w:rPr>
      </w:pPr>
      <w:r>
        <w:rPr>
          <w:sz w:val="20"/>
          <w:szCs w:val="20"/>
          <w:lang w:val="uk-UA"/>
        </w:rPr>
        <w:t>Формування уявлення про сутність адміністративного договору;</w:t>
      </w:r>
    </w:p>
    <w:p w:rsidR="003B73E4" w:rsidRPr="00B8028B" w:rsidRDefault="003B73E4" w:rsidP="0062766E">
      <w:pPr>
        <w:pStyle w:val="af7"/>
        <w:numPr>
          <w:ilvl w:val="0"/>
          <w:numId w:val="2"/>
        </w:numPr>
        <w:jc w:val="both"/>
        <w:rPr>
          <w:sz w:val="20"/>
          <w:szCs w:val="20"/>
          <w:lang w:val="uk-UA"/>
        </w:rPr>
      </w:pPr>
      <w:r>
        <w:rPr>
          <w:sz w:val="20"/>
          <w:szCs w:val="20"/>
          <w:lang w:val="uk-UA"/>
        </w:rPr>
        <w:t>Розуміння правової природи адміністративних правоп</w:t>
      </w:r>
      <w:r w:rsidR="00740496">
        <w:rPr>
          <w:sz w:val="20"/>
          <w:szCs w:val="20"/>
          <w:lang w:val="uk-UA"/>
        </w:rPr>
        <w:t>о</w:t>
      </w:r>
      <w:r>
        <w:rPr>
          <w:sz w:val="20"/>
          <w:szCs w:val="20"/>
          <w:lang w:val="uk-UA"/>
        </w:rPr>
        <w:t>рушень та особливостей адміністративної відповідальності.</w:t>
      </w:r>
    </w:p>
    <w:p w:rsidR="001F66D9" w:rsidRDefault="00D77786" w:rsidP="000C2CD5">
      <w:pPr>
        <w:ind w:firstLine="567"/>
        <w:jc w:val="both"/>
        <w:rPr>
          <w:sz w:val="20"/>
          <w:szCs w:val="20"/>
          <w:lang w:val="uk-UA"/>
        </w:rPr>
      </w:pPr>
      <w:r>
        <w:rPr>
          <w:sz w:val="20"/>
          <w:szCs w:val="20"/>
          <w:lang w:val="uk-UA"/>
        </w:rPr>
        <w:t>Згідно з вимогами освітньо-професійної програми студенти у результаті вивчення дисципліни повинні:</w:t>
      </w:r>
    </w:p>
    <w:p w:rsidR="00D77786" w:rsidRDefault="00D77786" w:rsidP="000C2CD5">
      <w:pPr>
        <w:ind w:firstLine="567"/>
        <w:jc w:val="both"/>
        <w:rPr>
          <w:b/>
          <w:sz w:val="20"/>
          <w:szCs w:val="20"/>
          <w:lang w:val="uk-UA"/>
        </w:rPr>
      </w:pPr>
      <w:r w:rsidRPr="00D77786">
        <w:rPr>
          <w:b/>
          <w:sz w:val="20"/>
          <w:szCs w:val="20"/>
          <w:lang w:val="uk-UA"/>
        </w:rPr>
        <w:t>Знати:</w:t>
      </w:r>
    </w:p>
    <w:p w:rsidR="003B73E4" w:rsidRDefault="00740496" w:rsidP="0062766E">
      <w:pPr>
        <w:pStyle w:val="af7"/>
        <w:numPr>
          <w:ilvl w:val="0"/>
          <w:numId w:val="1"/>
        </w:numPr>
        <w:jc w:val="both"/>
        <w:rPr>
          <w:sz w:val="20"/>
          <w:szCs w:val="20"/>
          <w:lang w:val="uk-UA"/>
        </w:rPr>
      </w:pPr>
      <w:r>
        <w:rPr>
          <w:sz w:val="20"/>
          <w:szCs w:val="20"/>
          <w:lang w:val="uk-UA"/>
        </w:rPr>
        <w:t>Особливості п</w:t>
      </w:r>
      <w:r w:rsidR="003B73E4" w:rsidRPr="003B73E4">
        <w:rPr>
          <w:sz w:val="20"/>
          <w:szCs w:val="20"/>
          <w:lang w:val="uk-UA"/>
        </w:rPr>
        <w:t>р</w:t>
      </w:r>
      <w:r>
        <w:rPr>
          <w:sz w:val="20"/>
          <w:szCs w:val="20"/>
          <w:lang w:val="uk-UA"/>
        </w:rPr>
        <w:t>едмету</w:t>
      </w:r>
      <w:r w:rsidR="003B73E4" w:rsidRPr="003B73E4">
        <w:rPr>
          <w:sz w:val="20"/>
          <w:szCs w:val="20"/>
          <w:lang w:val="uk-UA"/>
        </w:rPr>
        <w:t xml:space="preserve"> сучасного адміністративного права;</w:t>
      </w:r>
    </w:p>
    <w:p w:rsidR="003B73E4" w:rsidRDefault="003B73E4" w:rsidP="0062766E">
      <w:pPr>
        <w:pStyle w:val="af7"/>
        <w:numPr>
          <w:ilvl w:val="0"/>
          <w:numId w:val="1"/>
        </w:numPr>
        <w:jc w:val="both"/>
        <w:rPr>
          <w:sz w:val="20"/>
          <w:szCs w:val="20"/>
          <w:lang w:val="uk-UA"/>
        </w:rPr>
      </w:pPr>
      <w:r>
        <w:rPr>
          <w:sz w:val="20"/>
          <w:szCs w:val="20"/>
          <w:lang w:val="uk-UA"/>
        </w:rPr>
        <w:t>Місце адміністративно-правових норм у системі правового регулювання;</w:t>
      </w:r>
    </w:p>
    <w:p w:rsidR="00D77786" w:rsidRDefault="00D77786" w:rsidP="0062766E">
      <w:pPr>
        <w:pStyle w:val="af7"/>
        <w:numPr>
          <w:ilvl w:val="0"/>
          <w:numId w:val="1"/>
        </w:numPr>
        <w:jc w:val="both"/>
        <w:rPr>
          <w:sz w:val="20"/>
          <w:szCs w:val="20"/>
          <w:lang w:val="uk-UA"/>
        </w:rPr>
      </w:pPr>
      <w:r>
        <w:rPr>
          <w:sz w:val="20"/>
          <w:szCs w:val="20"/>
          <w:lang w:val="uk-UA"/>
        </w:rPr>
        <w:t xml:space="preserve">Поняття та зміст </w:t>
      </w:r>
      <w:r w:rsidR="003B73E4">
        <w:rPr>
          <w:sz w:val="20"/>
          <w:szCs w:val="20"/>
          <w:lang w:val="uk-UA"/>
        </w:rPr>
        <w:t>адміністративно-правових відносин і норм;</w:t>
      </w:r>
    </w:p>
    <w:p w:rsidR="003B73E4" w:rsidRDefault="003B73E4" w:rsidP="0062766E">
      <w:pPr>
        <w:pStyle w:val="af7"/>
        <w:numPr>
          <w:ilvl w:val="0"/>
          <w:numId w:val="1"/>
        </w:numPr>
        <w:jc w:val="both"/>
        <w:rPr>
          <w:sz w:val="20"/>
          <w:szCs w:val="20"/>
          <w:lang w:val="uk-UA"/>
        </w:rPr>
      </w:pPr>
      <w:r>
        <w:rPr>
          <w:sz w:val="20"/>
          <w:szCs w:val="20"/>
          <w:lang w:val="uk-UA"/>
        </w:rPr>
        <w:t>Особливості публічної служби;</w:t>
      </w:r>
    </w:p>
    <w:p w:rsidR="003B73E4" w:rsidRDefault="00E41D58" w:rsidP="0062766E">
      <w:pPr>
        <w:pStyle w:val="af7"/>
        <w:numPr>
          <w:ilvl w:val="0"/>
          <w:numId w:val="1"/>
        </w:numPr>
        <w:jc w:val="both"/>
        <w:rPr>
          <w:sz w:val="20"/>
          <w:szCs w:val="20"/>
          <w:lang w:val="uk-UA"/>
        </w:rPr>
      </w:pPr>
      <w:r>
        <w:rPr>
          <w:sz w:val="20"/>
          <w:szCs w:val="20"/>
          <w:lang w:val="uk-UA"/>
        </w:rPr>
        <w:t>Сучасні європейські стандарти діяльності органів публічної адміністрації</w:t>
      </w:r>
      <w:r w:rsidR="003B73E4">
        <w:rPr>
          <w:sz w:val="20"/>
          <w:szCs w:val="20"/>
          <w:lang w:val="uk-UA"/>
        </w:rPr>
        <w:t>;</w:t>
      </w:r>
    </w:p>
    <w:p w:rsidR="003B73E4" w:rsidRDefault="00F57ED7" w:rsidP="0062766E">
      <w:pPr>
        <w:pStyle w:val="af7"/>
        <w:numPr>
          <w:ilvl w:val="0"/>
          <w:numId w:val="1"/>
        </w:numPr>
        <w:jc w:val="both"/>
        <w:rPr>
          <w:sz w:val="20"/>
          <w:szCs w:val="20"/>
          <w:lang w:val="uk-UA"/>
        </w:rPr>
      </w:pPr>
      <w:r>
        <w:rPr>
          <w:sz w:val="20"/>
          <w:szCs w:val="20"/>
          <w:lang w:val="uk-UA"/>
        </w:rPr>
        <w:t>Правову природу адміністративного договору;</w:t>
      </w:r>
    </w:p>
    <w:p w:rsidR="00F57ED7" w:rsidRDefault="00EA697C" w:rsidP="0062766E">
      <w:pPr>
        <w:pStyle w:val="af7"/>
        <w:numPr>
          <w:ilvl w:val="0"/>
          <w:numId w:val="1"/>
        </w:numPr>
        <w:jc w:val="both"/>
        <w:rPr>
          <w:sz w:val="20"/>
          <w:szCs w:val="20"/>
          <w:lang w:val="uk-UA"/>
        </w:rPr>
      </w:pPr>
      <w:r>
        <w:rPr>
          <w:sz w:val="20"/>
          <w:szCs w:val="20"/>
          <w:lang w:val="uk-UA"/>
        </w:rPr>
        <w:t>Склад, підстави і особливості</w:t>
      </w:r>
      <w:r w:rsidR="00F57ED7">
        <w:rPr>
          <w:sz w:val="20"/>
          <w:szCs w:val="20"/>
          <w:lang w:val="uk-UA"/>
        </w:rPr>
        <w:t xml:space="preserve"> адміністративного правопорушення та адміністративної відповідальності.</w:t>
      </w:r>
    </w:p>
    <w:p w:rsidR="00F57ED7" w:rsidRPr="00F57ED7" w:rsidRDefault="00F57ED7" w:rsidP="00F57ED7">
      <w:pPr>
        <w:ind w:left="567"/>
        <w:jc w:val="both"/>
        <w:rPr>
          <w:b/>
          <w:sz w:val="20"/>
          <w:szCs w:val="20"/>
          <w:lang w:val="uk-UA"/>
        </w:rPr>
      </w:pPr>
      <w:r w:rsidRPr="00F57ED7">
        <w:rPr>
          <w:b/>
          <w:sz w:val="20"/>
          <w:szCs w:val="20"/>
          <w:lang w:val="uk-UA"/>
        </w:rPr>
        <w:t>Вміти:</w:t>
      </w:r>
    </w:p>
    <w:p w:rsidR="00C6291E" w:rsidRDefault="00C6291E" w:rsidP="0062766E">
      <w:pPr>
        <w:pStyle w:val="af7"/>
        <w:numPr>
          <w:ilvl w:val="0"/>
          <w:numId w:val="1"/>
        </w:numPr>
        <w:jc w:val="both"/>
        <w:rPr>
          <w:sz w:val="20"/>
          <w:szCs w:val="20"/>
          <w:lang w:val="uk-UA"/>
        </w:rPr>
      </w:pPr>
      <w:r>
        <w:rPr>
          <w:sz w:val="20"/>
          <w:szCs w:val="20"/>
          <w:lang w:val="uk-UA"/>
        </w:rPr>
        <w:t>Використовувати міжнородно-правовові акти акти та націнальні акти окремих держав;</w:t>
      </w:r>
    </w:p>
    <w:p w:rsidR="00F57ED7" w:rsidRDefault="00C6291E" w:rsidP="0062766E">
      <w:pPr>
        <w:pStyle w:val="af7"/>
        <w:numPr>
          <w:ilvl w:val="0"/>
          <w:numId w:val="1"/>
        </w:numPr>
        <w:jc w:val="both"/>
        <w:rPr>
          <w:sz w:val="20"/>
          <w:szCs w:val="20"/>
          <w:lang w:val="uk-UA"/>
        </w:rPr>
      </w:pPr>
      <w:r>
        <w:rPr>
          <w:sz w:val="20"/>
          <w:szCs w:val="20"/>
          <w:lang w:val="uk-UA"/>
        </w:rPr>
        <w:t>Застосовувати положення Конституції України та інших країн вміти здійснити їх порівняльно-правовий аналіз;</w:t>
      </w:r>
    </w:p>
    <w:p w:rsidR="00C6291E" w:rsidRDefault="00C6291E" w:rsidP="0062766E">
      <w:pPr>
        <w:pStyle w:val="af7"/>
        <w:numPr>
          <w:ilvl w:val="0"/>
          <w:numId w:val="1"/>
        </w:numPr>
        <w:jc w:val="both"/>
        <w:rPr>
          <w:sz w:val="20"/>
          <w:szCs w:val="20"/>
          <w:lang w:val="uk-UA"/>
        </w:rPr>
      </w:pPr>
      <w:r>
        <w:rPr>
          <w:sz w:val="20"/>
          <w:szCs w:val="20"/>
          <w:lang w:val="uk-UA"/>
        </w:rPr>
        <w:t>Тлумачити положення національних нормативних актів щодо особливостей діяльності органів виконавчої влади;</w:t>
      </w:r>
    </w:p>
    <w:p w:rsidR="00C6291E" w:rsidRPr="00F57ED7" w:rsidRDefault="00C6291E" w:rsidP="0062766E">
      <w:pPr>
        <w:pStyle w:val="af7"/>
        <w:numPr>
          <w:ilvl w:val="0"/>
          <w:numId w:val="1"/>
        </w:numPr>
        <w:jc w:val="both"/>
        <w:rPr>
          <w:sz w:val="20"/>
          <w:szCs w:val="20"/>
          <w:lang w:val="uk-UA"/>
        </w:rPr>
      </w:pPr>
      <w:r>
        <w:rPr>
          <w:sz w:val="20"/>
          <w:szCs w:val="20"/>
          <w:lang w:val="uk-UA"/>
        </w:rPr>
        <w:t>Оцінювати національне законодавство з точки зору відповідності його норм національному праву.</w:t>
      </w:r>
    </w:p>
    <w:p w:rsidR="008F02A5" w:rsidRPr="00820B8A" w:rsidRDefault="008F02A5" w:rsidP="008F02A5">
      <w:pPr>
        <w:ind w:firstLine="567"/>
        <w:jc w:val="both"/>
        <w:rPr>
          <w:sz w:val="20"/>
          <w:szCs w:val="20"/>
          <w:lang w:val="uk-UA"/>
        </w:rPr>
      </w:pPr>
      <w:r>
        <w:rPr>
          <w:sz w:val="20"/>
          <w:szCs w:val="20"/>
          <w:lang w:val="uk-UA"/>
        </w:rPr>
        <w:t>Засвоєння навчальної дисципліни відбувається у формі лекцій, семінарських (практичних) занять, консультацій, виконання студентами завдань для самостійної роботи.</w:t>
      </w:r>
    </w:p>
    <w:p w:rsidR="0017585F" w:rsidRPr="00FB7FDF" w:rsidRDefault="0017585F" w:rsidP="0017585F">
      <w:pPr>
        <w:ind w:firstLine="567"/>
        <w:contextualSpacing/>
        <w:jc w:val="both"/>
        <w:rPr>
          <w:sz w:val="20"/>
          <w:szCs w:val="20"/>
          <w:lang w:val="uk-UA"/>
        </w:rPr>
      </w:pPr>
      <w:r w:rsidRPr="00FB7FDF">
        <w:rPr>
          <w:i/>
          <w:sz w:val="20"/>
          <w:szCs w:val="20"/>
          <w:lang w:val="uk-UA"/>
        </w:rPr>
        <w:tab/>
        <w:t>Завдання самостійної роботи</w:t>
      </w:r>
      <w:r w:rsidRPr="00FB7FDF">
        <w:rPr>
          <w:sz w:val="20"/>
          <w:szCs w:val="20"/>
          <w:lang w:val="uk-UA"/>
        </w:rPr>
        <w:t xml:space="preserve"> у вищому навчальному закладі - навчити студентів: творчо і самостійно працювати; планувати особисту стратегію навчання; раціонально організовувати свій час; працювати з комп'ютером; опрацьовувати літературні джерела; виконувати дослідницьку роботу, аналізувати та інтерпретувати результати наукових досліджень тощо.</w:t>
      </w:r>
    </w:p>
    <w:p w:rsidR="0017585F" w:rsidRPr="00FB7FDF" w:rsidRDefault="0017585F" w:rsidP="0017585F">
      <w:pPr>
        <w:ind w:firstLine="567"/>
        <w:jc w:val="both"/>
        <w:rPr>
          <w:sz w:val="20"/>
          <w:szCs w:val="20"/>
          <w:lang w:val="uk-UA"/>
        </w:rPr>
      </w:pPr>
      <w:r w:rsidRPr="00FB7FDF">
        <w:rPr>
          <w:sz w:val="20"/>
          <w:szCs w:val="20"/>
          <w:lang w:val="uk-UA"/>
        </w:rPr>
        <w:lastRenderedPageBreak/>
        <w:t xml:space="preserve"> </w:t>
      </w:r>
      <w:r w:rsidRPr="00FB7FDF">
        <w:rPr>
          <w:sz w:val="20"/>
          <w:szCs w:val="20"/>
          <w:lang w:val="uk-UA"/>
        </w:rPr>
        <w:tab/>
        <w:t>Рекомендації щодо організації самостійної та індивідуальної роботи полягають у наступному:</w:t>
      </w:r>
    </w:p>
    <w:p w:rsidR="0017585F" w:rsidRPr="00FB7FDF" w:rsidRDefault="0017585F" w:rsidP="0017585F">
      <w:pPr>
        <w:suppressAutoHyphens/>
        <w:spacing w:line="276" w:lineRule="auto"/>
        <w:ind w:firstLine="567"/>
        <w:jc w:val="both"/>
        <w:rPr>
          <w:sz w:val="20"/>
          <w:szCs w:val="20"/>
          <w:lang w:val="uk-UA"/>
        </w:rPr>
      </w:pPr>
      <w:r w:rsidRPr="00FB7FDF">
        <w:rPr>
          <w:sz w:val="20"/>
          <w:szCs w:val="20"/>
          <w:lang w:val="uk-UA"/>
        </w:rPr>
        <w:t>По-перше, міцні знання закріплюються в пам'яті при багаторазовому повторенні, тому необхідно систематично і планомірно вивчати навчальний курс у повному обсязі, а перед модулем (іспитом) тільки освіжити матеріал у пам'яті, привести його в систему.</w:t>
      </w:r>
    </w:p>
    <w:p w:rsidR="0017585F" w:rsidRPr="00FB7FDF" w:rsidRDefault="0017585F" w:rsidP="0017585F">
      <w:pPr>
        <w:suppressAutoHyphens/>
        <w:spacing w:line="276" w:lineRule="auto"/>
        <w:ind w:firstLine="567"/>
        <w:jc w:val="both"/>
        <w:rPr>
          <w:sz w:val="20"/>
          <w:szCs w:val="20"/>
          <w:lang w:val="uk-UA"/>
        </w:rPr>
      </w:pPr>
      <w:r w:rsidRPr="00FB7FDF">
        <w:rPr>
          <w:sz w:val="20"/>
          <w:szCs w:val="20"/>
          <w:lang w:val="uk-UA"/>
        </w:rPr>
        <w:t xml:space="preserve">По-друге, організація самостійної роботи ґрунтується на попередніх (базових) знаннях. </w:t>
      </w:r>
    </w:p>
    <w:p w:rsidR="0017585F" w:rsidRPr="00FB7FDF" w:rsidRDefault="0017585F" w:rsidP="0017585F">
      <w:pPr>
        <w:suppressAutoHyphens/>
        <w:spacing w:line="276" w:lineRule="auto"/>
        <w:ind w:firstLine="567"/>
        <w:jc w:val="both"/>
        <w:rPr>
          <w:sz w:val="20"/>
          <w:szCs w:val="20"/>
          <w:lang w:val="uk-UA"/>
        </w:rPr>
      </w:pPr>
      <w:r w:rsidRPr="00FB7FDF">
        <w:rPr>
          <w:sz w:val="20"/>
          <w:szCs w:val="20"/>
          <w:lang w:val="uk-UA"/>
        </w:rPr>
        <w:t>По-третє, для раціоналізації використання часу доцільно проводити його аналіз і виявляти раціональність тих чи інших витрат. Рекомендується така орієнтовна структура використання часу протягом доби для студентів: аудиторна робота - 8 год., самостійна й індивідуальна робота - 4 год., вільний час - 4 год., сон — 8 год. Періодично (погодинно) необхідно робити невеликі перерви (5-10 хв.). Найкращий відпочинок - фізично активний. Щоденний відпочинок (не менше однієї години на добу) - найкраще проводити на свіжому повітрі.</w:t>
      </w:r>
    </w:p>
    <w:p w:rsidR="0017585F" w:rsidRDefault="0017585F" w:rsidP="0017585F">
      <w:pPr>
        <w:ind w:firstLine="567"/>
        <w:jc w:val="both"/>
        <w:rPr>
          <w:sz w:val="20"/>
          <w:szCs w:val="20"/>
          <w:lang w:val="uk-UA"/>
        </w:rPr>
      </w:pPr>
      <w:r w:rsidRPr="00FB7FDF">
        <w:rPr>
          <w:sz w:val="20"/>
          <w:szCs w:val="20"/>
          <w:lang w:val="uk-UA"/>
        </w:rPr>
        <w:t xml:space="preserve"> </w:t>
      </w:r>
      <w:r w:rsidRPr="00FB7FDF">
        <w:rPr>
          <w:sz w:val="20"/>
          <w:szCs w:val="20"/>
          <w:lang w:val="uk-UA"/>
        </w:rPr>
        <w:tab/>
        <w:t>Самостійна робота дозволяє студентам ефективно відпрацьовувати професійні вміння та навички. Така робота повинна бути індивідуальною з врахуванням рівня творчих можливостей студентів, їх навчальних здобутків, інтересів, потреб, навчальної активності тощо.</w:t>
      </w:r>
    </w:p>
    <w:p w:rsidR="00F4378A" w:rsidRDefault="00F4378A" w:rsidP="000C2CD5">
      <w:pPr>
        <w:ind w:firstLine="567"/>
        <w:jc w:val="both"/>
        <w:rPr>
          <w:sz w:val="20"/>
          <w:szCs w:val="20"/>
          <w:lang w:val="uk-UA"/>
        </w:rPr>
      </w:pPr>
    </w:p>
    <w:p w:rsidR="00FF625C" w:rsidRDefault="00FF625C">
      <w:pPr>
        <w:spacing w:after="200" w:line="276" w:lineRule="auto"/>
        <w:rPr>
          <w:sz w:val="20"/>
          <w:szCs w:val="20"/>
          <w:lang w:val="uk-UA"/>
        </w:rPr>
      </w:pPr>
      <w:r>
        <w:rPr>
          <w:sz w:val="20"/>
          <w:szCs w:val="20"/>
          <w:lang w:val="uk-UA"/>
        </w:rPr>
        <w:br w:type="page"/>
      </w:r>
    </w:p>
    <w:p w:rsidR="00110B34" w:rsidRPr="0087643A" w:rsidRDefault="00110B34" w:rsidP="00FF625C">
      <w:pPr>
        <w:ind w:firstLine="567"/>
        <w:jc w:val="center"/>
        <w:rPr>
          <w:b/>
          <w:sz w:val="20"/>
          <w:szCs w:val="20"/>
          <w:lang w:val="uk-UA"/>
        </w:rPr>
      </w:pPr>
      <w:r>
        <w:rPr>
          <w:b/>
          <w:sz w:val="20"/>
          <w:szCs w:val="20"/>
          <w:lang w:val="uk-UA"/>
        </w:rPr>
        <w:lastRenderedPageBreak/>
        <w:t>ТЕМА 1</w:t>
      </w:r>
      <w:r w:rsidR="0087643A" w:rsidRPr="0087643A">
        <w:rPr>
          <w:b/>
          <w:sz w:val="20"/>
          <w:szCs w:val="20"/>
        </w:rPr>
        <w:t>4</w:t>
      </w:r>
      <w:r>
        <w:rPr>
          <w:b/>
          <w:sz w:val="20"/>
          <w:szCs w:val="20"/>
          <w:lang w:val="uk-UA"/>
        </w:rPr>
        <w:t xml:space="preserve"> </w:t>
      </w:r>
      <w:r w:rsidR="0087643A">
        <w:rPr>
          <w:b/>
          <w:sz w:val="20"/>
          <w:szCs w:val="20"/>
          <w:lang w:val="uk-UA"/>
        </w:rPr>
        <w:t>ПУБЛІЧНЕ АДМІНІСТРУВАННЯ У СФЕРІ ЕКОНОМІКИ ТА ПРОМИСЛОВОСТІ</w:t>
      </w:r>
    </w:p>
    <w:p w:rsidR="000123A6" w:rsidRDefault="000123A6" w:rsidP="0015631F">
      <w:pPr>
        <w:ind w:firstLine="567"/>
        <w:jc w:val="both"/>
        <w:rPr>
          <w:b/>
          <w:sz w:val="20"/>
          <w:szCs w:val="20"/>
          <w:lang w:val="uk-UA"/>
        </w:rPr>
      </w:pPr>
    </w:p>
    <w:p w:rsidR="001221DA" w:rsidRDefault="001221DA" w:rsidP="0015631F">
      <w:pPr>
        <w:ind w:firstLine="567"/>
        <w:jc w:val="both"/>
        <w:rPr>
          <w:sz w:val="20"/>
          <w:szCs w:val="20"/>
          <w:lang w:val="uk-UA"/>
        </w:rPr>
      </w:pPr>
      <w:r>
        <w:rPr>
          <w:sz w:val="20"/>
          <w:szCs w:val="20"/>
          <w:lang w:val="uk-UA"/>
        </w:rPr>
        <w:t>Економіка та промисловість є основою будь-якої держави. Від ефективного публічного адміністрування у даній сфері залежить рівень добробуту населення, розвиток держави.</w:t>
      </w:r>
    </w:p>
    <w:p w:rsidR="00AA5EA0" w:rsidRDefault="0087643A" w:rsidP="0015631F">
      <w:pPr>
        <w:ind w:firstLine="567"/>
        <w:jc w:val="both"/>
        <w:rPr>
          <w:sz w:val="20"/>
          <w:szCs w:val="20"/>
          <w:lang w:val="uk-UA"/>
        </w:rPr>
      </w:pPr>
      <w:r>
        <w:rPr>
          <w:sz w:val="20"/>
          <w:szCs w:val="20"/>
          <w:lang w:val="uk-UA"/>
        </w:rPr>
        <w:t xml:space="preserve">Під час підготовки до </w:t>
      </w:r>
      <w:r w:rsidR="009A2611">
        <w:rPr>
          <w:sz w:val="20"/>
          <w:szCs w:val="20"/>
          <w:lang w:val="uk-UA"/>
        </w:rPr>
        <w:t xml:space="preserve">самостійної роботи </w:t>
      </w:r>
      <w:r>
        <w:rPr>
          <w:sz w:val="20"/>
          <w:szCs w:val="20"/>
          <w:lang w:val="uk-UA"/>
        </w:rPr>
        <w:t>студенти повинні опрацювати нормативно-правові акти та навчальну літературу у сфері публічного адміністрування економіки та промисловості, розуміти систему органів виконавчої влади, що здійснюють управління у даній сфері.</w:t>
      </w:r>
    </w:p>
    <w:p w:rsidR="0087643A" w:rsidRPr="0015631F" w:rsidRDefault="0087643A" w:rsidP="0015631F">
      <w:pPr>
        <w:ind w:firstLine="567"/>
        <w:jc w:val="both"/>
        <w:rPr>
          <w:sz w:val="20"/>
          <w:szCs w:val="20"/>
          <w:lang w:val="uk-UA"/>
        </w:rPr>
      </w:pPr>
      <w:r>
        <w:rPr>
          <w:sz w:val="20"/>
          <w:szCs w:val="20"/>
          <w:lang w:val="uk-UA"/>
        </w:rPr>
        <w:t>Особливу увагу студенти повинні приділити характеристиці адміністративної відповідальності у сфері економіки та промисловості.</w:t>
      </w:r>
    </w:p>
    <w:p w:rsidR="0015631F" w:rsidRPr="007226E8" w:rsidRDefault="007226E8" w:rsidP="007226E8">
      <w:pPr>
        <w:ind w:firstLine="567"/>
        <w:jc w:val="both"/>
        <w:rPr>
          <w:sz w:val="20"/>
          <w:szCs w:val="20"/>
          <w:lang w:val="uk-UA"/>
        </w:rPr>
      </w:pPr>
      <w:r>
        <w:rPr>
          <w:b/>
          <w:sz w:val="20"/>
          <w:szCs w:val="20"/>
          <w:lang w:val="uk-UA"/>
        </w:rPr>
        <w:t xml:space="preserve">Ключові терміни та поняття: </w:t>
      </w:r>
      <w:r w:rsidR="00707CB9" w:rsidRPr="00707CB9">
        <w:rPr>
          <w:sz w:val="20"/>
          <w:szCs w:val="20"/>
          <w:lang w:val="uk-UA"/>
        </w:rPr>
        <w:t>економіка, промисловість,</w:t>
      </w:r>
      <w:r w:rsidR="00707CB9">
        <w:rPr>
          <w:sz w:val="20"/>
          <w:szCs w:val="20"/>
          <w:lang w:val="uk-UA"/>
        </w:rPr>
        <w:t xml:space="preserve"> галузі промисловості,</w:t>
      </w:r>
      <w:r w:rsidR="005F0ED6">
        <w:rPr>
          <w:sz w:val="20"/>
          <w:szCs w:val="20"/>
          <w:lang w:val="uk-UA"/>
        </w:rPr>
        <w:t xml:space="preserve"> інноваційна діяльність,</w:t>
      </w:r>
      <w:r w:rsidR="00C52E34">
        <w:rPr>
          <w:sz w:val="20"/>
          <w:szCs w:val="20"/>
          <w:lang w:val="uk-UA"/>
        </w:rPr>
        <w:t xml:space="preserve"> монополізм, захист конкуренції,</w:t>
      </w:r>
      <w:r w:rsidR="00707CB9">
        <w:rPr>
          <w:sz w:val="20"/>
          <w:szCs w:val="20"/>
          <w:lang w:val="uk-UA"/>
        </w:rPr>
        <w:t xml:space="preserve"> публічне адміністрування, </w:t>
      </w:r>
      <w:r w:rsidR="002B43E8">
        <w:rPr>
          <w:sz w:val="20"/>
          <w:szCs w:val="20"/>
          <w:lang w:val="uk-UA"/>
        </w:rPr>
        <w:t>адміністративна відповідальність</w:t>
      </w:r>
      <w:r w:rsidR="00CA1E6F">
        <w:rPr>
          <w:sz w:val="20"/>
          <w:szCs w:val="20"/>
          <w:lang w:val="uk-UA"/>
        </w:rPr>
        <w:t>.</w:t>
      </w:r>
    </w:p>
    <w:p w:rsidR="007226E8" w:rsidRDefault="007226E8" w:rsidP="00FF625C">
      <w:pPr>
        <w:ind w:firstLine="567"/>
        <w:jc w:val="center"/>
        <w:rPr>
          <w:b/>
          <w:sz w:val="20"/>
          <w:szCs w:val="20"/>
          <w:lang w:val="uk-UA"/>
        </w:rPr>
      </w:pPr>
    </w:p>
    <w:p w:rsidR="0015631F" w:rsidRPr="0015631F" w:rsidRDefault="0015631F" w:rsidP="0015631F">
      <w:pPr>
        <w:ind w:firstLine="567"/>
        <w:jc w:val="both"/>
        <w:rPr>
          <w:b/>
          <w:i/>
          <w:sz w:val="20"/>
          <w:szCs w:val="20"/>
          <w:lang w:val="uk-UA"/>
        </w:rPr>
      </w:pPr>
      <w:r w:rsidRPr="0015631F">
        <w:rPr>
          <w:b/>
          <w:i/>
          <w:sz w:val="20"/>
          <w:szCs w:val="20"/>
          <w:lang w:val="uk-UA"/>
        </w:rPr>
        <w:t>Питання для</w:t>
      </w:r>
      <w:r w:rsidR="009A2611">
        <w:rPr>
          <w:b/>
          <w:i/>
          <w:sz w:val="20"/>
          <w:szCs w:val="20"/>
          <w:lang w:val="uk-UA"/>
        </w:rPr>
        <w:t>самопідготовки</w:t>
      </w:r>
      <w:r w:rsidRPr="0015631F">
        <w:rPr>
          <w:b/>
          <w:i/>
          <w:sz w:val="20"/>
          <w:szCs w:val="20"/>
          <w:lang w:val="uk-UA"/>
        </w:rPr>
        <w:t>:</w:t>
      </w:r>
    </w:p>
    <w:p w:rsidR="006E0403" w:rsidRPr="00B60ABA" w:rsidRDefault="006E0403" w:rsidP="009375BD">
      <w:pPr>
        <w:pStyle w:val="af7"/>
        <w:numPr>
          <w:ilvl w:val="0"/>
          <w:numId w:val="19"/>
        </w:numPr>
        <w:spacing w:after="160" w:line="259" w:lineRule="auto"/>
        <w:jc w:val="both"/>
        <w:rPr>
          <w:sz w:val="20"/>
          <w:szCs w:val="20"/>
          <w:lang w:val="uk-UA"/>
        </w:rPr>
      </w:pPr>
      <w:r w:rsidRPr="00B60ABA">
        <w:rPr>
          <w:sz w:val="20"/>
          <w:szCs w:val="20"/>
          <w:lang w:val="uk-UA"/>
        </w:rPr>
        <w:t>Адміністративний нагляд у сфері економіки.</w:t>
      </w:r>
    </w:p>
    <w:p w:rsidR="006E0403" w:rsidRPr="00B60ABA" w:rsidRDefault="006E0403" w:rsidP="009375BD">
      <w:pPr>
        <w:pStyle w:val="af7"/>
        <w:numPr>
          <w:ilvl w:val="0"/>
          <w:numId w:val="19"/>
        </w:numPr>
        <w:spacing w:after="160" w:line="259" w:lineRule="auto"/>
        <w:jc w:val="both"/>
        <w:rPr>
          <w:sz w:val="20"/>
          <w:szCs w:val="20"/>
          <w:lang w:val="uk-UA"/>
        </w:rPr>
      </w:pPr>
      <w:r w:rsidRPr="00B60ABA">
        <w:rPr>
          <w:sz w:val="20"/>
          <w:szCs w:val="20"/>
          <w:lang w:val="uk-UA"/>
        </w:rPr>
        <w:t>Антимонопольний контроль.</w:t>
      </w:r>
    </w:p>
    <w:p w:rsidR="006E0403" w:rsidRPr="00B60ABA" w:rsidRDefault="006E0403" w:rsidP="009375BD">
      <w:pPr>
        <w:pStyle w:val="af7"/>
        <w:numPr>
          <w:ilvl w:val="0"/>
          <w:numId w:val="19"/>
        </w:numPr>
        <w:spacing w:after="160" w:line="259" w:lineRule="auto"/>
        <w:jc w:val="both"/>
        <w:rPr>
          <w:sz w:val="20"/>
          <w:szCs w:val="20"/>
          <w:lang w:val="uk-UA"/>
        </w:rPr>
      </w:pPr>
      <w:r w:rsidRPr="00B60ABA">
        <w:rPr>
          <w:sz w:val="20"/>
          <w:szCs w:val="20"/>
          <w:lang w:val="uk-UA"/>
        </w:rPr>
        <w:t>Державна підтримка вітчизняного товаровиробника.</w:t>
      </w:r>
    </w:p>
    <w:p w:rsidR="006E0403" w:rsidRPr="00B60ABA" w:rsidRDefault="006E0403" w:rsidP="009375BD">
      <w:pPr>
        <w:pStyle w:val="af7"/>
        <w:numPr>
          <w:ilvl w:val="0"/>
          <w:numId w:val="19"/>
        </w:numPr>
        <w:spacing w:after="160" w:line="259" w:lineRule="auto"/>
        <w:jc w:val="both"/>
        <w:rPr>
          <w:sz w:val="20"/>
          <w:szCs w:val="20"/>
          <w:lang w:val="uk-UA"/>
        </w:rPr>
      </w:pPr>
      <w:r w:rsidRPr="00B60ABA">
        <w:rPr>
          <w:sz w:val="20"/>
          <w:szCs w:val="20"/>
          <w:lang w:val="uk-UA"/>
        </w:rPr>
        <w:t>Участь громадськості у публічному адмініструванні у сфері економіки та промисловості.</w:t>
      </w:r>
    </w:p>
    <w:p w:rsidR="00C12AB9" w:rsidRDefault="00C12AB9" w:rsidP="0015631F">
      <w:pPr>
        <w:spacing w:line="259" w:lineRule="auto"/>
        <w:ind w:left="357"/>
        <w:rPr>
          <w:sz w:val="20"/>
          <w:szCs w:val="20"/>
          <w:lang w:val="uk-UA"/>
        </w:rPr>
      </w:pPr>
    </w:p>
    <w:p w:rsidR="0015631F" w:rsidRPr="0015631F" w:rsidRDefault="001702E8" w:rsidP="00F56454">
      <w:pPr>
        <w:spacing w:line="259" w:lineRule="auto"/>
        <w:ind w:firstLine="567"/>
        <w:rPr>
          <w:b/>
          <w:i/>
          <w:sz w:val="20"/>
          <w:szCs w:val="20"/>
          <w:lang w:val="uk-UA"/>
        </w:rPr>
      </w:pPr>
      <w:r>
        <w:rPr>
          <w:b/>
          <w:i/>
          <w:sz w:val="20"/>
          <w:szCs w:val="20"/>
          <w:lang w:val="uk-UA"/>
        </w:rPr>
        <w:t>П</w:t>
      </w:r>
      <w:r w:rsidR="0015631F" w:rsidRPr="0015631F">
        <w:rPr>
          <w:b/>
          <w:i/>
          <w:sz w:val="20"/>
          <w:szCs w:val="20"/>
          <w:lang w:val="uk-UA"/>
        </w:rPr>
        <w:t>итання</w:t>
      </w:r>
      <w:r>
        <w:rPr>
          <w:b/>
          <w:i/>
          <w:sz w:val="20"/>
          <w:szCs w:val="20"/>
          <w:lang w:val="uk-UA"/>
        </w:rPr>
        <w:t xml:space="preserve"> для самоконтролю</w:t>
      </w:r>
      <w:r w:rsidR="0015631F" w:rsidRPr="0015631F">
        <w:rPr>
          <w:b/>
          <w:i/>
          <w:sz w:val="20"/>
          <w:szCs w:val="20"/>
          <w:lang w:val="uk-UA"/>
        </w:rPr>
        <w:t>:</w:t>
      </w:r>
    </w:p>
    <w:p w:rsidR="00822C56" w:rsidRDefault="00822C56" w:rsidP="009375BD">
      <w:pPr>
        <w:pStyle w:val="af7"/>
        <w:numPr>
          <w:ilvl w:val="0"/>
          <w:numId w:val="3"/>
        </w:numPr>
        <w:jc w:val="both"/>
        <w:rPr>
          <w:sz w:val="20"/>
          <w:szCs w:val="20"/>
          <w:lang w:val="uk-UA"/>
        </w:rPr>
      </w:pPr>
      <w:r>
        <w:rPr>
          <w:sz w:val="20"/>
          <w:szCs w:val="20"/>
          <w:lang w:val="uk-UA"/>
        </w:rPr>
        <w:t>Як</w:t>
      </w:r>
      <w:r w:rsidR="008857FF">
        <w:rPr>
          <w:sz w:val="20"/>
          <w:szCs w:val="20"/>
          <w:lang w:val="uk-UA"/>
        </w:rPr>
        <w:t>і</w:t>
      </w:r>
      <w:r w:rsidR="008857FF" w:rsidRPr="008857FF">
        <w:rPr>
          <w:sz w:val="20"/>
          <w:szCs w:val="20"/>
          <w:lang w:val="uk-UA"/>
        </w:rPr>
        <w:t xml:space="preserve"> </w:t>
      </w:r>
      <w:r w:rsidR="008857FF">
        <w:rPr>
          <w:sz w:val="20"/>
          <w:szCs w:val="20"/>
          <w:lang w:val="uk-UA"/>
        </w:rPr>
        <w:t>Ви знаєте завдання публі</w:t>
      </w:r>
      <w:r w:rsidR="006B31E3">
        <w:rPr>
          <w:sz w:val="20"/>
          <w:szCs w:val="20"/>
          <w:lang w:val="uk-UA"/>
        </w:rPr>
        <w:t>ч</w:t>
      </w:r>
      <w:r w:rsidR="008857FF">
        <w:rPr>
          <w:sz w:val="20"/>
          <w:szCs w:val="20"/>
          <w:lang w:val="uk-UA"/>
        </w:rPr>
        <w:t>ного адміністрування у сфері економіки</w:t>
      </w:r>
      <w:r w:rsidRPr="008857FF">
        <w:rPr>
          <w:sz w:val="20"/>
          <w:szCs w:val="20"/>
          <w:lang w:val="uk-UA"/>
        </w:rPr>
        <w:t>?</w:t>
      </w:r>
    </w:p>
    <w:p w:rsidR="00DE7276" w:rsidRDefault="00DE7276" w:rsidP="009375BD">
      <w:pPr>
        <w:pStyle w:val="af7"/>
        <w:numPr>
          <w:ilvl w:val="0"/>
          <w:numId w:val="3"/>
        </w:numPr>
        <w:jc w:val="both"/>
        <w:rPr>
          <w:sz w:val="20"/>
          <w:szCs w:val="20"/>
          <w:lang w:val="uk-UA"/>
        </w:rPr>
      </w:pPr>
      <w:r>
        <w:rPr>
          <w:sz w:val="20"/>
          <w:szCs w:val="20"/>
          <w:lang w:val="uk-UA"/>
        </w:rPr>
        <w:t>Перелічіть повноваження органів місцевого самоврядування у сфері промисловості.</w:t>
      </w:r>
    </w:p>
    <w:p w:rsidR="00DE7276" w:rsidRDefault="00DE7276" w:rsidP="009375BD">
      <w:pPr>
        <w:pStyle w:val="af7"/>
        <w:numPr>
          <w:ilvl w:val="0"/>
          <w:numId w:val="3"/>
        </w:numPr>
        <w:jc w:val="both"/>
        <w:rPr>
          <w:sz w:val="20"/>
          <w:szCs w:val="20"/>
          <w:lang w:val="uk-UA"/>
        </w:rPr>
      </w:pPr>
      <w:r>
        <w:rPr>
          <w:sz w:val="20"/>
          <w:szCs w:val="20"/>
          <w:lang w:val="uk-UA"/>
        </w:rPr>
        <w:t>Охарактеризуйте склад правопорушення ст. 94 КУпАП «Порушення вимог законодавчих та інших нормативних актів про зберігання, використання та облік вибухових матеріалів у галузях промисловості».</w:t>
      </w:r>
    </w:p>
    <w:p w:rsidR="00DE7276" w:rsidRPr="00822C56" w:rsidRDefault="00DE7276" w:rsidP="009375BD">
      <w:pPr>
        <w:pStyle w:val="af7"/>
        <w:numPr>
          <w:ilvl w:val="0"/>
          <w:numId w:val="3"/>
        </w:numPr>
        <w:jc w:val="both"/>
        <w:rPr>
          <w:sz w:val="20"/>
          <w:szCs w:val="20"/>
          <w:lang w:val="uk-UA"/>
        </w:rPr>
      </w:pPr>
      <w:r>
        <w:rPr>
          <w:sz w:val="20"/>
          <w:szCs w:val="20"/>
          <w:lang w:val="uk-UA"/>
        </w:rPr>
        <w:t>Охарактеризуйте склад правопорушення ст. 99 КУпАП «Порушення Правил охорони електричних мереж».</w:t>
      </w:r>
    </w:p>
    <w:p w:rsidR="00F56454" w:rsidRDefault="00F56454" w:rsidP="00F56454">
      <w:pPr>
        <w:jc w:val="both"/>
        <w:rPr>
          <w:sz w:val="20"/>
          <w:szCs w:val="20"/>
          <w:lang w:val="uk-UA"/>
        </w:rPr>
      </w:pPr>
    </w:p>
    <w:p w:rsidR="00E647B5" w:rsidRPr="00E647B5" w:rsidRDefault="00716756" w:rsidP="00E647B5">
      <w:pPr>
        <w:jc w:val="both"/>
        <w:rPr>
          <w:b/>
          <w:i/>
          <w:sz w:val="20"/>
          <w:szCs w:val="20"/>
          <w:lang w:val="uk-UA"/>
        </w:rPr>
      </w:pPr>
      <w:r>
        <w:rPr>
          <w:b/>
          <w:i/>
          <w:sz w:val="20"/>
          <w:szCs w:val="20"/>
          <w:lang w:val="uk-UA"/>
        </w:rPr>
        <w:t>Р</w:t>
      </w:r>
      <w:r w:rsidR="00E647B5" w:rsidRPr="00E647B5">
        <w:rPr>
          <w:b/>
          <w:i/>
          <w:sz w:val="20"/>
          <w:szCs w:val="20"/>
          <w:lang w:val="uk-UA"/>
        </w:rPr>
        <w:t>екомендовані джерела:</w:t>
      </w:r>
    </w:p>
    <w:p w:rsidR="00E647B5" w:rsidRDefault="00E647B5" w:rsidP="00E647B5">
      <w:pPr>
        <w:jc w:val="both"/>
        <w:rPr>
          <w:sz w:val="20"/>
          <w:szCs w:val="20"/>
          <w:lang w:val="uk-UA"/>
        </w:rPr>
      </w:pPr>
      <w:r>
        <w:rPr>
          <w:sz w:val="20"/>
          <w:szCs w:val="20"/>
          <w:lang w:val="uk-UA"/>
        </w:rPr>
        <w:t>1-87.</w:t>
      </w:r>
    </w:p>
    <w:p w:rsidR="00E647B5" w:rsidRDefault="00E647B5" w:rsidP="00E647B5">
      <w:pPr>
        <w:jc w:val="both"/>
        <w:rPr>
          <w:sz w:val="20"/>
          <w:szCs w:val="20"/>
          <w:lang w:val="uk-UA"/>
        </w:rPr>
      </w:pPr>
    </w:p>
    <w:p w:rsidR="00EB2E34" w:rsidRDefault="00EB2E34" w:rsidP="00E647B5">
      <w:pPr>
        <w:jc w:val="both"/>
        <w:rPr>
          <w:sz w:val="20"/>
          <w:szCs w:val="20"/>
          <w:lang w:val="uk-UA"/>
        </w:rPr>
      </w:pPr>
    </w:p>
    <w:p w:rsidR="00E647B5" w:rsidRDefault="0067290A" w:rsidP="00E647B5">
      <w:pPr>
        <w:jc w:val="center"/>
        <w:rPr>
          <w:b/>
          <w:sz w:val="20"/>
          <w:szCs w:val="20"/>
          <w:lang w:val="uk-UA"/>
        </w:rPr>
      </w:pPr>
      <w:r>
        <w:rPr>
          <w:b/>
          <w:sz w:val="20"/>
          <w:szCs w:val="20"/>
          <w:lang w:val="uk-UA"/>
        </w:rPr>
        <w:lastRenderedPageBreak/>
        <w:t>ТЕМА 15</w:t>
      </w:r>
      <w:r w:rsidR="00E647B5" w:rsidRPr="0073786C">
        <w:rPr>
          <w:b/>
          <w:sz w:val="20"/>
          <w:szCs w:val="20"/>
          <w:lang w:val="uk-UA"/>
        </w:rPr>
        <w:t xml:space="preserve"> </w:t>
      </w:r>
      <w:r>
        <w:rPr>
          <w:b/>
          <w:sz w:val="20"/>
          <w:szCs w:val="20"/>
          <w:lang w:val="uk-UA"/>
        </w:rPr>
        <w:t xml:space="preserve">ПУБЛІЧНЕ </w:t>
      </w:r>
      <w:r w:rsidR="0073786C" w:rsidRPr="0073786C">
        <w:rPr>
          <w:b/>
          <w:sz w:val="20"/>
          <w:szCs w:val="20"/>
          <w:lang w:val="uk-UA"/>
        </w:rPr>
        <w:t>АДМІНІСТРУВАННЯ</w:t>
      </w:r>
      <w:r>
        <w:rPr>
          <w:b/>
          <w:sz w:val="20"/>
          <w:szCs w:val="20"/>
          <w:lang w:val="uk-UA"/>
        </w:rPr>
        <w:t xml:space="preserve"> У СФЕРІ ВИКОРИСТАННЯ І ОХОРОНИ ПРИРОДНИХ РЕСУРСІВ</w:t>
      </w:r>
    </w:p>
    <w:p w:rsidR="000123A6" w:rsidRDefault="000123A6" w:rsidP="00777205">
      <w:pPr>
        <w:ind w:firstLine="567"/>
        <w:jc w:val="both"/>
        <w:rPr>
          <w:b/>
          <w:sz w:val="20"/>
          <w:szCs w:val="20"/>
          <w:lang w:val="uk-UA"/>
        </w:rPr>
      </w:pPr>
    </w:p>
    <w:p w:rsidR="00A27C2A" w:rsidRDefault="00A27C2A" w:rsidP="00777205">
      <w:pPr>
        <w:ind w:firstLine="567"/>
        <w:jc w:val="both"/>
        <w:rPr>
          <w:sz w:val="20"/>
          <w:szCs w:val="20"/>
          <w:lang w:val="uk-UA"/>
        </w:rPr>
      </w:pPr>
      <w:r>
        <w:rPr>
          <w:sz w:val="20"/>
          <w:szCs w:val="20"/>
          <w:lang w:val="uk-UA"/>
        </w:rPr>
        <w:t xml:space="preserve">Відповідно до ст.13 Конституції України: «земля її надра, атмосферне повітря, водні та інші природні ресурси, які знаходяться у межах території України, природні </w:t>
      </w:r>
      <w:r w:rsidR="0038737F">
        <w:rPr>
          <w:sz w:val="20"/>
          <w:szCs w:val="20"/>
          <w:lang w:val="uk-UA"/>
        </w:rPr>
        <w:t>р</w:t>
      </w:r>
      <w:r>
        <w:rPr>
          <w:sz w:val="20"/>
          <w:szCs w:val="20"/>
          <w:lang w:val="uk-UA"/>
        </w:rPr>
        <w:t xml:space="preserve">есурси її континентального шельфу, виключної (морської) економічної зони є об’єктом права власності Українського народу». </w:t>
      </w:r>
      <w:r w:rsidR="00444D32">
        <w:rPr>
          <w:sz w:val="20"/>
          <w:szCs w:val="20"/>
          <w:lang w:val="uk-UA"/>
        </w:rPr>
        <w:t>Дана стаття підтверджує те, що охорона природних ресурсів є пріоритетним завданням держави.</w:t>
      </w:r>
    </w:p>
    <w:p w:rsidR="00A27C2A" w:rsidRPr="005D45AF" w:rsidRDefault="009A2611" w:rsidP="00777205">
      <w:pPr>
        <w:ind w:firstLine="567"/>
        <w:jc w:val="both"/>
        <w:rPr>
          <w:sz w:val="20"/>
          <w:szCs w:val="20"/>
          <w:lang w:val="uk-UA"/>
        </w:rPr>
      </w:pPr>
      <w:r>
        <w:rPr>
          <w:sz w:val="20"/>
          <w:szCs w:val="20"/>
          <w:lang w:val="uk-UA"/>
        </w:rPr>
        <w:t xml:space="preserve">Також </w:t>
      </w:r>
      <w:r w:rsidR="005F4E67">
        <w:rPr>
          <w:sz w:val="20"/>
          <w:szCs w:val="20"/>
          <w:lang w:val="uk-UA"/>
        </w:rPr>
        <w:t>слід з’ясувати організаційно-правові засади публічного адміністрування у сфері використання та охорони природних ресурсів, визначити органи публічного адмі</w:t>
      </w:r>
      <w:r w:rsidR="0038737F">
        <w:rPr>
          <w:sz w:val="20"/>
          <w:szCs w:val="20"/>
          <w:lang w:val="uk-UA"/>
        </w:rPr>
        <w:t>н</w:t>
      </w:r>
      <w:r w:rsidR="005F4E67">
        <w:rPr>
          <w:sz w:val="20"/>
          <w:szCs w:val="20"/>
          <w:lang w:val="uk-UA"/>
        </w:rPr>
        <w:t xml:space="preserve">істрування у сфері використання та охорони природних ресурсів, </w:t>
      </w:r>
      <w:r w:rsidR="00B54AB5">
        <w:rPr>
          <w:sz w:val="20"/>
          <w:szCs w:val="20"/>
          <w:lang w:val="uk-UA"/>
        </w:rPr>
        <w:t>значення місцевого самоврядування для охорони природних ресурсів</w:t>
      </w:r>
      <w:r w:rsidR="00CE4563">
        <w:rPr>
          <w:sz w:val="20"/>
          <w:szCs w:val="20"/>
          <w:lang w:val="uk-UA"/>
        </w:rPr>
        <w:t xml:space="preserve"> та особливості адміністративної відповідальності у сфері використання та охорони природних ресурсів.</w:t>
      </w:r>
    </w:p>
    <w:p w:rsidR="0073786C" w:rsidRDefault="0073786C" w:rsidP="00F83673">
      <w:pPr>
        <w:ind w:firstLine="567"/>
        <w:jc w:val="both"/>
        <w:rPr>
          <w:b/>
          <w:sz w:val="20"/>
          <w:szCs w:val="20"/>
          <w:lang w:val="uk-UA"/>
        </w:rPr>
      </w:pPr>
      <w:r>
        <w:rPr>
          <w:b/>
          <w:sz w:val="20"/>
          <w:szCs w:val="20"/>
          <w:lang w:val="uk-UA"/>
        </w:rPr>
        <w:t>Ключові терміни та поняття:</w:t>
      </w:r>
      <w:r w:rsidR="00FD09B6">
        <w:rPr>
          <w:b/>
          <w:sz w:val="20"/>
          <w:szCs w:val="20"/>
          <w:lang w:val="uk-UA"/>
        </w:rPr>
        <w:t xml:space="preserve"> </w:t>
      </w:r>
      <w:r w:rsidR="0011467D" w:rsidRPr="0011467D">
        <w:rPr>
          <w:sz w:val="20"/>
          <w:szCs w:val="20"/>
          <w:lang w:val="uk-UA"/>
        </w:rPr>
        <w:t>природні ресурси, ліцензування, лімітування, атмосферне повітря, лісові ресурси, водні ресурси,</w:t>
      </w:r>
      <w:r w:rsidR="002E0228">
        <w:rPr>
          <w:sz w:val="20"/>
          <w:szCs w:val="20"/>
          <w:lang w:val="uk-UA"/>
        </w:rPr>
        <w:t xml:space="preserve"> контроль у природоохоро</w:t>
      </w:r>
      <w:r w:rsidR="004C7477">
        <w:rPr>
          <w:sz w:val="20"/>
          <w:szCs w:val="20"/>
          <w:lang w:val="uk-UA"/>
        </w:rPr>
        <w:t>н</w:t>
      </w:r>
      <w:r w:rsidR="002E0228">
        <w:rPr>
          <w:sz w:val="20"/>
          <w:szCs w:val="20"/>
          <w:lang w:val="uk-UA"/>
        </w:rPr>
        <w:t>ній сфері.</w:t>
      </w:r>
    </w:p>
    <w:p w:rsidR="0073786C" w:rsidRDefault="0073786C" w:rsidP="0073786C">
      <w:pPr>
        <w:jc w:val="both"/>
        <w:rPr>
          <w:b/>
          <w:sz w:val="20"/>
          <w:szCs w:val="20"/>
          <w:lang w:val="uk-UA"/>
        </w:rPr>
      </w:pPr>
    </w:p>
    <w:p w:rsidR="00E0362D" w:rsidRDefault="00E0362D" w:rsidP="00E0362D">
      <w:pPr>
        <w:jc w:val="both"/>
        <w:rPr>
          <w:b/>
          <w:i/>
          <w:sz w:val="20"/>
          <w:szCs w:val="20"/>
          <w:lang w:val="uk-UA"/>
        </w:rPr>
      </w:pPr>
      <w:r w:rsidRPr="00E0362D">
        <w:rPr>
          <w:b/>
          <w:i/>
          <w:sz w:val="20"/>
          <w:szCs w:val="20"/>
          <w:lang w:val="uk-UA"/>
        </w:rPr>
        <w:t>Питання для</w:t>
      </w:r>
      <w:r w:rsidR="000123A6">
        <w:rPr>
          <w:b/>
          <w:i/>
          <w:sz w:val="20"/>
          <w:szCs w:val="20"/>
          <w:lang w:val="uk-UA"/>
        </w:rPr>
        <w:t>самопідготовки</w:t>
      </w:r>
      <w:r w:rsidRPr="00E0362D">
        <w:rPr>
          <w:b/>
          <w:i/>
          <w:sz w:val="20"/>
          <w:szCs w:val="20"/>
          <w:lang w:val="uk-UA"/>
        </w:rPr>
        <w:t>:</w:t>
      </w:r>
    </w:p>
    <w:p w:rsidR="00C66D5D" w:rsidRPr="00B60ABA" w:rsidRDefault="00C66D5D" w:rsidP="009375BD">
      <w:pPr>
        <w:pStyle w:val="af7"/>
        <w:numPr>
          <w:ilvl w:val="0"/>
          <w:numId w:val="20"/>
        </w:numPr>
        <w:spacing w:after="160" w:line="259" w:lineRule="auto"/>
        <w:jc w:val="both"/>
        <w:rPr>
          <w:sz w:val="20"/>
          <w:szCs w:val="20"/>
          <w:lang w:val="uk-UA"/>
        </w:rPr>
      </w:pPr>
      <w:r w:rsidRPr="00B60ABA">
        <w:rPr>
          <w:sz w:val="20"/>
          <w:szCs w:val="20"/>
          <w:lang w:val="uk-UA"/>
        </w:rPr>
        <w:t>Адміністративно-правові засади публічного адміністрування в галузі використання та охорони природних ресурсів.</w:t>
      </w:r>
    </w:p>
    <w:p w:rsidR="00C66D5D" w:rsidRPr="00B60ABA" w:rsidRDefault="00C66D5D" w:rsidP="009375BD">
      <w:pPr>
        <w:pStyle w:val="af7"/>
        <w:numPr>
          <w:ilvl w:val="0"/>
          <w:numId w:val="20"/>
        </w:numPr>
        <w:spacing w:after="160" w:line="259" w:lineRule="auto"/>
        <w:jc w:val="both"/>
        <w:rPr>
          <w:sz w:val="20"/>
          <w:szCs w:val="20"/>
          <w:lang w:val="uk-UA"/>
        </w:rPr>
      </w:pPr>
      <w:r w:rsidRPr="00B60ABA">
        <w:rPr>
          <w:sz w:val="20"/>
          <w:szCs w:val="20"/>
          <w:lang w:val="uk-UA"/>
        </w:rPr>
        <w:t>Організаційно-інституційне забезпечення використання та охорони природних ресурсів.</w:t>
      </w:r>
    </w:p>
    <w:p w:rsidR="00C66D5D" w:rsidRPr="00B60ABA" w:rsidRDefault="00C66D5D" w:rsidP="009375BD">
      <w:pPr>
        <w:pStyle w:val="af7"/>
        <w:numPr>
          <w:ilvl w:val="0"/>
          <w:numId w:val="20"/>
        </w:numPr>
        <w:spacing w:after="160" w:line="259" w:lineRule="auto"/>
        <w:jc w:val="both"/>
        <w:rPr>
          <w:sz w:val="20"/>
          <w:szCs w:val="20"/>
          <w:lang w:val="uk-UA"/>
        </w:rPr>
      </w:pPr>
      <w:r w:rsidRPr="00B60ABA">
        <w:rPr>
          <w:sz w:val="20"/>
          <w:szCs w:val="20"/>
          <w:lang w:val="uk-UA"/>
        </w:rPr>
        <w:t>Нормативно-правове регулювання використання та охорони водних ресурсів.</w:t>
      </w:r>
    </w:p>
    <w:p w:rsidR="00C66D5D" w:rsidRPr="00B60ABA" w:rsidRDefault="00C66D5D" w:rsidP="009375BD">
      <w:pPr>
        <w:pStyle w:val="af7"/>
        <w:numPr>
          <w:ilvl w:val="0"/>
          <w:numId w:val="20"/>
        </w:numPr>
        <w:spacing w:after="160" w:line="259" w:lineRule="auto"/>
        <w:jc w:val="both"/>
        <w:rPr>
          <w:sz w:val="20"/>
          <w:szCs w:val="20"/>
          <w:lang w:val="uk-UA"/>
        </w:rPr>
      </w:pPr>
      <w:r w:rsidRPr="00B60ABA">
        <w:rPr>
          <w:sz w:val="20"/>
          <w:szCs w:val="20"/>
          <w:lang w:val="uk-UA"/>
        </w:rPr>
        <w:t>Адміністративно-правова відповідальність у сфері використання та охорони надр.</w:t>
      </w:r>
    </w:p>
    <w:p w:rsidR="00C66D5D" w:rsidRPr="00B60ABA" w:rsidRDefault="00C66D5D" w:rsidP="009375BD">
      <w:pPr>
        <w:pStyle w:val="af7"/>
        <w:numPr>
          <w:ilvl w:val="0"/>
          <w:numId w:val="20"/>
        </w:numPr>
        <w:spacing w:after="160" w:line="259" w:lineRule="auto"/>
        <w:jc w:val="both"/>
        <w:rPr>
          <w:sz w:val="20"/>
          <w:szCs w:val="20"/>
          <w:lang w:val="uk-UA"/>
        </w:rPr>
      </w:pPr>
      <w:r w:rsidRPr="00B60ABA">
        <w:rPr>
          <w:sz w:val="20"/>
          <w:szCs w:val="20"/>
          <w:lang w:val="uk-UA"/>
        </w:rPr>
        <w:t>Участь громадськості у публічному адміністрування використання та охорони природних ресурсів.</w:t>
      </w:r>
    </w:p>
    <w:p w:rsidR="009E619B" w:rsidRDefault="009E619B" w:rsidP="009E619B">
      <w:pPr>
        <w:pStyle w:val="af7"/>
        <w:jc w:val="both"/>
        <w:rPr>
          <w:sz w:val="20"/>
          <w:szCs w:val="20"/>
          <w:lang w:val="uk-UA"/>
        </w:rPr>
      </w:pPr>
    </w:p>
    <w:p w:rsidR="00E0362D" w:rsidRDefault="00E0362D" w:rsidP="00E0362D">
      <w:pPr>
        <w:jc w:val="both"/>
        <w:rPr>
          <w:b/>
          <w:i/>
          <w:sz w:val="20"/>
          <w:szCs w:val="20"/>
          <w:lang w:val="uk-UA"/>
        </w:rPr>
      </w:pPr>
      <w:r w:rsidRPr="00E0362D">
        <w:rPr>
          <w:b/>
          <w:i/>
          <w:sz w:val="20"/>
          <w:szCs w:val="20"/>
          <w:lang w:val="uk-UA"/>
        </w:rPr>
        <w:t>Питання для самоконтролю:</w:t>
      </w:r>
    </w:p>
    <w:p w:rsidR="00E0362D" w:rsidRDefault="00E0362D" w:rsidP="009375BD">
      <w:pPr>
        <w:pStyle w:val="af7"/>
        <w:numPr>
          <w:ilvl w:val="0"/>
          <w:numId w:val="4"/>
        </w:numPr>
        <w:jc w:val="both"/>
        <w:rPr>
          <w:sz w:val="20"/>
          <w:szCs w:val="20"/>
          <w:lang w:val="uk-UA"/>
        </w:rPr>
      </w:pPr>
      <w:r w:rsidRPr="00E0362D">
        <w:rPr>
          <w:sz w:val="20"/>
          <w:szCs w:val="20"/>
          <w:lang w:val="uk-UA"/>
        </w:rPr>
        <w:t>Назвіть</w:t>
      </w:r>
      <w:r w:rsidR="007B2A21">
        <w:rPr>
          <w:sz w:val="20"/>
          <w:szCs w:val="20"/>
          <w:lang w:val="uk-UA"/>
        </w:rPr>
        <w:t xml:space="preserve"> нормативно-правові акти, які регулюють</w:t>
      </w:r>
      <w:r w:rsidR="006E2F2D">
        <w:rPr>
          <w:sz w:val="20"/>
          <w:szCs w:val="20"/>
          <w:lang w:val="uk-UA"/>
        </w:rPr>
        <w:t xml:space="preserve"> природоохоронну сферу</w:t>
      </w:r>
      <w:r w:rsidR="007B2A21">
        <w:rPr>
          <w:sz w:val="20"/>
          <w:szCs w:val="20"/>
          <w:lang w:val="uk-UA"/>
        </w:rPr>
        <w:t>.</w:t>
      </w:r>
    </w:p>
    <w:p w:rsidR="00A6628B" w:rsidRDefault="00A6628B" w:rsidP="009375BD">
      <w:pPr>
        <w:pStyle w:val="af7"/>
        <w:numPr>
          <w:ilvl w:val="0"/>
          <w:numId w:val="4"/>
        </w:numPr>
        <w:jc w:val="both"/>
        <w:rPr>
          <w:sz w:val="20"/>
          <w:szCs w:val="20"/>
          <w:lang w:val="uk-UA"/>
        </w:rPr>
      </w:pPr>
      <w:r>
        <w:rPr>
          <w:sz w:val="20"/>
          <w:szCs w:val="20"/>
          <w:lang w:val="uk-UA"/>
        </w:rPr>
        <w:t>Перелічіть органи спеціальної компетенції, що здійснюють публічне адміністрування у сфері охорони та використання природних ресурсів.</w:t>
      </w:r>
    </w:p>
    <w:p w:rsidR="00BB4D12" w:rsidRDefault="00BB4D12" w:rsidP="009375BD">
      <w:pPr>
        <w:pStyle w:val="af7"/>
        <w:numPr>
          <w:ilvl w:val="0"/>
          <w:numId w:val="4"/>
        </w:numPr>
        <w:jc w:val="both"/>
        <w:rPr>
          <w:sz w:val="20"/>
          <w:szCs w:val="20"/>
          <w:lang w:val="uk-UA"/>
        </w:rPr>
      </w:pPr>
      <w:r>
        <w:rPr>
          <w:sz w:val="20"/>
          <w:szCs w:val="20"/>
          <w:lang w:val="uk-UA"/>
        </w:rPr>
        <w:t>Розкрийте сутність публічного контролю за використанням та охороною природних ресурсів.</w:t>
      </w:r>
    </w:p>
    <w:p w:rsidR="00BB4D12" w:rsidRDefault="00BB4D12" w:rsidP="009375BD">
      <w:pPr>
        <w:pStyle w:val="af7"/>
        <w:numPr>
          <w:ilvl w:val="0"/>
          <w:numId w:val="4"/>
        </w:numPr>
        <w:jc w:val="both"/>
        <w:rPr>
          <w:sz w:val="20"/>
          <w:szCs w:val="20"/>
          <w:lang w:val="uk-UA"/>
        </w:rPr>
      </w:pPr>
      <w:r>
        <w:rPr>
          <w:sz w:val="20"/>
          <w:szCs w:val="20"/>
          <w:lang w:val="uk-UA"/>
        </w:rPr>
        <w:lastRenderedPageBreak/>
        <w:t>Охарактеризуйте склад правопорушення передбачений ст. 106-1 «Невжиття заходів щодо забезпечення охорони посівів снотворного маку чи</w:t>
      </w:r>
      <w:r w:rsidR="00AE69A8">
        <w:rPr>
          <w:sz w:val="20"/>
          <w:szCs w:val="20"/>
          <w:lang w:val="uk-UA"/>
        </w:rPr>
        <w:t xml:space="preserve"> конопель, місць їх зберега</w:t>
      </w:r>
      <w:r>
        <w:rPr>
          <w:sz w:val="20"/>
          <w:szCs w:val="20"/>
          <w:lang w:val="uk-UA"/>
        </w:rPr>
        <w:t>ння чи переробки».</w:t>
      </w:r>
    </w:p>
    <w:p w:rsidR="00E0362D" w:rsidRDefault="00E0362D" w:rsidP="00E0362D">
      <w:pPr>
        <w:pStyle w:val="af7"/>
        <w:jc w:val="both"/>
        <w:rPr>
          <w:sz w:val="20"/>
          <w:szCs w:val="20"/>
          <w:lang w:val="uk-UA"/>
        </w:rPr>
      </w:pPr>
    </w:p>
    <w:p w:rsidR="00976867" w:rsidRDefault="00976867" w:rsidP="00976867">
      <w:pPr>
        <w:rPr>
          <w:b/>
          <w:i/>
          <w:sz w:val="20"/>
          <w:szCs w:val="20"/>
          <w:lang w:val="uk-UA"/>
        </w:rPr>
      </w:pPr>
      <w:r w:rsidRPr="00976867">
        <w:rPr>
          <w:b/>
          <w:i/>
          <w:sz w:val="20"/>
          <w:szCs w:val="20"/>
          <w:lang w:val="uk-UA"/>
        </w:rPr>
        <w:t>Рекомендовані джерела:</w:t>
      </w:r>
    </w:p>
    <w:p w:rsidR="00976867" w:rsidRDefault="00976867" w:rsidP="00976867">
      <w:pPr>
        <w:rPr>
          <w:sz w:val="20"/>
          <w:szCs w:val="20"/>
          <w:lang w:val="uk-UA"/>
        </w:rPr>
      </w:pPr>
      <w:r>
        <w:rPr>
          <w:sz w:val="20"/>
          <w:szCs w:val="20"/>
          <w:lang w:val="uk-UA"/>
        </w:rPr>
        <w:t>1-87.</w:t>
      </w:r>
    </w:p>
    <w:p w:rsidR="00422E90" w:rsidRDefault="00422E90" w:rsidP="00976867">
      <w:pPr>
        <w:rPr>
          <w:sz w:val="20"/>
          <w:szCs w:val="20"/>
          <w:lang w:val="uk-UA"/>
        </w:rPr>
      </w:pPr>
    </w:p>
    <w:p w:rsidR="00EB2E34" w:rsidRDefault="00EB2E34" w:rsidP="00976867">
      <w:pPr>
        <w:rPr>
          <w:sz w:val="20"/>
          <w:szCs w:val="20"/>
          <w:lang w:val="uk-UA"/>
        </w:rPr>
      </w:pPr>
    </w:p>
    <w:p w:rsidR="00976867" w:rsidRDefault="00976867" w:rsidP="00976867">
      <w:pPr>
        <w:jc w:val="center"/>
        <w:rPr>
          <w:b/>
          <w:sz w:val="20"/>
          <w:szCs w:val="20"/>
          <w:lang w:val="uk-UA"/>
        </w:rPr>
      </w:pPr>
      <w:r w:rsidRPr="00976867">
        <w:rPr>
          <w:b/>
          <w:sz w:val="20"/>
          <w:szCs w:val="20"/>
          <w:lang w:val="uk-UA"/>
        </w:rPr>
        <w:t xml:space="preserve">ТЕМА </w:t>
      </w:r>
      <w:r w:rsidR="0067290A">
        <w:rPr>
          <w:b/>
          <w:sz w:val="20"/>
          <w:szCs w:val="20"/>
          <w:lang w:val="uk-UA"/>
        </w:rPr>
        <w:t>16</w:t>
      </w:r>
      <w:r w:rsidRPr="00976867">
        <w:rPr>
          <w:b/>
          <w:sz w:val="20"/>
          <w:szCs w:val="20"/>
          <w:lang w:val="uk-UA"/>
        </w:rPr>
        <w:t xml:space="preserve"> П</w:t>
      </w:r>
      <w:r w:rsidR="0067290A">
        <w:rPr>
          <w:b/>
          <w:sz w:val="20"/>
          <w:szCs w:val="20"/>
          <w:lang w:val="uk-UA"/>
        </w:rPr>
        <w:t>УБЛІЧНЕ АДМІНІСТРУВАННЯ У СФЕРІ ФІНАНСІВ</w:t>
      </w:r>
    </w:p>
    <w:p w:rsidR="000123A6" w:rsidRDefault="000123A6" w:rsidP="00A50900">
      <w:pPr>
        <w:ind w:firstLine="567"/>
        <w:jc w:val="both"/>
        <w:rPr>
          <w:b/>
          <w:sz w:val="20"/>
          <w:szCs w:val="20"/>
          <w:lang w:val="uk-UA"/>
        </w:rPr>
      </w:pPr>
    </w:p>
    <w:p w:rsidR="006A47CE" w:rsidRDefault="000123A6" w:rsidP="00A50900">
      <w:pPr>
        <w:ind w:firstLine="567"/>
        <w:jc w:val="both"/>
        <w:rPr>
          <w:sz w:val="20"/>
          <w:szCs w:val="20"/>
          <w:lang w:val="uk-UA"/>
        </w:rPr>
      </w:pPr>
      <w:r>
        <w:rPr>
          <w:sz w:val="20"/>
          <w:szCs w:val="20"/>
          <w:lang w:val="uk-UA"/>
        </w:rPr>
        <w:t>С</w:t>
      </w:r>
      <w:r w:rsidR="00AA1FBF">
        <w:rPr>
          <w:sz w:val="20"/>
          <w:szCs w:val="20"/>
          <w:lang w:val="uk-UA"/>
        </w:rPr>
        <w:t>тудентам необхідно з’ясув</w:t>
      </w:r>
      <w:r w:rsidR="005D51B9">
        <w:rPr>
          <w:sz w:val="20"/>
          <w:szCs w:val="20"/>
          <w:lang w:val="uk-UA"/>
        </w:rPr>
        <w:t>ати сутність фінансів як об’єкту</w:t>
      </w:r>
      <w:r w:rsidR="00AA1FBF">
        <w:rPr>
          <w:sz w:val="20"/>
          <w:szCs w:val="20"/>
          <w:lang w:val="uk-UA"/>
        </w:rPr>
        <w:t xml:space="preserve"> адміністративно-правово</w:t>
      </w:r>
      <w:r w:rsidR="00204190">
        <w:rPr>
          <w:sz w:val="20"/>
          <w:szCs w:val="20"/>
          <w:lang w:val="uk-UA"/>
        </w:rPr>
        <w:t>го регулювання, здійснити харак</w:t>
      </w:r>
      <w:r w:rsidR="00AA1FBF">
        <w:rPr>
          <w:sz w:val="20"/>
          <w:szCs w:val="20"/>
          <w:lang w:val="uk-UA"/>
        </w:rPr>
        <w:t>т</w:t>
      </w:r>
      <w:r w:rsidR="00204190">
        <w:rPr>
          <w:sz w:val="20"/>
          <w:szCs w:val="20"/>
          <w:lang w:val="uk-UA"/>
        </w:rPr>
        <w:t>е</w:t>
      </w:r>
      <w:r w:rsidR="00AA1FBF">
        <w:rPr>
          <w:sz w:val="20"/>
          <w:szCs w:val="20"/>
          <w:lang w:val="uk-UA"/>
        </w:rPr>
        <w:t xml:space="preserve">ристику нормативно-правових актів у даній сфері, </w:t>
      </w:r>
      <w:r w:rsidR="005D51B9">
        <w:rPr>
          <w:sz w:val="20"/>
          <w:szCs w:val="20"/>
          <w:lang w:val="uk-UA"/>
        </w:rPr>
        <w:t>зрозуміти особливості публіч</w:t>
      </w:r>
      <w:r w:rsidR="00B9409B">
        <w:rPr>
          <w:sz w:val="20"/>
          <w:szCs w:val="20"/>
          <w:lang w:val="uk-UA"/>
        </w:rPr>
        <w:t>н</w:t>
      </w:r>
      <w:r w:rsidR="005D51B9">
        <w:rPr>
          <w:sz w:val="20"/>
          <w:szCs w:val="20"/>
          <w:lang w:val="uk-UA"/>
        </w:rPr>
        <w:t>ого адміністрування у сфері фінансів, розуміти особливості казначейського обслуговування, знати особливості адміністративної відповідальності у сфері фінансів.</w:t>
      </w:r>
    </w:p>
    <w:p w:rsidR="00866C7E" w:rsidRDefault="000123A6" w:rsidP="00A50900">
      <w:pPr>
        <w:ind w:firstLine="567"/>
        <w:jc w:val="both"/>
        <w:rPr>
          <w:sz w:val="20"/>
          <w:szCs w:val="20"/>
          <w:lang w:val="uk-UA"/>
        </w:rPr>
      </w:pPr>
      <w:r>
        <w:rPr>
          <w:sz w:val="20"/>
          <w:szCs w:val="20"/>
          <w:lang w:val="uk-UA"/>
        </w:rPr>
        <w:t xml:space="preserve">Також потрібно з’ясувати суть </w:t>
      </w:r>
      <w:r w:rsidR="00866C7E">
        <w:rPr>
          <w:sz w:val="20"/>
          <w:szCs w:val="20"/>
          <w:lang w:val="uk-UA"/>
        </w:rPr>
        <w:t>адміністративних послуг у сфері фінансів, розумі</w:t>
      </w:r>
      <w:r w:rsidR="0033372B">
        <w:rPr>
          <w:sz w:val="20"/>
          <w:szCs w:val="20"/>
          <w:lang w:val="uk-UA"/>
        </w:rPr>
        <w:t>ти</w:t>
      </w:r>
      <w:r w:rsidR="00866C7E">
        <w:rPr>
          <w:sz w:val="20"/>
          <w:szCs w:val="20"/>
          <w:lang w:val="uk-UA"/>
        </w:rPr>
        <w:t xml:space="preserve"> фінансов</w:t>
      </w:r>
      <w:r w:rsidR="0033372B">
        <w:rPr>
          <w:sz w:val="20"/>
          <w:szCs w:val="20"/>
          <w:lang w:val="uk-UA"/>
        </w:rPr>
        <w:t>у систему</w:t>
      </w:r>
      <w:r w:rsidR="00866C7E">
        <w:rPr>
          <w:sz w:val="20"/>
          <w:szCs w:val="20"/>
          <w:lang w:val="uk-UA"/>
        </w:rPr>
        <w:t xml:space="preserve"> України, засвоєнню поняття та ознак фінансових послуг, </w:t>
      </w:r>
      <w:r w:rsidR="002D2EF2">
        <w:rPr>
          <w:sz w:val="20"/>
          <w:szCs w:val="20"/>
          <w:lang w:val="uk-UA"/>
        </w:rPr>
        <w:t>вивченню сутності фінансового контролю у системі публічного адміністрування.</w:t>
      </w:r>
    </w:p>
    <w:p w:rsidR="00976867" w:rsidRPr="00D94DFD" w:rsidRDefault="00976867" w:rsidP="00DD1B04">
      <w:pPr>
        <w:ind w:firstLine="567"/>
        <w:jc w:val="both"/>
        <w:rPr>
          <w:sz w:val="20"/>
          <w:szCs w:val="20"/>
          <w:lang w:val="uk-UA"/>
        </w:rPr>
      </w:pPr>
      <w:r w:rsidRPr="00976867">
        <w:rPr>
          <w:b/>
          <w:sz w:val="20"/>
          <w:szCs w:val="20"/>
          <w:lang w:val="uk-UA"/>
        </w:rPr>
        <w:t>Ключові терміни і поняття:</w:t>
      </w:r>
      <w:r w:rsidR="00D94DFD">
        <w:rPr>
          <w:b/>
          <w:sz w:val="20"/>
          <w:szCs w:val="20"/>
          <w:lang w:val="uk-UA"/>
        </w:rPr>
        <w:t xml:space="preserve"> </w:t>
      </w:r>
      <w:r w:rsidR="00D94DFD" w:rsidRPr="00D94DFD">
        <w:rPr>
          <w:sz w:val="20"/>
          <w:szCs w:val="20"/>
          <w:lang w:val="uk-UA"/>
        </w:rPr>
        <w:t xml:space="preserve">фінанси, централізовані, децентралізовані фінанси, </w:t>
      </w:r>
      <w:r w:rsidR="004E0436">
        <w:rPr>
          <w:sz w:val="20"/>
          <w:szCs w:val="20"/>
          <w:lang w:val="uk-UA"/>
        </w:rPr>
        <w:t>публічне адміністрування, фінансові правопорушення, фінансовий контроль.</w:t>
      </w:r>
    </w:p>
    <w:p w:rsidR="00976867" w:rsidRDefault="00976867" w:rsidP="00976867">
      <w:pPr>
        <w:jc w:val="both"/>
        <w:rPr>
          <w:b/>
          <w:sz w:val="20"/>
          <w:szCs w:val="20"/>
          <w:lang w:val="uk-UA"/>
        </w:rPr>
      </w:pPr>
    </w:p>
    <w:p w:rsidR="00976867" w:rsidRDefault="00976867" w:rsidP="00976867">
      <w:pPr>
        <w:jc w:val="both"/>
        <w:rPr>
          <w:b/>
          <w:i/>
          <w:sz w:val="20"/>
          <w:szCs w:val="20"/>
          <w:lang w:val="uk-UA"/>
        </w:rPr>
      </w:pPr>
      <w:r w:rsidRPr="00976867">
        <w:rPr>
          <w:b/>
          <w:i/>
          <w:sz w:val="20"/>
          <w:szCs w:val="20"/>
          <w:lang w:val="uk-UA"/>
        </w:rPr>
        <w:t>Питання для</w:t>
      </w:r>
      <w:r w:rsidR="0033372B">
        <w:rPr>
          <w:b/>
          <w:i/>
          <w:sz w:val="20"/>
          <w:szCs w:val="20"/>
          <w:lang w:val="uk-UA"/>
        </w:rPr>
        <w:t xml:space="preserve"> самопідготовки</w:t>
      </w:r>
      <w:r w:rsidRPr="00976867">
        <w:rPr>
          <w:b/>
          <w:i/>
          <w:sz w:val="20"/>
          <w:szCs w:val="20"/>
          <w:lang w:val="uk-UA"/>
        </w:rPr>
        <w:t>:</w:t>
      </w:r>
    </w:p>
    <w:p w:rsidR="00C66D5D" w:rsidRPr="00B60ABA" w:rsidRDefault="00C66D5D" w:rsidP="009375BD">
      <w:pPr>
        <w:pStyle w:val="af7"/>
        <w:numPr>
          <w:ilvl w:val="0"/>
          <w:numId w:val="5"/>
        </w:numPr>
        <w:spacing w:after="160" w:line="259" w:lineRule="auto"/>
        <w:jc w:val="both"/>
        <w:rPr>
          <w:sz w:val="20"/>
          <w:szCs w:val="20"/>
          <w:lang w:val="uk-UA"/>
        </w:rPr>
      </w:pPr>
      <w:r w:rsidRPr="00B60ABA">
        <w:rPr>
          <w:sz w:val="20"/>
          <w:szCs w:val="20"/>
          <w:lang w:val="uk-UA"/>
        </w:rPr>
        <w:t>Фінансова система України: структура та функції.</w:t>
      </w:r>
    </w:p>
    <w:p w:rsidR="00C66D5D" w:rsidRPr="00B60ABA" w:rsidRDefault="00C66D5D" w:rsidP="009375BD">
      <w:pPr>
        <w:pStyle w:val="af7"/>
        <w:numPr>
          <w:ilvl w:val="0"/>
          <w:numId w:val="5"/>
        </w:numPr>
        <w:spacing w:after="160" w:line="259" w:lineRule="auto"/>
        <w:jc w:val="both"/>
        <w:rPr>
          <w:sz w:val="20"/>
          <w:szCs w:val="20"/>
          <w:lang w:val="uk-UA"/>
        </w:rPr>
      </w:pPr>
      <w:r w:rsidRPr="00B60ABA">
        <w:rPr>
          <w:sz w:val="20"/>
          <w:szCs w:val="20"/>
          <w:lang w:val="uk-UA"/>
        </w:rPr>
        <w:t>Контроль за використанням фінансів.</w:t>
      </w:r>
    </w:p>
    <w:p w:rsidR="00C66D5D" w:rsidRPr="00B60ABA" w:rsidRDefault="00C66D5D" w:rsidP="009375BD">
      <w:pPr>
        <w:pStyle w:val="af7"/>
        <w:numPr>
          <w:ilvl w:val="0"/>
          <w:numId w:val="5"/>
        </w:numPr>
        <w:spacing w:after="160" w:line="259" w:lineRule="auto"/>
        <w:jc w:val="both"/>
        <w:rPr>
          <w:sz w:val="20"/>
          <w:szCs w:val="20"/>
          <w:lang w:val="uk-UA"/>
        </w:rPr>
      </w:pPr>
      <w:r w:rsidRPr="00B60ABA">
        <w:rPr>
          <w:sz w:val="20"/>
          <w:szCs w:val="20"/>
          <w:lang w:val="uk-UA"/>
        </w:rPr>
        <w:t>Управління у галузі бюджетної діяльності.</w:t>
      </w:r>
    </w:p>
    <w:p w:rsidR="00C56384" w:rsidRPr="00C66D5D" w:rsidRDefault="00C66D5D" w:rsidP="009375BD">
      <w:pPr>
        <w:pStyle w:val="af7"/>
        <w:numPr>
          <w:ilvl w:val="0"/>
          <w:numId w:val="5"/>
        </w:numPr>
        <w:spacing w:after="160" w:line="259" w:lineRule="auto"/>
        <w:jc w:val="both"/>
        <w:rPr>
          <w:sz w:val="20"/>
          <w:szCs w:val="20"/>
          <w:lang w:val="uk-UA"/>
        </w:rPr>
      </w:pPr>
      <w:r w:rsidRPr="00B60ABA">
        <w:rPr>
          <w:sz w:val="20"/>
          <w:szCs w:val="20"/>
          <w:lang w:val="uk-UA"/>
        </w:rPr>
        <w:t>Управління системою оподаткування. Фінансовий контроль.</w:t>
      </w:r>
    </w:p>
    <w:p w:rsidR="00976867" w:rsidRDefault="00207CAF" w:rsidP="00E30069">
      <w:pPr>
        <w:jc w:val="both"/>
        <w:rPr>
          <w:b/>
          <w:i/>
          <w:sz w:val="20"/>
          <w:szCs w:val="20"/>
          <w:lang w:val="uk-UA"/>
        </w:rPr>
      </w:pPr>
      <w:r w:rsidRPr="00207CAF">
        <w:rPr>
          <w:b/>
          <w:i/>
          <w:sz w:val="20"/>
          <w:szCs w:val="20"/>
          <w:lang w:val="uk-UA"/>
        </w:rPr>
        <w:t>Питання для самоконтролю:</w:t>
      </w:r>
    </w:p>
    <w:p w:rsidR="006F38D0" w:rsidRDefault="00EE5E67" w:rsidP="009375BD">
      <w:pPr>
        <w:pStyle w:val="af7"/>
        <w:numPr>
          <w:ilvl w:val="0"/>
          <w:numId w:val="15"/>
        </w:numPr>
        <w:ind w:left="360"/>
        <w:jc w:val="both"/>
        <w:rPr>
          <w:sz w:val="20"/>
          <w:szCs w:val="20"/>
          <w:lang w:val="uk-UA"/>
        </w:rPr>
      </w:pPr>
      <w:r w:rsidRPr="00C12AB9">
        <w:rPr>
          <w:sz w:val="20"/>
          <w:szCs w:val="20"/>
          <w:lang w:val="uk-UA"/>
        </w:rPr>
        <w:t>У чому полягає значення</w:t>
      </w:r>
      <w:r w:rsidR="00AA1FBF" w:rsidRPr="00C12AB9">
        <w:rPr>
          <w:sz w:val="20"/>
          <w:szCs w:val="20"/>
          <w:lang w:val="uk-UA"/>
        </w:rPr>
        <w:t xml:space="preserve"> фінансів як об’єкту адміністративно-правового регулювання</w:t>
      </w:r>
      <w:r w:rsidRPr="00C12AB9">
        <w:rPr>
          <w:sz w:val="20"/>
          <w:szCs w:val="20"/>
        </w:rPr>
        <w:t>?</w:t>
      </w:r>
      <w:r w:rsidR="00C12AB9" w:rsidRPr="00C12AB9">
        <w:rPr>
          <w:sz w:val="20"/>
          <w:szCs w:val="20"/>
          <w:lang w:val="uk-UA"/>
        </w:rPr>
        <w:t xml:space="preserve"> </w:t>
      </w:r>
    </w:p>
    <w:p w:rsidR="006F38D0" w:rsidRDefault="00AA1FBF" w:rsidP="009375BD">
      <w:pPr>
        <w:pStyle w:val="af7"/>
        <w:numPr>
          <w:ilvl w:val="0"/>
          <w:numId w:val="15"/>
        </w:numPr>
        <w:ind w:left="360"/>
        <w:jc w:val="both"/>
        <w:rPr>
          <w:sz w:val="20"/>
          <w:szCs w:val="20"/>
          <w:lang w:val="uk-UA"/>
        </w:rPr>
      </w:pPr>
      <w:r w:rsidRPr="00C12AB9">
        <w:rPr>
          <w:sz w:val="20"/>
          <w:szCs w:val="20"/>
          <w:lang w:val="uk-UA"/>
        </w:rPr>
        <w:t>Дайте визначення поняттю публічне адміністрування у сфері фінансів.</w:t>
      </w:r>
      <w:r w:rsidR="00C12AB9" w:rsidRPr="00C12AB9">
        <w:rPr>
          <w:sz w:val="20"/>
          <w:szCs w:val="20"/>
          <w:lang w:val="uk-UA"/>
        </w:rPr>
        <w:t xml:space="preserve"> </w:t>
      </w:r>
    </w:p>
    <w:p w:rsidR="006F38D0" w:rsidRDefault="00AA1FBF" w:rsidP="009375BD">
      <w:pPr>
        <w:pStyle w:val="af7"/>
        <w:numPr>
          <w:ilvl w:val="0"/>
          <w:numId w:val="15"/>
        </w:numPr>
        <w:ind w:left="360"/>
        <w:jc w:val="both"/>
        <w:rPr>
          <w:sz w:val="20"/>
          <w:szCs w:val="20"/>
          <w:lang w:val="uk-UA"/>
        </w:rPr>
      </w:pPr>
      <w:r w:rsidRPr="00C12AB9">
        <w:rPr>
          <w:sz w:val="20"/>
          <w:szCs w:val="20"/>
          <w:lang w:val="uk-UA"/>
        </w:rPr>
        <w:t>Що передбачає казначейське обслуговування бюджету?</w:t>
      </w:r>
      <w:r w:rsidR="00C12AB9" w:rsidRPr="00C12AB9">
        <w:rPr>
          <w:sz w:val="20"/>
          <w:szCs w:val="20"/>
          <w:lang w:val="uk-UA"/>
        </w:rPr>
        <w:t xml:space="preserve"> </w:t>
      </w:r>
    </w:p>
    <w:p w:rsidR="006F38D0" w:rsidRDefault="00AA1FBF" w:rsidP="009375BD">
      <w:pPr>
        <w:pStyle w:val="af7"/>
        <w:numPr>
          <w:ilvl w:val="0"/>
          <w:numId w:val="15"/>
        </w:numPr>
        <w:ind w:left="360"/>
        <w:jc w:val="both"/>
        <w:rPr>
          <w:sz w:val="20"/>
          <w:szCs w:val="20"/>
          <w:lang w:val="uk-UA"/>
        </w:rPr>
      </w:pPr>
      <w:r w:rsidRPr="00C12AB9">
        <w:rPr>
          <w:sz w:val="20"/>
          <w:szCs w:val="20"/>
          <w:lang w:val="uk-UA"/>
        </w:rPr>
        <w:t>У чому полягають особливості адміністративної відповідальності у сфері фіна</w:t>
      </w:r>
      <w:r w:rsidR="00FC77C3" w:rsidRPr="00C12AB9">
        <w:rPr>
          <w:sz w:val="20"/>
          <w:szCs w:val="20"/>
          <w:lang w:val="uk-UA"/>
        </w:rPr>
        <w:t>н</w:t>
      </w:r>
      <w:r w:rsidRPr="00C12AB9">
        <w:rPr>
          <w:sz w:val="20"/>
          <w:szCs w:val="20"/>
          <w:lang w:val="uk-UA"/>
        </w:rPr>
        <w:t>сів</w:t>
      </w:r>
      <w:r w:rsidRPr="006F38D0">
        <w:rPr>
          <w:sz w:val="20"/>
          <w:szCs w:val="20"/>
          <w:lang w:val="uk-UA"/>
        </w:rPr>
        <w:t>?</w:t>
      </w:r>
      <w:r w:rsidR="00C12AB9" w:rsidRPr="00C12AB9">
        <w:rPr>
          <w:sz w:val="20"/>
          <w:szCs w:val="20"/>
          <w:lang w:val="uk-UA"/>
        </w:rPr>
        <w:t xml:space="preserve"> </w:t>
      </w:r>
    </w:p>
    <w:p w:rsidR="006F38D0" w:rsidRDefault="005D51B9" w:rsidP="009375BD">
      <w:pPr>
        <w:pStyle w:val="af7"/>
        <w:numPr>
          <w:ilvl w:val="0"/>
          <w:numId w:val="15"/>
        </w:numPr>
        <w:ind w:left="360"/>
        <w:jc w:val="both"/>
        <w:rPr>
          <w:sz w:val="20"/>
          <w:szCs w:val="20"/>
          <w:lang w:val="uk-UA"/>
        </w:rPr>
      </w:pPr>
      <w:r w:rsidRPr="00C12AB9">
        <w:rPr>
          <w:sz w:val="20"/>
          <w:szCs w:val="20"/>
          <w:lang w:val="uk-UA"/>
        </w:rPr>
        <w:t>Перелічіть адміністративні послуги у сфері фінансів.</w:t>
      </w:r>
      <w:r w:rsidR="00C12AB9" w:rsidRPr="00C12AB9">
        <w:rPr>
          <w:sz w:val="20"/>
          <w:szCs w:val="20"/>
          <w:lang w:val="uk-UA"/>
        </w:rPr>
        <w:t xml:space="preserve"> </w:t>
      </w:r>
    </w:p>
    <w:p w:rsidR="006F38D0" w:rsidRDefault="005D51B9" w:rsidP="009375BD">
      <w:pPr>
        <w:pStyle w:val="af7"/>
        <w:numPr>
          <w:ilvl w:val="0"/>
          <w:numId w:val="15"/>
        </w:numPr>
        <w:ind w:left="360"/>
        <w:jc w:val="both"/>
        <w:rPr>
          <w:sz w:val="20"/>
          <w:szCs w:val="20"/>
          <w:lang w:val="uk-UA"/>
        </w:rPr>
      </w:pPr>
      <w:r w:rsidRPr="00C12AB9">
        <w:rPr>
          <w:sz w:val="20"/>
          <w:szCs w:val="20"/>
          <w:lang w:val="uk-UA"/>
        </w:rPr>
        <w:t>Перелічіть елементи фінансової системи України.</w:t>
      </w:r>
      <w:r w:rsidR="00C12AB9" w:rsidRPr="00C12AB9">
        <w:rPr>
          <w:sz w:val="20"/>
          <w:szCs w:val="20"/>
          <w:lang w:val="uk-UA"/>
        </w:rPr>
        <w:t xml:space="preserve"> </w:t>
      </w:r>
    </w:p>
    <w:p w:rsidR="006F38D0" w:rsidRDefault="005D51B9" w:rsidP="009375BD">
      <w:pPr>
        <w:pStyle w:val="af7"/>
        <w:numPr>
          <w:ilvl w:val="0"/>
          <w:numId w:val="15"/>
        </w:numPr>
        <w:ind w:left="360"/>
        <w:jc w:val="both"/>
        <w:rPr>
          <w:sz w:val="20"/>
          <w:szCs w:val="20"/>
          <w:lang w:val="uk-UA"/>
        </w:rPr>
      </w:pPr>
      <w:r w:rsidRPr="00C12AB9">
        <w:rPr>
          <w:sz w:val="20"/>
          <w:szCs w:val="20"/>
          <w:lang w:val="uk-UA"/>
        </w:rPr>
        <w:t>Дайте визначення поняттю фінансові послуги.</w:t>
      </w:r>
      <w:r w:rsidR="00C12AB9" w:rsidRPr="00C12AB9">
        <w:rPr>
          <w:sz w:val="20"/>
          <w:szCs w:val="20"/>
          <w:lang w:val="uk-UA"/>
        </w:rPr>
        <w:t xml:space="preserve"> </w:t>
      </w:r>
    </w:p>
    <w:p w:rsidR="005D51B9" w:rsidRPr="00C12AB9" w:rsidRDefault="006A73DA" w:rsidP="009375BD">
      <w:pPr>
        <w:pStyle w:val="af7"/>
        <w:numPr>
          <w:ilvl w:val="0"/>
          <w:numId w:val="15"/>
        </w:numPr>
        <w:ind w:left="360"/>
        <w:jc w:val="both"/>
        <w:rPr>
          <w:sz w:val="20"/>
          <w:szCs w:val="20"/>
          <w:lang w:val="uk-UA"/>
        </w:rPr>
      </w:pPr>
      <w:r w:rsidRPr="00C12AB9">
        <w:rPr>
          <w:sz w:val="20"/>
          <w:szCs w:val="20"/>
          <w:lang w:val="uk-UA"/>
        </w:rPr>
        <w:lastRenderedPageBreak/>
        <w:t>Які Ви знаєте ознаки фінансового контролю?</w:t>
      </w:r>
    </w:p>
    <w:p w:rsidR="00EB2E34" w:rsidRDefault="00EB2E34" w:rsidP="00207CAF">
      <w:pPr>
        <w:jc w:val="both"/>
        <w:rPr>
          <w:b/>
          <w:sz w:val="20"/>
          <w:szCs w:val="20"/>
          <w:lang w:val="uk-UA"/>
        </w:rPr>
      </w:pPr>
    </w:p>
    <w:p w:rsidR="00207CAF" w:rsidRPr="00207CAF" w:rsidRDefault="00207CAF" w:rsidP="00207CAF">
      <w:pPr>
        <w:jc w:val="both"/>
        <w:rPr>
          <w:b/>
          <w:sz w:val="20"/>
          <w:szCs w:val="20"/>
          <w:lang w:val="uk-UA"/>
        </w:rPr>
      </w:pPr>
      <w:r w:rsidRPr="00207CAF">
        <w:rPr>
          <w:b/>
          <w:sz w:val="20"/>
          <w:szCs w:val="20"/>
          <w:lang w:val="uk-UA"/>
        </w:rPr>
        <w:t>Рекомендовані джерела:</w:t>
      </w:r>
    </w:p>
    <w:p w:rsidR="00207CAF" w:rsidRDefault="00207CAF" w:rsidP="00207CAF">
      <w:pPr>
        <w:jc w:val="both"/>
        <w:rPr>
          <w:sz w:val="20"/>
          <w:szCs w:val="20"/>
          <w:lang w:val="uk-UA"/>
        </w:rPr>
      </w:pPr>
      <w:r>
        <w:rPr>
          <w:sz w:val="20"/>
          <w:szCs w:val="20"/>
          <w:lang w:val="uk-UA"/>
        </w:rPr>
        <w:t>1-87.</w:t>
      </w:r>
    </w:p>
    <w:p w:rsidR="00781CBB" w:rsidRDefault="00781CBB" w:rsidP="00207CAF">
      <w:pPr>
        <w:jc w:val="both"/>
        <w:rPr>
          <w:sz w:val="20"/>
          <w:szCs w:val="20"/>
          <w:lang w:val="uk-UA"/>
        </w:rPr>
      </w:pPr>
    </w:p>
    <w:p w:rsidR="00EB2E34" w:rsidRDefault="00EB2E34" w:rsidP="00207CAF">
      <w:pPr>
        <w:jc w:val="both"/>
        <w:rPr>
          <w:sz w:val="20"/>
          <w:szCs w:val="20"/>
          <w:lang w:val="uk-UA"/>
        </w:rPr>
      </w:pPr>
    </w:p>
    <w:p w:rsidR="00781CBB" w:rsidRDefault="00781CBB" w:rsidP="00781CBB">
      <w:pPr>
        <w:jc w:val="center"/>
        <w:rPr>
          <w:b/>
          <w:sz w:val="20"/>
          <w:szCs w:val="20"/>
          <w:lang w:val="uk-UA"/>
        </w:rPr>
      </w:pPr>
      <w:r w:rsidRPr="00781CBB">
        <w:rPr>
          <w:b/>
          <w:sz w:val="20"/>
          <w:szCs w:val="20"/>
          <w:lang w:val="uk-UA"/>
        </w:rPr>
        <w:t xml:space="preserve">ТЕМА </w:t>
      </w:r>
      <w:r w:rsidR="0067290A">
        <w:rPr>
          <w:b/>
          <w:sz w:val="20"/>
          <w:szCs w:val="20"/>
          <w:lang w:val="uk-UA"/>
        </w:rPr>
        <w:t>17</w:t>
      </w:r>
      <w:r w:rsidR="00BC6131">
        <w:rPr>
          <w:b/>
          <w:sz w:val="20"/>
          <w:szCs w:val="20"/>
          <w:lang w:val="uk-UA"/>
        </w:rPr>
        <w:t xml:space="preserve"> П</w:t>
      </w:r>
      <w:r w:rsidR="000021DC">
        <w:rPr>
          <w:b/>
          <w:sz w:val="20"/>
          <w:szCs w:val="20"/>
          <w:lang w:val="uk-UA"/>
        </w:rPr>
        <w:t>УБЛІЧНЕ АДМІНІСТРУВАННЯ У СФЕРІ ЗОВНІШНЬОЕКОНОМІЧНОЇ ДІЯЛЬНОСТІ ТА МИТНОЇ СПРАВИ</w:t>
      </w:r>
    </w:p>
    <w:p w:rsidR="0033372B" w:rsidRDefault="0033372B" w:rsidP="00561875">
      <w:pPr>
        <w:ind w:firstLine="567"/>
        <w:jc w:val="both"/>
        <w:rPr>
          <w:b/>
          <w:sz w:val="20"/>
          <w:szCs w:val="20"/>
          <w:lang w:val="uk-UA"/>
        </w:rPr>
      </w:pPr>
    </w:p>
    <w:p w:rsidR="00561875" w:rsidRDefault="00117E53" w:rsidP="00561875">
      <w:pPr>
        <w:ind w:firstLine="567"/>
        <w:jc w:val="both"/>
        <w:rPr>
          <w:sz w:val="20"/>
          <w:szCs w:val="20"/>
          <w:lang w:val="uk-UA"/>
        </w:rPr>
      </w:pPr>
      <w:r>
        <w:rPr>
          <w:sz w:val="20"/>
          <w:szCs w:val="20"/>
          <w:lang w:val="uk-UA"/>
        </w:rPr>
        <w:t>Зовнішньоекономічна діяльність – діяльність суб’єктів господарської діяльності, а також діяльності державних замовників із державного замовлення у випадках, визначених законами України, побудована на взаємовідносинах між ними, що має місце як на території України, так і за її межами.</w:t>
      </w:r>
    </w:p>
    <w:p w:rsidR="002D298A" w:rsidRDefault="002D298A" w:rsidP="00561875">
      <w:pPr>
        <w:ind w:firstLine="567"/>
        <w:jc w:val="both"/>
        <w:rPr>
          <w:sz w:val="20"/>
          <w:szCs w:val="20"/>
          <w:lang w:val="uk-UA"/>
        </w:rPr>
      </w:pPr>
      <w:r>
        <w:rPr>
          <w:sz w:val="20"/>
          <w:szCs w:val="20"/>
          <w:lang w:val="uk-UA"/>
        </w:rPr>
        <w:t xml:space="preserve">На семінарському занятті №5 </w:t>
      </w:r>
      <w:r w:rsidR="00CD788C">
        <w:rPr>
          <w:sz w:val="20"/>
          <w:szCs w:val="20"/>
          <w:lang w:val="uk-UA"/>
        </w:rPr>
        <w:t>студенти повинні вивчити сутність адміністративно-правового регулювання зовнішньоекон</w:t>
      </w:r>
      <w:r w:rsidR="00B374E7">
        <w:rPr>
          <w:sz w:val="20"/>
          <w:szCs w:val="20"/>
          <w:lang w:val="uk-UA"/>
        </w:rPr>
        <w:t>ь</w:t>
      </w:r>
      <w:r w:rsidR="00CD788C">
        <w:rPr>
          <w:sz w:val="20"/>
          <w:szCs w:val="20"/>
          <w:lang w:val="uk-UA"/>
        </w:rPr>
        <w:t xml:space="preserve">омічної діяльності, </w:t>
      </w:r>
      <w:r w:rsidR="007E3675" w:rsidRPr="007E3675">
        <w:rPr>
          <w:sz w:val="20"/>
          <w:szCs w:val="20"/>
          <w:lang w:val="uk-UA"/>
        </w:rPr>
        <w:t>розуміння публічного адміністрування у сфері зовнішньоекономічної діяльності</w:t>
      </w:r>
      <w:r w:rsidR="007E3675">
        <w:rPr>
          <w:sz w:val="20"/>
          <w:szCs w:val="20"/>
          <w:lang w:val="uk-UA"/>
        </w:rPr>
        <w:t>, знати суб’єктів зовнішньоекономічної діяльності, розуміти особливості захисту законних прав та інтересів суб’єктів зовнішньоекономічної діяльності, знати нормативно-</w:t>
      </w:r>
      <w:r w:rsidR="00CB4294">
        <w:rPr>
          <w:sz w:val="20"/>
          <w:szCs w:val="20"/>
          <w:lang w:val="uk-UA"/>
        </w:rPr>
        <w:t>право</w:t>
      </w:r>
      <w:r w:rsidR="007E3675">
        <w:rPr>
          <w:sz w:val="20"/>
          <w:szCs w:val="20"/>
          <w:lang w:val="uk-UA"/>
        </w:rPr>
        <w:t>ве регулювання торгівельно-економічних зв’язків України з іншими країнами.</w:t>
      </w:r>
    </w:p>
    <w:p w:rsidR="000C5AD1" w:rsidRPr="007E3675" w:rsidRDefault="0033372B" w:rsidP="00561875">
      <w:pPr>
        <w:ind w:firstLine="567"/>
        <w:jc w:val="both"/>
        <w:rPr>
          <w:sz w:val="20"/>
          <w:szCs w:val="20"/>
          <w:lang w:val="uk-UA"/>
        </w:rPr>
      </w:pPr>
      <w:r>
        <w:rPr>
          <w:sz w:val="20"/>
          <w:szCs w:val="20"/>
          <w:lang w:val="uk-UA"/>
        </w:rPr>
        <w:t>С</w:t>
      </w:r>
      <w:r w:rsidR="000C5AD1">
        <w:rPr>
          <w:sz w:val="20"/>
          <w:szCs w:val="20"/>
          <w:lang w:val="uk-UA"/>
        </w:rPr>
        <w:t>туденти повинні засвоїти організаційно-правові засади управління митною справою, з’ясувати поняття та особливості митного контролю, розуміти поняття та ознаки митних режимів, засвоїти особливості адміністративної відповідальності за порушення митних режимів.</w:t>
      </w:r>
    </w:p>
    <w:p w:rsidR="00781CBB" w:rsidRPr="003B5E12" w:rsidRDefault="00781CBB" w:rsidP="003B5E12">
      <w:pPr>
        <w:ind w:firstLine="567"/>
        <w:jc w:val="both"/>
        <w:rPr>
          <w:sz w:val="20"/>
          <w:szCs w:val="20"/>
          <w:lang w:val="uk-UA"/>
        </w:rPr>
      </w:pPr>
      <w:r>
        <w:rPr>
          <w:b/>
          <w:sz w:val="20"/>
          <w:szCs w:val="20"/>
          <w:lang w:val="uk-UA"/>
        </w:rPr>
        <w:t>Ключові терміни і поняття:</w:t>
      </w:r>
      <w:r w:rsidR="003B5E12" w:rsidRPr="00711DD1">
        <w:rPr>
          <w:sz w:val="20"/>
          <w:szCs w:val="20"/>
          <w:lang w:val="uk-UA"/>
        </w:rPr>
        <w:t xml:space="preserve"> </w:t>
      </w:r>
      <w:r w:rsidR="00405E8C">
        <w:rPr>
          <w:sz w:val="20"/>
          <w:szCs w:val="20"/>
          <w:lang w:val="uk-UA"/>
        </w:rPr>
        <w:t>зовнішньоекономічна діяльність,</w:t>
      </w:r>
      <w:r w:rsidR="00DA44ED">
        <w:rPr>
          <w:sz w:val="20"/>
          <w:szCs w:val="20"/>
          <w:lang w:val="uk-UA"/>
        </w:rPr>
        <w:t xml:space="preserve"> іноземні суб’єкти господарювання, торгівельно-економічні зв’язки,</w:t>
      </w:r>
      <w:r w:rsidR="000C5AD1">
        <w:rPr>
          <w:sz w:val="20"/>
          <w:szCs w:val="20"/>
          <w:lang w:val="uk-UA"/>
        </w:rPr>
        <w:t xml:space="preserve"> митний контроль,</w:t>
      </w:r>
      <w:r w:rsidR="00405E8C">
        <w:rPr>
          <w:sz w:val="20"/>
          <w:szCs w:val="20"/>
          <w:lang w:val="uk-UA"/>
        </w:rPr>
        <w:t xml:space="preserve"> митна сфера, </w:t>
      </w:r>
      <w:r w:rsidR="000C5AD1">
        <w:rPr>
          <w:sz w:val="20"/>
          <w:szCs w:val="20"/>
          <w:lang w:val="uk-UA"/>
        </w:rPr>
        <w:t>митні режими.</w:t>
      </w:r>
    </w:p>
    <w:p w:rsidR="00781CBB" w:rsidRDefault="00781CBB" w:rsidP="00781CBB">
      <w:pPr>
        <w:jc w:val="both"/>
        <w:rPr>
          <w:b/>
          <w:sz w:val="20"/>
          <w:szCs w:val="20"/>
          <w:lang w:val="uk-UA"/>
        </w:rPr>
      </w:pPr>
    </w:p>
    <w:p w:rsidR="00781CBB" w:rsidRDefault="00781CBB" w:rsidP="00781CBB">
      <w:pPr>
        <w:jc w:val="both"/>
        <w:rPr>
          <w:b/>
          <w:i/>
          <w:sz w:val="20"/>
          <w:szCs w:val="20"/>
          <w:lang w:val="uk-UA"/>
        </w:rPr>
      </w:pPr>
      <w:r w:rsidRPr="00781CBB">
        <w:rPr>
          <w:b/>
          <w:i/>
          <w:sz w:val="20"/>
          <w:szCs w:val="20"/>
          <w:lang w:val="uk-UA"/>
        </w:rPr>
        <w:t>Питання для</w:t>
      </w:r>
      <w:r w:rsidR="0033372B">
        <w:rPr>
          <w:b/>
          <w:i/>
          <w:sz w:val="20"/>
          <w:szCs w:val="20"/>
          <w:lang w:val="uk-UA"/>
        </w:rPr>
        <w:t xml:space="preserve"> самопідготовки</w:t>
      </w:r>
      <w:r w:rsidRPr="00781CBB">
        <w:rPr>
          <w:b/>
          <w:i/>
          <w:sz w:val="20"/>
          <w:szCs w:val="20"/>
          <w:lang w:val="uk-UA"/>
        </w:rPr>
        <w:t>:</w:t>
      </w:r>
    </w:p>
    <w:p w:rsidR="00C66D5D" w:rsidRPr="00B60ABA" w:rsidRDefault="00C66D5D" w:rsidP="009375BD">
      <w:pPr>
        <w:pStyle w:val="af7"/>
        <w:numPr>
          <w:ilvl w:val="0"/>
          <w:numId w:val="6"/>
        </w:numPr>
        <w:spacing w:after="160" w:line="259" w:lineRule="auto"/>
        <w:jc w:val="both"/>
        <w:rPr>
          <w:sz w:val="20"/>
          <w:szCs w:val="20"/>
          <w:lang w:val="uk-UA"/>
        </w:rPr>
      </w:pPr>
      <w:r w:rsidRPr="00B60ABA">
        <w:rPr>
          <w:sz w:val="20"/>
          <w:szCs w:val="20"/>
          <w:lang w:val="uk-UA"/>
        </w:rPr>
        <w:t>Міжнародні норми і стандарти митної справи.</w:t>
      </w:r>
    </w:p>
    <w:p w:rsidR="00C66D5D" w:rsidRPr="00B60ABA" w:rsidRDefault="00C66D5D" w:rsidP="009375BD">
      <w:pPr>
        <w:pStyle w:val="af7"/>
        <w:numPr>
          <w:ilvl w:val="0"/>
          <w:numId w:val="6"/>
        </w:numPr>
        <w:spacing w:after="160" w:line="259" w:lineRule="auto"/>
        <w:jc w:val="both"/>
        <w:rPr>
          <w:sz w:val="20"/>
          <w:szCs w:val="20"/>
          <w:lang w:val="uk-UA"/>
        </w:rPr>
      </w:pPr>
      <w:r w:rsidRPr="00B60ABA">
        <w:rPr>
          <w:sz w:val="20"/>
          <w:szCs w:val="20"/>
          <w:lang w:val="uk-UA"/>
        </w:rPr>
        <w:t>Організаційно-правові моделі побудови митних адміністрацій країн-членів ЄС.</w:t>
      </w:r>
    </w:p>
    <w:p w:rsidR="00C66D5D" w:rsidRPr="00B60ABA" w:rsidRDefault="00C66D5D" w:rsidP="009375BD">
      <w:pPr>
        <w:pStyle w:val="af7"/>
        <w:numPr>
          <w:ilvl w:val="0"/>
          <w:numId w:val="6"/>
        </w:numPr>
        <w:spacing w:after="160" w:line="259" w:lineRule="auto"/>
        <w:jc w:val="both"/>
        <w:rPr>
          <w:sz w:val="20"/>
          <w:szCs w:val="20"/>
          <w:lang w:val="uk-UA"/>
        </w:rPr>
      </w:pPr>
      <w:r w:rsidRPr="00B60ABA">
        <w:rPr>
          <w:sz w:val="20"/>
          <w:szCs w:val="20"/>
          <w:lang w:val="uk-UA"/>
        </w:rPr>
        <w:t>Міжнародний досвід реалізації антикорупційної політики в діяльності митних адміністрацій.</w:t>
      </w:r>
    </w:p>
    <w:p w:rsidR="00224788" w:rsidRPr="00C66D5D" w:rsidRDefault="00C66D5D" w:rsidP="009375BD">
      <w:pPr>
        <w:pStyle w:val="af7"/>
        <w:numPr>
          <w:ilvl w:val="0"/>
          <w:numId w:val="6"/>
        </w:numPr>
        <w:spacing w:after="160" w:line="259" w:lineRule="auto"/>
        <w:jc w:val="both"/>
        <w:rPr>
          <w:sz w:val="20"/>
          <w:szCs w:val="20"/>
          <w:lang w:val="uk-UA"/>
        </w:rPr>
      </w:pPr>
      <w:r w:rsidRPr="00B60ABA">
        <w:rPr>
          <w:sz w:val="20"/>
          <w:szCs w:val="20"/>
          <w:lang w:val="uk-UA"/>
        </w:rPr>
        <w:t>Адміністративно-правові засади протидії контрабанді та іншим порушенням.</w:t>
      </w:r>
    </w:p>
    <w:p w:rsidR="00781CBB" w:rsidRDefault="00781CBB" w:rsidP="00781CBB">
      <w:pPr>
        <w:jc w:val="both"/>
        <w:rPr>
          <w:sz w:val="20"/>
          <w:szCs w:val="20"/>
          <w:lang w:val="uk-UA"/>
        </w:rPr>
      </w:pPr>
    </w:p>
    <w:p w:rsidR="00C66D5D" w:rsidRDefault="00C66D5D" w:rsidP="00781CBB">
      <w:pPr>
        <w:jc w:val="both"/>
        <w:rPr>
          <w:sz w:val="20"/>
          <w:szCs w:val="20"/>
          <w:lang w:val="uk-UA"/>
        </w:rPr>
      </w:pPr>
    </w:p>
    <w:p w:rsidR="00781CBB" w:rsidRDefault="00781CBB" w:rsidP="00781CBB">
      <w:pPr>
        <w:jc w:val="both"/>
        <w:rPr>
          <w:b/>
          <w:i/>
          <w:sz w:val="20"/>
          <w:szCs w:val="20"/>
          <w:lang w:val="uk-UA"/>
        </w:rPr>
      </w:pPr>
      <w:r w:rsidRPr="00781CBB">
        <w:rPr>
          <w:b/>
          <w:i/>
          <w:sz w:val="20"/>
          <w:szCs w:val="20"/>
          <w:lang w:val="uk-UA"/>
        </w:rPr>
        <w:lastRenderedPageBreak/>
        <w:t>Питання для</w:t>
      </w:r>
      <w:r w:rsidR="00C5721A">
        <w:rPr>
          <w:b/>
          <w:i/>
          <w:sz w:val="20"/>
          <w:szCs w:val="20"/>
          <w:lang w:val="uk-UA"/>
        </w:rPr>
        <w:t xml:space="preserve"> </w:t>
      </w:r>
      <w:r>
        <w:rPr>
          <w:b/>
          <w:i/>
          <w:sz w:val="20"/>
          <w:szCs w:val="20"/>
          <w:lang w:val="uk-UA"/>
        </w:rPr>
        <w:t>самоконтролю</w:t>
      </w:r>
      <w:r w:rsidRPr="00781CBB">
        <w:rPr>
          <w:b/>
          <w:i/>
          <w:sz w:val="20"/>
          <w:szCs w:val="20"/>
          <w:lang w:val="uk-UA"/>
        </w:rPr>
        <w:t>:</w:t>
      </w:r>
    </w:p>
    <w:p w:rsidR="0014298B" w:rsidRDefault="0061252E" w:rsidP="009375BD">
      <w:pPr>
        <w:pStyle w:val="af7"/>
        <w:numPr>
          <w:ilvl w:val="0"/>
          <w:numId w:val="16"/>
        </w:numPr>
        <w:jc w:val="both"/>
        <w:rPr>
          <w:sz w:val="20"/>
          <w:szCs w:val="20"/>
          <w:lang w:val="uk-UA"/>
        </w:rPr>
      </w:pPr>
      <w:r w:rsidRPr="0014298B">
        <w:rPr>
          <w:sz w:val="20"/>
          <w:szCs w:val="20"/>
          <w:lang w:val="uk-UA"/>
        </w:rPr>
        <w:t>Як</w:t>
      </w:r>
      <w:r w:rsidR="002D601D" w:rsidRPr="0014298B">
        <w:rPr>
          <w:sz w:val="20"/>
          <w:szCs w:val="20"/>
          <w:lang w:val="uk-UA"/>
        </w:rPr>
        <w:t>ими нормативно-правовим актами регулюється зовнішньоекономічна діяльність</w:t>
      </w:r>
      <w:r w:rsidRPr="0014298B">
        <w:rPr>
          <w:sz w:val="20"/>
          <w:szCs w:val="20"/>
        </w:rPr>
        <w:t>?</w:t>
      </w:r>
      <w:r w:rsidR="0014298B" w:rsidRPr="0014298B">
        <w:rPr>
          <w:sz w:val="20"/>
          <w:szCs w:val="20"/>
          <w:lang w:val="uk-UA"/>
        </w:rPr>
        <w:t xml:space="preserve"> </w:t>
      </w:r>
    </w:p>
    <w:p w:rsidR="0014298B" w:rsidRPr="0014298B" w:rsidRDefault="002D601D" w:rsidP="009375BD">
      <w:pPr>
        <w:pStyle w:val="af7"/>
        <w:numPr>
          <w:ilvl w:val="0"/>
          <w:numId w:val="16"/>
        </w:numPr>
        <w:jc w:val="both"/>
        <w:rPr>
          <w:sz w:val="20"/>
          <w:szCs w:val="20"/>
          <w:lang w:val="uk-UA"/>
        </w:rPr>
      </w:pPr>
      <w:r w:rsidRPr="0014298B">
        <w:rPr>
          <w:sz w:val="20"/>
          <w:szCs w:val="20"/>
          <w:lang w:val="uk-UA"/>
        </w:rPr>
        <w:t>Дайте визначення зовнішньоекономічній діяльності.</w:t>
      </w:r>
      <w:r w:rsidR="0014298B" w:rsidRPr="0014298B">
        <w:rPr>
          <w:sz w:val="20"/>
          <w:szCs w:val="20"/>
          <w:lang w:val="uk-UA"/>
        </w:rPr>
        <w:t xml:space="preserve"> </w:t>
      </w:r>
    </w:p>
    <w:p w:rsidR="0014298B" w:rsidRPr="0014298B" w:rsidRDefault="001D222F" w:rsidP="009375BD">
      <w:pPr>
        <w:pStyle w:val="af7"/>
        <w:numPr>
          <w:ilvl w:val="0"/>
          <w:numId w:val="16"/>
        </w:numPr>
        <w:jc w:val="both"/>
        <w:rPr>
          <w:sz w:val="20"/>
          <w:szCs w:val="20"/>
          <w:lang w:val="uk-UA"/>
        </w:rPr>
      </w:pPr>
      <w:r w:rsidRPr="0014298B">
        <w:rPr>
          <w:sz w:val="20"/>
          <w:szCs w:val="20"/>
          <w:lang w:val="uk-UA"/>
        </w:rPr>
        <w:t>Які ви знаєте ознаки зовнішньоекономічної діяльності?</w:t>
      </w:r>
      <w:r w:rsidR="0014298B" w:rsidRPr="0014298B">
        <w:rPr>
          <w:sz w:val="20"/>
          <w:szCs w:val="20"/>
          <w:lang w:val="uk-UA"/>
        </w:rPr>
        <w:t xml:space="preserve"> </w:t>
      </w:r>
    </w:p>
    <w:p w:rsidR="0014298B" w:rsidRPr="0014298B" w:rsidRDefault="002D601D" w:rsidP="009375BD">
      <w:pPr>
        <w:pStyle w:val="af7"/>
        <w:numPr>
          <w:ilvl w:val="0"/>
          <w:numId w:val="16"/>
        </w:numPr>
        <w:jc w:val="both"/>
        <w:rPr>
          <w:sz w:val="20"/>
          <w:szCs w:val="20"/>
          <w:lang w:val="uk-UA"/>
        </w:rPr>
      </w:pPr>
      <w:r w:rsidRPr="0014298B">
        <w:rPr>
          <w:sz w:val="20"/>
          <w:szCs w:val="20"/>
          <w:lang w:val="uk-UA"/>
        </w:rPr>
        <w:t>Перелічіть суб’єктів зовнішньоекономічної діяльності.</w:t>
      </w:r>
      <w:r w:rsidR="0014298B" w:rsidRPr="0014298B">
        <w:rPr>
          <w:sz w:val="20"/>
          <w:szCs w:val="20"/>
          <w:lang w:val="uk-UA"/>
        </w:rPr>
        <w:t xml:space="preserve"> </w:t>
      </w:r>
    </w:p>
    <w:p w:rsidR="0014298B" w:rsidRPr="0014298B" w:rsidRDefault="002D601D" w:rsidP="009375BD">
      <w:pPr>
        <w:pStyle w:val="af7"/>
        <w:numPr>
          <w:ilvl w:val="0"/>
          <w:numId w:val="16"/>
        </w:numPr>
        <w:jc w:val="both"/>
        <w:rPr>
          <w:sz w:val="20"/>
          <w:szCs w:val="20"/>
          <w:lang w:val="uk-UA"/>
        </w:rPr>
      </w:pPr>
      <w:r w:rsidRPr="0014298B">
        <w:rPr>
          <w:sz w:val="20"/>
          <w:szCs w:val="20"/>
          <w:lang w:val="uk-UA"/>
        </w:rPr>
        <w:t>Якими органами  здійснюється публічне адміністрування у сфері зовнішньоекономічної діяльності?</w:t>
      </w:r>
    </w:p>
    <w:p w:rsidR="00EB2E34" w:rsidRPr="0014298B" w:rsidRDefault="008C5A3C" w:rsidP="009375BD">
      <w:pPr>
        <w:pStyle w:val="af7"/>
        <w:numPr>
          <w:ilvl w:val="0"/>
          <w:numId w:val="16"/>
        </w:numPr>
        <w:jc w:val="both"/>
        <w:rPr>
          <w:sz w:val="20"/>
          <w:szCs w:val="20"/>
          <w:lang w:val="uk-UA"/>
        </w:rPr>
      </w:pPr>
      <w:r w:rsidRPr="0014298B">
        <w:rPr>
          <w:sz w:val="20"/>
          <w:szCs w:val="20"/>
          <w:lang w:val="uk-UA"/>
        </w:rPr>
        <w:t>Дайте визначення поняття «митна справа».</w:t>
      </w:r>
    </w:p>
    <w:p w:rsidR="00EB2E34" w:rsidRPr="008C5A3C" w:rsidRDefault="008C5A3C" w:rsidP="009375BD">
      <w:pPr>
        <w:pStyle w:val="af7"/>
        <w:numPr>
          <w:ilvl w:val="0"/>
          <w:numId w:val="16"/>
        </w:numPr>
        <w:jc w:val="both"/>
        <w:rPr>
          <w:sz w:val="20"/>
          <w:szCs w:val="20"/>
          <w:lang w:val="uk-UA"/>
        </w:rPr>
      </w:pPr>
      <w:r>
        <w:rPr>
          <w:sz w:val="20"/>
          <w:szCs w:val="20"/>
          <w:lang w:val="uk-UA"/>
        </w:rPr>
        <w:t>Що таке митний контроль</w:t>
      </w:r>
      <w:r>
        <w:rPr>
          <w:sz w:val="20"/>
          <w:szCs w:val="20"/>
          <w:lang w:val="en-US"/>
        </w:rPr>
        <w:t>?</w:t>
      </w:r>
    </w:p>
    <w:p w:rsidR="00EB2E34" w:rsidRPr="008C5A3C" w:rsidRDefault="008C5A3C" w:rsidP="009375BD">
      <w:pPr>
        <w:pStyle w:val="af7"/>
        <w:numPr>
          <w:ilvl w:val="0"/>
          <w:numId w:val="16"/>
        </w:numPr>
        <w:jc w:val="both"/>
        <w:rPr>
          <w:sz w:val="20"/>
          <w:szCs w:val="20"/>
          <w:lang w:val="uk-UA"/>
        </w:rPr>
      </w:pPr>
      <w:r>
        <w:rPr>
          <w:sz w:val="20"/>
          <w:szCs w:val="20"/>
          <w:lang w:val="uk-UA"/>
        </w:rPr>
        <w:t>Перелічіть види митних режимів.</w:t>
      </w:r>
    </w:p>
    <w:p w:rsidR="00EB2E34" w:rsidRDefault="00EB2E34" w:rsidP="00781CBB">
      <w:pPr>
        <w:jc w:val="both"/>
        <w:rPr>
          <w:b/>
          <w:i/>
          <w:sz w:val="20"/>
          <w:szCs w:val="20"/>
          <w:lang w:val="uk-UA"/>
        </w:rPr>
      </w:pPr>
    </w:p>
    <w:p w:rsidR="008C65E3" w:rsidRPr="008C65E3" w:rsidRDefault="008C65E3" w:rsidP="008C65E3">
      <w:pPr>
        <w:jc w:val="both"/>
        <w:rPr>
          <w:b/>
          <w:i/>
          <w:sz w:val="20"/>
          <w:szCs w:val="20"/>
          <w:lang w:val="uk-UA"/>
        </w:rPr>
      </w:pPr>
      <w:r w:rsidRPr="008C65E3">
        <w:rPr>
          <w:b/>
          <w:i/>
          <w:sz w:val="20"/>
          <w:szCs w:val="20"/>
          <w:lang w:val="uk-UA"/>
        </w:rPr>
        <w:t>Рекомендовані джерела:</w:t>
      </w:r>
    </w:p>
    <w:p w:rsidR="008C65E3" w:rsidRDefault="008C65E3" w:rsidP="008C65E3">
      <w:pPr>
        <w:jc w:val="both"/>
        <w:rPr>
          <w:sz w:val="20"/>
          <w:szCs w:val="20"/>
          <w:lang w:val="uk-UA"/>
        </w:rPr>
      </w:pPr>
      <w:r>
        <w:rPr>
          <w:sz w:val="20"/>
          <w:szCs w:val="20"/>
          <w:lang w:val="uk-UA"/>
        </w:rPr>
        <w:t>1-87.</w:t>
      </w:r>
    </w:p>
    <w:p w:rsidR="008C65E3" w:rsidRDefault="008C65E3" w:rsidP="008C65E3">
      <w:pPr>
        <w:jc w:val="both"/>
        <w:rPr>
          <w:sz w:val="20"/>
          <w:szCs w:val="20"/>
          <w:lang w:val="uk-UA"/>
        </w:rPr>
      </w:pPr>
    </w:p>
    <w:p w:rsidR="00773644" w:rsidRDefault="00773644" w:rsidP="008C65E3">
      <w:pPr>
        <w:jc w:val="both"/>
        <w:rPr>
          <w:sz w:val="20"/>
          <w:szCs w:val="20"/>
          <w:lang w:val="uk-UA"/>
        </w:rPr>
      </w:pPr>
    </w:p>
    <w:p w:rsidR="008C65E3" w:rsidRDefault="008C65E3" w:rsidP="008C65E3">
      <w:pPr>
        <w:jc w:val="center"/>
        <w:rPr>
          <w:b/>
          <w:sz w:val="20"/>
          <w:szCs w:val="20"/>
          <w:lang w:val="uk-UA"/>
        </w:rPr>
      </w:pPr>
      <w:r w:rsidRPr="008C65E3">
        <w:rPr>
          <w:b/>
          <w:sz w:val="20"/>
          <w:szCs w:val="20"/>
          <w:lang w:val="uk-UA"/>
        </w:rPr>
        <w:t xml:space="preserve">ТЕМА </w:t>
      </w:r>
      <w:r w:rsidR="0067290A">
        <w:rPr>
          <w:b/>
          <w:sz w:val="20"/>
          <w:szCs w:val="20"/>
          <w:lang w:val="uk-UA"/>
        </w:rPr>
        <w:t>18</w:t>
      </w:r>
      <w:r w:rsidR="00BC6131">
        <w:rPr>
          <w:b/>
          <w:sz w:val="20"/>
          <w:szCs w:val="20"/>
          <w:lang w:val="uk-UA"/>
        </w:rPr>
        <w:t xml:space="preserve"> ПУБЛІЧНЕ АДМІНІСТРУВАННЯ У СФЕРІ ЗАКОРДОННИХ СПРАВ</w:t>
      </w:r>
    </w:p>
    <w:p w:rsidR="0033372B" w:rsidRDefault="0033372B" w:rsidP="00A50900">
      <w:pPr>
        <w:ind w:firstLine="567"/>
        <w:jc w:val="both"/>
        <w:rPr>
          <w:b/>
          <w:sz w:val="20"/>
          <w:szCs w:val="20"/>
          <w:lang w:val="uk-UA"/>
        </w:rPr>
      </w:pPr>
    </w:p>
    <w:p w:rsidR="002201A5" w:rsidRDefault="00EF3377" w:rsidP="00A50900">
      <w:pPr>
        <w:ind w:firstLine="567"/>
        <w:jc w:val="both"/>
        <w:rPr>
          <w:sz w:val="20"/>
          <w:szCs w:val="20"/>
          <w:lang w:val="uk-UA"/>
        </w:rPr>
      </w:pPr>
      <w:r>
        <w:rPr>
          <w:sz w:val="20"/>
          <w:szCs w:val="20"/>
          <w:lang w:val="uk-UA"/>
        </w:rPr>
        <w:t xml:space="preserve">Здійснюючи свої зовнішньополітичні функції кожна державам </w:t>
      </w:r>
      <w:r w:rsidR="00F608FD">
        <w:rPr>
          <w:sz w:val="20"/>
          <w:szCs w:val="20"/>
          <w:lang w:val="uk-UA"/>
        </w:rPr>
        <w:t xml:space="preserve">проводить певну політику за межами своєї країни, на міжнародній арені. </w:t>
      </w:r>
      <w:r w:rsidR="00BC24B9">
        <w:rPr>
          <w:sz w:val="20"/>
          <w:szCs w:val="20"/>
          <w:lang w:val="uk-UA"/>
        </w:rPr>
        <w:t>Зовнішня політика – це діяльність держави та інших політичних інститутів, що здійснюється на міжнародній арені: комплекс дій спрямованих на встановлення і підтримку відносин із міжнародним співтовариством, захист власного національного інтересу та поширення свого впливу на інших суб’єктів міжнародних відносин.</w:t>
      </w:r>
    </w:p>
    <w:p w:rsidR="00E62049" w:rsidRDefault="0033372B" w:rsidP="00A50900">
      <w:pPr>
        <w:ind w:firstLine="567"/>
        <w:jc w:val="both"/>
        <w:rPr>
          <w:sz w:val="20"/>
          <w:szCs w:val="20"/>
          <w:lang w:val="uk-UA"/>
        </w:rPr>
      </w:pPr>
      <w:r>
        <w:rPr>
          <w:sz w:val="20"/>
          <w:szCs w:val="20"/>
          <w:lang w:val="uk-UA"/>
        </w:rPr>
        <w:t>С</w:t>
      </w:r>
      <w:r w:rsidR="00BC24B9">
        <w:rPr>
          <w:sz w:val="20"/>
          <w:szCs w:val="20"/>
          <w:lang w:val="uk-UA"/>
        </w:rPr>
        <w:t>студенти повинні засвоїти правові засади управління закордонними справами, знати</w:t>
      </w:r>
      <w:r w:rsidR="00E72226">
        <w:rPr>
          <w:sz w:val="20"/>
          <w:szCs w:val="20"/>
          <w:lang w:val="uk-UA"/>
        </w:rPr>
        <w:t xml:space="preserve"> повноваження Президента України у сфері закордонних справ, розуміти повноваження Кабінету Міністрів України як суб’єкта публічного адміністрування у сфері закордонних справ, </w:t>
      </w:r>
      <w:r w:rsidR="00E62049">
        <w:rPr>
          <w:sz w:val="20"/>
          <w:szCs w:val="20"/>
          <w:lang w:val="uk-UA"/>
        </w:rPr>
        <w:t>засвоїти організацію діяльності Міністерства закордонних справ, знати особливості контролю у галузі закордонних справ.</w:t>
      </w:r>
    </w:p>
    <w:p w:rsidR="00BC24B9" w:rsidRPr="003B5E12" w:rsidRDefault="0033372B" w:rsidP="00A50900">
      <w:pPr>
        <w:ind w:firstLine="567"/>
        <w:jc w:val="both"/>
        <w:rPr>
          <w:sz w:val="20"/>
          <w:szCs w:val="20"/>
          <w:lang w:val="uk-UA"/>
        </w:rPr>
      </w:pPr>
      <w:r>
        <w:rPr>
          <w:sz w:val="20"/>
          <w:szCs w:val="20"/>
          <w:lang w:val="uk-UA"/>
        </w:rPr>
        <w:t xml:space="preserve">Необхідне </w:t>
      </w:r>
      <w:r w:rsidR="006C3AB9">
        <w:rPr>
          <w:sz w:val="20"/>
          <w:szCs w:val="20"/>
          <w:lang w:val="uk-UA"/>
        </w:rPr>
        <w:t>оволодіння студентами знань щодо зовнішньої політики України, адміністративних послуг у сфері закордонних справ, особливостей</w:t>
      </w:r>
      <w:r w:rsidR="00BC24B9">
        <w:rPr>
          <w:sz w:val="20"/>
          <w:szCs w:val="20"/>
          <w:lang w:val="uk-UA"/>
        </w:rPr>
        <w:t xml:space="preserve"> адміністративно-правового регулювання в’їзду в Україну та виїзду для різних категорій фізичних осіб,</w:t>
      </w:r>
      <w:r w:rsidR="006C3AB9">
        <w:rPr>
          <w:sz w:val="20"/>
          <w:szCs w:val="20"/>
          <w:lang w:val="uk-UA"/>
        </w:rPr>
        <w:t xml:space="preserve"> розуміння аспектів</w:t>
      </w:r>
      <w:r w:rsidR="00BC24B9">
        <w:rPr>
          <w:sz w:val="20"/>
          <w:szCs w:val="20"/>
          <w:lang w:val="uk-UA"/>
        </w:rPr>
        <w:t xml:space="preserve"> візового та безвізового режиму.</w:t>
      </w:r>
    </w:p>
    <w:p w:rsidR="00FF4738" w:rsidRPr="00B33E94" w:rsidRDefault="00FF4738" w:rsidP="003B5E12">
      <w:pPr>
        <w:ind w:firstLine="567"/>
        <w:jc w:val="both"/>
        <w:rPr>
          <w:sz w:val="20"/>
          <w:szCs w:val="20"/>
          <w:lang w:val="uk-UA"/>
        </w:rPr>
      </w:pPr>
      <w:r>
        <w:rPr>
          <w:b/>
          <w:sz w:val="20"/>
          <w:szCs w:val="20"/>
          <w:lang w:val="uk-UA"/>
        </w:rPr>
        <w:t>Ключові терміни і поняття:</w:t>
      </w:r>
      <w:r w:rsidR="00C4581A">
        <w:rPr>
          <w:b/>
          <w:sz w:val="20"/>
          <w:szCs w:val="20"/>
          <w:lang w:val="uk-UA"/>
        </w:rPr>
        <w:t xml:space="preserve"> </w:t>
      </w:r>
      <w:r w:rsidR="00CC4DB0" w:rsidRPr="00CC4DB0">
        <w:rPr>
          <w:sz w:val="20"/>
          <w:szCs w:val="20"/>
          <w:lang w:val="uk-UA"/>
        </w:rPr>
        <w:t>закордонні справи,</w:t>
      </w:r>
      <w:r w:rsidR="00CC4DB0">
        <w:rPr>
          <w:sz w:val="20"/>
          <w:szCs w:val="20"/>
          <w:lang w:val="uk-UA"/>
        </w:rPr>
        <w:t xml:space="preserve"> дипломатія, представництво, консульські установи,</w:t>
      </w:r>
      <w:r w:rsidR="0081403B">
        <w:rPr>
          <w:sz w:val="20"/>
          <w:szCs w:val="20"/>
          <w:lang w:val="uk-UA"/>
        </w:rPr>
        <w:t xml:space="preserve"> митний режим,</w:t>
      </w:r>
      <w:r w:rsidR="00CC4DB0">
        <w:rPr>
          <w:sz w:val="20"/>
          <w:szCs w:val="20"/>
          <w:lang w:val="uk-UA"/>
        </w:rPr>
        <w:t xml:space="preserve"> візовий режим, безвізовий режим.</w:t>
      </w:r>
    </w:p>
    <w:p w:rsidR="00FF4738" w:rsidRPr="00CC4DB0" w:rsidRDefault="00FF4738" w:rsidP="00FF4738">
      <w:pPr>
        <w:jc w:val="both"/>
        <w:rPr>
          <w:b/>
          <w:sz w:val="20"/>
          <w:szCs w:val="20"/>
        </w:rPr>
      </w:pPr>
    </w:p>
    <w:p w:rsidR="00FF4738" w:rsidRDefault="00FF4738" w:rsidP="008C65E3">
      <w:pPr>
        <w:jc w:val="center"/>
        <w:rPr>
          <w:b/>
          <w:sz w:val="20"/>
          <w:szCs w:val="20"/>
          <w:lang w:val="uk-UA"/>
        </w:rPr>
      </w:pPr>
    </w:p>
    <w:p w:rsidR="008C65E3" w:rsidRDefault="008C65E3" w:rsidP="008C65E3">
      <w:pPr>
        <w:jc w:val="both"/>
        <w:rPr>
          <w:b/>
          <w:i/>
          <w:sz w:val="20"/>
          <w:szCs w:val="20"/>
          <w:lang w:val="uk-UA"/>
        </w:rPr>
      </w:pPr>
      <w:r w:rsidRPr="008C65E3">
        <w:rPr>
          <w:b/>
          <w:i/>
          <w:sz w:val="20"/>
          <w:szCs w:val="20"/>
          <w:lang w:val="uk-UA"/>
        </w:rPr>
        <w:t>Питання для</w:t>
      </w:r>
      <w:r w:rsidR="00B12133">
        <w:rPr>
          <w:b/>
          <w:i/>
          <w:sz w:val="20"/>
          <w:szCs w:val="20"/>
          <w:lang w:val="uk-UA"/>
        </w:rPr>
        <w:t>самопідготовки</w:t>
      </w:r>
      <w:r w:rsidRPr="008C65E3">
        <w:rPr>
          <w:b/>
          <w:i/>
          <w:sz w:val="20"/>
          <w:szCs w:val="20"/>
          <w:lang w:val="uk-UA"/>
        </w:rPr>
        <w:t>:</w:t>
      </w:r>
    </w:p>
    <w:p w:rsidR="002A0E02" w:rsidRPr="00B60ABA" w:rsidRDefault="002A0E02" w:rsidP="009375BD">
      <w:pPr>
        <w:pStyle w:val="af7"/>
        <w:numPr>
          <w:ilvl w:val="0"/>
          <w:numId w:val="21"/>
        </w:numPr>
        <w:spacing w:after="160" w:line="259" w:lineRule="auto"/>
        <w:jc w:val="both"/>
        <w:rPr>
          <w:sz w:val="20"/>
          <w:szCs w:val="20"/>
          <w:lang w:val="uk-UA"/>
        </w:rPr>
      </w:pPr>
      <w:r w:rsidRPr="00B60ABA">
        <w:rPr>
          <w:sz w:val="20"/>
          <w:szCs w:val="20"/>
          <w:lang w:val="uk-UA"/>
        </w:rPr>
        <w:t>Зміст управління закордонними справами.</w:t>
      </w:r>
    </w:p>
    <w:p w:rsidR="002A0E02" w:rsidRPr="00B60ABA" w:rsidRDefault="002A0E02" w:rsidP="009375BD">
      <w:pPr>
        <w:pStyle w:val="af7"/>
        <w:numPr>
          <w:ilvl w:val="0"/>
          <w:numId w:val="21"/>
        </w:numPr>
        <w:spacing w:after="160" w:line="259" w:lineRule="auto"/>
        <w:jc w:val="both"/>
        <w:rPr>
          <w:sz w:val="20"/>
          <w:szCs w:val="20"/>
          <w:lang w:val="uk-UA"/>
        </w:rPr>
      </w:pPr>
      <w:r w:rsidRPr="00B60ABA">
        <w:rPr>
          <w:sz w:val="20"/>
          <w:szCs w:val="20"/>
          <w:lang w:val="uk-UA"/>
        </w:rPr>
        <w:t>Завдання та функції Міністерства закордонних справ.</w:t>
      </w:r>
    </w:p>
    <w:p w:rsidR="002A0E02" w:rsidRPr="00B60ABA" w:rsidRDefault="002A0E02" w:rsidP="009375BD">
      <w:pPr>
        <w:pStyle w:val="af7"/>
        <w:numPr>
          <w:ilvl w:val="0"/>
          <w:numId w:val="21"/>
        </w:numPr>
        <w:spacing w:after="160" w:line="259" w:lineRule="auto"/>
        <w:jc w:val="both"/>
        <w:rPr>
          <w:sz w:val="20"/>
          <w:szCs w:val="20"/>
          <w:lang w:val="uk-UA"/>
        </w:rPr>
      </w:pPr>
      <w:r w:rsidRPr="00B60ABA">
        <w:rPr>
          <w:sz w:val="20"/>
          <w:szCs w:val="20"/>
          <w:lang w:val="uk-UA"/>
        </w:rPr>
        <w:t>Установи МЗС України закордоном, їх види і правовий статус.</w:t>
      </w:r>
    </w:p>
    <w:p w:rsidR="002A0E02" w:rsidRPr="00B60ABA" w:rsidRDefault="002A0E02" w:rsidP="009375BD">
      <w:pPr>
        <w:pStyle w:val="af7"/>
        <w:numPr>
          <w:ilvl w:val="0"/>
          <w:numId w:val="21"/>
        </w:numPr>
        <w:spacing w:after="160" w:line="259" w:lineRule="auto"/>
        <w:jc w:val="both"/>
        <w:rPr>
          <w:sz w:val="20"/>
          <w:szCs w:val="20"/>
          <w:lang w:val="uk-UA"/>
        </w:rPr>
      </w:pPr>
      <w:r w:rsidRPr="00B60ABA">
        <w:rPr>
          <w:sz w:val="20"/>
          <w:szCs w:val="20"/>
          <w:lang w:val="uk-UA"/>
        </w:rPr>
        <w:t>Адміністративно-правове регулювання в’їзду і виїзду з території України.</w:t>
      </w:r>
    </w:p>
    <w:p w:rsidR="00C66D5D" w:rsidRPr="00C81C06" w:rsidRDefault="00C66D5D" w:rsidP="008C65E3">
      <w:pPr>
        <w:pStyle w:val="af7"/>
        <w:jc w:val="both"/>
        <w:rPr>
          <w:sz w:val="20"/>
          <w:szCs w:val="20"/>
          <w:lang w:val="uk-UA"/>
        </w:rPr>
      </w:pPr>
    </w:p>
    <w:p w:rsidR="008C65E3" w:rsidRPr="008C65E3" w:rsidRDefault="008C65E3" w:rsidP="008C65E3">
      <w:pPr>
        <w:pStyle w:val="af7"/>
        <w:ind w:left="0"/>
        <w:jc w:val="both"/>
        <w:rPr>
          <w:b/>
          <w:i/>
          <w:sz w:val="20"/>
          <w:szCs w:val="20"/>
          <w:lang w:val="uk-UA"/>
        </w:rPr>
      </w:pPr>
      <w:r w:rsidRPr="008C65E3">
        <w:rPr>
          <w:b/>
          <w:i/>
          <w:sz w:val="20"/>
          <w:szCs w:val="20"/>
          <w:lang w:val="uk-UA"/>
        </w:rPr>
        <w:t>Питання для самоконтролю:</w:t>
      </w:r>
    </w:p>
    <w:p w:rsidR="002A0E02" w:rsidRDefault="00CC67EC" w:rsidP="009375BD">
      <w:pPr>
        <w:pStyle w:val="af7"/>
        <w:numPr>
          <w:ilvl w:val="0"/>
          <w:numId w:val="17"/>
        </w:numPr>
        <w:jc w:val="both"/>
        <w:rPr>
          <w:sz w:val="20"/>
          <w:szCs w:val="20"/>
          <w:lang w:val="uk-UA"/>
        </w:rPr>
      </w:pPr>
      <w:r w:rsidRPr="002A0E02">
        <w:rPr>
          <w:sz w:val="20"/>
          <w:szCs w:val="20"/>
          <w:lang w:val="uk-UA"/>
        </w:rPr>
        <w:t>Як</w:t>
      </w:r>
      <w:r w:rsidR="006C3AB9" w:rsidRPr="002A0E02">
        <w:rPr>
          <w:sz w:val="20"/>
          <w:szCs w:val="20"/>
          <w:lang w:val="uk-UA"/>
        </w:rPr>
        <w:t>і повноваження надаються Президенту України у сфері закордонних справ?</w:t>
      </w:r>
      <w:r w:rsidR="002A0E02" w:rsidRPr="002A0E02">
        <w:rPr>
          <w:sz w:val="20"/>
          <w:szCs w:val="20"/>
          <w:lang w:val="uk-UA"/>
        </w:rPr>
        <w:t xml:space="preserve"> </w:t>
      </w:r>
    </w:p>
    <w:p w:rsidR="002A0E02" w:rsidRPr="002A0E02" w:rsidRDefault="00987A45" w:rsidP="009375BD">
      <w:pPr>
        <w:pStyle w:val="af7"/>
        <w:numPr>
          <w:ilvl w:val="0"/>
          <w:numId w:val="17"/>
        </w:numPr>
        <w:jc w:val="both"/>
        <w:rPr>
          <w:sz w:val="20"/>
          <w:szCs w:val="20"/>
          <w:lang w:val="uk-UA"/>
        </w:rPr>
      </w:pPr>
      <w:r w:rsidRPr="002A0E02">
        <w:rPr>
          <w:sz w:val="20"/>
          <w:szCs w:val="20"/>
          <w:lang w:val="uk-UA"/>
        </w:rPr>
        <w:t>Що таке дипломатична служба</w:t>
      </w:r>
      <w:r w:rsidRPr="002A0E02">
        <w:rPr>
          <w:sz w:val="20"/>
          <w:szCs w:val="20"/>
          <w:lang w:val="en-US"/>
        </w:rPr>
        <w:t>?</w:t>
      </w:r>
      <w:r w:rsidR="002A0E02" w:rsidRPr="002A0E02">
        <w:rPr>
          <w:sz w:val="20"/>
          <w:szCs w:val="20"/>
          <w:lang w:val="uk-UA"/>
        </w:rPr>
        <w:t xml:space="preserve"> </w:t>
      </w:r>
    </w:p>
    <w:p w:rsidR="002A0E02" w:rsidRPr="002A0E02" w:rsidRDefault="00987A45" w:rsidP="009375BD">
      <w:pPr>
        <w:pStyle w:val="af7"/>
        <w:numPr>
          <w:ilvl w:val="0"/>
          <w:numId w:val="17"/>
        </w:numPr>
        <w:jc w:val="both"/>
        <w:rPr>
          <w:sz w:val="20"/>
          <w:szCs w:val="20"/>
          <w:lang w:val="uk-UA"/>
        </w:rPr>
      </w:pPr>
      <w:r w:rsidRPr="002A0E02">
        <w:rPr>
          <w:sz w:val="20"/>
          <w:szCs w:val="20"/>
          <w:lang w:val="uk-UA"/>
        </w:rPr>
        <w:t>Назвіть нормативно-правові акти, що регулюють відносини у сфері закордонних справ.</w:t>
      </w:r>
      <w:r w:rsidR="002A0E02" w:rsidRPr="002A0E02">
        <w:rPr>
          <w:sz w:val="20"/>
          <w:szCs w:val="20"/>
          <w:lang w:val="uk-UA"/>
        </w:rPr>
        <w:t xml:space="preserve"> </w:t>
      </w:r>
    </w:p>
    <w:p w:rsidR="002A0E02" w:rsidRPr="002A0E02" w:rsidRDefault="00987A45" w:rsidP="009375BD">
      <w:pPr>
        <w:pStyle w:val="af7"/>
        <w:numPr>
          <w:ilvl w:val="0"/>
          <w:numId w:val="17"/>
        </w:numPr>
        <w:jc w:val="both"/>
        <w:rPr>
          <w:sz w:val="20"/>
          <w:szCs w:val="20"/>
          <w:lang w:val="uk-UA"/>
        </w:rPr>
      </w:pPr>
      <w:r w:rsidRPr="002A0E02">
        <w:rPr>
          <w:sz w:val="20"/>
          <w:szCs w:val="20"/>
          <w:lang w:val="uk-UA"/>
        </w:rPr>
        <w:t>Які Ви знаєте види контролю у сфері закордонних справ</w:t>
      </w:r>
      <w:r w:rsidRPr="002A0E02">
        <w:rPr>
          <w:sz w:val="20"/>
          <w:szCs w:val="20"/>
        </w:rPr>
        <w:t>?</w:t>
      </w:r>
      <w:r w:rsidR="002A0E02" w:rsidRPr="002A0E02">
        <w:rPr>
          <w:sz w:val="20"/>
          <w:szCs w:val="20"/>
          <w:lang w:val="uk-UA"/>
        </w:rPr>
        <w:t xml:space="preserve"> </w:t>
      </w:r>
    </w:p>
    <w:p w:rsidR="00EB2E34" w:rsidRPr="002A0E02" w:rsidRDefault="000F3C84" w:rsidP="009375BD">
      <w:pPr>
        <w:pStyle w:val="af7"/>
        <w:numPr>
          <w:ilvl w:val="0"/>
          <w:numId w:val="17"/>
        </w:numPr>
        <w:jc w:val="both"/>
        <w:rPr>
          <w:sz w:val="20"/>
          <w:szCs w:val="20"/>
          <w:lang w:val="uk-UA"/>
        </w:rPr>
      </w:pPr>
      <w:r w:rsidRPr="002A0E02">
        <w:rPr>
          <w:sz w:val="20"/>
          <w:szCs w:val="20"/>
          <w:lang w:val="uk-UA"/>
        </w:rPr>
        <w:t>Які основні напрями зовнішньої політики України</w:t>
      </w:r>
      <w:r w:rsidRPr="002A0E02">
        <w:rPr>
          <w:sz w:val="20"/>
          <w:szCs w:val="20"/>
        </w:rPr>
        <w:t>?</w:t>
      </w:r>
      <w:r w:rsidRPr="002A0E02">
        <w:rPr>
          <w:sz w:val="20"/>
          <w:szCs w:val="20"/>
          <w:lang w:val="uk-UA"/>
        </w:rPr>
        <w:t xml:space="preserve"> У яких нормативно-правових актах вони закріплені</w:t>
      </w:r>
      <w:r w:rsidRPr="002A0E02">
        <w:rPr>
          <w:sz w:val="20"/>
          <w:szCs w:val="20"/>
        </w:rPr>
        <w:t>?</w:t>
      </w:r>
    </w:p>
    <w:p w:rsidR="00EB2E34" w:rsidRDefault="000F3C84" w:rsidP="009375BD">
      <w:pPr>
        <w:pStyle w:val="af7"/>
        <w:numPr>
          <w:ilvl w:val="0"/>
          <w:numId w:val="17"/>
        </w:numPr>
        <w:jc w:val="both"/>
        <w:rPr>
          <w:sz w:val="20"/>
          <w:szCs w:val="20"/>
          <w:lang w:val="uk-UA"/>
        </w:rPr>
      </w:pPr>
      <w:r>
        <w:rPr>
          <w:sz w:val="20"/>
          <w:szCs w:val="20"/>
          <w:lang w:val="uk-UA"/>
        </w:rPr>
        <w:t>Якими документами посвідчується громадянство України</w:t>
      </w:r>
      <w:r w:rsidRPr="000F3C84">
        <w:rPr>
          <w:sz w:val="20"/>
          <w:szCs w:val="20"/>
        </w:rPr>
        <w:t>?</w:t>
      </w:r>
    </w:p>
    <w:p w:rsidR="00EB2E34" w:rsidRPr="00BB7E99" w:rsidRDefault="00BB7E99" w:rsidP="009375BD">
      <w:pPr>
        <w:pStyle w:val="af7"/>
        <w:numPr>
          <w:ilvl w:val="0"/>
          <w:numId w:val="17"/>
        </w:numPr>
        <w:jc w:val="both"/>
        <w:rPr>
          <w:sz w:val="20"/>
          <w:szCs w:val="20"/>
          <w:lang w:val="uk-UA"/>
        </w:rPr>
      </w:pPr>
      <w:r>
        <w:rPr>
          <w:sz w:val="20"/>
          <w:szCs w:val="20"/>
          <w:lang w:val="uk-UA"/>
        </w:rPr>
        <w:t>Що передбачає візовий та безвізовий режим</w:t>
      </w:r>
      <w:r w:rsidRPr="00BB7E99">
        <w:rPr>
          <w:sz w:val="20"/>
          <w:szCs w:val="20"/>
        </w:rPr>
        <w:t>?</w:t>
      </w:r>
    </w:p>
    <w:p w:rsidR="00BB7E99" w:rsidRPr="00EB2E34" w:rsidRDefault="00BB7E99" w:rsidP="009375BD">
      <w:pPr>
        <w:pStyle w:val="af7"/>
        <w:numPr>
          <w:ilvl w:val="0"/>
          <w:numId w:val="17"/>
        </w:numPr>
        <w:jc w:val="both"/>
        <w:rPr>
          <w:sz w:val="20"/>
          <w:szCs w:val="20"/>
          <w:lang w:val="uk-UA"/>
        </w:rPr>
      </w:pPr>
      <w:r>
        <w:rPr>
          <w:sz w:val="20"/>
          <w:szCs w:val="20"/>
          <w:lang w:val="uk-UA"/>
        </w:rPr>
        <w:t>Яким документом підтверджується тимчасове перебування іноземців в Україні</w:t>
      </w:r>
      <w:r w:rsidRPr="00BB7E99">
        <w:rPr>
          <w:sz w:val="20"/>
          <w:szCs w:val="20"/>
        </w:rPr>
        <w:t>?</w:t>
      </w:r>
    </w:p>
    <w:p w:rsidR="00EB2E34" w:rsidRDefault="00EB2E34" w:rsidP="008C65E3">
      <w:pPr>
        <w:jc w:val="both"/>
        <w:rPr>
          <w:sz w:val="20"/>
          <w:szCs w:val="20"/>
          <w:lang w:val="uk-UA"/>
        </w:rPr>
      </w:pPr>
    </w:p>
    <w:p w:rsidR="008C65E3" w:rsidRPr="008C65E3" w:rsidRDefault="008C65E3" w:rsidP="008C65E3">
      <w:pPr>
        <w:jc w:val="both"/>
        <w:rPr>
          <w:b/>
          <w:sz w:val="20"/>
          <w:szCs w:val="20"/>
          <w:lang w:val="uk-UA"/>
        </w:rPr>
      </w:pPr>
      <w:r w:rsidRPr="008C65E3">
        <w:rPr>
          <w:b/>
          <w:sz w:val="20"/>
          <w:szCs w:val="20"/>
          <w:lang w:val="uk-UA"/>
        </w:rPr>
        <w:t>Рекомендовані джерела:</w:t>
      </w:r>
    </w:p>
    <w:p w:rsidR="008C65E3" w:rsidRDefault="008C65E3" w:rsidP="008C65E3">
      <w:pPr>
        <w:jc w:val="both"/>
        <w:rPr>
          <w:sz w:val="20"/>
          <w:szCs w:val="20"/>
          <w:lang w:val="uk-UA"/>
        </w:rPr>
      </w:pPr>
      <w:r>
        <w:rPr>
          <w:sz w:val="20"/>
          <w:szCs w:val="20"/>
          <w:lang w:val="uk-UA"/>
        </w:rPr>
        <w:t>1-87.</w:t>
      </w:r>
    </w:p>
    <w:p w:rsidR="008C65E3" w:rsidRDefault="008C65E3" w:rsidP="008C65E3">
      <w:pPr>
        <w:jc w:val="both"/>
        <w:rPr>
          <w:sz w:val="20"/>
          <w:szCs w:val="20"/>
          <w:lang w:val="uk-UA"/>
        </w:rPr>
      </w:pPr>
    </w:p>
    <w:p w:rsidR="00EB2E34" w:rsidRDefault="00EB2E34" w:rsidP="008C65E3">
      <w:pPr>
        <w:jc w:val="both"/>
        <w:rPr>
          <w:sz w:val="20"/>
          <w:szCs w:val="20"/>
          <w:lang w:val="uk-UA"/>
        </w:rPr>
      </w:pPr>
    </w:p>
    <w:p w:rsidR="008C65E3" w:rsidRPr="008C65E3" w:rsidRDefault="008C65E3" w:rsidP="008C65E3">
      <w:pPr>
        <w:jc w:val="center"/>
        <w:rPr>
          <w:b/>
          <w:sz w:val="20"/>
          <w:szCs w:val="20"/>
          <w:lang w:val="uk-UA"/>
        </w:rPr>
      </w:pPr>
      <w:r w:rsidRPr="008C65E3">
        <w:rPr>
          <w:b/>
          <w:sz w:val="20"/>
          <w:szCs w:val="20"/>
          <w:lang w:val="uk-UA"/>
        </w:rPr>
        <w:t xml:space="preserve">ТЕМА </w:t>
      </w:r>
      <w:r w:rsidR="0067290A">
        <w:rPr>
          <w:b/>
          <w:sz w:val="20"/>
          <w:szCs w:val="20"/>
          <w:lang w:val="uk-UA"/>
        </w:rPr>
        <w:t>19</w:t>
      </w:r>
      <w:r w:rsidR="00236DB5">
        <w:rPr>
          <w:b/>
          <w:sz w:val="20"/>
          <w:szCs w:val="20"/>
          <w:lang w:val="uk-UA"/>
        </w:rPr>
        <w:t xml:space="preserve"> ПУБЛІЧНЕ АДМІНІСТРУВАННЯ У СФЕРІ НАЦІОНАЛЬНОЇ БЕЗПЕКИ ТА ОБОРОНИ</w:t>
      </w:r>
    </w:p>
    <w:p w:rsidR="00B12133" w:rsidRDefault="00B12133" w:rsidP="00905219">
      <w:pPr>
        <w:ind w:firstLine="567"/>
        <w:jc w:val="both"/>
        <w:rPr>
          <w:b/>
          <w:sz w:val="20"/>
          <w:szCs w:val="20"/>
          <w:lang w:val="uk-UA"/>
        </w:rPr>
      </w:pPr>
    </w:p>
    <w:p w:rsidR="00241A03" w:rsidRDefault="00B47C93" w:rsidP="00905219">
      <w:pPr>
        <w:ind w:firstLine="567"/>
        <w:jc w:val="both"/>
        <w:rPr>
          <w:sz w:val="20"/>
          <w:szCs w:val="20"/>
          <w:lang w:val="uk-UA"/>
        </w:rPr>
      </w:pPr>
      <w:r w:rsidRPr="00B47C93">
        <w:rPr>
          <w:sz w:val="20"/>
          <w:szCs w:val="20"/>
        </w:rPr>
        <w:t>Забезпечення національної безпеки є найважливішою умовою побудови демократичної правової держави. Національна безпека являє собою систему, що складається з різних елементів – цінностей, інтересів, загроз та інших факторів, що самі становлять системи, які розвиваються (елементи системи). Їх правильна диференціація сприяє виробленню стратегії забезпечення національної безпеки</w:t>
      </w:r>
      <w:r w:rsidRPr="00B47C93">
        <w:rPr>
          <w:sz w:val="20"/>
          <w:szCs w:val="20"/>
          <w:lang w:val="uk-UA"/>
        </w:rPr>
        <w:t>.</w:t>
      </w:r>
    </w:p>
    <w:p w:rsidR="00B47C93" w:rsidRDefault="00B47C93" w:rsidP="00905219">
      <w:pPr>
        <w:ind w:firstLine="567"/>
        <w:jc w:val="both"/>
        <w:rPr>
          <w:sz w:val="20"/>
          <w:szCs w:val="20"/>
          <w:lang w:val="uk-UA"/>
        </w:rPr>
      </w:pPr>
      <w:r>
        <w:rPr>
          <w:sz w:val="20"/>
          <w:szCs w:val="20"/>
          <w:lang w:val="uk-UA"/>
        </w:rPr>
        <w:t>На семінарському занятті №9 студентам слід засвоїти правові засади управління обороною, ознайомитися із суб’єктами публічного адміністрування у сфері оборони, зрозуміти особливості правового статусу та види Збройних Сил України та здійснити характеристику військового обов’язку.</w:t>
      </w:r>
    </w:p>
    <w:p w:rsidR="00B47C93" w:rsidRDefault="00B12133" w:rsidP="00905219">
      <w:pPr>
        <w:ind w:firstLine="567"/>
        <w:jc w:val="both"/>
        <w:rPr>
          <w:sz w:val="20"/>
          <w:szCs w:val="20"/>
          <w:lang w:val="uk-UA"/>
        </w:rPr>
      </w:pPr>
      <w:r>
        <w:rPr>
          <w:sz w:val="20"/>
          <w:szCs w:val="20"/>
          <w:lang w:val="uk-UA"/>
        </w:rPr>
        <w:lastRenderedPageBreak/>
        <w:t>Важливо</w:t>
      </w:r>
      <w:r w:rsidR="00B47C93">
        <w:rPr>
          <w:sz w:val="20"/>
          <w:szCs w:val="20"/>
          <w:lang w:val="uk-UA"/>
        </w:rPr>
        <w:t>з’ясува</w:t>
      </w:r>
      <w:r>
        <w:rPr>
          <w:sz w:val="20"/>
          <w:szCs w:val="20"/>
          <w:lang w:val="uk-UA"/>
        </w:rPr>
        <w:t>ти</w:t>
      </w:r>
      <w:r w:rsidR="00B47C93">
        <w:rPr>
          <w:sz w:val="20"/>
          <w:szCs w:val="20"/>
          <w:lang w:val="uk-UA"/>
        </w:rPr>
        <w:t xml:space="preserve"> особливост</w:t>
      </w:r>
      <w:r>
        <w:rPr>
          <w:sz w:val="20"/>
          <w:szCs w:val="20"/>
          <w:lang w:val="uk-UA"/>
        </w:rPr>
        <w:t>і</w:t>
      </w:r>
      <w:r w:rsidR="00B47C93">
        <w:rPr>
          <w:sz w:val="20"/>
          <w:szCs w:val="20"/>
          <w:lang w:val="uk-UA"/>
        </w:rPr>
        <w:t xml:space="preserve"> альтернативної (невійськової) служби, розуміння аспектів проходження військової служби за призовом і контрактом, вивчення аспектів дисциплінарної та адміністративної відповідальності за порушення законодавства про військовий обов’язок і військову службу.</w:t>
      </w:r>
    </w:p>
    <w:p w:rsidR="00FF4738" w:rsidRPr="00A01C42" w:rsidRDefault="00B47C93" w:rsidP="00905219">
      <w:pPr>
        <w:ind w:firstLine="567"/>
        <w:jc w:val="both"/>
        <w:rPr>
          <w:sz w:val="20"/>
          <w:szCs w:val="20"/>
          <w:lang w:val="uk-UA"/>
        </w:rPr>
      </w:pPr>
      <w:r>
        <w:rPr>
          <w:b/>
          <w:sz w:val="20"/>
          <w:szCs w:val="20"/>
          <w:lang w:val="uk-UA"/>
        </w:rPr>
        <w:t>Ключо</w:t>
      </w:r>
      <w:r w:rsidR="003108D6">
        <w:rPr>
          <w:b/>
          <w:sz w:val="20"/>
          <w:szCs w:val="20"/>
          <w:lang w:val="uk-UA"/>
        </w:rPr>
        <w:t>ві терміни і поняття:</w:t>
      </w:r>
      <w:r w:rsidR="00C4581A">
        <w:rPr>
          <w:b/>
          <w:sz w:val="20"/>
          <w:szCs w:val="20"/>
          <w:lang w:val="uk-UA"/>
        </w:rPr>
        <w:t xml:space="preserve"> </w:t>
      </w:r>
      <w:r w:rsidR="005E661A" w:rsidRPr="005E661A">
        <w:rPr>
          <w:sz w:val="20"/>
          <w:szCs w:val="20"/>
          <w:lang w:val="uk-UA"/>
        </w:rPr>
        <w:t>національна безпека, оборона, збройні сили, військовий обов’язок, альтернативна (невійськова) служба, призов, військова служба за контрактом, військові правопорушення.</w:t>
      </w:r>
    </w:p>
    <w:p w:rsidR="003108D6" w:rsidRDefault="003108D6" w:rsidP="00905219">
      <w:pPr>
        <w:ind w:firstLine="567"/>
        <w:jc w:val="center"/>
        <w:rPr>
          <w:b/>
          <w:sz w:val="20"/>
          <w:szCs w:val="20"/>
          <w:lang w:val="uk-UA"/>
        </w:rPr>
      </w:pPr>
    </w:p>
    <w:p w:rsidR="008C65E3" w:rsidRPr="008C65E3" w:rsidRDefault="008C65E3" w:rsidP="008C65E3">
      <w:pPr>
        <w:jc w:val="both"/>
        <w:rPr>
          <w:b/>
          <w:i/>
          <w:sz w:val="20"/>
          <w:szCs w:val="20"/>
          <w:lang w:val="uk-UA"/>
        </w:rPr>
      </w:pPr>
      <w:r w:rsidRPr="008C65E3">
        <w:rPr>
          <w:b/>
          <w:i/>
          <w:sz w:val="20"/>
          <w:szCs w:val="20"/>
          <w:lang w:val="uk-UA"/>
        </w:rPr>
        <w:t>Питання для</w:t>
      </w:r>
      <w:r w:rsidR="00A64FF3">
        <w:rPr>
          <w:b/>
          <w:i/>
          <w:sz w:val="20"/>
          <w:szCs w:val="20"/>
          <w:lang w:val="uk-UA"/>
        </w:rPr>
        <w:t>самопідготовки</w:t>
      </w:r>
      <w:r w:rsidRPr="008C65E3">
        <w:rPr>
          <w:b/>
          <w:i/>
          <w:sz w:val="20"/>
          <w:szCs w:val="20"/>
          <w:lang w:val="uk-UA"/>
        </w:rPr>
        <w:t>:</w:t>
      </w:r>
    </w:p>
    <w:p w:rsidR="002A0E02" w:rsidRPr="00B60ABA" w:rsidRDefault="002A0E02" w:rsidP="009375BD">
      <w:pPr>
        <w:pStyle w:val="af7"/>
        <w:numPr>
          <w:ilvl w:val="0"/>
          <w:numId w:val="22"/>
        </w:numPr>
        <w:spacing w:after="160" w:line="259" w:lineRule="auto"/>
        <w:jc w:val="both"/>
        <w:rPr>
          <w:sz w:val="20"/>
          <w:szCs w:val="20"/>
          <w:lang w:val="uk-UA"/>
        </w:rPr>
      </w:pPr>
      <w:r w:rsidRPr="00B60ABA">
        <w:rPr>
          <w:sz w:val="20"/>
          <w:szCs w:val="20"/>
          <w:lang w:val="uk-UA"/>
        </w:rPr>
        <w:t>Поняття і зміст публічного адміністрування у сфері національної безпеки.</w:t>
      </w:r>
    </w:p>
    <w:p w:rsidR="002A0E02" w:rsidRPr="00B60ABA" w:rsidRDefault="002A0E02" w:rsidP="009375BD">
      <w:pPr>
        <w:pStyle w:val="af7"/>
        <w:numPr>
          <w:ilvl w:val="0"/>
          <w:numId w:val="22"/>
        </w:numPr>
        <w:spacing w:after="160" w:line="259" w:lineRule="auto"/>
        <w:jc w:val="both"/>
        <w:rPr>
          <w:sz w:val="20"/>
          <w:szCs w:val="20"/>
          <w:lang w:val="uk-UA"/>
        </w:rPr>
      </w:pPr>
      <w:r w:rsidRPr="00B60ABA">
        <w:rPr>
          <w:sz w:val="20"/>
          <w:szCs w:val="20"/>
          <w:lang w:val="uk-UA"/>
        </w:rPr>
        <w:t>Організація охорони державного кордону України.</w:t>
      </w:r>
    </w:p>
    <w:p w:rsidR="002A0E02" w:rsidRPr="00B60ABA" w:rsidRDefault="002A0E02" w:rsidP="009375BD">
      <w:pPr>
        <w:pStyle w:val="af7"/>
        <w:numPr>
          <w:ilvl w:val="0"/>
          <w:numId w:val="22"/>
        </w:numPr>
        <w:spacing w:after="160" w:line="259" w:lineRule="auto"/>
        <w:jc w:val="both"/>
        <w:rPr>
          <w:sz w:val="20"/>
          <w:szCs w:val="20"/>
          <w:lang w:val="uk-UA"/>
        </w:rPr>
      </w:pPr>
      <w:r w:rsidRPr="00B60ABA">
        <w:rPr>
          <w:sz w:val="20"/>
          <w:szCs w:val="20"/>
          <w:lang w:val="uk-UA"/>
        </w:rPr>
        <w:t>Прикордонний режим.</w:t>
      </w:r>
    </w:p>
    <w:p w:rsidR="002A0E02" w:rsidRPr="00B60ABA" w:rsidRDefault="002A0E02" w:rsidP="009375BD">
      <w:pPr>
        <w:pStyle w:val="af7"/>
        <w:numPr>
          <w:ilvl w:val="0"/>
          <w:numId w:val="22"/>
        </w:numPr>
        <w:spacing w:after="160" w:line="259" w:lineRule="auto"/>
        <w:jc w:val="both"/>
        <w:rPr>
          <w:sz w:val="20"/>
          <w:szCs w:val="20"/>
          <w:lang w:val="uk-UA"/>
        </w:rPr>
      </w:pPr>
      <w:r w:rsidRPr="00B60ABA">
        <w:rPr>
          <w:sz w:val="20"/>
          <w:szCs w:val="20"/>
          <w:lang w:val="uk-UA"/>
        </w:rPr>
        <w:t>Поняття і зміст публічного адміністрування у сфері оборони.</w:t>
      </w:r>
    </w:p>
    <w:p w:rsidR="00A64FF3" w:rsidRDefault="00A64FF3" w:rsidP="00FF4738">
      <w:pPr>
        <w:jc w:val="both"/>
        <w:rPr>
          <w:sz w:val="20"/>
          <w:szCs w:val="20"/>
          <w:lang w:val="uk-UA"/>
        </w:rPr>
      </w:pPr>
    </w:p>
    <w:p w:rsidR="00FF4738" w:rsidRPr="00FF4738" w:rsidRDefault="00FF4738" w:rsidP="00FF4738">
      <w:pPr>
        <w:jc w:val="both"/>
        <w:rPr>
          <w:b/>
          <w:i/>
          <w:sz w:val="20"/>
          <w:szCs w:val="20"/>
          <w:lang w:val="uk-UA"/>
        </w:rPr>
      </w:pPr>
      <w:r w:rsidRPr="00FF4738">
        <w:rPr>
          <w:b/>
          <w:i/>
          <w:sz w:val="20"/>
          <w:szCs w:val="20"/>
          <w:lang w:val="uk-UA"/>
        </w:rPr>
        <w:t>Питання для самоконтролю:</w:t>
      </w:r>
    </w:p>
    <w:p w:rsidR="00FF4738" w:rsidRPr="00FC76EA" w:rsidRDefault="00FC76EA" w:rsidP="009375BD">
      <w:pPr>
        <w:pStyle w:val="af7"/>
        <w:numPr>
          <w:ilvl w:val="0"/>
          <w:numId w:val="7"/>
        </w:numPr>
        <w:jc w:val="both"/>
        <w:rPr>
          <w:sz w:val="20"/>
          <w:szCs w:val="20"/>
          <w:lang w:val="uk-UA"/>
        </w:rPr>
      </w:pPr>
      <w:r>
        <w:rPr>
          <w:sz w:val="20"/>
          <w:szCs w:val="20"/>
          <w:lang w:val="uk-UA"/>
        </w:rPr>
        <w:t>Визначіть, що таке оборона як об’єкт адміністративно-правового регулювання</w:t>
      </w:r>
      <w:r>
        <w:rPr>
          <w:sz w:val="20"/>
          <w:szCs w:val="20"/>
        </w:rPr>
        <w:t>.</w:t>
      </w:r>
    </w:p>
    <w:p w:rsidR="00FC76EA" w:rsidRDefault="00FC76EA" w:rsidP="009375BD">
      <w:pPr>
        <w:pStyle w:val="af7"/>
        <w:numPr>
          <w:ilvl w:val="0"/>
          <w:numId w:val="7"/>
        </w:numPr>
        <w:jc w:val="both"/>
        <w:rPr>
          <w:sz w:val="20"/>
          <w:szCs w:val="20"/>
          <w:lang w:val="uk-UA"/>
        </w:rPr>
      </w:pPr>
      <w:r>
        <w:rPr>
          <w:sz w:val="20"/>
          <w:szCs w:val="20"/>
          <w:lang w:val="uk-UA"/>
        </w:rPr>
        <w:t>Хто є суб’єктами публічного адміністрування у сфері оборони</w:t>
      </w:r>
      <w:r w:rsidRPr="00FC76EA">
        <w:rPr>
          <w:sz w:val="20"/>
          <w:szCs w:val="20"/>
        </w:rPr>
        <w:t>?</w:t>
      </w:r>
    </w:p>
    <w:p w:rsidR="00FC76EA" w:rsidRDefault="00FC76EA" w:rsidP="009375BD">
      <w:pPr>
        <w:pStyle w:val="af7"/>
        <w:numPr>
          <w:ilvl w:val="0"/>
          <w:numId w:val="7"/>
        </w:numPr>
        <w:jc w:val="both"/>
        <w:rPr>
          <w:sz w:val="20"/>
          <w:szCs w:val="20"/>
          <w:lang w:val="uk-UA"/>
        </w:rPr>
      </w:pPr>
      <w:r>
        <w:rPr>
          <w:sz w:val="20"/>
          <w:szCs w:val="20"/>
          <w:lang w:val="uk-UA"/>
        </w:rPr>
        <w:t>Які Ви знаєте види Збройних Сил України</w:t>
      </w:r>
      <w:r w:rsidRPr="00FC76EA">
        <w:rPr>
          <w:sz w:val="20"/>
          <w:szCs w:val="20"/>
        </w:rPr>
        <w:t>?</w:t>
      </w:r>
    </w:p>
    <w:p w:rsidR="00FF4738" w:rsidRPr="0014298B" w:rsidRDefault="00FC76EA" w:rsidP="009375BD">
      <w:pPr>
        <w:pStyle w:val="af7"/>
        <w:numPr>
          <w:ilvl w:val="0"/>
          <w:numId w:val="7"/>
        </w:numPr>
        <w:jc w:val="both"/>
        <w:rPr>
          <w:b/>
          <w:i/>
          <w:sz w:val="20"/>
          <w:szCs w:val="20"/>
          <w:lang w:val="uk-UA"/>
        </w:rPr>
      </w:pPr>
      <w:r w:rsidRPr="0014298B">
        <w:rPr>
          <w:sz w:val="20"/>
          <w:szCs w:val="20"/>
          <w:lang w:val="uk-UA"/>
        </w:rPr>
        <w:t>Ви значіть поняття «військового обов’язку».</w:t>
      </w:r>
    </w:p>
    <w:p w:rsidR="00FF4738" w:rsidRDefault="00F20A44" w:rsidP="009375BD">
      <w:pPr>
        <w:pStyle w:val="af7"/>
        <w:numPr>
          <w:ilvl w:val="0"/>
          <w:numId w:val="8"/>
        </w:numPr>
        <w:jc w:val="both"/>
        <w:rPr>
          <w:sz w:val="20"/>
          <w:szCs w:val="20"/>
          <w:lang w:val="uk-UA"/>
        </w:rPr>
      </w:pPr>
      <w:r>
        <w:rPr>
          <w:sz w:val="20"/>
          <w:szCs w:val="20"/>
          <w:lang w:val="uk-UA"/>
        </w:rPr>
        <w:t xml:space="preserve"> Я</w:t>
      </w:r>
      <w:r w:rsidR="00A47B76">
        <w:rPr>
          <w:sz w:val="20"/>
          <w:szCs w:val="20"/>
          <w:lang w:val="uk-UA"/>
        </w:rPr>
        <w:t>кі підстави для проходження альтернативної (невійськової) служби</w:t>
      </w:r>
      <w:r w:rsidR="00A47B76" w:rsidRPr="00A47B76">
        <w:rPr>
          <w:sz w:val="20"/>
          <w:szCs w:val="20"/>
          <w:lang w:val="uk-UA"/>
        </w:rPr>
        <w:t>?</w:t>
      </w:r>
    </w:p>
    <w:p w:rsidR="00D412D7" w:rsidRPr="00984525" w:rsidRDefault="00984525" w:rsidP="009375BD">
      <w:pPr>
        <w:pStyle w:val="af7"/>
        <w:numPr>
          <w:ilvl w:val="0"/>
          <w:numId w:val="8"/>
        </w:numPr>
        <w:jc w:val="both"/>
        <w:rPr>
          <w:sz w:val="20"/>
          <w:szCs w:val="20"/>
          <w:lang w:val="uk-UA"/>
        </w:rPr>
      </w:pPr>
      <w:r>
        <w:rPr>
          <w:sz w:val="20"/>
          <w:szCs w:val="20"/>
          <w:lang w:val="uk-UA"/>
        </w:rPr>
        <w:t>Які особливості проходження військової служби за контрактом</w:t>
      </w:r>
      <w:r w:rsidRPr="00984525">
        <w:rPr>
          <w:sz w:val="20"/>
          <w:szCs w:val="20"/>
        </w:rPr>
        <w:t>?</w:t>
      </w:r>
    </w:p>
    <w:p w:rsidR="00984525" w:rsidRDefault="00984525" w:rsidP="009375BD">
      <w:pPr>
        <w:pStyle w:val="af7"/>
        <w:numPr>
          <w:ilvl w:val="0"/>
          <w:numId w:val="8"/>
        </w:numPr>
        <w:jc w:val="both"/>
        <w:rPr>
          <w:sz w:val="20"/>
          <w:szCs w:val="20"/>
          <w:lang w:val="uk-UA"/>
        </w:rPr>
      </w:pPr>
      <w:r>
        <w:rPr>
          <w:sz w:val="20"/>
          <w:szCs w:val="20"/>
          <w:lang w:val="uk-UA"/>
        </w:rPr>
        <w:t>Яка процедура притягнення до дисциплінарної відповідальності</w:t>
      </w:r>
      <w:r w:rsidRPr="00984525">
        <w:rPr>
          <w:sz w:val="20"/>
          <w:szCs w:val="20"/>
        </w:rPr>
        <w:t>?</w:t>
      </w:r>
    </w:p>
    <w:p w:rsidR="00984525" w:rsidRPr="00BA79E9" w:rsidRDefault="00984525" w:rsidP="009375BD">
      <w:pPr>
        <w:pStyle w:val="af7"/>
        <w:numPr>
          <w:ilvl w:val="0"/>
          <w:numId w:val="8"/>
        </w:numPr>
        <w:jc w:val="both"/>
        <w:rPr>
          <w:sz w:val="20"/>
          <w:szCs w:val="20"/>
          <w:lang w:val="uk-UA"/>
        </w:rPr>
      </w:pPr>
      <w:r>
        <w:rPr>
          <w:sz w:val="20"/>
          <w:szCs w:val="20"/>
          <w:lang w:val="uk-UA"/>
        </w:rPr>
        <w:t>Хто є суб’єктами адміністративних правопорушень у сфері військового обов’язку та військової служби</w:t>
      </w:r>
      <w:r w:rsidRPr="00984525">
        <w:rPr>
          <w:sz w:val="20"/>
          <w:szCs w:val="20"/>
        </w:rPr>
        <w:t>?</w:t>
      </w:r>
    </w:p>
    <w:p w:rsidR="00FF4738" w:rsidRPr="00FF4738" w:rsidRDefault="00FF4738" w:rsidP="00FF4738">
      <w:pPr>
        <w:jc w:val="both"/>
        <w:rPr>
          <w:sz w:val="20"/>
          <w:szCs w:val="20"/>
          <w:lang w:val="uk-UA"/>
        </w:rPr>
      </w:pPr>
    </w:p>
    <w:p w:rsidR="00FF4738" w:rsidRPr="00FF4738" w:rsidRDefault="00FF4738" w:rsidP="00FF4738">
      <w:pPr>
        <w:jc w:val="both"/>
        <w:rPr>
          <w:b/>
          <w:i/>
          <w:sz w:val="20"/>
          <w:szCs w:val="20"/>
          <w:lang w:val="uk-UA"/>
        </w:rPr>
      </w:pPr>
      <w:r w:rsidRPr="00FF4738">
        <w:rPr>
          <w:b/>
          <w:i/>
          <w:sz w:val="20"/>
          <w:szCs w:val="20"/>
          <w:lang w:val="uk-UA"/>
        </w:rPr>
        <w:t>Рекомендовані джерела:</w:t>
      </w:r>
    </w:p>
    <w:p w:rsidR="00FF4738" w:rsidRDefault="00FF4738" w:rsidP="00FF4738">
      <w:pPr>
        <w:jc w:val="both"/>
        <w:rPr>
          <w:sz w:val="20"/>
          <w:szCs w:val="20"/>
          <w:lang w:val="uk-UA"/>
        </w:rPr>
      </w:pPr>
      <w:r>
        <w:rPr>
          <w:sz w:val="20"/>
          <w:szCs w:val="20"/>
          <w:lang w:val="uk-UA"/>
        </w:rPr>
        <w:t>1-87.</w:t>
      </w:r>
    </w:p>
    <w:p w:rsidR="00FF4738" w:rsidRDefault="00FF4738" w:rsidP="00FF4738">
      <w:pPr>
        <w:jc w:val="both"/>
        <w:rPr>
          <w:sz w:val="20"/>
          <w:szCs w:val="20"/>
          <w:lang w:val="uk-UA"/>
        </w:rPr>
      </w:pPr>
    </w:p>
    <w:p w:rsidR="00FF4738" w:rsidRDefault="00FF4738" w:rsidP="00FF4738">
      <w:pPr>
        <w:jc w:val="center"/>
        <w:rPr>
          <w:b/>
          <w:sz w:val="20"/>
          <w:szCs w:val="20"/>
          <w:lang w:val="uk-UA"/>
        </w:rPr>
      </w:pPr>
      <w:r w:rsidRPr="002A67A3">
        <w:rPr>
          <w:b/>
          <w:sz w:val="20"/>
          <w:szCs w:val="20"/>
          <w:lang w:val="uk-UA"/>
        </w:rPr>
        <w:t xml:space="preserve">ТЕМА </w:t>
      </w:r>
      <w:r w:rsidR="0067290A">
        <w:rPr>
          <w:b/>
          <w:sz w:val="20"/>
          <w:szCs w:val="20"/>
          <w:lang w:val="uk-UA"/>
        </w:rPr>
        <w:t>20</w:t>
      </w:r>
      <w:r w:rsidR="006D3454">
        <w:rPr>
          <w:b/>
          <w:sz w:val="20"/>
          <w:szCs w:val="20"/>
          <w:lang w:val="uk-UA"/>
        </w:rPr>
        <w:t xml:space="preserve"> ПУБЛІЧНЕ АДМІНІСТРУВ</w:t>
      </w:r>
      <w:r w:rsidR="00170948">
        <w:rPr>
          <w:b/>
          <w:sz w:val="20"/>
          <w:szCs w:val="20"/>
          <w:lang w:val="uk-UA"/>
        </w:rPr>
        <w:t>А</w:t>
      </w:r>
      <w:r w:rsidR="006D3454">
        <w:rPr>
          <w:b/>
          <w:sz w:val="20"/>
          <w:szCs w:val="20"/>
          <w:lang w:val="uk-UA"/>
        </w:rPr>
        <w:t>ННЯ СФЕРОЮ ВНУТРІШНІХ СПРАВ</w:t>
      </w:r>
    </w:p>
    <w:p w:rsidR="00F87FE6" w:rsidRDefault="003E28A1" w:rsidP="00F87FE6">
      <w:pPr>
        <w:ind w:firstLine="567"/>
        <w:jc w:val="both"/>
        <w:rPr>
          <w:sz w:val="20"/>
          <w:szCs w:val="20"/>
          <w:lang w:val="uk-UA"/>
        </w:rPr>
      </w:pPr>
      <w:r>
        <w:rPr>
          <w:sz w:val="20"/>
          <w:szCs w:val="20"/>
          <w:lang w:val="uk-UA"/>
        </w:rPr>
        <w:t>Органи внутрішніх справ покликані забезпечити</w:t>
      </w:r>
      <w:r w:rsidR="00D46355">
        <w:rPr>
          <w:sz w:val="20"/>
          <w:szCs w:val="20"/>
          <w:lang w:val="uk-UA"/>
        </w:rPr>
        <w:t xml:space="preserve"> прав</w:t>
      </w:r>
      <w:r>
        <w:rPr>
          <w:sz w:val="20"/>
          <w:szCs w:val="20"/>
          <w:lang w:val="uk-UA"/>
        </w:rPr>
        <w:t>а</w:t>
      </w:r>
      <w:r w:rsidR="00D46355">
        <w:rPr>
          <w:sz w:val="20"/>
          <w:szCs w:val="20"/>
          <w:lang w:val="uk-UA"/>
        </w:rPr>
        <w:t xml:space="preserve"> і свобод</w:t>
      </w:r>
      <w:r>
        <w:rPr>
          <w:sz w:val="20"/>
          <w:szCs w:val="20"/>
          <w:lang w:val="uk-UA"/>
        </w:rPr>
        <w:t>и</w:t>
      </w:r>
      <w:r w:rsidR="00D46355">
        <w:rPr>
          <w:sz w:val="20"/>
          <w:szCs w:val="20"/>
          <w:lang w:val="uk-UA"/>
        </w:rPr>
        <w:t xml:space="preserve"> людини</w:t>
      </w:r>
      <w:r w:rsidR="007918A1">
        <w:rPr>
          <w:sz w:val="20"/>
          <w:szCs w:val="20"/>
          <w:lang w:val="uk-UA"/>
        </w:rPr>
        <w:t xml:space="preserve"> шляхом охорони громадського порядку та спокою громадян. </w:t>
      </w:r>
      <w:r w:rsidR="00AC6736">
        <w:rPr>
          <w:sz w:val="20"/>
          <w:szCs w:val="20"/>
          <w:lang w:val="uk-UA"/>
        </w:rPr>
        <w:t>Сфера внутрішніх справ є чи найважливішою у державі, оскільки охоплює організацію діяльності Національної поліції України, Національної гвардії України, Державної прикордонної служби та Державну службу з надзвичайних ситуацій.</w:t>
      </w:r>
    </w:p>
    <w:p w:rsidR="00AC6736" w:rsidRPr="00D46355" w:rsidRDefault="00C33E19" w:rsidP="00F87FE6">
      <w:pPr>
        <w:ind w:firstLine="567"/>
        <w:jc w:val="both"/>
        <w:rPr>
          <w:sz w:val="20"/>
          <w:szCs w:val="20"/>
          <w:lang w:val="uk-UA"/>
        </w:rPr>
      </w:pPr>
      <w:r>
        <w:rPr>
          <w:sz w:val="20"/>
          <w:szCs w:val="20"/>
          <w:lang w:val="uk-UA"/>
        </w:rPr>
        <w:lastRenderedPageBreak/>
        <w:t>С</w:t>
      </w:r>
      <w:r w:rsidR="008F6835">
        <w:rPr>
          <w:sz w:val="20"/>
          <w:szCs w:val="20"/>
          <w:lang w:val="uk-UA"/>
        </w:rPr>
        <w:t>тудентам слід з’ясувати адміністративно-правові засади управління внутрішніми справами, визначити структуру органів управління внутрішніми справами, охарактеризувати правовий статус Національної гвардії, з’ясувати особливості служби в органах внутрішніх справ, зроз</w:t>
      </w:r>
      <w:r w:rsidR="00ED39D0">
        <w:rPr>
          <w:sz w:val="20"/>
          <w:szCs w:val="20"/>
          <w:lang w:val="uk-UA"/>
        </w:rPr>
        <w:t>у</w:t>
      </w:r>
      <w:r w:rsidR="008F6835">
        <w:rPr>
          <w:sz w:val="20"/>
          <w:szCs w:val="20"/>
          <w:lang w:val="uk-UA"/>
        </w:rPr>
        <w:t>міти підстави та особливості дисциплінарної та адміністративної відповідальності працівників органів внутрішн</w:t>
      </w:r>
      <w:r w:rsidR="00ED39D0">
        <w:rPr>
          <w:sz w:val="20"/>
          <w:szCs w:val="20"/>
          <w:lang w:val="uk-UA"/>
        </w:rPr>
        <w:t>і</w:t>
      </w:r>
      <w:r w:rsidR="008F6835">
        <w:rPr>
          <w:sz w:val="20"/>
          <w:szCs w:val="20"/>
          <w:lang w:val="uk-UA"/>
        </w:rPr>
        <w:t>х справ.</w:t>
      </w:r>
    </w:p>
    <w:p w:rsidR="00AE39D0" w:rsidRPr="00B0180C" w:rsidRDefault="00AE39D0" w:rsidP="00E01133">
      <w:pPr>
        <w:ind w:firstLine="567"/>
        <w:jc w:val="both"/>
        <w:rPr>
          <w:sz w:val="20"/>
          <w:szCs w:val="20"/>
          <w:lang w:val="uk-UA"/>
        </w:rPr>
      </w:pPr>
      <w:r>
        <w:rPr>
          <w:b/>
          <w:sz w:val="20"/>
          <w:szCs w:val="20"/>
          <w:lang w:val="uk-UA"/>
        </w:rPr>
        <w:t>Ключові терміни і поняття:</w:t>
      </w:r>
      <w:r w:rsidR="00C4581A">
        <w:rPr>
          <w:b/>
          <w:sz w:val="20"/>
          <w:szCs w:val="20"/>
          <w:lang w:val="uk-UA"/>
        </w:rPr>
        <w:t xml:space="preserve"> </w:t>
      </w:r>
      <w:r w:rsidR="00B0180C" w:rsidRPr="00B0180C">
        <w:rPr>
          <w:sz w:val="20"/>
          <w:szCs w:val="20"/>
          <w:lang w:val="uk-UA"/>
        </w:rPr>
        <w:t xml:space="preserve">внутрішні справи, </w:t>
      </w:r>
      <w:r w:rsidR="00E348EC">
        <w:rPr>
          <w:sz w:val="20"/>
          <w:szCs w:val="20"/>
          <w:lang w:val="uk-UA"/>
        </w:rPr>
        <w:t xml:space="preserve">Міністерство внутрішніх справ України, </w:t>
      </w:r>
      <w:r w:rsidR="00B0180C" w:rsidRPr="00B0180C">
        <w:rPr>
          <w:sz w:val="20"/>
          <w:szCs w:val="20"/>
          <w:lang w:val="uk-UA"/>
        </w:rPr>
        <w:t xml:space="preserve">Національна поліція України, Національна гвардія, </w:t>
      </w:r>
      <w:r w:rsidR="00B0180C">
        <w:rPr>
          <w:sz w:val="20"/>
          <w:szCs w:val="20"/>
          <w:lang w:val="uk-UA"/>
        </w:rPr>
        <w:t>служба в органах вну</w:t>
      </w:r>
      <w:r w:rsidR="00B0180C" w:rsidRPr="00B0180C">
        <w:rPr>
          <w:sz w:val="20"/>
          <w:szCs w:val="20"/>
          <w:lang w:val="uk-UA"/>
        </w:rPr>
        <w:t>трішніх справ.</w:t>
      </w:r>
    </w:p>
    <w:p w:rsidR="00AE39D0" w:rsidRDefault="00AE39D0" w:rsidP="00FF4738">
      <w:pPr>
        <w:jc w:val="center"/>
        <w:rPr>
          <w:b/>
          <w:sz w:val="20"/>
          <w:szCs w:val="20"/>
          <w:lang w:val="uk-UA"/>
        </w:rPr>
      </w:pPr>
    </w:p>
    <w:p w:rsidR="0067523F" w:rsidRPr="00C33E19" w:rsidRDefault="00C33E19" w:rsidP="00C33E19">
      <w:pPr>
        <w:rPr>
          <w:b/>
          <w:i/>
          <w:sz w:val="20"/>
          <w:szCs w:val="20"/>
          <w:lang w:val="uk-UA"/>
        </w:rPr>
      </w:pPr>
      <w:r w:rsidRPr="00C33E19">
        <w:rPr>
          <w:b/>
          <w:i/>
          <w:sz w:val="20"/>
          <w:szCs w:val="20"/>
          <w:lang w:val="uk-UA"/>
        </w:rPr>
        <w:t>Питання для самопідготовки:</w:t>
      </w:r>
    </w:p>
    <w:p w:rsidR="00B54B6A" w:rsidRPr="00B60ABA" w:rsidRDefault="00B54B6A" w:rsidP="009375BD">
      <w:pPr>
        <w:pStyle w:val="af7"/>
        <w:numPr>
          <w:ilvl w:val="0"/>
          <w:numId w:val="23"/>
        </w:numPr>
        <w:spacing w:after="160" w:line="259" w:lineRule="auto"/>
        <w:jc w:val="both"/>
        <w:rPr>
          <w:sz w:val="20"/>
          <w:szCs w:val="20"/>
          <w:lang w:val="uk-UA"/>
        </w:rPr>
      </w:pPr>
      <w:r w:rsidRPr="00B60ABA">
        <w:rPr>
          <w:sz w:val="20"/>
          <w:szCs w:val="20"/>
          <w:lang w:val="uk-UA"/>
        </w:rPr>
        <w:t>Зміст управління внутрішніми справами.</w:t>
      </w:r>
    </w:p>
    <w:p w:rsidR="00B54B6A" w:rsidRPr="00B60ABA" w:rsidRDefault="00B54B6A" w:rsidP="009375BD">
      <w:pPr>
        <w:pStyle w:val="af7"/>
        <w:numPr>
          <w:ilvl w:val="0"/>
          <w:numId w:val="23"/>
        </w:numPr>
        <w:spacing w:after="160" w:line="259" w:lineRule="auto"/>
        <w:jc w:val="both"/>
        <w:rPr>
          <w:sz w:val="20"/>
          <w:szCs w:val="20"/>
          <w:lang w:val="uk-UA"/>
        </w:rPr>
      </w:pPr>
      <w:r w:rsidRPr="00B60ABA">
        <w:rPr>
          <w:sz w:val="20"/>
          <w:szCs w:val="20"/>
          <w:lang w:val="uk-UA"/>
        </w:rPr>
        <w:t>Організація управління у системі МВС.</w:t>
      </w:r>
    </w:p>
    <w:p w:rsidR="00B54B6A" w:rsidRPr="00B60ABA" w:rsidRDefault="00B54B6A" w:rsidP="009375BD">
      <w:pPr>
        <w:pStyle w:val="af7"/>
        <w:numPr>
          <w:ilvl w:val="0"/>
          <w:numId w:val="23"/>
        </w:numPr>
        <w:spacing w:after="160" w:line="259" w:lineRule="auto"/>
        <w:jc w:val="both"/>
        <w:rPr>
          <w:sz w:val="20"/>
          <w:szCs w:val="20"/>
          <w:lang w:val="uk-UA"/>
        </w:rPr>
      </w:pPr>
      <w:r w:rsidRPr="00B60ABA">
        <w:rPr>
          <w:sz w:val="20"/>
          <w:szCs w:val="20"/>
          <w:lang w:val="uk-UA"/>
        </w:rPr>
        <w:t>Завдання та функції Міністерства внутрішніх справ.</w:t>
      </w:r>
    </w:p>
    <w:p w:rsidR="00B54B6A" w:rsidRPr="00B60ABA" w:rsidRDefault="00B54B6A" w:rsidP="009375BD">
      <w:pPr>
        <w:pStyle w:val="af7"/>
        <w:numPr>
          <w:ilvl w:val="0"/>
          <w:numId w:val="23"/>
        </w:numPr>
        <w:spacing w:after="160" w:line="259" w:lineRule="auto"/>
        <w:jc w:val="both"/>
        <w:rPr>
          <w:sz w:val="20"/>
          <w:szCs w:val="20"/>
          <w:lang w:val="uk-UA"/>
        </w:rPr>
      </w:pPr>
      <w:r w:rsidRPr="00B60ABA">
        <w:rPr>
          <w:sz w:val="20"/>
          <w:szCs w:val="20"/>
          <w:lang w:val="uk-UA"/>
        </w:rPr>
        <w:t>Структура органів внутрішніх справ.</w:t>
      </w:r>
    </w:p>
    <w:p w:rsidR="00B54B6A" w:rsidRPr="00B60ABA" w:rsidRDefault="00B54B6A" w:rsidP="009375BD">
      <w:pPr>
        <w:pStyle w:val="af7"/>
        <w:numPr>
          <w:ilvl w:val="0"/>
          <w:numId w:val="23"/>
        </w:numPr>
        <w:spacing w:after="160" w:line="259" w:lineRule="auto"/>
        <w:jc w:val="both"/>
        <w:rPr>
          <w:sz w:val="20"/>
          <w:szCs w:val="20"/>
          <w:lang w:val="uk-UA"/>
        </w:rPr>
      </w:pPr>
      <w:r w:rsidRPr="00B60ABA">
        <w:rPr>
          <w:sz w:val="20"/>
          <w:szCs w:val="20"/>
          <w:lang w:val="uk-UA"/>
        </w:rPr>
        <w:t>Правовий статус Державної митної служби.</w:t>
      </w:r>
    </w:p>
    <w:p w:rsidR="002A67A3" w:rsidRDefault="002A67A3" w:rsidP="002A67A3">
      <w:pPr>
        <w:jc w:val="both"/>
        <w:rPr>
          <w:sz w:val="20"/>
          <w:szCs w:val="20"/>
          <w:lang w:val="uk-UA"/>
        </w:rPr>
      </w:pPr>
    </w:p>
    <w:p w:rsidR="002A67A3" w:rsidRPr="002A67A3" w:rsidRDefault="002A67A3" w:rsidP="002A67A3">
      <w:pPr>
        <w:jc w:val="both"/>
        <w:rPr>
          <w:b/>
          <w:i/>
          <w:sz w:val="20"/>
          <w:szCs w:val="20"/>
          <w:lang w:val="uk-UA"/>
        </w:rPr>
      </w:pPr>
      <w:r w:rsidRPr="002A67A3">
        <w:rPr>
          <w:b/>
          <w:i/>
          <w:sz w:val="20"/>
          <w:szCs w:val="20"/>
          <w:lang w:val="uk-UA"/>
        </w:rPr>
        <w:t>Питання для самоконтролю:</w:t>
      </w:r>
    </w:p>
    <w:p w:rsidR="002A67A3" w:rsidRPr="00B0180C" w:rsidRDefault="00B0180C" w:rsidP="009375BD">
      <w:pPr>
        <w:pStyle w:val="af7"/>
        <w:numPr>
          <w:ilvl w:val="0"/>
          <w:numId w:val="9"/>
        </w:numPr>
        <w:jc w:val="both"/>
        <w:rPr>
          <w:sz w:val="20"/>
          <w:szCs w:val="20"/>
          <w:lang w:val="uk-UA"/>
        </w:rPr>
      </w:pPr>
      <w:r>
        <w:rPr>
          <w:sz w:val="20"/>
          <w:szCs w:val="20"/>
          <w:lang w:val="uk-UA"/>
        </w:rPr>
        <w:t>Дайте визначення поняттю «служба в органах внутрішніх справ»</w:t>
      </w:r>
      <w:r w:rsidR="00EC7859" w:rsidRPr="00B0180C">
        <w:rPr>
          <w:sz w:val="20"/>
          <w:szCs w:val="20"/>
        </w:rPr>
        <w:t>?</w:t>
      </w:r>
    </w:p>
    <w:p w:rsidR="00B0180C" w:rsidRDefault="00B0180C" w:rsidP="009375BD">
      <w:pPr>
        <w:pStyle w:val="af7"/>
        <w:numPr>
          <w:ilvl w:val="0"/>
          <w:numId w:val="9"/>
        </w:numPr>
        <w:jc w:val="both"/>
        <w:rPr>
          <w:sz w:val="20"/>
          <w:szCs w:val="20"/>
          <w:lang w:val="uk-UA"/>
        </w:rPr>
      </w:pPr>
      <w:r>
        <w:rPr>
          <w:sz w:val="20"/>
          <w:szCs w:val="20"/>
          <w:lang w:val="uk-UA"/>
        </w:rPr>
        <w:t>Які органи здійснюють публічне адміністрування у сфері внутрішніх справ</w:t>
      </w:r>
      <w:r w:rsidRPr="00B0180C">
        <w:rPr>
          <w:sz w:val="20"/>
          <w:szCs w:val="20"/>
        </w:rPr>
        <w:t xml:space="preserve">? </w:t>
      </w:r>
    </w:p>
    <w:p w:rsidR="00B0180C" w:rsidRDefault="00B0180C" w:rsidP="009375BD">
      <w:pPr>
        <w:pStyle w:val="af7"/>
        <w:numPr>
          <w:ilvl w:val="0"/>
          <w:numId w:val="9"/>
        </w:numPr>
        <w:jc w:val="both"/>
        <w:rPr>
          <w:sz w:val="20"/>
          <w:szCs w:val="20"/>
          <w:lang w:val="uk-UA"/>
        </w:rPr>
      </w:pPr>
      <w:r>
        <w:rPr>
          <w:sz w:val="20"/>
          <w:szCs w:val="20"/>
          <w:lang w:val="uk-UA"/>
        </w:rPr>
        <w:t>Перелічіть повноваження Національної поліції.</w:t>
      </w:r>
    </w:p>
    <w:p w:rsidR="00B0180C" w:rsidRDefault="00B0180C" w:rsidP="009375BD">
      <w:pPr>
        <w:pStyle w:val="af7"/>
        <w:numPr>
          <w:ilvl w:val="0"/>
          <w:numId w:val="9"/>
        </w:numPr>
        <w:jc w:val="both"/>
        <w:rPr>
          <w:sz w:val="20"/>
          <w:szCs w:val="20"/>
          <w:lang w:val="uk-UA"/>
        </w:rPr>
      </w:pPr>
      <w:r>
        <w:rPr>
          <w:sz w:val="20"/>
          <w:szCs w:val="20"/>
          <w:lang w:val="uk-UA"/>
        </w:rPr>
        <w:t>За які правопорушення передбачена адміністративна відповідальність у сфері внутрішніх справ</w:t>
      </w:r>
      <w:r w:rsidRPr="00B0180C">
        <w:rPr>
          <w:sz w:val="20"/>
          <w:szCs w:val="20"/>
        </w:rPr>
        <w:t>?</w:t>
      </w:r>
    </w:p>
    <w:p w:rsidR="002A67A3" w:rsidRDefault="002A67A3" w:rsidP="002A67A3">
      <w:pPr>
        <w:jc w:val="both"/>
        <w:rPr>
          <w:sz w:val="20"/>
          <w:szCs w:val="20"/>
          <w:lang w:val="uk-UA"/>
        </w:rPr>
      </w:pPr>
    </w:p>
    <w:p w:rsidR="002A67A3" w:rsidRPr="002A67A3" w:rsidRDefault="002A67A3" w:rsidP="002A67A3">
      <w:pPr>
        <w:jc w:val="both"/>
        <w:rPr>
          <w:b/>
          <w:i/>
          <w:sz w:val="20"/>
          <w:szCs w:val="20"/>
          <w:lang w:val="uk-UA"/>
        </w:rPr>
      </w:pPr>
      <w:r w:rsidRPr="002A67A3">
        <w:rPr>
          <w:b/>
          <w:i/>
          <w:sz w:val="20"/>
          <w:szCs w:val="20"/>
          <w:lang w:val="uk-UA"/>
        </w:rPr>
        <w:t>Рекомендовані джерела:</w:t>
      </w:r>
    </w:p>
    <w:p w:rsidR="002A67A3" w:rsidRDefault="002A67A3" w:rsidP="002A67A3">
      <w:pPr>
        <w:jc w:val="both"/>
        <w:rPr>
          <w:sz w:val="20"/>
          <w:szCs w:val="20"/>
          <w:lang w:val="uk-UA"/>
        </w:rPr>
      </w:pPr>
      <w:r>
        <w:rPr>
          <w:sz w:val="20"/>
          <w:szCs w:val="20"/>
          <w:lang w:val="uk-UA"/>
        </w:rPr>
        <w:t>1-87.</w:t>
      </w:r>
    </w:p>
    <w:p w:rsidR="002A67A3" w:rsidRDefault="002A67A3" w:rsidP="002A67A3">
      <w:pPr>
        <w:jc w:val="both"/>
        <w:rPr>
          <w:sz w:val="20"/>
          <w:szCs w:val="20"/>
          <w:lang w:val="uk-UA"/>
        </w:rPr>
      </w:pPr>
    </w:p>
    <w:p w:rsidR="002A67A3" w:rsidRPr="002A67A3" w:rsidRDefault="002A67A3" w:rsidP="002A67A3">
      <w:pPr>
        <w:jc w:val="center"/>
        <w:rPr>
          <w:b/>
          <w:sz w:val="20"/>
          <w:szCs w:val="20"/>
          <w:lang w:val="uk-UA"/>
        </w:rPr>
      </w:pPr>
      <w:r w:rsidRPr="002A67A3">
        <w:rPr>
          <w:b/>
          <w:sz w:val="20"/>
          <w:szCs w:val="20"/>
          <w:lang w:val="uk-UA"/>
        </w:rPr>
        <w:t xml:space="preserve">ТЕМА </w:t>
      </w:r>
      <w:r w:rsidR="0067290A">
        <w:rPr>
          <w:b/>
          <w:sz w:val="20"/>
          <w:szCs w:val="20"/>
          <w:lang w:val="uk-UA"/>
        </w:rPr>
        <w:t>21</w:t>
      </w:r>
      <w:r w:rsidR="006D3454">
        <w:rPr>
          <w:b/>
          <w:sz w:val="20"/>
          <w:szCs w:val="20"/>
          <w:lang w:val="uk-UA"/>
        </w:rPr>
        <w:t xml:space="preserve"> ПУБЛІЧНЕ АДМІНІСТРУВАННЯ У СФЕРІ ІНФОРМАЦІЙНИХ РЕСУРСІВ</w:t>
      </w:r>
    </w:p>
    <w:p w:rsidR="002A67A3" w:rsidRDefault="006D3454" w:rsidP="002A67A3">
      <w:pPr>
        <w:jc w:val="center"/>
        <w:rPr>
          <w:b/>
          <w:sz w:val="20"/>
          <w:szCs w:val="20"/>
          <w:lang w:val="uk-UA"/>
        </w:rPr>
      </w:pPr>
      <w:r>
        <w:rPr>
          <w:b/>
          <w:sz w:val="20"/>
          <w:szCs w:val="20"/>
          <w:lang w:val="uk-UA"/>
        </w:rPr>
        <w:t>(4</w:t>
      </w:r>
      <w:r w:rsidR="002A67A3" w:rsidRPr="002A67A3">
        <w:rPr>
          <w:b/>
          <w:sz w:val="20"/>
          <w:szCs w:val="20"/>
          <w:lang w:val="uk-UA"/>
        </w:rPr>
        <w:t xml:space="preserve"> години)</w:t>
      </w:r>
    </w:p>
    <w:p w:rsidR="00E7225F" w:rsidRDefault="00F9273A" w:rsidP="00E7225F">
      <w:pPr>
        <w:ind w:firstLine="567"/>
        <w:jc w:val="both"/>
        <w:rPr>
          <w:sz w:val="20"/>
          <w:szCs w:val="20"/>
          <w:lang w:val="uk-UA"/>
        </w:rPr>
      </w:pPr>
      <w:r>
        <w:rPr>
          <w:sz w:val="20"/>
          <w:szCs w:val="20"/>
          <w:lang w:val="uk-UA"/>
        </w:rPr>
        <w:t>Інформатизація є глобальним світовим проц</w:t>
      </w:r>
      <w:r w:rsidR="00390D91">
        <w:rPr>
          <w:sz w:val="20"/>
          <w:szCs w:val="20"/>
          <w:lang w:val="uk-UA"/>
        </w:rPr>
        <w:t>есом, а інформація є важливим об’єктом інформаційних правовідносин. В Україні сформована система органів державної влади, яка здійснює публічне адміністрування у даній сфері.</w:t>
      </w:r>
    </w:p>
    <w:p w:rsidR="005F7F1C" w:rsidRDefault="005F7F1C" w:rsidP="00E7225F">
      <w:pPr>
        <w:ind w:firstLine="567"/>
        <w:jc w:val="both"/>
        <w:rPr>
          <w:sz w:val="20"/>
          <w:szCs w:val="20"/>
          <w:lang w:val="uk-UA"/>
        </w:rPr>
      </w:pPr>
      <w:r>
        <w:rPr>
          <w:sz w:val="20"/>
          <w:szCs w:val="20"/>
          <w:lang w:val="uk-UA"/>
        </w:rPr>
        <w:t>Семінарське заняття №12 спрямоване на з’ясування поняття інформації як об’єкту інформаційних відносин, дослідити види інформації, з’ясувати особливості публічної інформації та доступу до неї, зрозуміти правові аспекти персональних даних та особливості доступу до неї.</w:t>
      </w:r>
    </w:p>
    <w:p w:rsidR="005F7F1C" w:rsidRPr="00F33127" w:rsidRDefault="00B54B6A" w:rsidP="00E7225F">
      <w:pPr>
        <w:ind w:firstLine="567"/>
        <w:jc w:val="both"/>
        <w:rPr>
          <w:sz w:val="20"/>
          <w:szCs w:val="20"/>
          <w:lang w:val="uk-UA"/>
        </w:rPr>
      </w:pPr>
      <w:r>
        <w:rPr>
          <w:sz w:val="20"/>
          <w:szCs w:val="20"/>
          <w:lang w:val="uk-UA"/>
        </w:rPr>
        <w:lastRenderedPageBreak/>
        <w:t>С</w:t>
      </w:r>
      <w:r w:rsidR="005F7F1C">
        <w:rPr>
          <w:sz w:val="20"/>
          <w:szCs w:val="20"/>
          <w:lang w:val="uk-UA"/>
        </w:rPr>
        <w:t>тудентам необхідно з’ясувати особливості інформаційної діяльності суб’єктів, зрозумі</w:t>
      </w:r>
      <w:r w:rsidR="0066191D">
        <w:rPr>
          <w:sz w:val="20"/>
          <w:szCs w:val="20"/>
          <w:lang w:val="uk-UA"/>
        </w:rPr>
        <w:t>т</w:t>
      </w:r>
      <w:r w:rsidR="005F7F1C">
        <w:rPr>
          <w:sz w:val="20"/>
          <w:szCs w:val="20"/>
          <w:lang w:val="uk-UA"/>
        </w:rPr>
        <w:t xml:space="preserve">и особливості формування інформаційного суспільства, </w:t>
      </w:r>
      <w:r w:rsidR="008C7605">
        <w:rPr>
          <w:sz w:val="20"/>
          <w:szCs w:val="20"/>
          <w:lang w:val="uk-UA"/>
        </w:rPr>
        <w:t>дослідити організаційно-правові засади управління інформаційними ресурсами, охарактеризувати систему органів публічного адміністрування інформаційними ресурсами, визначити підстави і процедуру притягнення до адміністративної відповідальності в інформаційній сфері.</w:t>
      </w:r>
    </w:p>
    <w:p w:rsidR="00AE39D0" w:rsidRPr="00E7225F" w:rsidRDefault="00AE39D0" w:rsidP="00E7225F">
      <w:pPr>
        <w:ind w:firstLine="567"/>
        <w:jc w:val="both"/>
        <w:rPr>
          <w:sz w:val="20"/>
          <w:szCs w:val="20"/>
          <w:lang w:val="uk-UA"/>
        </w:rPr>
      </w:pPr>
      <w:r>
        <w:rPr>
          <w:b/>
          <w:sz w:val="20"/>
          <w:szCs w:val="20"/>
          <w:lang w:val="uk-UA"/>
        </w:rPr>
        <w:t>Ключові терміни і поняття:</w:t>
      </w:r>
      <w:r w:rsidR="00C4581A">
        <w:rPr>
          <w:b/>
          <w:sz w:val="20"/>
          <w:szCs w:val="20"/>
          <w:lang w:val="uk-UA"/>
        </w:rPr>
        <w:t xml:space="preserve"> </w:t>
      </w:r>
      <w:r w:rsidR="00BD790D" w:rsidRPr="00BD790D">
        <w:rPr>
          <w:sz w:val="20"/>
          <w:szCs w:val="20"/>
          <w:lang w:val="uk-UA"/>
        </w:rPr>
        <w:t>інформація,</w:t>
      </w:r>
      <w:r w:rsidR="00BD790D">
        <w:rPr>
          <w:sz w:val="20"/>
          <w:szCs w:val="20"/>
          <w:lang w:val="uk-UA"/>
        </w:rPr>
        <w:t xml:space="preserve"> інформаційні правовідносини, інформаційне суспільство, інформаційна діяльність,</w:t>
      </w:r>
      <w:r w:rsidR="00BD790D" w:rsidRPr="00BD790D">
        <w:rPr>
          <w:sz w:val="20"/>
          <w:szCs w:val="20"/>
          <w:lang w:val="uk-UA"/>
        </w:rPr>
        <w:t xml:space="preserve"> інформаційні ресурси, публічна інформація, персональні дані, інформаційні правопорушення.</w:t>
      </w:r>
    </w:p>
    <w:p w:rsidR="00AE39D0" w:rsidRDefault="00AE39D0" w:rsidP="002A67A3">
      <w:pPr>
        <w:jc w:val="center"/>
        <w:rPr>
          <w:b/>
          <w:sz w:val="20"/>
          <w:szCs w:val="20"/>
          <w:lang w:val="uk-UA"/>
        </w:rPr>
      </w:pPr>
    </w:p>
    <w:p w:rsidR="00EB2E34" w:rsidRPr="00EB2E34" w:rsidRDefault="00EB2E34" w:rsidP="002A67A3">
      <w:pPr>
        <w:jc w:val="both"/>
        <w:rPr>
          <w:b/>
          <w:i/>
          <w:sz w:val="20"/>
          <w:szCs w:val="20"/>
          <w:lang w:val="uk-UA"/>
        </w:rPr>
      </w:pPr>
      <w:r w:rsidRPr="00EB2E34">
        <w:rPr>
          <w:b/>
          <w:i/>
          <w:sz w:val="20"/>
          <w:szCs w:val="20"/>
          <w:lang w:val="uk-UA"/>
        </w:rPr>
        <w:t>Питання для</w:t>
      </w:r>
      <w:r w:rsidR="00FC4A43">
        <w:rPr>
          <w:b/>
          <w:i/>
          <w:sz w:val="20"/>
          <w:szCs w:val="20"/>
          <w:lang w:val="uk-UA"/>
        </w:rPr>
        <w:t>самопідготовки</w:t>
      </w:r>
      <w:r w:rsidRPr="00EB2E34">
        <w:rPr>
          <w:b/>
          <w:i/>
          <w:sz w:val="20"/>
          <w:szCs w:val="20"/>
          <w:lang w:val="uk-UA"/>
        </w:rPr>
        <w:t>:</w:t>
      </w:r>
    </w:p>
    <w:p w:rsidR="00AD3EA8" w:rsidRPr="00B60ABA" w:rsidRDefault="00AD3EA8" w:rsidP="009375BD">
      <w:pPr>
        <w:pStyle w:val="af7"/>
        <w:numPr>
          <w:ilvl w:val="0"/>
          <w:numId w:val="24"/>
        </w:numPr>
        <w:spacing w:after="160" w:line="259" w:lineRule="auto"/>
        <w:jc w:val="both"/>
        <w:rPr>
          <w:sz w:val="20"/>
          <w:szCs w:val="20"/>
          <w:lang w:val="uk-UA"/>
        </w:rPr>
      </w:pPr>
      <w:r w:rsidRPr="00B60ABA">
        <w:rPr>
          <w:sz w:val="20"/>
          <w:szCs w:val="20"/>
          <w:lang w:val="uk-UA"/>
        </w:rPr>
        <w:t>Нормативно-правове забезпечення інформаційних ресурсів.</w:t>
      </w:r>
    </w:p>
    <w:p w:rsidR="00AD3EA8" w:rsidRPr="00B60ABA" w:rsidRDefault="00AD3EA8" w:rsidP="009375BD">
      <w:pPr>
        <w:pStyle w:val="af7"/>
        <w:numPr>
          <w:ilvl w:val="0"/>
          <w:numId w:val="24"/>
        </w:numPr>
        <w:spacing w:after="160" w:line="259" w:lineRule="auto"/>
        <w:jc w:val="both"/>
        <w:rPr>
          <w:sz w:val="20"/>
          <w:szCs w:val="20"/>
          <w:lang w:val="uk-UA"/>
        </w:rPr>
      </w:pPr>
      <w:r w:rsidRPr="00B60ABA">
        <w:rPr>
          <w:sz w:val="20"/>
          <w:szCs w:val="20"/>
          <w:lang w:val="uk-UA"/>
        </w:rPr>
        <w:t>Інформатизація державного управління.</w:t>
      </w:r>
    </w:p>
    <w:p w:rsidR="00AD3EA8" w:rsidRPr="00B60ABA" w:rsidRDefault="00AD3EA8" w:rsidP="009375BD">
      <w:pPr>
        <w:pStyle w:val="af7"/>
        <w:numPr>
          <w:ilvl w:val="0"/>
          <w:numId w:val="24"/>
        </w:numPr>
        <w:spacing w:after="160" w:line="259" w:lineRule="auto"/>
        <w:jc w:val="both"/>
        <w:rPr>
          <w:sz w:val="20"/>
          <w:szCs w:val="20"/>
          <w:lang w:val="uk-UA"/>
        </w:rPr>
      </w:pPr>
      <w:r w:rsidRPr="00B60ABA">
        <w:rPr>
          <w:sz w:val="20"/>
          <w:szCs w:val="20"/>
          <w:lang w:val="uk-UA"/>
        </w:rPr>
        <w:t>Створення системи національних інформаційних ресурсів.</w:t>
      </w:r>
    </w:p>
    <w:p w:rsidR="00AD3EA8" w:rsidRPr="00B60ABA" w:rsidRDefault="00AD3EA8" w:rsidP="009375BD">
      <w:pPr>
        <w:pStyle w:val="af7"/>
        <w:numPr>
          <w:ilvl w:val="0"/>
          <w:numId w:val="24"/>
        </w:numPr>
        <w:spacing w:after="160" w:line="259" w:lineRule="auto"/>
        <w:jc w:val="both"/>
        <w:rPr>
          <w:sz w:val="20"/>
          <w:szCs w:val="20"/>
          <w:lang w:val="uk-UA"/>
        </w:rPr>
      </w:pPr>
      <w:r w:rsidRPr="00B60ABA">
        <w:rPr>
          <w:sz w:val="20"/>
          <w:szCs w:val="20"/>
          <w:lang w:val="uk-UA"/>
        </w:rPr>
        <w:t>Адміністративно-правове забезпечення інформаційної безпеки.</w:t>
      </w:r>
    </w:p>
    <w:p w:rsidR="00FC4A43" w:rsidRDefault="00FC4A43" w:rsidP="00EB2E34">
      <w:pPr>
        <w:jc w:val="both"/>
        <w:rPr>
          <w:sz w:val="20"/>
          <w:szCs w:val="20"/>
          <w:lang w:val="uk-UA"/>
        </w:rPr>
      </w:pPr>
    </w:p>
    <w:p w:rsidR="00EB2E34" w:rsidRPr="00EB2E34" w:rsidRDefault="00EB2E34" w:rsidP="00EB2E34">
      <w:pPr>
        <w:jc w:val="both"/>
        <w:rPr>
          <w:b/>
          <w:i/>
          <w:sz w:val="20"/>
          <w:szCs w:val="20"/>
          <w:lang w:val="uk-UA"/>
        </w:rPr>
      </w:pPr>
      <w:r w:rsidRPr="00EB2E34">
        <w:rPr>
          <w:b/>
          <w:i/>
          <w:sz w:val="20"/>
          <w:szCs w:val="20"/>
          <w:lang w:val="uk-UA"/>
        </w:rPr>
        <w:t>Питання для самоконтролю:</w:t>
      </w:r>
    </w:p>
    <w:p w:rsidR="00FC4A43" w:rsidRDefault="00390D91" w:rsidP="009375BD">
      <w:pPr>
        <w:pStyle w:val="af7"/>
        <w:numPr>
          <w:ilvl w:val="0"/>
          <w:numId w:val="18"/>
        </w:numPr>
        <w:jc w:val="both"/>
        <w:rPr>
          <w:sz w:val="20"/>
          <w:szCs w:val="20"/>
          <w:lang w:val="uk-UA"/>
        </w:rPr>
      </w:pPr>
      <w:r w:rsidRPr="00FC4A43">
        <w:rPr>
          <w:sz w:val="20"/>
          <w:szCs w:val="20"/>
          <w:lang w:val="uk-UA"/>
        </w:rPr>
        <w:t>Що таке інформація, які види інформації Ви знаєте</w:t>
      </w:r>
      <w:r w:rsidRPr="00FC4A43">
        <w:rPr>
          <w:sz w:val="20"/>
          <w:szCs w:val="20"/>
        </w:rPr>
        <w:t>?</w:t>
      </w:r>
      <w:r w:rsidR="00FC4A43">
        <w:rPr>
          <w:sz w:val="20"/>
          <w:szCs w:val="20"/>
          <w:lang w:val="uk-UA"/>
        </w:rPr>
        <w:t xml:space="preserve"> </w:t>
      </w:r>
    </w:p>
    <w:p w:rsidR="00FC4A43" w:rsidRPr="00FC4A43" w:rsidRDefault="00390D91" w:rsidP="009375BD">
      <w:pPr>
        <w:pStyle w:val="af7"/>
        <w:numPr>
          <w:ilvl w:val="0"/>
          <w:numId w:val="18"/>
        </w:numPr>
        <w:jc w:val="both"/>
        <w:rPr>
          <w:sz w:val="20"/>
          <w:szCs w:val="20"/>
          <w:lang w:val="uk-UA"/>
        </w:rPr>
      </w:pPr>
      <w:r w:rsidRPr="00FC4A43">
        <w:rPr>
          <w:sz w:val="20"/>
          <w:szCs w:val="20"/>
          <w:lang w:val="uk-UA"/>
        </w:rPr>
        <w:t>Що таке правова інформація</w:t>
      </w:r>
      <w:r w:rsidRPr="00FC4A43">
        <w:rPr>
          <w:sz w:val="20"/>
          <w:szCs w:val="20"/>
          <w:lang w:val="en-US"/>
        </w:rPr>
        <w:t>?</w:t>
      </w:r>
      <w:r w:rsidR="00FC4A43" w:rsidRPr="00FC4A43">
        <w:rPr>
          <w:sz w:val="20"/>
          <w:szCs w:val="20"/>
          <w:lang w:val="uk-UA"/>
        </w:rPr>
        <w:t xml:space="preserve"> </w:t>
      </w:r>
    </w:p>
    <w:p w:rsidR="00FC4A43" w:rsidRPr="00FC4A43" w:rsidRDefault="00390D91" w:rsidP="009375BD">
      <w:pPr>
        <w:pStyle w:val="af7"/>
        <w:numPr>
          <w:ilvl w:val="0"/>
          <w:numId w:val="18"/>
        </w:numPr>
        <w:jc w:val="both"/>
        <w:rPr>
          <w:sz w:val="20"/>
          <w:szCs w:val="20"/>
          <w:lang w:val="uk-UA"/>
        </w:rPr>
      </w:pPr>
      <w:r w:rsidRPr="00FC4A43">
        <w:rPr>
          <w:sz w:val="20"/>
          <w:szCs w:val="20"/>
          <w:lang w:val="uk-UA"/>
        </w:rPr>
        <w:t>Дайте визначення публічної інформації.</w:t>
      </w:r>
      <w:r w:rsidR="00FC4A43" w:rsidRPr="00FC4A43">
        <w:rPr>
          <w:sz w:val="20"/>
          <w:szCs w:val="20"/>
          <w:lang w:val="uk-UA"/>
        </w:rPr>
        <w:t xml:space="preserve"> </w:t>
      </w:r>
    </w:p>
    <w:p w:rsidR="00FC4A43" w:rsidRPr="00FC4A43" w:rsidRDefault="00390D91" w:rsidP="009375BD">
      <w:pPr>
        <w:pStyle w:val="af7"/>
        <w:numPr>
          <w:ilvl w:val="0"/>
          <w:numId w:val="18"/>
        </w:numPr>
        <w:jc w:val="both"/>
        <w:rPr>
          <w:sz w:val="20"/>
          <w:szCs w:val="20"/>
          <w:lang w:val="uk-UA"/>
        </w:rPr>
      </w:pPr>
      <w:r w:rsidRPr="00FC4A43">
        <w:rPr>
          <w:sz w:val="20"/>
          <w:szCs w:val="20"/>
          <w:lang w:val="uk-UA"/>
        </w:rPr>
        <w:t>Перелічіть ознаки персональних даних.</w:t>
      </w:r>
      <w:r w:rsidR="00FC4A43" w:rsidRPr="00FC4A43">
        <w:rPr>
          <w:sz w:val="20"/>
          <w:szCs w:val="20"/>
          <w:lang w:val="uk-UA"/>
        </w:rPr>
        <w:t xml:space="preserve"> </w:t>
      </w:r>
    </w:p>
    <w:p w:rsidR="00FC4A43" w:rsidRPr="00FC4A43" w:rsidRDefault="00390D91" w:rsidP="009375BD">
      <w:pPr>
        <w:pStyle w:val="af7"/>
        <w:numPr>
          <w:ilvl w:val="0"/>
          <w:numId w:val="18"/>
        </w:numPr>
        <w:jc w:val="both"/>
        <w:rPr>
          <w:sz w:val="20"/>
          <w:szCs w:val="20"/>
          <w:lang w:val="uk-UA"/>
        </w:rPr>
      </w:pPr>
      <w:r w:rsidRPr="00FC4A43">
        <w:rPr>
          <w:sz w:val="20"/>
          <w:szCs w:val="20"/>
          <w:lang w:val="uk-UA"/>
        </w:rPr>
        <w:t>Визначте поняття «інформаційних ресурсів».</w:t>
      </w:r>
      <w:r w:rsidR="00FC4A43" w:rsidRPr="00FC4A43">
        <w:rPr>
          <w:sz w:val="20"/>
          <w:szCs w:val="20"/>
          <w:lang w:val="uk-UA"/>
        </w:rPr>
        <w:t xml:space="preserve"> </w:t>
      </w:r>
    </w:p>
    <w:p w:rsidR="00A83CE2" w:rsidRPr="00FC4A43" w:rsidRDefault="00AB16B1" w:rsidP="009375BD">
      <w:pPr>
        <w:pStyle w:val="af7"/>
        <w:numPr>
          <w:ilvl w:val="0"/>
          <w:numId w:val="18"/>
        </w:numPr>
        <w:jc w:val="both"/>
        <w:rPr>
          <w:sz w:val="20"/>
          <w:szCs w:val="20"/>
          <w:lang w:val="uk-UA"/>
        </w:rPr>
      </w:pPr>
      <w:r w:rsidRPr="00FC4A43">
        <w:rPr>
          <w:sz w:val="20"/>
          <w:szCs w:val="20"/>
          <w:lang w:val="uk-UA"/>
        </w:rPr>
        <w:t>Що таке інформаційна діяльність</w:t>
      </w:r>
      <w:r w:rsidRPr="00FC4A43">
        <w:rPr>
          <w:sz w:val="20"/>
          <w:szCs w:val="20"/>
          <w:lang w:val="en-US"/>
        </w:rPr>
        <w:t>?</w:t>
      </w:r>
    </w:p>
    <w:p w:rsidR="00AB16B1" w:rsidRPr="00AB16B1" w:rsidRDefault="00AB16B1" w:rsidP="009375BD">
      <w:pPr>
        <w:pStyle w:val="af7"/>
        <w:numPr>
          <w:ilvl w:val="0"/>
          <w:numId w:val="18"/>
        </w:numPr>
        <w:jc w:val="both"/>
        <w:rPr>
          <w:sz w:val="20"/>
          <w:szCs w:val="20"/>
          <w:lang w:val="uk-UA"/>
        </w:rPr>
      </w:pPr>
      <w:r>
        <w:rPr>
          <w:sz w:val="20"/>
          <w:szCs w:val="20"/>
          <w:lang w:val="uk-UA"/>
        </w:rPr>
        <w:t>Які органи здійснюють публічне адміністрування інформаційними ресурсами</w:t>
      </w:r>
      <w:r w:rsidRPr="00AB16B1">
        <w:rPr>
          <w:sz w:val="20"/>
          <w:szCs w:val="20"/>
        </w:rPr>
        <w:t>?</w:t>
      </w:r>
    </w:p>
    <w:p w:rsidR="00AB16B1" w:rsidRPr="00AB16B1" w:rsidRDefault="00AB16B1" w:rsidP="009375BD">
      <w:pPr>
        <w:pStyle w:val="af7"/>
        <w:numPr>
          <w:ilvl w:val="0"/>
          <w:numId w:val="18"/>
        </w:numPr>
        <w:jc w:val="both"/>
        <w:rPr>
          <w:sz w:val="20"/>
          <w:szCs w:val="20"/>
          <w:lang w:val="uk-UA"/>
        </w:rPr>
      </w:pPr>
      <w:r>
        <w:rPr>
          <w:sz w:val="20"/>
          <w:szCs w:val="20"/>
          <w:lang w:val="uk-UA"/>
        </w:rPr>
        <w:t>Перелічіть суб’єктів правопорушення у інформаційній сфері</w:t>
      </w:r>
      <w:r w:rsidRPr="00AB16B1">
        <w:rPr>
          <w:sz w:val="20"/>
          <w:szCs w:val="20"/>
        </w:rPr>
        <w:t>?</w:t>
      </w:r>
    </w:p>
    <w:p w:rsidR="00AB16B1" w:rsidRPr="0060681B" w:rsidRDefault="00AB16B1" w:rsidP="009375BD">
      <w:pPr>
        <w:pStyle w:val="af7"/>
        <w:numPr>
          <w:ilvl w:val="0"/>
          <w:numId w:val="18"/>
        </w:numPr>
        <w:jc w:val="both"/>
        <w:rPr>
          <w:sz w:val="20"/>
          <w:szCs w:val="20"/>
          <w:lang w:val="uk-UA"/>
        </w:rPr>
      </w:pPr>
      <w:r>
        <w:rPr>
          <w:sz w:val="20"/>
          <w:szCs w:val="20"/>
          <w:lang w:val="uk-UA"/>
        </w:rPr>
        <w:t>Які санкції передбачено за інфор</w:t>
      </w:r>
      <w:r w:rsidR="003632B2">
        <w:rPr>
          <w:sz w:val="20"/>
          <w:szCs w:val="20"/>
          <w:lang w:val="uk-UA"/>
        </w:rPr>
        <w:t>ма</w:t>
      </w:r>
      <w:r>
        <w:rPr>
          <w:sz w:val="20"/>
          <w:szCs w:val="20"/>
          <w:lang w:val="uk-UA"/>
        </w:rPr>
        <w:t>ційні правопорушення</w:t>
      </w:r>
      <w:r w:rsidRPr="00AB16B1">
        <w:rPr>
          <w:sz w:val="20"/>
          <w:szCs w:val="20"/>
        </w:rPr>
        <w:t>?</w:t>
      </w:r>
    </w:p>
    <w:p w:rsidR="00A83CE2" w:rsidRDefault="00A83CE2" w:rsidP="002A67A3">
      <w:pPr>
        <w:jc w:val="both"/>
        <w:rPr>
          <w:sz w:val="20"/>
          <w:szCs w:val="20"/>
          <w:lang w:val="uk-UA"/>
        </w:rPr>
      </w:pPr>
    </w:p>
    <w:p w:rsidR="002A67A3" w:rsidRPr="002A67A3" w:rsidRDefault="002A67A3" w:rsidP="002A67A3">
      <w:pPr>
        <w:jc w:val="both"/>
        <w:rPr>
          <w:b/>
          <w:i/>
          <w:sz w:val="20"/>
          <w:szCs w:val="20"/>
          <w:lang w:val="uk-UA"/>
        </w:rPr>
      </w:pPr>
      <w:r w:rsidRPr="002A67A3">
        <w:rPr>
          <w:b/>
          <w:i/>
          <w:sz w:val="20"/>
          <w:szCs w:val="20"/>
          <w:lang w:val="uk-UA"/>
        </w:rPr>
        <w:t>Рекомендовані джерела:</w:t>
      </w:r>
    </w:p>
    <w:p w:rsidR="002A67A3" w:rsidRDefault="002A67A3" w:rsidP="002A67A3">
      <w:pPr>
        <w:jc w:val="both"/>
        <w:rPr>
          <w:sz w:val="20"/>
          <w:szCs w:val="20"/>
          <w:lang w:val="uk-UA"/>
        </w:rPr>
      </w:pPr>
      <w:r>
        <w:rPr>
          <w:sz w:val="20"/>
          <w:szCs w:val="20"/>
          <w:lang w:val="uk-UA"/>
        </w:rPr>
        <w:t>1-87.</w:t>
      </w:r>
    </w:p>
    <w:p w:rsidR="002A67A3" w:rsidRDefault="002A67A3" w:rsidP="002A67A3">
      <w:pPr>
        <w:jc w:val="both"/>
        <w:rPr>
          <w:sz w:val="20"/>
          <w:szCs w:val="20"/>
          <w:lang w:val="uk-UA"/>
        </w:rPr>
      </w:pPr>
    </w:p>
    <w:p w:rsidR="002A67A3" w:rsidRPr="003E5830" w:rsidRDefault="003E5830" w:rsidP="003E5830">
      <w:pPr>
        <w:jc w:val="center"/>
        <w:rPr>
          <w:b/>
          <w:sz w:val="20"/>
          <w:szCs w:val="20"/>
          <w:lang w:val="uk-UA"/>
        </w:rPr>
      </w:pPr>
      <w:r w:rsidRPr="003E5830">
        <w:rPr>
          <w:b/>
          <w:sz w:val="20"/>
          <w:szCs w:val="20"/>
          <w:lang w:val="uk-UA"/>
        </w:rPr>
        <w:t xml:space="preserve">ТЕМА </w:t>
      </w:r>
      <w:r w:rsidR="0067290A">
        <w:rPr>
          <w:b/>
          <w:sz w:val="20"/>
          <w:szCs w:val="20"/>
          <w:lang w:val="uk-UA"/>
        </w:rPr>
        <w:t>22</w:t>
      </w:r>
      <w:r w:rsidR="00A574AE">
        <w:rPr>
          <w:b/>
          <w:sz w:val="20"/>
          <w:szCs w:val="20"/>
          <w:lang w:val="uk-UA"/>
        </w:rPr>
        <w:t xml:space="preserve"> ДОСВІД ІТАЛІЇ У СФЕРІ ПУБЛІЧНОГО АДМІНІСТРУВАННЯ</w:t>
      </w:r>
    </w:p>
    <w:p w:rsidR="00A50900" w:rsidRDefault="00425AB0" w:rsidP="00206FAE">
      <w:pPr>
        <w:ind w:firstLine="567"/>
        <w:jc w:val="both"/>
        <w:rPr>
          <w:sz w:val="20"/>
          <w:szCs w:val="20"/>
          <w:lang w:val="uk-UA"/>
        </w:rPr>
      </w:pPr>
      <w:r>
        <w:rPr>
          <w:sz w:val="20"/>
          <w:szCs w:val="20"/>
          <w:lang w:val="uk-UA"/>
        </w:rPr>
        <w:t xml:space="preserve">Італія пройшла значний шлях публічного адміністрування, має позитивний досвід реформування органів державної влади і децентралізації місцевого самоврядування. </w:t>
      </w:r>
      <w:r w:rsidR="001A1F64">
        <w:rPr>
          <w:sz w:val="20"/>
          <w:szCs w:val="20"/>
          <w:lang w:val="uk-UA"/>
        </w:rPr>
        <w:t>Саме тому вивчення досвіду публічного адміністрування Італії відіграє важливе значення.</w:t>
      </w:r>
    </w:p>
    <w:p w:rsidR="00AD23A7" w:rsidRDefault="00FC4A43" w:rsidP="00206FAE">
      <w:pPr>
        <w:ind w:firstLine="567"/>
        <w:jc w:val="both"/>
        <w:rPr>
          <w:sz w:val="20"/>
          <w:szCs w:val="20"/>
          <w:lang w:val="uk-UA"/>
        </w:rPr>
      </w:pPr>
      <w:r>
        <w:rPr>
          <w:sz w:val="20"/>
          <w:szCs w:val="20"/>
          <w:lang w:val="uk-UA"/>
        </w:rPr>
        <w:lastRenderedPageBreak/>
        <w:t>С</w:t>
      </w:r>
      <w:r w:rsidR="00AD23A7">
        <w:rPr>
          <w:sz w:val="20"/>
          <w:szCs w:val="20"/>
          <w:lang w:val="uk-UA"/>
        </w:rPr>
        <w:t>тудентам слід з’ясувати поняття та джерела адміністративного права Італії, охарактеризувати систему органів виконавчої влади у системі публічного адміністрування, зрозуміти завдання та повноваження центральних органів виконавчої влади, виявити особливості контролю за діяльністю органів виконавчої влади.</w:t>
      </w:r>
    </w:p>
    <w:p w:rsidR="003E5830" w:rsidRPr="001D3ADA" w:rsidRDefault="000159D9" w:rsidP="00206FAE">
      <w:pPr>
        <w:ind w:firstLine="567"/>
        <w:jc w:val="both"/>
        <w:rPr>
          <w:sz w:val="20"/>
          <w:szCs w:val="20"/>
          <w:lang w:val="uk-UA"/>
        </w:rPr>
      </w:pPr>
      <w:r>
        <w:rPr>
          <w:b/>
          <w:sz w:val="20"/>
          <w:szCs w:val="20"/>
          <w:lang w:val="uk-UA"/>
        </w:rPr>
        <w:t>Ключові терміни і поняття:</w:t>
      </w:r>
      <w:r w:rsidR="004F2EF4">
        <w:rPr>
          <w:b/>
          <w:sz w:val="20"/>
          <w:szCs w:val="20"/>
          <w:lang w:val="uk-UA"/>
        </w:rPr>
        <w:t xml:space="preserve"> </w:t>
      </w:r>
      <w:r w:rsidR="004F2EF4" w:rsidRPr="001D3ADA">
        <w:rPr>
          <w:sz w:val="20"/>
          <w:szCs w:val="20"/>
          <w:lang w:val="uk-UA"/>
        </w:rPr>
        <w:t>публічне адміністрування, Пр</w:t>
      </w:r>
      <w:r w:rsidR="003632B2">
        <w:rPr>
          <w:sz w:val="20"/>
          <w:szCs w:val="20"/>
          <w:lang w:val="uk-UA"/>
        </w:rPr>
        <w:t>е</w:t>
      </w:r>
      <w:r w:rsidR="004F2EF4" w:rsidRPr="001D3ADA">
        <w:rPr>
          <w:sz w:val="20"/>
          <w:szCs w:val="20"/>
          <w:lang w:val="uk-UA"/>
        </w:rPr>
        <w:t xml:space="preserve">м’єр Міністр Італії, провінції, </w:t>
      </w:r>
      <w:r w:rsidR="0071386E">
        <w:rPr>
          <w:sz w:val="20"/>
          <w:szCs w:val="20"/>
          <w:lang w:val="uk-UA"/>
        </w:rPr>
        <w:t>центральні органи виконавчої влади.</w:t>
      </w:r>
    </w:p>
    <w:p w:rsidR="000159D9" w:rsidRPr="00206FAE" w:rsidRDefault="000159D9" w:rsidP="003E5830">
      <w:pPr>
        <w:jc w:val="both"/>
        <w:rPr>
          <w:sz w:val="20"/>
          <w:szCs w:val="20"/>
          <w:lang w:val="uk-UA"/>
        </w:rPr>
      </w:pPr>
    </w:p>
    <w:p w:rsidR="00AD23A7" w:rsidRDefault="00310D7C" w:rsidP="00310D7C">
      <w:pPr>
        <w:rPr>
          <w:b/>
          <w:i/>
          <w:sz w:val="20"/>
          <w:szCs w:val="20"/>
          <w:lang w:val="uk-UA"/>
        </w:rPr>
      </w:pPr>
      <w:r w:rsidRPr="00310D7C">
        <w:rPr>
          <w:b/>
          <w:i/>
          <w:sz w:val="20"/>
          <w:szCs w:val="20"/>
          <w:lang w:val="uk-UA"/>
        </w:rPr>
        <w:t>Питання для самопідготовки:</w:t>
      </w:r>
    </w:p>
    <w:p w:rsidR="00310D7C" w:rsidRPr="00B60ABA" w:rsidRDefault="00310D7C" w:rsidP="009375BD">
      <w:pPr>
        <w:pStyle w:val="af7"/>
        <w:numPr>
          <w:ilvl w:val="0"/>
          <w:numId w:val="25"/>
        </w:numPr>
        <w:spacing w:after="160" w:line="259" w:lineRule="auto"/>
        <w:jc w:val="both"/>
        <w:rPr>
          <w:sz w:val="20"/>
          <w:szCs w:val="20"/>
          <w:lang w:val="uk-UA"/>
        </w:rPr>
      </w:pPr>
      <w:r w:rsidRPr="00B60ABA">
        <w:rPr>
          <w:sz w:val="20"/>
          <w:szCs w:val="20"/>
          <w:lang w:val="uk-UA"/>
        </w:rPr>
        <w:t>Особливості проходження публічної служби в Італії.</w:t>
      </w:r>
    </w:p>
    <w:p w:rsidR="00310D7C" w:rsidRDefault="00310D7C" w:rsidP="009375BD">
      <w:pPr>
        <w:pStyle w:val="af7"/>
        <w:numPr>
          <w:ilvl w:val="0"/>
          <w:numId w:val="25"/>
        </w:numPr>
        <w:spacing w:after="160" w:line="259" w:lineRule="auto"/>
        <w:jc w:val="both"/>
        <w:rPr>
          <w:sz w:val="20"/>
          <w:szCs w:val="20"/>
          <w:lang w:val="uk-UA"/>
        </w:rPr>
      </w:pPr>
      <w:r w:rsidRPr="00B60ABA">
        <w:rPr>
          <w:sz w:val="20"/>
          <w:szCs w:val="20"/>
          <w:lang w:val="uk-UA"/>
        </w:rPr>
        <w:t>Організація роботи Міністерств.</w:t>
      </w:r>
    </w:p>
    <w:p w:rsidR="00310D7C" w:rsidRPr="00B60ABA" w:rsidRDefault="00310D7C" w:rsidP="009375BD">
      <w:pPr>
        <w:pStyle w:val="af7"/>
        <w:numPr>
          <w:ilvl w:val="0"/>
          <w:numId w:val="25"/>
        </w:numPr>
        <w:spacing w:after="160" w:line="259" w:lineRule="auto"/>
        <w:jc w:val="both"/>
        <w:rPr>
          <w:sz w:val="20"/>
          <w:szCs w:val="20"/>
          <w:lang w:val="uk-UA"/>
        </w:rPr>
      </w:pPr>
      <w:r>
        <w:rPr>
          <w:sz w:val="20"/>
          <w:szCs w:val="20"/>
          <w:lang w:val="uk-UA"/>
        </w:rPr>
        <w:t>Правовий статус правоохоронних органів в Італії.</w:t>
      </w:r>
    </w:p>
    <w:p w:rsidR="00310D7C" w:rsidRPr="00B60ABA" w:rsidRDefault="00310D7C" w:rsidP="009375BD">
      <w:pPr>
        <w:pStyle w:val="af7"/>
        <w:numPr>
          <w:ilvl w:val="0"/>
          <w:numId w:val="25"/>
        </w:numPr>
        <w:spacing w:after="160" w:line="259" w:lineRule="auto"/>
        <w:jc w:val="both"/>
        <w:rPr>
          <w:sz w:val="20"/>
          <w:szCs w:val="20"/>
          <w:lang w:val="uk-UA"/>
        </w:rPr>
      </w:pPr>
      <w:r w:rsidRPr="00B60ABA">
        <w:rPr>
          <w:sz w:val="20"/>
          <w:szCs w:val="20"/>
          <w:lang w:val="uk-UA"/>
        </w:rPr>
        <w:t>Контроль держави за місцевим самоврядуванням.</w:t>
      </w:r>
    </w:p>
    <w:p w:rsidR="000159D9" w:rsidRDefault="000159D9" w:rsidP="000159D9">
      <w:pPr>
        <w:jc w:val="both"/>
        <w:rPr>
          <w:b/>
          <w:sz w:val="20"/>
          <w:szCs w:val="20"/>
          <w:lang w:val="uk-UA"/>
        </w:rPr>
      </w:pPr>
    </w:p>
    <w:p w:rsidR="000159D9" w:rsidRPr="000159D9" w:rsidRDefault="000159D9" w:rsidP="000159D9">
      <w:pPr>
        <w:jc w:val="both"/>
        <w:rPr>
          <w:b/>
          <w:i/>
          <w:sz w:val="20"/>
          <w:szCs w:val="20"/>
          <w:lang w:val="uk-UA"/>
        </w:rPr>
      </w:pPr>
      <w:r w:rsidRPr="000159D9">
        <w:rPr>
          <w:b/>
          <w:i/>
          <w:sz w:val="20"/>
          <w:szCs w:val="20"/>
          <w:lang w:val="uk-UA"/>
        </w:rPr>
        <w:t>Рекомендовані джерела:</w:t>
      </w:r>
    </w:p>
    <w:p w:rsidR="000159D9" w:rsidRDefault="000159D9" w:rsidP="000159D9">
      <w:pPr>
        <w:jc w:val="both"/>
        <w:rPr>
          <w:sz w:val="20"/>
          <w:szCs w:val="20"/>
          <w:lang w:val="uk-UA"/>
        </w:rPr>
      </w:pPr>
      <w:r>
        <w:rPr>
          <w:sz w:val="20"/>
          <w:szCs w:val="20"/>
          <w:lang w:val="uk-UA"/>
        </w:rPr>
        <w:t>1-87.</w:t>
      </w:r>
    </w:p>
    <w:p w:rsidR="000159D9" w:rsidRDefault="000159D9" w:rsidP="000159D9">
      <w:pPr>
        <w:jc w:val="both"/>
        <w:rPr>
          <w:sz w:val="20"/>
          <w:szCs w:val="20"/>
          <w:lang w:val="uk-UA"/>
        </w:rPr>
      </w:pPr>
    </w:p>
    <w:p w:rsidR="000159D9" w:rsidRPr="00AF5037" w:rsidRDefault="0067290A" w:rsidP="00AF5037">
      <w:pPr>
        <w:jc w:val="center"/>
        <w:rPr>
          <w:b/>
          <w:sz w:val="20"/>
          <w:szCs w:val="20"/>
          <w:lang w:val="uk-UA"/>
        </w:rPr>
      </w:pPr>
      <w:r>
        <w:rPr>
          <w:b/>
          <w:sz w:val="20"/>
          <w:szCs w:val="20"/>
          <w:lang w:val="uk-UA"/>
        </w:rPr>
        <w:t>ТЕМА 23</w:t>
      </w:r>
      <w:r w:rsidR="00A574AE">
        <w:rPr>
          <w:b/>
          <w:sz w:val="20"/>
          <w:szCs w:val="20"/>
          <w:lang w:val="uk-UA"/>
        </w:rPr>
        <w:t xml:space="preserve"> ОСНОВИ ПУБЛІЧНОГО АДМІНІСТРУВАННЯ У ВЕЛИКІЙ БРИТАНІЇ</w:t>
      </w:r>
    </w:p>
    <w:p w:rsidR="00FC4A43" w:rsidRDefault="00FC4A43" w:rsidP="003D7C34">
      <w:pPr>
        <w:ind w:firstLine="567"/>
        <w:jc w:val="both"/>
        <w:rPr>
          <w:b/>
          <w:sz w:val="20"/>
          <w:szCs w:val="20"/>
          <w:lang w:val="uk-UA"/>
        </w:rPr>
      </w:pPr>
    </w:p>
    <w:p w:rsidR="00F2004D" w:rsidRDefault="00213FE1" w:rsidP="003D7C34">
      <w:pPr>
        <w:ind w:firstLine="567"/>
        <w:jc w:val="both"/>
        <w:rPr>
          <w:sz w:val="20"/>
          <w:szCs w:val="20"/>
          <w:lang w:val="uk-UA"/>
        </w:rPr>
      </w:pPr>
      <w:r>
        <w:rPr>
          <w:sz w:val="20"/>
          <w:szCs w:val="20"/>
          <w:lang w:val="uk-UA"/>
        </w:rPr>
        <w:t>Велика Британія є ключовим євро</w:t>
      </w:r>
      <w:r w:rsidR="009D2CBB">
        <w:rPr>
          <w:sz w:val="20"/>
          <w:szCs w:val="20"/>
          <w:lang w:val="uk-UA"/>
        </w:rPr>
        <w:t>п</w:t>
      </w:r>
      <w:r>
        <w:rPr>
          <w:sz w:val="20"/>
          <w:szCs w:val="20"/>
          <w:lang w:val="uk-UA"/>
        </w:rPr>
        <w:t>ейським партнером України, ліде</w:t>
      </w:r>
      <w:r w:rsidR="00A26FF3">
        <w:rPr>
          <w:sz w:val="20"/>
          <w:szCs w:val="20"/>
          <w:lang w:val="uk-UA"/>
        </w:rPr>
        <w:t>р</w:t>
      </w:r>
      <w:r>
        <w:rPr>
          <w:sz w:val="20"/>
          <w:szCs w:val="20"/>
          <w:lang w:val="uk-UA"/>
        </w:rPr>
        <w:t>ом сучасного світу у сфері публічного адміністрування. Тому вивчння досвіду публічного адміністрування Великої Британії має важливе значення.</w:t>
      </w:r>
      <w:r w:rsidR="00593E9D">
        <w:rPr>
          <w:sz w:val="20"/>
          <w:szCs w:val="20"/>
          <w:lang w:val="uk-UA"/>
        </w:rPr>
        <w:t xml:space="preserve"> </w:t>
      </w:r>
    </w:p>
    <w:p w:rsidR="00A50900" w:rsidRPr="00213FE1" w:rsidRDefault="006E0403" w:rsidP="003D7C34">
      <w:pPr>
        <w:ind w:firstLine="567"/>
        <w:jc w:val="both"/>
        <w:rPr>
          <w:sz w:val="20"/>
          <w:szCs w:val="20"/>
          <w:lang w:val="uk-UA"/>
        </w:rPr>
      </w:pPr>
      <w:r>
        <w:rPr>
          <w:sz w:val="20"/>
          <w:szCs w:val="20"/>
          <w:lang w:val="uk-UA"/>
        </w:rPr>
        <w:t>С</w:t>
      </w:r>
      <w:r w:rsidR="00593E9D">
        <w:rPr>
          <w:sz w:val="20"/>
          <w:szCs w:val="20"/>
          <w:lang w:val="uk-UA"/>
        </w:rPr>
        <w:t>тудентам необхідно з’ясувати сутність публічного права Великої Британії, а також джерела публічного права, виявити місце органів виконавчої влади в системі державного апарату, охарактеризувати регіональну адміністрацію та її правовий статус, з’ясувати сутність та види контролю за діяльністю адміністративних органів.</w:t>
      </w:r>
    </w:p>
    <w:p w:rsidR="00AF5037" w:rsidRDefault="00AF5037" w:rsidP="003D7C34">
      <w:pPr>
        <w:ind w:firstLine="567"/>
        <w:jc w:val="both"/>
        <w:rPr>
          <w:b/>
          <w:sz w:val="20"/>
          <w:szCs w:val="20"/>
          <w:lang w:val="uk-UA"/>
        </w:rPr>
      </w:pPr>
      <w:r>
        <w:rPr>
          <w:b/>
          <w:sz w:val="20"/>
          <w:szCs w:val="20"/>
          <w:lang w:val="uk-UA"/>
        </w:rPr>
        <w:t>Ключові терміни і поняття:</w:t>
      </w:r>
      <w:r w:rsidR="00593E9D">
        <w:rPr>
          <w:b/>
          <w:sz w:val="20"/>
          <w:szCs w:val="20"/>
          <w:lang w:val="uk-UA"/>
        </w:rPr>
        <w:t xml:space="preserve"> </w:t>
      </w:r>
      <w:r w:rsidR="00593E9D" w:rsidRPr="00593E9D">
        <w:rPr>
          <w:sz w:val="20"/>
          <w:szCs w:val="20"/>
          <w:lang w:val="uk-UA"/>
        </w:rPr>
        <w:t>публічне право, виконавча влада, центральні органи виконавчої влади, органи місцевого самоврядування, регіональна адміністрація, адміністративний контроль.</w:t>
      </w:r>
    </w:p>
    <w:p w:rsidR="00AF5037" w:rsidRDefault="00AF5037" w:rsidP="00AF5037">
      <w:pPr>
        <w:jc w:val="both"/>
        <w:rPr>
          <w:b/>
          <w:sz w:val="20"/>
          <w:szCs w:val="20"/>
          <w:lang w:val="uk-UA"/>
        </w:rPr>
      </w:pPr>
    </w:p>
    <w:p w:rsidR="00173344" w:rsidRPr="00310D7C" w:rsidRDefault="00310D7C" w:rsidP="00310D7C">
      <w:pPr>
        <w:rPr>
          <w:b/>
          <w:i/>
          <w:sz w:val="20"/>
          <w:szCs w:val="20"/>
          <w:lang w:val="uk-UA"/>
        </w:rPr>
      </w:pPr>
      <w:r w:rsidRPr="00310D7C">
        <w:rPr>
          <w:b/>
          <w:i/>
          <w:sz w:val="20"/>
          <w:szCs w:val="20"/>
          <w:lang w:val="uk-UA"/>
        </w:rPr>
        <w:t>Питання для самопідготовки:</w:t>
      </w:r>
    </w:p>
    <w:p w:rsidR="00310D7C" w:rsidRPr="00B60ABA" w:rsidRDefault="00310D7C" w:rsidP="009375BD">
      <w:pPr>
        <w:pStyle w:val="af7"/>
        <w:numPr>
          <w:ilvl w:val="0"/>
          <w:numId w:val="26"/>
        </w:numPr>
        <w:spacing w:after="160" w:line="259" w:lineRule="auto"/>
        <w:jc w:val="both"/>
        <w:rPr>
          <w:sz w:val="20"/>
          <w:szCs w:val="20"/>
          <w:lang w:val="uk-UA"/>
        </w:rPr>
      </w:pPr>
      <w:r w:rsidRPr="00B60ABA">
        <w:rPr>
          <w:sz w:val="20"/>
          <w:szCs w:val="20"/>
          <w:lang w:val="uk-UA"/>
        </w:rPr>
        <w:t>Особливості проходження публічної служби у Великій Британії</w:t>
      </w:r>
    </w:p>
    <w:p w:rsidR="00310D7C" w:rsidRPr="00B60ABA" w:rsidRDefault="00310D7C" w:rsidP="009375BD">
      <w:pPr>
        <w:pStyle w:val="af7"/>
        <w:numPr>
          <w:ilvl w:val="0"/>
          <w:numId w:val="26"/>
        </w:numPr>
        <w:spacing w:after="160" w:line="259" w:lineRule="auto"/>
        <w:jc w:val="both"/>
        <w:rPr>
          <w:sz w:val="20"/>
          <w:szCs w:val="20"/>
          <w:lang w:val="uk-UA"/>
        </w:rPr>
      </w:pPr>
      <w:r w:rsidRPr="00B60ABA">
        <w:rPr>
          <w:sz w:val="20"/>
          <w:szCs w:val="20"/>
          <w:lang w:val="uk-UA"/>
        </w:rPr>
        <w:t>Організація роботи Міністерств.</w:t>
      </w:r>
    </w:p>
    <w:p w:rsidR="00310D7C" w:rsidRPr="00B60ABA" w:rsidRDefault="00310D7C" w:rsidP="009375BD">
      <w:pPr>
        <w:pStyle w:val="af7"/>
        <w:numPr>
          <w:ilvl w:val="0"/>
          <w:numId w:val="26"/>
        </w:numPr>
        <w:spacing w:after="160" w:line="259" w:lineRule="auto"/>
        <w:jc w:val="both"/>
        <w:rPr>
          <w:sz w:val="20"/>
          <w:szCs w:val="20"/>
          <w:lang w:val="uk-UA"/>
        </w:rPr>
      </w:pPr>
      <w:r w:rsidRPr="00B60ABA">
        <w:rPr>
          <w:sz w:val="20"/>
          <w:szCs w:val="20"/>
          <w:lang w:val="uk-UA"/>
        </w:rPr>
        <w:t>Правовий статус правоохоронних органів у Великій Британії.</w:t>
      </w:r>
    </w:p>
    <w:p w:rsidR="00310D7C" w:rsidRPr="00B60ABA" w:rsidRDefault="00310D7C" w:rsidP="009375BD">
      <w:pPr>
        <w:pStyle w:val="af7"/>
        <w:numPr>
          <w:ilvl w:val="0"/>
          <w:numId w:val="26"/>
        </w:numPr>
        <w:spacing w:after="160" w:line="259" w:lineRule="auto"/>
        <w:jc w:val="both"/>
        <w:rPr>
          <w:sz w:val="20"/>
          <w:szCs w:val="20"/>
          <w:lang w:val="uk-UA"/>
        </w:rPr>
      </w:pPr>
      <w:r w:rsidRPr="00B60ABA">
        <w:rPr>
          <w:sz w:val="20"/>
          <w:szCs w:val="20"/>
          <w:lang w:val="uk-UA"/>
        </w:rPr>
        <w:t>Контроль держави за місцевим самоврядуванням.</w:t>
      </w:r>
    </w:p>
    <w:p w:rsidR="00310D7C" w:rsidRDefault="00310D7C" w:rsidP="00AF5037">
      <w:pPr>
        <w:jc w:val="both"/>
        <w:rPr>
          <w:b/>
          <w:i/>
          <w:sz w:val="20"/>
          <w:szCs w:val="20"/>
          <w:lang w:val="uk-UA"/>
        </w:rPr>
      </w:pPr>
    </w:p>
    <w:p w:rsidR="00AF5037" w:rsidRPr="00AF5037" w:rsidRDefault="00AF5037" w:rsidP="00AF5037">
      <w:pPr>
        <w:jc w:val="both"/>
        <w:rPr>
          <w:b/>
          <w:i/>
          <w:sz w:val="20"/>
          <w:szCs w:val="20"/>
          <w:lang w:val="uk-UA"/>
        </w:rPr>
      </w:pPr>
      <w:r w:rsidRPr="00AF5037">
        <w:rPr>
          <w:b/>
          <w:i/>
          <w:sz w:val="20"/>
          <w:szCs w:val="20"/>
          <w:lang w:val="uk-UA"/>
        </w:rPr>
        <w:lastRenderedPageBreak/>
        <w:t>Питання для самоконтролю:</w:t>
      </w:r>
    </w:p>
    <w:p w:rsidR="00AF5037" w:rsidRDefault="00780F4C" w:rsidP="009375BD">
      <w:pPr>
        <w:pStyle w:val="af7"/>
        <w:numPr>
          <w:ilvl w:val="0"/>
          <w:numId w:val="10"/>
        </w:numPr>
        <w:jc w:val="both"/>
        <w:rPr>
          <w:sz w:val="20"/>
          <w:szCs w:val="20"/>
          <w:lang w:val="uk-UA"/>
        </w:rPr>
      </w:pPr>
      <w:r>
        <w:rPr>
          <w:sz w:val="20"/>
          <w:szCs w:val="20"/>
          <w:lang w:val="uk-UA"/>
        </w:rPr>
        <w:t xml:space="preserve"> </w:t>
      </w:r>
      <w:r w:rsidR="00DF35D7">
        <w:rPr>
          <w:sz w:val="20"/>
          <w:szCs w:val="20"/>
          <w:lang w:val="uk-UA"/>
        </w:rPr>
        <w:t>Дайте визначення публічного права англосаксонської системи права.</w:t>
      </w:r>
    </w:p>
    <w:p w:rsidR="00DF35D7" w:rsidRPr="00DF35D7" w:rsidRDefault="00DF35D7" w:rsidP="009375BD">
      <w:pPr>
        <w:pStyle w:val="af7"/>
        <w:numPr>
          <w:ilvl w:val="0"/>
          <w:numId w:val="10"/>
        </w:numPr>
        <w:jc w:val="both"/>
        <w:rPr>
          <w:sz w:val="20"/>
          <w:szCs w:val="20"/>
          <w:lang w:val="uk-UA"/>
        </w:rPr>
      </w:pPr>
      <w:r>
        <w:rPr>
          <w:sz w:val="20"/>
          <w:szCs w:val="20"/>
          <w:lang w:val="uk-UA"/>
        </w:rPr>
        <w:t>Що відноситься до джерел публічного права Великої Британії</w:t>
      </w:r>
      <w:r w:rsidRPr="00DF35D7">
        <w:rPr>
          <w:sz w:val="20"/>
          <w:szCs w:val="20"/>
        </w:rPr>
        <w:t>?</w:t>
      </w:r>
    </w:p>
    <w:p w:rsidR="00DF35D7" w:rsidRPr="00DF35D7" w:rsidRDefault="00DF35D7" w:rsidP="009375BD">
      <w:pPr>
        <w:pStyle w:val="af7"/>
        <w:numPr>
          <w:ilvl w:val="0"/>
          <w:numId w:val="10"/>
        </w:numPr>
        <w:jc w:val="both"/>
        <w:rPr>
          <w:sz w:val="20"/>
          <w:szCs w:val="20"/>
          <w:lang w:val="uk-UA"/>
        </w:rPr>
      </w:pPr>
      <w:r>
        <w:rPr>
          <w:sz w:val="20"/>
          <w:szCs w:val="20"/>
          <w:lang w:val="uk-UA"/>
        </w:rPr>
        <w:t>Яка система органів виконавчої влади Велико</w:t>
      </w:r>
      <w:r w:rsidR="008D4255">
        <w:rPr>
          <w:sz w:val="20"/>
          <w:szCs w:val="20"/>
          <w:lang w:val="uk-UA"/>
        </w:rPr>
        <w:t>ї</w:t>
      </w:r>
      <w:r>
        <w:rPr>
          <w:sz w:val="20"/>
          <w:szCs w:val="20"/>
          <w:lang w:val="uk-UA"/>
        </w:rPr>
        <w:t xml:space="preserve"> Британї</w:t>
      </w:r>
      <w:r w:rsidRPr="00DF35D7">
        <w:rPr>
          <w:sz w:val="20"/>
          <w:szCs w:val="20"/>
        </w:rPr>
        <w:t>?</w:t>
      </w:r>
    </w:p>
    <w:p w:rsidR="00DF35D7" w:rsidRDefault="00DF35D7" w:rsidP="009375BD">
      <w:pPr>
        <w:pStyle w:val="af7"/>
        <w:numPr>
          <w:ilvl w:val="0"/>
          <w:numId w:val="10"/>
        </w:numPr>
        <w:jc w:val="both"/>
        <w:rPr>
          <w:sz w:val="20"/>
          <w:szCs w:val="20"/>
          <w:lang w:val="uk-UA"/>
        </w:rPr>
      </w:pPr>
      <w:r>
        <w:rPr>
          <w:sz w:val="20"/>
          <w:szCs w:val="20"/>
          <w:lang w:val="uk-UA"/>
        </w:rPr>
        <w:t>Який правовий статус регіональної публічної адміністрації</w:t>
      </w:r>
      <w:r w:rsidRPr="00DF35D7">
        <w:rPr>
          <w:sz w:val="20"/>
          <w:szCs w:val="20"/>
        </w:rPr>
        <w:t>?</w:t>
      </w:r>
    </w:p>
    <w:p w:rsidR="00DF35D7" w:rsidRDefault="00DF35D7" w:rsidP="009375BD">
      <w:pPr>
        <w:pStyle w:val="af7"/>
        <w:numPr>
          <w:ilvl w:val="0"/>
          <w:numId w:val="10"/>
        </w:numPr>
        <w:jc w:val="both"/>
        <w:rPr>
          <w:sz w:val="20"/>
          <w:szCs w:val="20"/>
          <w:lang w:val="uk-UA"/>
        </w:rPr>
      </w:pPr>
      <w:r>
        <w:rPr>
          <w:sz w:val="20"/>
          <w:szCs w:val="20"/>
          <w:lang w:val="uk-UA"/>
        </w:rPr>
        <w:t>Які Ви знаєте види контролю за діяльністю адміністративних органів</w:t>
      </w:r>
      <w:r w:rsidRPr="00DF35D7">
        <w:rPr>
          <w:sz w:val="20"/>
          <w:szCs w:val="20"/>
        </w:rPr>
        <w:t>?</w:t>
      </w:r>
    </w:p>
    <w:p w:rsidR="00A34480" w:rsidRDefault="00A34480" w:rsidP="00AF5037">
      <w:pPr>
        <w:jc w:val="both"/>
        <w:rPr>
          <w:b/>
          <w:i/>
          <w:sz w:val="20"/>
          <w:szCs w:val="20"/>
          <w:lang w:val="uk-UA"/>
        </w:rPr>
      </w:pPr>
    </w:p>
    <w:p w:rsidR="00AF5037" w:rsidRPr="00AF5037" w:rsidRDefault="00AF5037" w:rsidP="00AF5037">
      <w:pPr>
        <w:jc w:val="both"/>
        <w:rPr>
          <w:b/>
          <w:i/>
          <w:sz w:val="20"/>
          <w:szCs w:val="20"/>
          <w:lang w:val="uk-UA"/>
        </w:rPr>
      </w:pPr>
      <w:r w:rsidRPr="00AF5037">
        <w:rPr>
          <w:b/>
          <w:i/>
          <w:sz w:val="20"/>
          <w:szCs w:val="20"/>
          <w:lang w:val="uk-UA"/>
        </w:rPr>
        <w:t>Рекомендовані джерела:</w:t>
      </w:r>
    </w:p>
    <w:p w:rsidR="00AF5037" w:rsidRDefault="00AF5037" w:rsidP="00AF5037">
      <w:pPr>
        <w:jc w:val="both"/>
        <w:rPr>
          <w:sz w:val="20"/>
          <w:szCs w:val="20"/>
          <w:lang w:val="uk-UA"/>
        </w:rPr>
      </w:pPr>
      <w:r>
        <w:rPr>
          <w:sz w:val="20"/>
          <w:szCs w:val="20"/>
          <w:lang w:val="uk-UA"/>
        </w:rPr>
        <w:t>1-87.</w:t>
      </w:r>
    </w:p>
    <w:p w:rsidR="00AF5037" w:rsidRDefault="00AF5037" w:rsidP="00AF5037">
      <w:pPr>
        <w:jc w:val="both"/>
        <w:rPr>
          <w:sz w:val="20"/>
          <w:szCs w:val="20"/>
          <w:lang w:val="uk-UA"/>
        </w:rPr>
      </w:pPr>
    </w:p>
    <w:p w:rsidR="00AF5037" w:rsidRPr="008D4DC2" w:rsidRDefault="008D4DC2" w:rsidP="008D4DC2">
      <w:pPr>
        <w:jc w:val="center"/>
        <w:rPr>
          <w:b/>
          <w:sz w:val="20"/>
          <w:szCs w:val="20"/>
          <w:lang w:val="uk-UA"/>
        </w:rPr>
      </w:pPr>
      <w:r w:rsidRPr="008D4DC2">
        <w:rPr>
          <w:b/>
          <w:sz w:val="20"/>
          <w:szCs w:val="20"/>
          <w:lang w:val="uk-UA"/>
        </w:rPr>
        <w:t xml:space="preserve">ТЕМА </w:t>
      </w:r>
      <w:r w:rsidR="0067290A">
        <w:rPr>
          <w:b/>
          <w:sz w:val="20"/>
          <w:szCs w:val="20"/>
          <w:lang w:val="uk-UA"/>
        </w:rPr>
        <w:t>24</w:t>
      </w:r>
      <w:r w:rsidR="00A574AE">
        <w:rPr>
          <w:b/>
          <w:sz w:val="20"/>
          <w:szCs w:val="20"/>
          <w:lang w:val="uk-UA"/>
        </w:rPr>
        <w:t xml:space="preserve"> ФУНКЦІОНУВАННЯ МЕХАНІЗМІВ ПУБЛІЧНОГО АДМІНІСТРУВАННЯ У ЯПОНІЇ</w:t>
      </w:r>
    </w:p>
    <w:p w:rsidR="008D4DC2" w:rsidRDefault="008D4DC2" w:rsidP="008D4DC2">
      <w:pPr>
        <w:jc w:val="center"/>
        <w:rPr>
          <w:b/>
          <w:sz w:val="20"/>
          <w:szCs w:val="20"/>
          <w:lang w:val="uk-UA"/>
        </w:rPr>
      </w:pPr>
      <w:r w:rsidRPr="008D4DC2">
        <w:rPr>
          <w:b/>
          <w:sz w:val="20"/>
          <w:szCs w:val="20"/>
          <w:lang w:val="uk-UA"/>
        </w:rPr>
        <w:t>(</w:t>
      </w:r>
      <w:r>
        <w:rPr>
          <w:b/>
          <w:sz w:val="20"/>
          <w:szCs w:val="20"/>
          <w:lang w:val="uk-UA"/>
        </w:rPr>
        <w:t>2 години)</w:t>
      </w:r>
    </w:p>
    <w:p w:rsidR="00452076" w:rsidRDefault="00F02700" w:rsidP="00452076">
      <w:pPr>
        <w:ind w:firstLine="567"/>
        <w:jc w:val="both"/>
        <w:rPr>
          <w:sz w:val="20"/>
          <w:szCs w:val="20"/>
          <w:lang w:val="uk-UA"/>
        </w:rPr>
      </w:pPr>
      <w:r>
        <w:rPr>
          <w:sz w:val="20"/>
          <w:szCs w:val="20"/>
          <w:lang w:val="uk-UA"/>
        </w:rPr>
        <w:t>Адміністративне право Я</w:t>
      </w:r>
      <w:r w:rsidR="00EE6426">
        <w:rPr>
          <w:sz w:val="20"/>
          <w:szCs w:val="20"/>
          <w:lang w:val="uk-UA"/>
        </w:rPr>
        <w:t xml:space="preserve">понії – це сукупність правових, моральних та релігійних, які засновані на звичаях та історії правового регулювання. </w:t>
      </w:r>
      <w:r>
        <w:rPr>
          <w:sz w:val="20"/>
          <w:szCs w:val="20"/>
          <w:lang w:val="uk-UA"/>
        </w:rPr>
        <w:t>Японія є провідною державою світу із сформованою законодавчою базою</w:t>
      </w:r>
      <w:r w:rsidR="001179DF">
        <w:rPr>
          <w:sz w:val="20"/>
          <w:szCs w:val="20"/>
          <w:lang w:val="uk-UA"/>
        </w:rPr>
        <w:t>, з огляду на це вивчення досвіду Японії у сфері публічного адміністрування є актуальним та необхідним</w:t>
      </w:r>
      <w:r>
        <w:rPr>
          <w:sz w:val="20"/>
          <w:szCs w:val="20"/>
          <w:lang w:val="uk-UA"/>
        </w:rPr>
        <w:t>.</w:t>
      </w:r>
    </w:p>
    <w:p w:rsidR="00733D3C" w:rsidRPr="00F01020" w:rsidRDefault="00FC4A43" w:rsidP="00452076">
      <w:pPr>
        <w:ind w:firstLine="567"/>
        <w:jc w:val="both"/>
        <w:rPr>
          <w:sz w:val="20"/>
          <w:szCs w:val="20"/>
          <w:lang w:val="uk-UA"/>
        </w:rPr>
      </w:pPr>
      <w:r>
        <w:rPr>
          <w:sz w:val="20"/>
          <w:szCs w:val="20"/>
          <w:lang w:val="uk-UA"/>
        </w:rPr>
        <w:t>С</w:t>
      </w:r>
      <w:r w:rsidR="00733D3C">
        <w:rPr>
          <w:sz w:val="20"/>
          <w:szCs w:val="20"/>
          <w:lang w:val="uk-UA"/>
        </w:rPr>
        <w:t xml:space="preserve">тудентам слід з’ясувати поняття адміністративного права Японії, оволодіти системою та джерелами адміністративного права Японії, здійснити характеристику </w:t>
      </w:r>
      <w:r w:rsidR="005D6BA1">
        <w:rPr>
          <w:sz w:val="20"/>
          <w:szCs w:val="20"/>
          <w:lang w:val="uk-UA"/>
        </w:rPr>
        <w:t xml:space="preserve">організації влади в Японії, охарактеризувати правовий статус </w:t>
      </w:r>
      <w:r w:rsidR="00DF55F4">
        <w:rPr>
          <w:sz w:val="20"/>
          <w:szCs w:val="20"/>
          <w:lang w:val="uk-UA"/>
        </w:rPr>
        <w:t>суб’єктів, що реалізують публічну владу, з’ясувати особливості публічної служби, розглянути правові аспекти пр</w:t>
      </w:r>
      <w:r w:rsidR="00131655">
        <w:rPr>
          <w:sz w:val="20"/>
          <w:szCs w:val="20"/>
          <w:lang w:val="uk-UA"/>
        </w:rPr>
        <w:t>е</w:t>
      </w:r>
      <w:r w:rsidR="00DF55F4">
        <w:rPr>
          <w:sz w:val="20"/>
          <w:szCs w:val="20"/>
          <w:lang w:val="uk-UA"/>
        </w:rPr>
        <w:t>фектур Японії та контролю за діяльністю адміністративних органів.</w:t>
      </w:r>
    </w:p>
    <w:p w:rsidR="007424C0" w:rsidRPr="00FE3612" w:rsidRDefault="007424C0" w:rsidP="00452076">
      <w:pPr>
        <w:ind w:firstLine="567"/>
        <w:jc w:val="both"/>
        <w:rPr>
          <w:sz w:val="20"/>
          <w:szCs w:val="20"/>
          <w:lang w:val="uk-UA"/>
        </w:rPr>
      </w:pPr>
      <w:r>
        <w:rPr>
          <w:b/>
          <w:sz w:val="20"/>
          <w:szCs w:val="20"/>
          <w:lang w:val="uk-UA"/>
        </w:rPr>
        <w:t>Ключові терміни та поняття:</w:t>
      </w:r>
      <w:r w:rsidR="00FE3612">
        <w:rPr>
          <w:b/>
          <w:sz w:val="20"/>
          <w:szCs w:val="20"/>
          <w:lang w:val="uk-UA"/>
        </w:rPr>
        <w:t xml:space="preserve"> </w:t>
      </w:r>
      <w:r w:rsidR="00FE3612" w:rsidRPr="00FE3612">
        <w:rPr>
          <w:sz w:val="20"/>
          <w:szCs w:val="20"/>
          <w:lang w:val="uk-UA"/>
        </w:rPr>
        <w:t>публічне адміністрування, Імператор Японії, Кабінет Міністрів Японії, Рада національної оборони, префектури Японії.</w:t>
      </w:r>
    </w:p>
    <w:p w:rsidR="007424C0" w:rsidRDefault="007424C0" w:rsidP="008D4DC2">
      <w:pPr>
        <w:jc w:val="center"/>
        <w:rPr>
          <w:b/>
          <w:sz w:val="20"/>
          <w:szCs w:val="20"/>
          <w:lang w:val="uk-UA"/>
        </w:rPr>
      </w:pPr>
    </w:p>
    <w:p w:rsidR="00FF4409" w:rsidRPr="00310D7C" w:rsidRDefault="00310D7C" w:rsidP="00310D7C">
      <w:pPr>
        <w:rPr>
          <w:b/>
          <w:i/>
          <w:sz w:val="20"/>
          <w:szCs w:val="20"/>
          <w:lang w:val="uk-UA"/>
        </w:rPr>
      </w:pPr>
      <w:r w:rsidRPr="00310D7C">
        <w:rPr>
          <w:b/>
          <w:i/>
          <w:sz w:val="20"/>
          <w:szCs w:val="20"/>
          <w:lang w:val="uk-UA"/>
        </w:rPr>
        <w:t>Питання для самопідготовки:</w:t>
      </w:r>
    </w:p>
    <w:p w:rsidR="00310D7C" w:rsidRPr="00B60ABA" w:rsidRDefault="00310D7C" w:rsidP="009375BD">
      <w:pPr>
        <w:pStyle w:val="af7"/>
        <w:numPr>
          <w:ilvl w:val="0"/>
          <w:numId w:val="27"/>
        </w:numPr>
        <w:spacing w:after="160" w:line="259" w:lineRule="auto"/>
        <w:jc w:val="both"/>
        <w:rPr>
          <w:sz w:val="20"/>
          <w:szCs w:val="20"/>
          <w:lang w:val="uk-UA"/>
        </w:rPr>
      </w:pPr>
      <w:r w:rsidRPr="00B60ABA">
        <w:rPr>
          <w:sz w:val="20"/>
          <w:szCs w:val="20"/>
          <w:lang w:val="uk-UA"/>
        </w:rPr>
        <w:t>Особливості проходження публічної служби у Японії.</w:t>
      </w:r>
    </w:p>
    <w:p w:rsidR="00310D7C" w:rsidRPr="00B60ABA" w:rsidRDefault="00310D7C" w:rsidP="009375BD">
      <w:pPr>
        <w:pStyle w:val="af7"/>
        <w:numPr>
          <w:ilvl w:val="0"/>
          <w:numId w:val="27"/>
        </w:numPr>
        <w:spacing w:after="160" w:line="259" w:lineRule="auto"/>
        <w:jc w:val="both"/>
        <w:rPr>
          <w:sz w:val="20"/>
          <w:szCs w:val="20"/>
          <w:lang w:val="uk-UA"/>
        </w:rPr>
      </w:pPr>
      <w:r w:rsidRPr="00B60ABA">
        <w:rPr>
          <w:sz w:val="20"/>
          <w:szCs w:val="20"/>
          <w:lang w:val="uk-UA"/>
        </w:rPr>
        <w:t>Організація роботи Міністерств.</w:t>
      </w:r>
    </w:p>
    <w:p w:rsidR="00310D7C" w:rsidRPr="00B60ABA" w:rsidRDefault="00310D7C" w:rsidP="009375BD">
      <w:pPr>
        <w:pStyle w:val="af7"/>
        <w:numPr>
          <w:ilvl w:val="0"/>
          <w:numId w:val="27"/>
        </w:numPr>
        <w:spacing w:after="160" w:line="259" w:lineRule="auto"/>
        <w:jc w:val="both"/>
        <w:rPr>
          <w:sz w:val="20"/>
          <w:szCs w:val="20"/>
          <w:lang w:val="uk-UA"/>
        </w:rPr>
      </w:pPr>
      <w:r w:rsidRPr="00B60ABA">
        <w:rPr>
          <w:sz w:val="20"/>
          <w:szCs w:val="20"/>
          <w:lang w:val="uk-UA"/>
        </w:rPr>
        <w:t>Правовий статус правоохоронних органів у Японії.</w:t>
      </w:r>
    </w:p>
    <w:p w:rsidR="00310D7C" w:rsidRPr="00B60ABA" w:rsidRDefault="00310D7C" w:rsidP="009375BD">
      <w:pPr>
        <w:pStyle w:val="af7"/>
        <w:numPr>
          <w:ilvl w:val="0"/>
          <w:numId w:val="27"/>
        </w:numPr>
        <w:spacing w:after="160" w:line="259" w:lineRule="auto"/>
        <w:jc w:val="both"/>
        <w:rPr>
          <w:sz w:val="20"/>
          <w:szCs w:val="20"/>
          <w:lang w:val="uk-UA"/>
        </w:rPr>
      </w:pPr>
      <w:r w:rsidRPr="00B60ABA">
        <w:rPr>
          <w:sz w:val="20"/>
          <w:szCs w:val="20"/>
          <w:lang w:val="uk-UA"/>
        </w:rPr>
        <w:t>Контроль держави за місцевим самоврядуванням.</w:t>
      </w:r>
    </w:p>
    <w:p w:rsidR="00310D7C" w:rsidRDefault="00310D7C" w:rsidP="008D4DC2">
      <w:pPr>
        <w:jc w:val="both"/>
        <w:rPr>
          <w:sz w:val="20"/>
          <w:szCs w:val="20"/>
          <w:lang w:val="uk-UA"/>
        </w:rPr>
      </w:pPr>
    </w:p>
    <w:p w:rsidR="008D4DC2" w:rsidRPr="008D4DC2" w:rsidRDefault="008D4DC2" w:rsidP="008D4DC2">
      <w:pPr>
        <w:jc w:val="both"/>
        <w:rPr>
          <w:b/>
          <w:i/>
          <w:sz w:val="20"/>
          <w:szCs w:val="20"/>
          <w:lang w:val="uk-UA"/>
        </w:rPr>
      </w:pPr>
      <w:r w:rsidRPr="008D4DC2">
        <w:rPr>
          <w:b/>
          <w:i/>
          <w:sz w:val="20"/>
          <w:szCs w:val="20"/>
          <w:lang w:val="uk-UA"/>
        </w:rPr>
        <w:t>Питання для самоконтролю:</w:t>
      </w:r>
    </w:p>
    <w:p w:rsidR="008D4DC2" w:rsidRDefault="009F4D81" w:rsidP="009375BD">
      <w:pPr>
        <w:pStyle w:val="af7"/>
        <w:numPr>
          <w:ilvl w:val="0"/>
          <w:numId w:val="11"/>
        </w:numPr>
        <w:jc w:val="both"/>
        <w:rPr>
          <w:sz w:val="20"/>
          <w:szCs w:val="20"/>
          <w:lang w:val="uk-UA"/>
        </w:rPr>
      </w:pPr>
      <w:r>
        <w:rPr>
          <w:sz w:val="20"/>
          <w:szCs w:val="20"/>
          <w:lang w:val="uk-UA"/>
        </w:rPr>
        <w:t>Перелічіть джерела адміністративного права Японії</w:t>
      </w:r>
      <w:r w:rsidR="0035007C" w:rsidRPr="009F4D81">
        <w:rPr>
          <w:sz w:val="20"/>
          <w:szCs w:val="20"/>
        </w:rPr>
        <w:t>?</w:t>
      </w:r>
    </w:p>
    <w:p w:rsidR="008D4DC2" w:rsidRPr="009F4D81" w:rsidRDefault="009F4D81" w:rsidP="009375BD">
      <w:pPr>
        <w:pStyle w:val="af7"/>
        <w:numPr>
          <w:ilvl w:val="0"/>
          <w:numId w:val="11"/>
        </w:numPr>
        <w:jc w:val="both"/>
        <w:rPr>
          <w:sz w:val="20"/>
          <w:szCs w:val="20"/>
          <w:lang w:val="uk-UA"/>
        </w:rPr>
      </w:pPr>
      <w:r>
        <w:rPr>
          <w:sz w:val="20"/>
          <w:szCs w:val="20"/>
          <w:lang w:val="uk-UA"/>
        </w:rPr>
        <w:t>Визначте правовий статус Імператора Японії</w:t>
      </w:r>
      <w:r w:rsidRPr="009F4D81">
        <w:rPr>
          <w:sz w:val="20"/>
          <w:szCs w:val="20"/>
        </w:rPr>
        <w:t>?</w:t>
      </w:r>
    </w:p>
    <w:p w:rsidR="009F4D81" w:rsidRPr="009F4D81" w:rsidRDefault="009F4D81" w:rsidP="009375BD">
      <w:pPr>
        <w:pStyle w:val="af7"/>
        <w:numPr>
          <w:ilvl w:val="0"/>
          <w:numId w:val="11"/>
        </w:numPr>
        <w:jc w:val="both"/>
        <w:rPr>
          <w:sz w:val="20"/>
          <w:szCs w:val="20"/>
          <w:lang w:val="uk-UA"/>
        </w:rPr>
      </w:pPr>
      <w:r>
        <w:rPr>
          <w:sz w:val="20"/>
          <w:szCs w:val="20"/>
          <w:lang w:val="uk-UA"/>
        </w:rPr>
        <w:t>Які повноваження П</w:t>
      </w:r>
      <w:r w:rsidR="005865BE">
        <w:rPr>
          <w:sz w:val="20"/>
          <w:szCs w:val="20"/>
          <w:lang w:val="uk-UA"/>
        </w:rPr>
        <w:t>ре</w:t>
      </w:r>
      <w:r>
        <w:rPr>
          <w:sz w:val="20"/>
          <w:szCs w:val="20"/>
          <w:lang w:val="uk-UA"/>
        </w:rPr>
        <w:t>м’єр Міністра Японії</w:t>
      </w:r>
      <w:r w:rsidRPr="009F4D81">
        <w:rPr>
          <w:sz w:val="20"/>
          <w:szCs w:val="20"/>
        </w:rPr>
        <w:t>?</w:t>
      </w:r>
    </w:p>
    <w:p w:rsidR="009F4D81" w:rsidRPr="009F4D81" w:rsidRDefault="009F4D81" w:rsidP="009375BD">
      <w:pPr>
        <w:pStyle w:val="af7"/>
        <w:numPr>
          <w:ilvl w:val="0"/>
          <w:numId w:val="11"/>
        </w:numPr>
        <w:jc w:val="both"/>
        <w:rPr>
          <w:sz w:val="20"/>
          <w:szCs w:val="20"/>
          <w:lang w:val="uk-UA"/>
        </w:rPr>
      </w:pPr>
      <w:r>
        <w:rPr>
          <w:sz w:val="20"/>
          <w:szCs w:val="20"/>
          <w:lang w:val="uk-UA"/>
        </w:rPr>
        <w:lastRenderedPageBreak/>
        <w:t>Який правовий стат</w:t>
      </w:r>
      <w:r w:rsidR="00B9012E">
        <w:rPr>
          <w:sz w:val="20"/>
          <w:szCs w:val="20"/>
          <w:lang w:val="uk-UA"/>
        </w:rPr>
        <w:t>у</w:t>
      </w:r>
      <w:r>
        <w:rPr>
          <w:sz w:val="20"/>
          <w:szCs w:val="20"/>
          <w:lang w:val="uk-UA"/>
        </w:rPr>
        <w:t>с префектур Японії</w:t>
      </w:r>
      <w:r w:rsidRPr="009F4D81">
        <w:rPr>
          <w:sz w:val="20"/>
          <w:szCs w:val="20"/>
        </w:rPr>
        <w:t>?</w:t>
      </w:r>
    </w:p>
    <w:p w:rsidR="009F4D81" w:rsidRDefault="009F4D81" w:rsidP="009375BD">
      <w:pPr>
        <w:pStyle w:val="af7"/>
        <w:numPr>
          <w:ilvl w:val="0"/>
          <w:numId w:val="11"/>
        </w:numPr>
        <w:jc w:val="both"/>
        <w:rPr>
          <w:sz w:val="20"/>
          <w:szCs w:val="20"/>
          <w:lang w:val="uk-UA"/>
        </w:rPr>
      </w:pPr>
      <w:r>
        <w:rPr>
          <w:sz w:val="20"/>
          <w:szCs w:val="20"/>
          <w:lang w:val="uk-UA"/>
        </w:rPr>
        <w:t>Які органи здійснюють контроль за діяльністю адміністративних органів Японії</w:t>
      </w:r>
      <w:r w:rsidRPr="009F4D81">
        <w:rPr>
          <w:sz w:val="20"/>
          <w:szCs w:val="20"/>
        </w:rPr>
        <w:t>?</w:t>
      </w:r>
      <w:r>
        <w:rPr>
          <w:sz w:val="20"/>
          <w:szCs w:val="20"/>
          <w:lang w:val="uk-UA"/>
        </w:rPr>
        <w:t xml:space="preserve"> </w:t>
      </w:r>
    </w:p>
    <w:p w:rsidR="008D4DC2" w:rsidRDefault="008D4DC2" w:rsidP="008D4DC2">
      <w:pPr>
        <w:jc w:val="both"/>
        <w:rPr>
          <w:sz w:val="20"/>
          <w:szCs w:val="20"/>
          <w:lang w:val="uk-UA"/>
        </w:rPr>
      </w:pPr>
    </w:p>
    <w:p w:rsidR="008D4DC2" w:rsidRPr="008D4DC2" w:rsidRDefault="008D4DC2" w:rsidP="008D4DC2">
      <w:pPr>
        <w:jc w:val="both"/>
        <w:rPr>
          <w:b/>
          <w:i/>
          <w:sz w:val="20"/>
          <w:szCs w:val="20"/>
          <w:lang w:val="uk-UA"/>
        </w:rPr>
      </w:pPr>
      <w:r w:rsidRPr="008D4DC2">
        <w:rPr>
          <w:b/>
          <w:i/>
          <w:sz w:val="20"/>
          <w:szCs w:val="20"/>
          <w:lang w:val="uk-UA"/>
        </w:rPr>
        <w:t xml:space="preserve">Рекомендовані джерела: </w:t>
      </w:r>
    </w:p>
    <w:p w:rsidR="008D4DC2" w:rsidRDefault="008D4DC2" w:rsidP="008D4DC2">
      <w:pPr>
        <w:jc w:val="both"/>
        <w:rPr>
          <w:sz w:val="20"/>
          <w:szCs w:val="20"/>
          <w:lang w:val="uk-UA"/>
        </w:rPr>
      </w:pPr>
      <w:r>
        <w:rPr>
          <w:sz w:val="20"/>
          <w:szCs w:val="20"/>
          <w:lang w:val="uk-UA"/>
        </w:rPr>
        <w:t>1-87.</w:t>
      </w:r>
    </w:p>
    <w:p w:rsidR="007424C0" w:rsidRDefault="007424C0" w:rsidP="008D4DC2">
      <w:pPr>
        <w:jc w:val="both"/>
        <w:rPr>
          <w:sz w:val="20"/>
          <w:szCs w:val="20"/>
          <w:lang w:val="uk-UA"/>
        </w:rPr>
      </w:pPr>
    </w:p>
    <w:p w:rsidR="007424C0" w:rsidRPr="004C5845" w:rsidRDefault="004C5845" w:rsidP="004C5845">
      <w:pPr>
        <w:jc w:val="center"/>
        <w:rPr>
          <w:b/>
          <w:sz w:val="20"/>
          <w:szCs w:val="20"/>
          <w:lang w:val="uk-UA"/>
        </w:rPr>
      </w:pPr>
      <w:r w:rsidRPr="004C5845">
        <w:rPr>
          <w:b/>
          <w:sz w:val="20"/>
          <w:szCs w:val="20"/>
          <w:lang w:val="uk-UA"/>
        </w:rPr>
        <w:t xml:space="preserve">ТЕМА </w:t>
      </w:r>
      <w:r w:rsidR="0067290A">
        <w:rPr>
          <w:b/>
          <w:sz w:val="20"/>
          <w:szCs w:val="20"/>
          <w:lang w:val="uk-UA"/>
        </w:rPr>
        <w:t>25</w:t>
      </w:r>
      <w:r w:rsidR="00A574AE">
        <w:rPr>
          <w:b/>
          <w:sz w:val="20"/>
          <w:szCs w:val="20"/>
          <w:lang w:val="uk-UA"/>
        </w:rPr>
        <w:t xml:space="preserve"> ДОСВІД США У СФЕРІ ПУБЛІЧНОГО АДМІНІСТРУВАННЯ</w:t>
      </w:r>
    </w:p>
    <w:p w:rsidR="003207AF" w:rsidRDefault="007658A8" w:rsidP="00425AD3">
      <w:pPr>
        <w:ind w:firstLine="567"/>
        <w:jc w:val="both"/>
        <w:rPr>
          <w:sz w:val="20"/>
          <w:szCs w:val="20"/>
          <w:lang w:val="uk-UA"/>
        </w:rPr>
      </w:pPr>
      <w:r w:rsidRPr="007658A8">
        <w:rPr>
          <w:sz w:val="20"/>
          <w:szCs w:val="20"/>
          <w:lang w:val="uk-UA"/>
        </w:rPr>
        <w:t>США займає домінуюче місце в світі за ефективністю координації різних відомств. У США існує певний механізм розробки та реалізації рішень щодо забезпечення публічного адміністрування. Першим кроком є визначення національних інтересів, другим є забезпечення</w:t>
      </w:r>
      <w:r w:rsidR="00AB07A1">
        <w:rPr>
          <w:sz w:val="20"/>
          <w:szCs w:val="20"/>
          <w:lang w:val="uk-UA"/>
        </w:rPr>
        <w:t xml:space="preserve"> їх</w:t>
      </w:r>
      <w:r w:rsidRPr="007658A8">
        <w:rPr>
          <w:sz w:val="20"/>
          <w:szCs w:val="20"/>
          <w:lang w:val="uk-UA"/>
        </w:rPr>
        <w:t xml:space="preserve"> виконання.</w:t>
      </w:r>
      <w:r w:rsidR="00C32969" w:rsidRPr="007658A8">
        <w:rPr>
          <w:sz w:val="20"/>
          <w:szCs w:val="20"/>
          <w:lang w:val="uk-UA"/>
        </w:rPr>
        <w:t xml:space="preserve"> </w:t>
      </w:r>
    </w:p>
    <w:p w:rsidR="007658A8" w:rsidRPr="007658A8" w:rsidRDefault="00FC4A43" w:rsidP="00425AD3">
      <w:pPr>
        <w:ind w:firstLine="567"/>
        <w:jc w:val="both"/>
        <w:rPr>
          <w:sz w:val="20"/>
          <w:szCs w:val="20"/>
          <w:lang w:val="uk-UA"/>
        </w:rPr>
      </w:pPr>
      <w:r>
        <w:rPr>
          <w:sz w:val="20"/>
          <w:szCs w:val="20"/>
          <w:lang w:val="uk-UA"/>
        </w:rPr>
        <w:t>С</w:t>
      </w:r>
      <w:r w:rsidR="007658A8">
        <w:rPr>
          <w:sz w:val="20"/>
          <w:szCs w:val="20"/>
          <w:lang w:val="uk-UA"/>
        </w:rPr>
        <w:t>тудентам необхідно оволодіти знаннями щодо поняття адміністративного права США, федеральних адміністративних установ штатів, з’ясувати особливості публічної служби, охарактеризувати контроль судів над адміністрацією.</w:t>
      </w:r>
    </w:p>
    <w:p w:rsidR="004C5845" w:rsidRPr="007658A8" w:rsidRDefault="004C5845" w:rsidP="00A96BB6">
      <w:pPr>
        <w:ind w:firstLine="567"/>
        <w:jc w:val="both"/>
        <w:rPr>
          <w:sz w:val="20"/>
          <w:szCs w:val="20"/>
          <w:lang w:val="uk-UA"/>
        </w:rPr>
      </w:pPr>
      <w:r w:rsidRPr="007658A8">
        <w:rPr>
          <w:b/>
          <w:sz w:val="20"/>
          <w:szCs w:val="20"/>
          <w:lang w:val="uk-UA"/>
        </w:rPr>
        <w:t>Ключові терміни і поняття:</w:t>
      </w:r>
      <w:r w:rsidR="007658A8" w:rsidRPr="007658A8">
        <w:rPr>
          <w:sz w:val="20"/>
          <w:szCs w:val="20"/>
          <w:lang w:val="uk-UA"/>
        </w:rPr>
        <w:t xml:space="preserve"> виконавча влада, Конгрес, Сенат, адміністрація штатів, публічна служба, квазісудова діяльність, контрольна діяльність судів.</w:t>
      </w:r>
    </w:p>
    <w:p w:rsidR="004C5845" w:rsidRDefault="004C5845" w:rsidP="004C5845">
      <w:pPr>
        <w:jc w:val="both"/>
        <w:rPr>
          <w:b/>
          <w:sz w:val="20"/>
          <w:szCs w:val="20"/>
          <w:lang w:val="uk-UA"/>
        </w:rPr>
      </w:pPr>
    </w:p>
    <w:p w:rsidR="00FF4409" w:rsidRPr="00310D7C" w:rsidRDefault="00310D7C" w:rsidP="00310D7C">
      <w:pPr>
        <w:rPr>
          <w:b/>
          <w:i/>
          <w:sz w:val="20"/>
          <w:szCs w:val="20"/>
          <w:lang w:val="uk-UA"/>
        </w:rPr>
      </w:pPr>
      <w:r w:rsidRPr="00310D7C">
        <w:rPr>
          <w:b/>
          <w:i/>
          <w:sz w:val="20"/>
          <w:szCs w:val="20"/>
          <w:lang w:val="uk-UA"/>
        </w:rPr>
        <w:t>Питання для самопідготовки:</w:t>
      </w:r>
    </w:p>
    <w:p w:rsidR="00310D7C" w:rsidRPr="00B60ABA" w:rsidRDefault="00310D7C" w:rsidP="009375BD">
      <w:pPr>
        <w:pStyle w:val="af7"/>
        <w:numPr>
          <w:ilvl w:val="0"/>
          <w:numId w:val="28"/>
        </w:numPr>
        <w:spacing w:after="160" w:line="259" w:lineRule="auto"/>
        <w:jc w:val="both"/>
        <w:rPr>
          <w:sz w:val="20"/>
          <w:szCs w:val="20"/>
          <w:lang w:val="uk-UA"/>
        </w:rPr>
      </w:pPr>
      <w:r w:rsidRPr="00B60ABA">
        <w:rPr>
          <w:sz w:val="20"/>
          <w:szCs w:val="20"/>
          <w:lang w:val="uk-UA"/>
        </w:rPr>
        <w:t>Особливості проходження публічної служби у США.</w:t>
      </w:r>
    </w:p>
    <w:p w:rsidR="00310D7C" w:rsidRPr="00B60ABA" w:rsidRDefault="00310D7C" w:rsidP="009375BD">
      <w:pPr>
        <w:pStyle w:val="af7"/>
        <w:numPr>
          <w:ilvl w:val="0"/>
          <w:numId w:val="28"/>
        </w:numPr>
        <w:spacing w:after="160" w:line="259" w:lineRule="auto"/>
        <w:jc w:val="both"/>
        <w:rPr>
          <w:sz w:val="20"/>
          <w:szCs w:val="20"/>
          <w:lang w:val="uk-UA"/>
        </w:rPr>
      </w:pPr>
      <w:r w:rsidRPr="00B60ABA">
        <w:rPr>
          <w:sz w:val="20"/>
          <w:szCs w:val="20"/>
          <w:lang w:val="uk-UA"/>
        </w:rPr>
        <w:t>Організація роботи Міністерств.</w:t>
      </w:r>
    </w:p>
    <w:p w:rsidR="00310D7C" w:rsidRPr="00B60ABA" w:rsidRDefault="00310D7C" w:rsidP="009375BD">
      <w:pPr>
        <w:pStyle w:val="af7"/>
        <w:numPr>
          <w:ilvl w:val="0"/>
          <w:numId w:val="28"/>
        </w:numPr>
        <w:spacing w:after="160" w:line="259" w:lineRule="auto"/>
        <w:jc w:val="both"/>
        <w:rPr>
          <w:sz w:val="20"/>
          <w:szCs w:val="20"/>
          <w:lang w:val="uk-UA"/>
        </w:rPr>
      </w:pPr>
      <w:r w:rsidRPr="00B60ABA">
        <w:rPr>
          <w:sz w:val="20"/>
          <w:szCs w:val="20"/>
          <w:lang w:val="uk-UA"/>
        </w:rPr>
        <w:t>Правовий статус правоохоронних органів у США.</w:t>
      </w:r>
    </w:p>
    <w:p w:rsidR="00310D7C" w:rsidRPr="00B60ABA" w:rsidRDefault="00310D7C" w:rsidP="009375BD">
      <w:pPr>
        <w:pStyle w:val="af7"/>
        <w:numPr>
          <w:ilvl w:val="0"/>
          <w:numId w:val="28"/>
        </w:numPr>
        <w:spacing w:after="160" w:line="259" w:lineRule="auto"/>
        <w:jc w:val="both"/>
        <w:rPr>
          <w:sz w:val="20"/>
          <w:szCs w:val="20"/>
          <w:lang w:val="uk-UA"/>
        </w:rPr>
      </w:pPr>
      <w:r w:rsidRPr="00B60ABA">
        <w:rPr>
          <w:sz w:val="20"/>
          <w:szCs w:val="20"/>
          <w:lang w:val="uk-UA"/>
        </w:rPr>
        <w:t>Контроль держави за місцевим самоврядуванням.</w:t>
      </w:r>
    </w:p>
    <w:p w:rsidR="00BA3062" w:rsidRDefault="00BA3062" w:rsidP="00BA3062">
      <w:pPr>
        <w:ind w:firstLine="500"/>
        <w:jc w:val="both"/>
        <w:rPr>
          <w:sz w:val="20"/>
          <w:szCs w:val="20"/>
        </w:rPr>
      </w:pPr>
    </w:p>
    <w:p w:rsidR="00A07175" w:rsidRPr="00A07175" w:rsidRDefault="00A07175" w:rsidP="00A07175">
      <w:pPr>
        <w:jc w:val="both"/>
        <w:rPr>
          <w:b/>
          <w:i/>
          <w:sz w:val="20"/>
          <w:szCs w:val="20"/>
          <w:lang w:val="uk-UA"/>
        </w:rPr>
      </w:pPr>
      <w:r w:rsidRPr="00A07175">
        <w:rPr>
          <w:b/>
          <w:i/>
          <w:sz w:val="20"/>
          <w:szCs w:val="20"/>
          <w:lang w:val="uk-UA"/>
        </w:rPr>
        <w:t>Питання для самоконтролю:</w:t>
      </w:r>
    </w:p>
    <w:p w:rsidR="009C0D23" w:rsidRPr="009C0D23" w:rsidRDefault="009C0D23" w:rsidP="009375BD">
      <w:pPr>
        <w:pStyle w:val="af7"/>
        <w:numPr>
          <w:ilvl w:val="0"/>
          <w:numId w:val="12"/>
        </w:numPr>
        <w:jc w:val="both"/>
        <w:rPr>
          <w:b/>
          <w:i/>
          <w:sz w:val="20"/>
          <w:szCs w:val="20"/>
          <w:lang w:val="uk-UA"/>
        </w:rPr>
      </w:pPr>
      <w:r w:rsidRPr="009C0D23">
        <w:rPr>
          <w:sz w:val="20"/>
          <w:szCs w:val="20"/>
          <w:lang w:val="uk-UA"/>
        </w:rPr>
        <w:t>Перелічіть джерела адміністративного права США.</w:t>
      </w:r>
      <w:r>
        <w:rPr>
          <w:sz w:val="20"/>
          <w:szCs w:val="20"/>
          <w:lang w:val="uk-UA"/>
        </w:rPr>
        <w:t xml:space="preserve"> </w:t>
      </w:r>
    </w:p>
    <w:p w:rsidR="009C0D23" w:rsidRPr="009C0D23" w:rsidRDefault="009C0D23" w:rsidP="009375BD">
      <w:pPr>
        <w:pStyle w:val="af7"/>
        <w:numPr>
          <w:ilvl w:val="0"/>
          <w:numId w:val="12"/>
        </w:numPr>
        <w:jc w:val="both"/>
        <w:rPr>
          <w:b/>
          <w:i/>
          <w:sz w:val="20"/>
          <w:szCs w:val="20"/>
          <w:lang w:val="uk-UA"/>
        </w:rPr>
      </w:pPr>
      <w:r>
        <w:rPr>
          <w:sz w:val="20"/>
          <w:szCs w:val="20"/>
          <w:lang w:val="uk-UA"/>
        </w:rPr>
        <w:t xml:space="preserve">Перелічіть адміністративні федеральні установи. </w:t>
      </w:r>
    </w:p>
    <w:p w:rsidR="009C0D23" w:rsidRPr="00136CB3" w:rsidRDefault="00826E12" w:rsidP="009375BD">
      <w:pPr>
        <w:pStyle w:val="af7"/>
        <w:numPr>
          <w:ilvl w:val="0"/>
          <w:numId w:val="12"/>
        </w:numPr>
        <w:jc w:val="both"/>
        <w:rPr>
          <w:sz w:val="20"/>
          <w:szCs w:val="20"/>
          <w:lang w:val="uk-UA"/>
        </w:rPr>
      </w:pPr>
      <w:r w:rsidRPr="00826E12">
        <w:rPr>
          <w:sz w:val="20"/>
          <w:szCs w:val="20"/>
          <w:lang w:val="uk-UA"/>
        </w:rPr>
        <w:t>Які види публічної служби існують у США</w:t>
      </w:r>
      <w:r w:rsidRPr="00826E12">
        <w:rPr>
          <w:sz w:val="20"/>
          <w:szCs w:val="20"/>
        </w:rPr>
        <w:t>?</w:t>
      </w:r>
    </w:p>
    <w:p w:rsidR="00136CB3" w:rsidRPr="00B37EE2" w:rsidRDefault="00136CB3" w:rsidP="009375BD">
      <w:pPr>
        <w:pStyle w:val="af7"/>
        <w:numPr>
          <w:ilvl w:val="0"/>
          <w:numId w:val="12"/>
        </w:numPr>
        <w:jc w:val="both"/>
        <w:rPr>
          <w:sz w:val="20"/>
          <w:szCs w:val="20"/>
          <w:lang w:val="uk-UA"/>
        </w:rPr>
      </w:pPr>
      <w:r>
        <w:rPr>
          <w:sz w:val="20"/>
          <w:szCs w:val="20"/>
          <w:lang w:val="uk-UA"/>
        </w:rPr>
        <w:t>Який правовий статус адміністративних установ США</w:t>
      </w:r>
      <w:r w:rsidRPr="00136CB3">
        <w:rPr>
          <w:sz w:val="20"/>
          <w:szCs w:val="20"/>
        </w:rPr>
        <w:t>?</w:t>
      </w:r>
    </w:p>
    <w:p w:rsidR="00B37EE2" w:rsidRPr="00826E12" w:rsidRDefault="00B37EE2" w:rsidP="009375BD">
      <w:pPr>
        <w:pStyle w:val="af7"/>
        <w:numPr>
          <w:ilvl w:val="0"/>
          <w:numId w:val="12"/>
        </w:numPr>
        <w:jc w:val="both"/>
        <w:rPr>
          <w:sz w:val="20"/>
          <w:szCs w:val="20"/>
          <w:lang w:val="uk-UA"/>
        </w:rPr>
      </w:pPr>
      <w:r>
        <w:rPr>
          <w:sz w:val="20"/>
          <w:szCs w:val="20"/>
          <w:lang w:val="uk-UA"/>
        </w:rPr>
        <w:t>Що передбачає судовий контроль за адміністрацією</w:t>
      </w:r>
      <w:r w:rsidRPr="00B37EE2">
        <w:rPr>
          <w:sz w:val="20"/>
          <w:szCs w:val="20"/>
        </w:rPr>
        <w:t>?</w:t>
      </w:r>
    </w:p>
    <w:p w:rsidR="009C0D23" w:rsidRDefault="009C0D23" w:rsidP="009C0D23">
      <w:pPr>
        <w:ind w:left="360"/>
        <w:jc w:val="both"/>
        <w:rPr>
          <w:b/>
          <w:i/>
          <w:sz w:val="20"/>
          <w:szCs w:val="20"/>
          <w:lang w:val="uk-UA"/>
        </w:rPr>
      </w:pPr>
    </w:p>
    <w:p w:rsidR="00A07175" w:rsidRPr="009C0D23" w:rsidRDefault="009C0D23" w:rsidP="009C0D23">
      <w:pPr>
        <w:ind w:left="360"/>
        <w:jc w:val="both"/>
        <w:rPr>
          <w:b/>
          <w:i/>
          <w:sz w:val="20"/>
          <w:szCs w:val="20"/>
          <w:lang w:val="uk-UA"/>
        </w:rPr>
      </w:pPr>
      <w:r w:rsidRPr="009C0D23">
        <w:rPr>
          <w:b/>
          <w:i/>
          <w:sz w:val="20"/>
          <w:szCs w:val="20"/>
          <w:lang w:val="uk-UA"/>
        </w:rPr>
        <w:t>Р</w:t>
      </w:r>
      <w:r w:rsidR="00A07175" w:rsidRPr="009C0D23">
        <w:rPr>
          <w:b/>
          <w:i/>
          <w:sz w:val="20"/>
          <w:szCs w:val="20"/>
          <w:lang w:val="uk-UA"/>
        </w:rPr>
        <w:t>екомендовані джерела:</w:t>
      </w:r>
    </w:p>
    <w:p w:rsidR="00A07175" w:rsidRDefault="00A07175" w:rsidP="00A07175">
      <w:pPr>
        <w:jc w:val="both"/>
        <w:rPr>
          <w:sz w:val="20"/>
          <w:szCs w:val="20"/>
          <w:lang w:val="uk-UA"/>
        </w:rPr>
      </w:pPr>
      <w:r>
        <w:rPr>
          <w:sz w:val="20"/>
          <w:szCs w:val="20"/>
          <w:lang w:val="uk-UA"/>
        </w:rPr>
        <w:t>1-87.</w:t>
      </w:r>
    </w:p>
    <w:p w:rsidR="00A07175" w:rsidRDefault="00A07175" w:rsidP="00A07175">
      <w:pPr>
        <w:jc w:val="both"/>
        <w:rPr>
          <w:sz w:val="20"/>
          <w:szCs w:val="20"/>
          <w:lang w:val="uk-UA"/>
        </w:rPr>
      </w:pPr>
    </w:p>
    <w:p w:rsidR="00413BE0" w:rsidRDefault="00413BE0" w:rsidP="00A07175">
      <w:pPr>
        <w:jc w:val="both"/>
        <w:rPr>
          <w:sz w:val="20"/>
          <w:szCs w:val="20"/>
          <w:lang w:val="uk-UA"/>
        </w:rPr>
      </w:pPr>
    </w:p>
    <w:p w:rsidR="00413BE0" w:rsidRDefault="00413BE0" w:rsidP="00A07175">
      <w:pPr>
        <w:jc w:val="both"/>
        <w:rPr>
          <w:sz w:val="20"/>
          <w:szCs w:val="20"/>
          <w:lang w:val="uk-UA"/>
        </w:rPr>
      </w:pPr>
    </w:p>
    <w:p w:rsidR="00A07175" w:rsidRPr="00A07175" w:rsidRDefault="00A07175" w:rsidP="00A07175">
      <w:pPr>
        <w:jc w:val="center"/>
        <w:rPr>
          <w:b/>
          <w:sz w:val="20"/>
          <w:szCs w:val="20"/>
          <w:lang w:val="uk-UA"/>
        </w:rPr>
      </w:pPr>
      <w:r w:rsidRPr="00A07175">
        <w:rPr>
          <w:b/>
          <w:sz w:val="20"/>
          <w:szCs w:val="20"/>
          <w:lang w:val="uk-UA"/>
        </w:rPr>
        <w:lastRenderedPageBreak/>
        <w:t xml:space="preserve">ТЕМА </w:t>
      </w:r>
      <w:r w:rsidR="0067290A">
        <w:rPr>
          <w:b/>
          <w:sz w:val="20"/>
          <w:szCs w:val="20"/>
          <w:lang w:val="uk-UA"/>
        </w:rPr>
        <w:t>26</w:t>
      </w:r>
      <w:r w:rsidR="00A574AE">
        <w:rPr>
          <w:b/>
          <w:sz w:val="20"/>
          <w:szCs w:val="20"/>
          <w:lang w:val="uk-UA"/>
        </w:rPr>
        <w:t xml:space="preserve"> ОРГАНІЗАЦІЯ ПУБЛІЧНОГО АДМІНІСТРУВАННЯ У КИТАЙСЬКІЙ НАРОДНІЙ РЕСПУБЛІЦІ</w:t>
      </w:r>
    </w:p>
    <w:p w:rsidR="00FC4A43" w:rsidRDefault="00FC4A43" w:rsidP="00AD2819">
      <w:pPr>
        <w:ind w:firstLine="567"/>
        <w:jc w:val="both"/>
        <w:rPr>
          <w:b/>
          <w:sz w:val="20"/>
          <w:szCs w:val="20"/>
          <w:lang w:val="uk-UA"/>
        </w:rPr>
      </w:pPr>
    </w:p>
    <w:p w:rsidR="00861F08" w:rsidRDefault="00420A7E" w:rsidP="00AD2819">
      <w:pPr>
        <w:ind w:firstLine="567"/>
        <w:jc w:val="both"/>
        <w:rPr>
          <w:sz w:val="20"/>
          <w:szCs w:val="20"/>
          <w:lang w:val="uk-UA"/>
        </w:rPr>
      </w:pPr>
      <w:r w:rsidRPr="00420A7E">
        <w:rPr>
          <w:sz w:val="20"/>
          <w:szCs w:val="20"/>
        </w:rPr>
        <w:t xml:space="preserve">Китай як держава, для якої характерний авторитарний тип політичного устрою, переслідує інші, опосередковані інституційним середовищем, цілі політико-адміністративних реформ. </w:t>
      </w:r>
      <w:r w:rsidR="005E7183">
        <w:rPr>
          <w:sz w:val="20"/>
          <w:szCs w:val="20"/>
          <w:lang w:val="uk-UA"/>
        </w:rPr>
        <w:t>У порівнянні</w:t>
      </w:r>
      <w:r w:rsidRPr="00420A7E">
        <w:rPr>
          <w:sz w:val="20"/>
          <w:szCs w:val="20"/>
        </w:rPr>
        <w:t xml:space="preserve"> із західним світом для Китаю першорядне значення має збереження політичної стабільності та контролю партії, а не ефективність системи державного управління, на досягнення якої орієнтований новий державний менеджмент. Цей факт установлює обмеження на адміністративні перетворення, які можуть проходити тільки в рамках сформованої політичної системи у разі збереження значної частки державного втручання</w:t>
      </w:r>
      <w:r>
        <w:rPr>
          <w:sz w:val="20"/>
          <w:szCs w:val="20"/>
          <w:lang w:val="uk-UA"/>
        </w:rPr>
        <w:t>.</w:t>
      </w:r>
    </w:p>
    <w:p w:rsidR="000D3A21" w:rsidRPr="00420A7E" w:rsidRDefault="00FC4A43" w:rsidP="00AD2819">
      <w:pPr>
        <w:ind w:firstLine="567"/>
        <w:jc w:val="both"/>
        <w:rPr>
          <w:sz w:val="20"/>
          <w:szCs w:val="20"/>
          <w:lang w:val="uk-UA"/>
        </w:rPr>
      </w:pPr>
      <w:r>
        <w:rPr>
          <w:sz w:val="20"/>
          <w:szCs w:val="20"/>
          <w:lang w:val="uk-UA"/>
        </w:rPr>
        <w:t>С</w:t>
      </w:r>
      <w:r w:rsidR="000D3A21">
        <w:rPr>
          <w:sz w:val="20"/>
          <w:szCs w:val="20"/>
          <w:lang w:val="uk-UA"/>
        </w:rPr>
        <w:t>туденти повинні з’ясувати поняття та джерела адміністративного права Китайської Народної Республіки, зрозуміти особливості Державної адміністрації Китаю, публічної служби та органів місцевого самоврядування, характеризувати акти суб’єктів адміністрації Китаю та контроль за додержанням зак</w:t>
      </w:r>
      <w:r w:rsidR="00B9012E">
        <w:rPr>
          <w:sz w:val="20"/>
          <w:szCs w:val="20"/>
          <w:lang w:val="uk-UA"/>
        </w:rPr>
        <w:t>о</w:t>
      </w:r>
      <w:r w:rsidR="000D3A21">
        <w:rPr>
          <w:sz w:val="20"/>
          <w:szCs w:val="20"/>
          <w:lang w:val="uk-UA"/>
        </w:rPr>
        <w:t>нності у державному управлінні Китаю.</w:t>
      </w:r>
    </w:p>
    <w:p w:rsidR="00A07175" w:rsidRPr="000D3A21" w:rsidRDefault="00A07175" w:rsidP="00AD2819">
      <w:pPr>
        <w:ind w:firstLine="567"/>
        <w:jc w:val="both"/>
        <w:rPr>
          <w:sz w:val="20"/>
          <w:szCs w:val="20"/>
          <w:lang w:val="uk-UA"/>
        </w:rPr>
      </w:pPr>
      <w:r w:rsidRPr="00A07175">
        <w:rPr>
          <w:b/>
          <w:sz w:val="20"/>
          <w:szCs w:val="20"/>
          <w:lang w:val="uk-UA"/>
        </w:rPr>
        <w:t>Ключові терміни і поняття:</w:t>
      </w:r>
      <w:r w:rsidR="000D3A21">
        <w:rPr>
          <w:b/>
          <w:sz w:val="20"/>
          <w:szCs w:val="20"/>
          <w:lang w:val="uk-UA"/>
        </w:rPr>
        <w:t xml:space="preserve"> </w:t>
      </w:r>
      <w:r w:rsidR="007705E6" w:rsidRPr="007705E6">
        <w:rPr>
          <w:sz w:val="20"/>
          <w:szCs w:val="20"/>
          <w:lang w:val="uk-UA"/>
        </w:rPr>
        <w:t>адміністративне право, державна адмін</w:t>
      </w:r>
      <w:r w:rsidR="0074098F">
        <w:rPr>
          <w:sz w:val="20"/>
          <w:szCs w:val="20"/>
          <w:lang w:val="uk-UA"/>
        </w:rPr>
        <w:t>і</w:t>
      </w:r>
      <w:r w:rsidR="007705E6" w:rsidRPr="007705E6">
        <w:rPr>
          <w:sz w:val="20"/>
          <w:szCs w:val="20"/>
          <w:lang w:val="uk-UA"/>
        </w:rPr>
        <w:t>страція, публічна служба, місцеве самоврядування, контрольна діяльність.</w:t>
      </w:r>
    </w:p>
    <w:p w:rsidR="003058F0" w:rsidRDefault="003058F0" w:rsidP="00A07175">
      <w:pPr>
        <w:jc w:val="both"/>
        <w:rPr>
          <w:b/>
          <w:sz w:val="20"/>
          <w:szCs w:val="20"/>
          <w:lang w:val="uk-UA"/>
        </w:rPr>
      </w:pPr>
    </w:p>
    <w:p w:rsidR="00310D7C" w:rsidRPr="00310D7C" w:rsidRDefault="00310D7C" w:rsidP="00A07175">
      <w:pPr>
        <w:jc w:val="both"/>
        <w:rPr>
          <w:b/>
          <w:i/>
          <w:sz w:val="20"/>
          <w:szCs w:val="20"/>
          <w:lang w:val="uk-UA"/>
        </w:rPr>
      </w:pPr>
      <w:r w:rsidRPr="00310D7C">
        <w:rPr>
          <w:b/>
          <w:i/>
          <w:sz w:val="20"/>
          <w:szCs w:val="20"/>
          <w:lang w:val="uk-UA"/>
        </w:rPr>
        <w:t>Питання для самопідготовки:</w:t>
      </w:r>
    </w:p>
    <w:p w:rsidR="00310D7C" w:rsidRPr="00B60ABA" w:rsidRDefault="00310D7C" w:rsidP="009375BD">
      <w:pPr>
        <w:pStyle w:val="af7"/>
        <w:numPr>
          <w:ilvl w:val="0"/>
          <w:numId w:val="29"/>
        </w:numPr>
        <w:spacing w:after="160" w:line="259" w:lineRule="auto"/>
        <w:jc w:val="both"/>
        <w:rPr>
          <w:sz w:val="20"/>
          <w:szCs w:val="20"/>
          <w:lang w:val="uk-UA"/>
        </w:rPr>
      </w:pPr>
      <w:r w:rsidRPr="00B60ABA">
        <w:rPr>
          <w:sz w:val="20"/>
          <w:szCs w:val="20"/>
          <w:lang w:val="uk-UA"/>
        </w:rPr>
        <w:t>Особливості проходження публічної служби у Китаї.</w:t>
      </w:r>
    </w:p>
    <w:p w:rsidR="00310D7C" w:rsidRPr="00B60ABA" w:rsidRDefault="00310D7C" w:rsidP="009375BD">
      <w:pPr>
        <w:pStyle w:val="af7"/>
        <w:numPr>
          <w:ilvl w:val="0"/>
          <w:numId w:val="29"/>
        </w:numPr>
        <w:spacing w:after="160" w:line="259" w:lineRule="auto"/>
        <w:jc w:val="both"/>
        <w:rPr>
          <w:sz w:val="20"/>
          <w:szCs w:val="20"/>
          <w:lang w:val="uk-UA"/>
        </w:rPr>
      </w:pPr>
      <w:r w:rsidRPr="00B60ABA">
        <w:rPr>
          <w:sz w:val="20"/>
          <w:szCs w:val="20"/>
          <w:lang w:val="uk-UA"/>
        </w:rPr>
        <w:t>Організація роботи Міністерств.</w:t>
      </w:r>
    </w:p>
    <w:p w:rsidR="00310D7C" w:rsidRPr="00B60ABA" w:rsidRDefault="00310D7C" w:rsidP="009375BD">
      <w:pPr>
        <w:pStyle w:val="af7"/>
        <w:numPr>
          <w:ilvl w:val="0"/>
          <w:numId w:val="29"/>
        </w:numPr>
        <w:spacing w:after="160" w:line="259" w:lineRule="auto"/>
        <w:jc w:val="both"/>
        <w:rPr>
          <w:sz w:val="20"/>
          <w:szCs w:val="20"/>
          <w:lang w:val="uk-UA"/>
        </w:rPr>
      </w:pPr>
      <w:r w:rsidRPr="00B60ABA">
        <w:rPr>
          <w:sz w:val="20"/>
          <w:szCs w:val="20"/>
          <w:lang w:val="uk-UA"/>
        </w:rPr>
        <w:t>Правовий статус правоохоронних органів у Китайській Народній Республіці.</w:t>
      </w:r>
    </w:p>
    <w:p w:rsidR="00310D7C" w:rsidRPr="00B60ABA" w:rsidRDefault="00310D7C" w:rsidP="009375BD">
      <w:pPr>
        <w:pStyle w:val="af7"/>
        <w:numPr>
          <w:ilvl w:val="0"/>
          <w:numId w:val="29"/>
        </w:numPr>
        <w:spacing w:after="160" w:line="259" w:lineRule="auto"/>
        <w:jc w:val="both"/>
        <w:rPr>
          <w:sz w:val="20"/>
          <w:szCs w:val="20"/>
          <w:lang w:val="uk-UA"/>
        </w:rPr>
      </w:pPr>
      <w:r w:rsidRPr="00B60ABA">
        <w:rPr>
          <w:sz w:val="20"/>
          <w:szCs w:val="20"/>
          <w:lang w:val="uk-UA"/>
        </w:rPr>
        <w:t>Контроль держави за місцевим самоврядуванням.</w:t>
      </w:r>
    </w:p>
    <w:p w:rsidR="00A07175" w:rsidRDefault="00A07175" w:rsidP="00A07175">
      <w:pPr>
        <w:jc w:val="both"/>
        <w:rPr>
          <w:sz w:val="20"/>
          <w:szCs w:val="20"/>
          <w:lang w:val="uk-UA"/>
        </w:rPr>
      </w:pPr>
    </w:p>
    <w:p w:rsidR="00A07175" w:rsidRPr="00A07175" w:rsidRDefault="00A07175" w:rsidP="00A07175">
      <w:pPr>
        <w:jc w:val="both"/>
        <w:rPr>
          <w:b/>
          <w:i/>
          <w:sz w:val="20"/>
          <w:szCs w:val="20"/>
          <w:lang w:val="uk-UA"/>
        </w:rPr>
      </w:pPr>
      <w:r w:rsidRPr="00A07175">
        <w:rPr>
          <w:b/>
          <w:i/>
          <w:sz w:val="20"/>
          <w:szCs w:val="20"/>
          <w:lang w:val="uk-UA"/>
        </w:rPr>
        <w:t xml:space="preserve">Питання для самоконтролю: </w:t>
      </w:r>
    </w:p>
    <w:p w:rsidR="00A07175" w:rsidRPr="000D3A21" w:rsidRDefault="000D3A21" w:rsidP="009375BD">
      <w:pPr>
        <w:pStyle w:val="af7"/>
        <w:numPr>
          <w:ilvl w:val="0"/>
          <w:numId w:val="13"/>
        </w:numPr>
        <w:jc w:val="both"/>
        <w:rPr>
          <w:sz w:val="20"/>
          <w:szCs w:val="20"/>
          <w:lang w:val="uk-UA"/>
        </w:rPr>
      </w:pPr>
      <w:r>
        <w:rPr>
          <w:sz w:val="20"/>
          <w:szCs w:val="20"/>
          <w:lang w:val="uk-UA"/>
        </w:rPr>
        <w:t>Коли сформувалося адміністративне право Китайської Народної Республіки</w:t>
      </w:r>
      <w:r w:rsidR="00793B26" w:rsidRPr="00793B26">
        <w:rPr>
          <w:sz w:val="20"/>
          <w:szCs w:val="20"/>
        </w:rPr>
        <w:t>?</w:t>
      </w:r>
    </w:p>
    <w:p w:rsidR="000D3A21" w:rsidRPr="000D3A21" w:rsidRDefault="000D3A21" w:rsidP="009375BD">
      <w:pPr>
        <w:pStyle w:val="af7"/>
        <w:numPr>
          <w:ilvl w:val="0"/>
          <w:numId w:val="13"/>
        </w:numPr>
        <w:jc w:val="both"/>
        <w:rPr>
          <w:sz w:val="20"/>
          <w:szCs w:val="20"/>
          <w:lang w:val="uk-UA"/>
        </w:rPr>
      </w:pPr>
      <w:r>
        <w:rPr>
          <w:sz w:val="20"/>
          <w:szCs w:val="20"/>
          <w:lang w:val="uk-UA"/>
        </w:rPr>
        <w:t>Які особливості державної адміністрації Китаю</w:t>
      </w:r>
      <w:r w:rsidRPr="000D3A21">
        <w:rPr>
          <w:sz w:val="20"/>
          <w:szCs w:val="20"/>
        </w:rPr>
        <w:t>?</w:t>
      </w:r>
    </w:p>
    <w:p w:rsidR="000D3A21" w:rsidRPr="000D3A21" w:rsidRDefault="000D3A21" w:rsidP="009375BD">
      <w:pPr>
        <w:pStyle w:val="af7"/>
        <w:numPr>
          <w:ilvl w:val="0"/>
          <w:numId w:val="13"/>
        </w:numPr>
        <w:jc w:val="both"/>
        <w:rPr>
          <w:sz w:val="20"/>
          <w:szCs w:val="20"/>
          <w:lang w:val="uk-UA"/>
        </w:rPr>
      </w:pPr>
      <w:r>
        <w:rPr>
          <w:sz w:val="20"/>
          <w:szCs w:val="20"/>
          <w:lang w:val="uk-UA"/>
        </w:rPr>
        <w:t>У чому полягає сутність державної служби Китаю</w:t>
      </w:r>
      <w:r w:rsidRPr="000D3A21">
        <w:rPr>
          <w:sz w:val="20"/>
          <w:szCs w:val="20"/>
        </w:rPr>
        <w:t>?</w:t>
      </w:r>
    </w:p>
    <w:p w:rsidR="000D3A21" w:rsidRPr="000D3A21" w:rsidRDefault="000D3A21" w:rsidP="009375BD">
      <w:pPr>
        <w:pStyle w:val="af7"/>
        <w:numPr>
          <w:ilvl w:val="0"/>
          <w:numId w:val="13"/>
        </w:numPr>
        <w:jc w:val="both"/>
        <w:rPr>
          <w:sz w:val="20"/>
          <w:szCs w:val="20"/>
          <w:lang w:val="uk-UA"/>
        </w:rPr>
      </w:pPr>
      <w:r>
        <w:rPr>
          <w:sz w:val="20"/>
          <w:szCs w:val="20"/>
          <w:lang w:val="uk-UA"/>
        </w:rPr>
        <w:t>Яка система місцевого самоврядування Китаю</w:t>
      </w:r>
      <w:r w:rsidRPr="000D3A21">
        <w:rPr>
          <w:sz w:val="20"/>
          <w:szCs w:val="20"/>
        </w:rPr>
        <w:t>?</w:t>
      </w:r>
    </w:p>
    <w:p w:rsidR="000D3A21" w:rsidRDefault="000D3A21" w:rsidP="009375BD">
      <w:pPr>
        <w:pStyle w:val="af7"/>
        <w:numPr>
          <w:ilvl w:val="0"/>
          <w:numId w:val="13"/>
        </w:numPr>
        <w:jc w:val="both"/>
        <w:rPr>
          <w:sz w:val="20"/>
          <w:szCs w:val="20"/>
          <w:lang w:val="uk-UA"/>
        </w:rPr>
      </w:pPr>
      <w:r>
        <w:rPr>
          <w:sz w:val="20"/>
          <w:szCs w:val="20"/>
          <w:lang w:val="uk-UA"/>
        </w:rPr>
        <w:t>Які акти видають суб’єкти публічної адміністрації Китаю</w:t>
      </w:r>
      <w:r w:rsidRPr="000D3A21">
        <w:rPr>
          <w:sz w:val="20"/>
          <w:szCs w:val="20"/>
          <w:lang w:val="uk-UA"/>
        </w:rPr>
        <w:t>?</w:t>
      </w:r>
    </w:p>
    <w:p w:rsidR="00E13FE0" w:rsidRPr="00716756" w:rsidRDefault="00E13FE0" w:rsidP="00E13FE0">
      <w:pPr>
        <w:pStyle w:val="af7"/>
        <w:jc w:val="both"/>
        <w:rPr>
          <w:sz w:val="20"/>
          <w:szCs w:val="20"/>
          <w:lang w:val="uk-UA"/>
        </w:rPr>
      </w:pPr>
    </w:p>
    <w:p w:rsidR="00A07175" w:rsidRPr="00A07175" w:rsidRDefault="00A07175" w:rsidP="00A07175">
      <w:pPr>
        <w:jc w:val="both"/>
        <w:rPr>
          <w:b/>
          <w:i/>
          <w:sz w:val="20"/>
          <w:szCs w:val="20"/>
          <w:lang w:val="uk-UA"/>
        </w:rPr>
      </w:pPr>
      <w:r w:rsidRPr="00A07175">
        <w:rPr>
          <w:b/>
          <w:i/>
          <w:sz w:val="20"/>
          <w:szCs w:val="20"/>
          <w:lang w:val="uk-UA"/>
        </w:rPr>
        <w:t xml:space="preserve">Рекомендовані джерела: </w:t>
      </w:r>
    </w:p>
    <w:p w:rsidR="00A07175" w:rsidRDefault="00A07175" w:rsidP="00A07175">
      <w:pPr>
        <w:jc w:val="both"/>
        <w:rPr>
          <w:sz w:val="20"/>
          <w:szCs w:val="20"/>
          <w:lang w:val="uk-UA"/>
        </w:rPr>
      </w:pPr>
      <w:r>
        <w:rPr>
          <w:sz w:val="20"/>
          <w:szCs w:val="20"/>
          <w:lang w:val="uk-UA"/>
        </w:rPr>
        <w:t>1-87.</w:t>
      </w:r>
    </w:p>
    <w:p w:rsidR="000C5059" w:rsidRDefault="000C5059">
      <w:pPr>
        <w:spacing w:after="200" w:line="276" w:lineRule="auto"/>
        <w:rPr>
          <w:sz w:val="20"/>
          <w:szCs w:val="20"/>
          <w:lang w:val="uk-UA"/>
        </w:rPr>
      </w:pPr>
      <w:r>
        <w:rPr>
          <w:sz w:val="20"/>
          <w:szCs w:val="20"/>
          <w:lang w:val="uk-UA"/>
        </w:rPr>
        <w:br w:type="page"/>
      </w:r>
    </w:p>
    <w:p w:rsidR="000C5059" w:rsidRDefault="003726C0" w:rsidP="003726C0">
      <w:pPr>
        <w:jc w:val="center"/>
        <w:rPr>
          <w:b/>
          <w:sz w:val="20"/>
          <w:szCs w:val="20"/>
          <w:lang w:val="uk-UA"/>
        </w:rPr>
      </w:pPr>
      <w:r w:rsidRPr="003726C0">
        <w:rPr>
          <w:b/>
          <w:sz w:val="20"/>
          <w:szCs w:val="20"/>
          <w:lang w:val="uk-UA"/>
        </w:rPr>
        <w:lastRenderedPageBreak/>
        <w:t>ПЕРЕЛІК ДЖЕРЕЛ, РЕКОМЕНДОВАНИХ ДЛЯ ОПРАЦЮВАННЯ ТЕМ НАВЧАЬНОЇ ДИСЦИПЛІНИ</w:t>
      </w:r>
    </w:p>
    <w:p w:rsidR="003726C0" w:rsidRDefault="003726C0" w:rsidP="003726C0">
      <w:pPr>
        <w:jc w:val="center"/>
        <w:rPr>
          <w:b/>
          <w:sz w:val="20"/>
          <w:szCs w:val="20"/>
          <w:lang w:val="uk-UA"/>
        </w:rPr>
      </w:pPr>
    </w:p>
    <w:p w:rsidR="005C18D9" w:rsidRPr="00AA0283" w:rsidRDefault="00062427" w:rsidP="009375BD">
      <w:pPr>
        <w:pStyle w:val="af7"/>
        <w:numPr>
          <w:ilvl w:val="0"/>
          <w:numId w:val="14"/>
        </w:numPr>
        <w:jc w:val="both"/>
        <w:rPr>
          <w:b/>
          <w:sz w:val="20"/>
          <w:szCs w:val="20"/>
          <w:lang w:val="uk-UA"/>
        </w:rPr>
      </w:pPr>
      <w:r w:rsidRPr="00AA0283">
        <w:rPr>
          <w:sz w:val="20"/>
          <w:szCs w:val="20"/>
        </w:rPr>
        <w:t xml:space="preserve">Мельник Р., Бевзенко Р. Загальне адміністративне право: навчальний посібник. Київ: Ваіте, 2014. 376 с. </w:t>
      </w:r>
    </w:p>
    <w:p w:rsidR="00062427" w:rsidRPr="00AA0283" w:rsidRDefault="00062427" w:rsidP="009375BD">
      <w:pPr>
        <w:pStyle w:val="af7"/>
        <w:numPr>
          <w:ilvl w:val="0"/>
          <w:numId w:val="14"/>
        </w:numPr>
        <w:jc w:val="both"/>
        <w:rPr>
          <w:b/>
          <w:sz w:val="20"/>
          <w:szCs w:val="20"/>
          <w:lang w:val="uk-UA"/>
        </w:rPr>
      </w:pPr>
      <w:r w:rsidRPr="00AA0283">
        <w:rPr>
          <w:sz w:val="20"/>
          <w:szCs w:val="20"/>
        </w:rPr>
        <w:t xml:space="preserve">Галунько В., Курило В., Короєд С. та ін. Адміністративне право України. Т.1. Загальне адміністративне право. Херсон: Грінь Д.С., 2015. 272 с. </w:t>
      </w:r>
      <w:hyperlink r:id="rId9" w:history="1">
        <w:r w:rsidR="005C18D9" w:rsidRPr="00AA0283">
          <w:rPr>
            <w:rStyle w:val="a9"/>
            <w:sz w:val="20"/>
            <w:szCs w:val="20"/>
          </w:rPr>
          <w:t>http://sipl.com.ua/wp-content/uploads/2015/07/</w:t>
        </w:r>
      </w:hyperlink>
    </w:p>
    <w:p w:rsidR="005C18D9" w:rsidRPr="00AA0283" w:rsidRDefault="005C18D9" w:rsidP="009375BD">
      <w:pPr>
        <w:pStyle w:val="af7"/>
        <w:numPr>
          <w:ilvl w:val="0"/>
          <w:numId w:val="14"/>
        </w:numPr>
        <w:jc w:val="both"/>
        <w:rPr>
          <w:b/>
          <w:sz w:val="20"/>
          <w:szCs w:val="20"/>
          <w:lang w:val="uk-UA"/>
        </w:rPr>
      </w:pPr>
      <w:r w:rsidRPr="00AA0283">
        <w:rPr>
          <w:sz w:val="20"/>
          <w:szCs w:val="20"/>
        </w:rPr>
        <w:t>Томкіна О. Принцип доброчесності державної влади: постановка проблеми. Вісник Національної академії правових наук України. № 1 (76). 2014-6. С. 65-72.</w:t>
      </w:r>
    </w:p>
    <w:p w:rsidR="005C18D9" w:rsidRPr="00AA0283" w:rsidRDefault="005C18D9" w:rsidP="009375BD">
      <w:pPr>
        <w:pStyle w:val="af7"/>
        <w:numPr>
          <w:ilvl w:val="0"/>
          <w:numId w:val="14"/>
        </w:numPr>
        <w:jc w:val="both"/>
        <w:rPr>
          <w:b/>
          <w:sz w:val="20"/>
          <w:szCs w:val="20"/>
          <w:lang w:val="uk-UA"/>
        </w:rPr>
      </w:pPr>
      <w:r w:rsidRPr="00AA0283">
        <w:rPr>
          <w:sz w:val="20"/>
          <w:szCs w:val="20"/>
        </w:rPr>
        <w:t xml:space="preserve">Галунько В., Курило В., Короєд С. та ін. Адміністративне право України. Т.1. Загальне адміністративне право. Херсон: Грінь Д.С., 2015. 272 с. </w:t>
      </w:r>
    </w:p>
    <w:p w:rsidR="005C18D9" w:rsidRPr="00AA0283" w:rsidRDefault="005C18D9" w:rsidP="009375BD">
      <w:pPr>
        <w:pStyle w:val="af7"/>
        <w:numPr>
          <w:ilvl w:val="0"/>
          <w:numId w:val="14"/>
        </w:numPr>
        <w:jc w:val="both"/>
        <w:rPr>
          <w:b/>
          <w:sz w:val="20"/>
          <w:szCs w:val="20"/>
          <w:lang w:val="uk-UA"/>
        </w:rPr>
      </w:pPr>
      <w:r w:rsidRPr="00AA0283">
        <w:rPr>
          <w:sz w:val="20"/>
          <w:szCs w:val="20"/>
        </w:rPr>
        <w:t xml:space="preserve">Гриценко І., Мельник Р., Пухтецька А. та ін. Загальне адміністративне право: підручник. Київ: Юрінком Інтер, 2017. 566 с. </w:t>
      </w:r>
    </w:p>
    <w:p w:rsidR="005C18D9" w:rsidRPr="00AA0283" w:rsidRDefault="005C18D9" w:rsidP="009375BD">
      <w:pPr>
        <w:pStyle w:val="af7"/>
        <w:numPr>
          <w:ilvl w:val="0"/>
          <w:numId w:val="14"/>
        </w:numPr>
        <w:jc w:val="both"/>
        <w:rPr>
          <w:b/>
          <w:sz w:val="20"/>
          <w:szCs w:val="20"/>
          <w:lang w:val="uk-UA"/>
        </w:rPr>
      </w:pPr>
      <w:r w:rsidRPr="00AA0283">
        <w:rPr>
          <w:sz w:val="20"/>
          <w:szCs w:val="20"/>
        </w:rPr>
        <w:t xml:space="preserve">Кармаліта М. Правова доктрина джерело (форма) права: дис. … канд. юрид. наук: 12.00.01. Київ, 2011. С. 182. </w:t>
      </w:r>
    </w:p>
    <w:p w:rsidR="005C18D9" w:rsidRPr="00AA0283" w:rsidRDefault="005C18D9" w:rsidP="009375BD">
      <w:pPr>
        <w:pStyle w:val="af7"/>
        <w:numPr>
          <w:ilvl w:val="0"/>
          <w:numId w:val="14"/>
        </w:numPr>
        <w:jc w:val="both"/>
        <w:rPr>
          <w:b/>
          <w:sz w:val="20"/>
          <w:szCs w:val="20"/>
          <w:lang w:val="uk-UA"/>
        </w:rPr>
      </w:pPr>
      <w:r w:rsidRPr="00AA0283">
        <w:rPr>
          <w:sz w:val="20"/>
          <w:szCs w:val="20"/>
        </w:rPr>
        <w:t xml:space="preserve">Мельник Р. та ін. 100 відповідей на 100 питань по загальному адміністративному праву: навчальний посібник. Київ: Юрінком Інтер, 2017. С.85 (на російській мові). </w:t>
      </w:r>
    </w:p>
    <w:p w:rsidR="005C18D9" w:rsidRPr="00AA0283" w:rsidRDefault="005C18D9" w:rsidP="009375BD">
      <w:pPr>
        <w:pStyle w:val="af7"/>
        <w:numPr>
          <w:ilvl w:val="0"/>
          <w:numId w:val="14"/>
        </w:numPr>
        <w:jc w:val="both"/>
        <w:rPr>
          <w:b/>
          <w:sz w:val="20"/>
          <w:szCs w:val="20"/>
          <w:lang w:val="uk-UA"/>
        </w:rPr>
      </w:pPr>
      <w:r w:rsidRPr="00AA0283">
        <w:rPr>
          <w:sz w:val="20"/>
          <w:szCs w:val="20"/>
        </w:rPr>
        <w:t xml:space="preserve">Мельник Р., Бевзенко Р. Загальне адміністративне право: навчальний посібник. Київ: Ваіте, 2014. 376 с. </w:t>
      </w:r>
    </w:p>
    <w:p w:rsidR="005C18D9" w:rsidRPr="00AA0283" w:rsidRDefault="005C18D9" w:rsidP="009375BD">
      <w:pPr>
        <w:pStyle w:val="af7"/>
        <w:numPr>
          <w:ilvl w:val="0"/>
          <w:numId w:val="14"/>
        </w:numPr>
        <w:jc w:val="both"/>
        <w:rPr>
          <w:b/>
          <w:sz w:val="20"/>
          <w:szCs w:val="20"/>
          <w:lang w:val="uk-UA"/>
        </w:rPr>
      </w:pPr>
      <w:r w:rsidRPr="00AA0283">
        <w:rPr>
          <w:sz w:val="20"/>
          <w:szCs w:val="20"/>
        </w:rPr>
        <w:t>Цуркаленко Ю.. Визнання судових рішень джерелами адміністративного права як необхідність забезпечення принципу верховенства права. 2015. №4. С. 297 301. Режим доступу: http://nbuv.gov.ua/ UJRN/FP_index.htm_2015_4_53.</w:t>
      </w:r>
    </w:p>
    <w:p w:rsidR="005C18D9" w:rsidRPr="00AA0283" w:rsidRDefault="005C18D9" w:rsidP="009375BD">
      <w:pPr>
        <w:pStyle w:val="af7"/>
        <w:numPr>
          <w:ilvl w:val="0"/>
          <w:numId w:val="14"/>
        </w:numPr>
        <w:jc w:val="both"/>
        <w:rPr>
          <w:b/>
          <w:sz w:val="20"/>
          <w:szCs w:val="20"/>
          <w:lang w:val="uk-UA"/>
        </w:rPr>
      </w:pPr>
      <w:r w:rsidRPr="00AA0283">
        <w:rPr>
          <w:sz w:val="20"/>
          <w:szCs w:val="20"/>
        </w:rPr>
        <w:t>Алексєєв В. Структури публічного управління в Україні: громадівські ради. Чернівці: Технодрук, 2014. 76 с. 2. Бакуменко В. та ін. Особливості публічного управління та адміністрування: навч. посіб. Київ: Ліра–Київ, 2017. 256 с.</w:t>
      </w:r>
    </w:p>
    <w:p w:rsidR="005C18D9" w:rsidRPr="00AA0283" w:rsidRDefault="005C18D9" w:rsidP="009375BD">
      <w:pPr>
        <w:pStyle w:val="af7"/>
        <w:numPr>
          <w:ilvl w:val="0"/>
          <w:numId w:val="14"/>
        </w:numPr>
        <w:jc w:val="both"/>
        <w:rPr>
          <w:b/>
          <w:sz w:val="20"/>
          <w:szCs w:val="20"/>
          <w:lang w:val="uk-UA"/>
        </w:rPr>
      </w:pPr>
      <w:r w:rsidRPr="004D5D99">
        <w:rPr>
          <w:sz w:val="20"/>
          <w:szCs w:val="20"/>
          <w:lang w:val="uk-UA"/>
        </w:rPr>
        <w:t xml:space="preserve">Бондар О. та ін. Адміністративно-правове регулювання публічного адміністрування в Україні: навч. посіб. Запоріжжя: ЗНУ, 2014. </w:t>
      </w:r>
      <w:r w:rsidRPr="00AA0283">
        <w:rPr>
          <w:sz w:val="20"/>
          <w:szCs w:val="20"/>
        </w:rPr>
        <w:t xml:space="preserve">204 с. </w:t>
      </w:r>
    </w:p>
    <w:p w:rsidR="005C18D9" w:rsidRPr="00AA0283" w:rsidRDefault="005C18D9" w:rsidP="009375BD">
      <w:pPr>
        <w:pStyle w:val="af7"/>
        <w:numPr>
          <w:ilvl w:val="0"/>
          <w:numId w:val="14"/>
        </w:numPr>
        <w:jc w:val="both"/>
        <w:rPr>
          <w:b/>
          <w:sz w:val="20"/>
          <w:szCs w:val="20"/>
          <w:lang w:val="uk-UA"/>
        </w:rPr>
      </w:pPr>
      <w:r w:rsidRPr="00AA0283">
        <w:rPr>
          <w:sz w:val="20"/>
          <w:szCs w:val="20"/>
        </w:rPr>
        <w:t>Георгієвський Ю. Компетенція органів публічної влади: теорія і практика застосування. Київ : Ін–т законодавства Верхов. Ради України, 2016. 48 с.</w:t>
      </w:r>
    </w:p>
    <w:p w:rsidR="005C18D9" w:rsidRPr="00AA0283" w:rsidRDefault="005C18D9" w:rsidP="009375BD">
      <w:pPr>
        <w:pStyle w:val="af7"/>
        <w:numPr>
          <w:ilvl w:val="0"/>
          <w:numId w:val="14"/>
        </w:numPr>
        <w:jc w:val="both"/>
        <w:rPr>
          <w:b/>
          <w:sz w:val="20"/>
          <w:szCs w:val="20"/>
          <w:lang w:val="uk-UA"/>
        </w:rPr>
      </w:pPr>
      <w:r w:rsidRPr="00AA0283">
        <w:rPr>
          <w:sz w:val="20"/>
          <w:szCs w:val="20"/>
        </w:rPr>
        <w:t>Савчина М. Упровадження децентралізації публічної влади в Україні: національний і міжнародний аспекти : монографія. Ужгород: TIMPANI, 2015. 216 с.</w:t>
      </w:r>
    </w:p>
    <w:p w:rsidR="00AA0283" w:rsidRPr="00AA0283" w:rsidRDefault="00AA0283" w:rsidP="009375BD">
      <w:pPr>
        <w:numPr>
          <w:ilvl w:val="0"/>
          <w:numId w:val="14"/>
        </w:numPr>
        <w:jc w:val="both"/>
        <w:rPr>
          <w:sz w:val="20"/>
          <w:szCs w:val="20"/>
          <w:lang w:val="uk-UA"/>
        </w:rPr>
      </w:pPr>
      <w:r w:rsidRPr="00AA0283">
        <w:rPr>
          <w:sz w:val="20"/>
          <w:szCs w:val="20"/>
        </w:rPr>
        <w:lastRenderedPageBreak/>
        <w:t>Адміністративна діяльність поліції у питаннях та відповідях: навч.пос. К.: Центр учбової літератури, 2017, 196 с.</w:t>
      </w:r>
    </w:p>
    <w:p w:rsidR="00AA0283" w:rsidRPr="00AA0283" w:rsidRDefault="00AA0283" w:rsidP="009375BD">
      <w:pPr>
        <w:numPr>
          <w:ilvl w:val="0"/>
          <w:numId w:val="14"/>
        </w:numPr>
        <w:jc w:val="both"/>
        <w:rPr>
          <w:sz w:val="20"/>
          <w:szCs w:val="20"/>
        </w:rPr>
      </w:pPr>
      <w:r w:rsidRPr="00AA0283">
        <w:rPr>
          <w:sz w:val="20"/>
          <w:szCs w:val="20"/>
        </w:rPr>
        <w:t>Адміністративне право України: підручник / за заг. ред. В.М. Гаращука, Харків: Право, 2017. 174 с.</w:t>
      </w:r>
    </w:p>
    <w:p w:rsidR="00AA0283" w:rsidRPr="00AA0283" w:rsidRDefault="00AA0283" w:rsidP="009375BD">
      <w:pPr>
        <w:numPr>
          <w:ilvl w:val="0"/>
          <w:numId w:val="14"/>
        </w:numPr>
        <w:jc w:val="both"/>
        <w:rPr>
          <w:sz w:val="20"/>
          <w:szCs w:val="20"/>
        </w:rPr>
      </w:pPr>
      <w:r w:rsidRPr="00AA0283">
        <w:rPr>
          <w:sz w:val="20"/>
          <w:szCs w:val="20"/>
        </w:rPr>
        <w:t>Адміністративна процедура та адміністративні послуги: Зарубіжний опит і пропозиції для України / Авт.-упоряд. В. П. Тимощук. К.: Факт, 2003. 496 с.</w:t>
      </w:r>
    </w:p>
    <w:p w:rsidR="00AA0283" w:rsidRPr="00AA0283" w:rsidRDefault="00AA0283" w:rsidP="009375BD">
      <w:pPr>
        <w:numPr>
          <w:ilvl w:val="0"/>
          <w:numId w:val="14"/>
        </w:numPr>
        <w:jc w:val="both"/>
        <w:rPr>
          <w:sz w:val="20"/>
          <w:szCs w:val="20"/>
        </w:rPr>
      </w:pPr>
      <w:r w:rsidRPr="00AA0283">
        <w:rPr>
          <w:sz w:val="20"/>
          <w:szCs w:val="20"/>
        </w:rPr>
        <w:t>Адміністративна юстиція: Європейський досвід і пропозиції для України / Авт.-упоряд. І. Б. Коліушко, Р. О. Куйбіда. К.: Факт, 2003. 506 с.</w:t>
      </w:r>
    </w:p>
    <w:p w:rsidR="00AA0283" w:rsidRPr="00AA0283" w:rsidRDefault="00AA0283" w:rsidP="009375BD">
      <w:pPr>
        <w:numPr>
          <w:ilvl w:val="0"/>
          <w:numId w:val="14"/>
        </w:numPr>
        <w:jc w:val="both"/>
        <w:rPr>
          <w:sz w:val="20"/>
          <w:szCs w:val="20"/>
        </w:rPr>
      </w:pPr>
      <w:r w:rsidRPr="00AA0283">
        <w:rPr>
          <w:sz w:val="20"/>
          <w:szCs w:val="20"/>
        </w:rPr>
        <w:t>Адміністративне право : навч.пос. / О.І. Остапенко, З.Р. Кисіль, М.В. Ковалів, Р.-В. В. Кисіль. 2-ге вид. К.: Алерта; КНТ; ЦУЛ. 2009. 536 с.</w:t>
      </w:r>
    </w:p>
    <w:p w:rsidR="00AA0283" w:rsidRPr="00AA0283" w:rsidRDefault="00AA0283" w:rsidP="009375BD">
      <w:pPr>
        <w:numPr>
          <w:ilvl w:val="0"/>
          <w:numId w:val="14"/>
        </w:numPr>
        <w:jc w:val="both"/>
        <w:rPr>
          <w:sz w:val="20"/>
          <w:szCs w:val="20"/>
        </w:rPr>
      </w:pPr>
      <w:r w:rsidRPr="00AA0283">
        <w:rPr>
          <w:sz w:val="20"/>
          <w:szCs w:val="20"/>
        </w:rPr>
        <w:t xml:space="preserve">Адміністративне право [Текст] : підручник / Ю. П. Битяк (кер. авт. кол.), В.М. Гаращук, В. В. Богуцький та ін.; за заг. ред. Ю. П. Битяка, В. М. Гаращука, В. В. Зуй. X. : Право, 2010. 624 с. </w:t>
      </w:r>
    </w:p>
    <w:p w:rsidR="00AA0283" w:rsidRPr="00AA0283" w:rsidRDefault="00AA0283" w:rsidP="009375BD">
      <w:pPr>
        <w:numPr>
          <w:ilvl w:val="0"/>
          <w:numId w:val="14"/>
        </w:numPr>
        <w:jc w:val="both"/>
        <w:rPr>
          <w:sz w:val="20"/>
          <w:szCs w:val="20"/>
        </w:rPr>
      </w:pPr>
      <w:r w:rsidRPr="00AA0283">
        <w:rPr>
          <w:sz w:val="20"/>
          <w:szCs w:val="20"/>
        </w:rPr>
        <w:t>Адміністративне право України: Академічний курс [Текст] : підручник : у 2 т. Т. 1. Загальна частина / ред. кол.: В. Б. Авер’янов (голова). К.: Юрид. думка, 2007. 592 с.</w:t>
      </w:r>
    </w:p>
    <w:p w:rsidR="00AA0283" w:rsidRPr="00AA0283" w:rsidRDefault="00AA0283" w:rsidP="009375BD">
      <w:pPr>
        <w:numPr>
          <w:ilvl w:val="0"/>
          <w:numId w:val="14"/>
        </w:numPr>
        <w:jc w:val="both"/>
        <w:rPr>
          <w:sz w:val="20"/>
          <w:szCs w:val="20"/>
        </w:rPr>
      </w:pPr>
      <w:r w:rsidRPr="00AA0283">
        <w:rPr>
          <w:sz w:val="20"/>
          <w:szCs w:val="20"/>
        </w:rPr>
        <w:t>Адміністративне право України: Академічний курс [Текст] : підручник : у 2 т. Т. 2: Особлива частина. К.: Юрид. думка, 2009. 600 с.</w:t>
      </w:r>
    </w:p>
    <w:p w:rsidR="00AA0283" w:rsidRPr="00AA0283" w:rsidRDefault="00AA0283" w:rsidP="009375BD">
      <w:pPr>
        <w:numPr>
          <w:ilvl w:val="0"/>
          <w:numId w:val="14"/>
        </w:numPr>
        <w:jc w:val="both"/>
        <w:rPr>
          <w:sz w:val="20"/>
          <w:szCs w:val="20"/>
        </w:rPr>
      </w:pPr>
      <w:r w:rsidRPr="00AA0283">
        <w:rPr>
          <w:sz w:val="20"/>
          <w:szCs w:val="20"/>
        </w:rPr>
        <w:t>Адміністративне право України: підручник / за заг. ред. Ю.П. Битяка, В.М. Гаращука, В.В. Зуй. 2-ге вид., перероб. та допов. Х.: Право, 2013. 656 с.</w:t>
      </w:r>
    </w:p>
    <w:p w:rsidR="00AA0283" w:rsidRPr="00AA0283" w:rsidRDefault="00AA0283" w:rsidP="009375BD">
      <w:pPr>
        <w:numPr>
          <w:ilvl w:val="0"/>
          <w:numId w:val="14"/>
        </w:numPr>
        <w:jc w:val="both"/>
        <w:rPr>
          <w:sz w:val="20"/>
          <w:szCs w:val="20"/>
        </w:rPr>
      </w:pPr>
      <w:r w:rsidRPr="00AA0283">
        <w:rPr>
          <w:sz w:val="20"/>
          <w:szCs w:val="20"/>
        </w:rPr>
        <w:t xml:space="preserve">Адміністративне право. Загальна частина (альбом схем) [текст]: навч.пос. / О.В.Кузьменко, І.Д. Пастух, М.В.Плугатир, М.В.Співак. К.: Центр учбової літератури, 2015. 232 с. </w:t>
      </w:r>
    </w:p>
    <w:p w:rsidR="00AA0283" w:rsidRPr="00AA0283" w:rsidRDefault="00AA0283" w:rsidP="009375BD">
      <w:pPr>
        <w:numPr>
          <w:ilvl w:val="0"/>
          <w:numId w:val="14"/>
        </w:numPr>
        <w:jc w:val="both"/>
        <w:rPr>
          <w:sz w:val="20"/>
          <w:szCs w:val="20"/>
        </w:rPr>
      </w:pPr>
      <w:r w:rsidRPr="00AA0283">
        <w:rPr>
          <w:sz w:val="20"/>
          <w:szCs w:val="20"/>
        </w:rPr>
        <w:t>Адміністративне право. Загальна частина. Навч. посіб. / Алфьоров С. М., Ващенко С. В., Долгополова М. М., Купін А. П. К.: Центр учбової літератури, 2011. 216 с.</w:t>
      </w:r>
    </w:p>
    <w:p w:rsidR="00AA0283" w:rsidRPr="00AA0283" w:rsidRDefault="00AA0283" w:rsidP="009375BD">
      <w:pPr>
        <w:numPr>
          <w:ilvl w:val="0"/>
          <w:numId w:val="14"/>
        </w:numPr>
        <w:jc w:val="both"/>
        <w:rPr>
          <w:sz w:val="20"/>
          <w:szCs w:val="20"/>
        </w:rPr>
      </w:pPr>
      <w:r w:rsidRPr="00AA0283">
        <w:rPr>
          <w:sz w:val="20"/>
          <w:szCs w:val="20"/>
        </w:rPr>
        <w:t>Бандурка О. М., Тищенко М. М. Адміністративний процес: Підручник для вищих навч. закладів. Рос. мовою. К.: Літера ЛТД, 2001. 336 с.</w:t>
      </w:r>
    </w:p>
    <w:p w:rsidR="00AA0283" w:rsidRPr="00AA0283" w:rsidRDefault="00AA0283" w:rsidP="009375BD">
      <w:pPr>
        <w:numPr>
          <w:ilvl w:val="0"/>
          <w:numId w:val="14"/>
        </w:numPr>
        <w:jc w:val="both"/>
        <w:rPr>
          <w:sz w:val="20"/>
          <w:szCs w:val="20"/>
        </w:rPr>
      </w:pPr>
      <w:r w:rsidRPr="00AA0283">
        <w:rPr>
          <w:sz w:val="20"/>
          <w:szCs w:val="20"/>
        </w:rPr>
        <w:t>Бандурка, О. М. Теорія і практика управління органами внутрішніх справ України [Текст] / О. М. Бандурка. - X. : НУВС МВС України, 2004. 780 с.</w:t>
      </w:r>
    </w:p>
    <w:p w:rsidR="00AA0283" w:rsidRPr="00AA0283" w:rsidRDefault="00AA0283" w:rsidP="009375BD">
      <w:pPr>
        <w:numPr>
          <w:ilvl w:val="0"/>
          <w:numId w:val="14"/>
        </w:numPr>
        <w:jc w:val="both"/>
        <w:rPr>
          <w:sz w:val="20"/>
          <w:szCs w:val="20"/>
        </w:rPr>
      </w:pPr>
      <w:r w:rsidRPr="00AA0283">
        <w:rPr>
          <w:sz w:val="20"/>
          <w:szCs w:val="20"/>
        </w:rPr>
        <w:t>Бандурка, О. М. Управління в органах внутрішніх справ України [Текст] : підручник / О. М. Бандурка. X. : Ун-т внутр. справ, 1998. 480 с.</w:t>
      </w:r>
    </w:p>
    <w:p w:rsidR="00AA0283" w:rsidRPr="00AA0283" w:rsidRDefault="00AA0283" w:rsidP="009375BD">
      <w:pPr>
        <w:numPr>
          <w:ilvl w:val="0"/>
          <w:numId w:val="14"/>
        </w:numPr>
        <w:jc w:val="both"/>
        <w:rPr>
          <w:sz w:val="20"/>
          <w:szCs w:val="20"/>
        </w:rPr>
      </w:pPr>
      <w:r w:rsidRPr="00AA0283">
        <w:rPr>
          <w:sz w:val="20"/>
          <w:szCs w:val="20"/>
        </w:rPr>
        <w:lastRenderedPageBreak/>
        <w:t>Бачун О., Головань О. Повернення до питання компетенції адміністративних судів. Юридичний вісник України. 2007. №9. 15 червня.</w:t>
      </w:r>
    </w:p>
    <w:p w:rsidR="00AA0283" w:rsidRPr="00AA0283" w:rsidRDefault="00AA0283" w:rsidP="009375BD">
      <w:pPr>
        <w:numPr>
          <w:ilvl w:val="0"/>
          <w:numId w:val="14"/>
        </w:numPr>
        <w:jc w:val="both"/>
        <w:rPr>
          <w:sz w:val="20"/>
          <w:szCs w:val="20"/>
        </w:rPr>
      </w:pPr>
      <w:r w:rsidRPr="00AA0283">
        <w:rPr>
          <w:sz w:val="20"/>
          <w:szCs w:val="20"/>
        </w:rPr>
        <w:t>Безрутченко С., Кузьменко О. Характеристика публічного інтересу у міжбюджетних правовідносинах. Підприємництво, господарство і право. 2011. № 12. С. 145-148</w:t>
      </w:r>
    </w:p>
    <w:p w:rsidR="00AA0283" w:rsidRPr="00AA0283" w:rsidRDefault="00AA0283" w:rsidP="009375BD">
      <w:pPr>
        <w:numPr>
          <w:ilvl w:val="0"/>
          <w:numId w:val="14"/>
        </w:numPr>
        <w:jc w:val="both"/>
        <w:rPr>
          <w:sz w:val="20"/>
          <w:szCs w:val="20"/>
        </w:rPr>
      </w:pPr>
      <w:r w:rsidRPr="00AA0283">
        <w:rPr>
          <w:sz w:val="20"/>
          <w:szCs w:val="20"/>
        </w:rPr>
        <w:t>Богуш, В. М. Інформаційна безпека держави [Текст] / В. М. Богуш, О. К. Юдін. К. : МК-Прес, 2005. 432 с.</w:t>
      </w:r>
    </w:p>
    <w:p w:rsidR="00AA0283" w:rsidRPr="00AA0283" w:rsidRDefault="00AA0283" w:rsidP="009375BD">
      <w:pPr>
        <w:numPr>
          <w:ilvl w:val="0"/>
          <w:numId w:val="14"/>
        </w:numPr>
        <w:jc w:val="both"/>
        <w:rPr>
          <w:sz w:val="20"/>
          <w:szCs w:val="20"/>
        </w:rPr>
      </w:pPr>
      <w:r w:rsidRPr="00AA0283">
        <w:rPr>
          <w:sz w:val="20"/>
          <w:szCs w:val="20"/>
        </w:rPr>
        <w:t>Бородін І. Л. Адміністративна юрисдикція: Монографія. К.: Істина, 2007. 160 с.</w:t>
      </w:r>
    </w:p>
    <w:p w:rsidR="00AA0283" w:rsidRPr="00AA0283" w:rsidRDefault="00AA0283" w:rsidP="009375BD">
      <w:pPr>
        <w:numPr>
          <w:ilvl w:val="0"/>
          <w:numId w:val="14"/>
        </w:numPr>
        <w:jc w:val="both"/>
        <w:rPr>
          <w:sz w:val="20"/>
          <w:szCs w:val="20"/>
        </w:rPr>
      </w:pPr>
      <w:r w:rsidRPr="00AA0283">
        <w:rPr>
          <w:sz w:val="20"/>
          <w:szCs w:val="20"/>
        </w:rPr>
        <w:t>Виноградова, Г. В. Правове регулювання інформаційних відносин в Україні [Текст] : навч. посіб. / Г. В. Виноградова. К. : Юстиніан, 2006. 176 с.</w:t>
      </w:r>
    </w:p>
    <w:p w:rsidR="00AA0283" w:rsidRPr="00AA0283" w:rsidRDefault="00AA0283" w:rsidP="009375BD">
      <w:pPr>
        <w:numPr>
          <w:ilvl w:val="0"/>
          <w:numId w:val="14"/>
        </w:numPr>
        <w:jc w:val="both"/>
        <w:rPr>
          <w:sz w:val="20"/>
          <w:szCs w:val="20"/>
        </w:rPr>
      </w:pPr>
      <w:r w:rsidRPr="00AA0283">
        <w:rPr>
          <w:sz w:val="20"/>
          <w:szCs w:val="20"/>
        </w:rPr>
        <w:t>Гаврилюк Р. Еволюція природи пострадянського фінансового права. Право України. 2012. №11-12. С.305-308</w:t>
      </w:r>
    </w:p>
    <w:p w:rsidR="00AA0283" w:rsidRPr="00AA0283" w:rsidRDefault="00AA0283" w:rsidP="009375BD">
      <w:pPr>
        <w:numPr>
          <w:ilvl w:val="0"/>
          <w:numId w:val="14"/>
        </w:numPr>
        <w:jc w:val="both"/>
        <w:rPr>
          <w:sz w:val="20"/>
          <w:szCs w:val="20"/>
        </w:rPr>
      </w:pPr>
      <w:r w:rsidRPr="00AA0283">
        <w:rPr>
          <w:sz w:val="20"/>
          <w:szCs w:val="20"/>
        </w:rPr>
        <w:t>Гетманцев Д. Держава як сторона фінансово-правового зобов’язання. Право України. 2010. №8. С.130</w:t>
      </w:r>
    </w:p>
    <w:p w:rsidR="00AA0283" w:rsidRPr="00AA0283" w:rsidRDefault="00AA0283" w:rsidP="009375BD">
      <w:pPr>
        <w:numPr>
          <w:ilvl w:val="0"/>
          <w:numId w:val="14"/>
        </w:numPr>
        <w:jc w:val="both"/>
        <w:rPr>
          <w:sz w:val="20"/>
          <w:szCs w:val="20"/>
        </w:rPr>
      </w:pPr>
      <w:r w:rsidRPr="00AA0283">
        <w:rPr>
          <w:sz w:val="20"/>
          <w:szCs w:val="20"/>
        </w:rPr>
        <w:t>Гладун З.С. Адміністративне право України: Навчальний посібник для вузів. Тернопіль: Карт-бланш, 2004. 580 с.</w:t>
      </w:r>
    </w:p>
    <w:p w:rsidR="00AA0283" w:rsidRPr="00AA0283" w:rsidRDefault="00AA0283" w:rsidP="009375BD">
      <w:pPr>
        <w:numPr>
          <w:ilvl w:val="0"/>
          <w:numId w:val="14"/>
        </w:numPr>
        <w:jc w:val="both"/>
        <w:rPr>
          <w:sz w:val="20"/>
          <w:szCs w:val="20"/>
        </w:rPr>
      </w:pPr>
      <w:r w:rsidRPr="00AA0283">
        <w:rPr>
          <w:sz w:val="20"/>
          <w:szCs w:val="20"/>
        </w:rPr>
        <w:t>Головченко О. Роль адміністративного судочинства у процесі вирішення фінансових спорів. Юридична Україна. 2011. №9. С. 29-34.</w:t>
      </w:r>
    </w:p>
    <w:p w:rsidR="00AA0283" w:rsidRPr="00AA0283" w:rsidRDefault="00AA0283" w:rsidP="009375BD">
      <w:pPr>
        <w:numPr>
          <w:ilvl w:val="0"/>
          <w:numId w:val="14"/>
        </w:numPr>
        <w:jc w:val="both"/>
        <w:rPr>
          <w:sz w:val="20"/>
          <w:szCs w:val="20"/>
        </w:rPr>
      </w:pPr>
      <w:r w:rsidRPr="00AA0283">
        <w:rPr>
          <w:sz w:val="20"/>
          <w:szCs w:val="20"/>
        </w:rPr>
        <w:t>Голосніченко І. П., Стахурський М. Ф. Адміністративний процес: Навч. посібник / За заг. ред. І. П. Голосніченка. К.: ГАН, 2003. 256 с.</w:t>
      </w:r>
    </w:p>
    <w:p w:rsidR="00AA0283" w:rsidRPr="00AA0283" w:rsidRDefault="00AA0283" w:rsidP="009375BD">
      <w:pPr>
        <w:numPr>
          <w:ilvl w:val="0"/>
          <w:numId w:val="14"/>
        </w:numPr>
        <w:jc w:val="both"/>
        <w:rPr>
          <w:sz w:val="20"/>
          <w:szCs w:val="20"/>
        </w:rPr>
      </w:pPr>
      <w:r w:rsidRPr="00AA0283">
        <w:rPr>
          <w:sz w:val="20"/>
          <w:szCs w:val="20"/>
        </w:rPr>
        <w:t>Гребельник, О. П. Митне регулювання зовнішньоекономічної діяльності [Текст] : підручник. К. : Центр навч. літ., 2005. 696 с.</w:t>
      </w:r>
    </w:p>
    <w:p w:rsidR="00AA0283" w:rsidRPr="00AA0283" w:rsidRDefault="00AA0283" w:rsidP="009375BD">
      <w:pPr>
        <w:numPr>
          <w:ilvl w:val="0"/>
          <w:numId w:val="14"/>
        </w:numPr>
        <w:jc w:val="both"/>
        <w:rPr>
          <w:sz w:val="20"/>
          <w:szCs w:val="20"/>
        </w:rPr>
      </w:pPr>
      <w:r w:rsidRPr="00AA0283">
        <w:rPr>
          <w:sz w:val="20"/>
          <w:szCs w:val="20"/>
        </w:rPr>
        <w:t>Гресь Н. Про застосування поняття неоподатковуваного мінімуму доходів громадян. Право України. 2013. №11. С.360-364</w:t>
      </w:r>
    </w:p>
    <w:p w:rsidR="00AA0283" w:rsidRDefault="00AA0283" w:rsidP="009375BD">
      <w:pPr>
        <w:numPr>
          <w:ilvl w:val="0"/>
          <w:numId w:val="14"/>
        </w:numPr>
        <w:jc w:val="both"/>
        <w:rPr>
          <w:sz w:val="20"/>
          <w:szCs w:val="20"/>
        </w:rPr>
      </w:pPr>
      <w:r>
        <w:rPr>
          <w:sz w:val="20"/>
          <w:szCs w:val="20"/>
        </w:rPr>
        <w:t>Данільян, О. Г. Національна безпека України: структура та напрямки реалізації [Текст] : навч. посіб. / О. Г. Данільян, О. П. Дзьобань, М. 1. Панов. X. : Фоліо, 2002. 285 с.</w:t>
      </w:r>
    </w:p>
    <w:p w:rsidR="00AA0283" w:rsidRDefault="00AA0283" w:rsidP="009375BD">
      <w:pPr>
        <w:numPr>
          <w:ilvl w:val="0"/>
          <w:numId w:val="14"/>
        </w:numPr>
        <w:jc w:val="both"/>
        <w:rPr>
          <w:sz w:val="20"/>
          <w:szCs w:val="20"/>
        </w:rPr>
      </w:pPr>
      <w:r>
        <w:rPr>
          <w:sz w:val="20"/>
          <w:szCs w:val="20"/>
        </w:rPr>
        <w:t>Демський Е. Ф. Адміністративний процес як окрема галузь права. Віче. 2006. № 7-8. С. 40-42.</w:t>
      </w:r>
    </w:p>
    <w:p w:rsidR="00AA0283" w:rsidRDefault="00AA0283" w:rsidP="009375BD">
      <w:pPr>
        <w:numPr>
          <w:ilvl w:val="0"/>
          <w:numId w:val="14"/>
        </w:numPr>
        <w:jc w:val="both"/>
        <w:rPr>
          <w:sz w:val="20"/>
          <w:szCs w:val="20"/>
        </w:rPr>
      </w:pPr>
      <w:r>
        <w:rPr>
          <w:sz w:val="20"/>
          <w:szCs w:val="20"/>
        </w:rPr>
        <w:t>Демський Е. Ф. Адміністративно-процесуальне право України: навч. пос. К.: Юрінком Інтер, 2008. 496с.</w:t>
      </w:r>
    </w:p>
    <w:p w:rsidR="00AA0283" w:rsidRDefault="00AA0283" w:rsidP="009375BD">
      <w:pPr>
        <w:numPr>
          <w:ilvl w:val="0"/>
          <w:numId w:val="14"/>
        </w:numPr>
        <w:jc w:val="both"/>
        <w:rPr>
          <w:sz w:val="20"/>
          <w:szCs w:val="20"/>
        </w:rPr>
      </w:pPr>
      <w:r>
        <w:rPr>
          <w:sz w:val="20"/>
          <w:szCs w:val="20"/>
        </w:rPr>
        <w:t>Державне регулювання економіки : підручник / за ред. І. Р. Михасюка. Л., 1999.640 с.</w:t>
      </w:r>
    </w:p>
    <w:p w:rsidR="00AA0283" w:rsidRDefault="00AA0283" w:rsidP="009375BD">
      <w:pPr>
        <w:numPr>
          <w:ilvl w:val="0"/>
          <w:numId w:val="14"/>
        </w:numPr>
        <w:jc w:val="both"/>
        <w:rPr>
          <w:sz w:val="20"/>
          <w:szCs w:val="20"/>
        </w:rPr>
      </w:pPr>
      <w:r>
        <w:rPr>
          <w:sz w:val="20"/>
          <w:szCs w:val="20"/>
        </w:rPr>
        <w:t>Державне управління: проблеми адміністративно-правової теорії та практики / За заг. ред. В. Б. Авер'янова. К.: Факт, 2003. 384с.</w:t>
      </w:r>
    </w:p>
    <w:p w:rsidR="00AA0283" w:rsidRPr="00AA0283" w:rsidRDefault="00AA0283" w:rsidP="009375BD">
      <w:pPr>
        <w:numPr>
          <w:ilvl w:val="0"/>
          <w:numId w:val="14"/>
        </w:numPr>
        <w:jc w:val="both"/>
        <w:rPr>
          <w:sz w:val="20"/>
          <w:szCs w:val="20"/>
          <w:lang w:val="en-US"/>
        </w:rPr>
      </w:pPr>
      <w:r>
        <w:rPr>
          <w:sz w:val="20"/>
          <w:szCs w:val="20"/>
        </w:rPr>
        <w:lastRenderedPageBreak/>
        <w:t xml:space="preserve">Єдиний державний портал адміністративних послуг. </w:t>
      </w:r>
      <w:r w:rsidRPr="00AA0283">
        <w:rPr>
          <w:sz w:val="20"/>
          <w:szCs w:val="20"/>
          <w:lang w:val="en-US"/>
        </w:rPr>
        <w:t>URL: http://poslugy.gov.ua/</w:t>
      </w:r>
    </w:p>
    <w:p w:rsidR="00AA0283" w:rsidRPr="00AA0283" w:rsidRDefault="00AA0283" w:rsidP="009375BD">
      <w:pPr>
        <w:numPr>
          <w:ilvl w:val="0"/>
          <w:numId w:val="14"/>
        </w:numPr>
        <w:jc w:val="both"/>
        <w:rPr>
          <w:sz w:val="20"/>
          <w:szCs w:val="20"/>
          <w:lang w:val="en-US"/>
        </w:rPr>
      </w:pPr>
      <w:r>
        <w:rPr>
          <w:sz w:val="20"/>
          <w:szCs w:val="20"/>
        </w:rPr>
        <w:t xml:space="preserve">Єдиний державний реєстр судових рішень. </w:t>
      </w:r>
      <w:r w:rsidRPr="00AA0283">
        <w:rPr>
          <w:sz w:val="20"/>
          <w:szCs w:val="20"/>
          <w:lang w:val="en-US"/>
        </w:rPr>
        <w:t>URL: http://www.reyestr.court.gov.ua/</w:t>
      </w:r>
    </w:p>
    <w:p w:rsidR="00AA0283" w:rsidRDefault="00AA0283" w:rsidP="009375BD">
      <w:pPr>
        <w:numPr>
          <w:ilvl w:val="0"/>
          <w:numId w:val="14"/>
        </w:numPr>
        <w:jc w:val="both"/>
        <w:rPr>
          <w:sz w:val="20"/>
          <w:szCs w:val="20"/>
        </w:rPr>
      </w:pPr>
      <w:r>
        <w:rPr>
          <w:sz w:val="20"/>
          <w:szCs w:val="20"/>
        </w:rPr>
        <w:t>Завданнядопрактичнихзанятьіконтрольнихробітзнавчальноїдисципліни</w:t>
      </w:r>
      <w:r w:rsidRPr="00AA0283">
        <w:rPr>
          <w:sz w:val="20"/>
          <w:szCs w:val="20"/>
          <w:lang w:val="en-US"/>
        </w:rPr>
        <w:t xml:space="preserve"> “</w:t>
      </w:r>
      <w:r>
        <w:rPr>
          <w:sz w:val="20"/>
          <w:szCs w:val="20"/>
        </w:rPr>
        <w:t>Адміністративнеправо</w:t>
      </w:r>
      <w:r w:rsidRPr="00AA0283">
        <w:rPr>
          <w:sz w:val="20"/>
          <w:szCs w:val="20"/>
          <w:lang w:val="en-US"/>
        </w:rPr>
        <w:t xml:space="preserve">” </w:t>
      </w:r>
      <w:r>
        <w:rPr>
          <w:sz w:val="20"/>
          <w:szCs w:val="20"/>
        </w:rPr>
        <w:t>длястудентівІІкурсузаочногофакультету</w:t>
      </w:r>
      <w:r w:rsidRPr="00AA0283">
        <w:rPr>
          <w:sz w:val="20"/>
          <w:szCs w:val="20"/>
          <w:lang w:val="en-US"/>
        </w:rPr>
        <w:t xml:space="preserve"> № 1 (</w:t>
      </w:r>
      <w:r>
        <w:rPr>
          <w:sz w:val="20"/>
          <w:szCs w:val="20"/>
        </w:rPr>
        <w:t>галузьзнань</w:t>
      </w:r>
      <w:r w:rsidRPr="00AA0283">
        <w:rPr>
          <w:sz w:val="20"/>
          <w:szCs w:val="20"/>
          <w:lang w:val="en-US"/>
        </w:rPr>
        <w:t xml:space="preserve"> 08 “</w:t>
      </w:r>
      <w:r>
        <w:rPr>
          <w:sz w:val="20"/>
          <w:szCs w:val="20"/>
        </w:rPr>
        <w:t>Право</w:t>
      </w:r>
      <w:r w:rsidRPr="00AA0283">
        <w:rPr>
          <w:sz w:val="20"/>
          <w:szCs w:val="20"/>
          <w:lang w:val="en-US"/>
        </w:rPr>
        <w:t xml:space="preserve">” </w:t>
      </w:r>
      <w:r>
        <w:rPr>
          <w:sz w:val="20"/>
          <w:szCs w:val="20"/>
        </w:rPr>
        <w:t>спеціальності</w:t>
      </w:r>
      <w:r w:rsidRPr="00AA0283">
        <w:rPr>
          <w:sz w:val="20"/>
          <w:szCs w:val="20"/>
          <w:lang w:val="en-US"/>
        </w:rPr>
        <w:t xml:space="preserve"> 081 “</w:t>
      </w:r>
      <w:r>
        <w:rPr>
          <w:sz w:val="20"/>
          <w:szCs w:val="20"/>
        </w:rPr>
        <w:t>Право</w:t>
      </w:r>
      <w:r w:rsidRPr="00AA0283">
        <w:rPr>
          <w:sz w:val="20"/>
          <w:szCs w:val="20"/>
          <w:lang w:val="en-US"/>
        </w:rPr>
        <w:t xml:space="preserve">” </w:t>
      </w:r>
      <w:r>
        <w:rPr>
          <w:sz w:val="20"/>
          <w:szCs w:val="20"/>
        </w:rPr>
        <w:t>перший</w:t>
      </w:r>
      <w:r w:rsidRPr="00AA0283">
        <w:rPr>
          <w:sz w:val="20"/>
          <w:szCs w:val="20"/>
          <w:lang w:val="en-US"/>
        </w:rPr>
        <w:t xml:space="preserve"> (</w:t>
      </w:r>
      <w:r>
        <w:rPr>
          <w:sz w:val="20"/>
          <w:szCs w:val="20"/>
        </w:rPr>
        <w:t>бакалаврський</w:t>
      </w:r>
      <w:r w:rsidRPr="00AA0283">
        <w:rPr>
          <w:sz w:val="20"/>
          <w:szCs w:val="20"/>
          <w:lang w:val="en-US"/>
        </w:rPr>
        <w:t xml:space="preserve">) </w:t>
      </w:r>
      <w:r>
        <w:rPr>
          <w:sz w:val="20"/>
          <w:szCs w:val="20"/>
        </w:rPr>
        <w:t>рівень</w:t>
      </w:r>
      <w:r w:rsidRPr="00AA0283">
        <w:rPr>
          <w:sz w:val="20"/>
          <w:szCs w:val="20"/>
          <w:lang w:val="en-US"/>
        </w:rPr>
        <w:t xml:space="preserve">) / </w:t>
      </w:r>
      <w:r>
        <w:rPr>
          <w:sz w:val="20"/>
          <w:szCs w:val="20"/>
        </w:rPr>
        <w:t>уклад</w:t>
      </w:r>
      <w:r w:rsidRPr="00AA0283">
        <w:rPr>
          <w:sz w:val="20"/>
          <w:szCs w:val="20"/>
          <w:lang w:val="en-US"/>
        </w:rPr>
        <w:t xml:space="preserve">.: </w:t>
      </w:r>
      <w:r>
        <w:rPr>
          <w:sz w:val="20"/>
          <w:szCs w:val="20"/>
        </w:rPr>
        <w:t>І</w:t>
      </w:r>
      <w:r w:rsidRPr="00AA0283">
        <w:rPr>
          <w:sz w:val="20"/>
          <w:szCs w:val="20"/>
          <w:lang w:val="en-US"/>
        </w:rPr>
        <w:t xml:space="preserve">. </w:t>
      </w:r>
      <w:r>
        <w:rPr>
          <w:sz w:val="20"/>
          <w:szCs w:val="20"/>
        </w:rPr>
        <w:t>В</w:t>
      </w:r>
      <w:r w:rsidRPr="00AA0283">
        <w:rPr>
          <w:sz w:val="20"/>
          <w:szCs w:val="20"/>
          <w:lang w:val="en-US"/>
        </w:rPr>
        <w:t xml:space="preserve">. </w:t>
      </w:r>
      <w:r>
        <w:rPr>
          <w:sz w:val="20"/>
          <w:szCs w:val="20"/>
        </w:rPr>
        <w:t>Бойко</w:t>
      </w:r>
      <w:r w:rsidRPr="00AA0283">
        <w:rPr>
          <w:sz w:val="20"/>
          <w:szCs w:val="20"/>
          <w:lang w:val="en-US"/>
        </w:rPr>
        <w:t xml:space="preserve">, </w:t>
      </w:r>
      <w:r>
        <w:rPr>
          <w:sz w:val="20"/>
          <w:szCs w:val="20"/>
        </w:rPr>
        <w:t>В</w:t>
      </w:r>
      <w:r w:rsidRPr="00AA0283">
        <w:rPr>
          <w:sz w:val="20"/>
          <w:szCs w:val="20"/>
          <w:lang w:val="en-US"/>
        </w:rPr>
        <w:t xml:space="preserve">. </w:t>
      </w:r>
      <w:r>
        <w:rPr>
          <w:sz w:val="20"/>
          <w:szCs w:val="20"/>
        </w:rPr>
        <w:t>М</w:t>
      </w:r>
      <w:r w:rsidRPr="00AA0283">
        <w:rPr>
          <w:sz w:val="20"/>
          <w:szCs w:val="20"/>
          <w:lang w:val="en-US"/>
        </w:rPr>
        <w:t xml:space="preserve">. </w:t>
      </w:r>
      <w:r>
        <w:rPr>
          <w:sz w:val="20"/>
          <w:szCs w:val="20"/>
        </w:rPr>
        <w:t>Гаращук</w:t>
      </w:r>
      <w:r w:rsidRPr="00AA0283">
        <w:rPr>
          <w:sz w:val="20"/>
          <w:szCs w:val="20"/>
          <w:lang w:val="en-US"/>
        </w:rPr>
        <w:t xml:space="preserve">, </w:t>
      </w:r>
      <w:r>
        <w:rPr>
          <w:sz w:val="20"/>
          <w:szCs w:val="20"/>
        </w:rPr>
        <w:t>О</w:t>
      </w:r>
      <w:r w:rsidRPr="00AA0283">
        <w:rPr>
          <w:sz w:val="20"/>
          <w:szCs w:val="20"/>
          <w:lang w:val="en-US"/>
        </w:rPr>
        <w:t xml:space="preserve">. </w:t>
      </w:r>
      <w:r>
        <w:rPr>
          <w:sz w:val="20"/>
          <w:szCs w:val="20"/>
        </w:rPr>
        <w:t>Т</w:t>
      </w:r>
      <w:r w:rsidRPr="00AA0283">
        <w:rPr>
          <w:sz w:val="20"/>
          <w:szCs w:val="20"/>
          <w:lang w:val="en-US"/>
        </w:rPr>
        <w:t xml:space="preserve">. </w:t>
      </w:r>
      <w:r>
        <w:rPr>
          <w:sz w:val="20"/>
          <w:szCs w:val="20"/>
        </w:rPr>
        <w:t>Зиматаін</w:t>
      </w:r>
      <w:r w:rsidRPr="00AA0283">
        <w:rPr>
          <w:sz w:val="20"/>
          <w:szCs w:val="20"/>
          <w:lang w:val="en-US"/>
        </w:rPr>
        <w:t xml:space="preserve">. – </w:t>
      </w:r>
      <w:r>
        <w:rPr>
          <w:sz w:val="20"/>
          <w:szCs w:val="20"/>
        </w:rPr>
        <w:t>Харків</w:t>
      </w:r>
      <w:r w:rsidRPr="00AA0283">
        <w:rPr>
          <w:sz w:val="20"/>
          <w:szCs w:val="20"/>
          <w:lang w:val="en-US"/>
        </w:rPr>
        <w:t xml:space="preserve">: </w:t>
      </w:r>
      <w:r>
        <w:rPr>
          <w:sz w:val="20"/>
          <w:szCs w:val="20"/>
        </w:rPr>
        <w:t>Нац</w:t>
      </w:r>
      <w:r w:rsidRPr="00AA0283">
        <w:rPr>
          <w:sz w:val="20"/>
          <w:szCs w:val="20"/>
          <w:lang w:val="en-US"/>
        </w:rPr>
        <w:t xml:space="preserve">. </w:t>
      </w:r>
      <w:r>
        <w:rPr>
          <w:sz w:val="20"/>
          <w:szCs w:val="20"/>
        </w:rPr>
        <w:t>юрид</w:t>
      </w:r>
      <w:r w:rsidRPr="00AA0283">
        <w:rPr>
          <w:sz w:val="20"/>
          <w:szCs w:val="20"/>
          <w:lang w:val="en-US"/>
        </w:rPr>
        <w:t xml:space="preserve">. </w:t>
      </w:r>
      <w:r>
        <w:rPr>
          <w:sz w:val="20"/>
          <w:szCs w:val="20"/>
        </w:rPr>
        <w:t>ун</w:t>
      </w:r>
      <w:r w:rsidRPr="00AA0283">
        <w:rPr>
          <w:sz w:val="20"/>
          <w:szCs w:val="20"/>
          <w:lang w:val="en-US"/>
        </w:rPr>
        <w:t>-</w:t>
      </w:r>
      <w:r>
        <w:rPr>
          <w:sz w:val="20"/>
          <w:szCs w:val="20"/>
        </w:rPr>
        <w:t>тім</w:t>
      </w:r>
      <w:r w:rsidRPr="00AA0283">
        <w:rPr>
          <w:sz w:val="20"/>
          <w:szCs w:val="20"/>
          <w:lang w:val="en-US"/>
        </w:rPr>
        <w:t xml:space="preserve">. </w:t>
      </w:r>
      <w:r>
        <w:rPr>
          <w:sz w:val="20"/>
          <w:szCs w:val="20"/>
        </w:rPr>
        <w:t>Ярослава Мудрого, 2017. 42 с.</w:t>
      </w:r>
    </w:p>
    <w:p w:rsidR="00AA0283" w:rsidRDefault="00AA0283" w:rsidP="009375BD">
      <w:pPr>
        <w:numPr>
          <w:ilvl w:val="0"/>
          <w:numId w:val="14"/>
        </w:numPr>
        <w:jc w:val="both"/>
        <w:rPr>
          <w:sz w:val="20"/>
          <w:szCs w:val="20"/>
        </w:rPr>
      </w:pPr>
      <w:r>
        <w:rPr>
          <w:sz w:val="20"/>
          <w:szCs w:val="20"/>
        </w:rPr>
        <w:t>Загальне адміністративне право</w:t>
      </w:r>
      <w:r>
        <w:rPr>
          <w:rFonts w:eastAsia="TimesNewRomanPSMT"/>
          <w:sz w:val="20"/>
          <w:szCs w:val="20"/>
        </w:rPr>
        <w:t>: підручник / [Гриценко I.С.,Мельник Р. С., Пухтецька А.А. та інші]; за заг. ред. I. С. Гриценка. К. : Юрінком Iнтер, 2015. 568 с.</w:t>
      </w:r>
    </w:p>
    <w:p w:rsidR="00AA0283" w:rsidRDefault="00AA0283" w:rsidP="009375BD">
      <w:pPr>
        <w:numPr>
          <w:ilvl w:val="0"/>
          <w:numId w:val="14"/>
        </w:numPr>
        <w:jc w:val="both"/>
        <w:rPr>
          <w:sz w:val="20"/>
          <w:szCs w:val="20"/>
        </w:rPr>
      </w:pPr>
      <w:r>
        <w:rPr>
          <w:sz w:val="20"/>
          <w:szCs w:val="20"/>
        </w:rPr>
        <w:t>Задихайло О. А. Правове регулювання діяльності в галузі культури в Україні. Проблеми законності. 2005. № 76. С.140-145.</w:t>
      </w:r>
    </w:p>
    <w:p w:rsidR="00AA0283" w:rsidRDefault="00AA0283" w:rsidP="009375BD">
      <w:pPr>
        <w:numPr>
          <w:ilvl w:val="0"/>
          <w:numId w:val="14"/>
        </w:numPr>
        <w:jc w:val="both"/>
        <w:rPr>
          <w:sz w:val="20"/>
          <w:szCs w:val="20"/>
        </w:rPr>
      </w:pPr>
      <w:r>
        <w:rPr>
          <w:sz w:val="20"/>
          <w:szCs w:val="20"/>
        </w:rPr>
        <w:t>Зеленецький В. С. Проблеми систематизації та комплексного розвитку антитерористичного законодавства України : монографія / В.С. Зеленецький, В. П. Ємельянов, В. Я. Настюк. X.: Право, 2008. 96 с.</w:t>
      </w:r>
    </w:p>
    <w:p w:rsidR="00AA0283" w:rsidRDefault="00AA0283" w:rsidP="009375BD">
      <w:pPr>
        <w:numPr>
          <w:ilvl w:val="0"/>
          <w:numId w:val="14"/>
        </w:numPr>
        <w:jc w:val="both"/>
        <w:rPr>
          <w:sz w:val="20"/>
          <w:szCs w:val="20"/>
        </w:rPr>
      </w:pPr>
      <w:r>
        <w:rPr>
          <w:sz w:val="20"/>
          <w:szCs w:val="20"/>
        </w:rPr>
        <w:t>Зовнішньоекономічна діяльність підприємств [Текст]: підруч. для вузів /1. В. Багрова, H. І. Редіна, В. Є. Власик, О. О. Гетьман. Д. : ДДФЕІ, 2002. 580 с.</w:t>
      </w:r>
    </w:p>
    <w:p w:rsidR="00AA0283" w:rsidRDefault="00AA0283" w:rsidP="009375BD">
      <w:pPr>
        <w:numPr>
          <w:ilvl w:val="0"/>
          <w:numId w:val="14"/>
        </w:numPr>
        <w:jc w:val="both"/>
        <w:rPr>
          <w:sz w:val="20"/>
          <w:szCs w:val="20"/>
        </w:rPr>
      </w:pPr>
      <w:r>
        <w:rPr>
          <w:sz w:val="20"/>
          <w:szCs w:val="20"/>
        </w:rPr>
        <w:t>Іванський А. Презумпція невинуватості у публічних фінансових правовідносинах. Право України. 2010. №12. С.159</w:t>
      </w:r>
    </w:p>
    <w:p w:rsidR="00AA0283" w:rsidRDefault="00AA0283" w:rsidP="009375BD">
      <w:pPr>
        <w:numPr>
          <w:ilvl w:val="0"/>
          <w:numId w:val="14"/>
        </w:numPr>
        <w:jc w:val="both"/>
        <w:rPr>
          <w:sz w:val="20"/>
          <w:szCs w:val="20"/>
        </w:rPr>
      </w:pPr>
      <w:r>
        <w:rPr>
          <w:sz w:val="20"/>
          <w:szCs w:val="20"/>
        </w:rPr>
        <w:t>Кампо В.М. та ін. Становлення нового адміністративного права України: Науково-практичний нарис. Кампо В.М., Нижник Н.Р., Шльоер Б.П., К.: Юридична книга, 2000. 60 с.</w:t>
      </w:r>
    </w:p>
    <w:p w:rsidR="00AA0283" w:rsidRDefault="00AA0283" w:rsidP="009375BD">
      <w:pPr>
        <w:numPr>
          <w:ilvl w:val="0"/>
          <w:numId w:val="14"/>
        </w:numPr>
        <w:jc w:val="both"/>
        <w:rPr>
          <w:sz w:val="20"/>
          <w:szCs w:val="20"/>
        </w:rPr>
      </w:pPr>
      <w:r>
        <w:rPr>
          <w:sz w:val="20"/>
          <w:szCs w:val="20"/>
        </w:rPr>
        <w:t>Карпенко О. Д. Держава та промислова власність: організаційно-правові питання. О. Д. Карпенко. - K., 1999. - 155 с.</w:t>
      </w:r>
    </w:p>
    <w:p w:rsidR="00AA0283" w:rsidRDefault="00AA0283" w:rsidP="009375BD">
      <w:pPr>
        <w:numPr>
          <w:ilvl w:val="0"/>
          <w:numId w:val="14"/>
        </w:numPr>
        <w:jc w:val="both"/>
        <w:rPr>
          <w:sz w:val="20"/>
          <w:szCs w:val="20"/>
        </w:rPr>
      </w:pPr>
      <w:r>
        <w:rPr>
          <w:sz w:val="20"/>
          <w:szCs w:val="20"/>
        </w:rPr>
        <w:t>Кисіль Л. Є. Керівник підприємства: компетенція та адміністративна відповідальність. K., 1998. 82 с.</w:t>
      </w:r>
    </w:p>
    <w:p w:rsidR="00AA0283" w:rsidRDefault="00AA0283" w:rsidP="009375BD">
      <w:pPr>
        <w:numPr>
          <w:ilvl w:val="0"/>
          <w:numId w:val="14"/>
        </w:numPr>
        <w:jc w:val="both"/>
        <w:rPr>
          <w:sz w:val="20"/>
          <w:szCs w:val="20"/>
        </w:rPr>
      </w:pPr>
      <w:r>
        <w:rPr>
          <w:sz w:val="20"/>
          <w:szCs w:val="20"/>
        </w:rPr>
        <w:t>Ковальчук, Т. М. Оперативний економічний аналіз в управлінні агропромисловим виробництвом К. : [Ін-т аграр. економіки], 2001. 518 с.</w:t>
      </w:r>
    </w:p>
    <w:p w:rsidR="00AA0283" w:rsidRDefault="00AA0283" w:rsidP="009375BD">
      <w:pPr>
        <w:numPr>
          <w:ilvl w:val="0"/>
          <w:numId w:val="14"/>
        </w:numPr>
        <w:jc w:val="both"/>
        <w:rPr>
          <w:sz w:val="20"/>
          <w:szCs w:val="20"/>
        </w:rPr>
      </w:pPr>
      <w:r>
        <w:rPr>
          <w:sz w:val="20"/>
          <w:szCs w:val="20"/>
        </w:rPr>
        <w:t>Кодекс адміністративного судочинства України: Науково-практичний коментар; За ред. С. В. Ківалова, О. І. Харитонової / С. В. Ківалов, О. І. Харитонова, О. М. Пасенюк, М. Р. Аракелян та ін. Харків: Одіссей, 2005. 552 с.</w:t>
      </w:r>
    </w:p>
    <w:p w:rsidR="00AA0283" w:rsidRDefault="00AA0283" w:rsidP="009375BD">
      <w:pPr>
        <w:numPr>
          <w:ilvl w:val="0"/>
          <w:numId w:val="14"/>
        </w:numPr>
        <w:jc w:val="both"/>
        <w:rPr>
          <w:sz w:val="20"/>
          <w:szCs w:val="20"/>
        </w:rPr>
      </w:pPr>
      <w:r>
        <w:rPr>
          <w:sz w:val="20"/>
          <w:szCs w:val="20"/>
        </w:rPr>
        <w:t>Кодекс України про адміністративні правопорушення: науково-практичний коментар / за заг. ред. А.С. Васильєва, О.І. Миколенка. Х.: ТОВ «Одіссей», 2010. 1024 с.</w:t>
      </w:r>
    </w:p>
    <w:p w:rsidR="00AA0283" w:rsidRDefault="00AA0283" w:rsidP="009375BD">
      <w:pPr>
        <w:numPr>
          <w:ilvl w:val="0"/>
          <w:numId w:val="14"/>
        </w:numPr>
        <w:jc w:val="both"/>
        <w:rPr>
          <w:sz w:val="20"/>
          <w:szCs w:val="20"/>
        </w:rPr>
      </w:pPr>
      <w:r>
        <w:rPr>
          <w:sz w:val="20"/>
          <w:szCs w:val="20"/>
        </w:rPr>
        <w:lastRenderedPageBreak/>
        <w:t>Коломоєць Т. Громадський контроль за діяльністю органів місцевого самоврядування як суб’єктів адміністративного права України: пріоритети дослідження та вдосконалення правових засад. Підприємництво, господарство і право. 2012. № 5. С. 3-6</w:t>
      </w:r>
    </w:p>
    <w:p w:rsidR="00AA0283" w:rsidRDefault="00AA0283" w:rsidP="009375BD">
      <w:pPr>
        <w:numPr>
          <w:ilvl w:val="0"/>
          <w:numId w:val="14"/>
        </w:numPr>
        <w:jc w:val="both"/>
        <w:rPr>
          <w:sz w:val="20"/>
          <w:szCs w:val="20"/>
        </w:rPr>
      </w:pPr>
      <w:r>
        <w:rPr>
          <w:sz w:val="20"/>
          <w:szCs w:val="20"/>
        </w:rPr>
        <w:t>Колпаков В. К. Адміністративно-деліктний правовий феномен: Монографія. К.: Юрінком Інтер, 2004. 528 с.</w:t>
      </w:r>
    </w:p>
    <w:p w:rsidR="00AA0283" w:rsidRDefault="00AA0283" w:rsidP="009375BD">
      <w:pPr>
        <w:numPr>
          <w:ilvl w:val="0"/>
          <w:numId w:val="14"/>
        </w:numPr>
        <w:jc w:val="both"/>
        <w:rPr>
          <w:sz w:val="20"/>
          <w:szCs w:val="20"/>
        </w:rPr>
      </w:pPr>
      <w:r>
        <w:rPr>
          <w:sz w:val="20"/>
          <w:szCs w:val="20"/>
        </w:rPr>
        <w:t>Колпаков В.К., Кузьменко О.В. Адміністративне право України: Підручник для вузів. К.: Юрінком Інтер, 2003. 544 с.</w:t>
      </w:r>
    </w:p>
    <w:p w:rsidR="00AA0283" w:rsidRDefault="00AA0283" w:rsidP="009375BD">
      <w:pPr>
        <w:numPr>
          <w:ilvl w:val="0"/>
          <w:numId w:val="14"/>
        </w:numPr>
        <w:jc w:val="both"/>
        <w:rPr>
          <w:sz w:val="20"/>
          <w:szCs w:val="20"/>
        </w:rPr>
      </w:pPr>
      <w:r>
        <w:rPr>
          <w:sz w:val="20"/>
          <w:szCs w:val="20"/>
        </w:rPr>
        <w:t>Комзюк А. Т., Бевзенко В. М., Мельник Р. С. Адміністративний процес України: Навч. посібник. К.: Прецедент, 2007. 531 с.</w:t>
      </w:r>
    </w:p>
    <w:p w:rsidR="00AA0283" w:rsidRDefault="00AA0283" w:rsidP="009375BD">
      <w:pPr>
        <w:numPr>
          <w:ilvl w:val="0"/>
          <w:numId w:val="14"/>
        </w:numPr>
        <w:jc w:val="both"/>
        <w:rPr>
          <w:sz w:val="20"/>
          <w:szCs w:val="20"/>
        </w:rPr>
      </w:pPr>
      <w:r>
        <w:rPr>
          <w:sz w:val="20"/>
          <w:szCs w:val="20"/>
        </w:rPr>
        <w:t>Конституційні основи діяльності органів, що наділені повноваженнями по здійсненню фінансового контролю. Правова система України: історія, стан та перспективи: у 5 т. Т. 2: Конституційні засади правової системи України і проблеми її вдосконалення. за заг. ред. Ю. П. Битяка. X. : Право, 2008. С. 536-556.</w:t>
      </w:r>
    </w:p>
    <w:p w:rsidR="00AA0283" w:rsidRDefault="00AA0283" w:rsidP="009375BD">
      <w:pPr>
        <w:numPr>
          <w:ilvl w:val="0"/>
          <w:numId w:val="14"/>
        </w:numPr>
        <w:jc w:val="both"/>
        <w:rPr>
          <w:sz w:val="20"/>
          <w:szCs w:val="20"/>
        </w:rPr>
      </w:pPr>
      <w:r>
        <w:rPr>
          <w:sz w:val="20"/>
          <w:szCs w:val="20"/>
        </w:rPr>
        <w:t>Конституція України і фінансове законодавство [Текст]. Правова система України: історія, стан та перспективи: у 5 т. Т. 2: Конституційні засади правової системи України і проблеми її вдосконалення / за заг. ред. Ю. П. Битяка. X.: Право, 2008. С. 425-447.</w:t>
      </w:r>
    </w:p>
    <w:p w:rsidR="00AA0283" w:rsidRDefault="00AA0283" w:rsidP="009375BD">
      <w:pPr>
        <w:numPr>
          <w:ilvl w:val="0"/>
          <w:numId w:val="14"/>
        </w:numPr>
        <w:jc w:val="both"/>
        <w:rPr>
          <w:sz w:val="20"/>
          <w:szCs w:val="20"/>
        </w:rPr>
      </w:pPr>
      <w:r>
        <w:rPr>
          <w:sz w:val="20"/>
          <w:szCs w:val="20"/>
        </w:rPr>
        <w:t>Косінов С. Контроль за публічною владою як форма юридичної діяльності. Право України. 2013. №12. С.249-252</w:t>
      </w:r>
    </w:p>
    <w:p w:rsidR="00AA0283" w:rsidRDefault="00AA0283" w:rsidP="009375BD">
      <w:pPr>
        <w:numPr>
          <w:ilvl w:val="0"/>
          <w:numId w:val="14"/>
        </w:numPr>
        <w:jc w:val="both"/>
        <w:rPr>
          <w:sz w:val="20"/>
          <w:szCs w:val="20"/>
        </w:rPr>
      </w:pPr>
      <w:r>
        <w:rPr>
          <w:sz w:val="20"/>
          <w:szCs w:val="20"/>
        </w:rPr>
        <w:t>Кравцова Т. Адміністративно-правова природа діяльності держави і сфері економіки. Підприємництво, господарство і право. 2011. №4. С.104-106</w:t>
      </w:r>
    </w:p>
    <w:p w:rsidR="00AA0283" w:rsidRDefault="00AA0283" w:rsidP="009375BD">
      <w:pPr>
        <w:numPr>
          <w:ilvl w:val="0"/>
          <w:numId w:val="14"/>
        </w:numPr>
        <w:jc w:val="both"/>
        <w:rPr>
          <w:sz w:val="20"/>
          <w:szCs w:val="20"/>
        </w:rPr>
      </w:pPr>
      <w:r>
        <w:rPr>
          <w:sz w:val="20"/>
          <w:szCs w:val="20"/>
        </w:rPr>
        <w:t>Кубко Є. Про предмет адміністративного права. Право України. 2000. № 5. С. 3-6.</w:t>
      </w:r>
    </w:p>
    <w:p w:rsidR="00AA0283" w:rsidRDefault="00AA0283" w:rsidP="009375BD">
      <w:pPr>
        <w:numPr>
          <w:ilvl w:val="0"/>
          <w:numId w:val="14"/>
        </w:numPr>
        <w:jc w:val="both"/>
        <w:rPr>
          <w:sz w:val="20"/>
          <w:szCs w:val="20"/>
        </w:rPr>
      </w:pPr>
      <w:r>
        <w:rPr>
          <w:sz w:val="20"/>
          <w:szCs w:val="20"/>
        </w:rPr>
        <w:t>Кузьменко О. В. Адміністративний процес у парадигмі права: Автореф. дис. ... докт. юрид. наук. К.: КНУВС, 2006. 32 с.</w:t>
      </w:r>
    </w:p>
    <w:p w:rsidR="00AA0283" w:rsidRDefault="00AA0283" w:rsidP="009375BD">
      <w:pPr>
        <w:numPr>
          <w:ilvl w:val="0"/>
          <w:numId w:val="14"/>
        </w:numPr>
        <w:jc w:val="both"/>
        <w:rPr>
          <w:sz w:val="20"/>
          <w:szCs w:val="20"/>
        </w:rPr>
      </w:pPr>
      <w:r>
        <w:rPr>
          <w:sz w:val="20"/>
          <w:szCs w:val="20"/>
        </w:rPr>
        <w:t>Кузьменко О. В. Теоретичні засади адміністративного процесу: Монографія. – К.: Атіка, 2005. 352 с.</w:t>
      </w:r>
    </w:p>
    <w:p w:rsidR="00AA0283" w:rsidRDefault="00AA0283" w:rsidP="009375BD">
      <w:pPr>
        <w:numPr>
          <w:ilvl w:val="0"/>
          <w:numId w:val="14"/>
        </w:numPr>
        <w:jc w:val="both"/>
        <w:rPr>
          <w:sz w:val="20"/>
          <w:szCs w:val="20"/>
        </w:rPr>
      </w:pPr>
      <w:r>
        <w:rPr>
          <w:sz w:val="20"/>
          <w:szCs w:val="20"/>
        </w:rPr>
        <w:t>Кузьменко О.В., Гуржій Т.О. Адміністративно-процесуальне право України: Підручник / За ред. О.В. Кузьменко. К.: Атіка, 2008. 416с.</w:t>
      </w:r>
    </w:p>
    <w:p w:rsidR="00AA0283" w:rsidRDefault="00AA0283" w:rsidP="009375BD">
      <w:pPr>
        <w:numPr>
          <w:ilvl w:val="0"/>
          <w:numId w:val="14"/>
        </w:numPr>
        <w:jc w:val="both"/>
        <w:rPr>
          <w:sz w:val="20"/>
          <w:szCs w:val="20"/>
        </w:rPr>
      </w:pPr>
      <w:r>
        <w:rPr>
          <w:sz w:val="20"/>
          <w:szCs w:val="20"/>
        </w:rPr>
        <w:t>Куйбіда Р. І знову про компетенцію адміністративних судів. Юридичний вісник України. 2007. 30 червня - 6 липня.</w:t>
      </w:r>
    </w:p>
    <w:p w:rsidR="00AA0283" w:rsidRDefault="00AA0283" w:rsidP="009375BD">
      <w:pPr>
        <w:numPr>
          <w:ilvl w:val="0"/>
          <w:numId w:val="14"/>
        </w:numPr>
        <w:jc w:val="both"/>
        <w:rPr>
          <w:sz w:val="20"/>
          <w:szCs w:val="20"/>
        </w:rPr>
      </w:pPr>
      <w:r>
        <w:rPr>
          <w:sz w:val="20"/>
          <w:szCs w:val="20"/>
        </w:rPr>
        <w:t>Курило, В. І. Адміністративні правочини у сільському господарстві України: сучасна парадигма. В. І. Курило ; [за заг. ред. В. К. Шкарупи]. К.: Магістр-ХХІ сторіччя, 2007. 311 с.</w:t>
      </w:r>
    </w:p>
    <w:p w:rsidR="00AA0283" w:rsidRDefault="00AA0283" w:rsidP="009375BD">
      <w:pPr>
        <w:numPr>
          <w:ilvl w:val="0"/>
          <w:numId w:val="14"/>
        </w:numPr>
        <w:jc w:val="both"/>
        <w:rPr>
          <w:sz w:val="20"/>
          <w:szCs w:val="20"/>
        </w:rPr>
      </w:pPr>
      <w:r>
        <w:rPr>
          <w:sz w:val="20"/>
          <w:szCs w:val="20"/>
        </w:rPr>
        <w:lastRenderedPageBreak/>
        <w:t>Курс адміністративного процесуального права України. Загальна частина : підручник / С. В. Ківалов, І. О. Картузова, А. Ю. Осадчий. Одеса : Фенікс, 2014. 342 с.</w:t>
      </w:r>
    </w:p>
    <w:p w:rsidR="00AA0283" w:rsidRDefault="00AA0283" w:rsidP="009375BD">
      <w:pPr>
        <w:numPr>
          <w:ilvl w:val="0"/>
          <w:numId w:val="14"/>
        </w:numPr>
        <w:jc w:val="both"/>
        <w:rPr>
          <w:sz w:val="20"/>
          <w:szCs w:val="20"/>
        </w:rPr>
      </w:pPr>
      <w:r>
        <w:rPr>
          <w:sz w:val="20"/>
          <w:szCs w:val="20"/>
        </w:rPr>
        <w:t>Мединська Л. Правові форми фінансового забезпечення соціально-культурної сфери в Україні. Підприємництво, господарство і право. 2011. №5. С.98-101</w:t>
      </w:r>
    </w:p>
    <w:p w:rsidR="00AA0283" w:rsidRDefault="00AA0283" w:rsidP="009375BD">
      <w:pPr>
        <w:numPr>
          <w:ilvl w:val="0"/>
          <w:numId w:val="14"/>
        </w:numPr>
        <w:jc w:val="both"/>
        <w:rPr>
          <w:sz w:val="20"/>
          <w:szCs w:val="20"/>
        </w:rPr>
      </w:pPr>
      <w:r>
        <w:rPr>
          <w:sz w:val="20"/>
          <w:szCs w:val="20"/>
        </w:rPr>
        <w:t>Мельник Р.С., Мосьондз С.О. Адміністративне право України (у схемах та коментарях) : навч. посібник / Р.С.Мельник, С.О.Мосьондз; за ред. Р.С.Мельника. К. : Юрінком Інтер, 2015. 344 с.</w:t>
      </w:r>
    </w:p>
    <w:p w:rsidR="00AA0283" w:rsidRDefault="00AA0283" w:rsidP="009375BD">
      <w:pPr>
        <w:numPr>
          <w:ilvl w:val="0"/>
          <w:numId w:val="14"/>
        </w:numPr>
        <w:jc w:val="both"/>
        <w:rPr>
          <w:sz w:val="20"/>
          <w:szCs w:val="20"/>
        </w:rPr>
      </w:pPr>
      <w:r>
        <w:rPr>
          <w:sz w:val="20"/>
          <w:szCs w:val="20"/>
        </w:rPr>
        <w:t>Міжнародна економіка : навч. посіб. / Білоцерківець В. В. [та ін.] ; за ред. д-ра екон. наук, проф. А. О. Задої та д-ра екон. наук, проф. В. М. Тарасевича ; Дніпропетр. ун-т економіки та права. - Д. : Вид-во ДУЕП, 2010. 339 с.</w:t>
      </w:r>
    </w:p>
    <w:p w:rsidR="00AA0283" w:rsidRDefault="00AA0283" w:rsidP="009375BD">
      <w:pPr>
        <w:numPr>
          <w:ilvl w:val="0"/>
          <w:numId w:val="14"/>
        </w:numPr>
        <w:jc w:val="both"/>
        <w:rPr>
          <w:sz w:val="20"/>
          <w:szCs w:val="20"/>
        </w:rPr>
      </w:pPr>
      <w:r>
        <w:rPr>
          <w:sz w:val="20"/>
          <w:szCs w:val="20"/>
        </w:rPr>
        <w:t>Монаєнко А. Запобіжні заходи фінансово-процесуального примусу. Право України. 2011. № 3. С.228-232</w:t>
      </w:r>
    </w:p>
    <w:p w:rsidR="00AA0283" w:rsidRDefault="00AA0283" w:rsidP="009375BD">
      <w:pPr>
        <w:numPr>
          <w:ilvl w:val="0"/>
          <w:numId w:val="14"/>
        </w:numPr>
        <w:jc w:val="both"/>
        <w:rPr>
          <w:sz w:val="20"/>
          <w:szCs w:val="20"/>
        </w:rPr>
      </w:pPr>
      <w:r>
        <w:rPr>
          <w:sz w:val="20"/>
          <w:szCs w:val="20"/>
        </w:rPr>
        <w:t>Монаєнко А. Місце фінансово-правової відповідальності в системі юридичної відповідальності. Право України. 2011. № 9. С.228-231</w:t>
      </w:r>
    </w:p>
    <w:p w:rsidR="00AA0283" w:rsidRDefault="00AA0283" w:rsidP="009375BD">
      <w:pPr>
        <w:numPr>
          <w:ilvl w:val="0"/>
          <w:numId w:val="14"/>
        </w:numPr>
        <w:jc w:val="both"/>
        <w:rPr>
          <w:sz w:val="20"/>
          <w:szCs w:val="20"/>
        </w:rPr>
      </w:pPr>
      <w:r>
        <w:rPr>
          <w:sz w:val="20"/>
          <w:szCs w:val="20"/>
        </w:rPr>
        <w:t>Навчально-методичний посібник для самостійної роботи та практичних занять з навчальної дисципліни “Адміністративне право” (галузь знань 08 “Право”, напрям підготовки 081 “Право”, перший (бакалаврський) освітній рівень) для студентів 2 курсу денної форми навчання / уклад.: Ю. П. Битяк, В. М. Гаращук та ін. Харків: Нац. юрид. ун-т ім. Ярослава Мудрого, 2016. 101 с.</w:t>
      </w:r>
    </w:p>
    <w:p w:rsidR="00AA0283" w:rsidRDefault="00AA0283" w:rsidP="009375BD">
      <w:pPr>
        <w:numPr>
          <w:ilvl w:val="0"/>
          <w:numId w:val="14"/>
        </w:numPr>
        <w:jc w:val="both"/>
        <w:rPr>
          <w:sz w:val="20"/>
          <w:szCs w:val="20"/>
        </w:rPr>
      </w:pPr>
      <w:r>
        <w:rPr>
          <w:sz w:val="20"/>
          <w:szCs w:val="20"/>
        </w:rPr>
        <w:t>Нашинець-Наумова А. Адміністративні послуги в діяльності вітчизняних корпорацій. Підприємництво, господарство і право. 2012. № 5. С.17-20</w:t>
      </w:r>
    </w:p>
    <w:p w:rsidR="00AA0283" w:rsidRDefault="00AA0283" w:rsidP="009375BD">
      <w:pPr>
        <w:numPr>
          <w:ilvl w:val="0"/>
          <w:numId w:val="14"/>
        </w:numPr>
        <w:jc w:val="both"/>
        <w:rPr>
          <w:sz w:val="20"/>
          <w:szCs w:val="20"/>
        </w:rPr>
      </w:pPr>
      <w:r>
        <w:rPr>
          <w:sz w:val="20"/>
          <w:szCs w:val="20"/>
        </w:rPr>
        <w:t>Омельченко А. Система та правовий статус органів державного управління зовнішньоекономічною діяльністю в Україні. Юридична Україна. 2011. №9. С. 97-101.</w:t>
      </w:r>
    </w:p>
    <w:p w:rsidR="00AA0283" w:rsidRDefault="00AA0283" w:rsidP="009375BD">
      <w:pPr>
        <w:numPr>
          <w:ilvl w:val="0"/>
          <w:numId w:val="14"/>
        </w:numPr>
        <w:jc w:val="both"/>
        <w:rPr>
          <w:sz w:val="20"/>
          <w:szCs w:val="20"/>
        </w:rPr>
      </w:pPr>
      <w:r>
        <w:rPr>
          <w:sz w:val="20"/>
          <w:szCs w:val="20"/>
        </w:rPr>
        <w:t>Основи адміністративного права України : навчально-методичний посібник [Л.Р. Біла-Тіунова, Л.М. Корнута, М.І. Сідор].О: Фенікс, 2015. 122 с.</w:t>
      </w:r>
    </w:p>
    <w:p w:rsidR="00AA0283" w:rsidRDefault="00AA0283" w:rsidP="009375BD">
      <w:pPr>
        <w:numPr>
          <w:ilvl w:val="0"/>
          <w:numId w:val="14"/>
        </w:numPr>
        <w:jc w:val="both"/>
        <w:rPr>
          <w:sz w:val="20"/>
          <w:szCs w:val="20"/>
        </w:rPr>
      </w:pPr>
      <w:r>
        <w:rPr>
          <w:sz w:val="20"/>
          <w:szCs w:val="20"/>
        </w:rPr>
        <w:t xml:space="preserve">Петровская И. И. Некоторые вопросы правового статуса государственной финансовой инспекции Украины / Ирина Игоревна Петровская // Legea si Viata: Международный научно практический правовой журнал. Республики Молдова. Aprilie 2014. № 4/3 (268). С. 85-88 URL: </w:t>
      </w:r>
      <w:hyperlink r:id="rId10" w:history="1">
        <w:r>
          <w:rPr>
            <w:rStyle w:val="a9"/>
            <w:sz w:val="20"/>
            <w:szCs w:val="20"/>
          </w:rPr>
          <w:t>http://www.legeasiviata.in.ua/archive/2014/4 3/21.pdf</w:t>
        </w:r>
      </w:hyperlink>
    </w:p>
    <w:p w:rsidR="00AA0283" w:rsidRDefault="00AA0283" w:rsidP="009375BD">
      <w:pPr>
        <w:numPr>
          <w:ilvl w:val="0"/>
          <w:numId w:val="14"/>
        </w:numPr>
        <w:jc w:val="both"/>
        <w:rPr>
          <w:sz w:val="20"/>
          <w:szCs w:val="20"/>
        </w:rPr>
      </w:pPr>
      <w:r>
        <w:rPr>
          <w:sz w:val="20"/>
          <w:szCs w:val="20"/>
        </w:rPr>
        <w:t xml:space="preserve">Петровська І.І. Деякі підходи до визначення категорії «фінансовий контроль». Вдосконалення правового регулювання прав та основних свобод людини і громадянина : Матеріали щорічної Всеукраїнської </w:t>
      </w:r>
      <w:r>
        <w:rPr>
          <w:sz w:val="20"/>
          <w:szCs w:val="20"/>
        </w:rPr>
        <w:lastRenderedPageBreak/>
        <w:t xml:space="preserve">науково практичної конференції молодих вчених та аспірантів (16 травня 2014 року). Івано Франківськ: Прикарпатський національний університет імені Василя Стефаника, 2014. С.28-31 </w:t>
      </w:r>
    </w:p>
    <w:p w:rsidR="00AA0283" w:rsidRDefault="00AA0283" w:rsidP="009375BD">
      <w:pPr>
        <w:numPr>
          <w:ilvl w:val="0"/>
          <w:numId w:val="14"/>
        </w:numPr>
        <w:jc w:val="both"/>
        <w:rPr>
          <w:sz w:val="20"/>
          <w:szCs w:val="20"/>
        </w:rPr>
      </w:pPr>
      <w:r>
        <w:rPr>
          <w:sz w:val="20"/>
          <w:szCs w:val="20"/>
        </w:rPr>
        <w:t xml:space="preserve">Петровська І.І. До питання реалізації Стратегії сталого розвитку «Україна 2020 у сфері публічного контролю». Науково інформаційний вісник Івано Франківського університету права імені Короля Данила Галицького. Серія Право. Івано Франківськ: Редакційно видавничий відділ Івано Франківського університету права імені Короля Данила Галицького, 2016. Вип. 2 (14). С. 84-89 </w:t>
      </w:r>
    </w:p>
    <w:p w:rsidR="00AA0283" w:rsidRDefault="00AA0283" w:rsidP="009375BD">
      <w:pPr>
        <w:numPr>
          <w:ilvl w:val="0"/>
          <w:numId w:val="14"/>
        </w:numPr>
        <w:jc w:val="both"/>
        <w:rPr>
          <w:sz w:val="20"/>
          <w:szCs w:val="20"/>
        </w:rPr>
      </w:pPr>
      <w:r>
        <w:rPr>
          <w:sz w:val="20"/>
          <w:szCs w:val="20"/>
        </w:rPr>
        <w:t>Петровська І.І. Загальна характеристика концепції розвитку системи управління державними фінансами. Матеріали міжнародної науково практичної конференції «Актуальні питання правової теорії та юридичної практики» (11 12 жовтня 2013 року). Ужгород. С. 152-153.</w:t>
      </w:r>
    </w:p>
    <w:p w:rsidR="00AA0283" w:rsidRDefault="00AA0283" w:rsidP="009375BD">
      <w:pPr>
        <w:numPr>
          <w:ilvl w:val="0"/>
          <w:numId w:val="14"/>
        </w:numPr>
        <w:jc w:val="both"/>
        <w:rPr>
          <w:sz w:val="20"/>
          <w:szCs w:val="20"/>
        </w:rPr>
      </w:pPr>
      <w:r>
        <w:rPr>
          <w:sz w:val="20"/>
          <w:szCs w:val="20"/>
        </w:rPr>
        <w:t xml:space="preserve">Петровська І.І. Окремі питання здійснення фінансового моніторингу в Україні. Актуальні проблеми вдосконалення чинного законодавства України [текст] : Збірник наукових статей. Випуск 39. Івано Франківськ : Прикарпатський національний університет імені Василя Стефаника, 2015. C.21-32 </w:t>
      </w:r>
    </w:p>
    <w:p w:rsidR="00AA0283" w:rsidRDefault="00AA0283" w:rsidP="009375BD">
      <w:pPr>
        <w:numPr>
          <w:ilvl w:val="0"/>
          <w:numId w:val="14"/>
        </w:numPr>
        <w:jc w:val="both"/>
        <w:rPr>
          <w:sz w:val="20"/>
          <w:szCs w:val="20"/>
        </w:rPr>
      </w:pPr>
      <w:r>
        <w:rPr>
          <w:sz w:val="20"/>
          <w:szCs w:val="20"/>
        </w:rPr>
        <w:t>Петровська І.І. Окремі питання здійснення фінансового моніторингу в Україні. Гуманітарний та інноваційний ракурс професійної майстерності: пошуки молодих учених: матеріали І Міжнародної науково практичної конференції студентів, аспірантів та молодих учених «Гуманітарний та інноваційний ракурс професійної майстерності: пошуки молодих учених», м. Одеса, 24 квітня 2015 року. У 3 частинах. Одеса : Міжнародний гуманітарний університет, 2015. Частина І. С.126-128</w:t>
      </w:r>
    </w:p>
    <w:p w:rsidR="00AA0283" w:rsidRPr="00362AC0" w:rsidRDefault="00AA0283" w:rsidP="009375BD">
      <w:pPr>
        <w:numPr>
          <w:ilvl w:val="0"/>
          <w:numId w:val="14"/>
        </w:numPr>
        <w:jc w:val="both"/>
        <w:rPr>
          <w:sz w:val="20"/>
          <w:szCs w:val="20"/>
        </w:rPr>
      </w:pPr>
      <w:r>
        <w:rPr>
          <w:sz w:val="20"/>
          <w:szCs w:val="20"/>
        </w:rPr>
        <w:t>Петровська І.І. Окремі питання нормативно правового регулювання контрольно фінансової діяльності в Україні. Актуальні проблеми вдосконалення чинного законодавства України [текст] : Збірник наукових статей. Випуск 32. Івано Франківськ: Прикарпатський національний університет імені Василя Стефаника, 2013. С</w:t>
      </w:r>
      <w:r w:rsidRPr="00362AC0">
        <w:rPr>
          <w:sz w:val="20"/>
          <w:szCs w:val="20"/>
        </w:rPr>
        <w:t xml:space="preserve">. 58 64 </w:t>
      </w:r>
      <w:r w:rsidRPr="00204B65">
        <w:rPr>
          <w:sz w:val="20"/>
          <w:szCs w:val="20"/>
          <w:lang w:val="en-US"/>
        </w:rPr>
        <w:t>URL</w:t>
      </w:r>
      <w:r w:rsidRPr="00362AC0">
        <w:rPr>
          <w:sz w:val="20"/>
          <w:szCs w:val="20"/>
        </w:rPr>
        <w:t xml:space="preserve">: </w:t>
      </w:r>
      <w:hyperlink r:id="rId11" w:history="1">
        <w:r w:rsidRPr="00204B65">
          <w:rPr>
            <w:rStyle w:val="a9"/>
            <w:sz w:val="20"/>
            <w:szCs w:val="20"/>
            <w:lang w:val="en-US"/>
          </w:rPr>
          <w:t>http</w:t>
        </w:r>
        <w:r w:rsidRPr="00362AC0">
          <w:rPr>
            <w:rStyle w:val="a9"/>
            <w:sz w:val="20"/>
            <w:szCs w:val="20"/>
          </w:rPr>
          <w:t>://</w:t>
        </w:r>
        <w:r w:rsidRPr="00204B65">
          <w:rPr>
            <w:rStyle w:val="a9"/>
            <w:sz w:val="20"/>
            <w:szCs w:val="20"/>
            <w:lang w:val="en-US"/>
          </w:rPr>
          <w:t>lib</w:t>
        </w:r>
        <w:r w:rsidRPr="00362AC0">
          <w:rPr>
            <w:rStyle w:val="a9"/>
            <w:sz w:val="20"/>
            <w:szCs w:val="20"/>
          </w:rPr>
          <w:t>.</w:t>
        </w:r>
        <w:r w:rsidRPr="00204B65">
          <w:rPr>
            <w:rStyle w:val="a9"/>
            <w:sz w:val="20"/>
            <w:szCs w:val="20"/>
            <w:lang w:val="en-US"/>
          </w:rPr>
          <w:t>pu</w:t>
        </w:r>
        <w:r w:rsidRPr="00362AC0">
          <w:rPr>
            <w:rStyle w:val="a9"/>
            <w:sz w:val="20"/>
            <w:szCs w:val="20"/>
          </w:rPr>
          <w:t>.</w:t>
        </w:r>
        <w:r w:rsidRPr="00204B65">
          <w:rPr>
            <w:rStyle w:val="a9"/>
            <w:sz w:val="20"/>
            <w:szCs w:val="20"/>
            <w:lang w:val="en-US"/>
          </w:rPr>
          <w:t>if</w:t>
        </w:r>
        <w:r w:rsidRPr="00362AC0">
          <w:rPr>
            <w:rStyle w:val="a9"/>
            <w:sz w:val="20"/>
            <w:szCs w:val="20"/>
          </w:rPr>
          <w:t>.</w:t>
        </w:r>
        <w:r w:rsidRPr="00204B65">
          <w:rPr>
            <w:rStyle w:val="a9"/>
            <w:sz w:val="20"/>
            <w:szCs w:val="20"/>
            <w:lang w:val="en-US"/>
          </w:rPr>
          <w:t>ua</w:t>
        </w:r>
        <w:r w:rsidRPr="00362AC0">
          <w:rPr>
            <w:rStyle w:val="a9"/>
            <w:sz w:val="20"/>
            <w:szCs w:val="20"/>
          </w:rPr>
          <w:t>/</w:t>
        </w:r>
        <w:r w:rsidRPr="00204B65">
          <w:rPr>
            <w:rStyle w:val="a9"/>
            <w:sz w:val="20"/>
            <w:szCs w:val="20"/>
            <w:lang w:val="en-US"/>
          </w:rPr>
          <w:t>files</w:t>
        </w:r>
        <w:r w:rsidRPr="00362AC0">
          <w:rPr>
            <w:rStyle w:val="a9"/>
            <w:sz w:val="20"/>
            <w:szCs w:val="20"/>
          </w:rPr>
          <w:t>/</w:t>
        </w:r>
        <w:r w:rsidRPr="00204B65">
          <w:rPr>
            <w:rStyle w:val="a9"/>
            <w:sz w:val="20"/>
            <w:szCs w:val="20"/>
            <w:lang w:val="en-US"/>
          </w:rPr>
          <w:t>zbirnyky</w:t>
        </w:r>
        <w:r w:rsidRPr="00362AC0">
          <w:rPr>
            <w:rStyle w:val="a9"/>
            <w:sz w:val="20"/>
            <w:szCs w:val="20"/>
          </w:rPr>
          <w:t>/</w:t>
        </w:r>
        <w:r w:rsidRPr="00204B65">
          <w:rPr>
            <w:rStyle w:val="a9"/>
            <w:sz w:val="20"/>
            <w:szCs w:val="20"/>
            <w:lang w:val="en-US"/>
          </w:rPr>
          <w:t>zb</w:t>
        </w:r>
        <w:r w:rsidRPr="00362AC0">
          <w:rPr>
            <w:rStyle w:val="a9"/>
            <w:sz w:val="20"/>
            <w:szCs w:val="20"/>
          </w:rPr>
          <w:t>32 2013.</w:t>
        </w:r>
        <w:r w:rsidRPr="00204B65">
          <w:rPr>
            <w:rStyle w:val="a9"/>
            <w:sz w:val="20"/>
            <w:szCs w:val="20"/>
            <w:lang w:val="en-US"/>
          </w:rPr>
          <w:t>pdf</w:t>
        </w:r>
      </w:hyperlink>
    </w:p>
    <w:p w:rsidR="00AA0283" w:rsidRDefault="00AA0283" w:rsidP="009375BD">
      <w:pPr>
        <w:numPr>
          <w:ilvl w:val="0"/>
          <w:numId w:val="14"/>
        </w:numPr>
        <w:jc w:val="both"/>
        <w:rPr>
          <w:sz w:val="20"/>
          <w:szCs w:val="20"/>
        </w:rPr>
      </w:pPr>
      <w:r>
        <w:rPr>
          <w:sz w:val="20"/>
          <w:szCs w:val="20"/>
        </w:rPr>
        <w:t>Петровська І.І. Окремі питання правового статусу державної фінансової інспекції України. Актуальні проблеми вдосконалення чинного законодавства України: Збірник наукових статей. Випуск 31. Івано Франківськ: Прикарпатський національний університет ім. В. Стефаника, 2013. С. 105-113</w:t>
      </w:r>
    </w:p>
    <w:p w:rsidR="00AA0283" w:rsidRDefault="00AA0283" w:rsidP="009375BD">
      <w:pPr>
        <w:numPr>
          <w:ilvl w:val="0"/>
          <w:numId w:val="14"/>
        </w:numPr>
        <w:jc w:val="both"/>
        <w:rPr>
          <w:sz w:val="20"/>
          <w:szCs w:val="20"/>
        </w:rPr>
      </w:pPr>
      <w:r>
        <w:rPr>
          <w:sz w:val="20"/>
          <w:szCs w:val="20"/>
        </w:rPr>
        <w:t xml:space="preserve">Петровська І.І. Окремі питання теоретико правового регулювання бюджетного контролю // Ірина Ігорівна Петровська // Матеріали міжнародної науково практичної конференції «Сучасний стан та </w:t>
      </w:r>
      <w:r>
        <w:rPr>
          <w:sz w:val="20"/>
          <w:szCs w:val="20"/>
        </w:rPr>
        <w:lastRenderedPageBreak/>
        <w:t>перспективи розвитку держави і права» (18 19 жовтня 2013 року). Львів. С. 71-73</w:t>
      </w:r>
    </w:p>
    <w:p w:rsidR="00AA0283" w:rsidRDefault="00AA0283" w:rsidP="009375BD">
      <w:pPr>
        <w:numPr>
          <w:ilvl w:val="0"/>
          <w:numId w:val="14"/>
        </w:numPr>
        <w:jc w:val="both"/>
        <w:rPr>
          <w:sz w:val="20"/>
          <w:szCs w:val="20"/>
        </w:rPr>
      </w:pPr>
      <w:r>
        <w:rPr>
          <w:sz w:val="20"/>
          <w:szCs w:val="20"/>
        </w:rPr>
        <w:t>Петровська І.І. Правові засади здійснення податкового контролю в Україні. «Пріоритетні напрямки розвитку правової системи України»: Матеріали міжнародної науково практичної конференції, м. Львів, 31 січня 01 лютого 2014 р. Львів: У 2 частинах. Західноукраїнська організація «Центр правничих ініціатив», 2014. Частина ІІ. 136 с. С. 55-57</w:t>
      </w:r>
    </w:p>
    <w:p w:rsidR="00AA0283" w:rsidRDefault="00AA0283" w:rsidP="009375BD">
      <w:pPr>
        <w:numPr>
          <w:ilvl w:val="0"/>
          <w:numId w:val="14"/>
        </w:numPr>
        <w:jc w:val="both"/>
        <w:rPr>
          <w:sz w:val="20"/>
          <w:szCs w:val="20"/>
        </w:rPr>
      </w:pPr>
      <w:r>
        <w:rPr>
          <w:sz w:val="20"/>
          <w:szCs w:val="20"/>
        </w:rPr>
        <w:t>Петровська І.І. Правові засади здійснення фінансового моніторингу: вітчизняні та міжнародні стандарти. Науковий вісник міжнародного гуманітарного університету. Юриспруденція. Том 1. 2013. С. 138-140</w:t>
      </w:r>
    </w:p>
    <w:p w:rsidR="00AA0283" w:rsidRDefault="00AA0283" w:rsidP="009375BD">
      <w:pPr>
        <w:numPr>
          <w:ilvl w:val="0"/>
          <w:numId w:val="14"/>
        </w:numPr>
        <w:jc w:val="both"/>
        <w:rPr>
          <w:sz w:val="20"/>
          <w:szCs w:val="20"/>
        </w:rPr>
      </w:pPr>
      <w:r>
        <w:rPr>
          <w:sz w:val="20"/>
          <w:szCs w:val="20"/>
        </w:rPr>
        <w:t>Петровська І.І. Фінансовий контроль в системі заходів запобігання та протидії корупції в Україні: загальна характеристика. Актуальні проблеми вдосконалення чинного законодавства України [текст] : Збірник наукових статей. Випуск 34. Івано Франківськ : Прикарпатський національний університет імені Василя Стефаника, 2014. С. 61-71</w:t>
      </w:r>
    </w:p>
    <w:p w:rsidR="00AA0283" w:rsidRDefault="00AA0283" w:rsidP="009375BD">
      <w:pPr>
        <w:numPr>
          <w:ilvl w:val="0"/>
          <w:numId w:val="14"/>
        </w:numPr>
        <w:jc w:val="both"/>
        <w:rPr>
          <w:sz w:val="20"/>
          <w:szCs w:val="20"/>
        </w:rPr>
      </w:pPr>
      <w:r>
        <w:rPr>
          <w:sz w:val="20"/>
          <w:szCs w:val="20"/>
        </w:rPr>
        <w:t>Петровська І.І. Фінансове право: навч.мет. пос. Івано-Франківськ: ННЮІ, 2017. 149 с.</w:t>
      </w:r>
    </w:p>
    <w:p w:rsidR="00AA0283" w:rsidRDefault="00AA0283" w:rsidP="009375BD">
      <w:pPr>
        <w:numPr>
          <w:ilvl w:val="0"/>
          <w:numId w:val="14"/>
        </w:numPr>
        <w:jc w:val="both"/>
        <w:rPr>
          <w:sz w:val="20"/>
          <w:szCs w:val="20"/>
        </w:rPr>
      </w:pPr>
      <w:r>
        <w:rPr>
          <w:sz w:val="20"/>
          <w:szCs w:val="20"/>
        </w:rPr>
        <w:t>Шевчук О. Поняття та правова природа фінансових послуг. ідприємництво, господарство і право. 2012. №5. С.29-32</w:t>
      </w:r>
    </w:p>
    <w:p w:rsidR="00AA0283" w:rsidRDefault="00AA0283" w:rsidP="009375BD">
      <w:pPr>
        <w:numPr>
          <w:ilvl w:val="0"/>
          <w:numId w:val="14"/>
        </w:numPr>
        <w:jc w:val="both"/>
        <w:rPr>
          <w:sz w:val="20"/>
          <w:szCs w:val="20"/>
        </w:rPr>
      </w:pPr>
      <w:r>
        <w:rPr>
          <w:sz w:val="20"/>
          <w:szCs w:val="20"/>
        </w:rPr>
        <w:t xml:space="preserve">Шереметьєва О. Правове регулювання та правове управління валютними ризиками: поняття й основні критерії розмежування. Право України. 2011. № 6. С.181-183 </w:t>
      </w:r>
    </w:p>
    <w:p w:rsidR="00AA0283" w:rsidRDefault="00AA0283" w:rsidP="009375BD">
      <w:pPr>
        <w:numPr>
          <w:ilvl w:val="0"/>
          <w:numId w:val="14"/>
        </w:numPr>
        <w:jc w:val="both"/>
        <w:rPr>
          <w:sz w:val="20"/>
          <w:szCs w:val="20"/>
        </w:rPr>
      </w:pPr>
      <w:r>
        <w:rPr>
          <w:sz w:val="20"/>
          <w:szCs w:val="20"/>
        </w:rPr>
        <w:t>Шишкін В. Завдання адміністративного судочинства. Право України. 2005. № 11. С. 11–14.</w:t>
      </w:r>
    </w:p>
    <w:p w:rsidR="00AA0283" w:rsidRDefault="00AA0283" w:rsidP="00AA0283">
      <w:pPr>
        <w:jc w:val="center"/>
        <w:rPr>
          <w:b/>
          <w:sz w:val="20"/>
          <w:szCs w:val="20"/>
        </w:rPr>
      </w:pPr>
      <w:r>
        <w:rPr>
          <w:b/>
          <w:sz w:val="20"/>
          <w:szCs w:val="20"/>
        </w:rPr>
        <w:t>Нормативно-правові акти</w:t>
      </w:r>
    </w:p>
    <w:p w:rsidR="00AA0283" w:rsidRPr="00AA0283" w:rsidRDefault="00AA0283" w:rsidP="009375BD">
      <w:pPr>
        <w:numPr>
          <w:ilvl w:val="0"/>
          <w:numId w:val="14"/>
        </w:numPr>
        <w:jc w:val="both"/>
        <w:rPr>
          <w:sz w:val="20"/>
          <w:szCs w:val="20"/>
          <w:lang w:val="en-US"/>
        </w:rPr>
      </w:pPr>
      <w:r>
        <w:rPr>
          <w:sz w:val="20"/>
          <w:szCs w:val="20"/>
        </w:rPr>
        <w:t xml:space="preserve">Конституція України. Відомості Верховної Ради. 1996. </w:t>
      </w:r>
      <w:r w:rsidRPr="00AA0283">
        <w:rPr>
          <w:sz w:val="20"/>
          <w:szCs w:val="20"/>
          <w:lang w:val="en-US"/>
        </w:rPr>
        <w:t xml:space="preserve">№ 30. </w:t>
      </w:r>
      <w:r>
        <w:rPr>
          <w:sz w:val="20"/>
          <w:szCs w:val="20"/>
        </w:rPr>
        <w:t>Ст</w:t>
      </w:r>
      <w:r w:rsidRPr="00AA0283">
        <w:rPr>
          <w:sz w:val="20"/>
          <w:szCs w:val="20"/>
          <w:lang w:val="en-US"/>
        </w:rPr>
        <w:t xml:space="preserve">. 141. URL: </w:t>
      </w:r>
      <w:hyperlink r:id="rId12" w:history="1">
        <w:r w:rsidRPr="00AA0283">
          <w:rPr>
            <w:rStyle w:val="a9"/>
            <w:sz w:val="20"/>
            <w:szCs w:val="20"/>
            <w:lang w:val="en-US"/>
          </w:rPr>
          <w:t>http://zakon2.rada.gov.ua/laws/show/254%D0%BA/96 %D0%B2%D1%80</w:t>
        </w:r>
      </w:hyperlink>
    </w:p>
    <w:p w:rsidR="00AA0283" w:rsidRDefault="00AA0283" w:rsidP="009375BD">
      <w:pPr>
        <w:numPr>
          <w:ilvl w:val="0"/>
          <w:numId w:val="14"/>
        </w:numPr>
        <w:jc w:val="both"/>
        <w:rPr>
          <w:sz w:val="20"/>
          <w:szCs w:val="20"/>
        </w:rPr>
      </w:pPr>
      <w:r>
        <w:rPr>
          <w:sz w:val="20"/>
          <w:szCs w:val="20"/>
        </w:rPr>
        <w:t xml:space="preserve">Бюджетний кодекс України від 08.07.2010. URL: </w:t>
      </w:r>
      <w:hyperlink r:id="rId13" w:history="1">
        <w:r>
          <w:rPr>
            <w:rStyle w:val="a9"/>
            <w:sz w:val="20"/>
            <w:szCs w:val="20"/>
          </w:rPr>
          <w:t>http://zakon1.rada.gov.ua/laws/show/2456-17</w:t>
        </w:r>
      </w:hyperlink>
    </w:p>
    <w:p w:rsidR="00AA0283" w:rsidRDefault="00AA0283" w:rsidP="009375BD">
      <w:pPr>
        <w:numPr>
          <w:ilvl w:val="0"/>
          <w:numId w:val="14"/>
        </w:numPr>
        <w:jc w:val="both"/>
        <w:rPr>
          <w:sz w:val="20"/>
          <w:szCs w:val="20"/>
        </w:rPr>
      </w:pPr>
      <w:r>
        <w:rPr>
          <w:sz w:val="20"/>
          <w:szCs w:val="20"/>
        </w:rPr>
        <w:t xml:space="preserve">Кодекс адміністративного судочинства України від 6.07.2005 (КАСУ). К.: ПАЛИВОДА А.В., 2017. 236.; URL: </w:t>
      </w:r>
      <w:hyperlink r:id="rId14" w:history="1">
        <w:r>
          <w:rPr>
            <w:rStyle w:val="a9"/>
            <w:sz w:val="20"/>
            <w:szCs w:val="20"/>
          </w:rPr>
          <w:t>http://zakon2.rada.gov.ua/laws/show/2747-15</w:t>
        </w:r>
      </w:hyperlink>
    </w:p>
    <w:p w:rsidR="00AA0283" w:rsidRPr="00AA0283" w:rsidRDefault="00AA0283" w:rsidP="009375BD">
      <w:pPr>
        <w:numPr>
          <w:ilvl w:val="0"/>
          <w:numId w:val="14"/>
        </w:numPr>
        <w:jc w:val="both"/>
        <w:rPr>
          <w:sz w:val="20"/>
          <w:szCs w:val="20"/>
          <w:lang w:val="en-US"/>
        </w:rPr>
      </w:pPr>
      <w:r>
        <w:rPr>
          <w:sz w:val="20"/>
          <w:szCs w:val="20"/>
        </w:rPr>
        <w:t xml:space="preserve">Кодекс України про адміністративні правопорушення від 07.12.1984 № 8073-X. </w:t>
      </w:r>
      <w:r w:rsidRPr="00AA0283">
        <w:rPr>
          <w:sz w:val="20"/>
          <w:szCs w:val="20"/>
          <w:lang w:val="en-US"/>
        </w:rPr>
        <w:t xml:space="preserve">URL: </w:t>
      </w:r>
      <w:hyperlink r:id="rId15" w:history="1">
        <w:r w:rsidRPr="00AA0283">
          <w:rPr>
            <w:rStyle w:val="a9"/>
            <w:sz w:val="20"/>
            <w:szCs w:val="20"/>
            <w:lang w:val="en-US"/>
          </w:rPr>
          <w:t>http://zakon4.rada.gov.ua/laws/show/80731-10</w:t>
        </w:r>
      </w:hyperlink>
      <w:r w:rsidRPr="00AA0283">
        <w:rPr>
          <w:sz w:val="20"/>
          <w:szCs w:val="20"/>
          <w:lang w:val="en-US"/>
        </w:rPr>
        <w:t xml:space="preserve"> ; </w:t>
      </w:r>
      <w:hyperlink r:id="rId16" w:history="1">
        <w:r w:rsidRPr="00AA0283">
          <w:rPr>
            <w:rStyle w:val="a9"/>
            <w:sz w:val="20"/>
            <w:szCs w:val="20"/>
            <w:lang w:val="en-US"/>
          </w:rPr>
          <w:t>http://zakon4.rada.gov.ua/laws/show/80732-10</w:t>
        </w:r>
      </w:hyperlink>
    </w:p>
    <w:p w:rsidR="00AA0283" w:rsidRDefault="00AA0283" w:rsidP="009375BD">
      <w:pPr>
        <w:numPr>
          <w:ilvl w:val="0"/>
          <w:numId w:val="14"/>
        </w:numPr>
        <w:jc w:val="both"/>
        <w:rPr>
          <w:sz w:val="20"/>
          <w:szCs w:val="20"/>
        </w:rPr>
      </w:pPr>
      <w:r>
        <w:rPr>
          <w:sz w:val="20"/>
          <w:szCs w:val="20"/>
        </w:rPr>
        <w:t xml:space="preserve">Кодекс цивільного захисту від 2.10.2012. URL: </w:t>
      </w:r>
      <w:hyperlink r:id="rId17" w:history="1">
        <w:r>
          <w:rPr>
            <w:rStyle w:val="a9"/>
            <w:sz w:val="20"/>
            <w:szCs w:val="20"/>
          </w:rPr>
          <w:t>http://zakon3.rada.gov.ua/laws/show/5403-17</w:t>
        </w:r>
      </w:hyperlink>
    </w:p>
    <w:p w:rsidR="00AA0283" w:rsidRPr="00AA0283" w:rsidRDefault="00AA0283" w:rsidP="009375BD">
      <w:pPr>
        <w:numPr>
          <w:ilvl w:val="0"/>
          <w:numId w:val="14"/>
        </w:numPr>
        <w:jc w:val="both"/>
        <w:rPr>
          <w:sz w:val="20"/>
          <w:szCs w:val="20"/>
          <w:lang w:val="en-US"/>
        </w:rPr>
      </w:pPr>
      <w:r>
        <w:rPr>
          <w:sz w:val="20"/>
          <w:szCs w:val="20"/>
        </w:rPr>
        <w:lastRenderedPageBreak/>
        <w:t xml:space="preserve">Концепція державної житлової політики від 30.06.1995: Верховна Рада України № </w:t>
      </w:r>
      <w:r>
        <w:rPr>
          <w:bCs/>
          <w:sz w:val="20"/>
          <w:szCs w:val="20"/>
        </w:rPr>
        <w:t>254к/95-ВР</w:t>
      </w:r>
      <w:r>
        <w:rPr>
          <w:sz w:val="20"/>
          <w:szCs w:val="20"/>
        </w:rPr>
        <w:t xml:space="preserve">. </w:t>
      </w:r>
      <w:r w:rsidRPr="00AA0283">
        <w:rPr>
          <w:sz w:val="20"/>
          <w:szCs w:val="20"/>
          <w:lang w:val="en-US"/>
        </w:rPr>
        <w:t xml:space="preserve">URL: </w:t>
      </w:r>
      <w:hyperlink r:id="rId18" w:history="1">
        <w:r w:rsidRPr="00AA0283">
          <w:rPr>
            <w:rStyle w:val="a9"/>
            <w:sz w:val="20"/>
            <w:szCs w:val="20"/>
            <w:lang w:val="en-US"/>
          </w:rPr>
          <w:t>http://zakon5.rada.gov.ua/laws/show/254%D0%BA/95-%D0%B2%D1%80</w:t>
        </w:r>
      </w:hyperlink>
    </w:p>
    <w:p w:rsidR="00AA0283" w:rsidRPr="00AA0283" w:rsidRDefault="00AA0283" w:rsidP="009375BD">
      <w:pPr>
        <w:numPr>
          <w:ilvl w:val="0"/>
          <w:numId w:val="14"/>
        </w:numPr>
        <w:jc w:val="both"/>
        <w:rPr>
          <w:sz w:val="20"/>
          <w:szCs w:val="20"/>
          <w:lang w:val="en-US"/>
        </w:rPr>
      </w:pPr>
      <w:r>
        <w:rPr>
          <w:sz w:val="20"/>
          <w:szCs w:val="20"/>
        </w:rPr>
        <w:t xml:space="preserve">Митний кодекс України : Закон України від 13.03.2012. </w:t>
      </w:r>
      <w:r w:rsidRPr="00AA0283">
        <w:rPr>
          <w:sz w:val="20"/>
          <w:szCs w:val="20"/>
          <w:lang w:val="en-US"/>
        </w:rPr>
        <w:t xml:space="preserve">URL: </w:t>
      </w:r>
      <w:hyperlink r:id="rId19" w:history="1">
        <w:r w:rsidRPr="00AA0283">
          <w:rPr>
            <w:rStyle w:val="a9"/>
            <w:sz w:val="20"/>
            <w:szCs w:val="20"/>
            <w:lang w:val="en-US"/>
          </w:rPr>
          <w:t>http://zakon3.rada.gov.ua/laws/show/4495 17</w:t>
        </w:r>
      </w:hyperlink>
    </w:p>
    <w:p w:rsidR="00AA0283" w:rsidRDefault="00AA0283" w:rsidP="009375BD">
      <w:pPr>
        <w:numPr>
          <w:ilvl w:val="0"/>
          <w:numId w:val="14"/>
        </w:numPr>
        <w:jc w:val="both"/>
        <w:rPr>
          <w:sz w:val="20"/>
          <w:szCs w:val="20"/>
        </w:rPr>
      </w:pPr>
      <w:r>
        <w:rPr>
          <w:sz w:val="20"/>
          <w:szCs w:val="20"/>
        </w:rPr>
        <w:t xml:space="preserve">Основи законодавства України про охорону здоров'я : Закон від 19.11.1992. URL: </w:t>
      </w:r>
      <w:hyperlink r:id="rId20" w:history="1">
        <w:r>
          <w:rPr>
            <w:rStyle w:val="a9"/>
            <w:sz w:val="20"/>
            <w:szCs w:val="20"/>
          </w:rPr>
          <w:t>http://zakon2.rada.gov.ua/laws/show/2801-12</w:t>
        </w:r>
      </w:hyperlink>
    </w:p>
    <w:p w:rsidR="00AA0283" w:rsidRDefault="00AA0283" w:rsidP="009375BD">
      <w:pPr>
        <w:numPr>
          <w:ilvl w:val="0"/>
          <w:numId w:val="14"/>
        </w:numPr>
        <w:jc w:val="both"/>
        <w:rPr>
          <w:sz w:val="20"/>
          <w:szCs w:val="20"/>
        </w:rPr>
      </w:pPr>
      <w:r>
        <w:rPr>
          <w:sz w:val="20"/>
          <w:szCs w:val="20"/>
        </w:rPr>
        <w:t xml:space="preserve">Повітряний кодекс України від 19.05.2011.  URL: </w:t>
      </w:r>
      <w:hyperlink r:id="rId21" w:history="1">
        <w:r>
          <w:rPr>
            <w:rStyle w:val="a9"/>
            <w:sz w:val="20"/>
            <w:szCs w:val="20"/>
          </w:rPr>
          <w:t>http://zakon5.rada.gov.ua/laws/show/3393-17</w:t>
        </w:r>
      </w:hyperlink>
    </w:p>
    <w:p w:rsidR="00AA0283" w:rsidRDefault="00AA0283" w:rsidP="009375BD">
      <w:pPr>
        <w:numPr>
          <w:ilvl w:val="0"/>
          <w:numId w:val="14"/>
        </w:numPr>
        <w:jc w:val="both"/>
        <w:rPr>
          <w:sz w:val="20"/>
          <w:szCs w:val="20"/>
        </w:rPr>
      </w:pPr>
      <w:r>
        <w:rPr>
          <w:sz w:val="20"/>
          <w:szCs w:val="20"/>
        </w:rPr>
        <w:t>Податковий кодекс від 2.12.2010 р. URL: http://zakon2.rada.gov.ua/laws/show/2755-17</w:t>
      </w:r>
    </w:p>
    <w:p w:rsidR="00AA0283" w:rsidRDefault="00AA0283" w:rsidP="009375BD">
      <w:pPr>
        <w:numPr>
          <w:ilvl w:val="0"/>
          <w:numId w:val="14"/>
        </w:numPr>
        <w:jc w:val="both"/>
        <w:rPr>
          <w:sz w:val="20"/>
          <w:szCs w:val="20"/>
        </w:rPr>
      </w:pPr>
      <w:r>
        <w:rPr>
          <w:sz w:val="20"/>
          <w:szCs w:val="20"/>
        </w:rPr>
        <w:t>Положення про адміністративні комісії Української РСР: Затверджене Указом Президії Верховної Ради УРСР від 9 березня 1988 р. // ВВР. - 1988. - № 12. - Ст. 318.</w:t>
      </w:r>
    </w:p>
    <w:p w:rsidR="00AA0283" w:rsidRDefault="00AA0283" w:rsidP="009375BD">
      <w:pPr>
        <w:numPr>
          <w:ilvl w:val="0"/>
          <w:numId w:val="14"/>
        </w:numPr>
        <w:jc w:val="both"/>
        <w:rPr>
          <w:sz w:val="20"/>
          <w:szCs w:val="20"/>
        </w:rPr>
      </w:pPr>
      <w:r>
        <w:rPr>
          <w:bCs/>
          <w:sz w:val="20"/>
          <w:szCs w:val="20"/>
        </w:rPr>
        <w:t xml:space="preserve">Положення про Державне агентство з питань електронного урядування України : затверджено Постановою Кабінету Міністрів України від 1 жовтня 2014 р. № 492 </w:t>
      </w:r>
      <w:r>
        <w:rPr>
          <w:sz w:val="20"/>
          <w:szCs w:val="20"/>
        </w:rPr>
        <w:t>URL:</w:t>
      </w:r>
      <w:hyperlink r:id="rId22" w:history="1">
        <w:r>
          <w:rPr>
            <w:rStyle w:val="a9"/>
            <w:bCs/>
            <w:sz w:val="20"/>
            <w:szCs w:val="20"/>
          </w:rPr>
          <w:t>http://e.gov.ua/polojennya</w:t>
        </w:r>
      </w:hyperlink>
    </w:p>
    <w:p w:rsidR="00AA0283" w:rsidRDefault="00AA0283" w:rsidP="009375BD">
      <w:pPr>
        <w:numPr>
          <w:ilvl w:val="0"/>
          <w:numId w:val="14"/>
        </w:numPr>
        <w:jc w:val="both"/>
        <w:rPr>
          <w:bCs/>
          <w:sz w:val="20"/>
          <w:szCs w:val="20"/>
        </w:rPr>
      </w:pPr>
      <w:r>
        <w:rPr>
          <w:sz w:val="20"/>
          <w:szCs w:val="20"/>
        </w:rPr>
        <w:t xml:space="preserve">Положення про Державний комітет телебачення і радіомовлення України, затверджене Постановою КМУ від 13.08.2014 № 341 URL: </w:t>
      </w:r>
      <w:hyperlink r:id="rId23" w:history="1">
        <w:r>
          <w:rPr>
            <w:rStyle w:val="a9"/>
            <w:sz w:val="20"/>
            <w:szCs w:val="20"/>
          </w:rPr>
          <w:t>http://comin.kmu.gov.ua/control/publish/article/main?art_id=114348&amp;cat_id=32820</w:t>
        </w:r>
      </w:hyperlink>
      <w:bookmarkStart w:id="1" w:name="n8"/>
      <w:bookmarkEnd w:id="1"/>
    </w:p>
    <w:p w:rsidR="00AA0283" w:rsidRDefault="00AA0283" w:rsidP="009375BD">
      <w:pPr>
        <w:numPr>
          <w:ilvl w:val="0"/>
          <w:numId w:val="14"/>
        </w:numPr>
        <w:jc w:val="both"/>
        <w:rPr>
          <w:sz w:val="20"/>
          <w:szCs w:val="20"/>
        </w:rPr>
      </w:pPr>
      <w:r>
        <w:rPr>
          <w:sz w:val="20"/>
          <w:szCs w:val="20"/>
        </w:rPr>
        <w:t xml:space="preserve">Положення про Державну службу фінансового моніторингу України: затверджено Указом Президента України від 13.04.2011 № 466/2011. URL: </w:t>
      </w:r>
      <w:hyperlink r:id="rId24" w:history="1">
        <w:r>
          <w:rPr>
            <w:rStyle w:val="a9"/>
            <w:sz w:val="20"/>
            <w:szCs w:val="20"/>
          </w:rPr>
          <w:t>http://zakon2.rada.gov.ua/laws/show/466/2011</w:t>
        </w:r>
      </w:hyperlink>
    </w:p>
    <w:p w:rsidR="00AA0283" w:rsidRDefault="00AA0283" w:rsidP="009375BD">
      <w:pPr>
        <w:numPr>
          <w:ilvl w:val="0"/>
          <w:numId w:val="14"/>
        </w:numPr>
        <w:jc w:val="both"/>
        <w:rPr>
          <w:sz w:val="20"/>
          <w:szCs w:val="20"/>
        </w:rPr>
      </w:pPr>
      <w:r>
        <w:rPr>
          <w:sz w:val="20"/>
          <w:szCs w:val="20"/>
        </w:rPr>
        <w:t>Положення про Міністерство економічного розвитку і торгівлі України: затверджено Указом Президента України від 31.05.2011 № 634/2011 . URL: http://zakon2.rada.gov.ua/laws/show/634/2011</w:t>
      </w:r>
    </w:p>
    <w:p w:rsidR="00AA0283" w:rsidRDefault="00AA0283" w:rsidP="009375BD">
      <w:pPr>
        <w:numPr>
          <w:ilvl w:val="0"/>
          <w:numId w:val="14"/>
        </w:numPr>
        <w:jc w:val="both"/>
        <w:rPr>
          <w:sz w:val="20"/>
          <w:szCs w:val="20"/>
        </w:rPr>
      </w:pPr>
      <w:r>
        <w:rPr>
          <w:sz w:val="20"/>
          <w:szCs w:val="20"/>
        </w:rPr>
        <w:t xml:space="preserve">Положення про Міністерство фінансів України: затверджено Указом Президента України від 08.04.2011 № 446/2011 . URL: http://zakon2.rada.gov.ua/laws/show/446/2011 </w:t>
      </w:r>
    </w:p>
    <w:p w:rsidR="00AA0283" w:rsidRDefault="00AA0283" w:rsidP="009375BD">
      <w:pPr>
        <w:numPr>
          <w:ilvl w:val="0"/>
          <w:numId w:val="14"/>
        </w:numPr>
        <w:jc w:val="both"/>
        <w:rPr>
          <w:sz w:val="20"/>
          <w:szCs w:val="20"/>
        </w:rPr>
      </w:pPr>
      <w:r>
        <w:rPr>
          <w:sz w:val="20"/>
          <w:szCs w:val="20"/>
        </w:rPr>
        <w:t>Постанова Судової палати в адміністративних справах Верховного Суду України від 11 квітня 2006 р. Вісник Верховного Суду України. 2006. № 9. С. 14-15.</w:t>
      </w:r>
    </w:p>
    <w:p w:rsidR="00AA0283" w:rsidRDefault="00AA0283" w:rsidP="009375BD">
      <w:pPr>
        <w:numPr>
          <w:ilvl w:val="0"/>
          <w:numId w:val="14"/>
        </w:numPr>
        <w:jc w:val="both"/>
        <w:rPr>
          <w:sz w:val="20"/>
          <w:szCs w:val="20"/>
        </w:rPr>
      </w:pPr>
      <w:r>
        <w:rPr>
          <w:sz w:val="20"/>
          <w:szCs w:val="20"/>
        </w:rPr>
        <w:t>Правила державної реєстрації та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та мотоколясок: Затверджені постановою Кабінету Міністрів України від 7 вересня 1998 р. № 1388 ОВУ. 1998. № 36. Ст. 967.</w:t>
      </w:r>
    </w:p>
    <w:p w:rsidR="00AA0283" w:rsidRDefault="00AA0283" w:rsidP="009375BD">
      <w:pPr>
        <w:numPr>
          <w:ilvl w:val="0"/>
          <w:numId w:val="14"/>
        </w:numPr>
        <w:jc w:val="both"/>
        <w:rPr>
          <w:sz w:val="20"/>
          <w:szCs w:val="20"/>
        </w:rPr>
      </w:pPr>
      <w:r>
        <w:rPr>
          <w:sz w:val="20"/>
          <w:szCs w:val="20"/>
        </w:rPr>
        <w:lastRenderedPageBreak/>
        <w:t>Про автомобільний транспорт: Закон України від 5 квітня 2001 р. в редакції від 23 лютого 2006 р. // ВВР. – 2006. – № 32. -Ст. 273.</w:t>
      </w:r>
    </w:p>
    <w:p w:rsidR="00AA0283" w:rsidRDefault="00AA0283" w:rsidP="009375BD">
      <w:pPr>
        <w:numPr>
          <w:ilvl w:val="0"/>
          <w:numId w:val="14"/>
        </w:numPr>
        <w:jc w:val="both"/>
        <w:rPr>
          <w:sz w:val="20"/>
          <w:szCs w:val="20"/>
        </w:rPr>
      </w:pPr>
      <w:r>
        <w:rPr>
          <w:sz w:val="20"/>
          <w:szCs w:val="20"/>
        </w:rPr>
        <w:t xml:space="preserve">Про адвокатуру та адвокатську діяльність : Закон від 05.07.2012. URL: </w:t>
      </w:r>
      <w:hyperlink r:id="rId25" w:history="1">
        <w:r>
          <w:rPr>
            <w:rStyle w:val="a9"/>
            <w:sz w:val="20"/>
            <w:szCs w:val="20"/>
          </w:rPr>
          <w:t>http://zakon3.rada.gov.ua/laws/show/5076-17</w:t>
        </w:r>
      </w:hyperlink>
    </w:p>
    <w:p w:rsidR="00AA0283" w:rsidRDefault="00AA0283" w:rsidP="009375BD">
      <w:pPr>
        <w:numPr>
          <w:ilvl w:val="0"/>
          <w:numId w:val="14"/>
        </w:numPr>
        <w:jc w:val="both"/>
        <w:rPr>
          <w:sz w:val="20"/>
          <w:szCs w:val="20"/>
        </w:rPr>
      </w:pPr>
      <w:r>
        <w:rPr>
          <w:sz w:val="20"/>
          <w:szCs w:val="20"/>
        </w:rPr>
        <w:t>Про адміністративний нагляд за особами, звільненими з місць позбавлення волі: Закон України від 1 грудня 1994 р. ВВР. 1994. № 52. Ст. 455.</w:t>
      </w:r>
    </w:p>
    <w:p w:rsidR="00AA0283" w:rsidRDefault="00AA0283" w:rsidP="009375BD">
      <w:pPr>
        <w:numPr>
          <w:ilvl w:val="0"/>
          <w:numId w:val="14"/>
        </w:numPr>
        <w:jc w:val="both"/>
        <w:rPr>
          <w:sz w:val="20"/>
          <w:szCs w:val="20"/>
        </w:rPr>
      </w:pPr>
      <w:r>
        <w:rPr>
          <w:sz w:val="20"/>
          <w:szCs w:val="20"/>
        </w:rPr>
        <w:t xml:space="preserve">Про адміністративні послуги : Закон України від 06.09.2012 № 5203-VI зі змінами / Верховна Рада України . URL : URL : </w:t>
      </w:r>
      <w:hyperlink r:id="rId26" w:history="1">
        <w:r>
          <w:rPr>
            <w:rStyle w:val="a9"/>
            <w:sz w:val="20"/>
            <w:szCs w:val="20"/>
          </w:rPr>
          <w:t>http://zakon2.rada.gov.ua/laws/show/5203-17</w:t>
        </w:r>
      </w:hyperlink>
    </w:p>
    <w:p w:rsidR="00AA0283" w:rsidRDefault="00AA0283" w:rsidP="009375BD">
      <w:pPr>
        <w:numPr>
          <w:ilvl w:val="0"/>
          <w:numId w:val="14"/>
        </w:numPr>
        <w:jc w:val="both"/>
        <w:rPr>
          <w:sz w:val="20"/>
          <w:szCs w:val="20"/>
        </w:rPr>
      </w:pPr>
      <w:r>
        <w:rPr>
          <w:sz w:val="20"/>
          <w:szCs w:val="20"/>
        </w:rPr>
        <w:t xml:space="preserve">Про альтернативну (невійськову) службу:  Закон України від 12.12.1991 URL: </w:t>
      </w:r>
      <w:hyperlink r:id="rId27" w:history="1">
        <w:r>
          <w:rPr>
            <w:rStyle w:val="a9"/>
            <w:sz w:val="20"/>
            <w:szCs w:val="20"/>
          </w:rPr>
          <w:t>http://zakon5.rada.gov.ua/laws/show/1975-12</w:t>
        </w:r>
      </w:hyperlink>
    </w:p>
    <w:p w:rsidR="00AA0283" w:rsidRDefault="00AA0283" w:rsidP="009375BD">
      <w:pPr>
        <w:numPr>
          <w:ilvl w:val="0"/>
          <w:numId w:val="14"/>
        </w:numPr>
        <w:jc w:val="both"/>
        <w:rPr>
          <w:sz w:val="20"/>
          <w:szCs w:val="20"/>
        </w:rPr>
      </w:pPr>
      <w:r>
        <w:rPr>
          <w:sz w:val="20"/>
          <w:szCs w:val="20"/>
        </w:rPr>
        <w:t xml:space="preserve">Про Антимонопольний комітет України : Закон України від 26.11.1993.  URL: </w:t>
      </w:r>
      <w:hyperlink r:id="rId28" w:history="1">
        <w:r>
          <w:rPr>
            <w:rStyle w:val="a9"/>
            <w:sz w:val="20"/>
            <w:szCs w:val="20"/>
          </w:rPr>
          <w:t>http://zakon3.rada.gov.ua/laws/show/3659-12</w:t>
        </w:r>
      </w:hyperlink>
    </w:p>
    <w:p w:rsidR="00AA0283" w:rsidRPr="00AA0283" w:rsidRDefault="00AA0283" w:rsidP="009375BD">
      <w:pPr>
        <w:numPr>
          <w:ilvl w:val="0"/>
          <w:numId w:val="14"/>
        </w:numPr>
        <w:jc w:val="both"/>
        <w:rPr>
          <w:sz w:val="20"/>
          <w:szCs w:val="20"/>
          <w:lang w:val="en-US"/>
        </w:rPr>
      </w:pPr>
      <w:r>
        <w:rPr>
          <w:sz w:val="20"/>
          <w:szCs w:val="20"/>
        </w:rPr>
        <w:t xml:space="preserve">Про архітектурну діяльність: Закон України від 20.05.1999.  </w:t>
      </w:r>
      <w:r w:rsidRPr="00AA0283">
        <w:rPr>
          <w:sz w:val="20"/>
          <w:szCs w:val="20"/>
          <w:lang w:val="en-US"/>
        </w:rPr>
        <w:t xml:space="preserve">URL: </w:t>
      </w:r>
      <w:hyperlink r:id="rId29" w:history="1">
        <w:r w:rsidRPr="00AA0283">
          <w:rPr>
            <w:rStyle w:val="a9"/>
            <w:sz w:val="20"/>
            <w:szCs w:val="20"/>
            <w:lang w:val="en-US"/>
          </w:rPr>
          <w:t>http://zakon3.rada.gov.ua/laws/show/687-14</w:t>
        </w:r>
      </w:hyperlink>
    </w:p>
    <w:p w:rsidR="00AA0283" w:rsidRDefault="00AA0283" w:rsidP="009375BD">
      <w:pPr>
        <w:numPr>
          <w:ilvl w:val="0"/>
          <w:numId w:val="14"/>
        </w:numPr>
        <w:jc w:val="both"/>
        <w:rPr>
          <w:sz w:val="20"/>
          <w:szCs w:val="20"/>
        </w:rPr>
      </w:pPr>
      <w:r>
        <w:rPr>
          <w:sz w:val="20"/>
          <w:szCs w:val="20"/>
        </w:rPr>
        <w:t>Про банки і банківську діяльність : Закон України від 07.12.2007 . URL: http://zakon2.rada.gov.ua/laws/show/2121-14</w:t>
      </w:r>
    </w:p>
    <w:p w:rsidR="00AA0283" w:rsidRPr="00AA0283" w:rsidRDefault="00AA0283" w:rsidP="009375BD">
      <w:pPr>
        <w:numPr>
          <w:ilvl w:val="0"/>
          <w:numId w:val="14"/>
        </w:numPr>
        <w:jc w:val="both"/>
        <w:rPr>
          <w:sz w:val="20"/>
          <w:szCs w:val="20"/>
          <w:lang w:val="en-US"/>
        </w:rPr>
      </w:pPr>
      <w:r>
        <w:rPr>
          <w:sz w:val="20"/>
          <w:szCs w:val="20"/>
        </w:rPr>
        <w:t xml:space="preserve">Про безоплатну правову допомогу : Закон від 02.06.2011. </w:t>
      </w:r>
      <w:r w:rsidRPr="00AA0283">
        <w:rPr>
          <w:sz w:val="20"/>
          <w:szCs w:val="20"/>
          <w:lang w:val="en-US"/>
        </w:rPr>
        <w:t xml:space="preserve">URL: </w:t>
      </w:r>
      <w:hyperlink r:id="rId30" w:history="1">
        <w:r w:rsidRPr="00AA0283">
          <w:rPr>
            <w:rStyle w:val="a9"/>
            <w:sz w:val="20"/>
            <w:szCs w:val="20"/>
            <w:lang w:val="en-US"/>
          </w:rPr>
          <w:t>http://zakon2.rada.gov.ua/laws/show/3460-17</w:t>
        </w:r>
      </w:hyperlink>
    </w:p>
    <w:p w:rsidR="00AA0283" w:rsidRDefault="00AA0283" w:rsidP="009375BD">
      <w:pPr>
        <w:numPr>
          <w:ilvl w:val="0"/>
          <w:numId w:val="14"/>
        </w:numPr>
        <w:jc w:val="both"/>
        <w:rPr>
          <w:sz w:val="20"/>
          <w:szCs w:val="20"/>
        </w:rPr>
      </w:pPr>
      <w:r>
        <w:rPr>
          <w:sz w:val="20"/>
          <w:szCs w:val="20"/>
        </w:rPr>
        <w:t>Про бібліотеки і бібліотечну справу: Закон від 27.01.1995 URL:</w:t>
      </w:r>
      <w:hyperlink r:id="rId31" w:history="1">
        <w:r>
          <w:rPr>
            <w:rStyle w:val="a9"/>
            <w:bCs/>
            <w:sz w:val="20"/>
            <w:szCs w:val="20"/>
          </w:rPr>
          <w:t>http://zakon0.rada.gov.ua/laws/show/32/95-%D0%B2%D1%80</w:t>
        </w:r>
      </w:hyperlink>
    </w:p>
    <w:p w:rsidR="00AA0283" w:rsidRDefault="00AA0283" w:rsidP="009375BD">
      <w:pPr>
        <w:numPr>
          <w:ilvl w:val="0"/>
          <w:numId w:val="14"/>
        </w:numPr>
        <w:jc w:val="both"/>
        <w:rPr>
          <w:sz w:val="20"/>
          <w:szCs w:val="20"/>
        </w:rPr>
      </w:pPr>
      <w:r>
        <w:rPr>
          <w:sz w:val="20"/>
          <w:szCs w:val="20"/>
        </w:rPr>
        <w:t>Про біженців та осіб, які потребують додаткового або тимчасового захисту: Закон України від 08.07.2012 . URL: http://zakon4.rada.gov.ua/laws/show/3671-17</w:t>
      </w:r>
    </w:p>
    <w:p w:rsidR="00AA0283" w:rsidRDefault="00AA0283" w:rsidP="009375BD">
      <w:pPr>
        <w:numPr>
          <w:ilvl w:val="0"/>
          <w:numId w:val="14"/>
        </w:numPr>
        <w:jc w:val="both"/>
        <w:rPr>
          <w:sz w:val="20"/>
          <w:szCs w:val="20"/>
        </w:rPr>
      </w:pPr>
      <w:r>
        <w:rPr>
          <w:sz w:val="20"/>
          <w:szCs w:val="20"/>
        </w:rPr>
        <w:t xml:space="preserve">Про вивезення, ввезення та повернення культурних цінностей : Закон України від 21.09.1999. URL: </w:t>
      </w:r>
      <w:hyperlink r:id="rId32" w:history="1">
        <w:r>
          <w:rPr>
            <w:rStyle w:val="a9"/>
            <w:sz w:val="20"/>
            <w:szCs w:val="20"/>
          </w:rPr>
          <w:t>http://zakon3.rada.gov.ua/laws/show/1068-14</w:t>
        </w:r>
      </w:hyperlink>
    </w:p>
    <w:p w:rsidR="00AA0283" w:rsidRDefault="00AA0283" w:rsidP="009375BD">
      <w:pPr>
        <w:numPr>
          <w:ilvl w:val="0"/>
          <w:numId w:val="14"/>
        </w:numPr>
        <w:jc w:val="both"/>
        <w:rPr>
          <w:sz w:val="20"/>
          <w:szCs w:val="20"/>
        </w:rPr>
      </w:pPr>
      <w:r>
        <w:rPr>
          <w:sz w:val="20"/>
          <w:szCs w:val="20"/>
        </w:rPr>
        <w:t>Про виконання рішень та застосування практики Європейського суду з прав людини: Закон України від 23 лютого 2006 р. ВВР. 2006. № 30. Ст. 260.</w:t>
      </w:r>
    </w:p>
    <w:p w:rsidR="00AA0283" w:rsidRDefault="00AA0283" w:rsidP="009375BD">
      <w:pPr>
        <w:numPr>
          <w:ilvl w:val="0"/>
          <w:numId w:val="14"/>
        </w:numPr>
        <w:jc w:val="both"/>
        <w:rPr>
          <w:sz w:val="20"/>
          <w:szCs w:val="20"/>
        </w:rPr>
      </w:pPr>
      <w:r>
        <w:rPr>
          <w:sz w:val="20"/>
          <w:szCs w:val="20"/>
        </w:rPr>
        <w:t xml:space="preserve">Про використання ядерної енергії та радіаційну безпеку : Закон від 08.02.1995 URL: </w:t>
      </w:r>
      <w:hyperlink r:id="rId33" w:history="1">
        <w:r>
          <w:rPr>
            <w:rStyle w:val="a9"/>
            <w:sz w:val="20"/>
            <w:szCs w:val="20"/>
          </w:rPr>
          <w:t>http://zakon2.rada.gov.ua/laws/show/39/95-%D0%B2%D1%80</w:t>
        </w:r>
      </w:hyperlink>
    </w:p>
    <w:p w:rsidR="00AA0283" w:rsidRDefault="00AA0283" w:rsidP="009375BD">
      <w:pPr>
        <w:numPr>
          <w:ilvl w:val="0"/>
          <w:numId w:val="14"/>
        </w:numPr>
        <w:jc w:val="both"/>
        <w:rPr>
          <w:sz w:val="20"/>
          <w:szCs w:val="20"/>
        </w:rPr>
      </w:pPr>
      <w:r>
        <w:rPr>
          <w:sz w:val="20"/>
          <w:szCs w:val="20"/>
        </w:rPr>
        <w:t xml:space="preserve">Про військовий обов'язок і військову службу : Закон України від 25.03.1992. URL: </w:t>
      </w:r>
      <w:hyperlink r:id="rId34" w:history="1">
        <w:r>
          <w:rPr>
            <w:rStyle w:val="a9"/>
            <w:sz w:val="20"/>
            <w:szCs w:val="20"/>
          </w:rPr>
          <w:t>http://zakon5.rada.gov.ua/laws/show/2232-12</w:t>
        </w:r>
      </w:hyperlink>
    </w:p>
    <w:p w:rsidR="00AA0283" w:rsidRDefault="00AA0283" w:rsidP="009375BD">
      <w:pPr>
        <w:numPr>
          <w:ilvl w:val="0"/>
          <w:numId w:val="14"/>
        </w:numPr>
        <w:jc w:val="both"/>
        <w:rPr>
          <w:sz w:val="20"/>
          <w:szCs w:val="20"/>
        </w:rPr>
      </w:pPr>
      <w:r>
        <w:rPr>
          <w:sz w:val="20"/>
          <w:szCs w:val="20"/>
        </w:rPr>
        <w:t xml:space="preserve">Про Військову службу правопорядку у Збройних Силах України : Закон від 07.03.2002 № </w:t>
      </w:r>
      <w:r>
        <w:rPr>
          <w:bCs/>
          <w:sz w:val="20"/>
          <w:szCs w:val="20"/>
        </w:rPr>
        <w:t xml:space="preserve">3099-III. </w:t>
      </w:r>
      <w:r>
        <w:rPr>
          <w:sz w:val="20"/>
          <w:szCs w:val="20"/>
        </w:rPr>
        <w:t xml:space="preserve">URL: </w:t>
      </w:r>
      <w:hyperlink r:id="rId35" w:history="1">
        <w:r>
          <w:rPr>
            <w:rStyle w:val="a9"/>
            <w:sz w:val="20"/>
            <w:szCs w:val="20"/>
          </w:rPr>
          <w:t>http://zakon3.rada.gov.ua/laws/show/3099-14</w:t>
        </w:r>
      </w:hyperlink>
    </w:p>
    <w:p w:rsidR="00AA0283" w:rsidRDefault="00AA0283" w:rsidP="009375BD">
      <w:pPr>
        <w:numPr>
          <w:ilvl w:val="0"/>
          <w:numId w:val="14"/>
        </w:numPr>
        <w:jc w:val="both"/>
        <w:rPr>
          <w:sz w:val="20"/>
          <w:szCs w:val="20"/>
        </w:rPr>
      </w:pPr>
      <w:r>
        <w:rPr>
          <w:sz w:val="20"/>
          <w:szCs w:val="20"/>
        </w:rPr>
        <w:lastRenderedPageBreak/>
        <w:t>Про громадські об'єднання : Закон України від 22.03.2012 р. Відомості Верховної Ради України (ВВР). 2013. № 1. ст.1</w:t>
      </w:r>
    </w:p>
    <w:p w:rsidR="00AA0283" w:rsidRPr="00AA0283" w:rsidRDefault="00AA0283" w:rsidP="009375BD">
      <w:pPr>
        <w:numPr>
          <w:ilvl w:val="0"/>
          <w:numId w:val="14"/>
        </w:numPr>
        <w:jc w:val="both"/>
        <w:rPr>
          <w:sz w:val="20"/>
          <w:szCs w:val="20"/>
          <w:lang w:val="en-US"/>
        </w:rPr>
      </w:pPr>
      <w:r>
        <w:rPr>
          <w:sz w:val="20"/>
          <w:szCs w:val="20"/>
        </w:rPr>
        <w:t xml:space="preserve">Про громадянство України: Закон України від 18.01.2001. </w:t>
      </w:r>
      <w:r w:rsidRPr="00AA0283">
        <w:rPr>
          <w:sz w:val="20"/>
          <w:szCs w:val="20"/>
          <w:lang w:val="en-US"/>
        </w:rPr>
        <w:t>URL: http://zakon4.rada.gov.ua/laws/show/2235-14</w:t>
      </w:r>
    </w:p>
    <w:p w:rsidR="00AA0283" w:rsidRPr="00AA0283" w:rsidRDefault="00AA0283" w:rsidP="009375BD">
      <w:pPr>
        <w:numPr>
          <w:ilvl w:val="0"/>
          <w:numId w:val="14"/>
        </w:numPr>
        <w:jc w:val="both"/>
        <w:rPr>
          <w:bCs/>
          <w:sz w:val="20"/>
          <w:szCs w:val="20"/>
          <w:lang w:val="en-US"/>
        </w:rPr>
      </w:pPr>
      <w:r>
        <w:rPr>
          <w:sz w:val="20"/>
          <w:szCs w:val="20"/>
        </w:rPr>
        <w:t xml:space="preserve">Про гуманітарну допомогу : Закон України від 22.10.1999.  </w:t>
      </w:r>
      <w:r w:rsidRPr="00AA0283">
        <w:rPr>
          <w:sz w:val="20"/>
          <w:szCs w:val="20"/>
          <w:lang w:val="en-US"/>
        </w:rPr>
        <w:t xml:space="preserve">URL: </w:t>
      </w:r>
      <w:hyperlink r:id="rId36" w:history="1">
        <w:r w:rsidRPr="00AA0283">
          <w:rPr>
            <w:rStyle w:val="a9"/>
            <w:sz w:val="20"/>
            <w:szCs w:val="20"/>
            <w:lang w:val="en-US"/>
          </w:rPr>
          <w:t>http://zakon3.rada.gov.ua/laws/show/1192-14</w:t>
        </w:r>
      </w:hyperlink>
    </w:p>
    <w:p w:rsidR="00AA0283" w:rsidRDefault="00AA0283" w:rsidP="009375BD">
      <w:pPr>
        <w:numPr>
          <w:ilvl w:val="0"/>
          <w:numId w:val="14"/>
        </w:numPr>
        <w:jc w:val="both"/>
        <w:rPr>
          <w:sz w:val="20"/>
          <w:szCs w:val="20"/>
        </w:rPr>
      </w:pPr>
      <w:r>
        <w:rPr>
          <w:sz w:val="20"/>
          <w:szCs w:val="20"/>
        </w:rPr>
        <w:t>Про депозитарну систему України : Закон України від 06.07.2012 . URL: http://zakon2.rada.gov.ua/laws/show/5178-17</w:t>
      </w:r>
    </w:p>
    <w:p w:rsidR="00AA0283" w:rsidRDefault="00AA0283" w:rsidP="009375BD">
      <w:pPr>
        <w:numPr>
          <w:ilvl w:val="0"/>
          <w:numId w:val="14"/>
        </w:numPr>
        <w:jc w:val="both"/>
        <w:rPr>
          <w:sz w:val="20"/>
          <w:szCs w:val="20"/>
        </w:rPr>
      </w:pPr>
      <w:r>
        <w:rPr>
          <w:sz w:val="20"/>
          <w:szCs w:val="20"/>
        </w:rPr>
        <w:t>Про державне прогнозування та розроблення програм економічного і соціального розвитку України Верховна Рада України: Закон від 23.03.2000.</w:t>
      </w:r>
    </w:p>
    <w:p w:rsidR="00AA0283" w:rsidRDefault="00AA0283" w:rsidP="009375BD">
      <w:pPr>
        <w:numPr>
          <w:ilvl w:val="0"/>
          <w:numId w:val="14"/>
        </w:numPr>
        <w:jc w:val="both"/>
        <w:rPr>
          <w:sz w:val="20"/>
          <w:szCs w:val="20"/>
        </w:rPr>
      </w:pPr>
      <w:r>
        <w:rPr>
          <w:sz w:val="20"/>
          <w:szCs w:val="20"/>
        </w:rPr>
        <w:t xml:space="preserve">Про Державний бюджет України на 2017 рік: Закон України від 21.12.2016 . URL: </w:t>
      </w:r>
      <w:hyperlink r:id="rId37" w:history="1">
        <w:r>
          <w:rPr>
            <w:rStyle w:val="a9"/>
            <w:sz w:val="20"/>
            <w:szCs w:val="20"/>
          </w:rPr>
          <w:t>http://zakon4.rada.gov.ua/laws/show/1801 19</w:t>
        </w:r>
      </w:hyperlink>
    </w:p>
    <w:p w:rsidR="00AA0283" w:rsidRDefault="00AA0283" w:rsidP="009375BD">
      <w:pPr>
        <w:numPr>
          <w:ilvl w:val="0"/>
          <w:numId w:val="14"/>
        </w:numPr>
        <w:jc w:val="both"/>
        <w:rPr>
          <w:sz w:val="20"/>
          <w:szCs w:val="20"/>
        </w:rPr>
      </w:pPr>
      <w:r>
        <w:rPr>
          <w:sz w:val="20"/>
          <w:szCs w:val="20"/>
        </w:rPr>
        <w:t>Про Державний бюджет України на 2018 рік: Закон України від 7.12.2017 року. URL: http://zakon0.rada.gov.ua/laws/show/2246-19</w:t>
      </w:r>
    </w:p>
    <w:p w:rsidR="00AA0283" w:rsidRPr="00AA0283" w:rsidRDefault="00AA0283" w:rsidP="009375BD">
      <w:pPr>
        <w:numPr>
          <w:ilvl w:val="0"/>
          <w:numId w:val="14"/>
        </w:numPr>
        <w:jc w:val="both"/>
        <w:rPr>
          <w:sz w:val="20"/>
          <w:szCs w:val="20"/>
          <w:lang w:val="en-US"/>
        </w:rPr>
      </w:pPr>
      <w:r>
        <w:rPr>
          <w:sz w:val="20"/>
          <w:szCs w:val="20"/>
        </w:rPr>
        <w:t xml:space="preserve">Про державний кордон України: Закон України від 4.11.1991. </w:t>
      </w:r>
      <w:r w:rsidRPr="00AA0283">
        <w:rPr>
          <w:sz w:val="20"/>
          <w:szCs w:val="20"/>
          <w:lang w:val="en-US"/>
        </w:rPr>
        <w:t xml:space="preserve">URL: </w:t>
      </w:r>
      <w:hyperlink r:id="rId38" w:history="1">
        <w:r w:rsidRPr="00AA0283">
          <w:rPr>
            <w:rStyle w:val="a9"/>
            <w:sz w:val="20"/>
            <w:szCs w:val="20"/>
            <w:lang w:val="en-US"/>
          </w:rPr>
          <w:t>http://zakon2.rada.gov.ua/laws/show/1777-12</w:t>
        </w:r>
      </w:hyperlink>
    </w:p>
    <w:p w:rsidR="00AA0283" w:rsidRPr="00AA0283" w:rsidRDefault="00AA0283" w:rsidP="009375BD">
      <w:pPr>
        <w:numPr>
          <w:ilvl w:val="0"/>
          <w:numId w:val="14"/>
        </w:numPr>
        <w:jc w:val="both"/>
        <w:rPr>
          <w:sz w:val="20"/>
          <w:szCs w:val="20"/>
          <w:lang w:val="en-US"/>
        </w:rPr>
      </w:pPr>
      <w:r>
        <w:rPr>
          <w:sz w:val="20"/>
          <w:szCs w:val="20"/>
        </w:rPr>
        <w:t xml:space="preserve">Про державну підтримку засобів масової інформації та соціальний захист журналістів : Закон України від 23.09.1997. </w:t>
      </w:r>
      <w:r w:rsidRPr="00AA0283">
        <w:rPr>
          <w:sz w:val="20"/>
          <w:szCs w:val="20"/>
          <w:lang w:val="en-US"/>
        </w:rPr>
        <w:t xml:space="preserve">URL: </w:t>
      </w:r>
      <w:hyperlink r:id="rId39" w:history="1">
        <w:r w:rsidRPr="00AA0283">
          <w:rPr>
            <w:rStyle w:val="a9"/>
            <w:sz w:val="20"/>
            <w:szCs w:val="20"/>
            <w:lang w:val="en-US"/>
          </w:rPr>
          <w:t>http://zakon2.rada.gov.ua/laws/show/540/97-%D0%B2%D1%80</w:t>
        </w:r>
      </w:hyperlink>
    </w:p>
    <w:p w:rsidR="00AA0283" w:rsidRDefault="00AA0283" w:rsidP="009375BD">
      <w:pPr>
        <w:numPr>
          <w:ilvl w:val="0"/>
          <w:numId w:val="14"/>
        </w:numPr>
        <w:jc w:val="both"/>
        <w:rPr>
          <w:sz w:val="20"/>
          <w:szCs w:val="20"/>
        </w:rPr>
      </w:pPr>
      <w:r>
        <w:rPr>
          <w:sz w:val="20"/>
          <w:szCs w:val="20"/>
        </w:rPr>
        <w:t xml:space="preserve">Про державну реєстрацію актів цивільного стану : Закон від 01.07.2010. URL: </w:t>
      </w:r>
      <w:hyperlink r:id="rId40" w:history="1">
        <w:r>
          <w:rPr>
            <w:rStyle w:val="a9"/>
            <w:sz w:val="20"/>
            <w:szCs w:val="20"/>
          </w:rPr>
          <w:t>http://zakon3.rada.gov.ua/laws/show/2398-17</w:t>
        </w:r>
      </w:hyperlink>
    </w:p>
    <w:p w:rsidR="00AA0283" w:rsidRPr="00AA0283" w:rsidRDefault="00AA0283" w:rsidP="009375BD">
      <w:pPr>
        <w:numPr>
          <w:ilvl w:val="0"/>
          <w:numId w:val="14"/>
        </w:numPr>
        <w:jc w:val="both"/>
        <w:rPr>
          <w:sz w:val="20"/>
          <w:szCs w:val="20"/>
          <w:lang w:val="en-US"/>
        </w:rPr>
      </w:pPr>
      <w:r>
        <w:rPr>
          <w:sz w:val="20"/>
          <w:szCs w:val="20"/>
        </w:rPr>
        <w:t xml:space="preserve">Про державну службу : Закон України від 10.12.2015 . </w:t>
      </w:r>
      <w:r w:rsidRPr="00AA0283">
        <w:rPr>
          <w:sz w:val="20"/>
          <w:szCs w:val="20"/>
          <w:lang w:val="en-US"/>
        </w:rPr>
        <w:t xml:space="preserve">URL: </w:t>
      </w:r>
      <w:hyperlink r:id="rId41" w:history="1">
        <w:r w:rsidRPr="00AA0283">
          <w:rPr>
            <w:rStyle w:val="a9"/>
            <w:sz w:val="20"/>
            <w:szCs w:val="20"/>
            <w:lang w:val="en-US"/>
          </w:rPr>
          <w:t>http://zakon4.rada.gov.ua/laws/show/889 19</w:t>
        </w:r>
      </w:hyperlink>
    </w:p>
    <w:p w:rsidR="00AA0283" w:rsidRDefault="00AA0283" w:rsidP="009375BD">
      <w:pPr>
        <w:numPr>
          <w:ilvl w:val="0"/>
          <w:numId w:val="14"/>
        </w:numPr>
        <w:jc w:val="both"/>
        <w:rPr>
          <w:bCs/>
          <w:sz w:val="20"/>
          <w:szCs w:val="20"/>
        </w:rPr>
      </w:pPr>
      <w:r>
        <w:rPr>
          <w:sz w:val="20"/>
          <w:szCs w:val="20"/>
        </w:rPr>
        <w:t xml:space="preserve">Про державну таємницю : Закон від 21.01.1994 URL: </w:t>
      </w:r>
      <w:hyperlink r:id="rId42" w:history="1">
        <w:r>
          <w:rPr>
            <w:rStyle w:val="a9"/>
            <w:sz w:val="20"/>
            <w:szCs w:val="20"/>
          </w:rPr>
          <w:t>http://zakon2.rada.gov.ua/laws/show/3855-12</w:t>
        </w:r>
      </w:hyperlink>
    </w:p>
    <w:p w:rsidR="00AA0283" w:rsidRDefault="00AA0283" w:rsidP="009375BD">
      <w:pPr>
        <w:numPr>
          <w:ilvl w:val="0"/>
          <w:numId w:val="14"/>
        </w:numPr>
        <w:jc w:val="both"/>
        <w:rPr>
          <w:sz w:val="20"/>
          <w:szCs w:val="20"/>
        </w:rPr>
      </w:pPr>
      <w:r>
        <w:rPr>
          <w:sz w:val="20"/>
          <w:szCs w:val="20"/>
        </w:rPr>
        <w:t xml:space="preserve">Про Державну фіскальну службу України : Постанова Кабінету Міністрів України, Положення від 21.05.2014 № </w:t>
      </w:r>
      <w:r>
        <w:rPr>
          <w:bCs/>
          <w:sz w:val="20"/>
          <w:szCs w:val="20"/>
        </w:rPr>
        <w:t>236.</w:t>
      </w:r>
      <w:r>
        <w:rPr>
          <w:sz w:val="20"/>
          <w:szCs w:val="20"/>
        </w:rPr>
        <w:t xml:space="preserve"> URL: </w:t>
      </w:r>
      <w:hyperlink r:id="rId43" w:history="1">
        <w:r>
          <w:rPr>
            <w:rStyle w:val="a9"/>
            <w:sz w:val="20"/>
            <w:szCs w:val="20"/>
          </w:rPr>
          <w:t>http://zakon5.rada.gov.ua/laws/show/236-2014-%D0%BF</w:t>
        </w:r>
      </w:hyperlink>
    </w:p>
    <w:p w:rsidR="00AA0283" w:rsidRDefault="00AA0283" w:rsidP="009375BD">
      <w:pPr>
        <w:numPr>
          <w:ilvl w:val="0"/>
          <w:numId w:val="14"/>
        </w:numPr>
        <w:jc w:val="both"/>
        <w:rPr>
          <w:sz w:val="20"/>
          <w:szCs w:val="20"/>
        </w:rPr>
      </w:pPr>
      <w:r>
        <w:rPr>
          <w:bCs/>
          <w:sz w:val="20"/>
          <w:szCs w:val="20"/>
          <w:shd w:val="clear" w:color="auto" w:fill="FFFFFF"/>
        </w:rPr>
        <w:t xml:space="preserve">Про державну реєстрацію юридичних осіб, фізичних осіб - підприємців та громадських формувань: Закон України від 15.05.2003. </w:t>
      </w:r>
      <w:r>
        <w:rPr>
          <w:bCs/>
          <w:sz w:val="20"/>
          <w:szCs w:val="20"/>
          <w:shd w:val="clear" w:color="auto" w:fill="FFFFFF"/>
          <w:lang w:val="en-US"/>
        </w:rPr>
        <w:t>URL</w:t>
      </w:r>
      <w:r>
        <w:rPr>
          <w:bCs/>
          <w:sz w:val="20"/>
          <w:szCs w:val="20"/>
          <w:shd w:val="clear" w:color="auto" w:fill="FFFFFF"/>
        </w:rPr>
        <w:t xml:space="preserve">: </w:t>
      </w:r>
      <w:hyperlink r:id="rId44" w:history="1">
        <w:r>
          <w:rPr>
            <w:rStyle w:val="a9"/>
            <w:bCs/>
            <w:sz w:val="20"/>
            <w:szCs w:val="20"/>
            <w:shd w:val="clear" w:color="auto" w:fill="FFFFFF"/>
          </w:rPr>
          <w:t>http://zakon2.rada.gov.ua/laws/show/755-15</w:t>
        </w:r>
      </w:hyperlink>
    </w:p>
    <w:p w:rsidR="00AA0283" w:rsidRDefault="00AA0283" w:rsidP="009375BD">
      <w:pPr>
        <w:numPr>
          <w:ilvl w:val="0"/>
          <w:numId w:val="14"/>
        </w:numPr>
        <w:jc w:val="both"/>
        <w:rPr>
          <w:sz w:val="20"/>
          <w:szCs w:val="20"/>
        </w:rPr>
      </w:pPr>
      <w:r>
        <w:rPr>
          <w:sz w:val="20"/>
          <w:szCs w:val="20"/>
        </w:rPr>
        <w:t xml:space="preserve">Про державну реєстрацію актів цивільного стану: Закон України від 1.07.2010. </w:t>
      </w:r>
      <w:r>
        <w:rPr>
          <w:bCs/>
          <w:sz w:val="20"/>
          <w:szCs w:val="20"/>
          <w:shd w:val="clear" w:color="auto" w:fill="FFFFFF"/>
          <w:lang w:val="en-US"/>
        </w:rPr>
        <w:t>URL</w:t>
      </w:r>
      <w:r>
        <w:rPr>
          <w:bCs/>
          <w:sz w:val="20"/>
          <w:szCs w:val="20"/>
          <w:shd w:val="clear" w:color="auto" w:fill="FFFFFF"/>
        </w:rPr>
        <w:t xml:space="preserve">: </w:t>
      </w:r>
      <w:hyperlink r:id="rId45" w:history="1">
        <w:r>
          <w:rPr>
            <w:rStyle w:val="a9"/>
            <w:bCs/>
            <w:sz w:val="20"/>
            <w:szCs w:val="20"/>
            <w:shd w:val="clear" w:color="auto" w:fill="FFFFFF"/>
          </w:rPr>
          <w:t>http://zakon0.rada.gov.ua/laws/show/2398-17</w:t>
        </w:r>
      </w:hyperlink>
    </w:p>
    <w:p w:rsidR="00AA0283" w:rsidRDefault="00AA0283" w:rsidP="009375BD">
      <w:pPr>
        <w:numPr>
          <w:ilvl w:val="0"/>
          <w:numId w:val="14"/>
        </w:numPr>
        <w:jc w:val="both"/>
        <w:rPr>
          <w:sz w:val="20"/>
          <w:szCs w:val="20"/>
        </w:rPr>
      </w:pPr>
      <w:r>
        <w:rPr>
          <w:sz w:val="20"/>
          <w:szCs w:val="20"/>
        </w:rPr>
        <w:t>Про деякі питання перегляду постанов судів у справах про адміністративні правопорушення: Постанова Пленуму Верховного Суду України від 5 грудня 2003 р. № 10. Вісник Верховного Суду України. 2004. № 1.</w:t>
      </w:r>
    </w:p>
    <w:p w:rsidR="00AA0283" w:rsidRDefault="00AA0283" w:rsidP="009375BD">
      <w:pPr>
        <w:numPr>
          <w:ilvl w:val="0"/>
          <w:numId w:val="14"/>
        </w:numPr>
        <w:jc w:val="both"/>
        <w:rPr>
          <w:sz w:val="20"/>
          <w:szCs w:val="20"/>
        </w:rPr>
      </w:pPr>
      <w:r>
        <w:rPr>
          <w:sz w:val="20"/>
          <w:szCs w:val="20"/>
        </w:rPr>
        <w:lastRenderedPageBreak/>
        <w:t xml:space="preserve">Про джерела фінансування органів державної влади: Закон України від 30.06.1999 № 783-XIV . URL: </w:t>
      </w:r>
      <w:hyperlink r:id="rId46" w:history="1">
        <w:r>
          <w:rPr>
            <w:rStyle w:val="a9"/>
            <w:sz w:val="20"/>
            <w:szCs w:val="20"/>
          </w:rPr>
          <w:t>http://zakon4.rada.gov.ua/laws/show/783-14</w:t>
        </w:r>
      </w:hyperlink>
    </w:p>
    <w:p w:rsidR="00AA0283" w:rsidRPr="00AA0283" w:rsidRDefault="00AA0283" w:rsidP="009375BD">
      <w:pPr>
        <w:numPr>
          <w:ilvl w:val="0"/>
          <w:numId w:val="14"/>
        </w:numPr>
        <w:jc w:val="both"/>
        <w:rPr>
          <w:sz w:val="20"/>
          <w:szCs w:val="20"/>
          <w:lang w:val="en-US"/>
        </w:rPr>
      </w:pPr>
      <w:r>
        <w:rPr>
          <w:sz w:val="20"/>
          <w:szCs w:val="20"/>
        </w:rPr>
        <w:t xml:space="preserve">Про дипломатичну службу: Закон України від 20.09.2001. </w:t>
      </w:r>
      <w:r w:rsidRPr="00AA0283">
        <w:rPr>
          <w:sz w:val="20"/>
          <w:szCs w:val="20"/>
          <w:lang w:val="en-US"/>
        </w:rPr>
        <w:t xml:space="preserve">URL: </w:t>
      </w:r>
      <w:hyperlink r:id="rId47" w:history="1">
        <w:r w:rsidRPr="00AA0283">
          <w:rPr>
            <w:rStyle w:val="a9"/>
            <w:sz w:val="20"/>
            <w:szCs w:val="20"/>
            <w:lang w:val="en-US"/>
          </w:rPr>
          <w:t>http://zakon3.rada.gov.ua/laws/show/2728-14</w:t>
        </w:r>
      </w:hyperlink>
    </w:p>
    <w:p w:rsidR="00AA0283" w:rsidRDefault="00AA0283" w:rsidP="009375BD">
      <w:pPr>
        <w:numPr>
          <w:ilvl w:val="0"/>
          <w:numId w:val="14"/>
        </w:numPr>
        <w:jc w:val="both"/>
        <w:rPr>
          <w:sz w:val="20"/>
          <w:szCs w:val="20"/>
        </w:rPr>
      </w:pPr>
      <w:r>
        <w:rPr>
          <w:sz w:val="20"/>
          <w:szCs w:val="20"/>
        </w:rPr>
        <w:t xml:space="preserve">Про добровільне об’єднання територіальних громад: Закон України від 5.02.2015. </w:t>
      </w:r>
      <w:r>
        <w:rPr>
          <w:sz w:val="20"/>
          <w:szCs w:val="20"/>
          <w:lang w:val="en-US"/>
        </w:rPr>
        <w:t>URL</w:t>
      </w:r>
      <w:r>
        <w:rPr>
          <w:sz w:val="20"/>
          <w:szCs w:val="20"/>
        </w:rPr>
        <w:t xml:space="preserve">: </w:t>
      </w:r>
      <w:hyperlink r:id="rId48" w:history="1">
        <w:r>
          <w:rPr>
            <w:rStyle w:val="a9"/>
            <w:sz w:val="20"/>
            <w:szCs w:val="20"/>
            <w:lang w:val="en-US"/>
          </w:rPr>
          <w:t>http</w:t>
        </w:r>
        <w:r>
          <w:rPr>
            <w:rStyle w:val="a9"/>
            <w:sz w:val="20"/>
            <w:szCs w:val="20"/>
          </w:rPr>
          <w:t>://</w:t>
        </w:r>
        <w:r>
          <w:rPr>
            <w:rStyle w:val="a9"/>
            <w:sz w:val="20"/>
            <w:szCs w:val="20"/>
            <w:lang w:val="en-US"/>
          </w:rPr>
          <w:t>zakon</w:t>
        </w:r>
        <w:r>
          <w:rPr>
            <w:rStyle w:val="a9"/>
            <w:sz w:val="20"/>
            <w:szCs w:val="20"/>
          </w:rPr>
          <w:t>0.</w:t>
        </w:r>
        <w:r>
          <w:rPr>
            <w:rStyle w:val="a9"/>
            <w:sz w:val="20"/>
            <w:szCs w:val="20"/>
            <w:lang w:val="en-US"/>
          </w:rPr>
          <w:t>rada</w:t>
        </w:r>
        <w:r>
          <w:rPr>
            <w:rStyle w:val="a9"/>
            <w:sz w:val="20"/>
            <w:szCs w:val="20"/>
          </w:rPr>
          <w:t>.</w:t>
        </w:r>
        <w:r>
          <w:rPr>
            <w:rStyle w:val="a9"/>
            <w:sz w:val="20"/>
            <w:szCs w:val="20"/>
            <w:lang w:val="en-US"/>
          </w:rPr>
          <w:t>gov</w:t>
        </w:r>
        <w:r>
          <w:rPr>
            <w:rStyle w:val="a9"/>
            <w:sz w:val="20"/>
            <w:szCs w:val="20"/>
          </w:rPr>
          <w:t>.</w:t>
        </w:r>
        <w:r>
          <w:rPr>
            <w:rStyle w:val="a9"/>
            <w:sz w:val="20"/>
            <w:szCs w:val="20"/>
            <w:lang w:val="en-US"/>
          </w:rPr>
          <w:t>ua</w:t>
        </w:r>
        <w:r>
          <w:rPr>
            <w:rStyle w:val="a9"/>
            <w:sz w:val="20"/>
            <w:szCs w:val="20"/>
          </w:rPr>
          <w:t>/</w:t>
        </w:r>
        <w:r>
          <w:rPr>
            <w:rStyle w:val="a9"/>
            <w:sz w:val="20"/>
            <w:szCs w:val="20"/>
            <w:lang w:val="en-US"/>
          </w:rPr>
          <w:t>laws</w:t>
        </w:r>
        <w:r>
          <w:rPr>
            <w:rStyle w:val="a9"/>
            <w:sz w:val="20"/>
            <w:szCs w:val="20"/>
          </w:rPr>
          <w:t>/</w:t>
        </w:r>
        <w:r>
          <w:rPr>
            <w:rStyle w:val="a9"/>
            <w:sz w:val="20"/>
            <w:szCs w:val="20"/>
            <w:lang w:val="en-US"/>
          </w:rPr>
          <w:t>show</w:t>
        </w:r>
        <w:r>
          <w:rPr>
            <w:rStyle w:val="a9"/>
            <w:sz w:val="20"/>
            <w:szCs w:val="20"/>
          </w:rPr>
          <w:t>/157-19</w:t>
        </w:r>
      </w:hyperlink>
    </w:p>
    <w:p w:rsidR="00AA0283" w:rsidRDefault="00AA0283" w:rsidP="009375BD">
      <w:pPr>
        <w:numPr>
          <w:ilvl w:val="0"/>
          <w:numId w:val="14"/>
        </w:numPr>
        <w:jc w:val="both"/>
        <w:rPr>
          <w:sz w:val="20"/>
          <w:szCs w:val="20"/>
        </w:rPr>
      </w:pPr>
      <w:r>
        <w:rPr>
          <w:sz w:val="20"/>
          <w:szCs w:val="20"/>
        </w:rPr>
        <w:t>Про дозвільну діяльність у сфері використання ядерної енергії: Закон України від 11 січня 2000 р. // ВВР. – 2000. – № 9. -Ст. 68.</w:t>
      </w:r>
    </w:p>
    <w:p w:rsidR="00AA0283" w:rsidRDefault="00AA0283" w:rsidP="009375BD">
      <w:pPr>
        <w:numPr>
          <w:ilvl w:val="0"/>
          <w:numId w:val="14"/>
        </w:numPr>
        <w:jc w:val="both"/>
        <w:rPr>
          <w:sz w:val="20"/>
          <w:szCs w:val="20"/>
        </w:rPr>
      </w:pPr>
      <w:r>
        <w:rPr>
          <w:sz w:val="20"/>
          <w:szCs w:val="20"/>
        </w:rPr>
        <w:t>Про дозвільну систему у сфері господарської діяльності: Закон України від 6 вересня 2005 р. // ВВР. – 2005. – № 48. – Ст. 483.</w:t>
      </w:r>
    </w:p>
    <w:p w:rsidR="00AA0283" w:rsidRDefault="00AA0283" w:rsidP="009375BD">
      <w:pPr>
        <w:numPr>
          <w:ilvl w:val="0"/>
          <w:numId w:val="14"/>
        </w:numPr>
        <w:jc w:val="both"/>
        <w:rPr>
          <w:sz w:val="20"/>
          <w:szCs w:val="20"/>
        </w:rPr>
      </w:pPr>
      <w:r>
        <w:rPr>
          <w:sz w:val="20"/>
          <w:szCs w:val="20"/>
        </w:rPr>
        <w:t>Про дорожній рух: Закон України від 30 червня 1993 р. // ВВР. – 1993. – № 31. – Ст. 338 (зі змінами).</w:t>
      </w:r>
    </w:p>
    <w:p w:rsidR="00AA0283" w:rsidRDefault="00AA0283" w:rsidP="009375BD">
      <w:pPr>
        <w:numPr>
          <w:ilvl w:val="0"/>
          <w:numId w:val="14"/>
        </w:numPr>
        <w:jc w:val="both"/>
        <w:rPr>
          <w:sz w:val="20"/>
          <w:szCs w:val="20"/>
        </w:rPr>
      </w:pPr>
      <w:r>
        <w:rPr>
          <w:sz w:val="20"/>
          <w:szCs w:val="20"/>
        </w:rPr>
        <w:t xml:space="preserve">Про доступ до публічної інформації: Закон України від 13.01.2011. URL: </w:t>
      </w:r>
      <w:hyperlink r:id="rId49" w:history="1">
        <w:r>
          <w:rPr>
            <w:rStyle w:val="a9"/>
            <w:sz w:val="20"/>
            <w:szCs w:val="20"/>
          </w:rPr>
          <w:t>http://zakon2.rada.gov.ua/laws/show/2939 17</w:t>
        </w:r>
      </w:hyperlink>
    </w:p>
    <w:p w:rsidR="00AA0283" w:rsidRDefault="00AA0283" w:rsidP="009375BD">
      <w:pPr>
        <w:numPr>
          <w:ilvl w:val="0"/>
          <w:numId w:val="14"/>
        </w:numPr>
        <w:jc w:val="both"/>
        <w:rPr>
          <w:sz w:val="20"/>
          <w:szCs w:val="20"/>
        </w:rPr>
      </w:pPr>
      <w:r>
        <w:rPr>
          <w:sz w:val="20"/>
          <w:szCs w:val="20"/>
        </w:rPr>
        <w:t xml:space="preserve">Про друковані засоби масової інформації (пресу) в Україні: Закон України від 16.11.1992. URL:  </w:t>
      </w:r>
      <w:hyperlink r:id="rId50" w:history="1">
        <w:r>
          <w:rPr>
            <w:rStyle w:val="a9"/>
            <w:sz w:val="20"/>
            <w:szCs w:val="20"/>
          </w:rPr>
          <w:t>http://zakon4.rada.gov.ua/laws/show/2782-12</w:t>
        </w:r>
      </w:hyperlink>
    </w:p>
    <w:p w:rsidR="00AA0283" w:rsidRPr="00AA0283" w:rsidRDefault="00AA0283" w:rsidP="009375BD">
      <w:pPr>
        <w:numPr>
          <w:ilvl w:val="0"/>
          <w:numId w:val="14"/>
        </w:numPr>
        <w:jc w:val="both"/>
        <w:rPr>
          <w:sz w:val="20"/>
          <w:szCs w:val="20"/>
          <w:lang w:val="en-US"/>
        </w:rPr>
      </w:pPr>
      <w:r>
        <w:rPr>
          <w:sz w:val="20"/>
          <w:szCs w:val="20"/>
        </w:rPr>
        <w:t xml:space="preserve">Про електроенергетику: Закон України від 16.10.1997. </w:t>
      </w:r>
      <w:r w:rsidRPr="00AA0283">
        <w:rPr>
          <w:sz w:val="20"/>
          <w:szCs w:val="20"/>
          <w:lang w:val="en-US"/>
        </w:rPr>
        <w:t xml:space="preserve">URL: </w:t>
      </w:r>
      <w:hyperlink r:id="rId51" w:history="1">
        <w:r w:rsidRPr="00AA0283">
          <w:rPr>
            <w:rStyle w:val="a9"/>
            <w:sz w:val="20"/>
            <w:szCs w:val="20"/>
            <w:lang w:val="en-US"/>
          </w:rPr>
          <w:t>http://zakon5.rada.gov.ua/laws/show/575/97-%D0%B2%D1%80</w:t>
        </w:r>
      </w:hyperlink>
    </w:p>
    <w:p w:rsidR="00AA0283" w:rsidRDefault="00AA0283" w:rsidP="009375BD">
      <w:pPr>
        <w:numPr>
          <w:ilvl w:val="0"/>
          <w:numId w:val="14"/>
        </w:numPr>
        <w:jc w:val="both"/>
        <w:rPr>
          <w:sz w:val="20"/>
          <w:szCs w:val="20"/>
        </w:rPr>
      </w:pPr>
      <w:r>
        <w:rPr>
          <w:sz w:val="20"/>
          <w:szCs w:val="20"/>
        </w:rPr>
        <w:t xml:space="preserve">Про електронний цифровий підпис : Закон України від 22.05.2003 URL:  </w:t>
      </w:r>
      <w:hyperlink r:id="rId52" w:history="1">
        <w:r>
          <w:rPr>
            <w:rStyle w:val="a9"/>
            <w:sz w:val="20"/>
            <w:szCs w:val="20"/>
          </w:rPr>
          <w:t>http://zakon1.rada.gov.ua/laws/show/852-15</w:t>
        </w:r>
      </w:hyperlink>
    </w:p>
    <w:p w:rsidR="00AA0283" w:rsidRDefault="00AA0283" w:rsidP="009375BD">
      <w:pPr>
        <w:numPr>
          <w:ilvl w:val="0"/>
          <w:numId w:val="14"/>
        </w:numPr>
        <w:jc w:val="both"/>
        <w:rPr>
          <w:sz w:val="20"/>
          <w:szCs w:val="20"/>
        </w:rPr>
      </w:pPr>
      <w:r>
        <w:rPr>
          <w:sz w:val="20"/>
          <w:szCs w:val="20"/>
        </w:rPr>
        <w:t xml:space="preserve">Про електронні документи та електронний документообіг : Закон України від 22.05.2003. URL: </w:t>
      </w:r>
      <w:hyperlink r:id="rId53" w:history="1">
        <w:r>
          <w:rPr>
            <w:rStyle w:val="a9"/>
            <w:sz w:val="20"/>
            <w:szCs w:val="20"/>
          </w:rPr>
          <w:t>http://zakon4.rada.gov.ua/laws/show/851-15</w:t>
        </w:r>
      </w:hyperlink>
    </w:p>
    <w:p w:rsidR="00AA0283" w:rsidRDefault="00AA0283" w:rsidP="009375BD">
      <w:pPr>
        <w:numPr>
          <w:ilvl w:val="0"/>
          <w:numId w:val="14"/>
        </w:numPr>
        <w:jc w:val="both"/>
        <w:rPr>
          <w:sz w:val="20"/>
          <w:szCs w:val="20"/>
        </w:rPr>
      </w:pPr>
      <w:r>
        <w:rPr>
          <w:sz w:val="20"/>
          <w:szCs w:val="20"/>
        </w:rPr>
        <w:t xml:space="preserve">Про житлово-комунальні послуги: Закон України від 24.06.2004 № </w:t>
      </w:r>
      <w:r>
        <w:rPr>
          <w:bCs/>
          <w:sz w:val="20"/>
          <w:szCs w:val="20"/>
        </w:rPr>
        <w:t xml:space="preserve">1875-IV. </w:t>
      </w:r>
      <w:r>
        <w:rPr>
          <w:sz w:val="20"/>
          <w:szCs w:val="20"/>
        </w:rPr>
        <w:t xml:space="preserve">URL:  </w:t>
      </w:r>
      <w:hyperlink r:id="rId54" w:history="1">
        <w:r>
          <w:rPr>
            <w:rStyle w:val="a9"/>
            <w:sz w:val="20"/>
            <w:szCs w:val="20"/>
          </w:rPr>
          <w:t>http://zakon3.rada.gov.ua/laws/show/1875-15</w:t>
        </w:r>
      </w:hyperlink>
    </w:p>
    <w:p w:rsidR="00AA0283" w:rsidRDefault="00AA0283" w:rsidP="009375BD">
      <w:pPr>
        <w:numPr>
          <w:ilvl w:val="0"/>
          <w:numId w:val="14"/>
        </w:numPr>
        <w:jc w:val="both"/>
        <w:rPr>
          <w:sz w:val="20"/>
          <w:szCs w:val="20"/>
        </w:rPr>
      </w:pPr>
      <w:r>
        <w:rPr>
          <w:sz w:val="20"/>
          <w:szCs w:val="20"/>
        </w:rPr>
        <w:t xml:space="preserve">Про загальні засади створення і функціонування спеціальних (вільних) економічних зон: Закон України від 13.10.1992. URL: </w:t>
      </w:r>
      <w:hyperlink r:id="rId55" w:history="1">
        <w:r>
          <w:rPr>
            <w:rStyle w:val="a9"/>
            <w:sz w:val="20"/>
            <w:szCs w:val="20"/>
          </w:rPr>
          <w:t>http://zakon5.rada.gov.ua/laws/show/2673-12</w:t>
        </w:r>
      </w:hyperlink>
    </w:p>
    <w:p w:rsidR="00AA0283" w:rsidRPr="00AA0283" w:rsidRDefault="00AA0283" w:rsidP="009375BD">
      <w:pPr>
        <w:numPr>
          <w:ilvl w:val="0"/>
          <w:numId w:val="14"/>
        </w:numPr>
        <w:jc w:val="both"/>
        <w:rPr>
          <w:sz w:val="20"/>
          <w:szCs w:val="20"/>
          <w:lang w:val="en-US"/>
        </w:rPr>
      </w:pPr>
      <w:r>
        <w:rPr>
          <w:sz w:val="20"/>
          <w:szCs w:val="20"/>
        </w:rPr>
        <w:t xml:space="preserve">Про закордонних українців: Закон України від 4.03.2004. </w:t>
      </w:r>
      <w:r w:rsidRPr="00AA0283">
        <w:rPr>
          <w:sz w:val="20"/>
          <w:szCs w:val="20"/>
          <w:lang w:val="en-US"/>
        </w:rPr>
        <w:t xml:space="preserve">URL: </w:t>
      </w:r>
      <w:hyperlink r:id="rId56" w:history="1">
        <w:r w:rsidRPr="00AA0283">
          <w:rPr>
            <w:rStyle w:val="a9"/>
            <w:sz w:val="20"/>
            <w:szCs w:val="20"/>
            <w:lang w:val="en-US"/>
          </w:rPr>
          <w:t>http://zakon5.rada.gov.ua/laws/show/1582-15</w:t>
        </w:r>
      </w:hyperlink>
    </w:p>
    <w:p w:rsidR="00AA0283" w:rsidRPr="00AA0283" w:rsidRDefault="00AA0283" w:rsidP="009375BD">
      <w:pPr>
        <w:numPr>
          <w:ilvl w:val="0"/>
          <w:numId w:val="14"/>
        </w:numPr>
        <w:jc w:val="both"/>
        <w:rPr>
          <w:sz w:val="20"/>
          <w:szCs w:val="20"/>
          <w:lang w:val="en-US"/>
        </w:rPr>
      </w:pPr>
      <w:r>
        <w:rPr>
          <w:sz w:val="20"/>
          <w:szCs w:val="20"/>
        </w:rPr>
        <w:t xml:space="preserve">Про залізничний транспорт: Закон України від 04.07.1996 № </w:t>
      </w:r>
      <w:r>
        <w:rPr>
          <w:bCs/>
          <w:sz w:val="20"/>
          <w:szCs w:val="20"/>
        </w:rPr>
        <w:t xml:space="preserve">273/96-ВР. </w:t>
      </w:r>
      <w:r w:rsidRPr="00AA0283">
        <w:rPr>
          <w:sz w:val="20"/>
          <w:szCs w:val="20"/>
          <w:lang w:val="en-US"/>
        </w:rPr>
        <w:t xml:space="preserve">URL:  </w:t>
      </w:r>
      <w:hyperlink r:id="rId57" w:history="1">
        <w:r w:rsidRPr="00AA0283">
          <w:rPr>
            <w:rStyle w:val="a9"/>
            <w:sz w:val="20"/>
            <w:szCs w:val="20"/>
            <w:lang w:val="en-US"/>
          </w:rPr>
          <w:t>http://zakon5.rada.gov.ua/laws/show/273/96-%D0%B2%D1%80</w:t>
        </w:r>
      </w:hyperlink>
    </w:p>
    <w:p w:rsidR="00AA0283" w:rsidRDefault="00AA0283" w:rsidP="009375BD">
      <w:pPr>
        <w:numPr>
          <w:ilvl w:val="0"/>
          <w:numId w:val="14"/>
        </w:numPr>
        <w:jc w:val="both"/>
        <w:rPr>
          <w:sz w:val="20"/>
          <w:szCs w:val="20"/>
        </w:rPr>
      </w:pPr>
      <w:r>
        <w:rPr>
          <w:sz w:val="20"/>
          <w:szCs w:val="20"/>
        </w:rPr>
        <w:t>Про запобігання корупції: Закон України від 14.10.2014 № 1700-VII . URL: http://zakon4.rada.gov.ua/laws/show/1700-18</w:t>
      </w:r>
    </w:p>
    <w:p w:rsidR="00AA0283" w:rsidRDefault="00AA0283" w:rsidP="009375BD">
      <w:pPr>
        <w:numPr>
          <w:ilvl w:val="0"/>
          <w:numId w:val="14"/>
        </w:numPr>
        <w:jc w:val="both"/>
        <w:rPr>
          <w:sz w:val="20"/>
          <w:szCs w:val="20"/>
        </w:rPr>
      </w:pPr>
      <w:r>
        <w:rPr>
          <w:sz w:val="20"/>
          <w:szCs w:val="20"/>
        </w:rPr>
        <w:t xml:space="preserve">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 Закон </w:t>
      </w:r>
      <w:r>
        <w:rPr>
          <w:sz w:val="20"/>
          <w:szCs w:val="20"/>
        </w:rPr>
        <w:lastRenderedPageBreak/>
        <w:t xml:space="preserve">України від від 14.10.2014. URL: </w:t>
      </w:r>
      <w:hyperlink r:id="rId58" w:history="1">
        <w:r>
          <w:rPr>
            <w:rStyle w:val="a9"/>
            <w:sz w:val="20"/>
            <w:szCs w:val="20"/>
          </w:rPr>
          <w:t>http://zakon2.rada.gov.ua/laws/show/1702 18</w:t>
        </w:r>
      </w:hyperlink>
    </w:p>
    <w:p w:rsidR="00AA0283" w:rsidRDefault="00AA0283" w:rsidP="009375BD">
      <w:pPr>
        <w:numPr>
          <w:ilvl w:val="0"/>
          <w:numId w:val="14"/>
        </w:numPr>
        <w:jc w:val="both"/>
        <w:rPr>
          <w:sz w:val="20"/>
          <w:szCs w:val="20"/>
        </w:rPr>
      </w:pPr>
      <w:r>
        <w:rPr>
          <w:sz w:val="20"/>
          <w:szCs w:val="20"/>
        </w:rPr>
        <w:t xml:space="preserve">Про засади внутрішньої і зовнішньої політики : Закон України від 01.07.2010.  URL: </w:t>
      </w:r>
      <w:hyperlink r:id="rId59" w:history="1">
        <w:r>
          <w:rPr>
            <w:rStyle w:val="a9"/>
            <w:sz w:val="20"/>
            <w:szCs w:val="20"/>
          </w:rPr>
          <w:t>http://zakon3.rada.gov.ua/laws/show/2411-17</w:t>
        </w:r>
      </w:hyperlink>
    </w:p>
    <w:p w:rsidR="00AA0283" w:rsidRDefault="00AA0283" w:rsidP="009375BD">
      <w:pPr>
        <w:numPr>
          <w:ilvl w:val="0"/>
          <w:numId w:val="14"/>
        </w:numPr>
        <w:jc w:val="both"/>
        <w:rPr>
          <w:sz w:val="20"/>
          <w:szCs w:val="20"/>
        </w:rPr>
      </w:pPr>
      <w:r>
        <w:rPr>
          <w:sz w:val="20"/>
          <w:szCs w:val="20"/>
        </w:rPr>
        <w:t xml:space="preserve">Про засади державної регуляторної політики у сфері господарської діяльності : Закон від 11.09.2003. URL: </w:t>
      </w:r>
      <w:hyperlink r:id="rId60" w:history="1">
        <w:r>
          <w:rPr>
            <w:rStyle w:val="a9"/>
            <w:sz w:val="20"/>
            <w:szCs w:val="20"/>
          </w:rPr>
          <w:t>http://zakon4.rada.gov.ua/laws/show/1160-15</w:t>
        </w:r>
      </w:hyperlink>
    </w:p>
    <w:p w:rsidR="00AA0283" w:rsidRDefault="00AA0283" w:rsidP="009375BD">
      <w:pPr>
        <w:numPr>
          <w:ilvl w:val="0"/>
          <w:numId w:val="14"/>
        </w:numPr>
        <w:jc w:val="both"/>
        <w:rPr>
          <w:sz w:val="20"/>
          <w:szCs w:val="20"/>
        </w:rPr>
      </w:pPr>
      <w:r>
        <w:rPr>
          <w:sz w:val="20"/>
          <w:szCs w:val="20"/>
        </w:rPr>
        <w:t>Про застосування Конституції України при здійсненні правосуддя: Постанова Пленуму Верховного Суду України від 1 листопада 1996 р. № 9. Бюлетень законодавства і юридичної практики України. 2004. № 11. С. 20.</w:t>
      </w:r>
    </w:p>
    <w:p w:rsidR="00AA0283" w:rsidRDefault="00AA0283" w:rsidP="009375BD">
      <w:pPr>
        <w:numPr>
          <w:ilvl w:val="0"/>
          <w:numId w:val="14"/>
        </w:numPr>
        <w:jc w:val="both"/>
        <w:rPr>
          <w:sz w:val="20"/>
          <w:szCs w:val="20"/>
        </w:rPr>
      </w:pPr>
      <w:r>
        <w:rPr>
          <w:sz w:val="20"/>
          <w:szCs w:val="20"/>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Постанова КМУ від 07.05.2014 № </w:t>
      </w:r>
      <w:r>
        <w:rPr>
          <w:bCs/>
          <w:sz w:val="20"/>
          <w:szCs w:val="20"/>
        </w:rPr>
        <w:t xml:space="preserve">152 </w:t>
      </w:r>
      <w:r>
        <w:rPr>
          <w:sz w:val="20"/>
          <w:szCs w:val="20"/>
        </w:rPr>
        <w:t xml:space="preserve">URL: </w:t>
      </w:r>
      <w:hyperlink r:id="rId61" w:history="1">
        <w:r>
          <w:rPr>
            <w:rStyle w:val="a9"/>
            <w:bCs/>
            <w:sz w:val="20"/>
            <w:szCs w:val="20"/>
          </w:rPr>
          <w:t>http://zakon2.rada.gov.ua/laws/show/152-2014-%D0%BF</w:t>
        </w:r>
      </w:hyperlink>
    </w:p>
    <w:p w:rsidR="00AA0283" w:rsidRDefault="00AA0283" w:rsidP="009375BD">
      <w:pPr>
        <w:numPr>
          <w:ilvl w:val="0"/>
          <w:numId w:val="14"/>
        </w:numPr>
        <w:jc w:val="both"/>
        <w:rPr>
          <w:sz w:val="20"/>
          <w:szCs w:val="20"/>
        </w:rPr>
      </w:pPr>
      <w:r>
        <w:rPr>
          <w:sz w:val="20"/>
          <w:szCs w:val="20"/>
        </w:rPr>
        <w:t>Про затвердження Інструкції з діловодства за зверненням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Постанова Кабінету Міністрів України від 14 квітня 1997 р. № 348. ОВУ. 1997. № 16. Ст. 86 89.</w:t>
      </w:r>
    </w:p>
    <w:p w:rsidR="00AA0283" w:rsidRDefault="00AA0283" w:rsidP="009375BD">
      <w:pPr>
        <w:numPr>
          <w:ilvl w:val="0"/>
          <w:numId w:val="14"/>
        </w:numPr>
        <w:jc w:val="both"/>
        <w:rPr>
          <w:sz w:val="20"/>
          <w:szCs w:val="20"/>
        </w:rPr>
      </w:pPr>
      <w:r>
        <w:rPr>
          <w:sz w:val="20"/>
          <w:szCs w:val="20"/>
        </w:rPr>
        <w:t xml:space="preserve">Про затвердження Інструкції з оформлення матеріалів про адміністративні правопорушення : Наказ Мін'юсту України від 19.12.2011 № 3539/5 . URL: </w:t>
      </w:r>
      <w:hyperlink r:id="rId62" w:history="1">
        <w:r>
          <w:rPr>
            <w:rStyle w:val="a9"/>
            <w:sz w:val="20"/>
            <w:szCs w:val="20"/>
          </w:rPr>
          <w:t>http://zakon4.rada.gov.ua/laws/show/z1465-11</w:t>
        </w:r>
      </w:hyperlink>
    </w:p>
    <w:p w:rsidR="00AA0283" w:rsidRDefault="00AA0283" w:rsidP="009375BD">
      <w:pPr>
        <w:numPr>
          <w:ilvl w:val="0"/>
          <w:numId w:val="14"/>
        </w:numPr>
        <w:jc w:val="both"/>
        <w:rPr>
          <w:rStyle w:val="rvts9"/>
        </w:rPr>
      </w:pPr>
      <w:r>
        <w:rPr>
          <w:sz w:val="20"/>
          <w:szCs w:val="20"/>
        </w:rPr>
        <w:t xml:space="preserve">Про затвердження Інструкції з оформлення матеріалів про адміністративні правопорушення в органах поліції: Наказ МВС України від </w:t>
      </w:r>
      <w:r>
        <w:rPr>
          <w:rStyle w:val="rvts9"/>
          <w:sz w:val="20"/>
          <w:szCs w:val="20"/>
        </w:rPr>
        <w:t xml:space="preserve">06.11.2015 № 1376. </w:t>
      </w:r>
      <w:r>
        <w:rPr>
          <w:rStyle w:val="rvts9"/>
          <w:sz w:val="20"/>
          <w:szCs w:val="20"/>
          <w:lang w:val="en-US"/>
        </w:rPr>
        <w:t>URL</w:t>
      </w:r>
      <w:r>
        <w:rPr>
          <w:rStyle w:val="rvts9"/>
          <w:sz w:val="20"/>
          <w:szCs w:val="20"/>
        </w:rPr>
        <w:t xml:space="preserve">: </w:t>
      </w:r>
      <w:hyperlink r:id="rId63" w:history="1">
        <w:r>
          <w:rPr>
            <w:rStyle w:val="a9"/>
            <w:sz w:val="20"/>
            <w:szCs w:val="20"/>
          </w:rPr>
          <w:t>http://zakon0.rada.gov.ua/laws/show/z1496-15</w:t>
        </w:r>
      </w:hyperlink>
    </w:p>
    <w:p w:rsidR="00AA0283" w:rsidRDefault="00AA0283" w:rsidP="009375BD">
      <w:pPr>
        <w:numPr>
          <w:ilvl w:val="0"/>
          <w:numId w:val="14"/>
        </w:numPr>
        <w:jc w:val="both"/>
      </w:pPr>
      <w:r>
        <w:rPr>
          <w:sz w:val="20"/>
          <w:szCs w:val="20"/>
        </w:rPr>
        <w:t xml:space="preserve">Про затвердження Інструкції з оформлення працівниками Державтоінспекції МВС матеріалів про адміністративні порушення у сфері забезпечення безпеки дорожнього руху : Наказ МВС України від 26.02.2009 № 77 . URL: http://zakon2.rada.gov.ua/laws/show/z0374-09 </w:t>
      </w:r>
    </w:p>
    <w:p w:rsidR="00AA0283" w:rsidRDefault="00AA0283" w:rsidP="009375BD">
      <w:pPr>
        <w:numPr>
          <w:ilvl w:val="0"/>
          <w:numId w:val="14"/>
        </w:numPr>
        <w:jc w:val="both"/>
        <w:rPr>
          <w:sz w:val="20"/>
          <w:szCs w:val="20"/>
        </w:rPr>
      </w:pPr>
      <w:r>
        <w:rPr>
          <w:sz w:val="20"/>
          <w:szCs w:val="20"/>
        </w:rPr>
        <w:t xml:space="preserve">Про затвердження Критеріїв ризику легалізації (відмивання) доходів, одержаних злочинним шляхом, фінансування тероризму та фінансування розповсюдження зброї масового знищення : Наказ </w:t>
      </w:r>
      <w:r>
        <w:rPr>
          <w:sz w:val="20"/>
          <w:szCs w:val="20"/>
        </w:rPr>
        <w:lastRenderedPageBreak/>
        <w:t xml:space="preserve">Міністерства фінансів України від 08.07.2016 № 584. URL: </w:t>
      </w:r>
      <w:hyperlink r:id="rId64" w:history="1">
        <w:r>
          <w:rPr>
            <w:rStyle w:val="a9"/>
            <w:sz w:val="20"/>
            <w:szCs w:val="20"/>
          </w:rPr>
          <w:t>http://zakon2.rada.gov.ua/laws/show/z1047 16</w:t>
        </w:r>
      </w:hyperlink>
    </w:p>
    <w:p w:rsidR="00AA0283" w:rsidRDefault="00AA0283" w:rsidP="009375BD">
      <w:pPr>
        <w:numPr>
          <w:ilvl w:val="0"/>
          <w:numId w:val="14"/>
        </w:numPr>
        <w:jc w:val="both"/>
        <w:rPr>
          <w:sz w:val="28"/>
        </w:rPr>
      </w:pPr>
      <w:r>
        <w:rPr>
          <w:sz w:val="20"/>
          <w:szCs w:val="20"/>
        </w:rPr>
        <w:t xml:space="preserve">Про затвердження Положення про військові комісаріати : Постанова Кабінету Міністрів України від 03.06.2013 № </w:t>
      </w:r>
      <w:r>
        <w:rPr>
          <w:bCs/>
          <w:sz w:val="20"/>
          <w:szCs w:val="20"/>
        </w:rPr>
        <w:t xml:space="preserve">389 </w:t>
      </w:r>
      <w:r>
        <w:rPr>
          <w:sz w:val="20"/>
          <w:szCs w:val="20"/>
        </w:rPr>
        <w:t xml:space="preserve">URL:  </w:t>
      </w:r>
      <w:hyperlink r:id="rId65" w:history="1">
        <w:r>
          <w:rPr>
            <w:rStyle w:val="a9"/>
            <w:sz w:val="20"/>
            <w:szCs w:val="20"/>
          </w:rPr>
          <w:t>http://zakon5.rada.gov.ua/laws/show/389-2013-%D0%BF</w:t>
        </w:r>
      </w:hyperlink>
    </w:p>
    <w:p w:rsidR="00AA0283" w:rsidRDefault="00AA0283" w:rsidP="009375BD">
      <w:pPr>
        <w:numPr>
          <w:ilvl w:val="0"/>
          <w:numId w:val="14"/>
        </w:numPr>
        <w:jc w:val="both"/>
        <w:rPr>
          <w:sz w:val="20"/>
          <w:szCs w:val="20"/>
        </w:rPr>
      </w:pPr>
      <w:r>
        <w:rPr>
          <w:sz w:val="20"/>
          <w:szCs w:val="20"/>
        </w:rPr>
        <w:t xml:space="preserve">Про затвердження Положення про Державну авіаційну службу України: Постанова Кабінету Міністрів України від 08.10.2014 № </w:t>
      </w:r>
      <w:r>
        <w:rPr>
          <w:bCs/>
          <w:sz w:val="20"/>
          <w:szCs w:val="20"/>
        </w:rPr>
        <w:t>520.</w:t>
      </w:r>
      <w:r>
        <w:rPr>
          <w:sz w:val="20"/>
          <w:szCs w:val="20"/>
        </w:rPr>
        <w:t xml:space="preserve"> URL:  </w:t>
      </w:r>
      <w:hyperlink r:id="rId66" w:history="1">
        <w:r>
          <w:rPr>
            <w:rStyle w:val="a9"/>
            <w:sz w:val="20"/>
            <w:szCs w:val="20"/>
          </w:rPr>
          <w:t>http://zakon3.rada.gov.ua/laws/show/520-2014-%D0%BF</w:t>
        </w:r>
      </w:hyperlink>
    </w:p>
    <w:p w:rsidR="00AA0283" w:rsidRPr="00362AC0" w:rsidRDefault="00AA0283" w:rsidP="009375BD">
      <w:pPr>
        <w:numPr>
          <w:ilvl w:val="0"/>
          <w:numId w:val="14"/>
        </w:numPr>
        <w:jc w:val="both"/>
        <w:rPr>
          <w:sz w:val="20"/>
          <w:szCs w:val="20"/>
        </w:rPr>
      </w:pPr>
      <w:r>
        <w:rPr>
          <w:sz w:val="20"/>
          <w:szCs w:val="20"/>
        </w:rPr>
        <w:t xml:space="preserve">Про затвердження Положення про Державну архітектурно-будівельну інспекцію України: Постанова Кабінету Міністрів України від 9 липня 2014 р. N 294. </w:t>
      </w:r>
      <w:r w:rsidRPr="00204B65">
        <w:rPr>
          <w:sz w:val="20"/>
          <w:szCs w:val="20"/>
          <w:lang w:val="en-US"/>
        </w:rPr>
        <w:t>URL</w:t>
      </w:r>
      <w:r w:rsidRPr="00362AC0">
        <w:rPr>
          <w:sz w:val="20"/>
          <w:szCs w:val="20"/>
        </w:rPr>
        <w:t xml:space="preserve">: </w:t>
      </w:r>
      <w:hyperlink r:id="rId67" w:history="1">
        <w:r w:rsidRPr="00204B65">
          <w:rPr>
            <w:rStyle w:val="a9"/>
            <w:sz w:val="20"/>
            <w:szCs w:val="20"/>
            <w:lang w:val="en-US"/>
          </w:rPr>
          <w:t>http</w:t>
        </w:r>
        <w:r w:rsidRPr="00362AC0">
          <w:rPr>
            <w:rStyle w:val="a9"/>
            <w:sz w:val="20"/>
            <w:szCs w:val="20"/>
          </w:rPr>
          <w:t>://</w:t>
        </w:r>
        <w:r w:rsidRPr="00204B65">
          <w:rPr>
            <w:rStyle w:val="a9"/>
            <w:sz w:val="20"/>
            <w:szCs w:val="20"/>
            <w:lang w:val="en-US"/>
          </w:rPr>
          <w:t>www</w:t>
        </w:r>
        <w:r w:rsidRPr="00362AC0">
          <w:rPr>
            <w:rStyle w:val="a9"/>
            <w:sz w:val="20"/>
            <w:szCs w:val="20"/>
          </w:rPr>
          <w:t>.</w:t>
        </w:r>
        <w:r w:rsidRPr="00204B65">
          <w:rPr>
            <w:rStyle w:val="a9"/>
            <w:sz w:val="20"/>
            <w:szCs w:val="20"/>
            <w:lang w:val="en-US"/>
          </w:rPr>
          <w:t>dabi</w:t>
        </w:r>
        <w:r w:rsidRPr="00362AC0">
          <w:rPr>
            <w:rStyle w:val="a9"/>
            <w:sz w:val="20"/>
            <w:szCs w:val="20"/>
          </w:rPr>
          <w:t>.</w:t>
        </w:r>
        <w:r w:rsidRPr="00204B65">
          <w:rPr>
            <w:rStyle w:val="a9"/>
            <w:sz w:val="20"/>
            <w:szCs w:val="20"/>
            <w:lang w:val="en-US"/>
          </w:rPr>
          <w:t>gov</w:t>
        </w:r>
        <w:r w:rsidRPr="00362AC0">
          <w:rPr>
            <w:rStyle w:val="a9"/>
            <w:sz w:val="20"/>
            <w:szCs w:val="20"/>
          </w:rPr>
          <w:t>.</w:t>
        </w:r>
        <w:r w:rsidRPr="00204B65">
          <w:rPr>
            <w:rStyle w:val="a9"/>
            <w:sz w:val="20"/>
            <w:szCs w:val="20"/>
            <w:lang w:val="en-US"/>
          </w:rPr>
          <w:t>ua</w:t>
        </w:r>
        <w:r w:rsidRPr="00362AC0">
          <w:rPr>
            <w:rStyle w:val="a9"/>
            <w:sz w:val="20"/>
            <w:szCs w:val="20"/>
          </w:rPr>
          <w:t>/</w:t>
        </w:r>
        <w:r w:rsidRPr="00204B65">
          <w:rPr>
            <w:rStyle w:val="a9"/>
            <w:sz w:val="20"/>
            <w:szCs w:val="20"/>
            <w:lang w:val="en-US"/>
          </w:rPr>
          <w:t>index</w:t>
        </w:r>
        <w:r w:rsidRPr="00362AC0">
          <w:rPr>
            <w:rStyle w:val="a9"/>
            <w:sz w:val="20"/>
            <w:szCs w:val="20"/>
          </w:rPr>
          <w:t>.</w:t>
        </w:r>
        <w:r w:rsidRPr="00204B65">
          <w:rPr>
            <w:rStyle w:val="a9"/>
            <w:sz w:val="20"/>
            <w:szCs w:val="20"/>
            <w:lang w:val="en-US"/>
          </w:rPr>
          <w:t>php</w:t>
        </w:r>
        <w:r w:rsidRPr="00362AC0">
          <w:rPr>
            <w:rStyle w:val="a9"/>
            <w:sz w:val="20"/>
            <w:szCs w:val="20"/>
          </w:rPr>
          <w:t>/</w:t>
        </w:r>
        <w:r w:rsidRPr="00204B65">
          <w:rPr>
            <w:rStyle w:val="a9"/>
            <w:sz w:val="20"/>
            <w:szCs w:val="20"/>
            <w:lang w:val="en-US"/>
          </w:rPr>
          <w:t>pro</w:t>
        </w:r>
        <w:r w:rsidRPr="00362AC0">
          <w:rPr>
            <w:rStyle w:val="a9"/>
            <w:sz w:val="20"/>
            <w:szCs w:val="20"/>
          </w:rPr>
          <w:t>-</w:t>
        </w:r>
        <w:r w:rsidRPr="00204B65">
          <w:rPr>
            <w:rStyle w:val="a9"/>
            <w:sz w:val="20"/>
            <w:szCs w:val="20"/>
            <w:lang w:val="en-US"/>
          </w:rPr>
          <w:t>dabi</w:t>
        </w:r>
        <w:r w:rsidRPr="00362AC0">
          <w:rPr>
            <w:rStyle w:val="a9"/>
            <w:sz w:val="20"/>
            <w:szCs w:val="20"/>
          </w:rPr>
          <w:t>/</w:t>
        </w:r>
        <w:r w:rsidRPr="00204B65">
          <w:rPr>
            <w:rStyle w:val="a9"/>
            <w:sz w:val="20"/>
            <w:szCs w:val="20"/>
            <w:lang w:val="en-US"/>
          </w:rPr>
          <w:t>polozhennya</w:t>
        </w:r>
        <w:r w:rsidRPr="00362AC0">
          <w:rPr>
            <w:rStyle w:val="a9"/>
            <w:sz w:val="20"/>
            <w:szCs w:val="20"/>
          </w:rPr>
          <w:t>-</w:t>
        </w:r>
        <w:r w:rsidRPr="00204B65">
          <w:rPr>
            <w:rStyle w:val="a9"/>
            <w:sz w:val="20"/>
            <w:szCs w:val="20"/>
            <w:lang w:val="en-US"/>
          </w:rPr>
          <w:t>pro</w:t>
        </w:r>
        <w:r w:rsidRPr="00362AC0">
          <w:rPr>
            <w:rStyle w:val="a9"/>
            <w:sz w:val="20"/>
            <w:szCs w:val="20"/>
          </w:rPr>
          <w:t>-</w:t>
        </w:r>
        <w:r w:rsidRPr="00204B65">
          <w:rPr>
            <w:rStyle w:val="a9"/>
            <w:sz w:val="20"/>
            <w:szCs w:val="20"/>
            <w:lang w:val="en-US"/>
          </w:rPr>
          <w:t>dabi</w:t>
        </w:r>
        <w:r w:rsidRPr="00362AC0">
          <w:rPr>
            <w:rStyle w:val="a9"/>
            <w:sz w:val="20"/>
            <w:szCs w:val="20"/>
          </w:rPr>
          <w:t>-</w:t>
        </w:r>
        <w:r w:rsidRPr="00204B65">
          <w:rPr>
            <w:rStyle w:val="a9"/>
            <w:sz w:val="20"/>
            <w:szCs w:val="20"/>
            <w:lang w:val="en-US"/>
          </w:rPr>
          <w:t>ukrajini</w:t>
        </w:r>
      </w:hyperlink>
    </w:p>
    <w:p w:rsidR="00AA0283" w:rsidRDefault="00AA0283" w:rsidP="009375BD">
      <w:pPr>
        <w:numPr>
          <w:ilvl w:val="0"/>
          <w:numId w:val="14"/>
        </w:numPr>
        <w:jc w:val="both"/>
        <w:rPr>
          <w:sz w:val="20"/>
          <w:szCs w:val="20"/>
        </w:rPr>
      </w:pPr>
      <w:r>
        <w:rPr>
          <w:sz w:val="20"/>
          <w:szCs w:val="20"/>
        </w:rPr>
        <w:t xml:space="preserve">Про затвердження Положення про Державну службу статистики України : Постанова Кабінету Міністрів України від 23.09.2014 № </w:t>
      </w:r>
      <w:r>
        <w:rPr>
          <w:bCs/>
          <w:sz w:val="20"/>
          <w:szCs w:val="20"/>
        </w:rPr>
        <w:t>481.</w:t>
      </w:r>
      <w:r>
        <w:rPr>
          <w:sz w:val="20"/>
          <w:szCs w:val="20"/>
        </w:rPr>
        <w:t xml:space="preserve"> URL: </w:t>
      </w:r>
      <w:hyperlink r:id="rId68" w:history="1">
        <w:r>
          <w:rPr>
            <w:rStyle w:val="a9"/>
            <w:sz w:val="20"/>
            <w:szCs w:val="20"/>
          </w:rPr>
          <w:t>http://zakon4.rada.gov.ua/laws/show/481-2014-%D0%BF</w:t>
        </w:r>
      </w:hyperlink>
    </w:p>
    <w:p w:rsidR="00AA0283" w:rsidRPr="004D5D99" w:rsidRDefault="00AA0283" w:rsidP="009375BD">
      <w:pPr>
        <w:numPr>
          <w:ilvl w:val="0"/>
          <w:numId w:val="14"/>
        </w:numPr>
        <w:jc w:val="both"/>
        <w:rPr>
          <w:sz w:val="20"/>
          <w:szCs w:val="20"/>
        </w:rPr>
      </w:pPr>
      <w:r>
        <w:rPr>
          <w:sz w:val="20"/>
          <w:szCs w:val="20"/>
        </w:rPr>
        <w:t xml:space="preserve">Про затвердження Положення про дипломатичне представництво України за кордоном : Розпорядження Президента України від 22.10.1992 № </w:t>
      </w:r>
      <w:r>
        <w:rPr>
          <w:bCs/>
          <w:sz w:val="20"/>
          <w:szCs w:val="20"/>
        </w:rPr>
        <w:t>166/92-рп.</w:t>
      </w:r>
      <w:r w:rsidRPr="00AA0283">
        <w:rPr>
          <w:sz w:val="20"/>
          <w:szCs w:val="20"/>
          <w:lang w:val="en-US"/>
        </w:rPr>
        <w:t>URL</w:t>
      </w:r>
      <w:r w:rsidRPr="004D5D99">
        <w:rPr>
          <w:sz w:val="20"/>
          <w:szCs w:val="20"/>
        </w:rPr>
        <w:t xml:space="preserve">: </w:t>
      </w:r>
      <w:hyperlink r:id="rId69" w:history="1">
        <w:r w:rsidRPr="00AA0283">
          <w:rPr>
            <w:rStyle w:val="a9"/>
            <w:sz w:val="20"/>
            <w:szCs w:val="20"/>
            <w:lang w:val="en-US"/>
          </w:rPr>
          <w:t>http</w:t>
        </w:r>
        <w:r w:rsidRPr="004D5D99">
          <w:rPr>
            <w:rStyle w:val="a9"/>
            <w:sz w:val="20"/>
            <w:szCs w:val="20"/>
          </w:rPr>
          <w:t>://</w:t>
        </w:r>
        <w:r w:rsidRPr="00AA0283">
          <w:rPr>
            <w:rStyle w:val="a9"/>
            <w:sz w:val="20"/>
            <w:szCs w:val="20"/>
            <w:lang w:val="en-US"/>
          </w:rPr>
          <w:t>zakon</w:t>
        </w:r>
        <w:r w:rsidRPr="004D5D99">
          <w:rPr>
            <w:rStyle w:val="a9"/>
            <w:sz w:val="20"/>
            <w:szCs w:val="20"/>
          </w:rPr>
          <w:t>5.</w:t>
        </w:r>
        <w:r w:rsidRPr="00AA0283">
          <w:rPr>
            <w:rStyle w:val="a9"/>
            <w:sz w:val="20"/>
            <w:szCs w:val="20"/>
            <w:lang w:val="en-US"/>
          </w:rPr>
          <w:t>rada</w:t>
        </w:r>
        <w:r w:rsidRPr="004D5D99">
          <w:rPr>
            <w:rStyle w:val="a9"/>
            <w:sz w:val="20"/>
            <w:szCs w:val="20"/>
          </w:rPr>
          <w:t>.</w:t>
        </w:r>
        <w:r w:rsidRPr="00AA0283">
          <w:rPr>
            <w:rStyle w:val="a9"/>
            <w:sz w:val="20"/>
            <w:szCs w:val="20"/>
            <w:lang w:val="en-US"/>
          </w:rPr>
          <w:t>gov</w:t>
        </w:r>
        <w:r w:rsidRPr="004D5D99">
          <w:rPr>
            <w:rStyle w:val="a9"/>
            <w:sz w:val="20"/>
            <w:szCs w:val="20"/>
          </w:rPr>
          <w:t>.</w:t>
        </w:r>
        <w:r w:rsidRPr="00AA0283">
          <w:rPr>
            <w:rStyle w:val="a9"/>
            <w:sz w:val="20"/>
            <w:szCs w:val="20"/>
            <w:lang w:val="en-US"/>
          </w:rPr>
          <w:t>ua</w:t>
        </w:r>
        <w:r w:rsidRPr="004D5D99">
          <w:rPr>
            <w:rStyle w:val="a9"/>
            <w:sz w:val="20"/>
            <w:szCs w:val="20"/>
          </w:rPr>
          <w:t>/</w:t>
        </w:r>
        <w:r w:rsidRPr="00AA0283">
          <w:rPr>
            <w:rStyle w:val="a9"/>
            <w:sz w:val="20"/>
            <w:szCs w:val="20"/>
            <w:lang w:val="en-US"/>
          </w:rPr>
          <w:t>laws</w:t>
        </w:r>
        <w:r w:rsidRPr="004D5D99">
          <w:rPr>
            <w:rStyle w:val="a9"/>
            <w:sz w:val="20"/>
            <w:szCs w:val="20"/>
          </w:rPr>
          <w:t>/</w:t>
        </w:r>
        <w:r w:rsidRPr="00AA0283">
          <w:rPr>
            <w:rStyle w:val="a9"/>
            <w:sz w:val="20"/>
            <w:szCs w:val="20"/>
            <w:lang w:val="en-US"/>
          </w:rPr>
          <w:t>show</w:t>
        </w:r>
        <w:r w:rsidRPr="004D5D99">
          <w:rPr>
            <w:rStyle w:val="a9"/>
            <w:sz w:val="20"/>
            <w:szCs w:val="20"/>
          </w:rPr>
          <w:t>/166/92-%</w:t>
        </w:r>
        <w:r w:rsidRPr="00AA0283">
          <w:rPr>
            <w:rStyle w:val="a9"/>
            <w:sz w:val="20"/>
            <w:szCs w:val="20"/>
            <w:lang w:val="en-US"/>
          </w:rPr>
          <w:t>D</w:t>
        </w:r>
        <w:r w:rsidRPr="004D5D99">
          <w:rPr>
            <w:rStyle w:val="a9"/>
            <w:sz w:val="20"/>
            <w:szCs w:val="20"/>
          </w:rPr>
          <w:t>1%80%</w:t>
        </w:r>
        <w:r w:rsidRPr="00AA0283">
          <w:rPr>
            <w:rStyle w:val="a9"/>
            <w:sz w:val="20"/>
            <w:szCs w:val="20"/>
            <w:lang w:val="en-US"/>
          </w:rPr>
          <w:t>D</w:t>
        </w:r>
        <w:r w:rsidRPr="004D5D99">
          <w:rPr>
            <w:rStyle w:val="a9"/>
            <w:sz w:val="20"/>
            <w:szCs w:val="20"/>
          </w:rPr>
          <w:t>0%</w:t>
        </w:r>
        <w:r w:rsidRPr="00AA0283">
          <w:rPr>
            <w:rStyle w:val="a9"/>
            <w:sz w:val="20"/>
            <w:szCs w:val="20"/>
            <w:lang w:val="en-US"/>
          </w:rPr>
          <w:t>BF</w:t>
        </w:r>
      </w:hyperlink>
    </w:p>
    <w:p w:rsidR="00AA0283" w:rsidRDefault="00AA0283" w:rsidP="009375BD">
      <w:pPr>
        <w:numPr>
          <w:ilvl w:val="0"/>
          <w:numId w:val="14"/>
        </w:numPr>
        <w:jc w:val="both"/>
        <w:rPr>
          <w:sz w:val="20"/>
          <w:szCs w:val="20"/>
        </w:rPr>
      </w:pPr>
      <w:r>
        <w:rPr>
          <w:sz w:val="20"/>
          <w:szCs w:val="20"/>
        </w:rPr>
        <w:t>Про затвердження Положення про дозвільну систему: Постанова Кабінету Міністрів України від 12 жовтня 1992 р. № 576 (зі змінами).</w:t>
      </w:r>
    </w:p>
    <w:p w:rsidR="00AA0283" w:rsidRDefault="00AA0283" w:rsidP="009375BD">
      <w:pPr>
        <w:numPr>
          <w:ilvl w:val="0"/>
          <w:numId w:val="14"/>
        </w:numPr>
        <w:jc w:val="both"/>
        <w:rPr>
          <w:rStyle w:val="rvts9"/>
        </w:rPr>
      </w:pPr>
      <w:r>
        <w:rPr>
          <w:rStyle w:val="rvts23"/>
          <w:sz w:val="20"/>
          <w:szCs w:val="20"/>
        </w:rPr>
        <w:t xml:space="preserve">Про затвердження Положення про Єдиний державний реєстр осіб, щодо яких застосовано положення Закону України «Про очищення влади» : Наказ МЮ України від </w:t>
      </w:r>
      <w:r>
        <w:rPr>
          <w:rStyle w:val="rvts9"/>
          <w:sz w:val="20"/>
          <w:szCs w:val="20"/>
        </w:rPr>
        <w:t xml:space="preserve">16.10.2014 № 1704/5. </w:t>
      </w:r>
      <w:r>
        <w:rPr>
          <w:sz w:val="20"/>
          <w:szCs w:val="20"/>
        </w:rPr>
        <w:t>URL:</w:t>
      </w:r>
      <w:hyperlink r:id="rId70" w:history="1">
        <w:r>
          <w:rPr>
            <w:rStyle w:val="a9"/>
            <w:sz w:val="20"/>
            <w:szCs w:val="20"/>
          </w:rPr>
          <w:t>http://zakon3.rada.gov.ua/laws/show/z1280-14</w:t>
        </w:r>
      </w:hyperlink>
    </w:p>
    <w:p w:rsidR="00AA0283" w:rsidRDefault="00AA0283" w:rsidP="009375BD">
      <w:pPr>
        <w:numPr>
          <w:ilvl w:val="0"/>
          <w:numId w:val="14"/>
        </w:numPr>
        <w:jc w:val="both"/>
      </w:pPr>
      <w:r>
        <w:rPr>
          <w:rStyle w:val="rvts23"/>
          <w:sz w:val="20"/>
          <w:szCs w:val="20"/>
        </w:rPr>
        <w:t xml:space="preserve">Про затвердження Положення про єдину державну систему цивільного захисту: Постанова Кабінету Міністрів України </w:t>
      </w:r>
      <w:r>
        <w:rPr>
          <w:rStyle w:val="rvts9"/>
          <w:sz w:val="20"/>
          <w:szCs w:val="20"/>
        </w:rPr>
        <w:t xml:space="preserve">від 9 січня 2014 р. № 11. </w:t>
      </w:r>
      <w:r>
        <w:rPr>
          <w:sz w:val="20"/>
          <w:szCs w:val="20"/>
        </w:rPr>
        <w:t xml:space="preserve">URL: </w:t>
      </w:r>
      <w:hyperlink r:id="rId71" w:history="1">
        <w:r>
          <w:rPr>
            <w:rStyle w:val="a9"/>
            <w:sz w:val="20"/>
            <w:szCs w:val="20"/>
          </w:rPr>
          <w:t>http://zakon0.rada.gov.ua/laws/show/11-2014-%D0%BF</w:t>
        </w:r>
      </w:hyperlink>
    </w:p>
    <w:p w:rsidR="00AA0283" w:rsidRDefault="00AA0283" w:rsidP="009375BD">
      <w:pPr>
        <w:numPr>
          <w:ilvl w:val="0"/>
          <w:numId w:val="14"/>
        </w:numPr>
        <w:jc w:val="both"/>
        <w:rPr>
          <w:sz w:val="20"/>
          <w:szCs w:val="20"/>
        </w:rPr>
      </w:pPr>
      <w:r>
        <w:rPr>
          <w:sz w:val="20"/>
          <w:szCs w:val="20"/>
        </w:rPr>
        <w:t xml:space="preserve">Про затвердження Положення про Міністерство внутрішніх справ України : Постанова КМУ від 28.10.2015. URL: </w:t>
      </w:r>
      <w:hyperlink r:id="rId72" w:history="1">
        <w:r>
          <w:rPr>
            <w:rStyle w:val="a9"/>
            <w:sz w:val="20"/>
            <w:szCs w:val="20"/>
          </w:rPr>
          <w:t>http://zakon5.rada.gov.ua/laws/show/878-2015-%D0%BF</w:t>
        </w:r>
      </w:hyperlink>
    </w:p>
    <w:p w:rsidR="00AA0283" w:rsidRDefault="00AA0283" w:rsidP="009375BD">
      <w:pPr>
        <w:numPr>
          <w:ilvl w:val="0"/>
          <w:numId w:val="14"/>
        </w:numPr>
        <w:jc w:val="both"/>
        <w:rPr>
          <w:sz w:val="20"/>
          <w:szCs w:val="20"/>
        </w:rPr>
      </w:pPr>
      <w:r>
        <w:rPr>
          <w:sz w:val="20"/>
          <w:szCs w:val="20"/>
        </w:rPr>
        <w:t xml:space="preserve">Про затвердження Положення про Міністерство інфраструктури України: Постанова Кабінет Міністрів України від 30 червня 2015 р. № 460 URL: </w:t>
      </w:r>
      <w:hyperlink r:id="rId73" w:history="1">
        <w:r>
          <w:rPr>
            <w:rStyle w:val="a9"/>
            <w:sz w:val="20"/>
            <w:szCs w:val="20"/>
          </w:rPr>
          <w:t>http://zakon4.rada.gov.ua/laws/show/460-2015-%D0%BF</w:t>
        </w:r>
      </w:hyperlink>
    </w:p>
    <w:p w:rsidR="00AA0283" w:rsidRDefault="00AA0283" w:rsidP="009375BD">
      <w:pPr>
        <w:numPr>
          <w:ilvl w:val="0"/>
          <w:numId w:val="14"/>
        </w:numPr>
        <w:jc w:val="both"/>
        <w:rPr>
          <w:sz w:val="20"/>
          <w:szCs w:val="20"/>
        </w:rPr>
      </w:pPr>
      <w:r>
        <w:rPr>
          <w:sz w:val="20"/>
          <w:szCs w:val="20"/>
        </w:rPr>
        <w:t xml:space="preserve">Про затвердження Положення про Міністерство регіонального розвитку, будівництва та житлово-комунального господарства України: Постанова Кабінету Міністрів України від 30 квітня 2014 р. N 197 URL:  </w:t>
      </w:r>
      <w:hyperlink r:id="rId74" w:history="1">
        <w:r>
          <w:rPr>
            <w:rStyle w:val="a9"/>
            <w:sz w:val="20"/>
            <w:szCs w:val="20"/>
          </w:rPr>
          <w:t>http://www.minregion.gov.ua/wp-content/uploads/2015/10/%D0%9F%D0%BE%D0%BB%D0%BE%D0%</w:t>
        </w:r>
        <w:r>
          <w:rPr>
            <w:rStyle w:val="a9"/>
            <w:sz w:val="20"/>
            <w:szCs w:val="20"/>
          </w:rPr>
          <w:lastRenderedPageBreak/>
          <w:t>B6%D0%B5%D0%BD%D0%BD%D1%8F-%D1%96%D0%B7-%D0%B7%D0%BC%D1%96%D0%BD%D0%B0%D0%BC%D0%B8.pdf</w:t>
        </w:r>
      </w:hyperlink>
    </w:p>
    <w:p w:rsidR="00AA0283" w:rsidRDefault="00AA0283" w:rsidP="009375BD">
      <w:pPr>
        <w:numPr>
          <w:ilvl w:val="0"/>
          <w:numId w:val="14"/>
        </w:numPr>
        <w:jc w:val="both"/>
        <w:rPr>
          <w:sz w:val="20"/>
          <w:szCs w:val="20"/>
        </w:rPr>
      </w:pPr>
      <w:r>
        <w:rPr>
          <w:sz w:val="20"/>
          <w:szCs w:val="20"/>
        </w:rPr>
        <w:t>Про затвердження Порядку вчинення нотаріальних дій нотаріусами України : Наказ Мін'юсту України від 22.02.2012 № 296/5 . URL: http://zakon4.rada.gov.ua/laws/show/z0282-12</w:t>
      </w:r>
    </w:p>
    <w:p w:rsidR="00AA0283" w:rsidRDefault="00AA0283" w:rsidP="009375BD">
      <w:pPr>
        <w:numPr>
          <w:ilvl w:val="0"/>
          <w:numId w:val="14"/>
        </w:numPr>
        <w:jc w:val="both"/>
        <w:rPr>
          <w:sz w:val="20"/>
          <w:szCs w:val="20"/>
        </w:rPr>
      </w:pPr>
      <w:r>
        <w:rPr>
          <w:sz w:val="20"/>
          <w:szCs w:val="20"/>
        </w:rPr>
        <w:t>Про затвердження Порядку подання і реєстрації декларації відповідності матеріально-технічної бази суб’єкта господарювання вимогам законодавства з питань пожежної безпеки : Постанова КМ України від 5 червня 2013 р. . URL: http://zakon2.rada.gov.ua/laws/show/440-2013-%D0%BF</w:t>
      </w:r>
    </w:p>
    <w:p w:rsidR="00AA0283" w:rsidRDefault="00AA0283" w:rsidP="009375BD">
      <w:pPr>
        <w:numPr>
          <w:ilvl w:val="0"/>
          <w:numId w:val="14"/>
        </w:numPr>
        <w:jc w:val="both"/>
        <w:rPr>
          <w:sz w:val="20"/>
          <w:szCs w:val="20"/>
        </w:rPr>
      </w:pPr>
      <w:r>
        <w:rPr>
          <w:sz w:val="20"/>
          <w:szCs w:val="20"/>
        </w:rPr>
        <w:t xml:space="preserve">Про затвердження Порядку продовження строку перебування та продовження або скорочення строку тимчасового перебування іноземців та осіб без громадянства на території України: Постанова КМУ від 15 лютого 2012 р. № 150. URL: </w:t>
      </w:r>
      <w:hyperlink r:id="rId75" w:history="1">
        <w:r>
          <w:rPr>
            <w:rStyle w:val="a9"/>
            <w:sz w:val="20"/>
            <w:szCs w:val="20"/>
          </w:rPr>
          <w:t>http://zakon3.rada.gov.ua/laws/show/150-2012-%D0%BF</w:t>
        </w:r>
      </w:hyperlink>
    </w:p>
    <w:p w:rsidR="00AA0283" w:rsidRDefault="00AA0283" w:rsidP="009375BD">
      <w:pPr>
        <w:numPr>
          <w:ilvl w:val="0"/>
          <w:numId w:val="14"/>
        </w:numPr>
        <w:jc w:val="both"/>
        <w:rPr>
          <w:sz w:val="20"/>
          <w:szCs w:val="20"/>
        </w:rPr>
      </w:pPr>
      <w:r>
        <w:rPr>
          <w:bCs/>
          <w:sz w:val="20"/>
          <w:szCs w:val="20"/>
        </w:rPr>
        <w:t xml:space="preserve">Про затвердження Правил митного контролю та митного оформлення транспортних засобів, що переміщуються громадянами через митний кордон України : </w:t>
      </w:r>
      <w:r>
        <w:rPr>
          <w:sz w:val="20"/>
          <w:szCs w:val="20"/>
        </w:rPr>
        <w:t xml:space="preserve">Наказ Держмитслужби України;, Правила, Форма від 17.11.2005 № </w:t>
      </w:r>
      <w:r>
        <w:rPr>
          <w:bCs/>
          <w:sz w:val="20"/>
          <w:szCs w:val="20"/>
        </w:rPr>
        <w:t xml:space="preserve">1118 </w:t>
      </w:r>
      <w:r>
        <w:rPr>
          <w:sz w:val="20"/>
          <w:szCs w:val="20"/>
        </w:rPr>
        <w:t>URL:</w:t>
      </w:r>
      <w:hyperlink r:id="rId76" w:history="1">
        <w:r>
          <w:rPr>
            <w:rStyle w:val="a9"/>
            <w:bCs/>
            <w:sz w:val="20"/>
            <w:szCs w:val="20"/>
          </w:rPr>
          <w:t>http://zakon2.rada.gov.ua/laws/show/z1428-05</w:t>
        </w:r>
      </w:hyperlink>
    </w:p>
    <w:p w:rsidR="00AA0283" w:rsidRDefault="00AA0283" w:rsidP="009375BD">
      <w:pPr>
        <w:numPr>
          <w:ilvl w:val="0"/>
          <w:numId w:val="14"/>
        </w:numPr>
        <w:jc w:val="both"/>
        <w:rPr>
          <w:sz w:val="20"/>
          <w:szCs w:val="20"/>
        </w:rPr>
      </w:pPr>
      <w:r>
        <w:rPr>
          <w:sz w:val="20"/>
          <w:szCs w:val="20"/>
        </w:rPr>
        <w:t xml:space="preserve">Про затвердження Статуту залізниць України: Постанова Кабінету Міністрів України від 06.04.1998 № </w:t>
      </w:r>
      <w:r>
        <w:rPr>
          <w:bCs/>
          <w:sz w:val="20"/>
          <w:szCs w:val="20"/>
        </w:rPr>
        <w:t>457</w:t>
      </w:r>
      <w:r>
        <w:rPr>
          <w:sz w:val="20"/>
          <w:szCs w:val="20"/>
        </w:rPr>
        <w:t xml:space="preserve">. URL: </w:t>
      </w:r>
      <w:hyperlink r:id="rId77" w:history="1">
        <w:r>
          <w:rPr>
            <w:rStyle w:val="a9"/>
            <w:sz w:val="20"/>
            <w:szCs w:val="20"/>
          </w:rPr>
          <w:t>http://zakon5.rada.gov.ua/laws/show/457-98-%D0%BF</w:t>
        </w:r>
      </w:hyperlink>
    </w:p>
    <w:p w:rsidR="00AA0283" w:rsidRPr="00AA0283" w:rsidRDefault="00AA0283" w:rsidP="009375BD">
      <w:pPr>
        <w:numPr>
          <w:ilvl w:val="0"/>
          <w:numId w:val="14"/>
        </w:numPr>
        <w:jc w:val="both"/>
        <w:rPr>
          <w:sz w:val="20"/>
          <w:szCs w:val="20"/>
          <w:lang w:val="en-US"/>
        </w:rPr>
      </w:pPr>
      <w:r>
        <w:rPr>
          <w:sz w:val="20"/>
          <w:szCs w:val="20"/>
        </w:rPr>
        <w:t xml:space="preserve">Про захист інформації в інформаційно-телекомунікаційних системах: Закон України від 05.07.1994. </w:t>
      </w:r>
      <w:r w:rsidRPr="00AA0283">
        <w:rPr>
          <w:sz w:val="20"/>
          <w:szCs w:val="20"/>
          <w:lang w:val="en-US"/>
        </w:rPr>
        <w:t xml:space="preserve">URL: </w:t>
      </w:r>
      <w:hyperlink r:id="rId78" w:history="1">
        <w:r w:rsidRPr="00AA0283">
          <w:rPr>
            <w:rStyle w:val="a9"/>
            <w:sz w:val="20"/>
            <w:szCs w:val="20"/>
            <w:lang w:val="en-US"/>
          </w:rPr>
          <w:t>http://zakon1.rada.gov.ua/laws/show/80/94-%D0%B2%D1%80</w:t>
        </w:r>
      </w:hyperlink>
    </w:p>
    <w:p w:rsidR="00AA0283" w:rsidRPr="00AA0283" w:rsidRDefault="00AA0283" w:rsidP="009375BD">
      <w:pPr>
        <w:numPr>
          <w:ilvl w:val="0"/>
          <w:numId w:val="14"/>
        </w:numPr>
        <w:jc w:val="both"/>
        <w:rPr>
          <w:sz w:val="20"/>
          <w:szCs w:val="20"/>
          <w:lang w:val="en-US"/>
        </w:rPr>
      </w:pPr>
      <w:r>
        <w:rPr>
          <w:sz w:val="20"/>
          <w:szCs w:val="20"/>
        </w:rPr>
        <w:t xml:space="preserve">Про захист персональних даних : Закон від 01.06.2010. </w:t>
      </w:r>
      <w:r w:rsidRPr="00AA0283">
        <w:rPr>
          <w:sz w:val="20"/>
          <w:szCs w:val="20"/>
          <w:lang w:val="en-US"/>
        </w:rPr>
        <w:t xml:space="preserve">URL: </w:t>
      </w:r>
      <w:hyperlink r:id="rId79" w:history="1">
        <w:r w:rsidRPr="00AA0283">
          <w:rPr>
            <w:rStyle w:val="a9"/>
            <w:sz w:val="20"/>
            <w:szCs w:val="20"/>
            <w:lang w:val="en-US"/>
          </w:rPr>
          <w:t>http://zakon2.rada.gov.ua/laws/show/2297-17</w:t>
        </w:r>
      </w:hyperlink>
    </w:p>
    <w:p w:rsidR="00AA0283" w:rsidRDefault="00AA0283" w:rsidP="009375BD">
      <w:pPr>
        <w:numPr>
          <w:ilvl w:val="0"/>
          <w:numId w:val="14"/>
        </w:numPr>
        <w:jc w:val="both"/>
        <w:rPr>
          <w:sz w:val="20"/>
          <w:szCs w:val="20"/>
        </w:rPr>
      </w:pPr>
      <w:r>
        <w:rPr>
          <w:sz w:val="20"/>
          <w:szCs w:val="20"/>
        </w:rPr>
        <w:t>Про захист прав споживачів: Закон України в редакції від 1 грудня 2005 р., ВВР. 2006. № 7. Ст. 84.</w:t>
      </w:r>
    </w:p>
    <w:p w:rsidR="00AA0283" w:rsidRDefault="00AA0283" w:rsidP="009375BD">
      <w:pPr>
        <w:numPr>
          <w:ilvl w:val="0"/>
          <w:numId w:val="14"/>
        </w:numPr>
        <w:jc w:val="both"/>
        <w:rPr>
          <w:sz w:val="20"/>
          <w:szCs w:val="20"/>
        </w:rPr>
      </w:pPr>
      <w:r>
        <w:rPr>
          <w:sz w:val="20"/>
          <w:szCs w:val="20"/>
        </w:rPr>
        <w:t>Про заходи щодо реалізації Закону України «Про виконання рішень та застосування практики Європейського суду з прав людини»: Постанова Кабінету Міністрів України від 31 травня 2006 р № 784 // ОВУ. - 2006. - № 22. - Ст. 1655. - 14 червня.</w:t>
      </w:r>
    </w:p>
    <w:p w:rsidR="00AA0283" w:rsidRPr="00AA0283" w:rsidRDefault="00AA0283" w:rsidP="009375BD">
      <w:pPr>
        <w:numPr>
          <w:ilvl w:val="0"/>
          <w:numId w:val="14"/>
        </w:numPr>
        <w:jc w:val="both"/>
        <w:rPr>
          <w:sz w:val="20"/>
          <w:szCs w:val="20"/>
          <w:lang w:val="en-US"/>
        </w:rPr>
      </w:pPr>
      <w:r>
        <w:rPr>
          <w:sz w:val="20"/>
          <w:szCs w:val="20"/>
        </w:rPr>
        <w:t xml:space="preserve">Про Збройні Сили України: Закон України від 6.12.1991. </w:t>
      </w:r>
      <w:r w:rsidRPr="00AA0283">
        <w:rPr>
          <w:sz w:val="20"/>
          <w:szCs w:val="20"/>
          <w:lang w:val="en-US"/>
        </w:rPr>
        <w:t xml:space="preserve">URL: </w:t>
      </w:r>
      <w:hyperlink r:id="rId80" w:history="1">
        <w:r w:rsidRPr="00AA0283">
          <w:rPr>
            <w:rStyle w:val="a9"/>
            <w:sz w:val="20"/>
            <w:szCs w:val="20"/>
            <w:lang w:val="en-US"/>
          </w:rPr>
          <w:t>http://zakon3.rada.gov.ua/laws/show/1934-12</w:t>
        </w:r>
      </w:hyperlink>
    </w:p>
    <w:p w:rsidR="00AA0283" w:rsidRDefault="00AA0283" w:rsidP="009375BD">
      <w:pPr>
        <w:numPr>
          <w:ilvl w:val="0"/>
          <w:numId w:val="14"/>
        </w:numPr>
        <w:jc w:val="both"/>
        <w:rPr>
          <w:sz w:val="20"/>
          <w:szCs w:val="20"/>
        </w:rPr>
      </w:pPr>
      <w:r>
        <w:rPr>
          <w:sz w:val="20"/>
          <w:szCs w:val="20"/>
        </w:rPr>
        <w:t>Про звернення громадян: Закон України від 2 жовтня 1996 р. ВВР. 1996. № 47. Ст. 256.</w:t>
      </w:r>
    </w:p>
    <w:p w:rsidR="00AA0283" w:rsidRDefault="00AA0283" w:rsidP="009375BD">
      <w:pPr>
        <w:numPr>
          <w:ilvl w:val="0"/>
          <w:numId w:val="14"/>
        </w:numPr>
        <w:jc w:val="both"/>
        <w:rPr>
          <w:bCs/>
          <w:sz w:val="20"/>
          <w:szCs w:val="20"/>
        </w:rPr>
      </w:pPr>
      <w:r>
        <w:rPr>
          <w:sz w:val="20"/>
          <w:szCs w:val="20"/>
        </w:rPr>
        <w:lastRenderedPageBreak/>
        <w:t xml:space="preserve">Про інформацію: Закон від 02.10.1992. URL: </w:t>
      </w:r>
      <w:hyperlink r:id="rId81" w:history="1">
        <w:r>
          <w:rPr>
            <w:rStyle w:val="a9"/>
            <w:sz w:val="20"/>
            <w:szCs w:val="20"/>
          </w:rPr>
          <w:t>http://zakon0.rada.gov.ua/laws/show/2657-12</w:t>
        </w:r>
      </w:hyperlink>
    </w:p>
    <w:p w:rsidR="00AA0283" w:rsidRDefault="00AA0283" w:rsidP="009375BD">
      <w:pPr>
        <w:numPr>
          <w:ilvl w:val="0"/>
          <w:numId w:val="14"/>
        </w:numPr>
        <w:jc w:val="both"/>
        <w:rPr>
          <w:sz w:val="20"/>
          <w:szCs w:val="20"/>
        </w:rPr>
      </w:pPr>
      <w:r>
        <w:rPr>
          <w:sz w:val="20"/>
          <w:szCs w:val="20"/>
        </w:rPr>
        <w:t xml:space="preserve">Про Кабінет Міністрів України : Закон України від від 27.02.2014. URL: http://zakon4.rada.gov.ua/laws/show/794 18 </w:t>
      </w:r>
    </w:p>
    <w:p w:rsidR="00AA0283" w:rsidRDefault="00AA0283" w:rsidP="009375BD">
      <w:pPr>
        <w:numPr>
          <w:ilvl w:val="0"/>
          <w:numId w:val="14"/>
        </w:numPr>
        <w:jc w:val="both"/>
        <w:rPr>
          <w:sz w:val="20"/>
          <w:szCs w:val="20"/>
        </w:rPr>
      </w:pPr>
      <w:r>
        <w:rPr>
          <w:sz w:val="20"/>
          <w:szCs w:val="20"/>
        </w:rPr>
        <w:t xml:space="preserve">Про Консульський статут України : Указ Президента України від 02.04.1994 № </w:t>
      </w:r>
      <w:r>
        <w:rPr>
          <w:bCs/>
          <w:sz w:val="20"/>
          <w:szCs w:val="20"/>
        </w:rPr>
        <w:t>127/94</w:t>
      </w:r>
      <w:r>
        <w:rPr>
          <w:sz w:val="20"/>
          <w:szCs w:val="20"/>
        </w:rPr>
        <w:t xml:space="preserve"> URL: </w:t>
      </w:r>
      <w:hyperlink r:id="rId82" w:history="1">
        <w:r>
          <w:rPr>
            <w:rStyle w:val="a9"/>
            <w:sz w:val="20"/>
            <w:szCs w:val="20"/>
          </w:rPr>
          <w:t>http://zakon5.rada.gov.ua/laws/show/127/94</w:t>
        </w:r>
      </w:hyperlink>
    </w:p>
    <w:p w:rsidR="00AA0283" w:rsidRPr="00AA0283" w:rsidRDefault="00AA0283" w:rsidP="009375BD">
      <w:pPr>
        <w:numPr>
          <w:ilvl w:val="0"/>
          <w:numId w:val="14"/>
        </w:numPr>
        <w:jc w:val="both"/>
        <w:rPr>
          <w:sz w:val="20"/>
          <w:szCs w:val="20"/>
          <w:lang w:val="en-US"/>
        </w:rPr>
      </w:pPr>
      <w:r>
        <w:rPr>
          <w:sz w:val="20"/>
          <w:szCs w:val="20"/>
        </w:rPr>
        <w:t xml:space="preserve">Про Концепцію Національної програми інформатизації: Закон України від 04.02.1998. </w:t>
      </w:r>
      <w:r w:rsidRPr="00AA0283">
        <w:rPr>
          <w:sz w:val="20"/>
          <w:szCs w:val="20"/>
          <w:lang w:val="en-US"/>
        </w:rPr>
        <w:t xml:space="preserve">URL: </w:t>
      </w:r>
      <w:hyperlink r:id="rId83" w:history="1">
        <w:r w:rsidRPr="00AA0283">
          <w:rPr>
            <w:rStyle w:val="a9"/>
            <w:sz w:val="20"/>
            <w:szCs w:val="20"/>
            <w:lang w:val="en-US"/>
          </w:rPr>
          <w:t>http://zakon4.rada.gov.ua/laws/show/75/98-%D0%B2%D1%80?test=XX7MfyrCSgkyLryIZiEWNJ7fHI48Us80msh8Ie6</w:t>
        </w:r>
      </w:hyperlink>
    </w:p>
    <w:p w:rsidR="00AA0283" w:rsidRPr="00AA0283" w:rsidRDefault="00AA0283" w:rsidP="009375BD">
      <w:pPr>
        <w:numPr>
          <w:ilvl w:val="0"/>
          <w:numId w:val="14"/>
        </w:numPr>
        <w:jc w:val="both"/>
        <w:rPr>
          <w:sz w:val="20"/>
          <w:szCs w:val="20"/>
          <w:lang w:val="en-US"/>
        </w:rPr>
      </w:pPr>
      <w:r>
        <w:rPr>
          <w:sz w:val="20"/>
          <w:szCs w:val="20"/>
        </w:rPr>
        <w:t xml:space="preserve">Про кредитні спілки : Закон України від 20.12.2001 . </w:t>
      </w:r>
      <w:r w:rsidRPr="00AA0283">
        <w:rPr>
          <w:sz w:val="20"/>
          <w:szCs w:val="20"/>
          <w:lang w:val="en-US"/>
        </w:rPr>
        <w:t>URL: http://zakon2.rada.gov.ua/laws/show/2908-14</w:t>
      </w:r>
    </w:p>
    <w:p w:rsidR="00AA0283" w:rsidRDefault="00AA0283" w:rsidP="009375BD">
      <w:pPr>
        <w:numPr>
          <w:ilvl w:val="0"/>
          <w:numId w:val="14"/>
        </w:numPr>
        <w:jc w:val="both"/>
        <w:rPr>
          <w:sz w:val="20"/>
          <w:szCs w:val="20"/>
        </w:rPr>
      </w:pPr>
      <w:r>
        <w:rPr>
          <w:sz w:val="20"/>
          <w:szCs w:val="20"/>
        </w:rPr>
        <w:t xml:space="preserve">Про ліцензування певних видів господарської діяльності: Закон України від 1 червня 2000 р. ВВР. - 2000. № 36. Ст. 299 </w:t>
      </w:r>
    </w:p>
    <w:p w:rsidR="00AA0283" w:rsidRPr="00AA0283" w:rsidRDefault="00AA0283" w:rsidP="009375BD">
      <w:pPr>
        <w:numPr>
          <w:ilvl w:val="0"/>
          <w:numId w:val="14"/>
        </w:numPr>
        <w:jc w:val="both"/>
        <w:rPr>
          <w:sz w:val="20"/>
          <w:szCs w:val="20"/>
          <w:lang w:val="en-US"/>
        </w:rPr>
      </w:pPr>
      <w:r>
        <w:rPr>
          <w:sz w:val="20"/>
          <w:szCs w:val="20"/>
        </w:rPr>
        <w:t xml:space="preserve">Про Митний тариф України : Закон України від 19.09.2013. </w:t>
      </w:r>
      <w:r w:rsidRPr="00AA0283">
        <w:rPr>
          <w:sz w:val="20"/>
          <w:szCs w:val="20"/>
          <w:lang w:val="en-US"/>
        </w:rPr>
        <w:t xml:space="preserve">URL: </w:t>
      </w:r>
      <w:hyperlink r:id="rId84" w:history="1">
        <w:r w:rsidRPr="00AA0283">
          <w:rPr>
            <w:rStyle w:val="a9"/>
            <w:sz w:val="20"/>
            <w:szCs w:val="20"/>
            <w:lang w:val="en-US"/>
          </w:rPr>
          <w:t>http://zakon4.rada.gov.ua/laws/show/584-18</w:t>
        </w:r>
      </w:hyperlink>
    </w:p>
    <w:p w:rsidR="00AA0283" w:rsidRPr="00AA0283" w:rsidRDefault="00AA0283" w:rsidP="009375BD">
      <w:pPr>
        <w:numPr>
          <w:ilvl w:val="0"/>
          <w:numId w:val="14"/>
        </w:numPr>
        <w:jc w:val="both"/>
        <w:rPr>
          <w:sz w:val="20"/>
          <w:szCs w:val="20"/>
          <w:lang w:val="en-US"/>
        </w:rPr>
      </w:pPr>
      <w:r>
        <w:rPr>
          <w:sz w:val="20"/>
          <w:szCs w:val="20"/>
        </w:rPr>
        <w:t xml:space="preserve">Про місцеве самоврядування в Україні: Закон України від 21.05.1997. </w:t>
      </w:r>
      <w:r w:rsidRPr="00AA0283">
        <w:rPr>
          <w:sz w:val="20"/>
          <w:szCs w:val="20"/>
          <w:lang w:val="en-US"/>
        </w:rPr>
        <w:t xml:space="preserve">URL: </w:t>
      </w:r>
      <w:hyperlink r:id="rId85" w:history="1">
        <w:r w:rsidRPr="00AA0283">
          <w:rPr>
            <w:rStyle w:val="a9"/>
            <w:sz w:val="20"/>
            <w:szCs w:val="20"/>
            <w:lang w:val="en-US"/>
          </w:rPr>
          <w:t>http://zakon5.rada.gov.ua/laws/show/280/97-%D0%B2%D1%80</w:t>
        </w:r>
      </w:hyperlink>
    </w:p>
    <w:p w:rsidR="00AA0283" w:rsidRPr="004D5D99" w:rsidRDefault="00AA0283" w:rsidP="009375BD">
      <w:pPr>
        <w:numPr>
          <w:ilvl w:val="0"/>
          <w:numId w:val="14"/>
        </w:numPr>
        <w:jc w:val="both"/>
        <w:rPr>
          <w:sz w:val="20"/>
          <w:szCs w:val="20"/>
          <w:lang w:val="en-US"/>
        </w:rPr>
      </w:pPr>
      <w:r>
        <w:rPr>
          <w:sz w:val="20"/>
          <w:szCs w:val="20"/>
        </w:rPr>
        <w:t>Про</w:t>
      </w:r>
      <w:r w:rsidR="004D5D99">
        <w:rPr>
          <w:sz w:val="20"/>
          <w:szCs w:val="20"/>
          <w:lang w:val="uk-UA"/>
        </w:rPr>
        <w:t xml:space="preserve"> </w:t>
      </w:r>
      <w:r>
        <w:rPr>
          <w:sz w:val="20"/>
          <w:szCs w:val="20"/>
        </w:rPr>
        <w:t>місцеві</w:t>
      </w:r>
      <w:r w:rsidR="004D5D99">
        <w:rPr>
          <w:sz w:val="20"/>
          <w:szCs w:val="20"/>
          <w:lang w:val="uk-UA"/>
        </w:rPr>
        <w:t xml:space="preserve"> </w:t>
      </w:r>
      <w:r>
        <w:rPr>
          <w:sz w:val="20"/>
          <w:szCs w:val="20"/>
        </w:rPr>
        <w:t>державні</w:t>
      </w:r>
      <w:r w:rsidR="004D5D99">
        <w:rPr>
          <w:sz w:val="20"/>
          <w:szCs w:val="20"/>
          <w:lang w:val="uk-UA"/>
        </w:rPr>
        <w:t xml:space="preserve"> </w:t>
      </w:r>
      <w:r>
        <w:rPr>
          <w:sz w:val="20"/>
          <w:szCs w:val="20"/>
        </w:rPr>
        <w:t>адміністрації</w:t>
      </w:r>
      <w:r w:rsidRPr="00AA0283">
        <w:rPr>
          <w:sz w:val="20"/>
          <w:szCs w:val="20"/>
          <w:lang w:val="en-US"/>
        </w:rPr>
        <w:t xml:space="preserve">: </w:t>
      </w:r>
      <w:r>
        <w:rPr>
          <w:sz w:val="20"/>
          <w:szCs w:val="20"/>
        </w:rPr>
        <w:t>ЗаконУкраїнивід</w:t>
      </w:r>
      <w:r w:rsidRPr="00AA0283">
        <w:rPr>
          <w:sz w:val="20"/>
          <w:szCs w:val="20"/>
          <w:lang w:val="en-US"/>
        </w:rPr>
        <w:t xml:space="preserve"> 9.04.1999. </w:t>
      </w:r>
      <w:r w:rsidRPr="004D5D99">
        <w:rPr>
          <w:sz w:val="20"/>
          <w:szCs w:val="20"/>
          <w:lang w:val="en-US"/>
        </w:rPr>
        <w:t xml:space="preserve">URL: </w:t>
      </w:r>
      <w:hyperlink r:id="rId86" w:history="1">
        <w:r w:rsidRPr="004D5D99">
          <w:rPr>
            <w:rStyle w:val="a9"/>
            <w:sz w:val="20"/>
            <w:szCs w:val="20"/>
            <w:lang w:val="en-US"/>
          </w:rPr>
          <w:t>http://zakon2.rada.gov.ua/laws/show/586-14</w:t>
        </w:r>
      </w:hyperlink>
    </w:p>
    <w:p w:rsidR="00AA0283" w:rsidRDefault="00AA0283" w:rsidP="009375BD">
      <w:pPr>
        <w:numPr>
          <w:ilvl w:val="0"/>
          <w:numId w:val="14"/>
        </w:numPr>
        <w:jc w:val="both"/>
        <w:rPr>
          <w:sz w:val="20"/>
          <w:szCs w:val="20"/>
        </w:rPr>
      </w:pPr>
      <w:r>
        <w:rPr>
          <w:sz w:val="20"/>
          <w:szCs w:val="20"/>
        </w:rPr>
        <w:t xml:space="preserve">Про міський електричний транспорт:  Закон України від 29.06.2004 URL: </w:t>
      </w:r>
      <w:hyperlink r:id="rId87" w:history="1">
        <w:r>
          <w:rPr>
            <w:rStyle w:val="a9"/>
            <w:sz w:val="20"/>
            <w:szCs w:val="20"/>
          </w:rPr>
          <w:t>http://zakon3.rada.gov.ua/laws/show/1914-15</w:t>
        </w:r>
      </w:hyperlink>
    </w:p>
    <w:p w:rsidR="00AA0283" w:rsidRPr="00AA0283" w:rsidRDefault="00AA0283" w:rsidP="009375BD">
      <w:pPr>
        <w:numPr>
          <w:ilvl w:val="0"/>
          <w:numId w:val="14"/>
        </w:numPr>
        <w:jc w:val="both"/>
        <w:rPr>
          <w:sz w:val="20"/>
          <w:szCs w:val="20"/>
          <w:lang w:val="en-US"/>
        </w:rPr>
      </w:pPr>
      <w:r>
        <w:rPr>
          <w:sz w:val="20"/>
          <w:szCs w:val="20"/>
        </w:rPr>
        <w:t xml:space="preserve">Про науково-технічну інформацію: Закон від 25.06.1993. </w:t>
      </w:r>
      <w:r w:rsidRPr="00AA0283">
        <w:rPr>
          <w:sz w:val="20"/>
          <w:szCs w:val="20"/>
          <w:lang w:val="en-US"/>
        </w:rPr>
        <w:t xml:space="preserve">URL: </w:t>
      </w:r>
      <w:hyperlink r:id="rId88" w:history="1">
        <w:r w:rsidRPr="00AA0283">
          <w:rPr>
            <w:rStyle w:val="a9"/>
            <w:sz w:val="20"/>
            <w:szCs w:val="20"/>
            <w:lang w:val="en-US"/>
          </w:rPr>
          <w:t>http://zakon4.rada.gov.ua/laws/show/3322-12?test=XX7MfyrCSgkyLryIZiEWNJ7fHI48Us80msh8Ie6</w:t>
        </w:r>
      </w:hyperlink>
    </w:p>
    <w:p w:rsidR="00AA0283" w:rsidRPr="00AA0283" w:rsidRDefault="00AA0283" w:rsidP="009375BD">
      <w:pPr>
        <w:numPr>
          <w:ilvl w:val="0"/>
          <w:numId w:val="14"/>
        </w:numPr>
        <w:jc w:val="both"/>
        <w:rPr>
          <w:sz w:val="20"/>
          <w:szCs w:val="20"/>
          <w:lang w:val="en-US"/>
        </w:rPr>
      </w:pPr>
      <w:r>
        <w:rPr>
          <w:sz w:val="20"/>
          <w:szCs w:val="20"/>
        </w:rPr>
        <w:t xml:space="preserve">Про нафту і газ: Закон України від 12.07.2001. </w:t>
      </w:r>
      <w:r w:rsidRPr="00AA0283">
        <w:rPr>
          <w:sz w:val="20"/>
          <w:szCs w:val="20"/>
          <w:lang w:val="en-US"/>
        </w:rPr>
        <w:t xml:space="preserve">URL: </w:t>
      </w:r>
      <w:hyperlink r:id="rId89" w:history="1">
        <w:r w:rsidRPr="00AA0283">
          <w:rPr>
            <w:rStyle w:val="a9"/>
            <w:sz w:val="20"/>
            <w:szCs w:val="20"/>
            <w:lang w:val="en-US"/>
          </w:rPr>
          <w:t>http://zakon5.rada.gov.ua/laws/show/2665-14</w:t>
        </w:r>
      </w:hyperlink>
    </w:p>
    <w:p w:rsidR="00AA0283" w:rsidRDefault="00AA0283" w:rsidP="009375BD">
      <w:pPr>
        <w:numPr>
          <w:ilvl w:val="0"/>
          <w:numId w:val="14"/>
        </w:numPr>
        <w:jc w:val="both"/>
        <w:rPr>
          <w:sz w:val="20"/>
          <w:szCs w:val="20"/>
        </w:rPr>
      </w:pPr>
      <w:r>
        <w:rPr>
          <w:sz w:val="20"/>
          <w:szCs w:val="20"/>
        </w:rPr>
        <w:t xml:space="preserve">Про Національний архівний фонд та архівні установи : Закон від 24.12.1993.  URL: </w:t>
      </w:r>
      <w:hyperlink r:id="rId90" w:history="1">
        <w:r>
          <w:rPr>
            <w:rStyle w:val="a9"/>
            <w:sz w:val="20"/>
            <w:szCs w:val="20"/>
          </w:rPr>
          <w:t>http://zakon0.rada.gov.ua/laws/show/3814-12</w:t>
        </w:r>
      </w:hyperlink>
    </w:p>
    <w:p w:rsidR="00AA0283" w:rsidRPr="00AA0283" w:rsidRDefault="00AA0283" w:rsidP="009375BD">
      <w:pPr>
        <w:numPr>
          <w:ilvl w:val="0"/>
          <w:numId w:val="14"/>
        </w:numPr>
        <w:jc w:val="both"/>
        <w:rPr>
          <w:sz w:val="20"/>
          <w:szCs w:val="20"/>
          <w:lang w:val="en-US"/>
        </w:rPr>
      </w:pPr>
      <w:r>
        <w:rPr>
          <w:sz w:val="20"/>
          <w:szCs w:val="20"/>
        </w:rPr>
        <w:t xml:space="preserve">Про Національний банк України : Закон України від 20.05.2009. </w:t>
      </w:r>
      <w:r w:rsidRPr="00AA0283">
        <w:rPr>
          <w:sz w:val="20"/>
          <w:szCs w:val="20"/>
          <w:lang w:val="en-US"/>
        </w:rPr>
        <w:t>URL: http://zakon2.rada.gov.ua/laws/show/679-14</w:t>
      </w:r>
    </w:p>
    <w:p w:rsidR="00AA0283" w:rsidRPr="00AA0283" w:rsidRDefault="00AA0283" w:rsidP="009375BD">
      <w:pPr>
        <w:numPr>
          <w:ilvl w:val="0"/>
          <w:numId w:val="14"/>
        </w:numPr>
        <w:jc w:val="both"/>
        <w:rPr>
          <w:sz w:val="20"/>
          <w:szCs w:val="20"/>
          <w:lang w:val="en-US"/>
        </w:rPr>
      </w:pPr>
      <w:r>
        <w:rPr>
          <w:sz w:val="20"/>
          <w:szCs w:val="20"/>
        </w:rPr>
        <w:t xml:space="preserve">Про Національну гвардію України : Закон України від 13.03.2014. </w:t>
      </w:r>
      <w:r w:rsidRPr="00AA0283">
        <w:rPr>
          <w:sz w:val="20"/>
          <w:szCs w:val="20"/>
          <w:lang w:val="en-US"/>
        </w:rPr>
        <w:t xml:space="preserve">URL: </w:t>
      </w:r>
      <w:hyperlink r:id="rId91" w:history="1">
        <w:r w:rsidRPr="00AA0283">
          <w:rPr>
            <w:rStyle w:val="a9"/>
            <w:sz w:val="20"/>
            <w:szCs w:val="20"/>
            <w:lang w:val="en-US"/>
          </w:rPr>
          <w:t>http://zakon2.rada.gov.ua/laws/show/876 18</w:t>
        </w:r>
      </w:hyperlink>
    </w:p>
    <w:p w:rsidR="00AA0283" w:rsidRPr="00AA0283" w:rsidRDefault="00AA0283" w:rsidP="009375BD">
      <w:pPr>
        <w:numPr>
          <w:ilvl w:val="0"/>
          <w:numId w:val="14"/>
        </w:numPr>
        <w:jc w:val="both"/>
        <w:rPr>
          <w:sz w:val="20"/>
          <w:szCs w:val="20"/>
          <w:lang w:val="en-US"/>
        </w:rPr>
      </w:pPr>
      <w:r>
        <w:rPr>
          <w:sz w:val="20"/>
          <w:szCs w:val="20"/>
        </w:rPr>
        <w:t xml:space="preserve">Про національну поліцію: Закон України від 02.07.2015. </w:t>
      </w:r>
      <w:r w:rsidRPr="00AA0283">
        <w:rPr>
          <w:sz w:val="20"/>
          <w:szCs w:val="20"/>
          <w:lang w:val="en-US"/>
        </w:rPr>
        <w:t xml:space="preserve">URL: </w:t>
      </w:r>
      <w:hyperlink r:id="rId92" w:history="1">
        <w:r w:rsidRPr="00AA0283">
          <w:rPr>
            <w:rStyle w:val="a9"/>
            <w:sz w:val="20"/>
            <w:szCs w:val="20"/>
            <w:lang w:val="en-US"/>
          </w:rPr>
          <w:t>http://zakon4.rada.gov.ua/laws/show/580 19</w:t>
        </w:r>
      </w:hyperlink>
    </w:p>
    <w:p w:rsidR="00AA0283" w:rsidRDefault="00AA0283" w:rsidP="009375BD">
      <w:pPr>
        <w:numPr>
          <w:ilvl w:val="0"/>
          <w:numId w:val="14"/>
        </w:numPr>
        <w:jc w:val="both"/>
        <w:rPr>
          <w:sz w:val="20"/>
          <w:szCs w:val="20"/>
        </w:rPr>
      </w:pPr>
      <w:r>
        <w:rPr>
          <w:sz w:val="20"/>
          <w:szCs w:val="20"/>
        </w:rPr>
        <w:t>Про Національну систему конфіденційного зв'язку : Закон України від 10.01.2002. URL:</w:t>
      </w:r>
      <w:hyperlink r:id="rId93" w:history="1">
        <w:r>
          <w:rPr>
            <w:rStyle w:val="a9"/>
            <w:sz w:val="20"/>
            <w:szCs w:val="20"/>
          </w:rPr>
          <w:t>http://zakon4.rada.gov.ua/laws/show/2919-14</w:t>
        </w:r>
      </w:hyperlink>
    </w:p>
    <w:p w:rsidR="00AA0283" w:rsidRPr="00AA0283" w:rsidRDefault="00AA0283" w:rsidP="009375BD">
      <w:pPr>
        <w:numPr>
          <w:ilvl w:val="0"/>
          <w:numId w:val="14"/>
        </w:numPr>
        <w:jc w:val="both"/>
        <w:rPr>
          <w:sz w:val="20"/>
          <w:szCs w:val="20"/>
          <w:lang w:val="en-US"/>
        </w:rPr>
      </w:pPr>
      <w:r>
        <w:rPr>
          <w:rStyle w:val="rvts23"/>
          <w:sz w:val="20"/>
          <w:szCs w:val="20"/>
        </w:rPr>
        <w:t xml:space="preserve">Про оборону України: Закон України від 6.12.1991. </w:t>
      </w:r>
      <w:r w:rsidRPr="00AA0283">
        <w:rPr>
          <w:sz w:val="20"/>
          <w:szCs w:val="20"/>
          <w:lang w:val="en-US"/>
        </w:rPr>
        <w:t xml:space="preserve">URL: </w:t>
      </w:r>
      <w:hyperlink r:id="rId94" w:history="1">
        <w:r w:rsidRPr="00AA0283">
          <w:rPr>
            <w:rStyle w:val="a9"/>
            <w:sz w:val="20"/>
            <w:szCs w:val="20"/>
            <w:lang w:val="en-US"/>
          </w:rPr>
          <w:t>http://zakon0.rada.gov.ua/laws/show/1932-12</w:t>
        </w:r>
      </w:hyperlink>
    </w:p>
    <w:p w:rsidR="00AA0283" w:rsidRDefault="00AA0283" w:rsidP="009375BD">
      <w:pPr>
        <w:numPr>
          <w:ilvl w:val="0"/>
          <w:numId w:val="14"/>
        </w:numPr>
        <w:jc w:val="both"/>
        <w:rPr>
          <w:sz w:val="20"/>
          <w:szCs w:val="20"/>
        </w:rPr>
      </w:pPr>
      <w:r>
        <w:rPr>
          <w:sz w:val="20"/>
          <w:szCs w:val="20"/>
        </w:rPr>
        <w:lastRenderedPageBreak/>
        <w:t xml:space="preserve">Про оперативно-розшукову діяльність : Закон від 18.02.1992 URL: </w:t>
      </w:r>
      <w:hyperlink r:id="rId95" w:history="1">
        <w:r>
          <w:rPr>
            <w:rStyle w:val="a9"/>
            <w:sz w:val="20"/>
            <w:szCs w:val="20"/>
          </w:rPr>
          <w:t>http://zakon5.rada.gov.ua/laws/show/2135-12</w:t>
        </w:r>
      </w:hyperlink>
    </w:p>
    <w:p w:rsidR="00AA0283" w:rsidRDefault="00AA0283" w:rsidP="009375BD">
      <w:pPr>
        <w:numPr>
          <w:ilvl w:val="0"/>
          <w:numId w:val="14"/>
        </w:numPr>
        <w:jc w:val="both"/>
        <w:rPr>
          <w:sz w:val="20"/>
          <w:szCs w:val="20"/>
        </w:rPr>
      </w:pPr>
      <w:r>
        <w:rPr>
          <w:sz w:val="20"/>
          <w:szCs w:val="20"/>
        </w:rPr>
        <w:t xml:space="preserve">Про оптимізацію системи центральних органів виконавчої влади : Постанова Кабінету Міністрів України;, Схема від 10.09.2014 № </w:t>
      </w:r>
      <w:r>
        <w:rPr>
          <w:bCs/>
          <w:sz w:val="20"/>
          <w:szCs w:val="20"/>
        </w:rPr>
        <w:t>442.</w:t>
      </w:r>
      <w:r>
        <w:rPr>
          <w:sz w:val="20"/>
          <w:szCs w:val="20"/>
        </w:rPr>
        <w:t xml:space="preserve"> URL: </w:t>
      </w:r>
      <w:hyperlink r:id="rId96" w:history="1">
        <w:r>
          <w:rPr>
            <w:rStyle w:val="a9"/>
            <w:sz w:val="20"/>
            <w:szCs w:val="20"/>
          </w:rPr>
          <w:t>http://zakon5.rada.gov.ua/laws/show/442-2014-%D0%BF</w:t>
        </w:r>
      </w:hyperlink>
    </w:p>
    <w:p w:rsidR="00AA0283" w:rsidRPr="00AA0283" w:rsidRDefault="00AA0283" w:rsidP="009375BD">
      <w:pPr>
        <w:numPr>
          <w:ilvl w:val="0"/>
          <w:numId w:val="14"/>
        </w:numPr>
        <w:jc w:val="both"/>
        <w:rPr>
          <w:sz w:val="20"/>
          <w:szCs w:val="20"/>
          <w:lang w:val="en-US"/>
        </w:rPr>
      </w:pPr>
      <w:r>
        <w:rPr>
          <w:sz w:val="20"/>
          <w:szCs w:val="20"/>
        </w:rPr>
        <w:t xml:space="preserve">Про органи і служби у справах дітей та спеціальні установи для дітей : Закон від 24.01.1995.  </w:t>
      </w:r>
      <w:r w:rsidRPr="00AA0283">
        <w:rPr>
          <w:sz w:val="20"/>
          <w:szCs w:val="20"/>
          <w:lang w:val="en-US"/>
        </w:rPr>
        <w:t xml:space="preserve">URL: </w:t>
      </w:r>
      <w:hyperlink r:id="rId97" w:history="1">
        <w:r w:rsidRPr="00AA0283">
          <w:rPr>
            <w:rStyle w:val="a9"/>
            <w:sz w:val="20"/>
            <w:szCs w:val="20"/>
            <w:lang w:val="en-US"/>
          </w:rPr>
          <w:t>http://zakon5.rada.gov.ua/laws/show/20/95-%D0%B2%D1%80</w:t>
        </w:r>
      </w:hyperlink>
    </w:p>
    <w:p w:rsidR="00AA0283" w:rsidRDefault="00AA0283" w:rsidP="009375BD">
      <w:pPr>
        <w:numPr>
          <w:ilvl w:val="0"/>
          <w:numId w:val="14"/>
        </w:numPr>
        <w:jc w:val="both"/>
        <w:rPr>
          <w:sz w:val="20"/>
          <w:szCs w:val="20"/>
        </w:rPr>
      </w:pPr>
      <w:r>
        <w:rPr>
          <w:sz w:val="20"/>
          <w:szCs w:val="20"/>
        </w:rPr>
        <w:t xml:space="preserve">Про органи та осіб, які здійснюють примусове виконання судових рішень і рішень інших органів: Закон України від 2.06.2016. URL: </w:t>
      </w:r>
      <w:hyperlink r:id="rId98" w:history="1">
        <w:r>
          <w:rPr>
            <w:rStyle w:val="a9"/>
            <w:sz w:val="20"/>
            <w:szCs w:val="20"/>
          </w:rPr>
          <w:t>http://zakon3.rada.gov.ua/laws/show/1403-19</w:t>
        </w:r>
      </w:hyperlink>
    </w:p>
    <w:p w:rsidR="00AA0283" w:rsidRDefault="00AA0283" w:rsidP="009375BD">
      <w:pPr>
        <w:numPr>
          <w:ilvl w:val="0"/>
          <w:numId w:val="14"/>
        </w:numPr>
        <w:jc w:val="both"/>
        <w:rPr>
          <w:sz w:val="20"/>
          <w:szCs w:val="20"/>
        </w:rPr>
      </w:pPr>
      <w:r>
        <w:rPr>
          <w:sz w:val="20"/>
          <w:szCs w:val="20"/>
        </w:rPr>
        <w:t xml:space="preserve">Про організаційно-правові основи боротьби з організованою злочинністю : Закон від 30.06.1993. URL: </w:t>
      </w:r>
      <w:hyperlink r:id="rId99" w:history="1">
        <w:r>
          <w:rPr>
            <w:rStyle w:val="a9"/>
            <w:sz w:val="20"/>
            <w:szCs w:val="20"/>
          </w:rPr>
          <w:t>http://zakon5.rada.gov.ua/laws/show/3341-12</w:t>
        </w:r>
      </w:hyperlink>
    </w:p>
    <w:p w:rsidR="00AA0283" w:rsidRPr="00AA0283" w:rsidRDefault="00AA0283" w:rsidP="009375BD">
      <w:pPr>
        <w:numPr>
          <w:ilvl w:val="0"/>
          <w:numId w:val="14"/>
        </w:numPr>
        <w:jc w:val="both"/>
        <w:rPr>
          <w:sz w:val="20"/>
          <w:szCs w:val="20"/>
          <w:lang w:val="en-US"/>
        </w:rPr>
      </w:pPr>
      <w:r>
        <w:rPr>
          <w:sz w:val="20"/>
          <w:szCs w:val="20"/>
        </w:rPr>
        <w:t xml:space="preserve">Про основи містобудування: Закон України від 16.11.1992. </w:t>
      </w:r>
      <w:r w:rsidRPr="00AA0283">
        <w:rPr>
          <w:sz w:val="20"/>
          <w:szCs w:val="20"/>
          <w:lang w:val="en-US"/>
        </w:rPr>
        <w:t xml:space="preserve">URL: </w:t>
      </w:r>
      <w:hyperlink r:id="rId100" w:history="1">
        <w:r w:rsidRPr="00AA0283">
          <w:rPr>
            <w:rStyle w:val="a9"/>
            <w:sz w:val="20"/>
            <w:szCs w:val="20"/>
            <w:lang w:val="en-US"/>
          </w:rPr>
          <w:t>http://zakon5.rada.gov.ua/laws/show/2780-12</w:t>
        </w:r>
      </w:hyperlink>
    </w:p>
    <w:p w:rsidR="00AA0283" w:rsidRDefault="00AA0283" w:rsidP="009375BD">
      <w:pPr>
        <w:numPr>
          <w:ilvl w:val="0"/>
          <w:numId w:val="14"/>
        </w:numPr>
        <w:jc w:val="both"/>
        <w:rPr>
          <w:sz w:val="20"/>
          <w:szCs w:val="20"/>
        </w:rPr>
      </w:pPr>
      <w:r>
        <w:rPr>
          <w:rStyle w:val="rvts23"/>
          <w:sz w:val="20"/>
          <w:szCs w:val="20"/>
        </w:rPr>
        <w:t xml:space="preserve">Про основи національної безпеки України: Закон України від 19.06.2003. </w:t>
      </w:r>
      <w:r>
        <w:rPr>
          <w:sz w:val="20"/>
          <w:szCs w:val="20"/>
        </w:rPr>
        <w:t xml:space="preserve">URL: </w:t>
      </w:r>
      <w:hyperlink r:id="rId101" w:history="1">
        <w:r>
          <w:rPr>
            <w:rStyle w:val="a9"/>
            <w:sz w:val="20"/>
            <w:szCs w:val="20"/>
          </w:rPr>
          <w:t>http://zakon0.rada.gov.ua/laws/show/964-15</w:t>
        </w:r>
      </w:hyperlink>
    </w:p>
    <w:p w:rsidR="00AA0283" w:rsidRDefault="00AA0283" w:rsidP="009375BD">
      <w:pPr>
        <w:numPr>
          <w:ilvl w:val="0"/>
          <w:numId w:val="14"/>
        </w:numPr>
        <w:jc w:val="both"/>
        <w:rPr>
          <w:sz w:val="20"/>
          <w:szCs w:val="20"/>
        </w:rPr>
      </w:pPr>
      <w:r>
        <w:rPr>
          <w:sz w:val="20"/>
          <w:szCs w:val="20"/>
        </w:rPr>
        <w:t xml:space="preserve">Про основи соціальної захищеності осіб з інвалідністю в Україні від 21.03.1991. </w:t>
      </w:r>
      <w:r>
        <w:rPr>
          <w:sz w:val="20"/>
          <w:szCs w:val="20"/>
          <w:lang w:val="en-US"/>
        </w:rPr>
        <w:t>URL</w:t>
      </w:r>
      <w:r>
        <w:rPr>
          <w:sz w:val="20"/>
          <w:szCs w:val="20"/>
        </w:rPr>
        <w:t xml:space="preserve">: </w:t>
      </w:r>
      <w:hyperlink r:id="rId102" w:history="1">
        <w:r>
          <w:rPr>
            <w:rStyle w:val="a9"/>
            <w:sz w:val="20"/>
            <w:szCs w:val="20"/>
          </w:rPr>
          <w:t>http://zakon0.rada.gov.ua/laws/show/875-12</w:t>
        </w:r>
      </w:hyperlink>
    </w:p>
    <w:p w:rsidR="00AA0283" w:rsidRDefault="00AA0283" w:rsidP="009375BD">
      <w:pPr>
        <w:numPr>
          <w:ilvl w:val="0"/>
          <w:numId w:val="14"/>
        </w:numPr>
        <w:jc w:val="both"/>
        <w:rPr>
          <w:sz w:val="20"/>
          <w:szCs w:val="20"/>
        </w:rPr>
      </w:pPr>
      <w:r>
        <w:rPr>
          <w:sz w:val="20"/>
          <w:szCs w:val="20"/>
        </w:rPr>
        <w:t>Про основні засади державного нагляду (контролю) у сфері господарської діяльності: Закон України від 5 квітня 2007 р. ВВР. № 29. Ст. 389.</w:t>
      </w:r>
    </w:p>
    <w:p w:rsidR="00AA0283" w:rsidRDefault="00AA0283" w:rsidP="009375BD">
      <w:pPr>
        <w:numPr>
          <w:ilvl w:val="0"/>
          <w:numId w:val="14"/>
        </w:numPr>
        <w:jc w:val="both"/>
        <w:rPr>
          <w:sz w:val="20"/>
          <w:szCs w:val="20"/>
        </w:rPr>
      </w:pPr>
      <w:r>
        <w:rPr>
          <w:sz w:val="20"/>
          <w:szCs w:val="20"/>
        </w:rPr>
        <w:t xml:space="preserve">Про основні засади здійснення державного фінансового контролю в Україні: Закон України від 26.01.1993. URL: </w:t>
      </w:r>
      <w:hyperlink r:id="rId103" w:history="1">
        <w:r>
          <w:rPr>
            <w:rStyle w:val="a9"/>
            <w:sz w:val="20"/>
            <w:szCs w:val="20"/>
          </w:rPr>
          <w:t>http://zakon2.rada.gov.ua/laws/show/2939 12</w:t>
        </w:r>
      </w:hyperlink>
    </w:p>
    <w:p w:rsidR="00AA0283" w:rsidRDefault="00AA0283" w:rsidP="009375BD">
      <w:pPr>
        <w:numPr>
          <w:ilvl w:val="0"/>
          <w:numId w:val="14"/>
        </w:numPr>
        <w:jc w:val="both"/>
        <w:rPr>
          <w:sz w:val="20"/>
          <w:szCs w:val="20"/>
        </w:rPr>
      </w:pPr>
      <w:r>
        <w:rPr>
          <w:sz w:val="20"/>
          <w:szCs w:val="20"/>
        </w:rPr>
        <w:t xml:space="preserve">Про охорону навколишнього природного середовища: Закон України від 25.01.1991. URL: </w:t>
      </w:r>
      <w:hyperlink r:id="rId104" w:history="1">
        <w:r>
          <w:rPr>
            <w:rStyle w:val="a9"/>
            <w:sz w:val="20"/>
            <w:szCs w:val="20"/>
          </w:rPr>
          <w:t>http://zakon0.rada.gov.ua/laws/show/1264-12</w:t>
        </w:r>
      </w:hyperlink>
    </w:p>
    <w:p w:rsidR="00AA0283" w:rsidRDefault="00AA0283" w:rsidP="009375BD">
      <w:pPr>
        <w:numPr>
          <w:ilvl w:val="0"/>
          <w:numId w:val="14"/>
        </w:numPr>
        <w:jc w:val="both"/>
        <w:rPr>
          <w:sz w:val="20"/>
          <w:szCs w:val="20"/>
        </w:rPr>
      </w:pPr>
      <w:r>
        <w:rPr>
          <w:sz w:val="20"/>
          <w:szCs w:val="20"/>
        </w:rPr>
        <w:t>Про охорону прав на промислові зразки:  Закон України від 15.12.1993. URL: http://zakon3.rada.gov.ua/laws/show/3688-12</w:t>
      </w:r>
    </w:p>
    <w:p w:rsidR="00AA0283" w:rsidRPr="00AA0283" w:rsidRDefault="00AA0283" w:rsidP="009375BD">
      <w:pPr>
        <w:numPr>
          <w:ilvl w:val="0"/>
          <w:numId w:val="14"/>
        </w:numPr>
        <w:jc w:val="both"/>
        <w:rPr>
          <w:sz w:val="20"/>
          <w:szCs w:val="20"/>
          <w:lang w:val="en-US"/>
        </w:rPr>
      </w:pPr>
      <w:r>
        <w:rPr>
          <w:sz w:val="20"/>
          <w:szCs w:val="20"/>
        </w:rPr>
        <w:t xml:space="preserve">Про очищення влади: Закон України від 16.09.2014. </w:t>
      </w:r>
      <w:r w:rsidRPr="00AA0283">
        <w:rPr>
          <w:sz w:val="20"/>
          <w:szCs w:val="20"/>
          <w:lang w:val="en-US"/>
        </w:rPr>
        <w:t xml:space="preserve">URL: </w:t>
      </w:r>
      <w:hyperlink r:id="rId105" w:history="1">
        <w:r w:rsidRPr="00AA0283">
          <w:rPr>
            <w:rStyle w:val="a9"/>
            <w:sz w:val="20"/>
            <w:szCs w:val="20"/>
            <w:lang w:val="en-US"/>
          </w:rPr>
          <w:t>http://zakon4.rada.gov.ua/laws/show/1682 18</w:t>
        </w:r>
      </w:hyperlink>
    </w:p>
    <w:p w:rsidR="00AA0283" w:rsidRDefault="00AA0283" w:rsidP="009375BD">
      <w:pPr>
        <w:numPr>
          <w:ilvl w:val="0"/>
          <w:numId w:val="14"/>
        </w:numPr>
        <w:jc w:val="both"/>
        <w:rPr>
          <w:sz w:val="20"/>
          <w:szCs w:val="20"/>
        </w:rPr>
      </w:pPr>
      <w:r>
        <w:rPr>
          <w:sz w:val="20"/>
          <w:szCs w:val="20"/>
        </w:rPr>
        <w:t>Про пожежну безпеку: Закон України від 17 грудня 1993 р. ВВР. 1994. № 5. Ст. 21.</w:t>
      </w:r>
    </w:p>
    <w:p w:rsidR="00AA0283" w:rsidRDefault="00AA0283" w:rsidP="009375BD">
      <w:pPr>
        <w:numPr>
          <w:ilvl w:val="0"/>
          <w:numId w:val="14"/>
        </w:numPr>
        <w:jc w:val="both"/>
        <w:rPr>
          <w:sz w:val="20"/>
          <w:szCs w:val="20"/>
        </w:rPr>
      </w:pPr>
      <w:r>
        <w:rPr>
          <w:sz w:val="20"/>
          <w:szCs w:val="20"/>
        </w:rPr>
        <w:t>Про політичні партії в Україні: Закон України від 5 квітня 2001 р. ВВР. 2001. № 23. Ст. 118.</w:t>
      </w:r>
    </w:p>
    <w:p w:rsidR="00AA0283" w:rsidRDefault="00AA0283" w:rsidP="009375BD">
      <w:pPr>
        <w:numPr>
          <w:ilvl w:val="0"/>
          <w:numId w:val="14"/>
        </w:numPr>
        <w:jc w:val="both"/>
        <w:rPr>
          <w:sz w:val="20"/>
          <w:szCs w:val="20"/>
        </w:rPr>
      </w:pPr>
      <w:r>
        <w:rPr>
          <w:sz w:val="20"/>
          <w:szCs w:val="20"/>
        </w:rPr>
        <w:t xml:space="preserve">Про Положення про Міністерство закордонних справ України : Указ Президента України від 06.04.2011 № </w:t>
      </w:r>
      <w:r>
        <w:rPr>
          <w:bCs/>
          <w:sz w:val="20"/>
          <w:szCs w:val="20"/>
        </w:rPr>
        <w:t>381/2011</w:t>
      </w:r>
      <w:r>
        <w:rPr>
          <w:sz w:val="20"/>
          <w:szCs w:val="20"/>
        </w:rPr>
        <w:t xml:space="preserve"> URL: </w:t>
      </w:r>
      <w:hyperlink r:id="rId106" w:history="1">
        <w:r>
          <w:rPr>
            <w:rStyle w:val="a9"/>
            <w:sz w:val="20"/>
            <w:szCs w:val="20"/>
          </w:rPr>
          <w:t>http://zakon4.rada.gov.ua/laws/show/381/2011</w:t>
        </w:r>
      </w:hyperlink>
    </w:p>
    <w:p w:rsidR="00AA0283" w:rsidRDefault="00AA0283" w:rsidP="009375BD">
      <w:pPr>
        <w:numPr>
          <w:ilvl w:val="0"/>
          <w:numId w:val="14"/>
        </w:numPr>
        <w:jc w:val="both"/>
        <w:rPr>
          <w:sz w:val="20"/>
          <w:szCs w:val="20"/>
        </w:rPr>
      </w:pPr>
      <w:r>
        <w:rPr>
          <w:sz w:val="20"/>
          <w:szCs w:val="20"/>
        </w:rPr>
        <w:lastRenderedPageBreak/>
        <w:t xml:space="preserve">Про Положення про Міністерство оборони України та Положення про Генеральний штаб Збройних Сил України : Указ Президента України від 06.04.2011. URL: </w:t>
      </w:r>
      <w:hyperlink r:id="rId107" w:history="1">
        <w:r>
          <w:rPr>
            <w:rStyle w:val="a9"/>
            <w:sz w:val="20"/>
            <w:szCs w:val="20"/>
          </w:rPr>
          <w:t>http://zakon4.rada.gov.ua/laws/show/406/2011/page2</w:t>
        </w:r>
      </w:hyperlink>
    </w:p>
    <w:p w:rsidR="00AA0283" w:rsidRPr="00AA0283" w:rsidRDefault="00AA0283" w:rsidP="009375BD">
      <w:pPr>
        <w:numPr>
          <w:ilvl w:val="0"/>
          <w:numId w:val="14"/>
        </w:numPr>
        <w:jc w:val="both"/>
        <w:rPr>
          <w:sz w:val="20"/>
          <w:szCs w:val="20"/>
          <w:lang w:val="en-US"/>
        </w:rPr>
      </w:pPr>
      <w:r>
        <w:rPr>
          <w:sz w:val="20"/>
          <w:szCs w:val="20"/>
        </w:rPr>
        <w:t xml:space="preserve">Про попередження насильства в сім'ї : Закон від 15.11.2001.  </w:t>
      </w:r>
      <w:r w:rsidRPr="00AA0283">
        <w:rPr>
          <w:sz w:val="20"/>
          <w:szCs w:val="20"/>
          <w:lang w:val="en-US"/>
        </w:rPr>
        <w:t xml:space="preserve">URL:  </w:t>
      </w:r>
      <w:hyperlink r:id="rId108" w:history="1">
        <w:r w:rsidRPr="00AA0283">
          <w:rPr>
            <w:rStyle w:val="a9"/>
            <w:sz w:val="20"/>
            <w:szCs w:val="20"/>
            <w:lang w:val="en-US"/>
          </w:rPr>
          <w:t>http://zakon3.rada.gov.ua/laws/show/2789-14</w:t>
        </w:r>
      </w:hyperlink>
    </w:p>
    <w:p w:rsidR="00AA0283" w:rsidRDefault="00AA0283" w:rsidP="009375BD">
      <w:pPr>
        <w:numPr>
          <w:ilvl w:val="0"/>
          <w:numId w:val="14"/>
        </w:numPr>
        <w:jc w:val="both"/>
        <w:rPr>
          <w:sz w:val="20"/>
          <w:szCs w:val="20"/>
        </w:rPr>
      </w:pPr>
      <w:r>
        <w:rPr>
          <w:sz w:val="20"/>
          <w:szCs w:val="20"/>
        </w:rPr>
        <w:t xml:space="preserve">Про порядок виїзду з України і в'їзду в Україну громадян України: Закон від 21.01.1994. URL: </w:t>
      </w:r>
      <w:hyperlink r:id="rId109" w:history="1">
        <w:r>
          <w:rPr>
            <w:rStyle w:val="a9"/>
            <w:sz w:val="20"/>
            <w:szCs w:val="20"/>
          </w:rPr>
          <w:t>http://zakon4.rada.gov.ua/laws/show/3857-12</w:t>
        </w:r>
      </w:hyperlink>
    </w:p>
    <w:p w:rsidR="00AA0283" w:rsidRPr="00AA0283" w:rsidRDefault="00AA0283" w:rsidP="009375BD">
      <w:pPr>
        <w:numPr>
          <w:ilvl w:val="0"/>
          <w:numId w:val="14"/>
        </w:numPr>
        <w:jc w:val="both"/>
        <w:rPr>
          <w:sz w:val="20"/>
          <w:szCs w:val="20"/>
          <w:lang w:val="en-US"/>
        </w:rPr>
      </w:pPr>
      <w:r>
        <w:rPr>
          <w:bCs/>
          <w:sz w:val="20"/>
          <w:szCs w:val="20"/>
        </w:rPr>
        <w:t xml:space="preserve">Про порядок висвітлення діяльності органів державної влади та органів місцевого самоврядування в Україні засобами масової інформації : </w:t>
      </w:r>
      <w:r>
        <w:rPr>
          <w:sz w:val="20"/>
          <w:szCs w:val="20"/>
        </w:rPr>
        <w:t xml:space="preserve">Закон від 23.09.1997.  </w:t>
      </w:r>
      <w:r w:rsidRPr="00AA0283">
        <w:rPr>
          <w:sz w:val="20"/>
          <w:szCs w:val="20"/>
          <w:lang w:val="en-US"/>
        </w:rPr>
        <w:t xml:space="preserve">URL: </w:t>
      </w:r>
      <w:hyperlink r:id="rId110" w:history="1">
        <w:r w:rsidRPr="00AA0283">
          <w:rPr>
            <w:rStyle w:val="a9"/>
            <w:bCs/>
            <w:sz w:val="20"/>
            <w:szCs w:val="20"/>
            <w:lang w:val="en-US"/>
          </w:rPr>
          <w:t>http://zakon2.rada.gov.ua/laws/show/539/97-%D0%B2%D1%80</w:t>
        </w:r>
      </w:hyperlink>
    </w:p>
    <w:p w:rsidR="00AA0283" w:rsidRDefault="00AA0283" w:rsidP="009375BD">
      <w:pPr>
        <w:numPr>
          <w:ilvl w:val="0"/>
          <w:numId w:val="14"/>
        </w:numPr>
        <w:jc w:val="both"/>
        <w:rPr>
          <w:sz w:val="20"/>
          <w:szCs w:val="20"/>
        </w:rPr>
      </w:pPr>
      <w:r>
        <w:rPr>
          <w:sz w:val="20"/>
          <w:szCs w:val="20"/>
        </w:rPr>
        <w:t>Про порядок відшкодування шкоди, завданої громадянинові незаконними діями органів дізнання, досудового слідства, прокуратури і суду: Закон України від 1 грудня 1994 р. ВВР. 1995. №1. Ст.1.</w:t>
      </w:r>
    </w:p>
    <w:p w:rsidR="00AA0283" w:rsidRDefault="00AA0283" w:rsidP="009375BD">
      <w:pPr>
        <w:numPr>
          <w:ilvl w:val="0"/>
          <w:numId w:val="14"/>
        </w:numPr>
        <w:jc w:val="both"/>
        <w:rPr>
          <w:sz w:val="20"/>
          <w:szCs w:val="20"/>
        </w:rPr>
      </w:pPr>
      <w:r>
        <w:rPr>
          <w:sz w:val="20"/>
          <w:szCs w:val="20"/>
        </w:rPr>
        <w:t xml:space="preserve">Про правовий статус іноземців та осіб без громадянства : Закон від 22.09.2011. URL: </w:t>
      </w:r>
      <w:hyperlink r:id="rId111" w:history="1">
        <w:r>
          <w:rPr>
            <w:rStyle w:val="a9"/>
            <w:sz w:val="20"/>
            <w:szCs w:val="20"/>
          </w:rPr>
          <w:t>http://zakon4.rada.gov.ua/laws/show/3773-17</w:t>
        </w:r>
      </w:hyperlink>
    </w:p>
    <w:p w:rsidR="00AA0283" w:rsidRPr="00AA0283" w:rsidRDefault="00AA0283" w:rsidP="009375BD">
      <w:pPr>
        <w:numPr>
          <w:ilvl w:val="0"/>
          <w:numId w:val="14"/>
        </w:numPr>
        <w:jc w:val="both"/>
        <w:rPr>
          <w:sz w:val="20"/>
          <w:szCs w:val="20"/>
          <w:lang w:val="en-US"/>
        </w:rPr>
      </w:pPr>
      <w:r>
        <w:rPr>
          <w:sz w:val="20"/>
          <w:szCs w:val="20"/>
        </w:rPr>
        <w:t xml:space="preserve">Про природні монополії: Закон України від 20.04.2000. </w:t>
      </w:r>
      <w:r w:rsidRPr="00AA0283">
        <w:rPr>
          <w:sz w:val="20"/>
          <w:szCs w:val="20"/>
          <w:lang w:val="en-US"/>
        </w:rPr>
        <w:t xml:space="preserve">URL: </w:t>
      </w:r>
      <w:hyperlink r:id="rId112" w:history="1">
        <w:r w:rsidRPr="00AA0283">
          <w:rPr>
            <w:rStyle w:val="a9"/>
            <w:sz w:val="20"/>
            <w:szCs w:val="20"/>
            <w:lang w:val="en-US"/>
          </w:rPr>
          <w:t>http://zakon3.rada.gov.ua/laws/show/1682-14</w:t>
        </w:r>
      </w:hyperlink>
    </w:p>
    <w:p w:rsidR="00AA0283" w:rsidRDefault="00AA0283" w:rsidP="009375BD">
      <w:pPr>
        <w:numPr>
          <w:ilvl w:val="0"/>
          <w:numId w:val="14"/>
        </w:numPr>
        <w:jc w:val="both"/>
        <w:rPr>
          <w:sz w:val="20"/>
          <w:szCs w:val="20"/>
        </w:rPr>
      </w:pPr>
      <w:r>
        <w:rPr>
          <w:sz w:val="20"/>
          <w:szCs w:val="20"/>
        </w:rPr>
        <w:t xml:space="preserve">Про правовий режим воєнного стану: Закон України від 12.05.2015. URL: </w:t>
      </w:r>
      <w:hyperlink r:id="rId113" w:history="1">
        <w:r>
          <w:rPr>
            <w:rStyle w:val="a9"/>
            <w:sz w:val="20"/>
            <w:szCs w:val="20"/>
          </w:rPr>
          <w:t>http://zakon5.rada.gov.ua/laws/show/389-19</w:t>
        </w:r>
      </w:hyperlink>
    </w:p>
    <w:p w:rsidR="00AA0283" w:rsidRDefault="00AA0283" w:rsidP="009375BD">
      <w:pPr>
        <w:numPr>
          <w:ilvl w:val="0"/>
          <w:numId w:val="14"/>
        </w:numPr>
        <w:jc w:val="both"/>
        <w:rPr>
          <w:sz w:val="20"/>
          <w:szCs w:val="20"/>
        </w:rPr>
      </w:pPr>
      <w:r>
        <w:rPr>
          <w:sz w:val="20"/>
          <w:szCs w:val="20"/>
        </w:rPr>
        <w:t xml:space="preserve">Про правовий режим надзвичайного стану: Закон України від 16.03.2000. URL: </w:t>
      </w:r>
      <w:hyperlink r:id="rId114" w:history="1">
        <w:r>
          <w:rPr>
            <w:rStyle w:val="a9"/>
            <w:sz w:val="20"/>
            <w:szCs w:val="20"/>
          </w:rPr>
          <w:t>http://zakon3.rada.gov.ua/laws/show/1550-14</w:t>
        </w:r>
      </w:hyperlink>
    </w:p>
    <w:p w:rsidR="00AA0283" w:rsidRDefault="00AA0283" w:rsidP="009375BD">
      <w:pPr>
        <w:numPr>
          <w:ilvl w:val="0"/>
          <w:numId w:val="14"/>
        </w:numPr>
        <w:jc w:val="both"/>
        <w:rPr>
          <w:sz w:val="20"/>
          <w:szCs w:val="20"/>
        </w:rPr>
      </w:pPr>
      <w:r>
        <w:rPr>
          <w:sz w:val="20"/>
          <w:szCs w:val="20"/>
        </w:rPr>
        <w:t xml:space="preserve">Про прокуратуру: Закон України від 14.10.2014. Відомості Верховної Ради (ВВР). 2015. № 2 3. ст.12 </w:t>
      </w:r>
    </w:p>
    <w:p w:rsidR="00AA0283" w:rsidRPr="00AA0283" w:rsidRDefault="00AA0283" w:rsidP="009375BD">
      <w:pPr>
        <w:numPr>
          <w:ilvl w:val="0"/>
          <w:numId w:val="14"/>
        </w:numPr>
        <w:jc w:val="both"/>
        <w:rPr>
          <w:sz w:val="20"/>
          <w:szCs w:val="20"/>
          <w:lang w:val="en-US"/>
        </w:rPr>
      </w:pPr>
      <w:r>
        <w:rPr>
          <w:sz w:val="20"/>
          <w:szCs w:val="20"/>
        </w:rPr>
        <w:t xml:space="preserve">Про Раду Національної безпеки та оборони: Закон України від 05.03.1998. </w:t>
      </w:r>
      <w:r w:rsidRPr="00AA0283">
        <w:rPr>
          <w:sz w:val="20"/>
          <w:szCs w:val="20"/>
          <w:lang w:val="en-US"/>
        </w:rPr>
        <w:t xml:space="preserve">URL: </w:t>
      </w:r>
      <w:hyperlink r:id="rId115" w:history="1">
        <w:r w:rsidRPr="00AA0283">
          <w:rPr>
            <w:rStyle w:val="a9"/>
            <w:sz w:val="20"/>
            <w:szCs w:val="20"/>
            <w:lang w:val="en-US"/>
          </w:rPr>
          <w:t>http://zakon3.rada.gov.ua/laws/show/183/98-%D0%B2%D1%80</w:t>
        </w:r>
      </w:hyperlink>
    </w:p>
    <w:p w:rsidR="00AA0283" w:rsidRDefault="00AA0283" w:rsidP="009375BD">
      <w:pPr>
        <w:numPr>
          <w:ilvl w:val="0"/>
          <w:numId w:val="14"/>
        </w:numPr>
        <w:jc w:val="both"/>
        <w:rPr>
          <w:sz w:val="20"/>
          <w:szCs w:val="20"/>
        </w:rPr>
      </w:pPr>
      <w:r>
        <w:rPr>
          <w:sz w:val="20"/>
          <w:szCs w:val="20"/>
        </w:rPr>
        <w:t>Про ратифікацію Конвенції про захист прав людини і основоположних свобод 1950 року, Першого протоколу та протоколів 2, 4, 7 та 11 до Конвенції: Закон України від 17 липня 1997 р. ВВР. 1997. № 40. Ст. 260.</w:t>
      </w:r>
    </w:p>
    <w:p w:rsidR="00AA0283" w:rsidRDefault="00AA0283" w:rsidP="009375BD">
      <w:pPr>
        <w:numPr>
          <w:ilvl w:val="0"/>
          <w:numId w:val="14"/>
        </w:numPr>
        <w:jc w:val="both"/>
        <w:rPr>
          <w:sz w:val="20"/>
          <w:szCs w:val="20"/>
        </w:rPr>
      </w:pPr>
      <w:r>
        <w:rPr>
          <w:sz w:val="20"/>
          <w:szCs w:val="20"/>
        </w:rPr>
        <w:t xml:space="preserve">Про Рахункову палату України : Закон України від 2.07.2015. </w:t>
      </w:r>
      <w:r>
        <w:rPr>
          <w:rStyle w:val="rvts44"/>
          <w:sz w:val="20"/>
          <w:szCs w:val="20"/>
        </w:rPr>
        <w:t>Відомості Верховної Ради (ВВР), 2015, № 36, ст.360.</w:t>
      </w:r>
      <w:r>
        <w:rPr>
          <w:sz w:val="20"/>
          <w:szCs w:val="20"/>
        </w:rPr>
        <w:t xml:space="preserve"> URL: </w:t>
      </w:r>
      <w:hyperlink r:id="rId116" w:history="1">
        <w:r>
          <w:rPr>
            <w:rStyle w:val="a9"/>
            <w:sz w:val="20"/>
            <w:szCs w:val="20"/>
          </w:rPr>
          <w:t>http://zakon2.rada.gov.ua/laws/show/576-19</w:t>
        </w:r>
      </w:hyperlink>
    </w:p>
    <w:p w:rsidR="00AA0283" w:rsidRDefault="00AA0283" w:rsidP="009375BD">
      <w:pPr>
        <w:numPr>
          <w:ilvl w:val="0"/>
          <w:numId w:val="14"/>
        </w:numPr>
        <w:jc w:val="both"/>
        <w:rPr>
          <w:sz w:val="20"/>
          <w:szCs w:val="20"/>
        </w:rPr>
      </w:pPr>
      <w:r>
        <w:rPr>
          <w:sz w:val="20"/>
          <w:szCs w:val="20"/>
        </w:rPr>
        <w:t xml:space="preserve">Про регулювання грошово-кредитного ринку : Постанова Правління Національного банку України від 21.03.2012 № 102. URL: </w:t>
      </w:r>
      <w:hyperlink r:id="rId117" w:history="1">
        <w:r>
          <w:rPr>
            <w:rStyle w:val="a9"/>
            <w:sz w:val="20"/>
            <w:szCs w:val="20"/>
          </w:rPr>
          <w:t>http://zakon3.rada.gov.ua/laws/show/v0102500 12</w:t>
        </w:r>
      </w:hyperlink>
    </w:p>
    <w:p w:rsidR="00AA0283" w:rsidRDefault="00AA0283" w:rsidP="009375BD">
      <w:pPr>
        <w:numPr>
          <w:ilvl w:val="0"/>
          <w:numId w:val="14"/>
        </w:numPr>
        <w:jc w:val="both"/>
        <w:rPr>
          <w:sz w:val="20"/>
          <w:szCs w:val="20"/>
        </w:rPr>
      </w:pPr>
      <w:r>
        <w:rPr>
          <w:sz w:val="20"/>
          <w:szCs w:val="20"/>
        </w:rPr>
        <w:lastRenderedPageBreak/>
        <w:t xml:space="preserve">Про регулювання містобудівної діяльності :Закон України від 17.02.2011.  URL:  </w:t>
      </w:r>
      <w:hyperlink r:id="rId118" w:history="1">
        <w:r>
          <w:rPr>
            <w:rStyle w:val="a9"/>
            <w:sz w:val="20"/>
            <w:szCs w:val="20"/>
          </w:rPr>
          <w:t>http://zakon5.rada.gov.ua/laws/show/3038-17</w:t>
        </w:r>
      </w:hyperlink>
    </w:p>
    <w:p w:rsidR="00AA0283" w:rsidRDefault="00AA0283" w:rsidP="009375BD">
      <w:pPr>
        <w:numPr>
          <w:ilvl w:val="0"/>
          <w:numId w:val="14"/>
        </w:numPr>
        <w:jc w:val="both"/>
        <w:rPr>
          <w:sz w:val="20"/>
          <w:szCs w:val="20"/>
        </w:rPr>
      </w:pPr>
      <w:r>
        <w:rPr>
          <w:bCs/>
          <w:sz w:val="21"/>
          <w:szCs w:val="21"/>
          <w:shd w:val="clear" w:color="auto" w:fill="FFFFFF"/>
        </w:rPr>
        <w:t xml:space="preserve">Про державну реєстрацію речових прав на нерухоме майно та їх обтяжень: Закон України від 1.07.2004. </w:t>
      </w:r>
      <w:r>
        <w:rPr>
          <w:sz w:val="20"/>
          <w:szCs w:val="20"/>
        </w:rPr>
        <w:t xml:space="preserve">URL: </w:t>
      </w:r>
      <w:hyperlink r:id="rId119" w:history="1">
        <w:r>
          <w:rPr>
            <w:rStyle w:val="a9"/>
            <w:sz w:val="20"/>
            <w:szCs w:val="20"/>
          </w:rPr>
          <w:t>http://zakon0.rada.gov.ua/laws/show/1952-15</w:t>
        </w:r>
      </w:hyperlink>
    </w:p>
    <w:p w:rsidR="00AA0283" w:rsidRPr="00AA0283" w:rsidRDefault="00AA0283" w:rsidP="009375BD">
      <w:pPr>
        <w:numPr>
          <w:ilvl w:val="0"/>
          <w:numId w:val="14"/>
        </w:numPr>
        <w:jc w:val="both"/>
        <w:rPr>
          <w:sz w:val="20"/>
          <w:szCs w:val="20"/>
          <w:lang w:val="en-US"/>
        </w:rPr>
      </w:pPr>
      <w:r>
        <w:rPr>
          <w:sz w:val="20"/>
          <w:szCs w:val="20"/>
        </w:rPr>
        <w:t xml:space="preserve">Про рекламу: Закон України від 03.07.1996. </w:t>
      </w:r>
      <w:r w:rsidRPr="00AA0283">
        <w:rPr>
          <w:sz w:val="20"/>
          <w:szCs w:val="20"/>
          <w:lang w:val="en-US"/>
        </w:rPr>
        <w:t xml:space="preserve">URL: </w:t>
      </w:r>
      <w:hyperlink r:id="rId120" w:history="1">
        <w:r w:rsidRPr="00AA0283">
          <w:rPr>
            <w:rStyle w:val="a9"/>
            <w:sz w:val="20"/>
            <w:szCs w:val="20"/>
            <w:lang w:val="en-US"/>
          </w:rPr>
          <w:t>http://zakon2.rada.gov.ua/laws/show/270/96-%D0%B2%D1%80</w:t>
        </w:r>
      </w:hyperlink>
    </w:p>
    <w:p w:rsidR="00AA0283" w:rsidRPr="00AA0283" w:rsidRDefault="00AA0283" w:rsidP="009375BD">
      <w:pPr>
        <w:numPr>
          <w:ilvl w:val="0"/>
          <w:numId w:val="14"/>
        </w:numPr>
        <w:jc w:val="both"/>
        <w:rPr>
          <w:sz w:val="20"/>
          <w:szCs w:val="20"/>
          <w:lang w:val="en-US"/>
        </w:rPr>
      </w:pPr>
      <w:r>
        <w:rPr>
          <w:sz w:val="20"/>
          <w:szCs w:val="20"/>
        </w:rPr>
        <w:t xml:space="preserve">Про санкції : Закон України від 14.08.2014 № 1644 VII. </w:t>
      </w:r>
      <w:r w:rsidRPr="00AA0283">
        <w:rPr>
          <w:sz w:val="20"/>
          <w:szCs w:val="20"/>
          <w:lang w:val="en-US"/>
        </w:rPr>
        <w:t xml:space="preserve">URL: </w:t>
      </w:r>
      <w:hyperlink r:id="rId121" w:history="1">
        <w:r w:rsidRPr="00AA0283">
          <w:rPr>
            <w:rStyle w:val="a9"/>
            <w:sz w:val="20"/>
            <w:szCs w:val="20"/>
            <w:lang w:val="en-US"/>
          </w:rPr>
          <w:t>http://zakon2.rada.gov.ua/laws/show/1644 18</w:t>
        </w:r>
      </w:hyperlink>
    </w:p>
    <w:p w:rsidR="00AA0283" w:rsidRDefault="00AA0283" w:rsidP="009375BD">
      <w:pPr>
        <w:numPr>
          <w:ilvl w:val="0"/>
          <w:numId w:val="14"/>
        </w:numPr>
        <w:jc w:val="both"/>
        <w:rPr>
          <w:sz w:val="20"/>
          <w:szCs w:val="20"/>
        </w:rPr>
      </w:pPr>
      <w:r>
        <w:rPr>
          <w:sz w:val="20"/>
          <w:szCs w:val="20"/>
        </w:rPr>
        <w:t>Про свободу пересування та вільний вибір місця проживання в Україні: Закон України від 11 грудня 2003 р. ВВР. 2004. № 15. Ст. 232.</w:t>
      </w:r>
    </w:p>
    <w:p w:rsidR="00AA0283" w:rsidRDefault="00AA0283" w:rsidP="009375BD">
      <w:pPr>
        <w:numPr>
          <w:ilvl w:val="0"/>
          <w:numId w:val="14"/>
        </w:numPr>
        <w:jc w:val="both"/>
        <w:rPr>
          <w:sz w:val="20"/>
          <w:szCs w:val="20"/>
        </w:rPr>
      </w:pPr>
      <w:r>
        <w:rPr>
          <w:sz w:val="20"/>
          <w:szCs w:val="20"/>
        </w:rPr>
        <w:t xml:space="preserve">Про систему валютного регулювання і валютного контролю : Декрет Кабінету Міністрів України від 19.02.1993. URL: </w:t>
      </w:r>
      <w:hyperlink r:id="rId122" w:history="1">
        <w:r>
          <w:rPr>
            <w:rStyle w:val="a9"/>
            <w:sz w:val="20"/>
            <w:szCs w:val="20"/>
          </w:rPr>
          <w:t>http://zakon2.rada.gov.ua/laws/show/15 93</w:t>
        </w:r>
      </w:hyperlink>
    </w:p>
    <w:p w:rsidR="00AA0283" w:rsidRDefault="00AA0283" w:rsidP="009375BD">
      <w:pPr>
        <w:numPr>
          <w:ilvl w:val="0"/>
          <w:numId w:val="14"/>
        </w:numPr>
        <w:jc w:val="both"/>
        <w:rPr>
          <w:sz w:val="20"/>
          <w:szCs w:val="20"/>
        </w:rPr>
      </w:pPr>
      <w:r>
        <w:rPr>
          <w:sz w:val="20"/>
          <w:szCs w:val="20"/>
        </w:rPr>
        <w:t xml:space="preserve">Про створення Державного регістру джерел іонізуючого випромінювання : Постанова Кабінету Міністрів України від 04.08.1997. URL:  </w:t>
      </w:r>
      <w:hyperlink r:id="rId123" w:history="1">
        <w:r>
          <w:rPr>
            <w:rStyle w:val="a9"/>
            <w:sz w:val="20"/>
            <w:szCs w:val="20"/>
          </w:rPr>
          <w:t>http://zakon2.rada.gov.ua/laws/show/847-97-%D0%BF</w:t>
        </w:r>
      </w:hyperlink>
    </w:p>
    <w:p w:rsidR="00AA0283" w:rsidRDefault="00AA0283" w:rsidP="009375BD">
      <w:pPr>
        <w:numPr>
          <w:ilvl w:val="0"/>
          <w:numId w:val="14"/>
        </w:numPr>
        <w:jc w:val="both"/>
        <w:rPr>
          <w:sz w:val="20"/>
          <w:szCs w:val="20"/>
        </w:rPr>
      </w:pPr>
      <w:r>
        <w:rPr>
          <w:rStyle w:val="rvts23"/>
          <w:sz w:val="20"/>
          <w:szCs w:val="20"/>
        </w:rPr>
        <w:t xml:space="preserve">Про Стратегію національної безпеки України: Рішення Ради національної безпеки і оборони України від 6 травня 2015 року. </w:t>
      </w:r>
      <w:r>
        <w:rPr>
          <w:sz w:val="20"/>
          <w:szCs w:val="20"/>
        </w:rPr>
        <w:t xml:space="preserve">URL: </w:t>
      </w:r>
      <w:hyperlink r:id="rId124" w:history="1">
        <w:r>
          <w:rPr>
            <w:rStyle w:val="a9"/>
            <w:sz w:val="20"/>
            <w:szCs w:val="20"/>
          </w:rPr>
          <w:t>http://zakon2.rada.gov.ua/laws/show/n0008525-15</w:t>
        </w:r>
      </w:hyperlink>
    </w:p>
    <w:p w:rsidR="00AA0283" w:rsidRDefault="00AA0283" w:rsidP="009375BD">
      <w:pPr>
        <w:numPr>
          <w:ilvl w:val="0"/>
          <w:numId w:val="14"/>
        </w:numPr>
        <w:jc w:val="both"/>
        <w:rPr>
          <w:sz w:val="20"/>
          <w:szCs w:val="20"/>
        </w:rPr>
      </w:pPr>
      <w:r>
        <w:rPr>
          <w:sz w:val="20"/>
          <w:szCs w:val="20"/>
        </w:rPr>
        <w:t xml:space="preserve">Про Стратегію сталого розвитку «Україна 2020»: Указ Президента України від 12.01.2015 № 5/2015 . URL: </w:t>
      </w:r>
      <w:hyperlink r:id="rId125" w:history="1">
        <w:r>
          <w:rPr>
            <w:rStyle w:val="a9"/>
            <w:sz w:val="20"/>
            <w:szCs w:val="20"/>
          </w:rPr>
          <w:t>http://zakon2.rada.gov.ua/laws/show/5/2015</w:t>
        </w:r>
      </w:hyperlink>
    </w:p>
    <w:p w:rsidR="00AA0283" w:rsidRDefault="00AA0283" w:rsidP="009375BD">
      <w:pPr>
        <w:numPr>
          <w:ilvl w:val="0"/>
          <w:numId w:val="14"/>
        </w:numPr>
        <w:jc w:val="both"/>
        <w:rPr>
          <w:sz w:val="20"/>
          <w:szCs w:val="20"/>
        </w:rPr>
      </w:pPr>
      <w:r>
        <w:rPr>
          <w:sz w:val="20"/>
          <w:szCs w:val="20"/>
        </w:rPr>
        <w:t xml:space="preserve">Про страховий фонд документації України : Закон України від 22.03.2001. URL: </w:t>
      </w:r>
      <w:hyperlink r:id="rId126" w:history="1">
        <w:r>
          <w:rPr>
            <w:rStyle w:val="a9"/>
            <w:sz w:val="20"/>
            <w:szCs w:val="20"/>
          </w:rPr>
          <w:t>http://zakon2.rada.gov.ua/laws/show/2332-14</w:t>
        </w:r>
      </w:hyperlink>
    </w:p>
    <w:p w:rsidR="00AA0283" w:rsidRPr="00AA0283" w:rsidRDefault="00AA0283" w:rsidP="009375BD">
      <w:pPr>
        <w:numPr>
          <w:ilvl w:val="0"/>
          <w:numId w:val="14"/>
        </w:numPr>
        <w:jc w:val="both"/>
        <w:rPr>
          <w:sz w:val="20"/>
          <w:szCs w:val="20"/>
          <w:lang w:val="en-US"/>
        </w:rPr>
      </w:pPr>
      <w:r>
        <w:rPr>
          <w:sz w:val="20"/>
          <w:szCs w:val="20"/>
        </w:rPr>
        <w:t xml:space="preserve">Про транспорт: Закон України  від 10.11.1994 № </w:t>
      </w:r>
      <w:r>
        <w:rPr>
          <w:bCs/>
          <w:sz w:val="20"/>
          <w:szCs w:val="20"/>
        </w:rPr>
        <w:t>232/94-ВР</w:t>
      </w:r>
      <w:r>
        <w:rPr>
          <w:sz w:val="20"/>
          <w:szCs w:val="20"/>
        </w:rPr>
        <w:t xml:space="preserve">. </w:t>
      </w:r>
      <w:r w:rsidRPr="00AA0283">
        <w:rPr>
          <w:sz w:val="20"/>
          <w:szCs w:val="20"/>
          <w:lang w:val="en-US"/>
        </w:rPr>
        <w:t xml:space="preserve">URL:  </w:t>
      </w:r>
      <w:hyperlink r:id="rId127" w:history="1">
        <w:r w:rsidRPr="00AA0283">
          <w:rPr>
            <w:rStyle w:val="a9"/>
            <w:sz w:val="20"/>
            <w:szCs w:val="20"/>
            <w:lang w:val="en-US"/>
          </w:rPr>
          <w:t>http://zakon5.rada.gov.ua/laws/show/232/94-%D0%B2%D1%80</w:t>
        </w:r>
      </w:hyperlink>
      <w:bookmarkStart w:id="2" w:name="n3"/>
      <w:bookmarkEnd w:id="2"/>
    </w:p>
    <w:p w:rsidR="00AA0283" w:rsidRDefault="00AA0283" w:rsidP="009375BD">
      <w:pPr>
        <w:numPr>
          <w:ilvl w:val="0"/>
          <w:numId w:val="14"/>
        </w:numPr>
        <w:jc w:val="both"/>
        <w:rPr>
          <w:sz w:val="20"/>
          <w:szCs w:val="20"/>
        </w:rPr>
      </w:pPr>
      <w:r>
        <w:rPr>
          <w:sz w:val="20"/>
          <w:szCs w:val="20"/>
        </w:rPr>
        <w:t xml:space="preserve">Про тимчасові заходи на період проведення антитерористичної операції: Закон України від 2.09.2014. URL: </w:t>
      </w:r>
      <w:hyperlink r:id="rId128" w:history="1">
        <w:r>
          <w:rPr>
            <w:rStyle w:val="a9"/>
            <w:sz w:val="20"/>
            <w:szCs w:val="20"/>
          </w:rPr>
          <w:t>http://zakon2.rada.gov.ua/laws/show/1669-18</w:t>
        </w:r>
      </w:hyperlink>
    </w:p>
    <w:p w:rsidR="00AA0283" w:rsidRPr="00AA0283" w:rsidRDefault="00AA0283" w:rsidP="009375BD">
      <w:pPr>
        <w:numPr>
          <w:ilvl w:val="0"/>
          <w:numId w:val="14"/>
        </w:numPr>
        <w:jc w:val="both"/>
        <w:rPr>
          <w:sz w:val="20"/>
          <w:szCs w:val="20"/>
          <w:lang w:val="en-US"/>
        </w:rPr>
      </w:pPr>
      <w:r>
        <w:rPr>
          <w:sz w:val="20"/>
          <w:szCs w:val="20"/>
        </w:rPr>
        <w:t xml:space="preserve">Про трубопровідний транспорт: Закон України від 15.05.1996. </w:t>
      </w:r>
      <w:r w:rsidRPr="00AA0283">
        <w:rPr>
          <w:sz w:val="20"/>
          <w:szCs w:val="20"/>
          <w:lang w:val="en-US"/>
        </w:rPr>
        <w:t xml:space="preserve">URL: </w:t>
      </w:r>
      <w:hyperlink r:id="rId129" w:history="1">
        <w:r w:rsidRPr="00AA0283">
          <w:rPr>
            <w:rStyle w:val="a9"/>
            <w:sz w:val="20"/>
            <w:szCs w:val="20"/>
            <w:lang w:val="en-US"/>
          </w:rPr>
          <w:t>http://zakon3.rada.gov.ua/laws/show/192/96-%D0%B2%D1%80</w:t>
        </w:r>
      </w:hyperlink>
    </w:p>
    <w:p w:rsidR="00AA0283" w:rsidRDefault="00AA0283" w:rsidP="009375BD">
      <w:pPr>
        <w:numPr>
          <w:ilvl w:val="0"/>
          <w:numId w:val="14"/>
        </w:numPr>
        <w:jc w:val="both"/>
        <w:rPr>
          <w:sz w:val="20"/>
          <w:szCs w:val="20"/>
        </w:rPr>
      </w:pPr>
      <w:r>
        <w:rPr>
          <w:sz w:val="20"/>
          <w:szCs w:val="20"/>
        </w:rPr>
        <w:t xml:space="preserve">Про участь громадян в охороні громадського порядку і державного кордону : Закон від 22.06.2000.  URL: </w:t>
      </w:r>
      <w:hyperlink r:id="rId130" w:history="1">
        <w:r>
          <w:rPr>
            <w:rStyle w:val="a9"/>
            <w:sz w:val="20"/>
            <w:szCs w:val="20"/>
          </w:rPr>
          <w:t>http://zakon4.rada.gov.ua/laws/show/1835-14</w:t>
        </w:r>
      </w:hyperlink>
    </w:p>
    <w:p w:rsidR="00AA0283" w:rsidRDefault="00AA0283" w:rsidP="009375BD">
      <w:pPr>
        <w:numPr>
          <w:ilvl w:val="0"/>
          <w:numId w:val="14"/>
        </w:numPr>
        <w:jc w:val="both"/>
        <w:rPr>
          <w:sz w:val="20"/>
          <w:szCs w:val="20"/>
        </w:rPr>
      </w:pPr>
      <w:r>
        <w:rPr>
          <w:sz w:val="20"/>
          <w:szCs w:val="20"/>
        </w:rPr>
        <w:t xml:space="preserve">Про фінансові послуги та державне регулювання ринків фінансових послуг : Закон України від 12.07.2001 зі змінами URL: </w:t>
      </w:r>
      <w:hyperlink r:id="rId131" w:history="1">
        <w:r>
          <w:rPr>
            <w:rStyle w:val="a9"/>
            <w:sz w:val="20"/>
            <w:szCs w:val="20"/>
          </w:rPr>
          <w:t>http://zakon2.rada.gov.ua/laws/show/2664 14</w:t>
        </w:r>
      </w:hyperlink>
    </w:p>
    <w:p w:rsidR="00AA0283" w:rsidRDefault="00AA0283" w:rsidP="009375BD">
      <w:pPr>
        <w:numPr>
          <w:ilvl w:val="0"/>
          <w:numId w:val="14"/>
        </w:numPr>
        <w:jc w:val="both"/>
        <w:rPr>
          <w:sz w:val="20"/>
          <w:szCs w:val="20"/>
        </w:rPr>
      </w:pPr>
      <w:r>
        <w:rPr>
          <w:sz w:val="20"/>
          <w:szCs w:val="20"/>
        </w:rPr>
        <w:lastRenderedPageBreak/>
        <w:t xml:space="preserve">Реєстри. URL: </w:t>
      </w:r>
      <w:hyperlink r:id="rId132" w:history="1">
        <w:r>
          <w:rPr>
            <w:rStyle w:val="a9"/>
            <w:sz w:val="20"/>
            <w:szCs w:val="20"/>
          </w:rPr>
          <w:t>http://ddr.minjust.gov.ua/uk/851b05c1887dbfddd50e9e38c2b93689/reestry/</w:t>
        </w:r>
      </w:hyperlink>
    </w:p>
    <w:p w:rsidR="00AA0283" w:rsidRDefault="00AA0283" w:rsidP="009375BD">
      <w:pPr>
        <w:numPr>
          <w:ilvl w:val="0"/>
          <w:numId w:val="14"/>
        </w:numPr>
        <w:jc w:val="both"/>
        <w:rPr>
          <w:sz w:val="20"/>
          <w:szCs w:val="20"/>
        </w:rPr>
      </w:pPr>
      <w:r>
        <w:rPr>
          <w:sz w:val="20"/>
          <w:szCs w:val="20"/>
        </w:rPr>
        <w:t>Рішення Конституційного Суду України у справі за конституційним зверненням акціонерного товариства «Всеукраїнський Акціонерний Банк» щодо офіційного тлумачення положень пункту 22 частини першої статті 92 Конституції України, частин першої, третьої статті 2, частини першої статті 38 Кодексу України про адміністративні правопорушення (справа про відповідальність юридичних осіб) від 30 травня 2001 р. № 7-рп/2001. Вісник Конституційного Суду України. 2001. № 3. С.11–17.</w:t>
      </w:r>
    </w:p>
    <w:p w:rsidR="00AA0283" w:rsidRDefault="00AA0283" w:rsidP="009375BD">
      <w:pPr>
        <w:numPr>
          <w:ilvl w:val="0"/>
          <w:numId w:val="14"/>
        </w:numPr>
        <w:jc w:val="both"/>
        <w:rPr>
          <w:sz w:val="20"/>
          <w:szCs w:val="20"/>
        </w:rPr>
      </w:pPr>
      <w:r>
        <w:rPr>
          <w:sz w:val="20"/>
          <w:szCs w:val="20"/>
        </w:rPr>
        <w:t>Рішення Конституційного Суду України у справі за конституційним поданням Міністерства внутрішніх справ України щодо офіційного тлумачення положення частини першої статті 39 Конституції України про завчасне сповіщення органів виконавчої влади чи органів місцевого самоврядування про проведення зборів, мітингів, походів і демонстрацій (справа щодо завчасного сповіщення про мирні зібрання) 19 квітня 2001 р. № 4-рп/2004. Справа № 1-30/2001 // Вісник Конституційного Суду України. 2001 № 2. С. 25-27.</w:t>
      </w:r>
    </w:p>
    <w:p w:rsidR="00AA0283" w:rsidRDefault="00AA0283" w:rsidP="009375BD">
      <w:pPr>
        <w:numPr>
          <w:ilvl w:val="0"/>
          <w:numId w:val="14"/>
        </w:numPr>
        <w:jc w:val="both"/>
        <w:rPr>
          <w:sz w:val="20"/>
          <w:szCs w:val="20"/>
        </w:rPr>
      </w:pPr>
      <w:r>
        <w:rPr>
          <w:sz w:val="20"/>
          <w:szCs w:val="20"/>
        </w:rPr>
        <w:t xml:space="preserve">Сайт МВС. URL: </w:t>
      </w:r>
      <w:hyperlink r:id="rId133" w:history="1">
        <w:r>
          <w:rPr>
            <w:rStyle w:val="a9"/>
            <w:sz w:val="20"/>
            <w:szCs w:val="20"/>
          </w:rPr>
          <w:t>http://mvs.gov.ua/ua/</w:t>
        </w:r>
      </w:hyperlink>
    </w:p>
    <w:p w:rsidR="00AA0283" w:rsidRDefault="00AA0283" w:rsidP="009375BD">
      <w:pPr>
        <w:numPr>
          <w:ilvl w:val="0"/>
          <w:numId w:val="14"/>
        </w:numPr>
        <w:jc w:val="both"/>
        <w:rPr>
          <w:sz w:val="20"/>
          <w:szCs w:val="20"/>
        </w:rPr>
      </w:pPr>
      <w:r>
        <w:rPr>
          <w:sz w:val="20"/>
          <w:szCs w:val="20"/>
        </w:rPr>
        <w:t>Стандарт державного фінансового контролю за використанням бюджетних коштів, державного і комунального майна 4. Документування результатів та оформлення матеріалів контрольних заходів, порядок їх опрацювання і використання: Затверджений наказом Голов КРУ України від 9 серпня 2002 р. № 168. ОВУ. 2002. № 38. Ст. 1803.</w:t>
      </w:r>
    </w:p>
    <w:p w:rsidR="00AA0283" w:rsidRDefault="00AA0283" w:rsidP="009375BD">
      <w:pPr>
        <w:numPr>
          <w:ilvl w:val="0"/>
          <w:numId w:val="14"/>
        </w:numPr>
        <w:jc w:val="both"/>
        <w:rPr>
          <w:bCs/>
          <w:spacing w:val="-6"/>
          <w:sz w:val="20"/>
          <w:szCs w:val="20"/>
        </w:rPr>
      </w:pPr>
      <w:r>
        <w:rPr>
          <w:sz w:val="20"/>
          <w:szCs w:val="20"/>
        </w:rPr>
        <w:t>Стандарт державного фінансового контролю за використанням бюджетних коштів, державного і комунального майна - 4. Документування результатів та оформлення матеріалів контрольних заходів, порядок їх опрацювання і використання: Затверджений наказом Голов КРУ України від 9 серпня 2002 р. № 168. ОВУ. 2002. № 38. Ст. 1803.</w:t>
      </w:r>
    </w:p>
    <w:p w:rsidR="005C18D9" w:rsidRPr="004D5D99" w:rsidRDefault="00AA0283" w:rsidP="009375BD">
      <w:pPr>
        <w:numPr>
          <w:ilvl w:val="0"/>
          <w:numId w:val="14"/>
        </w:numPr>
        <w:jc w:val="both"/>
        <w:rPr>
          <w:bCs/>
          <w:spacing w:val="-6"/>
          <w:sz w:val="20"/>
          <w:szCs w:val="20"/>
        </w:rPr>
      </w:pPr>
      <w:r>
        <w:rPr>
          <w:sz w:val="20"/>
          <w:szCs w:val="20"/>
        </w:rPr>
        <w:t xml:space="preserve">Цивільний кодекс України від 16.01.2003. </w:t>
      </w:r>
      <w:r w:rsidRPr="00AA0283">
        <w:rPr>
          <w:sz w:val="20"/>
          <w:szCs w:val="20"/>
          <w:lang w:val="en-US"/>
        </w:rPr>
        <w:t>URL</w:t>
      </w:r>
      <w:r w:rsidRPr="004D5D99">
        <w:rPr>
          <w:sz w:val="20"/>
          <w:szCs w:val="20"/>
        </w:rPr>
        <w:t xml:space="preserve">: </w:t>
      </w:r>
      <w:hyperlink r:id="rId134" w:history="1">
        <w:r w:rsidRPr="000E1B97">
          <w:rPr>
            <w:rStyle w:val="a9"/>
            <w:sz w:val="20"/>
            <w:szCs w:val="20"/>
            <w:lang w:val="en-US"/>
          </w:rPr>
          <w:t>http</w:t>
        </w:r>
        <w:r w:rsidRPr="004D5D99">
          <w:rPr>
            <w:rStyle w:val="a9"/>
            <w:sz w:val="20"/>
            <w:szCs w:val="20"/>
          </w:rPr>
          <w:t>://</w:t>
        </w:r>
        <w:r w:rsidRPr="000E1B97">
          <w:rPr>
            <w:rStyle w:val="a9"/>
            <w:sz w:val="20"/>
            <w:szCs w:val="20"/>
            <w:lang w:val="en-US"/>
          </w:rPr>
          <w:t>zakon</w:t>
        </w:r>
        <w:r w:rsidRPr="004D5D99">
          <w:rPr>
            <w:rStyle w:val="a9"/>
            <w:sz w:val="20"/>
            <w:szCs w:val="20"/>
          </w:rPr>
          <w:t>1.</w:t>
        </w:r>
        <w:r w:rsidRPr="000E1B97">
          <w:rPr>
            <w:rStyle w:val="a9"/>
            <w:sz w:val="20"/>
            <w:szCs w:val="20"/>
            <w:lang w:val="en-US"/>
          </w:rPr>
          <w:t>rada</w:t>
        </w:r>
        <w:r w:rsidRPr="004D5D99">
          <w:rPr>
            <w:rStyle w:val="a9"/>
            <w:sz w:val="20"/>
            <w:szCs w:val="20"/>
          </w:rPr>
          <w:t>.</w:t>
        </w:r>
        <w:r w:rsidRPr="000E1B97">
          <w:rPr>
            <w:rStyle w:val="a9"/>
            <w:sz w:val="20"/>
            <w:szCs w:val="20"/>
            <w:lang w:val="en-US"/>
          </w:rPr>
          <w:t>gov</w:t>
        </w:r>
        <w:r w:rsidRPr="004D5D99">
          <w:rPr>
            <w:rStyle w:val="a9"/>
            <w:sz w:val="20"/>
            <w:szCs w:val="20"/>
          </w:rPr>
          <w:t>.</w:t>
        </w:r>
        <w:r w:rsidRPr="000E1B97">
          <w:rPr>
            <w:rStyle w:val="a9"/>
            <w:sz w:val="20"/>
            <w:szCs w:val="20"/>
            <w:lang w:val="en-US"/>
          </w:rPr>
          <w:t>ua</w:t>
        </w:r>
        <w:r w:rsidRPr="004D5D99">
          <w:rPr>
            <w:rStyle w:val="a9"/>
            <w:sz w:val="20"/>
            <w:szCs w:val="20"/>
          </w:rPr>
          <w:t>/</w:t>
        </w:r>
        <w:r w:rsidRPr="000E1B97">
          <w:rPr>
            <w:rStyle w:val="a9"/>
            <w:sz w:val="20"/>
            <w:szCs w:val="20"/>
            <w:lang w:val="en-US"/>
          </w:rPr>
          <w:t>laws</w:t>
        </w:r>
        <w:r w:rsidRPr="004D5D99">
          <w:rPr>
            <w:rStyle w:val="a9"/>
            <w:sz w:val="20"/>
            <w:szCs w:val="20"/>
          </w:rPr>
          <w:t>/</w:t>
        </w:r>
        <w:r w:rsidRPr="000E1B97">
          <w:rPr>
            <w:rStyle w:val="a9"/>
            <w:sz w:val="20"/>
            <w:szCs w:val="20"/>
            <w:lang w:val="en-US"/>
          </w:rPr>
          <w:t>show</w:t>
        </w:r>
        <w:r w:rsidRPr="004D5D99">
          <w:rPr>
            <w:rStyle w:val="a9"/>
            <w:sz w:val="20"/>
            <w:szCs w:val="20"/>
          </w:rPr>
          <w:t>/435-15</w:t>
        </w:r>
      </w:hyperlink>
    </w:p>
    <w:p w:rsidR="00AA0283" w:rsidRPr="004D5D99" w:rsidRDefault="00AA0283" w:rsidP="00AA0283">
      <w:pPr>
        <w:ind w:left="720"/>
        <w:jc w:val="both"/>
        <w:rPr>
          <w:bCs/>
          <w:spacing w:val="-6"/>
          <w:sz w:val="20"/>
          <w:szCs w:val="20"/>
        </w:rPr>
      </w:pPr>
    </w:p>
    <w:sectPr w:rsidR="00AA0283" w:rsidRPr="004D5D99" w:rsidSect="008E0F63">
      <w:headerReference w:type="default" r:id="rId135"/>
      <w:footerReference w:type="default" r:id="rId136"/>
      <w:pgSz w:w="8419" w:h="11906" w:orient="landscape"/>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5BD" w:rsidRDefault="009375BD" w:rsidP="00381B32">
      <w:r>
        <w:separator/>
      </w:r>
    </w:p>
  </w:endnote>
  <w:endnote w:type="continuationSeparator" w:id="0">
    <w:p w:rsidR="009375BD" w:rsidRDefault="009375BD" w:rsidP="0038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MS Mincho"/>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B9" w:rsidRDefault="00C12AB9">
    <w:pPr>
      <w:pStyle w:val="ac"/>
      <w:jc w:val="center"/>
    </w:pPr>
  </w:p>
  <w:p w:rsidR="00C12AB9" w:rsidRDefault="00C12AB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5BD" w:rsidRDefault="009375BD" w:rsidP="00381B32">
      <w:r>
        <w:separator/>
      </w:r>
    </w:p>
  </w:footnote>
  <w:footnote w:type="continuationSeparator" w:id="0">
    <w:p w:rsidR="009375BD" w:rsidRDefault="009375BD" w:rsidP="00381B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63321"/>
      <w:docPartObj>
        <w:docPartGallery w:val="Page Numbers (Top of Page)"/>
        <w:docPartUnique/>
      </w:docPartObj>
    </w:sdtPr>
    <w:sdtContent>
      <w:p w:rsidR="00C12AB9" w:rsidRDefault="00C12AB9">
        <w:pPr>
          <w:pStyle w:val="ab"/>
          <w:jc w:val="right"/>
        </w:pPr>
        <w:r>
          <w:fldChar w:fldCharType="begin"/>
        </w:r>
        <w:r>
          <w:instrText>PAGE   \* MERGEFORMAT</w:instrText>
        </w:r>
        <w:r>
          <w:fldChar w:fldCharType="separate"/>
        </w:r>
        <w:r w:rsidR="00413BE0" w:rsidRPr="00413BE0">
          <w:rPr>
            <w:noProof/>
            <w:lang w:val="ru-RU"/>
          </w:rPr>
          <w:t>8</w:t>
        </w:r>
        <w:r>
          <w:fldChar w:fldCharType="end"/>
        </w:r>
      </w:p>
    </w:sdtContent>
  </w:sdt>
  <w:p w:rsidR="00C12AB9" w:rsidRDefault="00C12AB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4CD"/>
    <w:multiLevelType w:val="hybridMultilevel"/>
    <w:tmpl w:val="637AB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95508"/>
    <w:multiLevelType w:val="hybridMultilevel"/>
    <w:tmpl w:val="D0642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272A"/>
    <w:multiLevelType w:val="hybridMultilevel"/>
    <w:tmpl w:val="FBE8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8130E"/>
    <w:multiLevelType w:val="hybridMultilevel"/>
    <w:tmpl w:val="544674A4"/>
    <w:lvl w:ilvl="0" w:tplc="218203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AC149E"/>
    <w:multiLevelType w:val="hybridMultilevel"/>
    <w:tmpl w:val="50D0D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A04E9"/>
    <w:multiLevelType w:val="hybridMultilevel"/>
    <w:tmpl w:val="AE64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C17CE"/>
    <w:multiLevelType w:val="hybridMultilevel"/>
    <w:tmpl w:val="4E36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D0D78"/>
    <w:multiLevelType w:val="hybridMultilevel"/>
    <w:tmpl w:val="C50E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93878"/>
    <w:multiLevelType w:val="hybridMultilevel"/>
    <w:tmpl w:val="E6027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81218"/>
    <w:multiLevelType w:val="hybridMultilevel"/>
    <w:tmpl w:val="4DC62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46ADC"/>
    <w:multiLevelType w:val="hybridMultilevel"/>
    <w:tmpl w:val="53D2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36E6E"/>
    <w:multiLevelType w:val="hybridMultilevel"/>
    <w:tmpl w:val="5F500090"/>
    <w:lvl w:ilvl="0" w:tplc="EC32D63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B551C9F"/>
    <w:multiLevelType w:val="hybridMultilevel"/>
    <w:tmpl w:val="261E9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F0C73"/>
    <w:multiLevelType w:val="hybridMultilevel"/>
    <w:tmpl w:val="A950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36874"/>
    <w:multiLevelType w:val="hybridMultilevel"/>
    <w:tmpl w:val="50F405BA"/>
    <w:lvl w:ilvl="0" w:tplc="41C0BF3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84F7B86"/>
    <w:multiLevelType w:val="hybridMultilevel"/>
    <w:tmpl w:val="3282F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54E68"/>
    <w:multiLevelType w:val="hybridMultilevel"/>
    <w:tmpl w:val="25CAF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55A06"/>
    <w:multiLevelType w:val="hybridMultilevel"/>
    <w:tmpl w:val="7AC2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0155A"/>
    <w:multiLevelType w:val="hybridMultilevel"/>
    <w:tmpl w:val="7924C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24D49"/>
    <w:multiLevelType w:val="hybridMultilevel"/>
    <w:tmpl w:val="416A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61734"/>
    <w:multiLevelType w:val="hybridMultilevel"/>
    <w:tmpl w:val="86366C00"/>
    <w:lvl w:ilvl="0" w:tplc="89F03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0C2440"/>
    <w:multiLevelType w:val="hybridMultilevel"/>
    <w:tmpl w:val="4EE0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C86B94"/>
    <w:multiLevelType w:val="hybridMultilevel"/>
    <w:tmpl w:val="D15EA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717554"/>
    <w:multiLevelType w:val="hybridMultilevel"/>
    <w:tmpl w:val="E420232A"/>
    <w:lvl w:ilvl="0" w:tplc="7DFEF1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425A7"/>
    <w:multiLevelType w:val="hybridMultilevel"/>
    <w:tmpl w:val="74CA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409B3"/>
    <w:multiLevelType w:val="hybridMultilevel"/>
    <w:tmpl w:val="7B866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83156"/>
    <w:multiLevelType w:val="hybridMultilevel"/>
    <w:tmpl w:val="98CA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7E5CDB"/>
    <w:multiLevelType w:val="hybridMultilevel"/>
    <w:tmpl w:val="D59C47AA"/>
    <w:lvl w:ilvl="0" w:tplc="A0127B8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5339D"/>
    <w:multiLevelType w:val="hybridMultilevel"/>
    <w:tmpl w:val="3BA8F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3"/>
  </w:num>
  <w:num w:numId="4">
    <w:abstractNumId w:val="27"/>
  </w:num>
  <w:num w:numId="5">
    <w:abstractNumId w:val="20"/>
  </w:num>
  <w:num w:numId="6">
    <w:abstractNumId w:val="5"/>
  </w:num>
  <w:num w:numId="7">
    <w:abstractNumId w:val="19"/>
  </w:num>
  <w:num w:numId="8">
    <w:abstractNumId w:val="21"/>
  </w:num>
  <w:num w:numId="9">
    <w:abstractNumId w:val="12"/>
  </w:num>
  <w:num w:numId="10">
    <w:abstractNumId w:val="28"/>
  </w:num>
  <w:num w:numId="11">
    <w:abstractNumId w:val="16"/>
  </w:num>
  <w:num w:numId="12">
    <w:abstractNumId w:val="6"/>
  </w:num>
  <w:num w:numId="13">
    <w:abstractNumId w:val="18"/>
  </w:num>
  <w:num w:numId="14">
    <w:abstractNumId w:val="23"/>
  </w:num>
  <w:num w:numId="15">
    <w:abstractNumId w:val="15"/>
  </w:num>
  <w:num w:numId="16">
    <w:abstractNumId w:val="17"/>
  </w:num>
  <w:num w:numId="17">
    <w:abstractNumId w:val="0"/>
  </w:num>
  <w:num w:numId="18">
    <w:abstractNumId w:val="7"/>
  </w:num>
  <w:num w:numId="19">
    <w:abstractNumId w:val="8"/>
  </w:num>
  <w:num w:numId="20">
    <w:abstractNumId w:val="24"/>
  </w:num>
  <w:num w:numId="21">
    <w:abstractNumId w:val="10"/>
  </w:num>
  <w:num w:numId="22">
    <w:abstractNumId w:val="4"/>
  </w:num>
  <w:num w:numId="23">
    <w:abstractNumId w:val="1"/>
  </w:num>
  <w:num w:numId="24">
    <w:abstractNumId w:val="26"/>
  </w:num>
  <w:num w:numId="25">
    <w:abstractNumId w:val="13"/>
  </w:num>
  <w:num w:numId="26">
    <w:abstractNumId w:val="9"/>
  </w:num>
  <w:num w:numId="27">
    <w:abstractNumId w:val="2"/>
  </w:num>
  <w:num w:numId="28">
    <w:abstractNumId w:val="25"/>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035FA9"/>
    <w:rsid w:val="000021DC"/>
    <w:rsid w:val="00004B67"/>
    <w:rsid w:val="00004FB1"/>
    <w:rsid w:val="000123A6"/>
    <w:rsid w:val="000159D9"/>
    <w:rsid w:val="000176FD"/>
    <w:rsid w:val="0002579E"/>
    <w:rsid w:val="000308A6"/>
    <w:rsid w:val="00035FA9"/>
    <w:rsid w:val="00041FC1"/>
    <w:rsid w:val="000512DD"/>
    <w:rsid w:val="00051F76"/>
    <w:rsid w:val="0005639E"/>
    <w:rsid w:val="00062427"/>
    <w:rsid w:val="000717D6"/>
    <w:rsid w:val="000724DB"/>
    <w:rsid w:val="00082446"/>
    <w:rsid w:val="00084235"/>
    <w:rsid w:val="000844CD"/>
    <w:rsid w:val="00091393"/>
    <w:rsid w:val="00097CF6"/>
    <w:rsid w:val="000A0AB9"/>
    <w:rsid w:val="000B1377"/>
    <w:rsid w:val="000B41E1"/>
    <w:rsid w:val="000B4BEC"/>
    <w:rsid w:val="000B6073"/>
    <w:rsid w:val="000C2CD5"/>
    <w:rsid w:val="000C4043"/>
    <w:rsid w:val="000C5059"/>
    <w:rsid w:val="000C5AD1"/>
    <w:rsid w:val="000C5E0D"/>
    <w:rsid w:val="000D3A21"/>
    <w:rsid w:val="000D3D6C"/>
    <w:rsid w:val="000D3F5A"/>
    <w:rsid w:val="000D5B03"/>
    <w:rsid w:val="000E5566"/>
    <w:rsid w:val="000F3C84"/>
    <w:rsid w:val="001012FB"/>
    <w:rsid w:val="001068FA"/>
    <w:rsid w:val="00110B34"/>
    <w:rsid w:val="0011132B"/>
    <w:rsid w:val="00112262"/>
    <w:rsid w:val="0011467D"/>
    <w:rsid w:val="00116171"/>
    <w:rsid w:val="001179DF"/>
    <w:rsid w:val="00117E53"/>
    <w:rsid w:val="001221DA"/>
    <w:rsid w:val="00127BC4"/>
    <w:rsid w:val="00130C11"/>
    <w:rsid w:val="00131655"/>
    <w:rsid w:val="00136202"/>
    <w:rsid w:val="00136CB3"/>
    <w:rsid w:val="0014298B"/>
    <w:rsid w:val="00152210"/>
    <w:rsid w:val="00155394"/>
    <w:rsid w:val="0015631F"/>
    <w:rsid w:val="00156D96"/>
    <w:rsid w:val="00161D4C"/>
    <w:rsid w:val="00162B4D"/>
    <w:rsid w:val="001702E8"/>
    <w:rsid w:val="00170948"/>
    <w:rsid w:val="00173344"/>
    <w:rsid w:val="0017585F"/>
    <w:rsid w:val="00176E4D"/>
    <w:rsid w:val="001775B9"/>
    <w:rsid w:val="00182023"/>
    <w:rsid w:val="001854A2"/>
    <w:rsid w:val="00186F72"/>
    <w:rsid w:val="001A0908"/>
    <w:rsid w:val="001A1F64"/>
    <w:rsid w:val="001A732A"/>
    <w:rsid w:val="001A7A9D"/>
    <w:rsid w:val="001B020A"/>
    <w:rsid w:val="001B6E21"/>
    <w:rsid w:val="001B6EA5"/>
    <w:rsid w:val="001C1840"/>
    <w:rsid w:val="001D10AB"/>
    <w:rsid w:val="001D222F"/>
    <w:rsid w:val="001D3ADA"/>
    <w:rsid w:val="001D5C9E"/>
    <w:rsid w:val="001E541B"/>
    <w:rsid w:val="001F66D9"/>
    <w:rsid w:val="002015CA"/>
    <w:rsid w:val="00202259"/>
    <w:rsid w:val="00204190"/>
    <w:rsid w:val="00204B65"/>
    <w:rsid w:val="00204DBE"/>
    <w:rsid w:val="0020604D"/>
    <w:rsid w:val="00206FAE"/>
    <w:rsid w:val="00207450"/>
    <w:rsid w:val="00207CAF"/>
    <w:rsid w:val="00213FE1"/>
    <w:rsid w:val="002201A5"/>
    <w:rsid w:val="0022401B"/>
    <w:rsid w:val="00224788"/>
    <w:rsid w:val="002334F3"/>
    <w:rsid w:val="00236DB5"/>
    <w:rsid w:val="00241A03"/>
    <w:rsid w:val="00241E7B"/>
    <w:rsid w:val="00251F03"/>
    <w:rsid w:val="0025652A"/>
    <w:rsid w:val="00260E58"/>
    <w:rsid w:val="00261586"/>
    <w:rsid w:val="0026739F"/>
    <w:rsid w:val="0027079A"/>
    <w:rsid w:val="00284B47"/>
    <w:rsid w:val="00295C82"/>
    <w:rsid w:val="002A0E02"/>
    <w:rsid w:val="002A31FD"/>
    <w:rsid w:val="002A67A3"/>
    <w:rsid w:val="002B43E8"/>
    <w:rsid w:val="002C13E1"/>
    <w:rsid w:val="002C2008"/>
    <w:rsid w:val="002C343E"/>
    <w:rsid w:val="002D298A"/>
    <w:rsid w:val="002D2B4B"/>
    <w:rsid w:val="002D2EF2"/>
    <w:rsid w:val="002D47E6"/>
    <w:rsid w:val="002D601D"/>
    <w:rsid w:val="002E0228"/>
    <w:rsid w:val="002E2FED"/>
    <w:rsid w:val="002E5CE8"/>
    <w:rsid w:val="002E7616"/>
    <w:rsid w:val="00303159"/>
    <w:rsid w:val="003058F0"/>
    <w:rsid w:val="003103BF"/>
    <w:rsid w:val="003108D6"/>
    <w:rsid w:val="00310D7C"/>
    <w:rsid w:val="003133A1"/>
    <w:rsid w:val="003207AF"/>
    <w:rsid w:val="00333434"/>
    <w:rsid w:val="0033372B"/>
    <w:rsid w:val="00335E3E"/>
    <w:rsid w:val="00337043"/>
    <w:rsid w:val="00345603"/>
    <w:rsid w:val="0035007C"/>
    <w:rsid w:val="00351BE7"/>
    <w:rsid w:val="003521CF"/>
    <w:rsid w:val="0035392E"/>
    <w:rsid w:val="00362AC0"/>
    <w:rsid w:val="003632B2"/>
    <w:rsid w:val="003726C0"/>
    <w:rsid w:val="003770FC"/>
    <w:rsid w:val="00381B32"/>
    <w:rsid w:val="00382345"/>
    <w:rsid w:val="00382785"/>
    <w:rsid w:val="0038737F"/>
    <w:rsid w:val="00390287"/>
    <w:rsid w:val="00390D91"/>
    <w:rsid w:val="00392F28"/>
    <w:rsid w:val="00396A69"/>
    <w:rsid w:val="003A28F8"/>
    <w:rsid w:val="003B05A8"/>
    <w:rsid w:val="003B35CD"/>
    <w:rsid w:val="003B5E12"/>
    <w:rsid w:val="003B73E4"/>
    <w:rsid w:val="003C23E2"/>
    <w:rsid w:val="003D67B9"/>
    <w:rsid w:val="003D7C34"/>
    <w:rsid w:val="003E2049"/>
    <w:rsid w:val="003E28A1"/>
    <w:rsid w:val="003E295D"/>
    <w:rsid w:val="003E35A4"/>
    <w:rsid w:val="003E4A65"/>
    <w:rsid w:val="003E5830"/>
    <w:rsid w:val="0040056A"/>
    <w:rsid w:val="00405E8C"/>
    <w:rsid w:val="00412ADD"/>
    <w:rsid w:val="00413BE0"/>
    <w:rsid w:val="00416C05"/>
    <w:rsid w:val="00420A7E"/>
    <w:rsid w:val="00422E90"/>
    <w:rsid w:val="00425AB0"/>
    <w:rsid w:val="00425AD3"/>
    <w:rsid w:val="00432C5C"/>
    <w:rsid w:val="00435E16"/>
    <w:rsid w:val="00440B3C"/>
    <w:rsid w:val="004419F3"/>
    <w:rsid w:val="00443477"/>
    <w:rsid w:val="00444D32"/>
    <w:rsid w:val="0045180B"/>
    <w:rsid w:val="00452076"/>
    <w:rsid w:val="00454645"/>
    <w:rsid w:val="004624CE"/>
    <w:rsid w:val="00475CA4"/>
    <w:rsid w:val="004875C2"/>
    <w:rsid w:val="00493DD8"/>
    <w:rsid w:val="0049461D"/>
    <w:rsid w:val="00497922"/>
    <w:rsid w:val="004A6B19"/>
    <w:rsid w:val="004B1245"/>
    <w:rsid w:val="004B47CC"/>
    <w:rsid w:val="004B4F8D"/>
    <w:rsid w:val="004C3E48"/>
    <w:rsid w:val="004C4A64"/>
    <w:rsid w:val="004C5845"/>
    <w:rsid w:val="004C6FDB"/>
    <w:rsid w:val="004C7477"/>
    <w:rsid w:val="004D01EA"/>
    <w:rsid w:val="004D457A"/>
    <w:rsid w:val="004D5D99"/>
    <w:rsid w:val="004E0436"/>
    <w:rsid w:val="004E1F7C"/>
    <w:rsid w:val="004F07CD"/>
    <w:rsid w:val="004F0E42"/>
    <w:rsid w:val="004F27F9"/>
    <w:rsid w:val="004F2EF4"/>
    <w:rsid w:val="005020A2"/>
    <w:rsid w:val="00502E97"/>
    <w:rsid w:val="00513F28"/>
    <w:rsid w:val="00521254"/>
    <w:rsid w:val="00535DA7"/>
    <w:rsid w:val="0053672A"/>
    <w:rsid w:val="00537F02"/>
    <w:rsid w:val="00541E96"/>
    <w:rsid w:val="00545846"/>
    <w:rsid w:val="00557196"/>
    <w:rsid w:val="0055781E"/>
    <w:rsid w:val="00561875"/>
    <w:rsid w:val="00561BDE"/>
    <w:rsid w:val="00571534"/>
    <w:rsid w:val="005733DF"/>
    <w:rsid w:val="00581301"/>
    <w:rsid w:val="00582893"/>
    <w:rsid w:val="005829F0"/>
    <w:rsid w:val="00582B7B"/>
    <w:rsid w:val="005865BE"/>
    <w:rsid w:val="00590328"/>
    <w:rsid w:val="00593E9D"/>
    <w:rsid w:val="005B16FD"/>
    <w:rsid w:val="005C18D9"/>
    <w:rsid w:val="005C25ED"/>
    <w:rsid w:val="005D179D"/>
    <w:rsid w:val="005D2830"/>
    <w:rsid w:val="005D45AF"/>
    <w:rsid w:val="005D4C70"/>
    <w:rsid w:val="005D51B9"/>
    <w:rsid w:val="005D6BA1"/>
    <w:rsid w:val="005D6BA9"/>
    <w:rsid w:val="005D7E4D"/>
    <w:rsid w:val="005E4662"/>
    <w:rsid w:val="005E661A"/>
    <w:rsid w:val="005E7183"/>
    <w:rsid w:val="005F0ED6"/>
    <w:rsid w:val="005F2C6B"/>
    <w:rsid w:val="005F4E67"/>
    <w:rsid w:val="005F599A"/>
    <w:rsid w:val="005F7F1C"/>
    <w:rsid w:val="00601E9B"/>
    <w:rsid w:val="0060681B"/>
    <w:rsid w:val="0061252E"/>
    <w:rsid w:val="00612616"/>
    <w:rsid w:val="006137ED"/>
    <w:rsid w:val="00616DC0"/>
    <w:rsid w:val="006268DD"/>
    <w:rsid w:val="0062766E"/>
    <w:rsid w:val="006437C6"/>
    <w:rsid w:val="00653DB5"/>
    <w:rsid w:val="0066191D"/>
    <w:rsid w:val="00671EA4"/>
    <w:rsid w:val="0067290A"/>
    <w:rsid w:val="006732A7"/>
    <w:rsid w:val="0067523F"/>
    <w:rsid w:val="00681E83"/>
    <w:rsid w:val="00686E04"/>
    <w:rsid w:val="00687C66"/>
    <w:rsid w:val="006A47CE"/>
    <w:rsid w:val="006A73DA"/>
    <w:rsid w:val="006B0C4E"/>
    <w:rsid w:val="006B31E3"/>
    <w:rsid w:val="006B7575"/>
    <w:rsid w:val="006C3AB9"/>
    <w:rsid w:val="006D3454"/>
    <w:rsid w:val="006E0403"/>
    <w:rsid w:val="006E2F2D"/>
    <w:rsid w:val="006E55D8"/>
    <w:rsid w:val="006E787D"/>
    <w:rsid w:val="006F1E39"/>
    <w:rsid w:val="006F38D0"/>
    <w:rsid w:val="006F4DD2"/>
    <w:rsid w:val="0070494A"/>
    <w:rsid w:val="00706F88"/>
    <w:rsid w:val="00707CB9"/>
    <w:rsid w:val="0071022A"/>
    <w:rsid w:val="00711DD1"/>
    <w:rsid w:val="0071386E"/>
    <w:rsid w:val="0071449B"/>
    <w:rsid w:val="00716756"/>
    <w:rsid w:val="007226E8"/>
    <w:rsid w:val="007276CF"/>
    <w:rsid w:val="00732735"/>
    <w:rsid w:val="00733D3C"/>
    <w:rsid w:val="0073786C"/>
    <w:rsid w:val="00740496"/>
    <w:rsid w:val="0074098F"/>
    <w:rsid w:val="007424C0"/>
    <w:rsid w:val="00757520"/>
    <w:rsid w:val="00762CAE"/>
    <w:rsid w:val="007658A8"/>
    <w:rsid w:val="007705E6"/>
    <w:rsid w:val="00773644"/>
    <w:rsid w:val="00777205"/>
    <w:rsid w:val="0078016F"/>
    <w:rsid w:val="00780F4C"/>
    <w:rsid w:val="00781CBB"/>
    <w:rsid w:val="00786CF0"/>
    <w:rsid w:val="007918A1"/>
    <w:rsid w:val="00793B26"/>
    <w:rsid w:val="007A2E17"/>
    <w:rsid w:val="007B2A21"/>
    <w:rsid w:val="007C4A4D"/>
    <w:rsid w:val="007E3675"/>
    <w:rsid w:val="007E4071"/>
    <w:rsid w:val="007F0741"/>
    <w:rsid w:val="007F6470"/>
    <w:rsid w:val="0080767D"/>
    <w:rsid w:val="0081403B"/>
    <w:rsid w:val="00820B8A"/>
    <w:rsid w:val="00822C56"/>
    <w:rsid w:val="00825F31"/>
    <w:rsid w:val="00826C1B"/>
    <w:rsid w:val="00826E12"/>
    <w:rsid w:val="00835F5B"/>
    <w:rsid w:val="00837B34"/>
    <w:rsid w:val="00846BB0"/>
    <w:rsid w:val="00847815"/>
    <w:rsid w:val="008518A3"/>
    <w:rsid w:val="008534D7"/>
    <w:rsid w:val="00861F08"/>
    <w:rsid w:val="00866C7E"/>
    <w:rsid w:val="00866C99"/>
    <w:rsid w:val="00870599"/>
    <w:rsid w:val="00870696"/>
    <w:rsid w:val="00871311"/>
    <w:rsid w:val="0087643A"/>
    <w:rsid w:val="00876618"/>
    <w:rsid w:val="008837C1"/>
    <w:rsid w:val="0088436A"/>
    <w:rsid w:val="0088471B"/>
    <w:rsid w:val="008857FF"/>
    <w:rsid w:val="008972D3"/>
    <w:rsid w:val="008A15EA"/>
    <w:rsid w:val="008A4F00"/>
    <w:rsid w:val="008B160C"/>
    <w:rsid w:val="008B16D6"/>
    <w:rsid w:val="008B5CCF"/>
    <w:rsid w:val="008B6B7A"/>
    <w:rsid w:val="008C5A3C"/>
    <w:rsid w:val="008C65E3"/>
    <w:rsid w:val="008C7605"/>
    <w:rsid w:val="008D4255"/>
    <w:rsid w:val="008D4DC2"/>
    <w:rsid w:val="008D571E"/>
    <w:rsid w:val="008D5E87"/>
    <w:rsid w:val="008D6F9A"/>
    <w:rsid w:val="008E0F63"/>
    <w:rsid w:val="008E5154"/>
    <w:rsid w:val="008F02A5"/>
    <w:rsid w:val="008F1301"/>
    <w:rsid w:val="008F4C99"/>
    <w:rsid w:val="008F6835"/>
    <w:rsid w:val="00900C6E"/>
    <w:rsid w:val="00905219"/>
    <w:rsid w:val="00910663"/>
    <w:rsid w:val="009156A9"/>
    <w:rsid w:val="00920ED2"/>
    <w:rsid w:val="00924030"/>
    <w:rsid w:val="00925D46"/>
    <w:rsid w:val="009375BD"/>
    <w:rsid w:val="00940413"/>
    <w:rsid w:val="00945AA4"/>
    <w:rsid w:val="00945E97"/>
    <w:rsid w:val="00956DB0"/>
    <w:rsid w:val="00960F10"/>
    <w:rsid w:val="00962A07"/>
    <w:rsid w:val="0096345D"/>
    <w:rsid w:val="0096501B"/>
    <w:rsid w:val="00966E03"/>
    <w:rsid w:val="009718B2"/>
    <w:rsid w:val="00972945"/>
    <w:rsid w:val="00974FF6"/>
    <w:rsid w:val="00976867"/>
    <w:rsid w:val="00976968"/>
    <w:rsid w:val="00981E56"/>
    <w:rsid w:val="00984525"/>
    <w:rsid w:val="00987A45"/>
    <w:rsid w:val="0099032E"/>
    <w:rsid w:val="00992204"/>
    <w:rsid w:val="00992405"/>
    <w:rsid w:val="0099603B"/>
    <w:rsid w:val="009A1F65"/>
    <w:rsid w:val="009A2611"/>
    <w:rsid w:val="009A5839"/>
    <w:rsid w:val="009B16C0"/>
    <w:rsid w:val="009B7264"/>
    <w:rsid w:val="009C0D23"/>
    <w:rsid w:val="009C1076"/>
    <w:rsid w:val="009D2CBB"/>
    <w:rsid w:val="009E04CE"/>
    <w:rsid w:val="009E371C"/>
    <w:rsid w:val="009E5F4B"/>
    <w:rsid w:val="009E619B"/>
    <w:rsid w:val="009F20F8"/>
    <w:rsid w:val="009F2E42"/>
    <w:rsid w:val="009F4D81"/>
    <w:rsid w:val="009F5EC4"/>
    <w:rsid w:val="00A015E5"/>
    <w:rsid w:val="00A01C42"/>
    <w:rsid w:val="00A03EFB"/>
    <w:rsid w:val="00A07175"/>
    <w:rsid w:val="00A1130C"/>
    <w:rsid w:val="00A2005E"/>
    <w:rsid w:val="00A26FF3"/>
    <w:rsid w:val="00A27C2A"/>
    <w:rsid w:val="00A34480"/>
    <w:rsid w:val="00A37110"/>
    <w:rsid w:val="00A47B76"/>
    <w:rsid w:val="00A50900"/>
    <w:rsid w:val="00A524E1"/>
    <w:rsid w:val="00A52761"/>
    <w:rsid w:val="00A574AE"/>
    <w:rsid w:val="00A62F02"/>
    <w:rsid w:val="00A64FF3"/>
    <w:rsid w:val="00A6628B"/>
    <w:rsid w:val="00A750DE"/>
    <w:rsid w:val="00A80628"/>
    <w:rsid w:val="00A83CE2"/>
    <w:rsid w:val="00A9020A"/>
    <w:rsid w:val="00A91654"/>
    <w:rsid w:val="00A9220A"/>
    <w:rsid w:val="00A96BB6"/>
    <w:rsid w:val="00AA0283"/>
    <w:rsid w:val="00AA1FBF"/>
    <w:rsid w:val="00AA42E1"/>
    <w:rsid w:val="00AA5EA0"/>
    <w:rsid w:val="00AA7976"/>
    <w:rsid w:val="00AB07A1"/>
    <w:rsid w:val="00AB16B1"/>
    <w:rsid w:val="00AB2FCF"/>
    <w:rsid w:val="00AB5749"/>
    <w:rsid w:val="00AB6AC5"/>
    <w:rsid w:val="00AB7CEC"/>
    <w:rsid w:val="00AC021A"/>
    <w:rsid w:val="00AC4C10"/>
    <w:rsid w:val="00AC6736"/>
    <w:rsid w:val="00AD23A7"/>
    <w:rsid w:val="00AD2819"/>
    <w:rsid w:val="00AD30C4"/>
    <w:rsid w:val="00AD3EA8"/>
    <w:rsid w:val="00AE253D"/>
    <w:rsid w:val="00AE322B"/>
    <w:rsid w:val="00AE389E"/>
    <w:rsid w:val="00AE39D0"/>
    <w:rsid w:val="00AE4F23"/>
    <w:rsid w:val="00AE69A8"/>
    <w:rsid w:val="00AE6EF3"/>
    <w:rsid w:val="00AF0AFD"/>
    <w:rsid w:val="00AF0CD6"/>
    <w:rsid w:val="00AF3377"/>
    <w:rsid w:val="00AF5037"/>
    <w:rsid w:val="00AF7C3C"/>
    <w:rsid w:val="00B0180C"/>
    <w:rsid w:val="00B12133"/>
    <w:rsid w:val="00B20790"/>
    <w:rsid w:val="00B22421"/>
    <w:rsid w:val="00B27E71"/>
    <w:rsid w:val="00B309FC"/>
    <w:rsid w:val="00B33E94"/>
    <w:rsid w:val="00B374E7"/>
    <w:rsid w:val="00B37EE2"/>
    <w:rsid w:val="00B47C93"/>
    <w:rsid w:val="00B54AB5"/>
    <w:rsid w:val="00B54B6A"/>
    <w:rsid w:val="00B62D65"/>
    <w:rsid w:val="00B70C6D"/>
    <w:rsid w:val="00B80092"/>
    <w:rsid w:val="00B8028B"/>
    <w:rsid w:val="00B85515"/>
    <w:rsid w:val="00B9012E"/>
    <w:rsid w:val="00B9409B"/>
    <w:rsid w:val="00BA14BC"/>
    <w:rsid w:val="00BA3062"/>
    <w:rsid w:val="00BA434D"/>
    <w:rsid w:val="00BA5103"/>
    <w:rsid w:val="00BA79E9"/>
    <w:rsid w:val="00BB4D12"/>
    <w:rsid w:val="00BB58D3"/>
    <w:rsid w:val="00BB7E99"/>
    <w:rsid w:val="00BC24B9"/>
    <w:rsid w:val="00BC6131"/>
    <w:rsid w:val="00BD2671"/>
    <w:rsid w:val="00BD4197"/>
    <w:rsid w:val="00BD790D"/>
    <w:rsid w:val="00BE1933"/>
    <w:rsid w:val="00BE4FD6"/>
    <w:rsid w:val="00BF278A"/>
    <w:rsid w:val="00BF5B07"/>
    <w:rsid w:val="00BF63DE"/>
    <w:rsid w:val="00C00D26"/>
    <w:rsid w:val="00C0631D"/>
    <w:rsid w:val="00C12AB9"/>
    <w:rsid w:val="00C209C0"/>
    <w:rsid w:val="00C25E00"/>
    <w:rsid w:val="00C3191E"/>
    <w:rsid w:val="00C32969"/>
    <w:rsid w:val="00C33E19"/>
    <w:rsid w:val="00C4352D"/>
    <w:rsid w:val="00C4581A"/>
    <w:rsid w:val="00C52E34"/>
    <w:rsid w:val="00C56384"/>
    <w:rsid w:val="00C5721A"/>
    <w:rsid w:val="00C6291E"/>
    <w:rsid w:val="00C6427F"/>
    <w:rsid w:val="00C649C9"/>
    <w:rsid w:val="00C651E3"/>
    <w:rsid w:val="00C66D5D"/>
    <w:rsid w:val="00C7604A"/>
    <w:rsid w:val="00C81C06"/>
    <w:rsid w:val="00C845F1"/>
    <w:rsid w:val="00C9783C"/>
    <w:rsid w:val="00CA1E6F"/>
    <w:rsid w:val="00CA38E4"/>
    <w:rsid w:val="00CB4294"/>
    <w:rsid w:val="00CB7899"/>
    <w:rsid w:val="00CC1DA3"/>
    <w:rsid w:val="00CC4832"/>
    <w:rsid w:val="00CC4DB0"/>
    <w:rsid w:val="00CC67EC"/>
    <w:rsid w:val="00CD1785"/>
    <w:rsid w:val="00CD788C"/>
    <w:rsid w:val="00CE4563"/>
    <w:rsid w:val="00CE7707"/>
    <w:rsid w:val="00D050E6"/>
    <w:rsid w:val="00D12A4C"/>
    <w:rsid w:val="00D176AA"/>
    <w:rsid w:val="00D21CED"/>
    <w:rsid w:val="00D268D3"/>
    <w:rsid w:val="00D33249"/>
    <w:rsid w:val="00D35EAA"/>
    <w:rsid w:val="00D36B7A"/>
    <w:rsid w:val="00D412D7"/>
    <w:rsid w:val="00D44759"/>
    <w:rsid w:val="00D46355"/>
    <w:rsid w:val="00D50DA0"/>
    <w:rsid w:val="00D53440"/>
    <w:rsid w:val="00D704F2"/>
    <w:rsid w:val="00D77786"/>
    <w:rsid w:val="00D925F1"/>
    <w:rsid w:val="00D9365C"/>
    <w:rsid w:val="00D94DFD"/>
    <w:rsid w:val="00D97313"/>
    <w:rsid w:val="00DA44ED"/>
    <w:rsid w:val="00DB3024"/>
    <w:rsid w:val="00DB33FA"/>
    <w:rsid w:val="00DB4CC5"/>
    <w:rsid w:val="00DC4467"/>
    <w:rsid w:val="00DC7C29"/>
    <w:rsid w:val="00DD1B04"/>
    <w:rsid w:val="00DD3B9A"/>
    <w:rsid w:val="00DD44A4"/>
    <w:rsid w:val="00DE182E"/>
    <w:rsid w:val="00DE7276"/>
    <w:rsid w:val="00DF35D7"/>
    <w:rsid w:val="00DF55F4"/>
    <w:rsid w:val="00DF6523"/>
    <w:rsid w:val="00DF6C3D"/>
    <w:rsid w:val="00DF6FAB"/>
    <w:rsid w:val="00E010D3"/>
    <w:rsid w:val="00E01133"/>
    <w:rsid w:val="00E0362D"/>
    <w:rsid w:val="00E11759"/>
    <w:rsid w:val="00E13FE0"/>
    <w:rsid w:val="00E16829"/>
    <w:rsid w:val="00E2168D"/>
    <w:rsid w:val="00E21B8E"/>
    <w:rsid w:val="00E21C86"/>
    <w:rsid w:val="00E30069"/>
    <w:rsid w:val="00E348EC"/>
    <w:rsid w:val="00E371D8"/>
    <w:rsid w:val="00E37C17"/>
    <w:rsid w:val="00E41D58"/>
    <w:rsid w:val="00E42323"/>
    <w:rsid w:val="00E53CF4"/>
    <w:rsid w:val="00E55208"/>
    <w:rsid w:val="00E571F5"/>
    <w:rsid w:val="00E62049"/>
    <w:rsid w:val="00E647B5"/>
    <w:rsid w:val="00E72226"/>
    <w:rsid w:val="00E7225F"/>
    <w:rsid w:val="00E733B4"/>
    <w:rsid w:val="00E752CB"/>
    <w:rsid w:val="00E81139"/>
    <w:rsid w:val="00E822AD"/>
    <w:rsid w:val="00E9534E"/>
    <w:rsid w:val="00EA697C"/>
    <w:rsid w:val="00EB248C"/>
    <w:rsid w:val="00EB2E34"/>
    <w:rsid w:val="00EC18C2"/>
    <w:rsid w:val="00EC5577"/>
    <w:rsid w:val="00EC7859"/>
    <w:rsid w:val="00ED269E"/>
    <w:rsid w:val="00ED39D0"/>
    <w:rsid w:val="00ED650F"/>
    <w:rsid w:val="00ED668C"/>
    <w:rsid w:val="00EE06D0"/>
    <w:rsid w:val="00EE5E67"/>
    <w:rsid w:val="00EE6426"/>
    <w:rsid w:val="00EF3377"/>
    <w:rsid w:val="00F01020"/>
    <w:rsid w:val="00F02700"/>
    <w:rsid w:val="00F1402A"/>
    <w:rsid w:val="00F2004D"/>
    <w:rsid w:val="00F20A44"/>
    <w:rsid w:val="00F23BF8"/>
    <w:rsid w:val="00F23E05"/>
    <w:rsid w:val="00F244EC"/>
    <w:rsid w:val="00F26EC6"/>
    <w:rsid w:val="00F33127"/>
    <w:rsid w:val="00F33EC9"/>
    <w:rsid w:val="00F4378A"/>
    <w:rsid w:val="00F53469"/>
    <w:rsid w:val="00F56454"/>
    <w:rsid w:val="00F57C36"/>
    <w:rsid w:val="00F57ED7"/>
    <w:rsid w:val="00F608FD"/>
    <w:rsid w:val="00F61674"/>
    <w:rsid w:val="00F7110A"/>
    <w:rsid w:val="00F75CFA"/>
    <w:rsid w:val="00F77A03"/>
    <w:rsid w:val="00F83079"/>
    <w:rsid w:val="00F83673"/>
    <w:rsid w:val="00F86F71"/>
    <w:rsid w:val="00F87FE6"/>
    <w:rsid w:val="00F9273A"/>
    <w:rsid w:val="00FA0557"/>
    <w:rsid w:val="00FB7C42"/>
    <w:rsid w:val="00FC4A43"/>
    <w:rsid w:val="00FC76EA"/>
    <w:rsid w:val="00FC77C3"/>
    <w:rsid w:val="00FD09B6"/>
    <w:rsid w:val="00FE23E0"/>
    <w:rsid w:val="00FE28C8"/>
    <w:rsid w:val="00FE3612"/>
    <w:rsid w:val="00FF4409"/>
    <w:rsid w:val="00FF4738"/>
    <w:rsid w:val="00FF6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CB25"/>
  <w15:docId w15:val="{0EC6DEAE-A45D-45BF-9A58-3D5DE3D3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о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Заголовок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ий колонтитул Знак"/>
    <w:link w:val="ab"/>
    <w:uiPriority w:val="99"/>
    <w:locked/>
    <w:rsid w:val="00035FA9"/>
    <w:rPr>
      <w:sz w:val="24"/>
      <w:szCs w:val="24"/>
      <w:lang w:eastAsia="ru-RU"/>
    </w:rPr>
  </w:style>
  <w:style w:type="paragraph" w:styleId="ab">
    <w:name w:val="header"/>
    <w:basedOn w:val="a"/>
    <w:link w:val="aa"/>
    <w:uiPriority w:val="99"/>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uiPriority w:val="99"/>
    <w:rsid w:val="00035FA9"/>
    <w:pPr>
      <w:spacing w:after="120"/>
    </w:pPr>
  </w:style>
  <w:style w:type="character" w:customStyle="1" w:styleId="af0">
    <w:name w:val="Основной текст Знак"/>
    <w:basedOn w:val="a0"/>
    <w:link w:val="af"/>
    <w:uiPriority w:val="99"/>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character" w:customStyle="1" w:styleId="14">
    <w:name w:val="Нижній колонтитул Знак1"/>
    <w:basedOn w:val="a0"/>
    <w:uiPriority w:val="99"/>
    <w:semiHidden/>
    <w:rsid w:val="002E5CE8"/>
    <w:rPr>
      <w:rFonts w:ascii="Times New Roman" w:eastAsia="Times New Roman" w:hAnsi="Times New Roman" w:cs="Times New Roman"/>
      <w:sz w:val="24"/>
      <w:szCs w:val="24"/>
      <w:lang w:val="ru-RU" w:eastAsia="ru-RU"/>
    </w:rPr>
  </w:style>
  <w:style w:type="paragraph" w:customStyle="1" w:styleId="listparagraph">
    <w:name w:val="listparagraph"/>
    <w:basedOn w:val="a"/>
    <w:rsid w:val="002E5CE8"/>
    <w:pPr>
      <w:spacing w:before="100" w:beforeAutospacing="1" w:after="100" w:afterAutospacing="1"/>
    </w:pPr>
    <w:rPr>
      <w:lang w:val="uk-UA" w:eastAsia="uk-UA"/>
    </w:rPr>
  </w:style>
  <w:style w:type="paragraph" w:styleId="afa">
    <w:name w:val="Normal (Web)"/>
    <w:basedOn w:val="a"/>
    <w:uiPriority w:val="99"/>
    <w:unhideWhenUsed/>
    <w:rsid w:val="002E5CE8"/>
    <w:pPr>
      <w:spacing w:before="100" w:beforeAutospacing="1" w:after="100" w:afterAutospacing="1"/>
    </w:pPr>
    <w:rPr>
      <w:lang w:val="uk-UA" w:eastAsia="uk-UA"/>
    </w:rPr>
  </w:style>
  <w:style w:type="paragraph" w:styleId="afb">
    <w:name w:val="footnote text"/>
    <w:basedOn w:val="a"/>
    <w:link w:val="afc"/>
    <w:uiPriority w:val="99"/>
    <w:semiHidden/>
    <w:unhideWhenUsed/>
    <w:rsid w:val="002E5CE8"/>
    <w:rPr>
      <w:rFonts w:asciiTheme="minorHAnsi" w:eastAsiaTheme="minorHAnsi" w:hAnsiTheme="minorHAnsi" w:cstheme="minorBidi"/>
      <w:sz w:val="20"/>
      <w:szCs w:val="20"/>
      <w:lang w:eastAsia="en-US"/>
    </w:rPr>
  </w:style>
  <w:style w:type="character" w:customStyle="1" w:styleId="afc">
    <w:name w:val="Текст сноски Знак"/>
    <w:basedOn w:val="a0"/>
    <w:link w:val="afb"/>
    <w:uiPriority w:val="99"/>
    <w:semiHidden/>
    <w:rsid w:val="002E5CE8"/>
    <w:rPr>
      <w:sz w:val="20"/>
      <w:szCs w:val="20"/>
      <w:lang w:val="ru-RU"/>
    </w:rPr>
  </w:style>
  <w:style w:type="character" w:styleId="afd">
    <w:name w:val="Emphasis"/>
    <w:basedOn w:val="a0"/>
    <w:uiPriority w:val="20"/>
    <w:qFormat/>
    <w:rsid w:val="002E5CE8"/>
    <w:rPr>
      <w:i/>
      <w:iCs/>
    </w:rPr>
  </w:style>
  <w:style w:type="character" w:customStyle="1" w:styleId="citation">
    <w:name w:val="citation"/>
    <w:basedOn w:val="a0"/>
    <w:rsid w:val="002E5CE8"/>
  </w:style>
  <w:style w:type="character" w:customStyle="1" w:styleId="reference-accessdate">
    <w:name w:val="reference-accessdate"/>
    <w:basedOn w:val="a0"/>
    <w:rsid w:val="002E5CE8"/>
  </w:style>
  <w:style w:type="character" w:styleId="afe">
    <w:name w:val="footnote reference"/>
    <w:basedOn w:val="a0"/>
    <w:uiPriority w:val="99"/>
    <w:semiHidden/>
    <w:unhideWhenUsed/>
    <w:rsid w:val="004D457A"/>
    <w:rPr>
      <w:vertAlign w:val="superscript"/>
    </w:rPr>
  </w:style>
  <w:style w:type="table" w:styleId="aff">
    <w:name w:val="Table Grid"/>
    <w:basedOn w:val="a1"/>
    <w:rsid w:val="00D9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AA0283"/>
  </w:style>
  <w:style w:type="character" w:customStyle="1" w:styleId="rvts9">
    <w:name w:val="rvts9"/>
    <w:basedOn w:val="a0"/>
    <w:rsid w:val="00AA0283"/>
  </w:style>
  <w:style w:type="character" w:customStyle="1" w:styleId="rvts44">
    <w:name w:val="rvts44"/>
    <w:basedOn w:val="a0"/>
    <w:rsid w:val="00AA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6328">
      <w:bodyDiv w:val="1"/>
      <w:marLeft w:val="0"/>
      <w:marRight w:val="0"/>
      <w:marTop w:val="0"/>
      <w:marBottom w:val="0"/>
      <w:divBdr>
        <w:top w:val="none" w:sz="0" w:space="0" w:color="auto"/>
        <w:left w:val="none" w:sz="0" w:space="0" w:color="auto"/>
        <w:bottom w:val="none" w:sz="0" w:space="0" w:color="auto"/>
        <w:right w:val="none" w:sz="0" w:space="0" w:color="auto"/>
      </w:divBdr>
    </w:div>
    <w:div w:id="106657499">
      <w:bodyDiv w:val="1"/>
      <w:marLeft w:val="0"/>
      <w:marRight w:val="0"/>
      <w:marTop w:val="0"/>
      <w:marBottom w:val="0"/>
      <w:divBdr>
        <w:top w:val="none" w:sz="0" w:space="0" w:color="auto"/>
        <w:left w:val="none" w:sz="0" w:space="0" w:color="auto"/>
        <w:bottom w:val="none" w:sz="0" w:space="0" w:color="auto"/>
        <w:right w:val="none" w:sz="0" w:space="0" w:color="auto"/>
      </w:divBdr>
    </w:div>
    <w:div w:id="251399327">
      <w:bodyDiv w:val="1"/>
      <w:marLeft w:val="0"/>
      <w:marRight w:val="0"/>
      <w:marTop w:val="0"/>
      <w:marBottom w:val="0"/>
      <w:divBdr>
        <w:top w:val="none" w:sz="0" w:space="0" w:color="auto"/>
        <w:left w:val="none" w:sz="0" w:space="0" w:color="auto"/>
        <w:bottom w:val="none" w:sz="0" w:space="0" w:color="auto"/>
        <w:right w:val="none" w:sz="0" w:space="0" w:color="auto"/>
      </w:divBdr>
    </w:div>
    <w:div w:id="1045258338">
      <w:bodyDiv w:val="1"/>
      <w:marLeft w:val="0"/>
      <w:marRight w:val="0"/>
      <w:marTop w:val="0"/>
      <w:marBottom w:val="0"/>
      <w:divBdr>
        <w:top w:val="none" w:sz="0" w:space="0" w:color="auto"/>
        <w:left w:val="none" w:sz="0" w:space="0" w:color="auto"/>
        <w:bottom w:val="none" w:sz="0" w:space="0" w:color="auto"/>
        <w:right w:val="none" w:sz="0" w:space="0" w:color="auto"/>
      </w:divBdr>
    </w:div>
    <w:div w:id="1096055042">
      <w:bodyDiv w:val="1"/>
      <w:marLeft w:val="0"/>
      <w:marRight w:val="0"/>
      <w:marTop w:val="0"/>
      <w:marBottom w:val="0"/>
      <w:divBdr>
        <w:top w:val="none" w:sz="0" w:space="0" w:color="auto"/>
        <w:left w:val="none" w:sz="0" w:space="0" w:color="auto"/>
        <w:bottom w:val="none" w:sz="0" w:space="0" w:color="auto"/>
        <w:right w:val="none" w:sz="0" w:space="0" w:color="auto"/>
      </w:divBdr>
    </w:div>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 w:id="1700623991">
      <w:bodyDiv w:val="1"/>
      <w:marLeft w:val="0"/>
      <w:marRight w:val="0"/>
      <w:marTop w:val="0"/>
      <w:marBottom w:val="0"/>
      <w:divBdr>
        <w:top w:val="none" w:sz="0" w:space="0" w:color="auto"/>
        <w:left w:val="none" w:sz="0" w:space="0" w:color="auto"/>
        <w:bottom w:val="none" w:sz="0" w:space="0" w:color="auto"/>
        <w:right w:val="none" w:sz="0" w:space="0" w:color="auto"/>
      </w:divBdr>
    </w:div>
    <w:div w:id="1787037336">
      <w:bodyDiv w:val="1"/>
      <w:marLeft w:val="0"/>
      <w:marRight w:val="0"/>
      <w:marTop w:val="0"/>
      <w:marBottom w:val="0"/>
      <w:divBdr>
        <w:top w:val="none" w:sz="0" w:space="0" w:color="auto"/>
        <w:left w:val="none" w:sz="0" w:space="0" w:color="auto"/>
        <w:bottom w:val="none" w:sz="0" w:space="0" w:color="auto"/>
        <w:right w:val="none" w:sz="0" w:space="0" w:color="auto"/>
      </w:divBdr>
    </w:div>
    <w:div w:id="21307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2.rada.gov.ua/laws/show/5203-17" TargetMode="External"/><Relationship Id="rId117" Type="http://schemas.openxmlformats.org/officeDocument/2006/relationships/hyperlink" Target="http://zakon3.rada.gov.ua/laws/show/v0102500-12" TargetMode="External"/><Relationship Id="rId21" Type="http://schemas.openxmlformats.org/officeDocument/2006/relationships/hyperlink" Target="http://zakon5.rada.gov.ua/laws/show/3393-17" TargetMode="External"/><Relationship Id="rId42" Type="http://schemas.openxmlformats.org/officeDocument/2006/relationships/hyperlink" Target="http://zakon2.rada.gov.ua/laws/show/3855-12" TargetMode="External"/><Relationship Id="rId47" Type="http://schemas.openxmlformats.org/officeDocument/2006/relationships/hyperlink" Target="http://zakon3.rada.gov.ua/laws/show/2728-14" TargetMode="External"/><Relationship Id="rId63" Type="http://schemas.openxmlformats.org/officeDocument/2006/relationships/hyperlink" Target="http://zakon0.rada.gov.ua/laws/show/z1496-15" TargetMode="External"/><Relationship Id="rId68" Type="http://schemas.openxmlformats.org/officeDocument/2006/relationships/hyperlink" Target="http://zakon4.rada.gov.ua/laws/show/481-2014-%D0%BF" TargetMode="External"/><Relationship Id="rId84" Type="http://schemas.openxmlformats.org/officeDocument/2006/relationships/hyperlink" Target="http://zakon4.rada.gov.ua/laws/show/584-18" TargetMode="External"/><Relationship Id="rId89" Type="http://schemas.openxmlformats.org/officeDocument/2006/relationships/hyperlink" Target="http://zakon5.rada.gov.ua/laws/show/2665-14" TargetMode="External"/><Relationship Id="rId112" Type="http://schemas.openxmlformats.org/officeDocument/2006/relationships/hyperlink" Target="http://zakon3.rada.gov.ua/laws/show/1682-14" TargetMode="External"/><Relationship Id="rId133" Type="http://schemas.openxmlformats.org/officeDocument/2006/relationships/hyperlink" Target="http://mvs.gov.ua/ua/" TargetMode="External"/><Relationship Id="rId138" Type="http://schemas.openxmlformats.org/officeDocument/2006/relationships/theme" Target="theme/theme1.xml"/><Relationship Id="rId16" Type="http://schemas.openxmlformats.org/officeDocument/2006/relationships/hyperlink" Target="http://zakon4.rada.gov.ua/laws/show/80732-10" TargetMode="External"/><Relationship Id="rId107" Type="http://schemas.openxmlformats.org/officeDocument/2006/relationships/hyperlink" Target="http://zakon4.rada.gov.ua/laws/show/406/2011/page2" TargetMode="External"/><Relationship Id="rId11" Type="http://schemas.openxmlformats.org/officeDocument/2006/relationships/hyperlink" Target="http://lib.pu.if.ua/files/zbirnyky/zb32-2013.pdf" TargetMode="External"/><Relationship Id="rId32" Type="http://schemas.openxmlformats.org/officeDocument/2006/relationships/hyperlink" Target="http://zakon3.rada.gov.ua/laws/show/1068-14" TargetMode="External"/><Relationship Id="rId37" Type="http://schemas.openxmlformats.org/officeDocument/2006/relationships/hyperlink" Target="http://zakon4.rada.gov.ua/laws/show/1801-19" TargetMode="External"/><Relationship Id="rId53" Type="http://schemas.openxmlformats.org/officeDocument/2006/relationships/hyperlink" Target="http://zakon4.rada.gov.ua/laws/show/851-15" TargetMode="External"/><Relationship Id="rId58" Type="http://schemas.openxmlformats.org/officeDocument/2006/relationships/hyperlink" Target="http://zakon2.rada.gov.ua/laws/show/1702-18" TargetMode="External"/><Relationship Id="rId74" Type="http://schemas.openxmlformats.org/officeDocument/2006/relationships/hyperlink" Target="http://www.minregion.gov.ua/wp-content/uploads/2015/10/%D0%9F%D0%BE%D0%BB%D0%BE%D0%B6%D0%B5%D0%BD%D0%BD%D1%8F-%D1%96%D0%B7-%D0%B7%D0%BC%D1%96%D0%BD%D0%B0%D0%BC%D0%B8.pdf" TargetMode="External"/><Relationship Id="rId79" Type="http://schemas.openxmlformats.org/officeDocument/2006/relationships/hyperlink" Target="http://zakon2.rada.gov.ua/laws/show/2297-17" TargetMode="External"/><Relationship Id="rId102" Type="http://schemas.openxmlformats.org/officeDocument/2006/relationships/hyperlink" Target="http://zakon0.rada.gov.ua/laws/show/875-12" TargetMode="External"/><Relationship Id="rId123" Type="http://schemas.openxmlformats.org/officeDocument/2006/relationships/hyperlink" Target="http://zakon2.rada.gov.ua/laws/show/847-97-%D0%BF" TargetMode="External"/><Relationship Id="rId128" Type="http://schemas.openxmlformats.org/officeDocument/2006/relationships/hyperlink" Target="http://zakon2.rada.gov.ua/laws/show/1669-18" TargetMode="External"/><Relationship Id="rId5" Type="http://schemas.openxmlformats.org/officeDocument/2006/relationships/webSettings" Target="webSettings.xml"/><Relationship Id="rId90" Type="http://schemas.openxmlformats.org/officeDocument/2006/relationships/hyperlink" Target="http://zakon0.rada.gov.ua/laws/show/3814-12" TargetMode="External"/><Relationship Id="rId95" Type="http://schemas.openxmlformats.org/officeDocument/2006/relationships/hyperlink" Target="http://zakon5.rada.gov.ua/laws/show/2135-12" TargetMode="External"/><Relationship Id="rId14" Type="http://schemas.openxmlformats.org/officeDocument/2006/relationships/hyperlink" Target="http://zakon2.rada.gov.ua/laws/show/2747-15" TargetMode="External"/><Relationship Id="rId22" Type="http://schemas.openxmlformats.org/officeDocument/2006/relationships/hyperlink" Target="http://e.gov.ua/polojennya" TargetMode="External"/><Relationship Id="rId27" Type="http://schemas.openxmlformats.org/officeDocument/2006/relationships/hyperlink" Target="http://zakon5.rada.gov.ua/laws/show/1975-12" TargetMode="External"/><Relationship Id="rId30" Type="http://schemas.openxmlformats.org/officeDocument/2006/relationships/hyperlink" Target="http://zakon2.rada.gov.ua/laws/show/3460-17" TargetMode="External"/><Relationship Id="rId35" Type="http://schemas.openxmlformats.org/officeDocument/2006/relationships/hyperlink" Target="http://zakon3.rada.gov.ua/laws/show/3099-14" TargetMode="External"/><Relationship Id="rId43" Type="http://schemas.openxmlformats.org/officeDocument/2006/relationships/hyperlink" Target="http://zakon5.rada.gov.ua/laws/show/236-2014-%D0%BF" TargetMode="External"/><Relationship Id="rId48" Type="http://schemas.openxmlformats.org/officeDocument/2006/relationships/hyperlink" Target="http://zakon0.rada.gov.ua/laws/show/157-19" TargetMode="External"/><Relationship Id="rId56" Type="http://schemas.openxmlformats.org/officeDocument/2006/relationships/hyperlink" Target="http://zakon5.rada.gov.ua/laws/show/1582-15" TargetMode="External"/><Relationship Id="rId64" Type="http://schemas.openxmlformats.org/officeDocument/2006/relationships/hyperlink" Target="http://zakon2.rada.gov.ua/laws/show/z1047-16" TargetMode="External"/><Relationship Id="rId69" Type="http://schemas.openxmlformats.org/officeDocument/2006/relationships/hyperlink" Target="http://zakon5.rada.gov.ua/laws/show/166/92-%D1%80%D0%BF" TargetMode="External"/><Relationship Id="rId77" Type="http://schemas.openxmlformats.org/officeDocument/2006/relationships/hyperlink" Target="http://zakon5.rada.gov.ua/laws/show/457-98-%D0%BF" TargetMode="External"/><Relationship Id="rId100" Type="http://schemas.openxmlformats.org/officeDocument/2006/relationships/hyperlink" Target="http://zakon5.rada.gov.ua/laws/show/2780-12" TargetMode="External"/><Relationship Id="rId105" Type="http://schemas.openxmlformats.org/officeDocument/2006/relationships/hyperlink" Target="http://zakon4.rada.gov.ua/laws/show/1682-18" TargetMode="External"/><Relationship Id="rId113" Type="http://schemas.openxmlformats.org/officeDocument/2006/relationships/hyperlink" Target="http://zakon5.rada.gov.ua/laws/show/389-19" TargetMode="External"/><Relationship Id="rId118" Type="http://schemas.openxmlformats.org/officeDocument/2006/relationships/hyperlink" Target="http://zakon5.rada.gov.ua/laws/show/3038-17" TargetMode="External"/><Relationship Id="rId126" Type="http://schemas.openxmlformats.org/officeDocument/2006/relationships/hyperlink" Target="http://zakon2.rada.gov.ua/laws/show/2332-14" TargetMode="External"/><Relationship Id="rId134" Type="http://schemas.openxmlformats.org/officeDocument/2006/relationships/hyperlink" Target="http://zakon1.rada.gov.ua/laws/show/435-15" TargetMode="External"/><Relationship Id="rId8" Type="http://schemas.openxmlformats.org/officeDocument/2006/relationships/image" Target="media/image1.emf"/><Relationship Id="rId51" Type="http://schemas.openxmlformats.org/officeDocument/2006/relationships/hyperlink" Target="http://zakon5.rada.gov.ua/laws/show/575/97-%D0%B2%D1%80" TargetMode="External"/><Relationship Id="rId72" Type="http://schemas.openxmlformats.org/officeDocument/2006/relationships/hyperlink" Target="http://zakon5.rada.gov.ua/laws/show/878-2015-%D0%BF" TargetMode="External"/><Relationship Id="rId80" Type="http://schemas.openxmlformats.org/officeDocument/2006/relationships/hyperlink" Target="http://zakon3.rada.gov.ua/laws/show/1934-12" TargetMode="External"/><Relationship Id="rId85" Type="http://schemas.openxmlformats.org/officeDocument/2006/relationships/hyperlink" Target="http://zakon5.rada.gov.ua/laws/show/280/97-%D0%B2%D1%80" TargetMode="External"/><Relationship Id="rId93" Type="http://schemas.openxmlformats.org/officeDocument/2006/relationships/hyperlink" Target="http://zakon4.rada.gov.ua/laws/show/2919-14" TargetMode="External"/><Relationship Id="rId98" Type="http://schemas.openxmlformats.org/officeDocument/2006/relationships/hyperlink" Target="http://zakon3.rada.gov.ua/laws/show/1403-19" TargetMode="External"/><Relationship Id="rId121" Type="http://schemas.openxmlformats.org/officeDocument/2006/relationships/hyperlink" Target="http://zakon2.rada.gov.ua/laws/show/1644-18" TargetMode="External"/><Relationship Id="rId3" Type="http://schemas.openxmlformats.org/officeDocument/2006/relationships/styles" Target="styles.xml"/><Relationship Id="rId12" Type="http://schemas.openxmlformats.org/officeDocument/2006/relationships/hyperlink" Target="http://zakon2.rada.gov.ua/laws/show/254%D0%BA/96-%D0%B2%D1%80" TargetMode="External"/><Relationship Id="rId17" Type="http://schemas.openxmlformats.org/officeDocument/2006/relationships/hyperlink" Target="http://zakon3.rada.gov.ua/laws/show/5403-17" TargetMode="External"/><Relationship Id="rId25" Type="http://schemas.openxmlformats.org/officeDocument/2006/relationships/hyperlink" Target="http://zakon3.rada.gov.ua/laws/show/5076-17" TargetMode="External"/><Relationship Id="rId33" Type="http://schemas.openxmlformats.org/officeDocument/2006/relationships/hyperlink" Target="http://zakon2.rada.gov.ua/laws/show/39/95-%D0%B2%D1%80" TargetMode="External"/><Relationship Id="rId38" Type="http://schemas.openxmlformats.org/officeDocument/2006/relationships/hyperlink" Target="http://zakon2.rada.gov.ua/laws/show/1777-12" TargetMode="External"/><Relationship Id="rId46" Type="http://schemas.openxmlformats.org/officeDocument/2006/relationships/hyperlink" Target="http://zakon4.rada.gov.ua/laws/show/783-14" TargetMode="External"/><Relationship Id="rId59" Type="http://schemas.openxmlformats.org/officeDocument/2006/relationships/hyperlink" Target="http://zakon3.rada.gov.ua/laws/show/2411-17" TargetMode="External"/><Relationship Id="rId67" Type="http://schemas.openxmlformats.org/officeDocument/2006/relationships/hyperlink" Target="http://www.dabi.gov.ua/index.php/pro-dabi/polozhennya-pro-dabi-ukrajini" TargetMode="External"/><Relationship Id="rId103" Type="http://schemas.openxmlformats.org/officeDocument/2006/relationships/hyperlink" Target="http://zakon2.rada.gov.ua/laws/show/2939-12" TargetMode="External"/><Relationship Id="rId108" Type="http://schemas.openxmlformats.org/officeDocument/2006/relationships/hyperlink" Target="http://zakon3.rada.gov.ua/laws/show/2789-14" TargetMode="External"/><Relationship Id="rId116" Type="http://schemas.openxmlformats.org/officeDocument/2006/relationships/hyperlink" Target="http://zakon2.rada.gov.ua/laws/show/576-19" TargetMode="External"/><Relationship Id="rId124" Type="http://schemas.openxmlformats.org/officeDocument/2006/relationships/hyperlink" Target="http://zakon2.rada.gov.ua/laws/show/n0008525-15" TargetMode="External"/><Relationship Id="rId129" Type="http://schemas.openxmlformats.org/officeDocument/2006/relationships/hyperlink" Target="http://zakon3.rada.gov.ua/laws/show/192/96-%D0%B2%D1%80" TargetMode="External"/><Relationship Id="rId137" Type="http://schemas.openxmlformats.org/officeDocument/2006/relationships/fontTable" Target="fontTable.xml"/><Relationship Id="rId20" Type="http://schemas.openxmlformats.org/officeDocument/2006/relationships/hyperlink" Target="http://zakon2.rada.gov.ua/laws/show/2801-12" TargetMode="External"/><Relationship Id="rId41" Type="http://schemas.openxmlformats.org/officeDocument/2006/relationships/hyperlink" Target="http://zakon4.rada.gov.ua/laws/show/889-19" TargetMode="External"/><Relationship Id="rId54" Type="http://schemas.openxmlformats.org/officeDocument/2006/relationships/hyperlink" Target="http://zakon3.rada.gov.ua/laws/show/1875-15" TargetMode="External"/><Relationship Id="rId62" Type="http://schemas.openxmlformats.org/officeDocument/2006/relationships/hyperlink" Target="http://zakon4.rada.gov.ua/laws/show/z1465-11" TargetMode="External"/><Relationship Id="rId70" Type="http://schemas.openxmlformats.org/officeDocument/2006/relationships/hyperlink" Target="http://zakon3.rada.gov.ua/laws/show/z1280-14" TargetMode="External"/><Relationship Id="rId75" Type="http://schemas.openxmlformats.org/officeDocument/2006/relationships/hyperlink" Target="http://zakon3.rada.gov.ua/laws/show/150-2012-%D0%BF" TargetMode="External"/><Relationship Id="rId83" Type="http://schemas.openxmlformats.org/officeDocument/2006/relationships/hyperlink" Target="http://zakon4.rada.gov.ua/laws/show/75/98-%D0%B2%D1%80?test=XX7MfyrCSgkyLryIZiEWNJ7fHI48Us80msh8Ie6" TargetMode="External"/><Relationship Id="rId88" Type="http://schemas.openxmlformats.org/officeDocument/2006/relationships/hyperlink" Target="http://zakon4.rada.gov.ua/laws/show/3322-12?test=XX7MfyrCSgkyLryIZiEWNJ7fHI48Us80msh8Ie6" TargetMode="External"/><Relationship Id="rId91" Type="http://schemas.openxmlformats.org/officeDocument/2006/relationships/hyperlink" Target="http://zakon2.rada.gov.ua/laws/show/876-18" TargetMode="External"/><Relationship Id="rId96" Type="http://schemas.openxmlformats.org/officeDocument/2006/relationships/hyperlink" Target="http://zakon5.rada.gov.ua/laws/show/442-2014-%D0%BF" TargetMode="External"/><Relationship Id="rId111" Type="http://schemas.openxmlformats.org/officeDocument/2006/relationships/hyperlink" Target="http://zakon4.rada.gov.ua/laws/show/3773-17" TargetMode="External"/><Relationship Id="rId132" Type="http://schemas.openxmlformats.org/officeDocument/2006/relationships/hyperlink" Target="http://ddr.minjust.gov.ua/uk/851b05c1887dbfddd50e9e38c2b93689/reestr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4.rada.gov.ua/laws/show/80731-10" TargetMode="External"/><Relationship Id="rId23" Type="http://schemas.openxmlformats.org/officeDocument/2006/relationships/hyperlink" Target="http://comin.kmu.gov.ua/control/publish/article/main?art_id=114348&amp;cat_id=32820" TargetMode="External"/><Relationship Id="rId28" Type="http://schemas.openxmlformats.org/officeDocument/2006/relationships/hyperlink" Target="http://zakon3.rada.gov.ua/laws/show/3659-12" TargetMode="External"/><Relationship Id="rId36" Type="http://schemas.openxmlformats.org/officeDocument/2006/relationships/hyperlink" Target="http://zakon3.rada.gov.ua/laws/show/1192-14" TargetMode="External"/><Relationship Id="rId49" Type="http://schemas.openxmlformats.org/officeDocument/2006/relationships/hyperlink" Target="http://zakon2.rada.gov.ua/laws/show/2939-17" TargetMode="External"/><Relationship Id="rId57" Type="http://schemas.openxmlformats.org/officeDocument/2006/relationships/hyperlink" Target="http://zakon5.rada.gov.ua/laws/show/273/96-%D0%B2%D1%80" TargetMode="External"/><Relationship Id="rId106" Type="http://schemas.openxmlformats.org/officeDocument/2006/relationships/hyperlink" Target="http://zakon4.rada.gov.ua/laws/show/381/2011" TargetMode="External"/><Relationship Id="rId114" Type="http://schemas.openxmlformats.org/officeDocument/2006/relationships/hyperlink" Target="http://zakon3.rada.gov.ua/laws/show/1550-14" TargetMode="External"/><Relationship Id="rId119" Type="http://schemas.openxmlformats.org/officeDocument/2006/relationships/hyperlink" Target="http://zakon0.rada.gov.ua/laws/show/1952-15" TargetMode="External"/><Relationship Id="rId127" Type="http://schemas.openxmlformats.org/officeDocument/2006/relationships/hyperlink" Target="http://zakon5.rada.gov.ua/laws/show/232/94-%D0%B2%D1%80" TargetMode="External"/><Relationship Id="rId10" Type="http://schemas.openxmlformats.org/officeDocument/2006/relationships/hyperlink" Target="http://www.legeasiviata.in.ua/archive/2014/4-3/21.pdf" TargetMode="External"/><Relationship Id="rId31" Type="http://schemas.openxmlformats.org/officeDocument/2006/relationships/hyperlink" Target="http://zakon0.rada.gov.ua/laws/show/32/95-%D0%B2%D1%80" TargetMode="External"/><Relationship Id="rId44" Type="http://schemas.openxmlformats.org/officeDocument/2006/relationships/hyperlink" Target="http://zakon2.rada.gov.ua/laws/show/755-15" TargetMode="External"/><Relationship Id="rId52" Type="http://schemas.openxmlformats.org/officeDocument/2006/relationships/hyperlink" Target="http://zakon1.rada.gov.ua/laws/show/852-15" TargetMode="External"/><Relationship Id="rId60" Type="http://schemas.openxmlformats.org/officeDocument/2006/relationships/hyperlink" Target="http://zakon4.rada.gov.ua/laws/show/1160-15" TargetMode="External"/><Relationship Id="rId65" Type="http://schemas.openxmlformats.org/officeDocument/2006/relationships/hyperlink" Target="http://zakon5.rada.gov.ua/laws/show/389-2013-%D0%BF" TargetMode="External"/><Relationship Id="rId73" Type="http://schemas.openxmlformats.org/officeDocument/2006/relationships/hyperlink" Target="http://zakon4.rada.gov.ua/laws/show/460-2015-%D0%BF" TargetMode="External"/><Relationship Id="rId78" Type="http://schemas.openxmlformats.org/officeDocument/2006/relationships/hyperlink" Target="http://zakon1.rada.gov.ua/laws/show/80/94-%D0%B2%D1%80" TargetMode="External"/><Relationship Id="rId81" Type="http://schemas.openxmlformats.org/officeDocument/2006/relationships/hyperlink" Target="http://zakon0.rada.gov.ua/laws/show/2657-12" TargetMode="External"/><Relationship Id="rId86" Type="http://schemas.openxmlformats.org/officeDocument/2006/relationships/hyperlink" Target="http://zakon2.rada.gov.ua/laws/show/586-14" TargetMode="External"/><Relationship Id="rId94" Type="http://schemas.openxmlformats.org/officeDocument/2006/relationships/hyperlink" Target="http://zakon0.rada.gov.ua/laws/show/1932-12" TargetMode="External"/><Relationship Id="rId99" Type="http://schemas.openxmlformats.org/officeDocument/2006/relationships/hyperlink" Target="http://zakon5.rada.gov.ua/laws/show/3341-12" TargetMode="External"/><Relationship Id="rId101" Type="http://schemas.openxmlformats.org/officeDocument/2006/relationships/hyperlink" Target="http://zakon0.rada.gov.ua/laws/show/964-15" TargetMode="External"/><Relationship Id="rId122" Type="http://schemas.openxmlformats.org/officeDocument/2006/relationships/hyperlink" Target="http://zakon2.rada.gov.ua/laws/show/15-93" TargetMode="External"/><Relationship Id="rId130" Type="http://schemas.openxmlformats.org/officeDocument/2006/relationships/hyperlink" Target="http://zakon4.rada.gov.ua/laws/show/1835-14" TargetMode="External"/><Relationship Id="rId13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l.com.ua/wp-content/uploads/2015/07/" TargetMode="External"/><Relationship Id="rId13" Type="http://schemas.openxmlformats.org/officeDocument/2006/relationships/hyperlink" Target="http://zakon1.rada.gov.ua/laws/show/2456-17" TargetMode="External"/><Relationship Id="rId18" Type="http://schemas.openxmlformats.org/officeDocument/2006/relationships/hyperlink" Target="http://zakon5.rada.gov.ua/laws/show/254%D0%BA/95-%D0%B2%D1%80" TargetMode="External"/><Relationship Id="rId39" Type="http://schemas.openxmlformats.org/officeDocument/2006/relationships/hyperlink" Target="http://zakon2.rada.gov.ua/laws/show/540/97-%D0%B2%D1%80" TargetMode="External"/><Relationship Id="rId109" Type="http://schemas.openxmlformats.org/officeDocument/2006/relationships/hyperlink" Target="http://zakon4.rada.gov.ua/laws/show/3857-12" TargetMode="External"/><Relationship Id="rId34" Type="http://schemas.openxmlformats.org/officeDocument/2006/relationships/hyperlink" Target="http://zakon5.rada.gov.ua/laws/show/2232-12" TargetMode="External"/><Relationship Id="rId50" Type="http://schemas.openxmlformats.org/officeDocument/2006/relationships/hyperlink" Target="http://zakon4.rada.gov.ua/laws/show/2782-12" TargetMode="External"/><Relationship Id="rId55" Type="http://schemas.openxmlformats.org/officeDocument/2006/relationships/hyperlink" Target="http://zakon5.rada.gov.ua/laws/show/2673-12" TargetMode="External"/><Relationship Id="rId76" Type="http://schemas.openxmlformats.org/officeDocument/2006/relationships/hyperlink" Target="http://zakon2.rada.gov.ua/laws/show/z1428-05" TargetMode="External"/><Relationship Id="rId97" Type="http://schemas.openxmlformats.org/officeDocument/2006/relationships/hyperlink" Target="http://zakon5.rada.gov.ua/laws/show/20/95-%D0%B2%D1%80" TargetMode="External"/><Relationship Id="rId104" Type="http://schemas.openxmlformats.org/officeDocument/2006/relationships/hyperlink" Target="http://zakon0.rada.gov.ua/laws/show/1264-12" TargetMode="External"/><Relationship Id="rId120" Type="http://schemas.openxmlformats.org/officeDocument/2006/relationships/hyperlink" Target="http://zakon2.rada.gov.ua/laws/show/270/96-%D0%B2%D1%80" TargetMode="External"/><Relationship Id="rId125" Type="http://schemas.openxmlformats.org/officeDocument/2006/relationships/hyperlink" Target="http://zakon2.rada.gov.ua/laws/show/5/2015" TargetMode="External"/><Relationship Id="rId7" Type="http://schemas.openxmlformats.org/officeDocument/2006/relationships/endnotes" Target="endnotes.xml"/><Relationship Id="rId71" Type="http://schemas.openxmlformats.org/officeDocument/2006/relationships/hyperlink" Target="http://zakon0.rada.gov.ua/laws/show/11-2014-%D0%BF" TargetMode="External"/><Relationship Id="rId92" Type="http://schemas.openxmlformats.org/officeDocument/2006/relationships/hyperlink" Target="http://zakon4.rada.gov.ua/laws/show/580-19" TargetMode="External"/><Relationship Id="rId2" Type="http://schemas.openxmlformats.org/officeDocument/2006/relationships/numbering" Target="numbering.xml"/><Relationship Id="rId29" Type="http://schemas.openxmlformats.org/officeDocument/2006/relationships/hyperlink" Target="http://zakon3.rada.gov.ua/laws/show/687-14" TargetMode="External"/><Relationship Id="rId24" Type="http://schemas.openxmlformats.org/officeDocument/2006/relationships/hyperlink" Target="http://zakon2.rada.gov.ua/laws/show/466/2011" TargetMode="External"/><Relationship Id="rId40" Type="http://schemas.openxmlformats.org/officeDocument/2006/relationships/hyperlink" Target="http://zakon3.rada.gov.ua/laws/show/2398-17" TargetMode="External"/><Relationship Id="rId45" Type="http://schemas.openxmlformats.org/officeDocument/2006/relationships/hyperlink" Target="http://zakon0.rada.gov.ua/laws/show/2398-17" TargetMode="External"/><Relationship Id="rId66" Type="http://schemas.openxmlformats.org/officeDocument/2006/relationships/hyperlink" Target="http://zakon3.rada.gov.ua/laws/show/520-2014-%D0%BF" TargetMode="External"/><Relationship Id="rId87" Type="http://schemas.openxmlformats.org/officeDocument/2006/relationships/hyperlink" Target="http://zakon3.rada.gov.ua/laws/show/1914-15" TargetMode="External"/><Relationship Id="rId110" Type="http://schemas.openxmlformats.org/officeDocument/2006/relationships/hyperlink" Target="http://zakon2.rada.gov.ua/laws/show/539/97-%D0%B2%D1%80" TargetMode="External"/><Relationship Id="rId115" Type="http://schemas.openxmlformats.org/officeDocument/2006/relationships/hyperlink" Target="http://zakon3.rada.gov.ua/laws/show/183/98-%D0%B2%D1%80" TargetMode="External"/><Relationship Id="rId131" Type="http://schemas.openxmlformats.org/officeDocument/2006/relationships/hyperlink" Target="http://zakon2.rada.gov.ua/laws/show/2664-14" TargetMode="External"/><Relationship Id="rId136" Type="http://schemas.openxmlformats.org/officeDocument/2006/relationships/footer" Target="footer1.xml"/><Relationship Id="rId61" Type="http://schemas.openxmlformats.org/officeDocument/2006/relationships/hyperlink" Target="http://zakon2.rada.gov.ua/laws/show/152-2014-%D0%BF" TargetMode="External"/><Relationship Id="rId82" Type="http://schemas.openxmlformats.org/officeDocument/2006/relationships/hyperlink" Target="http://zakon5.rada.gov.ua/laws/show/127/94" TargetMode="External"/><Relationship Id="rId19" Type="http://schemas.openxmlformats.org/officeDocument/2006/relationships/hyperlink" Target="http://zakon3.rada.gov.ua/laws/show/449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21615-794E-45DF-A75B-4D390AFD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9541441</TotalTime>
  <Pages>41</Pages>
  <Words>11973</Words>
  <Characters>68250</Characters>
  <Application>Microsoft Office Word</Application>
  <DocSecurity>0</DocSecurity>
  <Lines>568</Lines>
  <Paragraphs>160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Liubomyr Zinych</cp:lastModifiedBy>
  <cp:revision>450</cp:revision>
  <cp:lastPrinted>2019-02-04T09:33:00Z</cp:lastPrinted>
  <dcterms:created xsi:type="dcterms:W3CDTF">2019-02-04T09:39:00Z</dcterms:created>
  <dcterms:modified xsi:type="dcterms:W3CDTF">2021-01-17T21:33:00Z</dcterms:modified>
</cp:coreProperties>
</file>