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5D" w:rsidRDefault="0039565D" w:rsidP="0039565D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Затверджено на засіданні кафедри</w:t>
      </w:r>
    </w:p>
    <w:p w:rsidR="0039565D" w:rsidRDefault="0039565D" w:rsidP="003956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39565D" w:rsidRDefault="0039565D" w:rsidP="003956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39565D" w:rsidRDefault="0039565D" w:rsidP="003956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протокол № 1 від 27.08.2020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ТЕМАТИКА КУРСОВИХ</w:t>
      </w:r>
      <w:r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CBC">
        <w:rPr>
          <w:rFonts w:ascii="Times New Roman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ДЛЯ СТУДЕНТІВ 2-ГО КУРСУ</w:t>
      </w:r>
    </w:p>
    <w:p w:rsidR="00BC5015" w:rsidRPr="00590CBC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ДЕННА</w:t>
      </w:r>
      <w:r w:rsidRPr="00590CBC">
        <w:rPr>
          <w:rFonts w:ascii="Times New Roman" w:hAnsi="Times New Roman" w:cs="Times New Roman"/>
          <w:b/>
          <w:sz w:val="28"/>
          <w:szCs w:val="28"/>
        </w:rPr>
        <w:t xml:space="preserve"> ФОРМА НАВЧАННЯ</w:t>
      </w:r>
    </w:p>
    <w:p w:rsidR="00BC5015" w:rsidRDefault="00BC5015" w:rsidP="00BC50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BC5015" w:rsidRPr="00FF5C87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В.В.,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Pr="00FF5C87">
        <w:rPr>
          <w:rFonts w:ascii="Times New Roman" w:hAnsi="Times New Roman" w:cs="Times New Roman"/>
          <w:b/>
          <w:sz w:val="28"/>
          <w:szCs w:val="28"/>
        </w:rPr>
        <w:t>денна форма</w:t>
      </w:r>
      <w:r>
        <w:rPr>
          <w:rFonts w:ascii="Times New Roman" w:hAnsi="Times New Roman" w:cs="Times New Roman"/>
          <w:b/>
          <w:sz w:val="28"/>
          <w:szCs w:val="28"/>
        </w:rPr>
        <w:t>):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1. Причини, стадії та шляхи вирішення конституційних конфліктів: вітчизняний і зарубіжний досвід.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2. Етапи становлення та розвитку сучасного українського конституціоналізму.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3. Конституційні засади реформування та подальшої розбудови Збройних сил України. </w:t>
      </w:r>
    </w:p>
    <w:p w:rsidR="00BC5015" w:rsidRPr="00FF5C87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F5C87">
        <w:rPr>
          <w:rFonts w:ascii="Times New Roman" w:hAnsi="Times New Roman" w:cs="Times New Roman"/>
          <w:sz w:val="28"/>
          <w:szCs w:val="28"/>
        </w:rPr>
        <w:t xml:space="preserve">4. Етапи децентралізації та модернізації місцевого самоврядування в Україні. </w:t>
      </w:r>
    </w:p>
    <w:p w:rsidR="00BC5015" w:rsidRPr="0037235F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35F">
        <w:rPr>
          <w:rFonts w:ascii="Times New Roman" w:hAnsi="Times New Roman" w:cs="Times New Roman"/>
          <w:b/>
          <w:sz w:val="28"/>
          <w:szCs w:val="28"/>
        </w:rPr>
        <w:t>Доц. Петровська І.І. ( 8 тем денна форма):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органів місцевого самоврядування.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Александрович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І.А. ПР-21)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Поняття та процедура делегування повноважень у органах публічної влади.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(Ковбаса А.Д. ПР-24)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Адміністративно-правовий режим публічного стану захворюваності на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7235F">
        <w:rPr>
          <w:rFonts w:ascii="Times New Roman" w:hAnsi="Times New Roman" w:cs="Times New Roman"/>
          <w:sz w:val="28"/>
          <w:szCs w:val="28"/>
          <w:lang w:val="ru-RU"/>
        </w:rPr>
        <w:t>-19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5015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режим законності.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Підвідомчість справ про адміністративні проступки.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Федоришин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Т.В. ПР-21)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Прогнозування та планування економічного розвитку у публічному адмініструванні.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Будзак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Т.В. ПР-24)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Метод державного регулювання доступу до інформації.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Цюх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А.С. ПР-24)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Державний кордон та митна територія України.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(Лукань С.Л. ПР-21)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lastRenderedPageBreak/>
        <w:t>Діяльність органів місцевого самоврядування при надзвичайних ситуаціях.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Бартошевська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Р.І. ПР-21)</w:t>
      </w:r>
    </w:p>
    <w:p w:rsidR="00BC5015" w:rsidRPr="0039195B" w:rsidRDefault="00BC5015" w:rsidP="00BC501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195B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Національної Гвардії України.</w:t>
      </w:r>
      <w:r w:rsidR="0039195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Шотурма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 xml:space="preserve"> Ю.І. </w:t>
      </w:r>
      <w:proofErr w:type="spellStart"/>
      <w:r w:rsidR="0039195B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39195B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ACE"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Грицан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О.А. (2 теми денна форма):</w:t>
      </w:r>
    </w:p>
    <w:p w:rsidR="00BC5015" w:rsidRPr="009B6140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9B61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1. Обмеження конституційних прав людини і громадянина.</w:t>
      </w:r>
      <w:r w:rsidR="009B61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9B61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Вірстюк</w:t>
      </w:r>
      <w:proofErr w:type="spellEnd"/>
      <w:r w:rsidR="009B61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Т.Т. ПР-22</w:t>
      </w:r>
      <w:bookmarkStart w:id="0" w:name="_GoBack"/>
      <w:bookmarkEnd w:id="0"/>
      <w:r w:rsidR="009B61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)</w:t>
      </w:r>
    </w:p>
    <w:p w:rsidR="00BC5015" w:rsidRPr="0039195B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39195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2. Право на освіту та гарантії його реалізації в Україні.</w:t>
      </w:r>
      <w:r w:rsidR="0039195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(Кулак Л.Р. ПР-23)</w:t>
      </w:r>
    </w:p>
    <w:p w:rsidR="00BC5015" w:rsidRPr="0037235F" w:rsidRDefault="00BC5015" w:rsidP="00BC5015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35F">
        <w:rPr>
          <w:rFonts w:ascii="Times New Roman" w:eastAsia="Times New Roman" w:hAnsi="Times New Roman" w:cs="Times New Roman"/>
          <w:sz w:val="28"/>
          <w:szCs w:val="28"/>
          <w:lang w:eastAsia="uk-UA"/>
        </w:rPr>
        <w:t>3. Місцевий референдум як форма безпосереднього народовладдя.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>. Зінич Л.В. (25 тем денна форма):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забезпечення безпеки та оборони за законодавством США.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F1AB7">
        <w:rPr>
          <w:rFonts w:ascii="Times New Roman" w:hAnsi="Times New Roman" w:cs="Times New Roman"/>
          <w:color w:val="FF0000"/>
          <w:sz w:val="28"/>
          <w:szCs w:val="28"/>
        </w:rPr>
        <w:t>Костів</w:t>
      </w:r>
      <w:proofErr w:type="spellEnd"/>
      <w:r w:rsidR="00CF1AB7">
        <w:rPr>
          <w:rFonts w:ascii="Times New Roman" w:hAnsi="Times New Roman" w:cs="Times New Roman"/>
          <w:color w:val="FF0000"/>
          <w:sz w:val="28"/>
          <w:szCs w:val="28"/>
        </w:rPr>
        <w:t xml:space="preserve"> Р.С. ПР-23)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регулювання діяльності засобів масової  інформації в Україні та країнах ЄС.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F1AB7">
        <w:rPr>
          <w:rFonts w:ascii="Times New Roman" w:hAnsi="Times New Roman" w:cs="Times New Roman"/>
          <w:color w:val="FF0000"/>
          <w:sz w:val="28"/>
          <w:szCs w:val="28"/>
        </w:rPr>
        <w:t>Павлюченко</w:t>
      </w:r>
      <w:proofErr w:type="spellEnd"/>
      <w:r w:rsidR="00CF1AB7">
        <w:rPr>
          <w:rFonts w:ascii="Times New Roman" w:hAnsi="Times New Roman" w:cs="Times New Roman"/>
          <w:color w:val="FF0000"/>
          <w:sz w:val="28"/>
          <w:szCs w:val="28"/>
        </w:rPr>
        <w:t xml:space="preserve"> М.В. ПР-22 )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регулювання запобігання масовим захворюванням.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F1AB7">
        <w:rPr>
          <w:rFonts w:ascii="Times New Roman" w:hAnsi="Times New Roman" w:cs="Times New Roman"/>
          <w:color w:val="FF0000"/>
          <w:sz w:val="28"/>
          <w:szCs w:val="28"/>
        </w:rPr>
        <w:t>Паробецька</w:t>
      </w:r>
      <w:proofErr w:type="spellEnd"/>
      <w:r w:rsidR="00CF1AB7">
        <w:rPr>
          <w:rFonts w:ascii="Times New Roman" w:hAnsi="Times New Roman" w:cs="Times New Roman"/>
          <w:color w:val="FF0000"/>
          <w:sz w:val="28"/>
          <w:szCs w:val="28"/>
        </w:rPr>
        <w:t xml:space="preserve"> Р.Р. ПР-22)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Адміністративно-правові засади надання безоплатної правової допомоги.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Бурянна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Н.В. МП-22)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Вищої кваліфікаційної комісії суддів України.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F1AB7">
        <w:rPr>
          <w:rFonts w:ascii="Times New Roman" w:hAnsi="Times New Roman" w:cs="Times New Roman"/>
          <w:color w:val="FF0000"/>
          <w:sz w:val="28"/>
          <w:szCs w:val="28"/>
        </w:rPr>
        <w:t>Максилевич</w:t>
      </w:r>
      <w:proofErr w:type="spellEnd"/>
      <w:r w:rsidR="00CF1AB7">
        <w:rPr>
          <w:rFonts w:ascii="Times New Roman" w:hAnsi="Times New Roman" w:cs="Times New Roman"/>
          <w:color w:val="FF0000"/>
          <w:sz w:val="28"/>
          <w:szCs w:val="28"/>
        </w:rPr>
        <w:t xml:space="preserve"> В.А. ПР-22)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регулювання у сфері надання освітніх послуг.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(Іванчук О.В. МП-21)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Адміністративно-правові засади взаємодії правоохоронних органів та громадськості.</w:t>
      </w:r>
      <w:r w:rsidR="00CF1AB7">
        <w:rPr>
          <w:rFonts w:ascii="Times New Roman" w:hAnsi="Times New Roman" w:cs="Times New Roman"/>
          <w:color w:val="FF0000"/>
          <w:sz w:val="28"/>
          <w:szCs w:val="28"/>
        </w:rPr>
        <w:t>(Панів В.М. ПР-22)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Адміністративно-правове забезпечення інформаційної безпеки неповнолітніх в Україні.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Борка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Д.В. МП-21)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Досвід правового регулювання у протидії масовим захворюванням за законодавством Південної Кореї.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Захист прав людини за законодавством України та Польщі: порівняльний аспект.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(Семенів М.М. МП-21)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lastRenderedPageBreak/>
        <w:t>Адміністративно-правові засади протидії тіньовій економіці України.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Швайчук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О.О.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Мп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BC5015" w:rsidRPr="00CF1AB7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F1AB7">
        <w:rPr>
          <w:rFonts w:ascii="Times New Roman" w:hAnsi="Times New Roman" w:cs="Times New Roman"/>
          <w:color w:val="FF0000"/>
          <w:sz w:val="28"/>
          <w:szCs w:val="28"/>
        </w:rPr>
        <w:t>Правовий статус уповноваженого з прав людини за законодавством України та пострадянських країн.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Главач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М.І. 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>-22)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Форми взаємодії громадян та органів місцевого самоврядування в Україні.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Лаврентович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Н.В. МП-21)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Публічне адміністрування у сфері нотаріальної діяльності.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(Турецька Р.В.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здобувачів вищої освіти.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(Савчук О.М. МП-22)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Права та обов’язки громадян України у сфері оборони.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Гранківська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О.В.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Дипломатичне представництв України закордоном у системі управління закордонними справами.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(Харченко В.М. МП-22)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Контроль за діяльністю публічної адміністрації у країнах Європейського Союзу.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Сиром’ятенко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С. МП-22)</w:t>
      </w:r>
    </w:p>
    <w:p w:rsidR="00BC5015" w:rsidRPr="00BA6A3A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Організація та діяльність публічної адміністрації у Франції.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Кочержук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В.С.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дипломатичної служби в Україні.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Войтків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Х.В. ПР-21)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Електронне урядування як форма організації публічного урядування, сутність, мета, основні завдання.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Симанчук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В.В.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 xml:space="preserve">Суб’єкти управління у сфері </w:t>
      </w:r>
      <w:proofErr w:type="spellStart"/>
      <w:r w:rsidRPr="008A00FD">
        <w:rPr>
          <w:rFonts w:ascii="Times New Roman" w:hAnsi="Times New Roman" w:cs="Times New Roman"/>
          <w:color w:val="FF0000"/>
          <w:sz w:val="28"/>
          <w:szCs w:val="28"/>
        </w:rPr>
        <w:t>пробації</w:t>
      </w:r>
      <w:proofErr w:type="spellEnd"/>
      <w:r w:rsidRPr="008A00FD">
        <w:rPr>
          <w:rFonts w:ascii="Times New Roman" w:hAnsi="Times New Roman" w:cs="Times New Roman"/>
          <w:color w:val="FF0000"/>
          <w:sz w:val="28"/>
          <w:szCs w:val="28"/>
        </w:rPr>
        <w:t>: особливості їх правового становища.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Возненко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Я.С. МП-22)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Зарубіжний досвід управління системою надання безоплатної правової допомоги.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Зарубіжний досвід організації та правового забезпечення публічного адміністрування у сфері юстиції.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Контроль за діяльністю Національного агентства з питань запобігання корупції.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Бибик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Ю.Я. МП-21)</w:t>
      </w:r>
    </w:p>
    <w:p w:rsidR="00BC5015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Нормативно-правове регулювання у сфері доступу до публічної інформації у Європейському Союзі.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Конституційно-правові засади взаємовідносин держави і церкви в Італійській Республіці.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Микитій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М.І. МП-22)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Правове регулювання обмеження права на мирні зібрання.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A00FD">
        <w:rPr>
          <w:rFonts w:ascii="Times New Roman" w:hAnsi="Times New Roman" w:cs="Times New Roman"/>
          <w:color w:val="FF0000"/>
          <w:sz w:val="28"/>
          <w:szCs w:val="28"/>
        </w:rPr>
        <w:t>Сворак</w:t>
      </w:r>
      <w:proofErr w:type="spellEnd"/>
      <w:r w:rsidR="008A00FD">
        <w:rPr>
          <w:rFonts w:ascii="Times New Roman" w:hAnsi="Times New Roman" w:cs="Times New Roman"/>
          <w:color w:val="FF0000"/>
          <w:sz w:val="28"/>
          <w:szCs w:val="28"/>
        </w:rPr>
        <w:t xml:space="preserve"> І.Р. МП-21)</w:t>
      </w:r>
    </w:p>
    <w:p w:rsidR="00BC5015" w:rsidRPr="008A00FD" w:rsidRDefault="00BC5015" w:rsidP="00BC5015">
      <w:pPr>
        <w:pStyle w:val="a3"/>
        <w:numPr>
          <w:ilvl w:val="0"/>
          <w:numId w:val="1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00FD">
        <w:rPr>
          <w:rFonts w:ascii="Times New Roman" w:hAnsi="Times New Roman" w:cs="Times New Roman"/>
          <w:color w:val="FF0000"/>
          <w:sz w:val="28"/>
          <w:szCs w:val="28"/>
        </w:rPr>
        <w:t>Конвенція як міжнародний договір у сфері захисту прав людини.</w:t>
      </w:r>
      <w:r w:rsidR="008A00FD">
        <w:rPr>
          <w:rFonts w:ascii="Times New Roman" w:hAnsi="Times New Roman" w:cs="Times New Roman"/>
          <w:color w:val="FF0000"/>
          <w:sz w:val="28"/>
          <w:szCs w:val="28"/>
        </w:rPr>
        <w:t>(Каюк К.І. МП-21)</w:t>
      </w:r>
    </w:p>
    <w:p w:rsidR="00BC5015" w:rsidRPr="00322ACE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Федорончук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А.В. ( 2 теми денна форма):</w:t>
      </w:r>
    </w:p>
    <w:p w:rsidR="00BC5015" w:rsidRPr="00BA6A3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 xml:space="preserve">Взаємовідносини Президента України із законодавчою, виконавчою та судовою </w:t>
      </w:r>
      <w:proofErr w:type="spellStart"/>
      <w:r w:rsidRPr="00BA6A3A">
        <w:rPr>
          <w:rFonts w:ascii="Times New Roman" w:hAnsi="Times New Roman" w:cs="Times New Roman"/>
          <w:color w:val="FF0000"/>
          <w:sz w:val="28"/>
          <w:szCs w:val="28"/>
        </w:rPr>
        <w:t>владами</w:t>
      </w:r>
      <w:proofErr w:type="spellEnd"/>
      <w:r w:rsidRPr="00BA6A3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Шмаюн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Ю.Ю. ПР-22)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Обмеження прав людини: міжнародно-правовий аспект та конституційно-правове регулювання в Україні.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Народовладдя як основоположний принцип конституційного ладу у демократичній, правовій державі.</w:t>
      </w:r>
    </w:p>
    <w:p w:rsidR="00BC5015" w:rsidRPr="00BA6A3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Конституційний Суд України в механізмі забезпечення прав особи.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Присяжнюк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Д.І. ПР-23)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Політичні партії як суб’єкти конституційного права України.</w:t>
      </w:r>
    </w:p>
    <w:p w:rsidR="00BC5015" w:rsidRPr="00A54F0A" w:rsidRDefault="00BC5015" w:rsidP="00BC5015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Захист суверенітету і територіальної цілісності України як базова цінність конституційного ладу.</w:t>
      </w:r>
    </w:p>
    <w:p w:rsidR="00BC5015" w:rsidRPr="00BC5015" w:rsidRDefault="00BC5015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07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ТЕМАТИКА КУРСОВИХ</w:t>
      </w:r>
      <w:r w:rsidR="00176E71"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CBC">
        <w:rPr>
          <w:rFonts w:ascii="Times New Roman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590CBC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ДЛЯ СТУДЕНТІВ 2-ГО КУРСУ</w:t>
      </w:r>
    </w:p>
    <w:p w:rsidR="00590CBC" w:rsidRP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590CBC" w:rsidRDefault="00590CBC" w:rsidP="00590C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CBC" w:rsidRPr="00CC21DD" w:rsidRDefault="00590CBC" w:rsidP="00590CBC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CC21DD">
        <w:rPr>
          <w:rFonts w:ascii="Times New Roman" w:hAnsi="Times New Roman"/>
          <w:b/>
          <w:sz w:val="28"/>
          <w:szCs w:val="28"/>
        </w:rPr>
        <w:t xml:space="preserve">Доц. </w:t>
      </w:r>
      <w:proofErr w:type="spellStart"/>
      <w:r w:rsidRPr="00CC21DD">
        <w:rPr>
          <w:rFonts w:ascii="Times New Roman" w:hAnsi="Times New Roman"/>
          <w:b/>
          <w:sz w:val="28"/>
          <w:szCs w:val="28"/>
        </w:rPr>
        <w:t>Розвадовський</w:t>
      </w:r>
      <w:proofErr w:type="spellEnd"/>
      <w:r w:rsidRPr="00CC21DD">
        <w:rPr>
          <w:rFonts w:ascii="Times New Roman" w:hAnsi="Times New Roman"/>
          <w:b/>
          <w:sz w:val="28"/>
          <w:szCs w:val="28"/>
        </w:rPr>
        <w:t xml:space="preserve"> В.І.</w:t>
      </w:r>
      <w:r>
        <w:rPr>
          <w:rFonts w:ascii="Times New Roman" w:hAnsi="Times New Roman"/>
          <w:b/>
          <w:sz w:val="28"/>
          <w:szCs w:val="28"/>
        </w:rPr>
        <w:t>,</w:t>
      </w:r>
      <w:r w:rsidRPr="00CC21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(4 теми для обрання):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Прогалина  та  аналогія  в  конституційному  праві.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Зародження українського  конституціоналізму в  Україні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  охорона  Конституції  України.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Гарантії  місцевого  самоврядування  в  Україні.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Конституційні  засади  організації  та  здійснення  державної  влади  в  Україні.</w:t>
      </w:r>
    </w:p>
    <w:p w:rsidR="00590CBC" w:rsidRDefault="00590CBC" w:rsidP="00590CBC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Конституційно-правовий  статус  помічника  Народного  депутата  України.</w:t>
      </w:r>
    </w:p>
    <w:p w:rsidR="00590CBC" w:rsidRDefault="00590CBC" w:rsidP="00BC5015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CBC" w:rsidRPr="00322ACE" w:rsidRDefault="00590CBC" w:rsidP="00590C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Викл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22ACE">
        <w:rPr>
          <w:rFonts w:ascii="Times New Roman" w:hAnsi="Times New Roman" w:cs="Times New Roman"/>
          <w:b/>
          <w:sz w:val="28"/>
          <w:szCs w:val="28"/>
        </w:rPr>
        <w:t>Федорончук</w:t>
      </w:r>
      <w:proofErr w:type="spellEnd"/>
      <w:r w:rsidRPr="00322ACE">
        <w:rPr>
          <w:rFonts w:ascii="Times New Roman" w:hAnsi="Times New Roman" w:cs="Times New Roman"/>
          <w:b/>
          <w:sz w:val="28"/>
          <w:szCs w:val="28"/>
        </w:rPr>
        <w:t xml:space="preserve"> А.В. (8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322ACE">
        <w:rPr>
          <w:rFonts w:ascii="Times New Roman" w:hAnsi="Times New Roman" w:cs="Times New Roman"/>
          <w:b/>
          <w:sz w:val="28"/>
          <w:szCs w:val="28"/>
        </w:rPr>
        <w:t>):</w:t>
      </w:r>
    </w:p>
    <w:p w:rsidR="00590CBC" w:rsidRPr="00BC5015" w:rsidRDefault="00590CBC" w:rsidP="00BC5015">
      <w:pPr>
        <w:pStyle w:val="a3"/>
        <w:numPr>
          <w:ilvl w:val="3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C5015">
        <w:rPr>
          <w:rFonts w:ascii="Times New Roman" w:hAnsi="Times New Roman" w:cs="Times New Roman"/>
          <w:sz w:val="28"/>
          <w:szCs w:val="28"/>
        </w:rPr>
        <w:t>Суб’єкти та об’єкти конституційного права: поняття, види, загальна</w:t>
      </w:r>
    </w:p>
    <w:p w:rsidR="00590CBC" w:rsidRPr="00A54F0A" w:rsidRDefault="00590CBC" w:rsidP="00590CB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590CBC" w:rsidRPr="009B6140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6140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590CBC" w:rsidRPr="009B6140">
        <w:rPr>
          <w:rFonts w:ascii="Times New Roman" w:hAnsi="Times New Roman" w:cs="Times New Roman"/>
          <w:color w:val="FF0000"/>
          <w:sz w:val="28"/>
          <w:szCs w:val="28"/>
        </w:rPr>
        <w:t>Конституційно-правові відносини: поняття, види, склад, підстави</w:t>
      </w:r>
    </w:p>
    <w:p w:rsidR="00590CBC" w:rsidRPr="009B6140" w:rsidRDefault="00590CBC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9B6140">
        <w:rPr>
          <w:rFonts w:ascii="Times New Roman" w:hAnsi="Times New Roman" w:cs="Times New Roman"/>
          <w:color w:val="FF0000"/>
          <w:sz w:val="28"/>
          <w:szCs w:val="28"/>
        </w:rPr>
        <w:t>виникнення, зміни та припинення.</w:t>
      </w:r>
      <w:r w:rsidR="009B6140" w:rsidRPr="009B6140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r w:rsidR="009B6140">
        <w:rPr>
          <w:rFonts w:ascii="Times New Roman" w:hAnsi="Times New Roman" w:cs="Times New Roman"/>
          <w:color w:val="FF0000"/>
          <w:sz w:val="28"/>
          <w:szCs w:val="28"/>
        </w:rPr>
        <w:t>Кобрин</w:t>
      </w:r>
      <w:proofErr w:type="spellEnd"/>
      <w:r w:rsidR="009B6140">
        <w:rPr>
          <w:rFonts w:ascii="Times New Roman" w:hAnsi="Times New Roman" w:cs="Times New Roman"/>
          <w:color w:val="FF0000"/>
          <w:sz w:val="28"/>
          <w:szCs w:val="28"/>
        </w:rPr>
        <w:t xml:space="preserve"> А.А. </w:t>
      </w:r>
      <w:proofErr w:type="spellStart"/>
      <w:r w:rsidR="009B6140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9B6140">
        <w:rPr>
          <w:rFonts w:ascii="Times New Roman" w:hAnsi="Times New Roman" w:cs="Times New Roman"/>
          <w:color w:val="FF0000"/>
          <w:sz w:val="28"/>
          <w:szCs w:val="28"/>
        </w:rPr>
        <w:t>-21</w:t>
      </w:r>
      <w:r w:rsidR="009B6140" w:rsidRPr="009B6140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90CBC" w:rsidRPr="00BC5015">
        <w:rPr>
          <w:rFonts w:ascii="Times New Roman" w:hAnsi="Times New Roman" w:cs="Times New Roman"/>
          <w:sz w:val="28"/>
          <w:szCs w:val="28"/>
        </w:rPr>
        <w:t>Проблемні фактори реалізації Конституції України та шляхи їх подолання.</w:t>
      </w:r>
    </w:p>
    <w:p w:rsidR="00590CBC" w:rsidRPr="00BA6A3A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4.</w:t>
      </w:r>
      <w:r w:rsidR="00590CBC" w:rsidRPr="00BA6A3A">
        <w:rPr>
          <w:rFonts w:ascii="Times New Roman" w:hAnsi="Times New Roman" w:cs="Times New Roman"/>
          <w:color w:val="FF0000"/>
          <w:sz w:val="28"/>
          <w:szCs w:val="28"/>
        </w:rPr>
        <w:t>Конституційний Суд України як єдиний орган конституційної юрисдикції в Україні.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(Мішура К.О.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590CBC" w:rsidRPr="00BC5015" w:rsidRDefault="00BC5015" w:rsidP="00BC50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</w:t>
      </w:r>
      <w:r w:rsidR="00590CBC" w:rsidRPr="00BC5015">
        <w:rPr>
          <w:rFonts w:ascii="Times New Roman" w:hAnsi="Times New Roman" w:cs="Times New Roman"/>
          <w:sz w:val="28"/>
          <w:szCs w:val="28"/>
        </w:rPr>
        <w:t>Політичні права та свободи людини та громадянина в Україні.</w:t>
      </w:r>
    </w:p>
    <w:p w:rsidR="00590CBC" w:rsidRPr="00BC5015" w:rsidRDefault="00BC5015" w:rsidP="00BC501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90CBC" w:rsidRPr="00BC5015">
        <w:rPr>
          <w:rFonts w:ascii="Times New Roman" w:hAnsi="Times New Roman" w:cs="Times New Roman"/>
          <w:sz w:val="28"/>
          <w:szCs w:val="28"/>
        </w:rPr>
        <w:t>Соціально-економічні права та свободи людини та громадянина в Україні.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Політичні партії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Засоби масової інформації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Громадські об’єднання в Україні: конституційно-правовий статус.</w:t>
      </w:r>
    </w:p>
    <w:p w:rsidR="00590CBC" w:rsidRPr="00A54F0A" w:rsidRDefault="00590CBC" w:rsidP="00590CBC">
      <w:pPr>
        <w:pStyle w:val="a3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Поняття та конституційні принципи правового статусу людини та</w:t>
      </w:r>
    </w:p>
    <w:p w:rsidR="00590CBC" w:rsidRPr="00A54F0A" w:rsidRDefault="00590CBC" w:rsidP="00590CBC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громадянина в Україні.</w:t>
      </w:r>
    </w:p>
    <w:p w:rsidR="00590CBC" w:rsidRPr="009B6140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6140">
        <w:rPr>
          <w:rFonts w:ascii="Times New Roman" w:hAnsi="Times New Roman" w:cs="Times New Roman"/>
          <w:color w:val="FF0000"/>
          <w:sz w:val="28"/>
          <w:szCs w:val="28"/>
        </w:rPr>
        <w:t>Система прав і свобод людини і громадянина в Україні.</w:t>
      </w:r>
      <w:r w:rsidR="009B6140">
        <w:rPr>
          <w:rFonts w:ascii="Times New Roman" w:hAnsi="Times New Roman" w:cs="Times New Roman"/>
          <w:color w:val="FF0000"/>
          <w:sz w:val="28"/>
          <w:szCs w:val="28"/>
        </w:rPr>
        <w:t xml:space="preserve">(Шляхтич М.І. </w:t>
      </w:r>
      <w:proofErr w:type="spellStart"/>
      <w:r w:rsidR="009B6140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9B6140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Гарантії прав і свобод людини і громадянина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Церква та релігійні організації в Україні: конституційно-правовий статус та зв'язок з державою.</w:t>
      </w:r>
    </w:p>
    <w:p w:rsidR="00590CBC" w:rsidRPr="00BA6A3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Конституційні права людини на охорону здоров’я в Україні.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Сіщук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Ю.В.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Конституційні права людини на освіту в Україні.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Обов’язки людини і громадянина в Україні: конституційно-правові підстави, теоретичний та практичний аспект.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lastRenderedPageBreak/>
        <w:t xml:space="preserve"> Співвідношення міжнародного і національного правового регулювання прав і свобод людини: теорія та практика.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Громадська участь у місцевому самоврядуванні: форми реалізації.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 xml:space="preserve"> Органи суду в механізмі забезпечення реалізації Конституції України.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Прокуратури в механізмі забезпечення реалізації Конституції України.</w:t>
      </w:r>
    </w:p>
    <w:p w:rsidR="00590CBC" w:rsidRPr="00A54F0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Адвокатура України: поняття, завдання, принципи діяльності та роль у</w:t>
      </w:r>
    </w:p>
    <w:p w:rsidR="00590CBC" w:rsidRPr="00A54F0A" w:rsidRDefault="00590CBC" w:rsidP="00590CBC">
      <w:pPr>
        <w:widowControl w:val="0"/>
        <w:autoSpaceDE w:val="0"/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54F0A">
        <w:rPr>
          <w:rFonts w:ascii="Times New Roman" w:hAnsi="Times New Roman" w:cs="Times New Roman"/>
          <w:sz w:val="28"/>
          <w:szCs w:val="28"/>
        </w:rPr>
        <w:t>розбудові правової держави.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>Конституційно-правові основи національної безпеки і оборони в Україні: теорія та практика.</w:t>
      </w:r>
    </w:p>
    <w:p w:rsidR="00590CBC" w:rsidRPr="00BA6A3A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4"/>
          <w:szCs w:val="24"/>
          <w:lang w:eastAsia="uk-UA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 xml:space="preserve"> Громадський контроль в Україні: поняття, форми, сутність, конституційно-правові засади.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Майданський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Д.В.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-21)</w:t>
      </w:r>
    </w:p>
    <w:p w:rsidR="00590CBC" w:rsidRPr="00163578" w:rsidRDefault="00590CBC" w:rsidP="00590CBC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63578">
        <w:rPr>
          <w:rFonts w:ascii="Times New Roman" w:hAnsi="Times New Roman" w:cs="Times New Roman"/>
          <w:sz w:val="28"/>
          <w:szCs w:val="28"/>
        </w:rPr>
        <w:t>Парламентський контроль за додержанням конституційних прав і свобод людини і громадянина.</w:t>
      </w:r>
      <w:r w:rsidRPr="0016357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90CBC" w:rsidRDefault="00590CBC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ДЕННА ФОРМА НАВЧАННЯ</w:t>
      </w:r>
    </w:p>
    <w:p w:rsidR="00176E71" w:rsidRPr="002669FC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F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6E71" w:rsidRPr="00FF5C87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В.В.,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 для обрання):</w:t>
      </w:r>
    </w:p>
    <w:p w:rsidR="00176E71" w:rsidRPr="00BA6A3A" w:rsidRDefault="00176E71" w:rsidP="00176E71">
      <w:pPr>
        <w:pStyle w:val="a3"/>
        <w:numPr>
          <w:ilvl w:val="6"/>
          <w:numId w:val="6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 xml:space="preserve">Особливості правового регулювання та практичні проблеми конституційно-правової відповідальності вищих органів державної влади в Україні. 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(Турків І.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-42)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Петровська І.І.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(3 теми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BA6A3A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Провадження з надання адміністративних послуг.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Яворський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Р.В. ПР-42)</w:t>
      </w:r>
    </w:p>
    <w:p w:rsidR="00176E71" w:rsidRPr="00BA6A3A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Провадження з розгляду справ про адміністративні проступки.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>(Дем’янів</w:t>
      </w:r>
      <w:r w:rsidR="006604A8">
        <w:rPr>
          <w:rFonts w:ascii="Times New Roman" w:hAnsi="Times New Roman" w:cs="Times New Roman"/>
          <w:color w:val="FF0000"/>
          <w:sz w:val="28"/>
          <w:szCs w:val="28"/>
        </w:rPr>
        <w:t xml:space="preserve"> В.С. </w:t>
      </w:r>
      <w:proofErr w:type="spellStart"/>
      <w:r w:rsidR="006604A8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6604A8">
        <w:rPr>
          <w:rFonts w:ascii="Times New Roman" w:hAnsi="Times New Roman" w:cs="Times New Roman"/>
          <w:color w:val="FF0000"/>
          <w:sz w:val="28"/>
          <w:szCs w:val="28"/>
        </w:rPr>
        <w:t>-42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</w:p>
    <w:p w:rsidR="00176E71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 на політичних посадах як вид публічних службовців.</w:t>
      </w:r>
    </w:p>
    <w:p w:rsidR="00176E71" w:rsidRPr="00BA6A3A" w:rsidRDefault="00176E71" w:rsidP="00176E71">
      <w:pPr>
        <w:pStyle w:val="a3"/>
        <w:numPr>
          <w:ilvl w:val="0"/>
          <w:numId w:val="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6A3A">
        <w:rPr>
          <w:rFonts w:ascii="Times New Roman" w:hAnsi="Times New Roman" w:cs="Times New Roman"/>
          <w:color w:val="FF0000"/>
          <w:sz w:val="28"/>
          <w:szCs w:val="28"/>
        </w:rPr>
        <w:t>Корупційні адміністративні правопорушення: поняття, види, склад, провадження з розгляду.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Коршинська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Д.</w:t>
      </w:r>
      <w:r w:rsidR="006604A8">
        <w:rPr>
          <w:rFonts w:ascii="Times New Roman" w:hAnsi="Times New Roman" w:cs="Times New Roman"/>
          <w:color w:val="FF0000"/>
          <w:sz w:val="28"/>
          <w:szCs w:val="28"/>
        </w:rPr>
        <w:t>В.</w:t>
      </w:r>
      <w:r w:rsidR="00BA6A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A6A3A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BA6A3A">
        <w:rPr>
          <w:rFonts w:ascii="Times New Roman" w:hAnsi="Times New Roman" w:cs="Times New Roman"/>
          <w:color w:val="FF0000"/>
          <w:sz w:val="28"/>
          <w:szCs w:val="28"/>
        </w:rPr>
        <w:t>-43)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Левицький Т.І.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(5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Правотворча діяльність міжнародних міждержавних організацій. Міжнародні організації як центри кодифікації міжнародного права.</w:t>
      </w:r>
    </w:p>
    <w:p w:rsidR="00176E71" w:rsidRPr="006604A8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Правова природа актів міжнародних організацій і порядок їх прийняття.</w:t>
      </w:r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(Князевич М.В. </w:t>
      </w:r>
      <w:proofErr w:type="spellStart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</w:t>
      </w:r>
      <w:proofErr w:type="spellEnd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-42)</w:t>
      </w:r>
    </w:p>
    <w:p w:rsidR="00176E71" w:rsidRPr="006604A8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Поняття внутрішньо-організаційного механізму міжнародної міждержавної організації.</w:t>
      </w:r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(</w:t>
      </w:r>
      <w:proofErr w:type="spellStart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Галига</w:t>
      </w:r>
      <w:proofErr w:type="spellEnd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Л.І. ПР-42)</w:t>
      </w:r>
    </w:p>
    <w:p w:rsidR="00176E71" w:rsidRPr="00526EF9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Інститут членства в міжнародній міждержавній організації: поняття, значення, правові засади регулювання.  </w:t>
      </w:r>
    </w:p>
    <w:p w:rsidR="00176E71" w:rsidRPr="006604A8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Рада Європи як регіональна міждержавна організація.</w:t>
      </w:r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Кавецький</w:t>
      </w:r>
      <w:proofErr w:type="spellEnd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Н.П. </w:t>
      </w:r>
      <w:proofErr w:type="spellStart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</w:t>
      </w:r>
      <w:proofErr w:type="spellEnd"/>
      <w:r w:rsidR="006604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-41)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Викл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Албу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( 3 теми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обрання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176E71" w:rsidRPr="006604A8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6604A8">
        <w:rPr>
          <w:rFonts w:ascii="Times New Roman" w:hAnsi="Times New Roman" w:cs="Times New Roman"/>
          <w:color w:val="FF0000"/>
          <w:sz w:val="28"/>
          <w:szCs w:val="28"/>
        </w:rPr>
        <w:t>Міжнародно-правове регулювання засобів і методів ведення війни.</w:t>
      </w:r>
    </w:p>
    <w:p w:rsidR="00176E71" w:rsidRPr="006604A8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6604A8">
        <w:rPr>
          <w:rFonts w:ascii="Times New Roman" w:hAnsi="Times New Roman" w:cs="Times New Roman"/>
          <w:color w:val="FF0000"/>
          <w:sz w:val="28"/>
          <w:szCs w:val="28"/>
        </w:rPr>
        <w:t>Система принципів міжнародного гуманітарного права.</w:t>
      </w:r>
      <w:r w:rsidR="006604A8">
        <w:rPr>
          <w:rFonts w:ascii="Times New Roman" w:hAnsi="Times New Roman" w:cs="Times New Roman"/>
          <w:color w:val="FF0000"/>
          <w:sz w:val="28"/>
          <w:szCs w:val="28"/>
        </w:rPr>
        <w:t>(Ковбас Б ПР-42)</w:t>
      </w:r>
    </w:p>
    <w:p w:rsidR="00176E71" w:rsidRPr="006604A8" w:rsidRDefault="00176E71" w:rsidP="00176E71">
      <w:pPr>
        <w:pStyle w:val="a3"/>
        <w:numPr>
          <w:ilvl w:val="0"/>
          <w:numId w:val="4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6604A8">
        <w:rPr>
          <w:rFonts w:ascii="Times New Roman" w:hAnsi="Times New Roman" w:cs="Times New Roman"/>
          <w:color w:val="FF0000"/>
          <w:sz w:val="28"/>
          <w:szCs w:val="28"/>
        </w:rPr>
        <w:t>Відповідальність у міжнародному публічному праві.</w:t>
      </w:r>
      <w:r w:rsidR="006604A8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6604A8">
        <w:rPr>
          <w:rFonts w:ascii="Times New Roman" w:hAnsi="Times New Roman" w:cs="Times New Roman"/>
          <w:color w:val="FF0000"/>
          <w:sz w:val="28"/>
          <w:szCs w:val="28"/>
        </w:rPr>
        <w:t>Крижановська</w:t>
      </w:r>
      <w:proofErr w:type="spellEnd"/>
      <w:r w:rsidR="006604A8">
        <w:rPr>
          <w:rFonts w:ascii="Times New Roman" w:hAnsi="Times New Roman" w:cs="Times New Roman"/>
          <w:color w:val="FF0000"/>
          <w:sz w:val="28"/>
          <w:szCs w:val="28"/>
        </w:rPr>
        <w:t xml:space="preserve"> Н.В. ПР-41)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26EF9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526EF9">
        <w:rPr>
          <w:rFonts w:ascii="Times New Roman" w:hAnsi="Times New Roman"/>
          <w:b/>
          <w:sz w:val="28"/>
          <w:szCs w:val="28"/>
        </w:rPr>
        <w:t>. Зінич Л.В. ( 1</w:t>
      </w:r>
      <w:r>
        <w:rPr>
          <w:rFonts w:ascii="Times New Roman" w:hAnsi="Times New Roman"/>
          <w:b/>
          <w:sz w:val="28"/>
          <w:szCs w:val="28"/>
        </w:rPr>
        <w:t xml:space="preserve"> тема </w:t>
      </w:r>
      <w:r>
        <w:rPr>
          <w:rFonts w:ascii="Times New Roman" w:hAnsi="Times New Roman" w:cs="Times New Roman"/>
          <w:b/>
          <w:sz w:val="28"/>
          <w:szCs w:val="28"/>
        </w:rPr>
        <w:t>для обрання</w:t>
      </w:r>
      <w:r>
        <w:rPr>
          <w:rFonts w:ascii="Times New Roman" w:hAnsi="Times New Roman"/>
          <w:b/>
          <w:sz w:val="28"/>
          <w:szCs w:val="28"/>
        </w:rPr>
        <w:t>):</w:t>
      </w:r>
      <w:r w:rsidRPr="00526EF9">
        <w:rPr>
          <w:rFonts w:ascii="Times New Roman" w:hAnsi="Times New Roman"/>
          <w:b/>
          <w:sz w:val="28"/>
          <w:szCs w:val="28"/>
        </w:rPr>
        <w:t xml:space="preserve"> 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Адміністративно-правовий статус Державної служби фінансового моніторингу.</w:t>
      </w:r>
    </w:p>
    <w:p w:rsidR="00176E71" w:rsidRPr="002F7E7B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7E7B">
        <w:rPr>
          <w:rFonts w:ascii="Times New Roman" w:hAnsi="Times New Roman" w:cs="Times New Roman"/>
          <w:color w:val="FF0000"/>
          <w:sz w:val="28"/>
          <w:szCs w:val="28"/>
        </w:rPr>
        <w:t>Адміністративно-правовий статус об’єднаної територіальної громади в Україні.</w:t>
      </w:r>
      <w:r w:rsidR="002F7E7B">
        <w:rPr>
          <w:rFonts w:ascii="Times New Roman" w:hAnsi="Times New Roman" w:cs="Times New Roman"/>
          <w:color w:val="FF0000"/>
          <w:sz w:val="28"/>
          <w:szCs w:val="28"/>
        </w:rPr>
        <w:t xml:space="preserve">(Гичка Н.М. </w:t>
      </w:r>
      <w:proofErr w:type="spellStart"/>
      <w:r w:rsidR="002F7E7B">
        <w:rPr>
          <w:rFonts w:ascii="Times New Roman" w:hAnsi="Times New Roman" w:cs="Times New Roman"/>
          <w:color w:val="FF0000"/>
          <w:sz w:val="28"/>
          <w:szCs w:val="28"/>
        </w:rPr>
        <w:t>Пр</w:t>
      </w:r>
      <w:proofErr w:type="spellEnd"/>
      <w:r w:rsidR="002F7E7B">
        <w:rPr>
          <w:rFonts w:ascii="Times New Roman" w:hAnsi="Times New Roman" w:cs="Times New Roman"/>
          <w:color w:val="FF0000"/>
          <w:sz w:val="28"/>
          <w:szCs w:val="28"/>
        </w:rPr>
        <w:t>-41)</w:t>
      </w:r>
    </w:p>
    <w:p w:rsidR="00176E71" w:rsidRDefault="00176E71" w:rsidP="00176E71">
      <w:pPr>
        <w:pStyle w:val="a3"/>
        <w:numPr>
          <w:ilvl w:val="0"/>
          <w:numId w:val="8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обігу та використання публічної інформації у формі відкритих даних.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176E71" w:rsidRPr="00BD5099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099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176E71" w:rsidRDefault="00176E71" w:rsidP="00176E7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F9">
        <w:rPr>
          <w:rFonts w:ascii="Times New Roman" w:hAnsi="Times New Roman" w:cs="Times New Roman"/>
          <w:b/>
          <w:sz w:val="28"/>
          <w:szCs w:val="28"/>
        </w:rPr>
        <w:t>Доц. Левицький Т.І.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26EF9">
        <w:rPr>
          <w:rFonts w:ascii="Times New Roman" w:hAnsi="Times New Roman" w:cs="Times New Roman"/>
          <w:b/>
          <w:sz w:val="28"/>
          <w:szCs w:val="28"/>
        </w:rPr>
        <w:t xml:space="preserve"> (10 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обрання</w:t>
      </w:r>
      <w:r w:rsidRPr="00526EF9">
        <w:rPr>
          <w:rFonts w:ascii="Times New Roman" w:hAnsi="Times New Roman" w:cs="Times New Roman"/>
          <w:b/>
          <w:sz w:val="28"/>
          <w:szCs w:val="28"/>
        </w:rPr>
        <w:t>):</w:t>
      </w:r>
    </w:p>
    <w:p w:rsidR="00176E71" w:rsidRPr="002F7E7B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1.</w:t>
      </w:r>
      <w:r w:rsidR="00176E71"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 Юридична природа та правове положення спеціалізованих установ ООН.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Михайлюк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О.В. 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Прз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-41)</w:t>
      </w:r>
    </w:p>
    <w:p w:rsidR="00176E71" w:rsidRPr="002F7E7B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2.</w:t>
      </w:r>
      <w:r w:rsidR="00176E71"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Система органів ООН. Правова характеристика головних органів ООН.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244B2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Кухтарук</w:t>
      </w:r>
      <w:proofErr w:type="spellEnd"/>
      <w:r w:rsidR="00244B2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О.В. </w:t>
      </w:r>
      <w:proofErr w:type="spellStart"/>
      <w:r w:rsidR="00244B2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Прз</w:t>
      </w:r>
      <w:proofErr w:type="spellEnd"/>
      <w:r w:rsidR="00244B2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-41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)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Механізм прийняття рішень в ООН. Юридична сила рішень органів ООН.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Привілеї та імунітети міжнародних міждержавних організацій та їх персоналу.</w:t>
      </w:r>
    </w:p>
    <w:p w:rsidR="00176E71" w:rsidRPr="00526EF9" w:rsidRDefault="00BC5015" w:rsidP="00BC5015">
      <w:p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</w:t>
      </w:r>
      <w:r w:rsidR="00176E71"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Історія становлення та розвитку права міжнародних організацій.</w:t>
      </w:r>
    </w:p>
    <w:p w:rsidR="00176E71" w:rsidRPr="00526EF9" w:rsidRDefault="00176E71" w:rsidP="00BC5015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6E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Особливий характер міжнародної правосуб’єктності міжнародних міждержавних організацій.</w:t>
      </w:r>
    </w:p>
    <w:p w:rsidR="00176E71" w:rsidRPr="002F7E7B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Поняття міжнародної  організації як однієї з форм міждержавного співробітництва.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Сорохманюк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С.В. Прз42)</w:t>
      </w:r>
    </w:p>
    <w:p w:rsidR="00176E71" w:rsidRPr="00842F93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842F9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Історія становлення і розвитку ООН.</w:t>
      </w:r>
      <w:r w:rsidR="00842F9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(Гук С.А. ПРз-42)</w:t>
      </w:r>
    </w:p>
    <w:p w:rsidR="00176E71" w:rsidRPr="002F7E7B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Статут Організації Об’єднаних Націй. Завдання, мета та принципи діяльності ООН.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(Гладиш М.Ю. 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ПРз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-42)</w:t>
      </w:r>
    </w:p>
    <w:p w:rsidR="00176E71" w:rsidRPr="002F7E7B" w:rsidRDefault="00176E71" w:rsidP="00176E71">
      <w:pPr>
        <w:numPr>
          <w:ilvl w:val="0"/>
          <w:numId w:val="3"/>
        </w:numPr>
        <w:spacing w:after="0" w:line="360" w:lineRule="auto"/>
        <w:ind w:left="284" w:firstLine="0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Значення міжнародних організацій на сучасному етапі міжнародних відносин.</w:t>
      </w:r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(Василів В.В. </w:t>
      </w:r>
      <w:proofErr w:type="spellStart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ПРз</w:t>
      </w:r>
      <w:proofErr w:type="spellEnd"/>
      <w:r w:rsidR="002F7E7B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-42)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526EF9" w:rsidRDefault="00176E71" w:rsidP="00176E71">
      <w:pPr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Викл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Албу</w:t>
      </w:r>
      <w:proofErr w:type="spellEnd"/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 тема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для обрання</w:t>
      </w:r>
      <w:r w:rsidRPr="0052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176E71" w:rsidRPr="002F7E7B" w:rsidRDefault="00BC5015" w:rsidP="00BC5015">
      <w:pPr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2F7E7B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176E71" w:rsidRPr="002F7E7B">
        <w:rPr>
          <w:rFonts w:ascii="Times New Roman" w:hAnsi="Times New Roman" w:cs="Times New Roman"/>
          <w:color w:val="FF0000"/>
          <w:sz w:val="28"/>
          <w:szCs w:val="28"/>
        </w:rPr>
        <w:t xml:space="preserve"> «Громадянство ЄС».</w:t>
      </w:r>
      <w:r w:rsidR="002F7E7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2F7E7B">
        <w:rPr>
          <w:rFonts w:ascii="Times New Roman" w:hAnsi="Times New Roman" w:cs="Times New Roman"/>
          <w:color w:val="FF0000"/>
          <w:sz w:val="28"/>
          <w:szCs w:val="28"/>
        </w:rPr>
        <w:t>Тарійчук</w:t>
      </w:r>
      <w:proofErr w:type="spellEnd"/>
      <w:r w:rsidR="002F7E7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2F7E7B">
        <w:rPr>
          <w:rFonts w:ascii="Times New Roman" w:hAnsi="Times New Roman" w:cs="Times New Roman"/>
          <w:color w:val="FF0000"/>
          <w:sz w:val="28"/>
          <w:szCs w:val="28"/>
        </w:rPr>
        <w:t>Демидюк</w:t>
      </w:r>
      <w:proofErr w:type="spellEnd"/>
      <w:r w:rsidR="002F7E7B">
        <w:rPr>
          <w:rFonts w:ascii="Times New Roman" w:hAnsi="Times New Roman" w:cs="Times New Roman"/>
          <w:color w:val="FF0000"/>
          <w:sz w:val="28"/>
          <w:szCs w:val="28"/>
        </w:rPr>
        <w:t xml:space="preserve">) Д.В. </w:t>
      </w:r>
      <w:proofErr w:type="spellStart"/>
      <w:r w:rsidR="002F7E7B">
        <w:rPr>
          <w:rFonts w:ascii="Times New Roman" w:hAnsi="Times New Roman" w:cs="Times New Roman"/>
          <w:color w:val="FF0000"/>
          <w:sz w:val="28"/>
          <w:szCs w:val="28"/>
        </w:rPr>
        <w:t>Прз</w:t>
      </w:r>
      <w:proofErr w:type="spellEnd"/>
      <w:r w:rsidR="002F7E7B">
        <w:rPr>
          <w:rFonts w:ascii="Times New Roman" w:hAnsi="Times New Roman" w:cs="Times New Roman"/>
          <w:color w:val="FF0000"/>
          <w:sz w:val="28"/>
          <w:szCs w:val="28"/>
        </w:rPr>
        <w:t>-43)</w:t>
      </w:r>
    </w:p>
    <w:p w:rsidR="00176E71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Pr="00A54F0A" w:rsidRDefault="00176E71" w:rsidP="00176E7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A54F0A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A54F0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A54F0A">
        <w:rPr>
          <w:rFonts w:ascii="Times New Roman" w:hAnsi="Times New Roman"/>
          <w:b/>
          <w:sz w:val="28"/>
          <w:szCs w:val="28"/>
        </w:rPr>
        <w:t>Федорончук</w:t>
      </w:r>
      <w:proofErr w:type="spellEnd"/>
      <w:r w:rsidRPr="00A54F0A">
        <w:rPr>
          <w:rFonts w:ascii="Times New Roman" w:hAnsi="Times New Roman"/>
          <w:b/>
          <w:sz w:val="28"/>
          <w:szCs w:val="28"/>
        </w:rPr>
        <w:t xml:space="preserve"> А.В. (3 теми</w:t>
      </w:r>
      <w:r>
        <w:rPr>
          <w:rFonts w:ascii="Times New Roman" w:hAnsi="Times New Roman"/>
          <w:b/>
          <w:sz w:val="28"/>
          <w:szCs w:val="28"/>
        </w:rPr>
        <w:t xml:space="preserve"> для обрання</w:t>
      </w:r>
      <w:r w:rsidRPr="00A54F0A">
        <w:rPr>
          <w:rFonts w:ascii="Times New Roman" w:hAnsi="Times New Roman"/>
          <w:b/>
          <w:sz w:val="28"/>
          <w:szCs w:val="28"/>
        </w:rPr>
        <w:t>):</w:t>
      </w:r>
    </w:p>
    <w:p w:rsidR="00176E71" w:rsidRPr="00244B2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244B21">
        <w:rPr>
          <w:rFonts w:ascii="Times New Roman" w:hAnsi="Times New Roman"/>
          <w:color w:val="FF0000"/>
          <w:sz w:val="28"/>
          <w:szCs w:val="28"/>
        </w:rPr>
        <w:t>Конституційно-правова відповідальність: поняття, класифікація, підстави, характеристика, механізм застосування.</w:t>
      </w:r>
      <w:r w:rsidR="00244B21">
        <w:rPr>
          <w:rFonts w:ascii="Times New Roman" w:hAnsi="Times New Roman"/>
          <w:color w:val="FF0000"/>
          <w:sz w:val="28"/>
          <w:szCs w:val="28"/>
        </w:rPr>
        <w:t>(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Цахнів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в.М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 xml:space="preserve">. 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Пр-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 xml:space="preserve"> 41)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взаємодії гілок державної влади в 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жінок та гендерна рівність в Україні: проблеми теорії та практики.</w:t>
      </w:r>
    </w:p>
    <w:p w:rsidR="00176E71" w:rsidRPr="00244B2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244B21">
        <w:rPr>
          <w:rFonts w:ascii="Times New Roman" w:hAnsi="Times New Roman"/>
          <w:color w:val="FF0000"/>
          <w:sz w:val="28"/>
          <w:szCs w:val="28"/>
        </w:rPr>
        <w:lastRenderedPageBreak/>
        <w:t>Збройні Сили як гарант національної безпеки і оборони.</w:t>
      </w:r>
      <w:r w:rsidR="00244B21">
        <w:rPr>
          <w:rFonts w:ascii="Times New Roman" w:hAnsi="Times New Roman"/>
          <w:color w:val="FF0000"/>
          <w:sz w:val="28"/>
          <w:szCs w:val="28"/>
        </w:rPr>
        <w:t>(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Семенишин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 xml:space="preserve"> М.М. </w:t>
      </w:r>
      <w:proofErr w:type="spellStart"/>
      <w:r w:rsidR="00244B21">
        <w:rPr>
          <w:rFonts w:ascii="Times New Roman" w:hAnsi="Times New Roman"/>
          <w:color w:val="FF0000"/>
          <w:sz w:val="28"/>
          <w:szCs w:val="28"/>
        </w:rPr>
        <w:t>ПРз</w:t>
      </w:r>
      <w:proofErr w:type="spellEnd"/>
      <w:r w:rsidR="00244B21">
        <w:rPr>
          <w:rFonts w:ascii="Times New Roman" w:hAnsi="Times New Roman"/>
          <w:color w:val="FF0000"/>
          <w:sz w:val="28"/>
          <w:szCs w:val="28"/>
        </w:rPr>
        <w:t>-42)</w:t>
      </w:r>
    </w:p>
    <w:p w:rsidR="00176E71" w:rsidRPr="002F7E7B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2F7E7B">
        <w:rPr>
          <w:rFonts w:ascii="Times New Roman" w:hAnsi="Times New Roman"/>
          <w:color w:val="FF0000"/>
          <w:sz w:val="28"/>
          <w:szCs w:val="28"/>
        </w:rPr>
        <w:t>Проблеми реалізації основних прав і свобод людини і громадянина в</w:t>
      </w:r>
    </w:p>
    <w:p w:rsidR="00176E71" w:rsidRPr="002F7E7B" w:rsidRDefault="00176E71" w:rsidP="00176E71">
      <w:pPr>
        <w:spacing w:after="0" w:line="360" w:lineRule="auto"/>
        <w:ind w:left="284"/>
        <w:jc w:val="both"/>
        <w:rPr>
          <w:rFonts w:ascii="Times New Roman" w:hAnsi="Times New Roman"/>
          <w:color w:val="FF0000"/>
          <w:sz w:val="28"/>
          <w:szCs w:val="28"/>
        </w:rPr>
      </w:pPr>
      <w:r w:rsidRPr="002F7E7B">
        <w:rPr>
          <w:rFonts w:ascii="Times New Roman" w:hAnsi="Times New Roman"/>
          <w:color w:val="FF0000"/>
          <w:sz w:val="28"/>
          <w:szCs w:val="28"/>
        </w:rPr>
        <w:t>Україні.</w:t>
      </w:r>
      <w:r w:rsidR="002F7E7B">
        <w:rPr>
          <w:rFonts w:ascii="Times New Roman" w:hAnsi="Times New Roman"/>
          <w:color w:val="FF0000"/>
          <w:sz w:val="28"/>
          <w:szCs w:val="28"/>
        </w:rPr>
        <w:t xml:space="preserve">(Караїм А.Р. </w:t>
      </w:r>
      <w:proofErr w:type="spellStart"/>
      <w:r w:rsidR="002F7E7B">
        <w:rPr>
          <w:rFonts w:ascii="Times New Roman" w:hAnsi="Times New Roman"/>
          <w:color w:val="FF0000"/>
          <w:sz w:val="28"/>
          <w:szCs w:val="28"/>
        </w:rPr>
        <w:t>Прз</w:t>
      </w:r>
      <w:proofErr w:type="spellEnd"/>
      <w:r w:rsidR="002F7E7B">
        <w:rPr>
          <w:rFonts w:ascii="Times New Roman" w:hAnsi="Times New Roman"/>
          <w:color w:val="FF0000"/>
          <w:sz w:val="28"/>
          <w:szCs w:val="28"/>
        </w:rPr>
        <w:t>-42)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Сучасні проблеми здійснення безпосередньої демократії в Україні.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Інститут громадянства в Україні: 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Децентралізація влади та реформа місцевого самоврядування в Україні:</w:t>
      </w:r>
    </w:p>
    <w:p w:rsidR="00176E71" w:rsidRDefault="00176E71" w:rsidP="00176E71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проблеми теорії та практики.</w:t>
      </w:r>
    </w:p>
    <w:p w:rsidR="00176E71" w:rsidRDefault="00176E71" w:rsidP="00176E71">
      <w:pPr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176E71" w:rsidRPr="00BD5099" w:rsidRDefault="00176E71" w:rsidP="00176E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71" w:rsidRPr="00590CBC" w:rsidRDefault="00176E71" w:rsidP="00590CB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6E71" w:rsidRPr="00590C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9F"/>
    <w:multiLevelType w:val="hybridMultilevel"/>
    <w:tmpl w:val="ABFA3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747F6"/>
    <w:multiLevelType w:val="hybridMultilevel"/>
    <w:tmpl w:val="4B160F9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F0ACD"/>
    <w:multiLevelType w:val="hybridMultilevel"/>
    <w:tmpl w:val="A9BAF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92257"/>
    <w:multiLevelType w:val="hybridMultilevel"/>
    <w:tmpl w:val="2A2E9514"/>
    <w:lvl w:ilvl="0" w:tplc="41223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97E5540"/>
    <w:multiLevelType w:val="hybridMultilevel"/>
    <w:tmpl w:val="FA682A08"/>
    <w:lvl w:ilvl="0" w:tplc="CB16C838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9435F"/>
    <w:multiLevelType w:val="hybridMultilevel"/>
    <w:tmpl w:val="D9264A12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F42CFBC4">
      <w:start w:val="1"/>
      <w:numFmt w:val="decimal"/>
      <w:lvlText w:val="%7."/>
      <w:lvlJc w:val="left"/>
      <w:pPr>
        <w:ind w:left="5400" w:hanging="360"/>
      </w:pPr>
      <w:rPr>
        <w:rFonts w:ascii="Times New Roman" w:eastAsiaTheme="minorHAnsi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13205A"/>
    <w:multiLevelType w:val="hybridMultilevel"/>
    <w:tmpl w:val="D30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B2E24"/>
    <w:multiLevelType w:val="hybridMultilevel"/>
    <w:tmpl w:val="AA72745A"/>
    <w:lvl w:ilvl="0" w:tplc="50182D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600973"/>
    <w:multiLevelType w:val="hybridMultilevel"/>
    <w:tmpl w:val="C7F49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BC"/>
    <w:rsid w:val="00176E71"/>
    <w:rsid w:val="00244B21"/>
    <w:rsid w:val="00270BAB"/>
    <w:rsid w:val="002F7E7B"/>
    <w:rsid w:val="0039195B"/>
    <w:rsid w:val="0039565D"/>
    <w:rsid w:val="00590CBC"/>
    <w:rsid w:val="006604A8"/>
    <w:rsid w:val="00842F93"/>
    <w:rsid w:val="008A00FD"/>
    <w:rsid w:val="008A2B5F"/>
    <w:rsid w:val="009B6140"/>
    <w:rsid w:val="00BA6A3A"/>
    <w:rsid w:val="00BC5015"/>
    <w:rsid w:val="00CF1AB7"/>
    <w:rsid w:val="00D83B38"/>
    <w:rsid w:val="00F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7269</Words>
  <Characters>4144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2020-12-21T14:08:00Z</dcterms:created>
  <dcterms:modified xsi:type="dcterms:W3CDTF">2020-12-21T14:08:00Z</dcterms:modified>
</cp:coreProperties>
</file>