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6F" w:rsidRDefault="00FA2EA8">
      <w:pPr>
        <w:spacing w:after="0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08066F" w:rsidRDefault="00FA2EA8">
      <w:pPr>
        <w:spacing w:after="0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засіданні кафедри конституційного, міжнародного та адміністративного права.</w:t>
      </w:r>
    </w:p>
    <w:p w:rsidR="0008066F" w:rsidRDefault="00FA2EA8">
      <w:pPr>
        <w:spacing w:after="0"/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№</w:t>
      </w:r>
      <w:r w:rsidR="00AA3FCD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A3FCD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AA3FCD">
        <w:rPr>
          <w:rFonts w:ascii="Times New Roman" w:hAnsi="Times New Roman"/>
          <w:sz w:val="28"/>
          <w:szCs w:val="28"/>
          <w:lang w:val="uk-UA"/>
        </w:rPr>
        <w:t>11.2019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08066F" w:rsidRDefault="0008066F">
      <w:pPr>
        <w:spacing w:after="0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8E1782" w:rsidRDefault="008E1782">
      <w:pPr>
        <w:spacing w:after="0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8E1782" w:rsidRDefault="00FA2EA8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ІНДИВІДУАЛЬНИХ ЗАВДАНЬ</w:t>
      </w:r>
    </w:p>
    <w:p w:rsidR="0008066F" w:rsidRDefault="008E178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НАВЧАЛЬНОЇ ДИСЦИПЛІНИ </w:t>
      </w:r>
    </w:p>
    <w:p w:rsidR="0008066F" w:rsidRDefault="00FA2EA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«ВІЙСЬКОВА ТА АЛЬТЕРНАТИВНА (НЕВІЙСЬКОВА) СЛУЖБА В УКРАЇНІ»</w:t>
      </w:r>
    </w:p>
    <w:p w:rsidR="008E1782" w:rsidRPr="008E1782" w:rsidRDefault="008E1782" w:rsidP="008E178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E1782">
        <w:rPr>
          <w:rFonts w:ascii="Times New Roman" w:hAnsi="Times New Roman"/>
          <w:sz w:val="28"/>
          <w:szCs w:val="28"/>
          <w:lang w:val="uk-UA"/>
        </w:rPr>
        <w:t xml:space="preserve">Для студентів 1 курсу спеціальності 081 Право, Освітнього ступеня «Магістр» на ІІ семестр 2019-2020 </w:t>
      </w:r>
      <w:proofErr w:type="spellStart"/>
      <w:r w:rsidRPr="008E1782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E1782">
        <w:rPr>
          <w:rFonts w:ascii="Times New Roman" w:hAnsi="Times New Roman"/>
          <w:sz w:val="28"/>
          <w:szCs w:val="28"/>
          <w:lang w:val="uk-UA"/>
        </w:rPr>
        <w:t>.</w:t>
      </w:r>
    </w:p>
    <w:p w:rsidR="0008066F" w:rsidRDefault="0008066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066F" w:rsidRDefault="00FA2EA8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Методичні вказівки до підготовки:</w:t>
      </w:r>
    </w:p>
    <w:p w:rsidR="0008066F" w:rsidRDefault="00FA2E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Індивідуальне завдання є авторським, комплексним дослідженням певного питання. Індивідуальне завдання виконується у формі реферату. Студенти готують реферат за обраною темою із запропонованого переліку.</w:t>
      </w:r>
    </w:p>
    <w:p w:rsidR="0008066F" w:rsidRDefault="00FA2E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Реферат повинен містити актуальну та достовірну інформацію, чинні нормативно-правові акти та аналіз наукової літератури. Обсяг реферату - не більше 10 сторінок у якому повинні бути: вступ, зміст, основна частина (перелік питань, які розглядаються), висновки та список використаних джерел. </w:t>
      </w:r>
    </w:p>
    <w:p w:rsidR="0008066F" w:rsidRDefault="00FA2E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підготовленого реферату студенти доповідають на практичному заняті. Оформлення реферату оцінюється від 1-го до3-ох балів. Захист роботи оцінюється в 1 або 2 бали. </w:t>
      </w:r>
    </w:p>
    <w:p w:rsidR="0008066F" w:rsidRDefault="00FA2EA8">
      <w:pPr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максимальна кількість балів (оформлення та захист) – 5 балів.</w:t>
      </w:r>
    </w:p>
    <w:p w:rsidR="0008066F" w:rsidRDefault="0008066F">
      <w:pPr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066F" w:rsidRDefault="00FA2EA8">
      <w:pPr>
        <w:ind w:firstLine="6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Тематика рефератів:</w:t>
      </w:r>
    </w:p>
    <w:p w:rsidR="0008066F" w:rsidRDefault="00FA2EA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 військової служби як підгалузь військового права.</w:t>
      </w:r>
    </w:p>
    <w:p w:rsidR="0008066F" w:rsidRDefault="00FA2EA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Статути Збройних Сил України як джерело права військової сфери.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Військова доктрина України.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Правові основи забезпечення обороноздатності держави.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Правовий статус органів, які здійснюють управління військовими формуваннями в Україні.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Військові комісаріати як органи військового управління.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Правовий статус та повноваження Генерального штабу Збройних Сил України.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актів військового управління та їх класифікація.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контролю за діяльністю військових формувань.</w:t>
      </w:r>
    </w:p>
    <w:p w:rsidR="0008066F" w:rsidRDefault="00FA2EA8">
      <w:pPr>
        <w:pStyle w:val="a8"/>
        <w:numPr>
          <w:ilvl w:val="0"/>
          <w:numId w:val="1"/>
        </w:numPr>
        <w:spacing w:after="0"/>
        <w:ind w:left="95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Засоби забезпечення військової дисципліни.</w:t>
      </w:r>
    </w:p>
    <w:p w:rsidR="0008066F" w:rsidRDefault="00FA2EA8">
      <w:pPr>
        <w:pStyle w:val="a9"/>
        <w:numPr>
          <w:ilvl w:val="0"/>
          <w:numId w:val="1"/>
        </w:numPr>
        <w:tabs>
          <w:tab w:val="left" w:pos="946"/>
        </w:tabs>
        <w:spacing w:line="276" w:lineRule="auto"/>
        <w:ind w:left="958"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Оскарження незаконних дій посадових осіб та порядок розгляду скарг у військових частинах, інших військових організаціях.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Гарантії прав військовослужбовців Збройних Сил України.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Сучасні тенденції розвитку інституту військового обов’язку. 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Особливості набуття статусу учасника бойових дій.</w:t>
      </w:r>
    </w:p>
    <w:p w:rsidR="0008066F" w:rsidRDefault="00FA2EA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Порядок та підстави притягнення до адміністративної відповідальності військовослужбовців.</w:t>
      </w:r>
    </w:p>
    <w:p w:rsidR="0008066F" w:rsidRDefault="0008066F">
      <w:pPr>
        <w:pStyle w:val="a8"/>
        <w:ind w:left="0"/>
        <w:jc w:val="both"/>
      </w:pPr>
    </w:p>
    <w:p w:rsidR="0008066F" w:rsidRDefault="0008066F">
      <w:pPr>
        <w:pStyle w:val="a8"/>
        <w:ind w:left="0"/>
        <w:jc w:val="both"/>
      </w:pPr>
    </w:p>
    <w:p w:rsidR="008E1782" w:rsidRPr="00F27F4C" w:rsidRDefault="00FA2EA8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7F4C">
        <w:rPr>
          <w:rFonts w:ascii="Times New Roman" w:hAnsi="Times New Roman"/>
          <w:sz w:val="28"/>
          <w:szCs w:val="28"/>
          <w:lang w:val="uk-UA"/>
        </w:rPr>
        <w:t>Керівник</w:t>
      </w:r>
      <w:proofErr w:type="spellEnd"/>
      <w:r w:rsidRPr="00F27F4C">
        <w:rPr>
          <w:rFonts w:ascii="Times New Roman" w:hAnsi="Times New Roman"/>
          <w:sz w:val="28"/>
          <w:szCs w:val="28"/>
          <w:lang w:val="uk-UA"/>
        </w:rPr>
        <w:t xml:space="preserve"> курсу </w:t>
      </w:r>
    </w:p>
    <w:p w:rsidR="0008066F" w:rsidRDefault="008E1782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к.ю.н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викладач кафедри</w:t>
      </w:r>
      <w:bookmarkStart w:id="0" w:name="_GoBack"/>
      <w:bookmarkEnd w:id="0"/>
      <w:r w:rsidR="00FA2EA8">
        <w:rPr>
          <w:rFonts w:ascii="Times New Roman" w:hAnsi="Times New Roman"/>
          <w:sz w:val="28"/>
          <w:szCs w:val="28"/>
        </w:rPr>
        <w:tab/>
      </w:r>
      <w:r w:rsidR="00FA2EA8">
        <w:rPr>
          <w:rFonts w:ascii="Times New Roman" w:hAnsi="Times New Roman"/>
          <w:sz w:val="28"/>
          <w:szCs w:val="28"/>
        </w:rPr>
        <w:tab/>
      </w:r>
      <w:r w:rsidR="00FA2EA8">
        <w:rPr>
          <w:rFonts w:ascii="Times New Roman" w:hAnsi="Times New Roman"/>
          <w:sz w:val="28"/>
          <w:szCs w:val="28"/>
        </w:rPr>
        <w:tab/>
      </w:r>
      <w:r w:rsidR="00FA2EA8">
        <w:rPr>
          <w:rFonts w:ascii="Times New Roman" w:hAnsi="Times New Roman"/>
          <w:sz w:val="28"/>
          <w:szCs w:val="28"/>
        </w:rPr>
        <w:tab/>
      </w:r>
      <w:r w:rsidR="00FA2EA8">
        <w:rPr>
          <w:rFonts w:ascii="Times New Roman" w:hAnsi="Times New Roman"/>
          <w:sz w:val="28"/>
          <w:szCs w:val="28"/>
        </w:rPr>
        <w:tab/>
      </w:r>
      <w:r w:rsidR="00FA2EA8">
        <w:rPr>
          <w:rFonts w:ascii="Times New Roman" w:hAnsi="Times New Roman"/>
          <w:sz w:val="28"/>
          <w:szCs w:val="28"/>
        </w:rPr>
        <w:tab/>
      </w:r>
      <w:proofErr w:type="spellStart"/>
      <w:r w:rsidR="00FA2EA8">
        <w:rPr>
          <w:rFonts w:ascii="Times New Roman" w:hAnsi="Times New Roman"/>
          <w:sz w:val="28"/>
          <w:szCs w:val="28"/>
        </w:rPr>
        <w:t>Зінич</w:t>
      </w:r>
      <w:proofErr w:type="spellEnd"/>
      <w:r w:rsidR="00FA2EA8">
        <w:rPr>
          <w:rFonts w:ascii="Times New Roman" w:hAnsi="Times New Roman"/>
          <w:sz w:val="28"/>
          <w:szCs w:val="28"/>
        </w:rPr>
        <w:t xml:space="preserve"> Л.В.</w:t>
      </w:r>
    </w:p>
    <w:sectPr w:rsidR="0008066F" w:rsidSect="004F262B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389"/>
    <w:multiLevelType w:val="multilevel"/>
    <w:tmpl w:val="D8FE15FC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1C805B0"/>
    <w:multiLevelType w:val="multilevel"/>
    <w:tmpl w:val="CD0A71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66F"/>
    <w:rsid w:val="0008066F"/>
    <w:rsid w:val="004F262B"/>
    <w:rsid w:val="008E1782"/>
    <w:rsid w:val="00AA3FCD"/>
    <w:rsid w:val="00D324EA"/>
    <w:rsid w:val="00F27F4C"/>
    <w:rsid w:val="00FA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2B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rsid w:val="00CB51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4">
    <w:name w:val="Title"/>
    <w:basedOn w:val="a"/>
    <w:next w:val="a5"/>
    <w:rsid w:val="004F2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4F262B"/>
    <w:pPr>
      <w:spacing w:after="140" w:line="288" w:lineRule="auto"/>
    </w:pPr>
  </w:style>
  <w:style w:type="paragraph" w:styleId="a6">
    <w:name w:val="List"/>
    <w:basedOn w:val="a5"/>
    <w:rsid w:val="004F262B"/>
    <w:rPr>
      <w:rFonts w:cs="FreeSans"/>
    </w:rPr>
  </w:style>
  <w:style w:type="paragraph" w:customStyle="1" w:styleId="1">
    <w:name w:val="Название1"/>
    <w:basedOn w:val="a"/>
    <w:rsid w:val="004F26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4F262B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F60516"/>
    <w:pPr>
      <w:ind w:left="720"/>
      <w:contextualSpacing/>
    </w:pPr>
  </w:style>
  <w:style w:type="paragraph" w:customStyle="1" w:styleId="a9">
    <w:name w:val="Основний текст"/>
    <w:basedOn w:val="a"/>
    <w:rsid w:val="00CB51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2001-12-31T20:41:00Z</dcterms:created>
  <dcterms:modified xsi:type="dcterms:W3CDTF">2001-12-31T22:06:00Z</dcterms:modified>
  <dc:language>ru-RU</dc:language>
</cp:coreProperties>
</file>