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2E8" w:rsidRPr="00BF7282" w:rsidRDefault="005A0661" w:rsidP="00CE002C">
      <w:pPr>
        <w:spacing w:after="0" w:line="240" w:lineRule="auto"/>
        <w:jc w:val="both"/>
        <w:rPr>
          <w:rFonts w:ascii="Times New Roman" w:hAnsi="Times New Roman" w:cs="Times New Roman"/>
          <w:sz w:val="28"/>
          <w:szCs w:val="28"/>
          <w:lang w:val="ru-RU"/>
        </w:rPr>
      </w:pPr>
      <w:r w:rsidRPr="00BF7282">
        <w:rPr>
          <w:rFonts w:ascii="Times New Roman" w:hAnsi="Times New Roman" w:cs="Times New Roman"/>
          <w:i/>
          <w:noProof/>
          <w:sz w:val="28"/>
          <w:szCs w:val="28"/>
          <w:lang w:eastAsia="uk-UA"/>
        </w:rPr>
        <w:drawing>
          <wp:inline distT="0" distB="0" distL="0" distR="0">
            <wp:extent cx="3975100" cy="1771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0" cy="1771650"/>
                    </a:xfrm>
                    <a:prstGeom prst="rect">
                      <a:avLst/>
                    </a:prstGeom>
                    <a:noFill/>
                    <a:ln>
                      <a:noFill/>
                    </a:ln>
                  </pic:spPr>
                </pic:pic>
              </a:graphicData>
            </a:graphic>
          </wp:inline>
        </w:drawing>
      </w: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pStyle w:val="a3"/>
        <w:spacing w:before="0"/>
        <w:jc w:val="center"/>
        <w:rPr>
          <w:b/>
          <w:szCs w:val="28"/>
        </w:rPr>
      </w:pPr>
      <w:r w:rsidRPr="00BF7282">
        <w:rPr>
          <w:b/>
          <w:szCs w:val="28"/>
        </w:rPr>
        <w:t>АДМІНІСТРАТИВНА ВІДПОВІДАЛЬНІСТЬ</w:t>
      </w:r>
    </w:p>
    <w:p w:rsidR="00A042E8" w:rsidRPr="00BF7282" w:rsidRDefault="00A042E8" w:rsidP="00CE002C">
      <w:pPr>
        <w:pStyle w:val="a3"/>
        <w:spacing w:before="0"/>
        <w:jc w:val="center"/>
        <w:rPr>
          <w:b/>
          <w:i/>
          <w:szCs w:val="28"/>
        </w:rPr>
      </w:pPr>
    </w:p>
    <w:p w:rsidR="00A042E8" w:rsidRPr="00BF7282" w:rsidRDefault="00A042E8" w:rsidP="00CE002C">
      <w:pPr>
        <w:pStyle w:val="a3"/>
        <w:spacing w:before="0"/>
        <w:jc w:val="center"/>
        <w:rPr>
          <w:b/>
          <w:i/>
          <w:szCs w:val="28"/>
        </w:rPr>
      </w:pPr>
      <w:r w:rsidRPr="00BF7282">
        <w:rPr>
          <w:b/>
          <w:i/>
          <w:szCs w:val="28"/>
        </w:rPr>
        <w:t>методичні рекомендації до підготовки семінарських (практичних) занять та самостійної роботи студентів денної форми навчання</w:t>
      </w: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A042E8" w:rsidRPr="00EC32E6" w:rsidRDefault="00A042E8" w:rsidP="005A0661">
      <w:pPr>
        <w:pStyle w:val="a3"/>
        <w:spacing w:before="0"/>
        <w:jc w:val="center"/>
        <w:rPr>
          <w:i/>
          <w:szCs w:val="28"/>
          <w:lang w:val="ru-RU"/>
        </w:rPr>
      </w:pPr>
      <w:r w:rsidRPr="00EC32E6">
        <w:rPr>
          <w:i/>
          <w:szCs w:val="28"/>
        </w:rPr>
        <w:t>Івано-Франківськ, 201</w:t>
      </w:r>
      <w:r w:rsidRPr="00EC32E6">
        <w:rPr>
          <w:i/>
          <w:szCs w:val="28"/>
          <w:lang w:val="ru-RU"/>
        </w:rPr>
        <w:t>9</w:t>
      </w:r>
    </w:p>
    <w:p w:rsidR="00BF7282" w:rsidRPr="00BF7282" w:rsidRDefault="00BF7282" w:rsidP="005A0661">
      <w:pPr>
        <w:pStyle w:val="a3"/>
        <w:spacing w:before="0"/>
        <w:jc w:val="center"/>
        <w:rPr>
          <w:szCs w:val="28"/>
          <w:lang w:val="ru-RU"/>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lastRenderedPageBreak/>
        <w:t>Міністерство освіти і наукиУкраїни</w:t>
      </w: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 xml:space="preserve">Державний вищий навчальний заклад </w:t>
      </w: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«Прикарпатський національний університет імені Василя Стефаника »</w:t>
      </w:r>
    </w:p>
    <w:p w:rsidR="005A0661" w:rsidRPr="00BF7282" w:rsidRDefault="005A0661" w:rsidP="005A0661">
      <w:pPr>
        <w:jc w:val="center"/>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Навчально-науковий юридичний інститут</w:t>
      </w:r>
    </w:p>
    <w:p w:rsidR="005A0661" w:rsidRPr="00BF7282" w:rsidRDefault="005A0661" w:rsidP="005A0661">
      <w:pPr>
        <w:jc w:val="both"/>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Кафедра конституційного, міжнародного та адміністративного права</w:t>
      </w:r>
    </w:p>
    <w:p w:rsidR="005A0661" w:rsidRPr="00BF7282" w:rsidRDefault="005A0661" w:rsidP="005A0661">
      <w:pPr>
        <w:pStyle w:val="2"/>
        <w:shd w:val="clear" w:color="auto" w:fill="FFFFFF"/>
        <w:rPr>
          <w:rFonts w:ascii="Times New Roman" w:hAnsi="Times New Roman" w:cs="Times New Roman"/>
          <w:sz w:val="28"/>
          <w:szCs w:val="28"/>
        </w:rPr>
      </w:pPr>
    </w:p>
    <w:p w:rsidR="005A0661" w:rsidRPr="00BF7282" w:rsidRDefault="005A0661" w:rsidP="005A0661">
      <w:pPr>
        <w:pStyle w:val="a3"/>
        <w:spacing w:before="0"/>
        <w:jc w:val="center"/>
        <w:rPr>
          <w:szCs w:val="28"/>
        </w:rPr>
      </w:pPr>
    </w:p>
    <w:p w:rsidR="00A042E8" w:rsidRPr="00BF7282" w:rsidRDefault="00A042E8" w:rsidP="00CE002C">
      <w:pPr>
        <w:pStyle w:val="a3"/>
        <w:spacing w:before="0"/>
        <w:jc w:val="center"/>
        <w:rPr>
          <w:szCs w:val="28"/>
          <w:lang w:val="ru-RU"/>
        </w:rPr>
      </w:pPr>
    </w:p>
    <w:p w:rsidR="00A042E8" w:rsidRPr="00BF7282" w:rsidRDefault="00A042E8" w:rsidP="00CE002C">
      <w:pPr>
        <w:pStyle w:val="a3"/>
        <w:spacing w:before="0"/>
        <w:jc w:val="both"/>
        <w:rPr>
          <w:szCs w:val="28"/>
          <w:lang w:val="ru-RU"/>
        </w:rPr>
      </w:pPr>
    </w:p>
    <w:p w:rsidR="005A0661" w:rsidRPr="00BF7282" w:rsidRDefault="005A0661" w:rsidP="005A0661">
      <w:pPr>
        <w:pStyle w:val="a3"/>
        <w:spacing w:before="0"/>
        <w:jc w:val="center"/>
        <w:rPr>
          <w:b/>
          <w:szCs w:val="28"/>
        </w:rPr>
      </w:pPr>
      <w:r w:rsidRPr="00BF7282">
        <w:rPr>
          <w:b/>
          <w:szCs w:val="28"/>
        </w:rPr>
        <w:t>АДМІНІСТРАТИВНА ВІДПОВІДАЛЬНІСТЬ</w:t>
      </w:r>
    </w:p>
    <w:p w:rsidR="00CE002C" w:rsidRPr="00BF7282" w:rsidRDefault="00CE002C" w:rsidP="00CE002C">
      <w:pPr>
        <w:pStyle w:val="a3"/>
        <w:spacing w:before="0"/>
        <w:jc w:val="both"/>
        <w:rPr>
          <w:szCs w:val="28"/>
          <w:lang w:val="ru-RU"/>
        </w:rPr>
      </w:pPr>
    </w:p>
    <w:p w:rsidR="005A0661" w:rsidRPr="00BF7282" w:rsidRDefault="005A0661" w:rsidP="005A0661">
      <w:pPr>
        <w:pStyle w:val="a3"/>
        <w:spacing w:before="0"/>
        <w:jc w:val="center"/>
        <w:rPr>
          <w:b/>
          <w:i/>
          <w:szCs w:val="28"/>
        </w:rPr>
      </w:pPr>
    </w:p>
    <w:p w:rsidR="005A0661" w:rsidRPr="00BF7282" w:rsidRDefault="005A0661" w:rsidP="005A0661">
      <w:pPr>
        <w:pStyle w:val="a3"/>
        <w:spacing w:before="0"/>
        <w:jc w:val="center"/>
        <w:rPr>
          <w:b/>
          <w:i/>
          <w:szCs w:val="28"/>
        </w:rPr>
      </w:pPr>
      <w:r w:rsidRPr="00BF7282">
        <w:rPr>
          <w:b/>
          <w:i/>
          <w:szCs w:val="28"/>
        </w:rPr>
        <w:t xml:space="preserve">методичні рекомендації до підготовки семінарських занять та самостійної роботи </w:t>
      </w:r>
    </w:p>
    <w:p w:rsidR="005A0661" w:rsidRPr="00BF7282" w:rsidRDefault="005A0661" w:rsidP="005A0661">
      <w:pPr>
        <w:pStyle w:val="a3"/>
        <w:spacing w:before="0"/>
        <w:jc w:val="center"/>
        <w:rPr>
          <w:b/>
          <w:szCs w:val="28"/>
        </w:rPr>
      </w:pPr>
      <w:r w:rsidRPr="00BF7282">
        <w:rPr>
          <w:b/>
          <w:szCs w:val="28"/>
        </w:rPr>
        <w:t>(студентів денної форми навчання)</w:t>
      </w:r>
    </w:p>
    <w:p w:rsidR="00CE002C" w:rsidRPr="00BF7282" w:rsidRDefault="00CE002C" w:rsidP="00CE002C">
      <w:pPr>
        <w:pStyle w:val="a3"/>
        <w:spacing w:before="0"/>
        <w:jc w:val="both"/>
        <w:rPr>
          <w:szCs w:val="28"/>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BF7282" w:rsidRDefault="005A0661" w:rsidP="00BF7282">
      <w:pPr>
        <w:pStyle w:val="a3"/>
        <w:spacing w:before="0"/>
        <w:jc w:val="center"/>
        <w:rPr>
          <w:i/>
          <w:szCs w:val="28"/>
          <w:lang w:val="ru-RU"/>
        </w:rPr>
      </w:pPr>
      <w:r w:rsidRPr="00BF7282">
        <w:rPr>
          <w:i/>
          <w:szCs w:val="28"/>
          <w:lang w:val="ru-RU"/>
        </w:rPr>
        <w:t>Івано-Франківськ, 2019</w:t>
      </w:r>
    </w:p>
    <w:p w:rsidR="005A0661" w:rsidRPr="00BF7282" w:rsidRDefault="005A0661" w:rsidP="00BF7282">
      <w:pPr>
        <w:pStyle w:val="a3"/>
        <w:spacing w:before="0"/>
        <w:rPr>
          <w:i/>
          <w:szCs w:val="28"/>
          <w:lang w:val="ru-RU"/>
        </w:rPr>
      </w:pPr>
      <w:r w:rsidRPr="00BF7282">
        <w:rPr>
          <w:b/>
          <w:szCs w:val="28"/>
        </w:rPr>
        <w:lastRenderedPageBreak/>
        <w:t>ББК 67.302</w:t>
      </w:r>
    </w:p>
    <w:p w:rsidR="005A0661" w:rsidRPr="00BF7282" w:rsidRDefault="005A0661" w:rsidP="005A0661">
      <w:pPr>
        <w:jc w:val="both"/>
        <w:rPr>
          <w:rFonts w:ascii="Times New Roman" w:hAnsi="Times New Roman" w:cs="Times New Roman"/>
          <w:b/>
          <w:sz w:val="28"/>
          <w:szCs w:val="28"/>
        </w:rPr>
      </w:pPr>
      <w:r w:rsidRPr="00BF7282">
        <w:rPr>
          <w:rFonts w:ascii="Times New Roman" w:hAnsi="Times New Roman" w:cs="Times New Roman"/>
          <w:b/>
          <w:sz w:val="28"/>
          <w:szCs w:val="28"/>
        </w:rPr>
        <w:t>П 30</w:t>
      </w:r>
    </w:p>
    <w:p w:rsidR="005A0661" w:rsidRPr="00BF7282" w:rsidRDefault="005A0661" w:rsidP="00BF7282">
      <w:pPr>
        <w:jc w:val="both"/>
        <w:rPr>
          <w:rFonts w:ascii="Times New Roman" w:hAnsi="Times New Roman" w:cs="Times New Roman"/>
          <w:sz w:val="28"/>
          <w:szCs w:val="28"/>
        </w:rPr>
      </w:pPr>
    </w:p>
    <w:p w:rsidR="005A0661" w:rsidRPr="00BF7282" w:rsidRDefault="005A0661" w:rsidP="005A0661">
      <w:pPr>
        <w:ind w:firstLine="480"/>
        <w:jc w:val="both"/>
        <w:rPr>
          <w:rFonts w:ascii="Times New Roman" w:hAnsi="Times New Roman" w:cs="Times New Roman"/>
          <w:sz w:val="28"/>
          <w:szCs w:val="28"/>
        </w:rPr>
      </w:pPr>
      <w:r w:rsidRPr="00BF7282">
        <w:rPr>
          <w:rFonts w:ascii="Times New Roman" w:hAnsi="Times New Roman" w:cs="Times New Roman"/>
          <w:sz w:val="28"/>
          <w:szCs w:val="28"/>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 від </w:t>
      </w:r>
      <w:r w:rsidRPr="00BF7282">
        <w:rPr>
          <w:rFonts w:ascii="Times New Roman" w:hAnsi="Times New Roman" w:cs="Times New Roman"/>
          <w:sz w:val="28"/>
          <w:szCs w:val="28"/>
          <w:lang w:val="ru-RU"/>
        </w:rPr>
        <w:t>___ _____ 2018</w:t>
      </w:r>
      <w:r w:rsidRPr="00BF7282">
        <w:rPr>
          <w:rFonts w:ascii="Times New Roman" w:hAnsi="Times New Roman" w:cs="Times New Roman"/>
          <w:sz w:val="28"/>
          <w:szCs w:val="28"/>
        </w:rPr>
        <w:t xml:space="preserve"> року)</w:t>
      </w:r>
    </w:p>
    <w:p w:rsidR="005A0661" w:rsidRPr="00BF7282" w:rsidRDefault="005A0661" w:rsidP="00BF7282">
      <w:pPr>
        <w:jc w:val="both"/>
        <w:rPr>
          <w:rFonts w:ascii="Times New Roman" w:hAnsi="Times New Roman" w:cs="Times New Roman"/>
          <w:sz w:val="28"/>
          <w:szCs w:val="28"/>
        </w:rPr>
      </w:pPr>
    </w:p>
    <w:p w:rsidR="005A0661" w:rsidRPr="00BF7282" w:rsidRDefault="005A0661" w:rsidP="005A0661">
      <w:pPr>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Рецензенти: </w:t>
      </w:r>
    </w:p>
    <w:p w:rsidR="005A0661" w:rsidRP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sz w:val="28"/>
          <w:szCs w:val="28"/>
        </w:rPr>
        <w:t xml:space="preserve">доктор юридичних наук, доктор історичних наук, професор, голова Тисменицької міської ради, </w:t>
      </w:r>
    </w:p>
    <w:p w:rsidR="005A0661" w:rsidRPr="00BF7282" w:rsidRDefault="005A0661" w:rsidP="00BF7282">
      <w:pPr>
        <w:spacing w:after="0" w:line="240" w:lineRule="auto"/>
        <w:ind w:left="1678"/>
        <w:jc w:val="both"/>
        <w:rPr>
          <w:rFonts w:ascii="Times New Roman" w:hAnsi="Times New Roman" w:cs="Times New Roman"/>
          <w:b/>
          <w:i/>
          <w:sz w:val="28"/>
          <w:szCs w:val="28"/>
        </w:rPr>
      </w:pPr>
      <w:r w:rsidRPr="00BF7282">
        <w:rPr>
          <w:rFonts w:ascii="Times New Roman" w:hAnsi="Times New Roman" w:cs="Times New Roman"/>
          <w:b/>
          <w:i/>
          <w:sz w:val="28"/>
          <w:szCs w:val="28"/>
        </w:rPr>
        <w:t>Сворак Степан Дмитрович</w:t>
      </w:r>
    </w:p>
    <w:p w:rsid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sz w:val="28"/>
          <w:szCs w:val="28"/>
        </w:rPr>
        <w:t xml:space="preserve">доцент кафедри конституційного, міжнародного та адміністративного права навчально-наукового юридичного інституту, </w:t>
      </w:r>
      <w:r w:rsidR="00BF7282">
        <w:rPr>
          <w:rFonts w:ascii="Times New Roman" w:hAnsi="Times New Roman" w:cs="Times New Roman"/>
          <w:sz w:val="28"/>
          <w:szCs w:val="28"/>
        </w:rPr>
        <w:t>кандидат юридичних наук, доцент</w:t>
      </w:r>
    </w:p>
    <w:p w:rsidR="005A0661" w:rsidRP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b/>
          <w:i/>
          <w:sz w:val="28"/>
          <w:szCs w:val="28"/>
        </w:rPr>
        <w:t>Петровська Ірина Ігорівна</w:t>
      </w:r>
    </w:p>
    <w:p w:rsidR="00A042E8" w:rsidRPr="00BF7282" w:rsidRDefault="00A042E8" w:rsidP="00BF7282">
      <w:pPr>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600"/>
        <w:jc w:val="both"/>
        <w:rPr>
          <w:rFonts w:ascii="Times New Roman" w:hAnsi="Times New Roman" w:cs="Times New Roman"/>
          <w:sz w:val="28"/>
          <w:szCs w:val="28"/>
        </w:rPr>
      </w:pPr>
    </w:p>
    <w:p w:rsidR="005A0661" w:rsidRPr="00BF7282" w:rsidRDefault="005A0661" w:rsidP="005A0661">
      <w:pPr>
        <w:ind w:left="180" w:hanging="180"/>
        <w:jc w:val="both"/>
        <w:rPr>
          <w:rFonts w:ascii="Times New Roman" w:hAnsi="Times New Roman" w:cs="Times New Roman"/>
          <w:b/>
          <w:sz w:val="28"/>
          <w:szCs w:val="28"/>
        </w:rPr>
      </w:pPr>
      <w:r w:rsidRPr="00BF7282">
        <w:rPr>
          <w:rFonts w:ascii="Times New Roman" w:hAnsi="Times New Roman" w:cs="Times New Roman"/>
          <w:b/>
          <w:sz w:val="28"/>
          <w:szCs w:val="28"/>
        </w:rPr>
        <w:t xml:space="preserve">П30 </w:t>
      </w:r>
    </w:p>
    <w:p w:rsidR="005A0661" w:rsidRPr="00BF7282" w:rsidRDefault="00BF7282" w:rsidP="00BF7282">
      <w:pPr>
        <w:spacing w:after="0" w:line="240" w:lineRule="auto"/>
        <w:ind w:left="180" w:hanging="180"/>
        <w:jc w:val="both"/>
        <w:rPr>
          <w:rFonts w:ascii="Times New Roman" w:hAnsi="Times New Roman" w:cs="Times New Roman"/>
          <w:sz w:val="28"/>
          <w:szCs w:val="28"/>
        </w:rPr>
      </w:pPr>
      <w:r w:rsidRPr="00BF7282">
        <w:rPr>
          <w:rFonts w:ascii="Times New Roman" w:hAnsi="Times New Roman" w:cs="Times New Roman"/>
          <w:b/>
          <w:sz w:val="28"/>
          <w:szCs w:val="28"/>
        </w:rPr>
        <w:t>Збирак Т.В. Адміністративна відповідальність</w:t>
      </w:r>
      <w:r w:rsidR="005A0661" w:rsidRPr="00BF7282">
        <w:rPr>
          <w:rFonts w:ascii="Times New Roman" w:hAnsi="Times New Roman" w:cs="Times New Roman"/>
          <w:b/>
          <w:sz w:val="28"/>
          <w:szCs w:val="28"/>
        </w:rPr>
        <w:t xml:space="preserve">: методичні вказівки для семінарських занять </w:t>
      </w:r>
      <w:r w:rsidR="005A0661" w:rsidRPr="00BF7282">
        <w:rPr>
          <w:rFonts w:ascii="Times New Roman" w:hAnsi="Times New Roman" w:cs="Times New Roman"/>
          <w:i/>
          <w:sz w:val="28"/>
          <w:szCs w:val="28"/>
        </w:rPr>
        <w:t>(студентів денної форми навчання)</w:t>
      </w:r>
      <w:r w:rsidR="005A0661" w:rsidRPr="00BF7282">
        <w:rPr>
          <w:rFonts w:ascii="Times New Roman" w:hAnsi="Times New Roman" w:cs="Times New Roman"/>
          <w:sz w:val="28"/>
          <w:szCs w:val="28"/>
        </w:rPr>
        <w:t>. Івано-Франківськ: навчально-науковий Юридичний інститут Прикарпатського національного університ</w:t>
      </w:r>
      <w:r w:rsidRPr="00BF7282">
        <w:rPr>
          <w:rFonts w:ascii="Times New Roman" w:hAnsi="Times New Roman" w:cs="Times New Roman"/>
          <w:sz w:val="28"/>
          <w:szCs w:val="28"/>
        </w:rPr>
        <w:t xml:space="preserve">ету </w:t>
      </w:r>
      <w:r w:rsidR="00EC32E6">
        <w:rPr>
          <w:rFonts w:ascii="Times New Roman" w:hAnsi="Times New Roman" w:cs="Times New Roman"/>
          <w:sz w:val="28"/>
          <w:szCs w:val="28"/>
        </w:rPr>
        <w:t>імені Василя Стефаника, 2019. 27</w:t>
      </w:r>
      <w:r>
        <w:rPr>
          <w:rFonts w:ascii="Times New Roman" w:hAnsi="Times New Roman" w:cs="Times New Roman"/>
          <w:sz w:val="28"/>
          <w:szCs w:val="28"/>
        </w:rPr>
        <w:t xml:space="preserve"> с.</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 xml:space="preserve">Методичні вказівки розроблено на основі навчального плану та призначені для підготовки до семінарських занять студентів денної форми навчання напрямку підготовки «Право» </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 xml:space="preserve">Методична розробка включає загальні вказівки та рекомендації для підготовки по кожній з тем курсу, літературу та нормативно-правові акти, контрольні питання, </w:t>
      </w:r>
      <w:r w:rsidR="00BF7282" w:rsidRPr="00BF7282">
        <w:rPr>
          <w:rFonts w:ascii="Times New Roman" w:hAnsi="Times New Roman" w:cs="Times New Roman"/>
          <w:sz w:val="28"/>
          <w:szCs w:val="28"/>
        </w:rPr>
        <w:t xml:space="preserve">тестові завдання, </w:t>
      </w:r>
      <w:r w:rsidRPr="00BF7282">
        <w:rPr>
          <w:rFonts w:ascii="Times New Roman" w:hAnsi="Times New Roman" w:cs="Times New Roman"/>
          <w:sz w:val="28"/>
          <w:szCs w:val="28"/>
        </w:rPr>
        <w:t>що забезпечують поглиблений аналіз та вивчення навчальної дисциплін</w:t>
      </w:r>
      <w:r w:rsidR="00BF7282" w:rsidRPr="00BF7282">
        <w:rPr>
          <w:rFonts w:ascii="Times New Roman" w:hAnsi="Times New Roman" w:cs="Times New Roman"/>
          <w:sz w:val="28"/>
          <w:szCs w:val="28"/>
        </w:rPr>
        <w:t xml:space="preserve">и «Адміністративна відповідальність </w:t>
      </w:r>
      <w:r w:rsidRPr="00BF7282">
        <w:rPr>
          <w:rFonts w:ascii="Times New Roman" w:hAnsi="Times New Roman" w:cs="Times New Roman"/>
          <w:sz w:val="28"/>
          <w:szCs w:val="28"/>
        </w:rPr>
        <w:t xml:space="preserve">». </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Посібник призначений для сту</w:t>
      </w:r>
      <w:r w:rsidR="00BF7282">
        <w:rPr>
          <w:rFonts w:ascii="Times New Roman" w:hAnsi="Times New Roman" w:cs="Times New Roman"/>
          <w:sz w:val="28"/>
          <w:szCs w:val="28"/>
        </w:rPr>
        <w:t>дентів, аспірантів, викладачів.</w:t>
      </w:r>
    </w:p>
    <w:p w:rsidR="00EC32E6" w:rsidRDefault="00EC32E6" w:rsidP="00EC32E6">
      <w:pPr>
        <w:ind w:firstLine="600"/>
        <w:jc w:val="right"/>
        <w:rPr>
          <w:rFonts w:ascii="Times New Roman" w:hAnsi="Times New Roman" w:cs="Times New Roman"/>
          <w:sz w:val="28"/>
          <w:szCs w:val="28"/>
        </w:rPr>
      </w:pPr>
    </w:p>
    <w:p w:rsidR="005A0661" w:rsidRPr="00BF7282" w:rsidRDefault="00EC32E6" w:rsidP="00EC32E6">
      <w:pPr>
        <w:ind w:firstLine="600"/>
        <w:jc w:val="right"/>
        <w:rPr>
          <w:rFonts w:ascii="Times New Roman" w:hAnsi="Times New Roman" w:cs="Times New Roman"/>
          <w:sz w:val="28"/>
          <w:szCs w:val="28"/>
        </w:rPr>
      </w:pPr>
      <w:r>
        <w:rPr>
          <w:rFonts w:ascii="Times New Roman" w:hAnsi="Times New Roman" w:cs="Times New Roman"/>
          <w:sz w:val="28"/>
          <w:szCs w:val="28"/>
        </w:rPr>
        <w:t>ББК 67.302</w:t>
      </w:r>
    </w:p>
    <w:p w:rsidR="005A0661" w:rsidRPr="00BF7282" w:rsidRDefault="005A0661" w:rsidP="005A0661">
      <w:pPr>
        <w:ind w:left="3420" w:hanging="360"/>
        <w:jc w:val="both"/>
        <w:rPr>
          <w:rFonts w:ascii="Times New Roman" w:hAnsi="Times New Roman" w:cs="Times New Roman"/>
          <w:sz w:val="28"/>
          <w:szCs w:val="28"/>
        </w:rPr>
      </w:pPr>
    </w:p>
    <w:p w:rsidR="005A0661" w:rsidRPr="00BF7282" w:rsidRDefault="00BF7282" w:rsidP="005A0661">
      <w:pPr>
        <w:ind w:left="3420" w:hanging="360"/>
        <w:jc w:val="both"/>
        <w:rPr>
          <w:rFonts w:ascii="Times New Roman" w:hAnsi="Times New Roman" w:cs="Times New Roman"/>
          <w:sz w:val="28"/>
          <w:szCs w:val="28"/>
        </w:rPr>
      </w:pPr>
      <w:r w:rsidRPr="00BF7282">
        <w:rPr>
          <w:rFonts w:ascii="Times New Roman" w:hAnsi="Times New Roman" w:cs="Times New Roman"/>
          <w:sz w:val="28"/>
          <w:szCs w:val="28"/>
        </w:rPr>
        <w:t>© Збирак Т.В, 2019</w:t>
      </w:r>
    </w:p>
    <w:p w:rsidR="00A042E8" w:rsidRPr="00BF7282" w:rsidRDefault="005A0661" w:rsidP="00BF7282">
      <w:pPr>
        <w:ind w:left="3420" w:hanging="360"/>
        <w:jc w:val="both"/>
        <w:rPr>
          <w:rFonts w:ascii="Times New Roman" w:hAnsi="Times New Roman" w:cs="Times New Roman"/>
          <w:sz w:val="28"/>
          <w:szCs w:val="28"/>
        </w:rPr>
      </w:pPr>
      <w:r w:rsidRPr="00BF7282">
        <w:rPr>
          <w:rFonts w:ascii="Times New Roman" w:hAnsi="Times New Roman" w:cs="Times New Roman"/>
          <w:sz w:val="28"/>
          <w:szCs w:val="28"/>
        </w:rPr>
        <w:t>© Прикарпатський національний універси</w:t>
      </w:r>
      <w:r w:rsidR="00BF7282" w:rsidRPr="00BF7282">
        <w:rPr>
          <w:rFonts w:ascii="Times New Roman" w:hAnsi="Times New Roman" w:cs="Times New Roman"/>
          <w:sz w:val="28"/>
          <w:szCs w:val="28"/>
        </w:rPr>
        <w:t>тет імені Василя Стефаника</w:t>
      </w:r>
    </w:p>
    <w:p w:rsidR="00A042E8" w:rsidRPr="00BF7282" w:rsidRDefault="00A042E8" w:rsidP="00BF7282">
      <w:pPr>
        <w:spacing w:after="0" w:line="240" w:lineRule="auto"/>
        <w:jc w:val="center"/>
        <w:rPr>
          <w:rFonts w:ascii="Times New Roman" w:hAnsi="Times New Roman" w:cs="Times New Roman"/>
          <w:b/>
          <w:caps/>
          <w:sz w:val="28"/>
          <w:szCs w:val="28"/>
        </w:rPr>
      </w:pPr>
      <w:r w:rsidRPr="00BF7282">
        <w:rPr>
          <w:rFonts w:ascii="Times New Roman" w:hAnsi="Times New Roman" w:cs="Times New Roman"/>
          <w:b/>
          <w:caps/>
          <w:sz w:val="28"/>
          <w:szCs w:val="28"/>
        </w:rPr>
        <w:lastRenderedPageBreak/>
        <w:t>ВСТУП</w:t>
      </w:r>
    </w:p>
    <w:p w:rsidR="00BF7282" w:rsidRPr="00BF7282" w:rsidRDefault="00BF7282" w:rsidP="00BF7282">
      <w:pPr>
        <w:spacing w:after="0" w:line="240" w:lineRule="auto"/>
        <w:jc w:val="center"/>
        <w:rPr>
          <w:rFonts w:ascii="Times New Roman" w:hAnsi="Times New Roman" w:cs="Times New Roman"/>
          <w:sz w:val="28"/>
          <w:szCs w:val="28"/>
        </w:rPr>
      </w:pP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Предметом вивчення спецкурсу «Адміністративна відповідальність» є правові відносини, які охоплюються самостійною комплексною галуззю системи права України – адміністративним правом, пов’язані з притягненням до адміністративної відповідальності, їх тлумачення та механізми реалізації.</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Дисципліна «Адміністративна відповідальність» має надзвичайно велике значення для підготовки фахівців з юридичних спеціальностей, оскільки надає необхідні правові основи, без яких неможливе повноцінне засвоєння багатьох знань в галузі адміністративно-правової діяльності органів державної влади щодо притягнення до адміністративної відповідальності, в тому числі й тих, що мають пріоритетне значення у підготовці фахівців в галузі права. Зокрема, це знання у сфері принципів та функцій адміністративної відповідальності, порядку накладення та видів адміністративних стягнень, здійснення провадження у справах про адміністративні правопорушення, тощо. Тому дуже важливо допомогти студентам-правознавцям систематизувати основні загальнотеоретичні правові знання та положення нормативно-правових актів.</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xml:space="preserve">У результаті вивчення дисципліни «Адміністративна відповідальність» студенти повинні </w:t>
      </w:r>
      <w:r w:rsidRPr="00BF7282">
        <w:rPr>
          <w:rFonts w:ascii="Times New Roman" w:hAnsi="Times New Roman" w:cs="Times New Roman"/>
          <w:b/>
          <w:sz w:val="28"/>
          <w:szCs w:val="28"/>
        </w:rPr>
        <w:t>знати</w:t>
      </w:r>
      <w:r w:rsidRPr="00BF7282">
        <w:rPr>
          <w:rFonts w:ascii="Times New Roman" w:hAnsi="Times New Roman" w:cs="Times New Roman"/>
          <w:sz w:val="28"/>
          <w:szCs w:val="28"/>
        </w:rPr>
        <w:t>:</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базові поняття інституту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сучасні тенденції у розвитку 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організаційно-правові засади діяльності органів державної влади та управління щодо притягнення до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систему джерел інституту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поняття, зміст, форми і методи здійснення провадження про адміністративні правопорушення, тощо.</w:t>
      </w:r>
    </w:p>
    <w:p w:rsidR="00A042E8" w:rsidRPr="00BF7282" w:rsidRDefault="00A042E8" w:rsidP="00CE002C">
      <w:pPr>
        <w:spacing w:after="0" w:line="240" w:lineRule="auto"/>
        <w:ind w:firstLine="720"/>
        <w:jc w:val="both"/>
        <w:rPr>
          <w:rFonts w:ascii="Times New Roman" w:hAnsi="Times New Roman" w:cs="Times New Roman"/>
          <w:b/>
          <w:sz w:val="28"/>
          <w:szCs w:val="28"/>
        </w:rPr>
      </w:pPr>
      <w:r w:rsidRPr="00BF7282">
        <w:rPr>
          <w:rFonts w:ascii="Times New Roman" w:hAnsi="Times New Roman" w:cs="Times New Roman"/>
          <w:b/>
          <w:sz w:val="28"/>
          <w:szCs w:val="28"/>
        </w:rPr>
        <w:t>Вміти: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знаходити необхідну адміністративно-деліктну інформацію;</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користуватись першоджерелами та тлумачити адміністративно-правові норми;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аналізувати нормативно-правові акти з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правильно і доцільно застосовувати нормативну базу на практиці;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кваліфікувати адміністративні правопорушення.</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Проведення лекцій має на меті ознайомлення студентів зі змістом, суттю інституту адміністративної відповідальності. В лекціях викладаються основні теоретичні поняття спецкурсу, акцентується увага на важливих, проблемних моментах, практичних можливостях реалізації законодавчих положень тощо. Вони покликані дати загальні знання основних положень адміністративно-деліктного права, полегшити вивчення дисципліни, забезпечити правильний аналіз адміністративно-правових норм, їх тлумачення і застосування.</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В процесі проведення семінарських (практичних) занять забезпечується детальніше розуміння норм адміністративно-деліктного права, їх теоретичного підґрунтя, системний аналіз механізмів реалізації, самостійне вміння тлумачити і застосовувати адміністративно-правові приписи студентами.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lastRenderedPageBreak/>
        <w:t>У результаті проведення практичних (семінарських) занять студенти повинні: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знати :</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проблемні питання теорії і практики правового регулювання адміністративно-деліктних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зміст законів та підзаконних нормативно-правових актів, що регулюють ці відносини;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структуру і зміст основних категорій у системі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правове регулювання адміністративно-деліктних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вміти: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здійснювати комплексний аналіз адміністративно-правових норм;</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давати кваліфікацію адміністративно-деліктним відносинам на підставі системного тлумачення правових норм;</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вміти правильно застосовувати приписи адміністративного законодавства;</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готувати правові документи з питань застосування норм адміністративного права.</w:t>
      </w:r>
    </w:p>
    <w:p w:rsidR="00A042E8" w:rsidRPr="00BF7282" w:rsidRDefault="00A042E8" w:rsidP="00CE002C">
      <w:pPr>
        <w:pStyle w:val="a3"/>
        <w:spacing w:before="0"/>
        <w:ind w:firstLine="600"/>
        <w:jc w:val="both"/>
        <w:rPr>
          <w:szCs w:val="28"/>
        </w:rPr>
      </w:pPr>
    </w:p>
    <w:p w:rsidR="00A042E8" w:rsidRPr="00BF7282" w:rsidRDefault="00A042E8" w:rsidP="00CE002C">
      <w:pPr>
        <w:widowControl w:val="0"/>
        <w:autoSpaceDE w:val="0"/>
        <w:autoSpaceDN w:val="0"/>
        <w:adjustRightInd w:val="0"/>
        <w:spacing w:after="0" w:line="240" w:lineRule="auto"/>
        <w:jc w:val="center"/>
        <w:rPr>
          <w:rFonts w:ascii="Times New Roman" w:hAnsi="Times New Roman" w:cs="Times New Roman"/>
          <w:b/>
          <w:caps/>
          <w:sz w:val="28"/>
          <w:szCs w:val="28"/>
        </w:rPr>
      </w:pPr>
      <w:r w:rsidRPr="00BF7282">
        <w:rPr>
          <w:rFonts w:ascii="Times New Roman" w:hAnsi="Times New Roman" w:cs="Times New Roman"/>
          <w:b/>
          <w:caps/>
          <w:sz w:val="28"/>
          <w:szCs w:val="28"/>
        </w:rPr>
        <w:br w:type="page"/>
      </w:r>
      <w:r w:rsidRPr="00BF7282">
        <w:rPr>
          <w:rFonts w:ascii="Times New Roman" w:hAnsi="Times New Roman" w:cs="Times New Roman"/>
          <w:b/>
          <w:caps/>
          <w:sz w:val="28"/>
          <w:szCs w:val="28"/>
        </w:rPr>
        <w:lastRenderedPageBreak/>
        <w:t>Семінарські заняття.</w:t>
      </w:r>
    </w:p>
    <w:p w:rsidR="00EC32E6" w:rsidRDefault="00EC32E6" w:rsidP="00CE002C">
      <w:pPr>
        <w:pStyle w:val="5"/>
        <w:keepNext w:val="0"/>
        <w:widowControl w:val="0"/>
        <w:ind w:firstLine="539"/>
        <w:rPr>
          <w:szCs w:val="28"/>
          <w:lang w:val="uk-UA"/>
        </w:rPr>
      </w:pPr>
    </w:p>
    <w:p w:rsidR="00A042E8" w:rsidRDefault="00A042E8" w:rsidP="00CE002C">
      <w:pPr>
        <w:pStyle w:val="5"/>
        <w:keepNext w:val="0"/>
        <w:widowControl w:val="0"/>
        <w:ind w:firstLine="539"/>
        <w:rPr>
          <w:szCs w:val="28"/>
          <w:lang w:val="uk-UA"/>
        </w:rPr>
      </w:pPr>
      <w:r w:rsidRPr="00BF7282">
        <w:rPr>
          <w:szCs w:val="28"/>
          <w:lang w:val="uk-UA"/>
        </w:rPr>
        <w:t>Семінарські заняття з курсу «Адміністративна відповідальність» розроблено відповідно до програми та навчального плану навчальної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EC32E6" w:rsidRPr="00EC32E6" w:rsidRDefault="00EC32E6" w:rsidP="00EC32E6">
      <w:pPr>
        <w:rPr>
          <w:lang w:eastAsia="ru-RU"/>
        </w:rPr>
      </w:pPr>
    </w:p>
    <w:p w:rsidR="00A042E8"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До кожної теми пропонується перелік наукової літератури, ознайомлення з якою сприятиме правильному та ґрунтовному засвоєнні теми. Також, наводиться перелік нормативно-правових актів, які становлять необхідну законодавчу базу регулювання фінансових правовідносин. </w:t>
      </w:r>
    </w:p>
    <w:p w:rsidR="00EC32E6" w:rsidRPr="00BF7282" w:rsidRDefault="00EC32E6"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A042E8"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До всіх тем семінарських занять подається перелік питань, які будуть розглядатися, а також контрольні питання, відповідь на які вимагає від студентів самостійно мислити в площині теми, яка ними вивчається. До ряду тем семінарських занять включені практичні завдання (тести або задачі), які передбачають юридичний аналіз відносин, кваліфікацію юридичних фактів, вирішення правових конфліктів, конкретних ситуацій. Для правильного виконання таких завдань, студентам необхідно, в першу чергу, проаналізувати коло відносин, які склалися, та вибрати правові норми, що підходять для врегулювання в даному випадку. Якщо від студентів вимагається здійснення правової кваліфікація, необхідно провести юридичну оцінку фактичних обставин справи шляхом віднесення конкретного випадку до сфери дії певних юридичних норм. Відповідь на задачі, в яких пропонується розв’язати конкретну проблемну ситуацію, повинна бути обґрунтованою, з посиланням на норми законодавства. </w:t>
      </w:r>
    </w:p>
    <w:p w:rsidR="00EC32E6" w:rsidRPr="00BF7282" w:rsidRDefault="00EC32E6"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A042E8" w:rsidRPr="00BF7282"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При підготовці до семінарських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A042E8" w:rsidRPr="00BF7282" w:rsidRDefault="00A042E8" w:rsidP="00CE002C">
      <w:pPr>
        <w:pStyle w:val="3"/>
        <w:widowControl w:val="0"/>
        <w:autoSpaceDE w:val="0"/>
        <w:autoSpaceDN w:val="0"/>
        <w:adjustRightInd w:val="0"/>
        <w:spacing w:after="0" w:line="240" w:lineRule="auto"/>
        <w:jc w:val="center"/>
        <w:rPr>
          <w:rFonts w:ascii="Times New Roman" w:hAnsi="Times New Roman" w:cs="Times New Roman"/>
          <w:b/>
          <w:caps/>
          <w:sz w:val="28"/>
          <w:szCs w:val="28"/>
        </w:rPr>
      </w:pPr>
      <w:r w:rsidRPr="00BF7282">
        <w:rPr>
          <w:rFonts w:ascii="Times New Roman" w:hAnsi="Times New Roman" w:cs="Times New Roman"/>
          <w:sz w:val="28"/>
          <w:szCs w:val="28"/>
        </w:rPr>
        <w:br w:type="page"/>
      </w:r>
      <w:r w:rsidRPr="00BF7282">
        <w:rPr>
          <w:rFonts w:ascii="Times New Roman" w:hAnsi="Times New Roman" w:cs="Times New Roman"/>
          <w:b/>
          <w:caps/>
          <w:sz w:val="28"/>
          <w:szCs w:val="28"/>
        </w:rPr>
        <w:lastRenderedPageBreak/>
        <w:t>Семінарське заняття №1</w:t>
      </w:r>
    </w:p>
    <w:p w:rsidR="00A042E8" w:rsidRPr="00BF7282" w:rsidRDefault="00A042E8" w:rsidP="00CE002C">
      <w:pPr>
        <w:spacing w:after="0" w:line="240" w:lineRule="auto"/>
        <w:jc w:val="center"/>
        <w:rPr>
          <w:rFonts w:ascii="Times New Roman" w:hAnsi="Times New Roman" w:cs="Times New Roman"/>
          <w:b/>
          <w:sz w:val="28"/>
          <w:szCs w:val="28"/>
        </w:rPr>
      </w:pPr>
      <w:r w:rsidRPr="00BF7282">
        <w:rPr>
          <w:rFonts w:ascii="Times New Roman" w:hAnsi="Times New Roman" w:cs="Times New Roman"/>
          <w:b/>
          <w:sz w:val="28"/>
          <w:szCs w:val="28"/>
        </w:rPr>
        <w:t>ТЕМА 1. ПОНЯТТЯ ТА ОЗНАКИ АДМІНІСТРАТИВНОЇ ВІДПОВІДАЛЬНОСТІ. МІСЦЕ АДМІНІСТРАТИВНОЇ ВІДПОВІДАЛЬНОСТІ СЕРЕД ІНШИХ ВИДІВ ЮРИДИЧНОЇ ВІДПОВІДАЛЬНОСТІ ТА СЕРЕД ВІДНОСИН, ЯКІ Є ПРЕДМЕТОМ ВИВЧЕННЯ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Для опрацювання даної теми семінарського заняття необхідно визначити дефініцію адміністративної відповідальності, виокремити ознаки, які відмежовують адміністративну відповідальність від інших видів відповідальності.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Для успішного засвоєння матеріалу потрібно визначити відносини, які є предметом вивчення адміністративного права, а також місце адміністративної відповідальності серед відносин, які є предметом вивчення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відповідальність як вид юридичної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Ознаки та підстави адміністративної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Порівняльний аналіз адміністративної відповідальності з іншими видами юридичної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Відносини адміністративної відповідальності серед відносин, які регулює предмет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 Які складові предмета українського адміністративного права?</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2. Охарактеризуйте сутність категорії «публічна адміністрація».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3. Сутність категорії «відносини адміністративних зобов'язань».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Адміністративна відповідальність у предметі адміністративного права.</w:t>
      </w:r>
    </w:p>
    <w:p w:rsidR="00A042E8" w:rsidRDefault="00ED4520" w:rsidP="00CE002C">
      <w:pPr>
        <w:spacing w:after="0" w:line="240" w:lineRule="auto"/>
        <w:ind w:firstLine="600"/>
        <w:jc w:val="both"/>
        <w:rPr>
          <w:rFonts w:ascii="Times New Roman" w:hAnsi="Times New Roman" w:cs="Times New Roman"/>
          <w:b/>
          <w:sz w:val="28"/>
          <w:szCs w:val="28"/>
        </w:rPr>
      </w:pPr>
      <w:r>
        <w:rPr>
          <w:rFonts w:ascii="Times New Roman" w:hAnsi="Times New Roman" w:cs="Times New Roman"/>
          <w:b/>
          <w:sz w:val="28"/>
          <w:szCs w:val="28"/>
        </w:rPr>
        <w:t>Питання для самостійної роботи</w:t>
      </w:r>
    </w:p>
    <w:p w:rsidR="00ED4520" w:rsidRPr="00ED4520" w:rsidRDefault="00ED4520" w:rsidP="00ED4520">
      <w:pPr>
        <w:spacing w:after="0" w:line="240" w:lineRule="auto"/>
        <w:ind w:firstLine="600"/>
        <w:jc w:val="both"/>
        <w:rPr>
          <w:rFonts w:ascii="Times New Roman" w:hAnsi="Times New Roman" w:cs="Times New Roman"/>
          <w:sz w:val="28"/>
          <w:szCs w:val="28"/>
        </w:rPr>
      </w:pPr>
      <w:r w:rsidRPr="00ED4520">
        <w:rPr>
          <w:rFonts w:ascii="Times New Roman" w:hAnsi="Times New Roman" w:cs="Times New Roman"/>
          <w:sz w:val="28"/>
          <w:szCs w:val="28"/>
        </w:rPr>
        <w:t>1.Місце адміністративної відповідальності  серед інших видів юридичної відповідальності.</w:t>
      </w:r>
    </w:p>
    <w:p w:rsidR="00ED4520" w:rsidRPr="00ED4520" w:rsidRDefault="00ED4520" w:rsidP="00ED4520">
      <w:pPr>
        <w:spacing w:after="0" w:line="240" w:lineRule="auto"/>
        <w:ind w:firstLine="600"/>
        <w:jc w:val="both"/>
        <w:rPr>
          <w:rFonts w:ascii="Times New Roman" w:hAnsi="Times New Roman" w:cs="Times New Roman"/>
          <w:sz w:val="28"/>
          <w:szCs w:val="28"/>
        </w:rPr>
      </w:pPr>
      <w:r w:rsidRPr="00ED4520">
        <w:rPr>
          <w:rFonts w:ascii="Times New Roman" w:hAnsi="Times New Roman" w:cs="Times New Roman"/>
          <w:sz w:val="28"/>
          <w:szCs w:val="28"/>
        </w:rPr>
        <w:t>2. Принципи адміністративної відповідальності.</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sidRPr="00ED4520">
        <w:rPr>
          <w:rFonts w:ascii="Times New Roman" w:hAnsi="Times New Roman" w:cs="Times New Roman"/>
          <w:sz w:val="28"/>
          <w:szCs w:val="28"/>
        </w:rPr>
        <w:t>3. Історія становлення (генезис) адміністративної відповідальності.</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sidRPr="00ED4520">
        <w:rPr>
          <w:rFonts w:ascii="Times New Roman" w:hAnsi="Times New Roman" w:cs="Times New Roman"/>
          <w:sz w:val="28"/>
          <w:szCs w:val="28"/>
        </w:rPr>
        <w:t xml:space="preserve">4. Законодавство про адміністративну відповідальність. </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sidRPr="00ED4520">
        <w:rPr>
          <w:rFonts w:ascii="Times New Roman" w:hAnsi="Times New Roman" w:cs="Times New Roman"/>
          <w:sz w:val="28"/>
          <w:szCs w:val="28"/>
        </w:rPr>
        <w:t xml:space="preserve">5. КУпАП як основне джерело для застосування адміністративної відповідальності. </w:t>
      </w:r>
    </w:p>
    <w:p w:rsidR="00ED4520" w:rsidRPr="00ED4520" w:rsidRDefault="00ED4520" w:rsidP="00CE002C">
      <w:pPr>
        <w:spacing w:after="0" w:line="240" w:lineRule="auto"/>
        <w:ind w:firstLine="600"/>
        <w:jc w:val="both"/>
        <w:rPr>
          <w:rFonts w:ascii="Times New Roman" w:hAnsi="Times New Roman" w:cs="Times New Roman"/>
          <w:sz w:val="28"/>
          <w:szCs w:val="28"/>
        </w:rPr>
      </w:pPr>
    </w:p>
    <w:p w:rsidR="00ED4520" w:rsidRDefault="00ED4520" w:rsidP="00CE002C">
      <w:pPr>
        <w:spacing w:after="0" w:line="240" w:lineRule="auto"/>
        <w:ind w:firstLine="600"/>
        <w:jc w:val="both"/>
        <w:rPr>
          <w:rFonts w:ascii="Times New Roman" w:hAnsi="Times New Roman" w:cs="Times New Roman"/>
          <w:b/>
          <w:sz w:val="28"/>
          <w:szCs w:val="28"/>
        </w:rPr>
      </w:pP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право України: підручник / за заг. ред. В.М. Гаращука, Харків: Право, 2017. 174 с.</w:t>
      </w:r>
    </w:p>
    <w:p w:rsidR="00A042E8" w:rsidRPr="00BF7282"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діяльність поліції у питаннях та відповідях: навч.пос. К.: Центр учбової літератури, 2017, 196 с.</w:t>
      </w:r>
    </w:p>
    <w:p w:rsidR="00AD5C77" w:rsidRPr="00BF7282" w:rsidRDefault="00AD5C77" w:rsidP="00CE002C">
      <w:pPr>
        <w:numPr>
          <w:ilvl w:val="0"/>
          <w:numId w:val="27"/>
        </w:numPr>
        <w:tabs>
          <w:tab w:val="left" w:pos="900"/>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Загальне адміністративне право</w:t>
      </w:r>
      <w:r w:rsidRPr="00BF7282">
        <w:rPr>
          <w:rFonts w:ascii="Times New Roman" w:eastAsia="TimesNewRomanPSMT" w:hAnsi="Times New Roman" w:cs="Times New Roman"/>
          <w:sz w:val="28"/>
          <w:szCs w:val="28"/>
        </w:rPr>
        <w:t>: підручник / [Гриценко I.С.,Мельник Р. С., Пухтецька А.А. та інші]; за заг. ред. I. С. Гриценка. - К. : ЮрінкомIнтер, 2015. - 568 с.</w:t>
      </w:r>
    </w:p>
    <w:p w:rsidR="00AD5C77" w:rsidRPr="00BF7282" w:rsidRDefault="00AD5C77"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lastRenderedPageBreak/>
        <w:t>Демський Е. Ф. Адміністративно-процесуальне право України: навч. пос. К.: Юрінком Інтер, 2008. 496с.</w:t>
      </w:r>
    </w:p>
    <w:p w:rsidR="00AD5C77" w:rsidRPr="00BF7282" w:rsidRDefault="00AD5C77" w:rsidP="00CE002C">
      <w:pPr>
        <w:tabs>
          <w:tab w:val="left" w:pos="284"/>
          <w:tab w:val="left" w:pos="426"/>
          <w:tab w:val="left" w:pos="1134"/>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numPr>
          <w:ilvl w:val="0"/>
          <w:numId w:val="2"/>
        </w:numPr>
        <w:spacing w:after="0" w:line="240" w:lineRule="auto"/>
        <w:jc w:val="both"/>
        <w:rPr>
          <w:rStyle w:val="a5"/>
          <w:rFonts w:ascii="Times New Roman" w:hAnsi="Times New Roman" w:cs="Times New Roman"/>
          <w:color w:val="auto"/>
          <w:sz w:val="28"/>
          <w:szCs w:val="28"/>
          <w:u w:val="none"/>
        </w:rPr>
      </w:pPr>
      <w:r w:rsidRPr="00BF7282">
        <w:rPr>
          <w:rFonts w:ascii="Times New Roman" w:hAnsi="Times New Roman" w:cs="Times New Roman"/>
          <w:sz w:val="28"/>
          <w:szCs w:val="28"/>
        </w:rPr>
        <w:t xml:space="preserve">Конституція України. Відомості Верховної Ради. 1996. № 30. Ст. 141. URL: </w:t>
      </w:r>
      <w:hyperlink r:id="rId9" w:history="1">
        <w:r w:rsidRPr="00BF7282">
          <w:rPr>
            <w:rStyle w:val="a5"/>
            <w:rFonts w:ascii="Times New Roman" w:hAnsi="Times New Roman" w:cs="Times New Roman"/>
            <w:color w:val="auto"/>
            <w:sz w:val="28"/>
            <w:szCs w:val="28"/>
          </w:rPr>
          <w:t>http://zakon2.rada.gov.ua/laws/show/254%D0%BA/96 %D0%B2%D1%80</w:t>
        </w:r>
      </w:hyperlink>
    </w:p>
    <w:p w:rsidR="007E7FC9" w:rsidRPr="00BF7282" w:rsidRDefault="007E7FC9" w:rsidP="007E7FC9">
      <w:pPr>
        <w:numPr>
          <w:ilvl w:val="0"/>
          <w:numId w:val="2"/>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0"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1" w:history="1">
        <w:r w:rsidRPr="00BF7282">
          <w:rPr>
            <w:rStyle w:val="a5"/>
            <w:rFonts w:ascii="Times New Roman" w:hAnsi="Times New Roman" w:cs="Times New Roman"/>
            <w:color w:val="auto"/>
            <w:sz w:val="28"/>
            <w:szCs w:val="28"/>
          </w:rPr>
          <w:t>http://zakon4.rada.gov.ua/laws/show/80732-10</w:t>
        </w:r>
      </w:hyperlink>
    </w:p>
    <w:p w:rsidR="00EC32E6" w:rsidRDefault="00EC32E6" w:rsidP="007E7FC9">
      <w:pPr>
        <w:spacing w:after="0" w:line="240" w:lineRule="auto"/>
        <w:ind w:left="630"/>
        <w:jc w:val="center"/>
        <w:rPr>
          <w:rFonts w:ascii="Times New Roman" w:hAnsi="Times New Roman" w:cs="Times New Roman"/>
          <w:b/>
          <w:caps/>
          <w:sz w:val="28"/>
          <w:szCs w:val="28"/>
        </w:rPr>
      </w:pPr>
    </w:p>
    <w:p w:rsidR="00A042E8" w:rsidRPr="00BF7282" w:rsidRDefault="00A042E8" w:rsidP="007E7FC9">
      <w:pPr>
        <w:spacing w:after="0" w:line="240" w:lineRule="auto"/>
        <w:ind w:left="630"/>
        <w:jc w:val="center"/>
        <w:rPr>
          <w:rFonts w:ascii="Times New Roman" w:hAnsi="Times New Roman" w:cs="Times New Roman"/>
          <w:sz w:val="28"/>
          <w:szCs w:val="28"/>
        </w:rPr>
      </w:pPr>
      <w:r w:rsidRPr="00BF7282">
        <w:rPr>
          <w:rFonts w:ascii="Times New Roman" w:hAnsi="Times New Roman" w:cs="Times New Roman"/>
          <w:b/>
          <w:caps/>
          <w:sz w:val="28"/>
          <w:szCs w:val="28"/>
        </w:rPr>
        <w:t>Семінарське заняття №2</w:t>
      </w:r>
    </w:p>
    <w:p w:rsidR="00A042E8" w:rsidRPr="00BF7282" w:rsidRDefault="00A042E8" w:rsidP="00CE002C">
      <w:pPr>
        <w:spacing w:after="0" w:line="240" w:lineRule="auto"/>
        <w:jc w:val="both"/>
        <w:rPr>
          <w:rFonts w:ascii="Times New Roman" w:hAnsi="Times New Roman" w:cs="Times New Roman"/>
          <w:b/>
          <w:sz w:val="28"/>
          <w:szCs w:val="28"/>
        </w:rPr>
      </w:pPr>
      <w:r w:rsidRPr="00BF7282">
        <w:rPr>
          <w:rFonts w:ascii="Times New Roman" w:hAnsi="Times New Roman" w:cs="Times New Roman"/>
          <w:b/>
          <w:sz w:val="28"/>
          <w:szCs w:val="28"/>
        </w:rPr>
        <w:t>ТЕМА 2. ІСТОРІЯ СТАНОВЛЕННЯ, ДЖЕРЕЛА ТА ФУНКЦІЇ АДМІНІСТРАТИВНОЇ ВІДПОВІДАЛЬНОСТІ</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При підготовці до даного семінарського заняття студентам необхідно ознайомитись з історією становлення (генезисом) інституту адміністративної відповідальності, вивчити нормативно-правові акти, які виступають джерелами адміністративної відповідальності, тобто містять основні категорії даного інституту, порядок притягнення до цього виду відповідальності та види заходів відповідальності. Для розуміння сутності та призначення адміністративної відповідальності слід ознайомитись з її функціями, тобто охарактеризувати як впливає цей правовий інститут на суспільні відносини.</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1. Історія становлення (генезис) адміністративної відповідальності.</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2. Законодавство про адміністративну відповідальність.</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3. КУпАП як основне джерело для застосування адміністративної відповідальності.</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4. Функції адміністративної відповідальності.</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numPr>
          <w:ilvl w:val="0"/>
          <w:numId w:val="3"/>
        </w:numPr>
        <w:tabs>
          <w:tab w:val="clear" w:pos="960"/>
          <w:tab w:val="num" w:pos="0"/>
        </w:tabs>
        <w:spacing w:after="0" w:line="240" w:lineRule="auto"/>
        <w:ind w:hanging="480"/>
        <w:jc w:val="both"/>
        <w:rPr>
          <w:rFonts w:ascii="Times New Roman" w:hAnsi="Times New Roman" w:cs="Times New Roman"/>
          <w:sz w:val="28"/>
          <w:szCs w:val="28"/>
        </w:rPr>
      </w:pPr>
      <w:r w:rsidRPr="00BF7282">
        <w:rPr>
          <w:rFonts w:ascii="Times New Roman" w:hAnsi="Times New Roman" w:cs="Times New Roman"/>
          <w:sz w:val="28"/>
          <w:szCs w:val="28"/>
        </w:rPr>
        <w:t>Що таке джерело права?</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Яка відмінність законодавства про адміністративну відповідальність від адміністративно-правового законодавства?</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Яка структура Кодексу України про адміністративні правопорушення?</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 вплинула реформа державного управління на інститут адміністративної відповідальності?</w:t>
      </w:r>
    </w:p>
    <w:p w:rsidR="00A042E8" w:rsidRPr="00BF7282" w:rsidRDefault="00A042E8" w:rsidP="00CE002C">
      <w:pPr>
        <w:tabs>
          <w:tab w:val="num" w:pos="400"/>
        </w:tabs>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(знайти одну правильну відповідь)</w:t>
      </w:r>
      <w:r w:rsidRPr="00BF7282">
        <w:rPr>
          <w:rFonts w:ascii="Times New Roman" w:hAnsi="Times New Roman" w:cs="Times New Roman"/>
          <w:b/>
          <w:sz w:val="28"/>
          <w:szCs w:val="28"/>
        </w:rPr>
        <w:t>:</w:t>
      </w:r>
    </w:p>
    <w:p w:rsidR="00A042E8" w:rsidRPr="00BF7282" w:rsidRDefault="00A042E8" w:rsidP="00CE002C">
      <w:pPr>
        <w:tabs>
          <w:tab w:val="num" w:pos="400"/>
        </w:tabs>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 Законодавство про адміністративну відповідальність складається з : </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а) підзаконних нормативно-правових актів;</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б) кодексів;</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в) указів, розпоряджень, конвенцій,декретів, постанов, інструкцій;</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г) законів та підзаконних нормативно-правових актів.</w:t>
      </w:r>
    </w:p>
    <w:p w:rsidR="00A042E8" w:rsidRPr="00BF7282" w:rsidRDefault="00A042E8" w:rsidP="00CE002C">
      <w:pPr>
        <w:tabs>
          <w:tab w:val="num" w:pos="400"/>
        </w:tabs>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Адміністративна відповідальність - це…</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а) галузь правової науки України;</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б) процесуальна галузь права;</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lastRenderedPageBreak/>
        <w:t>в) адміністративно-правовий інститут;</w:t>
      </w:r>
    </w:p>
    <w:p w:rsidR="00A042E8"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г) матеріальна галузь права;</w:t>
      </w:r>
    </w:p>
    <w:p w:rsidR="00ED4520" w:rsidRDefault="00ED4520" w:rsidP="00ED4520">
      <w:pPr>
        <w:spacing w:after="0" w:line="240" w:lineRule="auto"/>
        <w:ind w:firstLine="600"/>
        <w:jc w:val="both"/>
        <w:rPr>
          <w:rFonts w:ascii="Times New Roman" w:hAnsi="Times New Roman" w:cs="Times New Roman"/>
          <w:b/>
          <w:sz w:val="28"/>
          <w:szCs w:val="28"/>
        </w:rPr>
      </w:pPr>
      <w:r>
        <w:rPr>
          <w:rFonts w:ascii="Times New Roman" w:hAnsi="Times New Roman" w:cs="Times New Roman"/>
          <w:b/>
          <w:sz w:val="28"/>
          <w:szCs w:val="28"/>
        </w:rPr>
        <w:t>Питання для самостійної роботи</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ED4520">
        <w:rPr>
          <w:rFonts w:ascii="Times New Roman" w:hAnsi="Times New Roman" w:cs="Times New Roman"/>
          <w:sz w:val="28"/>
          <w:szCs w:val="28"/>
        </w:rPr>
        <w:t>.Законодавство України про адміністративні правопорушення.</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ED4520">
        <w:rPr>
          <w:rFonts w:ascii="Times New Roman" w:hAnsi="Times New Roman" w:cs="Times New Roman"/>
          <w:sz w:val="28"/>
          <w:szCs w:val="28"/>
        </w:rPr>
        <w:t xml:space="preserve">. Взаємодія Кодексу України про адміністративні правопорушення з іншими актами законодавства, що регулюють адміністративну відповідальність. </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ED4520">
        <w:rPr>
          <w:rFonts w:ascii="Times New Roman" w:hAnsi="Times New Roman" w:cs="Times New Roman"/>
          <w:sz w:val="28"/>
          <w:szCs w:val="28"/>
        </w:rPr>
        <w:t xml:space="preserve">. Повноваження місцевих рад щодо прийняття рішень, за порушення яких передбачається адміністративна відповідальність. </w:t>
      </w:r>
    </w:p>
    <w:p w:rsidR="00ED4520" w:rsidRPr="00ED4520" w:rsidRDefault="00ED4520" w:rsidP="00ED4520">
      <w:pPr>
        <w:tabs>
          <w:tab w:val="left" w:pos="284"/>
          <w:tab w:val="left" w:pos="426"/>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ED4520">
        <w:rPr>
          <w:rFonts w:ascii="Times New Roman" w:hAnsi="Times New Roman" w:cs="Times New Roman"/>
          <w:sz w:val="28"/>
          <w:szCs w:val="28"/>
        </w:rPr>
        <w:t>.Функції адміністративної відповідальності: поняття та види.</w:t>
      </w:r>
    </w:p>
    <w:p w:rsidR="00ED4520" w:rsidRPr="00BF7282" w:rsidRDefault="00ED4520" w:rsidP="00ED4520">
      <w:pPr>
        <w:tabs>
          <w:tab w:val="num" w:pos="400"/>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Ващенко С. В., Поліщук В. К. Адміністративна відповідальність: Навч. посібник.  Запоріжжя: Юрид. ін-т МВС України, 2001. 142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право України: Академічний курс [Текст] : підручник : у 2 т. Т. 1. Загальна частина / ред. кол.: В. Б. Авер’янов (голова). К.: Юрид. думка, 2007. 592 с.</w:t>
      </w:r>
    </w:p>
    <w:p w:rsidR="00AD5C77" w:rsidRPr="00BF7282" w:rsidRDefault="00AD5C77" w:rsidP="007E7FC9">
      <w:pPr>
        <w:tabs>
          <w:tab w:val="num" w:pos="567"/>
          <w:tab w:val="num" w:pos="600"/>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Конституція України. Відомості Верховної Ради. 1996. № 30. Ст. 141. URL: </w:t>
      </w:r>
      <w:hyperlink r:id="rId12" w:history="1">
        <w:r w:rsidRPr="00BF7282">
          <w:rPr>
            <w:rStyle w:val="a5"/>
            <w:rFonts w:ascii="Times New Roman" w:hAnsi="Times New Roman" w:cs="Times New Roman"/>
            <w:color w:val="auto"/>
            <w:sz w:val="28"/>
            <w:szCs w:val="28"/>
          </w:rPr>
          <w:t>http://zakon2.rada.gov.ua/laws/show/254%D0%BA/96 %D0%B2%D1%80</w:t>
        </w:r>
      </w:hyperlink>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від 08.07.2010. URL: </w:t>
      </w:r>
      <w:hyperlink r:id="rId13" w:history="1">
        <w:r w:rsidRPr="00BF7282">
          <w:rPr>
            <w:rStyle w:val="a5"/>
            <w:rFonts w:ascii="Times New Roman" w:hAnsi="Times New Roman" w:cs="Times New Roman"/>
            <w:color w:val="auto"/>
            <w:sz w:val="28"/>
            <w:szCs w:val="28"/>
          </w:rPr>
          <w:t>http://zakon1.rada.gov.ua/laws/show/2456-17</w:t>
        </w:r>
      </w:hyperlink>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4"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5" w:history="1">
        <w:r w:rsidRPr="00BF7282">
          <w:rPr>
            <w:rStyle w:val="a5"/>
            <w:rFonts w:ascii="Times New Roman" w:hAnsi="Times New Roman" w:cs="Times New Roman"/>
            <w:color w:val="auto"/>
            <w:sz w:val="28"/>
            <w:szCs w:val="28"/>
          </w:rPr>
          <w:t>http://zakon4.rada.gov.ua/laws/show/80732-10</w:t>
        </w:r>
      </w:hyperlink>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№3</w:t>
      </w:r>
    </w:p>
    <w:p w:rsidR="00A042E8" w:rsidRPr="00BF7282" w:rsidRDefault="00A042E8" w:rsidP="00CE002C">
      <w:pPr>
        <w:widowControl w:val="0"/>
        <w:autoSpaceDE w:val="0"/>
        <w:autoSpaceDN w:val="0"/>
        <w:adjustRightInd w:val="0"/>
        <w:spacing w:after="0" w:line="240" w:lineRule="auto"/>
        <w:ind w:firstLine="600"/>
        <w:jc w:val="both"/>
        <w:rPr>
          <w:rFonts w:ascii="Times New Roman" w:hAnsi="Times New Roman" w:cs="Times New Roman"/>
          <w:b/>
          <w:caps/>
          <w:sz w:val="28"/>
          <w:szCs w:val="28"/>
        </w:rPr>
      </w:pPr>
      <w:r w:rsidRPr="00BF7282">
        <w:rPr>
          <w:rFonts w:ascii="Times New Roman" w:hAnsi="Times New Roman" w:cs="Times New Roman"/>
          <w:b/>
          <w:sz w:val="28"/>
          <w:szCs w:val="28"/>
        </w:rPr>
        <w:t xml:space="preserve">ТЕМА 3. АДМІНІСТРАТИВНІ ПРАВОПОРУШЕННЯ: ОЗНАКИ, ВИДИ, СКЛАД </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У даному семінарському занятті студентам необхідно вивчити поняття склад адміністративного правопорушення як основної категорії інституту адміністративної відповідальності.</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Слід також зрозуміти ознаки адміністративного правопорушення (делікту), які відмежовують його від злочину.</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Також студентам необхідно ознайомитись з структурою складу адміністративних правопорушень, чітко розмежовувати правопорушення за складами.</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i/>
          <w:sz w:val="28"/>
          <w:szCs w:val="28"/>
        </w:rPr>
        <w:lastRenderedPageBreak/>
        <w:t>Умовне скорочення:</w:t>
      </w:r>
      <w:r w:rsidRPr="00BF7282">
        <w:rPr>
          <w:rFonts w:ascii="Times New Roman" w:hAnsi="Times New Roman" w:cs="Times New Roman"/>
          <w:sz w:val="28"/>
          <w:szCs w:val="28"/>
        </w:rPr>
        <w:t>КУпАП – Кодекс України про адміністративні правопорушення.</w:t>
      </w:r>
    </w:p>
    <w:p w:rsidR="00A042E8" w:rsidRPr="00BF7282" w:rsidRDefault="00A042E8" w:rsidP="00CE002C">
      <w:pPr>
        <w:spacing w:after="0" w:line="240" w:lineRule="auto"/>
        <w:ind w:right="43"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Питання </w:t>
      </w:r>
      <w:r w:rsidRPr="00BF7282">
        <w:rPr>
          <w:rFonts w:ascii="Times New Roman" w:hAnsi="Times New Roman" w:cs="Times New Roman"/>
          <w:sz w:val="28"/>
          <w:szCs w:val="28"/>
        </w:rPr>
        <w:t>для</w:t>
      </w:r>
      <w:r w:rsidRPr="00BF7282">
        <w:rPr>
          <w:rFonts w:ascii="Times New Roman" w:hAnsi="Times New Roman" w:cs="Times New Roman"/>
          <w:b/>
          <w:sz w:val="28"/>
          <w:szCs w:val="28"/>
        </w:rPr>
        <w:t xml:space="preserve"> обговорення: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1. Ознаки адміністративного правопорушення.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2. Склад адміністративного проступку</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 Структура складу адміністративного проступку:</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3.1. Характеристика об’єктів адміністративних правопорушень;</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3.2. Об’єктивна сторона адміністративних правопорушень;</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3.3. Суб’єкт адміністративного правопорушення;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3.4. Суб’єктивна сторона адміністративного правопорушення.</w:t>
      </w:r>
    </w:p>
    <w:p w:rsidR="00EC32E6" w:rsidRPr="00EC32E6" w:rsidRDefault="00A042E8" w:rsidP="00EC32E6">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4. Основи кваліфікації адміністративних правопорушень (написання протоколу про а</w:t>
      </w:r>
      <w:r w:rsidR="00EC32E6">
        <w:rPr>
          <w:rFonts w:ascii="Times New Roman" w:hAnsi="Times New Roman" w:cs="Times New Roman"/>
          <w:sz w:val="28"/>
          <w:szCs w:val="28"/>
        </w:rPr>
        <w:t>дміністративне правопорушення).</w:t>
      </w:r>
    </w:p>
    <w:p w:rsidR="00A042E8" w:rsidRPr="00BF7282" w:rsidRDefault="00A042E8" w:rsidP="00CE002C">
      <w:pPr>
        <w:tabs>
          <w:tab w:val="left" w:pos="426"/>
        </w:tabs>
        <w:spacing w:after="0" w:line="240" w:lineRule="auto"/>
        <w:ind w:right="43"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 Яка стаття КУпАП формулює визначення адміністративного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Історичні коріння понять «адміністративний проступок» і «адміністративне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3. Які ознаки адміністративного проступку є апостеріорними?</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4. Які ознаки адміністративного проступку є апріорними?</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5. Співвідношення суспільної небезпеки і шкідливості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6. Назвіть ознаки, за якими адміністративне правопорушення відокремлюється від злочину.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7. Назвіть ознаки, за якими адміністративне правопорушення відокремлюється від дисциплінарного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8. Діяння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9. Протиправність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10. Винність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11. Карність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12. Наявність об'єкта посягання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13. Що таке «склад адміністративного проступку»? Яка різниця між складом адміністративного проступку і суто адміністративним проступком?</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14. Співвідношення основних і кваліфікованих складів. </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 xml:space="preserve">(вибрати з запропонованих варіантів, ті які на Вашу думку є правильними) </w:t>
      </w:r>
      <w:r w:rsidRPr="00BF7282">
        <w:rPr>
          <w:rFonts w:ascii="Times New Roman" w:hAnsi="Times New Roman" w:cs="Times New Roman"/>
          <w:b/>
          <w:sz w:val="28"/>
          <w:szCs w:val="28"/>
        </w:rPr>
        <w:t>:</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 Серед нижченаведеного знайдіть ознаки адміністративного правопорушення: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протиправність;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чисельність;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ліберальність;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винність;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соціальна обумовленість;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посягання на власність;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залежність від стану здоров'я;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lastRenderedPageBreak/>
        <w:t>публічність;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бездіяльність;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демократичність;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караність;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декларативність;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діяння;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тоталітарність,</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Який нормативний акт містить визначення адміністративного проступку?</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Конституція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Закон «Про демократичний цивільний контроль над Воєнною </w:t>
      </w:r>
      <w:r w:rsidRPr="00BF7282">
        <w:rPr>
          <w:rFonts w:ascii="Times New Roman" w:hAnsi="Times New Roman" w:cs="Times New Roman"/>
          <w:sz w:val="28"/>
          <w:szCs w:val="28"/>
        </w:rPr>
        <w:br/>
        <w:t>організацією і правоохоронними органами держави».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торговельного мореплавства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законів про працю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Земельний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Дисциплінарний кодекс асоціації «Перша фондова торговельна</w:t>
      </w:r>
      <w:r w:rsidRPr="00BF7282">
        <w:rPr>
          <w:rFonts w:ascii="Times New Roman" w:hAnsi="Times New Roman" w:cs="Times New Roman"/>
          <w:sz w:val="28"/>
          <w:szCs w:val="28"/>
        </w:rPr>
        <w:br/>
        <w:t>система».</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Митний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«Про прокуратуру».</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Повітряний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Лісовий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«Про міліцію».</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України про надра.</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Дисциплінарний Статут прокуратури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України про адміністративні правопорушення.</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«Дисциплінарний статут органів внутрішніх справ»,</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Податковий кодекс</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Серед нижчезазначеного назвіть критерії, за якими класифікуються склади адміністративних правопорушень:</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преюдиція;</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ступень суспільної небезпеки;</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характер шкоди;</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судовий прецедент;</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суб'єкт проступку;</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презумпція невинуватості;</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компаративістика;</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структура;</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рентабельність;</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особливості конструкції.</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Серед нижченаведеного визначте види складів адміністративного проступку:</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анемічні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основні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громадські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тривіальні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кваліфіковані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матеріальні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фаталістичні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конклюдентні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формальні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афористичні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особисті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корпоративні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службові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легітимні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однозначні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касаційні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інтерполяційні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альтернативні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описові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інкорпораційні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бланкетні склади.</w:t>
      </w:r>
    </w:p>
    <w:p w:rsidR="00B23EA8" w:rsidRDefault="00B23EA8" w:rsidP="00B23EA8">
      <w:pPr>
        <w:spacing w:after="0" w:line="240" w:lineRule="auto"/>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Default="00B23EA8" w:rsidP="00B23EA8">
      <w:pPr>
        <w:pStyle w:val="5"/>
      </w:pPr>
      <w:r>
        <w:t>1.</w:t>
      </w:r>
      <w:r w:rsidRPr="00904CEC">
        <w:t xml:space="preserve">Визначення адміністративного проступку в законодавстві. </w:t>
      </w:r>
    </w:p>
    <w:p w:rsidR="00B23EA8" w:rsidRDefault="00B23EA8" w:rsidP="00B23EA8">
      <w:pPr>
        <w:pStyle w:val="5"/>
      </w:pPr>
      <w:r>
        <w:t xml:space="preserve">2. </w:t>
      </w:r>
      <w:r w:rsidRPr="00904CEC">
        <w:t xml:space="preserve">Апостеріорні і апріорні ознаки адміністративного проступку. </w:t>
      </w:r>
    </w:p>
    <w:p w:rsidR="00B23EA8" w:rsidRPr="00904CEC" w:rsidRDefault="00B23EA8" w:rsidP="00B23EA8">
      <w:pPr>
        <w:pStyle w:val="5"/>
      </w:pPr>
      <w:r>
        <w:t>3.</w:t>
      </w:r>
      <w:r w:rsidRPr="00904CEC">
        <w:t xml:space="preserve">Суспільна небезпечність і шкідливість адміністративного проступку. </w:t>
      </w:r>
    </w:p>
    <w:p w:rsidR="00B23EA8" w:rsidRDefault="00B23EA8" w:rsidP="00B23EA8">
      <w:pPr>
        <w:pStyle w:val="5"/>
      </w:pPr>
      <w:r>
        <w:t>4.</w:t>
      </w:r>
      <w:r w:rsidRPr="00904CEC">
        <w:t xml:space="preserve">Поняття складу адміністративного проступку. </w:t>
      </w:r>
    </w:p>
    <w:p w:rsidR="00B23EA8" w:rsidRDefault="00B23EA8" w:rsidP="00B23EA8">
      <w:pPr>
        <w:pStyle w:val="5"/>
      </w:pPr>
      <w:r>
        <w:t>5.</w:t>
      </w:r>
      <w:r w:rsidRPr="00904CEC">
        <w:t xml:space="preserve">Види складів адміністративного проступку. </w:t>
      </w:r>
    </w:p>
    <w:p w:rsidR="00B23EA8" w:rsidRDefault="00B23EA8" w:rsidP="00B23EA8">
      <w:pPr>
        <w:pStyle w:val="5"/>
      </w:pPr>
      <w:r>
        <w:t>6.</w:t>
      </w:r>
      <w:r w:rsidRPr="00904CEC">
        <w:t xml:space="preserve">Система ознак складу. Об'єкт адміністративного проступку. Об'єктивна сторона адміністративного проступку. </w:t>
      </w:r>
    </w:p>
    <w:p w:rsidR="00B23EA8" w:rsidRDefault="00B23EA8" w:rsidP="00B23EA8">
      <w:pPr>
        <w:pStyle w:val="5"/>
      </w:pPr>
      <w:r>
        <w:t xml:space="preserve">7. </w:t>
      </w:r>
      <w:r w:rsidRPr="00904CEC">
        <w:t xml:space="preserve">Суб'єкт адміністративного проступку. Суб'єктивна сторона адміністративного проступку. </w:t>
      </w:r>
    </w:p>
    <w:p w:rsidR="00B23EA8" w:rsidRDefault="00B23EA8" w:rsidP="00B23EA8">
      <w:pPr>
        <w:pStyle w:val="5"/>
      </w:pPr>
      <w:r>
        <w:t xml:space="preserve">8. </w:t>
      </w:r>
      <w:r w:rsidRPr="00904CEC">
        <w:t xml:space="preserve">Вчинення адміністративного правопорушення умисно. Вчинення адміністративного правопорушення з необережності. </w:t>
      </w:r>
    </w:p>
    <w:p w:rsidR="00B23EA8" w:rsidRDefault="00B23EA8" w:rsidP="00B23EA8">
      <w:pPr>
        <w:pStyle w:val="5"/>
        <w:rPr>
          <w:lang w:val="uk-UA"/>
        </w:rPr>
      </w:pPr>
      <w:r>
        <w:t xml:space="preserve">9. </w:t>
      </w:r>
      <w:r w:rsidRPr="00904CEC">
        <w:t xml:space="preserve">Види адміністративних правопорушень. Запобігання адміністративним правопорушенням. </w:t>
      </w:r>
    </w:p>
    <w:p w:rsidR="00B23EA8" w:rsidRPr="00904CEC" w:rsidRDefault="00B23EA8" w:rsidP="00B23EA8">
      <w:pPr>
        <w:pStyle w:val="5"/>
      </w:pPr>
      <w:r>
        <w:t xml:space="preserve">10. </w:t>
      </w:r>
      <w:r w:rsidRPr="00904CEC">
        <w:t>Принципи адміністративної відповідальності</w:t>
      </w:r>
    </w:p>
    <w:p w:rsidR="00B23EA8" w:rsidRDefault="00B23EA8" w:rsidP="00CE002C">
      <w:pPr>
        <w:spacing w:after="0" w:line="240" w:lineRule="auto"/>
        <w:ind w:firstLine="600"/>
        <w:jc w:val="both"/>
        <w:rPr>
          <w:rFonts w:ascii="Times New Roman" w:hAnsi="Times New Roman" w:cs="Times New Roman"/>
          <w:b/>
          <w:sz w:val="28"/>
          <w:szCs w:val="28"/>
        </w:rPr>
      </w:pP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право : навч.пос. / О.І. Остапенко, З.Р. Кисіль, М.В. Ковалів, Р.-В. В. Кисіль. – 2-ге вид. – К.: Алерта; КНТ; ЦУЛ. – 2009. – 536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Коломоєць Т.О. та ін. Адміністративне право України : Підр. / за заг. ред. Т.О. Коломоєць.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lastRenderedPageBreak/>
        <w:t>Демський Е. Ф. Адміністративно-процесуальне право України: навч. пос. К.: Юрінком Інтер, 2008. 496с.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Коломоєць Т. О. Штрафи за законодавством про адміністративні правопорушення України: Монографія. Запоріжжя: ВЕРЖЕ, 2000. - 240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Колпаков В. К. Адміністративно-деліктний правовий феномен: Монографія. К.: Юрінком Інтер, 2004. 528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Бандурка О. М., Тищенко М. М. Адміністративний процес: Підручник для вищих навч. закладів. Рос. мовою. К.: Літера ЛТД, 2001. 336 с.</w:t>
      </w:r>
    </w:p>
    <w:p w:rsidR="00AD5C77" w:rsidRPr="00BF7282" w:rsidRDefault="00AD5C77" w:rsidP="00CE002C">
      <w:pPr>
        <w:tabs>
          <w:tab w:val="num" w:pos="567"/>
          <w:tab w:val="num" w:pos="600"/>
        </w:tabs>
        <w:spacing w:after="0" w:line="240" w:lineRule="auto"/>
        <w:ind w:left="240"/>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від 08.07.2010. URL: </w:t>
      </w:r>
      <w:hyperlink r:id="rId16" w:history="1">
        <w:r w:rsidRPr="00BF7282">
          <w:rPr>
            <w:rStyle w:val="a5"/>
            <w:rFonts w:ascii="Times New Roman" w:hAnsi="Times New Roman" w:cs="Times New Roman"/>
            <w:color w:val="auto"/>
            <w:sz w:val="28"/>
            <w:szCs w:val="28"/>
          </w:rPr>
          <w:t>http://zakon1.rada.gov.ua/laws/show/2456-17</w:t>
        </w:r>
      </w:hyperlink>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7"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8" w:history="1">
        <w:r w:rsidRPr="00BF7282">
          <w:rPr>
            <w:rStyle w:val="a5"/>
            <w:rFonts w:ascii="Times New Roman" w:hAnsi="Times New Roman" w:cs="Times New Roman"/>
            <w:color w:val="auto"/>
            <w:sz w:val="28"/>
            <w:szCs w:val="28"/>
          </w:rPr>
          <w:t>http://zakon4.rada.gov.ua/laws/show/80732-10</w:t>
        </w:r>
      </w:hyperlink>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D5C77" w:rsidRPr="00BF7282" w:rsidRDefault="00AD5C77" w:rsidP="007E7FC9">
      <w:pPr>
        <w:widowControl w:val="0"/>
        <w:autoSpaceDE w:val="0"/>
        <w:autoSpaceDN w:val="0"/>
        <w:adjustRightInd w:val="0"/>
        <w:spacing w:after="0" w:line="240" w:lineRule="auto"/>
        <w:jc w:val="both"/>
        <w:rPr>
          <w:rFonts w:ascii="Times New Roman" w:hAnsi="Times New Roman" w:cs="Times New Roman"/>
          <w:b/>
          <w:caps/>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4</w:t>
      </w:r>
    </w:p>
    <w:p w:rsidR="00A042E8" w:rsidRPr="00BF7282" w:rsidRDefault="00A042E8" w:rsidP="00CE002C">
      <w:pPr>
        <w:spacing w:after="0" w:line="240" w:lineRule="auto"/>
        <w:ind w:right="-58"/>
        <w:jc w:val="both"/>
        <w:rPr>
          <w:rFonts w:ascii="Times New Roman" w:hAnsi="Times New Roman" w:cs="Times New Roman"/>
          <w:sz w:val="28"/>
          <w:szCs w:val="28"/>
        </w:rPr>
      </w:pPr>
      <w:r w:rsidRPr="00BF7282">
        <w:rPr>
          <w:rFonts w:ascii="Times New Roman" w:hAnsi="Times New Roman" w:cs="Times New Roman"/>
          <w:b/>
          <w:sz w:val="28"/>
          <w:szCs w:val="28"/>
        </w:rPr>
        <w:t>ТЕМА 4. ПОНЯТТЯ, ВИДИ ТА ПОРЯДОК НАКЛАДЕННЯ АДМІНІСТРАТИВНИХ СТЯГНЕНЬ</w:t>
      </w:r>
      <w:r w:rsidRPr="00BF7282">
        <w:rPr>
          <w:rFonts w:ascii="Times New Roman" w:hAnsi="Times New Roman" w:cs="Times New Roman"/>
          <w:sz w:val="28"/>
          <w:szCs w:val="28"/>
        </w:rPr>
        <w:t>.</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Для підготовки до даного семінарського заняття необхідно проаналізувати сутність адміністративних стягнень, підстави для накладення адміністративних стягнень та їх види. Здійснити розмежування різних видів адміністративних стягнень та порядок їх накладення.</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Окремими питаннями виділено характеристику суб’єктів, які можуть накладати адміністративні стягнення та порядок виконання постанов про накладення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Поняття та мета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Сутність адміністративного стягнення;</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Мета накладення адміністративних стягнень та притягнення до адміністративної відповідальності.</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Види адміністративних стягнень та їх характеристика.</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Порядок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Строки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Підстави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Суб’єкти накладення адміністративних стягнень</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Виконання постанов про накладення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 Підстави для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2. Суб'єкти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3. Адміністративна відповідальність неповнолітніх.</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Адміністративна відповідальність військовослужбовців та інших осіб, на яких поширюється дія дисциплінарних статутів.</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5. Відповідальність іноземних громадян та осіб без громадянства.</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6. Обставини, що виключають адміністративну відповідальність (крайня необхідність, необхідна оборона, неосудність).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7. Обставини, що надають можливість звільнення від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8. Мета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9. Види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10. Заходи впливу, що застосовуються до неповнолітніх.</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11. Основні і додаткові адміністративні стягнення.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12. Загальні правила накладання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13. Строки накладання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 xml:space="preserve">(вибрати з запропонованих варіантів, ті які на Вашу думку є правильними) </w:t>
      </w:r>
      <w:r w:rsidRPr="00BF7282">
        <w:rPr>
          <w:rFonts w:ascii="Times New Roman" w:hAnsi="Times New Roman" w:cs="Times New Roman"/>
          <w:b/>
          <w:sz w:val="28"/>
          <w:szCs w:val="28"/>
        </w:rPr>
        <w:t>:</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Визначте обставини, що виключають адміністративну відповідальність:</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заборгованості.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крайньої необхідності.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судимості.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лікування.</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підготовки до екзаменів.</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неосудності.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перебування під адміністративним наглядом.</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депутата міської ради.</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лікування.</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необхідної оборони.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Назвіть примусові заходи, які є адміністративними стягненнями за КУпАП (</w:t>
      </w:r>
      <w:r w:rsidRPr="00BF7282">
        <w:rPr>
          <w:rFonts w:ascii="Times New Roman" w:hAnsi="Times New Roman" w:cs="Times New Roman"/>
          <w:i/>
          <w:sz w:val="28"/>
          <w:szCs w:val="28"/>
        </w:rPr>
        <w:t xml:space="preserve">вкажіть на основні і додаткові адміністративні стягнення) </w:t>
      </w:r>
      <w:r w:rsidRPr="00BF7282">
        <w:rPr>
          <w:rFonts w:ascii="Times New Roman" w:hAnsi="Times New Roman" w:cs="Times New Roman"/>
          <w:sz w:val="28"/>
          <w:szCs w:val="28"/>
        </w:rPr>
        <w:t>:</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тимчасове вилучення доказів для дослідження судом;</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обмеження волі;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попередження;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арешт;</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тримання в дисциплінарному батальйоні;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штраф;</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сплатне вилучення предмета;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довічне позбавлення волі;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публічно попросити вибачення;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конфіскація знаряддя вчинення адміністративного правопорушення;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спеціального права;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конфіскація майна;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передача неповнолітнього під нагляд батькам;</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застереження;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видалення із залу судового засідання;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адміністративний арешт;</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догана або сувора догана;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кваліфікаційного класу;</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привід;</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права обіймати певні посади;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громадські роботи;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виправні роботи;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службові обмеження для військовослужбовців.</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заходи впливу, що застосовуються до неповнолітніх:</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додержуватись тиші;</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публічно попросити вибачення;</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застереження;</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встановлення адміністративного нагляду;</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догана або сувора догана;</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передача під нагляд батькам.</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Які обставини враховуються при накладенні адміністративних стягнень:</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сімейний стан;</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місяць року;</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властивості особи порушника;</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стан здоров'я;</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ступінь вини;</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майновий стан;</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обставини, що пом'якшують відповідальність;</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місце роботи;</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обставини, що обтяжують відповідальність.</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5. За які з названих діянь може наступати адміністративна відповідальність?</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дрібного хуліганства 15-річною особою.</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Образа працівника міліції.</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Публічне вживання наркотичних засобів.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Вирощування снотворного маку.</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Вживання наркотичних засобів 17-річною особою.</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Які з нижченаведених обставин зазначені в КУпАП як пом'якшуючі?</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під впливом сильного душевного хвилювання.</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вперше.</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жінкою, яка має дитину віком до 3-х років.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неповнолітнім.</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через необережність.</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жінкою, яка має дитину віком до одного року.</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збігу тяжких сімейних обставин.</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військовослужбовцем.</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Щире розкаяння винного.</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Відвернення винним шкідливих наслідків правопорушення.</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Добровільне відшкодування збитків.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Усунення заподіяної шкоди.</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вагітною жінкою.</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lastRenderedPageBreak/>
        <w:t>6. Серед названих обставин назвіть ті, які зазначені в КУпАП як обтяжуючі.</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Продовження протиправної поведінки, незважаючи на вимогу уповноважених на те осіб припинити її.</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Повторне протягом року вчинення однорідного правопорушення, за яке особу вже було піддано адміністративному стягненню.</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особою, яка раніше вчинила злочин.</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Одночасне вчинення особою декількох адміністративних проступків.</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Втягнений неповнолітнього в правопорушення.</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разом з неповнолітнім.</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групою осіб.</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Навмисне вчинення адміністративного проступку.</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 умовах стихійного лиха або за інших надзвичайних обставин.</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раніше судимою особою.</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 стані сп'яніння.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Бандурка О. М., Тищенко М. М. Адміністративний процес: Підручник для вищих навч. закладів. Рос. мовою. К.: Літера ЛТД, 2001. 336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Збірник законодавства України про адміністративну відповідальність / упоряди. : Е.Ф. Демський, В.І. Махно. К.: Магістр – ХХІ сторіччя, 2005. 400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Коломоєць Т. О. Штрафи за законодавством про адміністративні правопорушення України: Монографія. Запоріжжя: ВЕРЖЕ, 2000. - 240 с.</w:t>
      </w:r>
    </w:p>
    <w:p w:rsidR="00B23EA8" w:rsidRPr="00B23EA8" w:rsidRDefault="00B23EA8" w:rsidP="00B23EA8">
      <w:pPr>
        <w:spacing w:after="0" w:line="240" w:lineRule="auto"/>
        <w:ind w:left="120"/>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CE002C" w:rsidRPr="00B23EA8" w:rsidRDefault="00B23EA8" w:rsidP="00B23EA8">
      <w:pPr>
        <w:pStyle w:val="5"/>
        <w:numPr>
          <w:ilvl w:val="0"/>
          <w:numId w:val="33"/>
        </w:numPr>
      </w:pPr>
      <w:r w:rsidRPr="00B23EA8">
        <w:t>Поняття та мета адміністративного стягнення. Система адміністративних стягнень.</w:t>
      </w:r>
    </w:p>
    <w:p w:rsidR="00B23EA8" w:rsidRPr="00B23EA8" w:rsidRDefault="00B23EA8" w:rsidP="00B23EA8">
      <w:pPr>
        <w:pStyle w:val="5"/>
        <w:numPr>
          <w:ilvl w:val="0"/>
          <w:numId w:val="33"/>
        </w:numPr>
      </w:pPr>
      <w:r w:rsidRPr="00B23EA8">
        <w:t xml:space="preserve">Загальні правила накладення стягнення за адміністративне правопорушення. </w:t>
      </w:r>
    </w:p>
    <w:p w:rsidR="00B23EA8" w:rsidRPr="00B23EA8" w:rsidRDefault="00B23EA8" w:rsidP="00B23EA8">
      <w:pPr>
        <w:pStyle w:val="5"/>
        <w:numPr>
          <w:ilvl w:val="0"/>
          <w:numId w:val="33"/>
        </w:numPr>
      </w:pPr>
      <w:r w:rsidRPr="00B23EA8">
        <w:t>Обставини, що пом'якшують відповідальність за адміністративне правопорушення.</w:t>
      </w:r>
    </w:p>
    <w:p w:rsidR="00B23EA8" w:rsidRPr="00B23EA8" w:rsidRDefault="00B23EA8" w:rsidP="00B23EA8">
      <w:pPr>
        <w:pStyle w:val="5"/>
        <w:numPr>
          <w:ilvl w:val="0"/>
          <w:numId w:val="33"/>
        </w:numPr>
      </w:pPr>
      <w:r w:rsidRPr="00B23EA8">
        <w:t xml:space="preserve">Обставини, що обтяжують відповідальність за адміністративне правопорушення. </w:t>
      </w:r>
    </w:p>
    <w:p w:rsidR="00B23EA8" w:rsidRPr="00B23EA8" w:rsidRDefault="00B23EA8" w:rsidP="00B23EA8">
      <w:pPr>
        <w:pStyle w:val="5"/>
        <w:numPr>
          <w:ilvl w:val="0"/>
          <w:numId w:val="33"/>
        </w:numPr>
      </w:pPr>
      <w:r w:rsidRPr="00B23EA8">
        <w:t xml:space="preserve">Накладення адміністративних стягнень при вчиненні кількох адміністративних правопорушень. </w:t>
      </w:r>
    </w:p>
    <w:p w:rsidR="00B23EA8" w:rsidRPr="00B23EA8" w:rsidRDefault="00B23EA8" w:rsidP="00B23EA8">
      <w:pPr>
        <w:pStyle w:val="5"/>
        <w:numPr>
          <w:ilvl w:val="0"/>
          <w:numId w:val="33"/>
        </w:numPr>
      </w:pPr>
      <w:r w:rsidRPr="00B23EA8">
        <w:t>Обчислення строків адміністративного стягнення.</w:t>
      </w:r>
    </w:p>
    <w:p w:rsidR="00A042E8" w:rsidRPr="00BF7282" w:rsidRDefault="00A042E8" w:rsidP="00CE002C">
      <w:pPr>
        <w:spacing w:after="0" w:line="240" w:lineRule="auto"/>
        <w:ind w:firstLine="360"/>
        <w:jc w:val="both"/>
        <w:rPr>
          <w:rFonts w:ascii="Times New Roman" w:hAnsi="Times New Roman" w:cs="Times New Roman"/>
          <w:b/>
          <w:sz w:val="28"/>
          <w:szCs w:val="28"/>
          <w:lang w:val="en-US"/>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Кодекс України про адміністративні правопорушення від 07.12.1984 № 8073-X. URL: </w:t>
      </w:r>
      <w:hyperlink r:id="rId19"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0" w:history="1">
        <w:r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5</w:t>
      </w:r>
    </w:p>
    <w:p w:rsidR="00A042E8" w:rsidRPr="00BF7282" w:rsidRDefault="00A042E8" w:rsidP="00CE002C">
      <w:pPr>
        <w:widowControl w:val="0"/>
        <w:autoSpaceDE w:val="0"/>
        <w:autoSpaceDN w:val="0"/>
        <w:adjustRightInd w:val="0"/>
        <w:spacing w:after="0" w:line="240" w:lineRule="auto"/>
        <w:jc w:val="both"/>
        <w:rPr>
          <w:rFonts w:ascii="Times New Roman" w:hAnsi="Times New Roman" w:cs="Times New Roman"/>
          <w:b/>
          <w:caps/>
          <w:sz w:val="28"/>
          <w:szCs w:val="28"/>
        </w:rPr>
      </w:pPr>
      <w:r w:rsidRPr="00BF7282">
        <w:rPr>
          <w:rFonts w:ascii="Times New Roman" w:hAnsi="Times New Roman" w:cs="Times New Roman"/>
          <w:b/>
          <w:sz w:val="28"/>
          <w:szCs w:val="28"/>
        </w:rPr>
        <w:t>ТЕМА 5. ПРОВАДЖЕННЯ У СПРАВАХ ПРО АДМІНІСТРАТИВНІ ПРАВОПОРУШЕННЯ</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Дане семінарське заняття спецкурсу присвячено характеристиці провадження у справах про адміністративні правопорушення або адміністративно-деліктного провадження. Студентам необхідно визначити та проаналізувати заходи забезпечення провадження у справах про адміністративні правопорушення, умови і порядок їх застосування. </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Для успішного засвоєння навчального матеріалу варто проаналізувати структуру провадження у справах про адміністративні правопорушення: його стадії та етапи, процесуальні дії. Необхідно надати характеристику кожній з стадій, визначити процесуальні документи, які приймаються на кожній зі стадії.</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1. Поняття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2. Принципи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Заходи забезпечення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1. Загальна характеристика заходів забезпечення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2. Доставлення порушника;</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3. Адміністративне затримання;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4. Особистий огляд і огляд речей;</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5. Вилучення речей і документів;</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6. Відсторонення водіїв від керування транспортними засобами, річковими і маломірними суднами та огляд на стан сп'яніння;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3.7. Привід;</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4. Система суб'єктів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Характеристика суб'єктів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5.1. Компетентні органи і особи, наділені правом на владні дії (акти), що впливають на рух і долю справи;</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2. Суб'єкти, що мають особистий інтерес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3. Суб'єкти, що сприяють встановленню об'єктивної істини шляхом надання відомої їм інформації про обставини правопорушення;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4. Суб'єкти, які мають спеціальні знання і залучаються для дослідження фактичних даних, що фігурують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5. Суб'єкти, що засвідчують важливі для встановлення об'єктивної істини факти, дії, обставини;</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6. Суб'єкти, що сприяють виконанню постанови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 Стадії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 1. Поняття стадії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6.2. Характеристика стадій адміністративно-деліктного провадження.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lastRenderedPageBreak/>
        <w:t>Контрольні питання: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Зміст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Завдання і принципи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Обставини, що виключають провадження у справі про адміністративне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Учасники провадження у справах про адміністративні правопорушення, їх права і обов'язки.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5. Особи, які мають право складати протоколи про адміністративні правопорушення. Зміст протоколу про адміністративне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6. Заходи забезпечення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7. Назвіть строки в адміністративно-деліктних провадженнях.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8. Стадії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(вибрати з запропонованих варіантів, ті які на Вашу думку є правильними)</w:t>
      </w:r>
      <w:r w:rsidRPr="00BF7282">
        <w:rPr>
          <w:rFonts w:ascii="Times New Roman" w:hAnsi="Times New Roman" w:cs="Times New Roman"/>
          <w:b/>
          <w:sz w:val="28"/>
          <w:szCs w:val="28"/>
        </w:rPr>
        <w:t xml:space="preserve">: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Визначте суб'єктів, які уповноважені розглядати справи про адміністративні правопорушення:</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комісія при виконавчому комітеті сільської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Селищна рада.</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Районний суд.</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органу внутрішніх справ.</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Виконавчий комітет міської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комісія при виконавчому комітеті міської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Комісія по боротьбі з пияцтвом при державному підприємстві.</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Виконавчий комітет сільської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Керівник добровільної народної дружини з охорони громадського порядку.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лінійного пункту міліції.</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Міський голова.</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пасажирського поїзду.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Наглядова рада обласної держадміністрації.</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Суддя міського суду.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Комісія у справах неповнолітніх виконавчого комітету міської</w:t>
      </w:r>
      <w:r w:rsidRPr="00BF7282">
        <w:rPr>
          <w:rFonts w:ascii="Times New Roman" w:hAnsi="Times New Roman" w:cs="Times New Roman"/>
          <w:sz w:val="28"/>
          <w:szCs w:val="28"/>
        </w:rPr>
        <w:br/>
        <w:t>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трамвайно-тролейбусного депо.</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Назвіть стадії провадження у справах про адміністративні правопорушення: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виявлення правопорушень;</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опротестування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порушення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попередня перевірка фактів;</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оперативність розгляду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розгляд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lastRenderedPageBreak/>
        <w:t>оскарження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виконання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затримання;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винесення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розслідування;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оскарження рішення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огляд речей;</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звернення постанови у справі до виконання;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вилучення речей і документів;</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перегляд постанови у справі.</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підстави для припинення виконання постанови про накладення адміністративного стягнення.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Минуло понад два місяці з моменту вчинення адміністративного правопорушення.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Постанову про накладення адміністративного стягнення не</w:t>
      </w:r>
      <w:r w:rsidRPr="00BF7282">
        <w:rPr>
          <w:rFonts w:ascii="Times New Roman" w:hAnsi="Times New Roman" w:cs="Times New Roman"/>
          <w:sz w:val="28"/>
          <w:szCs w:val="28"/>
        </w:rPr>
        <w:br/>
        <w:t>було звернуто до виконання більше трьох місяців.</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Оскарження постанови потерпілим у справі.</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Оскарження постанови особою, щодо якої постанову винесено.</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Хвороба особи, щодо якої винесено таку постанову.</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При розгляді яких справ обов'язкова присутність особи, що притягається до відповідальності?</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Дрібне розкрадання державного або колективного майна.</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Самовільне сінокосіння.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Забір води з порушенням планів водокористування.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Пересилання наркотичних засобів без мети збуту в невеликих розмірах.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Торгівля з рук у невстановлених місцях.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Знищення або пошкодження полезахисних лісових смуг.</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Забір води з порушенням планів водокористування.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Злісна непокора законній вимозі працівника міліції.</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Розпивання спиртних напоїв на вулицях.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Дрібне викрадення чужого майна шляхом розтрати.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5. Положення яких статей КУпАП необхідно аналізувати і враховувати при вирішенні питання про відповідальність за:</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доведення неповнолітнього до стану сп'яніння;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 з боку військовослужбовця;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вчинення дрібного розкрадання 15-річною особою;</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незаконне зберігання наркотичних засобів у невеликих розмірах 17-рІчною особою;</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неявку на виклик у військовий комісаріат без поважних причин;</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використання посадовою особою в особистих цілях наданого їй у службове користування транспорту;</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про валютні операції з боку іноземця;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вчинення посадовою особою корупційного діяння;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порушення тиші в громадських місцях.</w:t>
      </w:r>
    </w:p>
    <w:p w:rsidR="00B23EA8" w:rsidRDefault="00B23EA8" w:rsidP="00B23EA8">
      <w:pPr>
        <w:spacing w:after="0" w:line="240" w:lineRule="auto"/>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Складення протоколу про адміністративне правопорушення. Особи, які мають право складати протоколи про адміністративні правопорушення. Надіслання протоколу.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Зміст постанови у справі про адміністративне правопорушення. Види постанов у справі про адміністративне правопорушення</w:t>
      </w:r>
      <w:r>
        <w:rPr>
          <w:rFonts w:ascii="Times New Roman" w:hAnsi="Times New Roman" w:cs="Times New Roman"/>
          <w:sz w:val="28"/>
          <w:szCs w:val="28"/>
        </w:rPr>
        <w:t xml:space="preserve">. </w:t>
      </w:r>
      <w:r w:rsidRPr="00B23EA8">
        <w:rPr>
          <w:rFonts w:ascii="Times New Roman" w:hAnsi="Times New Roman" w:cs="Times New Roman"/>
          <w:sz w:val="28"/>
          <w:szCs w:val="28"/>
        </w:rPr>
        <w:t xml:space="preserve">Поняття стадії адміністративно-деліктного провадження.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Порушення справи. Адміністративне розслідування. Докази і доказування у справі про адміністративне правопорушення. Види доказів. Оцінка доказів.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Розгляд справи. Суб'єкти, які розглядають справи про адміністративні правопорушення. Підготовка справи до розгляду.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Прийняття рішення. Винесення постанови. Види постанов.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 xml:space="preserve">Перегляд постанови. Оскарження постанови. Перегляд постанови вищестоящим керівником. </w:t>
      </w:r>
    </w:p>
    <w:p w:rsidR="00B23EA8" w:rsidRPr="00B23EA8" w:rsidRDefault="00B23EA8" w:rsidP="00B23EA8">
      <w:pPr>
        <w:pStyle w:val="a7"/>
        <w:numPr>
          <w:ilvl w:val="0"/>
          <w:numId w:val="34"/>
        </w:numPr>
        <w:tabs>
          <w:tab w:val="left" w:pos="142"/>
          <w:tab w:val="left" w:pos="284"/>
          <w:tab w:val="left" w:pos="426"/>
        </w:tabs>
        <w:ind w:left="142" w:firstLine="0"/>
        <w:jc w:val="both"/>
        <w:rPr>
          <w:rFonts w:ascii="Times New Roman" w:hAnsi="Times New Roman" w:cs="Times New Roman"/>
          <w:sz w:val="28"/>
          <w:szCs w:val="28"/>
        </w:rPr>
      </w:pPr>
      <w:r w:rsidRPr="00B23EA8">
        <w:rPr>
          <w:rFonts w:ascii="Times New Roman" w:hAnsi="Times New Roman" w:cs="Times New Roman"/>
          <w:sz w:val="28"/>
          <w:szCs w:val="28"/>
        </w:rPr>
        <w:t>Виконання постанови. Звернення постанови до виконання. Безпосереднє виконання постанови. Особливості виконання постанов про накладення ок</w:t>
      </w:r>
      <w:r>
        <w:rPr>
          <w:rFonts w:ascii="Times New Roman" w:hAnsi="Times New Roman" w:cs="Times New Roman"/>
          <w:sz w:val="28"/>
          <w:szCs w:val="28"/>
        </w:rPr>
        <w:t>ремих адміністративних стягнень.</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право України. Підр. / Ю.П. Битяк, В.М. Гаращук, О.В. Дьяченко та ін.; за заг.ред. Ю.П. Битяка – К. : Юрінком Інтер. – 2007. – 544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Кузьменко О.В., Гуржій Т.О. Адміністративно-процесуальне право України: Підручник / За ред. О.В. Кузьменко. – К.: Атіка, 2008. – 416с.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право України : Академічний курс : Підр. У 2 Т. – Т.1. Заг. част. / ред. кол. Авер’янов В.К. – 2004. – 584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Гончарук С. Т. Адміністративна відповідальність: Навч.-метод, посібник / Національний авіаційний ун-т. — К. : НАУ, 2005. — 118с.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Коломоєць Т.О. та ін. Адміністративне право України : Підр. / за заг. ред. Т.О. Коломоєць.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Матіос А.В. Адміністративна відповідальність посадових осіб. – К.: Знання, 2007. – 223 с.</w:t>
      </w:r>
    </w:p>
    <w:p w:rsidR="00A042E8" w:rsidRPr="00BF7282" w:rsidRDefault="00A042E8" w:rsidP="00CE002C">
      <w:pPr>
        <w:spacing w:after="0" w:line="240" w:lineRule="auto"/>
        <w:ind w:firstLine="360"/>
        <w:jc w:val="both"/>
        <w:rPr>
          <w:rFonts w:ascii="Times New Roman" w:hAnsi="Times New Roman" w:cs="Times New Roman"/>
          <w:b/>
          <w:sz w:val="28"/>
          <w:szCs w:val="28"/>
          <w:lang w:val="ru-RU"/>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1"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2" w:history="1">
        <w:r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6</w:t>
      </w:r>
    </w:p>
    <w:p w:rsidR="00A042E8" w:rsidRPr="00BF7282" w:rsidRDefault="00A042E8" w:rsidP="00CE002C">
      <w:pPr>
        <w:spacing w:after="0" w:line="240" w:lineRule="auto"/>
        <w:ind w:right="-54"/>
        <w:jc w:val="both"/>
        <w:rPr>
          <w:rFonts w:ascii="Times New Roman" w:hAnsi="Times New Roman" w:cs="Times New Roman"/>
          <w:b/>
          <w:sz w:val="28"/>
          <w:szCs w:val="28"/>
        </w:rPr>
      </w:pPr>
      <w:r w:rsidRPr="00BF7282">
        <w:rPr>
          <w:rFonts w:ascii="Times New Roman" w:hAnsi="Times New Roman" w:cs="Times New Roman"/>
          <w:b/>
          <w:sz w:val="28"/>
          <w:szCs w:val="28"/>
        </w:rPr>
        <w:t>ТЕМА 6. АДМІНІСТРАТИВНА ВІДПОВІДАЛЬНІСТЬ ФІЗИЧНИХ ОСІБ</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Дана тема заняття присвячена адміністративній відповідальності фізичних осіб. Фактично фізична особа виступає загальним суб’єктом відповідальності за адміністративні правопорушення, тому студентам варто проаналізувати статті КУпАП та систематизувати їх для того, щоб визначити умови та підстави відповідальності фізичних осіб. Також питання присвячені характеристиці складів правопорушень за розділами КУпАП. </w:t>
      </w:r>
    </w:p>
    <w:p w:rsidR="00A042E8" w:rsidRPr="00BF7282" w:rsidRDefault="00A042E8" w:rsidP="00CE002C">
      <w:pPr>
        <w:spacing w:after="0" w:line="240" w:lineRule="auto"/>
        <w:ind w:right="-54" w:firstLine="600"/>
        <w:jc w:val="both"/>
        <w:rPr>
          <w:rFonts w:ascii="Times New Roman" w:hAnsi="Times New Roman" w:cs="Times New Roman"/>
          <w:i/>
          <w:sz w:val="28"/>
          <w:szCs w:val="28"/>
        </w:rPr>
      </w:pPr>
      <w:r w:rsidRPr="00BF7282">
        <w:rPr>
          <w:rFonts w:ascii="Times New Roman" w:hAnsi="Times New Roman" w:cs="Times New Roman"/>
          <w:i/>
          <w:sz w:val="28"/>
          <w:szCs w:val="28"/>
        </w:rPr>
        <w:t>На семінарське заняття необхідна наявність КУпАП.</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Умови та підстави адміністративної відповідальності фізичних осіб.</w:t>
      </w:r>
    </w:p>
    <w:p w:rsidR="00A042E8" w:rsidRPr="00BF7282"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Характеристика окремих складів адміністративних правопорушень, суб’єктами відповідальності в яких є фізичні особи:</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Адміністративні правопорушення у галузі охорони праці і здоров’я населення; </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власність;</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на транспорті, в галузі шляхового господарства і зв’язку;</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житлових прав громадян, житлово-комунального господарства та благоустрою;</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торгівлі, громадського харчування, сфері послуг, в галузі фінансів та підприємницької діяльності;</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стандартизації, якості продукції, метрології та сертифікації;</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корупційні правопорушення;</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громадський порядок і громадську безпеку;</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встановлений порядок управління.</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1. Чи співпадає назва розділу КУпАП з родовим об’єктом адміністративного правопорушення?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2. Назвіть склади адміністративних правопорушень, які є формальними.</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3. Що таке корупційне адміністративне правопорушення?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4. Що таке «громадський порядок» і «громадська безпека»?</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5. В чому суть стандартизації?</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6. Назвіть підстави адміністративної відповідальності фізичних осіб.</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Практичні (тестові) завдання: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Які з нижченаведених правопорушень є «такими, що тривають»?</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Азартні ігри в громадських місцях.</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Дрібне розкрадання.</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Засмічення лісів покидьками.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Зловживання монопольним становищем на ринку.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Невжиття заходів за поданням судді.</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Порушення правил адміністративного нагляду.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про валютні операції.</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(перереєстрації) вогнепальної зброї.</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автотранспорту.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Проживання без прописки.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Розповсюдження неправдивих слухів.</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Самовільне сінокосіння.</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Умисне зіпсуття паспорта.</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медичного огляду.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реалізації вогнепальної мисливської зброї.</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Визначте склади правопорушень, для яких наявність спеціального суб'єкта є конструктивною ознакою:</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невиконання батьками обов'язків з виховання дітей;</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законодавства про захист прав споживачів;</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порядку реєстрації іноземних громадян;</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дорожнього руху;</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прийняття паспорта у заставу;</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тиражування відеофільмів без прокатного посвідчення;</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ухилення від участі в переговорах щодо укладання колективного договору.</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правопорушення з матеріальними складами: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втрата з необережності військово-облікових документів;</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межових знаків;</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підросту в лісах;</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дорожнього руху;</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пожежної безпеки;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публічні заклики до невиконання вимог працівників міліції;</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умисне зіпсуття паспорта;</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подання декларації про прибутки.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Назвіть правопорушення з формальними складами: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азартні ігри в громадських місцях;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підросту в лісах;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невжиття заходів за поданням судді;</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вимог пожежної безпеки в лісах;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автотранспорту;</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прийняття паспорта у заставу;</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проживання без прописки;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розповсюдження неправдивих слухів;</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тиражування відеофільмів без прокатного посвідчення;</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умисне зіпсуття паспорта;</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медичного огляду.</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Коломоєць Т.О. та ін. Адміністративне право України : Підр. / за заг. ред. Т.О. Коломоєць.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Лук'янець Д. М. Інститут адміністративної відповідальності: проблеми розвитку: Монографія. — К.: ін-т держави і права ім. В. М. Корецького НАН України, 2001. — 220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042E8"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Матіос А.В. Адміністративна відповідальність посадових осіб. – К.: Знання, 2007. – 223 с.</w:t>
      </w:r>
    </w:p>
    <w:p w:rsidR="00B23EA8" w:rsidRPr="00B23EA8" w:rsidRDefault="00B23EA8" w:rsidP="00B23EA8">
      <w:pPr>
        <w:pStyle w:val="a7"/>
        <w:spacing w:after="0" w:line="240" w:lineRule="auto"/>
        <w:ind w:left="630"/>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Характеристика конкретних складів правопорушень у галузі охорони праці і здоров'я населення щодо суб'єкта, суб'єктивної сторони, об'єкта, об'єктивної сторони.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Характеристика конкретних складів правопорушень, що посягають на власність щодо суб'єкта, суб'єктивної сторони, об'єкта, об'єктивної сторони.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Види складів правопорушень у галузі охорони природи, використання природних ресурсів, охорони пам'яток історії та культури.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Загальна характеристика та види правопорушень, що посягають на встановлений порядок управління. </w:t>
      </w:r>
    </w:p>
    <w:p w:rsidR="00B23EA8" w:rsidRPr="00B23EA8" w:rsidRDefault="00B23EA8" w:rsidP="00B23EA8">
      <w:pPr>
        <w:pStyle w:val="a7"/>
        <w:numPr>
          <w:ilvl w:val="0"/>
          <w:numId w:val="35"/>
        </w:numPr>
        <w:tabs>
          <w:tab w:val="left" w:pos="284"/>
          <w:tab w:val="left" w:pos="426"/>
          <w:tab w:val="left" w:pos="1134"/>
        </w:tabs>
        <w:jc w:val="both"/>
        <w:rPr>
          <w:rFonts w:ascii="Times New Roman" w:hAnsi="Times New Roman" w:cs="Times New Roman"/>
          <w:sz w:val="28"/>
          <w:szCs w:val="28"/>
        </w:rPr>
      </w:pPr>
      <w:r w:rsidRPr="00B23EA8">
        <w:rPr>
          <w:rFonts w:ascii="Times New Roman" w:hAnsi="Times New Roman" w:cs="Times New Roman"/>
          <w:sz w:val="28"/>
          <w:szCs w:val="28"/>
        </w:rPr>
        <w:t xml:space="preserve">Загальна характеристика та види правопорушень, що посягають на громадський порядок і громадську безпеку. </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3"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4" w:history="1">
        <w:r w:rsidRPr="00BF7282">
          <w:rPr>
            <w:rStyle w:val="a5"/>
            <w:rFonts w:ascii="Times New Roman" w:hAnsi="Times New Roman" w:cs="Times New Roman"/>
            <w:color w:val="auto"/>
            <w:sz w:val="28"/>
            <w:szCs w:val="28"/>
          </w:rPr>
          <w:t>http://zakon4.rada.gov.ua/laws/show/80732-10</w:t>
        </w:r>
      </w:hyperlink>
    </w:p>
    <w:p w:rsidR="00A042E8" w:rsidRPr="00BF7282" w:rsidRDefault="00A042E8" w:rsidP="00CE002C">
      <w:pPr>
        <w:pStyle w:val="1"/>
        <w:spacing w:before="0" w:line="240" w:lineRule="auto"/>
        <w:jc w:val="both"/>
        <w:rPr>
          <w:rFonts w:ascii="Times New Roman" w:hAnsi="Times New Roman" w:cs="Times New Roman"/>
          <w:color w:val="auto"/>
        </w:rPr>
      </w:pPr>
    </w:p>
    <w:p w:rsidR="00A042E8" w:rsidRPr="00BF7282" w:rsidRDefault="00A042E8" w:rsidP="007E7FC9">
      <w:pPr>
        <w:pStyle w:val="1"/>
        <w:spacing w:before="0" w:line="240" w:lineRule="auto"/>
        <w:jc w:val="center"/>
        <w:rPr>
          <w:rFonts w:ascii="Times New Roman" w:hAnsi="Times New Roman" w:cs="Times New Roman"/>
          <w:color w:val="auto"/>
        </w:rPr>
      </w:pPr>
      <w:r w:rsidRPr="00BF7282">
        <w:rPr>
          <w:rFonts w:ascii="Times New Roman" w:hAnsi="Times New Roman" w:cs="Times New Roman"/>
          <w:color w:val="auto"/>
        </w:rPr>
        <w:t>Семінарське заняття № 7</w:t>
      </w:r>
    </w:p>
    <w:p w:rsidR="00A042E8" w:rsidRPr="00BF7282" w:rsidRDefault="00A042E8" w:rsidP="00CE002C">
      <w:pPr>
        <w:spacing w:after="0" w:line="240" w:lineRule="auto"/>
        <w:jc w:val="both"/>
        <w:rPr>
          <w:rFonts w:ascii="Times New Roman" w:hAnsi="Times New Roman" w:cs="Times New Roman"/>
          <w:b/>
          <w:sz w:val="28"/>
          <w:szCs w:val="28"/>
        </w:rPr>
      </w:pPr>
      <w:r w:rsidRPr="00BF7282">
        <w:rPr>
          <w:rFonts w:ascii="Times New Roman" w:hAnsi="Times New Roman" w:cs="Times New Roman"/>
          <w:b/>
          <w:sz w:val="28"/>
          <w:szCs w:val="28"/>
        </w:rPr>
        <w:t>ТЕМА 7. АДМІНІСТРАТИВНА ВІДПОВІДАЛЬНІСТЬ ЮРИДИЧНИХ ОСІБ</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Для підготовки до заняття необхідно проаналізувати такий вид адміністративної відповідальності як адміністративна відповідальність юридичних осіб. Про можливість та наукове обґрунтування відповідальності юридичних осіб сьогодні все ще точаться дискусії, проте соціально-економічні відносини, міжнародний досвід свідчать про необхідність виокремлення такого </w:t>
      </w:r>
      <w:r w:rsidRPr="00BF7282">
        <w:rPr>
          <w:rFonts w:ascii="Times New Roman" w:hAnsi="Times New Roman" w:cs="Times New Roman"/>
          <w:sz w:val="28"/>
          <w:szCs w:val="28"/>
        </w:rPr>
        <w:lastRenderedPageBreak/>
        <w:t>підвиду адміністративної відповідальності. Яскравим прикладом відповідальності юридичних осіб є передбачення її Податковим кодексом.</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Теоретико-правові засади адміністративної відповідальності юридичних осіб:</w:t>
      </w:r>
    </w:p>
    <w:p w:rsidR="00A042E8" w:rsidRPr="00BF7282"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теоретичне підґрунтя адміністративної відповідальності юридичних осіб;</w:t>
      </w:r>
    </w:p>
    <w:p w:rsidR="00A042E8" w:rsidRPr="00BF7282"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підстави притягнення юридичних осіб до адміністративної відповідальності.</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Проблеми та практика притягнення до адміністративної відповідальності юридичних осіб.</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Відповідальність юридичних осіб за порушення податкового законодавства.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Які підстави адміністративної відповідальності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Якими нормативно-правовими актами передбачено можливість адміністративної відповідальності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Порядок застосування штрафних санкцій до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Порядок застосування організаційних санкцій до юридичних осіб (зокрема позбавлення спеціального права, позбавлення ліцензії тощо).</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Коломоєць Т.О. та ін. Адміністративне право України : Підр. / за заг. ред. Т.О. Коломоєць. – К. : Істина , 2009. – 480 с.</w:t>
      </w:r>
    </w:p>
    <w:p w:rsidR="00CE002C" w:rsidRPr="00EC32E6" w:rsidRDefault="00A042E8" w:rsidP="00EC32E6">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B23EA8" w:rsidRDefault="00B23EA8" w:rsidP="00B23EA8">
      <w:pPr>
        <w:pStyle w:val="a7"/>
        <w:spacing w:after="0" w:line="240" w:lineRule="auto"/>
        <w:ind w:left="630"/>
        <w:jc w:val="both"/>
        <w:rPr>
          <w:rFonts w:ascii="Times New Roman" w:hAnsi="Times New Roman" w:cs="Times New Roman"/>
          <w:b/>
          <w:sz w:val="28"/>
          <w:szCs w:val="28"/>
        </w:rPr>
      </w:pPr>
      <w:r w:rsidRPr="00B23EA8">
        <w:rPr>
          <w:rFonts w:ascii="Times New Roman" w:hAnsi="Times New Roman" w:cs="Times New Roman"/>
          <w:b/>
          <w:sz w:val="28"/>
          <w:szCs w:val="28"/>
        </w:rPr>
        <w:t>Питання для самостійної роботи</w:t>
      </w:r>
    </w:p>
    <w:p w:rsidR="00B23EA8" w:rsidRPr="00904CEC" w:rsidRDefault="00B23EA8" w:rsidP="00B23EA8">
      <w:pPr>
        <w:pStyle w:val="5"/>
      </w:pPr>
      <w:r>
        <w:t>1.</w:t>
      </w:r>
      <w:r w:rsidRPr="00904CEC">
        <w:t xml:space="preserve">Умови та проблеми притягнення юридичних осіб до адміністративної відповідальності. </w:t>
      </w:r>
    </w:p>
    <w:p w:rsidR="00B23EA8" w:rsidRPr="00904CEC" w:rsidRDefault="00B23EA8" w:rsidP="00B23EA8">
      <w:pPr>
        <w:pStyle w:val="5"/>
      </w:pPr>
      <w:r>
        <w:t xml:space="preserve">2. </w:t>
      </w:r>
      <w:r w:rsidRPr="00904CEC">
        <w:t xml:space="preserve">Адміністративна відповідальність юридичних осіб у фінансовій сфері. </w:t>
      </w:r>
    </w:p>
    <w:p w:rsidR="00B23EA8" w:rsidRPr="00904CEC" w:rsidRDefault="00B23EA8" w:rsidP="00B23EA8">
      <w:pPr>
        <w:pStyle w:val="5"/>
      </w:pPr>
      <w:r>
        <w:t xml:space="preserve">3. </w:t>
      </w:r>
      <w:r w:rsidRPr="00904CEC">
        <w:t xml:space="preserve">Адміністративна відповідальність юридичних осіб у податковій сфері. Межі адміністративної відповідальності юридичних осіб за порушення податкового законодавства. </w:t>
      </w:r>
    </w:p>
    <w:p w:rsidR="00B23EA8" w:rsidRPr="00B23EA8" w:rsidRDefault="00B23EA8" w:rsidP="00B23EA8">
      <w:pPr>
        <w:pStyle w:val="5"/>
        <w:rPr>
          <w:lang w:val="uk-UA"/>
        </w:rPr>
      </w:pPr>
      <w:r>
        <w:t xml:space="preserve">4. </w:t>
      </w:r>
      <w:r w:rsidRPr="00904CEC">
        <w:t>Адміністративно-господарські санкції, які застосовують до юридичних осіб: поняття та види, правові акти регулювання.</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pStyle w:val="a7"/>
        <w:numPr>
          <w:ilvl w:val="0"/>
          <w:numId w:val="2"/>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5"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6" w:history="1">
        <w:r w:rsidRPr="00BF7282">
          <w:rPr>
            <w:rStyle w:val="a5"/>
            <w:rFonts w:ascii="Times New Roman" w:hAnsi="Times New Roman" w:cs="Times New Roman"/>
            <w:color w:val="auto"/>
            <w:sz w:val="28"/>
            <w:szCs w:val="28"/>
          </w:rPr>
          <w:t>http://zakon4.rada.gov.ua/laws/show/80732-10</w:t>
        </w:r>
      </w:hyperlink>
    </w:p>
    <w:p w:rsidR="00CE002C" w:rsidRPr="00BF7282" w:rsidRDefault="00A042E8" w:rsidP="00CE002C">
      <w:pPr>
        <w:numPr>
          <w:ilvl w:val="0"/>
          <w:numId w:val="2"/>
        </w:numPr>
        <w:tabs>
          <w:tab w:val="num" w:pos="567"/>
          <w:tab w:val="num" w:pos="600"/>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Бюджетний кодекс України вiд 08.07.2010  </w:t>
      </w:r>
      <w:r w:rsidR="00CE002C" w:rsidRPr="00BF7282">
        <w:rPr>
          <w:rFonts w:ascii="Times New Roman" w:hAnsi="Times New Roman" w:cs="Times New Roman"/>
          <w:sz w:val="28"/>
          <w:szCs w:val="28"/>
        </w:rPr>
        <w:t xml:space="preserve">Режим доступу : </w:t>
      </w:r>
      <w:hyperlink r:id="rId27" w:history="1">
        <w:r w:rsidR="00CE002C" w:rsidRPr="00BF7282">
          <w:rPr>
            <w:rStyle w:val="a5"/>
            <w:rFonts w:ascii="Times New Roman" w:hAnsi="Times New Roman" w:cs="Times New Roman"/>
            <w:color w:val="auto"/>
            <w:sz w:val="28"/>
            <w:szCs w:val="28"/>
          </w:rPr>
          <w:t>https://zakon.rada.gov.ua/laws/show/2456-17</w:t>
        </w:r>
      </w:hyperlink>
    </w:p>
    <w:p w:rsidR="00CE002C" w:rsidRPr="00BF7282" w:rsidRDefault="00A042E8" w:rsidP="00CE002C">
      <w:pPr>
        <w:numPr>
          <w:ilvl w:val="0"/>
          <w:numId w:val="2"/>
        </w:numPr>
        <w:tabs>
          <w:tab w:val="num" w:pos="600"/>
        </w:tabs>
        <w:spacing w:after="0" w:line="240" w:lineRule="auto"/>
        <w:jc w:val="both"/>
        <w:rPr>
          <w:rFonts w:ascii="Times New Roman" w:hAnsi="Times New Roman" w:cs="Times New Roman"/>
          <w:b/>
          <w:caps/>
          <w:sz w:val="28"/>
          <w:szCs w:val="28"/>
        </w:rPr>
      </w:pPr>
      <w:r w:rsidRPr="00BF7282">
        <w:rPr>
          <w:rFonts w:ascii="Times New Roman" w:hAnsi="Times New Roman" w:cs="Times New Roman"/>
          <w:sz w:val="28"/>
          <w:szCs w:val="28"/>
        </w:rPr>
        <w:t xml:space="preserve">Податковий кодекс України від 02.12.2010  № 2755-VI </w:t>
      </w:r>
      <w:r w:rsidRPr="00BF7282">
        <w:rPr>
          <w:rFonts w:ascii="Times New Roman" w:hAnsi="Times New Roman" w:cs="Times New Roman"/>
          <w:sz w:val="28"/>
          <w:szCs w:val="28"/>
          <w:lang w:val="ru-RU"/>
        </w:rPr>
        <w:t>[</w:t>
      </w:r>
      <w:r w:rsidRPr="00BF7282">
        <w:rPr>
          <w:rFonts w:ascii="Times New Roman" w:hAnsi="Times New Roman" w:cs="Times New Roman"/>
          <w:sz w:val="28"/>
          <w:szCs w:val="28"/>
        </w:rPr>
        <w:t>офіц. текст</w:t>
      </w:r>
      <w:r w:rsidRPr="00BF7282">
        <w:rPr>
          <w:rFonts w:ascii="Times New Roman" w:hAnsi="Times New Roman" w:cs="Times New Roman"/>
          <w:sz w:val="28"/>
          <w:szCs w:val="28"/>
          <w:lang w:val="ru-RU"/>
        </w:rPr>
        <w:t xml:space="preserve">] </w:t>
      </w:r>
      <w:r w:rsidRPr="00BF7282">
        <w:rPr>
          <w:rFonts w:ascii="Times New Roman" w:hAnsi="Times New Roman" w:cs="Times New Roman"/>
          <w:sz w:val="28"/>
          <w:szCs w:val="28"/>
        </w:rPr>
        <w:t xml:space="preserve">// Електронний ресурс. – Режим доступу : </w:t>
      </w:r>
      <w:hyperlink r:id="rId28" w:history="1">
        <w:r w:rsidR="00CE002C" w:rsidRPr="00BF7282">
          <w:rPr>
            <w:rStyle w:val="a5"/>
            <w:rFonts w:ascii="Times New Roman" w:hAnsi="Times New Roman" w:cs="Times New Roman"/>
            <w:color w:val="auto"/>
            <w:sz w:val="28"/>
            <w:szCs w:val="28"/>
          </w:rPr>
          <w:t>https://zakon.rada.gov.ua/laws/show/2755-17</w:t>
        </w:r>
      </w:hyperlink>
    </w:p>
    <w:p w:rsidR="00CE002C" w:rsidRPr="00BF7282" w:rsidRDefault="00CE002C" w:rsidP="00CE002C">
      <w:pPr>
        <w:spacing w:after="0" w:line="240" w:lineRule="auto"/>
        <w:ind w:left="630"/>
        <w:jc w:val="both"/>
        <w:rPr>
          <w:rFonts w:ascii="Times New Roman" w:hAnsi="Times New Roman" w:cs="Times New Roman"/>
          <w:sz w:val="28"/>
          <w:szCs w:val="28"/>
          <w:lang w:val="ru-RU"/>
        </w:rPr>
      </w:pPr>
    </w:p>
    <w:p w:rsidR="00CE002C" w:rsidRPr="00BF7282" w:rsidRDefault="00CE002C" w:rsidP="00EC32E6">
      <w:pPr>
        <w:spacing w:after="0" w:line="240" w:lineRule="auto"/>
        <w:ind w:left="630"/>
        <w:jc w:val="center"/>
        <w:rPr>
          <w:rFonts w:ascii="Times New Roman" w:hAnsi="Times New Roman" w:cs="Times New Roman"/>
          <w:b/>
          <w:sz w:val="28"/>
          <w:szCs w:val="28"/>
        </w:rPr>
      </w:pPr>
      <w:r w:rsidRPr="00BF7282">
        <w:rPr>
          <w:rFonts w:ascii="Times New Roman" w:hAnsi="Times New Roman" w:cs="Times New Roman"/>
          <w:b/>
          <w:sz w:val="28"/>
          <w:szCs w:val="28"/>
        </w:rPr>
        <w:lastRenderedPageBreak/>
        <w:t>Додаткова література</w:t>
      </w:r>
    </w:p>
    <w:p w:rsidR="00CE002C" w:rsidRPr="00BF7282" w:rsidRDefault="00CE002C" w:rsidP="00CE002C">
      <w:pPr>
        <w:spacing w:after="0" w:line="240" w:lineRule="auto"/>
        <w:ind w:left="630"/>
        <w:jc w:val="both"/>
        <w:rPr>
          <w:rFonts w:ascii="Times New Roman" w:hAnsi="Times New Roman" w:cs="Times New Roman"/>
          <w:sz w:val="28"/>
          <w:szCs w:val="28"/>
        </w:rPr>
      </w:pP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Коломоєць Т. Громадський контроль за діяльністю органів місцевого самоврядування як суб’єктів адміністративного права України: пріоритети дослідження та вдосконалення правових засад. Підприємництво, господарство і право.  2012.  № 5. С. 3-6</w:t>
      </w: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Остапенко О. І., Остапенко Л. О. Адміністративно-правовий захист встановленого порядку в Україні: Навч. посібник.  Львів: ЛДУВС 2008.  345 с.</w:t>
      </w: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r w:rsidRPr="00BF7282">
        <w:rPr>
          <w:rFonts w:ascii="Times New Roman" w:hAnsi="Times New Roman" w:cs="Times New Roman"/>
          <w:bCs/>
          <w:sz w:val="28"/>
          <w:szCs w:val="28"/>
        </w:rPr>
        <w:t xml:space="preserve">Правила оформлення перевізних документів / </w:t>
      </w:r>
      <w:r w:rsidRPr="00BF7282">
        <w:rPr>
          <w:rFonts w:ascii="Times New Roman" w:hAnsi="Times New Roman" w:cs="Times New Roman"/>
          <w:sz w:val="28"/>
          <w:szCs w:val="28"/>
        </w:rPr>
        <w:t xml:space="preserve">Затверджено Наказом Міністерства транспорту України 21.11.2000 № 644 (у редакції Наказу Міністерства інфраструктури України від 08.06.2011 № 138 ) / Зареєстровано в Міністерстві юстиції України 24 червня 2011 р. за N 765/19503. URL : </w:t>
      </w:r>
      <w:hyperlink r:id="rId29" w:history="1">
        <w:r w:rsidRPr="00BF7282">
          <w:rPr>
            <w:rStyle w:val="a5"/>
            <w:rFonts w:ascii="Times New Roman" w:hAnsi="Times New Roman" w:cs="Times New Roman"/>
            <w:color w:val="auto"/>
            <w:sz w:val="28"/>
            <w:szCs w:val="28"/>
          </w:rPr>
          <w:t>http://zakon2.rada.gov.ua/laws/show/z0765-11</w:t>
        </w:r>
      </w:hyperlink>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Петровська І.І. До питання реалізації Стратегії сталого розвитку «Україна-2020 у сфері публічного контролю». </w:t>
      </w:r>
      <w:r w:rsidRPr="00BF7282">
        <w:rPr>
          <w:rFonts w:ascii="Times New Roman" w:hAnsi="Times New Roman" w:cs="Times New Roman"/>
          <w:bCs/>
          <w:i/>
          <w:sz w:val="28"/>
          <w:szCs w:val="28"/>
        </w:rPr>
        <w:t>Науково інформаційний вісник Івано Франківського університету права імені Короля Данила Галицького</w:t>
      </w:r>
      <w:r w:rsidRPr="00BF7282">
        <w:rPr>
          <w:rFonts w:ascii="Times New Roman" w:hAnsi="Times New Roman" w:cs="Times New Roman"/>
          <w:bCs/>
          <w:sz w:val="28"/>
          <w:szCs w:val="28"/>
        </w:rPr>
        <w:t xml:space="preserve">. Серія Право. </w:t>
      </w:r>
      <w:r w:rsidRPr="00BF7282">
        <w:rPr>
          <w:rFonts w:ascii="Times New Roman" w:hAnsi="Times New Roman" w:cs="Times New Roman"/>
          <w:sz w:val="28"/>
          <w:szCs w:val="28"/>
        </w:rPr>
        <w:t>ІваноФранківськ: Редакційно видавничий відділ Івано Франківського університету права імені Короля Данила Галицького, 2016. Вип. 2 (14). С. 84</w:t>
      </w:r>
      <w:r w:rsidRPr="00BF7282">
        <w:rPr>
          <w:rFonts w:ascii="Times New Roman" w:hAnsi="Times New Roman" w:cs="Times New Roman"/>
          <w:sz w:val="28"/>
          <w:szCs w:val="28"/>
          <w:lang w:val="en-US"/>
        </w:rPr>
        <w:t>-</w:t>
      </w:r>
      <w:r w:rsidRPr="00BF7282">
        <w:rPr>
          <w:rFonts w:ascii="Times New Roman" w:hAnsi="Times New Roman" w:cs="Times New Roman"/>
          <w:sz w:val="28"/>
          <w:szCs w:val="28"/>
        </w:rPr>
        <w:t>89</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Петровська І.І. Окремі питання здійснення фінансового моніторингу в Україні. </w:t>
      </w:r>
      <w:r w:rsidRPr="00BF7282">
        <w:rPr>
          <w:rFonts w:ascii="Times New Roman" w:hAnsi="Times New Roman" w:cs="Times New Roman"/>
          <w:i/>
          <w:sz w:val="28"/>
          <w:szCs w:val="28"/>
        </w:rPr>
        <w:t>Актуальні проблеми вдосконалення чинного законодавства України</w:t>
      </w:r>
      <w:r w:rsidRPr="00BF7282">
        <w:rPr>
          <w:rFonts w:ascii="Times New Roman" w:hAnsi="Times New Roman" w:cs="Times New Roman"/>
          <w:sz w:val="28"/>
          <w:szCs w:val="28"/>
        </w:rPr>
        <w:t xml:space="preserve"> [текст] : Збірник наукових статей. Випуск 39. ІваноФранківськ : Прикарпатський національний університет імені Василя Стефаника, </w:t>
      </w:r>
      <w:smartTag w:uri="urn:schemas-microsoft-com:office:smarttags" w:element="metricconverter">
        <w:smartTagPr>
          <w:attr w:name="ProductID" w:val="2015. C"/>
        </w:smartTagPr>
        <w:r w:rsidRPr="00BF7282">
          <w:rPr>
            <w:rFonts w:ascii="Times New Roman" w:hAnsi="Times New Roman" w:cs="Times New Roman"/>
            <w:sz w:val="28"/>
            <w:szCs w:val="28"/>
          </w:rPr>
          <w:t>2015. C</w:t>
        </w:r>
      </w:smartTag>
      <w:r w:rsidRPr="00BF7282">
        <w:rPr>
          <w:rFonts w:ascii="Times New Roman" w:hAnsi="Times New Roman" w:cs="Times New Roman"/>
          <w:sz w:val="28"/>
          <w:szCs w:val="28"/>
        </w:rPr>
        <w:t xml:space="preserve">.21-32 </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bCs/>
          <w:sz w:val="28"/>
          <w:szCs w:val="28"/>
        </w:rPr>
        <w:t xml:space="preserve">Петровська І.І. Окремі питання здійснення фінансового моніторингу в Україні. Гуманітарний та інноваційний ракурс професійної майстерності: пошуки молодих учених: </w:t>
      </w:r>
      <w:r w:rsidRPr="00BF7282">
        <w:rPr>
          <w:rFonts w:ascii="Times New Roman" w:hAnsi="Times New Roman" w:cs="Times New Roman"/>
          <w:sz w:val="28"/>
          <w:szCs w:val="28"/>
        </w:rPr>
        <w:t xml:space="preserve">матеріали І Міжнародної науково практичної конференції студентів, аспірантів та молодих учених «Гуманітарний та інноваційний ракурс професійної майстерності: пошуки молодих учених», м. Одеса, 24 квітня 2015 року. У 3 частинах. Одеса : Міжнародний гуманітарний університет, 2015. Частина І. </w:t>
      </w:r>
      <w:r w:rsidRPr="00BF7282">
        <w:rPr>
          <w:rFonts w:ascii="Times New Roman" w:hAnsi="Times New Roman" w:cs="Times New Roman"/>
          <w:bCs/>
          <w:sz w:val="28"/>
          <w:szCs w:val="28"/>
        </w:rPr>
        <w:t>С.126-128</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Петровська І.І. Фінансовий контроль в системі заходів запобігання та протидії корупції в Україні: загальна характеристика</w:t>
      </w:r>
      <w:r w:rsidRPr="00BF7282">
        <w:rPr>
          <w:rFonts w:ascii="Times New Roman" w:hAnsi="Times New Roman" w:cs="Times New Roman"/>
          <w:sz w:val="28"/>
          <w:szCs w:val="28"/>
          <w:lang w:val="ru-RU"/>
        </w:rPr>
        <w:t xml:space="preserve">. </w:t>
      </w:r>
      <w:r w:rsidRPr="00BF7282">
        <w:rPr>
          <w:rFonts w:ascii="Times New Roman" w:hAnsi="Times New Roman" w:cs="Times New Roman"/>
          <w:sz w:val="28"/>
          <w:szCs w:val="28"/>
        </w:rPr>
        <w:t>Актуальні проблеми вдосконалення чинного законодавства України [текст] : Збірник наукових статей. Випуск 34. ІваноФранківськ : Прикарпатський національний університет імені Василя Стефаника, 2014. С. 61</w:t>
      </w:r>
      <w:r w:rsidRPr="00BF7282">
        <w:rPr>
          <w:rFonts w:ascii="Times New Roman" w:hAnsi="Times New Roman" w:cs="Times New Roman"/>
          <w:sz w:val="28"/>
          <w:szCs w:val="28"/>
          <w:lang w:val="ru-RU"/>
        </w:rPr>
        <w:t>-</w:t>
      </w:r>
      <w:r w:rsidRPr="00BF7282">
        <w:rPr>
          <w:rFonts w:ascii="Times New Roman" w:hAnsi="Times New Roman" w:cs="Times New Roman"/>
          <w:sz w:val="28"/>
          <w:szCs w:val="28"/>
        </w:rPr>
        <w:t>71</w:t>
      </w:r>
    </w:p>
    <w:p w:rsidR="007E7FC9" w:rsidRPr="00BF7282" w:rsidRDefault="007E7FC9" w:rsidP="00CE002C">
      <w:pPr>
        <w:jc w:val="both"/>
        <w:rPr>
          <w:rFonts w:ascii="Times New Roman" w:hAnsi="Times New Roman" w:cs="Times New Roman"/>
          <w:b/>
          <w:sz w:val="28"/>
          <w:szCs w:val="28"/>
          <w:lang w:val="ru-RU"/>
        </w:rPr>
      </w:pPr>
    </w:p>
    <w:p w:rsidR="00CE002C" w:rsidRPr="00BF7282" w:rsidRDefault="00CE002C" w:rsidP="00EC32E6">
      <w:pPr>
        <w:jc w:val="center"/>
        <w:rPr>
          <w:rFonts w:ascii="Times New Roman" w:hAnsi="Times New Roman" w:cs="Times New Roman"/>
          <w:b/>
          <w:sz w:val="28"/>
          <w:szCs w:val="28"/>
        </w:rPr>
      </w:pPr>
      <w:r w:rsidRPr="00BF7282">
        <w:rPr>
          <w:rFonts w:ascii="Times New Roman" w:hAnsi="Times New Roman" w:cs="Times New Roman"/>
          <w:b/>
          <w:sz w:val="28"/>
          <w:szCs w:val="28"/>
          <w:lang w:val="ru-RU"/>
        </w:rPr>
        <w:t>Нормативно-правовіакти</w:t>
      </w:r>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1.</w:t>
      </w:r>
      <w:r w:rsidR="00CE002C" w:rsidRPr="00BF7282">
        <w:rPr>
          <w:rFonts w:ascii="Times New Roman" w:hAnsi="Times New Roman" w:cs="Times New Roman"/>
          <w:sz w:val="28"/>
          <w:szCs w:val="28"/>
        </w:rPr>
        <w:t xml:space="preserve">Конституція України. Відомості Верховної Ради. 1996. № 30. Ст. 141. URL: </w:t>
      </w:r>
      <w:hyperlink r:id="rId30" w:history="1">
        <w:r w:rsidR="00CE002C" w:rsidRPr="00BF7282">
          <w:rPr>
            <w:rStyle w:val="a5"/>
            <w:rFonts w:ascii="Times New Roman" w:hAnsi="Times New Roman" w:cs="Times New Roman"/>
            <w:color w:val="auto"/>
            <w:sz w:val="28"/>
            <w:szCs w:val="28"/>
          </w:rPr>
          <w:t>http://zakon2.rada.gov.ua/laws/show/254%D0%BA/96 %D0%B2%D1%80</w:t>
        </w:r>
      </w:hyperlink>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2.</w:t>
      </w:r>
      <w:r w:rsidR="00CE002C" w:rsidRPr="00BF7282">
        <w:rPr>
          <w:rFonts w:ascii="Times New Roman" w:hAnsi="Times New Roman" w:cs="Times New Roman"/>
          <w:sz w:val="28"/>
          <w:szCs w:val="28"/>
        </w:rPr>
        <w:t xml:space="preserve">Бюджетний кодекс України від 08.07.2010. URL: </w:t>
      </w:r>
      <w:hyperlink r:id="rId31" w:history="1">
        <w:r w:rsidR="00CE002C" w:rsidRPr="00BF7282">
          <w:rPr>
            <w:rStyle w:val="a5"/>
            <w:rFonts w:ascii="Times New Roman" w:hAnsi="Times New Roman" w:cs="Times New Roman"/>
            <w:color w:val="auto"/>
            <w:sz w:val="28"/>
            <w:szCs w:val="28"/>
          </w:rPr>
          <w:t>http://zakon1.rada.gov.ua/laws/show/2456-17</w:t>
        </w:r>
      </w:hyperlink>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lastRenderedPageBreak/>
        <w:t>3.</w:t>
      </w:r>
      <w:r w:rsidR="00CE002C"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32" w:history="1">
        <w:r w:rsidR="00CE002C" w:rsidRPr="00BF7282">
          <w:rPr>
            <w:rStyle w:val="a5"/>
            <w:rFonts w:ascii="Times New Roman" w:hAnsi="Times New Roman" w:cs="Times New Roman"/>
            <w:color w:val="auto"/>
            <w:sz w:val="28"/>
            <w:szCs w:val="28"/>
          </w:rPr>
          <w:t>http://zakon4.rada.gov.ua/laws/show/80731-10</w:t>
        </w:r>
      </w:hyperlink>
      <w:r w:rsidR="00CE002C" w:rsidRPr="00BF7282">
        <w:rPr>
          <w:rFonts w:ascii="Times New Roman" w:hAnsi="Times New Roman" w:cs="Times New Roman"/>
          <w:sz w:val="28"/>
          <w:szCs w:val="28"/>
        </w:rPr>
        <w:t xml:space="preserve"> ; </w:t>
      </w:r>
      <w:hyperlink r:id="rId33" w:history="1">
        <w:r w:rsidR="00CE002C"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цивільного захисту від 2.10.2012. URL: </w:t>
      </w:r>
      <w:hyperlink r:id="rId34" w:history="1">
        <w:r w:rsidRPr="00BF7282">
          <w:rPr>
            <w:rStyle w:val="a5"/>
            <w:rFonts w:ascii="Times New Roman" w:hAnsi="Times New Roman" w:cs="Times New Roman"/>
            <w:color w:val="auto"/>
            <w:sz w:val="28"/>
            <w:szCs w:val="28"/>
          </w:rPr>
          <w:t>http://zakon3.rada.gov.ua/laws/show/5403-17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Митний кодекс України : Закон України від 13.03.2012. URL: </w:t>
      </w:r>
      <w:hyperlink r:id="rId35" w:history="1">
        <w:r w:rsidRPr="00BF7282">
          <w:rPr>
            <w:rStyle w:val="a5"/>
            <w:rFonts w:ascii="Times New Roman" w:hAnsi="Times New Roman" w:cs="Times New Roman"/>
            <w:color w:val="auto"/>
            <w:sz w:val="28"/>
            <w:szCs w:val="28"/>
          </w:rPr>
          <w:t>http://zakon3.rada.gov.ua/laws/show/4495 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Основи законодавства України про охорону здоров'я : Закон від 19.11.1992. URL: </w:t>
      </w:r>
      <w:hyperlink r:id="rId36" w:history="1">
        <w:r w:rsidRPr="00BF7282">
          <w:rPr>
            <w:rStyle w:val="a5"/>
            <w:rFonts w:ascii="Times New Roman" w:hAnsi="Times New Roman" w:cs="Times New Roman"/>
            <w:color w:val="auto"/>
            <w:sz w:val="28"/>
            <w:szCs w:val="28"/>
          </w:rPr>
          <w:t>http://zakon2.rada.gov.ua/laws/show/2801-12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Повітряний кодекс України від 19.05.2011.  URL: </w:t>
      </w:r>
      <w:hyperlink r:id="rId37" w:history="1">
        <w:r w:rsidRPr="00BF7282">
          <w:rPr>
            <w:rStyle w:val="a5"/>
            <w:rFonts w:ascii="Times New Roman" w:hAnsi="Times New Roman" w:cs="Times New Roman"/>
            <w:color w:val="auto"/>
            <w:sz w:val="28"/>
            <w:szCs w:val="28"/>
          </w:rPr>
          <w:t>http://zakon5.rada.gov.ua/laws/show/3393-17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Податковий кодекс від 2.12.2010 р. URL: </w:t>
      </w:r>
      <w:hyperlink r:id="rId38" w:history="1">
        <w:r w:rsidRPr="00BF7282">
          <w:rPr>
            <w:rStyle w:val="a5"/>
            <w:rFonts w:ascii="Times New Roman" w:hAnsi="Times New Roman" w:cs="Times New Roman"/>
            <w:color w:val="auto"/>
            <w:sz w:val="28"/>
            <w:szCs w:val="28"/>
          </w:rPr>
          <w:t>http://zakon2.rada.gov.ua/laws/show/2755-17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Положення про адміністративні комісії Української РСР: Затверджене Указом Президії Верховної Ради УРСР від 9 березня 1988 р. ВВР.  1988.  № 12.  Ст. 318. URL:  </w:t>
      </w:r>
      <w:hyperlink r:id="rId39" w:history="1">
        <w:r w:rsidRPr="00BF7282">
          <w:rPr>
            <w:rStyle w:val="a5"/>
            <w:rFonts w:ascii="Times New Roman" w:hAnsi="Times New Roman" w:cs="Times New Roman"/>
            <w:color w:val="auto"/>
            <w:sz w:val="28"/>
            <w:szCs w:val="28"/>
          </w:rPr>
          <w:t>https://zakon.rada.gov.ua/laws/show/5540-11</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Положення про Державну службу фінансового моніторингу України: затверджено Указом Президента України від 13.04.2011 № 466/2011. URL: </w:t>
      </w:r>
      <w:hyperlink r:id="rId40" w:history="1">
        <w:r w:rsidRPr="00BF7282">
          <w:rPr>
            <w:rStyle w:val="a5"/>
            <w:rFonts w:ascii="Times New Roman" w:hAnsi="Times New Roman" w:cs="Times New Roman"/>
            <w:color w:val="auto"/>
            <w:sz w:val="28"/>
            <w:szCs w:val="28"/>
          </w:rPr>
          <w:t>http://zakon2.rada.gov.ua/laws/show/466/2011</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 Наказ Міністерства внутрішніх справ України від </w:t>
      </w:r>
      <w:r w:rsidRPr="00BF7282">
        <w:rPr>
          <w:rStyle w:val="rvts9"/>
          <w:rFonts w:ascii="Times New Roman" w:hAnsi="Times New Roman" w:cs="Times New Roman"/>
          <w:sz w:val="28"/>
          <w:szCs w:val="28"/>
        </w:rPr>
        <w:t>06.11.2015  № 1376. U</w:t>
      </w:r>
      <w:r w:rsidRPr="00BF7282">
        <w:rPr>
          <w:rStyle w:val="rvts9"/>
          <w:rFonts w:ascii="Times New Roman" w:hAnsi="Times New Roman" w:cs="Times New Roman"/>
          <w:sz w:val="28"/>
          <w:szCs w:val="28"/>
          <w:lang w:val="en-US"/>
        </w:rPr>
        <w:t xml:space="preserve">RL: </w:t>
      </w:r>
      <w:hyperlink r:id="rId41" w:history="1">
        <w:r w:rsidRPr="00BF7282">
          <w:rPr>
            <w:rStyle w:val="a5"/>
            <w:rFonts w:ascii="Times New Roman" w:hAnsi="Times New Roman" w:cs="Times New Roman"/>
            <w:color w:val="auto"/>
            <w:sz w:val="28"/>
            <w:szCs w:val="28"/>
          </w:rPr>
          <w:t>https://zakon.rada.gov.ua/laws/show/z1496-15</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адміністративний нагляд за особами, звільненими з місць позбавлення волі: Закон України від 1 грудня 1994 р. ВВР. 1994. № 52. Ст. 455.</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адміністративні послуги : Закон України від 06.09.2012 № 5203-VI зі змінами / Верховна Рада України . URL : URL : </w:t>
      </w:r>
      <w:hyperlink r:id="rId42" w:history="1">
        <w:r w:rsidRPr="00BF7282">
          <w:rPr>
            <w:rStyle w:val="a5"/>
            <w:rFonts w:ascii="Times New Roman" w:hAnsi="Times New Roman" w:cs="Times New Roman"/>
            <w:color w:val="auto"/>
            <w:sz w:val="28"/>
            <w:szCs w:val="28"/>
          </w:rPr>
          <w:t>http://zakon2.rada.gov.ua/laws/show/5203-17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альтернативну (невійськову) службу:  Закон України від 12.12.1991 URL: </w:t>
      </w:r>
      <w:hyperlink r:id="rId43" w:history="1">
        <w:r w:rsidRPr="00BF7282">
          <w:rPr>
            <w:rStyle w:val="a5"/>
            <w:rFonts w:ascii="Times New Roman" w:hAnsi="Times New Roman" w:cs="Times New Roman"/>
            <w:color w:val="auto"/>
            <w:sz w:val="28"/>
            <w:szCs w:val="28"/>
          </w:rPr>
          <w:t>http://zakon5.rada.gov.ua/laws/show/1975-12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Антимонопольний комітет України : Закон України від 26.11.1993.  URL: </w:t>
      </w:r>
      <w:hyperlink r:id="rId44" w:history="1">
        <w:r w:rsidRPr="00BF7282">
          <w:rPr>
            <w:rStyle w:val="a5"/>
            <w:rFonts w:ascii="Times New Roman" w:hAnsi="Times New Roman" w:cs="Times New Roman"/>
            <w:color w:val="auto"/>
            <w:sz w:val="28"/>
            <w:szCs w:val="28"/>
          </w:rPr>
          <w:t>http://zakon3.rada.gov.ua/laws/show/3659-12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банки і банківську діяльність : Закон України від 07.12.2007 . URL: http://zakon2.rada.gov.ua/laws/show/2121-14</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безоплатну правову допомогу : Закон від 02.06.2011. URL: </w:t>
      </w:r>
      <w:hyperlink r:id="rId45" w:history="1">
        <w:r w:rsidRPr="00BF7282">
          <w:rPr>
            <w:rStyle w:val="a5"/>
            <w:rFonts w:ascii="Times New Roman" w:hAnsi="Times New Roman" w:cs="Times New Roman"/>
            <w:color w:val="auto"/>
            <w:sz w:val="28"/>
            <w:szCs w:val="28"/>
          </w:rPr>
          <w:t>http://zakon2.rada.gov.ua/laws/show/3460-17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біженців та осіб, які потребують додаткового або тимчасового захисту: Закон України від 08.07.2012 . URL: http://zakon4.rada.gov.ua/laws/show/3671-17</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вивезення, ввезення та повернення культурних цінностей : Закон України від 21.09.1999. URL: </w:t>
      </w:r>
      <w:hyperlink r:id="rId46" w:history="1">
        <w:r w:rsidRPr="00BF7282">
          <w:rPr>
            <w:rStyle w:val="a5"/>
            <w:rFonts w:ascii="Times New Roman" w:hAnsi="Times New Roman" w:cs="Times New Roman"/>
            <w:color w:val="auto"/>
            <w:sz w:val="28"/>
            <w:szCs w:val="28"/>
          </w:rPr>
          <w:t>http://zakon3.rada.gov.ua/laws/show/1068-14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виконання рішень та застосування практики Європейського суду з прав людини: Закон України від 23 лютого 2006 р. ВВР. 2006. № 30. Ст. 260.</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Про Військову службу правопорядку у Збройних Силах України : Закон від 07.03.2002 № </w:t>
      </w:r>
      <w:r w:rsidRPr="00BF7282">
        <w:rPr>
          <w:rFonts w:ascii="Times New Roman" w:hAnsi="Times New Roman" w:cs="Times New Roman"/>
          <w:bCs/>
          <w:sz w:val="28"/>
          <w:szCs w:val="28"/>
        </w:rPr>
        <w:t xml:space="preserve">3099-III. </w:t>
      </w:r>
      <w:r w:rsidRPr="00BF7282">
        <w:rPr>
          <w:rFonts w:ascii="Times New Roman" w:hAnsi="Times New Roman" w:cs="Times New Roman"/>
          <w:sz w:val="28"/>
          <w:szCs w:val="28"/>
        </w:rPr>
        <w:t xml:space="preserve">URL: </w:t>
      </w:r>
      <w:hyperlink r:id="rId47" w:history="1">
        <w:r w:rsidRPr="00BF7282">
          <w:rPr>
            <w:rStyle w:val="a5"/>
            <w:rFonts w:ascii="Times New Roman" w:hAnsi="Times New Roman" w:cs="Times New Roman"/>
            <w:color w:val="auto"/>
            <w:sz w:val="28"/>
            <w:szCs w:val="28"/>
          </w:rPr>
          <w:t>http://zakon3.rada.gov.ua/laws/show/3099-14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Державний бюджет України на 201</w:t>
      </w:r>
      <w:r w:rsidRPr="00BF7282">
        <w:rPr>
          <w:rFonts w:ascii="Times New Roman" w:hAnsi="Times New Roman" w:cs="Times New Roman"/>
          <w:sz w:val="28"/>
          <w:szCs w:val="28"/>
          <w:lang w:val="ru-RU"/>
        </w:rPr>
        <w:t>9</w:t>
      </w:r>
      <w:r w:rsidRPr="00BF7282">
        <w:rPr>
          <w:rFonts w:ascii="Times New Roman" w:hAnsi="Times New Roman" w:cs="Times New Roman"/>
          <w:sz w:val="28"/>
          <w:szCs w:val="28"/>
        </w:rPr>
        <w:t xml:space="preserve"> рік: Закон України від </w:t>
      </w:r>
      <w:r w:rsidRPr="00BF7282">
        <w:rPr>
          <w:rFonts w:ascii="Times New Roman" w:hAnsi="Times New Roman" w:cs="Times New Roman"/>
          <w:sz w:val="28"/>
          <w:szCs w:val="28"/>
          <w:lang w:val="ru-RU"/>
        </w:rPr>
        <w:t>23</w:t>
      </w:r>
      <w:r w:rsidRPr="00BF7282">
        <w:rPr>
          <w:rFonts w:ascii="Times New Roman" w:hAnsi="Times New Roman" w:cs="Times New Roman"/>
          <w:sz w:val="28"/>
          <w:szCs w:val="28"/>
        </w:rPr>
        <w:t>.1</w:t>
      </w:r>
      <w:r w:rsidRPr="00BF7282">
        <w:rPr>
          <w:rFonts w:ascii="Times New Roman" w:hAnsi="Times New Roman" w:cs="Times New Roman"/>
          <w:sz w:val="28"/>
          <w:szCs w:val="28"/>
          <w:lang w:val="ru-RU"/>
        </w:rPr>
        <w:t>1</w:t>
      </w:r>
      <w:r w:rsidRPr="00BF7282">
        <w:rPr>
          <w:rFonts w:ascii="Times New Roman" w:hAnsi="Times New Roman" w:cs="Times New Roman"/>
          <w:sz w:val="28"/>
          <w:szCs w:val="28"/>
        </w:rPr>
        <w:t>.201</w:t>
      </w:r>
      <w:r w:rsidRPr="00BF7282">
        <w:rPr>
          <w:rFonts w:ascii="Times New Roman" w:hAnsi="Times New Roman" w:cs="Times New Roman"/>
          <w:sz w:val="28"/>
          <w:szCs w:val="28"/>
          <w:lang w:val="ru-RU"/>
        </w:rPr>
        <w:t>8</w:t>
      </w:r>
      <w:r w:rsidRPr="00BF7282">
        <w:rPr>
          <w:rFonts w:ascii="Times New Roman" w:hAnsi="Times New Roman" w:cs="Times New Roman"/>
          <w:sz w:val="28"/>
          <w:szCs w:val="28"/>
        </w:rPr>
        <w:t xml:space="preserve"> року. URL: </w:t>
      </w:r>
      <w:hyperlink r:id="rId48" w:history="1">
        <w:r w:rsidRPr="00BF7282">
          <w:rPr>
            <w:rStyle w:val="a5"/>
            <w:rFonts w:ascii="Times New Roman" w:hAnsi="Times New Roman" w:cs="Times New Roman"/>
            <w:color w:val="auto"/>
            <w:sz w:val="28"/>
            <w:szCs w:val="28"/>
          </w:rPr>
          <w:t>https://zakon.rada.gov.ua/laws/show/2629-19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державний кордон України: Закон України від 4.11.1991. URL: </w:t>
      </w:r>
      <w:hyperlink r:id="rId49" w:history="1">
        <w:r w:rsidRPr="00BF7282">
          <w:rPr>
            <w:rStyle w:val="a5"/>
            <w:rFonts w:ascii="Times New Roman" w:hAnsi="Times New Roman" w:cs="Times New Roman"/>
            <w:color w:val="auto"/>
            <w:sz w:val="28"/>
            <w:szCs w:val="28"/>
          </w:rPr>
          <w:t>http://zakon2.rada.gov.ua/laws/show/1777-12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державну службу : Закон України від 10.12.2015 . URL: </w:t>
      </w:r>
      <w:hyperlink r:id="rId50" w:history="1">
        <w:r w:rsidRPr="00BF7282">
          <w:rPr>
            <w:rStyle w:val="a5"/>
            <w:rFonts w:ascii="Times New Roman" w:hAnsi="Times New Roman" w:cs="Times New Roman"/>
            <w:color w:val="auto"/>
            <w:sz w:val="28"/>
            <w:szCs w:val="28"/>
          </w:rPr>
          <w:t>http://zakon4.rada.gov.ua/laws/show/889 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bCs/>
          <w:sz w:val="28"/>
          <w:szCs w:val="28"/>
        </w:rPr>
      </w:pPr>
      <w:r w:rsidRPr="00BF7282">
        <w:rPr>
          <w:rFonts w:ascii="Times New Roman" w:hAnsi="Times New Roman" w:cs="Times New Roman"/>
          <w:sz w:val="28"/>
          <w:szCs w:val="28"/>
        </w:rPr>
        <w:t xml:space="preserve">Про державну таємницю : Закон від 21.01.1994 URL: </w:t>
      </w:r>
      <w:hyperlink r:id="rId51" w:history="1">
        <w:r w:rsidRPr="00BF7282">
          <w:rPr>
            <w:rStyle w:val="a5"/>
            <w:rFonts w:ascii="Times New Roman" w:hAnsi="Times New Roman" w:cs="Times New Roman"/>
            <w:color w:val="auto"/>
            <w:sz w:val="28"/>
            <w:szCs w:val="28"/>
          </w:rPr>
          <w:t>http://zakon2.rada.gov.ua/laws/show/3855-12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державну реєстрацію актів цивільного стану: Закон України від 1.07.2010. </w:t>
      </w:r>
      <w:r w:rsidRPr="00BF7282">
        <w:rPr>
          <w:rFonts w:ascii="Times New Roman" w:hAnsi="Times New Roman" w:cs="Times New Roman"/>
          <w:bCs/>
          <w:sz w:val="28"/>
          <w:szCs w:val="28"/>
          <w:shd w:val="clear" w:color="auto" w:fill="FFFFFF"/>
          <w:lang w:val="en-US"/>
        </w:rPr>
        <w:t>URL</w:t>
      </w:r>
      <w:r w:rsidRPr="00BF7282">
        <w:rPr>
          <w:rFonts w:ascii="Times New Roman" w:hAnsi="Times New Roman" w:cs="Times New Roman"/>
          <w:bCs/>
          <w:sz w:val="28"/>
          <w:szCs w:val="28"/>
          <w:shd w:val="clear" w:color="auto" w:fill="FFFFFF"/>
        </w:rPr>
        <w:t xml:space="preserve">: </w:t>
      </w:r>
      <w:hyperlink r:id="rId52" w:history="1">
        <w:r w:rsidRPr="00BF7282">
          <w:rPr>
            <w:rStyle w:val="a5"/>
            <w:rFonts w:ascii="Times New Roman" w:hAnsi="Times New Roman" w:cs="Times New Roman"/>
            <w:bCs/>
            <w:color w:val="auto"/>
            <w:sz w:val="28"/>
            <w:szCs w:val="28"/>
            <w:shd w:val="clear" w:color="auto" w:fill="FFFFFF"/>
          </w:rPr>
          <w:t>http://zakon0.rada.gov.ua/laws/show/2398-17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деякі питання перегляду постанов судів у справах про адміністративні правопорушення: Постанова Пленуму Верховного Суду України від 5 грудня 2003 р. № 10. Вісник Верховного Суду України. 2004. № 1.</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джерела фінансування органів державної влади: Закон України від 30.06.1999 № 783-XIV . URL: </w:t>
      </w:r>
      <w:hyperlink r:id="rId53" w:history="1">
        <w:r w:rsidRPr="00BF7282">
          <w:rPr>
            <w:rStyle w:val="a5"/>
            <w:rFonts w:ascii="Times New Roman" w:hAnsi="Times New Roman" w:cs="Times New Roman"/>
            <w:color w:val="auto"/>
            <w:sz w:val="28"/>
            <w:szCs w:val="28"/>
          </w:rPr>
          <w:t>http://zakon4.rada.gov.ua/laws/show/783-14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дипломатичну службу: Закон України від 20.09.2001. URL: </w:t>
      </w:r>
      <w:hyperlink r:id="rId54" w:history="1">
        <w:r w:rsidRPr="00BF7282">
          <w:rPr>
            <w:rStyle w:val="a5"/>
            <w:rFonts w:ascii="Times New Roman" w:hAnsi="Times New Roman" w:cs="Times New Roman"/>
            <w:color w:val="auto"/>
            <w:sz w:val="28"/>
            <w:szCs w:val="28"/>
          </w:rPr>
          <w:t>http://zakon3.rada.gov.ua/laws/show/2728-14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добровільне об’єднання територіальних громад: Закон України від 5.02.2015. </w:t>
      </w:r>
      <w:r w:rsidRPr="00BF7282">
        <w:rPr>
          <w:rFonts w:ascii="Times New Roman" w:hAnsi="Times New Roman" w:cs="Times New Roman"/>
          <w:sz w:val="28"/>
          <w:szCs w:val="28"/>
          <w:lang w:val="en-US"/>
        </w:rPr>
        <w:t>URL</w:t>
      </w:r>
      <w:r w:rsidRPr="00BF7282">
        <w:rPr>
          <w:rFonts w:ascii="Times New Roman" w:hAnsi="Times New Roman" w:cs="Times New Roman"/>
          <w:sz w:val="28"/>
          <w:szCs w:val="28"/>
          <w:lang w:val="ru-RU"/>
        </w:rPr>
        <w:t xml:space="preserve">: </w:t>
      </w:r>
      <w:hyperlink r:id="rId55" w:history="1">
        <w:r w:rsidRPr="00BF7282">
          <w:rPr>
            <w:rStyle w:val="a5"/>
            <w:rFonts w:ascii="Times New Roman" w:hAnsi="Times New Roman" w:cs="Times New Roman"/>
            <w:color w:val="auto"/>
            <w:sz w:val="28"/>
            <w:szCs w:val="28"/>
          </w:rPr>
          <w:t>http</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zakon</w:t>
        </w:r>
        <w:r w:rsidRPr="00BF7282">
          <w:rPr>
            <w:rStyle w:val="a5"/>
            <w:rFonts w:ascii="Times New Roman" w:hAnsi="Times New Roman" w:cs="Times New Roman"/>
            <w:color w:val="auto"/>
            <w:sz w:val="28"/>
            <w:szCs w:val="28"/>
            <w:lang w:val="ru-RU"/>
          </w:rPr>
          <w:t>0.</w:t>
        </w:r>
        <w:r w:rsidRPr="00BF7282">
          <w:rPr>
            <w:rStyle w:val="a5"/>
            <w:rFonts w:ascii="Times New Roman" w:hAnsi="Times New Roman" w:cs="Times New Roman"/>
            <w:color w:val="auto"/>
            <w:sz w:val="28"/>
            <w:szCs w:val="28"/>
          </w:rPr>
          <w:t>rada</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gov</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ua</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laws</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show</w:t>
        </w:r>
        <w:r w:rsidRPr="00BF7282">
          <w:rPr>
            <w:rStyle w:val="a5"/>
            <w:rFonts w:ascii="Times New Roman" w:hAnsi="Times New Roman" w:cs="Times New Roman"/>
            <w:color w:val="auto"/>
            <w:sz w:val="28"/>
            <w:szCs w:val="28"/>
            <w:lang w:val="ru-RU"/>
          </w:rPr>
          <w:t>/157-19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дозвільну систему у сфері господарської діяльності: Закон України від 6 вересня 2005 р. // ВВР. – 2005. – № 48. – Ст. 483.</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дорожній рух: Закон України від 30 червня 1993 р. ВВР. 1993. № 31. Ст. 338 (зі змінами). URL: </w:t>
      </w:r>
      <w:hyperlink r:id="rId56" w:history="1">
        <w:r w:rsidRPr="00BF7282">
          <w:rPr>
            <w:rStyle w:val="a5"/>
            <w:rFonts w:ascii="Times New Roman" w:hAnsi="Times New Roman" w:cs="Times New Roman"/>
            <w:color w:val="auto"/>
            <w:sz w:val="28"/>
            <w:szCs w:val="28"/>
          </w:rPr>
          <w:t>https://zakon.rada.gov.ua/laws/show/3353-12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Style w:val="rvts23"/>
          <w:rFonts w:ascii="Times New Roman" w:hAnsi="Times New Roman" w:cs="Times New Roman"/>
          <w:sz w:val="28"/>
          <w:szCs w:val="28"/>
        </w:rPr>
        <w:t>Про Правила дорожнього руху</w:t>
      </w:r>
      <w:r w:rsidRPr="00BF7282">
        <w:rPr>
          <w:rStyle w:val="rvts23"/>
          <w:rFonts w:ascii="Times New Roman" w:hAnsi="Times New Roman" w:cs="Times New Roman"/>
          <w:sz w:val="28"/>
          <w:szCs w:val="28"/>
          <w:lang w:val="ru-RU"/>
        </w:rPr>
        <w:t xml:space="preserve">: Постанова </w:t>
      </w:r>
      <w:r w:rsidRPr="00BF7282">
        <w:rPr>
          <w:rStyle w:val="rvts23"/>
          <w:rFonts w:ascii="Times New Roman" w:hAnsi="Times New Roman" w:cs="Times New Roman"/>
          <w:sz w:val="28"/>
          <w:szCs w:val="28"/>
        </w:rPr>
        <w:t>КМУ від</w:t>
      </w:r>
      <w:r w:rsidRPr="00BF7282">
        <w:rPr>
          <w:rStyle w:val="rvts9"/>
          <w:rFonts w:ascii="Times New Roman" w:hAnsi="Times New Roman" w:cs="Times New Roman"/>
          <w:sz w:val="28"/>
          <w:szCs w:val="28"/>
        </w:rPr>
        <w:t xml:space="preserve"> 10 жовтня 2001 р. № 1306. </w:t>
      </w:r>
      <w:r w:rsidRPr="00BF7282">
        <w:rPr>
          <w:rFonts w:ascii="Times New Roman" w:hAnsi="Times New Roman" w:cs="Times New Roman"/>
          <w:sz w:val="28"/>
          <w:szCs w:val="28"/>
        </w:rPr>
        <w:t xml:space="preserve">URL: </w:t>
      </w:r>
      <w:hyperlink r:id="rId57" w:anchor="n16" w:history="1">
        <w:r w:rsidRPr="00BF7282">
          <w:rPr>
            <w:rStyle w:val="a5"/>
            <w:rFonts w:ascii="Times New Roman" w:hAnsi="Times New Roman" w:cs="Times New Roman"/>
            <w:color w:val="auto"/>
            <w:sz w:val="28"/>
            <w:szCs w:val="28"/>
          </w:rPr>
          <w:t>https://zakon.rada.gov.ua/laws/show/1306-2001-%D0%BF#n16</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доступ до публічної інформації: Закон України від 13.01.2011. URL: </w:t>
      </w:r>
      <w:hyperlink r:id="rId58" w:history="1">
        <w:r w:rsidRPr="00BF7282">
          <w:rPr>
            <w:rStyle w:val="a5"/>
            <w:rFonts w:ascii="Times New Roman" w:hAnsi="Times New Roman" w:cs="Times New Roman"/>
            <w:color w:val="auto"/>
            <w:sz w:val="28"/>
            <w:szCs w:val="28"/>
          </w:rPr>
          <w:t>http://zakon2.rada.gov.ua/laws/show/2939 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друковані засоби масової інформації (пресу) в Україні: Закон України від 16.11.1992. URL:  </w:t>
      </w:r>
      <w:hyperlink r:id="rId59" w:history="1">
        <w:r w:rsidRPr="00BF7282">
          <w:rPr>
            <w:rStyle w:val="a5"/>
            <w:rFonts w:ascii="Times New Roman" w:hAnsi="Times New Roman" w:cs="Times New Roman"/>
            <w:color w:val="auto"/>
            <w:sz w:val="28"/>
            <w:szCs w:val="28"/>
          </w:rPr>
          <w:t>http://zakon4.rada.gov.ua/laws/show/2782-12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запобігання корупції: Закон України від 14.10.2014 № 1700-VII . URL: http://zakon4.rada.gov.ua/laws/show/1700-18</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Закон України від від 14.10.2014. URL: </w:t>
      </w:r>
      <w:hyperlink r:id="rId60" w:history="1">
        <w:r w:rsidRPr="00BF7282">
          <w:rPr>
            <w:rStyle w:val="a5"/>
            <w:rFonts w:ascii="Times New Roman" w:hAnsi="Times New Roman" w:cs="Times New Roman"/>
            <w:color w:val="auto"/>
            <w:sz w:val="28"/>
            <w:szCs w:val="28"/>
          </w:rPr>
          <w:t>http://zakon2.rada.gov.ua/laws/show/1702 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застосування Конституції України при здійсненні правосуддя: Постанова Пленуму Верховного Суду України від 1 листопада 1996 р. № 9. Бюлетень законодавства і юридичної практики України. 2004. № 11. С. 20.</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w:t>
      </w:r>
      <w:r w:rsidRPr="00BF7282">
        <w:rPr>
          <w:rFonts w:ascii="Times New Roman" w:hAnsi="Times New Roman" w:cs="Times New Roman"/>
          <w:sz w:val="28"/>
          <w:szCs w:val="28"/>
        </w:rPr>
        <w:lastRenderedPageBreak/>
        <w:t xml:space="preserve">тимчасового затримання та вилучення: Постанова КМУ від 07.05.2014 № </w:t>
      </w:r>
      <w:r w:rsidRPr="00BF7282">
        <w:rPr>
          <w:rFonts w:ascii="Times New Roman" w:hAnsi="Times New Roman" w:cs="Times New Roman"/>
          <w:bCs/>
          <w:sz w:val="28"/>
          <w:szCs w:val="28"/>
        </w:rPr>
        <w:t xml:space="preserve">152 </w:t>
      </w:r>
      <w:r w:rsidRPr="00BF7282">
        <w:rPr>
          <w:rFonts w:ascii="Times New Roman" w:hAnsi="Times New Roman" w:cs="Times New Roman"/>
          <w:sz w:val="28"/>
          <w:szCs w:val="28"/>
        </w:rPr>
        <w:t xml:space="preserve">URL: </w:t>
      </w:r>
      <w:hyperlink r:id="rId61" w:history="1">
        <w:r w:rsidRPr="00BF7282">
          <w:rPr>
            <w:rStyle w:val="a5"/>
            <w:rFonts w:ascii="Times New Roman" w:hAnsi="Times New Roman" w:cs="Times New Roman"/>
            <w:bCs/>
            <w:color w:val="auto"/>
            <w:sz w:val="28"/>
            <w:szCs w:val="28"/>
          </w:rPr>
          <w:t>http://zakon2.rada.gov.ua/laws/show/152-2014-%D0%BF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діловодства за зверненням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 ОВУ. 1997. № 16. Ст. 86-89. </w:t>
      </w:r>
      <w:hyperlink r:id="rId62" w:history="1">
        <w:r w:rsidRPr="00BF7282">
          <w:rPr>
            <w:rStyle w:val="a5"/>
            <w:rFonts w:ascii="Times New Roman" w:hAnsi="Times New Roman" w:cs="Times New Roman"/>
            <w:color w:val="auto"/>
            <w:sz w:val="28"/>
            <w:szCs w:val="28"/>
          </w:rPr>
          <w:t>https://zakon.rada.gov.ua/laws/show/348-97-%D0%BF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 Наказ Мін'юсту України від 19.12.2011 № 3539/5 . URL: </w:t>
      </w:r>
      <w:hyperlink r:id="rId63" w:history="1">
        <w:r w:rsidRPr="00BF7282">
          <w:rPr>
            <w:rStyle w:val="a5"/>
            <w:rFonts w:ascii="Times New Roman" w:hAnsi="Times New Roman" w:cs="Times New Roman"/>
            <w:color w:val="auto"/>
            <w:sz w:val="28"/>
            <w:szCs w:val="28"/>
          </w:rPr>
          <w:t>http://zakon4.rada.gov.ua/laws/show/z1465-11</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Наказ МВС України від </w:t>
      </w:r>
      <w:r w:rsidRPr="00BF7282">
        <w:rPr>
          <w:rStyle w:val="rvts9"/>
          <w:rFonts w:ascii="Times New Roman" w:hAnsi="Times New Roman" w:cs="Times New Roman"/>
          <w:sz w:val="28"/>
          <w:szCs w:val="28"/>
        </w:rPr>
        <w:t xml:space="preserve">06.11.2015 № 1376. </w:t>
      </w:r>
      <w:r w:rsidRPr="00BF7282">
        <w:rPr>
          <w:rStyle w:val="rvts9"/>
          <w:rFonts w:ascii="Times New Roman" w:hAnsi="Times New Roman" w:cs="Times New Roman"/>
          <w:sz w:val="28"/>
          <w:szCs w:val="28"/>
          <w:lang w:val="en-US"/>
        </w:rPr>
        <w:t>URL</w:t>
      </w:r>
      <w:r w:rsidRPr="00BF7282">
        <w:rPr>
          <w:rStyle w:val="rvts9"/>
          <w:rFonts w:ascii="Times New Roman" w:hAnsi="Times New Roman" w:cs="Times New Roman"/>
          <w:sz w:val="28"/>
          <w:szCs w:val="28"/>
        </w:rPr>
        <w:t xml:space="preserve">: </w:t>
      </w:r>
      <w:hyperlink r:id="rId64" w:history="1">
        <w:r w:rsidRPr="00BF7282">
          <w:rPr>
            <w:rStyle w:val="a5"/>
            <w:rFonts w:ascii="Times New Roman" w:hAnsi="Times New Roman" w:cs="Times New Roman"/>
            <w:color w:val="auto"/>
            <w:sz w:val="28"/>
            <w:szCs w:val="28"/>
            <w:lang w:val="ru-RU"/>
          </w:rPr>
          <w:t>http</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zakon</w:t>
        </w:r>
        <w:r w:rsidRPr="00BF7282">
          <w:rPr>
            <w:rStyle w:val="a5"/>
            <w:rFonts w:ascii="Times New Roman" w:hAnsi="Times New Roman" w:cs="Times New Roman"/>
            <w:color w:val="auto"/>
            <w:sz w:val="28"/>
            <w:szCs w:val="28"/>
          </w:rPr>
          <w:t>0.</w:t>
        </w:r>
        <w:r w:rsidRPr="00BF7282">
          <w:rPr>
            <w:rStyle w:val="a5"/>
            <w:rFonts w:ascii="Times New Roman" w:hAnsi="Times New Roman" w:cs="Times New Roman"/>
            <w:color w:val="auto"/>
            <w:sz w:val="28"/>
            <w:szCs w:val="28"/>
            <w:lang w:val="ru-RU"/>
          </w:rPr>
          <w:t>rada</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gov</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ua</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laws</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show</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z</w:t>
        </w:r>
        <w:r w:rsidRPr="00BF7282">
          <w:rPr>
            <w:rStyle w:val="a5"/>
            <w:rFonts w:ascii="Times New Roman" w:hAnsi="Times New Roman" w:cs="Times New Roman"/>
            <w:color w:val="auto"/>
            <w:sz w:val="28"/>
            <w:szCs w:val="28"/>
          </w:rPr>
          <w:t>1496-15</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 Наказ МВС України від 26.02.2009 № 77 . URL: http://zakon2.rada.gov.ua/laws/show/z0374-09 </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Положення про військові комісаріати : Постанова Кабінету Міністрів України від 03.06.2013 № </w:t>
      </w:r>
      <w:r w:rsidRPr="00BF7282">
        <w:rPr>
          <w:rFonts w:ascii="Times New Roman" w:hAnsi="Times New Roman" w:cs="Times New Roman"/>
          <w:bCs/>
          <w:sz w:val="28"/>
          <w:szCs w:val="28"/>
        </w:rPr>
        <w:t xml:space="preserve">389 </w:t>
      </w:r>
      <w:r w:rsidRPr="00BF7282">
        <w:rPr>
          <w:rFonts w:ascii="Times New Roman" w:hAnsi="Times New Roman" w:cs="Times New Roman"/>
          <w:sz w:val="28"/>
          <w:szCs w:val="28"/>
        </w:rPr>
        <w:t xml:space="preserve">URL:  </w:t>
      </w:r>
      <w:hyperlink r:id="rId65" w:history="1">
        <w:r w:rsidRPr="00BF7282">
          <w:rPr>
            <w:rStyle w:val="a5"/>
            <w:rFonts w:ascii="Times New Roman" w:hAnsi="Times New Roman" w:cs="Times New Roman"/>
            <w:color w:val="auto"/>
            <w:sz w:val="28"/>
            <w:szCs w:val="28"/>
          </w:rPr>
          <w:t>http://zakon5.rada.gov.ua/laws/show/389-2013-%D0%BF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Положення про Державну архітектурно-будівельну інспекцію України: Постанова Кабінету Міністрів України від 9 липня 2014 р. N 294. URL: </w:t>
      </w:r>
      <w:hyperlink r:id="rId66" w:history="1">
        <w:r w:rsidRPr="00BF7282">
          <w:rPr>
            <w:rStyle w:val="a5"/>
            <w:rFonts w:ascii="Times New Roman" w:hAnsi="Times New Roman" w:cs="Times New Roman"/>
            <w:color w:val="auto"/>
            <w:sz w:val="28"/>
            <w:szCs w:val="28"/>
          </w:rPr>
          <w:t>http://www.dabi.gov.ua/index.php/pro-dabi/polozhennya-pro-dabi-ukrajini</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sidRPr="00BF7282">
        <w:rPr>
          <w:rStyle w:val="rvts9"/>
          <w:rFonts w:ascii="Times New Roman" w:hAnsi="Times New Roman" w:cs="Times New Roman"/>
          <w:sz w:val="28"/>
          <w:szCs w:val="28"/>
        </w:rPr>
        <w:t xml:space="preserve">16.10.2014 № 1704/5. </w:t>
      </w:r>
      <w:r w:rsidRPr="00BF7282">
        <w:rPr>
          <w:rFonts w:ascii="Times New Roman" w:hAnsi="Times New Roman" w:cs="Times New Roman"/>
          <w:sz w:val="28"/>
          <w:szCs w:val="28"/>
        </w:rPr>
        <w:t>URL:</w:t>
      </w:r>
      <w:hyperlink r:id="rId67" w:history="1">
        <w:r w:rsidRPr="00BF7282">
          <w:rPr>
            <w:rStyle w:val="a5"/>
            <w:rFonts w:ascii="Times New Roman" w:hAnsi="Times New Roman" w:cs="Times New Roman"/>
            <w:color w:val="auto"/>
            <w:sz w:val="28"/>
            <w:szCs w:val="28"/>
          </w:rPr>
          <w:t>http://zakon3.rada.gov.ua/laws/show/z1280-14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Положення про єдину державну систему цивільного захисту: Постанова Кабінету Міністрів України </w:t>
      </w:r>
      <w:r w:rsidRPr="00BF7282">
        <w:rPr>
          <w:rStyle w:val="rvts9"/>
          <w:rFonts w:ascii="Times New Roman" w:hAnsi="Times New Roman" w:cs="Times New Roman"/>
          <w:sz w:val="28"/>
          <w:szCs w:val="28"/>
        </w:rPr>
        <w:t xml:space="preserve">від 9 січня 2014 р. № 11. </w:t>
      </w:r>
      <w:r w:rsidRPr="00BF7282">
        <w:rPr>
          <w:rFonts w:ascii="Times New Roman" w:hAnsi="Times New Roman" w:cs="Times New Roman"/>
          <w:sz w:val="28"/>
          <w:szCs w:val="28"/>
        </w:rPr>
        <w:t xml:space="preserve">URL: </w:t>
      </w:r>
      <w:hyperlink r:id="rId68" w:history="1">
        <w:r w:rsidRPr="00BF7282">
          <w:rPr>
            <w:rStyle w:val="a5"/>
            <w:rFonts w:ascii="Times New Roman" w:hAnsi="Times New Roman" w:cs="Times New Roman"/>
            <w:color w:val="auto"/>
            <w:sz w:val="28"/>
            <w:szCs w:val="28"/>
          </w:rPr>
          <w:t>http://zakon0.rada.gov.ua/laws/show/11-2014-%D0%BF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Митний тариф України : Закон України від 19.09.2013. URL: </w:t>
      </w:r>
      <w:hyperlink r:id="rId69" w:history="1">
        <w:r w:rsidRPr="00BF7282">
          <w:rPr>
            <w:rStyle w:val="a5"/>
            <w:rFonts w:ascii="Times New Roman" w:hAnsi="Times New Roman" w:cs="Times New Roman"/>
            <w:color w:val="auto"/>
            <w:sz w:val="28"/>
            <w:szCs w:val="28"/>
          </w:rPr>
          <w:t>http://zakon4.rada.gov.ua/laws/show/584-18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місцеве самоврядування в Україні: Закон України від 21.05.1997. URL: </w:t>
      </w:r>
      <w:hyperlink r:id="rId70" w:history="1">
        <w:r w:rsidRPr="00BF7282">
          <w:rPr>
            <w:rStyle w:val="a5"/>
            <w:rFonts w:ascii="Times New Roman" w:hAnsi="Times New Roman" w:cs="Times New Roman"/>
            <w:color w:val="auto"/>
            <w:sz w:val="28"/>
            <w:szCs w:val="28"/>
          </w:rPr>
          <w:t>http://zakon5.rada.gov.ua/laws/show/280/97-%D0%B2%D1%80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місцеві державні адміністрації: Закон України від 9.04.1999. URL: </w:t>
      </w:r>
      <w:hyperlink r:id="rId71" w:history="1">
        <w:r w:rsidRPr="00BF7282">
          <w:rPr>
            <w:rStyle w:val="a5"/>
            <w:rFonts w:ascii="Times New Roman" w:hAnsi="Times New Roman" w:cs="Times New Roman"/>
            <w:color w:val="auto"/>
            <w:sz w:val="28"/>
            <w:szCs w:val="28"/>
          </w:rPr>
          <w:t>http://zakon2.rada.gov.ua/laws/show/586-14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Національний банк України : Закон України від 20.05.2009. URL: http://zakon2.rada.gov.ua/laws/show/679-14</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Національну гвардію України : Закон України від 13.03.2014. URL: </w:t>
      </w:r>
      <w:hyperlink r:id="rId72" w:history="1">
        <w:r w:rsidRPr="00BF7282">
          <w:rPr>
            <w:rStyle w:val="a5"/>
            <w:rFonts w:ascii="Times New Roman" w:hAnsi="Times New Roman" w:cs="Times New Roman"/>
            <w:color w:val="auto"/>
            <w:sz w:val="28"/>
            <w:szCs w:val="28"/>
          </w:rPr>
          <w:t>http://zakon2.rada.gov.ua/laws/show/876 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національну поліцію: Закон України від 02.07.2015. URL: </w:t>
      </w:r>
      <w:hyperlink r:id="rId73" w:history="1">
        <w:r w:rsidRPr="00BF7282">
          <w:rPr>
            <w:rStyle w:val="a5"/>
            <w:rFonts w:ascii="Times New Roman" w:hAnsi="Times New Roman" w:cs="Times New Roman"/>
            <w:color w:val="auto"/>
            <w:sz w:val="28"/>
            <w:szCs w:val="28"/>
          </w:rPr>
          <w:t>http://zakon4.rada.gov.ua/laws/show/580 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Про оперативно-розшукову діяльність : Закон від 18.02.1992 URL: </w:t>
      </w:r>
      <w:hyperlink r:id="rId74" w:history="1">
        <w:r w:rsidRPr="00BF7282">
          <w:rPr>
            <w:rStyle w:val="a5"/>
            <w:rFonts w:ascii="Times New Roman" w:hAnsi="Times New Roman" w:cs="Times New Roman"/>
            <w:color w:val="auto"/>
            <w:sz w:val="28"/>
            <w:szCs w:val="28"/>
          </w:rPr>
          <w:t>http://zakon5.rada.gov.ua/laws/show/2135-12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оптимізацію системи центральних органів виконавчої влади : Постанова Кабінету Міністрів України;, Схема від 10.09.2014 № </w:t>
      </w:r>
      <w:r w:rsidRPr="00BF7282">
        <w:rPr>
          <w:rFonts w:ascii="Times New Roman" w:hAnsi="Times New Roman" w:cs="Times New Roman"/>
          <w:bCs/>
          <w:sz w:val="28"/>
          <w:szCs w:val="28"/>
        </w:rPr>
        <w:t>442.</w:t>
      </w:r>
      <w:r w:rsidRPr="00BF7282">
        <w:rPr>
          <w:rFonts w:ascii="Times New Roman" w:hAnsi="Times New Roman" w:cs="Times New Roman"/>
          <w:sz w:val="28"/>
          <w:szCs w:val="28"/>
        </w:rPr>
        <w:t xml:space="preserve"> URL: </w:t>
      </w:r>
      <w:hyperlink r:id="rId75" w:history="1">
        <w:r w:rsidRPr="00BF7282">
          <w:rPr>
            <w:rStyle w:val="a5"/>
            <w:rFonts w:ascii="Times New Roman" w:hAnsi="Times New Roman" w:cs="Times New Roman"/>
            <w:color w:val="auto"/>
            <w:sz w:val="28"/>
            <w:szCs w:val="28"/>
          </w:rPr>
          <w:t>http://zakon5.rada.gov.ua/laws/show/442-2014-%D0%BF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органи і служби у справах дітей та спеціальні установи для дітей : Закон від 24.01.1995.  URL: </w:t>
      </w:r>
      <w:hyperlink r:id="rId76" w:history="1">
        <w:r w:rsidRPr="00BF7282">
          <w:rPr>
            <w:rStyle w:val="a5"/>
            <w:rFonts w:ascii="Times New Roman" w:hAnsi="Times New Roman" w:cs="Times New Roman"/>
            <w:color w:val="auto"/>
            <w:sz w:val="28"/>
            <w:szCs w:val="28"/>
          </w:rPr>
          <w:t>http://zakon5.rada.gov.ua/laws/show/20/95-%D0%B2%D1%80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органи та осіб, які здійснюють примусове виконання судових рішень і рішень інших органів: Закон України від 2.06.2016. URL: </w:t>
      </w:r>
      <w:hyperlink r:id="rId77" w:history="1">
        <w:r w:rsidRPr="00BF7282">
          <w:rPr>
            <w:rStyle w:val="a5"/>
            <w:rFonts w:ascii="Times New Roman" w:hAnsi="Times New Roman" w:cs="Times New Roman"/>
            <w:color w:val="auto"/>
            <w:sz w:val="28"/>
            <w:szCs w:val="28"/>
          </w:rPr>
          <w:t>http://zakon3.rada.gov.ua/laws/show/1403-19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пожежну безпеку: Закон України від 17 грудня 1993 р. ВВР. 1994. № 5. Ст. 21.</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санкції : Закон України від 14.08.2014 № 1644 VII. URL: </w:t>
      </w:r>
      <w:hyperlink r:id="rId78" w:history="1">
        <w:r w:rsidRPr="00BF7282">
          <w:rPr>
            <w:rStyle w:val="a5"/>
            <w:rFonts w:ascii="Times New Roman" w:hAnsi="Times New Roman" w:cs="Times New Roman"/>
            <w:color w:val="auto"/>
            <w:sz w:val="28"/>
            <w:szCs w:val="28"/>
          </w:rPr>
          <w:t>http://zakon2.rada.gov.ua/laws/show/1644 18</w:t>
        </w:r>
      </w:hyperlink>
    </w:p>
    <w:p w:rsidR="00CE002C" w:rsidRPr="00BF7282" w:rsidRDefault="00CE002C" w:rsidP="00CE002C">
      <w:pPr>
        <w:numPr>
          <w:ilvl w:val="0"/>
          <w:numId w:val="28"/>
        </w:numPr>
        <w:tabs>
          <w:tab w:val="num" w:pos="720"/>
        </w:tabs>
        <w:spacing w:after="0" w:line="240" w:lineRule="auto"/>
        <w:ind w:left="0" w:firstLine="180"/>
        <w:jc w:val="both"/>
        <w:rPr>
          <w:rStyle w:val="rvts44"/>
          <w:rFonts w:ascii="Times New Roman" w:hAnsi="Times New Roman" w:cs="Times New Roman"/>
          <w:sz w:val="28"/>
          <w:szCs w:val="28"/>
        </w:rPr>
      </w:pPr>
      <w:r w:rsidRPr="00BF7282">
        <w:rPr>
          <w:rStyle w:val="rvts23"/>
          <w:rFonts w:ascii="Times New Roman" w:hAnsi="Times New Roman" w:cs="Times New Roman"/>
          <w:sz w:val="28"/>
          <w:szCs w:val="28"/>
        </w:rPr>
        <w:t xml:space="preserve">Про валюту і валютні операції: Закон України від </w:t>
      </w:r>
      <w:r w:rsidRPr="00BF7282">
        <w:rPr>
          <w:rStyle w:val="rvts44"/>
          <w:rFonts w:ascii="Times New Roman" w:hAnsi="Times New Roman" w:cs="Times New Roman"/>
          <w:sz w:val="28"/>
          <w:szCs w:val="28"/>
        </w:rPr>
        <w:t>21 червня 2018 року</w:t>
      </w:r>
      <w:r w:rsidRPr="00BF7282">
        <w:rPr>
          <w:rFonts w:ascii="Times New Roman" w:hAnsi="Times New Roman" w:cs="Times New Roman"/>
          <w:sz w:val="28"/>
          <w:szCs w:val="28"/>
        </w:rPr>
        <w:br/>
      </w:r>
      <w:r w:rsidRPr="00BF7282">
        <w:rPr>
          <w:rStyle w:val="rvts44"/>
          <w:rFonts w:ascii="Times New Roman" w:hAnsi="Times New Roman" w:cs="Times New Roman"/>
          <w:sz w:val="28"/>
          <w:szCs w:val="28"/>
        </w:rPr>
        <w:t xml:space="preserve">№ 2473-VIII. </w:t>
      </w:r>
      <w:r w:rsidRPr="00BF7282">
        <w:rPr>
          <w:rStyle w:val="rvts44"/>
          <w:rFonts w:ascii="Times New Roman" w:hAnsi="Times New Roman" w:cs="Times New Roman"/>
          <w:sz w:val="28"/>
          <w:szCs w:val="28"/>
          <w:lang w:val="en-US"/>
        </w:rPr>
        <w:t xml:space="preserve">URL: </w:t>
      </w:r>
      <w:hyperlink r:id="rId79" w:history="1">
        <w:r w:rsidRPr="00BF7282">
          <w:rPr>
            <w:rStyle w:val="a5"/>
            <w:rFonts w:ascii="Times New Roman" w:hAnsi="Times New Roman" w:cs="Times New Roman"/>
            <w:color w:val="auto"/>
            <w:sz w:val="28"/>
            <w:szCs w:val="28"/>
          </w:rPr>
          <w:t>https://zakon.rada.gov.ua/laws/show/2473-19</w:t>
        </w:r>
      </w:hyperlink>
    </w:p>
    <w:p w:rsidR="007E7FC9" w:rsidRPr="00BF7282" w:rsidRDefault="007E7FC9" w:rsidP="00CE002C">
      <w:pPr>
        <w:shd w:val="clear" w:color="auto" w:fill="FFFFFF"/>
        <w:jc w:val="both"/>
        <w:rPr>
          <w:rFonts w:ascii="Times New Roman" w:hAnsi="Times New Roman" w:cs="Times New Roman"/>
          <w:b/>
          <w:bCs/>
          <w:spacing w:val="-6"/>
          <w:sz w:val="28"/>
          <w:szCs w:val="28"/>
        </w:rPr>
      </w:pPr>
    </w:p>
    <w:p w:rsidR="00CE002C" w:rsidRPr="00BF7282" w:rsidRDefault="00CE002C" w:rsidP="00EC32E6">
      <w:pPr>
        <w:shd w:val="clear" w:color="auto" w:fill="FFFFFF"/>
        <w:tabs>
          <w:tab w:val="left" w:pos="365"/>
        </w:tabs>
        <w:spacing w:before="14"/>
        <w:jc w:val="center"/>
        <w:rPr>
          <w:rFonts w:ascii="Times New Roman" w:hAnsi="Times New Roman" w:cs="Times New Roman"/>
          <w:spacing w:val="-20"/>
          <w:sz w:val="28"/>
          <w:szCs w:val="28"/>
        </w:rPr>
      </w:pPr>
      <w:r w:rsidRPr="00BF7282">
        <w:rPr>
          <w:rFonts w:ascii="Times New Roman" w:hAnsi="Times New Roman" w:cs="Times New Roman"/>
          <w:b/>
          <w:sz w:val="28"/>
          <w:szCs w:val="28"/>
        </w:rPr>
        <w:t>Інформаційні ресур</w:t>
      </w:r>
      <w:bookmarkStart w:id="0" w:name="_GoBack"/>
      <w:bookmarkEnd w:id="0"/>
      <w:r w:rsidRPr="00BF7282">
        <w:rPr>
          <w:rFonts w:ascii="Times New Roman" w:hAnsi="Times New Roman" w:cs="Times New Roman"/>
          <w:b/>
          <w:sz w:val="28"/>
          <w:szCs w:val="28"/>
        </w:rPr>
        <w:t>си</w:t>
      </w:r>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1</w:t>
      </w:r>
      <w:r w:rsidR="00CE002C" w:rsidRPr="00BF7282">
        <w:rPr>
          <w:rFonts w:ascii="Times New Roman" w:hAnsi="Times New Roman" w:cs="Times New Roman"/>
          <w:sz w:val="28"/>
          <w:szCs w:val="28"/>
        </w:rPr>
        <w:t xml:space="preserve">. Верховна  Рада України  </w:t>
      </w:r>
      <w:hyperlink r:id="rId80" w:history="1">
        <w:r w:rsidR="00CE002C" w:rsidRPr="00BF7282">
          <w:rPr>
            <w:rStyle w:val="a5"/>
            <w:rFonts w:ascii="Times New Roman" w:hAnsi="Times New Roman" w:cs="Times New Roman"/>
            <w:color w:val="auto"/>
            <w:sz w:val="28"/>
            <w:szCs w:val="28"/>
          </w:rPr>
          <w:t>http://zakon3.rada.gov.ua/laws</w:t>
        </w:r>
      </w:hyperlink>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2</w:t>
      </w:r>
      <w:r w:rsidR="00CE002C" w:rsidRPr="00BF7282">
        <w:rPr>
          <w:rFonts w:ascii="Times New Roman" w:hAnsi="Times New Roman" w:cs="Times New Roman"/>
          <w:sz w:val="28"/>
          <w:szCs w:val="28"/>
        </w:rPr>
        <w:t xml:space="preserve">. Кабінет Міністрів України </w:t>
      </w:r>
      <w:hyperlink r:id="rId81" w:history="1">
        <w:r w:rsidR="00CE002C" w:rsidRPr="00BF7282">
          <w:rPr>
            <w:rStyle w:val="a5"/>
            <w:rFonts w:ascii="Times New Roman" w:hAnsi="Times New Roman" w:cs="Times New Roman"/>
            <w:color w:val="auto"/>
            <w:sz w:val="28"/>
            <w:szCs w:val="28"/>
          </w:rPr>
          <w:t>http://www.kmu.gov.ua/control/</w:t>
        </w:r>
      </w:hyperlink>
    </w:p>
    <w:p w:rsidR="00CE002C" w:rsidRPr="00BF7282" w:rsidRDefault="007E7FC9" w:rsidP="00CE002C">
      <w:pPr>
        <w:jc w:val="both"/>
        <w:rPr>
          <w:rFonts w:ascii="Times New Roman" w:hAnsi="Times New Roman" w:cs="Times New Roman"/>
          <w:sz w:val="28"/>
          <w:szCs w:val="28"/>
        </w:rPr>
      </w:pPr>
      <w:bookmarkStart w:id="1" w:name="n41"/>
      <w:bookmarkEnd w:id="1"/>
      <w:r w:rsidRPr="00BF7282">
        <w:rPr>
          <w:rFonts w:ascii="Times New Roman" w:hAnsi="Times New Roman" w:cs="Times New Roman"/>
          <w:sz w:val="28"/>
          <w:szCs w:val="28"/>
        </w:rPr>
        <w:t>3</w:t>
      </w:r>
      <w:r w:rsidR="00CE002C" w:rsidRPr="00BF7282">
        <w:rPr>
          <w:rFonts w:ascii="Times New Roman" w:hAnsi="Times New Roman" w:cs="Times New Roman"/>
          <w:sz w:val="28"/>
          <w:szCs w:val="28"/>
        </w:rPr>
        <w:t xml:space="preserve">. Міністерство внутрішніх справ України </w:t>
      </w:r>
      <w:hyperlink r:id="rId82" w:history="1">
        <w:r w:rsidR="00CE002C" w:rsidRPr="00BF7282">
          <w:rPr>
            <w:rStyle w:val="a5"/>
            <w:rFonts w:ascii="Times New Roman" w:hAnsi="Times New Roman" w:cs="Times New Roman"/>
            <w:color w:val="auto"/>
            <w:sz w:val="28"/>
            <w:szCs w:val="28"/>
          </w:rPr>
          <w:t>http://mvs.gov.ua/</w:t>
        </w:r>
      </w:hyperlink>
    </w:p>
    <w:p w:rsidR="00CE002C" w:rsidRPr="00BF7282" w:rsidRDefault="007E7FC9" w:rsidP="00CE002C">
      <w:pPr>
        <w:jc w:val="both"/>
        <w:rPr>
          <w:rStyle w:val="HTML"/>
          <w:rFonts w:ascii="Times New Roman" w:hAnsi="Times New Roman" w:cs="Times New Roman"/>
          <w:i w:val="0"/>
          <w:sz w:val="28"/>
          <w:szCs w:val="28"/>
        </w:rPr>
      </w:pPr>
      <w:bookmarkStart w:id="2" w:name="n42"/>
      <w:bookmarkStart w:id="3" w:name="n171"/>
      <w:bookmarkStart w:id="4" w:name="n47"/>
      <w:bookmarkStart w:id="5" w:name="n55"/>
      <w:bookmarkEnd w:id="2"/>
      <w:bookmarkEnd w:id="3"/>
      <w:bookmarkEnd w:id="4"/>
      <w:bookmarkEnd w:id="5"/>
      <w:r w:rsidRPr="00BF7282">
        <w:rPr>
          <w:rFonts w:ascii="Times New Roman" w:hAnsi="Times New Roman" w:cs="Times New Roman"/>
          <w:sz w:val="28"/>
          <w:szCs w:val="28"/>
        </w:rPr>
        <w:t>4</w:t>
      </w:r>
      <w:r w:rsidR="00CE002C" w:rsidRPr="00BF7282">
        <w:rPr>
          <w:rFonts w:ascii="Times New Roman" w:hAnsi="Times New Roman" w:cs="Times New Roman"/>
          <w:sz w:val="28"/>
          <w:szCs w:val="28"/>
        </w:rPr>
        <w:t xml:space="preserve">. Міністерство юстиції України   </w:t>
      </w:r>
      <w:hyperlink r:id="rId83" w:history="1">
        <w:r w:rsidR="00CE002C" w:rsidRPr="00BF7282">
          <w:rPr>
            <w:rStyle w:val="a5"/>
            <w:rFonts w:ascii="Times New Roman" w:hAnsi="Times New Roman" w:cs="Times New Roman"/>
            <w:color w:val="auto"/>
            <w:sz w:val="28"/>
            <w:szCs w:val="28"/>
          </w:rPr>
          <w:t>https://minjust.gov.ua/</w:t>
        </w:r>
      </w:hyperlink>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5</w:t>
      </w:r>
      <w:r w:rsidR="00CE002C" w:rsidRPr="00BF7282">
        <w:rPr>
          <w:rFonts w:ascii="Times New Roman" w:hAnsi="Times New Roman" w:cs="Times New Roman"/>
          <w:sz w:val="28"/>
          <w:szCs w:val="28"/>
        </w:rPr>
        <w:t xml:space="preserve">. Національна поліція </w:t>
      </w:r>
      <w:hyperlink r:id="rId84" w:history="1">
        <w:r w:rsidR="00CE002C" w:rsidRPr="00BF7282">
          <w:rPr>
            <w:rStyle w:val="a5"/>
            <w:rFonts w:ascii="Times New Roman" w:hAnsi="Times New Roman" w:cs="Times New Roman"/>
            <w:color w:val="auto"/>
            <w:sz w:val="28"/>
            <w:szCs w:val="28"/>
          </w:rPr>
          <w:t>https://www.npu.gov.ua/</w:t>
        </w:r>
      </w:hyperlink>
    </w:p>
    <w:p w:rsidR="00CE002C" w:rsidRPr="00BF7282" w:rsidRDefault="007E7FC9" w:rsidP="00CE002C">
      <w:pPr>
        <w:jc w:val="both"/>
        <w:rPr>
          <w:rStyle w:val="HTML"/>
          <w:rFonts w:ascii="Times New Roman" w:hAnsi="Times New Roman" w:cs="Times New Roman"/>
          <w:i w:val="0"/>
          <w:sz w:val="28"/>
          <w:szCs w:val="28"/>
        </w:rPr>
      </w:pPr>
      <w:r w:rsidRPr="00BF7282">
        <w:rPr>
          <w:rFonts w:ascii="Times New Roman" w:hAnsi="Times New Roman" w:cs="Times New Roman"/>
          <w:sz w:val="28"/>
          <w:szCs w:val="28"/>
        </w:rPr>
        <w:t>6</w:t>
      </w:r>
      <w:r w:rsidR="00CE002C" w:rsidRPr="00BF7282">
        <w:rPr>
          <w:rFonts w:ascii="Times New Roman" w:hAnsi="Times New Roman" w:cs="Times New Roman"/>
          <w:sz w:val="28"/>
          <w:szCs w:val="28"/>
        </w:rPr>
        <w:t xml:space="preserve">. Державна податкова служба України  </w:t>
      </w:r>
      <w:hyperlink r:id="rId85" w:history="1">
        <w:r w:rsidR="00CE002C" w:rsidRPr="00BF7282">
          <w:rPr>
            <w:rStyle w:val="a5"/>
            <w:rFonts w:ascii="Times New Roman" w:hAnsi="Times New Roman" w:cs="Times New Roman"/>
            <w:color w:val="auto"/>
            <w:sz w:val="28"/>
            <w:szCs w:val="28"/>
          </w:rPr>
          <w:t>http://sfs.gov.ua/</w:t>
        </w:r>
      </w:hyperlink>
    </w:p>
    <w:p w:rsidR="00CE002C" w:rsidRPr="00BF7282" w:rsidRDefault="007E7FC9" w:rsidP="00CE002C">
      <w:pPr>
        <w:jc w:val="both"/>
        <w:rPr>
          <w:rStyle w:val="HTML"/>
          <w:rFonts w:ascii="Times New Roman" w:hAnsi="Times New Roman" w:cs="Times New Roman"/>
          <w:i w:val="0"/>
          <w:sz w:val="28"/>
          <w:szCs w:val="28"/>
        </w:rPr>
      </w:pPr>
      <w:r w:rsidRPr="00BF7282">
        <w:rPr>
          <w:rStyle w:val="HTML"/>
          <w:rFonts w:ascii="Times New Roman" w:hAnsi="Times New Roman" w:cs="Times New Roman"/>
          <w:i w:val="0"/>
          <w:sz w:val="28"/>
          <w:szCs w:val="28"/>
        </w:rPr>
        <w:t>7</w:t>
      </w:r>
      <w:r w:rsidR="00CE002C" w:rsidRPr="00BF7282">
        <w:rPr>
          <w:rStyle w:val="HTML"/>
          <w:rFonts w:ascii="Times New Roman" w:hAnsi="Times New Roman" w:cs="Times New Roman"/>
          <w:i w:val="0"/>
          <w:sz w:val="28"/>
          <w:szCs w:val="28"/>
        </w:rPr>
        <w:t xml:space="preserve">. </w:t>
      </w:r>
      <w:r w:rsidR="00CE002C" w:rsidRPr="00BF7282">
        <w:rPr>
          <w:rFonts w:ascii="Times New Roman" w:hAnsi="Times New Roman" w:cs="Times New Roman"/>
          <w:sz w:val="28"/>
          <w:szCs w:val="28"/>
        </w:rPr>
        <w:t xml:space="preserve">Державна служба статистики України   </w:t>
      </w:r>
      <w:hyperlink r:id="rId86" w:history="1">
        <w:r w:rsidR="00CE002C" w:rsidRPr="00BF7282">
          <w:rPr>
            <w:rStyle w:val="a5"/>
            <w:rFonts w:ascii="Times New Roman" w:hAnsi="Times New Roman" w:cs="Times New Roman"/>
            <w:color w:val="auto"/>
            <w:sz w:val="28"/>
            <w:szCs w:val="28"/>
          </w:rPr>
          <w:t>http://www.ukrstat.gov.ua/</w:t>
        </w:r>
      </w:hyperlink>
    </w:p>
    <w:p w:rsidR="00CE002C" w:rsidRPr="00BF7282" w:rsidRDefault="007E7FC9" w:rsidP="00CE002C">
      <w:pPr>
        <w:jc w:val="both"/>
        <w:rPr>
          <w:rStyle w:val="HTML"/>
          <w:rFonts w:ascii="Times New Roman" w:hAnsi="Times New Roman" w:cs="Times New Roman"/>
          <w:i w:val="0"/>
          <w:sz w:val="28"/>
          <w:szCs w:val="28"/>
        </w:rPr>
      </w:pPr>
      <w:r w:rsidRPr="00BF7282">
        <w:rPr>
          <w:rStyle w:val="HTML"/>
          <w:rFonts w:ascii="Times New Roman" w:hAnsi="Times New Roman" w:cs="Times New Roman"/>
          <w:i w:val="0"/>
          <w:sz w:val="28"/>
          <w:szCs w:val="28"/>
        </w:rPr>
        <w:t>8</w:t>
      </w:r>
      <w:r w:rsidR="00CE002C" w:rsidRPr="00BF7282">
        <w:rPr>
          <w:rStyle w:val="HTML"/>
          <w:rFonts w:ascii="Times New Roman" w:hAnsi="Times New Roman" w:cs="Times New Roman"/>
          <w:i w:val="0"/>
          <w:sz w:val="28"/>
          <w:szCs w:val="28"/>
        </w:rPr>
        <w:t xml:space="preserve">. Єдиний державний реєстр судових рішень </w:t>
      </w:r>
      <w:hyperlink r:id="rId87" w:history="1">
        <w:r w:rsidR="00CE002C" w:rsidRPr="00BF7282">
          <w:rPr>
            <w:rStyle w:val="a5"/>
            <w:rFonts w:ascii="Times New Roman" w:hAnsi="Times New Roman" w:cs="Times New Roman"/>
            <w:color w:val="auto"/>
            <w:sz w:val="28"/>
            <w:szCs w:val="28"/>
          </w:rPr>
          <w:t>http://reyestr.court.gov.ua/</w:t>
        </w:r>
      </w:hyperlink>
    </w:p>
    <w:p w:rsidR="00CE002C" w:rsidRPr="00BF7282" w:rsidRDefault="007E7FC9" w:rsidP="00CE002C">
      <w:pPr>
        <w:jc w:val="both"/>
        <w:rPr>
          <w:rStyle w:val="HTML"/>
          <w:rFonts w:ascii="Times New Roman" w:hAnsi="Times New Roman" w:cs="Times New Roman"/>
          <w:i w:val="0"/>
          <w:sz w:val="28"/>
          <w:szCs w:val="28"/>
        </w:rPr>
      </w:pPr>
      <w:bookmarkStart w:id="6" w:name="n69"/>
      <w:bookmarkStart w:id="7" w:name="n75"/>
      <w:bookmarkEnd w:id="6"/>
      <w:bookmarkEnd w:id="7"/>
      <w:r w:rsidRPr="00BF7282">
        <w:rPr>
          <w:rFonts w:ascii="Times New Roman" w:hAnsi="Times New Roman" w:cs="Times New Roman"/>
          <w:sz w:val="28"/>
          <w:szCs w:val="28"/>
        </w:rPr>
        <w:t>9</w:t>
      </w:r>
      <w:r w:rsidR="00CE002C" w:rsidRPr="00BF7282">
        <w:rPr>
          <w:rFonts w:ascii="Times New Roman" w:hAnsi="Times New Roman" w:cs="Times New Roman"/>
          <w:sz w:val="28"/>
          <w:szCs w:val="28"/>
        </w:rPr>
        <w:t xml:space="preserve">. Державна служба фінансового моніторингу України </w:t>
      </w:r>
      <w:hyperlink r:id="rId88" w:history="1">
        <w:r w:rsidR="00CE002C" w:rsidRPr="00BF7282">
          <w:rPr>
            <w:rStyle w:val="a5"/>
            <w:rFonts w:ascii="Times New Roman" w:hAnsi="Times New Roman" w:cs="Times New Roman"/>
            <w:color w:val="auto"/>
            <w:sz w:val="28"/>
            <w:szCs w:val="28"/>
          </w:rPr>
          <w:t>www.sdfm.gov.ua/</w:t>
        </w:r>
      </w:hyperlink>
    </w:p>
    <w:p w:rsidR="00CE002C" w:rsidRPr="00BF7282" w:rsidRDefault="007E7FC9" w:rsidP="00CE002C">
      <w:pPr>
        <w:jc w:val="both"/>
        <w:rPr>
          <w:rFonts w:ascii="Times New Roman" w:hAnsi="Times New Roman" w:cs="Times New Roman"/>
          <w:sz w:val="28"/>
          <w:szCs w:val="28"/>
        </w:rPr>
      </w:pPr>
      <w:bookmarkStart w:id="8" w:name="n76"/>
      <w:bookmarkEnd w:id="8"/>
      <w:r w:rsidRPr="00BF7282">
        <w:rPr>
          <w:rFonts w:ascii="Times New Roman" w:hAnsi="Times New Roman" w:cs="Times New Roman"/>
          <w:sz w:val="28"/>
          <w:szCs w:val="28"/>
        </w:rPr>
        <w:t>10</w:t>
      </w:r>
      <w:r w:rsidR="00CE002C" w:rsidRPr="00BF7282">
        <w:rPr>
          <w:rFonts w:ascii="Times New Roman" w:hAnsi="Times New Roman" w:cs="Times New Roman"/>
          <w:sz w:val="28"/>
          <w:szCs w:val="28"/>
        </w:rPr>
        <w:t xml:space="preserve">. </w:t>
      </w:r>
      <w:bookmarkStart w:id="9" w:name="n77"/>
      <w:bookmarkStart w:id="10" w:name="n78"/>
      <w:bookmarkStart w:id="11" w:name="n82"/>
      <w:bookmarkStart w:id="12" w:name="n183"/>
      <w:bookmarkStart w:id="13" w:name="n185"/>
      <w:bookmarkStart w:id="14" w:name="n191"/>
      <w:bookmarkEnd w:id="9"/>
      <w:bookmarkEnd w:id="10"/>
      <w:bookmarkEnd w:id="11"/>
      <w:bookmarkEnd w:id="12"/>
      <w:bookmarkEnd w:id="13"/>
      <w:bookmarkEnd w:id="14"/>
      <w:r w:rsidR="00CE002C" w:rsidRPr="00BF7282">
        <w:rPr>
          <w:rFonts w:ascii="Times New Roman" w:hAnsi="Times New Roman" w:cs="Times New Roman"/>
          <w:sz w:val="28"/>
          <w:szCs w:val="28"/>
        </w:rPr>
        <w:t xml:space="preserve">Івано-Франківська обласна державна адміністрація </w:t>
      </w:r>
      <w:hyperlink r:id="rId89" w:history="1">
        <w:r w:rsidR="00CE002C" w:rsidRPr="00BF7282">
          <w:rPr>
            <w:rStyle w:val="a5"/>
            <w:rFonts w:ascii="Times New Roman" w:hAnsi="Times New Roman" w:cs="Times New Roman"/>
            <w:color w:val="auto"/>
            <w:sz w:val="28"/>
            <w:szCs w:val="28"/>
          </w:rPr>
          <w:t>http://www.if.gov.ua/</w:t>
        </w:r>
      </w:hyperlink>
    </w:p>
    <w:sectPr w:rsidR="00CE002C" w:rsidRPr="00BF7282" w:rsidSect="00BF7282">
      <w:headerReference w:type="default" r:id="rId90"/>
      <w:footerReference w:type="default" r:id="rId91"/>
      <w:pgSz w:w="11906" w:h="16838" w:code="9"/>
      <w:pgMar w:top="850" w:right="850" w:bottom="850" w:left="1417"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BA1" w:rsidRDefault="00547BA1" w:rsidP="00CE002C">
      <w:pPr>
        <w:spacing w:after="0" w:line="240" w:lineRule="auto"/>
      </w:pPr>
      <w:r>
        <w:separator/>
      </w:r>
    </w:p>
  </w:endnote>
  <w:endnote w:type="continuationSeparator" w:id="1">
    <w:p w:rsidR="00547BA1" w:rsidRDefault="00547BA1" w:rsidP="00CE0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266457"/>
      <w:docPartObj>
        <w:docPartGallery w:val="Page Numbers (Bottom of Page)"/>
        <w:docPartUnique/>
      </w:docPartObj>
    </w:sdtPr>
    <w:sdtContent>
      <w:p w:rsidR="00ED4520" w:rsidRDefault="00ED4520">
        <w:pPr>
          <w:pStyle w:val="aa"/>
          <w:jc w:val="right"/>
        </w:pPr>
        <w:fldSimple w:instr="PAGE   \* MERGEFORMAT">
          <w:r w:rsidR="00B23EA8" w:rsidRPr="00B23EA8">
            <w:rPr>
              <w:noProof/>
              <w:lang w:val="ru-RU"/>
            </w:rPr>
            <w:t>3</w:t>
          </w:r>
        </w:fldSimple>
      </w:p>
    </w:sdtContent>
  </w:sdt>
  <w:p w:rsidR="00ED4520" w:rsidRDefault="00ED452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BA1" w:rsidRDefault="00547BA1" w:rsidP="00CE002C">
      <w:pPr>
        <w:spacing w:after="0" w:line="240" w:lineRule="auto"/>
      </w:pPr>
      <w:r>
        <w:separator/>
      </w:r>
    </w:p>
  </w:footnote>
  <w:footnote w:type="continuationSeparator" w:id="1">
    <w:p w:rsidR="00547BA1" w:rsidRDefault="00547BA1" w:rsidP="00CE0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520" w:rsidRDefault="00ED4520">
    <w:pPr>
      <w:pStyle w:val="a8"/>
      <w:jc w:val="right"/>
    </w:pPr>
  </w:p>
  <w:p w:rsidR="00ED4520" w:rsidRDefault="00ED452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184"/>
    <w:multiLevelType w:val="multilevel"/>
    <w:tmpl w:val="EAE04D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6FE6189"/>
    <w:multiLevelType w:val="hybridMultilevel"/>
    <w:tmpl w:val="DE5AE3F4"/>
    <w:lvl w:ilvl="0" w:tplc="825EE75E">
      <w:start w:val="1"/>
      <w:numFmt w:val="decimal"/>
      <w:lvlText w:val="%1."/>
      <w:lvlJc w:val="left"/>
      <w:pPr>
        <w:tabs>
          <w:tab w:val="num" w:pos="1260"/>
        </w:tabs>
        <w:ind w:left="1260" w:hanging="360"/>
      </w:pPr>
      <w:rPr>
        <w:sz w:val="28"/>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2574E17"/>
    <w:multiLevelType w:val="hybridMultilevel"/>
    <w:tmpl w:val="2ABCCD1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5127CFB"/>
    <w:multiLevelType w:val="hybridMultilevel"/>
    <w:tmpl w:val="1DE4280C"/>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6834B96"/>
    <w:multiLevelType w:val="hybridMultilevel"/>
    <w:tmpl w:val="09A8C0E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7EE3208"/>
    <w:multiLevelType w:val="hybridMultilevel"/>
    <w:tmpl w:val="3F6ED70A"/>
    <w:lvl w:ilvl="0" w:tplc="392A5528">
      <w:start w:val="1"/>
      <w:numFmt w:val="decimal"/>
      <w:lvlText w:val="%1."/>
      <w:lvlJc w:val="left"/>
      <w:pPr>
        <w:tabs>
          <w:tab w:val="num" w:pos="1460"/>
        </w:tabs>
        <w:ind w:left="146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6">
    <w:nsid w:val="1A253B57"/>
    <w:multiLevelType w:val="hybridMultilevel"/>
    <w:tmpl w:val="08C81D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7716D1"/>
    <w:multiLevelType w:val="hybridMultilevel"/>
    <w:tmpl w:val="EC7CE7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319B470D"/>
    <w:multiLevelType w:val="hybridMultilevel"/>
    <w:tmpl w:val="87DA32BA"/>
    <w:lvl w:ilvl="0" w:tplc="43B83B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3317492E"/>
    <w:multiLevelType w:val="hybridMultilevel"/>
    <w:tmpl w:val="3AB246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36A76DEE"/>
    <w:multiLevelType w:val="hybridMultilevel"/>
    <w:tmpl w:val="88CA3820"/>
    <w:lvl w:ilvl="0" w:tplc="BBFE9D00">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9FE0A4F"/>
    <w:multiLevelType w:val="hybridMultilevel"/>
    <w:tmpl w:val="35FC5DD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nsid w:val="3E283BD1"/>
    <w:multiLevelType w:val="multilevel"/>
    <w:tmpl w:val="D0640990"/>
    <w:lvl w:ilvl="0">
      <w:start w:val="1"/>
      <w:numFmt w:val="decimal"/>
      <w:lvlText w:val="%1."/>
      <w:lvlJc w:val="left"/>
      <w:pPr>
        <w:tabs>
          <w:tab w:val="num" w:pos="227"/>
        </w:tabs>
        <w:ind w:left="227" w:hanging="22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3C8070B"/>
    <w:multiLevelType w:val="hybridMultilevel"/>
    <w:tmpl w:val="DE0295C4"/>
    <w:lvl w:ilvl="0" w:tplc="392A552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5209EE"/>
    <w:multiLevelType w:val="hybridMultilevel"/>
    <w:tmpl w:val="394EEE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4A38063F"/>
    <w:multiLevelType w:val="hybridMultilevel"/>
    <w:tmpl w:val="C5B8A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D7B2F06"/>
    <w:multiLevelType w:val="hybridMultilevel"/>
    <w:tmpl w:val="4630EE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7B90F0F"/>
    <w:multiLevelType w:val="hybridMultilevel"/>
    <w:tmpl w:val="C94274F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59E84F8C"/>
    <w:multiLevelType w:val="hybridMultilevel"/>
    <w:tmpl w:val="67D24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A722014"/>
    <w:multiLevelType w:val="hybridMultilevel"/>
    <w:tmpl w:val="B8D6691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5F1A43A9"/>
    <w:multiLevelType w:val="hybridMultilevel"/>
    <w:tmpl w:val="EF844F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609219F3"/>
    <w:multiLevelType w:val="hybridMultilevel"/>
    <w:tmpl w:val="8A6233A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2">
    <w:nsid w:val="66907068"/>
    <w:multiLevelType w:val="hybridMultilevel"/>
    <w:tmpl w:val="38464DC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3">
    <w:nsid w:val="676610D7"/>
    <w:multiLevelType w:val="hybridMultilevel"/>
    <w:tmpl w:val="6A42F2C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7CB3406"/>
    <w:multiLevelType w:val="hybridMultilevel"/>
    <w:tmpl w:val="59D0D798"/>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5">
    <w:nsid w:val="68EB4E7F"/>
    <w:multiLevelType w:val="hybridMultilevel"/>
    <w:tmpl w:val="E3EA1E7E"/>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nsid w:val="6BDC155E"/>
    <w:multiLevelType w:val="hybridMultilevel"/>
    <w:tmpl w:val="E424DD4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7">
    <w:nsid w:val="6E395BCC"/>
    <w:multiLevelType w:val="hybridMultilevel"/>
    <w:tmpl w:val="B0B002E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8">
    <w:nsid w:val="6EA15C2C"/>
    <w:multiLevelType w:val="hybridMultilevel"/>
    <w:tmpl w:val="88965F7A"/>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4012DF5"/>
    <w:multiLevelType w:val="multilevel"/>
    <w:tmpl w:val="265A969E"/>
    <w:lvl w:ilvl="0">
      <w:start w:val="1"/>
      <w:numFmt w:val="decimal"/>
      <w:lvlText w:val="%1."/>
      <w:lvlJc w:val="left"/>
      <w:pPr>
        <w:tabs>
          <w:tab w:val="num" w:pos="975"/>
        </w:tabs>
        <w:ind w:left="975" w:hanging="61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095"/>
        </w:tabs>
        <w:ind w:left="1095" w:hanging="73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71825D2"/>
    <w:multiLevelType w:val="hybridMultilevel"/>
    <w:tmpl w:val="26E0EA68"/>
    <w:lvl w:ilvl="0" w:tplc="5B22C228">
      <w:numFmt w:val="bullet"/>
      <w:lvlText w:val=""/>
      <w:lvlJc w:val="left"/>
      <w:pPr>
        <w:tabs>
          <w:tab w:val="num" w:pos="630"/>
        </w:tabs>
        <w:ind w:left="630" w:hanging="51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7C74E47"/>
    <w:multiLevelType w:val="hybridMultilevel"/>
    <w:tmpl w:val="986285D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2">
    <w:nsid w:val="79737A40"/>
    <w:multiLevelType w:val="hybridMultilevel"/>
    <w:tmpl w:val="53E02386"/>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3">
    <w:nsid w:val="7E8A4F0C"/>
    <w:multiLevelType w:val="hybridMultilevel"/>
    <w:tmpl w:val="C8804C86"/>
    <w:lvl w:ilvl="0" w:tplc="483E06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30"/>
  </w:num>
  <w:num w:numId="3">
    <w:abstractNumId w:val="24"/>
  </w:num>
  <w:num w:numId="4">
    <w:abstractNumId w:val="3"/>
  </w:num>
  <w:num w:numId="5">
    <w:abstractNumId w:val="28"/>
  </w:num>
  <w:num w:numId="6">
    <w:abstractNumId w:val="17"/>
  </w:num>
  <w:num w:numId="7">
    <w:abstractNumId w:val="31"/>
  </w:num>
  <w:num w:numId="8">
    <w:abstractNumId w:val="0"/>
  </w:num>
  <w:num w:numId="9">
    <w:abstractNumId w:val="4"/>
  </w:num>
  <w:num w:numId="10">
    <w:abstractNumId w:val="9"/>
  </w:num>
  <w:num w:numId="11">
    <w:abstractNumId w:val="27"/>
  </w:num>
  <w:num w:numId="12">
    <w:abstractNumId w:val="11"/>
  </w:num>
  <w:num w:numId="13">
    <w:abstractNumId w:val="14"/>
  </w:num>
  <w:num w:numId="14">
    <w:abstractNumId w:val="22"/>
  </w:num>
  <w:num w:numId="15">
    <w:abstractNumId w:val="20"/>
  </w:num>
  <w:num w:numId="16">
    <w:abstractNumId w:val="23"/>
  </w:num>
  <w:num w:numId="17">
    <w:abstractNumId w:val="21"/>
  </w:num>
  <w:num w:numId="18">
    <w:abstractNumId w:val="7"/>
  </w:num>
  <w:num w:numId="19">
    <w:abstractNumId w:val="12"/>
  </w:num>
  <w:num w:numId="20">
    <w:abstractNumId w:val="29"/>
  </w:num>
  <w:num w:numId="21">
    <w:abstractNumId w:val="26"/>
  </w:num>
  <w:num w:numId="22">
    <w:abstractNumId w:val="19"/>
  </w:num>
  <w:num w:numId="23">
    <w:abstractNumId w:val="32"/>
  </w:num>
  <w:num w:numId="24">
    <w:abstractNumId w:val="2"/>
  </w:num>
  <w:num w:numId="25">
    <w:abstractNumId w:val="13"/>
  </w:num>
  <w:num w:numId="26">
    <w:abstractNumId w:val="2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5"/>
  </w:num>
  <w:num w:numId="31">
    <w:abstractNumId w:val="6"/>
  </w:num>
  <w:num w:numId="32">
    <w:abstractNumId w:val="10"/>
  </w:num>
  <w:num w:numId="33">
    <w:abstractNumId w:val="16"/>
  </w:num>
  <w:num w:numId="34">
    <w:abstractNumId w:val="33"/>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A0D16"/>
    <w:rsid w:val="00547BA1"/>
    <w:rsid w:val="00593A48"/>
    <w:rsid w:val="005A0661"/>
    <w:rsid w:val="007E7FC9"/>
    <w:rsid w:val="007F7D41"/>
    <w:rsid w:val="00896A0C"/>
    <w:rsid w:val="00A042E8"/>
    <w:rsid w:val="00AD5C77"/>
    <w:rsid w:val="00B23EA8"/>
    <w:rsid w:val="00B44A3A"/>
    <w:rsid w:val="00BA0D16"/>
    <w:rsid w:val="00BF7282"/>
    <w:rsid w:val="00CE002C"/>
    <w:rsid w:val="00EC32E6"/>
    <w:rsid w:val="00ED4520"/>
    <w:rsid w:val="00F765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3A"/>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06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и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ий текст з від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E002C"/>
  </w:style>
  <w:style w:type="paragraph" w:styleId="ac">
    <w:name w:val="Balloon Text"/>
    <w:basedOn w:val="a"/>
    <w:link w:val="ad"/>
    <w:uiPriority w:val="99"/>
    <w:semiHidden/>
    <w:unhideWhenUsed/>
    <w:rsid w:val="005A0661"/>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5A0661"/>
    <w:rPr>
      <w:rFonts w:ascii="Tahoma" w:hAnsi="Tahoma" w:cs="Tahoma"/>
      <w:sz w:val="16"/>
      <w:szCs w:val="16"/>
    </w:rPr>
  </w:style>
  <w:style w:type="character" w:customStyle="1" w:styleId="20">
    <w:name w:val="Заголовок 2 Знак"/>
    <w:basedOn w:val="a0"/>
    <w:link w:val="2"/>
    <w:uiPriority w:val="9"/>
    <w:semiHidden/>
    <w:rsid w:val="005A0661"/>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ED4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06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ой текст с от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002C"/>
  </w:style>
  <w:style w:type="paragraph" w:styleId="ac">
    <w:name w:val="Balloon Text"/>
    <w:basedOn w:val="a"/>
    <w:link w:val="ad"/>
    <w:uiPriority w:val="99"/>
    <w:semiHidden/>
    <w:unhideWhenUsed/>
    <w:rsid w:val="005A06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0661"/>
    <w:rPr>
      <w:rFonts w:ascii="Tahoma" w:hAnsi="Tahoma" w:cs="Tahoma"/>
      <w:sz w:val="16"/>
      <w:szCs w:val="16"/>
    </w:rPr>
  </w:style>
  <w:style w:type="character" w:customStyle="1" w:styleId="20">
    <w:name w:val="Заголовок 2 Знак"/>
    <w:basedOn w:val="a0"/>
    <w:link w:val="2"/>
    <w:uiPriority w:val="9"/>
    <w:semiHidden/>
    <w:rsid w:val="005A066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00702557">
      <w:bodyDiv w:val="1"/>
      <w:marLeft w:val="0"/>
      <w:marRight w:val="0"/>
      <w:marTop w:val="0"/>
      <w:marBottom w:val="0"/>
      <w:divBdr>
        <w:top w:val="none" w:sz="0" w:space="0" w:color="auto"/>
        <w:left w:val="none" w:sz="0" w:space="0" w:color="auto"/>
        <w:bottom w:val="none" w:sz="0" w:space="0" w:color="auto"/>
        <w:right w:val="none" w:sz="0" w:space="0" w:color="auto"/>
      </w:divBdr>
    </w:div>
    <w:div w:id="600719085">
      <w:bodyDiv w:val="1"/>
      <w:marLeft w:val="0"/>
      <w:marRight w:val="0"/>
      <w:marTop w:val="0"/>
      <w:marBottom w:val="0"/>
      <w:divBdr>
        <w:top w:val="none" w:sz="0" w:space="0" w:color="auto"/>
        <w:left w:val="none" w:sz="0" w:space="0" w:color="auto"/>
        <w:bottom w:val="none" w:sz="0" w:space="0" w:color="auto"/>
        <w:right w:val="none" w:sz="0" w:space="0" w:color="auto"/>
      </w:divBdr>
    </w:div>
    <w:div w:id="1113478922">
      <w:bodyDiv w:val="1"/>
      <w:marLeft w:val="0"/>
      <w:marRight w:val="0"/>
      <w:marTop w:val="0"/>
      <w:marBottom w:val="0"/>
      <w:divBdr>
        <w:top w:val="none" w:sz="0" w:space="0" w:color="auto"/>
        <w:left w:val="none" w:sz="0" w:space="0" w:color="auto"/>
        <w:bottom w:val="none" w:sz="0" w:space="0" w:color="auto"/>
        <w:right w:val="none" w:sz="0" w:space="0" w:color="auto"/>
      </w:divBdr>
    </w:div>
    <w:div w:id="1547138198">
      <w:bodyDiv w:val="1"/>
      <w:marLeft w:val="0"/>
      <w:marRight w:val="0"/>
      <w:marTop w:val="0"/>
      <w:marBottom w:val="0"/>
      <w:divBdr>
        <w:top w:val="none" w:sz="0" w:space="0" w:color="auto"/>
        <w:left w:val="none" w:sz="0" w:space="0" w:color="auto"/>
        <w:bottom w:val="none" w:sz="0" w:space="0" w:color="auto"/>
        <w:right w:val="none" w:sz="0" w:space="0" w:color="auto"/>
      </w:divBdr>
    </w:div>
    <w:div w:id="1812282207">
      <w:bodyDiv w:val="1"/>
      <w:marLeft w:val="0"/>
      <w:marRight w:val="0"/>
      <w:marTop w:val="0"/>
      <w:marBottom w:val="0"/>
      <w:divBdr>
        <w:top w:val="none" w:sz="0" w:space="0" w:color="auto"/>
        <w:left w:val="none" w:sz="0" w:space="0" w:color="auto"/>
        <w:bottom w:val="none" w:sz="0" w:space="0" w:color="auto"/>
        <w:right w:val="none" w:sz="0" w:space="0" w:color="auto"/>
      </w:divBdr>
    </w:div>
    <w:div w:id="18297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1.rada.gov.ua/laws/show/2456-17" TargetMode="External"/><Relationship Id="rId18" Type="http://schemas.openxmlformats.org/officeDocument/2006/relationships/hyperlink" Target="http://zakon4.rada.gov.ua/laws/show/80732-10" TargetMode="External"/><Relationship Id="rId26" Type="http://schemas.openxmlformats.org/officeDocument/2006/relationships/hyperlink" Target="http://zakon4.rada.gov.ua/laws/show/80732-10" TargetMode="External"/><Relationship Id="rId39" Type="http://schemas.openxmlformats.org/officeDocument/2006/relationships/hyperlink" Target="https://zakon.rada.gov.ua/laws/show/5540-11" TargetMode="External"/><Relationship Id="rId21" Type="http://schemas.openxmlformats.org/officeDocument/2006/relationships/hyperlink" Target="http://zakon4.rada.gov.ua/laws/show/80731-10" TargetMode="External"/><Relationship Id="rId34" Type="http://schemas.openxmlformats.org/officeDocument/2006/relationships/hyperlink" Target="http://zakon3.rada.gov.ua/laws/show/5403-17" TargetMode="External"/><Relationship Id="rId42" Type="http://schemas.openxmlformats.org/officeDocument/2006/relationships/hyperlink" Target="http://zakon2.rada.gov.ua/laws/show/5203-17" TargetMode="External"/><Relationship Id="rId47" Type="http://schemas.openxmlformats.org/officeDocument/2006/relationships/hyperlink" Target="http://zakon3.rada.gov.ua/laws/show/3099-14" TargetMode="External"/><Relationship Id="rId50" Type="http://schemas.openxmlformats.org/officeDocument/2006/relationships/hyperlink" Target="http://zakon4.rada.gov.ua/laws/show/889-19" TargetMode="External"/><Relationship Id="rId55" Type="http://schemas.openxmlformats.org/officeDocument/2006/relationships/hyperlink" Target="http://zakon0.rada.gov.ua/laws/show/157-19" TargetMode="External"/><Relationship Id="rId63" Type="http://schemas.openxmlformats.org/officeDocument/2006/relationships/hyperlink" Target="http://zakon4.rada.gov.ua/laws/show/z1465-11" TargetMode="External"/><Relationship Id="rId68" Type="http://schemas.openxmlformats.org/officeDocument/2006/relationships/hyperlink" Target="http://zakon0.rada.gov.ua/laws/show/11-2014-%D0%BF" TargetMode="External"/><Relationship Id="rId76" Type="http://schemas.openxmlformats.org/officeDocument/2006/relationships/hyperlink" Target="http://zakon5.rada.gov.ua/laws/show/20/95-%D0%B2%D1%80" TargetMode="External"/><Relationship Id="rId84" Type="http://schemas.openxmlformats.org/officeDocument/2006/relationships/hyperlink" Target="https://www.npu.gov.ua/" TargetMode="External"/><Relationship Id="rId89" Type="http://schemas.openxmlformats.org/officeDocument/2006/relationships/hyperlink" Target="http://www.if.gov.ua/" TargetMode="External"/><Relationship Id="rId7" Type="http://schemas.openxmlformats.org/officeDocument/2006/relationships/endnotes" Target="endnotes.xml"/><Relationship Id="rId71" Type="http://schemas.openxmlformats.org/officeDocument/2006/relationships/hyperlink" Target="http://zakon2.rada.gov.ua/laws/show/586-14"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1.rada.gov.ua/laws/show/2456-17" TargetMode="External"/><Relationship Id="rId29" Type="http://schemas.openxmlformats.org/officeDocument/2006/relationships/hyperlink" Target="http://zakon2.rada.gov.ua/laws/show/z0765-11" TargetMode="External"/><Relationship Id="rId11" Type="http://schemas.openxmlformats.org/officeDocument/2006/relationships/hyperlink" Target="http://zakon4.rada.gov.ua/laws/show/80732-10" TargetMode="External"/><Relationship Id="rId24" Type="http://schemas.openxmlformats.org/officeDocument/2006/relationships/hyperlink" Target="http://zakon4.rada.gov.ua/laws/show/80732-10" TargetMode="External"/><Relationship Id="rId32" Type="http://schemas.openxmlformats.org/officeDocument/2006/relationships/hyperlink" Target="http://zakon4.rada.gov.ua/laws/show/80731-10" TargetMode="External"/><Relationship Id="rId37" Type="http://schemas.openxmlformats.org/officeDocument/2006/relationships/hyperlink" Target="http://zakon5.rada.gov.ua/laws/show/3393-17" TargetMode="External"/><Relationship Id="rId40" Type="http://schemas.openxmlformats.org/officeDocument/2006/relationships/hyperlink" Target="http://zakon2.rada.gov.ua/laws/show/466/2011" TargetMode="External"/><Relationship Id="rId45" Type="http://schemas.openxmlformats.org/officeDocument/2006/relationships/hyperlink" Target="http://zakon2.rada.gov.ua/laws/show/3460-17" TargetMode="External"/><Relationship Id="rId53" Type="http://schemas.openxmlformats.org/officeDocument/2006/relationships/hyperlink" Target="http://zakon4.rada.gov.ua/laws/show/783-14" TargetMode="External"/><Relationship Id="rId58" Type="http://schemas.openxmlformats.org/officeDocument/2006/relationships/hyperlink" Target="http://zakon2.rada.gov.ua/laws/show/2939-17" TargetMode="External"/><Relationship Id="rId66" Type="http://schemas.openxmlformats.org/officeDocument/2006/relationships/hyperlink" Target="http://www.dabi.gov.ua/index.php/pro-dabi/polozhennya-pro-dabi-ukrajini" TargetMode="External"/><Relationship Id="rId74" Type="http://schemas.openxmlformats.org/officeDocument/2006/relationships/hyperlink" Target="http://zakon5.rada.gov.ua/laws/show/2135-12" TargetMode="External"/><Relationship Id="rId79" Type="http://schemas.openxmlformats.org/officeDocument/2006/relationships/hyperlink" Target="https://zakon.rada.gov.ua/laws/show/2473-19" TargetMode="External"/><Relationship Id="rId87" Type="http://schemas.openxmlformats.org/officeDocument/2006/relationships/hyperlink" Target="http://reyestr.court.gov.ua/" TargetMode="External"/><Relationship Id="rId5" Type="http://schemas.openxmlformats.org/officeDocument/2006/relationships/webSettings" Target="webSettings.xml"/><Relationship Id="rId61" Type="http://schemas.openxmlformats.org/officeDocument/2006/relationships/hyperlink" Target="http://zakon2.rada.gov.ua/laws/show/152-2014-%D0%BF" TargetMode="External"/><Relationship Id="rId82" Type="http://schemas.openxmlformats.org/officeDocument/2006/relationships/hyperlink" Target="http://mvs.gov.ua/" TargetMode="External"/><Relationship Id="rId90" Type="http://schemas.openxmlformats.org/officeDocument/2006/relationships/header" Target="header1.xml"/><Relationship Id="rId19" Type="http://schemas.openxmlformats.org/officeDocument/2006/relationships/hyperlink" Target="http://zakon4.rada.gov.ua/laws/show/80731-10" TargetMode="External"/><Relationship Id="rId14" Type="http://schemas.openxmlformats.org/officeDocument/2006/relationships/hyperlink" Target="http://zakon4.rada.gov.ua/laws/show/80731-10" TargetMode="External"/><Relationship Id="rId22" Type="http://schemas.openxmlformats.org/officeDocument/2006/relationships/hyperlink" Target="http://zakon4.rada.gov.ua/laws/show/80732-10" TargetMode="External"/><Relationship Id="rId27" Type="http://schemas.openxmlformats.org/officeDocument/2006/relationships/hyperlink" Target="https://zakon.rada.gov.ua/laws/show/2456-17" TargetMode="External"/><Relationship Id="rId30" Type="http://schemas.openxmlformats.org/officeDocument/2006/relationships/hyperlink" Target="http://zakon2.rada.gov.ua/laws/show/254%D0%BA/96-%D0%B2%D1%80" TargetMode="External"/><Relationship Id="rId35" Type="http://schemas.openxmlformats.org/officeDocument/2006/relationships/hyperlink" Target="http://zakon3.rada.gov.ua/laws/show/4495-17" TargetMode="External"/><Relationship Id="rId43" Type="http://schemas.openxmlformats.org/officeDocument/2006/relationships/hyperlink" Target="http://zakon5.rada.gov.ua/laws/show/1975-12" TargetMode="External"/><Relationship Id="rId48" Type="http://schemas.openxmlformats.org/officeDocument/2006/relationships/hyperlink" Target="https://zakon.rada.gov.ua/laws/show/2629-19" TargetMode="External"/><Relationship Id="rId56" Type="http://schemas.openxmlformats.org/officeDocument/2006/relationships/hyperlink" Target="https://zakon.rada.gov.ua/laws/show/3353-12" TargetMode="External"/><Relationship Id="rId64" Type="http://schemas.openxmlformats.org/officeDocument/2006/relationships/hyperlink" Target="http://zakon0.rada.gov.ua/laws/show/z1496-15" TargetMode="External"/><Relationship Id="rId69" Type="http://schemas.openxmlformats.org/officeDocument/2006/relationships/hyperlink" Target="http://zakon4.rada.gov.ua/laws/show/584-18" TargetMode="External"/><Relationship Id="rId77" Type="http://schemas.openxmlformats.org/officeDocument/2006/relationships/hyperlink" Target="http://zakon3.rada.gov.ua/laws/show/1403-19" TargetMode="External"/><Relationship Id="rId8" Type="http://schemas.openxmlformats.org/officeDocument/2006/relationships/image" Target="media/image1.png"/><Relationship Id="rId51" Type="http://schemas.openxmlformats.org/officeDocument/2006/relationships/hyperlink" Target="http://zakon2.rada.gov.ua/laws/show/3855-12" TargetMode="External"/><Relationship Id="rId72" Type="http://schemas.openxmlformats.org/officeDocument/2006/relationships/hyperlink" Target="http://zakon2.rada.gov.ua/laws/show/876-18" TargetMode="External"/><Relationship Id="rId80" Type="http://schemas.openxmlformats.org/officeDocument/2006/relationships/hyperlink" Target="http://zakon3.rada.gov.ua/laws" TargetMode="External"/><Relationship Id="rId85" Type="http://schemas.openxmlformats.org/officeDocument/2006/relationships/hyperlink" Target="http://sfs.gov.ua/"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zakon2.rada.gov.ua/laws/show/254%D0%BA/96-%D0%B2%D1%80" TargetMode="External"/><Relationship Id="rId17" Type="http://schemas.openxmlformats.org/officeDocument/2006/relationships/hyperlink" Target="http://zakon4.rada.gov.ua/laws/show/80731-10" TargetMode="External"/><Relationship Id="rId25" Type="http://schemas.openxmlformats.org/officeDocument/2006/relationships/hyperlink" Target="http://zakon4.rada.gov.ua/laws/show/80731-10" TargetMode="External"/><Relationship Id="rId33" Type="http://schemas.openxmlformats.org/officeDocument/2006/relationships/hyperlink" Target="http://zakon4.rada.gov.ua/laws/show/80732-10" TargetMode="External"/><Relationship Id="rId38" Type="http://schemas.openxmlformats.org/officeDocument/2006/relationships/hyperlink" Target="http://zakon2.rada.gov.ua/laws/show/2755-17" TargetMode="External"/><Relationship Id="rId46" Type="http://schemas.openxmlformats.org/officeDocument/2006/relationships/hyperlink" Target="http://zakon3.rada.gov.ua/laws/show/1068-14" TargetMode="External"/><Relationship Id="rId59" Type="http://schemas.openxmlformats.org/officeDocument/2006/relationships/hyperlink" Target="http://zakon4.rada.gov.ua/laws/show/2782-12" TargetMode="External"/><Relationship Id="rId67" Type="http://schemas.openxmlformats.org/officeDocument/2006/relationships/hyperlink" Target="http://zakon3.rada.gov.ua/laws/show/z1280-14" TargetMode="External"/><Relationship Id="rId20" Type="http://schemas.openxmlformats.org/officeDocument/2006/relationships/hyperlink" Target="http://zakon4.rada.gov.ua/laws/show/80732-10" TargetMode="External"/><Relationship Id="rId41" Type="http://schemas.openxmlformats.org/officeDocument/2006/relationships/hyperlink" Target="https://zakon.rada.gov.ua/laws/show/z1496-15" TargetMode="External"/><Relationship Id="rId54" Type="http://schemas.openxmlformats.org/officeDocument/2006/relationships/hyperlink" Target="http://zakon3.rada.gov.ua/laws/show/2728-14" TargetMode="External"/><Relationship Id="rId62" Type="http://schemas.openxmlformats.org/officeDocument/2006/relationships/hyperlink" Target="https://zakon.rada.gov.ua/laws/show/348-97-%D0%BF" TargetMode="External"/><Relationship Id="rId70" Type="http://schemas.openxmlformats.org/officeDocument/2006/relationships/hyperlink" Target="http://zakon5.rada.gov.ua/laws/show/280/97-%D0%B2%D1%80" TargetMode="External"/><Relationship Id="rId75" Type="http://schemas.openxmlformats.org/officeDocument/2006/relationships/hyperlink" Target="http://zakon5.rada.gov.ua/laws/show/442-2014-%D0%BF" TargetMode="External"/><Relationship Id="rId83" Type="http://schemas.openxmlformats.org/officeDocument/2006/relationships/hyperlink" Target="https://minjust.gov.ua/" TargetMode="External"/><Relationship Id="rId88" Type="http://schemas.openxmlformats.org/officeDocument/2006/relationships/hyperlink" Target="http://www.sdfm.gov.ua/"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4.rada.gov.ua/laws/show/80732-10" TargetMode="External"/><Relationship Id="rId23" Type="http://schemas.openxmlformats.org/officeDocument/2006/relationships/hyperlink" Target="http://zakon4.rada.gov.ua/laws/show/80731-10" TargetMode="External"/><Relationship Id="rId28" Type="http://schemas.openxmlformats.org/officeDocument/2006/relationships/hyperlink" Target="https://zakon.rada.gov.ua/laws/show/2755-17" TargetMode="External"/><Relationship Id="rId36" Type="http://schemas.openxmlformats.org/officeDocument/2006/relationships/hyperlink" Target="http://zakon2.rada.gov.ua/laws/show/2801-12" TargetMode="External"/><Relationship Id="rId49" Type="http://schemas.openxmlformats.org/officeDocument/2006/relationships/hyperlink" Target="http://zakon2.rada.gov.ua/laws/show/1777-12" TargetMode="External"/><Relationship Id="rId57" Type="http://schemas.openxmlformats.org/officeDocument/2006/relationships/hyperlink" Target="https://zakon.rada.gov.ua/laws/show/1306-2001-%D0%BF" TargetMode="External"/><Relationship Id="rId10" Type="http://schemas.openxmlformats.org/officeDocument/2006/relationships/hyperlink" Target="http://zakon4.rada.gov.ua/laws/show/80731-10" TargetMode="External"/><Relationship Id="rId31" Type="http://schemas.openxmlformats.org/officeDocument/2006/relationships/hyperlink" Target="http://zakon1.rada.gov.ua/laws/show/2456-17" TargetMode="External"/><Relationship Id="rId44" Type="http://schemas.openxmlformats.org/officeDocument/2006/relationships/hyperlink" Target="http://zakon3.rada.gov.ua/laws/show/3659-12" TargetMode="External"/><Relationship Id="rId52" Type="http://schemas.openxmlformats.org/officeDocument/2006/relationships/hyperlink" Target="http://zakon0.rada.gov.ua/laws/show/2398-17" TargetMode="External"/><Relationship Id="rId60" Type="http://schemas.openxmlformats.org/officeDocument/2006/relationships/hyperlink" Target="http://zakon2.rada.gov.ua/laws/show/1702-18" TargetMode="External"/><Relationship Id="rId65" Type="http://schemas.openxmlformats.org/officeDocument/2006/relationships/hyperlink" Target="http://zakon5.rada.gov.ua/laws/show/389-2013-%D0%BF" TargetMode="External"/><Relationship Id="rId73" Type="http://schemas.openxmlformats.org/officeDocument/2006/relationships/hyperlink" Target="http://zakon4.rada.gov.ua/laws/show/580-19" TargetMode="External"/><Relationship Id="rId78" Type="http://schemas.openxmlformats.org/officeDocument/2006/relationships/hyperlink" Target="http://zakon2.rada.gov.ua/laws/show/1644-18" TargetMode="External"/><Relationship Id="rId81" Type="http://schemas.openxmlformats.org/officeDocument/2006/relationships/hyperlink" Target="http://www.kmu.gov.ua/control/" TargetMode="External"/><Relationship Id="rId86" Type="http://schemas.openxmlformats.org/officeDocument/2006/relationships/hyperlink" Target="http://www.ukrstat.gov.ua/" TargetMode="External"/><Relationship Id="rId9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58BD-F510-49B7-98FC-A8C850F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29</Pages>
  <Words>37563</Words>
  <Characters>21411</Characters>
  <Application>Microsoft Office Word</Application>
  <DocSecurity>0</DocSecurity>
  <Lines>178</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2019-09-14T01:58:00Z</dcterms:created>
  <dcterms:modified xsi:type="dcterms:W3CDTF">2020-01-28T09:59:00Z</dcterms:modified>
</cp:coreProperties>
</file>