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C8F" w:rsidRPr="00063BF0" w:rsidRDefault="000C5C8F" w:rsidP="000C5C8F">
      <w:pPr>
        <w:jc w:val="center"/>
        <w:rPr>
          <w:rFonts w:ascii="Times New Roman" w:hAnsi="Times New Roman"/>
          <w:color w:val="000000"/>
          <w:sz w:val="28"/>
          <w:szCs w:val="28"/>
        </w:rPr>
      </w:pPr>
      <w:r w:rsidRPr="00063BF0">
        <w:rPr>
          <w:rFonts w:ascii="Times New Roman" w:hAnsi="Times New Roman"/>
          <w:color w:val="000000"/>
          <w:sz w:val="28"/>
          <w:szCs w:val="28"/>
        </w:rPr>
        <w:t>Міністерство освіти і науки України</w:t>
      </w:r>
    </w:p>
    <w:p w:rsidR="000C5C8F" w:rsidRPr="00063BF0" w:rsidRDefault="000C5C8F" w:rsidP="000C5C8F">
      <w:pPr>
        <w:jc w:val="center"/>
        <w:rPr>
          <w:rFonts w:ascii="Times New Roman" w:hAnsi="Times New Roman"/>
          <w:color w:val="000000"/>
          <w:sz w:val="28"/>
          <w:szCs w:val="28"/>
        </w:rPr>
      </w:pPr>
      <w:r w:rsidRPr="00063BF0">
        <w:rPr>
          <w:rFonts w:ascii="Times New Roman" w:hAnsi="Times New Roman"/>
          <w:color w:val="000000"/>
          <w:sz w:val="28"/>
          <w:szCs w:val="28"/>
        </w:rPr>
        <w:t>Вищий   державний  навчальний  заклад</w:t>
      </w:r>
    </w:p>
    <w:p w:rsidR="000C5C8F" w:rsidRPr="00063BF0" w:rsidRDefault="000C5C8F" w:rsidP="000C5C8F">
      <w:pPr>
        <w:jc w:val="center"/>
        <w:rPr>
          <w:rFonts w:ascii="Times New Roman" w:hAnsi="Times New Roman"/>
          <w:color w:val="000000"/>
          <w:sz w:val="28"/>
          <w:szCs w:val="28"/>
        </w:rPr>
      </w:pPr>
      <w:r w:rsidRPr="00063BF0">
        <w:rPr>
          <w:rFonts w:ascii="Times New Roman" w:hAnsi="Times New Roman"/>
          <w:color w:val="000000"/>
          <w:sz w:val="28"/>
          <w:szCs w:val="28"/>
        </w:rPr>
        <w:t>Прикарпатський національний університет імені Василя Стефаника</w:t>
      </w:r>
    </w:p>
    <w:p w:rsidR="000C5C8F" w:rsidRPr="00063BF0" w:rsidRDefault="000C5C8F" w:rsidP="000C5C8F">
      <w:pPr>
        <w:jc w:val="center"/>
        <w:rPr>
          <w:rFonts w:ascii="Times New Roman" w:hAnsi="Times New Roman"/>
          <w:color w:val="000000"/>
          <w:sz w:val="28"/>
          <w:szCs w:val="28"/>
        </w:rPr>
      </w:pPr>
      <w:r w:rsidRPr="00063BF0">
        <w:rPr>
          <w:rFonts w:ascii="Times New Roman" w:hAnsi="Times New Roman"/>
          <w:color w:val="000000"/>
          <w:sz w:val="28"/>
          <w:szCs w:val="28"/>
        </w:rPr>
        <w:t>Навчально-науковий юридичний інститут</w:t>
      </w:r>
    </w:p>
    <w:p w:rsidR="000C5C8F" w:rsidRPr="00063BF0" w:rsidRDefault="000C5C8F" w:rsidP="000C5C8F">
      <w:pPr>
        <w:jc w:val="center"/>
        <w:rPr>
          <w:rFonts w:ascii="Times New Roman" w:hAnsi="Times New Roman"/>
          <w:color w:val="000000"/>
          <w:sz w:val="28"/>
          <w:szCs w:val="28"/>
        </w:rPr>
      </w:pPr>
    </w:p>
    <w:p w:rsidR="000C5C8F" w:rsidRPr="00063BF0" w:rsidRDefault="000C5C8F" w:rsidP="000C5C8F">
      <w:pPr>
        <w:jc w:val="center"/>
        <w:rPr>
          <w:rFonts w:ascii="Times New Roman" w:hAnsi="Times New Roman"/>
          <w:color w:val="000000"/>
          <w:sz w:val="28"/>
          <w:szCs w:val="28"/>
        </w:rPr>
      </w:pPr>
    </w:p>
    <w:p w:rsidR="000C5C8F" w:rsidRPr="00063BF0" w:rsidRDefault="000C5C8F" w:rsidP="000C5C8F">
      <w:pPr>
        <w:jc w:val="center"/>
        <w:rPr>
          <w:rFonts w:ascii="Times New Roman" w:hAnsi="Times New Roman"/>
          <w:color w:val="000000"/>
          <w:sz w:val="28"/>
          <w:szCs w:val="28"/>
        </w:rPr>
      </w:pPr>
    </w:p>
    <w:p w:rsidR="000C5C8F" w:rsidRPr="00063BF0" w:rsidRDefault="000C5C8F" w:rsidP="000C5C8F">
      <w:pPr>
        <w:jc w:val="center"/>
        <w:rPr>
          <w:rFonts w:ascii="Times New Roman" w:hAnsi="Times New Roman"/>
          <w:color w:val="000000"/>
          <w:sz w:val="28"/>
          <w:szCs w:val="28"/>
        </w:rPr>
      </w:pPr>
      <w:r w:rsidRPr="00063BF0">
        <w:rPr>
          <w:rFonts w:ascii="Times New Roman" w:hAnsi="Times New Roman"/>
          <w:color w:val="000000"/>
          <w:sz w:val="28"/>
          <w:szCs w:val="28"/>
        </w:rPr>
        <w:t>Кафедра конституційного, міжнародного та адміністративного права</w:t>
      </w:r>
    </w:p>
    <w:p w:rsidR="000C5C8F" w:rsidRPr="00063BF0" w:rsidRDefault="000C5C8F" w:rsidP="000C5C8F">
      <w:pPr>
        <w:jc w:val="center"/>
        <w:rPr>
          <w:rFonts w:ascii="Times New Roman" w:hAnsi="Times New Roman"/>
          <w:color w:val="000000"/>
          <w:sz w:val="28"/>
          <w:szCs w:val="28"/>
        </w:rPr>
      </w:pPr>
    </w:p>
    <w:p w:rsidR="000C5C8F" w:rsidRPr="00063BF0" w:rsidRDefault="000C5C8F" w:rsidP="000C5C8F">
      <w:pPr>
        <w:jc w:val="center"/>
        <w:rPr>
          <w:rFonts w:ascii="Times New Roman" w:hAnsi="Times New Roman"/>
          <w:color w:val="000000"/>
          <w:sz w:val="28"/>
          <w:szCs w:val="28"/>
        </w:rPr>
      </w:pPr>
    </w:p>
    <w:p w:rsidR="000C5C8F" w:rsidRPr="00063BF0" w:rsidRDefault="000C5C8F" w:rsidP="000C5C8F">
      <w:pPr>
        <w:jc w:val="center"/>
        <w:rPr>
          <w:rFonts w:ascii="Times New Roman" w:hAnsi="Times New Roman"/>
          <w:color w:val="000000"/>
          <w:sz w:val="28"/>
          <w:szCs w:val="28"/>
        </w:rPr>
      </w:pPr>
    </w:p>
    <w:p w:rsidR="000C5C8F" w:rsidRPr="00063BF0" w:rsidRDefault="000C5C8F" w:rsidP="000C5C8F">
      <w:pPr>
        <w:jc w:val="center"/>
        <w:rPr>
          <w:rFonts w:ascii="Times New Roman" w:hAnsi="Times New Roman"/>
          <w:color w:val="000000"/>
          <w:sz w:val="28"/>
          <w:szCs w:val="28"/>
        </w:rPr>
      </w:pPr>
    </w:p>
    <w:p w:rsidR="000C5C8F" w:rsidRPr="00063BF0" w:rsidRDefault="000C5C8F" w:rsidP="000C5C8F">
      <w:pPr>
        <w:jc w:val="center"/>
        <w:rPr>
          <w:rFonts w:ascii="Times New Roman" w:hAnsi="Times New Roman"/>
          <w:b/>
          <w:color w:val="000000"/>
          <w:sz w:val="28"/>
          <w:szCs w:val="28"/>
        </w:rPr>
      </w:pPr>
      <w:r w:rsidRPr="00063BF0">
        <w:rPr>
          <w:rFonts w:ascii="Times New Roman" w:hAnsi="Times New Roman"/>
          <w:b/>
          <w:color w:val="000000"/>
          <w:sz w:val="28"/>
          <w:szCs w:val="28"/>
        </w:rPr>
        <w:t xml:space="preserve">КНИШ   ВІТАЛІЙ   ВАСИЛЬОВИЧ </w:t>
      </w:r>
    </w:p>
    <w:p w:rsidR="000C5C8F" w:rsidRPr="00063BF0" w:rsidRDefault="000C5C8F" w:rsidP="000C5C8F">
      <w:pPr>
        <w:jc w:val="center"/>
        <w:rPr>
          <w:rFonts w:ascii="Times New Roman" w:hAnsi="Times New Roman"/>
          <w:b/>
          <w:color w:val="000000"/>
          <w:sz w:val="28"/>
          <w:szCs w:val="28"/>
        </w:rPr>
      </w:pPr>
    </w:p>
    <w:p w:rsidR="000C5C8F" w:rsidRPr="00063BF0" w:rsidRDefault="000C5C8F" w:rsidP="000C5C8F">
      <w:pPr>
        <w:jc w:val="center"/>
        <w:rPr>
          <w:rFonts w:ascii="Times New Roman" w:hAnsi="Times New Roman"/>
          <w:color w:val="000000"/>
          <w:sz w:val="28"/>
          <w:szCs w:val="28"/>
        </w:rPr>
      </w:pPr>
    </w:p>
    <w:p w:rsidR="000C5C8F" w:rsidRPr="00063BF0" w:rsidRDefault="000C5C8F" w:rsidP="000C5C8F">
      <w:pPr>
        <w:jc w:val="center"/>
        <w:rPr>
          <w:rFonts w:ascii="Times New Roman" w:hAnsi="Times New Roman"/>
          <w:color w:val="000000"/>
          <w:sz w:val="28"/>
          <w:szCs w:val="28"/>
        </w:rPr>
      </w:pPr>
    </w:p>
    <w:p w:rsidR="000C5C8F" w:rsidRPr="00ED5BD4" w:rsidRDefault="000C5C8F" w:rsidP="000C5C8F">
      <w:pPr>
        <w:jc w:val="center"/>
        <w:rPr>
          <w:rFonts w:ascii="Times New Roman" w:hAnsi="Times New Roman"/>
          <w:b/>
          <w:color w:val="000000"/>
          <w:sz w:val="28"/>
          <w:szCs w:val="28"/>
          <w:lang w:val="en-US"/>
        </w:rPr>
      </w:pPr>
      <w:r>
        <w:rPr>
          <w:rFonts w:ascii="Times New Roman" w:hAnsi="Times New Roman"/>
          <w:b/>
          <w:color w:val="000000"/>
          <w:sz w:val="28"/>
          <w:szCs w:val="28"/>
        </w:rPr>
        <w:t xml:space="preserve">КОНСТИТУЦІЙНЕ ПРАВО </w:t>
      </w:r>
    </w:p>
    <w:p w:rsidR="000C5C8F" w:rsidRPr="00063BF0" w:rsidRDefault="000C5C8F" w:rsidP="000C5C8F">
      <w:pPr>
        <w:jc w:val="center"/>
        <w:rPr>
          <w:rFonts w:ascii="Times New Roman" w:hAnsi="Times New Roman"/>
          <w:color w:val="000000"/>
          <w:sz w:val="28"/>
          <w:szCs w:val="28"/>
        </w:rPr>
      </w:pPr>
    </w:p>
    <w:p w:rsidR="000C5C8F" w:rsidRDefault="000C5C8F" w:rsidP="000C5C8F">
      <w:pPr>
        <w:spacing w:after="0"/>
        <w:jc w:val="center"/>
        <w:rPr>
          <w:rFonts w:ascii="Times New Roman" w:hAnsi="Times New Roman"/>
          <w:color w:val="000000"/>
          <w:sz w:val="28"/>
          <w:szCs w:val="28"/>
        </w:rPr>
      </w:pPr>
      <w:r w:rsidRPr="00063BF0">
        <w:rPr>
          <w:rFonts w:ascii="Times New Roman" w:hAnsi="Times New Roman"/>
          <w:color w:val="000000"/>
          <w:sz w:val="28"/>
          <w:szCs w:val="28"/>
        </w:rPr>
        <w:t>методичні вказівки дл</w:t>
      </w:r>
      <w:r>
        <w:rPr>
          <w:rFonts w:ascii="Times New Roman" w:hAnsi="Times New Roman"/>
          <w:color w:val="000000"/>
          <w:sz w:val="28"/>
          <w:szCs w:val="28"/>
        </w:rPr>
        <w:t>я самостійної роботи студентів 1</w:t>
      </w:r>
      <w:r w:rsidRPr="00063BF0">
        <w:rPr>
          <w:rFonts w:ascii="Times New Roman" w:hAnsi="Times New Roman"/>
          <w:color w:val="000000"/>
          <w:sz w:val="28"/>
          <w:szCs w:val="28"/>
        </w:rPr>
        <w:t xml:space="preserve"> - го  курсу д</w:t>
      </w:r>
      <w:r>
        <w:rPr>
          <w:rFonts w:ascii="Times New Roman" w:hAnsi="Times New Roman"/>
          <w:color w:val="000000"/>
          <w:sz w:val="28"/>
          <w:szCs w:val="28"/>
        </w:rPr>
        <w:t xml:space="preserve">енної </w:t>
      </w:r>
      <w:r w:rsidRPr="00063BF0">
        <w:rPr>
          <w:rFonts w:ascii="Times New Roman" w:hAnsi="Times New Roman"/>
          <w:color w:val="000000"/>
          <w:sz w:val="28"/>
          <w:szCs w:val="28"/>
        </w:rPr>
        <w:t xml:space="preserve">форми навчання </w:t>
      </w:r>
    </w:p>
    <w:p w:rsidR="000C5C8F" w:rsidRPr="004801E8" w:rsidRDefault="000C5C8F" w:rsidP="000C5C8F">
      <w:pPr>
        <w:spacing w:after="0"/>
        <w:jc w:val="center"/>
        <w:rPr>
          <w:rFonts w:ascii="Times New Roman" w:hAnsi="Times New Roman"/>
          <w:color w:val="000000"/>
          <w:sz w:val="28"/>
          <w:szCs w:val="28"/>
        </w:rPr>
      </w:pPr>
      <w:r w:rsidRPr="004801E8">
        <w:rPr>
          <w:rFonts w:ascii="Times New Roman" w:hAnsi="Times New Roman"/>
          <w:color w:val="000000"/>
          <w:sz w:val="28"/>
          <w:szCs w:val="28"/>
        </w:rPr>
        <w:t>(галузь знань 08 «Право», спеціальність 081 «Право», спеціалізація «Міжнародне та європейське право»)</w:t>
      </w:r>
    </w:p>
    <w:p w:rsidR="000C5C8F" w:rsidRPr="00063BF0" w:rsidRDefault="000C5C8F" w:rsidP="000C5C8F">
      <w:pPr>
        <w:jc w:val="center"/>
        <w:rPr>
          <w:rFonts w:ascii="Times New Roman" w:hAnsi="Times New Roman"/>
          <w:color w:val="000000"/>
          <w:sz w:val="28"/>
          <w:szCs w:val="28"/>
        </w:rPr>
      </w:pPr>
    </w:p>
    <w:p w:rsidR="000C5C8F" w:rsidRPr="00063BF0" w:rsidRDefault="000C5C8F" w:rsidP="000C5C8F">
      <w:pPr>
        <w:jc w:val="center"/>
        <w:rPr>
          <w:rFonts w:ascii="Times New Roman" w:hAnsi="Times New Roman"/>
          <w:color w:val="000000"/>
          <w:sz w:val="28"/>
          <w:szCs w:val="28"/>
        </w:rPr>
      </w:pPr>
    </w:p>
    <w:p w:rsidR="000C5C8F" w:rsidRPr="00063BF0" w:rsidRDefault="000C5C8F" w:rsidP="000C5C8F">
      <w:pPr>
        <w:jc w:val="center"/>
        <w:rPr>
          <w:rFonts w:ascii="Times New Roman" w:hAnsi="Times New Roman"/>
          <w:color w:val="000000"/>
          <w:sz w:val="28"/>
          <w:szCs w:val="28"/>
        </w:rPr>
      </w:pPr>
    </w:p>
    <w:p w:rsidR="000C5C8F" w:rsidRDefault="000C5C8F" w:rsidP="000C5C8F">
      <w:pPr>
        <w:jc w:val="center"/>
        <w:rPr>
          <w:rFonts w:ascii="Times New Roman" w:hAnsi="Times New Roman"/>
          <w:color w:val="000000"/>
          <w:sz w:val="28"/>
          <w:szCs w:val="28"/>
        </w:rPr>
      </w:pPr>
    </w:p>
    <w:p w:rsidR="000C5C8F" w:rsidRPr="00063BF0" w:rsidRDefault="000C5C8F" w:rsidP="000C5C8F">
      <w:pPr>
        <w:jc w:val="center"/>
        <w:rPr>
          <w:rFonts w:ascii="Times New Roman" w:hAnsi="Times New Roman"/>
          <w:color w:val="000000"/>
          <w:sz w:val="28"/>
          <w:szCs w:val="28"/>
        </w:rPr>
      </w:pPr>
    </w:p>
    <w:p w:rsidR="000C5C8F" w:rsidRPr="00063BF0" w:rsidRDefault="000C5C8F" w:rsidP="000C5C8F">
      <w:pPr>
        <w:jc w:val="center"/>
        <w:rPr>
          <w:rFonts w:ascii="Times New Roman" w:hAnsi="Times New Roman"/>
          <w:color w:val="000000"/>
          <w:sz w:val="28"/>
          <w:szCs w:val="28"/>
        </w:rPr>
      </w:pPr>
      <w:r>
        <w:rPr>
          <w:rFonts w:ascii="Times New Roman" w:hAnsi="Times New Roman"/>
          <w:color w:val="000000"/>
          <w:sz w:val="28"/>
          <w:szCs w:val="28"/>
        </w:rPr>
        <w:t>Івано-Франківськ – 2019</w:t>
      </w:r>
    </w:p>
    <w:p w:rsidR="000C5C8F" w:rsidRPr="00063BF0" w:rsidRDefault="000C5C8F" w:rsidP="000C5C8F">
      <w:pPr>
        <w:rPr>
          <w:rFonts w:ascii="Times New Roman" w:hAnsi="Times New Roman"/>
          <w:color w:val="000000"/>
          <w:sz w:val="24"/>
          <w:szCs w:val="24"/>
        </w:rPr>
      </w:pPr>
      <w:r>
        <w:rPr>
          <w:rFonts w:ascii="Times New Roman" w:hAnsi="Times New Roman"/>
          <w:color w:val="000000"/>
          <w:sz w:val="24"/>
          <w:szCs w:val="24"/>
        </w:rPr>
        <w:br w:type="page"/>
      </w:r>
      <w:r w:rsidRPr="00063BF0">
        <w:rPr>
          <w:rFonts w:ascii="Times New Roman" w:hAnsi="Times New Roman"/>
          <w:color w:val="000000"/>
          <w:sz w:val="24"/>
          <w:szCs w:val="24"/>
        </w:rPr>
        <w:lastRenderedPageBreak/>
        <w:t>ББК 67.300 (4Укр)</w:t>
      </w:r>
    </w:p>
    <w:p w:rsidR="000C5C8F" w:rsidRPr="00063BF0" w:rsidRDefault="000C5C8F" w:rsidP="000C5C8F">
      <w:pPr>
        <w:rPr>
          <w:rFonts w:ascii="Times New Roman" w:hAnsi="Times New Roman"/>
          <w:color w:val="000000"/>
          <w:sz w:val="24"/>
          <w:szCs w:val="24"/>
        </w:rPr>
      </w:pPr>
      <w:r>
        <w:rPr>
          <w:rFonts w:ascii="Times New Roman" w:hAnsi="Times New Roman"/>
          <w:color w:val="000000"/>
          <w:sz w:val="24"/>
          <w:szCs w:val="24"/>
        </w:rPr>
        <w:t>Кн 53</w:t>
      </w:r>
    </w:p>
    <w:p w:rsidR="000C5C8F" w:rsidRPr="00063BF0" w:rsidRDefault="000C5C8F" w:rsidP="000C5C8F">
      <w:pPr>
        <w:rPr>
          <w:rFonts w:ascii="Times New Roman" w:hAnsi="Times New Roman"/>
          <w:color w:val="000000"/>
          <w:sz w:val="24"/>
          <w:szCs w:val="24"/>
        </w:rPr>
      </w:pPr>
      <w:r w:rsidRPr="00063BF0">
        <w:rPr>
          <w:rFonts w:ascii="Times New Roman" w:hAnsi="Times New Roman"/>
          <w:color w:val="000000"/>
          <w:sz w:val="24"/>
          <w:szCs w:val="24"/>
        </w:rPr>
        <w:t>Рекомендовано  до  друку  на  засіданні  Вченої  ради  Юридичного  інституту  Прикарпатського  національного  університету  ім. В. Стефаника  (пр</w:t>
      </w:r>
      <w:r>
        <w:rPr>
          <w:rFonts w:ascii="Times New Roman" w:hAnsi="Times New Roman"/>
          <w:color w:val="000000"/>
          <w:sz w:val="24"/>
          <w:szCs w:val="24"/>
        </w:rPr>
        <w:t xml:space="preserve">отокол № ___ ) </w:t>
      </w:r>
    </w:p>
    <w:p w:rsidR="000C5C8F" w:rsidRPr="00063BF0" w:rsidRDefault="000C5C8F" w:rsidP="000C5C8F">
      <w:pPr>
        <w:rPr>
          <w:rFonts w:ascii="Times New Roman" w:hAnsi="Times New Roman"/>
          <w:color w:val="000000"/>
          <w:sz w:val="24"/>
          <w:szCs w:val="24"/>
        </w:rPr>
      </w:pPr>
    </w:p>
    <w:p w:rsidR="000C5C8F" w:rsidRPr="00063BF0" w:rsidRDefault="000C5C8F" w:rsidP="000C5C8F">
      <w:pPr>
        <w:rPr>
          <w:rFonts w:ascii="Times New Roman" w:hAnsi="Times New Roman"/>
          <w:color w:val="000000"/>
          <w:sz w:val="24"/>
          <w:szCs w:val="24"/>
        </w:rPr>
      </w:pPr>
      <w:r w:rsidRPr="00063BF0">
        <w:rPr>
          <w:rFonts w:ascii="Times New Roman" w:hAnsi="Times New Roman"/>
          <w:color w:val="000000"/>
          <w:sz w:val="24"/>
          <w:szCs w:val="24"/>
        </w:rPr>
        <w:t>Рецензенти:</w:t>
      </w:r>
    </w:p>
    <w:p w:rsidR="000C5C8F" w:rsidRPr="00063BF0" w:rsidRDefault="000C5C8F" w:rsidP="000C5C8F">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 xml:space="preserve">Розвадовський В. І. – </w:t>
      </w:r>
      <w:r>
        <w:rPr>
          <w:rFonts w:ascii="Times New Roman" w:hAnsi="Times New Roman"/>
          <w:color w:val="000000"/>
          <w:sz w:val="24"/>
          <w:szCs w:val="24"/>
        </w:rPr>
        <w:t xml:space="preserve">кандидат юридичних наук, завідувач кафедри конституційного, міжнародного та адміністративного права </w:t>
      </w:r>
      <w:r w:rsidRPr="00063BF0">
        <w:rPr>
          <w:rFonts w:ascii="Times New Roman" w:hAnsi="Times New Roman"/>
          <w:color w:val="000000"/>
          <w:sz w:val="24"/>
          <w:szCs w:val="24"/>
        </w:rPr>
        <w:t>навчально-на</w:t>
      </w:r>
      <w:r>
        <w:rPr>
          <w:rFonts w:ascii="Times New Roman" w:hAnsi="Times New Roman"/>
          <w:color w:val="000000"/>
          <w:sz w:val="24"/>
          <w:szCs w:val="24"/>
        </w:rPr>
        <w:t>укового юридичного  інституту ДВ</w:t>
      </w:r>
      <w:r w:rsidRPr="00063BF0">
        <w:rPr>
          <w:rFonts w:ascii="Times New Roman" w:hAnsi="Times New Roman"/>
          <w:color w:val="000000"/>
          <w:sz w:val="24"/>
          <w:szCs w:val="24"/>
        </w:rPr>
        <w:t>НЗ «Прикарпатський  національний  університет  ім. В. Стефаника»</w:t>
      </w:r>
    </w:p>
    <w:p w:rsidR="000C5C8F" w:rsidRDefault="000C5C8F" w:rsidP="000C5C8F">
      <w:pPr>
        <w:tabs>
          <w:tab w:val="left" w:pos="1560"/>
        </w:tabs>
        <w:spacing w:after="0" w:line="240" w:lineRule="auto"/>
        <w:jc w:val="both"/>
        <w:rPr>
          <w:rFonts w:ascii="Times New Roman" w:hAnsi="Times New Roman"/>
          <w:b/>
          <w:color w:val="000000"/>
          <w:sz w:val="24"/>
          <w:szCs w:val="24"/>
        </w:rPr>
      </w:pPr>
    </w:p>
    <w:p w:rsidR="000C5C8F" w:rsidRPr="00063BF0" w:rsidRDefault="000C5C8F" w:rsidP="000C5C8F">
      <w:pPr>
        <w:tabs>
          <w:tab w:val="left" w:pos="1560"/>
        </w:tabs>
        <w:spacing w:after="0" w:line="240" w:lineRule="auto"/>
        <w:jc w:val="both"/>
        <w:rPr>
          <w:rFonts w:ascii="Times New Roman" w:hAnsi="Times New Roman"/>
          <w:color w:val="000000"/>
          <w:sz w:val="24"/>
          <w:szCs w:val="24"/>
        </w:rPr>
      </w:pPr>
      <w:r w:rsidRPr="00063BF0">
        <w:rPr>
          <w:rFonts w:ascii="Times New Roman" w:hAnsi="Times New Roman"/>
          <w:b/>
          <w:color w:val="000000"/>
          <w:sz w:val="24"/>
          <w:szCs w:val="24"/>
        </w:rPr>
        <w:t xml:space="preserve">Сворак  С. Д. </w:t>
      </w:r>
      <w:r w:rsidRPr="00063BF0">
        <w:rPr>
          <w:rFonts w:ascii="Times New Roman" w:hAnsi="Times New Roman"/>
          <w:color w:val="000000"/>
          <w:sz w:val="24"/>
          <w:szCs w:val="24"/>
        </w:rPr>
        <w:t xml:space="preserve">доктор  юридичних  </w:t>
      </w:r>
      <w:r>
        <w:rPr>
          <w:rFonts w:ascii="Times New Roman" w:hAnsi="Times New Roman"/>
          <w:color w:val="000000"/>
          <w:sz w:val="24"/>
          <w:szCs w:val="24"/>
        </w:rPr>
        <w:t>наук,  професор,  голова  Тисмени</w:t>
      </w:r>
      <w:r w:rsidRPr="00063BF0">
        <w:rPr>
          <w:rFonts w:ascii="Times New Roman" w:hAnsi="Times New Roman"/>
          <w:color w:val="000000"/>
          <w:sz w:val="24"/>
          <w:szCs w:val="24"/>
        </w:rPr>
        <w:t>цької  міської  ради.</w:t>
      </w:r>
    </w:p>
    <w:p w:rsidR="000C5C8F" w:rsidRDefault="000C5C8F" w:rsidP="000C5C8F">
      <w:pPr>
        <w:tabs>
          <w:tab w:val="left" w:pos="1560"/>
        </w:tabs>
        <w:spacing w:after="0" w:line="240" w:lineRule="auto"/>
        <w:jc w:val="both"/>
        <w:rPr>
          <w:rFonts w:ascii="Times New Roman" w:hAnsi="Times New Roman"/>
          <w:color w:val="000000"/>
          <w:sz w:val="24"/>
          <w:szCs w:val="24"/>
        </w:rPr>
      </w:pPr>
    </w:p>
    <w:p w:rsidR="000C5C8F" w:rsidRDefault="000C5C8F" w:rsidP="000C5C8F">
      <w:pPr>
        <w:tabs>
          <w:tab w:val="left" w:pos="1560"/>
        </w:tabs>
        <w:spacing w:after="0" w:line="240" w:lineRule="auto"/>
        <w:jc w:val="both"/>
        <w:rPr>
          <w:rFonts w:ascii="Times New Roman" w:hAnsi="Times New Roman"/>
          <w:color w:val="000000"/>
          <w:sz w:val="24"/>
          <w:szCs w:val="24"/>
        </w:rPr>
      </w:pPr>
    </w:p>
    <w:p w:rsidR="000C5C8F" w:rsidRPr="00063BF0" w:rsidRDefault="000C5C8F" w:rsidP="000C5C8F">
      <w:pPr>
        <w:tabs>
          <w:tab w:val="left" w:pos="1560"/>
        </w:tabs>
        <w:spacing w:after="0" w:line="240" w:lineRule="auto"/>
        <w:jc w:val="both"/>
        <w:rPr>
          <w:rFonts w:ascii="Times New Roman" w:hAnsi="Times New Roman"/>
          <w:color w:val="000000"/>
          <w:sz w:val="24"/>
          <w:szCs w:val="24"/>
        </w:rPr>
      </w:pPr>
    </w:p>
    <w:p w:rsidR="000C5C8F" w:rsidRPr="00063BF0" w:rsidRDefault="000C5C8F" w:rsidP="000C5C8F">
      <w:pPr>
        <w:spacing w:after="0"/>
        <w:jc w:val="both"/>
        <w:rPr>
          <w:rFonts w:ascii="Times New Roman" w:hAnsi="Times New Roman"/>
          <w:color w:val="000000"/>
          <w:sz w:val="24"/>
          <w:szCs w:val="24"/>
        </w:rPr>
      </w:pPr>
      <w:r>
        <w:rPr>
          <w:rFonts w:ascii="Times New Roman" w:hAnsi="Times New Roman"/>
          <w:b/>
          <w:color w:val="000000"/>
          <w:sz w:val="24"/>
          <w:szCs w:val="24"/>
        </w:rPr>
        <w:t xml:space="preserve">Книш В. В. Конституційне </w:t>
      </w:r>
      <w:r w:rsidRPr="00063BF0">
        <w:rPr>
          <w:rFonts w:ascii="Times New Roman" w:hAnsi="Times New Roman"/>
          <w:b/>
          <w:color w:val="000000"/>
          <w:sz w:val="24"/>
          <w:szCs w:val="24"/>
        </w:rPr>
        <w:t>право</w:t>
      </w:r>
      <w:r>
        <w:rPr>
          <w:rFonts w:ascii="Times New Roman" w:hAnsi="Times New Roman"/>
          <w:color w:val="000000"/>
          <w:sz w:val="24"/>
          <w:szCs w:val="24"/>
        </w:rPr>
        <w:t xml:space="preserve">. Методичні вказівки </w:t>
      </w:r>
      <w:r w:rsidRPr="00063BF0">
        <w:rPr>
          <w:rFonts w:ascii="Times New Roman" w:hAnsi="Times New Roman"/>
          <w:color w:val="000000"/>
          <w:sz w:val="24"/>
          <w:szCs w:val="24"/>
        </w:rPr>
        <w:t xml:space="preserve">для </w:t>
      </w:r>
      <w:r>
        <w:rPr>
          <w:rFonts w:ascii="Times New Roman" w:hAnsi="Times New Roman"/>
          <w:color w:val="000000"/>
          <w:sz w:val="24"/>
          <w:szCs w:val="24"/>
        </w:rPr>
        <w:t xml:space="preserve">студентів 1 курсу </w:t>
      </w:r>
      <w:r w:rsidRPr="00063BF0">
        <w:rPr>
          <w:rFonts w:ascii="Times New Roman" w:hAnsi="Times New Roman"/>
          <w:color w:val="000000"/>
          <w:sz w:val="24"/>
          <w:szCs w:val="24"/>
        </w:rPr>
        <w:t xml:space="preserve">щодо самостійної  роботи </w:t>
      </w:r>
      <w:r w:rsidRPr="00063BF0">
        <w:rPr>
          <w:rFonts w:ascii="Times New Roman" w:hAnsi="Times New Roman"/>
          <w:i/>
          <w:color w:val="000000"/>
          <w:sz w:val="24"/>
          <w:szCs w:val="24"/>
        </w:rPr>
        <w:t>(денної  форми  навчання )</w:t>
      </w:r>
      <w:r w:rsidRPr="00063BF0">
        <w:rPr>
          <w:rFonts w:ascii="Times New Roman" w:hAnsi="Times New Roman"/>
          <w:color w:val="000000"/>
          <w:sz w:val="24"/>
          <w:szCs w:val="24"/>
        </w:rPr>
        <w:t>[текст]</w:t>
      </w:r>
      <w:r>
        <w:rPr>
          <w:rFonts w:ascii="Times New Roman" w:hAnsi="Times New Roman"/>
          <w:color w:val="000000"/>
          <w:sz w:val="24"/>
          <w:szCs w:val="24"/>
        </w:rPr>
        <w:t xml:space="preserve"> / Віталій Васильович Книш</w:t>
      </w:r>
      <w:r w:rsidRPr="00063BF0">
        <w:rPr>
          <w:rFonts w:ascii="Times New Roman" w:hAnsi="Times New Roman"/>
          <w:color w:val="000000"/>
          <w:sz w:val="24"/>
          <w:szCs w:val="24"/>
        </w:rPr>
        <w:t>.</w:t>
      </w:r>
      <w:r>
        <w:rPr>
          <w:rFonts w:ascii="Times New Roman" w:hAnsi="Times New Roman"/>
          <w:color w:val="000000"/>
          <w:sz w:val="24"/>
          <w:szCs w:val="24"/>
        </w:rPr>
        <w:t xml:space="preserve"> – Івано-Франківськ: Навчально-науковий Юридичний </w:t>
      </w:r>
      <w:r w:rsidRPr="00063BF0">
        <w:rPr>
          <w:rFonts w:ascii="Times New Roman" w:hAnsi="Times New Roman"/>
          <w:color w:val="000000"/>
          <w:sz w:val="24"/>
          <w:szCs w:val="24"/>
        </w:rPr>
        <w:t xml:space="preserve">інститут </w:t>
      </w:r>
      <w:r>
        <w:rPr>
          <w:rFonts w:ascii="Times New Roman" w:hAnsi="Times New Roman"/>
          <w:color w:val="000000"/>
          <w:sz w:val="24"/>
          <w:szCs w:val="24"/>
        </w:rPr>
        <w:t>Прикарпатського національного</w:t>
      </w:r>
      <w:r w:rsidRPr="00063BF0">
        <w:rPr>
          <w:rFonts w:ascii="Times New Roman" w:hAnsi="Times New Roman"/>
          <w:color w:val="000000"/>
          <w:sz w:val="24"/>
          <w:szCs w:val="24"/>
        </w:rPr>
        <w:t xml:space="preserve"> університ</w:t>
      </w:r>
      <w:r>
        <w:rPr>
          <w:rFonts w:ascii="Times New Roman" w:hAnsi="Times New Roman"/>
          <w:color w:val="000000"/>
          <w:sz w:val="24"/>
          <w:szCs w:val="24"/>
        </w:rPr>
        <w:t>ету ім. В. Стефаника, 2019</w:t>
      </w:r>
      <w:r w:rsidRPr="00063BF0">
        <w:rPr>
          <w:rFonts w:ascii="Times New Roman" w:hAnsi="Times New Roman"/>
          <w:color w:val="000000"/>
          <w:sz w:val="24"/>
          <w:szCs w:val="24"/>
        </w:rPr>
        <w:t xml:space="preserve"> – 42 с.</w:t>
      </w:r>
    </w:p>
    <w:p w:rsidR="000C5C8F" w:rsidRPr="00063BF0" w:rsidRDefault="000C5C8F" w:rsidP="000C5C8F">
      <w:pPr>
        <w:jc w:val="both"/>
        <w:rPr>
          <w:rFonts w:ascii="Times New Roman" w:hAnsi="Times New Roman"/>
          <w:color w:val="000000"/>
          <w:sz w:val="24"/>
          <w:szCs w:val="24"/>
        </w:rPr>
      </w:pPr>
    </w:p>
    <w:p w:rsidR="000C5C8F" w:rsidRPr="00063BF0" w:rsidRDefault="000C5C8F" w:rsidP="000C5C8F">
      <w:pPr>
        <w:jc w:val="both"/>
        <w:rPr>
          <w:rFonts w:ascii="Times New Roman" w:hAnsi="Times New Roman"/>
          <w:color w:val="000000"/>
          <w:sz w:val="24"/>
          <w:szCs w:val="24"/>
        </w:rPr>
      </w:pPr>
      <w:r w:rsidRPr="00063BF0">
        <w:rPr>
          <w:rFonts w:ascii="Times New Roman" w:hAnsi="Times New Roman"/>
          <w:color w:val="000000"/>
          <w:sz w:val="24"/>
          <w:szCs w:val="24"/>
        </w:rPr>
        <w:t xml:space="preserve">Методичні  вказівки    розроблені  на  основі    навчального  плану  юридичного  інституту  Прикарпатського  національного  університету  ім. В. Стефаника  і призначені  для  самостійної  роботи  студентів  денної  форми  навчання  із  курсу  «Конституційне  право  України».    У  методичних  вказівках  коротко  охарактеризовані  теми,  що  виносяться  студентам  на  самостійне  вивчення,   термінологічний  словник. Окрім  того  визначені  найважливіші  питання  для  опанування  та  обговорення, тести та  реферати.  Методичні  вказівки  містять  також  завдання  для  контролю  самостійної  роботи  студентів  денної  форми  навчання,  які </w:t>
      </w:r>
      <w:r>
        <w:rPr>
          <w:rFonts w:ascii="Times New Roman" w:hAnsi="Times New Roman"/>
          <w:color w:val="000000"/>
          <w:sz w:val="24"/>
          <w:szCs w:val="24"/>
        </w:rPr>
        <w:t xml:space="preserve"> є  обов</w:t>
      </w:r>
      <w:r w:rsidRPr="00063BF0">
        <w:rPr>
          <w:rFonts w:ascii="Times New Roman" w:hAnsi="Times New Roman"/>
          <w:color w:val="000000"/>
          <w:sz w:val="24"/>
          <w:szCs w:val="24"/>
        </w:rPr>
        <w:t>’язковими  до  виконання.  До  кожної  теми    поданий  перелік  нормативних  актів  та  літератури.</w:t>
      </w:r>
    </w:p>
    <w:p w:rsidR="000C5C8F" w:rsidRPr="00063BF0" w:rsidRDefault="000C5C8F" w:rsidP="000C5C8F">
      <w:pPr>
        <w:jc w:val="both"/>
        <w:rPr>
          <w:rFonts w:ascii="Times New Roman" w:hAnsi="Times New Roman"/>
          <w:color w:val="000000"/>
          <w:sz w:val="24"/>
          <w:szCs w:val="24"/>
        </w:rPr>
      </w:pPr>
      <w:r w:rsidRPr="00063BF0">
        <w:rPr>
          <w:rFonts w:ascii="Times New Roman" w:hAnsi="Times New Roman"/>
          <w:color w:val="000000"/>
          <w:sz w:val="24"/>
          <w:szCs w:val="24"/>
        </w:rPr>
        <w:t xml:space="preserve">Методичні  вказівки  призначені  для  студентів </w:t>
      </w:r>
      <w:r>
        <w:rPr>
          <w:rFonts w:ascii="Times New Roman" w:hAnsi="Times New Roman"/>
          <w:color w:val="000000"/>
          <w:sz w:val="24"/>
          <w:szCs w:val="24"/>
        </w:rPr>
        <w:t>1-го курсу</w:t>
      </w:r>
      <w:r w:rsidRPr="00063BF0">
        <w:rPr>
          <w:rFonts w:ascii="Times New Roman" w:hAnsi="Times New Roman"/>
          <w:color w:val="000000"/>
          <w:sz w:val="24"/>
          <w:szCs w:val="24"/>
        </w:rPr>
        <w:t xml:space="preserve"> </w:t>
      </w:r>
      <w:r>
        <w:rPr>
          <w:rFonts w:ascii="Times New Roman" w:hAnsi="Times New Roman"/>
          <w:color w:val="000000"/>
          <w:sz w:val="24"/>
          <w:szCs w:val="24"/>
        </w:rPr>
        <w:t>галузі знань 08 «Право</w:t>
      </w:r>
      <w:r w:rsidRPr="00063BF0">
        <w:rPr>
          <w:rFonts w:ascii="Times New Roman" w:hAnsi="Times New Roman"/>
          <w:color w:val="000000"/>
          <w:sz w:val="24"/>
          <w:szCs w:val="24"/>
        </w:rPr>
        <w:t xml:space="preserve">», </w:t>
      </w:r>
      <w:r>
        <w:rPr>
          <w:rFonts w:ascii="Times New Roman" w:hAnsi="Times New Roman"/>
          <w:color w:val="000000"/>
          <w:sz w:val="24"/>
          <w:szCs w:val="24"/>
        </w:rPr>
        <w:t>спеціальності 081 «Право», спеціалізації «Міжнародне та європейське право»</w:t>
      </w:r>
      <w:r w:rsidRPr="00063BF0">
        <w:rPr>
          <w:rFonts w:ascii="Times New Roman" w:hAnsi="Times New Roman"/>
          <w:color w:val="000000"/>
          <w:sz w:val="24"/>
          <w:szCs w:val="24"/>
        </w:rPr>
        <w:t>.</w:t>
      </w:r>
    </w:p>
    <w:p w:rsidR="000C5C8F" w:rsidRPr="00063BF0" w:rsidRDefault="000C5C8F" w:rsidP="000C5C8F">
      <w:pPr>
        <w:rPr>
          <w:rFonts w:ascii="Times New Roman" w:hAnsi="Times New Roman"/>
          <w:color w:val="000000"/>
          <w:sz w:val="24"/>
          <w:szCs w:val="24"/>
        </w:rPr>
      </w:pPr>
    </w:p>
    <w:p w:rsidR="000C5C8F" w:rsidRPr="00063BF0" w:rsidRDefault="000C5C8F" w:rsidP="000C5C8F">
      <w:pPr>
        <w:rPr>
          <w:rFonts w:ascii="Times New Roman" w:hAnsi="Times New Roman"/>
          <w:color w:val="000000"/>
          <w:sz w:val="24"/>
          <w:szCs w:val="24"/>
        </w:rPr>
      </w:pPr>
    </w:p>
    <w:p w:rsidR="000C5C8F" w:rsidRPr="00063BF0" w:rsidRDefault="000C5C8F" w:rsidP="000C5C8F">
      <w:pPr>
        <w:spacing w:after="0"/>
        <w:rPr>
          <w:rFonts w:ascii="Times New Roman" w:hAnsi="Times New Roman"/>
          <w:color w:val="000000"/>
          <w:sz w:val="24"/>
          <w:szCs w:val="24"/>
        </w:rPr>
      </w:pPr>
      <w:r w:rsidRPr="00063BF0">
        <w:rPr>
          <w:rFonts w:ascii="Times New Roman" w:hAnsi="Times New Roman"/>
          <w:color w:val="000000"/>
          <w:sz w:val="24"/>
          <w:szCs w:val="24"/>
        </w:rPr>
        <w:t xml:space="preserve">                                                                                        </w:t>
      </w:r>
    </w:p>
    <w:p w:rsidR="000C5C8F" w:rsidRPr="00063BF0" w:rsidRDefault="000C5C8F" w:rsidP="000C5C8F">
      <w:pPr>
        <w:spacing w:after="0"/>
        <w:rPr>
          <w:rFonts w:ascii="Times New Roman" w:hAnsi="Times New Roman"/>
          <w:color w:val="000000"/>
          <w:sz w:val="24"/>
          <w:szCs w:val="24"/>
          <w:lang w:eastAsia="ru-RU"/>
        </w:rPr>
      </w:pPr>
      <w:r w:rsidRPr="00063BF0">
        <w:rPr>
          <w:rFonts w:ascii="Times New Roman" w:hAnsi="Times New Roman"/>
          <w:color w:val="000000"/>
          <w:sz w:val="24"/>
          <w:szCs w:val="24"/>
          <w:lang w:eastAsia="ru-RU"/>
        </w:rPr>
        <w:t xml:space="preserve">                                                                                         </w:t>
      </w:r>
      <w:r w:rsidRPr="00063BF0">
        <w:rPr>
          <w:rFonts w:ascii="Times New Roman" w:hAnsi="Times New Roman"/>
          <w:color w:val="000000"/>
          <w:sz w:val="24"/>
          <w:szCs w:val="24"/>
          <w:lang w:eastAsia="ru-RU"/>
        </w:rPr>
        <w:sym w:font="Symbol" w:char="F0D3"/>
      </w:r>
      <w:r>
        <w:rPr>
          <w:rFonts w:ascii="Times New Roman" w:hAnsi="Times New Roman"/>
          <w:color w:val="000000"/>
          <w:sz w:val="24"/>
          <w:szCs w:val="24"/>
          <w:lang w:eastAsia="ru-RU"/>
        </w:rPr>
        <w:t>Книш В. В., 2019</w:t>
      </w:r>
      <w:r w:rsidRPr="00063BF0">
        <w:rPr>
          <w:rFonts w:ascii="Times New Roman" w:hAnsi="Times New Roman"/>
          <w:color w:val="000000"/>
          <w:sz w:val="24"/>
          <w:szCs w:val="24"/>
          <w:lang w:eastAsia="ru-RU"/>
        </w:rPr>
        <w:t xml:space="preserve"> рік</w:t>
      </w:r>
    </w:p>
    <w:p w:rsidR="000C5C8F" w:rsidRPr="00063BF0" w:rsidRDefault="000C5C8F" w:rsidP="000C5C8F">
      <w:pPr>
        <w:spacing w:after="0"/>
        <w:ind w:left="4248"/>
        <w:rPr>
          <w:rFonts w:ascii="Times New Roman" w:hAnsi="Times New Roman"/>
          <w:color w:val="000000"/>
          <w:sz w:val="24"/>
          <w:szCs w:val="24"/>
        </w:rPr>
      </w:pPr>
      <w:r w:rsidRPr="00063BF0">
        <w:rPr>
          <w:rFonts w:ascii="Times New Roman" w:hAnsi="Times New Roman"/>
          <w:color w:val="000000"/>
          <w:sz w:val="24"/>
          <w:szCs w:val="24"/>
        </w:rPr>
        <w:t xml:space="preserve">                   </w:t>
      </w:r>
      <w:r w:rsidRPr="00063BF0">
        <w:rPr>
          <w:rFonts w:ascii="Times New Roman" w:hAnsi="Times New Roman"/>
          <w:color w:val="000000"/>
          <w:sz w:val="24"/>
          <w:szCs w:val="24"/>
        </w:rPr>
        <w:sym w:font="Symbol" w:char="F0D3"/>
      </w:r>
      <w:r w:rsidRPr="00063BF0">
        <w:rPr>
          <w:rFonts w:ascii="Times New Roman" w:hAnsi="Times New Roman"/>
          <w:color w:val="000000"/>
          <w:sz w:val="24"/>
          <w:szCs w:val="24"/>
        </w:rPr>
        <w:t xml:space="preserve"> Прикарпатський національний   </w:t>
      </w:r>
    </w:p>
    <w:p w:rsidR="000C5C8F" w:rsidRPr="00063BF0" w:rsidRDefault="000C5C8F" w:rsidP="000C5C8F">
      <w:pPr>
        <w:spacing w:after="0"/>
        <w:ind w:left="4248"/>
        <w:rPr>
          <w:rFonts w:ascii="Times New Roman" w:hAnsi="Times New Roman"/>
          <w:color w:val="000000"/>
          <w:sz w:val="24"/>
          <w:szCs w:val="24"/>
        </w:rPr>
      </w:pPr>
      <w:r w:rsidRPr="00063BF0">
        <w:rPr>
          <w:rFonts w:ascii="Times New Roman" w:hAnsi="Times New Roman"/>
          <w:color w:val="000000"/>
          <w:sz w:val="24"/>
          <w:szCs w:val="24"/>
        </w:rPr>
        <w:t xml:space="preserve">                  універс</w:t>
      </w:r>
      <w:r>
        <w:rPr>
          <w:rFonts w:ascii="Times New Roman" w:hAnsi="Times New Roman"/>
          <w:color w:val="000000"/>
          <w:sz w:val="24"/>
          <w:szCs w:val="24"/>
        </w:rPr>
        <w:t>итет ім.. Василя Стефаника, 2019</w:t>
      </w:r>
    </w:p>
    <w:p w:rsidR="000C5C8F" w:rsidRPr="00063BF0" w:rsidRDefault="000C5C8F" w:rsidP="000C5C8F">
      <w:pPr>
        <w:spacing w:after="0"/>
        <w:rPr>
          <w:rFonts w:ascii="Times New Roman" w:hAnsi="Times New Roman"/>
          <w:color w:val="000000"/>
          <w:sz w:val="24"/>
          <w:szCs w:val="24"/>
        </w:rPr>
      </w:pPr>
    </w:p>
    <w:p w:rsidR="000C5C8F" w:rsidRPr="00063BF0" w:rsidRDefault="000C5C8F" w:rsidP="000C5C8F">
      <w:pPr>
        <w:rPr>
          <w:rFonts w:ascii="Times New Roman" w:hAnsi="Times New Roman"/>
          <w:color w:val="000000"/>
          <w:sz w:val="24"/>
          <w:szCs w:val="24"/>
        </w:rPr>
      </w:pPr>
    </w:p>
    <w:p w:rsidR="000C5C8F" w:rsidRPr="00063BF0" w:rsidRDefault="000C5C8F" w:rsidP="000C5C8F">
      <w:pPr>
        <w:rPr>
          <w:rFonts w:ascii="Times New Roman" w:hAnsi="Times New Roman"/>
          <w:color w:val="000000"/>
          <w:sz w:val="24"/>
          <w:szCs w:val="24"/>
        </w:rPr>
      </w:pPr>
      <w:r>
        <w:rPr>
          <w:rFonts w:ascii="Times New Roman" w:hAnsi="Times New Roman"/>
          <w:color w:val="000000"/>
          <w:sz w:val="24"/>
          <w:szCs w:val="24"/>
        </w:rPr>
        <w:br w:type="page"/>
      </w:r>
    </w:p>
    <w:p w:rsidR="000C5C8F" w:rsidRPr="00063BF0" w:rsidRDefault="000C5C8F" w:rsidP="000C5C8F">
      <w:pPr>
        <w:jc w:val="center"/>
        <w:rPr>
          <w:rFonts w:ascii="Times New Roman" w:hAnsi="Times New Roman"/>
          <w:b/>
          <w:color w:val="000000"/>
          <w:sz w:val="28"/>
          <w:szCs w:val="28"/>
        </w:rPr>
      </w:pPr>
      <w:r>
        <w:rPr>
          <w:rFonts w:ascii="Times New Roman" w:hAnsi="Times New Roman"/>
          <w:b/>
          <w:color w:val="000000"/>
          <w:sz w:val="28"/>
          <w:szCs w:val="28"/>
        </w:rPr>
        <w:lastRenderedPageBreak/>
        <w:t>Вступ</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Конституційне право України - одна з профілюючих галузей права та єдина в правовій системі України фундаментальна галузь. Це проявляється в тому, що конституційні приписи повинні регулювати та охороняти важливі суспільні відносини, встановлювати при цьому належність публічної влади, її організацію та гарантії основних прав і свобод людини і громадянина. </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Для   глибшого  вивчення  та  засвоєння   знань   з  програми  робочої  навчальної  дисципліни  «Конституційне  право  України»  застосовується  така  форма  навчального  процесу,  як  самостійна  робота  студентів.  </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b/>
          <w:color w:val="000000"/>
          <w:sz w:val="28"/>
          <w:szCs w:val="28"/>
        </w:rPr>
        <w:t xml:space="preserve">  Самостійна робота</w:t>
      </w:r>
      <w:r w:rsidRPr="00063BF0">
        <w:rPr>
          <w:rFonts w:ascii="Times New Roman" w:hAnsi="Times New Roman"/>
          <w:color w:val="000000"/>
          <w:sz w:val="28"/>
          <w:szCs w:val="28"/>
        </w:rPr>
        <w:t xml:space="preserve"> – це форма навчання, при якій студент засвоює необхідні знання, оволодіває вміннями і навичками, навчається планомірно, систематично працювати, мислити, формує свій стиль розумової діяльності. Її  відмінність від інших форм навчання в тому, що вона передбачає здатність студента самому організовувати свою діяльність у відповідності до поставлених завдань.</w:t>
      </w:r>
    </w:p>
    <w:p w:rsidR="000C5C8F" w:rsidRPr="00063BF0" w:rsidRDefault="000C5C8F" w:rsidP="000C5C8F">
      <w:pPr>
        <w:jc w:val="both"/>
        <w:rPr>
          <w:rFonts w:ascii="Times New Roman" w:hAnsi="Times New Roman"/>
          <w:b/>
          <w:color w:val="000000"/>
          <w:sz w:val="28"/>
          <w:szCs w:val="28"/>
        </w:rPr>
      </w:pPr>
      <w:r w:rsidRPr="00063BF0">
        <w:rPr>
          <w:rFonts w:ascii="Times New Roman" w:hAnsi="Times New Roman"/>
          <w:b/>
          <w:color w:val="000000"/>
          <w:sz w:val="28"/>
          <w:szCs w:val="28"/>
        </w:rPr>
        <w:t xml:space="preserve">  Застосовуючи  самостійну   форму  навчального  процесу  навчальної  дисципліни  конституційне  право  України  у  студента  формуються  такі  важливі  ознаки,  як: </w:t>
      </w:r>
    </w:p>
    <w:p w:rsidR="000C5C8F" w:rsidRPr="00063BF0" w:rsidRDefault="000C5C8F" w:rsidP="000C5C8F">
      <w:pPr>
        <w:numPr>
          <w:ilvl w:val="0"/>
          <w:numId w:val="1"/>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самостійний характер роботи студента за матеріалом;</w:t>
      </w:r>
    </w:p>
    <w:p w:rsidR="000C5C8F" w:rsidRPr="00063BF0" w:rsidRDefault="000C5C8F" w:rsidP="000C5C8F">
      <w:pPr>
        <w:numPr>
          <w:ilvl w:val="0"/>
          <w:numId w:val="1"/>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різноманіття форм діяльності студентів у процесі пошуку найбільш вагомих  і поглиблених знань при вивченні предмету;</w:t>
      </w:r>
    </w:p>
    <w:p w:rsidR="000C5C8F" w:rsidRPr="00063BF0" w:rsidRDefault="000C5C8F" w:rsidP="000C5C8F">
      <w:pPr>
        <w:numPr>
          <w:ilvl w:val="0"/>
          <w:numId w:val="1"/>
        </w:numPr>
        <w:spacing w:after="0" w:line="240" w:lineRule="auto"/>
        <w:jc w:val="both"/>
        <w:rPr>
          <w:rFonts w:ascii="Times New Roman" w:hAnsi="Times New Roman"/>
          <w:b/>
          <w:color w:val="000000"/>
          <w:sz w:val="28"/>
          <w:szCs w:val="28"/>
        </w:rPr>
      </w:pPr>
      <w:r w:rsidRPr="00063BF0">
        <w:rPr>
          <w:rFonts w:ascii="Times New Roman" w:hAnsi="Times New Roman"/>
          <w:color w:val="000000"/>
          <w:sz w:val="28"/>
          <w:szCs w:val="28"/>
        </w:rPr>
        <w:t>самостійна робота формує у майбутнього спеціаліста відповідну мотивацію та навички самоосвіти, які будуть його супроводжувати все життя. Адже освіта не закінчується з одержанням диплома, людина, яка не займається самоосвітою, безнадійно відстає від інших колег у фаховому, політичному та культурному аспектах життя;</w:t>
      </w:r>
    </w:p>
    <w:p w:rsidR="000C5C8F" w:rsidRPr="00063BF0" w:rsidRDefault="000C5C8F" w:rsidP="000C5C8F">
      <w:pPr>
        <w:numPr>
          <w:ilvl w:val="0"/>
          <w:numId w:val="1"/>
        </w:numPr>
        <w:spacing w:after="0" w:line="240" w:lineRule="auto"/>
        <w:jc w:val="both"/>
        <w:rPr>
          <w:rFonts w:ascii="Times New Roman" w:hAnsi="Times New Roman"/>
          <w:b/>
          <w:color w:val="000000"/>
          <w:sz w:val="28"/>
          <w:szCs w:val="28"/>
        </w:rPr>
      </w:pPr>
      <w:r w:rsidRPr="00063BF0">
        <w:rPr>
          <w:rFonts w:ascii="Times New Roman" w:hAnsi="Times New Roman"/>
          <w:color w:val="000000"/>
          <w:sz w:val="28"/>
          <w:szCs w:val="28"/>
        </w:rPr>
        <w:t>самостійна робота визначає рівень засвоєння студентом знань на лекціях, семінарських та практичних заняттях.</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Саме в процесі  самостійного опрацювання матеріалу студент бачить ті прога-лини в знаннях, які йому слід ліквідовувати першочергово, тому, що в іншому разі вони можуть стати  серйозною перешкодою до опанування певної теми та   всього матеріалу в цілому. </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При розробці методичних рекомендацій для самостійної роботи студентів було за основу взято  два модуля  програми  робочої н</w:t>
      </w:r>
      <w:r>
        <w:rPr>
          <w:rFonts w:ascii="Times New Roman" w:hAnsi="Times New Roman"/>
          <w:color w:val="000000"/>
          <w:sz w:val="28"/>
          <w:szCs w:val="28"/>
        </w:rPr>
        <w:t>авчальної  дисципліни  конститу</w:t>
      </w:r>
      <w:r w:rsidRPr="00063BF0">
        <w:rPr>
          <w:rFonts w:ascii="Times New Roman" w:hAnsi="Times New Roman"/>
          <w:color w:val="000000"/>
          <w:sz w:val="28"/>
          <w:szCs w:val="28"/>
        </w:rPr>
        <w:t xml:space="preserve">ційне  право  України,   а саме план самосійної та індивідуальної роботи студента, враховано специфіку питань по чотирьох  змістовим модулям, а також по кожній темі окремо. Дані    короткі роз’яснення стосовно поставлених питань, а також запитання для самоконтролю. Після розгляду тем </w:t>
      </w:r>
      <w:r w:rsidRPr="00063BF0">
        <w:rPr>
          <w:rFonts w:ascii="Times New Roman" w:hAnsi="Times New Roman"/>
          <w:color w:val="000000"/>
          <w:sz w:val="28"/>
          <w:szCs w:val="28"/>
        </w:rPr>
        <w:lastRenderedPageBreak/>
        <w:t xml:space="preserve">самостійної роботи студентам рекомендуються індивідуальні завдання для перевірки матеріалу, що виноситься на самостійне   опрацювання. </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Самостійна та індивідуальна  робота студента , оцінювання самостійної роботи студентів проходить методом накопичування балів за виконану самостійну роботу протягом навчального періоду.</w:t>
      </w:r>
    </w:p>
    <w:p w:rsidR="000C5C8F" w:rsidRPr="00063BF0" w:rsidRDefault="000C5C8F" w:rsidP="000C5C8F">
      <w:pPr>
        <w:jc w:val="both"/>
        <w:rPr>
          <w:rFonts w:ascii="Times New Roman" w:hAnsi="Times New Roman"/>
          <w:b/>
          <w:color w:val="000000"/>
          <w:sz w:val="28"/>
          <w:szCs w:val="28"/>
        </w:rPr>
      </w:pPr>
      <w:r w:rsidRPr="00063BF0">
        <w:rPr>
          <w:rFonts w:ascii="Times New Roman" w:hAnsi="Times New Roman"/>
          <w:b/>
          <w:color w:val="000000"/>
          <w:sz w:val="28"/>
          <w:szCs w:val="28"/>
        </w:rPr>
        <w:tab/>
        <w:t>Студенти повинні знати і орієнтуватися, що таке самостійна робота і які важливі положення можна виділити знаючи структуру і зміст самостійної роботи студента а саме:</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самостійна робота студента є важливим чинником творчої, наукової активності студентської молоді;</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самостійна робота вимагає системності і послідовності у виконанні поставлених на лекціях, семінарських і практичних заняттях завдань;</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самостійна робота є ефективним засобом розвитку пізнавальних здібностей студента, тоді коли вона координується, контролюється і спрямовується викладачем. </w:t>
      </w:r>
    </w:p>
    <w:p w:rsidR="000C5C8F" w:rsidRPr="00063BF0" w:rsidRDefault="000C5C8F" w:rsidP="000C5C8F">
      <w:pPr>
        <w:spacing w:after="0"/>
        <w:jc w:val="both"/>
        <w:rPr>
          <w:rFonts w:ascii="Times New Roman" w:hAnsi="Times New Roman"/>
          <w:color w:val="000000"/>
          <w:sz w:val="28"/>
          <w:szCs w:val="28"/>
        </w:rPr>
      </w:pPr>
      <w:r w:rsidRPr="00063BF0">
        <w:rPr>
          <w:rFonts w:ascii="Times New Roman" w:hAnsi="Times New Roman"/>
          <w:color w:val="000000"/>
          <w:sz w:val="28"/>
          <w:szCs w:val="28"/>
        </w:rPr>
        <w:t xml:space="preserve">  За результатами вивчення курсу конституційного права України студенти</w:t>
      </w:r>
    </w:p>
    <w:p w:rsidR="000C5C8F" w:rsidRPr="00063BF0" w:rsidRDefault="000C5C8F" w:rsidP="000C5C8F">
      <w:pPr>
        <w:spacing w:after="0"/>
        <w:jc w:val="both"/>
        <w:rPr>
          <w:rFonts w:ascii="Times New Roman" w:hAnsi="Times New Roman"/>
          <w:color w:val="000000"/>
          <w:sz w:val="28"/>
          <w:szCs w:val="28"/>
        </w:rPr>
      </w:pPr>
      <w:r w:rsidRPr="00063BF0">
        <w:rPr>
          <w:rFonts w:ascii="Times New Roman" w:hAnsi="Times New Roman"/>
          <w:color w:val="000000"/>
          <w:sz w:val="28"/>
          <w:szCs w:val="28"/>
        </w:rPr>
        <w:t xml:space="preserve">повинні </w:t>
      </w:r>
      <w:r w:rsidRPr="00063BF0">
        <w:rPr>
          <w:rFonts w:ascii="Times New Roman" w:hAnsi="Times New Roman"/>
          <w:b/>
          <w:color w:val="000000"/>
          <w:sz w:val="28"/>
          <w:szCs w:val="28"/>
        </w:rPr>
        <w:t>знати:</w:t>
      </w:r>
    </w:p>
    <w:p w:rsidR="000C5C8F" w:rsidRPr="00063BF0" w:rsidRDefault="000C5C8F" w:rsidP="000C5C8F">
      <w:pPr>
        <w:numPr>
          <w:ilvl w:val="0"/>
          <w:numId w:val="3"/>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поняття, предмет і методи конституційного права;</w:t>
      </w:r>
    </w:p>
    <w:p w:rsidR="000C5C8F" w:rsidRPr="00063BF0" w:rsidRDefault="000C5C8F" w:rsidP="000C5C8F">
      <w:pPr>
        <w:numPr>
          <w:ilvl w:val="0"/>
          <w:numId w:val="3"/>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систему і функції конституційного права;</w:t>
      </w:r>
    </w:p>
    <w:p w:rsidR="000C5C8F" w:rsidRPr="00063BF0" w:rsidRDefault="000C5C8F" w:rsidP="000C5C8F">
      <w:pPr>
        <w:numPr>
          <w:ilvl w:val="0"/>
          <w:numId w:val="3"/>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джерела конституційного права;</w:t>
      </w:r>
    </w:p>
    <w:p w:rsidR="000C5C8F" w:rsidRPr="00063BF0" w:rsidRDefault="000C5C8F" w:rsidP="000C5C8F">
      <w:pPr>
        <w:numPr>
          <w:ilvl w:val="0"/>
          <w:numId w:val="3"/>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основні засади конституційного ладу України;</w:t>
      </w:r>
    </w:p>
    <w:p w:rsidR="000C5C8F" w:rsidRPr="00063BF0" w:rsidRDefault="000C5C8F" w:rsidP="000C5C8F">
      <w:pPr>
        <w:numPr>
          <w:ilvl w:val="0"/>
          <w:numId w:val="3"/>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конституційні права, свободи і обов’язки людини і громадянина;</w:t>
      </w:r>
    </w:p>
    <w:p w:rsidR="000C5C8F" w:rsidRPr="00063BF0" w:rsidRDefault="000C5C8F" w:rsidP="000C5C8F">
      <w:pPr>
        <w:numPr>
          <w:ilvl w:val="0"/>
          <w:numId w:val="3"/>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основні форми народовладдя;</w:t>
      </w:r>
    </w:p>
    <w:p w:rsidR="000C5C8F" w:rsidRPr="00063BF0" w:rsidRDefault="000C5C8F" w:rsidP="000C5C8F">
      <w:pPr>
        <w:numPr>
          <w:ilvl w:val="0"/>
          <w:numId w:val="3"/>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органи державної влади, їх статус та порядок діяльності;</w:t>
      </w:r>
    </w:p>
    <w:p w:rsidR="000C5C8F" w:rsidRPr="00063BF0" w:rsidRDefault="000C5C8F" w:rsidP="000C5C8F">
      <w:pPr>
        <w:numPr>
          <w:ilvl w:val="0"/>
          <w:numId w:val="3"/>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територіальний устрій України;</w:t>
      </w:r>
    </w:p>
    <w:p w:rsidR="000C5C8F" w:rsidRPr="00063BF0" w:rsidRDefault="000C5C8F" w:rsidP="000C5C8F">
      <w:pPr>
        <w:numPr>
          <w:ilvl w:val="0"/>
          <w:numId w:val="3"/>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систему місцевого самоврядув</w:t>
      </w:r>
      <w:r>
        <w:rPr>
          <w:rFonts w:ascii="Times New Roman" w:hAnsi="Times New Roman"/>
          <w:color w:val="000000"/>
          <w:sz w:val="28"/>
          <w:szCs w:val="28"/>
        </w:rPr>
        <w:t>ання в Україні та інші конститу</w:t>
      </w:r>
      <w:r w:rsidRPr="00063BF0">
        <w:rPr>
          <w:rFonts w:ascii="Times New Roman" w:hAnsi="Times New Roman"/>
          <w:color w:val="000000"/>
          <w:sz w:val="28"/>
          <w:szCs w:val="28"/>
        </w:rPr>
        <w:t>ційні інститути.</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 xml:space="preserve">   Опанувавши навчальну дисципліну студенти повинні</w:t>
      </w:r>
    </w:p>
    <w:p w:rsidR="000C5C8F" w:rsidRPr="00063BF0" w:rsidRDefault="000C5C8F" w:rsidP="000C5C8F">
      <w:pPr>
        <w:rPr>
          <w:rFonts w:ascii="Times New Roman" w:hAnsi="Times New Roman"/>
          <w:b/>
          <w:color w:val="000000"/>
          <w:sz w:val="28"/>
          <w:szCs w:val="28"/>
        </w:rPr>
      </w:pPr>
      <w:r w:rsidRPr="00063BF0">
        <w:rPr>
          <w:rFonts w:ascii="Times New Roman" w:hAnsi="Times New Roman"/>
          <w:b/>
          <w:color w:val="000000"/>
          <w:sz w:val="28"/>
          <w:szCs w:val="28"/>
        </w:rPr>
        <w:t>вміти:</w:t>
      </w:r>
    </w:p>
    <w:p w:rsidR="000C5C8F" w:rsidRPr="00063BF0" w:rsidRDefault="000C5C8F" w:rsidP="000C5C8F">
      <w:pPr>
        <w:numPr>
          <w:ilvl w:val="0"/>
          <w:numId w:val="2"/>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аналізувати положення Конституції України;</w:t>
      </w:r>
    </w:p>
    <w:p w:rsidR="000C5C8F" w:rsidRPr="00063BF0" w:rsidRDefault="000C5C8F" w:rsidP="000C5C8F">
      <w:pPr>
        <w:numPr>
          <w:ilvl w:val="0"/>
          <w:numId w:val="2"/>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тлумачити конституційне законодавство;</w:t>
      </w:r>
    </w:p>
    <w:p w:rsidR="000C5C8F" w:rsidRPr="00063BF0" w:rsidRDefault="000C5C8F" w:rsidP="000C5C8F">
      <w:pPr>
        <w:numPr>
          <w:ilvl w:val="0"/>
          <w:numId w:val="2"/>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характеризувати конституційно-правові інститути;</w:t>
      </w:r>
    </w:p>
    <w:p w:rsidR="000C5C8F" w:rsidRPr="00063BF0" w:rsidRDefault="000C5C8F" w:rsidP="000C5C8F">
      <w:pPr>
        <w:numPr>
          <w:ilvl w:val="0"/>
          <w:numId w:val="2"/>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застосовувати одержані знання на практиці.</w:t>
      </w:r>
    </w:p>
    <w:p w:rsidR="000C5C8F" w:rsidRPr="00063BF0" w:rsidRDefault="000C5C8F" w:rsidP="000C5C8F">
      <w:pPr>
        <w:numPr>
          <w:ilvl w:val="0"/>
          <w:numId w:val="2"/>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обґрунтовувати  підстави  і  порядок  реалізації  громадянами передбачених</w:t>
      </w:r>
    </w:p>
    <w:p w:rsidR="000C5C8F" w:rsidRPr="00063BF0" w:rsidRDefault="000C5C8F" w:rsidP="000C5C8F">
      <w:pPr>
        <w:numPr>
          <w:ilvl w:val="0"/>
          <w:numId w:val="2"/>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Конституцією України прав і свобод.</w:t>
      </w:r>
    </w:p>
    <w:p w:rsidR="000C5C8F" w:rsidRPr="00063BF0" w:rsidRDefault="000C5C8F" w:rsidP="000C5C8F">
      <w:pPr>
        <w:numPr>
          <w:ilvl w:val="0"/>
          <w:numId w:val="2"/>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давати усні та письмові пояснення з питань конституційного права;</w:t>
      </w:r>
    </w:p>
    <w:p w:rsidR="000C5C8F" w:rsidRPr="00063BF0" w:rsidRDefault="000C5C8F" w:rsidP="000C5C8F"/>
    <w:p w:rsidR="000C5C8F" w:rsidRPr="00063BF0" w:rsidRDefault="000C5C8F" w:rsidP="000C5C8F">
      <w:pPr>
        <w:jc w:val="both"/>
        <w:rPr>
          <w:rFonts w:ascii="Times New Roman" w:hAnsi="Times New Roman"/>
          <w:b/>
          <w:color w:val="000000"/>
          <w:sz w:val="28"/>
          <w:szCs w:val="28"/>
        </w:rPr>
      </w:pPr>
      <w:r w:rsidRPr="00063BF0">
        <w:rPr>
          <w:rFonts w:ascii="Times New Roman" w:hAnsi="Times New Roman"/>
          <w:b/>
          <w:color w:val="000000"/>
          <w:sz w:val="28"/>
          <w:szCs w:val="28"/>
        </w:rPr>
        <w:lastRenderedPageBreak/>
        <w:t>Тема 1(13) Теоретичні основи організації та здійснення державної влади в Україні.</w:t>
      </w:r>
    </w:p>
    <w:p w:rsidR="000C5C8F" w:rsidRPr="00063BF0" w:rsidRDefault="000C5C8F" w:rsidP="000C5C8F">
      <w:pPr>
        <w:jc w:val="both"/>
        <w:rPr>
          <w:rFonts w:ascii="Times New Roman" w:hAnsi="Times New Roman"/>
          <w:b/>
          <w:color w:val="000000"/>
          <w:sz w:val="28"/>
          <w:szCs w:val="28"/>
        </w:rPr>
      </w:pPr>
    </w:p>
    <w:p w:rsidR="000C5C8F" w:rsidRPr="00063BF0" w:rsidRDefault="000C5C8F" w:rsidP="000C5C8F">
      <w:pPr>
        <w:jc w:val="both"/>
        <w:rPr>
          <w:rFonts w:ascii="Times New Roman" w:hAnsi="Times New Roman"/>
          <w:b/>
          <w:color w:val="000000"/>
          <w:sz w:val="28"/>
          <w:szCs w:val="28"/>
        </w:rPr>
      </w:pPr>
      <w:r w:rsidRPr="00063BF0">
        <w:rPr>
          <w:rFonts w:ascii="Times New Roman" w:hAnsi="Times New Roman"/>
          <w:i/>
          <w:color w:val="000000"/>
          <w:sz w:val="28"/>
          <w:szCs w:val="28"/>
        </w:rPr>
        <w:t xml:space="preserve">  </w:t>
      </w:r>
      <w:r w:rsidRPr="00063BF0">
        <w:rPr>
          <w:rFonts w:ascii="Times New Roman" w:hAnsi="Times New Roman"/>
          <w:b/>
          <w:i/>
          <w:color w:val="000000"/>
          <w:sz w:val="28"/>
          <w:szCs w:val="28"/>
        </w:rPr>
        <w:t>Методичні вказівки до вивчення теми</w:t>
      </w:r>
      <w:r w:rsidRPr="00063BF0">
        <w:rPr>
          <w:rFonts w:ascii="Times New Roman" w:hAnsi="Times New Roman"/>
          <w:b/>
          <w:color w:val="000000"/>
          <w:sz w:val="28"/>
          <w:szCs w:val="28"/>
        </w:rPr>
        <w:t>.</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При вивченні цієї теми потрібно дати визначення поняттю органу держави, його конституційні ознаки та статус, розкрити структуру діючого законодавства про державні органи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Крім того, варто розглянути структуру та види органів держави, принципи самоорганізації та діяльності апарату органів держави в Україні.</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Розкрити поняття та види представницьких органів держави, конституційний статус Президента України та Кабінету Міністрів України, центральної та місцевої державних адміністрацій.</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Потрібно визначити конституційний статус контрольно-наглядових та правоохоронних органів держави, їх види та місце в забезпечені державної влади в Україні, їх функції, повноваження тощо.</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i/>
          <w:color w:val="000000"/>
          <w:sz w:val="28"/>
          <w:szCs w:val="28"/>
        </w:rPr>
      </w:pPr>
      <w:r w:rsidRPr="00063BF0">
        <w:rPr>
          <w:rFonts w:ascii="Times New Roman" w:hAnsi="Times New Roman"/>
          <w:i/>
          <w:color w:val="000000"/>
          <w:sz w:val="28"/>
          <w:szCs w:val="28"/>
        </w:rPr>
        <w:t xml:space="preserve">  </w:t>
      </w:r>
      <w:r w:rsidRPr="00063BF0">
        <w:rPr>
          <w:rFonts w:ascii="Times New Roman" w:hAnsi="Times New Roman"/>
          <w:b/>
          <w:i/>
          <w:color w:val="000000"/>
          <w:sz w:val="28"/>
          <w:szCs w:val="28"/>
        </w:rPr>
        <w:t>Термінологічний словник.</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Державна влада це система відносин веління-підкорення в соціальному </w:t>
      </w:r>
      <w:r>
        <w:rPr>
          <w:rFonts w:ascii="Times New Roman" w:hAnsi="Times New Roman"/>
          <w:color w:val="000000"/>
          <w:sz w:val="28"/>
          <w:szCs w:val="28"/>
        </w:rPr>
        <w:t>управлінні в яких поведінка суб</w:t>
      </w:r>
      <w:r w:rsidRPr="00063BF0">
        <w:rPr>
          <w:rFonts w:ascii="Times New Roman" w:hAnsi="Times New Roman"/>
          <w:color w:val="000000"/>
          <w:sz w:val="28"/>
          <w:szCs w:val="28"/>
        </w:rPr>
        <w:t>’єкта підпорядковується державним велінням, вираженим у правовій формі, з метою досягнення і підтримання певного порядку в суспільстві.</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Місцеві державні адміністрації - це державні органи виконавчої влади в областях, районах, в районах Автономної Республіки Крим, які наділені правом представляти інтереси держави і приймати від її імені розпорядження, що діють на території відповідної адміністративно-територіальної одиниці.</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Орган державної влади - це організаційно відокремлена і відносно автономна складова частина єдиного державного апарату України, що становить собою колектив громадян України (одну особу) - державних службовців, - заснований у встановленому законом порядку для виконання завдань та функцій держави, наділений з цією метою відповідними державно-владними повноваженнями, які реалізуються у визначених законом правових та організаційних формах.</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Президент - обраний народом або парламентом або представницькою колегією глава держави, який отримує владу на визначений термін у порядку делегації. Президент України є главою держави і виступає від її імені. Президент України </w:t>
      </w:r>
      <w:r w:rsidRPr="00063BF0">
        <w:rPr>
          <w:rFonts w:ascii="Times New Roman" w:hAnsi="Times New Roman"/>
          <w:color w:val="000000"/>
          <w:sz w:val="28"/>
          <w:szCs w:val="28"/>
        </w:rPr>
        <w:lastRenderedPageBreak/>
        <w:t xml:space="preserve">є гарантом державного суверенітету, територіальної цілісності України, додержання Конституції України, прав і свобод людини і громадянина. Президент України обирається народом України на 5- ти річний термін. </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Парламент - родова назва вищого колегіального загальнонаціонального представницького і законодавчого органу в демократичних державах, який відображає суверенну волю народу і працює на постійній основі. В Україні парламентом є Верховна Рада України - єдиний орган законодавчої влади в Україні. </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Уряд - колегіальний орган загальної компетенції, який здійснює керівництво виконавчою і розпорядчою діяльністю в державі. Уряд України - Кабінет Міністрів України, який є вищим органом у системі органів виконавчої влади. Кабінет Міністрів України відповідальний перед Президентом України та підконтрольний і підзвітний Верховній Раді України у межах, передбачених у статтях 85, 87 Конституції України. </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color w:val="000000"/>
          <w:sz w:val="28"/>
          <w:szCs w:val="28"/>
        </w:rPr>
      </w:pPr>
      <w:r w:rsidRPr="00063BF0">
        <w:rPr>
          <w:rFonts w:ascii="Times New Roman" w:hAnsi="Times New Roman"/>
          <w:b/>
          <w:color w:val="000000"/>
          <w:sz w:val="28"/>
          <w:szCs w:val="28"/>
        </w:rPr>
        <w:t xml:space="preserve">  Самостійна робота для вивчення теми:</w:t>
      </w:r>
    </w:p>
    <w:p w:rsidR="000C5C8F" w:rsidRPr="00063BF0" w:rsidRDefault="000C5C8F" w:rsidP="000C5C8F">
      <w:pPr>
        <w:jc w:val="both"/>
        <w:rPr>
          <w:rFonts w:ascii="Times New Roman" w:hAnsi="Times New Roman"/>
          <w:b/>
          <w:color w:val="000000"/>
          <w:sz w:val="28"/>
          <w:szCs w:val="28"/>
        </w:rPr>
      </w:pPr>
    </w:p>
    <w:p w:rsidR="000C5C8F" w:rsidRPr="00063BF0" w:rsidRDefault="000C5C8F" w:rsidP="000C5C8F">
      <w:pPr>
        <w:jc w:val="both"/>
        <w:rPr>
          <w:rFonts w:ascii="Times New Roman" w:hAnsi="Times New Roman"/>
          <w:b/>
          <w:i/>
          <w:color w:val="000000"/>
          <w:sz w:val="28"/>
          <w:szCs w:val="28"/>
        </w:rPr>
      </w:pPr>
      <w:r w:rsidRPr="00063BF0">
        <w:rPr>
          <w:rFonts w:ascii="Times New Roman" w:hAnsi="Times New Roman"/>
          <w:b/>
          <w:color w:val="000000"/>
          <w:sz w:val="28"/>
          <w:szCs w:val="28"/>
        </w:rPr>
        <w:t xml:space="preserve">  </w:t>
      </w:r>
      <w:r w:rsidRPr="00063BF0">
        <w:rPr>
          <w:rFonts w:ascii="Times New Roman" w:hAnsi="Times New Roman"/>
          <w:b/>
          <w:i/>
          <w:color w:val="000000"/>
          <w:sz w:val="28"/>
          <w:szCs w:val="28"/>
        </w:rPr>
        <w:t>Питання для опанування та обговорення.</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 Конституційна організація державної влади в Україні.</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2. Поняття органу держави, його ознаки та конституційний статус.</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3. Система та види органів держави. Конституційні принципи організації та діяльності органів державної влади. Державний апарат.</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4. Демократизація організації та діяльності державного апарату.</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5. В чому полягають принципи організації та діяльності державного апарату </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6. Контрольно-наглядові та правоохоронні органи в системі органів держави.</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i/>
          <w:color w:val="000000"/>
          <w:sz w:val="28"/>
          <w:szCs w:val="28"/>
        </w:rPr>
      </w:pPr>
      <w:r w:rsidRPr="00063BF0">
        <w:rPr>
          <w:rFonts w:ascii="Times New Roman" w:hAnsi="Times New Roman"/>
          <w:b/>
          <w:color w:val="000000"/>
          <w:sz w:val="28"/>
          <w:szCs w:val="28"/>
        </w:rPr>
        <w:t xml:space="preserve">  </w:t>
      </w:r>
      <w:r w:rsidRPr="00063BF0">
        <w:rPr>
          <w:rFonts w:ascii="Times New Roman" w:hAnsi="Times New Roman"/>
          <w:b/>
          <w:i/>
          <w:color w:val="000000"/>
          <w:sz w:val="28"/>
          <w:szCs w:val="28"/>
        </w:rPr>
        <w:t>Тести.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 Найвищим судовим органом в системі судів загальної юрисдикції в Україні є:</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а) Верховний Суд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б) Конституційний Суд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в) Вищий господарський суд України. </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lastRenderedPageBreak/>
        <w:t>2. Президент за Конституцією України виступає від імені:</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а) держави;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б) Верховної Ради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в) українського народу.</w:t>
      </w:r>
    </w:p>
    <w:p w:rsidR="000C5C8F" w:rsidRPr="00063BF0" w:rsidRDefault="000C5C8F" w:rsidP="000C5C8F">
      <w:pPr>
        <w:rPr>
          <w:rFonts w:ascii="Times New Roman" w:hAnsi="Times New Roman"/>
          <w:color w:val="000000"/>
          <w:sz w:val="28"/>
          <w:szCs w:val="28"/>
        </w:rPr>
      </w:pPr>
    </w:p>
    <w:p w:rsidR="000C5C8F" w:rsidRPr="00063BF0" w:rsidRDefault="000C5C8F" w:rsidP="000C5C8F">
      <w:pPr>
        <w:jc w:val="both"/>
        <w:rPr>
          <w:rFonts w:ascii="Times New Roman" w:hAnsi="Times New Roman"/>
          <w:b/>
          <w:i/>
          <w:color w:val="000000"/>
          <w:sz w:val="28"/>
          <w:szCs w:val="28"/>
        </w:rPr>
      </w:pPr>
      <w:r w:rsidRPr="00063BF0">
        <w:rPr>
          <w:rFonts w:ascii="Times New Roman" w:hAnsi="Times New Roman"/>
          <w:i/>
          <w:color w:val="000000"/>
          <w:sz w:val="28"/>
          <w:szCs w:val="28"/>
        </w:rPr>
        <w:t xml:space="preserve">  </w:t>
      </w:r>
      <w:r w:rsidRPr="00063BF0">
        <w:rPr>
          <w:rFonts w:ascii="Times New Roman" w:hAnsi="Times New Roman"/>
          <w:b/>
          <w:i/>
          <w:color w:val="000000"/>
          <w:sz w:val="28"/>
          <w:szCs w:val="28"/>
        </w:rPr>
        <w:t>Завдання.</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 Визначити конституційне найменування глави держави, глави уряду, глави парламенту, керівника центрального органу виконавчої влади.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2. Визначити місце та найменування посади керівника місцевої державної адміністрації в системі виконавчої влади. </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i/>
          <w:color w:val="000000"/>
          <w:sz w:val="28"/>
          <w:szCs w:val="28"/>
        </w:rPr>
      </w:pPr>
      <w:r w:rsidRPr="00063BF0">
        <w:rPr>
          <w:rFonts w:ascii="Times New Roman" w:hAnsi="Times New Roman"/>
          <w:color w:val="000000"/>
          <w:sz w:val="28"/>
          <w:szCs w:val="28"/>
        </w:rPr>
        <w:t xml:space="preserve">  </w:t>
      </w:r>
      <w:r w:rsidRPr="00063BF0">
        <w:rPr>
          <w:rFonts w:ascii="Times New Roman" w:hAnsi="Times New Roman"/>
          <w:b/>
          <w:i/>
          <w:color w:val="000000"/>
          <w:sz w:val="28"/>
          <w:szCs w:val="28"/>
        </w:rPr>
        <w:t>Теми рефератів.</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 Структура діючого законодавства про державні органи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2. Державна влада як інститут конституційного права.</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3. Конституційні засади закріплення, організації та здійснення державної влади в Україні.</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4. Поняття, види і система органів державної влади.</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rPr>
          <w:rFonts w:ascii="Times New Roman" w:hAnsi="Times New Roman"/>
          <w:i/>
          <w:color w:val="000000"/>
          <w:sz w:val="28"/>
          <w:szCs w:val="28"/>
        </w:rPr>
      </w:pPr>
      <w:r w:rsidRPr="00063BF0">
        <w:rPr>
          <w:rFonts w:ascii="Times New Roman" w:hAnsi="Times New Roman"/>
          <w:color w:val="000000"/>
          <w:sz w:val="28"/>
          <w:szCs w:val="28"/>
        </w:rPr>
        <w:t xml:space="preserve">  </w:t>
      </w:r>
      <w:r>
        <w:rPr>
          <w:rFonts w:ascii="Times New Roman" w:hAnsi="Times New Roman"/>
          <w:b/>
          <w:i/>
          <w:color w:val="000000"/>
          <w:sz w:val="28"/>
          <w:szCs w:val="28"/>
        </w:rPr>
        <w:t>Перелік рекомендованих нормат</w:t>
      </w:r>
      <w:r w:rsidRPr="00063BF0">
        <w:rPr>
          <w:rFonts w:ascii="Times New Roman" w:hAnsi="Times New Roman"/>
          <w:b/>
          <w:i/>
          <w:color w:val="000000"/>
          <w:sz w:val="28"/>
          <w:szCs w:val="28"/>
        </w:rPr>
        <w:t>ивних актів та літератури</w:t>
      </w:r>
      <w:r w:rsidRPr="00063BF0">
        <w:rPr>
          <w:rFonts w:ascii="Times New Roman" w:hAnsi="Times New Roman"/>
          <w:i/>
          <w:color w:val="000000"/>
          <w:sz w:val="28"/>
          <w:szCs w:val="28"/>
        </w:rPr>
        <w:t>:</w:t>
      </w:r>
    </w:p>
    <w:p w:rsidR="000C5C8F" w:rsidRPr="00063BF0" w:rsidRDefault="000C5C8F" w:rsidP="000C5C8F">
      <w:pPr>
        <w:numPr>
          <w:ilvl w:val="0"/>
          <w:numId w:val="5"/>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Конституція України. Прийнята на п'ятій сесії Верховної Ради України 28 червня 1996 р. - К.: Право, 1996. - 36 с.</w:t>
      </w:r>
    </w:p>
    <w:p w:rsidR="000C5C8F" w:rsidRPr="00063BF0" w:rsidRDefault="000C5C8F" w:rsidP="000C5C8F">
      <w:pPr>
        <w:numPr>
          <w:ilvl w:val="0"/>
          <w:numId w:val="5"/>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Закон України. Про внесення змін до Конституції України // Відомості Верховної Ради (ВВР), 2005, N 2, ст.44.</w:t>
      </w:r>
    </w:p>
    <w:p w:rsidR="000C5C8F" w:rsidRPr="00063BF0" w:rsidRDefault="000C5C8F" w:rsidP="000C5C8F">
      <w:pPr>
        <w:numPr>
          <w:ilvl w:val="0"/>
          <w:numId w:val="5"/>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Рішення Конституційного Суду України від 30 вересня 2010 року № 20 – рп.</w:t>
      </w:r>
    </w:p>
    <w:p w:rsidR="000C5C8F" w:rsidRPr="00063BF0" w:rsidRDefault="000C5C8F" w:rsidP="000C5C8F">
      <w:pPr>
        <w:numPr>
          <w:ilvl w:val="0"/>
          <w:numId w:val="5"/>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Тихомиров Ю. А. Власть в обществе: единство и разделение // Советское государство и право. – 1990. - № 2. – с. 38.</w:t>
      </w:r>
    </w:p>
    <w:p w:rsidR="000C5C8F" w:rsidRPr="00063BF0" w:rsidRDefault="000C5C8F" w:rsidP="000C5C8F">
      <w:pPr>
        <w:numPr>
          <w:ilvl w:val="0"/>
          <w:numId w:val="5"/>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Чушенко В. Історичні традиції і форма правління сучасної України / Драгоманівський збірник.-Л.. 1996.</w:t>
      </w:r>
    </w:p>
    <w:p w:rsidR="000C5C8F" w:rsidRPr="00063BF0" w:rsidRDefault="000C5C8F" w:rsidP="000C5C8F">
      <w:pPr>
        <w:numPr>
          <w:ilvl w:val="0"/>
          <w:numId w:val="5"/>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Робінович П. М. Державна влада, //Юридична енциклопедія: в 6 т. – К., 1999. – т. 2. – с. 85</w:t>
      </w:r>
    </w:p>
    <w:p w:rsidR="000C5C8F" w:rsidRPr="00063BF0" w:rsidRDefault="000C5C8F" w:rsidP="000C5C8F">
      <w:pPr>
        <w:numPr>
          <w:ilvl w:val="0"/>
          <w:numId w:val="5"/>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Скрипнюк В. Політико-правові принципи організації та функціонування державної влади в Україні // Право України. – 2002. № 5. – с. 3.</w:t>
      </w:r>
    </w:p>
    <w:p w:rsidR="000C5C8F" w:rsidRPr="00063BF0" w:rsidRDefault="000C5C8F" w:rsidP="000C5C8F">
      <w:pPr>
        <w:numPr>
          <w:ilvl w:val="0"/>
          <w:numId w:val="5"/>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lastRenderedPageBreak/>
        <w:t>Шаповал В. Феномен державного органу (органу держави) або органу державної влади: теоретико-правовий і концептуальний аспект // Право України. – 2003. - № 8. – с. 25-29</w:t>
      </w:r>
      <w:r>
        <w:rPr>
          <w:rFonts w:ascii="Times New Roman" w:hAnsi="Times New Roman"/>
          <w:color w:val="000000"/>
          <w:sz w:val="28"/>
          <w:szCs w:val="28"/>
        </w:rPr>
        <w:t>.</w:t>
      </w:r>
    </w:p>
    <w:p w:rsidR="000C5C8F" w:rsidRPr="00063BF0" w:rsidRDefault="000C5C8F" w:rsidP="000C5C8F">
      <w:pPr>
        <w:numPr>
          <w:ilvl w:val="0"/>
          <w:numId w:val="5"/>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 xml:space="preserve">Сиренко В. Интересы и власть. – К., 2006. – с. 165- 169. </w:t>
      </w:r>
    </w:p>
    <w:p w:rsidR="000C5C8F" w:rsidRPr="00063BF0" w:rsidRDefault="000C5C8F" w:rsidP="000C5C8F">
      <w:pPr>
        <w:numPr>
          <w:ilvl w:val="0"/>
          <w:numId w:val="5"/>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Погорілко В. Ф., Федоренко В. Л. Конституційне право України, навч. пос. – К.: ТОВ «КНТ», 2011</w:t>
      </w:r>
      <w:r>
        <w:rPr>
          <w:rFonts w:ascii="Times New Roman" w:hAnsi="Times New Roman"/>
          <w:color w:val="000000"/>
          <w:sz w:val="28"/>
          <w:szCs w:val="28"/>
        </w:rPr>
        <w:t>.</w:t>
      </w:r>
    </w:p>
    <w:p w:rsidR="000C5C8F" w:rsidRPr="00063BF0" w:rsidRDefault="000C5C8F" w:rsidP="000C5C8F">
      <w:pPr>
        <w:numPr>
          <w:ilvl w:val="0"/>
          <w:numId w:val="5"/>
        </w:numPr>
        <w:shd w:val="clear" w:color="auto" w:fill="FFFFFF"/>
        <w:spacing w:after="0" w:line="240" w:lineRule="auto"/>
        <w:jc w:val="both"/>
        <w:rPr>
          <w:rFonts w:ascii="Times New Roman" w:hAnsi="Times New Roman"/>
          <w:bCs/>
          <w:color w:val="000000"/>
          <w:sz w:val="28"/>
          <w:szCs w:val="28"/>
        </w:rPr>
      </w:pPr>
      <w:r w:rsidRPr="00063BF0">
        <w:rPr>
          <w:rFonts w:ascii="Times New Roman" w:hAnsi="Times New Roman"/>
          <w:bCs/>
          <w:color w:val="000000"/>
          <w:sz w:val="28"/>
          <w:szCs w:val="28"/>
        </w:rPr>
        <w:t>Майданник  О. О. Конституційне  право  України.  Навчальний  посібник,  К. 2012 – 167с</w:t>
      </w:r>
    </w:p>
    <w:p w:rsidR="000C5C8F" w:rsidRPr="00063BF0" w:rsidRDefault="000C5C8F" w:rsidP="000C5C8F">
      <w:pPr>
        <w:numPr>
          <w:ilvl w:val="0"/>
          <w:numId w:val="5"/>
        </w:numPr>
        <w:shd w:val="clear" w:color="auto" w:fill="FFFFFF"/>
        <w:spacing w:after="0" w:line="240" w:lineRule="auto"/>
        <w:jc w:val="both"/>
        <w:rPr>
          <w:rFonts w:ascii="Times New Roman" w:hAnsi="Times New Roman"/>
          <w:bCs/>
          <w:color w:val="000000"/>
          <w:sz w:val="28"/>
          <w:szCs w:val="28"/>
        </w:rPr>
      </w:pPr>
      <w:r w:rsidRPr="00063BF0">
        <w:rPr>
          <w:rFonts w:ascii="Times New Roman" w:hAnsi="Times New Roman"/>
          <w:bCs/>
          <w:color w:val="000000"/>
          <w:sz w:val="28"/>
          <w:szCs w:val="28"/>
        </w:rPr>
        <w:t>Шаптала  Н. К.  Задорожня Г. В.  Конституційне  право  України.  К. 2012- 472с</w:t>
      </w:r>
    </w:p>
    <w:p w:rsidR="000C5C8F" w:rsidRPr="00063BF0" w:rsidRDefault="000C5C8F" w:rsidP="000C5C8F">
      <w:pPr>
        <w:numPr>
          <w:ilvl w:val="0"/>
          <w:numId w:val="5"/>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0C5C8F" w:rsidRPr="00063BF0" w:rsidRDefault="000C5C8F" w:rsidP="000C5C8F">
      <w:pPr>
        <w:numPr>
          <w:ilvl w:val="0"/>
          <w:numId w:val="5"/>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0C5C8F" w:rsidRPr="00063BF0" w:rsidRDefault="000C5C8F" w:rsidP="000C5C8F">
      <w:pPr>
        <w:ind w:left="720"/>
        <w:rPr>
          <w:rFonts w:ascii="Times New Roman" w:hAnsi="Times New Roman"/>
          <w:color w:val="000000"/>
          <w:sz w:val="28"/>
          <w:szCs w:val="28"/>
        </w:rPr>
      </w:pP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 xml:space="preserve"> </w:t>
      </w:r>
    </w:p>
    <w:p w:rsidR="000C5C8F" w:rsidRPr="00063BF0" w:rsidRDefault="000C5C8F" w:rsidP="000C5C8F">
      <w:pPr>
        <w:jc w:val="both"/>
        <w:rPr>
          <w:rFonts w:ascii="Times New Roman" w:hAnsi="Times New Roman"/>
          <w:b/>
          <w:color w:val="000000"/>
          <w:sz w:val="28"/>
          <w:szCs w:val="28"/>
        </w:rPr>
      </w:pPr>
      <w:r w:rsidRPr="00063BF0">
        <w:rPr>
          <w:rFonts w:ascii="Times New Roman" w:hAnsi="Times New Roman"/>
          <w:color w:val="000000"/>
          <w:sz w:val="28"/>
          <w:szCs w:val="28"/>
        </w:rPr>
        <w:t xml:space="preserve">  </w:t>
      </w:r>
      <w:r w:rsidRPr="00063BF0">
        <w:rPr>
          <w:rFonts w:ascii="Times New Roman" w:hAnsi="Times New Roman"/>
          <w:b/>
          <w:color w:val="000000"/>
          <w:sz w:val="28"/>
          <w:szCs w:val="28"/>
        </w:rPr>
        <w:t>Тема 2(14-16) Конституційно-правовий статус Верховної Ради України.</w:t>
      </w:r>
    </w:p>
    <w:p w:rsidR="000C5C8F" w:rsidRPr="00063BF0" w:rsidRDefault="000C5C8F" w:rsidP="000C5C8F">
      <w:pPr>
        <w:jc w:val="both"/>
        <w:rPr>
          <w:rFonts w:ascii="Times New Roman" w:hAnsi="Times New Roman"/>
          <w:b/>
          <w:color w:val="000000"/>
          <w:sz w:val="28"/>
          <w:szCs w:val="28"/>
        </w:rPr>
      </w:pPr>
    </w:p>
    <w:p w:rsidR="000C5C8F" w:rsidRPr="00063BF0" w:rsidRDefault="000C5C8F" w:rsidP="000C5C8F">
      <w:pPr>
        <w:jc w:val="both"/>
        <w:rPr>
          <w:rFonts w:ascii="Times New Roman" w:hAnsi="Times New Roman"/>
          <w:b/>
          <w:color w:val="000000"/>
          <w:sz w:val="28"/>
          <w:szCs w:val="28"/>
        </w:rPr>
      </w:pPr>
      <w:r w:rsidRPr="00063BF0">
        <w:rPr>
          <w:rFonts w:ascii="Times New Roman" w:hAnsi="Times New Roman"/>
          <w:b/>
          <w:color w:val="000000"/>
          <w:sz w:val="28"/>
          <w:szCs w:val="28"/>
        </w:rPr>
        <w:t xml:space="preserve">  </w:t>
      </w:r>
      <w:r w:rsidRPr="00063BF0">
        <w:rPr>
          <w:rFonts w:ascii="Times New Roman" w:hAnsi="Times New Roman"/>
          <w:b/>
          <w:i/>
          <w:color w:val="000000"/>
          <w:sz w:val="28"/>
          <w:szCs w:val="28"/>
        </w:rPr>
        <w:t>Методичні вказівки до вивчення теми</w:t>
      </w:r>
      <w:r w:rsidRPr="00063BF0">
        <w:rPr>
          <w:rFonts w:ascii="Times New Roman" w:hAnsi="Times New Roman"/>
          <w:b/>
          <w:color w:val="000000"/>
          <w:sz w:val="28"/>
          <w:szCs w:val="28"/>
        </w:rPr>
        <w:t>.</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Вивчення даної теми слід розпочати з</w:t>
      </w:r>
      <w:r>
        <w:rPr>
          <w:rFonts w:ascii="Times New Roman" w:hAnsi="Times New Roman"/>
          <w:color w:val="000000"/>
          <w:sz w:val="28"/>
          <w:szCs w:val="28"/>
        </w:rPr>
        <w:t xml:space="preserve"> окремих статей Основного закону</w:t>
      </w:r>
      <w:r w:rsidRPr="00063BF0">
        <w:rPr>
          <w:rFonts w:ascii="Times New Roman" w:hAnsi="Times New Roman"/>
          <w:color w:val="000000"/>
          <w:sz w:val="28"/>
          <w:szCs w:val="28"/>
        </w:rPr>
        <w:t xml:space="preserve">, а саме: статті 75 Конституції України у якій зазначено, що єдиним органом законодавчої влади в Україні є парламент – Верховна Рада України. Саме це і є свідченням того, що жоден інший орган державної влади не уповноважений приймати закони, які виражають волю українського народу. </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Вивчаючи дану тему традиційно слід розпочати з визначення поняття парламенту як представницького і законодавчого органу держави. Студентам потрібно вивчити історичні етапи становлення парламентаризму в Україні. Необхідно охарактеризувати правовий статус Верховної Ради України, як єдиного органу законодавчої влади в Україні в тому числі статус Голови Верховної Ради України та народного депутата. Конституційний склад і структуру Верховної Ради України. Формування органів ВРУ. Організація роботи ВРУ. Особливої уваги потребує вивчення функцій та форм роботи ВРУ, законодавчого процесу і його стадій. Розгляд Верховною Радою України питань за спеціальними процедурами. Окремого аналізу також вимагає правовий статус Голови Верховної Ради України та його заступників, погоджувальної ради, комітетів, комісій, уповноваженого ВРУ з прав людини, апарату Верховної Ради України. Необхідним є аналіз нормативних актів, які приймає законодавчий орган України.</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i/>
          <w:color w:val="000000"/>
          <w:sz w:val="28"/>
          <w:szCs w:val="28"/>
        </w:rPr>
      </w:pPr>
      <w:r w:rsidRPr="00063BF0">
        <w:rPr>
          <w:rFonts w:ascii="Times New Roman" w:hAnsi="Times New Roman"/>
          <w:b/>
          <w:color w:val="000000"/>
          <w:sz w:val="28"/>
          <w:szCs w:val="28"/>
        </w:rPr>
        <w:t xml:space="preserve">  </w:t>
      </w:r>
      <w:r w:rsidRPr="00063BF0">
        <w:rPr>
          <w:rFonts w:ascii="Times New Roman" w:hAnsi="Times New Roman"/>
          <w:b/>
          <w:i/>
          <w:color w:val="000000"/>
          <w:sz w:val="28"/>
          <w:szCs w:val="28"/>
        </w:rPr>
        <w:t>Термінологічний словник</w:t>
      </w:r>
      <w:r w:rsidRPr="00063BF0">
        <w:rPr>
          <w:rFonts w:ascii="Times New Roman" w:hAnsi="Times New Roman"/>
          <w:i/>
          <w:color w:val="000000"/>
          <w:sz w:val="28"/>
          <w:szCs w:val="28"/>
        </w:rPr>
        <w:t>.</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Верховна Рада України - це єдиний виборний колегіальний загальнонародний постійно діючий представницький орган законодавчої влади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Функції   Верховної Ради України - це основні напрями діяльності українського парламенту.</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Законодавчий процес (процедура) - це передбачений Конституцією і законами України порядок здійснення Верхов</w:t>
      </w:r>
      <w:r>
        <w:rPr>
          <w:rFonts w:ascii="Times New Roman" w:hAnsi="Times New Roman"/>
          <w:color w:val="000000"/>
          <w:sz w:val="28"/>
          <w:szCs w:val="28"/>
        </w:rPr>
        <w:t>ною Радою України та іншими суб</w:t>
      </w:r>
      <w:r w:rsidRPr="00063BF0">
        <w:rPr>
          <w:rFonts w:ascii="Times New Roman" w:hAnsi="Times New Roman"/>
          <w:color w:val="000000"/>
          <w:sz w:val="28"/>
          <w:szCs w:val="28"/>
        </w:rPr>
        <w:t>’єктами законодавчої діяльності законодавчої функції та реалізації законодавчих повноважень.</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Народний депутат України</w:t>
      </w:r>
      <w:r>
        <w:rPr>
          <w:rFonts w:ascii="Times New Roman" w:hAnsi="Times New Roman"/>
          <w:color w:val="000000"/>
          <w:sz w:val="28"/>
          <w:szCs w:val="28"/>
        </w:rPr>
        <w:t xml:space="preserve"> </w:t>
      </w:r>
      <w:r w:rsidRPr="00063BF0">
        <w:rPr>
          <w:rFonts w:ascii="Times New Roman" w:hAnsi="Times New Roman"/>
          <w:color w:val="000000"/>
          <w:sz w:val="28"/>
          <w:szCs w:val="28"/>
        </w:rPr>
        <w:t>- це виборний представник Українського народу у Верховну Раду України, покликаний відповідно до Конституції та законів України здійснювати представницькі та інші функції парламенту й народу.</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color w:val="000000"/>
          <w:sz w:val="28"/>
          <w:szCs w:val="28"/>
        </w:rPr>
      </w:pPr>
      <w:r w:rsidRPr="00063BF0">
        <w:rPr>
          <w:rFonts w:ascii="Times New Roman" w:hAnsi="Times New Roman"/>
          <w:b/>
          <w:color w:val="000000"/>
          <w:sz w:val="28"/>
          <w:szCs w:val="28"/>
        </w:rPr>
        <w:t xml:space="preserve">  Самостійна робота для вивчення теми:</w:t>
      </w:r>
    </w:p>
    <w:p w:rsidR="000C5C8F" w:rsidRPr="00063BF0" w:rsidRDefault="000C5C8F" w:rsidP="000C5C8F">
      <w:pPr>
        <w:jc w:val="both"/>
        <w:rPr>
          <w:rFonts w:ascii="Times New Roman" w:hAnsi="Times New Roman"/>
          <w:b/>
          <w:color w:val="000000"/>
          <w:sz w:val="28"/>
          <w:szCs w:val="28"/>
        </w:rPr>
      </w:pPr>
    </w:p>
    <w:p w:rsidR="000C5C8F" w:rsidRPr="00063BF0" w:rsidRDefault="000C5C8F" w:rsidP="000C5C8F">
      <w:pPr>
        <w:jc w:val="both"/>
        <w:rPr>
          <w:rFonts w:ascii="Times New Roman" w:hAnsi="Times New Roman"/>
          <w:b/>
          <w:i/>
          <w:color w:val="000000"/>
          <w:sz w:val="28"/>
          <w:szCs w:val="28"/>
        </w:rPr>
      </w:pPr>
      <w:r w:rsidRPr="00063BF0">
        <w:rPr>
          <w:rFonts w:ascii="Times New Roman" w:hAnsi="Times New Roman"/>
          <w:b/>
          <w:color w:val="000000"/>
          <w:sz w:val="28"/>
          <w:szCs w:val="28"/>
        </w:rPr>
        <w:t xml:space="preserve">  </w:t>
      </w:r>
      <w:r w:rsidRPr="00063BF0">
        <w:rPr>
          <w:rFonts w:ascii="Times New Roman" w:hAnsi="Times New Roman"/>
          <w:b/>
          <w:i/>
          <w:color w:val="000000"/>
          <w:sz w:val="28"/>
          <w:szCs w:val="28"/>
        </w:rPr>
        <w:t>Питання для опанування та обговорення.</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 Поняття, конституційна природа та ознаки парламенту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2. Конституційні основи порядку формування та припинення діяльності Верховної Ради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3. Правовий статус народного депутата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4. Правовий статус Голови Верховної Ради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5. Правовий статус погоджувальної ради ВРУ.</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6. Правовий статус тимчасових комісій та апарату ВРУ.</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7. Функції та повноваження парламенту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8. Основні форми роботи Верховної Ради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9. Законодавчий процес.</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10. Юридична природа актів прийнятих ВРУ.</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11. Уповноважений ВРУ з прав людини.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lastRenderedPageBreak/>
        <w:t>12. Поняття, форми, мета парламентського контролю в Україні.</w:t>
      </w:r>
    </w:p>
    <w:p w:rsidR="000C5C8F" w:rsidRPr="00063BF0" w:rsidRDefault="000C5C8F" w:rsidP="000C5C8F">
      <w:pPr>
        <w:rPr>
          <w:rFonts w:ascii="Times New Roman" w:hAnsi="Times New Roman"/>
          <w:color w:val="000000"/>
          <w:sz w:val="28"/>
          <w:szCs w:val="28"/>
        </w:rPr>
      </w:pPr>
    </w:p>
    <w:p w:rsidR="000C5C8F" w:rsidRPr="00063BF0" w:rsidRDefault="000C5C8F" w:rsidP="000C5C8F">
      <w:pPr>
        <w:rPr>
          <w:rFonts w:ascii="Times New Roman" w:hAnsi="Times New Roman"/>
          <w:b/>
          <w:i/>
          <w:color w:val="000000"/>
          <w:sz w:val="28"/>
          <w:szCs w:val="28"/>
        </w:rPr>
      </w:pPr>
      <w:r w:rsidRPr="00063BF0">
        <w:rPr>
          <w:rFonts w:ascii="Times New Roman" w:hAnsi="Times New Roman"/>
          <w:b/>
          <w:i/>
          <w:color w:val="000000"/>
          <w:sz w:val="28"/>
          <w:szCs w:val="28"/>
        </w:rPr>
        <w:t xml:space="preserve">   Тести.</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1. Голова Верховної Ради України не уповноважений:</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1. Представляти Верховну Раду України у зносинах з іншими органами державної влади України та органами влади інших держав</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2. Представляти Україну у зносинах з іншими органами державної влади України</w:t>
      </w:r>
      <w:r>
        <w:rPr>
          <w:rFonts w:ascii="Times New Roman" w:hAnsi="Times New Roman"/>
          <w:color w:val="000000"/>
          <w:sz w:val="28"/>
          <w:szCs w:val="28"/>
        </w:rPr>
        <w:t xml:space="preserve"> та органами влади інших держав</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3. Вживати заходів для забезпечення безпеки і охорони Верховної Ради відповідно до закону</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4. Підписувати Державний бюджет України</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5. Виконувати доручення Верховної Ради України</w:t>
      </w:r>
    </w:p>
    <w:p w:rsidR="000C5C8F" w:rsidRPr="00063BF0" w:rsidRDefault="000C5C8F" w:rsidP="000C5C8F">
      <w:pPr>
        <w:rPr>
          <w:rFonts w:ascii="Times New Roman" w:hAnsi="Times New Roman"/>
          <w:color w:val="000000"/>
          <w:sz w:val="28"/>
          <w:szCs w:val="28"/>
        </w:rPr>
      </w:pP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 xml:space="preserve">2. Держбюджет на наступний рік має бути представлений Верховній Раді України не пізніше: </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1. 1 липня</w:t>
      </w:r>
    </w:p>
    <w:p w:rsidR="000C5C8F" w:rsidRPr="00063BF0" w:rsidRDefault="000C5C8F" w:rsidP="000C5C8F">
      <w:pPr>
        <w:rPr>
          <w:rFonts w:ascii="Times New Roman" w:hAnsi="Times New Roman"/>
          <w:color w:val="000000"/>
          <w:sz w:val="28"/>
          <w:szCs w:val="28"/>
        </w:rPr>
      </w:pPr>
      <w:r>
        <w:rPr>
          <w:rFonts w:ascii="Times New Roman" w:hAnsi="Times New Roman"/>
          <w:color w:val="000000"/>
          <w:sz w:val="28"/>
          <w:szCs w:val="28"/>
        </w:rPr>
        <w:t>2. 15 вересня</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3. 15 жовтня</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4. 1 листопада</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5. 5 грудня</w:t>
      </w:r>
    </w:p>
    <w:p w:rsidR="000C5C8F" w:rsidRPr="00063BF0" w:rsidRDefault="000C5C8F" w:rsidP="000C5C8F">
      <w:pPr>
        <w:rPr>
          <w:rFonts w:ascii="Times New Roman" w:hAnsi="Times New Roman"/>
          <w:color w:val="000000"/>
          <w:sz w:val="28"/>
          <w:szCs w:val="28"/>
        </w:rPr>
      </w:pP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3. Громадянин України може бути обраний народним депутатом України з:</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1. 18 років</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2. 20 років</w:t>
      </w:r>
    </w:p>
    <w:p w:rsidR="000C5C8F" w:rsidRPr="00063BF0" w:rsidRDefault="000C5C8F" w:rsidP="000C5C8F">
      <w:pPr>
        <w:rPr>
          <w:rFonts w:ascii="Times New Roman" w:hAnsi="Times New Roman"/>
          <w:color w:val="000000"/>
          <w:sz w:val="28"/>
          <w:szCs w:val="28"/>
        </w:rPr>
      </w:pPr>
      <w:r>
        <w:rPr>
          <w:rFonts w:ascii="Times New Roman" w:hAnsi="Times New Roman"/>
          <w:color w:val="000000"/>
          <w:sz w:val="28"/>
          <w:szCs w:val="28"/>
        </w:rPr>
        <w:t>3. 21 року</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4. 25 років</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5. 30 років</w:t>
      </w:r>
    </w:p>
    <w:p w:rsidR="000C5C8F" w:rsidRPr="00063BF0" w:rsidRDefault="000C5C8F" w:rsidP="000C5C8F">
      <w:pPr>
        <w:rPr>
          <w:rFonts w:ascii="Times New Roman" w:hAnsi="Times New Roman"/>
          <w:color w:val="000000"/>
          <w:sz w:val="28"/>
          <w:szCs w:val="28"/>
        </w:rPr>
      </w:pPr>
    </w:p>
    <w:p w:rsidR="000C5C8F" w:rsidRPr="00063BF0" w:rsidRDefault="000C5C8F" w:rsidP="000C5C8F">
      <w:pPr>
        <w:rPr>
          <w:rFonts w:ascii="Times New Roman" w:hAnsi="Times New Roman"/>
          <w:b/>
          <w:i/>
          <w:color w:val="000000"/>
          <w:sz w:val="28"/>
          <w:szCs w:val="28"/>
        </w:rPr>
      </w:pPr>
      <w:r w:rsidRPr="00063BF0">
        <w:rPr>
          <w:rFonts w:ascii="Times New Roman" w:hAnsi="Times New Roman"/>
          <w:b/>
          <w:i/>
          <w:color w:val="000000"/>
          <w:sz w:val="28"/>
          <w:szCs w:val="28"/>
        </w:rPr>
        <w:lastRenderedPageBreak/>
        <w:t>Завдання.</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1. Визначити основні функції заступників Голови Верховної Ради України.</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2. Визначити місце та роль уповноваженого Верховної Ради України з прав людини.</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3. Визначте повноваження помічника народного депутата України.</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4. Визначте у яких випадках можуть скликатися позачергові і надзвичайні сесії парламенту України?</w:t>
      </w:r>
    </w:p>
    <w:p w:rsidR="000C5C8F" w:rsidRPr="00063BF0" w:rsidRDefault="000C5C8F" w:rsidP="000C5C8F">
      <w:pPr>
        <w:rPr>
          <w:rFonts w:ascii="Times New Roman" w:hAnsi="Times New Roman"/>
          <w:color w:val="000000"/>
          <w:sz w:val="28"/>
          <w:szCs w:val="28"/>
        </w:rPr>
      </w:pPr>
    </w:p>
    <w:p w:rsidR="000C5C8F" w:rsidRPr="00063BF0" w:rsidRDefault="000C5C8F" w:rsidP="000C5C8F">
      <w:pPr>
        <w:rPr>
          <w:rFonts w:ascii="Times New Roman" w:hAnsi="Times New Roman"/>
          <w:color w:val="000000"/>
          <w:sz w:val="28"/>
          <w:szCs w:val="28"/>
        </w:rPr>
      </w:pPr>
      <w:r w:rsidRPr="00063BF0">
        <w:rPr>
          <w:rFonts w:ascii="Times New Roman" w:hAnsi="Times New Roman"/>
          <w:b/>
          <w:i/>
          <w:color w:val="000000"/>
          <w:sz w:val="28"/>
          <w:szCs w:val="28"/>
        </w:rPr>
        <w:t>Теми рефератів</w:t>
      </w:r>
      <w:r w:rsidRPr="00063BF0">
        <w:rPr>
          <w:rFonts w:ascii="Times New Roman" w:hAnsi="Times New Roman"/>
          <w:color w:val="000000"/>
          <w:sz w:val="28"/>
          <w:szCs w:val="28"/>
        </w:rPr>
        <w:t>.</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1. Повноваження парламенту України.</w:t>
      </w:r>
    </w:p>
    <w:p w:rsidR="000C5C8F" w:rsidRPr="00063BF0" w:rsidRDefault="000C5C8F" w:rsidP="000C5C8F">
      <w:pPr>
        <w:rPr>
          <w:rFonts w:ascii="Times New Roman" w:hAnsi="Times New Roman"/>
          <w:color w:val="000000"/>
          <w:sz w:val="28"/>
          <w:szCs w:val="28"/>
        </w:rPr>
      </w:pPr>
      <w:r>
        <w:rPr>
          <w:rFonts w:ascii="Times New Roman" w:hAnsi="Times New Roman"/>
          <w:color w:val="000000"/>
          <w:sz w:val="28"/>
          <w:szCs w:val="28"/>
        </w:rPr>
        <w:t>2. Суб</w:t>
      </w:r>
      <w:r w:rsidRPr="00063BF0">
        <w:rPr>
          <w:rFonts w:ascii="Times New Roman" w:hAnsi="Times New Roman"/>
          <w:color w:val="000000"/>
          <w:sz w:val="28"/>
          <w:szCs w:val="28"/>
        </w:rPr>
        <w:t>’єкти законодавчої ініціативи.</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3. Припинення повноважень Голови Верховної Ради України.</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4. Сучасна концепція про парламентаризм в Україні.</w:t>
      </w:r>
    </w:p>
    <w:p w:rsidR="000C5C8F" w:rsidRPr="00063BF0" w:rsidRDefault="000C5C8F" w:rsidP="000C5C8F">
      <w:pPr>
        <w:rPr>
          <w:rFonts w:ascii="Times New Roman" w:hAnsi="Times New Roman"/>
          <w:color w:val="000000"/>
          <w:sz w:val="28"/>
          <w:szCs w:val="28"/>
        </w:rPr>
      </w:pPr>
    </w:p>
    <w:p w:rsidR="000C5C8F" w:rsidRPr="00063BF0" w:rsidRDefault="000C5C8F" w:rsidP="000C5C8F">
      <w:pPr>
        <w:rPr>
          <w:rFonts w:ascii="Times New Roman" w:hAnsi="Times New Roman"/>
          <w:b/>
          <w:color w:val="000000"/>
          <w:sz w:val="28"/>
          <w:szCs w:val="28"/>
        </w:rPr>
      </w:pPr>
      <w:r w:rsidRPr="00063BF0">
        <w:rPr>
          <w:rFonts w:ascii="Times New Roman" w:hAnsi="Times New Roman"/>
          <w:b/>
          <w:i/>
          <w:color w:val="000000"/>
          <w:sz w:val="28"/>
          <w:szCs w:val="28"/>
        </w:rPr>
        <w:t>Перелік рекомендованих нормативних актів та літератури</w:t>
      </w:r>
      <w:r w:rsidRPr="00063BF0">
        <w:rPr>
          <w:rFonts w:ascii="Times New Roman" w:hAnsi="Times New Roman"/>
          <w:b/>
          <w:color w:val="000000"/>
          <w:sz w:val="28"/>
          <w:szCs w:val="28"/>
        </w:rPr>
        <w:t>:</w:t>
      </w:r>
    </w:p>
    <w:p w:rsidR="000C5C8F" w:rsidRPr="00063BF0" w:rsidRDefault="000C5C8F" w:rsidP="000C5C8F">
      <w:pPr>
        <w:numPr>
          <w:ilvl w:val="0"/>
          <w:numId w:val="6"/>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Конституція України. Прийнята на п'ятій сесії Верховної Ради України 28 червня 1996 р. - К.: Право, 1996. - 36 с.</w:t>
      </w:r>
    </w:p>
    <w:p w:rsidR="000C5C8F" w:rsidRPr="00063BF0" w:rsidRDefault="000C5C8F" w:rsidP="000C5C8F">
      <w:pPr>
        <w:numPr>
          <w:ilvl w:val="0"/>
          <w:numId w:val="6"/>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Закон України. Про внесення змін до Конституції України // Відомості Верховної Ради (ВВР), 2005, N 2, ст.44.</w:t>
      </w:r>
    </w:p>
    <w:p w:rsidR="000C5C8F" w:rsidRPr="00063BF0" w:rsidRDefault="000C5C8F" w:rsidP="000C5C8F">
      <w:pPr>
        <w:numPr>
          <w:ilvl w:val="0"/>
          <w:numId w:val="6"/>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Рішення Конституційного Суду України від 30 вересня 2010 року № 20 – рп.</w:t>
      </w:r>
    </w:p>
    <w:p w:rsidR="000C5C8F" w:rsidRPr="00063BF0" w:rsidRDefault="000C5C8F" w:rsidP="000C5C8F">
      <w:pPr>
        <w:numPr>
          <w:ilvl w:val="0"/>
          <w:numId w:val="6"/>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Закон України. Про вибори народних депутатів України // Голос України. - 2004, 20 квітня.</w:t>
      </w:r>
    </w:p>
    <w:p w:rsidR="000C5C8F" w:rsidRPr="00063BF0" w:rsidRDefault="000C5C8F" w:rsidP="000C5C8F">
      <w:pPr>
        <w:numPr>
          <w:ilvl w:val="0"/>
          <w:numId w:val="6"/>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Закон України «Про регламент ВРУ» від 10 лютого 2010 року.</w:t>
      </w:r>
    </w:p>
    <w:p w:rsidR="000C5C8F" w:rsidRPr="00063BF0" w:rsidRDefault="000C5C8F" w:rsidP="000C5C8F">
      <w:pPr>
        <w:numPr>
          <w:ilvl w:val="0"/>
          <w:numId w:val="6"/>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Кривенко Л.Т. Необхідно модернізувати конституційне визначення Верховної Ради України // Вісник Академії правових наук України, № 4(35).- Харків, 2003. - С. 37-51.</w:t>
      </w:r>
    </w:p>
    <w:p w:rsidR="000C5C8F" w:rsidRPr="00063BF0" w:rsidRDefault="000C5C8F" w:rsidP="000C5C8F">
      <w:pPr>
        <w:numPr>
          <w:ilvl w:val="0"/>
          <w:numId w:val="6"/>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Майданик О. Поняття і сутність парламентського контролю // Право України, - 2004. - № 10. - С. 12-25.</w:t>
      </w:r>
    </w:p>
    <w:p w:rsidR="000C5C8F" w:rsidRPr="00063BF0" w:rsidRDefault="000C5C8F" w:rsidP="000C5C8F">
      <w:pPr>
        <w:numPr>
          <w:ilvl w:val="0"/>
          <w:numId w:val="6"/>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Шаповал В.М. Парламентаризм і законодавчий процес в Україні: Навч.посіб. - К.:УАДУ, 2000.- 216 с.</w:t>
      </w:r>
    </w:p>
    <w:p w:rsidR="000C5C8F" w:rsidRPr="00063BF0" w:rsidRDefault="000C5C8F" w:rsidP="000C5C8F">
      <w:pPr>
        <w:numPr>
          <w:ilvl w:val="0"/>
          <w:numId w:val="6"/>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Погорілко В. Ф., Федоренко В. Л. Конституційне право України, навч. пос. – К.: ТОВ «КНТ», 2011</w:t>
      </w:r>
    </w:p>
    <w:p w:rsidR="000C5C8F" w:rsidRPr="00063BF0" w:rsidRDefault="000C5C8F" w:rsidP="000C5C8F">
      <w:pPr>
        <w:numPr>
          <w:ilvl w:val="0"/>
          <w:numId w:val="6"/>
        </w:numPr>
        <w:shd w:val="clear" w:color="auto" w:fill="FFFFFF"/>
        <w:spacing w:after="0" w:line="240" w:lineRule="auto"/>
        <w:jc w:val="both"/>
        <w:rPr>
          <w:rFonts w:ascii="Times New Roman" w:hAnsi="Times New Roman"/>
          <w:bCs/>
          <w:color w:val="000000"/>
          <w:sz w:val="28"/>
          <w:szCs w:val="28"/>
        </w:rPr>
      </w:pPr>
      <w:r w:rsidRPr="00063BF0">
        <w:rPr>
          <w:rFonts w:ascii="Times New Roman" w:hAnsi="Times New Roman"/>
          <w:bCs/>
          <w:color w:val="000000"/>
          <w:sz w:val="28"/>
          <w:szCs w:val="28"/>
        </w:rPr>
        <w:t>Майданник  О. О. Конституційне  право  України.  Навчальний  посібник,  К. 2012 – 167с</w:t>
      </w:r>
    </w:p>
    <w:p w:rsidR="000C5C8F" w:rsidRPr="00063BF0" w:rsidRDefault="000C5C8F" w:rsidP="000C5C8F">
      <w:pPr>
        <w:numPr>
          <w:ilvl w:val="0"/>
          <w:numId w:val="6"/>
        </w:numPr>
        <w:shd w:val="clear" w:color="auto" w:fill="FFFFFF"/>
        <w:spacing w:after="0" w:line="240" w:lineRule="auto"/>
        <w:jc w:val="both"/>
        <w:rPr>
          <w:rFonts w:ascii="Times New Roman" w:hAnsi="Times New Roman"/>
          <w:bCs/>
          <w:color w:val="000000"/>
          <w:sz w:val="28"/>
          <w:szCs w:val="28"/>
        </w:rPr>
      </w:pPr>
      <w:r w:rsidRPr="00063BF0">
        <w:rPr>
          <w:rFonts w:ascii="Times New Roman" w:hAnsi="Times New Roman"/>
          <w:bCs/>
          <w:color w:val="000000"/>
          <w:sz w:val="28"/>
          <w:szCs w:val="28"/>
        </w:rPr>
        <w:lastRenderedPageBreak/>
        <w:t>Шаптала  Н. К.  Задорожня Г. В.  Конституційне  право  України.  К. 2012- 472с</w:t>
      </w:r>
    </w:p>
    <w:p w:rsidR="000C5C8F" w:rsidRPr="00063BF0" w:rsidRDefault="000C5C8F" w:rsidP="000C5C8F">
      <w:pPr>
        <w:numPr>
          <w:ilvl w:val="0"/>
          <w:numId w:val="6"/>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0C5C8F" w:rsidRPr="00063BF0" w:rsidRDefault="000C5C8F" w:rsidP="000C5C8F">
      <w:pPr>
        <w:numPr>
          <w:ilvl w:val="0"/>
          <w:numId w:val="6"/>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0C5C8F" w:rsidRPr="00063BF0" w:rsidRDefault="000C5C8F" w:rsidP="000C5C8F">
      <w:pPr>
        <w:ind w:left="720"/>
        <w:rPr>
          <w:rFonts w:ascii="Times New Roman" w:hAnsi="Times New Roman"/>
          <w:color w:val="000000"/>
          <w:sz w:val="28"/>
          <w:szCs w:val="28"/>
        </w:rPr>
      </w:pPr>
    </w:p>
    <w:p w:rsidR="000C5C8F" w:rsidRPr="00063BF0" w:rsidRDefault="000C5C8F" w:rsidP="000C5C8F">
      <w:pPr>
        <w:rPr>
          <w:rFonts w:ascii="Times New Roman" w:hAnsi="Times New Roman"/>
          <w:color w:val="000000"/>
          <w:sz w:val="28"/>
          <w:szCs w:val="28"/>
        </w:rPr>
      </w:pPr>
    </w:p>
    <w:p w:rsidR="000C5C8F" w:rsidRPr="00063BF0" w:rsidRDefault="000C5C8F" w:rsidP="000C5C8F">
      <w:pPr>
        <w:rPr>
          <w:rFonts w:ascii="Times New Roman" w:hAnsi="Times New Roman"/>
          <w:b/>
          <w:color w:val="000000"/>
          <w:sz w:val="28"/>
          <w:szCs w:val="28"/>
        </w:rPr>
      </w:pPr>
      <w:r w:rsidRPr="00063BF0">
        <w:rPr>
          <w:rFonts w:ascii="Times New Roman" w:hAnsi="Times New Roman"/>
          <w:b/>
          <w:color w:val="000000"/>
          <w:sz w:val="28"/>
          <w:szCs w:val="28"/>
        </w:rPr>
        <w:t>Тема 3(17) Конституційно-правовий статус Президента України.</w:t>
      </w:r>
    </w:p>
    <w:p w:rsidR="000C5C8F" w:rsidRPr="00063BF0" w:rsidRDefault="000C5C8F" w:rsidP="000C5C8F">
      <w:pPr>
        <w:rPr>
          <w:rFonts w:ascii="Times New Roman" w:hAnsi="Times New Roman"/>
          <w:b/>
          <w:color w:val="000000"/>
          <w:sz w:val="28"/>
          <w:szCs w:val="28"/>
        </w:rPr>
      </w:pPr>
    </w:p>
    <w:p w:rsidR="000C5C8F" w:rsidRPr="00063BF0" w:rsidRDefault="000C5C8F" w:rsidP="000C5C8F">
      <w:pPr>
        <w:jc w:val="both"/>
        <w:rPr>
          <w:rFonts w:ascii="Times New Roman" w:hAnsi="Times New Roman"/>
          <w:i/>
          <w:color w:val="000000"/>
          <w:sz w:val="28"/>
          <w:szCs w:val="28"/>
        </w:rPr>
      </w:pPr>
      <w:r w:rsidRPr="00063BF0">
        <w:rPr>
          <w:rFonts w:ascii="Times New Roman" w:hAnsi="Times New Roman"/>
          <w:b/>
          <w:i/>
          <w:color w:val="000000"/>
          <w:sz w:val="28"/>
          <w:szCs w:val="28"/>
        </w:rPr>
        <w:t>Методичні вказівки до вивчення теми.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Вивчаючи дану тему студенти спочатку повинні визначити загальну характеристику інституту президентства. Становлення інституту президентства в Україні. Місце та роль Президента України в конституційній системі органів державної влади. </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Особливу увагу слід звернути на процедуру виборів Президента України. Для цього варто прокоментувати та дати власну оцінку змінам внесеним до конституції України в 2011 році, щодо виборів Президента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Осердям цього питання є представницькі повноваження Президента України. Повноваження Президента України, пов’язані із здійсненням законодавчої влади. Повноваження Президента України, пов’язані із здійсненням виконавчої влади. Повноваження Президента, пов’язані із здійсненням судової влади.   Повноваження Президента в сфері національної безпеки, оборони та військової політики.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Не менш важливим в даній темі є питання дострокового припинення повноважень Президента України. Детально зупинитись на суб»єктах ініціювання процедури імпічменту Президента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Вивчаючи питання конституційно-правового статусу Ради національної безпеки і оборони України студентам слід визначити роль Президента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В завершенні вивчення цієї теми цікавим для студентів буде питання правового статусу Адміністрації Президента України, консультативних, дорадчих та інших органів і служб при Президентові України. </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Повноваження Президента в сфері національної безпеки, оборони та військової політики. Повноваження Президента з формування органів та </w:t>
      </w:r>
      <w:r w:rsidRPr="00063BF0">
        <w:rPr>
          <w:rFonts w:ascii="Times New Roman" w:hAnsi="Times New Roman"/>
          <w:color w:val="000000"/>
          <w:sz w:val="28"/>
          <w:szCs w:val="28"/>
        </w:rPr>
        <w:lastRenderedPageBreak/>
        <w:t>призначення показових осіб. Акти Президента України. Секретаріат Президента України. Підстави дострокового припинення повноважень Президента України.</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i/>
          <w:color w:val="000000"/>
          <w:sz w:val="28"/>
          <w:szCs w:val="28"/>
        </w:rPr>
      </w:pPr>
      <w:r w:rsidRPr="00063BF0">
        <w:rPr>
          <w:rFonts w:ascii="Times New Roman" w:hAnsi="Times New Roman"/>
          <w:b/>
          <w:i/>
          <w:color w:val="000000"/>
          <w:sz w:val="28"/>
          <w:szCs w:val="28"/>
        </w:rPr>
        <w:t xml:space="preserve">  Термінологічний словник</w:t>
      </w:r>
      <w:r w:rsidRPr="00063BF0">
        <w:rPr>
          <w:rFonts w:ascii="Times New Roman" w:hAnsi="Times New Roman"/>
          <w:i/>
          <w:color w:val="000000"/>
          <w:sz w:val="28"/>
          <w:szCs w:val="28"/>
        </w:rPr>
        <w:t>.</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Глава держави - це особа або орган, який є конституційним органом влади, здійснює верховне представництво нації на міжнародній арені та у внутрішньополітичному житті.</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Адміністрація Президента України є постійно діючим органом, основним завданням якого є організаційне, правове консультативне, інформаційне, експертно-аналітичне та інше забезпечення здійснення главою держави визначених Конституцією України повноважень.</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rPr>
          <w:rFonts w:ascii="Times New Roman" w:hAnsi="Times New Roman"/>
          <w:b/>
          <w:color w:val="000000"/>
          <w:sz w:val="28"/>
          <w:szCs w:val="28"/>
        </w:rPr>
      </w:pPr>
      <w:r w:rsidRPr="00063BF0">
        <w:rPr>
          <w:rFonts w:ascii="Times New Roman" w:hAnsi="Times New Roman"/>
          <w:color w:val="000000"/>
          <w:sz w:val="28"/>
          <w:szCs w:val="28"/>
        </w:rPr>
        <w:t xml:space="preserve">  </w:t>
      </w:r>
      <w:r w:rsidRPr="00063BF0">
        <w:rPr>
          <w:rFonts w:ascii="Times New Roman" w:hAnsi="Times New Roman"/>
          <w:b/>
          <w:color w:val="000000"/>
          <w:sz w:val="28"/>
          <w:szCs w:val="28"/>
        </w:rPr>
        <w:t>Самостійна робота для вивчення теми:</w:t>
      </w:r>
    </w:p>
    <w:p w:rsidR="000C5C8F" w:rsidRPr="00063BF0" w:rsidRDefault="000C5C8F" w:rsidP="000C5C8F">
      <w:pPr>
        <w:rPr>
          <w:rFonts w:ascii="Times New Roman" w:hAnsi="Times New Roman"/>
          <w:b/>
          <w:color w:val="000000"/>
          <w:sz w:val="28"/>
          <w:szCs w:val="28"/>
        </w:rPr>
      </w:pPr>
    </w:p>
    <w:p w:rsidR="000C5C8F" w:rsidRPr="00063BF0" w:rsidRDefault="000C5C8F" w:rsidP="000C5C8F">
      <w:pPr>
        <w:rPr>
          <w:rFonts w:ascii="Times New Roman" w:hAnsi="Times New Roman"/>
          <w:b/>
          <w:color w:val="000000"/>
          <w:sz w:val="28"/>
          <w:szCs w:val="28"/>
        </w:rPr>
      </w:pPr>
      <w:r w:rsidRPr="00063BF0">
        <w:rPr>
          <w:rFonts w:ascii="Times New Roman" w:hAnsi="Times New Roman"/>
          <w:b/>
          <w:color w:val="000000"/>
          <w:sz w:val="28"/>
          <w:szCs w:val="28"/>
        </w:rPr>
        <w:t xml:space="preserve">  </w:t>
      </w:r>
      <w:r w:rsidRPr="00063BF0">
        <w:rPr>
          <w:rFonts w:ascii="Times New Roman" w:hAnsi="Times New Roman"/>
          <w:b/>
          <w:i/>
          <w:color w:val="000000"/>
          <w:sz w:val="28"/>
          <w:szCs w:val="28"/>
        </w:rPr>
        <w:t>Питання для опанування та обговорення</w:t>
      </w:r>
      <w:r w:rsidRPr="00063BF0">
        <w:rPr>
          <w:rFonts w:ascii="Times New Roman" w:hAnsi="Times New Roman"/>
          <w:b/>
          <w:color w:val="000000"/>
          <w:sz w:val="28"/>
          <w:szCs w:val="28"/>
        </w:rPr>
        <w:t>.</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1. Поняття, правова природа та призначення інституту глави держави.</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2. Становлення інституту глави держави в Україні (історичний аспект).</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3. Конституційно-правові основи обрання Президента України (загальна характеристика).</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 xml:space="preserve">4. Повноваження Президента України. </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5. Взаємовідносини Президента України з іншими органами державної влади.</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6. Припинення повноважень Президента України. Імпічмент Президента України.</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7. Конституційно-правовий статус Ради національної безпеки і оборони України.</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8. Адміністрація Президента України, консультативні, дорадчі та інші органи і служби при Президенті України.</w:t>
      </w:r>
    </w:p>
    <w:p w:rsidR="000C5C8F" w:rsidRPr="00063BF0" w:rsidRDefault="000C5C8F" w:rsidP="000C5C8F">
      <w:pPr>
        <w:rPr>
          <w:rFonts w:ascii="Times New Roman" w:hAnsi="Times New Roman"/>
          <w:color w:val="000000"/>
          <w:sz w:val="28"/>
          <w:szCs w:val="28"/>
        </w:rPr>
      </w:pPr>
    </w:p>
    <w:p w:rsidR="000C5C8F" w:rsidRPr="00063BF0" w:rsidRDefault="000C5C8F" w:rsidP="000C5C8F">
      <w:pPr>
        <w:rPr>
          <w:rFonts w:ascii="Times New Roman" w:hAnsi="Times New Roman"/>
          <w:b/>
          <w:i/>
          <w:color w:val="000000"/>
          <w:sz w:val="28"/>
          <w:szCs w:val="28"/>
        </w:rPr>
      </w:pPr>
      <w:r w:rsidRPr="00063BF0">
        <w:rPr>
          <w:rFonts w:ascii="Times New Roman" w:hAnsi="Times New Roman"/>
          <w:b/>
          <w:i/>
          <w:color w:val="000000"/>
          <w:sz w:val="28"/>
          <w:szCs w:val="28"/>
        </w:rPr>
        <w:t>Тести.</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lastRenderedPageBreak/>
        <w:t>Відповідно до Конституції Президентом України може бути обраний громадянин України, який:</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1. Проживає в Україні протягом десяти ос</w:t>
      </w:r>
      <w:r>
        <w:rPr>
          <w:rFonts w:ascii="Times New Roman" w:hAnsi="Times New Roman"/>
          <w:color w:val="000000"/>
          <w:sz w:val="28"/>
          <w:szCs w:val="28"/>
        </w:rPr>
        <w:t>танніх перед днем виборів років</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2. Досяг тридцятирічного віку</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3. Володіє високими моральними якостями</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4. Має право голосу та не володіє державною мовою</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5. Має досвід правозахисної діяльності або стаж роботи за фахом юриста не менше 10 років</w:t>
      </w:r>
    </w:p>
    <w:p w:rsidR="000C5C8F" w:rsidRPr="00063BF0" w:rsidRDefault="000C5C8F" w:rsidP="000C5C8F">
      <w:pPr>
        <w:rPr>
          <w:rFonts w:ascii="Times New Roman" w:hAnsi="Times New Roman"/>
          <w:color w:val="000000"/>
          <w:sz w:val="28"/>
          <w:szCs w:val="28"/>
        </w:rPr>
      </w:pP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2. Одна й та сама особа не може бути Президентом України:</w:t>
      </w:r>
    </w:p>
    <w:p w:rsidR="000C5C8F" w:rsidRPr="00063BF0" w:rsidRDefault="000C5C8F" w:rsidP="000C5C8F">
      <w:pPr>
        <w:rPr>
          <w:rFonts w:ascii="Times New Roman" w:hAnsi="Times New Roman"/>
          <w:color w:val="000000"/>
          <w:sz w:val="28"/>
          <w:szCs w:val="28"/>
        </w:rPr>
      </w:pPr>
      <w:r>
        <w:rPr>
          <w:rFonts w:ascii="Times New Roman" w:hAnsi="Times New Roman"/>
          <w:color w:val="000000"/>
          <w:sz w:val="28"/>
          <w:szCs w:val="28"/>
        </w:rPr>
        <w:t>1. Більше ніж два строки підряд</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2. Два строки підряд</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3. Три строки підряд</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4. Більше ніж два строки</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5. Два і більше строків підряд</w:t>
      </w:r>
    </w:p>
    <w:p w:rsidR="000C5C8F" w:rsidRPr="00063BF0" w:rsidRDefault="000C5C8F" w:rsidP="000C5C8F">
      <w:pPr>
        <w:rPr>
          <w:rFonts w:ascii="Times New Roman" w:hAnsi="Times New Roman"/>
          <w:color w:val="000000"/>
          <w:sz w:val="28"/>
          <w:szCs w:val="28"/>
        </w:rPr>
      </w:pP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3. У разі якщо Президент України протягом встановленого строку не повернув закон для повторного розгляду Верховною Радою України:</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1. Йому надається такий же строк для додаткового розгляду вказаного закону</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2. Закон вважається таким, що набрав законної сили</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3.Закон вважається схваленим Президентом України і має бути підп</w:t>
      </w:r>
      <w:r>
        <w:rPr>
          <w:rFonts w:ascii="Times New Roman" w:hAnsi="Times New Roman"/>
          <w:color w:val="000000"/>
          <w:sz w:val="28"/>
          <w:szCs w:val="28"/>
        </w:rPr>
        <w:t>исаний та офіційно оприлюднений</w:t>
      </w:r>
    </w:p>
    <w:p w:rsidR="000C5C8F" w:rsidRPr="00063BF0" w:rsidRDefault="000C5C8F" w:rsidP="000C5C8F">
      <w:pPr>
        <w:rPr>
          <w:rFonts w:ascii="Times New Roman" w:hAnsi="Times New Roman"/>
          <w:color w:val="000000"/>
          <w:sz w:val="28"/>
          <w:szCs w:val="28"/>
        </w:rPr>
      </w:pP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4. Закон повертається до Верховної Ради України для повторного схвалення</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5. Закон вважається таким, на який накладено Президентське вето</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4. Відповідно до Конституції Президент України не може:</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1. Приймати нормативно-правові акти</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2. Бути достроково усунутий з посади законодавчим органом влади в Україні</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lastRenderedPageBreak/>
        <w:t>3. Накладати вето на закони</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4. Приймати рішення про визнання іноземних держав</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5. Займатися іншою оплачуваною або підпри</w:t>
      </w:r>
      <w:r>
        <w:rPr>
          <w:rFonts w:ascii="Times New Roman" w:hAnsi="Times New Roman"/>
          <w:color w:val="000000"/>
          <w:sz w:val="28"/>
          <w:szCs w:val="28"/>
        </w:rPr>
        <w:t>ємницькою діяльністю</w:t>
      </w:r>
    </w:p>
    <w:p w:rsidR="000C5C8F" w:rsidRPr="00063BF0" w:rsidRDefault="000C5C8F" w:rsidP="000C5C8F">
      <w:pPr>
        <w:rPr>
          <w:rFonts w:ascii="Times New Roman" w:hAnsi="Times New Roman"/>
          <w:color w:val="000000"/>
          <w:sz w:val="28"/>
          <w:szCs w:val="28"/>
        </w:rPr>
      </w:pPr>
    </w:p>
    <w:p w:rsidR="000C5C8F" w:rsidRPr="00063BF0" w:rsidRDefault="000C5C8F" w:rsidP="000C5C8F">
      <w:pPr>
        <w:rPr>
          <w:rFonts w:ascii="Times New Roman" w:hAnsi="Times New Roman"/>
          <w:b/>
          <w:i/>
          <w:color w:val="000000"/>
          <w:sz w:val="28"/>
          <w:szCs w:val="28"/>
        </w:rPr>
      </w:pPr>
      <w:r w:rsidRPr="00063BF0">
        <w:rPr>
          <w:rFonts w:ascii="Times New Roman" w:hAnsi="Times New Roman"/>
          <w:b/>
          <w:i/>
          <w:color w:val="000000"/>
          <w:sz w:val="28"/>
          <w:szCs w:val="28"/>
        </w:rPr>
        <w:t>Завдання.</w:t>
      </w:r>
    </w:p>
    <w:p w:rsidR="000C5C8F" w:rsidRPr="00063BF0" w:rsidRDefault="000C5C8F" w:rsidP="000C5C8F">
      <w:pPr>
        <w:rPr>
          <w:rFonts w:ascii="Times New Roman" w:hAnsi="Times New Roman"/>
          <w:color w:val="000000"/>
          <w:sz w:val="28"/>
          <w:szCs w:val="28"/>
        </w:rPr>
      </w:pPr>
      <w:r>
        <w:rPr>
          <w:rFonts w:ascii="Times New Roman" w:hAnsi="Times New Roman"/>
          <w:color w:val="000000"/>
          <w:sz w:val="28"/>
          <w:szCs w:val="28"/>
        </w:rPr>
        <w:t>1. Визначити правов</w:t>
      </w:r>
      <w:r w:rsidRPr="00063BF0">
        <w:rPr>
          <w:rFonts w:ascii="Times New Roman" w:hAnsi="Times New Roman"/>
          <w:color w:val="000000"/>
          <w:sz w:val="28"/>
          <w:szCs w:val="28"/>
        </w:rPr>
        <w:t>е положення представника Президента України у Автономн</w:t>
      </w:r>
      <w:r>
        <w:rPr>
          <w:rFonts w:ascii="Times New Roman" w:hAnsi="Times New Roman"/>
          <w:color w:val="000000"/>
          <w:sz w:val="28"/>
          <w:szCs w:val="28"/>
        </w:rPr>
        <w:t>ої</w:t>
      </w:r>
      <w:r w:rsidRPr="00063BF0">
        <w:rPr>
          <w:rFonts w:ascii="Times New Roman" w:hAnsi="Times New Roman"/>
          <w:color w:val="000000"/>
          <w:sz w:val="28"/>
          <w:szCs w:val="28"/>
        </w:rPr>
        <w:t xml:space="preserve"> Республіці Крим.</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2. Встановіть і класифікуйте основні завдання, функції та повноваження Президента України за Основним Законом.</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3. Розкрийте зміст установчих (державотворчих), безпекових і оборонних, а також зовнішньополітичних повноважень Президента України.</w:t>
      </w:r>
    </w:p>
    <w:p w:rsidR="000C5C8F" w:rsidRPr="00063BF0" w:rsidRDefault="000C5C8F" w:rsidP="000C5C8F">
      <w:pPr>
        <w:rPr>
          <w:rFonts w:ascii="Times New Roman" w:hAnsi="Times New Roman"/>
          <w:color w:val="000000"/>
          <w:sz w:val="28"/>
          <w:szCs w:val="28"/>
        </w:rPr>
      </w:pPr>
    </w:p>
    <w:p w:rsidR="000C5C8F" w:rsidRPr="00063BF0" w:rsidRDefault="000C5C8F" w:rsidP="000C5C8F">
      <w:pPr>
        <w:rPr>
          <w:rFonts w:ascii="Times New Roman" w:hAnsi="Times New Roman"/>
          <w:b/>
          <w:color w:val="000000"/>
          <w:sz w:val="28"/>
          <w:szCs w:val="28"/>
        </w:rPr>
      </w:pPr>
      <w:r w:rsidRPr="00063BF0">
        <w:rPr>
          <w:rFonts w:ascii="Times New Roman" w:hAnsi="Times New Roman"/>
          <w:b/>
          <w:i/>
          <w:color w:val="000000"/>
          <w:sz w:val="28"/>
          <w:szCs w:val="28"/>
        </w:rPr>
        <w:t>Теми рефератів</w:t>
      </w:r>
      <w:r w:rsidRPr="00063BF0">
        <w:rPr>
          <w:rFonts w:ascii="Times New Roman" w:hAnsi="Times New Roman"/>
          <w:b/>
          <w:color w:val="000000"/>
          <w:sz w:val="28"/>
          <w:szCs w:val="28"/>
        </w:rPr>
        <w:t>.</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Правове положення дорадчих органів при Президенті України.</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Правовий статус адміністрації Президента України.</w:t>
      </w:r>
    </w:p>
    <w:p w:rsidR="000C5C8F" w:rsidRPr="00063BF0" w:rsidRDefault="000C5C8F" w:rsidP="000C5C8F">
      <w:pPr>
        <w:rPr>
          <w:rFonts w:ascii="Times New Roman" w:hAnsi="Times New Roman"/>
          <w:color w:val="000000"/>
          <w:sz w:val="28"/>
          <w:szCs w:val="28"/>
        </w:rPr>
      </w:pPr>
      <w:r w:rsidRPr="00063BF0">
        <w:rPr>
          <w:rFonts w:ascii="Times New Roman" w:hAnsi="Times New Roman"/>
          <w:color w:val="000000"/>
          <w:sz w:val="28"/>
          <w:szCs w:val="28"/>
        </w:rPr>
        <w:t>Повноваження Ради національної безпеки і оборони України.</w:t>
      </w:r>
    </w:p>
    <w:p w:rsidR="000C5C8F" w:rsidRPr="00063BF0" w:rsidRDefault="000C5C8F" w:rsidP="000C5C8F">
      <w:pPr>
        <w:rPr>
          <w:rFonts w:ascii="Times New Roman" w:hAnsi="Times New Roman"/>
          <w:color w:val="000000"/>
          <w:sz w:val="28"/>
          <w:szCs w:val="28"/>
        </w:rPr>
      </w:pPr>
    </w:p>
    <w:p w:rsidR="000C5C8F" w:rsidRPr="00063BF0" w:rsidRDefault="000C5C8F" w:rsidP="000C5C8F">
      <w:pPr>
        <w:rPr>
          <w:rFonts w:ascii="Times New Roman" w:hAnsi="Times New Roman"/>
          <w:color w:val="000000"/>
          <w:sz w:val="28"/>
          <w:szCs w:val="28"/>
        </w:rPr>
      </w:pPr>
      <w:r w:rsidRPr="00063BF0">
        <w:rPr>
          <w:rFonts w:ascii="Times New Roman" w:hAnsi="Times New Roman"/>
          <w:b/>
          <w:i/>
          <w:color w:val="000000"/>
          <w:sz w:val="28"/>
          <w:szCs w:val="28"/>
        </w:rPr>
        <w:t>Перелік рекомендованих нормативних актів та літератури</w:t>
      </w:r>
      <w:r w:rsidRPr="00063BF0">
        <w:rPr>
          <w:rFonts w:ascii="Times New Roman" w:hAnsi="Times New Roman"/>
          <w:color w:val="000000"/>
          <w:sz w:val="28"/>
          <w:szCs w:val="28"/>
        </w:rPr>
        <w:t>:</w:t>
      </w:r>
    </w:p>
    <w:p w:rsidR="000C5C8F" w:rsidRPr="00063BF0" w:rsidRDefault="000C5C8F" w:rsidP="000C5C8F">
      <w:pPr>
        <w:numPr>
          <w:ilvl w:val="0"/>
          <w:numId w:val="7"/>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Конституція України. Прийнята на п'ятій сесії Верховної Ради України 28 червня 1996 р. - К.: Право, 1996. - 36 с.</w:t>
      </w:r>
    </w:p>
    <w:p w:rsidR="000C5C8F" w:rsidRPr="00063BF0" w:rsidRDefault="000C5C8F" w:rsidP="000C5C8F">
      <w:pPr>
        <w:numPr>
          <w:ilvl w:val="0"/>
          <w:numId w:val="7"/>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Закон України. Про внесення змін до Конституції України // Відомості Верховної Ради (ВВР), 2005, N 2, ст.44.</w:t>
      </w:r>
    </w:p>
    <w:p w:rsidR="000C5C8F" w:rsidRPr="00063BF0" w:rsidRDefault="000C5C8F" w:rsidP="000C5C8F">
      <w:pPr>
        <w:numPr>
          <w:ilvl w:val="0"/>
          <w:numId w:val="7"/>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Рішення Конституційного Суду України від 30.09.2010 р. № 20 -рп</w:t>
      </w:r>
    </w:p>
    <w:p w:rsidR="000C5C8F" w:rsidRPr="00063BF0" w:rsidRDefault="000C5C8F" w:rsidP="000C5C8F">
      <w:pPr>
        <w:numPr>
          <w:ilvl w:val="0"/>
          <w:numId w:val="7"/>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Закон «Про застосування поста Президента Української РСР» від 05.07.1991 року.</w:t>
      </w:r>
    </w:p>
    <w:p w:rsidR="000C5C8F" w:rsidRPr="00063BF0" w:rsidRDefault="000C5C8F" w:rsidP="000C5C8F">
      <w:pPr>
        <w:numPr>
          <w:ilvl w:val="0"/>
          <w:numId w:val="7"/>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Закон України. Про Раду національної безпеки і оборони України // Відомості Верховної Ради України. - 1998. - № 35. - Ст.237.</w:t>
      </w:r>
    </w:p>
    <w:p w:rsidR="000C5C8F" w:rsidRPr="00063BF0" w:rsidRDefault="000C5C8F" w:rsidP="000C5C8F">
      <w:pPr>
        <w:numPr>
          <w:ilvl w:val="0"/>
          <w:numId w:val="7"/>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Закон України „Про вибори Президента України" від 05.03.1999 р.// Відомості ВРУ. – 1999. - № 14. – с. 81.</w:t>
      </w:r>
    </w:p>
    <w:p w:rsidR="000C5C8F" w:rsidRPr="00063BF0" w:rsidRDefault="000C5C8F" w:rsidP="000C5C8F">
      <w:pPr>
        <w:numPr>
          <w:ilvl w:val="0"/>
          <w:numId w:val="7"/>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Закон України «Про внесення змін до деяких законодавчих актів України щодо виборів Президента України» від 21.08.2009 року.</w:t>
      </w:r>
    </w:p>
    <w:p w:rsidR="000C5C8F" w:rsidRPr="00063BF0" w:rsidRDefault="000C5C8F" w:rsidP="000C5C8F">
      <w:pPr>
        <w:numPr>
          <w:ilvl w:val="0"/>
          <w:numId w:val="7"/>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 xml:space="preserve">Закон України № 2952 – 4»Про внесення змін до Конституції України щодо проведення чергових виборів народних депутатів України, </w:t>
      </w:r>
      <w:r w:rsidRPr="00063BF0">
        <w:rPr>
          <w:rFonts w:ascii="Times New Roman" w:hAnsi="Times New Roman"/>
          <w:color w:val="000000"/>
          <w:sz w:val="28"/>
          <w:szCs w:val="28"/>
        </w:rPr>
        <w:lastRenderedPageBreak/>
        <w:t>Президента України, депутатів ВР АРК місцевих рад та сільських, селищних, міських голів» від 01.02.2011 року</w:t>
      </w:r>
    </w:p>
    <w:p w:rsidR="000C5C8F" w:rsidRPr="00063BF0" w:rsidRDefault="000C5C8F" w:rsidP="000C5C8F">
      <w:pPr>
        <w:numPr>
          <w:ilvl w:val="0"/>
          <w:numId w:val="7"/>
        </w:numPr>
        <w:spacing w:after="0" w:line="240" w:lineRule="auto"/>
        <w:rPr>
          <w:rFonts w:ascii="Times New Roman" w:hAnsi="Times New Roman"/>
          <w:color w:val="000000"/>
          <w:sz w:val="28"/>
          <w:szCs w:val="28"/>
        </w:rPr>
      </w:pPr>
      <w:r>
        <w:rPr>
          <w:rFonts w:ascii="Times New Roman" w:hAnsi="Times New Roman"/>
          <w:color w:val="000000"/>
          <w:sz w:val="28"/>
          <w:szCs w:val="28"/>
        </w:rPr>
        <w:t>Указ</w:t>
      </w:r>
      <w:r w:rsidRPr="00063BF0">
        <w:rPr>
          <w:rFonts w:ascii="Times New Roman" w:hAnsi="Times New Roman"/>
          <w:color w:val="000000"/>
          <w:sz w:val="28"/>
          <w:szCs w:val="28"/>
        </w:rPr>
        <w:t xml:space="preserve"> Президента України «Про деякі питання Апарату Ради національної безпеки і оборони України» від 05.04.2011 року № 353.</w:t>
      </w:r>
    </w:p>
    <w:p w:rsidR="000C5C8F" w:rsidRPr="00063BF0" w:rsidRDefault="000C5C8F" w:rsidP="000C5C8F">
      <w:pPr>
        <w:numPr>
          <w:ilvl w:val="0"/>
          <w:numId w:val="7"/>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Кривенко Л. Президент України: еволюція конституційно-правового статусу // Віче.-1998.- № 10.</w:t>
      </w:r>
    </w:p>
    <w:p w:rsidR="000C5C8F" w:rsidRPr="00081570" w:rsidRDefault="000C5C8F" w:rsidP="000C5C8F">
      <w:pPr>
        <w:numPr>
          <w:ilvl w:val="0"/>
          <w:numId w:val="7"/>
        </w:numPr>
        <w:spacing w:after="0" w:line="240" w:lineRule="auto"/>
        <w:rPr>
          <w:rFonts w:ascii="Times New Roman" w:hAnsi="Times New Roman"/>
          <w:color w:val="000000"/>
          <w:sz w:val="28"/>
          <w:szCs w:val="28"/>
          <w:lang w:val="ru-RU"/>
        </w:rPr>
      </w:pPr>
      <w:r w:rsidRPr="00081570">
        <w:rPr>
          <w:rFonts w:ascii="Times New Roman" w:hAnsi="Times New Roman"/>
          <w:color w:val="000000"/>
          <w:sz w:val="28"/>
          <w:szCs w:val="28"/>
          <w:lang w:val="ru-RU"/>
        </w:rPr>
        <w:t xml:space="preserve">Тодыка Ю.Н., Яворский В.Д. Президент Украины: конституционно- правовой статус. Монография. - Х.: "Факт", 1999. - 256 </w:t>
      </w:r>
      <w:proofErr w:type="gramStart"/>
      <w:r w:rsidRPr="00081570">
        <w:rPr>
          <w:rFonts w:ascii="Times New Roman" w:hAnsi="Times New Roman"/>
          <w:color w:val="000000"/>
          <w:sz w:val="28"/>
          <w:szCs w:val="28"/>
          <w:lang w:val="ru-RU"/>
        </w:rPr>
        <w:t>с</w:t>
      </w:r>
      <w:proofErr w:type="gramEnd"/>
      <w:r w:rsidRPr="00081570">
        <w:rPr>
          <w:rFonts w:ascii="Times New Roman" w:hAnsi="Times New Roman"/>
          <w:color w:val="000000"/>
          <w:sz w:val="28"/>
          <w:szCs w:val="28"/>
          <w:lang w:val="ru-RU"/>
        </w:rPr>
        <w:t>.</w:t>
      </w:r>
    </w:p>
    <w:p w:rsidR="000C5C8F" w:rsidRPr="00063BF0" w:rsidRDefault="000C5C8F" w:rsidP="000C5C8F">
      <w:pPr>
        <w:numPr>
          <w:ilvl w:val="0"/>
          <w:numId w:val="7"/>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Агафонов С. Історичний розвиток інституту глави держави // Право України. - 2001.- № 7.- С. 102-104.</w:t>
      </w:r>
    </w:p>
    <w:p w:rsidR="000C5C8F" w:rsidRPr="00063BF0" w:rsidRDefault="000C5C8F" w:rsidP="000C5C8F">
      <w:pPr>
        <w:numPr>
          <w:ilvl w:val="0"/>
          <w:numId w:val="7"/>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Бурчак Ф. Г. Президент України. - К.: Ін Юре, 1997. - 24с.</w:t>
      </w:r>
    </w:p>
    <w:p w:rsidR="000C5C8F" w:rsidRPr="00063BF0" w:rsidRDefault="000C5C8F" w:rsidP="000C5C8F">
      <w:pPr>
        <w:numPr>
          <w:ilvl w:val="0"/>
          <w:numId w:val="7"/>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Кривенко Л. Конституційна відповідальність глави держави // Віче.- 2001- № 10.- С.3-18.</w:t>
      </w:r>
    </w:p>
    <w:p w:rsidR="000C5C8F" w:rsidRPr="00063BF0" w:rsidRDefault="000C5C8F" w:rsidP="000C5C8F">
      <w:pPr>
        <w:numPr>
          <w:ilvl w:val="0"/>
          <w:numId w:val="7"/>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16.Бєлов Д. М. Конституційно-правове регулювання інституту президента в Україні та Франції: Монографія. – Ужгород; Ліра. 2007. – с.11</w:t>
      </w:r>
    </w:p>
    <w:p w:rsidR="000C5C8F" w:rsidRPr="00063BF0" w:rsidRDefault="000C5C8F" w:rsidP="000C5C8F">
      <w:pPr>
        <w:numPr>
          <w:ilvl w:val="0"/>
          <w:numId w:val="7"/>
        </w:numPr>
        <w:spacing w:after="0" w:line="240" w:lineRule="auto"/>
        <w:rPr>
          <w:rFonts w:ascii="Times New Roman" w:hAnsi="Times New Roman"/>
          <w:color w:val="000000"/>
          <w:sz w:val="28"/>
          <w:szCs w:val="28"/>
        </w:rPr>
      </w:pPr>
      <w:r w:rsidRPr="00063BF0">
        <w:rPr>
          <w:rFonts w:ascii="Times New Roman" w:hAnsi="Times New Roman"/>
          <w:color w:val="000000"/>
          <w:sz w:val="28"/>
          <w:szCs w:val="28"/>
        </w:rPr>
        <w:t>Погорілко В. Ф., Федоренко В. Л. Конституційне право України, навч. пос. – К.: ТОВ «КНТ», 2011</w:t>
      </w:r>
    </w:p>
    <w:p w:rsidR="000C5C8F" w:rsidRPr="00063BF0" w:rsidRDefault="000C5C8F" w:rsidP="000C5C8F">
      <w:pPr>
        <w:numPr>
          <w:ilvl w:val="0"/>
          <w:numId w:val="7"/>
        </w:numPr>
        <w:shd w:val="clear" w:color="auto" w:fill="FFFFFF"/>
        <w:spacing w:after="0" w:line="240" w:lineRule="auto"/>
        <w:jc w:val="both"/>
        <w:rPr>
          <w:rFonts w:ascii="Times New Roman" w:hAnsi="Times New Roman"/>
          <w:bCs/>
          <w:color w:val="000000"/>
          <w:sz w:val="28"/>
          <w:szCs w:val="28"/>
        </w:rPr>
      </w:pPr>
      <w:r w:rsidRPr="00063BF0">
        <w:rPr>
          <w:rFonts w:ascii="Times New Roman" w:hAnsi="Times New Roman"/>
          <w:bCs/>
          <w:color w:val="000000"/>
          <w:sz w:val="28"/>
          <w:szCs w:val="28"/>
        </w:rPr>
        <w:t>Майданник  О. О. Конституційне  право  України.  Навчальний  посібник,  К. 2012 – 167с</w:t>
      </w:r>
    </w:p>
    <w:p w:rsidR="000C5C8F" w:rsidRPr="00063BF0" w:rsidRDefault="000C5C8F" w:rsidP="000C5C8F">
      <w:pPr>
        <w:numPr>
          <w:ilvl w:val="0"/>
          <w:numId w:val="7"/>
        </w:numPr>
        <w:shd w:val="clear" w:color="auto" w:fill="FFFFFF"/>
        <w:spacing w:after="0" w:line="240" w:lineRule="auto"/>
        <w:jc w:val="both"/>
        <w:rPr>
          <w:rFonts w:ascii="Times New Roman" w:hAnsi="Times New Roman"/>
          <w:bCs/>
          <w:color w:val="000000"/>
          <w:sz w:val="28"/>
          <w:szCs w:val="28"/>
        </w:rPr>
      </w:pPr>
      <w:r w:rsidRPr="00063BF0">
        <w:rPr>
          <w:rFonts w:ascii="Times New Roman" w:hAnsi="Times New Roman"/>
          <w:bCs/>
          <w:color w:val="000000"/>
          <w:sz w:val="28"/>
          <w:szCs w:val="28"/>
        </w:rPr>
        <w:t>Шаптала  Н. К.  Задорожня Г. В.  Конституційне  право  України.  К. 2012- 472с</w:t>
      </w:r>
    </w:p>
    <w:p w:rsidR="000C5C8F" w:rsidRPr="00063BF0" w:rsidRDefault="000C5C8F" w:rsidP="000C5C8F">
      <w:pPr>
        <w:numPr>
          <w:ilvl w:val="0"/>
          <w:numId w:val="7"/>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0C5C8F" w:rsidRPr="00063BF0" w:rsidRDefault="000C5C8F" w:rsidP="000C5C8F">
      <w:pPr>
        <w:numPr>
          <w:ilvl w:val="0"/>
          <w:numId w:val="7"/>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Орленко В. І.,  Орленко В. В.  Ко</w:t>
      </w:r>
      <w:r>
        <w:rPr>
          <w:rFonts w:ascii="Times New Roman" w:hAnsi="Times New Roman"/>
          <w:color w:val="000000"/>
          <w:sz w:val="28"/>
          <w:szCs w:val="28"/>
        </w:rPr>
        <w:t>нституційне  право  України.  На</w:t>
      </w:r>
      <w:r w:rsidRPr="00063BF0">
        <w:rPr>
          <w:rFonts w:ascii="Times New Roman" w:hAnsi="Times New Roman"/>
          <w:color w:val="000000"/>
          <w:sz w:val="28"/>
          <w:szCs w:val="28"/>
        </w:rPr>
        <w:t xml:space="preserve">вчальний  посібник  для  підготовки  до  іспитів. Видавництво: </w:t>
      </w:r>
      <w:r>
        <w:rPr>
          <w:rFonts w:ascii="Times New Roman" w:hAnsi="Times New Roman"/>
          <w:color w:val="000000"/>
          <w:sz w:val="28"/>
          <w:szCs w:val="28"/>
        </w:rPr>
        <w:t xml:space="preserve">центр  навчальної  літератури, </w:t>
      </w:r>
      <w:r w:rsidRPr="00063BF0">
        <w:rPr>
          <w:rFonts w:ascii="Times New Roman" w:hAnsi="Times New Roman"/>
          <w:color w:val="000000"/>
          <w:sz w:val="28"/>
          <w:szCs w:val="28"/>
        </w:rPr>
        <w:t xml:space="preserve">2013. </w:t>
      </w:r>
      <w:r>
        <w:rPr>
          <w:rFonts w:ascii="Times New Roman" w:hAnsi="Times New Roman"/>
          <w:color w:val="000000"/>
          <w:sz w:val="28"/>
          <w:szCs w:val="28"/>
        </w:rPr>
        <w:t xml:space="preserve">– </w:t>
      </w:r>
      <w:r w:rsidRPr="00063BF0">
        <w:rPr>
          <w:rFonts w:ascii="Times New Roman" w:hAnsi="Times New Roman"/>
          <w:color w:val="000000"/>
          <w:sz w:val="28"/>
          <w:szCs w:val="28"/>
        </w:rPr>
        <w:t>208</w:t>
      </w:r>
      <w:r>
        <w:rPr>
          <w:rFonts w:ascii="Times New Roman" w:hAnsi="Times New Roman"/>
          <w:color w:val="000000"/>
          <w:sz w:val="28"/>
          <w:szCs w:val="28"/>
        </w:rPr>
        <w:t xml:space="preserve"> </w:t>
      </w:r>
      <w:r w:rsidRPr="00063BF0">
        <w:rPr>
          <w:rFonts w:ascii="Times New Roman" w:hAnsi="Times New Roman"/>
          <w:color w:val="000000"/>
          <w:sz w:val="28"/>
          <w:szCs w:val="28"/>
        </w:rPr>
        <w:t>с</w:t>
      </w:r>
      <w:r>
        <w:rPr>
          <w:rFonts w:ascii="Times New Roman" w:hAnsi="Times New Roman"/>
          <w:color w:val="000000"/>
          <w:sz w:val="28"/>
          <w:szCs w:val="28"/>
        </w:rPr>
        <w:t xml:space="preserve">. </w:t>
      </w:r>
    </w:p>
    <w:p w:rsidR="000C5C8F" w:rsidRPr="00063BF0" w:rsidRDefault="000C5C8F" w:rsidP="000C5C8F">
      <w:pPr>
        <w:rPr>
          <w:rFonts w:ascii="Times New Roman" w:hAnsi="Times New Roman"/>
          <w:color w:val="000000"/>
          <w:sz w:val="28"/>
          <w:szCs w:val="28"/>
        </w:rPr>
      </w:pPr>
    </w:p>
    <w:p w:rsidR="000C5C8F" w:rsidRPr="00063BF0" w:rsidRDefault="000C5C8F" w:rsidP="000C5C8F">
      <w:pPr>
        <w:rPr>
          <w:rFonts w:ascii="Times New Roman" w:hAnsi="Times New Roman"/>
          <w:color w:val="000000"/>
          <w:sz w:val="28"/>
          <w:szCs w:val="28"/>
        </w:rPr>
      </w:pPr>
    </w:p>
    <w:p w:rsidR="000C5C8F" w:rsidRPr="00063BF0" w:rsidRDefault="000C5C8F" w:rsidP="000C5C8F">
      <w:pPr>
        <w:jc w:val="both"/>
        <w:rPr>
          <w:rFonts w:ascii="Times New Roman" w:hAnsi="Times New Roman"/>
          <w:b/>
          <w:color w:val="000000"/>
          <w:sz w:val="28"/>
          <w:szCs w:val="28"/>
        </w:rPr>
      </w:pPr>
      <w:r w:rsidRPr="00063BF0">
        <w:rPr>
          <w:rFonts w:ascii="Times New Roman" w:hAnsi="Times New Roman"/>
          <w:b/>
          <w:color w:val="000000"/>
          <w:sz w:val="28"/>
          <w:szCs w:val="28"/>
        </w:rPr>
        <w:t>Тема 4 (18) Органи виконавчої влади в Україні.</w:t>
      </w:r>
    </w:p>
    <w:p w:rsidR="000C5C8F" w:rsidRPr="00063BF0" w:rsidRDefault="000C5C8F" w:rsidP="000C5C8F">
      <w:pPr>
        <w:jc w:val="both"/>
        <w:rPr>
          <w:rFonts w:ascii="Times New Roman" w:hAnsi="Times New Roman"/>
          <w:b/>
          <w:color w:val="000000"/>
          <w:sz w:val="28"/>
          <w:szCs w:val="28"/>
        </w:rPr>
      </w:pPr>
    </w:p>
    <w:p w:rsidR="000C5C8F" w:rsidRPr="00063BF0" w:rsidRDefault="000C5C8F" w:rsidP="000C5C8F">
      <w:pPr>
        <w:jc w:val="both"/>
        <w:rPr>
          <w:rFonts w:ascii="Times New Roman" w:hAnsi="Times New Roman"/>
          <w:b/>
          <w:i/>
          <w:color w:val="000000"/>
          <w:sz w:val="28"/>
          <w:szCs w:val="28"/>
        </w:rPr>
      </w:pPr>
      <w:r w:rsidRPr="00063BF0">
        <w:rPr>
          <w:rFonts w:ascii="Times New Roman" w:hAnsi="Times New Roman"/>
          <w:b/>
          <w:i/>
          <w:color w:val="000000"/>
          <w:sz w:val="28"/>
          <w:szCs w:val="28"/>
        </w:rPr>
        <w:t>Методичні вказівки до вивчення теми.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З часу проголошення незалежності України та визнання одним із провідних принципів національного державного будівництва принципу поділу державної влади на законодавчу, виконавчу і судову відбулося становлення якісно нової системи органів виконавчої влади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Розкриваючи зміст поняття виконавчої влади і системи її органів, потрібно визначити місце і роль Кабінету Міністрів України в конституційній системі органів державної влади, склад і порядок формування Кабінету Міністрів України. </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lastRenderedPageBreak/>
        <w:t xml:space="preserve">  Потрібно конституційні основи системи виконавчої влади в Україні. Також слід указати на основні нормативно-правові акти, які врегульовують конституційно-правовий статус органів виконавчої влади в Україні та їх діяльність.</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Окремого аналізу вимагають сутність і зміст адміністративної реформи 2010-2012 років в Україні. Опрацювавши дану тему спрогнозуйте подальший перебіг започаткованої реформи й аргументуйте свою позицію.</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Класифікуйте та систематизуйте органи виконавчої влади в Україні.</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В подальшому потрібно визначити конституційно-правовий статус Кабінету Міністрів України, його склад та конституційні повноваження. Потрібно охарактеризувати конституційні засади організації та діяльності Уряду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Окрім того студенти повинні визначити конституційно-правовий статус центральних органів влади та місцевих державних адміністрацій.</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Компетенція Кабінету Міністрів України. Акти Кабінету Міністрів України. Припинення повноважень Кабінету Міністрів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Центральні органи виконавчої влади в Україні. Місцеві державні адміністрації в Україні.</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color w:val="000000"/>
          <w:sz w:val="28"/>
          <w:szCs w:val="28"/>
        </w:rPr>
      </w:pPr>
      <w:r w:rsidRPr="00063BF0">
        <w:rPr>
          <w:rFonts w:ascii="Times New Roman" w:hAnsi="Times New Roman"/>
          <w:color w:val="000000"/>
          <w:sz w:val="28"/>
          <w:szCs w:val="28"/>
        </w:rPr>
        <w:t xml:space="preserve">  </w:t>
      </w:r>
      <w:r w:rsidRPr="00063BF0">
        <w:rPr>
          <w:rFonts w:ascii="Times New Roman" w:hAnsi="Times New Roman"/>
          <w:b/>
          <w:i/>
          <w:color w:val="000000"/>
          <w:sz w:val="28"/>
          <w:szCs w:val="28"/>
        </w:rPr>
        <w:t>Термінологічний словник</w:t>
      </w:r>
      <w:r w:rsidRPr="00063BF0">
        <w:rPr>
          <w:rFonts w:ascii="Times New Roman" w:hAnsi="Times New Roman"/>
          <w:b/>
          <w:color w:val="000000"/>
          <w:sz w:val="28"/>
          <w:szCs w:val="28"/>
        </w:rPr>
        <w:t>.</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Виконавча влада - це самостійна гілка державної влади, на яку покладається здійснення постійного управління різними сферами та забезпечення виконання Конституції України, законів і підзаконних нормативно-правових актів.</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color w:val="000000"/>
          <w:sz w:val="28"/>
          <w:szCs w:val="28"/>
        </w:rPr>
      </w:pPr>
      <w:r w:rsidRPr="00063BF0">
        <w:rPr>
          <w:rFonts w:ascii="Times New Roman" w:hAnsi="Times New Roman"/>
          <w:color w:val="000000"/>
          <w:sz w:val="28"/>
          <w:szCs w:val="28"/>
        </w:rPr>
        <w:t xml:space="preserve">  </w:t>
      </w:r>
      <w:r w:rsidRPr="00063BF0">
        <w:rPr>
          <w:rFonts w:ascii="Times New Roman" w:hAnsi="Times New Roman"/>
          <w:b/>
          <w:color w:val="000000"/>
          <w:sz w:val="28"/>
          <w:szCs w:val="28"/>
        </w:rPr>
        <w:t>Самостійна робота для вивчення теми:</w:t>
      </w:r>
    </w:p>
    <w:p w:rsidR="000C5C8F" w:rsidRPr="00063BF0" w:rsidRDefault="000C5C8F" w:rsidP="000C5C8F">
      <w:pPr>
        <w:jc w:val="both"/>
        <w:rPr>
          <w:rFonts w:ascii="Times New Roman" w:hAnsi="Times New Roman"/>
          <w:b/>
          <w:color w:val="000000"/>
          <w:sz w:val="28"/>
          <w:szCs w:val="28"/>
        </w:rPr>
      </w:pPr>
    </w:p>
    <w:p w:rsidR="000C5C8F" w:rsidRPr="00063BF0" w:rsidRDefault="000C5C8F" w:rsidP="000C5C8F">
      <w:pPr>
        <w:jc w:val="both"/>
        <w:rPr>
          <w:rFonts w:ascii="Times New Roman" w:hAnsi="Times New Roman"/>
          <w:i/>
          <w:color w:val="000000"/>
          <w:sz w:val="28"/>
          <w:szCs w:val="28"/>
        </w:rPr>
      </w:pPr>
      <w:r w:rsidRPr="00063BF0">
        <w:rPr>
          <w:rFonts w:ascii="Times New Roman" w:hAnsi="Times New Roman"/>
          <w:b/>
          <w:color w:val="000000"/>
          <w:sz w:val="28"/>
          <w:szCs w:val="28"/>
        </w:rPr>
        <w:t xml:space="preserve">  </w:t>
      </w:r>
      <w:r w:rsidRPr="00063BF0">
        <w:rPr>
          <w:rFonts w:ascii="Times New Roman" w:hAnsi="Times New Roman"/>
          <w:b/>
          <w:i/>
          <w:color w:val="000000"/>
          <w:sz w:val="28"/>
          <w:szCs w:val="28"/>
        </w:rPr>
        <w:t>Питання для опанування та обговорення</w:t>
      </w:r>
      <w:r w:rsidRPr="00063BF0">
        <w:rPr>
          <w:rFonts w:ascii="Times New Roman" w:hAnsi="Times New Roman"/>
          <w:i/>
          <w:color w:val="000000"/>
          <w:sz w:val="28"/>
          <w:szCs w:val="28"/>
        </w:rPr>
        <w:t>.</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 Система органів виконавчої влади в Україні.</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2. Правовий статус Кабінету Міністрів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3. Правовий статус центральних органів виконавчої влади в Україні: поняття, види, призначення.</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4. Місцеві органи виконавчої влади: види, призначення, повноваження.</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lastRenderedPageBreak/>
        <w:t>5. Конституційні основи адміністративно-правової реформи в Україні (2010 рік)</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i/>
          <w:color w:val="000000"/>
          <w:sz w:val="28"/>
          <w:szCs w:val="28"/>
        </w:rPr>
      </w:pPr>
      <w:r w:rsidRPr="00063BF0">
        <w:rPr>
          <w:rFonts w:ascii="Times New Roman" w:hAnsi="Times New Roman"/>
          <w:b/>
          <w:color w:val="000000"/>
          <w:sz w:val="28"/>
          <w:szCs w:val="28"/>
        </w:rPr>
        <w:t xml:space="preserve">  </w:t>
      </w:r>
      <w:r w:rsidRPr="00063BF0">
        <w:rPr>
          <w:rFonts w:ascii="Times New Roman" w:hAnsi="Times New Roman"/>
          <w:b/>
          <w:i/>
          <w:color w:val="000000"/>
          <w:sz w:val="28"/>
          <w:szCs w:val="28"/>
        </w:rPr>
        <w:t>Тести.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Виконавчу владу в </w:t>
      </w:r>
      <w:r>
        <w:rPr>
          <w:rFonts w:ascii="Times New Roman" w:hAnsi="Times New Roman"/>
          <w:color w:val="000000"/>
          <w:sz w:val="28"/>
          <w:szCs w:val="28"/>
        </w:rPr>
        <w:t>о</w:t>
      </w:r>
      <w:r w:rsidRPr="00063BF0">
        <w:rPr>
          <w:rFonts w:ascii="Times New Roman" w:hAnsi="Times New Roman"/>
          <w:color w:val="000000"/>
          <w:sz w:val="28"/>
          <w:szCs w:val="28"/>
        </w:rPr>
        <w:t>бластях і районах здійснюють:</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 Представники Президента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2.</w:t>
      </w:r>
      <w:r>
        <w:rPr>
          <w:rFonts w:ascii="Times New Roman" w:hAnsi="Times New Roman"/>
          <w:color w:val="000000"/>
          <w:sz w:val="28"/>
          <w:szCs w:val="28"/>
        </w:rPr>
        <w:t xml:space="preserve"> Місцеві державні адміністрації</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3. Обласні та районні ради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4. Голови обласних та районних рад</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5. Органи місцевого самоврядування</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Кабінет Міністрів України відповідальний перед:</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 Народом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2. Народними депутатами України</w:t>
      </w:r>
    </w:p>
    <w:p w:rsidR="000C5C8F" w:rsidRPr="00063BF0" w:rsidRDefault="000C5C8F" w:rsidP="000C5C8F">
      <w:pPr>
        <w:jc w:val="both"/>
        <w:rPr>
          <w:rFonts w:ascii="Times New Roman" w:hAnsi="Times New Roman"/>
          <w:color w:val="000000"/>
          <w:sz w:val="28"/>
          <w:szCs w:val="28"/>
        </w:rPr>
      </w:pPr>
      <w:r>
        <w:rPr>
          <w:rFonts w:ascii="Times New Roman" w:hAnsi="Times New Roman"/>
          <w:color w:val="000000"/>
          <w:sz w:val="28"/>
          <w:szCs w:val="28"/>
        </w:rPr>
        <w:t>3. Президентом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4. Прем’єр-міністром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5. Верховною Радою України</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Кабінет Міністрів України підконтрольний і підзвітний:</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 Народу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2. Народним депутатам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3. Президенту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4. Прем’єр-міністру України</w:t>
      </w:r>
    </w:p>
    <w:p w:rsidR="000C5C8F" w:rsidRPr="00063BF0" w:rsidRDefault="000C5C8F" w:rsidP="000C5C8F">
      <w:pPr>
        <w:jc w:val="both"/>
        <w:rPr>
          <w:rFonts w:ascii="Times New Roman" w:hAnsi="Times New Roman"/>
          <w:color w:val="000000"/>
          <w:sz w:val="28"/>
          <w:szCs w:val="28"/>
        </w:rPr>
      </w:pPr>
      <w:r>
        <w:rPr>
          <w:rFonts w:ascii="Times New Roman" w:hAnsi="Times New Roman"/>
          <w:color w:val="000000"/>
          <w:sz w:val="28"/>
          <w:szCs w:val="28"/>
        </w:rPr>
        <w:t>5. Верховній Раді України</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i/>
          <w:color w:val="000000"/>
          <w:sz w:val="28"/>
          <w:szCs w:val="28"/>
        </w:rPr>
      </w:pPr>
      <w:r w:rsidRPr="00063BF0">
        <w:rPr>
          <w:rFonts w:ascii="Times New Roman" w:hAnsi="Times New Roman"/>
          <w:b/>
          <w:i/>
          <w:color w:val="000000"/>
          <w:sz w:val="28"/>
          <w:szCs w:val="28"/>
        </w:rPr>
        <w:t>Завдання.</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 У чому полягає сутність і зміст адміністративної реформи 2010-2011 років в Україні?</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lastRenderedPageBreak/>
        <w:t>2. Визначте конституційні засади організації та діяльності міністерств в Україні.</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3. Класифікуйте та систематизуйте органи виконавчої влади в Україні.</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color w:val="000000"/>
          <w:sz w:val="28"/>
          <w:szCs w:val="28"/>
        </w:rPr>
      </w:pPr>
      <w:r w:rsidRPr="00063BF0">
        <w:rPr>
          <w:rFonts w:ascii="Times New Roman" w:hAnsi="Times New Roman"/>
          <w:color w:val="000000"/>
          <w:sz w:val="28"/>
          <w:szCs w:val="28"/>
        </w:rPr>
        <w:t xml:space="preserve">  </w:t>
      </w:r>
      <w:r w:rsidRPr="00063BF0">
        <w:rPr>
          <w:rFonts w:ascii="Times New Roman" w:hAnsi="Times New Roman"/>
          <w:b/>
          <w:i/>
          <w:color w:val="000000"/>
          <w:sz w:val="28"/>
          <w:szCs w:val="28"/>
        </w:rPr>
        <w:t>Теми рефератів</w:t>
      </w:r>
      <w:r w:rsidRPr="00063BF0">
        <w:rPr>
          <w:rFonts w:ascii="Times New Roman" w:hAnsi="Times New Roman"/>
          <w:b/>
          <w:color w:val="000000"/>
          <w:sz w:val="28"/>
          <w:szCs w:val="28"/>
        </w:rPr>
        <w:t>.</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 Правовий статус місцевих державних адміністрацій.</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2. Повноваження та функції державної служби.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3. Основні завдання міністерств.</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i/>
          <w:color w:val="000000"/>
          <w:sz w:val="28"/>
          <w:szCs w:val="28"/>
        </w:rPr>
      </w:pPr>
      <w:r w:rsidRPr="00063BF0">
        <w:rPr>
          <w:rFonts w:ascii="Times New Roman" w:hAnsi="Times New Roman"/>
          <w:b/>
          <w:i/>
          <w:color w:val="000000"/>
          <w:sz w:val="28"/>
          <w:szCs w:val="28"/>
        </w:rPr>
        <w:t>Перелік рекомендованих нормативних актів та літератури:</w:t>
      </w:r>
    </w:p>
    <w:p w:rsidR="000C5C8F" w:rsidRPr="00063BF0" w:rsidRDefault="000C5C8F" w:rsidP="000C5C8F">
      <w:pPr>
        <w:numPr>
          <w:ilvl w:val="0"/>
          <w:numId w:val="8"/>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Конституція України. Прийнята на п'ятій сесії Верховної Ради України 28 червня 1996 р. - К.: Право, 1996. - 36 с.</w:t>
      </w:r>
    </w:p>
    <w:p w:rsidR="000C5C8F" w:rsidRPr="00063BF0" w:rsidRDefault="000C5C8F" w:rsidP="000C5C8F">
      <w:pPr>
        <w:numPr>
          <w:ilvl w:val="0"/>
          <w:numId w:val="8"/>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Закон України «Про Кабінет Міністрів України» від 7 жовтня 2010 року.</w:t>
      </w:r>
    </w:p>
    <w:p w:rsidR="000C5C8F" w:rsidRPr="00063BF0" w:rsidRDefault="000C5C8F" w:rsidP="000C5C8F">
      <w:pPr>
        <w:numPr>
          <w:ilvl w:val="0"/>
          <w:numId w:val="8"/>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Закон України «Про внесення змін до Закону України «Про Кабінет Міністрів України» від 02.02.2011 року.</w:t>
      </w:r>
    </w:p>
    <w:p w:rsidR="000C5C8F" w:rsidRPr="00063BF0" w:rsidRDefault="000C5C8F" w:rsidP="000C5C8F">
      <w:pPr>
        <w:numPr>
          <w:ilvl w:val="0"/>
          <w:numId w:val="8"/>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Закон України. Про місцеві державні адміністрації // Відомості Верховної Ради України. - 1999. - № 20-21 - Ст.190.</w:t>
      </w:r>
    </w:p>
    <w:p w:rsidR="000C5C8F" w:rsidRPr="00063BF0" w:rsidRDefault="000C5C8F" w:rsidP="000C5C8F">
      <w:pPr>
        <w:numPr>
          <w:ilvl w:val="0"/>
          <w:numId w:val="8"/>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Рішення Конституційного Суду у справі за конституційним поданням Міністерства економіки та з питань європейської інтеграції України щодо офіційного тлумачення окремих положень частини першої статті 120 Конституції України ( справа про суміщення службової діяльності керівників органів виконавчої влади) - В кн.: Конституційний Суд України: Рішення. Висновки. 2002-2003. Кн. 4/ Відповід. редакт. канд..юрид.наук. П.Є.Євграфов. - К.:Юрінком Інтер, 2004.- С.43-46.</w:t>
      </w:r>
    </w:p>
    <w:p w:rsidR="000C5C8F" w:rsidRPr="00063BF0" w:rsidRDefault="000C5C8F" w:rsidP="000C5C8F">
      <w:pPr>
        <w:numPr>
          <w:ilvl w:val="0"/>
          <w:numId w:val="8"/>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 xml:space="preserve">Аверянов В. Система органів виконавчої влади: проблеми реформування у світлі конституційних вимог // Право України. - 2003.- № 9. </w:t>
      </w:r>
    </w:p>
    <w:p w:rsidR="000C5C8F" w:rsidRPr="00063BF0" w:rsidRDefault="000C5C8F" w:rsidP="000C5C8F">
      <w:pPr>
        <w:numPr>
          <w:ilvl w:val="0"/>
          <w:numId w:val="8"/>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Аверянов В. Уряд у механізмі поділу влади: недосконалість вітчизняної конституційної моделі // Право України. - 2005. № 4. - С.10-15.</w:t>
      </w:r>
    </w:p>
    <w:p w:rsidR="000C5C8F" w:rsidRPr="00063BF0" w:rsidRDefault="000C5C8F" w:rsidP="000C5C8F">
      <w:pPr>
        <w:numPr>
          <w:ilvl w:val="0"/>
          <w:numId w:val="8"/>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Дахова І. Поняття виконавчої влади та її місце в державному механізмі України (конституційний аспект) // Право України. - 2002. № 12. -С.23-27.</w:t>
      </w:r>
    </w:p>
    <w:p w:rsidR="000C5C8F" w:rsidRPr="00063BF0" w:rsidRDefault="000C5C8F" w:rsidP="000C5C8F">
      <w:pPr>
        <w:numPr>
          <w:ilvl w:val="0"/>
          <w:numId w:val="8"/>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Єрмолін В. До питання про співвіднесення понять виконавчої влади і державного управління // Право України. - 2002. № 9. - С.29-32.</w:t>
      </w:r>
    </w:p>
    <w:p w:rsidR="000C5C8F" w:rsidRPr="00063BF0" w:rsidRDefault="000C5C8F" w:rsidP="000C5C8F">
      <w:pPr>
        <w:numPr>
          <w:ilvl w:val="0"/>
          <w:numId w:val="8"/>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Коваленко А.А. Розвиток виконавчої влади в Україні на сучасному етапі: теорія і практика: Монографія / Ін-т держави і права ім. В.М.Корецького НАН України, 2002.- 509 с.</w:t>
      </w:r>
    </w:p>
    <w:p w:rsidR="000C5C8F" w:rsidRPr="00063BF0" w:rsidRDefault="000C5C8F" w:rsidP="000C5C8F">
      <w:pPr>
        <w:numPr>
          <w:ilvl w:val="0"/>
          <w:numId w:val="8"/>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lastRenderedPageBreak/>
        <w:t>Пахомов І. Конституція України і виконавча влада // Право України. - 2002.- № 9. - С.38-40.</w:t>
      </w:r>
    </w:p>
    <w:p w:rsidR="000C5C8F" w:rsidRPr="00063BF0" w:rsidRDefault="000C5C8F" w:rsidP="000C5C8F">
      <w:pPr>
        <w:numPr>
          <w:ilvl w:val="0"/>
          <w:numId w:val="8"/>
        </w:numPr>
        <w:shd w:val="clear" w:color="auto" w:fill="FFFFFF"/>
        <w:spacing w:after="0" w:line="240" w:lineRule="auto"/>
        <w:jc w:val="both"/>
        <w:rPr>
          <w:rFonts w:ascii="Times New Roman" w:hAnsi="Times New Roman"/>
          <w:bCs/>
          <w:color w:val="000000"/>
          <w:sz w:val="28"/>
          <w:szCs w:val="28"/>
        </w:rPr>
      </w:pPr>
      <w:r w:rsidRPr="00063BF0">
        <w:rPr>
          <w:rFonts w:ascii="Times New Roman" w:hAnsi="Times New Roman"/>
          <w:color w:val="000000"/>
          <w:sz w:val="28"/>
          <w:szCs w:val="28"/>
        </w:rPr>
        <w:t>Погорілко В. Ф., Федоренко В. Л. Конституційне право України, навч. пос. – К.: ТОВ «КНТ», 2011</w:t>
      </w:r>
      <w:r w:rsidRPr="00063BF0">
        <w:rPr>
          <w:rFonts w:ascii="Times New Roman" w:hAnsi="Times New Roman"/>
          <w:bCs/>
          <w:color w:val="000000"/>
          <w:sz w:val="28"/>
          <w:szCs w:val="28"/>
        </w:rPr>
        <w:t xml:space="preserve"> Майданник  О. О. Конституційне  право  України.  Навчальний  посібник,  К. 2012 – 167с</w:t>
      </w:r>
    </w:p>
    <w:p w:rsidR="000C5C8F" w:rsidRPr="00063BF0" w:rsidRDefault="000C5C8F" w:rsidP="000C5C8F">
      <w:pPr>
        <w:numPr>
          <w:ilvl w:val="0"/>
          <w:numId w:val="8"/>
        </w:numPr>
        <w:shd w:val="clear" w:color="auto" w:fill="FFFFFF"/>
        <w:spacing w:after="0" w:line="240" w:lineRule="auto"/>
        <w:jc w:val="both"/>
        <w:rPr>
          <w:rFonts w:ascii="Times New Roman" w:hAnsi="Times New Roman"/>
          <w:bCs/>
          <w:color w:val="000000"/>
          <w:sz w:val="28"/>
          <w:szCs w:val="28"/>
        </w:rPr>
      </w:pPr>
      <w:r w:rsidRPr="00063BF0">
        <w:rPr>
          <w:rFonts w:ascii="Times New Roman" w:hAnsi="Times New Roman"/>
          <w:bCs/>
          <w:color w:val="000000"/>
          <w:sz w:val="28"/>
          <w:szCs w:val="28"/>
        </w:rPr>
        <w:t>Шаптала  Н. К.  Задорожня Г. В.  Конституційне  право  України.  К. 2012- 472с</w:t>
      </w:r>
    </w:p>
    <w:p w:rsidR="000C5C8F" w:rsidRPr="00063BF0" w:rsidRDefault="000C5C8F" w:rsidP="000C5C8F">
      <w:pPr>
        <w:numPr>
          <w:ilvl w:val="0"/>
          <w:numId w:val="8"/>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0C5C8F" w:rsidRPr="00063BF0" w:rsidRDefault="000C5C8F" w:rsidP="000C5C8F">
      <w:pPr>
        <w:numPr>
          <w:ilvl w:val="0"/>
          <w:numId w:val="8"/>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0C5C8F" w:rsidRPr="00063BF0" w:rsidRDefault="000C5C8F" w:rsidP="000C5C8F">
      <w:pPr>
        <w:ind w:left="720"/>
        <w:jc w:val="both"/>
        <w:rPr>
          <w:rFonts w:ascii="Times New Roman" w:hAnsi="Times New Roman"/>
          <w:color w:val="000000"/>
          <w:sz w:val="28"/>
          <w:szCs w:val="28"/>
        </w:rPr>
      </w:pP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color w:val="000000"/>
          <w:sz w:val="28"/>
          <w:szCs w:val="28"/>
        </w:rPr>
      </w:pPr>
      <w:r w:rsidRPr="00063BF0">
        <w:rPr>
          <w:rFonts w:ascii="Times New Roman" w:hAnsi="Times New Roman"/>
          <w:b/>
          <w:color w:val="000000"/>
          <w:sz w:val="28"/>
          <w:szCs w:val="28"/>
        </w:rPr>
        <w:t>Тема 5 (19-21) Конституційний статус органів суду і прокуратури.</w:t>
      </w:r>
    </w:p>
    <w:p w:rsidR="000C5C8F" w:rsidRPr="00063BF0" w:rsidRDefault="000C5C8F" w:rsidP="000C5C8F">
      <w:pPr>
        <w:jc w:val="both"/>
        <w:rPr>
          <w:rFonts w:ascii="Times New Roman" w:hAnsi="Times New Roman"/>
          <w:b/>
          <w:color w:val="000000"/>
          <w:sz w:val="28"/>
          <w:szCs w:val="28"/>
        </w:rPr>
      </w:pPr>
    </w:p>
    <w:p w:rsidR="000C5C8F" w:rsidRPr="00063BF0" w:rsidRDefault="000C5C8F" w:rsidP="000C5C8F">
      <w:pPr>
        <w:jc w:val="both"/>
        <w:rPr>
          <w:rFonts w:ascii="Times New Roman" w:hAnsi="Times New Roman"/>
          <w:b/>
          <w:color w:val="000000"/>
          <w:sz w:val="28"/>
          <w:szCs w:val="28"/>
        </w:rPr>
      </w:pPr>
      <w:r w:rsidRPr="00063BF0">
        <w:rPr>
          <w:rFonts w:ascii="Times New Roman" w:hAnsi="Times New Roman"/>
          <w:b/>
          <w:i/>
          <w:color w:val="000000"/>
          <w:sz w:val="28"/>
          <w:szCs w:val="28"/>
        </w:rPr>
        <w:t>Методичні вказівки до вивчення теми</w:t>
      </w:r>
      <w:r w:rsidRPr="00063BF0">
        <w:rPr>
          <w:rFonts w:ascii="Times New Roman" w:hAnsi="Times New Roman"/>
          <w:b/>
          <w:color w:val="000000"/>
          <w:sz w:val="28"/>
          <w:szCs w:val="28"/>
        </w:rPr>
        <w:t>.</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При вивченні даної теми спочатку потрібно проаналізувати розділ 12 Конституції України і Закон України «Про Конституційний суд України». На підставі цього, варто визначити </w:t>
      </w:r>
      <w:r>
        <w:rPr>
          <w:rFonts w:ascii="Times New Roman" w:hAnsi="Times New Roman"/>
          <w:color w:val="000000"/>
          <w:sz w:val="28"/>
          <w:szCs w:val="28"/>
        </w:rPr>
        <w:t>місце, роль і значення Конститу</w:t>
      </w:r>
      <w:r w:rsidRPr="00063BF0">
        <w:rPr>
          <w:rFonts w:ascii="Times New Roman" w:hAnsi="Times New Roman"/>
          <w:color w:val="000000"/>
          <w:sz w:val="28"/>
          <w:szCs w:val="28"/>
        </w:rPr>
        <w:t xml:space="preserve">ційного Суду в системі державних органів України, основну мету його діяльності, а також задачі, що стоять перед ним. Особливу увагу треба приділити повноваженням Конституційного суду. Необхідно розглянути особливості формування Конституційного Суду. Порядок та підстави припинення повноважень суддів Конституційного Суду України. Осердям цього питання є аналіз повноважень суддів що випливає із Закону України «Про Конституційний Суд». </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Вивчаючи розділ 7 Конституції України, студенти повинні засвоїти систему судової влади в Україні, принципи організації судів. Також потрібно законспектувати функції, цілі і задачі судової влади. Необхідно охарактеризувати систему судів загальної юрисдикції в Україні, до якої належать місцеві суди, апеляційні суди, вищі спеціалізовані суди та Верховний суд України. Студенту потрібно пояснити, як реалізуються в Україні принципи територіальності та спеціалізації.</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Студенту слід самостійно опрацюв</w:t>
      </w:r>
      <w:r>
        <w:rPr>
          <w:rFonts w:ascii="Times New Roman" w:hAnsi="Times New Roman"/>
          <w:color w:val="000000"/>
          <w:sz w:val="28"/>
          <w:szCs w:val="28"/>
        </w:rPr>
        <w:t>ати функції та правовий статус п</w:t>
      </w:r>
      <w:r w:rsidRPr="00063BF0">
        <w:rPr>
          <w:rFonts w:ascii="Times New Roman" w:hAnsi="Times New Roman"/>
          <w:color w:val="000000"/>
          <w:sz w:val="28"/>
          <w:szCs w:val="28"/>
        </w:rPr>
        <w:t>рокуратури за Конституцією України. Сформувати власну думку щодо відповідності чинного Закону України «Про прокуратуру» регаліям сьогодення.</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lastRenderedPageBreak/>
        <w:t xml:space="preserve">  Необхідно проаналізувати порядок призначення та звільнення Генерального прокурора України та його правовий статус. Визначити систему органів прокуратури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Не менш важливим є вивчення та засвоєння загальних та процесуальних правових актів органів прокуратури в Україні. </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color w:val="000000"/>
          <w:sz w:val="28"/>
          <w:szCs w:val="28"/>
        </w:rPr>
      </w:pPr>
      <w:r w:rsidRPr="00063BF0">
        <w:rPr>
          <w:rFonts w:ascii="Times New Roman" w:hAnsi="Times New Roman"/>
          <w:color w:val="000000"/>
          <w:sz w:val="28"/>
          <w:szCs w:val="28"/>
        </w:rPr>
        <w:t xml:space="preserve">  </w:t>
      </w:r>
      <w:r w:rsidRPr="00063BF0">
        <w:rPr>
          <w:rFonts w:ascii="Times New Roman" w:hAnsi="Times New Roman"/>
          <w:b/>
          <w:i/>
          <w:color w:val="000000"/>
          <w:sz w:val="28"/>
          <w:szCs w:val="28"/>
        </w:rPr>
        <w:t>Термінологічний словник</w:t>
      </w:r>
      <w:r w:rsidRPr="00063BF0">
        <w:rPr>
          <w:rFonts w:ascii="Times New Roman" w:hAnsi="Times New Roman"/>
          <w:b/>
          <w:color w:val="000000"/>
          <w:sz w:val="28"/>
          <w:szCs w:val="28"/>
        </w:rPr>
        <w:t>.</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Конституційний суд - це єдиний колегіальний орган конституційної юрисдикції в Україні, що вирішує питання про відповідність законів та інши х правових актів Конституції України і дає офіційне тлумачення Конституції та законів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Суди загальної юрисдикції - це система незалежних органів судової влади, які здійснюють через судів цих судів правосуддя шляхом цивільного, господарського, адміністративного та кримінального судочинства в порядку, встановленому Конституцією та законами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Прокуратура України -</w:t>
      </w:r>
      <w:r>
        <w:rPr>
          <w:rFonts w:ascii="Times New Roman" w:hAnsi="Times New Roman"/>
          <w:color w:val="000000"/>
          <w:sz w:val="28"/>
          <w:szCs w:val="28"/>
        </w:rPr>
        <w:t xml:space="preserve"> </w:t>
      </w:r>
      <w:r w:rsidRPr="00063BF0">
        <w:rPr>
          <w:rFonts w:ascii="Times New Roman" w:hAnsi="Times New Roman"/>
          <w:color w:val="000000"/>
          <w:sz w:val="28"/>
          <w:szCs w:val="28"/>
        </w:rPr>
        <w:t>це єдина централізована система органів державної влади, які відпов</w:t>
      </w:r>
      <w:r>
        <w:rPr>
          <w:rFonts w:ascii="Times New Roman" w:hAnsi="Times New Roman"/>
          <w:color w:val="000000"/>
          <w:sz w:val="28"/>
          <w:szCs w:val="28"/>
        </w:rPr>
        <w:t>і</w:t>
      </w:r>
      <w:r w:rsidRPr="00063BF0">
        <w:rPr>
          <w:rFonts w:ascii="Times New Roman" w:hAnsi="Times New Roman"/>
          <w:color w:val="000000"/>
          <w:sz w:val="28"/>
          <w:szCs w:val="28"/>
        </w:rPr>
        <w:t>дно до Конституції та законів України здійснює обвинувальну, представницьку, контрольно-наглядову й інші функції в державі.</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color w:val="000000"/>
          <w:sz w:val="28"/>
          <w:szCs w:val="28"/>
        </w:rPr>
      </w:pPr>
      <w:r w:rsidRPr="00063BF0">
        <w:rPr>
          <w:rFonts w:ascii="Times New Roman" w:hAnsi="Times New Roman"/>
          <w:color w:val="000000"/>
          <w:sz w:val="28"/>
          <w:szCs w:val="28"/>
        </w:rPr>
        <w:t xml:space="preserve">  </w:t>
      </w:r>
      <w:r w:rsidRPr="00063BF0">
        <w:rPr>
          <w:rFonts w:ascii="Times New Roman" w:hAnsi="Times New Roman"/>
          <w:b/>
          <w:color w:val="000000"/>
          <w:sz w:val="28"/>
          <w:szCs w:val="28"/>
        </w:rPr>
        <w:t>Самостійна робота для вивчення теми:</w:t>
      </w:r>
    </w:p>
    <w:p w:rsidR="000C5C8F" w:rsidRPr="00063BF0" w:rsidRDefault="000C5C8F" w:rsidP="000C5C8F">
      <w:pPr>
        <w:jc w:val="both"/>
        <w:rPr>
          <w:rFonts w:ascii="Times New Roman" w:hAnsi="Times New Roman"/>
          <w:b/>
          <w:color w:val="000000"/>
          <w:sz w:val="28"/>
          <w:szCs w:val="28"/>
        </w:rPr>
      </w:pPr>
    </w:p>
    <w:p w:rsidR="000C5C8F" w:rsidRPr="00063BF0" w:rsidRDefault="000C5C8F" w:rsidP="000C5C8F">
      <w:pPr>
        <w:jc w:val="both"/>
        <w:rPr>
          <w:rFonts w:ascii="Times New Roman" w:hAnsi="Times New Roman"/>
          <w:b/>
          <w:color w:val="000000"/>
          <w:sz w:val="28"/>
          <w:szCs w:val="28"/>
        </w:rPr>
      </w:pPr>
      <w:r w:rsidRPr="00063BF0">
        <w:rPr>
          <w:rFonts w:ascii="Times New Roman" w:hAnsi="Times New Roman"/>
          <w:b/>
          <w:i/>
          <w:color w:val="000000"/>
          <w:sz w:val="28"/>
          <w:szCs w:val="28"/>
        </w:rPr>
        <w:t xml:space="preserve">  Питання для опанування та обговорення</w:t>
      </w:r>
      <w:r w:rsidRPr="00063BF0">
        <w:rPr>
          <w:rFonts w:ascii="Times New Roman" w:hAnsi="Times New Roman"/>
          <w:b/>
          <w:color w:val="000000"/>
          <w:sz w:val="28"/>
          <w:szCs w:val="28"/>
        </w:rPr>
        <w:t>.</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 Порядок формування конституційного Суду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2. Функції і повноваження Конституційного Суду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3. Форми і суб'єкта звернень до Конституційного Суду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4. Порядок діяльності Конституційного Суду України та процедура розгляду ним справ.</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5. Акти Конституційного Суду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6. Поняття судової влади в системі розподілу влад.</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7. Судова система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8. Конституційно - правовий статус суддів в Україні.</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lastRenderedPageBreak/>
        <w:t>9. Конституційні Засади судочинства в Україні.</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10. Конституційний статус Вищої ради юстиції.</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11. Конституційно-правовий статус прокуратури.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12. Структура органів прокуратури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13. Функції Генеральної прокуратури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14. Повноваження прокуратури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15. Акти органів Прокуратури України.</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i/>
          <w:color w:val="000000"/>
          <w:sz w:val="28"/>
          <w:szCs w:val="28"/>
        </w:rPr>
      </w:pPr>
      <w:r w:rsidRPr="00063BF0">
        <w:rPr>
          <w:rFonts w:ascii="Times New Roman" w:hAnsi="Times New Roman"/>
          <w:b/>
          <w:i/>
          <w:color w:val="000000"/>
          <w:sz w:val="28"/>
          <w:szCs w:val="28"/>
        </w:rPr>
        <w:t>Тести.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Який орган державної влади уповноважений давати висновок щодо додержання конституційної процедури розслідування і розгляду справи про імпічмент Президента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 Верховна Рада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2. тимчасова слідча комісія Верховної Ради України</w:t>
      </w:r>
    </w:p>
    <w:p w:rsidR="000C5C8F" w:rsidRPr="00063BF0" w:rsidRDefault="000C5C8F" w:rsidP="000C5C8F">
      <w:pPr>
        <w:jc w:val="both"/>
        <w:rPr>
          <w:rFonts w:ascii="Times New Roman" w:hAnsi="Times New Roman"/>
          <w:color w:val="000000"/>
          <w:sz w:val="28"/>
          <w:szCs w:val="28"/>
        </w:rPr>
      </w:pPr>
      <w:r>
        <w:rPr>
          <w:rFonts w:ascii="Times New Roman" w:hAnsi="Times New Roman"/>
          <w:color w:val="000000"/>
          <w:sz w:val="28"/>
          <w:szCs w:val="28"/>
        </w:rPr>
        <w:t>3. Конституційний Суд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4. Верховний Суд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Вищий спеціалізований Суд з розгляду кримінальних та цивільних справ</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Конституційний Суд України дає висновок щодо додержання конституційної процедури розслідування і розгляду справи про усунення Президента України з поста в порядку імпічменту:</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 За зв</w:t>
      </w:r>
      <w:r>
        <w:rPr>
          <w:rFonts w:ascii="Times New Roman" w:hAnsi="Times New Roman"/>
          <w:color w:val="000000"/>
          <w:sz w:val="28"/>
          <w:szCs w:val="28"/>
        </w:rPr>
        <w:t>ерненням Верховної Ради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2. За клопотанням Генерального прокурора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3. За поданням тимчасової слідчої комісії Верховної Ради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4. За поданням Верховного Суду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5. За клопотанням тимчасової спеціальної комісії Верховної Ради України</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b/>
          <w:color w:val="000000"/>
          <w:sz w:val="28"/>
          <w:szCs w:val="28"/>
        </w:rPr>
        <w:t>Назвіть конституційну функцію Прокуратури України</w:t>
      </w:r>
      <w:r w:rsidRPr="00063BF0">
        <w:rPr>
          <w:rFonts w:ascii="Times New Roman" w:hAnsi="Times New Roman"/>
          <w:color w:val="000000"/>
          <w:sz w:val="28"/>
          <w:szCs w:val="28"/>
        </w:rPr>
        <w:t>:</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1. Підтримання </w:t>
      </w:r>
      <w:r>
        <w:rPr>
          <w:rFonts w:ascii="Times New Roman" w:hAnsi="Times New Roman"/>
          <w:color w:val="000000"/>
          <w:sz w:val="28"/>
          <w:szCs w:val="28"/>
        </w:rPr>
        <w:t>державного обвинувачення в суді</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lastRenderedPageBreak/>
        <w:t>2. Нагляд за додержанням прав людини органами виконавчої влади, місцевого самоврядування, їх посадовими і службовими особами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3. Прийняття нормативно-правових актів</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4. Нагляд за додержанням законів судами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5. Здійснення попереднього слідства і дізнання</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i/>
          <w:color w:val="000000"/>
          <w:sz w:val="28"/>
          <w:szCs w:val="28"/>
        </w:rPr>
      </w:pPr>
      <w:r w:rsidRPr="00063BF0">
        <w:rPr>
          <w:rFonts w:ascii="Times New Roman" w:hAnsi="Times New Roman"/>
          <w:b/>
          <w:i/>
          <w:color w:val="000000"/>
          <w:sz w:val="28"/>
          <w:szCs w:val="28"/>
        </w:rPr>
        <w:t>Завдання.</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 Виявіть основні етапи (стадії) генезису органів конституційної юрисдикції в Україні та визначте їх зміст і особливості.</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2. Охарактеризуйте функції та повноваження голови Конституційного суду України і його заступників.</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3. Визначте основні конституційні засади правосуддя в Україні та охарактеризуйте їх зміст.</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4. Проаналізуйте порядок призначення та звільнення Генерального прокурора України й особливості його конституційного статусу.</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i/>
          <w:color w:val="000000"/>
          <w:sz w:val="28"/>
          <w:szCs w:val="28"/>
        </w:rPr>
      </w:pPr>
      <w:r w:rsidRPr="00063BF0">
        <w:rPr>
          <w:rFonts w:ascii="Times New Roman" w:hAnsi="Times New Roman"/>
          <w:b/>
          <w:i/>
          <w:color w:val="000000"/>
          <w:sz w:val="28"/>
          <w:szCs w:val="28"/>
        </w:rPr>
        <w:t>Теми рефератів.</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 Акти органів прокуратури.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2. Правовий статус суддів загальної юрисдикції.</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3. Тимчасові та постійні комісії Конституційного суду України.</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b/>
          <w:i/>
          <w:color w:val="000000"/>
          <w:sz w:val="28"/>
          <w:szCs w:val="28"/>
        </w:rPr>
        <w:t>Перелік рекомендованих нормативних актів та літератури</w:t>
      </w:r>
      <w:r w:rsidRPr="00063BF0">
        <w:rPr>
          <w:rFonts w:ascii="Times New Roman" w:hAnsi="Times New Roman"/>
          <w:color w:val="000000"/>
          <w:sz w:val="28"/>
          <w:szCs w:val="28"/>
        </w:rPr>
        <w:t xml:space="preserve">: </w:t>
      </w:r>
    </w:p>
    <w:p w:rsidR="000C5C8F" w:rsidRPr="00063BF0" w:rsidRDefault="000C5C8F" w:rsidP="000C5C8F">
      <w:pPr>
        <w:numPr>
          <w:ilvl w:val="0"/>
          <w:numId w:val="9"/>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Конституція України 28.06.1996 р..</w:t>
      </w:r>
    </w:p>
    <w:p w:rsidR="000C5C8F" w:rsidRPr="00063BF0" w:rsidRDefault="000C5C8F" w:rsidP="000C5C8F">
      <w:pPr>
        <w:numPr>
          <w:ilvl w:val="0"/>
          <w:numId w:val="9"/>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Закон України "Про Конституційний Суд України». 16 жовтня 1996р.</w:t>
      </w:r>
    </w:p>
    <w:p w:rsidR="000C5C8F" w:rsidRPr="00063BF0" w:rsidRDefault="000C5C8F" w:rsidP="000C5C8F">
      <w:pPr>
        <w:numPr>
          <w:ilvl w:val="0"/>
          <w:numId w:val="9"/>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Регламент Конституційного Суду України, «Вісник Конституційного Суду України», 1997, № 1.</w:t>
      </w:r>
    </w:p>
    <w:p w:rsidR="000C5C8F" w:rsidRPr="00063BF0" w:rsidRDefault="000C5C8F" w:rsidP="000C5C8F">
      <w:pPr>
        <w:numPr>
          <w:ilvl w:val="0"/>
          <w:numId w:val="9"/>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Рішення Конституційного Суду України від 30 вересня 2010 року № 20 -рп //Офіційний вісник України. – 2010. - № 72/1. – с. 2597.</w:t>
      </w:r>
    </w:p>
    <w:p w:rsidR="000C5C8F" w:rsidRPr="00063BF0" w:rsidRDefault="000C5C8F" w:rsidP="000C5C8F">
      <w:pPr>
        <w:numPr>
          <w:ilvl w:val="0"/>
          <w:numId w:val="9"/>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Закон «Про Конституційний Суд України». Популярний коментар. К, Либідь, 1998.</w:t>
      </w:r>
    </w:p>
    <w:p w:rsidR="000C5C8F" w:rsidRPr="00063BF0" w:rsidRDefault="000C5C8F" w:rsidP="000C5C8F">
      <w:pPr>
        <w:numPr>
          <w:ilvl w:val="0"/>
          <w:numId w:val="9"/>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Конституційне право України. Академічний курс. Том 2. К, 2008, с.463-488.</w:t>
      </w:r>
    </w:p>
    <w:p w:rsidR="000C5C8F" w:rsidRPr="00063BF0" w:rsidRDefault="000C5C8F" w:rsidP="000C5C8F">
      <w:pPr>
        <w:numPr>
          <w:ilvl w:val="0"/>
          <w:numId w:val="9"/>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lastRenderedPageBreak/>
        <w:t>Закон України «Про судоустрій України», 12 серпня 2010р. – Відомості Верховної Ради України. – 2010. - № 41-45. С. 529.</w:t>
      </w:r>
    </w:p>
    <w:p w:rsidR="000C5C8F" w:rsidRPr="00063BF0" w:rsidRDefault="000C5C8F" w:rsidP="000C5C8F">
      <w:pPr>
        <w:numPr>
          <w:ilvl w:val="0"/>
          <w:numId w:val="9"/>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Закон України «Про прокуратуру» від 5.11.1991 р. // Відомості ВВР – 1991. - № 53. – С. 1793</w:t>
      </w:r>
    </w:p>
    <w:p w:rsidR="000C5C8F" w:rsidRPr="00063BF0" w:rsidRDefault="000C5C8F" w:rsidP="000C5C8F">
      <w:pPr>
        <w:numPr>
          <w:ilvl w:val="0"/>
          <w:numId w:val="9"/>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Скомороха В. Окремі питання поділу влади і юрисдикція Конституційного Суду України. - «Право України», 1999, №5.</w:t>
      </w:r>
    </w:p>
    <w:p w:rsidR="000C5C8F" w:rsidRPr="00063BF0" w:rsidRDefault="000C5C8F" w:rsidP="000C5C8F">
      <w:pPr>
        <w:numPr>
          <w:ilvl w:val="0"/>
          <w:numId w:val="9"/>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Бородін І. Судова влада у теорії поділу влад. - «Право України, 2002, №10.</w:t>
      </w:r>
    </w:p>
    <w:p w:rsidR="000C5C8F" w:rsidRPr="00063BF0" w:rsidRDefault="000C5C8F" w:rsidP="000C5C8F">
      <w:pPr>
        <w:numPr>
          <w:ilvl w:val="0"/>
          <w:numId w:val="9"/>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Конституційне право України / За ред. Ю.М. Тодики, В.С. Журавського. – К.: Ін Юре, 2002.</w:t>
      </w:r>
    </w:p>
    <w:p w:rsidR="000C5C8F" w:rsidRPr="00063BF0" w:rsidRDefault="000C5C8F" w:rsidP="000C5C8F">
      <w:pPr>
        <w:numPr>
          <w:ilvl w:val="0"/>
          <w:numId w:val="9"/>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Погорілко В. Ф., Федоренко В. Л. Конституційне право України, навч. пос. – К.: ТОВ «КНТ», 2011</w:t>
      </w:r>
    </w:p>
    <w:p w:rsidR="000C5C8F" w:rsidRPr="00063BF0" w:rsidRDefault="000C5C8F" w:rsidP="000C5C8F">
      <w:pPr>
        <w:numPr>
          <w:ilvl w:val="0"/>
          <w:numId w:val="9"/>
        </w:numPr>
        <w:shd w:val="clear" w:color="auto" w:fill="FFFFFF"/>
        <w:spacing w:after="0" w:line="240" w:lineRule="auto"/>
        <w:jc w:val="both"/>
        <w:rPr>
          <w:rFonts w:ascii="Times New Roman" w:hAnsi="Times New Roman"/>
          <w:bCs/>
          <w:color w:val="000000"/>
          <w:sz w:val="28"/>
          <w:szCs w:val="28"/>
        </w:rPr>
      </w:pPr>
      <w:r w:rsidRPr="00063BF0">
        <w:rPr>
          <w:rFonts w:ascii="Times New Roman" w:hAnsi="Times New Roman"/>
          <w:color w:val="000000"/>
          <w:sz w:val="28"/>
          <w:szCs w:val="28"/>
        </w:rPr>
        <w:t>Змістовний  модуль 4"Конституційно-правові основи територіального</w:t>
      </w:r>
      <w:r w:rsidRPr="00063BF0">
        <w:rPr>
          <w:rFonts w:ascii="Times New Roman" w:hAnsi="Times New Roman"/>
          <w:b/>
          <w:color w:val="000000"/>
          <w:sz w:val="28"/>
          <w:szCs w:val="28"/>
        </w:rPr>
        <w:t xml:space="preserve"> </w:t>
      </w:r>
      <w:r w:rsidRPr="00063BF0">
        <w:rPr>
          <w:rFonts w:ascii="Times New Roman" w:hAnsi="Times New Roman"/>
          <w:color w:val="000000"/>
          <w:sz w:val="28"/>
          <w:szCs w:val="28"/>
        </w:rPr>
        <w:t xml:space="preserve">устрою України, М. І </w:t>
      </w:r>
      <w:r w:rsidRPr="00063BF0">
        <w:rPr>
          <w:rFonts w:ascii="Times New Roman" w:hAnsi="Times New Roman"/>
          <w:bCs/>
          <w:color w:val="000000"/>
          <w:sz w:val="28"/>
          <w:szCs w:val="28"/>
        </w:rPr>
        <w:t>Майданник  О. О. Конституційне  право  України.  Навчальний  посібник,  К. 2012 – 167с</w:t>
      </w:r>
    </w:p>
    <w:p w:rsidR="000C5C8F" w:rsidRPr="00063BF0" w:rsidRDefault="000C5C8F" w:rsidP="000C5C8F">
      <w:pPr>
        <w:numPr>
          <w:ilvl w:val="0"/>
          <w:numId w:val="9"/>
        </w:numPr>
        <w:shd w:val="clear" w:color="auto" w:fill="FFFFFF"/>
        <w:spacing w:after="0" w:line="240" w:lineRule="auto"/>
        <w:jc w:val="both"/>
        <w:rPr>
          <w:rFonts w:ascii="Times New Roman" w:hAnsi="Times New Roman"/>
          <w:bCs/>
          <w:color w:val="000000"/>
          <w:sz w:val="28"/>
          <w:szCs w:val="28"/>
        </w:rPr>
      </w:pPr>
      <w:r w:rsidRPr="00063BF0">
        <w:rPr>
          <w:rFonts w:ascii="Times New Roman" w:hAnsi="Times New Roman"/>
          <w:bCs/>
          <w:color w:val="000000"/>
          <w:sz w:val="28"/>
          <w:szCs w:val="28"/>
        </w:rPr>
        <w:t>Шаптала  Н. К.  Задорожня Г. В.  Конституційне  право  України.  К. 2012- 472с</w:t>
      </w:r>
    </w:p>
    <w:p w:rsidR="000C5C8F" w:rsidRPr="00063BF0" w:rsidRDefault="000C5C8F" w:rsidP="000C5C8F">
      <w:pPr>
        <w:numPr>
          <w:ilvl w:val="0"/>
          <w:numId w:val="9"/>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0C5C8F" w:rsidRPr="00063BF0" w:rsidRDefault="000C5C8F" w:rsidP="000C5C8F">
      <w:pPr>
        <w:numPr>
          <w:ilvl w:val="0"/>
          <w:numId w:val="9"/>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Орленко В. І.,  Орленко В. В.  Ко</w:t>
      </w:r>
      <w:r>
        <w:rPr>
          <w:rFonts w:ascii="Times New Roman" w:hAnsi="Times New Roman"/>
          <w:color w:val="000000"/>
          <w:sz w:val="28"/>
          <w:szCs w:val="28"/>
        </w:rPr>
        <w:t>нституційне  право  України.  На</w:t>
      </w:r>
      <w:r w:rsidRPr="00063BF0">
        <w:rPr>
          <w:rFonts w:ascii="Times New Roman" w:hAnsi="Times New Roman"/>
          <w:color w:val="000000"/>
          <w:sz w:val="28"/>
          <w:szCs w:val="28"/>
        </w:rPr>
        <w:t>вчальний  посібник  для  підготовки  до  іспитів. Видавництво: центр  навчальної  літератури – 2013. 208с</w:t>
      </w:r>
    </w:p>
    <w:p w:rsidR="000C5C8F" w:rsidRPr="00063BF0" w:rsidRDefault="000C5C8F" w:rsidP="000C5C8F">
      <w:pPr>
        <w:ind w:left="720"/>
        <w:jc w:val="both"/>
        <w:rPr>
          <w:rFonts w:ascii="Times New Roman" w:hAnsi="Times New Roman"/>
          <w:color w:val="000000"/>
          <w:sz w:val="28"/>
          <w:szCs w:val="28"/>
        </w:rPr>
      </w:pPr>
    </w:p>
    <w:p w:rsidR="000C5C8F" w:rsidRPr="00063BF0" w:rsidRDefault="000C5C8F" w:rsidP="000C5C8F">
      <w:pPr>
        <w:ind w:left="720"/>
        <w:jc w:val="both"/>
        <w:rPr>
          <w:rFonts w:ascii="Times New Roman" w:hAnsi="Times New Roman"/>
          <w:color w:val="000000"/>
          <w:sz w:val="28"/>
          <w:szCs w:val="28"/>
        </w:rPr>
      </w:pPr>
    </w:p>
    <w:p w:rsidR="000C5C8F" w:rsidRPr="00063BF0" w:rsidRDefault="000C5C8F" w:rsidP="000C5C8F">
      <w:pPr>
        <w:jc w:val="both"/>
        <w:rPr>
          <w:rFonts w:ascii="Times New Roman" w:hAnsi="Times New Roman"/>
          <w:b/>
          <w:color w:val="000000"/>
          <w:sz w:val="28"/>
          <w:szCs w:val="28"/>
        </w:rPr>
      </w:pPr>
      <w:r w:rsidRPr="00063BF0">
        <w:rPr>
          <w:rFonts w:ascii="Times New Roman" w:hAnsi="Times New Roman"/>
          <w:b/>
          <w:color w:val="000000"/>
          <w:sz w:val="28"/>
          <w:szCs w:val="28"/>
        </w:rPr>
        <w:t>Місцеве самоврядування та національна безпека України"</w:t>
      </w:r>
    </w:p>
    <w:p w:rsidR="000C5C8F" w:rsidRPr="00063BF0" w:rsidRDefault="000C5C8F" w:rsidP="000C5C8F">
      <w:pPr>
        <w:jc w:val="both"/>
        <w:rPr>
          <w:rFonts w:ascii="Times New Roman" w:hAnsi="Times New Roman"/>
          <w:b/>
          <w:color w:val="000000"/>
          <w:sz w:val="28"/>
          <w:szCs w:val="28"/>
        </w:rPr>
      </w:pPr>
    </w:p>
    <w:p w:rsidR="000C5C8F" w:rsidRPr="00063BF0" w:rsidRDefault="000C5C8F" w:rsidP="000C5C8F">
      <w:pPr>
        <w:jc w:val="both"/>
        <w:rPr>
          <w:rFonts w:ascii="Times New Roman" w:hAnsi="Times New Roman"/>
          <w:b/>
          <w:color w:val="000000"/>
          <w:sz w:val="28"/>
          <w:szCs w:val="28"/>
        </w:rPr>
      </w:pPr>
      <w:r w:rsidRPr="00063BF0">
        <w:rPr>
          <w:rFonts w:ascii="Times New Roman" w:hAnsi="Times New Roman"/>
          <w:b/>
          <w:color w:val="000000"/>
          <w:sz w:val="28"/>
          <w:szCs w:val="28"/>
        </w:rPr>
        <w:t xml:space="preserve">Тема 1(22) Територіальний устрій України. </w:t>
      </w:r>
    </w:p>
    <w:p w:rsidR="000C5C8F" w:rsidRPr="00063BF0" w:rsidRDefault="000C5C8F" w:rsidP="000C5C8F">
      <w:pPr>
        <w:jc w:val="both"/>
        <w:rPr>
          <w:rFonts w:ascii="Times New Roman" w:hAnsi="Times New Roman"/>
          <w:b/>
          <w:color w:val="000000"/>
          <w:sz w:val="28"/>
          <w:szCs w:val="28"/>
        </w:rPr>
      </w:pPr>
    </w:p>
    <w:p w:rsidR="000C5C8F" w:rsidRPr="00063BF0" w:rsidRDefault="000C5C8F" w:rsidP="000C5C8F">
      <w:pPr>
        <w:jc w:val="both"/>
        <w:rPr>
          <w:rFonts w:ascii="Times New Roman" w:hAnsi="Times New Roman"/>
          <w:b/>
          <w:i/>
          <w:color w:val="000000"/>
          <w:sz w:val="28"/>
          <w:szCs w:val="28"/>
        </w:rPr>
      </w:pPr>
      <w:r w:rsidRPr="00063BF0">
        <w:rPr>
          <w:rFonts w:ascii="Times New Roman" w:hAnsi="Times New Roman"/>
          <w:b/>
          <w:i/>
          <w:color w:val="000000"/>
          <w:sz w:val="28"/>
          <w:szCs w:val="28"/>
        </w:rPr>
        <w:t>Методичні вказівки до вивчення теми.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В процесі вивчення цієї теми варто розкрити поняття державного устрою України та його принципів, приділити увагу державним політико-правовим засобам удосконалення та гармонізації міжнаціональних відносин в Україні.</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Як важливий взаємозв'язок з державним устроєм необхідно визначити та охарактеризувати конституційні ознаки унітарної держави. Розглядаючи Україну як складну унітарну державу,потрібно розкрити конституційний статус Автономної Республіки Крим, повноваження державних органів АРК.</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Визначаючи поняття територіального устрою, варто приділити увагу порядку вирішення питань територіального поділу в Україні, назвати види </w:t>
      </w:r>
      <w:r w:rsidRPr="00063BF0">
        <w:rPr>
          <w:rFonts w:ascii="Times New Roman" w:hAnsi="Times New Roman"/>
          <w:color w:val="000000"/>
          <w:sz w:val="28"/>
          <w:szCs w:val="28"/>
        </w:rPr>
        <w:lastRenderedPageBreak/>
        <w:t>адміністративно-територіальних одиниць, що існують в системі адміністративно-територіального устрою Української держави.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Крім того, для чіткого уявлення про державний устрій слід приділити увагу поняттю та складу державної території, а також вивченню поняття державного кордону та його видів, порядку встановлення і режимів, органів та засобів захисту державного кордону.</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b/>
          <w:i/>
          <w:color w:val="000000"/>
          <w:sz w:val="28"/>
          <w:szCs w:val="28"/>
        </w:rPr>
        <w:t>Термінологічний словник</w:t>
      </w:r>
      <w:r w:rsidRPr="00063BF0">
        <w:rPr>
          <w:rFonts w:ascii="Times New Roman" w:hAnsi="Times New Roman"/>
          <w:color w:val="000000"/>
          <w:sz w:val="28"/>
          <w:szCs w:val="28"/>
        </w:rPr>
        <w:t>.</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Територія держави - це простір, зафіксований державним кордоном на який поширюється суверенітет держави.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Адміністративно-територіальна одиниця - це компактна частина єдиної території України, що є просторовою основою для організації і діяльності органів державної влади та органів місцевого самоврядування. Адміністративно-територіальна одиниця - область, район, місто, район у місті, селище, село.</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Державний устрій - це політико-територіальна організація держави, яка характеризується статусом її територіальних одиниць, формою їх правових відносин між собою та з державою в цілому. Форми державного устрою: унітарна, федеративна, регіоналістська (обласна) держава.</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Система адміністративного устрою України - це сукупність адміністративно-територіальних одиниць (АРК, області, райони, міста райони в містах, селища і села), що становлять основу територіального устрою України.</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color w:val="000000"/>
          <w:sz w:val="28"/>
          <w:szCs w:val="28"/>
        </w:rPr>
      </w:pPr>
      <w:r w:rsidRPr="00063BF0">
        <w:rPr>
          <w:rFonts w:ascii="Times New Roman" w:hAnsi="Times New Roman"/>
          <w:b/>
          <w:color w:val="000000"/>
          <w:sz w:val="28"/>
          <w:szCs w:val="28"/>
        </w:rPr>
        <w:t>Самостійна робота для вивчення теми:</w:t>
      </w:r>
    </w:p>
    <w:p w:rsidR="000C5C8F" w:rsidRPr="00063BF0" w:rsidRDefault="000C5C8F" w:rsidP="000C5C8F">
      <w:pPr>
        <w:jc w:val="both"/>
        <w:rPr>
          <w:rFonts w:ascii="Times New Roman" w:hAnsi="Times New Roman"/>
          <w:b/>
          <w:color w:val="000000"/>
          <w:sz w:val="28"/>
          <w:szCs w:val="28"/>
        </w:rPr>
      </w:pPr>
    </w:p>
    <w:p w:rsidR="000C5C8F" w:rsidRPr="00063BF0" w:rsidRDefault="000C5C8F" w:rsidP="000C5C8F">
      <w:pPr>
        <w:jc w:val="both"/>
        <w:rPr>
          <w:rFonts w:ascii="Times New Roman" w:hAnsi="Times New Roman"/>
          <w:b/>
          <w:color w:val="000000"/>
          <w:sz w:val="28"/>
          <w:szCs w:val="28"/>
        </w:rPr>
      </w:pPr>
      <w:r w:rsidRPr="00063BF0">
        <w:rPr>
          <w:rFonts w:ascii="Times New Roman" w:hAnsi="Times New Roman"/>
          <w:b/>
          <w:i/>
          <w:color w:val="000000"/>
          <w:sz w:val="28"/>
          <w:szCs w:val="28"/>
        </w:rPr>
        <w:t>Питання для опанування та обговорення</w:t>
      </w:r>
      <w:r w:rsidRPr="00063BF0">
        <w:rPr>
          <w:rFonts w:ascii="Times New Roman" w:hAnsi="Times New Roman"/>
          <w:b/>
          <w:color w:val="000000"/>
          <w:sz w:val="28"/>
          <w:szCs w:val="28"/>
        </w:rPr>
        <w:t>.</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 Поняття державного устрою.</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2. Принципи державного устрою.</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3. Конституційні (юридичні) ознаки унітарної держави.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4. Адміністративно-територіальний устрій України та порядок вирішення питань територіального поділу. Види адміністративно-територіальних одиниць в системі адміністративно-територіального устрою.</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lastRenderedPageBreak/>
        <w:t>5. Поняття та склад державної території.</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6. Поняття державного кордону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7. Який порядок встановлення державного кордону?</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8. Визначити особливості територіальної організації вільних (спеціальних) економічних зон.</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9. Автономна Республіка Крим у складі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10. Проблема територіальної автономії та національно-територіальних утворень в місцях компактного проживання національних груп. </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11. Політико-правові засоби удосконалення та гармонізації міжнаціональних відносин в країні.</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color w:val="000000"/>
          <w:sz w:val="28"/>
          <w:szCs w:val="28"/>
        </w:rPr>
      </w:pPr>
      <w:r w:rsidRPr="00063BF0">
        <w:rPr>
          <w:rFonts w:ascii="Times New Roman" w:hAnsi="Times New Roman"/>
          <w:b/>
          <w:i/>
          <w:color w:val="000000"/>
          <w:sz w:val="28"/>
          <w:szCs w:val="28"/>
        </w:rPr>
        <w:t xml:space="preserve">  Тести</w:t>
      </w:r>
      <w:r w:rsidRPr="00063BF0">
        <w:rPr>
          <w:rFonts w:ascii="Times New Roman" w:hAnsi="Times New Roman"/>
          <w:b/>
          <w:color w:val="000000"/>
          <w:sz w:val="28"/>
          <w:szCs w:val="28"/>
        </w:rPr>
        <w:t>.</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 Правосуддя в Автономній Республіці Крим здійснюється судами: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а) які мають особливий статус в судовій системі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б) незалежними від судової системи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в) що належать до єдиної системи судів України? </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2. Питання зміни території України вирішується виключно:</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а) Президентом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б) Верховною Радою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в) всеукраїнським референдумом.</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i/>
          <w:color w:val="000000"/>
          <w:sz w:val="28"/>
          <w:szCs w:val="28"/>
        </w:rPr>
      </w:pPr>
      <w:r w:rsidRPr="00063BF0">
        <w:rPr>
          <w:rFonts w:ascii="Times New Roman" w:hAnsi="Times New Roman"/>
          <w:color w:val="000000"/>
          <w:sz w:val="28"/>
          <w:szCs w:val="28"/>
        </w:rPr>
        <w:t xml:space="preserve">  </w:t>
      </w:r>
      <w:r w:rsidRPr="00063BF0">
        <w:rPr>
          <w:rFonts w:ascii="Times New Roman" w:hAnsi="Times New Roman"/>
          <w:b/>
          <w:i/>
          <w:color w:val="000000"/>
          <w:sz w:val="28"/>
          <w:szCs w:val="28"/>
        </w:rPr>
        <w:t>Завдання</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 Який орган уповноважений вирішувати питання, пов'язані зі створенням нової області або скасовування області в Україні?</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2. Визначити види адміністративно-територіальних одиниць в системі адміністративно-територіального устрою. </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i/>
          <w:color w:val="000000"/>
          <w:sz w:val="28"/>
          <w:szCs w:val="28"/>
        </w:rPr>
      </w:pPr>
      <w:r w:rsidRPr="00063BF0">
        <w:rPr>
          <w:rFonts w:ascii="Times New Roman" w:hAnsi="Times New Roman"/>
          <w:color w:val="000000"/>
          <w:sz w:val="28"/>
          <w:szCs w:val="28"/>
        </w:rPr>
        <w:t xml:space="preserve">  </w:t>
      </w:r>
      <w:r w:rsidRPr="00063BF0">
        <w:rPr>
          <w:rFonts w:ascii="Times New Roman" w:hAnsi="Times New Roman"/>
          <w:b/>
          <w:i/>
          <w:color w:val="000000"/>
          <w:sz w:val="28"/>
          <w:szCs w:val="28"/>
        </w:rPr>
        <w:t>Теми рефератів.</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lastRenderedPageBreak/>
        <w:t>1. Державний кордон: поняття, види, порядок встановлення, режими.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2. Державні органи та засоби захисту державного кордону в умовах миру, війни, територіальної оборони.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3. Міста зі спеціальним статусом в Україні.</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color w:val="000000"/>
          <w:sz w:val="28"/>
          <w:szCs w:val="28"/>
        </w:rPr>
      </w:pPr>
      <w:r w:rsidRPr="00063BF0">
        <w:rPr>
          <w:rFonts w:ascii="Times New Roman" w:hAnsi="Times New Roman"/>
          <w:color w:val="000000"/>
          <w:sz w:val="28"/>
          <w:szCs w:val="28"/>
        </w:rPr>
        <w:t xml:space="preserve">  </w:t>
      </w:r>
      <w:r>
        <w:rPr>
          <w:rFonts w:ascii="Times New Roman" w:hAnsi="Times New Roman"/>
          <w:b/>
          <w:i/>
          <w:color w:val="000000"/>
          <w:sz w:val="28"/>
          <w:szCs w:val="28"/>
        </w:rPr>
        <w:t>Перелік рекомендованих нормат</w:t>
      </w:r>
      <w:r w:rsidRPr="00063BF0">
        <w:rPr>
          <w:rFonts w:ascii="Times New Roman" w:hAnsi="Times New Roman"/>
          <w:b/>
          <w:i/>
          <w:color w:val="000000"/>
          <w:sz w:val="28"/>
          <w:szCs w:val="28"/>
        </w:rPr>
        <w:t>ивних актів та літератури</w:t>
      </w:r>
      <w:r w:rsidRPr="00063BF0">
        <w:rPr>
          <w:rFonts w:ascii="Times New Roman" w:hAnsi="Times New Roman"/>
          <w:b/>
          <w:color w:val="000000"/>
          <w:sz w:val="28"/>
          <w:szCs w:val="28"/>
        </w:rPr>
        <w:t>:</w:t>
      </w:r>
    </w:p>
    <w:p w:rsidR="000C5C8F" w:rsidRPr="00063BF0" w:rsidRDefault="000C5C8F" w:rsidP="000C5C8F">
      <w:pPr>
        <w:numPr>
          <w:ilvl w:val="0"/>
          <w:numId w:val="10"/>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Декларація про державний суверенітет України // Відомості Верховної Ради УРСР.- 1990.- № 31. Ст. 429.</w:t>
      </w:r>
    </w:p>
    <w:p w:rsidR="000C5C8F" w:rsidRPr="00063BF0" w:rsidRDefault="000C5C8F" w:rsidP="000C5C8F">
      <w:pPr>
        <w:numPr>
          <w:ilvl w:val="0"/>
          <w:numId w:val="10"/>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Конституція України. Прийнята на п'ятій сесії Верховної Ради України 28 червня 1996 р. - К.: Право, 1996. - 36 с.</w:t>
      </w:r>
    </w:p>
    <w:p w:rsidR="000C5C8F" w:rsidRPr="00063BF0" w:rsidRDefault="000C5C8F" w:rsidP="000C5C8F">
      <w:pPr>
        <w:numPr>
          <w:ilvl w:val="0"/>
          <w:numId w:val="10"/>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Закон України. Про правонаступництво України // Відомості Верховної Ради (ВВР), 1991, N 46, ст.61.</w:t>
      </w:r>
    </w:p>
    <w:p w:rsidR="000C5C8F" w:rsidRPr="00063BF0" w:rsidRDefault="000C5C8F" w:rsidP="000C5C8F">
      <w:pPr>
        <w:numPr>
          <w:ilvl w:val="0"/>
          <w:numId w:val="10"/>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Закон України. Про державний кордон України. // Відомості Верховної Ради України. - 1992. - № 2. - Ст.5. ( Із змінами, внесеними згідно із Законами N 245/96-ВР від 18.06.96, ВВР, 1996, N 37, ст.167 N 662-ІУ ( 662-15 ) від 03.04.2003, ВВР, 2003).</w:t>
      </w:r>
    </w:p>
    <w:p w:rsidR="000C5C8F" w:rsidRPr="00063BF0" w:rsidRDefault="000C5C8F" w:rsidP="000C5C8F">
      <w:pPr>
        <w:numPr>
          <w:ilvl w:val="0"/>
          <w:numId w:val="10"/>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Закон України. Про статус гірських населених пунктів в України // Відомості Верховної Ради.- 1995.- N 56.</w:t>
      </w:r>
    </w:p>
    <w:p w:rsidR="000C5C8F" w:rsidRPr="00063BF0" w:rsidRDefault="000C5C8F" w:rsidP="000C5C8F">
      <w:pPr>
        <w:numPr>
          <w:ilvl w:val="0"/>
          <w:numId w:val="10"/>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Закон України. Про столицю України - місто-герой Київ // Відомості Верховної Ради України. - 1999. - № 11. - Ст.79.</w:t>
      </w:r>
    </w:p>
    <w:p w:rsidR="000C5C8F" w:rsidRPr="00063BF0" w:rsidRDefault="000C5C8F" w:rsidP="000C5C8F">
      <w:pPr>
        <w:numPr>
          <w:ilvl w:val="0"/>
          <w:numId w:val="10"/>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Борденюк В. Конституційно-правові аспекти вдосконалення організації виконавчої влади та місцевого самоврядування у містах Києві та Севастополі // Вісник Конституційного Суду України. - 2004.- № 3.- С.49-58; № 4.- С.27-35.</w:t>
      </w:r>
    </w:p>
    <w:p w:rsidR="000C5C8F" w:rsidRPr="00063BF0" w:rsidRDefault="000C5C8F" w:rsidP="000C5C8F">
      <w:pPr>
        <w:numPr>
          <w:ilvl w:val="0"/>
          <w:numId w:val="10"/>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Журавський В. Щодо реформи адміністративно-територіального устрою України //Право України.-2005.-№8.-С.16-19.</w:t>
      </w:r>
    </w:p>
    <w:p w:rsidR="000C5C8F" w:rsidRPr="00063BF0" w:rsidRDefault="000C5C8F" w:rsidP="000C5C8F">
      <w:pPr>
        <w:numPr>
          <w:ilvl w:val="0"/>
          <w:numId w:val="10"/>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Вовк Ю. Ідея федералізму в Україні у контексті посилення впливу регіонів // Право України. - 2004. - № 10. - С.19-21.</w:t>
      </w:r>
    </w:p>
    <w:p w:rsidR="000C5C8F" w:rsidRPr="00063BF0" w:rsidRDefault="000C5C8F" w:rsidP="000C5C8F">
      <w:pPr>
        <w:numPr>
          <w:ilvl w:val="0"/>
          <w:numId w:val="10"/>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Корнієнко М. Чи потрібні Україні федералізація або автономізація // Вибори і демократія. 2004.- № 2. - С.66-68</w:t>
      </w:r>
    </w:p>
    <w:p w:rsidR="000C5C8F" w:rsidRPr="00063BF0" w:rsidRDefault="000C5C8F" w:rsidP="000C5C8F">
      <w:pPr>
        <w:numPr>
          <w:ilvl w:val="0"/>
          <w:numId w:val="10"/>
        </w:numPr>
        <w:shd w:val="clear" w:color="auto" w:fill="FFFFFF"/>
        <w:spacing w:after="0" w:line="240" w:lineRule="auto"/>
        <w:jc w:val="both"/>
        <w:rPr>
          <w:rFonts w:ascii="Times New Roman" w:hAnsi="Times New Roman"/>
          <w:bCs/>
          <w:color w:val="000000"/>
          <w:sz w:val="28"/>
          <w:szCs w:val="28"/>
        </w:rPr>
      </w:pPr>
      <w:r w:rsidRPr="00063BF0">
        <w:rPr>
          <w:rFonts w:ascii="Times New Roman" w:hAnsi="Times New Roman"/>
          <w:color w:val="000000"/>
          <w:sz w:val="28"/>
          <w:szCs w:val="28"/>
        </w:rPr>
        <w:t>11. Погорілко В. Ф., Федоренко В. Л. Конституційне право України, навч. пос. – К</w:t>
      </w:r>
      <w:r w:rsidRPr="00063BF0">
        <w:rPr>
          <w:rFonts w:ascii="Times New Roman" w:hAnsi="Times New Roman"/>
          <w:bCs/>
          <w:color w:val="000000"/>
          <w:sz w:val="28"/>
          <w:szCs w:val="28"/>
        </w:rPr>
        <w:t xml:space="preserve"> Майданник  О. О. Конституційне  право  України.  Навчальний  посібник,  К. 2012 – 167с</w:t>
      </w:r>
    </w:p>
    <w:p w:rsidR="000C5C8F" w:rsidRPr="00063BF0" w:rsidRDefault="000C5C8F" w:rsidP="000C5C8F">
      <w:pPr>
        <w:numPr>
          <w:ilvl w:val="0"/>
          <w:numId w:val="10"/>
        </w:numPr>
        <w:shd w:val="clear" w:color="auto" w:fill="FFFFFF"/>
        <w:spacing w:after="0" w:line="240" w:lineRule="auto"/>
        <w:jc w:val="both"/>
        <w:rPr>
          <w:rFonts w:ascii="Times New Roman" w:hAnsi="Times New Roman"/>
          <w:bCs/>
          <w:color w:val="000000"/>
          <w:sz w:val="28"/>
          <w:szCs w:val="28"/>
        </w:rPr>
      </w:pPr>
      <w:r w:rsidRPr="00063BF0">
        <w:rPr>
          <w:rFonts w:ascii="Times New Roman" w:hAnsi="Times New Roman"/>
          <w:bCs/>
          <w:color w:val="000000"/>
          <w:sz w:val="28"/>
          <w:szCs w:val="28"/>
        </w:rPr>
        <w:t>Шаптала  Н. К.  Задорожня Г. В.  Конституційне  право  України.  К. 2012- 472с</w:t>
      </w:r>
    </w:p>
    <w:p w:rsidR="000C5C8F" w:rsidRPr="00063BF0" w:rsidRDefault="000C5C8F" w:rsidP="000C5C8F">
      <w:pPr>
        <w:numPr>
          <w:ilvl w:val="0"/>
          <w:numId w:val="10"/>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0C5C8F" w:rsidRPr="00063BF0" w:rsidRDefault="000C5C8F" w:rsidP="000C5C8F">
      <w:pPr>
        <w:numPr>
          <w:ilvl w:val="0"/>
          <w:numId w:val="10"/>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0C5C8F" w:rsidRPr="00063BF0" w:rsidRDefault="000C5C8F" w:rsidP="000C5C8F">
      <w:pPr>
        <w:ind w:left="720"/>
        <w:jc w:val="both"/>
        <w:rPr>
          <w:rFonts w:ascii="Times New Roman" w:hAnsi="Times New Roman"/>
          <w:color w:val="000000"/>
          <w:sz w:val="28"/>
          <w:szCs w:val="28"/>
        </w:rPr>
      </w:pP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color w:val="000000"/>
          <w:sz w:val="28"/>
          <w:szCs w:val="28"/>
        </w:rPr>
      </w:pPr>
      <w:r w:rsidRPr="00063BF0">
        <w:rPr>
          <w:rFonts w:ascii="Times New Roman" w:hAnsi="Times New Roman"/>
          <w:b/>
          <w:color w:val="000000"/>
          <w:sz w:val="28"/>
          <w:szCs w:val="28"/>
        </w:rPr>
        <w:lastRenderedPageBreak/>
        <w:t>Тема 2(23) Конституційно-правові основи місцевого самоврядування в Україні.</w:t>
      </w:r>
    </w:p>
    <w:p w:rsidR="000C5C8F" w:rsidRPr="00063BF0" w:rsidRDefault="000C5C8F" w:rsidP="000C5C8F">
      <w:pPr>
        <w:jc w:val="both"/>
        <w:rPr>
          <w:rFonts w:ascii="Times New Roman" w:hAnsi="Times New Roman"/>
          <w:b/>
          <w:color w:val="000000"/>
          <w:sz w:val="28"/>
          <w:szCs w:val="28"/>
        </w:rPr>
      </w:pPr>
    </w:p>
    <w:p w:rsidR="000C5C8F" w:rsidRPr="00063BF0" w:rsidRDefault="000C5C8F" w:rsidP="000C5C8F">
      <w:pPr>
        <w:jc w:val="both"/>
        <w:rPr>
          <w:rFonts w:ascii="Times New Roman" w:hAnsi="Times New Roman"/>
          <w:b/>
          <w:color w:val="000000"/>
          <w:sz w:val="28"/>
          <w:szCs w:val="28"/>
        </w:rPr>
      </w:pPr>
      <w:r w:rsidRPr="00063BF0">
        <w:rPr>
          <w:rFonts w:ascii="Times New Roman" w:hAnsi="Times New Roman"/>
          <w:b/>
          <w:i/>
          <w:color w:val="000000"/>
          <w:sz w:val="28"/>
          <w:szCs w:val="28"/>
        </w:rPr>
        <w:t>Методичні вказівки до вивчення теми</w:t>
      </w:r>
      <w:r w:rsidRPr="00063BF0">
        <w:rPr>
          <w:rFonts w:ascii="Times New Roman" w:hAnsi="Times New Roman"/>
          <w:b/>
          <w:color w:val="000000"/>
          <w:sz w:val="28"/>
          <w:szCs w:val="28"/>
        </w:rPr>
        <w:t>.</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В процесі вивчення цієї теми потрібно насамперед розкрити поняття та структуру місцевого самоврядування в Україні, приділити увагу законодавчому визначенню ролі органів місцевого самоврядування в Україні, їх компетенції.</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Крім того, потрібно визначити конституційне положення територіальної громади, яку складають жителі, що постійно проживають у межах одного села, селища, міста, - самостійної адміністративно-територіальної</w:t>
      </w:r>
      <w:r>
        <w:rPr>
          <w:rFonts w:ascii="Times New Roman" w:hAnsi="Times New Roman"/>
          <w:color w:val="000000"/>
          <w:sz w:val="28"/>
          <w:szCs w:val="28"/>
        </w:rPr>
        <w:t xml:space="preserve"> одиниці</w:t>
      </w:r>
      <w:r w:rsidRPr="00063BF0">
        <w:rPr>
          <w:rFonts w:ascii="Times New Roman" w:hAnsi="Times New Roman"/>
          <w:color w:val="000000"/>
          <w:sz w:val="28"/>
          <w:szCs w:val="28"/>
        </w:rPr>
        <w:t>.</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Особливістю вивчення питання щодо організації діяльності органів місцевого самоврядування в Україні є їх взаємодія з місцевими державними адміністраціями, при цьому варто приділити увагу проблемі двох рівнів публічної влади.</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color w:val="000000"/>
          <w:sz w:val="28"/>
          <w:szCs w:val="28"/>
        </w:rPr>
      </w:pPr>
      <w:r w:rsidRPr="00063BF0">
        <w:rPr>
          <w:rFonts w:ascii="Times New Roman" w:hAnsi="Times New Roman"/>
          <w:b/>
          <w:i/>
          <w:color w:val="000000"/>
          <w:sz w:val="28"/>
          <w:szCs w:val="28"/>
        </w:rPr>
        <w:t xml:space="preserve">  Термінологічний словник</w:t>
      </w:r>
      <w:r w:rsidRPr="00063BF0">
        <w:rPr>
          <w:rFonts w:ascii="Times New Roman" w:hAnsi="Times New Roman"/>
          <w:b/>
          <w:color w:val="000000"/>
          <w:sz w:val="28"/>
          <w:szCs w:val="28"/>
        </w:rPr>
        <w:t>.</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Місцеве самоврядування в Україні - це гарантоване державою право та реальна здатність територіальної громади - жителів села чи добровільного об'єднання у сільську громаду жителів кількох сіл, селища, міста - самостійно або під відповідальність органів та посадових осіб місцевого самоврядування вирішувати питання місцевого значення в межах Конституції і законів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Органи самоорганізації населення - представницькі органи, що створюються жителями, які на законних підставах проживають на території села, селища, міста або їх частин, для вирішення завдань, передбачених Законом України "Про органи самоорганізації населення".</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Представницький орган місцевого самоврядування - виборний орган (рада), який складається з депутатів і відповідно до закону наділяється правом представляти інтереси територіальної громади і приймати від її імені рішення.</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Право комунальної власності - право територіальної громади володіти, доцільно, економно, ефективно користуватися і розпоряджатися на свій розсуд і в своїх інтересах майном, що належить їй, як безпосередньо, так і через органи місцевого самоврядування.</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Районні та обласні ради - органи місцевого самоврядування, що представляють спільні інтереси територіальних громад сіл, селищ та міст.</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lastRenderedPageBreak/>
        <w:t>Територіальна громада - жителі, об'єднані постійним проживанням у межах села, селища, міста, що є самостійними адміністративно-територіальними одиницями, або добровільне об'єднання жителів кількох сіл, що мають єдиний адміністративний центр.</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color w:val="000000"/>
          <w:sz w:val="28"/>
          <w:szCs w:val="28"/>
        </w:rPr>
      </w:pPr>
      <w:r w:rsidRPr="00063BF0">
        <w:rPr>
          <w:rFonts w:ascii="Times New Roman" w:hAnsi="Times New Roman"/>
          <w:b/>
          <w:color w:val="000000"/>
          <w:sz w:val="28"/>
          <w:szCs w:val="28"/>
        </w:rPr>
        <w:t>Самостійна робота для вивчення теми:</w:t>
      </w:r>
    </w:p>
    <w:p w:rsidR="000C5C8F" w:rsidRPr="00063BF0" w:rsidRDefault="000C5C8F" w:rsidP="000C5C8F">
      <w:pPr>
        <w:jc w:val="both"/>
        <w:rPr>
          <w:rFonts w:ascii="Times New Roman" w:hAnsi="Times New Roman"/>
          <w:b/>
          <w:color w:val="000000"/>
          <w:sz w:val="28"/>
          <w:szCs w:val="28"/>
        </w:rPr>
      </w:pPr>
    </w:p>
    <w:p w:rsidR="000C5C8F" w:rsidRPr="00063BF0" w:rsidRDefault="000C5C8F" w:rsidP="000C5C8F">
      <w:pPr>
        <w:jc w:val="both"/>
        <w:rPr>
          <w:rFonts w:ascii="Times New Roman" w:hAnsi="Times New Roman"/>
          <w:b/>
          <w:color w:val="000000"/>
          <w:sz w:val="28"/>
          <w:szCs w:val="28"/>
        </w:rPr>
      </w:pPr>
      <w:r w:rsidRPr="00063BF0">
        <w:rPr>
          <w:rFonts w:ascii="Times New Roman" w:hAnsi="Times New Roman"/>
          <w:b/>
          <w:i/>
          <w:color w:val="000000"/>
          <w:sz w:val="28"/>
          <w:szCs w:val="28"/>
        </w:rPr>
        <w:t>Питання для опанування та обговорення</w:t>
      </w:r>
      <w:r w:rsidRPr="00063BF0">
        <w:rPr>
          <w:rFonts w:ascii="Times New Roman" w:hAnsi="Times New Roman"/>
          <w:b/>
          <w:color w:val="000000"/>
          <w:sz w:val="28"/>
          <w:szCs w:val="28"/>
        </w:rPr>
        <w:t>.</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 Поняття та структура місцевого самоврядування.</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2. Правовий статус територіальної громади.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3. Конституційна організація місцевого самоврядування в Україні.</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4. Компетенція органів місцевого самоврядування. </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5. Матеріальна та фінансова основа місцевого самоврядування.</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6. Порядок формування місцевого бюджету. Доходи та витрати місцевого бюджету.</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7. Гарантії місцевого самоврядування.</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8. Конституційний статус депутата місцевої ради та правові гарантії діяльності депутата місцевої ради.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9. Роль територіальних громад в процесі формування та функціонування громадянського суспільства.</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10. Які повноваження має голова міської ради ?</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i/>
          <w:color w:val="000000"/>
          <w:sz w:val="28"/>
          <w:szCs w:val="28"/>
        </w:rPr>
      </w:pPr>
      <w:r w:rsidRPr="00063BF0">
        <w:rPr>
          <w:rFonts w:ascii="Times New Roman" w:hAnsi="Times New Roman"/>
          <w:b/>
          <w:i/>
          <w:color w:val="000000"/>
          <w:sz w:val="28"/>
          <w:szCs w:val="28"/>
        </w:rPr>
        <w:t>Тести.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 Питання організації управління районами в містах належить до компетенції:</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а) міських рад;</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б) обласних рад;</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в) Верховної Ради України. </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2. Що є матеріальною та фінансовою основою місцевого самоврядування :</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а) кошти, що направляються з Державного бюджету;</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lastRenderedPageBreak/>
        <w:t>б) кошти, що направляються установами, організаціями та окремими громадянами відповідної території;</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в) рухоме та нерухоме майно, кошти, земля, все, що є у власності відповідних територіальних громад?</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i/>
          <w:color w:val="000000"/>
          <w:sz w:val="28"/>
          <w:szCs w:val="28"/>
        </w:rPr>
      </w:pPr>
      <w:r w:rsidRPr="00063BF0">
        <w:rPr>
          <w:rFonts w:ascii="Times New Roman" w:hAnsi="Times New Roman"/>
          <w:b/>
          <w:i/>
          <w:color w:val="000000"/>
          <w:sz w:val="28"/>
          <w:szCs w:val="28"/>
        </w:rPr>
        <w:t>Завдання.</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 Визначити види відповідальності органа місцевого самоврядування.</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2. Навести приклади підстав дострокового припинення повноважень органу місцевого самоврядування. </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Теми рефератів</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 Роль територіальних громад та трудових колективів в процесі формування та функціонування громадянського суспільства.</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2. Проблема трансформації суверенних прав України у самоврядні повноваження територіальних громад.</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3. Відносини та взаємодія органів місцевого самоврядування з місцевими та центральними органами державної адміністрації. Проблема двох рівнів публічної влади.</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color w:val="000000"/>
          <w:sz w:val="28"/>
          <w:szCs w:val="28"/>
        </w:rPr>
      </w:pPr>
      <w:r>
        <w:rPr>
          <w:rFonts w:ascii="Times New Roman" w:hAnsi="Times New Roman"/>
          <w:b/>
          <w:i/>
          <w:color w:val="000000"/>
          <w:sz w:val="28"/>
          <w:szCs w:val="28"/>
        </w:rPr>
        <w:t>Перелік рекомендованих нормат</w:t>
      </w:r>
      <w:r w:rsidRPr="00063BF0">
        <w:rPr>
          <w:rFonts w:ascii="Times New Roman" w:hAnsi="Times New Roman"/>
          <w:b/>
          <w:i/>
          <w:color w:val="000000"/>
          <w:sz w:val="28"/>
          <w:szCs w:val="28"/>
        </w:rPr>
        <w:t>ивних актів та літератури</w:t>
      </w:r>
      <w:r w:rsidRPr="00063BF0">
        <w:rPr>
          <w:rFonts w:ascii="Times New Roman" w:hAnsi="Times New Roman"/>
          <w:color w:val="000000"/>
          <w:sz w:val="28"/>
          <w:szCs w:val="28"/>
        </w:rPr>
        <w:t>:</w:t>
      </w:r>
    </w:p>
    <w:p w:rsidR="000C5C8F" w:rsidRPr="00063BF0" w:rsidRDefault="000C5C8F" w:rsidP="000C5C8F">
      <w:pPr>
        <w:numPr>
          <w:ilvl w:val="0"/>
          <w:numId w:val="11"/>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 xml:space="preserve">Конституція України. Прийнята на п'ятій сесії Верховної Ради України </w:t>
      </w:r>
    </w:p>
    <w:p w:rsidR="000C5C8F" w:rsidRPr="00063BF0" w:rsidRDefault="000C5C8F" w:rsidP="000C5C8F">
      <w:pPr>
        <w:numPr>
          <w:ilvl w:val="0"/>
          <w:numId w:val="11"/>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28 червня 1996 р. - К.: Право, 1996. - 36 с.</w:t>
      </w:r>
    </w:p>
    <w:p w:rsidR="000C5C8F" w:rsidRPr="00063BF0" w:rsidRDefault="000C5C8F" w:rsidP="000C5C8F">
      <w:pPr>
        <w:numPr>
          <w:ilvl w:val="0"/>
          <w:numId w:val="11"/>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Закон України. Про місцеве самоврядування в Україні // Відомості Верховної Ради України. - 1997. - № 24. - Ст.170 (Із змінами, внесеними згідно із Законами від 06.10.98 р., ВВР, 1998, № 48, Ст.292, 06.10.98 р., ВВР, 1998, № 48, Ст.292, 06.10.98 р., ВВР, 1998, № 48, Ст.292, 16.07.99 р., ВВР, 1999, № 41, Ст.372, 11.01.00 р., ВВР, 2000, № 9, Ст.67, 22.06.2000 р., ВВР, 2000, № 46, Ст.393, 21.12.2000 р., ВВР, 2001, № 9, Ст.39, 17.05.01 р., ВВР, 2001, № 31, Ст.149, 29.05.2001р., ВВР, 2001, № 32, Ст.172, 07.06.018 р., ВВР, 2001, № 33, Ст.175, від 06.03.2203 р., ВВР, 2003, № 24, Ст.159, від 22.05.2003 р.</w:t>
      </w:r>
    </w:p>
    <w:p w:rsidR="000C5C8F" w:rsidRPr="00063BF0" w:rsidRDefault="000C5C8F" w:rsidP="000C5C8F">
      <w:pPr>
        <w:numPr>
          <w:ilvl w:val="0"/>
          <w:numId w:val="11"/>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Голос України, 2003, 19 червня).</w:t>
      </w:r>
    </w:p>
    <w:p w:rsidR="000C5C8F" w:rsidRPr="00063BF0" w:rsidRDefault="000C5C8F" w:rsidP="000C5C8F">
      <w:pPr>
        <w:numPr>
          <w:ilvl w:val="0"/>
          <w:numId w:val="11"/>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Європейська хартія місцевого самоврядування // Віче. - 2000.- № 3.- С. 43-50.</w:t>
      </w:r>
    </w:p>
    <w:p w:rsidR="000C5C8F" w:rsidRPr="00063BF0" w:rsidRDefault="000C5C8F" w:rsidP="000C5C8F">
      <w:pPr>
        <w:numPr>
          <w:ilvl w:val="0"/>
          <w:numId w:val="11"/>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Куйбіда В.С. Конституційно-правові проблеми міського самоврядування в Україні. - Львів: Літопис, 2001.- 375 с.</w:t>
      </w:r>
    </w:p>
    <w:p w:rsidR="000C5C8F" w:rsidRPr="00063BF0" w:rsidRDefault="000C5C8F" w:rsidP="000C5C8F">
      <w:pPr>
        <w:numPr>
          <w:ilvl w:val="0"/>
          <w:numId w:val="11"/>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lastRenderedPageBreak/>
        <w:t>Борденюк В. Місцеве самоврядування в механізмі держави: конституційно-правовий аспект // Право України. - 2003. № 4. - С.12- 17.</w:t>
      </w:r>
    </w:p>
    <w:p w:rsidR="000C5C8F" w:rsidRPr="00063BF0" w:rsidRDefault="000C5C8F" w:rsidP="000C5C8F">
      <w:pPr>
        <w:numPr>
          <w:ilvl w:val="0"/>
          <w:numId w:val="11"/>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Бориславська О. Місцеве самоврядування в Україні: теорія та практика реалізації конституційно-правових засад: Монографія.-Львів, ПАІС,2005.</w:t>
      </w:r>
    </w:p>
    <w:p w:rsidR="000C5C8F" w:rsidRPr="00063BF0" w:rsidRDefault="000C5C8F" w:rsidP="000C5C8F">
      <w:pPr>
        <w:numPr>
          <w:ilvl w:val="0"/>
          <w:numId w:val="11"/>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Волков В. Правові та практичні проблеми розвитку законодавства про місцеве самоврядування в Україні // Вісник Академії правових наук України.- Харків, 2003.- № 2(33)-3(34).- С.324-335.</w:t>
      </w:r>
    </w:p>
    <w:p w:rsidR="000C5C8F" w:rsidRPr="00063BF0" w:rsidRDefault="000C5C8F" w:rsidP="000C5C8F">
      <w:pPr>
        <w:numPr>
          <w:ilvl w:val="0"/>
          <w:numId w:val="11"/>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Батанов О. Статут територіальної громади - основний нормативний акт місцевого самоврядування //Право України- 2004.- № 7.- С.30-34.</w:t>
      </w:r>
    </w:p>
    <w:p w:rsidR="000C5C8F" w:rsidRPr="00063BF0" w:rsidRDefault="000C5C8F" w:rsidP="000C5C8F">
      <w:pPr>
        <w:numPr>
          <w:ilvl w:val="0"/>
          <w:numId w:val="11"/>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Делія Ю. Місцеве самоврядування як право територіальної громади //Право України.-2005.-№5.-С.45-49.</w:t>
      </w:r>
    </w:p>
    <w:p w:rsidR="000C5C8F" w:rsidRPr="00063BF0" w:rsidRDefault="000C5C8F" w:rsidP="000C5C8F">
      <w:pPr>
        <w:numPr>
          <w:ilvl w:val="0"/>
          <w:numId w:val="11"/>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Батанов О. В. Муніципальне право України: Підручник / Від. Ред.. М.О. Батанов – Х.: Оддісей, 2008. – с. 12</w:t>
      </w:r>
    </w:p>
    <w:p w:rsidR="000C5C8F" w:rsidRPr="00063BF0" w:rsidRDefault="000C5C8F" w:rsidP="000C5C8F">
      <w:pPr>
        <w:numPr>
          <w:ilvl w:val="0"/>
          <w:numId w:val="11"/>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Погорілко В. Ф., Федоренко В. Л. Конституційне право України, навч. пос. – К.: ТОВ «КНТ», 2011</w:t>
      </w:r>
    </w:p>
    <w:p w:rsidR="000C5C8F" w:rsidRPr="00063BF0" w:rsidRDefault="000C5C8F" w:rsidP="000C5C8F">
      <w:pPr>
        <w:numPr>
          <w:ilvl w:val="0"/>
          <w:numId w:val="11"/>
        </w:numPr>
        <w:shd w:val="clear" w:color="auto" w:fill="FFFFFF"/>
        <w:spacing w:after="0" w:line="240" w:lineRule="auto"/>
        <w:jc w:val="both"/>
        <w:rPr>
          <w:rFonts w:ascii="Times New Roman" w:hAnsi="Times New Roman"/>
          <w:bCs/>
          <w:color w:val="000000"/>
          <w:sz w:val="28"/>
          <w:szCs w:val="28"/>
        </w:rPr>
      </w:pPr>
      <w:r w:rsidRPr="00063BF0">
        <w:rPr>
          <w:rFonts w:ascii="Times New Roman" w:hAnsi="Times New Roman"/>
          <w:bCs/>
          <w:color w:val="000000"/>
          <w:sz w:val="28"/>
          <w:szCs w:val="28"/>
        </w:rPr>
        <w:t>Майданник  О. О. Конституційне  право  України.  Навчальний  посібник,  К. 2012 – 167с</w:t>
      </w:r>
    </w:p>
    <w:p w:rsidR="000C5C8F" w:rsidRPr="00063BF0" w:rsidRDefault="000C5C8F" w:rsidP="000C5C8F">
      <w:pPr>
        <w:numPr>
          <w:ilvl w:val="0"/>
          <w:numId w:val="11"/>
        </w:numPr>
        <w:shd w:val="clear" w:color="auto" w:fill="FFFFFF"/>
        <w:spacing w:after="0" w:line="240" w:lineRule="auto"/>
        <w:jc w:val="both"/>
        <w:rPr>
          <w:rFonts w:ascii="Times New Roman" w:hAnsi="Times New Roman"/>
          <w:bCs/>
          <w:color w:val="000000"/>
          <w:sz w:val="28"/>
          <w:szCs w:val="28"/>
        </w:rPr>
      </w:pPr>
      <w:r w:rsidRPr="00063BF0">
        <w:rPr>
          <w:rFonts w:ascii="Times New Roman" w:hAnsi="Times New Roman"/>
          <w:bCs/>
          <w:color w:val="000000"/>
          <w:sz w:val="28"/>
          <w:szCs w:val="28"/>
        </w:rPr>
        <w:t>Шаптала  Н. К.  Задорожня Г. В.  Конституційне  право  України.  К. 2012- 472с</w:t>
      </w:r>
    </w:p>
    <w:p w:rsidR="000C5C8F" w:rsidRPr="00063BF0" w:rsidRDefault="000C5C8F" w:rsidP="000C5C8F">
      <w:pPr>
        <w:numPr>
          <w:ilvl w:val="0"/>
          <w:numId w:val="11"/>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0C5C8F" w:rsidRPr="00063BF0" w:rsidRDefault="000C5C8F" w:rsidP="000C5C8F">
      <w:pPr>
        <w:numPr>
          <w:ilvl w:val="0"/>
          <w:numId w:val="11"/>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0C5C8F" w:rsidRPr="00063BF0" w:rsidRDefault="000C5C8F" w:rsidP="000C5C8F">
      <w:pPr>
        <w:ind w:left="720"/>
        <w:jc w:val="both"/>
        <w:rPr>
          <w:rFonts w:ascii="Times New Roman" w:hAnsi="Times New Roman"/>
          <w:color w:val="000000"/>
          <w:sz w:val="28"/>
          <w:szCs w:val="28"/>
        </w:rPr>
      </w:pP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color w:val="000000"/>
          <w:sz w:val="28"/>
          <w:szCs w:val="28"/>
        </w:rPr>
      </w:pPr>
      <w:r w:rsidRPr="00063BF0">
        <w:rPr>
          <w:rFonts w:ascii="Times New Roman" w:hAnsi="Times New Roman"/>
          <w:b/>
          <w:color w:val="000000"/>
          <w:sz w:val="28"/>
          <w:szCs w:val="28"/>
        </w:rPr>
        <w:t>Тема 3(24) Конституційно-правовий статус Автономної Республіки Крим.</w:t>
      </w:r>
    </w:p>
    <w:p w:rsidR="000C5C8F" w:rsidRPr="00063BF0" w:rsidRDefault="000C5C8F" w:rsidP="000C5C8F">
      <w:pPr>
        <w:jc w:val="both"/>
        <w:rPr>
          <w:rFonts w:ascii="Times New Roman" w:hAnsi="Times New Roman"/>
          <w:b/>
          <w:color w:val="000000"/>
          <w:sz w:val="28"/>
          <w:szCs w:val="28"/>
        </w:rPr>
      </w:pPr>
    </w:p>
    <w:p w:rsidR="000C5C8F" w:rsidRPr="00063BF0" w:rsidRDefault="000C5C8F" w:rsidP="000C5C8F">
      <w:pPr>
        <w:jc w:val="both"/>
        <w:rPr>
          <w:rFonts w:ascii="Times New Roman" w:hAnsi="Times New Roman"/>
          <w:b/>
          <w:color w:val="000000"/>
          <w:sz w:val="28"/>
          <w:szCs w:val="28"/>
        </w:rPr>
      </w:pPr>
      <w:r w:rsidRPr="00063BF0">
        <w:rPr>
          <w:rFonts w:ascii="Times New Roman" w:hAnsi="Times New Roman"/>
          <w:b/>
          <w:i/>
          <w:color w:val="000000"/>
          <w:sz w:val="28"/>
          <w:szCs w:val="28"/>
        </w:rPr>
        <w:t>Методичні вказівки до вивчення теми</w:t>
      </w:r>
      <w:r w:rsidRPr="00063BF0">
        <w:rPr>
          <w:rFonts w:ascii="Times New Roman" w:hAnsi="Times New Roman"/>
          <w:b/>
          <w:color w:val="000000"/>
          <w:sz w:val="28"/>
          <w:szCs w:val="28"/>
        </w:rPr>
        <w:t>.</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При вивченні даної теми потрібно насамперед засвоїти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Конституційний статус Автономної Республіки Крим, Конституцію</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Автономної Республіки Крим. Засвоїти порядок прийняття та структуру Автономної Республіки Крим. Важливо детально проаналізувати правовий статус Верховної Ради Автономної республіки Крим.</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Не менш важливим є питання формування Верховної Ради Автономної республіки Крим. Потрібно засвоїти склад, структуру і строки повноважень Верховної Ради Автономної республіки Крим. Основні організаційні форми </w:t>
      </w:r>
      <w:r w:rsidRPr="00063BF0">
        <w:rPr>
          <w:rFonts w:ascii="Times New Roman" w:hAnsi="Times New Roman"/>
          <w:color w:val="000000"/>
          <w:sz w:val="28"/>
          <w:szCs w:val="28"/>
        </w:rPr>
        <w:lastRenderedPageBreak/>
        <w:t>діяльності Верховної Ради Автономної республіки Крим. Повноваження депутата Верховної Ради Автономної республіки Крим.</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Слід засвоїти підстави для відкликання депутатів Верховної Ради Автономної республіки Крим. Правовий статус Голови Верховної Ради Автономної республіки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Крим, та постійних та тимчасових комісій у Верховній Раді Автономної</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республіки Крим. Правовий статус Ради Міністрів Автономної Республіки Крим. Гарантії Автономної Республіки Крим. Представництво Президента України в Автономній Республіці Крим.</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Повноваження постійного Представництва Президента України в Автономній республіці Крим. </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color w:val="000000"/>
          <w:sz w:val="28"/>
          <w:szCs w:val="28"/>
        </w:rPr>
      </w:pPr>
      <w:r w:rsidRPr="00063BF0">
        <w:rPr>
          <w:rFonts w:ascii="Times New Roman" w:hAnsi="Times New Roman"/>
          <w:b/>
          <w:i/>
          <w:color w:val="000000"/>
          <w:sz w:val="28"/>
          <w:szCs w:val="28"/>
        </w:rPr>
        <w:t>Термінологічний словник</w:t>
      </w:r>
      <w:r w:rsidRPr="00063BF0">
        <w:rPr>
          <w:rFonts w:ascii="Times New Roman" w:hAnsi="Times New Roman"/>
          <w:b/>
          <w:color w:val="000000"/>
          <w:sz w:val="28"/>
          <w:szCs w:val="28"/>
        </w:rPr>
        <w:t>.</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Автономна Республіка Крим - своєрідна форма реалізації місцевого самоврядування як самостійного виду публічної влади.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Верховна Рада Автономної Республіки Крим - це єдиний локальний, представницький, колегіальний, однопалатний орган самоврядування на регіональному рівні, який представляє інтереси жителів АРК, вирішує від їхнього імені питання місцевого та регіонального значення та під свою відповідальність у рамках Конституції, законів України та Конституції АРК.</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Правосуддя у АРК</w:t>
      </w:r>
      <w:r>
        <w:rPr>
          <w:rFonts w:ascii="Times New Roman" w:hAnsi="Times New Roman"/>
          <w:color w:val="000000"/>
          <w:sz w:val="28"/>
          <w:szCs w:val="28"/>
        </w:rPr>
        <w:t xml:space="preserve"> </w:t>
      </w:r>
      <w:r w:rsidRPr="00063BF0">
        <w:rPr>
          <w:rFonts w:ascii="Times New Roman" w:hAnsi="Times New Roman"/>
          <w:color w:val="000000"/>
          <w:sz w:val="28"/>
          <w:szCs w:val="28"/>
        </w:rPr>
        <w:t>- здійснюється на основі та згідно з Конституцією України і законів України.</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i/>
          <w:color w:val="000000"/>
          <w:sz w:val="28"/>
          <w:szCs w:val="28"/>
        </w:rPr>
      </w:pPr>
      <w:r w:rsidRPr="00063BF0">
        <w:rPr>
          <w:rFonts w:ascii="Times New Roman" w:hAnsi="Times New Roman"/>
          <w:b/>
          <w:i/>
          <w:color w:val="000000"/>
          <w:sz w:val="28"/>
          <w:szCs w:val="28"/>
        </w:rPr>
        <w:t>Питання для опанування та обговорення.</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 Поняття та структура місцевого самоврядування у АРК</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2. АРК у системі адміністративно</w:t>
      </w:r>
      <w:r>
        <w:rPr>
          <w:rFonts w:ascii="Times New Roman" w:hAnsi="Times New Roman"/>
          <w:color w:val="000000"/>
          <w:sz w:val="28"/>
          <w:szCs w:val="28"/>
        </w:rPr>
        <w:t xml:space="preserve">-територіального устрою України. </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3. Декларація щодо регіоналізму в Європі.</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4. Класифікація за критеріями територіальної автономії.</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5. Нормативно-правові акти Верховної Ради АРК.</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6. Нормативно-правові акти (рішення) Ради міністрів АРК.</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7. Особливості конституційно-правового статусу АРК.</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lastRenderedPageBreak/>
        <w:t>8. Правовий статус Верховної Ради Крим.</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9. Правовий статус Ради міністрів АРК.</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10.Правовий статус силових структур.</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i/>
          <w:color w:val="000000"/>
          <w:sz w:val="28"/>
          <w:szCs w:val="28"/>
        </w:rPr>
      </w:pPr>
      <w:r w:rsidRPr="00063BF0">
        <w:rPr>
          <w:rFonts w:ascii="Times New Roman" w:hAnsi="Times New Roman"/>
          <w:b/>
          <w:i/>
          <w:color w:val="000000"/>
          <w:sz w:val="28"/>
          <w:szCs w:val="28"/>
        </w:rPr>
        <w:t>Тести.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 Правосуддя в Автономній Республіці Крим здійснюється судами: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а) які мають особливий статус в судовій системі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б) незалежними від судової системи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в) що належать до єдиної системи судів України? </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2. Конституція Автономної Республіки Крим прийнята:</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а) 28 червня 1996 року;</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в) 23 грудня 1998 року;</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г) закон України від 23 грудня 1998 року</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i/>
          <w:color w:val="000000"/>
          <w:sz w:val="28"/>
          <w:szCs w:val="28"/>
        </w:rPr>
      </w:pPr>
      <w:r w:rsidRPr="00063BF0">
        <w:rPr>
          <w:rFonts w:ascii="Times New Roman" w:hAnsi="Times New Roman"/>
          <w:b/>
          <w:i/>
          <w:color w:val="000000"/>
          <w:sz w:val="28"/>
          <w:szCs w:val="28"/>
        </w:rPr>
        <w:t>Завдання.</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 Визначити види відповідальності органів виконавчої влади Автономної Республіки Крим.</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2. Навести приклади підстав дострокового припинення повноважень законодавчого органу Автономної Республіки Крим.</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i/>
          <w:color w:val="000000"/>
          <w:sz w:val="28"/>
          <w:szCs w:val="28"/>
        </w:rPr>
      </w:pPr>
      <w:r w:rsidRPr="00063BF0">
        <w:rPr>
          <w:rFonts w:ascii="Times New Roman" w:hAnsi="Times New Roman"/>
          <w:b/>
          <w:i/>
          <w:color w:val="000000"/>
          <w:sz w:val="28"/>
          <w:szCs w:val="28"/>
        </w:rPr>
        <w:t>Теми рефератів.</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w:t>
      </w:r>
      <w:r>
        <w:rPr>
          <w:rFonts w:ascii="Times New Roman" w:hAnsi="Times New Roman"/>
          <w:color w:val="000000"/>
          <w:sz w:val="28"/>
          <w:szCs w:val="28"/>
        </w:rPr>
        <w:t xml:space="preserve"> Суб</w:t>
      </w:r>
      <w:r w:rsidRPr="00063BF0">
        <w:rPr>
          <w:rFonts w:ascii="Times New Roman" w:hAnsi="Times New Roman"/>
          <w:color w:val="000000"/>
          <w:sz w:val="28"/>
          <w:szCs w:val="28"/>
        </w:rPr>
        <w:t>’єкти національної безпеки у Автономної Республіки Крим.</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2. Правовий статус голови Ради міністрів Автономної Республіки Крим.</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3. Нормативно-правові акти Автономної Республіки Крим.</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b/>
          <w:i/>
          <w:color w:val="000000"/>
          <w:sz w:val="28"/>
          <w:szCs w:val="28"/>
        </w:rPr>
        <w:t>Перелік рекомендованих нормативних актів та літератури</w:t>
      </w:r>
      <w:r w:rsidRPr="00063BF0">
        <w:rPr>
          <w:rFonts w:ascii="Times New Roman" w:hAnsi="Times New Roman"/>
          <w:color w:val="000000"/>
          <w:sz w:val="28"/>
          <w:szCs w:val="28"/>
        </w:rPr>
        <w:t>:</w:t>
      </w:r>
    </w:p>
    <w:p w:rsidR="000C5C8F" w:rsidRPr="00063BF0" w:rsidRDefault="000C5C8F" w:rsidP="000C5C8F">
      <w:pPr>
        <w:numPr>
          <w:ilvl w:val="0"/>
          <w:numId w:val="12"/>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Конституція України. прийнята на п'ятій сесії Верховної Ради України 28 червня 1996 р. - К.: Право, 1996. - 36 с.</w:t>
      </w:r>
    </w:p>
    <w:p w:rsidR="000C5C8F" w:rsidRPr="00063BF0" w:rsidRDefault="000C5C8F" w:rsidP="000C5C8F">
      <w:pPr>
        <w:numPr>
          <w:ilvl w:val="0"/>
          <w:numId w:val="12"/>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lastRenderedPageBreak/>
        <w:t>Закон України. Про Верховну Раду Автономної Республіки Крим // Відомості Верховної Ради України. - 1998. - № 29. - Ст.191.</w:t>
      </w:r>
    </w:p>
    <w:p w:rsidR="000C5C8F" w:rsidRPr="00063BF0" w:rsidRDefault="000C5C8F" w:rsidP="000C5C8F">
      <w:pPr>
        <w:numPr>
          <w:ilvl w:val="0"/>
          <w:numId w:val="12"/>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Закон України. Про затвердження Конституції Автономної Республіки Крим. // Відомості Верховної Ради України. - 1999. - № 5-6. - Ст.43.</w:t>
      </w:r>
    </w:p>
    <w:p w:rsidR="000C5C8F" w:rsidRPr="00063BF0" w:rsidRDefault="000C5C8F" w:rsidP="000C5C8F">
      <w:pPr>
        <w:numPr>
          <w:ilvl w:val="0"/>
          <w:numId w:val="12"/>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Закон України. Про представництво Президента України в Автономній Республіці Крим // Відомості Верховної Ради України. - 2000. - № 21. - Ст.158.</w:t>
      </w:r>
    </w:p>
    <w:p w:rsidR="000C5C8F" w:rsidRPr="00063BF0" w:rsidRDefault="000C5C8F" w:rsidP="000C5C8F">
      <w:pPr>
        <w:numPr>
          <w:ilvl w:val="0"/>
          <w:numId w:val="12"/>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 xml:space="preserve">Закон України « Про вибори депутатів Верховної Ради Автономної Рес- </w:t>
      </w:r>
    </w:p>
    <w:p w:rsidR="000C5C8F" w:rsidRPr="00063BF0" w:rsidRDefault="000C5C8F" w:rsidP="000C5C8F">
      <w:pPr>
        <w:numPr>
          <w:ilvl w:val="0"/>
          <w:numId w:val="12"/>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публіки Крим, місцевих рад та сільських, селищних, міських голів 10</w:t>
      </w:r>
    </w:p>
    <w:p w:rsidR="000C5C8F" w:rsidRPr="00063BF0" w:rsidRDefault="000C5C8F" w:rsidP="000C5C8F">
      <w:pPr>
        <w:numPr>
          <w:ilvl w:val="0"/>
          <w:numId w:val="12"/>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лютого 2010 року</w:t>
      </w:r>
    </w:p>
    <w:p w:rsidR="000C5C8F" w:rsidRPr="00063BF0" w:rsidRDefault="000C5C8F" w:rsidP="000C5C8F">
      <w:pPr>
        <w:numPr>
          <w:ilvl w:val="0"/>
          <w:numId w:val="12"/>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Копиленко О. Від Конституції України до Конституції Автономної Республіки Крим // Право України. - 1999. - № 3. - С.9-14.</w:t>
      </w:r>
    </w:p>
    <w:p w:rsidR="000C5C8F" w:rsidRPr="00063BF0" w:rsidRDefault="000C5C8F" w:rsidP="000C5C8F">
      <w:pPr>
        <w:numPr>
          <w:ilvl w:val="0"/>
          <w:numId w:val="12"/>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Семак В.И., Дубровский В.Ф., Паршичева И.Е. Конституція Автономной Республіки Крим. Учебное пособие. - Сімферополь, 1999. - 172 с.</w:t>
      </w:r>
    </w:p>
    <w:p w:rsidR="000C5C8F" w:rsidRPr="00063BF0" w:rsidRDefault="000C5C8F" w:rsidP="000C5C8F">
      <w:pPr>
        <w:numPr>
          <w:ilvl w:val="0"/>
          <w:numId w:val="12"/>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Чубаров Р. Конституція Автономної Республіки Крим. Позиція права чи позиція політичної доцільності // Віче.- 2003.- № 5. - С.49-56.</w:t>
      </w:r>
    </w:p>
    <w:p w:rsidR="000C5C8F" w:rsidRPr="00063BF0" w:rsidRDefault="000C5C8F" w:rsidP="000C5C8F">
      <w:pPr>
        <w:numPr>
          <w:ilvl w:val="0"/>
          <w:numId w:val="12"/>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Погорілко В. Ф., Федоренко В. Л. Конституційне право України, навч. пос. – К.: ТОВ «КНТ», 2011</w:t>
      </w:r>
    </w:p>
    <w:p w:rsidR="000C5C8F" w:rsidRPr="00063BF0" w:rsidRDefault="000C5C8F" w:rsidP="000C5C8F">
      <w:pPr>
        <w:numPr>
          <w:ilvl w:val="0"/>
          <w:numId w:val="12"/>
        </w:numPr>
        <w:shd w:val="clear" w:color="auto" w:fill="FFFFFF"/>
        <w:spacing w:after="0" w:line="240" w:lineRule="auto"/>
        <w:jc w:val="both"/>
        <w:rPr>
          <w:rFonts w:ascii="Times New Roman" w:hAnsi="Times New Roman"/>
          <w:bCs/>
          <w:color w:val="000000"/>
          <w:sz w:val="28"/>
          <w:szCs w:val="28"/>
        </w:rPr>
      </w:pPr>
      <w:r w:rsidRPr="00063BF0">
        <w:rPr>
          <w:rFonts w:ascii="Times New Roman" w:hAnsi="Times New Roman"/>
          <w:bCs/>
          <w:color w:val="000000"/>
          <w:sz w:val="28"/>
          <w:szCs w:val="28"/>
        </w:rPr>
        <w:t>Майданник  О. О. Конституційне  право  України.  Навчальний  посібник,  К. 2012 – 167с</w:t>
      </w:r>
    </w:p>
    <w:p w:rsidR="000C5C8F" w:rsidRPr="00063BF0" w:rsidRDefault="000C5C8F" w:rsidP="000C5C8F">
      <w:pPr>
        <w:numPr>
          <w:ilvl w:val="0"/>
          <w:numId w:val="12"/>
        </w:numPr>
        <w:shd w:val="clear" w:color="auto" w:fill="FFFFFF"/>
        <w:spacing w:after="0" w:line="240" w:lineRule="auto"/>
        <w:jc w:val="both"/>
        <w:rPr>
          <w:rFonts w:ascii="Times New Roman" w:hAnsi="Times New Roman"/>
          <w:bCs/>
          <w:color w:val="000000"/>
          <w:sz w:val="28"/>
          <w:szCs w:val="28"/>
        </w:rPr>
      </w:pPr>
      <w:r w:rsidRPr="00063BF0">
        <w:rPr>
          <w:rFonts w:ascii="Times New Roman" w:hAnsi="Times New Roman"/>
          <w:bCs/>
          <w:color w:val="000000"/>
          <w:sz w:val="28"/>
          <w:szCs w:val="28"/>
        </w:rPr>
        <w:t>Шаптала  Н. К.  Задорожня Г. В.  Конституційне  право  України.  К. 2012- 472с</w:t>
      </w:r>
    </w:p>
    <w:p w:rsidR="000C5C8F" w:rsidRPr="00063BF0" w:rsidRDefault="000C5C8F" w:rsidP="000C5C8F">
      <w:pPr>
        <w:numPr>
          <w:ilvl w:val="0"/>
          <w:numId w:val="12"/>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0C5C8F" w:rsidRPr="00063BF0" w:rsidRDefault="000C5C8F" w:rsidP="000C5C8F">
      <w:pPr>
        <w:numPr>
          <w:ilvl w:val="0"/>
          <w:numId w:val="12"/>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0C5C8F" w:rsidRPr="00063BF0" w:rsidRDefault="000C5C8F" w:rsidP="000C5C8F">
      <w:pPr>
        <w:ind w:left="720"/>
        <w:jc w:val="both"/>
        <w:rPr>
          <w:rFonts w:ascii="Times New Roman" w:hAnsi="Times New Roman"/>
          <w:color w:val="000000"/>
          <w:sz w:val="28"/>
          <w:szCs w:val="28"/>
        </w:rPr>
      </w:pP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color w:val="000000"/>
          <w:sz w:val="28"/>
          <w:szCs w:val="28"/>
        </w:rPr>
      </w:pPr>
      <w:r w:rsidRPr="00063BF0">
        <w:rPr>
          <w:rFonts w:ascii="Times New Roman" w:hAnsi="Times New Roman"/>
          <w:b/>
          <w:color w:val="000000"/>
          <w:sz w:val="28"/>
          <w:szCs w:val="28"/>
        </w:rPr>
        <w:t>Тема 4(25) Основи національної безпеки і оборони України.</w:t>
      </w:r>
    </w:p>
    <w:p w:rsidR="000C5C8F" w:rsidRPr="00063BF0" w:rsidRDefault="000C5C8F" w:rsidP="000C5C8F">
      <w:pPr>
        <w:jc w:val="both"/>
        <w:rPr>
          <w:rFonts w:ascii="Times New Roman" w:hAnsi="Times New Roman"/>
          <w:b/>
          <w:color w:val="000000"/>
          <w:sz w:val="28"/>
          <w:szCs w:val="28"/>
        </w:rPr>
      </w:pPr>
    </w:p>
    <w:p w:rsidR="000C5C8F" w:rsidRPr="00063BF0" w:rsidRDefault="000C5C8F" w:rsidP="000C5C8F">
      <w:pPr>
        <w:jc w:val="both"/>
        <w:rPr>
          <w:rFonts w:ascii="Times New Roman" w:hAnsi="Times New Roman"/>
          <w:b/>
          <w:i/>
          <w:color w:val="000000"/>
          <w:sz w:val="28"/>
          <w:szCs w:val="28"/>
        </w:rPr>
      </w:pPr>
      <w:r w:rsidRPr="00063BF0">
        <w:rPr>
          <w:rFonts w:ascii="Times New Roman" w:hAnsi="Times New Roman"/>
          <w:b/>
          <w:i/>
          <w:color w:val="000000"/>
          <w:sz w:val="28"/>
          <w:szCs w:val="28"/>
        </w:rPr>
        <w:t>Методичні вказівки до вивчення теми.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В процесі вивчення цієї теми варто розкри</w:t>
      </w:r>
      <w:r>
        <w:rPr>
          <w:rFonts w:ascii="Times New Roman" w:hAnsi="Times New Roman"/>
          <w:color w:val="000000"/>
          <w:sz w:val="28"/>
          <w:szCs w:val="28"/>
        </w:rPr>
        <w:t>ти поняття , об</w:t>
      </w:r>
      <w:r w:rsidRPr="00063BF0">
        <w:rPr>
          <w:rFonts w:ascii="Times New Roman" w:hAnsi="Times New Roman"/>
          <w:color w:val="000000"/>
          <w:sz w:val="28"/>
          <w:szCs w:val="28"/>
        </w:rPr>
        <w:t>’єкти і принципи національної безпеки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Студент повинен засвоїти, що для створення та підтримки н</w:t>
      </w:r>
      <w:r>
        <w:rPr>
          <w:rFonts w:ascii="Times New Roman" w:hAnsi="Times New Roman"/>
          <w:color w:val="000000"/>
          <w:sz w:val="28"/>
          <w:szCs w:val="28"/>
        </w:rPr>
        <w:t>еобхідного рівня захищеності об</w:t>
      </w:r>
      <w:r w:rsidRPr="00063BF0">
        <w:rPr>
          <w:rFonts w:ascii="Times New Roman" w:hAnsi="Times New Roman"/>
          <w:color w:val="000000"/>
          <w:sz w:val="28"/>
          <w:szCs w:val="28"/>
        </w:rPr>
        <w:t xml:space="preserve">’єктів безпеки в Україні розробляється система нормативно-правових актів, які регулюють відносини у галузі національної безпеки,  визначаються правові основи діяльності в цій сфері, формуються або </w:t>
      </w:r>
      <w:r w:rsidRPr="00063BF0">
        <w:rPr>
          <w:rFonts w:ascii="Times New Roman" w:hAnsi="Times New Roman"/>
          <w:color w:val="000000"/>
          <w:sz w:val="28"/>
          <w:szCs w:val="28"/>
        </w:rPr>
        <w:lastRenderedPageBreak/>
        <w:t>удосконалюються органи забезпечення безпеки і механізми контролю та нагляду за їх діяльністю.</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Крім того, для чіткого уявлення про національну безпеку і оборону слід приділити увагу щодо вивчення системи забезпечення національної безпеки та основних функцій системи забезпечення національної безпеки в усіх сферах діяльності. </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  Вивчаючи дану тему, також варто приділити увагу поняттю та сутності національної безпеки, основним напрямкам державної політики у сфері національної безпеки України. </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b/>
          <w:i/>
          <w:color w:val="000000"/>
          <w:sz w:val="28"/>
          <w:szCs w:val="28"/>
        </w:rPr>
        <w:t>Термінологічний словник</w:t>
      </w:r>
      <w:r w:rsidRPr="00063BF0">
        <w:rPr>
          <w:rFonts w:ascii="Times New Roman" w:hAnsi="Times New Roman"/>
          <w:color w:val="000000"/>
          <w:sz w:val="28"/>
          <w:szCs w:val="28"/>
        </w:rPr>
        <w:t>.</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Національна безпека України - це стан країни, за якого система державно-правових і суспільних гарантій забезпечує реалізацію суверенітету, конституційного ладу та територіальної цілісності держави, всебічний розвиток і захист інтересів всього населення країни, джерел його духовного й матеріального добробуту без будь-якої дискримінації від можливих внутрішніх і зовнішніх загроз шляхом досягнення національних потреб та інтересів і погодження їх із загальнолюдськими потребами й інтересами у межах основних принципів та загальновизнаних норм міжнародного права.</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color w:val="000000"/>
          <w:sz w:val="28"/>
          <w:szCs w:val="28"/>
        </w:rPr>
      </w:pPr>
      <w:r w:rsidRPr="00063BF0">
        <w:rPr>
          <w:rFonts w:ascii="Times New Roman" w:hAnsi="Times New Roman"/>
          <w:b/>
          <w:color w:val="000000"/>
          <w:sz w:val="28"/>
          <w:szCs w:val="28"/>
        </w:rPr>
        <w:t>Самостійна робота для вивчення теми:</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i/>
          <w:color w:val="000000"/>
          <w:sz w:val="28"/>
          <w:szCs w:val="28"/>
        </w:rPr>
      </w:pPr>
      <w:r w:rsidRPr="00063BF0">
        <w:rPr>
          <w:rFonts w:ascii="Times New Roman" w:hAnsi="Times New Roman"/>
          <w:b/>
          <w:i/>
          <w:color w:val="000000"/>
          <w:sz w:val="28"/>
          <w:szCs w:val="28"/>
        </w:rPr>
        <w:t>Питання для опанування та обговорення.</w:t>
      </w:r>
    </w:p>
    <w:p w:rsidR="000C5C8F" w:rsidRPr="00063BF0" w:rsidRDefault="000C5C8F" w:rsidP="000C5C8F">
      <w:pPr>
        <w:jc w:val="both"/>
        <w:rPr>
          <w:rFonts w:ascii="Times New Roman" w:hAnsi="Times New Roman"/>
          <w:color w:val="000000"/>
          <w:sz w:val="28"/>
          <w:szCs w:val="28"/>
        </w:rPr>
      </w:pPr>
      <w:r>
        <w:rPr>
          <w:rFonts w:ascii="Times New Roman" w:hAnsi="Times New Roman"/>
          <w:color w:val="000000"/>
          <w:sz w:val="28"/>
          <w:szCs w:val="28"/>
        </w:rPr>
        <w:t>1. Поняття, об</w:t>
      </w:r>
      <w:r w:rsidRPr="00063BF0">
        <w:rPr>
          <w:rFonts w:ascii="Times New Roman" w:hAnsi="Times New Roman"/>
          <w:color w:val="000000"/>
          <w:sz w:val="28"/>
          <w:szCs w:val="28"/>
        </w:rPr>
        <w:t>’єкти, суб’єкти національної безпеки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2. Принципи національної безпеки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3. Законодавчі основи забезпечення національної безпеки.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4. Надзвичайний стан та його правові наслідки.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5. Воєнний стан та його правові наслідки.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6. Система забезпечення національної безпеки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7. Основні функції системи забезпечення національної беспеки в усіх сферах діяльності.</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lastRenderedPageBreak/>
        <w:t>8. Поняття, основи та організація оборони Української держави.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9. Збройні сили України їх правовий статус.</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10.Основні напрями державної політики в сфері національної безпеки України.</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i/>
          <w:color w:val="000000"/>
          <w:sz w:val="28"/>
          <w:szCs w:val="28"/>
        </w:rPr>
      </w:pPr>
      <w:r w:rsidRPr="00063BF0">
        <w:rPr>
          <w:rFonts w:ascii="Times New Roman" w:hAnsi="Times New Roman"/>
          <w:b/>
          <w:i/>
          <w:color w:val="000000"/>
          <w:sz w:val="28"/>
          <w:szCs w:val="28"/>
        </w:rPr>
        <w:t>Тести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1. Закон України "Про Державний Гімн України" був прийнятий: </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а) у 1996 р.; </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б) у 2000 р.;</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в) у 2002р.; </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г) у 2003р.</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2. Державний Гімн України є національним гімном на слова: </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а) П. Чубинського; </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б) Т. Шевченка;</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в) М. Вербицького; </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 xml:space="preserve">г) І. Франка. </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3. Питання зміни території України вирішується виключно:</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а) Президентом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б) Верховною Радою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в) всеукраїнським референдумом.</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4. Хто формує особовий склад Ради національної безпеки України :</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а) Верховна Рада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б) Президент України;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в) Кабінет Міністрів України?</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i/>
          <w:color w:val="000000"/>
          <w:sz w:val="28"/>
          <w:szCs w:val="28"/>
        </w:rPr>
      </w:pPr>
      <w:r w:rsidRPr="00063BF0">
        <w:rPr>
          <w:rFonts w:ascii="Times New Roman" w:hAnsi="Times New Roman"/>
          <w:b/>
          <w:i/>
          <w:color w:val="000000"/>
          <w:sz w:val="28"/>
          <w:szCs w:val="28"/>
        </w:rPr>
        <w:t>Завдання.</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 Який орган уповноважений вирішувати питання оборони та безпеки в Україні?</w:t>
      </w:r>
    </w:p>
    <w:p w:rsidR="000C5C8F" w:rsidRPr="00063BF0" w:rsidRDefault="000C5C8F" w:rsidP="000C5C8F">
      <w:pPr>
        <w:jc w:val="both"/>
        <w:rPr>
          <w:rFonts w:ascii="Times New Roman" w:hAnsi="Times New Roman"/>
          <w:color w:val="000000"/>
          <w:sz w:val="28"/>
          <w:szCs w:val="28"/>
        </w:rPr>
      </w:pPr>
      <w:r>
        <w:rPr>
          <w:rFonts w:ascii="Times New Roman" w:hAnsi="Times New Roman"/>
          <w:color w:val="000000"/>
          <w:sz w:val="28"/>
          <w:szCs w:val="28"/>
        </w:rPr>
        <w:lastRenderedPageBreak/>
        <w:t>2. Визначити суб’єктів та об</w:t>
      </w:r>
      <w:r w:rsidRPr="00063BF0">
        <w:rPr>
          <w:rFonts w:ascii="Times New Roman" w:hAnsi="Times New Roman"/>
          <w:color w:val="000000"/>
          <w:sz w:val="28"/>
          <w:szCs w:val="28"/>
        </w:rPr>
        <w:t>’єктів національної безпеки і оборони.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Теми рефератів</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1. Державний кордон: поняття, види, порядок встановлення, режими.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2. Поняття системи забезпечення національної безпеки та її елементи.</w:t>
      </w:r>
    </w:p>
    <w:p w:rsidR="000C5C8F" w:rsidRPr="00063BF0" w:rsidRDefault="000C5C8F" w:rsidP="000C5C8F">
      <w:pPr>
        <w:jc w:val="both"/>
        <w:rPr>
          <w:rFonts w:ascii="Times New Roman" w:hAnsi="Times New Roman"/>
          <w:color w:val="000000"/>
          <w:sz w:val="28"/>
          <w:szCs w:val="28"/>
        </w:rPr>
      </w:pPr>
      <w:r w:rsidRPr="00063BF0">
        <w:rPr>
          <w:rFonts w:ascii="Times New Roman" w:hAnsi="Times New Roman"/>
          <w:color w:val="000000"/>
          <w:sz w:val="28"/>
          <w:szCs w:val="28"/>
        </w:rPr>
        <w:t>3. Поняття, об'єкти, суб'єкти та принципи національної безпеки України.</w:t>
      </w: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color w:val="000000"/>
          <w:sz w:val="28"/>
          <w:szCs w:val="28"/>
        </w:rPr>
      </w:pPr>
      <w:r>
        <w:rPr>
          <w:rFonts w:ascii="Times New Roman" w:hAnsi="Times New Roman"/>
          <w:b/>
          <w:i/>
          <w:color w:val="000000"/>
          <w:sz w:val="28"/>
          <w:szCs w:val="28"/>
        </w:rPr>
        <w:t>Перелік рекомендованих нормат</w:t>
      </w:r>
      <w:r w:rsidRPr="00063BF0">
        <w:rPr>
          <w:rFonts w:ascii="Times New Roman" w:hAnsi="Times New Roman"/>
          <w:b/>
          <w:i/>
          <w:color w:val="000000"/>
          <w:sz w:val="28"/>
          <w:szCs w:val="28"/>
        </w:rPr>
        <w:t>ивних актів та літератури</w:t>
      </w:r>
      <w:r w:rsidRPr="00063BF0">
        <w:rPr>
          <w:rFonts w:ascii="Times New Roman" w:hAnsi="Times New Roman"/>
          <w:color w:val="000000"/>
          <w:sz w:val="28"/>
          <w:szCs w:val="28"/>
        </w:rPr>
        <w:t>:</w:t>
      </w:r>
    </w:p>
    <w:p w:rsidR="000C5C8F" w:rsidRPr="00063BF0" w:rsidRDefault="000C5C8F" w:rsidP="000C5C8F">
      <w:pPr>
        <w:numPr>
          <w:ilvl w:val="0"/>
          <w:numId w:val="13"/>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Конституція України. Прийнята на п'ятій сесії Верховної Ради України 28 червня 1996 р. - К.: Право, 1996. - 36 с.</w:t>
      </w:r>
    </w:p>
    <w:p w:rsidR="000C5C8F" w:rsidRPr="00063BF0" w:rsidRDefault="000C5C8F" w:rsidP="000C5C8F">
      <w:pPr>
        <w:numPr>
          <w:ilvl w:val="0"/>
          <w:numId w:val="13"/>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Закон України «Про Раду національної безпеки і оборони» від 05.03.1998 р.</w:t>
      </w:r>
    </w:p>
    <w:p w:rsidR="000C5C8F" w:rsidRPr="00063BF0" w:rsidRDefault="000C5C8F" w:rsidP="000C5C8F">
      <w:pPr>
        <w:numPr>
          <w:ilvl w:val="0"/>
          <w:numId w:val="13"/>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Конвенція ООН про права дитини від 20.11.1989 р.</w:t>
      </w:r>
    </w:p>
    <w:p w:rsidR="000C5C8F" w:rsidRPr="00063BF0" w:rsidRDefault="000C5C8F" w:rsidP="000C5C8F">
      <w:pPr>
        <w:numPr>
          <w:ilvl w:val="0"/>
          <w:numId w:val="13"/>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Закон України «Про альтернативну (невійськову) службу від 12.12.1991 р зі змінами на 2000 р.</w:t>
      </w:r>
    </w:p>
    <w:p w:rsidR="000C5C8F" w:rsidRPr="00063BF0" w:rsidRDefault="000C5C8F" w:rsidP="000C5C8F">
      <w:pPr>
        <w:numPr>
          <w:ilvl w:val="0"/>
          <w:numId w:val="13"/>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Закон України</w:t>
      </w:r>
      <w:r>
        <w:rPr>
          <w:rFonts w:ascii="Times New Roman" w:hAnsi="Times New Roman"/>
          <w:color w:val="000000"/>
          <w:sz w:val="28"/>
          <w:szCs w:val="28"/>
        </w:rPr>
        <w:t xml:space="preserve"> «Про загальний військовий обов</w:t>
      </w:r>
      <w:r w:rsidRPr="00063BF0">
        <w:rPr>
          <w:rFonts w:ascii="Times New Roman" w:hAnsi="Times New Roman"/>
          <w:color w:val="000000"/>
          <w:sz w:val="28"/>
          <w:szCs w:val="28"/>
        </w:rPr>
        <w:t>’язок і військову службу» від 25.03.1992 р. зі змінами на 2010 рік.</w:t>
      </w:r>
    </w:p>
    <w:p w:rsidR="000C5C8F" w:rsidRPr="00063BF0" w:rsidRDefault="000C5C8F" w:rsidP="000C5C8F">
      <w:pPr>
        <w:numPr>
          <w:ilvl w:val="0"/>
          <w:numId w:val="13"/>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Закон України «Про правовий режим воєнного стану» від 16.04.2000 зі змінами на 2010 р.</w:t>
      </w:r>
    </w:p>
    <w:p w:rsidR="000C5C8F" w:rsidRPr="00063BF0" w:rsidRDefault="000C5C8F" w:rsidP="000C5C8F">
      <w:pPr>
        <w:numPr>
          <w:ilvl w:val="0"/>
          <w:numId w:val="13"/>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Закон України «Про правовий режим надзвичайного стану» від 16.03.2000 зі змінами на 2003 р.</w:t>
      </w:r>
    </w:p>
    <w:p w:rsidR="000C5C8F" w:rsidRPr="00063BF0" w:rsidRDefault="000C5C8F" w:rsidP="000C5C8F">
      <w:pPr>
        <w:numPr>
          <w:ilvl w:val="0"/>
          <w:numId w:val="13"/>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Закон України «Про основи національної безпеки України» від 19.06.2003 року зі змінами на 2010 р.</w:t>
      </w:r>
    </w:p>
    <w:p w:rsidR="000C5C8F" w:rsidRPr="00063BF0" w:rsidRDefault="000C5C8F" w:rsidP="000C5C8F">
      <w:pPr>
        <w:numPr>
          <w:ilvl w:val="0"/>
          <w:numId w:val="13"/>
        </w:numPr>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Погорілко В. Ф., Федоренко В. Л. Конституційне право України, навч. пос. – К.: ТОВ «КНТ», 2011</w:t>
      </w:r>
    </w:p>
    <w:p w:rsidR="000C5C8F" w:rsidRPr="00063BF0" w:rsidRDefault="000C5C8F" w:rsidP="000C5C8F">
      <w:pPr>
        <w:numPr>
          <w:ilvl w:val="0"/>
          <w:numId w:val="13"/>
        </w:numPr>
        <w:shd w:val="clear" w:color="auto" w:fill="FFFFFF"/>
        <w:spacing w:after="0" w:line="240" w:lineRule="auto"/>
        <w:jc w:val="both"/>
        <w:rPr>
          <w:rFonts w:ascii="Times New Roman" w:hAnsi="Times New Roman"/>
          <w:bCs/>
          <w:color w:val="000000"/>
          <w:sz w:val="28"/>
          <w:szCs w:val="28"/>
        </w:rPr>
      </w:pPr>
      <w:r w:rsidRPr="00063BF0">
        <w:rPr>
          <w:rFonts w:ascii="Times New Roman" w:hAnsi="Times New Roman"/>
          <w:bCs/>
          <w:color w:val="000000"/>
          <w:sz w:val="28"/>
          <w:szCs w:val="28"/>
        </w:rPr>
        <w:t>Майданник  О. О. Конституційне  право  України.  Навчальний  посібник,  К. 2012 – 167с</w:t>
      </w:r>
    </w:p>
    <w:p w:rsidR="000C5C8F" w:rsidRPr="00063BF0" w:rsidRDefault="000C5C8F" w:rsidP="000C5C8F">
      <w:pPr>
        <w:numPr>
          <w:ilvl w:val="0"/>
          <w:numId w:val="13"/>
        </w:numPr>
        <w:shd w:val="clear" w:color="auto" w:fill="FFFFFF"/>
        <w:spacing w:after="0" w:line="240" w:lineRule="auto"/>
        <w:jc w:val="both"/>
        <w:rPr>
          <w:rFonts w:ascii="Times New Roman" w:hAnsi="Times New Roman"/>
          <w:bCs/>
          <w:color w:val="000000"/>
          <w:sz w:val="28"/>
          <w:szCs w:val="28"/>
        </w:rPr>
      </w:pPr>
      <w:r w:rsidRPr="00063BF0">
        <w:rPr>
          <w:rFonts w:ascii="Times New Roman" w:hAnsi="Times New Roman"/>
          <w:bCs/>
          <w:color w:val="000000"/>
          <w:sz w:val="28"/>
          <w:szCs w:val="28"/>
        </w:rPr>
        <w:t>Шаптала  Н. К.  Задорожня Г. В.  Конституційне  право  України.  К. 2012- 472с</w:t>
      </w:r>
    </w:p>
    <w:p w:rsidR="000C5C8F" w:rsidRPr="00063BF0" w:rsidRDefault="000C5C8F" w:rsidP="000C5C8F">
      <w:pPr>
        <w:numPr>
          <w:ilvl w:val="0"/>
          <w:numId w:val="13"/>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0C5C8F" w:rsidRPr="00063BF0" w:rsidRDefault="000C5C8F" w:rsidP="000C5C8F">
      <w:pPr>
        <w:numPr>
          <w:ilvl w:val="0"/>
          <w:numId w:val="13"/>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Орленко В. І.,  Орленко В. В.  Ко</w:t>
      </w:r>
      <w:r>
        <w:rPr>
          <w:rFonts w:ascii="Times New Roman" w:hAnsi="Times New Roman"/>
          <w:color w:val="000000"/>
          <w:sz w:val="28"/>
          <w:szCs w:val="28"/>
        </w:rPr>
        <w:t>нституційне  право  України.  На</w:t>
      </w:r>
      <w:r w:rsidRPr="00063BF0">
        <w:rPr>
          <w:rFonts w:ascii="Times New Roman" w:hAnsi="Times New Roman"/>
          <w:color w:val="000000"/>
          <w:sz w:val="28"/>
          <w:szCs w:val="28"/>
        </w:rPr>
        <w:t xml:space="preserve">вчальний  посібник  для  підготовки  до  іспитів. Видавництво: центр  навчальної </w:t>
      </w:r>
      <w:r>
        <w:rPr>
          <w:rFonts w:ascii="Times New Roman" w:hAnsi="Times New Roman"/>
          <w:color w:val="000000"/>
          <w:sz w:val="28"/>
          <w:szCs w:val="28"/>
        </w:rPr>
        <w:t xml:space="preserve"> літератури, </w:t>
      </w:r>
      <w:r w:rsidRPr="00063BF0">
        <w:rPr>
          <w:rFonts w:ascii="Times New Roman" w:hAnsi="Times New Roman"/>
          <w:color w:val="000000"/>
          <w:sz w:val="28"/>
          <w:szCs w:val="28"/>
        </w:rPr>
        <w:t>2013. 208с</w:t>
      </w:r>
    </w:p>
    <w:p w:rsidR="000C5C8F" w:rsidRPr="00063BF0" w:rsidRDefault="000C5C8F" w:rsidP="000C5C8F">
      <w:pPr>
        <w:ind w:left="720"/>
        <w:jc w:val="both"/>
        <w:rPr>
          <w:rFonts w:ascii="Times New Roman" w:hAnsi="Times New Roman"/>
          <w:color w:val="000000"/>
          <w:sz w:val="28"/>
          <w:szCs w:val="28"/>
        </w:rPr>
      </w:pPr>
    </w:p>
    <w:p w:rsidR="000C5C8F" w:rsidRPr="00063BF0" w:rsidRDefault="000C5C8F" w:rsidP="000C5C8F">
      <w:pPr>
        <w:jc w:val="both"/>
        <w:rPr>
          <w:rFonts w:ascii="Times New Roman" w:hAnsi="Times New Roman"/>
          <w:color w:val="000000"/>
          <w:sz w:val="28"/>
          <w:szCs w:val="28"/>
        </w:rPr>
      </w:pPr>
    </w:p>
    <w:p w:rsidR="000C5C8F" w:rsidRPr="00063BF0" w:rsidRDefault="000C5C8F" w:rsidP="000C5C8F">
      <w:pPr>
        <w:jc w:val="both"/>
        <w:rPr>
          <w:rFonts w:ascii="Times New Roman" w:hAnsi="Times New Roman"/>
          <w:b/>
          <w:i/>
          <w:color w:val="000000"/>
          <w:sz w:val="28"/>
          <w:szCs w:val="28"/>
        </w:rPr>
      </w:pPr>
      <w:r w:rsidRPr="00063BF0">
        <w:rPr>
          <w:rFonts w:ascii="Times New Roman" w:hAnsi="Times New Roman"/>
          <w:b/>
          <w:i/>
          <w:color w:val="000000"/>
          <w:sz w:val="28"/>
          <w:szCs w:val="28"/>
        </w:rPr>
        <w:t>Питання  для  самоконтролю.</w:t>
      </w:r>
    </w:p>
    <w:p w:rsidR="000C5C8F" w:rsidRPr="00063BF0" w:rsidRDefault="000C5C8F" w:rsidP="000C5C8F">
      <w:pPr>
        <w:jc w:val="both"/>
        <w:rPr>
          <w:rFonts w:ascii="Times New Roman" w:hAnsi="Times New Roman"/>
          <w:b/>
          <w:i/>
          <w:color w:val="000000"/>
          <w:sz w:val="28"/>
          <w:szCs w:val="28"/>
        </w:rPr>
      </w:pPr>
    </w:p>
    <w:p w:rsidR="000C5C8F" w:rsidRPr="00063BF0" w:rsidRDefault="000C5C8F" w:rsidP="000C5C8F">
      <w:pPr>
        <w:numPr>
          <w:ilvl w:val="0"/>
          <w:numId w:val="4"/>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Поняття, предмет конституційного права України як галузі права.</w:t>
      </w:r>
    </w:p>
    <w:p w:rsidR="000C5C8F" w:rsidRPr="00063BF0" w:rsidRDefault="000C5C8F" w:rsidP="000C5C8F">
      <w:pPr>
        <w:numPr>
          <w:ilvl w:val="0"/>
          <w:numId w:val="4"/>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lastRenderedPageBreak/>
        <w:t>Метод конституційно-правового регулювання.</w:t>
      </w:r>
    </w:p>
    <w:p w:rsidR="000C5C8F" w:rsidRPr="00063BF0" w:rsidRDefault="000C5C8F" w:rsidP="000C5C8F">
      <w:pPr>
        <w:numPr>
          <w:ilvl w:val="0"/>
          <w:numId w:val="4"/>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Система конституційного права України.</w:t>
      </w:r>
    </w:p>
    <w:p w:rsidR="000C5C8F" w:rsidRPr="00063BF0" w:rsidRDefault="000C5C8F" w:rsidP="000C5C8F">
      <w:pPr>
        <w:numPr>
          <w:ilvl w:val="0"/>
          <w:numId w:val="4"/>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Конституційно-правові норми: поняття, особливості, види.</w:t>
      </w:r>
    </w:p>
    <w:p w:rsidR="000C5C8F" w:rsidRPr="00063BF0" w:rsidRDefault="000C5C8F" w:rsidP="000C5C8F">
      <w:pPr>
        <w:numPr>
          <w:ilvl w:val="0"/>
          <w:numId w:val="4"/>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Конституційно-правові відносини: поняття, особливості, види.</w:t>
      </w:r>
    </w:p>
    <w:p w:rsidR="000C5C8F" w:rsidRPr="00063BF0" w:rsidRDefault="000C5C8F" w:rsidP="000C5C8F">
      <w:pPr>
        <w:numPr>
          <w:ilvl w:val="0"/>
          <w:numId w:val="4"/>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Суб’єкти конституційно-правових відносин.</w:t>
      </w:r>
    </w:p>
    <w:p w:rsidR="000C5C8F" w:rsidRPr="00063BF0" w:rsidRDefault="000C5C8F" w:rsidP="000C5C8F">
      <w:pPr>
        <w:numPr>
          <w:ilvl w:val="0"/>
          <w:numId w:val="4"/>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Об’єкти конституційно-правових відносин.</w:t>
      </w:r>
    </w:p>
    <w:p w:rsidR="000C5C8F" w:rsidRPr="00063BF0" w:rsidRDefault="000C5C8F" w:rsidP="000C5C8F">
      <w:pPr>
        <w:numPr>
          <w:ilvl w:val="0"/>
          <w:numId w:val="4"/>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Джерела конституційного права України як галузі права.</w:t>
      </w:r>
    </w:p>
    <w:p w:rsidR="000C5C8F" w:rsidRPr="00063BF0" w:rsidRDefault="000C5C8F" w:rsidP="000C5C8F">
      <w:pPr>
        <w:numPr>
          <w:ilvl w:val="0"/>
          <w:numId w:val="4"/>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Конституційне право України як наука та навчальна дисципліна.</w:t>
      </w:r>
    </w:p>
    <w:p w:rsidR="000C5C8F" w:rsidRPr="00063BF0" w:rsidRDefault="000C5C8F" w:rsidP="000C5C8F">
      <w:pPr>
        <w:numPr>
          <w:ilvl w:val="0"/>
          <w:numId w:val="4"/>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Поняття Конституції як Основного Закону суспільства і держави.</w:t>
      </w:r>
    </w:p>
    <w:p w:rsidR="000C5C8F" w:rsidRPr="00063BF0" w:rsidRDefault="000C5C8F" w:rsidP="000C5C8F">
      <w:pPr>
        <w:numPr>
          <w:ilvl w:val="0"/>
          <w:numId w:val="4"/>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Юридичні властивості конституцій.</w:t>
      </w:r>
    </w:p>
    <w:p w:rsidR="000C5C8F" w:rsidRPr="00063BF0" w:rsidRDefault="000C5C8F" w:rsidP="000C5C8F">
      <w:pPr>
        <w:numPr>
          <w:ilvl w:val="0"/>
          <w:numId w:val="4"/>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Класифікація конституцій.</w:t>
      </w:r>
    </w:p>
    <w:p w:rsidR="000C5C8F" w:rsidRPr="00063BF0" w:rsidRDefault="000C5C8F" w:rsidP="000C5C8F">
      <w:pPr>
        <w:numPr>
          <w:ilvl w:val="0"/>
          <w:numId w:val="4"/>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Функції конституцій.</w:t>
      </w:r>
    </w:p>
    <w:p w:rsidR="000C5C8F" w:rsidRPr="00063BF0" w:rsidRDefault="000C5C8F" w:rsidP="000C5C8F">
      <w:pPr>
        <w:numPr>
          <w:ilvl w:val="0"/>
          <w:numId w:val="4"/>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Загальна характеристика чинної Конституції України.</w:t>
      </w:r>
    </w:p>
    <w:p w:rsidR="000C5C8F" w:rsidRPr="00063BF0" w:rsidRDefault="000C5C8F" w:rsidP="000C5C8F">
      <w:pPr>
        <w:numPr>
          <w:ilvl w:val="0"/>
          <w:numId w:val="4"/>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Порядок прийняття Конституції України, внесення в неї змін та доповнень.</w:t>
      </w:r>
    </w:p>
    <w:p w:rsidR="000C5C8F" w:rsidRPr="00063BF0" w:rsidRDefault="000C5C8F" w:rsidP="000C5C8F">
      <w:pPr>
        <w:numPr>
          <w:ilvl w:val="0"/>
          <w:numId w:val="4"/>
        </w:numPr>
        <w:shd w:val="clear" w:color="auto" w:fill="FFFFFF"/>
        <w:spacing w:after="0" w:line="240" w:lineRule="auto"/>
        <w:jc w:val="both"/>
        <w:rPr>
          <w:rFonts w:ascii="Times New Roman" w:hAnsi="Times New Roman"/>
          <w:color w:val="000000"/>
          <w:sz w:val="28"/>
          <w:szCs w:val="28"/>
        </w:rPr>
      </w:pPr>
      <w:r w:rsidRPr="00063BF0">
        <w:rPr>
          <w:rFonts w:ascii="Times New Roman" w:hAnsi="Times New Roman"/>
          <w:color w:val="000000"/>
          <w:sz w:val="28"/>
          <w:szCs w:val="28"/>
        </w:rPr>
        <w:t>Конституційна реформа в Україні на сучасному етапі.</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Поняття конституційного ладу та його співвідношення із суспільним ладом.</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Поняття та ознаки засад конституційного ладу України.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Система принципів, що складають засади конституційного ладу України.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Конституційні принципи народного та державного суверенітету, їх зміст та співвідношення.</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Україна як демократична, правова, соціальна держава.</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Конституційний принцип поділу влади: його зміст та реалізація в Україні.</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Конституційний принцип найвищої соціальної цінності людини: його зміст та значення для розбудови України як правової, демократичної держави.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Конституційний принцип політичного, економічного та ідеологічного плюралізму в Україні.</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Конституційні принципи верховенства права і законності: поняття і співвідношення між ними.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Конституційно-правове регулювання державних символів України.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Конституційно-правова відповідальність: поняття, особливості, види.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 xml:space="preserve">Поняття і принципи громадянства в Україні. </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Категорії осіб, які є громадянами України.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Набуття громадянства України.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Припинення громадянства України.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Органи, які беруть участь у вирішенні питань громадянства та їх компетенція.</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Поняття засад правового статусу особи та його елементи.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Конституційні принципи правового статусу особи в Україні.</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Поняття і найважливіші властивості основних прав і свобод громадян України. Їх класифікація.</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Громадянські (особисті) права громадян України: поняття та види.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Політичні права громадян України: поняття та види.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Економічні й соціальні права громадян України: поняття та види.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Культурні й екологічні права громадян України: поняття та види.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lastRenderedPageBreak/>
        <w:t>Механізм реалізації основних прав і свобод громадян України: поняття та структура.</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Гарантії реалізації основних прав і свобод громадян України: поняття і види.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Конституційні обов’язки громадян України: поняття, ознаки, види.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 xml:space="preserve">Конституційно-правовий статус національних меншин в Україні. </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Основи правового статусу іноземців та осіб без громадянства в Україні.</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Конституційні права, свободи та обов’язки іноземців та осіб без громадянства в Україні.</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Конституційно-правовий статус біженців в Україні.</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Громадські об’єднання  в Україні: поняття, ознаки, види, принципи діяльності.</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 xml:space="preserve">Порядок утворення і припинення діяльності громадських об’єднань. </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Конституційно-правовий статус політичних партій в Україні.</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Конституційно-правовий статус громадських організацій в Україні.</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Конституційно-правовий статус релігійних організацій в Україні.</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Поняття, види і предмет референдумів в Україні.</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Порядок підготовки, проведення референдуму, а також визначення його результатів.</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Поняття виборів та виборчого права.</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Виборче законодавство та виборчі системи в Україні.</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Конституційні принципи виборчого права в Україні.</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Загальна характеристика виборчого процесу в Україні.</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Конституційно-правовий статус виборчих комісій в Україні.</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Порядок виборів народних депутатів України.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Порядок виборів Президента України.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Порядок виборів депутатів Верховної Ради Автономної Республіки Крим.</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Порядок виборів депутатів місцевих рад.</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Порядок виборів сільських, селищних, міських голів.</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Конституційна форма правління в Україні.</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Конституційно-правовий статус Верховної Ради України.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Порядок формування та структура Верховної Ради України.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Функції та компетенція Верховної Ради України.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Конституційно-правовий статус комітетів Верховної Ради України.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Конституційно-правовий статус депутатських груп і фракцій у Верховній Раді України.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Порядок роботи Верховної Ради України, його нормативне регулювання.</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Загальна характеристика конституційно-правового статусу народних депутатів України.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Права та обов’язки народних депутатів України.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Гарантії діяльності народних депутатів України.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Конституційно-правовий статус Уповноваженого Верховної Ради України з прав людини.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Функції та компетенція Уповноваженого Верховної Ради України з прав людини.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Конституційний статус Рахункової палати України.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Конституційно-правовий статус Президента України.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lastRenderedPageBreak/>
        <w:t>Функції та компетенція Президента України.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Підстави дострокового припинення повноважень Президента України.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Правові акти Президента України.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Конституційний статус РНБО України.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Правовий статус апарату Президента України.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Конституційно-правовий статус Кабінету Міністрів України.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 xml:space="preserve">Склад, структура та порядок формування Кабінету Міністрів України. </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Функції та компетенція Кабінету Міністрів України.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Правовий статус Прем’єр-міністра.</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Парламентська відповідальність Кабінету Міністрів України.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Підстави та порядок  припинення повноважень Кабінету Міністрів України.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Конституційно-правовий статус центральних органів виконавчої влади.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Конституційно-правовий статус місцевих державних адміністрацій.</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Конституційно-правовий статус органів судової влади в Україні.</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Конституційні принципи судочинства в Україні.</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Судова система України.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Суддівське самоврядування в Україні.</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 xml:space="preserve">Конституційно-правовий статус Вищої ради юстиції. </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Конституційно-правовий статус суддів в Україні.</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Правовий статус прокуратури України.</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 xml:space="preserve">Поняття конституційної юристи акції та конституційного контролю. </w:t>
      </w:r>
    </w:p>
    <w:p w:rsidR="000C5C8F" w:rsidRPr="00063BF0" w:rsidRDefault="000C5C8F" w:rsidP="000C5C8F">
      <w:pPr>
        <w:pStyle w:val="a3"/>
        <w:widowControl w:val="0"/>
        <w:numPr>
          <w:ilvl w:val="0"/>
          <w:numId w:val="4"/>
        </w:numPr>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Види конституційного контролю.</w:t>
      </w:r>
    </w:p>
    <w:p w:rsidR="000C5C8F" w:rsidRPr="00063BF0" w:rsidRDefault="000C5C8F" w:rsidP="000C5C8F">
      <w:pPr>
        <w:pStyle w:val="a3"/>
        <w:widowControl w:val="0"/>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 xml:space="preserve">   100.Конституційний Суд України: склад, порядок формування, структура.</w:t>
      </w:r>
    </w:p>
    <w:p w:rsidR="000C5C8F" w:rsidRPr="00063BF0" w:rsidRDefault="000C5C8F" w:rsidP="000C5C8F">
      <w:pPr>
        <w:pStyle w:val="a3"/>
        <w:widowControl w:val="0"/>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 xml:space="preserve">   101.Функції та компетенція Конституційного Суду України.</w:t>
      </w:r>
    </w:p>
    <w:p w:rsidR="000C5C8F" w:rsidRPr="00063BF0" w:rsidRDefault="000C5C8F" w:rsidP="000C5C8F">
      <w:pPr>
        <w:pStyle w:val="a3"/>
        <w:widowControl w:val="0"/>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 xml:space="preserve">   102.Форми звернення до Конституційного Суду України.</w:t>
      </w:r>
    </w:p>
    <w:p w:rsidR="000C5C8F" w:rsidRPr="00063BF0" w:rsidRDefault="000C5C8F" w:rsidP="000C5C8F">
      <w:pPr>
        <w:pStyle w:val="a3"/>
        <w:widowControl w:val="0"/>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 xml:space="preserve">   103.Конституційне провадження, його форми і стадії.</w:t>
      </w:r>
    </w:p>
    <w:p w:rsidR="000C5C8F" w:rsidRPr="00063BF0" w:rsidRDefault="000C5C8F" w:rsidP="000C5C8F">
      <w:pPr>
        <w:pStyle w:val="a3"/>
        <w:widowControl w:val="0"/>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 xml:space="preserve">   104.Акти Конституційного Суду України.</w:t>
      </w:r>
    </w:p>
    <w:p w:rsidR="000C5C8F" w:rsidRPr="00063BF0" w:rsidRDefault="000C5C8F" w:rsidP="000C5C8F">
      <w:pPr>
        <w:pStyle w:val="a3"/>
        <w:widowControl w:val="0"/>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 xml:space="preserve">   105.Конституційно-правовий статус суддів Конституційного Суду України. </w:t>
      </w:r>
    </w:p>
    <w:p w:rsidR="000C5C8F" w:rsidRPr="00063BF0" w:rsidRDefault="000C5C8F" w:rsidP="000C5C8F">
      <w:pPr>
        <w:pStyle w:val="a3"/>
        <w:widowControl w:val="0"/>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 xml:space="preserve">   106.Конституційна форма державного устрою України.</w:t>
      </w:r>
    </w:p>
    <w:p w:rsidR="000C5C8F" w:rsidRPr="00063BF0" w:rsidRDefault="000C5C8F" w:rsidP="000C5C8F">
      <w:pPr>
        <w:pStyle w:val="a3"/>
        <w:widowControl w:val="0"/>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 xml:space="preserve">   107.Конституційні принципи та система адміністративно-територіального устрою України.</w:t>
      </w:r>
    </w:p>
    <w:p w:rsidR="000C5C8F" w:rsidRPr="00063BF0" w:rsidRDefault="000C5C8F" w:rsidP="000C5C8F">
      <w:pPr>
        <w:pStyle w:val="a3"/>
        <w:widowControl w:val="0"/>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 xml:space="preserve">   108.Поняття та сутність автономії.</w:t>
      </w:r>
    </w:p>
    <w:p w:rsidR="000C5C8F" w:rsidRPr="00063BF0" w:rsidRDefault="000C5C8F" w:rsidP="000C5C8F">
      <w:pPr>
        <w:pStyle w:val="a3"/>
        <w:widowControl w:val="0"/>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 xml:space="preserve">   109.Конституційно-правовий статус Автономної Республіки Крим у складі України.</w:t>
      </w:r>
    </w:p>
    <w:p w:rsidR="000C5C8F" w:rsidRPr="00063BF0" w:rsidRDefault="000C5C8F" w:rsidP="000C5C8F">
      <w:pPr>
        <w:pStyle w:val="a3"/>
        <w:widowControl w:val="0"/>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 xml:space="preserve">   110.Конституційно-правовий статус Верховної Ради Автономної Республіки Крим.</w:t>
      </w:r>
    </w:p>
    <w:p w:rsidR="000C5C8F" w:rsidRPr="00063BF0" w:rsidRDefault="000C5C8F" w:rsidP="000C5C8F">
      <w:pPr>
        <w:pStyle w:val="a3"/>
        <w:widowControl w:val="0"/>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 xml:space="preserve">   111.Конституційно-правовий Ради міністрів  Автономної Республіки Крим.</w:t>
      </w:r>
    </w:p>
    <w:p w:rsidR="000C5C8F" w:rsidRPr="00063BF0" w:rsidRDefault="000C5C8F" w:rsidP="000C5C8F">
      <w:pPr>
        <w:pStyle w:val="a3"/>
        <w:widowControl w:val="0"/>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 xml:space="preserve">   112.Поняття і принципи місцевого самоврядування в Україні.</w:t>
      </w:r>
    </w:p>
    <w:p w:rsidR="000C5C8F" w:rsidRPr="00063BF0" w:rsidRDefault="000C5C8F" w:rsidP="000C5C8F">
      <w:pPr>
        <w:pStyle w:val="a3"/>
        <w:widowControl w:val="0"/>
        <w:overflowPunct w:val="0"/>
        <w:autoSpaceDE w:val="0"/>
        <w:autoSpaceDN w:val="0"/>
        <w:adjustRightInd w:val="0"/>
        <w:jc w:val="both"/>
        <w:textAlignment w:val="baseline"/>
        <w:rPr>
          <w:color w:val="000000"/>
          <w:sz w:val="28"/>
          <w:szCs w:val="28"/>
          <w:lang w:val="uk-UA"/>
        </w:rPr>
      </w:pPr>
      <w:r w:rsidRPr="00063BF0">
        <w:rPr>
          <w:color w:val="000000"/>
          <w:sz w:val="28"/>
          <w:szCs w:val="28"/>
          <w:lang w:val="uk-UA"/>
        </w:rPr>
        <w:t xml:space="preserve">   113.Система місцевого самоврядування в Україні. </w:t>
      </w:r>
    </w:p>
    <w:p w:rsidR="000C5C8F" w:rsidRPr="00063BF0" w:rsidRDefault="000C5C8F" w:rsidP="000C5C8F">
      <w:pPr>
        <w:pStyle w:val="a3"/>
        <w:widowControl w:val="0"/>
        <w:overflowPunct w:val="0"/>
        <w:autoSpaceDE w:val="0"/>
        <w:autoSpaceDN w:val="0"/>
        <w:adjustRightInd w:val="0"/>
        <w:ind w:left="360" w:firstLine="0"/>
        <w:jc w:val="both"/>
        <w:textAlignment w:val="baseline"/>
        <w:rPr>
          <w:color w:val="000000"/>
          <w:sz w:val="28"/>
          <w:szCs w:val="28"/>
          <w:lang w:val="uk-UA"/>
        </w:rPr>
      </w:pPr>
      <w:r w:rsidRPr="00063BF0">
        <w:rPr>
          <w:color w:val="000000"/>
          <w:sz w:val="28"/>
          <w:szCs w:val="28"/>
          <w:lang w:val="uk-UA"/>
        </w:rPr>
        <w:t>114.Територіальна громада як первинний суб’єкт місцевого самоврядування в Україні.</w:t>
      </w:r>
    </w:p>
    <w:p w:rsidR="000C5C8F" w:rsidRPr="00063BF0" w:rsidRDefault="000C5C8F" w:rsidP="000C5C8F">
      <w:pPr>
        <w:pStyle w:val="a3"/>
        <w:widowControl w:val="0"/>
        <w:overflowPunct w:val="0"/>
        <w:autoSpaceDE w:val="0"/>
        <w:autoSpaceDN w:val="0"/>
        <w:adjustRightInd w:val="0"/>
        <w:ind w:left="360" w:firstLine="0"/>
        <w:jc w:val="both"/>
        <w:textAlignment w:val="baseline"/>
        <w:rPr>
          <w:color w:val="000000"/>
          <w:sz w:val="28"/>
          <w:szCs w:val="28"/>
          <w:lang w:val="uk-UA"/>
        </w:rPr>
      </w:pPr>
      <w:r w:rsidRPr="00063BF0">
        <w:rPr>
          <w:color w:val="000000"/>
          <w:sz w:val="28"/>
          <w:szCs w:val="28"/>
          <w:lang w:val="uk-UA"/>
        </w:rPr>
        <w:t>115.Конституційно-правовий статус місцевих рад.</w:t>
      </w:r>
    </w:p>
    <w:p w:rsidR="000C5C8F" w:rsidRPr="00063BF0" w:rsidRDefault="000C5C8F" w:rsidP="000C5C8F">
      <w:pPr>
        <w:pStyle w:val="a3"/>
        <w:widowControl w:val="0"/>
        <w:overflowPunct w:val="0"/>
        <w:autoSpaceDE w:val="0"/>
        <w:autoSpaceDN w:val="0"/>
        <w:adjustRightInd w:val="0"/>
        <w:ind w:left="360" w:firstLine="0"/>
        <w:jc w:val="both"/>
        <w:textAlignment w:val="baseline"/>
        <w:rPr>
          <w:color w:val="000000"/>
          <w:sz w:val="28"/>
          <w:szCs w:val="28"/>
          <w:lang w:val="uk-UA"/>
        </w:rPr>
      </w:pPr>
      <w:r w:rsidRPr="00063BF0">
        <w:rPr>
          <w:color w:val="000000"/>
          <w:sz w:val="28"/>
          <w:szCs w:val="28"/>
          <w:lang w:val="uk-UA"/>
        </w:rPr>
        <w:t>116.Конституційно-правовий статус депутатів місцевих рад.</w:t>
      </w:r>
    </w:p>
    <w:p w:rsidR="000C5C8F" w:rsidRPr="00063BF0" w:rsidRDefault="000C5C8F" w:rsidP="000C5C8F">
      <w:pPr>
        <w:pStyle w:val="a3"/>
        <w:widowControl w:val="0"/>
        <w:overflowPunct w:val="0"/>
        <w:autoSpaceDE w:val="0"/>
        <w:autoSpaceDN w:val="0"/>
        <w:adjustRightInd w:val="0"/>
        <w:ind w:left="360" w:firstLine="0"/>
        <w:jc w:val="both"/>
        <w:textAlignment w:val="baseline"/>
        <w:rPr>
          <w:color w:val="000000"/>
          <w:sz w:val="28"/>
          <w:szCs w:val="28"/>
          <w:lang w:val="uk-UA"/>
        </w:rPr>
      </w:pPr>
      <w:r w:rsidRPr="00063BF0">
        <w:rPr>
          <w:color w:val="000000"/>
          <w:sz w:val="28"/>
          <w:szCs w:val="28"/>
          <w:lang w:val="uk-UA"/>
        </w:rPr>
        <w:t>117.Конституційно-правовий статус сільських, селищних, міських голів.</w:t>
      </w:r>
    </w:p>
    <w:p w:rsidR="000C5C8F" w:rsidRPr="00063BF0" w:rsidRDefault="000C5C8F" w:rsidP="000C5C8F">
      <w:pPr>
        <w:pStyle w:val="a3"/>
        <w:widowControl w:val="0"/>
        <w:overflowPunct w:val="0"/>
        <w:autoSpaceDE w:val="0"/>
        <w:autoSpaceDN w:val="0"/>
        <w:adjustRightInd w:val="0"/>
        <w:ind w:left="360" w:firstLine="0"/>
        <w:jc w:val="both"/>
        <w:textAlignment w:val="baseline"/>
        <w:rPr>
          <w:color w:val="000000"/>
          <w:sz w:val="28"/>
          <w:szCs w:val="28"/>
          <w:lang w:val="uk-UA"/>
        </w:rPr>
      </w:pPr>
      <w:r w:rsidRPr="00063BF0">
        <w:rPr>
          <w:color w:val="000000"/>
          <w:sz w:val="28"/>
          <w:szCs w:val="28"/>
          <w:lang w:val="uk-UA"/>
        </w:rPr>
        <w:t>118.Конституційно-правовий статус виконавчих органів сільських, селищних, міських рад.</w:t>
      </w:r>
    </w:p>
    <w:p w:rsidR="000C5C8F" w:rsidRPr="00063BF0" w:rsidRDefault="000C5C8F" w:rsidP="000C5C8F">
      <w:pPr>
        <w:pStyle w:val="a3"/>
        <w:widowControl w:val="0"/>
        <w:overflowPunct w:val="0"/>
        <w:autoSpaceDE w:val="0"/>
        <w:autoSpaceDN w:val="0"/>
        <w:adjustRightInd w:val="0"/>
        <w:ind w:left="360" w:firstLine="0"/>
        <w:jc w:val="both"/>
        <w:textAlignment w:val="baseline"/>
        <w:rPr>
          <w:color w:val="000000"/>
          <w:sz w:val="28"/>
          <w:szCs w:val="28"/>
          <w:lang w:val="uk-UA"/>
        </w:rPr>
      </w:pPr>
      <w:r w:rsidRPr="00063BF0">
        <w:rPr>
          <w:color w:val="000000"/>
          <w:sz w:val="28"/>
          <w:szCs w:val="28"/>
          <w:lang w:val="uk-UA"/>
        </w:rPr>
        <w:lastRenderedPageBreak/>
        <w:t>119.Конституційно-правовий статус органів самоорганізації населення.</w:t>
      </w:r>
    </w:p>
    <w:p w:rsidR="000C5C8F" w:rsidRDefault="000C5C8F" w:rsidP="000C5C8F">
      <w:pPr>
        <w:pStyle w:val="a3"/>
        <w:widowControl w:val="0"/>
        <w:overflowPunct w:val="0"/>
        <w:autoSpaceDE w:val="0"/>
        <w:autoSpaceDN w:val="0"/>
        <w:adjustRightInd w:val="0"/>
        <w:ind w:left="360" w:firstLine="0"/>
        <w:jc w:val="both"/>
        <w:textAlignment w:val="baseline"/>
        <w:rPr>
          <w:color w:val="000000"/>
          <w:sz w:val="28"/>
          <w:szCs w:val="28"/>
          <w:lang w:val="uk-UA"/>
        </w:rPr>
      </w:pPr>
      <w:r w:rsidRPr="00063BF0">
        <w:rPr>
          <w:color w:val="000000"/>
          <w:sz w:val="28"/>
          <w:szCs w:val="28"/>
          <w:lang w:val="uk-UA"/>
        </w:rPr>
        <w:t>120.Гарантії місцевого самоврядування в Україні.</w:t>
      </w:r>
      <w:r>
        <w:rPr>
          <w:color w:val="000000"/>
          <w:sz w:val="28"/>
          <w:szCs w:val="28"/>
          <w:lang w:val="uk-UA"/>
        </w:rPr>
        <w:t xml:space="preserve"> </w:t>
      </w:r>
    </w:p>
    <w:p w:rsidR="000C5C8F" w:rsidRPr="00063BF0" w:rsidRDefault="000C5C8F" w:rsidP="000C5C8F">
      <w:pPr>
        <w:pStyle w:val="a3"/>
        <w:widowControl w:val="0"/>
        <w:overflowPunct w:val="0"/>
        <w:autoSpaceDE w:val="0"/>
        <w:autoSpaceDN w:val="0"/>
        <w:adjustRightInd w:val="0"/>
        <w:ind w:left="360" w:firstLine="0"/>
        <w:jc w:val="both"/>
        <w:textAlignment w:val="baseline"/>
        <w:rPr>
          <w:color w:val="000000"/>
          <w:sz w:val="28"/>
          <w:szCs w:val="28"/>
          <w:lang w:val="uk-UA"/>
        </w:rPr>
      </w:pPr>
    </w:p>
    <w:p w:rsidR="001D2241" w:rsidRPr="000C5C8F" w:rsidRDefault="001D2241">
      <w:pPr>
        <w:rPr>
          <w:rFonts w:ascii="Times New Roman" w:hAnsi="Times New Roman" w:cs="Times New Roman"/>
          <w:sz w:val="28"/>
          <w:szCs w:val="28"/>
        </w:rPr>
      </w:pPr>
    </w:p>
    <w:sectPr w:rsidR="001D2241" w:rsidRPr="000C5C8F" w:rsidSect="003056E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7E6"/>
    <w:multiLevelType w:val="hybridMultilevel"/>
    <w:tmpl w:val="5E94EA42"/>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
    <w:nsid w:val="08847130"/>
    <w:multiLevelType w:val="hybridMultilevel"/>
    <w:tmpl w:val="1BE0BEA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10827BD2"/>
    <w:multiLevelType w:val="hybridMultilevel"/>
    <w:tmpl w:val="DBE808D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8970D03"/>
    <w:multiLevelType w:val="hybridMultilevel"/>
    <w:tmpl w:val="A0C8ACB6"/>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4">
    <w:nsid w:val="1A653816"/>
    <w:multiLevelType w:val="hybridMultilevel"/>
    <w:tmpl w:val="A676913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228216A8"/>
    <w:multiLevelType w:val="hybridMultilevel"/>
    <w:tmpl w:val="DC7862E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nsid w:val="2E1174CF"/>
    <w:multiLevelType w:val="hybridMultilevel"/>
    <w:tmpl w:val="D4B8258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348E6E30"/>
    <w:multiLevelType w:val="hybridMultilevel"/>
    <w:tmpl w:val="0E9E0800"/>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8">
    <w:nsid w:val="3E982141"/>
    <w:multiLevelType w:val="hybridMultilevel"/>
    <w:tmpl w:val="E0ACBA0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4D79722E"/>
    <w:multiLevelType w:val="hybridMultilevel"/>
    <w:tmpl w:val="40A2040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4F261FA0"/>
    <w:multiLevelType w:val="hybridMultilevel"/>
    <w:tmpl w:val="CB786274"/>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nsid w:val="5E0F3412"/>
    <w:multiLevelType w:val="hybridMultilevel"/>
    <w:tmpl w:val="B07277B2"/>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2">
    <w:nsid w:val="757C6042"/>
    <w:multiLevelType w:val="hybridMultilevel"/>
    <w:tmpl w:val="6382C8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2"/>
  </w:num>
  <w:num w:numId="3">
    <w:abstractNumId w:val="8"/>
  </w:num>
  <w:num w:numId="4">
    <w:abstractNumId w:val="12"/>
  </w:num>
  <w:num w:numId="5">
    <w:abstractNumId w:val="5"/>
  </w:num>
  <w:num w:numId="6">
    <w:abstractNumId w:val="6"/>
  </w:num>
  <w:num w:numId="7">
    <w:abstractNumId w:val="11"/>
  </w:num>
  <w:num w:numId="8">
    <w:abstractNumId w:val="0"/>
  </w:num>
  <w:num w:numId="9">
    <w:abstractNumId w:val="9"/>
  </w:num>
  <w:num w:numId="10">
    <w:abstractNumId w:val="1"/>
  </w:num>
  <w:num w:numId="11">
    <w:abstractNumId w:val="3"/>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grammar="clean"/>
  <w:defaultTabStop w:val="708"/>
  <w:hyphenationZone w:val="425"/>
  <w:characterSpacingControl w:val="doNotCompress"/>
  <w:compat>
    <w:useFELayout/>
  </w:compat>
  <w:rsids>
    <w:rsidRoot w:val="000C5C8F"/>
    <w:rsid w:val="000C5C8F"/>
    <w:rsid w:val="001D224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uiPriority w:val="99"/>
    <w:rsid w:val="000C5C8F"/>
    <w:pPr>
      <w:spacing w:after="0" w:line="240" w:lineRule="auto"/>
      <w:ind w:left="283" w:hanging="283"/>
    </w:pPr>
    <w:rPr>
      <w:rFonts w:ascii="Times New Roman" w:eastAsia="Times New Roman" w:hAnsi="Times New Roman"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42070</Words>
  <Characters>23981</Characters>
  <Application>Microsoft Office Word</Application>
  <DocSecurity>0</DocSecurity>
  <Lines>199</Lines>
  <Paragraphs>131</Paragraphs>
  <ScaleCrop>false</ScaleCrop>
  <Company/>
  <LinksUpToDate>false</LinksUpToDate>
  <CharactersWithSpaces>65920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2019-09-25T07:05:00Z</dcterms:created>
  <dcterms:modified xsi:type="dcterms:W3CDTF">2019-09-25T07:05:00Z</dcterms:modified>
</cp:coreProperties>
</file>