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Міністерство освіти і науки України</w:t>
      </w:r>
    </w:p>
    <w:p w:rsidR="009A2AD2" w:rsidRPr="00A71E1B" w:rsidRDefault="009A2AD2" w:rsidP="009A2AD2">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Вищий   державний  навчальний  заклад</w:t>
      </w:r>
    </w:p>
    <w:p w:rsidR="009A2AD2" w:rsidRPr="00A71E1B" w:rsidRDefault="009A2AD2" w:rsidP="009A2AD2">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Прикарпатський національний університет імені Василя Стефаника</w:t>
      </w:r>
    </w:p>
    <w:p w:rsidR="009A2AD2" w:rsidRPr="00A71E1B" w:rsidRDefault="009A2AD2" w:rsidP="009A2AD2">
      <w:pPr>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Навчально-науковий ю</w:t>
      </w:r>
      <w:r w:rsidRPr="00A71E1B">
        <w:rPr>
          <w:rFonts w:ascii="Times New Roman" w:hAnsi="Times New Roman" w:cs="Times New Roman"/>
          <w:color w:val="000000"/>
          <w:sz w:val="28"/>
          <w:szCs w:val="28"/>
          <w:lang w:val="ru-RU"/>
        </w:rPr>
        <w:t>ридичний інститут</w:t>
      </w: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Кафедра конституційного, міжнародного та адміністративного права</w:t>
      </w: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Default="00482F17" w:rsidP="009A2AD2">
      <w:pPr>
        <w:jc w:val="cente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Книш Віталій Васильович</w:t>
      </w:r>
    </w:p>
    <w:p w:rsidR="00482F17" w:rsidRPr="00A71E1B" w:rsidRDefault="00482F17" w:rsidP="00482F17">
      <w:pPr>
        <w:rPr>
          <w:rFonts w:ascii="Times New Roman" w:hAnsi="Times New Roman" w:cs="Times New Roman"/>
          <w:b/>
          <w:color w:val="000000"/>
          <w:sz w:val="28"/>
          <w:szCs w:val="28"/>
          <w:lang w:val="ru-RU"/>
        </w:rPr>
      </w:pPr>
    </w:p>
    <w:p w:rsidR="009A2AD2" w:rsidRPr="00A71E1B" w:rsidRDefault="009A2AD2" w:rsidP="009A2AD2">
      <w:pPr>
        <w:jc w:val="cente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КОНСТИТУЦІЙНЕ ПРАВО </w:t>
      </w: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методичні вказівки для самостійної роботи студентів </w:t>
      </w:r>
      <w:r>
        <w:rPr>
          <w:rFonts w:ascii="Times New Roman" w:hAnsi="Times New Roman" w:cs="Times New Roman"/>
          <w:color w:val="000000"/>
          <w:sz w:val="28"/>
          <w:szCs w:val="28"/>
          <w:lang w:val="ru-RU"/>
        </w:rPr>
        <w:t xml:space="preserve">1 - го  курсу </w:t>
      </w:r>
      <w:r w:rsidR="00CD76E2">
        <w:rPr>
          <w:rFonts w:ascii="Times New Roman" w:hAnsi="Times New Roman" w:cs="Times New Roman"/>
          <w:color w:val="000000"/>
          <w:sz w:val="28"/>
          <w:szCs w:val="28"/>
          <w:lang w:val="ru-RU"/>
        </w:rPr>
        <w:t>заочної</w:t>
      </w:r>
      <w:r w:rsidRPr="00A71E1B">
        <w:rPr>
          <w:rFonts w:ascii="Times New Roman" w:hAnsi="Times New Roman" w:cs="Times New Roman"/>
          <w:color w:val="000000"/>
          <w:sz w:val="28"/>
          <w:szCs w:val="28"/>
          <w:lang w:val="ru-RU"/>
        </w:rPr>
        <w:t xml:space="preserve"> форми навчання </w:t>
      </w: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Default="009A2AD2" w:rsidP="009A2AD2">
      <w:pPr>
        <w:jc w:val="center"/>
        <w:rPr>
          <w:rFonts w:ascii="Times New Roman" w:hAnsi="Times New Roman" w:cs="Times New Roman"/>
          <w:color w:val="000000"/>
          <w:sz w:val="28"/>
          <w:szCs w:val="28"/>
          <w:lang w:val="ru-RU"/>
        </w:rPr>
      </w:pPr>
    </w:p>
    <w:p w:rsidR="00482F17" w:rsidRDefault="00482F17" w:rsidP="009A2AD2">
      <w:pPr>
        <w:jc w:val="center"/>
        <w:rPr>
          <w:rFonts w:ascii="Times New Roman" w:hAnsi="Times New Roman" w:cs="Times New Roman"/>
          <w:color w:val="000000"/>
          <w:sz w:val="28"/>
          <w:szCs w:val="28"/>
          <w:lang w:val="ru-RU"/>
        </w:rPr>
      </w:pPr>
    </w:p>
    <w:p w:rsidR="009A2AD2" w:rsidRDefault="009A2AD2" w:rsidP="009A2AD2">
      <w:pPr>
        <w:jc w:val="cente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Івано-Франківськ – 2018</w:t>
      </w:r>
    </w:p>
    <w:p w:rsidR="009A2AD2" w:rsidRDefault="009A2AD2" w:rsidP="009A2AD2">
      <w:pPr>
        <w:jc w:val="center"/>
        <w:rPr>
          <w:rFonts w:ascii="Times New Roman" w:hAnsi="Times New Roman" w:cs="Times New Roman"/>
          <w:color w:val="000000"/>
          <w:sz w:val="28"/>
          <w:szCs w:val="28"/>
          <w:lang w:val="ru-RU"/>
        </w:rPr>
      </w:pPr>
    </w:p>
    <w:p w:rsidR="009A2AD2" w:rsidRPr="00A71E1B" w:rsidRDefault="009A2AD2" w:rsidP="009A2AD2">
      <w:pPr>
        <w:jc w:val="center"/>
        <w:rPr>
          <w:rFonts w:ascii="Times New Roman" w:hAnsi="Times New Roman" w:cs="Times New Roman"/>
          <w:color w:val="000000"/>
          <w:sz w:val="28"/>
          <w:szCs w:val="28"/>
          <w:lang w:val="ru-RU"/>
        </w:rPr>
      </w:pPr>
    </w:p>
    <w:p w:rsidR="009A2AD2" w:rsidRPr="00743F5A" w:rsidRDefault="009A2AD2" w:rsidP="009A2AD2">
      <w:pPr>
        <w:rPr>
          <w:rFonts w:ascii="Times New Roman" w:hAnsi="Times New Roman" w:cs="Times New Roman"/>
          <w:color w:val="000000"/>
          <w:sz w:val="24"/>
          <w:szCs w:val="24"/>
        </w:rPr>
      </w:pPr>
      <w:r w:rsidRPr="00CC1FA6">
        <w:rPr>
          <w:rFonts w:ascii="Times New Roman" w:hAnsi="Times New Roman" w:cs="Times New Roman"/>
          <w:color w:val="000000"/>
          <w:sz w:val="24"/>
          <w:szCs w:val="24"/>
          <w:lang w:val="ru-RU"/>
        </w:rPr>
        <w:t>ББК 67.300 (4Укр)</w:t>
      </w:r>
    </w:p>
    <w:p w:rsidR="009A2AD2" w:rsidRPr="00CC1FA6" w:rsidRDefault="009A2AD2" w:rsidP="009A2AD2">
      <w:pPr>
        <w:rPr>
          <w:rFonts w:ascii="Times New Roman" w:hAnsi="Times New Roman" w:cs="Times New Roman"/>
          <w:color w:val="000000"/>
          <w:sz w:val="24"/>
          <w:szCs w:val="24"/>
          <w:lang w:val="ru-RU"/>
        </w:rPr>
      </w:pPr>
      <w:r w:rsidRPr="00CC1FA6">
        <w:rPr>
          <w:rFonts w:ascii="Times New Roman" w:hAnsi="Times New Roman" w:cs="Times New Roman"/>
          <w:color w:val="000000"/>
          <w:sz w:val="24"/>
          <w:szCs w:val="24"/>
          <w:lang w:val="ru-RU"/>
        </w:rPr>
        <w:t>Р64</w:t>
      </w:r>
    </w:p>
    <w:p w:rsidR="009A2AD2" w:rsidRPr="00CC1FA6" w:rsidRDefault="009A2AD2" w:rsidP="009A2AD2">
      <w:pPr>
        <w:rPr>
          <w:rFonts w:ascii="Times New Roman" w:hAnsi="Times New Roman" w:cs="Times New Roman"/>
          <w:color w:val="000000"/>
          <w:sz w:val="24"/>
          <w:szCs w:val="24"/>
          <w:lang w:val="ru-RU"/>
        </w:rPr>
      </w:pPr>
      <w:r w:rsidRPr="00CC1FA6">
        <w:rPr>
          <w:rFonts w:ascii="Times New Roman" w:hAnsi="Times New Roman" w:cs="Times New Roman"/>
          <w:color w:val="000000"/>
          <w:sz w:val="24"/>
          <w:szCs w:val="24"/>
          <w:lang w:val="ru-RU"/>
        </w:rPr>
        <w:t>Рекомендовано  до  друку  на  засіданні  Вченої  ради  Юридичного  інституту  Прикарпатського  національного  університету  ім. В. Стефаника  (протокол №</w:t>
      </w:r>
      <w:r>
        <w:rPr>
          <w:rFonts w:ascii="Times New Roman" w:hAnsi="Times New Roman" w:cs="Times New Roman"/>
          <w:color w:val="000000"/>
          <w:sz w:val="24"/>
          <w:szCs w:val="24"/>
          <w:lang w:val="ru-RU"/>
        </w:rPr>
        <w:t>1</w:t>
      </w:r>
      <w:r w:rsidRPr="00CC1FA6">
        <w:rPr>
          <w:rFonts w:ascii="Times New Roman" w:hAnsi="Times New Roman" w:cs="Times New Roman"/>
          <w:color w:val="000000"/>
          <w:sz w:val="24"/>
          <w:szCs w:val="24"/>
          <w:lang w:val="ru-RU"/>
        </w:rPr>
        <w:t xml:space="preserve">  </w:t>
      </w:r>
    </w:p>
    <w:p w:rsidR="009A2AD2" w:rsidRPr="00CC1FA6" w:rsidRDefault="009A2AD2" w:rsidP="009A2AD2">
      <w:pPr>
        <w:rPr>
          <w:rFonts w:ascii="Times New Roman" w:hAnsi="Times New Roman" w:cs="Times New Roman"/>
          <w:color w:val="000000"/>
          <w:sz w:val="24"/>
          <w:szCs w:val="24"/>
          <w:lang w:val="ru-RU"/>
        </w:rPr>
      </w:pPr>
    </w:p>
    <w:p w:rsidR="009A2AD2" w:rsidRPr="00CC1FA6" w:rsidRDefault="009A2AD2" w:rsidP="009A2AD2">
      <w:pPr>
        <w:rPr>
          <w:rFonts w:ascii="Times New Roman" w:hAnsi="Times New Roman" w:cs="Times New Roman"/>
          <w:color w:val="000000"/>
          <w:sz w:val="24"/>
          <w:szCs w:val="24"/>
          <w:lang w:val="ru-RU"/>
        </w:rPr>
      </w:pPr>
      <w:r w:rsidRPr="00CC1FA6">
        <w:rPr>
          <w:rFonts w:ascii="Times New Roman" w:hAnsi="Times New Roman" w:cs="Times New Roman"/>
          <w:color w:val="000000"/>
          <w:sz w:val="24"/>
          <w:szCs w:val="24"/>
          <w:lang w:val="ru-RU"/>
        </w:rPr>
        <w:t>Рецензенти:</w:t>
      </w:r>
    </w:p>
    <w:p w:rsidR="009A2AD2" w:rsidRPr="00CC1FA6" w:rsidRDefault="009A2AD2" w:rsidP="009A2AD2">
      <w:pPr>
        <w:spacing w:after="0" w:line="240" w:lineRule="auto"/>
        <w:jc w:val="both"/>
        <w:rPr>
          <w:rFonts w:ascii="Times New Roman" w:hAnsi="Times New Roman" w:cs="Times New Roman"/>
          <w:color w:val="000000"/>
          <w:sz w:val="24"/>
          <w:szCs w:val="24"/>
          <w:lang w:val="ru-RU"/>
        </w:rPr>
      </w:pPr>
      <w:r w:rsidRPr="00CC1FA6">
        <w:rPr>
          <w:rFonts w:ascii="Times New Roman" w:hAnsi="Times New Roman" w:cs="Times New Roman"/>
          <w:b/>
          <w:color w:val="000000"/>
          <w:sz w:val="24"/>
          <w:szCs w:val="24"/>
          <w:lang w:val="ru-RU"/>
        </w:rPr>
        <w:t xml:space="preserve">Марцеляк О. В. </w:t>
      </w:r>
      <w:r w:rsidRPr="00CC1FA6">
        <w:rPr>
          <w:rFonts w:ascii="Times New Roman" w:hAnsi="Times New Roman" w:cs="Times New Roman"/>
          <w:color w:val="000000"/>
          <w:sz w:val="24"/>
          <w:szCs w:val="24"/>
          <w:lang w:val="ru-RU"/>
        </w:rPr>
        <w:t>доктор  юридичних  наук,  профессор  кафедри  конституційного</w:t>
      </w:r>
    </w:p>
    <w:p w:rsidR="009A2AD2" w:rsidRDefault="009A2AD2" w:rsidP="009A2AD2">
      <w:pPr>
        <w:spacing w:after="0" w:line="24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w:t>
      </w:r>
      <w:r w:rsidRPr="00CC1FA6">
        <w:rPr>
          <w:rFonts w:ascii="Times New Roman" w:hAnsi="Times New Roman" w:cs="Times New Roman"/>
          <w:color w:val="000000"/>
          <w:sz w:val="24"/>
          <w:szCs w:val="24"/>
          <w:lang w:val="ru-RU"/>
        </w:rPr>
        <w:t>рава  юридичного  факультету  Національного  університету  ім. Тараса  Шевченка.</w:t>
      </w:r>
    </w:p>
    <w:p w:rsidR="009A2AD2" w:rsidRDefault="009A2AD2" w:rsidP="009A2AD2">
      <w:pPr>
        <w:tabs>
          <w:tab w:val="left" w:pos="1560"/>
        </w:tabs>
        <w:spacing w:after="0" w:line="240" w:lineRule="auto"/>
        <w:jc w:val="both"/>
        <w:rPr>
          <w:rFonts w:ascii="Times New Roman" w:hAnsi="Times New Roman" w:cs="Times New Roman"/>
          <w:color w:val="000000"/>
          <w:sz w:val="24"/>
          <w:szCs w:val="24"/>
          <w:lang w:val="ru-RU"/>
        </w:rPr>
      </w:pPr>
      <w:r w:rsidRPr="007F3353">
        <w:rPr>
          <w:rFonts w:ascii="Times New Roman" w:hAnsi="Times New Roman" w:cs="Times New Roman"/>
          <w:b/>
          <w:color w:val="000000"/>
          <w:sz w:val="24"/>
          <w:szCs w:val="24"/>
          <w:lang w:val="ru-RU"/>
        </w:rPr>
        <w:t xml:space="preserve">Сворак  С. Д. </w:t>
      </w:r>
      <w:r>
        <w:rPr>
          <w:rFonts w:ascii="Times New Roman" w:hAnsi="Times New Roman" w:cs="Times New Roman"/>
          <w:color w:val="000000"/>
          <w:sz w:val="24"/>
          <w:szCs w:val="24"/>
          <w:lang w:val="ru-RU"/>
        </w:rPr>
        <w:t>доктор  юридичних  наук,  профессор,  голова  Тисминецької  міської  ради.</w:t>
      </w:r>
    </w:p>
    <w:p w:rsidR="009A2AD2" w:rsidRPr="007F3353" w:rsidRDefault="009A2AD2" w:rsidP="009A2AD2">
      <w:pPr>
        <w:tabs>
          <w:tab w:val="left" w:pos="1560"/>
        </w:tabs>
        <w:spacing w:after="0" w:line="240" w:lineRule="auto"/>
        <w:jc w:val="both"/>
        <w:rPr>
          <w:rFonts w:ascii="Times New Roman" w:hAnsi="Times New Roman" w:cs="Times New Roman"/>
          <w:color w:val="000000"/>
          <w:sz w:val="24"/>
          <w:szCs w:val="24"/>
          <w:lang w:val="ru-RU"/>
        </w:rPr>
      </w:pPr>
    </w:p>
    <w:p w:rsidR="009A2AD2" w:rsidRPr="00CC1FA6" w:rsidRDefault="009A2AD2" w:rsidP="009A2AD2">
      <w:pPr>
        <w:spacing w:after="0"/>
        <w:jc w:val="both"/>
        <w:rPr>
          <w:rFonts w:ascii="Times New Roman" w:hAnsi="Times New Roman" w:cs="Times New Roman"/>
          <w:color w:val="000000"/>
          <w:sz w:val="24"/>
          <w:szCs w:val="24"/>
          <w:lang w:val="ru-RU"/>
        </w:rPr>
      </w:pPr>
      <w:r w:rsidRPr="00CC1FA6">
        <w:rPr>
          <w:rFonts w:ascii="Times New Roman" w:hAnsi="Times New Roman" w:cs="Times New Roman"/>
          <w:b/>
          <w:color w:val="000000"/>
          <w:sz w:val="24"/>
          <w:szCs w:val="24"/>
          <w:lang w:val="ru-RU"/>
        </w:rPr>
        <w:t>Розвадовський  В. І. Конституційне  право  України</w:t>
      </w:r>
      <w:r>
        <w:rPr>
          <w:rFonts w:ascii="Times New Roman" w:hAnsi="Times New Roman" w:cs="Times New Roman"/>
          <w:color w:val="000000"/>
          <w:sz w:val="24"/>
          <w:szCs w:val="24"/>
          <w:lang w:val="ru-RU"/>
        </w:rPr>
        <w:t xml:space="preserve">.  Методичні  вказівки  </w:t>
      </w:r>
      <w:r w:rsidRPr="00CC1FA6">
        <w:rPr>
          <w:rFonts w:ascii="Times New Roman" w:hAnsi="Times New Roman" w:cs="Times New Roman"/>
          <w:color w:val="000000"/>
          <w:sz w:val="24"/>
          <w:szCs w:val="24"/>
          <w:lang w:val="ru-RU"/>
        </w:rPr>
        <w:t xml:space="preserve">для </w:t>
      </w:r>
      <w:r>
        <w:rPr>
          <w:rFonts w:ascii="Times New Roman" w:hAnsi="Times New Roman" w:cs="Times New Roman"/>
          <w:color w:val="000000"/>
          <w:sz w:val="24"/>
          <w:szCs w:val="24"/>
          <w:lang w:val="ru-RU"/>
        </w:rPr>
        <w:t xml:space="preserve">студентів 1 курсу  щодо </w:t>
      </w:r>
      <w:r w:rsidRPr="00CC1FA6">
        <w:rPr>
          <w:rFonts w:ascii="Times New Roman" w:hAnsi="Times New Roman" w:cs="Times New Roman"/>
          <w:color w:val="000000"/>
          <w:sz w:val="24"/>
          <w:szCs w:val="24"/>
          <w:lang w:val="ru-RU"/>
        </w:rPr>
        <w:t xml:space="preserve">самостійної  роботи </w:t>
      </w:r>
      <w:r w:rsidRPr="00CC1FA6">
        <w:rPr>
          <w:rFonts w:ascii="Times New Roman" w:hAnsi="Times New Roman" w:cs="Times New Roman"/>
          <w:i/>
          <w:color w:val="000000"/>
          <w:sz w:val="24"/>
          <w:szCs w:val="24"/>
          <w:lang w:val="ru-RU"/>
        </w:rPr>
        <w:t xml:space="preserve">  </w:t>
      </w:r>
      <w:r>
        <w:rPr>
          <w:rFonts w:ascii="Times New Roman" w:hAnsi="Times New Roman" w:cs="Times New Roman"/>
          <w:i/>
          <w:color w:val="000000"/>
          <w:sz w:val="24"/>
          <w:szCs w:val="24"/>
          <w:lang w:val="ru-RU"/>
        </w:rPr>
        <w:t>(</w:t>
      </w:r>
      <w:r w:rsidRPr="00CC1FA6">
        <w:rPr>
          <w:rFonts w:ascii="Times New Roman" w:hAnsi="Times New Roman" w:cs="Times New Roman"/>
          <w:i/>
          <w:color w:val="000000"/>
          <w:sz w:val="24"/>
          <w:szCs w:val="24"/>
          <w:lang w:val="ru-RU"/>
        </w:rPr>
        <w:t>денної  форми  навчання )</w:t>
      </w:r>
      <w:r w:rsidRPr="00CC1FA6">
        <w:rPr>
          <w:rFonts w:ascii="Times New Roman" w:hAnsi="Times New Roman" w:cs="Times New Roman"/>
          <w:color w:val="000000"/>
          <w:sz w:val="24"/>
          <w:szCs w:val="24"/>
          <w:lang w:val="ru-RU"/>
        </w:rPr>
        <w:t>[текст]</w:t>
      </w:r>
      <w:r w:rsidRPr="00CC1FA6">
        <w:rPr>
          <w:rFonts w:ascii="Times New Roman" w:hAnsi="Times New Roman" w:cs="Times New Roman"/>
          <w:i/>
          <w:color w:val="000000"/>
          <w:sz w:val="24"/>
          <w:szCs w:val="24"/>
          <w:lang w:val="ru-RU"/>
        </w:rPr>
        <w:t xml:space="preserve"> </w:t>
      </w:r>
      <w:r w:rsidRPr="00CC1FA6">
        <w:rPr>
          <w:rFonts w:ascii="Times New Roman" w:hAnsi="Times New Roman" w:cs="Times New Roman"/>
          <w:color w:val="000000"/>
          <w:sz w:val="24"/>
          <w:szCs w:val="24"/>
          <w:lang w:val="ru-RU"/>
        </w:rPr>
        <w:t>Володимир  Іванович Розвадовський. – Івано-Франківськ: Юридичний  інститут  Прикарпатського  національного  університ</w:t>
      </w:r>
      <w:r w:rsidR="00DD78B4">
        <w:rPr>
          <w:rFonts w:ascii="Times New Roman" w:hAnsi="Times New Roman" w:cs="Times New Roman"/>
          <w:color w:val="000000"/>
          <w:sz w:val="24"/>
          <w:szCs w:val="24"/>
          <w:lang w:val="ru-RU"/>
        </w:rPr>
        <w:t>ету  ім. В. Стефаника, 2018 – 34</w:t>
      </w:r>
      <w:r w:rsidRPr="00CC1FA6">
        <w:rPr>
          <w:rFonts w:ascii="Times New Roman" w:hAnsi="Times New Roman" w:cs="Times New Roman"/>
          <w:color w:val="000000"/>
          <w:sz w:val="24"/>
          <w:szCs w:val="24"/>
          <w:lang w:val="ru-RU"/>
        </w:rPr>
        <w:t xml:space="preserve"> с.</w:t>
      </w:r>
    </w:p>
    <w:p w:rsidR="009A2AD2" w:rsidRPr="00CC1FA6" w:rsidRDefault="009A2AD2" w:rsidP="009A2AD2">
      <w:pPr>
        <w:jc w:val="both"/>
        <w:rPr>
          <w:rFonts w:ascii="Times New Roman" w:hAnsi="Times New Roman" w:cs="Times New Roman"/>
          <w:color w:val="000000"/>
          <w:sz w:val="24"/>
          <w:szCs w:val="24"/>
          <w:lang w:val="ru-RU"/>
        </w:rPr>
      </w:pPr>
    </w:p>
    <w:p w:rsidR="009A2AD2" w:rsidRPr="00CC1FA6" w:rsidRDefault="009A2AD2" w:rsidP="009A2AD2">
      <w:pPr>
        <w:jc w:val="both"/>
        <w:rPr>
          <w:rFonts w:ascii="Times New Roman" w:hAnsi="Times New Roman" w:cs="Times New Roman"/>
          <w:color w:val="000000"/>
          <w:sz w:val="24"/>
          <w:szCs w:val="24"/>
          <w:lang w:val="ru-RU"/>
        </w:rPr>
      </w:pPr>
      <w:r w:rsidRPr="00CC1FA6">
        <w:rPr>
          <w:rFonts w:ascii="Times New Roman" w:hAnsi="Times New Roman" w:cs="Times New Roman"/>
          <w:color w:val="000000"/>
          <w:sz w:val="24"/>
          <w:szCs w:val="24"/>
          <w:lang w:val="ru-RU"/>
        </w:rPr>
        <w:t>Методичні  вказівки    розроблені  на  основі    навчального  плану  юридичного  інституту  Прикарпатського  національного  університету  ім. В. Стефаника  і призначені  для  самостійної  роботи  студентів  денної  форми  навчання  із  курсу  «Конституційне  право  України».    У  методичних  вказівках  коротко  охарактеризовані  теми,  що  виносяться  студентам  на  самостійне  вивчення,   термінологічний  словник. Окрім  того  визначені  найважливіші  питання  для  опанування  та  обговорення, тести та  реферати.  Методичні  вказівки  містять  також  завдання  для  контролю  самостійної  роботи  студентів  денної  форми  навчання,  які  є  обов»язковими  до  виконання.  До  кожної  теми    поданий  перелік  нормативних  актів  та  літератури.</w:t>
      </w:r>
    </w:p>
    <w:p w:rsidR="009A2AD2" w:rsidRPr="00CC1FA6" w:rsidRDefault="009A2AD2" w:rsidP="009A2AD2">
      <w:pPr>
        <w:rPr>
          <w:rFonts w:ascii="Times New Roman" w:hAnsi="Times New Roman" w:cs="Times New Roman"/>
          <w:color w:val="000000"/>
          <w:sz w:val="24"/>
          <w:szCs w:val="24"/>
        </w:rPr>
      </w:pPr>
      <w:r w:rsidRPr="00CC1FA6">
        <w:rPr>
          <w:rFonts w:ascii="Times New Roman" w:hAnsi="Times New Roman" w:cs="Times New Roman"/>
          <w:color w:val="000000"/>
          <w:sz w:val="24"/>
          <w:szCs w:val="24"/>
          <w:lang w:val="ru-RU"/>
        </w:rPr>
        <w:t xml:space="preserve">   Методичні  вказівки  призначені  для  студентів  напрямку  підготовки </w:t>
      </w:r>
      <w:r w:rsidRPr="00CC1FA6">
        <w:rPr>
          <w:rFonts w:ascii="Times New Roman" w:hAnsi="Times New Roman" w:cs="Times New Roman"/>
          <w:color w:val="000000"/>
          <w:sz w:val="24"/>
          <w:szCs w:val="24"/>
        </w:rPr>
        <w:t>6.030401 «Правознавство»,  галузь знань  0304- Право.  ОКР – бакалавр.</w:t>
      </w:r>
    </w:p>
    <w:p w:rsidR="009A2AD2" w:rsidRPr="00CC1FA6" w:rsidRDefault="009A2AD2" w:rsidP="009A2AD2">
      <w:pPr>
        <w:rPr>
          <w:rFonts w:ascii="Times New Roman" w:hAnsi="Times New Roman" w:cs="Times New Roman"/>
          <w:color w:val="000000"/>
          <w:sz w:val="24"/>
          <w:szCs w:val="24"/>
        </w:rPr>
      </w:pPr>
    </w:p>
    <w:p w:rsidR="009A2AD2" w:rsidRPr="00CC1FA6" w:rsidRDefault="009A2AD2" w:rsidP="009A2AD2">
      <w:pPr>
        <w:rPr>
          <w:rFonts w:ascii="Times New Roman" w:hAnsi="Times New Roman" w:cs="Times New Roman"/>
          <w:color w:val="000000"/>
          <w:sz w:val="24"/>
          <w:szCs w:val="24"/>
        </w:rPr>
      </w:pPr>
    </w:p>
    <w:p w:rsidR="009A2AD2" w:rsidRPr="00CC1FA6" w:rsidRDefault="009A2AD2" w:rsidP="009A2AD2">
      <w:pPr>
        <w:spacing w:after="0"/>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w:t>
      </w:r>
    </w:p>
    <w:p w:rsidR="009A2AD2" w:rsidRPr="00CC1FA6" w:rsidRDefault="009A2AD2" w:rsidP="009A2AD2">
      <w:pPr>
        <w:spacing w:after="0"/>
        <w:rPr>
          <w:rFonts w:ascii="Times New Roman" w:hAnsi="Times New Roman" w:cs="Times New Roman"/>
          <w:color w:val="000000"/>
          <w:sz w:val="24"/>
          <w:szCs w:val="24"/>
          <w:lang w:eastAsia="ru-RU"/>
        </w:rPr>
      </w:pPr>
      <w:r w:rsidRPr="00CC1FA6">
        <w:rPr>
          <w:rFonts w:ascii="Times New Roman" w:hAnsi="Times New Roman" w:cs="Times New Roman"/>
          <w:color w:val="000000"/>
          <w:sz w:val="24"/>
          <w:szCs w:val="24"/>
          <w:lang w:eastAsia="ru-RU"/>
        </w:rPr>
        <w:t xml:space="preserve">                                                                                         </w:t>
      </w:r>
      <w:r w:rsidRPr="00CC1FA6">
        <w:rPr>
          <w:rFonts w:ascii="Times New Roman" w:hAnsi="Times New Roman" w:cs="Times New Roman"/>
          <w:color w:val="000000"/>
          <w:sz w:val="24"/>
          <w:szCs w:val="24"/>
          <w:lang w:eastAsia="ru-RU"/>
        </w:rPr>
        <w:sym w:font="Symbol" w:char="F0D3"/>
      </w:r>
      <w:r>
        <w:rPr>
          <w:rFonts w:ascii="Times New Roman" w:hAnsi="Times New Roman" w:cs="Times New Roman"/>
          <w:color w:val="000000"/>
          <w:sz w:val="24"/>
          <w:szCs w:val="24"/>
          <w:lang w:eastAsia="ru-RU"/>
        </w:rPr>
        <w:t>Розвадовський  В.І., 2018</w:t>
      </w:r>
      <w:r w:rsidRPr="00CC1FA6">
        <w:rPr>
          <w:rFonts w:ascii="Times New Roman" w:hAnsi="Times New Roman" w:cs="Times New Roman"/>
          <w:color w:val="000000"/>
          <w:sz w:val="24"/>
          <w:szCs w:val="24"/>
          <w:lang w:eastAsia="ru-RU"/>
        </w:rPr>
        <w:t xml:space="preserve"> рік</w:t>
      </w:r>
    </w:p>
    <w:p w:rsidR="009A2AD2" w:rsidRPr="00CC1FA6" w:rsidRDefault="009A2AD2" w:rsidP="009A2AD2">
      <w:pPr>
        <w:spacing w:after="0"/>
        <w:ind w:left="4248"/>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w:t>
      </w:r>
      <w:r w:rsidRPr="00CC1FA6">
        <w:rPr>
          <w:rFonts w:ascii="Times New Roman" w:hAnsi="Times New Roman" w:cs="Times New Roman"/>
          <w:color w:val="000000"/>
          <w:sz w:val="24"/>
          <w:szCs w:val="24"/>
        </w:rPr>
        <w:sym w:font="Symbol" w:char="F0D3"/>
      </w:r>
      <w:r w:rsidRPr="00CC1FA6">
        <w:rPr>
          <w:rFonts w:ascii="Times New Roman" w:hAnsi="Times New Roman" w:cs="Times New Roman"/>
          <w:color w:val="000000"/>
          <w:sz w:val="24"/>
          <w:szCs w:val="24"/>
        </w:rPr>
        <w:t xml:space="preserve"> Прикарпатський національний   </w:t>
      </w:r>
    </w:p>
    <w:p w:rsidR="009A2AD2" w:rsidRPr="00CC1FA6" w:rsidRDefault="009A2AD2" w:rsidP="009A2AD2">
      <w:pPr>
        <w:spacing w:after="0"/>
        <w:ind w:left="4248"/>
        <w:rPr>
          <w:rFonts w:ascii="Times New Roman" w:hAnsi="Times New Roman" w:cs="Times New Roman"/>
          <w:color w:val="000000"/>
          <w:sz w:val="24"/>
          <w:szCs w:val="24"/>
        </w:rPr>
      </w:pPr>
      <w:r w:rsidRPr="00CC1FA6">
        <w:rPr>
          <w:rFonts w:ascii="Times New Roman" w:hAnsi="Times New Roman" w:cs="Times New Roman"/>
          <w:color w:val="000000"/>
          <w:sz w:val="24"/>
          <w:szCs w:val="24"/>
        </w:rPr>
        <w:t xml:space="preserve">                  універс</w:t>
      </w:r>
      <w:r>
        <w:rPr>
          <w:rFonts w:ascii="Times New Roman" w:hAnsi="Times New Roman" w:cs="Times New Roman"/>
          <w:color w:val="000000"/>
          <w:sz w:val="24"/>
          <w:szCs w:val="24"/>
        </w:rPr>
        <w:t>итет ім.. Василя Стефаника, 2018</w:t>
      </w:r>
      <w:r w:rsidRPr="00CC1FA6">
        <w:rPr>
          <w:rFonts w:ascii="Times New Roman" w:hAnsi="Times New Roman" w:cs="Times New Roman"/>
          <w:color w:val="000000"/>
          <w:sz w:val="24"/>
          <w:szCs w:val="24"/>
        </w:rPr>
        <w:t xml:space="preserve"> </w:t>
      </w:r>
    </w:p>
    <w:p w:rsidR="009A2AD2" w:rsidRPr="00CC1FA6" w:rsidRDefault="009A2AD2" w:rsidP="009A2AD2">
      <w:pPr>
        <w:spacing w:after="0"/>
        <w:rPr>
          <w:rFonts w:ascii="Times New Roman" w:hAnsi="Times New Roman" w:cs="Times New Roman"/>
          <w:color w:val="000000"/>
          <w:sz w:val="24"/>
          <w:szCs w:val="24"/>
        </w:rPr>
      </w:pPr>
    </w:p>
    <w:p w:rsidR="009A2AD2" w:rsidRDefault="009A2AD2" w:rsidP="009A2AD2">
      <w:pPr>
        <w:rPr>
          <w:rFonts w:ascii="Times New Roman" w:hAnsi="Times New Roman" w:cs="Times New Roman"/>
          <w:color w:val="000000"/>
          <w:sz w:val="24"/>
          <w:szCs w:val="24"/>
        </w:rPr>
      </w:pPr>
    </w:p>
    <w:p w:rsidR="009A2AD2" w:rsidRDefault="009A2AD2" w:rsidP="009A2AD2">
      <w:pPr>
        <w:rPr>
          <w:rFonts w:ascii="Times New Roman" w:hAnsi="Times New Roman" w:cs="Times New Roman"/>
          <w:color w:val="000000"/>
          <w:sz w:val="24"/>
          <w:szCs w:val="24"/>
        </w:rPr>
      </w:pPr>
    </w:p>
    <w:p w:rsidR="009A2AD2" w:rsidRDefault="009A2AD2" w:rsidP="009A2AD2">
      <w:pPr>
        <w:rPr>
          <w:rFonts w:ascii="Times New Roman" w:hAnsi="Times New Roman" w:cs="Times New Roman"/>
          <w:color w:val="000000"/>
          <w:sz w:val="24"/>
          <w:szCs w:val="24"/>
        </w:rPr>
      </w:pPr>
    </w:p>
    <w:p w:rsidR="009A2AD2" w:rsidRPr="00CC1FA6" w:rsidRDefault="009A2AD2" w:rsidP="009A2AD2">
      <w:pPr>
        <w:rPr>
          <w:rFonts w:ascii="Times New Roman" w:hAnsi="Times New Roman" w:cs="Times New Roman"/>
          <w:color w:val="000000"/>
          <w:sz w:val="24"/>
          <w:szCs w:val="24"/>
        </w:rPr>
      </w:pPr>
    </w:p>
    <w:p w:rsidR="009A2AD2" w:rsidRPr="00A71E1B" w:rsidRDefault="009A2AD2" w:rsidP="009A2AD2">
      <w:pPr>
        <w:rPr>
          <w:rFonts w:ascii="Times New Roman" w:hAnsi="Times New Roman" w:cs="Times New Roman"/>
          <w:color w:val="000000"/>
          <w:sz w:val="28"/>
          <w:szCs w:val="28"/>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Вступ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Конституційне право України - одна з профілюючих галузей права та єдина в правовій системі України фундаментальна галузь. Це проявляється в тому, що конституційні приписи повинні регулювати та охороняти важливі суспільні відносини, встановлювати при цьому належність публічної влади, її організацію та гарантії основних прав і свобод людини і громадянина.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Для   глибшого  вивчення  та  засвоєння   знань   з  програми  робочої  навчальної  дисципліни  «Конституційне  право  України»  застосовується  така  форма  навчального  процессу,  як  самостійна  робота  студентів.  </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color w:val="000000"/>
          <w:sz w:val="28"/>
          <w:szCs w:val="28"/>
        </w:rPr>
        <w:t>Самостійна робота</w:t>
      </w:r>
      <w:r w:rsidRPr="00A71E1B">
        <w:rPr>
          <w:rFonts w:ascii="Times New Roman" w:hAnsi="Times New Roman" w:cs="Times New Roman"/>
          <w:color w:val="000000"/>
          <w:sz w:val="28"/>
          <w:szCs w:val="28"/>
        </w:rPr>
        <w:t xml:space="preserve"> – це форма навчання, при якій студент засвоює необхідні знання, оволодіває вміннями і навичками, навчається планомірно, систематично працювати, мислити, формує свій стиль розумової діяльності. Її  відмінність від інших форм навчання в тому, що вона передбачає здатність студента самому організовувати свою діяльність у відповідності до поставлених завдань.</w:t>
      </w:r>
    </w:p>
    <w:p w:rsidR="009A2AD2" w:rsidRPr="00A71E1B" w:rsidRDefault="009A2AD2" w:rsidP="009A2AD2">
      <w:pPr>
        <w:rPr>
          <w:rFonts w:ascii="Times New Roman" w:hAnsi="Times New Roman" w:cs="Times New Roman"/>
          <w:b/>
          <w:color w:val="000000"/>
          <w:sz w:val="28"/>
          <w:szCs w:val="28"/>
        </w:rPr>
      </w:pPr>
      <w:r w:rsidRPr="00A71E1B">
        <w:rPr>
          <w:rFonts w:ascii="Times New Roman" w:hAnsi="Times New Roman" w:cs="Times New Roman"/>
          <w:b/>
          <w:color w:val="000000"/>
          <w:sz w:val="28"/>
          <w:szCs w:val="28"/>
        </w:rPr>
        <w:t xml:space="preserve">  Застосовуючи  самостійну   форму  навчального  процесу  навчальної  дисципліни  конституційне  право  України  у  студента  формуються  такі  важливі  ознаки,  як: </w:t>
      </w:r>
    </w:p>
    <w:p w:rsidR="009A2AD2" w:rsidRPr="00A71E1B" w:rsidRDefault="009A2AD2" w:rsidP="009A2AD2">
      <w:pPr>
        <w:numPr>
          <w:ilvl w:val="0"/>
          <w:numId w:val="4"/>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самостійний характер роботи студента за матеріалом;</w:t>
      </w:r>
    </w:p>
    <w:p w:rsidR="009A2AD2" w:rsidRPr="00A71E1B" w:rsidRDefault="009A2AD2" w:rsidP="009A2AD2">
      <w:pPr>
        <w:numPr>
          <w:ilvl w:val="0"/>
          <w:numId w:val="4"/>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різноманіття форм діяльності студентів у процесі пошуку найбільш вагомих  і поглиблених знань при вивченні предмету;</w:t>
      </w:r>
    </w:p>
    <w:p w:rsidR="009A2AD2" w:rsidRPr="00A71E1B" w:rsidRDefault="009A2AD2" w:rsidP="009A2AD2">
      <w:pPr>
        <w:numPr>
          <w:ilvl w:val="0"/>
          <w:numId w:val="4"/>
        </w:numPr>
        <w:spacing w:after="0" w:line="240" w:lineRule="auto"/>
        <w:rPr>
          <w:rFonts w:ascii="Times New Roman" w:hAnsi="Times New Roman" w:cs="Times New Roman"/>
          <w:b/>
          <w:color w:val="000000"/>
          <w:sz w:val="28"/>
          <w:szCs w:val="28"/>
        </w:rPr>
      </w:pPr>
      <w:r w:rsidRPr="00A71E1B">
        <w:rPr>
          <w:rFonts w:ascii="Times New Roman" w:hAnsi="Times New Roman" w:cs="Times New Roman"/>
          <w:color w:val="000000"/>
          <w:sz w:val="28"/>
          <w:szCs w:val="28"/>
        </w:rPr>
        <w:t>самостійна робота формує у майбутнього спеціаліста відповідну мотивацію та навички самоосвіти, які будуть його супроводжувати все життя. Адже освіта не закінчується з одержанням диплома, людина, яка не займається самоосвітою, безнадійно відстає від інших колег у фаховому, політичному та культурному аспектах життя;</w:t>
      </w:r>
    </w:p>
    <w:p w:rsidR="009A2AD2" w:rsidRPr="00A71E1B" w:rsidRDefault="009A2AD2" w:rsidP="009A2AD2">
      <w:pPr>
        <w:numPr>
          <w:ilvl w:val="0"/>
          <w:numId w:val="4"/>
        </w:numPr>
        <w:spacing w:after="0" w:line="240" w:lineRule="auto"/>
        <w:rPr>
          <w:rFonts w:ascii="Times New Roman" w:hAnsi="Times New Roman" w:cs="Times New Roman"/>
          <w:b/>
          <w:color w:val="000000"/>
          <w:sz w:val="28"/>
          <w:szCs w:val="28"/>
        </w:rPr>
      </w:pPr>
      <w:r w:rsidRPr="00A71E1B">
        <w:rPr>
          <w:rFonts w:ascii="Times New Roman" w:hAnsi="Times New Roman" w:cs="Times New Roman"/>
          <w:color w:val="000000"/>
          <w:sz w:val="28"/>
          <w:szCs w:val="28"/>
        </w:rPr>
        <w:t>самостійна робота визначає рівень засвоєння студентом знань на лекціях, семінарських та практичних заняттях.</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Саме в процесі  самостійного опрацювання матеріалу студент бачить ті прога-лини в знаннях, які йому слід ліквідовувати першочергово, тому, що в іншому разі вони можуть стати  серйозною перешкодою до опанування певної теми та   всього матеріалу в цілому. </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При розробці методичних рекомендацій для самостійної роботи студентів було за основу взято  два модуля  програми  робочої навчальної  дисципліни  конститу-ційне  право  України,   а саме план самосійної та індивідуальної роботи студента, враховано специфіку питань по чотирьох  змістовим модулям, а також по кожній темі окремо. Дані    короткі роз’яснення стосовно </w:t>
      </w:r>
      <w:r w:rsidRPr="00A71E1B">
        <w:rPr>
          <w:rFonts w:ascii="Times New Roman" w:hAnsi="Times New Roman" w:cs="Times New Roman"/>
          <w:color w:val="000000"/>
          <w:sz w:val="28"/>
          <w:szCs w:val="28"/>
        </w:rPr>
        <w:lastRenderedPageBreak/>
        <w:t xml:space="preserve">поставлених питань, а також запитання для самоконтролю. Після розгляду тем самостійної роботи студентам рекомендуються індивідуальні завдання </w:t>
      </w:r>
      <w:r w:rsidRPr="00A71E1B">
        <w:rPr>
          <w:rFonts w:ascii="Times New Roman" w:hAnsi="Times New Roman" w:cs="Times New Roman"/>
          <w:color w:val="000000"/>
          <w:sz w:val="28"/>
          <w:szCs w:val="28"/>
          <w:lang w:val="ru-RU"/>
        </w:rPr>
        <w:t xml:space="preserve">для </w:t>
      </w:r>
      <w:r w:rsidRPr="00A71E1B">
        <w:rPr>
          <w:rFonts w:ascii="Times New Roman" w:hAnsi="Times New Roman" w:cs="Times New Roman"/>
          <w:color w:val="000000"/>
          <w:sz w:val="28"/>
          <w:szCs w:val="28"/>
        </w:rPr>
        <w:t xml:space="preserve">перевірки матеріалу, що виноситься на самостійне   опрацювання. </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Самостійна та індивідуальна  робота студента , оцінювання самостійної роботи студентів проходить методом накопичування балів за виконану самостійну роботу протягом навчального періоду.</w:t>
      </w:r>
    </w:p>
    <w:p w:rsidR="009A2AD2" w:rsidRPr="00A71E1B" w:rsidRDefault="009A2AD2" w:rsidP="009A2AD2">
      <w:pPr>
        <w:rPr>
          <w:rFonts w:ascii="Times New Roman" w:hAnsi="Times New Roman" w:cs="Times New Roman"/>
          <w:b/>
          <w:color w:val="000000"/>
          <w:sz w:val="28"/>
          <w:szCs w:val="28"/>
        </w:rPr>
      </w:pPr>
      <w:r w:rsidRPr="00A71E1B">
        <w:rPr>
          <w:rFonts w:ascii="Times New Roman" w:hAnsi="Times New Roman" w:cs="Times New Roman"/>
          <w:b/>
          <w:color w:val="000000"/>
          <w:sz w:val="28"/>
          <w:szCs w:val="28"/>
        </w:rPr>
        <w:tab/>
        <w:t>Студенти повинні знати і орієнтуватися, що таке самостійна робота і які важливі положення можна виділити знаючи структуру і зміст самостійної роботи студента а саме:</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color w:val="000000"/>
          <w:sz w:val="28"/>
          <w:szCs w:val="28"/>
        </w:rPr>
        <w:t>самостійна робота студента є важливим чинником творчої, наукової активності студентської молоді;</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color w:val="000000"/>
          <w:sz w:val="28"/>
          <w:szCs w:val="28"/>
        </w:rPr>
        <w:t>самостійна робота вимагає системності і послідовності у виконанні поставлених на лекціях, семінарських і практичних заняттях завдань;</w:t>
      </w:r>
    </w:p>
    <w:p w:rsidR="009A2AD2" w:rsidRPr="00A71E1B" w:rsidRDefault="009A2AD2" w:rsidP="009A2AD2">
      <w:pPr>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самостійна робота є ефективним засобом розвитку пізнавальних здібностей студента, тоді коли вона координується, контролюється і спрямовується викладачем. </w:t>
      </w:r>
    </w:p>
    <w:p w:rsidR="009A2AD2" w:rsidRPr="00A71E1B" w:rsidRDefault="009A2AD2" w:rsidP="009A2AD2">
      <w:pPr>
        <w:spacing w:after="0"/>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За результатами вивчення курсу конституційного права України студенти</w:t>
      </w:r>
    </w:p>
    <w:p w:rsidR="009A2AD2" w:rsidRPr="00A71E1B" w:rsidRDefault="009A2AD2" w:rsidP="009A2AD2">
      <w:pPr>
        <w:spacing w:after="0"/>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повинні </w:t>
      </w:r>
      <w:r w:rsidRPr="00A71E1B">
        <w:rPr>
          <w:rFonts w:ascii="Times New Roman" w:hAnsi="Times New Roman" w:cs="Times New Roman"/>
          <w:b/>
          <w:color w:val="000000"/>
          <w:sz w:val="28"/>
          <w:szCs w:val="28"/>
        </w:rPr>
        <w:t>знати:</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поняття, предмет і методи конституційного права;</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систему і функції конституційного права;</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джерела конституційного права;</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основні засади конституційного ладу України;</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конституційні права, свободи і обов’язки людини і громадяни-</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на;</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основні форми народовладдя;</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органи державної влади, їх статус та порядок діяльності;</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територіальний устрій України;</w:t>
      </w:r>
    </w:p>
    <w:p w:rsidR="009A2AD2" w:rsidRPr="00A71E1B" w:rsidRDefault="009A2AD2" w:rsidP="009A2AD2">
      <w:pPr>
        <w:numPr>
          <w:ilvl w:val="0"/>
          <w:numId w:val="6"/>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систему місцевого самоврядування в Україні та інші конститу-</w:t>
      </w:r>
    </w:p>
    <w:p w:rsidR="00E825B7" w:rsidRDefault="009A2AD2" w:rsidP="00E825B7">
      <w:pPr>
        <w:ind w:left="360"/>
        <w:rPr>
          <w:rFonts w:ascii="Times New Roman" w:hAnsi="Times New Roman" w:cs="Times New Roman"/>
          <w:color w:val="000000"/>
          <w:sz w:val="28"/>
          <w:szCs w:val="28"/>
        </w:rPr>
      </w:pPr>
      <w:r w:rsidRPr="00A71E1B">
        <w:rPr>
          <w:rFonts w:ascii="Times New Roman" w:hAnsi="Times New Roman" w:cs="Times New Roman"/>
          <w:color w:val="000000"/>
          <w:sz w:val="28"/>
          <w:szCs w:val="28"/>
        </w:rPr>
        <w:t xml:space="preserve">     ційні інститути.</w:t>
      </w:r>
    </w:p>
    <w:p w:rsidR="009A2AD2" w:rsidRPr="00A71E1B" w:rsidRDefault="009A2AD2" w:rsidP="00E825B7">
      <w:pPr>
        <w:ind w:left="360"/>
        <w:rPr>
          <w:rFonts w:ascii="Times New Roman" w:hAnsi="Times New Roman" w:cs="Times New Roman"/>
          <w:b/>
          <w:color w:val="000000"/>
          <w:sz w:val="28"/>
          <w:szCs w:val="28"/>
        </w:rPr>
      </w:pPr>
      <w:r w:rsidRPr="00A71E1B">
        <w:rPr>
          <w:rFonts w:ascii="Times New Roman" w:hAnsi="Times New Roman" w:cs="Times New Roman"/>
          <w:color w:val="000000"/>
          <w:sz w:val="28"/>
          <w:szCs w:val="28"/>
        </w:rPr>
        <w:t xml:space="preserve">   Опанувавши навчальну дисципліну студенти повинні</w:t>
      </w:r>
      <w:r w:rsidR="00E825B7">
        <w:rPr>
          <w:rFonts w:ascii="Times New Roman" w:hAnsi="Times New Roman" w:cs="Times New Roman"/>
          <w:color w:val="000000"/>
          <w:sz w:val="28"/>
          <w:szCs w:val="28"/>
        </w:rPr>
        <w:t xml:space="preserve"> </w:t>
      </w:r>
      <w:r w:rsidRPr="00A71E1B">
        <w:rPr>
          <w:rFonts w:ascii="Times New Roman" w:hAnsi="Times New Roman" w:cs="Times New Roman"/>
          <w:b/>
          <w:color w:val="000000"/>
          <w:sz w:val="28"/>
          <w:szCs w:val="28"/>
        </w:rPr>
        <w:t>вміти:</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аналізувати положення Конституції України;</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тлумачити конституційне законодавство;</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характеризувати конституційно-правові інститути;</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застосовувати одержані знання на практиці.</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обґрунтовувати  підстави  і  порядок  реалізації  громадянами передбачених</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Конституцією України прав і свобод.</w:t>
      </w:r>
    </w:p>
    <w:p w:rsidR="009A2AD2" w:rsidRPr="00A71E1B" w:rsidRDefault="009A2AD2" w:rsidP="009A2AD2">
      <w:pPr>
        <w:numPr>
          <w:ilvl w:val="0"/>
          <w:numId w:val="5"/>
        </w:numPr>
        <w:spacing w:after="0" w:line="240" w:lineRule="auto"/>
        <w:rPr>
          <w:rFonts w:ascii="Times New Roman" w:hAnsi="Times New Roman" w:cs="Times New Roman"/>
          <w:color w:val="000000"/>
          <w:sz w:val="28"/>
          <w:szCs w:val="28"/>
        </w:rPr>
      </w:pPr>
      <w:r w:rsidRPr="00A71E1B">
        <w:rPr>
          <w:rFonts w:ascii="Times New Roman" w:hAnsi="Times New Roman" w:cs="Times New Roman"/>
          <w:color w:val="000000"/>
          <w:sz w:val="28"/>
          <w:szCs w:val="28"/>
        </w:rPr>
        <w:lastRenderedPageBreak/>
        <w:t>давати усні та письмові пояснення з питань конституційного права;</w:t>
      </w:r>
    </w:p>
    <w:p w:rsidR="009A2AD2" w:rsidRPr="00E825B7" w:rsidRDefault="009A2AD2" w:rsidP="009A2AD2">
      <w:pPr>
        <w:rPr>
          <w:rFonts w:ascii="Times New Roman" w:hAnsi="Times New Roman" w:cs="Times New Roman"/>
          <w:b/>
          <w:color w:val="000000"/>
          <w:sz w:val="28"/>
          <w:szCs w:val="28"/>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Тема 1 (1-2) Конституційне право  </w:t>
      </w:r>
      <w:r>
        <w:rPr>
          <w:rFonts w:ascii="Times New Roman" w:hAnsi="Times New Roman" w:cs="Times New Roman"/>
          <w:b/>
          <w:color w:val="000000"/>
          <w:sz w:val="28"/>
          <w:szCs w:val="28"/>
          <w:lang w:val="ru-RU"/>
        </w:rPr>
        <w:t xml:space="preserve">України - </w:t>
      </w:r>
      <w:r w:rsidRPr="00A71E1B">
        <w:rPr>
          <w:rFonts w:ascii="Times New Roman" w:hAnsi="Times New Roman" w:cs="Times New Roman"/>
          <w:b/>
          <w:color w:val="000000"/>
          <w:sz w:val="28"/>
          <w:szCs w:val="28"/>
          <w:lang w:val="ru-RU"/>
        </w:rPr>
        <w:t xml:space="preserve">провідна галузь національного права та </w:t>
      </w:r>
      <w:r>
        <w:rPr>
          <w:rFonts w:ascii="Times New Roman" w:hAnsi="Times New Roman" w:cs="Times New Roman"/>
          <w:b/>
          <w:color w:val="000000"/>
          <w:sz w:val="28"/>
          <w:szCs w:val="28"/>
          <w:lang w:val="ru-RU"/>
        </w:rPr>
        <w:t>наука  і навчальна  дисципліна</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Методичні вказівки до вивчення теми.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теми необхідно звернути увагу на визначення предмета конституційного права як галузі права, науки та навчальної дисципліни. Тому вивчення цієї теми слід почати з поняття терміна "конституційне право", його відміни від "державного права". Потрібно визначити предмет галузі, структуру предмета галузі, а також визначити провідне місце галузі конституційного права серед інших галузей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Необхідно розкрити поняття науки конституційного права, метод науки та навести класифікацію функцій науки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Крім того, визначаючи політико-правові цінності в науці конституційного права, необхідно приділити увагу основним методам науки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Для чіткого уявлення про вітчизняну науку конституційного права слід розглянути основні джерела науки конституційного права, до яких відносяться праці вітчизняних і зарубіжних вчених, що безпосередньо або опосередковано стосуються проблем, пов'язаних з предметом науки конституційного права, а також правові акти як чинні, так і ті, що втратили чинність, що містять конституційно-правові норми.</w:t>
      </w:r>
    </w:p>
    <w:p w:rsidR="009A2AD2" w:rsidRPr="00A71E1B" w:rsidRDefault="009A2AD2" w:rsidP="009A2AD2">
      <w:pPr>
        <w:rPr>
          <w:rFonts w:ascii="Times New Roman" w:hAnsi="Times New Roman" w:cs="Times New Roman"/>
          <w:i/>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Конституційне право України - це провідна галузь національного права України, що являє собою сукупність правових норм, які регулюють основні відносини владарювання у суспільстві (відносини народовладдя), встановлюючи при цьому належність публічної влади (державної влади та місцевого самоврядування), її організацію та гарантії основних прав і свобод людини і громадянина.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Конституційне право України як навчальна дисципліна-система знань, отриманих наукою конституційного права та практикою його створення і реалізації.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  Наука конституційного права - це галузева юридична наука, яка становить собою цілісну систему знань, висновків та ідей щодо основ повновладдя народу, правового статусу людини і громадянина, організації та діяльності органів державної влади, засад місцевого самоврядування тощо.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Предмет галузі конституційного права України - особливе коло суспільних відносин, які виникають у різних сферах життєдіяльності суспільства у зв'язку з організацією та здійсненням публічної влади.</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Предмет конституційного права як галузі законодавства, науки та навчальної дисципліни.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Методи правового регулювання в конституційному праві.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Функції науки конституційного права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Місце конституційного права України в системі національного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Класифікація і коротка характеристика функцій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Що собою становлять загальнолюдські,політико-правові цінності в науці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Види джерел науки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Які праці вітчизняних або зарубіжних вчених безпосередньо чи опосередковано стосуються проблем, пов'язаних з предметом науки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9. Назвати політичні </w:t>
      </w:r>
      <w:r w:rsidRPr="00A71E1B">
        <w:rPr>
          <w:rFonts w:ascii="Times New Roman" w:hAnsi="Times New Roman" w:cs="Times New Roman"/>
          <w:color w:val="000000"/>
          <w:sz w:val="28"/>
          <w:szCs w:val="28"/>
          <w:lang w:val="ru-RU"/>
        </w:rPr>
        <w:pgNum/>
      </w:r>
      <w:r w:rsidRPr="00A71E1B">
        <w:rPr>
          <w:rFonts w:ascii="Times New Roman" w:hAnsi="Times New Roman" w:cs="Times New Roman"/>
          <w:color w:val="000000"/>
          <w:sz w:val="28"/>
          <w:szCs w:val="28"/>
          <w:lang w:val="ru-RU"/>
        </w:rPr>
        <w:t>рограмм</w:t>
      </w:r>
      <w:r w:rsidRPr="00A71E1B">
        <w:rPr>
          <w:rFonts w:ascii="Times New Roman" w:hAnsi="Times New Roman" w:cs="Times New Roman"/>
          <w:color w:val="000000"/>
          <w:sz w:val="28"/>
          <w:szCs w:val="28"/>
          <w:lang w:val="ru-RU"/>
        </w:rPr>
        <w:pgNum/>
      </w:r>
      <w:r w:rsidRPr="00A71E1B">
        <w:rPr>
          <w:rFonts w:ascii="Times New Roman" w:hAnsi="Times New Roman" w:cs="Times New Roman"/>
          <w:color w:val="000000"/>
          <w:sz w:val="28"/>
          <w:szCs w:val="28"/>
          <w:lang w:val="ru-RU"/>
        </w:rPr>
        <w:t>из поставленням завдань (</w:t>
      </w:r>
      <w:r w:rsidRPr="00A71E1B">
        <w:rPr>
          <w:rFonts w:ascii="Times New Roman" w:hAnsi="Times New Roman" w:cs="Times New Roman"/>
          <w:color w:val="000000"/>
          <w:sz w:val="28"/>
          <w:szCs w:val="28"/>
          <w:lang w:val="ru-RU"/>
        </w:rPr>
        <w:pgNum/>
      </w:r>
      <w:r w:rsidRPr="00A71E1B">
        <w:rPr>
          <w:rFonts w:ascii="Times New Roman" w:hAnsi="Times New Roman" w:cs="Times New Roman"/>
          <w:color w:val="000000"/>
          <w:sz w:val="28"/>
          <w:szCs w:val="28"/>
          <w:lang w:val="ru-RU"/>
        </w:rPr>
        <w:t>рограмм) по конституційному будівництву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10. В чому полягає універсальність методу конституційного регулювання?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Конституційне право - це:</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принцип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б) галузь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теорія права.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Наука конституційного права вивчає: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конституційно-правові норми та практику їх реалізації;</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матеріальний стан громадянина;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лише практику реалізації конституційно-правових норм.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Завдання.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Навести приклади законодавчих актів України, що регламентують конституційні відносини.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Визначити відомі чинні правові акти, прийняті за останні два роки в Україні, які містять конституційно-правові норми.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Теми рефератів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Загальнолюдські політико-правові цінності в науці конституційного права.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Основні напрямки в теорії конституційного права (критичний аналіз).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Джерела науки конституційного права України.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 xml:space="preserve">  Перелік</w:t>
      </w: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рекомендованих норматьивних актів та літератури</w:t>
      </w:r>
      <w:r w:rsidRPr="00A71E1B">
        <w:rPr>
          <w:rFonts w:ascii="Times New Roman" w:hAnsi="Times New Roman" w:cs="Times New Roman"/>
          <w:b/>
          <w:color w:val="000000"/>
          <w:sz w:val="28"/>
          <w:szCs w:val="28"/>
          <w:lang w:val="ru-RU"/>
        </w:rPr>
        <w:t>:</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від 28.06.1996 р.(зі змінами після рішення Конституційного суду України від 30.09.2010 року № 20 –рп)// Відомості Верховної Ради України – 1996. - № 30.</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Декларація про державний суверенітет України, 16.07.1990 р. //Відомості Верховної Ради України. – 1990. -№ 31.</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Акт проголошення незалежності України // Відомості Верховної Ради України. – 1991. - № 38.</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правонаступництво України» //Відомості Верховної Ради України. – 1991. - № 46 – ст..617.</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Кравченко В.В. Конституційне право України: Навч. пос.- К.: Атіка, 2004.</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Кравченко В.В. Конституційне право України у визначеннях та схемах. – </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 Атіка, 2002.</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Фрицький О.Ф. Конституційне право України: Підручник. - К.: Юрінком </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Інтер,2002.</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Стецюк П.Б. Основи теорії конституції та конституціоналізму. 1,Ч.2.- </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Львів: Астролябія, 2004.</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Шемшученко Ю. С., Погорілко В. Ф. Система конституційного права як галузі права, юридичної науки та навчальної дисципліни // Вісник Академії правових наук. – 2003, - № 2-3. – с.213-224.</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Цоклан В. І. Система сучасних джерел конституційного права України: проблеми теорії та практики: автореферат дис… канд. Юрид. Наук: 12.00.02. –К.. 2008. – 21 с.</w:t>
      </w:r>
    </w:p>
    <w:p w:rsidR="009A2AD2" w:rsidRPr="00A71E1B" w:rsidRDefault="009A2AD2" w:rsidP="009A2AD2">
      <w:pPr>
        <w:numPr>
          <w:ilvl w:val="0"/>
          <w:numId w:val="1"/>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Погорілко В. Ф., Федоренко В. Л. Конституційне право України, навч. пос. – К.: ТОВ «КНТ», 2011. </w:t>
      </w:r>
    </w:p>
    <w:p w:rsidR="009A2AD2" w:rsidRPr="00A71E1B" w:rsidRDefault="009A2AD2" w:rsidP="009A2AD2">
      <w:pPr>
        <w:numPr>
          <w:ilvl w:val="0"/>
          <w:numId w:val="1"/>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9A2AD2" w:rsidRPr="00A71E1B" w:rsidRDefault="009A2AD2" w:rsidP="009A2AD2">
      <w:pPr>
        <w:numPr>
          <w:ilvl w:val="0"/>
          <w:numId w:val="1"/>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9A2AD2" w:rsidRPr="00A71E1B" w:rsidRDefault="009A2AD2" w:rsidP="009A2AD2">
      <w:pPr>
        <w:numPr>
          <w:ilvl w:val="0"/>
          <w:numId w:val="1"/>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9A2AD2" w:rsidRPr="00A71E1B" w:rsidRDefault="009A2AD2" w:rsidP="009A2AD2">
      <w:pPr>
        <w:numPr>
          <w:ilvl w:val="0"/>
          <w:numId w:val="1"/>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A2AD2" w:rsidRPr="00A71E1B" w:rsidRDefault="009A2AD2" w:rsidP="009A2AD2">
      <w:pPr>
        <w:ind w:left="720"/>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2(3)  Д</w:t>
      </w:r>
      <w:r w:rsidRPr="00A71E1B">
        <w:rPr>
          <w:rFonts w:ascii="Times New Roman" w:hAnsi="Times New Roman" w:cs="Times New Roman"/>
          <w:b/>
          <w:color w:val="000000"/>
          <w:sz w:val="28"/>
          <w:szCs w:val="28"/>
          <w:lang w:val="ru-RU"/>
        </w:rPr>
        <w:t>жере</w:t>
      </w:r>
      <w:r>
        <w:rPr>
          <w:rFonts w:ascii="Times New Roman" w:hAnsi="Times New Roman" w:cs="Times New Roman"/>
          <w:b/>
          <w:color w:val="000000"/>
          <w:sz w:val="28"/>
          <w:szCs w:val="28"/>
          <w:lang w:val="ru-RU"/>
        </w:rPr>
        <w:t>ла конституційного права:  поняття,  ознаки,  види</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 xml:space="preserve">  Методичні вказівки до вивчення теми.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При вивченні вказаної теми необхідно мати на увазі, що при визначенні конституційних норм необхідно зазначити їх особливості та відміну від інших норм права. Потрібно розкрити структуру норми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Говорячи про конституційно-правові норми, треба дати визначення конституційним інститутам, приділити увагу закономірностям їх формування та розвитку в умовах правової реформи та державних перетворень в 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Крім того, характеризуючи норми конституційного права, необхідно розкрити питання, пов'язані з роллю джерел конституційного права, їх поняття, класифікувати за видами.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При вивченні конституційних норм потрібно визначити систему та систематизацію конституційного права.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Інститут конституційного права - сукупність норм конституційного права, які регулюють певне коло однорідних, однопорядкових суспільних відносин і </w:t>
      </w:r>
      <w:r w:rsidRPr="00A71E1B">
        <w:rPr>
          <w:rFonts w:ascii="Times New Roman" w:hAnsi="Times New Roman" w:cs="Times New Roman"/>
          <w:color w:val="000000"/>
          <w:sz w:val="28"/>
          <w:szCs w:val="28"/>
          <w:lang w:val="ru-RU"/>
        </w:rPr>
        <w:lastRenderedPageBreak/>
        <w:t>утворюють однорідну групу та відзначаються певною автономією, об'єднуються на основі певних принципів і методів, відзначаються відносною самостійністю правового регулювання.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b/>
          <w:color w:val="000000"/>
          <w:sz w:val="28"/>
          <w:szCs w:val="28"/>
          <w:lang w:val="ru-RU"/>
        </w:rPr>
        <w:t xml:space="preserve">Закон </w:t>
      </w:r>
      <w:r w:rsidRPr="00A71E1B">
        <w:rPr>
          <w:rFonts w:ascii="Times New Roman" w:hAnsi="Times New Roman" w:cs="Times New Roman"/>
          <w:color w:val="000000"/>
          <w:sz w:val="28"/>
          <w:szCs w:val="28"/>
          <w:lang w:val="ru-RU"/>
        </w:rPr>
        <w:t>- це, як правило, нормативно-правовий акт, що приймається органом законодавчої влади (Верховною Радою України) або безпосередньо народом України (на всеукраїнському референдумі) з дотриманням вимог законодавчої процедури, який має вищу (по відношенню до всіх інших нормативно-правових актів) юридичну силу та регулює найбільш важливі суспільні відносини переважно загального характеру.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Конституційно-правові норми</w:t>
      </w:r>
      <w:r w:rsidRPr="00A71E1B">
        <w:rPr>
          <w:rFonts w:ascii="Times New Roman" w:hAnsi="Times New Roman" w:cs="Times New Roman"/>
          <w:color w:val="000000"/>
          <w:sz w:val="28"/>
          <w:szCs w:val="28"/>
          <w:lang w:val="ru-RU"/>
        </w:rPr>
        <w:t xml:space="preserve"> - встановлені чи санкціоновані державою правила, які відзначають поведінку учасників конституційно-правових відносин.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r w:rsidRPr="00A71E1B">
        <w:rPr>
          <w:rFonts w:ascii="Times New Roman" w:hAnsi="Times New Roman" w:cs="Times New Roman"/>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b/>
          <w:i/>
          <w:color w:val="000000"/>
          <w:sz w:val="28"/>
          <w:szCs w:val="28"/>
          <w:lang w:val="ru-RU"/>
        </w:rPr>
        <w:t xml:space="preserve"> </w:t>
      </w:r>
      <w:r w:rsidRPr="00A71E1B">
        <w:rPr>
          <w:rFonts w:ascii="Times New Roman" w:hAnsi="Times New Roman" w:cs="Times New Roman"/>
          <w:color w:val="000000"/>
          <w:sz w:val="28"/>
          <w:szCs w:val="28"/>
          <w:lang w:val="ru-RU"/>
        </w:rPr>
        <w:t>1. Поняття та особливості конституційної норми.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Класифікація норм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Структура конституційної норми.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Система конституційного права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Інститут конституційного права: поняття, види.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Поняття та види джерел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Зміст джерела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Юридична природа джерел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Створення та прийняття конституційно-правових актів.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 Система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Систематизація конституційного права.</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Джерелом конституційного права України не можуть бути: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а) нормативні акти Президента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правила внутрішнього трудового розпорядку підприємств;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Регламент Верховної Ради України.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Конституційно-правова норма - це:</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загальнообов'язкове правило поведінки;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особливий вид юридичної відповідальності;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провідна галузь національного права.</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Завдання</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Назвати офіційні друковані видання нормативно-правових актів: законів України, актів Президента України, постанов Уряду України, актів Конституційного Суду України, рішень місцевих рад.</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Навести приклади конституційних інститутів в Україні.</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 Закон як джерело конституційного права.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Проблема конституційних законів.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Нормативно-правові акти виконавчої влади як джерела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Акти Конституційного Суду України як джерела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Нормативно-правові укази Президента України як джерела конституційного права.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Акти всеукраїнського референдуму як джерела конституційного права.</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нормативних актів та літератури</w:t>
      </w:r>
      <w:r w:rsidRPr="00A71E1B">
        <w:rPr>
          <w:rFonts w:ascii="Times New Roman" w:hAnsi="Times New Roman" w:cs="Times New Roman"/>
          <w:b/>
          <w:color w:val="000000"/>
          <w:sz w:val="28"/>
          <w:szCs w:val="28"/>
          <w:lang w:val="ru-RU"/>
        </w:rPr>
        <w:t>:</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від 28.06.1996 р.(зі змінами після рішення Конституційного суду України від 30.09.2010 року № 20 –рп)// Відомості Верховної Ради України – 1996. - № 30.</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Декларація про державний суверенітет України, 16.07.1990 р. //Відомості Верховної Ради України. – 1990. -№ 31.</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Акт проголошення незалежності України // Відомості Верховної Ради України. – 1991. - № 38.</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внесення змін до Конституції України // Відомості Верховної Ради (ВВР), 2005, N 2, ст.44.</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Поваляєва М. Інститути конституційного права України: поняття, ознаки, критерії розмежування // Право України.-№5.-2000.-С.20-23.</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Погорілко В., Федоренко В. Джерела конституційного права України: поняття, види, система // Право України.-2002.-№3.-С.8-16.</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Погорілко В., Федоренко В. Об'єкти конституційного права України: поняття, ознаки, види // Право України.-2004.-№2.</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Степанюк О. Норми конституційного права України. - Чернівці, 1994. - 96 с.</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Стецюк П. Юрій Панейко (1886-1973) // Вибори і демократія. - 2005.- № 3 (5). - С.50-53.</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Цоклан В. І. Система сучасних джерел конституційного права України: проблеми теорії та практики: автореферат дис… канд. Юрид. Наук: 12.00.02. –К.. 2008. – 21 с.</w:t>
      </w:r>
    </w:p>
    <w:p w:rsidR="009A2AD2" w:rsidRPr="00A71E1B" w:rsidRDefault="009A2AD2" w:rsidP="009A2AD2">
      <w:pPr>
        <w:numPr>
          <w:ilvl w:val="0"/>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Погорілко В. Ф., Федоренко В. Л. Конституційне право України, навч.</w:t>
      </w:r>
    </w:p>
    <w:p w:rsidR="009A2AD2" w:rsidRPr="00A71E1B" w:rsidRDefault="009A2AD2" w:rsidP="009A2AD2">
      <w:pPr>
        <w:numPr>
          <w:ilvl w:val="1"/>
          <w:numId w:val="7"/>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дисципліна К. 2011 </w:t>
      </w:r>
    </w:p>
    <w:p w:rsidR="009A2AD2" w:rsidRPr="00A71E1B" w:rsidRDefault="009A2AD2" w:rsidP="009A2AD2">
      <w:pPr>
        <w:numPr>
          <w:ilvl w:val="0"/>
          <w:numId w:val="7"/>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9A2AD2" w:rsidRPr="00A71E1B" w:rsidRDefault="009A2AD2" w:rsidP="009A2AD2">
      <w:pPr>
        <w:numPr>
          <w:ilvl w:val="0"/>
          <w:numId w:val="7"/>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9A2AD2" w:rsidRPr="00A71E1B" w:rsidRDefault="009A2AD2" w:rsidP="009A2AD2">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9A2AD2" w:rsidRPr="00A71E1B" w:rsidRDefault="009A2AD2" w:rsidP="009A2AD2">
      <w:pPr>
        <w:numPr>
          <w:ilvl w:val="0"/>
          <w:numId w:val="7"/>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A2AD2" w:rsidRPr="00A71E1B" w:rsidRDefault="009A2AD2" w:rsidP="009A2AD2">
      <w:pPr>
        <w:ind w:left="720"/>
        <w:rPr>
          <w:rFonts w:ascii="Times New Roman" w:hAnsi="Times New Roman" w:cs="Times New Roman"/>
          <w:color w:val="000000"/>
          <w:sz w:val="28"/>
          <w:szCs w:val="28"/>
          <w:lang w:val="ru-RU"/>
        </w:rPr>
      </w:pPr>
    </w:p>
    <w:p w:rsidR="009A2AD2" w:rsidRDefault="009A2AD2" w:rsidP="009A2AD2">
      <w:pPr>
        <w:ind w:left="720"/>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3(4)  Конституційно-правові  відносини та  конституційно-правова  відповідальність.</w:t>
      </w:r>
    </w:p>
    <w:p w:rsidR="009A2AD2" w:rsidRDefault="009A2AD2" w:rsidP="009A2AD2">
      <w:pPr>
        <w:ind w:left="720"/>
        <w:rPr>
          <w:rFonts w:ascii="Times New Roman" w:hAnsi="Times New Roman" w:cs="Times New Roman"/>
          <w:b/>
          <w:color w:val="000000"/>
          <w:sz w:val="28"/>
          <w:szCs w:val="28"/>
          <w:lang w:val="ru-RU"/>
        </w:rPr>
      </w:pPr>
    </w:p>
    <w:p w:rsidR="009A2AD2" w:rsidRPr="00DA3284" w:rsidRDefault="009A2AD2" w:rsidP="009A2AD2">
      <w:pPr>
        <w:ind w:left="720"/>
        <w:rPr>
          <w:rFonts w:ascii="Times New Roman" w:hAnsi="Times New Roman" w:cs="Times New Roman"/>
          <w:b/>
          <w:i/>
          <w:color w:val="000000"/>
          <w:sz w:val="28"/>
          <w:szCs w:val="28"/>
          <w:lang w:val="ru-RU"/>
        </w:rPr>
      </w:pPr>
      <w:r w:rsidRPr="00DA3284">
        <w:rPr>
          <w:rFonts w:ascii="Times New Roman" w:hAnsi="Times New Roman" w:cs="Times New Roman"/>
          <w:b/>
          <w:i/>
          <w:color w:val="000000"/>
          <w:sz w:val="28"/>
          <w:szCs w:val="28"/>
          <w:lang w:val="ru-RU"/>
        </w:rPr>
        <w:t>Методичні</w:t>
      </w:r>
      <w:r>
        <w:rPr>
          <w:rFonts w:ascii="Times New Roman" w:hAnsi="Times New Roman" w:cs="Times New Roman"/>
          <w:b/>
          <w:i/>
          <w:color w:val="000000"/>
          <w:sz w:val="28"/>
          <w:szCs w:val="28"/>
          <w:lang w:val="ru-RU"/>
        </w:rPr>
        <w:t xml:space="preserve">  вказівки  до  вивчення  теми.</w:t>
      </w:r>
    </w:p>
    <w:p w:rsidR="009A2AD2" w:rsidRPr="00DA3284" w:rsidRDefault="009A2AD2" w:rsidP="009A2AD2">
      <w:pPr>
        <w:ind w:firstLine="426"/>
        <w:rPr>
          <w:rFonts w:ascii="Times New Roman" w:hAnsi="Times New Roman" w:cs="Times New Roman"/>
          <w:sz w:val="28"/>
          <w:szCs w:val="28"/>
        </w:rPr>
      </w:pPr>
      <w:r w:rsidRPr="00DA3284">
        <w:rPr>
          <w:rFonts w:ascii="Times New Roman" w:hAnsi="Times New Roman" w:cs="Times New Roman"/>
          <w:sz w:val="28"/>
          <w:szCs w:val="28"/>
        </w:rPr>
        <w:t xml:space="preserve">Конституційно-правові  відносини  в  Україні  визначені  нормами  суспільно-політичних  відносин,  які  виникають  змінюються    або  припиняються  в  наслідок  поведінки  відповідних  суб»єктів.   </w:t>
      </w:r>
    </w:p>
    <w:p w:rsidR="009A2AD2" w:rsidRPr="00DA3284" w:rsidRDefault="009A2AD2" w:rsidP="009A2AD2">
      <w:pPr>
        <w:ind w:firstLine="426"/>
        <w:rPr>
          <w:rFonts w:ascii="Times New Roman" w:hAnsi="Times New Roman" w:cs="Times New Roman"/>
          <w:sz w:val="28"/>
          <w:szCs w:val="28"/>
        </w:rPr>
      </w:pPr>
      <w:r w:rsidRPr="00DA3284">
        <w:rPr>
          <w:rFonts w:ascii="Times New Roman" w:hAnsi="Times New Roman" w:cs="Times New Roman"/>
          <w:sz w:val="28"/>
          <w:szCs w:val="28"/>
        </w:rPr>
        <w:t xml:space="preserve">   То</w:t>
      </w:r>
      <w:r>
        <w:rPr>
          <w:rFonts w:ascii="Times New Roman" w:hAnsi="Times New Roman" w:cs="Times New Roman"/>
          <w:sz w:val="28"/>
          <w:szCs w:val="28"/>
        </w:rPr>
        <w:t>му  вивчення  цієї  теми  слід  розпочати  із</w:t>
      </w:r>
      <w:r w:rsidRPr="00DA3284">
        <w:rPr>
          <w:rFonts w:ascii="Times New Roman" w:hAnsi="Times New Roman" w:cs="Times New Roman"/>
          <w:sz w:val="28"/>
          <w:szCs w:val="28"/>
        </w:rPr>
        <w:t xml:space="preserve">  зміст</w:t>
      </w:r>
      <w:r>
        <w:rPr>
          <w:rFonts w:ascii="Times New Roman" w:hAnsi="Times New Roman" w:cs="Times New Roman"/>
          <w:sz w:val="28"/>
          <w:szCs w:val="28"/>
        </w:rPr>
        <w:t>у  поняття та видів</w:t>
      </w:r>
      <w:r w:rsidRPr="00DA3284">
        <w:rPr>
          <w:rFonts w:ascii="Times New Roman" w:hAnsi="Times New Roman" w:cs="Times New Roman"/>
          <w:sz w:val="28"/>
          <w:szCs w:val="28"/>
        </w:rPr>
        <w:t xml:space="preserve"> конституційно-правових відносин.   Слід  </w:t>
      </w:r>
      <w:r>
        <w:rPr>
          <w:rFonts w:ascii="Times New Roman" w:hAnsi="Times New Roman" w:cs="Times New Roman"/>
          <w:sz w:val="28"/>
          <w:szCs w:val="28"/>
        </w:rPr>
        <w:t xml:space="preserve">зосередити  увагу  на  засвоєнні </w:t>
      </w:r>
      <w:r w:rsidRPr="00DA3284">
        <w:rPr>
          <w:rFonts w:ascii="Times New Roman" w:hAnsi="Times New Roman" w:cs="Times New Roman"/>
          <w:sz w:val="28"/>
          <w:szCs w:val="28"/>
        </w:rPr>
        <w:t xml:space="preserve">   </w:t>
      </w:r>
      <w:r>
        <w:rPr>
          <w:rFonts w:ascii="Times New Roman" w:hAnsi="Times New Roman" w:cs="Times New Roman"/>
          <w:sz w:val="28"/>
          <w:szCs w:val="28"/>
        </w:rPr>
        <w:t xml:space="preserve">суб’єктів </w:t>
      </w:r>
      <w:r w:rsidRPr="00DA3284">
        <w:rPr>
          <w:rFonts w:ascii="Times New Roman" w:hAnsi="Times New Roman" w:cs="Times New Roman"/>
          <w:sz w:val="28"/>
          <w:szCs w:val="28"/>
        </w:rPr>
        <w:t xml:space="preserve"> конституційн</w:t>
      </w:r>
      <w:r>
        <w:rPr>
          <w:rFonts w:ascii="Times New Roman" w:hAnsi="Times New Roman" w:cs="Times New Roman"/>
          <w:sz w:val="28"/>
          <w:szCs w:val="28"/>
        </w:rPr>
        <w:t>о-правових відносин  та  об’єктів</w:t>
      </w:r>
      <w:r w:rsidRPr="00DA3284">
        <w:rPr>
          <w:rFonts w:ascii="Times New Roman" w:hAnsi="Times New Roman" w:cs="Times New Roman"/>
          <w:sz w:val="28"/>
          <w:szCs w:val="28"/>
        </w:rPr>
        <w:t xml:space="preserve"> конституційно-правових відносин. Немаловажних  питанням  даної  теми  є юридичні факти в конституційному п</w:t>
      </w:r>
      <w:r>
        <w:rPr>
          <w:rFonts w:ascii="Times New Roman" w:hAnsi="Times New Roman" w:cs="Times New Roman"/>
          <w:sz w:val="28"/>
          <w:szCs w:val="28"/>
        </w:rPr>
        <w:t>раві.  Важливо  засвоїти</w:t>
      </w:r>
      <w:r w:rsidRPr="00DA3284">
        <w:rPr>
          <w:rFonts w:ascii="Times New Roman" w:hAnsi="Times New Roman" w:cs="Times New Roman"/>
          <w:sz w:val="28"/>
          <w:szCs w:val="28"/>
        </w:rPr>
        <w:t xml:space="preserve">  основні  критерії  класифікації  </w:t>
      </w:r>
      <w:r w:rsidRPr="00DA3284">
        <w:rPr>
          <w:rFonts w:ascii="Times New Roman" w:hAnsi="Times New Roman" w:cs="Times New Roman"/>
          <w:sz w:val="28"/>
          <w:szCs w:val="28"/>
        </w:rPr>
        <w:lastRenderedPageBreak/>
        <w:t>конституційних    юридичних  фактів. К</w:t>
      </w:r>
      <w:r>
        <w:rPr>
          <w:rFonts w:ascii="Times New Roman" w:hAnsi="Times New Roman" w:cs="Times New Roman"/>
          <w:sz w:val="28"/>
          <w:szCs w:val="28"/>
        </w:rPr>
        <w:t>рім  того  при  самостійному  вивченні  питання  конституційно-правової  відповідальності  варто  зосередити  увагу  на  суб»єктах  цих  відносин  та  їх  статус</w:t>
      </w:r>
      <w:r w:rsidRPr="00DA3284">
        <w:rPr>
          <w:rFonts w:ascii="Times New Roman" w:hAnsi="Times New Roman" w:cs="Times New Roman"/>
          <w:sz w:val="28"/>
          <w:szCs w:val="28"/>
        </w:rPr>
        <w:t>.</w:t>
      </w:r>
    </w:p>
    <w:p w:rsidR="009A2AD2" w:rsidRPr="00647CE1" w:rsidRDefault="009A2AD2" w:rsidP="009A2AD2">
      <w:pPr>
        <w:rPr>
          <w:rFonts w:ascii="Times New Roman" w:hAnsi="Times New Roman" w:cs="Times New Roman"/>
          <w:b/>
          <w:sz w:val="28"/>
          <w:szCs w:val="28"/>
        </w:rPr>
      </w:pPr>
      <w:r w:rsidRPr="00647CE1">
        <w:rPr>
          <w:rFonts w:ascii="Times New Roman" w:hAnsi="Times New Roman" w:cs="Times New Roman"/>
          <w:b/>
          <w:sz w:val="28"/>
          <w:szCs w:val="28"/>
        </w:rPr>
        <w:t>Самостійна  робота    для  вивчення  теми.</w:t>
      </w:r>
    </w:p>
    <w:p w:rsidR="009A2AD2" w:rsidRPr="00DA3284" w:rsidRDefault="009A2AD2" w:rsidP="009A2AD2">
      <w:pPr>
        <w:rPr>
          <w:rFonts w:ascii="Times New Roman" w:hAnsi="Times New Roman" w:cs="Times New Roman"/>
          <w:sz w:val="28"/>
          <w:szCs w:val="28"/>
        </w:rPr>
      </w:pPr>
      <w:r w:rsidRPr="00DA3284">
        <w:rPr>
          <w:rFonts w:ascii="Times New Roman" w:hAnsi="Times New Roman" w:cs="Times New Roman"/>
          <w:b/>
          <w:i/>
          <w:sz w:val="28"/>
          <w:szCs w:val="28"/>
        </w:rPr>
        <w:t>Питання  для  обговорення</w:t>
      </w:r>
      <w:r w:rsidRPr="00DA3284">
        <w:rPr>
          <w:rFonts w:ascii="Times New Roman" w:hAnsi="Times New Roman" w:cs="Times New Roman"/>
          <w:sz w:val="28"/>
          <w:szCs w:val="28"/>
        </w:rPr>
        <w:t>.</w:t>
      </w:r>
    </w:p>
    <w:p w:rsidR="009A2AD2" w:rsidRPr="00DA3284" w:rsidRDefault="009A2AD2" w:rsidP="009A2AD2">
      <w:pPr>
        <w:rPr>
          <w:rFonts w:ascii="Times New Roman" w:hAnsi="Times New Roman" w:cs="Times New Roman"/>
          <w:sz w:val="28"/>
          <w:szCs w:val="28"/>
        </w:rPr>
      </w:pPr>
    </w:p>
    <w:p w:rsidR="009A2AD2" w:rsidRPr="00647CE1" w:rsidRDefault="009A2AD2" w:rsidP="009A2AD2">
      <w:pPr>
        <w:pStyle w:val="a4"/>
        <w:numPr>
          <w:ilvl w:val="0"/>
          <w:numId w:val="12"/>
        </w:numPr>
        <w:rPr>
          <w:sz w:val="28"/>
          <w:szCs w:val="28"/>
        </w:rPr>
      </w:pPr>
      <w:r w:rsidRPr="00647CE1">
        <w:rPr>
          <w:sz w:val="28"/>
          <w:szCs w:val="28"/>
        </w:rPr>
        <w:t>Поняття  і  види  конституційно-правових  відносин.</w:t>
      </w:r>
    </w:p>
    <w:p w:rsidR="009A2AD2" w:rsidRPr="00647CE1" w:rsidRDefault="009A2AD2" w:rsidP="009A2AD2">
      <w:pPr>
        <w:pStyle w:val="a4"/>
        <w:numPr>
          <w:ilvl w:val="0"/>
          <w:numId w:val="12"/>
        </w:numPr>
        <w:rPr>
          <w:sz w:val="28"/>
          <w:szCs w:val="28"/>
        </w:rPr>
      </w:pPr>
      <w:r w:rsidRPr="00647CE1">
        <w:rPr>
          <w:sz w:val="28"/>
          <w:szCs w:val="28"/>
        </w:rPr>
        <w:t>Структура  конституційно-правових  відносин.</w:t>
      </w:r>
    </w:p>
    <w:p w:rsidR="009A2AD2" w:rsidRPr="00647CE1" w:rsidRDefault="009A2AD2" w:rsidP="009A2AD2">
      <w:pPr>
        <w:pStyle w:val="a4"/>
        <w:numPr>
          <w:ilvl w:val="0"/>
          <w:numId w:val="12"/>
        </w:numPr>
        <w:rPr>
          <w:sz w:val="28"/>
          <w:szCs w:val="28"/>
        </w:rPr>
      </w:pPr>
      <w:r w:rsidRPr="00647CE1">
        <w:rPr>
          <w:sz w:val="28"/>
          <w:szCs w:val="28"/>
        </w:rPr>
        <w:t>Юридичні  факти  в  Конституційному  праві.</w:t>
      </w:r>
    </w:p>
    <w:p w:rsidR="009A2AD2" w:rsidRPr="00647CE1" w:rsidRDefault="009A2AD2" w:rsidP="009A2AD2">
      <w:pPr>
        <w:pStyle w:val="a4"/>
        <w:numPr>
          <w:ilvl w:val="0"/>
          <w:numId w:val="12"/>
        </w:numPr>
        <w:rPr>
          <w:sz w:val="28"/>
          <w:szCs w:val="28"/>
        </w:rPr>
      </w:pPr>
      <w:r w:rsidRPr="00647CE1">
        <w:rPr>
          <w:sz w:val="28"/>
          <w:szCs w:val="28"/>
        </w:rPr>
        <w:t>Особливості  Конституційно-правової  відповідальності.</w:t>
      </w:r>
    </w:p>
    <w:p w:rsidR="009A2AD2" w:rsidRPr="00DA3284" w:rsidRDefault="009A2AD2" w:rsidP="009A2AD2">
      <w:pPr>
        <w:pStyle w:val="a4"/>
        <w:numPr>
          <w:ilvl w:val="0"/>
          <w:numId w:val="12"/>
        </w:numPr>
        <w:rPr>
          <w:sz w:val="28"/>
          <w:szCs w:val="28"/>
        </w:rPr>
      </w:pPr>
      <w:r w:rsidRPr="00DA3284">
        <w:rPr>
          <w:sz w:val="28"/>
          <w:szCs w:val="28"/>
        </w:rPr>
        <w:t>Охарактеризуйте  склад  конституційно-правових  відносин.</w:t>
      </w:r>
    </w:p>
    <w:p w:rsidR="009A2AD2" w:rsidRPr="00DA3284" w:rsidRDefault="009A2AD2" w:rsidP="009A2AD2">
      <w:pPr>
        <w:pStyle w:val="a4"/>
        <w:numPr>
          <w:ilvl w:val="0"/>
          <w:numId w:val="12"/>
        </w:numPr>
        <w:rPr>
          <w:sz w:val="28"/>
          <w:szCs w:val="28"/>
        </w:rPr>
      </w:pPr>
      <w:r w:rsidRPr="00DA3284">
        <w:rPr>
          <w:sz w:val="28"/>
          <w:szCs w:val="28"/>
        </w:rPr>
        <w:t>Які  ви  знаєте  суб</w:t>
      </w:r>
      <w:r w:rsidRPr="00DA3284">
        <w:rPr>
          <w:sz w:val="28"/>
          <w:szCs w:val="28"/>
          <w:lang w:val="ru-RU"/>
        </w:rPr>
        <w:t>’</w:t>
      </w:r>
      <w:r w:rsidRPr="00DA3284">
        <w:rPr>
          <w:sz w:val="28"/>
          <w:szCs w:val="28"/>
        </w:rPr>
        <w:t>єкти  конституційно-правових  відносин?</w:t>
      </w:r>
    </w:p>
    <w:p w:rsidR="009A2AD2" w:rsidRPr="00DA3284" w:rsidRDefault="009A2AD2" w:rsidP="009A2AD2">
      <w:pPr>
        <w:pStyle w:val="a4"/>
        <w:numPr>
          <w:ilvl w:val="0"/>
          <w:numId w:val="12"/>
        </w:numPr>
        <w:rPr>
          <w:sz w:val="28"/>
          <w:szCs w:val="28"/>
        </w:rPr>
      </w:pPr>
      <w:r w:rsidRPr="00DA3284">
        <w:rPr>
          <w:sz w:val="28"/>
          <w:szCs w:val="28"/>
        </w:rPr>
        <w:t>Назвіть  і  класифікуйте  основні  об</w:t>
      </w:r>
      <w:r w:rsidRPr="00DA3284">
        <w:rPr>
          <w:sz w:val="28"/>
          <w:szCs w:val="28"/>
          <w:lang w:val="ru-RU"/>
        </w:rPr>
        <w:t>’</w:t>
      </w:r>
      <w:r w:rsidRPr="00DA3284">
        <w:rPr>
          <w:sz w:val="28"/>
          <w:szCs w:val="28"/>
        </w:rPr>
        <w:t>єкти  конституційно-правових  відносин.</w:t>
      </w:r>
    </w:p>
    <w:p w:rsidR="009A2AD2" w:rsidRPr="00DA3284" w:rsidRDefault="009A2AD2" w:rsidP="009A2AD2">
      <w:pPr>
        <w:pStyle w:val="a4"/>
        <w:numPr>
          <w:ilvl w:val="0"/>
          <w:numId w:val="12"/>
        </w:numPr>
        <w:rPr>
          <w:sz w:val="28"/>
          <w:szCs w:val="28"/>
        </w:rPr>
      </w:pPr>
      <w:r w:rsidRPr="00DA3284">
        <w:rPr>
          <w:sz w:val="28"/>
          <w:szCs w:val="28"/>
        </w:rPr>
        <w:t>Запропонуйте  власне  визначення  конституційної  правосуб</w:t>
      </w:r>
      <w:r w:rsidRPr="00DA3284">
        <w:rPr>
          <w:sz w:val="28"/>
          <w:szCs w:val="28"/>
          <w:lang w:val="ru-RU"/>
        </w:rPr>
        <w:t>’</w:t>
      </w:r>
      <w:r w:rsidRPr="00DA3284">
        <w:rPr>
          <w:sz w:val="28"/>
          <w:szCs w:val="28"/>
        </w:rPr>
        <w:t>єктності  та  охарактеризуйте  її  основні  складові.</w:t>
      </w:r>
    </w:p>
    <w:p w:rsidR="009A2AD2" w:rsidRPr="00DA3284" w:rsidRDefault="009A2AD2" w:rsidP="009A2AD2">
      <w:pPr>
        <w:pStyle w:val="a4"/>
        <w:numPr>
          <w:ilvl w:val="0"/>
          <w:numId w:val="12"/>
        </w:numPr>
        <w:rPr>
          <w:sz w:val="28"/>
          <w:szCs w:val="28"/>
        </w:rPr>
      </w:pPr>
      <w:r w:rsidRPr="00DA3284">
        <w:rPr>
          <w:sz w:val="28"/>
          <w:szCs w:val="28"/>
        </w:rPr>
        <w:t>Як  конституційно-правові  відносини  узгоджуються  з  іншими  публічно-правовими    відносинами?</w:t>
      </w:r>
    </w:p>
    <w:p w:rsidR="009A2AD2" w:rsidRPr="00DA3284" w:rsidRDefault="009A2AD2" w:rsidP="009A2AD2">
      <w:pPr>
        <w:rPr>
          <w:rFonts w:ascii="Times New Roman" w:hAnsi="Times New Roman" w:cs="Times New Roman"/>
          <w:sz w:val="28"/>
          <w:szCs w:val="28"/>
        </w:rPr>
      </w:pPr>
    </w:p>
    <w:p w:rsidR="009A2AD2" w:rsidRPr="00DA3284" w:rsidRDefault="009A2AD2" w:rsidP="009A2AD2">
      <w:pPr>
        <w:rPr>
          <w:rFonts w:ascii="Times New Roman" w:hAnsi="Times New Roman" w:cs="Times New Roman"/>
          <w:b/>
          <w:i/>
          <w:sz w:val="28"/>
          <w:szCs w:val="28"/>
        </w:rPr>
      </w:pPr>
      <w:r>
        <w:rPr>
          <w:rFonts w:ascii="Times New Roman" w:hAnsi="Times New Roman" w:cs="Times New Roman"/>
          <w:b/>
          <w:i/>
          <w:sz w:val="28"/>
          <w:szCs w:val="28"/>
        </w:rPr>
        <w:t xml:space="preserve">                З</w:t>
      </w:r>
      <w:r w:rsidRPr="00DA3284">
        <w:rPr>
          <w:rFonts w:ascii="Times New Roman" w:hAnsi="Times New Roman" w:cs="Times New Roman"/>
          <w:b/>
          <w:i/>
          <w:sz w:val="28"/>
          <w:szCs w:val="28"/>
        </w:rPr>
        <w:t>авдання.</w:t>
      </w:r>
    </w:p>
    <w:p w:rsidR="009A2AD2" w:rsidRPr="00DA3284" w:rsidRDefault="009A2AD2" w:rsidP="009A2AD2">
      <w:pPr>
        <w:rPr>
          <w:rFonts w:ascii="Times New Roman" w:hAnsi="Times New Roman" w:cs="Times New Roman"/>
          <w:b/>
          <w:sz w:val="28"/>
          <w:szCs w:val="28"/>
        </w:rPr>
      </w:pPr>
    </w:p>
    <w:p w:rsidR="009A2AD2" w:rsidRPr="00DA3284" w:rsidRDefault="009A2AD2" w:rsidP="009A2AD2">
      <w:pPr>
        <w:pStyle w:val="a4"/>
        <w:numPr>
          <w:ilvl w:val="0"/>
          <w:numId w:val="10"/>
        </w:numPr>
        <w:rPr>
          <w:sz w:val="28"/>
          <w:szCs w:val="28"/>
        </w:rPr>
      </w:pPr>
      <w:r w:rsidRPr="00DA3284">
        <w:rPr>
          <w:sz w:val="28"/>
          <w:szCs w:val="28"/>
        </w:rPr>
        <w:t>Законспектуйте  статті  Конституції  України  в  яких  називаються  суб</w:t>
      </w:r>
      <w:r w:rsidRPr="00DA3284">
        <w:rPr>
          <w:sz w:val="28"/>
          <w:szCs w:val="28"/>
          <w:lang w:val="ru-RU"/>
        </w:rPr>
        <w:t>’</w:t>
      </w:r>
      <w:r w:rsidRPr="00DA3284">
        <w:rPr>
          <w:sz w:val="28"/>
          <w:szCs w:val="28"/>
        </w:rPr>
        <w:t>єкти  конституційно-правових  відносин.</w:t>
      </w:r>
    </w:p>
    <w:p w:rsidR="009A2AD2" w:rsidRPr="00DA3284" w:rsidRDefault="009A2AD2" w:rsidP="009A2AD2">
      <w:pPr>
        <w:pStyle w:val="a4"/>
        <w:numPr>
          <w:ilvl w:val="0"/>
          <w:numId w:val="10"/>
        </w:numPr>
        <w:rPr>
          <w:sz w:val="28"/>
          <w:szCs w:val="28"/>
        </w:rPr>
      </w:pPr>
      <w:r w:rsidRPr="00DA3284">
        <w:rPr>
          <w:sz w:val="28"/>
          <w:szCs w:val="28"/>
        </w:rPr>
        <w:t>Законспектуйте статті Конституції  України  які  встановлюють конституційно-правову  відповідальність.</w:t>
      </w:r>
    </w:p>
    <w:p w:rsidR="009A2AD2" w:rsidRPr="00DA3284" w:rsidRDefault="009A2AD2" w:rsidP="009A2AD2">
      <w:pPr>
        <w:rPr>
          <w:rFonts w:ascii="Times New Roman" w:hAnsi="Times New Roman" w:cs="Times New Roman"/>
          <w:b/>
          <w:i/>
          <w:sz w:val="28"/>
          <w:szCs w:val="28"/>
        </w:rPr>
      </w:pPr>
    </w:p>
    <w:p w:rsidR="009A2AD2" w:rsidRPr="00DA3284" w:rsidRDefault="009A2AD2" w:rsidP="009A2AD2">
      <w:pPr>
        <w:rPr>
          <w:rFonts w:ascii="Times New Roman" w:hAnsi="Times New Roman" w:cs="Times New Roman"/>
          <w:b/>
          <w:i/>
          <w:sz w:val="28"/>
          <w:szCs w:val="28"/>
        </w:rPr>
      </w:pPr>
    </w:p>
    <w:p w:rsidR="009A2AD2" w:rsidRPr="00DA3284" w:rsidRDefault="009A2AD2" w:rsidP="009A2AD2">
      <w:pPr>
        <w:rPr>
          <w:rFonts w:ascii="Times New Roman" w:hAnsi="Times New Roman" w:cs="Times New Roman"/>
          <w:sz w:val="28"/>
          <w:szCs w:val="28"/>
        </w:rPr>
      </w:pPr>
      <w:r w:rsidRPr="00DA3284">
        <w:rPr>
          <w:rFonts w:ascii="Times New Roman" w:hAnsi="Times New Roman" w:cs="Times New Roman"/>
          <w:b/>
          <w:i/>
          <w:sz w:val="28"/>
          <w:szCs w:val="28"/>
        </w:rPr>
        <w:t>Література:</w:t>
      </w:r>
    </w:p>
    <w:p w:rsidR="009A2AD2" w:rsidRPr="00DA3284" w:rsidRDefault="009A2AD2" w:rsidP="009A2AD2">
      <w:pPr>
        <w:rPr>
          <w:rFonts w:ascii="Times New Roman" w:hAnsi="Times New Roman" w:cs="Times New Roman"/>
          <w:b/>
          <w:sz w:val="28"/>
          <w:szCs w:val="28"/>
        </w:rPr>
      </w:pPr>
    </w:p>
    <w:p w:rsidR="009A2AD2" w:rsidRPr="00DA3284" w:rsidRDefault="009A2AD2" w:rsidP="009A2AD2">
      <w:pPr>
        <w:numPr>
          <w:ilvl w:val="0"/>
          <w:numId w:val="11"/>
        </w:numPr>
        <w:shd w:val="clear" w:color="auto" w:fill="FFFFFF"/>
        <w:spacing w:after="0" w:line="240" w:lineRule="auto"/>
        <w:jc w:val="both"/>
        <w:rPr>
          <w:rFonts w:ascii="Times New Roman" w:hAnsi="Times New Roman" w:cs="Times New Roman"/>
          <w:color w:val="000000"/>
          <w:sz w:val="28"/>
          <w:szCs w:val="28"/>
        </w:rPr>
      </w:pPr>
      <w:r w:rsidRPr="00DA3284">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color w:val="000000"/>
          <w:sz w:val="28"/>
          <w:szCs w:val="28"/>
        </w:rPr>
        <w:t>Тетарчук І.В.  Конституційне  право  україни.  Навчальний  посібник. Видавництво: центр  навчальної  літератури – 2013. 218с</w:t>
      </w:r>
    </w:p>
    <w:p w:rsidR="009A2AD2" w:rsidRPr="00DA3284" w:rsidRDefault="009A2AD2" w:rsidP="009A2AD2">
      <w:pPr>
        <w:numPr>
          <w:ilvl w:val="0"/>
          <w:numId w:val="11"/>
        </w:numPr>
        <w:shd w:val="clear" w:color="auto" w:fill="FFFFFF"/>
        <w:spacing w:after="0" w:line="240" w:lineRule="auto"/>
        <w:jc w:val="both"/>
        <w:rPr>
          <w:rFonts w:ascii="Times New Roman" w:hAnsi="Times New Roman" w:cs="Times New Roman"/>
          <w:bCs/>
          <w:color w:val="000000"/>
          <w:sz w:val="28"/>
          <w:szCs w:val="28"/>
        </w:rPr>
      </w:pPr>
      <w:r w:rsidRPr="00DA3284">
        <w:rPr>
          <w:rFonts w:ascii="Times New Roman" w:hAnsi="Times New Roman" w:cs="Times New Roman"/>
          <w:bCs/>
          <w:color w:val="000000"/>
          <w:sz w:val="28"/>
          <w:szCs w:val="28"/>
        </w:rPr>
        <w:t>Шаптала  Н. К.  Задорожня Г. В.  Конституційне  право  України.  К. 2012- 472с.</w:t>
      </w:r>
      <w:r w:rsidRPr="00DA3284">
        <w:rPr>
          <w:rFonts w:ascii="Times New Roman" w:hAnsi="Times New Roman" w:cs="Times New Roman"/>
          <w:sz w:val="28"/>
          <w:szCs w:val="28"/>
          <w:shd w:val="clear" w:color="auto" w:fill="FAFAFA"/>
        </w:rPr>
        <w:t>[Електронний ресурс] –</w:t>
      </w:r>
      <w:r w:rsidRPr="00DA3284">
        <w:rPr>
          <w:rStyle w:val="reference-text"/>
          <w:rFonts w:ascii="Times New Roman" w:hAnsi="Times New Roman" w:cs="Times New Roman"/>
          <w:sz w:val="28"/>
          <w:szCs w:val="28"/>
        </w:rPr>
        <w:t>Режим доступу до посібн. :</w:t>
      </w:r>
      <w:hyperlink r:id="rId5" w:history="1">
        <w:r w:rsidRPr="00DA3284">
          <w:rPr>
            <w:rStyle w:val="a3"/>
            <w:rFonts w:ascii="Times New Roman" w:hAnsi="Times New Roman"/>
            <w:sz w:val="28"/>
            <w:szCs w:val="28"/>
          </w:rPr>
          <w:t>http://pidruchniki.ws/1584072046851/pravo/konstitutsiyne_pravo_ukrayini_-_shaptala_nk</w:t>
        </w:r>
      </w:hyperlink>
      <w:r w:rsidRPr="00DA3284">
        <w:rPr>
          <w:rStyle w:val="reference-text"/>
          <w:rFonts w:ascii="Times New Roman" w:hAnsi="Times New Roman" w:cs="Times New Roman"/>
          <w:sz w:val="28"/>
          <w:szCs w:val="28"/>
        </w:rPr>
        <w:t>.</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lastRenderedPageBreak/>
        <w:t>Шукліна Н. Г.,  Совгиря  О. В.  Конституційне  право  України.  Навчальний  посібник.. – К.  Юрінком Інтер. 2012. 533 с.</w:t>
      </w:r>
      <w:r w:rsidRPr="00DA3284">
        <w:rPr>
          <w:rFonts w:ascii="Times New Roman" w:hAnsi="Times New Roman" w:cs="Times New Roman"/>
          <w:sz w:val="28"/>
          <w:szCs w:val="28"/>
          <w:shd w:val="clear" w:color="auto" w:fill="FAFAFA"/>
        </w:rPr>
        <w:t xml:space="preserve"> [Електроннийресурс]– </w:t>
      </w:r>
      <w:r w:rsidRPr="00DA3284">
        <w:rPr>
          <w:rStyle w:val="reference-text"/>
          <w:rFonts w:ascii="Times New Roman" w:hAnsi="Times New Roman" w:cs="Times New Roman"/>
          <w:sz w:val="28"/>
          <w:szCs w:val="28"/>
        </w:rPr>
        <w:t>Режим доступу до посібн. :</w:t>
      </w:r>
      <w:hyperlink r:id="rId6" w:history="1">
        <w:r w:rsidRPr="00DA3284">
          <w:rPr>
            <w:rStyle w:val="a3"/>
            <w:rFonts w:ascii="Times New Roman" w:hAnsi="Times New Roman"/>
            <w:sz w:val="28"/>
            <w:szCs w:val="28"/>
          </w:rPr>
          <w:t>http://pidruchniki.ws/1584072046786/pravo/konstitutsiyne_pravo_ukrayini_-_sovgirya_ov</w:t>
        </w:r>
      </w:hyperlink>
      <w:r w:rsidRPr="00DA3284">
        <w:rPr>
          <w:rStyle w:val="reference-text"/>
          <w:rFonts w:ascii="Times New Roman" w:hAnsi="Times New Roman" w:cs="Times New Roman"/>
          <w:sz w:val="28"/>
          <w:szCs w:val="28"/>
        </w:rPr>
        <w:t>.</w:t>
      </w:r>
    </w:p>
    <w:p w:rsidR="009A2AD2" w:rsidRPr="00DA3284" w:rsidRDefault="009A2AD2" w:rsidP="009A2AD2">
      <w:pPr>
        <w:numPr>
          <w:ilvl w:val="0"/>
          <w:numId w:val="11"/>
        </w:numPr>
        <w:shd w:val="clear" w:color="auto" w:fill="FFFFFF"/>
        <w:spacing w:after="0" w:line="240" w:lineRule="auto"/>
        <w:jc w:val="both"/>
        <w:rPr>
          <w:rFonts w:ascii="Times New Roman" w:hAnsi="Times New Roman" w:cs="Times New Roman"/>
          <w:bCs/>
          <w:color w:val="000000"/>
          <w:sz w:val="28"/>
          <w:szCs w:val="28"/>
        </w:rPr>
      </w:pPr>
      <w:r w:rsidRPr="00DA3284">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 xml:space="preserve">Погорілко В. Ф., Федоренко В. Л. Конституційне  право  України, навч. пос. – К.: ТОВ «КНТ». - 2011. </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 xml:space="preserve">Погорілко В.Ф., Федоренко В.Л.Конституційне право України. </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Академічний курс:Підруч.: У2 т. – Т.1/За ред. В.Ф. Погорілка. – К.:ТОВ «Видавництво  «Юридична думка», 2006. – 544 с.</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Конституційне право України. Академічний курс:Підруч.: У2 т. – Т.2/За ред. Ю.С.Шемшушенка. – К.:ТОВ «Видавництво  «Юридична думка», 2008. – 800 с.</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Цоклан В. І. Система  сучасних  джерел  конституційного  права  України: проблеми  теорії  та  практики: автореферат дис. канд.  Юрид. Наук: 12.00.02. –К.. 2008. – 21 с.</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Кравченко В.В. Конституційне право України: Навч. пос.- К.: Атіка, 2004.</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Стецюк П.Б. Основи теорії конституції та конституціоналізму. ч.2.- Львів: Астролябія, 2004.</w:t>
      </w:r>
    </w:p>
    <w:p w:rsidR="009A2AD2" w:rsidRPr="00DA3284" w:rsidRDefault="009A2AD2" w:rsidP="009A2AD2">
      <w:pPr>
        <w:numPr>
          <w:ilvl w:val="0"/>
          <w:numId w:val="11"/>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Шемшученко Ю. С., Погорілко В. Ф.  Система  конституційного  права  як  галузі  права,  юридичної  науки  та  навчальної  дисципліни // Вісник  Академії правових  наук. – 2003, - № 2-3. – с.213-224.</w:t>
      </w:r>
    </w:p>
    <w:p w:rsidR="009A2AD2" w:rsidRPr="00DA3284" w:rsidRDefault="009A2AD2" w:rsidP="009A2AD2">
      <w:pPr>
        <w:rPr>
          <w:rFonts w:ascii="Times New Roman" w:hAnsi="Times New Roman" w:cs="Times New Roman"/>
          <w:b/>
          <w:sz w:val="28"/>
          <w:szCs w:val="28"/>
        </w:rPr>
      </w:pPr>
    </w:p>
    <w:p w:rsidR="009A2AD2" w:rsidRPr="00D24845" w:rsidRDefault="009A2AD2" w:rsidP="009A2AD2">
      <w:pPr>
        <w:ind w:left="720"/>
        <w:rPr>
          <w:rFonts w:ascii="Times New Roman" w:hAnsi="Times New Roman" w:cs="Times New Roman"/>
          <w:b/>
          <w:i/>
          <w:sz w:val="28"/>
          <w:szCs w:val="28"/>
        </w:rPr>
      </w:pPr>
      <w:r>
        <w:rPr>
          <w:rFonts w:ascii="Times New Roman" w:hAnsi="Times New Roman" w:cs="Times New Roman"/>
          <w:b/>
          <w:i/>
          <w:sz w:val="28"/>
          <w:szCs w:val="28"/>
        </w:rPr>
        <w:t>Перелік рекомендованих  нормативних  актів  та  літератури.</w:t>
      </w:r>
    </w:p>
    <w:p w:rsidR="009A2AD2" w:rsidRPr="00DA3284" w:rsidRDefault="009A2AD2" w:rsidP="009A2AD2">
      <w:pPr>
        <w:pStyle w:val="a4"/>
        <w:numPr>
          <w:ilvl w:val="0"/>
          <w:numId w:val="13"/>
        </w:numPr>
        <w:rPr>
          <w:sz w:val="28"/>
          <w:szCs w:val="28"/>
        </w:rPr>
      </w:pPr>
      <w:r w:rsidRPr="00D24845">
        <w:rPr>
          <w:sz w:val="28"/>
          <w:szCs w:val="28"/>
        </w:rPr>
        <w:t>Конституція  України</w:t>
      </w:r>
      <w:r w:rsidRPr="00DA3284">
        <w:rPr>
          <w:sz w:val="28"/>
          <w:szCs w:val="28"/>
        </w:rPr>
        <w:t xml:space="preserve">  від  28.06.1996 р.(</w:t>
      </w:r>
      <w:r w:rsidRPr="00DA3284">
        <w:rPr>
          <w:sz w:val="28"/>
          <w:szCs w:val="28"/>
          <w:shd w:val="clear" w:color="auto" w:fill="FFFFFF"/>
        </w:rPr>
        <w:t>Із змінами, внесеними згідно із Законами</w:t>
      </w:r>
      <w:r w:rsidRPr="00DA3284">
        <w:rPr>
          <w:rStyle w:val="apple-converted-space"/>
          <w:sz w:val="28"/>
          <w:szCs w:val="28"/>
          <w:shd w:val="clear" w:color="auto" w:fill="FFFFFF"/>
        </w:rPr>
        <w:t> </w:t>
      </w:r>
      <w:hyperlink r:id="rId7" w:tgtFrame="_blank" w:history="1">
        <w:r w:rsidRPr="00DA3284">
          <w:rPr>
            <w:rStyle w:val="a3"/>
            <w:sz w:val="28"/>
            <w:szCs w:val="28"/>
            <w:bdr w:val="none" w:sz="0" w:space="0" w:color="auto" w:frame="1"/>
            <w:shd w:val="clear" w:color="auto" w:fill="FFFFFF"/>
          </w:rPr>
          <w:t>№ 2222-IV від 08.12.2004</w:t>
        </w:r>
      </w:hyperlink>
      <w:r w:rsidRPr="00DA3284">
        <w:rPr>
          <w:sz w:val="28"/>
          <w:szCs w:val="28"/>
          <w:shd w:val="clear" w:color="auto" w:fill="FFFFFF"/>
        </w:rPr>
        <w:t>, ВВР, 2005, № 2, ст.44</w:t>
      </w:r>
      <w:r w:rsidRPr="00DA3284">
        <w:rPr>
          <w:rStyle w:val="apple-converted-space"/>
          <w:sz w:val="28"/>
          <w:szCs w:val="28"/>
          <w:shd w:val="clear" w:color="auto" w:fill="FFFFFF"/>
        </w:rPr>
        <w:t> </w:t>
      </w:r>
      <w:hyperlink r:id="rId8" w:tgtFrame="_blank" w:history="1">
        <w:r w:rsidRPr="00DA3284">
          <w:rPr>
            <w:rStyle w:val="a3"/>
            <w:sz w:val="28"/>
            <w:szCs w:val="28"/>
            <w:bdr w:val="none" w:sz="0" w:space="0" w:color="auto" w:frame="1"/>
            <w:shd w:val="clear" w:color="auto" w:fill="FFFFFF"/>
          </w:rPr>
          <w:t>№ 2952-VI від 01.02.2011</w:t>
        </w:r>
      </w:hyperlink>
      <w:r w:rsidRPr="00DA3284">
        <w:rPr>
          <w:sz w:val="28"/>
          <w:szCs w:val="28"/>
          <w:shd w:val="clear" w:color="auto" w:fill="FFFFFF"/>
        </w:rPr>
        <w:t>, ВВР, 2011, № 10, ст.68</w:t>
      </w:r>
      <w:r w:rsidRPr="00DA3284">
        <w:rPr>
          <w:rStyle w:val="apple-converted-space"/>
          <w:sz w:val="28"/>
          <w:szCs w:val="28"/>
          <w:shd w:val="clear" w:color="auto" w:fill="FFFFFF"/>
        </w:rPr>
        <w:t> </w:t>
      </w:r>
      <w:hyperlink r:id="rId9" w:anchor="n2" w:tgtFrame="_blank" w:history="1">
        <w:r w:rsidRPr="00DA3284">
          <w:rPr>
            <w:rStyle w:val="a3"/>
            <w:sz w:val="28"/>
            <w:szCs w:val="28"/>
            <w:bdr w:val="none" w:sz="0" w:space="0" w:color="auto" w:frame="1"/>
            <w:shd w:val="clear" w:color="auto" w:fill="FFFFFF"/>
          </w:rPr>
          <w:t>№ 586-VII від 19.09.2013</w:t>
        </w:r>
      </w:hyperlink>
      <w:r w:rsidRPr="00DA3284">
        <w:rPr>
          <w:sz w:val="28"/>
          <w:szCs w:val="28"/>
          <w:shd w:val="clear" w:color="auto" w:fill="FFFFFF"/>
        </w:rPr>
        <w:t>, ВВР, 2014, № 11, ст.142</w:t>
      </w:r>
      <w:r w:rsidRPr="00DA3284">
        <w:rPr>
          <w:rStyle w:val="apple-converted-space"/>
          <w:sz w:val="28"/>
          <w:szCs w:val="28"/>
          <w:shd w:val="clear" w:color="auto" w:fill="FFFFFF"/>
        </w:rPr>
        <w:t> </w:t>
      </w:r>
      <w:hyperlink r:id="rId10" w:anchor="n2" w:tgtFrame="_blank" w:history="1">
        <w:r w:rsidRPr="00DA3284">
          <w:rPr>
            <w:rStyle w:val="a3"/>
            <w:sz w:val="28"/>
            <w:szCs w:val="28"/>
            <w:bdr w:val="none" w:sz="0" w:space="0" w:color="auto" w:frame="1"/>
            <w:shd w:val="clear" w:color="auto" w:fill="FFFFFF"/>
          </w:rPr>
          <w:t>№ 742-VII від 21.02.2014</w:t>
        </w:r>
      </w:hyperlink>
      <w:r w:rsidRPr="00DA3284">
        <w:rPr>
          <w:sz w:val="28"/>
          <w:szCs w:val="28"/>
          <w:shd w:val="clear" w:color="auto" w:fill="FFFFFF"/>
        </w:rPr>
        <w:t>, ВВР, 2014, № 11, ст.143</w:t>
      </w:r>
      <w:r w:rsidRPr="00DA3284">
        <w:rPr>
          <w:sz w:val="28"/>
          <w:szCs w:val="28"/>
        </w:rPr>
        <w:t>) // Відомості Верховної Ради України – 1996. - № 30.</w:t>
      </w:r>
    </w:p>
    <w:p w:rsidR="009A2AD2" w:rsidRPr="00DA3284" w:rsidRDefault="009A2AD2" w:rsidP="009A2AD2">
      <w:pPr>
        <w:pStyle w:val="a4"/>
        <w:numPr>
          <w:ilvl w:val="0"/>
          <w:numId w:val="13"/>
        </w:numPr>
        <w:rPr>
          <w:sz w:val="28"/>
          <w:szCs w:val="28"/>
        </w:rPr>
      </w:pPr>
      <w:r w:rsidRPr="00DA3284">
        <w:rPr>
          <w:sz w:val="28"/>
          <w:szCs w:val="28"/>
        </w:rPr>
        <w:t>Декларація  про  державний  суверенітет  України, 16.07.1990 р. //Відомості  Верховної Ради України. – 1990. -№ 31.</w:t>
      </w:r>
    </w:p>
    <w:p w:rsidR="009A2AD2" w:rsidRPr="00DA3284" w:rsidRDefault="009A2AD2" w:rsidP="009A2AD2">
      <w:pPr>
        <w:pStyle w:val="a4"/>
        <w:numPr>
          <w:ilvl w:val="0"/>
          <w:numId w:val="13"/>
        </w:numPr>
        <w:rPr>
          <w:sz w:val="28"/>
          <w:szCs w:val="28"/>
        </w:rPr>
      </w:pPr>
      <w:r w:rsidRPr="00DA3284">
        <w:rPr>
          <w:sz w:val="28"/>
          <w:szCs w:val="28"/>
        </w:rPr>
        <w:t>Акт  проголошення  незалежності  України  // Відомості Верховної Ради України. – 1991. - № 38.</w:t>
      </w:r>
    </w:p>
    <w:p w:rsidR="009A2AD2" w:rsidRPr="00DA3284" w:rsidRDefault="009A2AD2" w:rsidP="009A2AD2">
      <w:pPr>
        <w:pStyle w:val="a4"/>
        <w:numPr>
          <w:ilvl w:val="0"/>
          <w:numId w:val="13"/>
        </w:numPr>
        <w:rPr>
          <w:sz w:val="28"/>
          <w:szCs w:val="28"/>
        </w:rPr>
      </w:pPr>
      <w:r w:rsidRPr="00DA3284">
        <w:rPr>
          <w:sz w:val="28"/>
          <w:szCs w:val="28"/>
        </w:rPr>
        <w:t>Закон  України  «Про  правонаступництво України» //Відомості  Верховної Ради України. – 1991. - № 46 – ст..617.</w:t>
      </w:r>
    </w:p>
    <w:p w:rsidR="009A2AD2" w:rsidRPr="00DA3284" w:rsidRDefault="009A2AD2" w:rsidP="009A2AD2">
      <w:pPr>
        <w:rPr>
          <w:rFonts w:ascii="Times New Roman" w:hAnsi="Times New Roman" w:cs="Times New Roman"/>
          <w:b/>
          <w:sz w:val="28"/>
          <w:szCs w:val="28"/>
        </w:rPr>
      </w:pPr>
    </w:p>
    <w:p w:rsidR="009A2AD2" w:rsidRPr="00DA3284" w:rsidRDefault="009A2AD2" w:rsidP="009A2AD2">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Конституційні акти України 1917-1920. Невідомі конституції України. -Київ: Філософська і соціологічна думка, 1992. - 272с.</w:t>
      </w:r>
    </w:p>
    <w:p w:rsidR="009A2AD2" w:rsidRPr="00DA3284" w:rsidRDefault="009A2AD2" w:rsidP="009A2AD2">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Святоцький О.,Чушенко В. Питання теорії і практики конституціоналізму в Україні // Право України.-1998.-№2.</w:t>
      </w:r>
    </w:p>
    <w:p w:rsidR="009A2AD2" w:rsidRPr="00DA3284" w:rsidRDefault="009A2AD2" w:rsidP="009A2AD2">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Тодьїка Ю.Н. Конституция Украиньї: проблеми теории и практики: Монография.- Харьков: Факт, 2000. - 608 с.</w:t>
      </w:r>
    </w:p>
    <w:p w:rsidR="009A2AD2" w:rsidRPr="00DA3284" w:rsidRDefault="009A2AD2" w:rsidP="009A2AD2">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lastRenderedPageBreak/>
        <w:t>Стецюк П. Конституція України як цінність, гарантія національної державності українського народу. Львів: Астролябія, 2004.- 31 с.</w:t>
      </w:r>
    </w:p>
    <w:p w:rsidR="009A2AD2" w:rsidRPr="00DA3284" w:rsidRDefault="009A2AD2" w:rsidP="009A2AD2">
      <w:pPr>
        <w:numPr>
          <w:ilvl w:val="0"/>
          <w:numId w:val="13"/>
        </w:numPr>
        <w:spacing w:after="0" w:line="240" w:lineRule="auto"/>
        <w:jc w:val="both"/>
        <w:rPr>
          <w:rFonts w:ascii="Times New Roman" w:hAnsi="Times New Roman" w:cs="Times New Roman"/>
          <w:sz w:val="28"/>
          <w:szCs w:val="28"/>
        </w:rPr>
      </w:pPr>
      <w:r w:rsidRPr="00DA3284">
        <w:rPr>
          <w:rFonts w:ascii="Times New Roman" w:hAnsi="Times New Roman" w:cs="Times New Roman"/>
          <w:sz w:val="28"/>
          <w:szCs w:val="28"/>
        </w:rPr>
        <w:t>Корнєєв А. Створення Конституції України (етапи становлення) // Вісник Конституційного Суду України.-2005.-№3.-С.53-62.</w:t>
      </w:r>
    </w:p>
    <w:p w:rsidR="009A2AD2" w:rsidRPr="00DA3284" w:rsidRDefault="009A2AD2" w:rsidP="009A2AD2">
      <w:pPr>
        <w:rPr>
          <w:rFonts w:ascii="Times New Roman" w:hAnsi="Times New Roman" w:cs="Times New Roman"/>
          <w:sz w:val="28"/>
          <w:szCs w:val="28"/>
        </w:rPr>
      </w:pP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4(</w:t>
      </w:r>
      <w:r w:rsidRPr="00A71E1B">
        <w:rPr>
          <w:rFonts w:ascii="Times New Roman" w:hAnsi="Times New Roman" w:cs="Times New Roman"/>
          <w:b/>
          <w:color w:val="000000"/>
          <w:sz w:val="28"/>
          <w:szCs w:val="28"/>
          <w:lang w:val="ru-RU"/>
        </w:rPr>
        <w:t xml:space="preserve">5) Конституція - Основний закон </w:t>
      </w:r>
      <w:r>
        <w:rPr>
          <w:rFonts w:ascii="Times New Roman" w:hAnsi="Times New Roman" w:cs="Times New Roman"/>
          <w:b/>
          <w:color w:val="000000"/>
          <w:sz w:val="28"/>
          <w:szCs w:val="28"/>
          <w:lang w:val="ru-RU"/>
        </w:rPr>
        <w:t>держави</w:t>
      </w:r>
      <w:r w:rsidRPr="00A71E1B">
        <w:rPr>
          <w:rFonts w:ascii="Times New Roman" w:hAnsi="Times New Roman" w:cs="Times New Roman"/>
          <w:b/>
          <w:color w:val="000000"/>
          <w:sz w:val="28"/>
          <w:szCs w:val="28"/>
          <w:lang w:val="ru-RU"/>
        </w:rPr>
        <w:t xml:space="preserve">. </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Методичні вказівки до вивчення теми.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цієї теми потрібно зазначити, що Конституція України як правовий акт має найвищу юридичну силу в державі.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Необхідно розглянути основні етапи розвитку світового та вітчизняного конституціоналізму. При цьому потрібно визначити послідовність розвитку конституційного процесу в Україні.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особливості механізму дії конституції потрібно зауважити на тому, що він полягає саме в перетворенні, втіленні конституційних норм у фактичній діяльності організацій, органів, посадових осіб і громадян.</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Розкриваючи склад Конституції України, перш за все необхідно приділити увагу основним структурним частинам конституції</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Для чіткого уявлення про конституційну реформу в Україні слід приділити увагу становленню Конституції України, визначити основні етапи новітнього конституційного процесу в Україні.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Термінологічний словник</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Преамбула Конституції України - типова декларація з притаманними їй цілями та завданнями, що розкриває історичні шляхи становлення і розвитку Конституції, проголошення конституційних ідеалів. Преамбула - правовий акт безпосередньої дії, який не є типовою правовою нормою.</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Самостійна робота для вивчення теми: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 xml:space="preserve">  Питання для опанування та обговорення.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1. Історичний розвиток конституційних ідей та інститутів.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Конституційні традиції та акти Росії і України дореволюційного періоду (до жовтня 1917 року).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Універсали Української Центральної Ради та Конституції УНР (1918 року).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Конституція СРСР 1977 року та Конституція Української РСР 1978 року: основні риси і особливості.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Основні етапи новітнього конституційного процесу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Юридичні властивості діючої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Функції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Принципи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Структура та загальна характеристика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 Механізм дії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Форми реалізації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12. Порядок внесення змін до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13. Перехідні положення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14. Преамбула Конституції України як носій дескриптивної (описової) інформації.</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15. Значення конституційної реформи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16. Скільки Конституцій було прийнято в Україні за радянської доби?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17. В чому полягає проблема конституційного закону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Декларацію про державний суверенітет України прийнято:</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16 липня 1990 року;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24 серпня 1991 року;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22 січня 1918 року.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Основними функціями Конституції України є:</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юридична, ідеологічна;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б) юридична, ідеологічна, політична;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політична, естетична.</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Завдання.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Навести приклади процесуальних норм в Конституції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Навести статті Конституції України, в яких закріплено її політична функція.</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Конституція Російської РФСР 1918 року та Конституція Української РСР 1919 року: коротка характеристика.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Перша Конституція СРСР: проблема конституційного наступництва та особливості структури.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Конституція СРСР 1936 року: загально-правова характеристика, структура, механізм дії, ефективність.</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Концепція нової Конституції України (1991 року), проекти Конституцій України 1993 і 1996 років.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5. Конституційний договір між Верховною Радою України і Президентом України (1995 року): правова природа та конституційне значення.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Конституція України (1996 року): загальна характеристика і структура.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Основні етапи розвитку вітчизняного конституційного будівництва.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Поділ державної влади в Україні за Конституцією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Сучасний етап конституційної реформи в Україні.</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актів та літератури:</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Декларація про державний суверенітет України // Відомості Верховної Ради УРСР.- 1990.- № 31. Ст. 429.</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Акт проголошення незалежності України // Відомості Верховної Ради України – 1991.- № 38.- Ст. 502.</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Верховної Ради України 28 червня 1996 р. – К.: Право, 1996. – 36 с.</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Закон України. Про внесення змін до Конституції України // Відомості Верховної Ради (ВВР), 2005, N 2, ст.44.</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Рішення Конституційного Суду України у справі за конституційним зверненням Барабаша О.Л. щодо офіційного тлумачення ст.94 та ст.160 Конституції України (справа про набуття чинності Конституції України). – В </w:t>
      </w:r>
      <w:r w:rsidRPr="00A71E1B">
        <w:rPr>
          <w:rFonts w:ascii="Times New Roman" w:hAnsi="Times New Roman" w:cs="Times New Roman"/>
          <w:color w:val="000000"/>
          <w:sz w:val="28"/>
          <w:szCs w:val="28"/>
          <w:lang w:val="ru-RU"/>
        </w:rPr>
        <w:pgNum/>
      </w:r>
      <w:r w:rsidRPr="00A71E1B">
        <w:rPr>
          <w:rFonts w:ascii="Times New Roman" w:hAnsi="Times New Roman" w:cs="Times New Roman"/>
          <w:color w:val="000000"/>
          <w:sz w:val="28"/>
          <w:szCs w:val="28"/>
          <w:lang w:val="ru-RU"/>
        </w:rPr>
        <w:t>Н.: Конституційний Суд України: Рішення. Висновки. 1997-2001. Кн. 1 / Відповід. Редакт. Канд..юрид.наук. П.Є.Євграфов. – К.:Юрінком Інтер, 2001.- С.39-42.</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Рішення Конституційного Суду України у справі про здійснення державної влади народом від 05.10.2005// Урядовий кур'єр. – 17.10.2005.</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Рішення Конституційного Суду України від 30 вересня 2010 року № 20 – рп.</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Головатий С. Конституція України в системі європейського конституціоналізму // Право України. – 1997.- № 8.-С.З-8.</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Стецюк П. Основи теорії конституції та конституціоналізму. – Львів: «Астролябія», 2003.- 232 с.</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10.Тихонова Є., Юзьков Л. Конституція юридична і фактична // Право України, 1992, № 1.- С. 3-10.</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Шаповал В. Основний закон держави // Віче.-1996.-№ 3.-С.27-35.</w:t>
      </w:r>
    </w:p>
    <w:p w:rsidR="009A2AD2" w:rsidRPr="00A71E1B" w:rsidRDefault="009A2AD2" w:rsidP="009A2AD2">
      <w:pPr>
        <w:numPr>
          <w:ilvl w:val="0"/>
          <w:numId w:val="8"/>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Юзьков Л. Основні положення проекту нової Конституції України // Розбудова держави, 1992, № 5. – С.- 36-39.</w:t>
      </w:r>
    </w:p>
    <w:p w:rsidR="009A2AD2" w:rsidRPr="00A71E1B" w:rsidRDefault="009A2AD2" w:rsidP="009A2AD2">
      <w:pPr>
        <w:numPr>
          <w:ilvl w:val="0"/>
          <w:numId w:val="8"/>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9A2AD2" w:rsidRPr="00A71E1B" w:rsidRDefault="009A2AD2" w:rsidP="009A2AD2">
      <w:pPr>
        <w:numPr>
          <w:ilvl w:val="0"/>
          <w:numId w:val="8"/>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9A2AD2" w:rsidRPr="00A71E1B" w:rsidRDefault="009A2AD2" w:rsidP="009A2AD2">
      <w:pPr>
        <w:numPr>
          <w:ilvl w:val="0"/>
          <w:numId w:val="8"/>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9A2AD2" w:rsidRPr="00A71E1B" w:rsidRDefault="009A2AD2" w:rsidP="009A2AD2">
      <w:pPr>
        <w:numPr>
          <w:ilvl w:val="0"/>
          <w:numId w:val="8"/>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Змістовний  модуль 2»Загальні засади державного тп суспільного ладу України»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Тема5</w:t>
      </w:r>
      <w:r w:rsidRPr="00A71E1B">
        <w:rPr>
          <w:rFonts w:ascii="Times New Roman" w:hAnsi="Times New Roman" w:cs="Times New Roman"/>
          <w:b/>
          <w:color w:val="000000"/>
          <w:sz w:val="28"/>
          <w:szCs w:val="28"/>
          <w:lang w:val="ru-RU"/>
        </w:rPr>
        <w:t>(6) Основи конституційного ладу України.</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Методичні вказівки до вивчення теми</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Вивчаючи дану тему, особливу увагу студентам слід приділити поняттю конституційний лад України, визначити при цьому його зміст.</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Необхідно розкрити поняття громадянське суспільство і правова держава з погляду конституційної науки, розглянути структуру та інститути громадянського суспільства.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Варто звернути увагу на роль, місце та основні функції держави в системі конституційного ладу. Зазначити ознаки демократичної правової держави та її співвідношення з громадянським суспільством.</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Для чіткого уявлення про сучасний стан конституційного ладу слід приділити увагу сучасному етапу формування громадянського суспільства та правової держави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Термінологічний словник.</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Громадянське суспільство - соціальна система (суспільство), елементи якої (фізичні та юридичні особи) пов'язані між собою наявністю спільного інтересу, функціонують на основах рівності та автономності та не мають над собою ніякого іншого авторитету, крім власної волі.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Конституційний лад - такий стан (або порядок) суспільних відносин, врегульованих конституційно-правовими нормами, що характеризує державу як конституційну, забезпечує підпорядкованість держави праву, сприяє закріпленню в суспільній практиці і правосвідомості справедливих, гуманних і правових взаємозв'язків між людиною, громадянським суспільством і державою.</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Правова держава - демократична держава, де забезпечується верховенство закону, послідовно проводиться принцип розподілу влад та визнаються і гарантуються права і свободи кожної людини.</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Поняття конституційного ладу.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Зміст конституційного ладу.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На чому ґрунтується конституційний лад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Поняття і сутність суспільного ладу як складової конституційного ладу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5. Основні принципи суспільного ладу.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Поняття громадянського суспільства.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Структура та принципи самоорганізації громадянського суспільства.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Основні інститути громадянського суспільства та засоби забезпечення функціонування громадянського суспільства.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Поняття та ознаки правової демократичної держави.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 Роль та основні функції держави в системі конституційного ладу.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Проблема співвідношення громадянського суспільства та правової держави.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12. Політичні партії: порядок створення, роль у житті громадянського суспільства.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13. Громадські організації: поняття та види.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14. Роль трудових колективів в процесі формування та функціонування громадянського суспільства.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15. Перед ким повинна відповідати правова держава за свою діяльність?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Що визнається в Україні найвищою соціальною цінністю:</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людина, її життя та здоров'я;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відсутність цензури;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матеріальна стабільність населення?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Визначити суб'єктів громадянського суспільства: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держава, недержавні організації та установи, громадяни;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силові структурні формування;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іноземці, дипломатичні представництва іноземних держав.</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Завдання.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Визначити ознаки, які властиві демократичній правовій державі.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2. Навести приклади діяльності Української держави на сучасному етапі, з формування громадянського суспільства в Україні.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Теми рефератів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Система суспільного ладу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Сучасний етап формування громадянського суспільства та правової держави в Україні.</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актів та літератури:</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Верховної Ради України 28 червня 1996 р. - К.: Право, 1996. - 36 с.</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Декларація про державний суверенітет України // Відомості Верховної Ради УРСР.- 1990.- № 31. </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Раду національної безпеки і оборони України //</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Відомості Верховної Ради України. - 1998. - № 35. - Ст.237.</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Рішення Конституційного Суду України від 30 вересня 2010 року № 20 – рп.</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Заєць А.П. Правова держава в контексті новітнього українського досвіду. - К.: Парламентське вид-во, 1999.- 247 с.</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Конституційно-правові засади становлення української державності / В.Я Тацій, Ю.М.Тодика, О.Г.Данилян та ін.; За ред. акад. НАН України В.Я.Тація, акад. АПрН України Ю.М.Тодики.- Х.:Право, 2003.- 328 с.</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Скрипнюк О.В. Соціальна правова держава в Україні: проблеми теорії і практики. До 10-річчя незалежності України. Монографія. - К.: Ін-т держави і права НАН України, 2000.- 600 с.</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Стецюк П. Конституційні характеристики України (спроба формально - юридичного аналізу) // Вибори і демократія. - 2004.- № 1. - С.29-35.</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Тодыка Ю.Н. Основи конституционного строя Украины. - Харьков: Факт, 1999. - 320 с.</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10.Чушенко В. Проблеми формування соціально-організованого суспільства в Україні // Право України.-2005.-№4.-С. 104-107.</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Чушенко В. Соціально-організоване суспільство і формування політичної влади в Україні // Проблеми державотворення і захисту прав людини в Україні.-Львів, 2004.</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Пурієшкіна О. В. Конституційний лад України: актуальні питання становлення інституціоналізму та розвитку: Монографія. – О.: Фенікс, 2008 – с. 8</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Наливайко Л. Р. Державний лад України: теоретико-правова модель: монографія /Наливайко Л. Р. – Х : право, 2009. – с. 57.</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Скрипнюк О. В. Курс сучасного конституційного права України: академічне видання, - Х.; 2009, - с. 168</w:t>
      </w:r>
    </w:p>
    <w:p w:rsidR="009A2AD2" w:rsidRPr="00A71E1B" w:rsidRDefault="009A2AD2" w:rsidP="009A2AD2">
      <w:pPr>
        <w:numPr>
          <w:ilvl w:val="0"/>
          <w:numId w:val="2"/>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Про засади внутрішньої та зовнішньої політики України: Закон України від 1 липня 2010 р. / </w:t>
      </w:r>
    </w:p>
    <w:p w:rsidR="009A2AD2" w:rsidRPr="00A71E1B" w:rsidRDefault="009A2AD2" w:rsidP="009A2AD2">
      <w:pPr>
        <w:numPr>
          <w:ilvl w:val="0"/>
          <w:numId w:val="2"/>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lastRenderedPageBreak/>
        <w:t>Майданник  О. О. Конституційне  право  України.  Навчальний  посібник,  К. 2012 – 167с</w:t>
      </w:r>
    </w:p>
    <w:p w:rsidR="009A2AD2" w:rsidRPr="00A71E1B" w:rsidRDefault="009A2AD2" w:rsidP="009A2AD2">
      <w:pPr>
        <w:numPr>
          <w:ilvl w:val="0"/>
          <w:numId w:val="2"/>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9A2AD2" w:rsidRPr="00A71E1B" w:rsidRDefault="009A2AD2" w:rsidP="009A2AD2">
      <w:pPr>
        <w:numPr>
          <w:ilvl w:val="0"/>
          <w:numId w:val="2"/>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9A2AD2" w:rsidRPr="00A71E1B" w:rsidRDefault="009A2AD2" w:rsidP="009A2AD2">
      <w:pPr>
        <w:numPr>
          <w:ilvl w:val="0"/>
          <w:numId w:val="2"/>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A2AD2" w:rsidRPr="00A71E1B" w:rsidRDefault="009A2AD2" w:rsidP="009A2AD2">
      <w:pPr>
        <w:ind w:left="720"/>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6 (7) Загальні  засади  конституційного  конституційного  статусу  людини і громадянина.</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b/>
          <w:i/>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t xml:space="preserve">  Методичні вказівки до вивчення теми.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Розглядаючи питання запропонованих тем, перш за все потрібно розкрити поняття людини, особистості та громадянина у сучасному конституціоналізмі, визначити понятійні засоби, які визначають конституційний статус особистості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Необхідно зрозуміти принципи правового статусу та охарактеризувати види громадянських станів особистості в Україні, при цьому приділити увагу законодавчій регламентації громадянства за діючим вітчизняним законодавством.</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При вивченні правового статусу іноземних громадян слід мати на увазі, що в Україні чинним законодавством достатньо врегульовано положення іноземних громадян, їх права та обов'язки, порядок набуття громадянства, а також варто визначити статус осіб без громадянства, умови та порядок надання статусу біженця в Україні за діючим законодавством.</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Велику увагу в Конституції України приділено правам людини і громадянина, тому вивчаючи ці питання необхідно дати поняття, розкрити юридичну природу та класифікувати конституційні права, свободи, законні інтереси та обов'язки громадян в Україні. При цьому приділити увагу співвідношенню особистих та індивідуальних прав громадян.</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Важливим елементом питання, що стосується прав людини і громадянина, є гарантії здійснення та забезпечення їх дотримання в Українській державі.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Крім того, слід розкрити питання співвідношення міжнародно-правових стандартів з правового статусу людини і громадянина та національного конституційного права, їх імплементації в норми вітчизняного права.</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Громадянство України - правовий зв'язок між фізичною особою і Україною, що знаходить свій вияв у їх взаємних правах та обов'язках.</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Громадянин України - особа, яка набула громадянство України в порядку, передбаченому законами України та міжнародними договорами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Іноземець - особа, яка не перебуває у громадянстві України і є громадянином (підданим) іншої держави або держав.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Особа без громадянства - особа, яку жодна держава відповідно до свого законодавства не вважає своїм громадянином.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color w:val="000000"/>
          <w:sz w:val="28"/>
          <w:szCs w:val="28"/>
          <w:lang w:val="ru-RU"/>
        </w:rPr>
        <w:t>Самостійна робота для вивчення теми: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Правовий статус особистості: поняття, принципи та види.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Поняття та принципи правового статусу людини і громадянина.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Правова регламентація громадянських станів особи. Види громадянських станів.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Громадянство: поняття та конституційна природа.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Принципи громадянства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Правовий статус та режими проживання іноземців.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Особи без громадянства: поняття та особливості правового положення. Проблема полігромадянства.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Особливості правового статусу біженців. Права та обов'язки біженців. Проблема вимушених переселенців.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Повноваження органів, що беруть участь у вирішенні питань громадянства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 xml:space="preserve">10. Умови прийняття громадянства.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Припинення громадянства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12. Які основні види прав і свобод людини і громадянина, визначені Конституцією України?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13. Поняття, юридична природа та класифікація конституційних прав, свобод та обов'язків громадян. Співвідношення індивідуальних та колективних прав громадян.</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14. Громадянські права і свободи людини: загальна характеристика.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15. Політичні права і свободи громадян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16. Економічні права й свободи людини і громадянина.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17. Соціальні та культурні (духовні) права й свободи людини і громадянина.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18. Конституційні обов'язки людини і громадянина.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19. Завдання органів виконавчої та судової влади, контрольно - наглядових, правоохоронних органів, об'єднань громадян в забезпеченні правового захисту людини.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20. Гарантії здійснення прав, свобод та обов'язків громадян.</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21. Система правових засобів (механізм) реалізації прав та свобод людини і громадянина.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22. Завдання органів виконавчої та судової влади, контрольно - наглядових, правоохоронних органів, об'єднань громадян в забезпеченні правового захисту людини.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23. Чи гарантує Україна комплекс загальнолюдських прав та свобод особам, що не мають громадянства України, але перебувають на її території?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Згідно Конституції України громадяни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мають рівні конституційні права та свободи;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рівні перед законом;</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відповіді а) та б) разом.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Громадянин України може бути державою примусово позбавлений громадянства: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за здійснення державної зради;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за скоєння тяжкого злочину;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не може бути примусово позбавлений громадянства.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Хто здійснює парламентський контроль за дотриманням прав і свобод людей і громадян в Україні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Голова Верховної Ради України або його заступники;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Уповноважений Верховної Ради України з прав людини;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відповіді а) та б) разом?</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Завдання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Визначити підстави визнання особи без громадянства.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Навести приклади підстав набуття громадянства України.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В яких випадках дитина визнається громадянином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 В яких випадках не дозволяється вихід з громадянства України?</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Людина, особа, громадянин в сучасному конституціоналізмі.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Міжнародно-правові стандарти та конституційне законодавство про правовий статус людини та громадянина. </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актів та літератури</w:t>
      </w:r>
      <w:r w:rsidRPr="00A71E1B">
        <w:rPr>
          <w:rFonts w:ascii="Times New Roman" w:hAnsi="Times New Roman" w:cs="Times New Roman"/>
          <w:color w:val="000000"/>
          <w:sz w:val="28"/>
          <w:szCs w:val="28"/>
          <w:lang w:val="ru-RU"/>
        </w:rPr>
        <w:t>:</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Конституція України. Прийнята на п'ятій сесії Верховної Ради України 28 червня 1996 р. - К.: Право, 1996. - 36 с.</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громадянство України. // Відомості Верховної Ради України. - 2001. - № 13. - Ст.3.</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забезпечення рівних прав та можливостей жінок і чоловіків // Офіційний вісник України.-2005.-№40.-Ст.2536.</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Рішення Конституційного Суду України у справі за конституційним поданням 47 народних депутатів України щодо відповідності Конституції України (конституційності) положень частини другої </w:t>
      </w:r>
      <w:r w:rsidRPr="00A71E1B">
        <w:rPr>
          <w:rFonts w:ascii="Times New Roman" w:hAnsi="Times New Roman" w:cs="Times New Roman"/>
          <w:color w:val="000000"/>
          <w:sz w:val="28"/>
          <w:szCs w:val="28"/>
          <w:lang w:val="ru-RU"/>
        </w:rPr>
        <w:lastRenderedPageBreak/>
        <w:t>статті 5 Закону України ,Дро Уповноженого Верховної Ради України з прав людини"(справа про віковий ценз). - В кн.: Конституційний Суд України: Рішення. Висновки. 1997-2001. Кн. 2 / Відповід. редакт. канд..юрид.наук. П.Є.Євграфов. - К.:Юрінком Інтер, 2001.- С.66-69.</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Рішення Конституційного Суду України від 30 вересня 2010 року № 20 – рп.</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Білоскурська О. Щодо поняття конституційних обов'язків //Право України.-2004.-№10.-С.85-88.</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Колодій А.М., Олійник А.Ю. Права людини і громадянина в Україні: Навч. посібник.- К.:Юрінком Інтер, 2003.- 336 с.</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Копиленко О. Щодо закону про громадянство України // Право України. - 2001.- № 10. - С.84-88.</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Махновський І. Конституційно-правовий статус особи (її громадянські права і свободи) //Право України.-2002.-№№7.-С.18-22.</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Німченко В. Правовий статус особи за Конституцією України // Вісник Конституційного Суду України.- 1998.-№3.-С.35-45.</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Рабінович П. Права людини і громадянина у Конституції України. - Харків: «Право».- 1997.- 64 с.</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Стецюк П. Права людини в системі сучасного українського конституціоналізму // Життя і право. - 2005. - № 5(17). - С.37-40.</w:t>
      </w:r>
    </w:p>
    <w:p w:rsidR="009A2AD2" w:rsidRPr="00A71E1B" w:rsidRDefault="009A2AD2" w:rsidP="009A2AD2">
      <w:pPr>
        <w:numPr>
          <w:ilvl w:val="0"/>
          <w:numId w:val="9"/>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Колодій А. М., Олійник А. Ю. Права, свободи та обов»язки людини і громадянина в Україні. – К. Всеукраїнська асоціація видавців «Правова єдність», 2008. – 350 с.</w:t>
      </w:r>
    </w:p>
    <w:p w:rsidR="009A2AD2" w:rsidRPr="00A71E1B" w:rsidRDefault="009A2AD2" w:rsidP="009A2AD2">
      <w:pPr>
        <w:numPr>
          <w:ilvl w:val="0"/>
          <w:numId w:val="9"/>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9A2AD2" w:rsidRPr="00A71E1B" w:rsidRDefault="009A2AD2" w:rsidP="009A2AD2">
      <w:pPr>
        <w:numPr>
          <w:ilvl w:val="0"/>
          <w:numId w:val="9"/>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9A2AD2" w:rsidRPr="00A71E1B" w:rsidRDefault="009A2AD2" w:rsidP="009A2AD2">
      <w:pPr>
        <w:numPr>
          <w:ilvl w:val="0"/>
          <w:numId w:val="9"/>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9A2AD2" w:rsidRPr="00A71E1B" w:rsidRDefault="009A2AD2" w:rsidP="009A2AD2">
      <w:pPr>
        <w:numPr>
          <w:ilvl w:val="0"/>
          <w:numId w:val="9"/>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9A2AD2" w:rsidRPr="00A71E1B" w:rsidRDefault="009A2AD2" w:rsidP="009A2AD2">
      <w:pPr>
        <w:ind w:left="720"/>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Тема 7(8</w:t>
      </w:r>
      <w:r w:rsidRPr="00A71E1B">
        <w:rPr>
          <w:rFonts w:ascii="Times New Roman" w:hAnsi="Times New Roman" w:cs="Times New Roman"/>
          <w:b/>
          <w:color w:val="000000"/>
          <w:sz w:val="28"/>
          <w:szCs w:val="28"/>
          <w:lang w:val="ru-RU"/>
        </w:rPr>
        <w:t>) Конституційно-правові основи виборів і референдумів в Україні.</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Методичні вказівки до вивчення теми</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При вивченні даної теми варто приділити увагу порядку формування та конституційно-правовим засадам організації державних органів і органів місцевого самоврядування в Україні, про статус яких мова йшла при вивченні попередніх тем.</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Дана тема передбачає детальне вивчення виборчої системи і виборчого права в Україні, правового регулювання, організації підготовки та проведення виборів Президента України, депутатів Верховної Ради України, Автономної Республіки Крим, місцевих рад, сільських, селищних, міських голів.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Для чіткого уявлення про конституційні гарантії народних обранців в Україні слід приділити увагу нормативному регулюванню статусу депутатів, обраних як до Верховної Ради України, так і до місцевих рад різних рівнів.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Вивчаючи суть та зміст інституту референдумів в Україні слід звернути увагу на ролі всеукраїнського референдуму у становленні України як суверенної та незалежної держави. Добре засвоєти стан і перспективи референдного законодавства України.</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Термінологічний словник.</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  Вибори в Україні - передбачена Конституцією та законами України форма прямого народовладдя, яка є волевиявленням народу шляхом таємного голосування, щодо формування конституційного якісного і кількісного складу представницьких органів державної влади й органів місцевого самоврядування в Україні та обрання Президента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Виборчий процес - це система врегулювання Конституцією та законами України основних послідовних процесуальних стадій (етапів) організації та проведення виборів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Референдний процес - це система визначених Конституцією та законами України взаємозумовлених і послідовних сталій реалізації конституційного права громадян на референдум, які передбачають ініціювання та призначення (оголошення), організацію проведення, голосування та встановлення результатів всеукраїнського та місцевого референдумів.</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Самостійна робота для вивчення теми:</w:t>
      </w:r>
    </w:p>
    <w:p w:rsidR="009A2AD2" w:rsidRPr="00A71E1B" w:rsidRDefault="009A2AD2" w:rsidP="009A2AD2">
      <w:pPr>
        <w:rPr>
          <w:rFonts w:ascii="Times New Roman" w:hAnsi="Times New Roman" w:cs="Times New Roman"/>
          <w:b/>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Питання для опанування та обговорення</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Поняття виборчого права та виборчої системи в Україні.</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Правове регулювання та порядок формування представницьких органів держави та органів місцевого самоврядування.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3. Способи формування державних органів та органів місцевого самоврядування.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4.Виборчий процес: поняття, стадії, принципи.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5. Стадії виборчого процесу: загальна характеристика.</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6. Призначення виборів як перша стадія виборчого процесу.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7. Система виборчих органів в Україні: порядок утворення, повноваження.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8. Утворення виборчих округів та виборчих дільниць.</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9. Складання списків виборців.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10. Висування і реєстрація кандидатів.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11. Передвиборна агітація: поняття, основні принципи.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12. Порядок проведення голосування, підрахунку голосів та оприлюднення результатів голосування.</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13. Які виборчі системи розрізняють в Україні за порядком визначення результатів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14. Яку роль всеукраїнський референдум відіграв у становленні України як скверенної та незалежної держави?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15. Що слід розуміти під предметом референдуму?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16. Референдний процес в Україні та його стадії.</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i/>
          <w:color w:val="000000"/>
          <w:sz w:val="28"/>
          <w:szCs w:val="28"/>
          <w:lang w:val="ru-RU"/>
        </w:rPr>
      </w:pPr>
      <w:r w:rsidRPr="00A71E1B">
        <w:rPr>
          <w:rFonts w:ascii="Times New Roman" w:hAnsi="Times New Roman" w:cs="Times New Roman"/>
          <w:b/>
          <w:color w:val="000000"/>
          <w:sz w:val="28"/>
          <w:szCs w:val="28"/>
          <w:lang w:val="ru-RU"/>
        </w:rPr>
        <w:t xml:space="preserve">  </w:t>
      </w:r>
      <w:r w:rsidRPr="00A71E1B">
        <w:rPr>
          <w:rFonts w:ascii="Times New Roman" w:hAnsi="Times New Roman" w:cs="Times New Roman"/>
          <w:b/>
          <w:i/>
          <w:color w:val="000000"/>
          <w:sz w:val="28"/>
          <w:szCs w:val="28"/>
          <w:lang w:val="ru-RU"/>
        </w:rPr>
        <w:t>Тести.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На який строк обирається Президент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5 років;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4 роки;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в) 7 років.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Коли припиняється передвиборна агітація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а) о 24 годині останньої п'ятниці перед днем виборів;</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б) за 12 годин до часу відкриття виборчих дільниць;</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в) з моменту відкриття виборчих дільниць в день голосування.</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b/>
          <w:i/>
          <w:color w:val="000000"/>
          <w:sz w:val="28"/>
          <w:szCs w:val="28"/>
          <w:lang w:val="ru-RU"/>
        </w:rPr>
        <w:t xml:space="preserve">  Завдання</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Визначити мінімальний та максимально дозволений розміри виборчих фондів кандидатів на посаду Президента України за чиним законодавством.</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2. Навести приклади підстав дострокового припинення повноважень депутатів Верховної Ради України. </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3. Охарактеризуйте основні види юридичної відповідальності за порушення виборчого та референдного законодавства.</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b/>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b/>
          <w:i/>
          <w:color w:val="000000"/>
          <w:sz w:val="28"/>
          <w:szCs w:val="28"/>
          <w:lang w:val="ru-RU"/>
        </w:rPr>
        <w:t>Теми рефератів</w:t>
      </w:r>
      <w:r w:rsidRPr="00A71E1B">
        <w:rPr>
          <w:rFonts w:ascii="Times New Roman" w:hAnsi="Times New Roman" w:cs="Times New Roman"/>
          <w:b/>
          <w:color w:val="000000"/>
          <w:sz w:val="28"/>
          <w:szCs w:val="28"/>
          <w:lang w:val="ru-RU"/>
        </w:rPr>
        <w:t>.</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1. Відповідальність за порушення виборчого законодавства України.</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2. Виборча система в Україні після конституційної реформи 2010 року.</w:t>
      </w:r>
    </w:p>
    <w:p w:rsidR="009A2AD2" w:rsidRPr="00A71E1B" w:rsidRDefault="009A2AD2" w:rsidP="009A2AD2">
      <w:pPr>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 xml:space="preserve">3. Стан та перспективи розвитку рефкрендного законодавства України у 21 столітті. </w:t>
      </w:r>
    </w:p>
    <w:p w:rsidR="009A2AD2" w:rsidRPr="00A71E1B" w:rsidRDefault="009A2AD2" w:rsidP="009A2AD2">
      <w:pPr>
        <w:rPr>
          <w:rFonts w:ascii="Times New Roman" w:hAnsi="Times New Roman" w:cs="Times New Roman"/>
          <w:color w:val="000000"/>
          <w:sz w:val="28"/>
          <w:szCs w:val="28"/>
          <w:lang w:val="ru-RU"/>
        </w:rPr>
      </w:pPr>
    </w:p>
    <w:p w:rsidR="009A2AD2" w:rsidRPr="00A71E1B" w:rsidRDefault="009A2AD2" w:rsidP="009A2AD2">
      <w:pPr>
        <w:rPr>
          <w:rFonts w:ascii="Times New Roman" w:hAnsi="Times New Roman" w:cs="Times New Roman"/>
          <w:i/>
          <w:color w:val="000000"/>
          <w:sz w:val="28"/>
          <w:szCs w:val="28"/>
          <w:lang w:val="ru-RU"/>
        </w:rPr>
      </w:pPr>
      <w:r w:rsidRPr="00A71E1B">
        <w:rPr>
          <w:rFonts w:ascii="Times New Roman" w:hAnsi="Times New Roman" w:cs="Times New Roman"/>
          <w:color w:val="000000"/>
          <w:sz w:val="28"/>
          <w:szCs w:val="28"/>
          <w:lang w:val="ru-RU"/>
        </w:rPr>
        <w:t xml:space="preserve"> </w:t>
      </w:r>
      <w:r w:rsidRPr="00A71E1B">
        <w:rPr>
          <w:rFonts w:ascii="Times New Roman" w:hAnsi="Times New Roman" w:cs="Times New Roman"/>
          <w:i/>
          <w:color w:val="000000"/>
          <w:sz w:val="28"/>
          <w:szCs w:val="28"/>
          <w:lang w:val="ru-RU"/>
        </w:rPr>
        <w:t xml:space="preserve"> </w:t>
      </w:r>
      <w:r w:rsidRPr="00A71E1B">
        <w:rPr>
          <w:rFonts w:ascii="Times New Roman" w:hAnsi="Times New Roman" w:cs="Times New Roman"/>
          <w:b/>
          <w:i/>
          <w:color w:val="000000"/>
          <w:sz w:val="28"/>
          <w:szCs w:val="28"/>
          <w:lang w:val="ru-RU"/>
        </w:rPr>
        <w:t>Перелік рекомендованих норматьивних актів та літератури</w:t>
      </w:r>
      <w:r w:rsidRPr="00A71E1B">
        <w:rPr>
          <w:rFonts w:ascii="Times New Roman" w:hAnsi="Times New Roman" w:cs="Times New Roman"/>
          <w:i/>
          <w:color w:val="000000"/>
          <w:sz w:val="28"/>
          <w:szCs w:val="28"/>
          <w:lang w:val="ru-RU"/>
        </w:rPr>
        <w:t>:</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Центральну Виборчу Комісію України від 30 червня 2004 року.</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внесення змін до Закону України ,Про вибори Президента України" // Голос України. - 2004, 16 квітня.</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вибори народних депутатів України від 25 березня 2004 року.</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вибори депутатів Верховної Ради Автономної Республіки Крим, місцевих рад та сільських, селищних, міських голів 10 лютого 2010 року</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 2952 – 4 «Про внесення змін до Конституції України щодо проведення чергових виборів народних депутатів України, Президента України, депутатів Верховної Ради АРК, місцевих рад та сільських, селищних, міських голів» від 1 лютого 2011 року.</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Закон України «Про Державний реєстр виборців» від 22 лютого 2007 р.</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Ковальчук О. Б. Виборчий процес в Україні: конституційно-правові аспекти; Автореферат дис., канд.. юрид. Наук. – Одеса, 2003. – с. 4</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Указ Президента «Про план заходів із виконання обов»язків України, що випливають з її членства в Раді Європи» від 12 січня 2011 р.</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Шаповал В. Конституційні механізми реалізації народного суверенітету // Вісник Конституційного Суду України. - 2004. № 5.- С.77- 97; № 6. - С.83-102.</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lastRenderedPageBreak/>
        <w:t>Європейський демократичний доробок у галузі виборчого права: Матеріали Венеціанської Комісії, Парламентської Асамблеї, Комітету Міністрів, Конгресу місцевих і регіональних влад Ради Європи. – Вид. 2-е, вип.. і доп. /За ред.. Ю. Ключковського; Пер. З англ.. – К.: Логос. 2009. – с. 33-37</w:t>
      </w:r>
    </w:p>
    <w:p w:rsidR="009A2AD2" w:rsidRPr="00A71E1B" w:rsidRDefault="009A2AD2" w:rsidP="009A2AD2">
      <w:pPr>
        <w:numPr>
          <w:ilvl w:val="0"/>
          <w:numId w:val="3"/>
        </w:numPr>
        <w:spacing w:after="0" w:line="240" w:lineRule="auto"/>
        <w:rPr>
          <w:rFonts w:ascii="Times New Roman" w:hAnsi="Times New Roman" w:cs="Times New Roman"/>
          <w:color w:val="000000"/>
          <w:sz w:val="28"/>
          <w:szCs w:val="28"/>
          <w:lang w:val="ru-RU"/>
        </w:rPr>
      </w:pPr>
      <w:r w:rsidRPr="00A71E1B">
        <w:rPr>
          <w:rFonts w:ascii="Times New Roman" w:hAnsi="Times New Roman" w:cs="Times New Roman"/>
          <w:color w:val="000000"/>
          <w:sz w:val="28"/>
          <w:szCs w:val="28"/>
          <w:lang w:val="ru-RU"/>
        </w:rPr>
        <w:t>Федоренко В. Л. Категорія «виборчий процес» у конституційному праві: теоретико-методологічні та законодавчі аспекти / Бюлетень Міністерства юстиції України. – 2010. - № 10. – с. 35-36</w:t>
      </w:r>
    </w:p>
    <w:p w:rsidR="009A2AD2" w:rsidRPr="00A71E1B" w:rsidRDefault="009A2AD2" w:rsidP="009A2AD2">
      <w:pPr>
        <w:numPr>
          <w:ilvl w:val="0"/>
          <w:numId w:val="3"/>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Майданник  О. О. Конституційне  право  України.  Навчальний  посібник,  К. 2012 – 167с</w:t>
      </w:r>
    </w:p>
    <w:p w:rsidR="009A2AD2" w:rsidRPr="00A71E1B" w:rsidRDefault="009A2AD2" w:rsidP="009A2AD2">
      <w:pPr>
        <w:numPr>
          <w:ilvl w:val="0"/>
          <w:numId w:val="3"/>
        </w:numPr>
        <w:shd w:val="clear" w:color="auto" w:fill="FFFFFF"/>
        <w:spacing w:after="0" w:line="240" w:lineRule="auto"/>
        <w:jc w:val="both"/>
        <w:rPr>
          <w:rFonts w:ascii="Times New Roman" w:hAnsi="Times New Roman" w:cs="Times New Roman"/>
          <w:bCs/>
          <w:color w:val="000000"/>
          <w:sz w:val="28"/>
          <w:szCs w:val="28"/>
        </w:rPr>
      </w:pPr>
      <w:r w:rsidRPr="00A71E1B">
        <w:rPr>
          <w:rFonts w:ascii="Times New Roman" w:hAnsi="Times New Roman" w:cs="Times New Roman"/>
          <w:bCs/>
          <w:color w:val="000000"/>
          <w:sz w:val="28"/>
          <w:szCs w:val="28"/>
        </w:rPr>
        <w:t>Шаптала  Н. К.  Задорожня Г. В.  Конституційне  право  України.  К. 2012- 472с</w:t>
      </w:r>
    </w:p>
    <w:p w:rsidR="009A2AD2" w:rsidRPr="00A71E1B" w:rsidRDefault="009A2AD2" w:rsidP="009A2AD2">
      <w:pPr>
        <w:numPr>
          <w:ilvl w:val="0"/>
          <w:numId w:val="3"/>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 Тетарчук І.В.  Конституційне  право  україни.  Навчальний  посібник. Видавництво: центр  навчальної  літератури – 2013. 218с</w:t>
      </w:r>
    </w:p>
    <w:p w:rsidR="009A2AD2" w:rsidRPr="00A71E1B" w:rsidRDefault="009A2AD2" w:rsidP="009A2AD2">
      <w:pPr>
        <w:numPr>
          <w:ilvl w:val="0"/>
          <w:numId w:val="3"/>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Орленко В. І.,  Орленко В. В.  Конституційне  право  України.  Нпвчальний  посібник  для  підготовки  до  іспитів. Видавництво: центр  навчальної  літератури – 2013. 208с</w:t>
      </w:r>
    </w:p>
    <w:p w:rsidR="00555742" w:rsidRDefault="00555742"/>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Default="00DD78B4"/>
    <w:p w:rsidR="00DD78B4" w:rsidRPr="00A71E1B" w:rsidRDefault="00DD78B4" w:rsidP="00DD78B4">
      <w:pPr>
        <w:rPr>
          <w:rFonts w:ascii="Times New Roman" w:hAnsi="Times New Roman" w:cs="Times New Roman"/>
          <w:b/>
          <w:i/>
          <w:color w:val="000000"/>
          <w:sz w:val="28"/>
          <w:szCs w:val="28"/>
          <w:lang w:val="ru-RU"/>
        </w:rPr>
      </w:pPr>
      <w:r w:rsidRPr="00A71E1B">
        <w:rPr>
          <w:rFonts w:ascii="Times New Roman" w:hAnsi="Times New Roman" w:cs="Times New Roman"/>
          <w:b/>
          <w:i/>
          <w:color w:val="000000"/>
          <w:sz w:val="28"/>
          <w:szCs w:val="28"/>
          <w:lang w:val="ru-RU"/>
        </w:rPr>
        <w:lastRenderedPageBreak/>
        <w:t>Питання  для  самоконтролю.</w:t>
      </w:r>
    </w:p>
    <w:p w:rsidR="00DD78B4" w:rsidRPr="00A71E1B" w:rsidRDefault="00DD78B4" w:rsidP="00DD78B4">
      <w:pPr>
        <w:rPr>
          <w:rFonts w:ascii="Times New Roman" w:hAnsi="Times New Roman" w:cs="Times New Roman"/>
          <w:b/>
          <w:i/>
          <w:color w:val="000000"/>
          <w:sz w:val="28"/>
          <w:szCs w:val="28"/>
          <w:lang w:val="ru-RU"/>
        </w:rPr>
      </w:pP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Поняття, предмет конституційного права України як галузі права.</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Метод конституційно-правового регулювання.</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Система конституційного права України.</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Конституційно-правові норми: поняття, особливості, види.</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Конституційно-правові відносини: поняття, особливості, види.</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Суб’єкти конституційно-правових відносин.</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Об’єкти конституційно-правових відносин.</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Джерела конституційного права України як галузі права.</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Конституційне право України як наука та навчальна дисципліна.</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Поняття Конституції як Основного Закону суспільства і держави.</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Юридичні властивості конституцій.</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Класифікація конституцій.</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Функції конституцій.</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Загальна характеристика чинної Конституції України.</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Порядок прийняття Конституції України, внесення в неї змін та доповнень.</w:t>
      </w:r>
    </w:p>
    <w:p w:rsidR="00DD78B4" w:rsidRPr="00A71E1B" w:rsidRDefault="00DD78B4" w:rsidP="00DD78B4">
      <w:pPr>
        <w:numPr>
          <w:ilvl w:val="0"/>
          <w:numId w:val="14"/>
        </w:numPr>
        <w:shd w:val="clear" w:color="auto" w:fill="FFFFFF"/>
        <w:spacing w:after="0" w:line="240" w:lineRule="auto"/>
        <w:jc w:val="both"/>
        <w:rPr>
          <w:rFonts w:ascii="Times New Roman" w:hAnsi="Times New Roman" w:cs="Times New Roman"/>
          <w:color w:val="000000"/>
          <w:sz w:val="28"/>
          <w:szCs w:val="28"/>
        </w:rPr>
      </w:pPr>
      <w:r w:rsidRPr="00A71E1B">
        <w:rPr>
          <w:rFonts w:ascii="Times New Roman" w:hAnsi="Times New Roman" w:cs="Times New Roman"/>
          <w:color w:val="000000"/>
          <w:sz w:val="28"/>
          <w:szCs w:val="28"/>
        </w:rPr>
        <w:t>Конституційна реформа в Україні на сучасному етапі.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конституційного ладу та його співвідношення із суспільним ладом.</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та ознаки засад конституційного ладу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Система принципів, що складають засади конституційного ладу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народного та державного суверенітету, їх зміст та співвідношення.</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Україна як демократична, правова, соціальна держава.</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принцип поділу влади: його зміст та реалізація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принцип найвищої соціальної цінності людини: його зміст та значення для розбудови України як правової, демократичної держави.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принц</w:t>
      </w:r>
      <w:r>
        <w:rPr>
          <w:color w:val="000000"/>
          <w:sz w:val="28"/>
          <w:szCs w:val="28"/>
          <w:lang w:val="uk-UA"/>
        </w:rPr>
        <w:t xml:space="preserve"> </w:t>
      </w:r>
      <w:r w:rsidRPr="00A71E1B">
        <w:rPr>
          <w:color w:val="000000"/>
          <w:sz w:val="28"/>
          <w:szCs w:val="28"/>
          <w:lang w:val="uk-UA"/>
        </w:rPr>
        <w:t>ип політичного, економічного та ідеологічного плюралізму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верховенства права і законності: поняття і співвідношення між ними.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Конституційно-правове регулювання державних символів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Конституційно-правова відповідальність: поняття, особливості,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Поняття і принципи громадянства в Україні. </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Категорії осіб, які є громадянами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Набуття громадянства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Припинення громадянства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Органи, які беруть участь у вирішенні питань громадянства та їх компетенція.</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засад правового статусу особи та його елементи.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правового статусу особи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Поняття і найважливіші властивості основних прав і свобод громадян </w:t>
      </w:r>
      <w:r w:rsidRPr="00A71E1B">
        <w:rPr>
          <w:color w:val="000000"/>
          <w:sz w:val="28"/>
          <w:szCs w:val="28"/>
          <w:lang w:val="uk-UA"/>
        </w:rPr>
        <w:lastRenderedPageBreak/>
        <w:t>України. Їх класифікація.</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Громадянські (особисті) права громадян України: поняття та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Політичні права громадян України: поняття та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Економічні й соціальні права громадян України: поняття та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Культурні й екологічні права громадян України: поняття та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Механізм реалізації основних прав і свобод громадян України: поняття та структура.</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Гарантії реалізації основних прав і свобод громадян України: поняття і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обов’язки громадян України: поняття, ознаки, види.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Конституційно-правовий статус національних меншин в Україні. </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Основи правового статусу іноземців та осіб без громадянства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права, свободи та обов’язки іноземців та осіб без громадянства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біженців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Громадські об’єднання  в Україні: поняття, ознаки, види, принципи діяльності.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Порядок утворення і припинення діяльності громадських об’єднань. </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політичних партій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громадських організацій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релігійних організацій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види і предмет референдумів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підготовки, проведення референдуму, а також визначення його результатів.</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Поняття виборів та виборчого права.</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Виборче законодавство та виборчі системи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виборчого права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Загальна характеристика виборчого процесу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виборчих комісій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народних депутатів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Президента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депутатів Верховної Ради Автономної Республіки Крим.</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депутатів місцевих рад.</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виборів сільських, селищних, міських голів.</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Конституційна форма правління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Верховної Ради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формування та структура Верховної Ради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Верховної Ради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комітетів Верховної Ради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депутатських груп і фракцій у Верховній Раді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Порядок роботи Верховної Ради України, його нормативне регулювання.</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Загальна характеристика конституційно-правового статусу народних депутатів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Права та обов’язки народних депутатів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Гарантії діяльності народних депутатів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Конституційно-правовий статус Уповноваженого Верховної Ради </w:t>
      </w:r>
      <w:r w:rsidRPr="00A71E1B">
        <w:rPr>
          <w:color w:val="000000"/>
          <w:sz w:val="28"/>
          <w:szCs w:val="28"/>
          <w:lang w:val="uk-UA"/>
        </w:rPr>
        <w:lastRenderedPageBreak/>
        <w:t>України з прав людини.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Уповноваженого Верховної Ради України з прав людини.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статус Рахункової палати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Президента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Президента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Підстави дострокового припинення повноважень Президента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Правові акти Президента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Конституційний статус РНБО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Правовий статус апарату Президента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Кабінету Міністрів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Склад, структура та порядок формування Кабінету Міністрів України. </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Функції та компетенція Кабінету Міністрів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Правовий статус Прем’єр-міністра.</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Парламентська відповідальність Кабінету Міністрів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Підстави та порядок  припинення повноважень Кабінету Міністрів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центральних органів виконавчої влади.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місцевих державних адміністрацій.</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органів судової влади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Конституційні принципи судочинства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Судова система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Суддівське самоврядування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Конституційно-правовий статус Вищої ради юстиції. </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Конституційно-правовий статус суддів в Україні.</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Правовий статус прокуратури України.</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Поняття конституційної юристи акції та конституційного контролю. </w:t>
      </w:r>
    </w:p>
    <w:p w:rsidR="00DD78B4" w:rsidRPr="00A71E1B" w:rsidRDefault="00DD78B4" w:rsidP="00DD78B4">
      <w:pPr>
        <w:pStyle w:val="a5"/>
        <w:widowControl w:val="0"/>
        <w:numPr>
          <w:ilvl w:val="0"/>
          <w:numId w:val="14"/>
        </w:numPr>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Види конституційного контролю.</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100.Конституційний Суд України: склад, порядок формування, структура.</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101.Функції та компетенція Конституційного Суду України.</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102.Форми звернення до Конституційного Суду України.</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103.Конституційне провадження, його форми і стадії.</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104.Акти Конституційного Суду України.</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105.Конституційно-правовий статус суддів Конституційного Суду України. </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106.Конституційна форма державного устрою України.</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107.Конституційні принципи та система адміністративно-територіального устрою України.</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108.Поняття та сутність автономії.</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109.Конституційно-правовий статус Автономної Республіки Крим у складі України.</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110.Конституційно-правовий статус Верховної Ради Автономної Республіки Крим.</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111.Конституційно-правовий Ради міністрів  Автономної Республіки Крим.</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112.Поняття і принципи місцевого самоврядування в Україні.</w:t>
      </w:r>
    </w:p>
    <w:p w:rsidR="00DD78B4" w:rsidRPr="00A71E1B" w:rsidRDefault="00DD78B4" w:rsidP="00DD78B4">
      <w:pPr>
        <w:pStyle w:val="a5"/>
        <w:widowControl w:val="0"/>
        <w:overflowPunct w:val="0"/>
        <w:autoSpaceDE w:val="0"/>
        <w:autoSpaceDN w:val="0"/>
        <w:adjustRightInd w:val="0"/>
        <w:jc w:val="both"/>
        <w:textAlignment w:val="baseline"/>
        <w:rPr>
          <w:color w:val="000000"/>
          <w:sz w:val="28"/>
          <w:szCs w:val="28"/>
          <w:lang w:val="uk-UA"/>
        </w:rPr>
      </w:pPr>
      <w:r w:rsidRPr="00A71E1B">
        <w:rPr>
          <w:color w:val="000000"/>
          <w:sz w:val="28"/>
          <w:szCs w:val="28"/>
          <w:lang w:val="uk-UA"/>
        </w:rPr>
        <w:t xml:space="preserve">   113.Система місцевого самоврядування в Україні. </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114.Територіальна громада як первинний суб’єкт місцевого самоврядування в Україні.</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lastRenderedPageBreak/>
        <w:t>115.Конституційно-правовий статус місцевих рад.</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116.Конституційно-правовий статус депутатів місцевих рад.</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117.Конституційно-правовий статус сільських, селищних, міських голів.</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118.Конституційно-правовий статус виконавчих органів сільських, селищних, міських рад.</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119.Конституційно-правовий статус органів самоорганізації населення.</w:t>
      </w:r>
    </w:p>
    <w:p w:rsidR="00DD78B4" w:rsidRPr="00A71E1B" w:rsidRDefault="00DD78B4" w:rsidP="00DD78B4">
      <w:pPr>
        <w:pStyle w:val="a5"/>
        <w:widowControl w:val="0"/>
        <w:overflowPunct w:val="0"/>
        <w:autoSpaceDE w:val="0"/>
        <w:autoSpaceDN w:val="0"/>
        <w:adjustRightInd w:val="0"/>
        <w:ind w:left="360" w:firstLine="0"/>
        <w:jc w:val="both"/>
        <w:textAlignment w:val="baseline"/>
        <w:rPr>
          <w:color w:val="000000"/>
          <w:sz w:val="28"/>
          <w:szCs w:val="28"/>
          <w:lang w:val="uk-UA"/>
        </w:rPr>
      </w:pPr>
      <w:r w:rsidRPr="00A71E1B">
        <w:rPr>
          <w:color w:val="000000"/>
          <w:sz w:val="28"/>
          <w:szCs w:val="28"/>
          <w:lang w:val="uk-UA"/>
        </w:rPr>
        <w:t>120.Гарантії місцевого самоврядування в Україні.</w:t>
      </w:r>
    </w:p>
    <w:p w:rsidR="00DD78B4" w:rsidRPr="00A71E1B" w:rsidRDefault="00DD78B4" w:rsidP="00DD78B4">
      <w:pPr>
        <w:shd w:val="clear" w:color="auto" w:fill="FFFFFF"/>
        <w:jc w:val="center"/>
        <w:rPr>
          <w:rFonts w:ascii="Times New Roman" w:hAnsi="Times New Roman" w:cs="Times New Roman"/>
          <w:color w:val="000000"/>
          <w:sz w:val="28"/>
          <w:szCs w:val="28"/>
        </w:rPr>
      </w:pPr>
    </w:p>
    <w:p w:rsidR="00DD78B4" w:rsidRPr="00A71E1B" w:rsidRDefault="00DD78B4" w:rsidP="00DD78B4">
      <w:pPr>
        <w:rPr>
          <w:rFonts w:ascii="Times New Roman" w:hAnsi="Times New Roman" w:cs="Times New Roman"/>
          <w:color w:val="000000"/>
          <w:sz w:val="28"/>
          <w:szCs w:val="28"/>
        </w:rPr>
      </w:pPr>
    </w:p>
    <w:p w:rsidR="00DD78B4" w:rsidRPr="00A71E1B" w:rsidRDefault="00DD78B4" w:rsidP="00DD78B4">
      <w:pPr>
        <w:rPr>
          <w:rFonts w:ascii="Times New Roman" w:hAnsi="Times New Roman" w:cs="Times New Roman"/>
          <w:color w:val="000000"/>
          <w:sz w:val="28"/>
          <w:szCs w:val="28"/>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A71E1B" w:rsidRDefault="00DD78B4" w:rsidP="00DD78B4">
      <w:pPr>
        <w:rPr>
          <w:rFonts w:ascii="Times New Roman" w:hAnsi="Times New Roman" w:cs="Times New Roman"/>
          <w:color w:val="000000"/>
          <w:sz w:val="28"/>
          <w:szCs w:val="28"/>
          <w:lang w:val="ru-RU"/>
        </w:rPr>
      </w:pPr>
    </w:p>
    <w:p w:rsidR="00DD78B4" w:rsidRPr="00DD78B4" w:rsidRDefault="00DD78B4">
      <w:pPr>
        <w:rPr>
          <w:lang w:val="ru-RU"/>
        </w:rPr>
      </w:pPr>
    </w:p>
    <w:p w:rsidR="00DD78B4" w:rsidRDefault="00DD78B4"/>
    <w:p w:rsidR="00DD78B4" w:rsidRDefault="00DD78B4"/>
    <w:sectPr w:rsidR="00DD78B4" w:rsidSect="00800FC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C27B6"/>
    <w:multiLevelType w:val="hybridMultilevel"/>
    <w:tmpl w:val="E71A6690"/>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
    <w:nsid w:val="0C4E3EFD"/>
    <w:multiLevelType w:val="hybridMultilevel"/>
    <w:tmpl w:val="556EE718"/>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nsid w:val="10827BD2"/>
    <w:multiLevelType w:val="hybridMultilevel"/>
    <w:tmpl w:val="DBE808D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7850988"/>
    <w:multiLevelType w:val="hybridMultilevel"/>
    <w:tmpl w:val="935EF63C"/>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8604D6D"/>
    <w:multiLevelType w:val="hybridMultilevel"/>
    <w:tmpl w:val="2F5E787A"/>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5">
    <w:nsid w:val="20384941"/>
    <w:multiLevelType w:val="hybridMultilevel"/>
    <w:tmpl w:val="F0CC4FFC"/>
    <w:lvl w:ilvl="0" w:tplc="0422000F">
      <w:start w:val="1"/>
      <w:numFmt w:val="decimal"/>
      <w:lvlText w:val="%1."/>
      <w:lvlJc w:val="left"/>
      <w:pPr>
        <w:ind w:left="1080" w:hanging="360"/>
      </w:pPr>
      <w:rPr>
        <w:rFonts w:cs="Times New Roman"/>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6">
    <w:nsid w:val="291B2590"/>
    <w:multiLevelType w:val="hybridMultilevel"/>
    <w:tmpl w:val="A06A9B44"/>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nsid w:val="2A5E177D"/>
    <w:multiLevelType w:val="hybridMultilevel"/>
    <w:tmpl w:val="8CA0669C"/>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8">
    <w:nsid w:val="2B656DA3"/>
    <w:multiLevelType w:val="hybridMultilevel"/>
    <w:tmpl w:val="C0BC7654"/>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nsid w:val="3D442C93"/>
    <w:multiLevelType w:val="hybridMultilevel"/>
    <w:tmpl w:val="9A8A125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3E982141"/>
    <w:multiLevelType w:val="hybridMultilevel"/>
    <w:tmpl w:val="E0ACBA08"/>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nsid w:val="485C2A5B"/>
    <w:multiLevelType w:val="hybridMultilevel"/>
    <w:tmpl w:val="2F88D56A"/>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2">
    <w:nsid w:val="4F261FA0"/>
    <w:multiLevelType w:val="hybridMultilevel"/>
    <w:tmpl w:val="CB786274"/>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57C6042"/>
    <w:multiLevelType w:val="hybridMultilevel"/>
    <w:tmpl w:val="6382C8E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8"/>
  </w:num>
  <w:num w:numId="3">
    <w:abstractNumId w:val="11"/>
  </w:num>
  <w:num w:numId="4">
    <w:abstractNumId w:val="12"/>
  </w:num>
  <w:num w:numId="5">
    <w:abstractNumId w:val="2"/>
  </w:num>
  <w:num w:numId="6">
    <w:abstractNumId w:val="10"/>
  </w:num>
  <w:num w:numId="7">
    <w:abstractNumId w:val="7"/>
  </w:num>
  <w:num w:numId="8">
    <w:abstractNumId w:val="1"/>
  </w:num>
  <w:num w:numId="9">
    <w:abstractNumId w:val="5"/>
  </w:num>
  <w:num w:numId="10">
    <w:abstractNumId w:val="6"/>
  </w:num>
  <w:num w:numId="11">
    <w:abstractNumId w:val="0"/>
  </w:num>
  <w:num w:numId="12">
    <w:abstractNumId w:val="3"/>
  </w:num>
  <w:num w:numId="13">
    <w:abstractNumId w:val="9"/>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08"/>
  <w:hyphenationZone w:val="425"/>
  <w:characterSpacingControl w:val="doNotCompress"/>
  <w:compat>
    <w:useFELayout/>
  </w:compat>
  <w:rsids>
    <w:rsidRoot w:val="009A2AD2"/>
    <w:rsid w:val="00440C3E"/>
    <w:rsid w:val="00482F17"/>
    <w:rsid w:val="00555742"/>
    <w:rsid w:val="00800FCE"/>
    <w:rsid w:val="009A2AD2"/>
    <w:rsid w:val="00BE22AF"/>
    <w:rsid w:val="00CD76E2"/>
    <w:rsid w:val="00DD78B4"/>
    <w:rsid w:val="00E825B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FC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A2AD2"/>
    <w:rPr>
      <w:rFonts w:cs="Times New Roman"/>
    </w:rPr>
  </w:style>
  <w:style w:type="character" w:styleId="a3">
    <w:name w:val="Hyperlink"/>
    <w:basedOn w:val="a0"/>
    <w:uiPriority w:val="99"/>
    <w:rsid w:val="009A2AD2"/>
    <w:rPr>
      <w:rFonts w:cs="Times New Roman"/>
      <w:color w:val="0000FF"/>
      <w:u w:val="single"/>
    </w:rPr>
  </w:style>
  <w:style w:type="paragraph" w:styleId="a4">
    <w:name w:val="List Paragraph"/>
    <w:basedOn w:val="a"/>
    <w:uiPriority w:val="99"/>
    <w:qFormat/>
    <w:rsid w:val="009A2AD2"/>
    <w:pPr>
      <w:spacing w:after="0" w:line="240" w:lineRule="auto"/>
      <w:ind w:left="720" w:hanging="284"/>
      <w:contextualSpacing/>
      <w:jc w:val="both"/>
    </w:pPr>
    <w:rPr>
      <w:rFonts w:ascii="Times New Roman" w:eastAsia="Times New Roman" w:hAnsi="Times New Roman" w:cs="Times New Roman"/>
      <w:sz w:val="24"/>
      <w:szCs w:val="24"/>
    </w:rPr>
  </w:style>
  <w:style w:type="character" w:customStyle="1" w:styleId="reference-text">
    <w:name w:val="reference-text"/>
    <w:basedOn w:val="a0"/>
    <w:rsid w:val="009A2AD2"/>
  </w:style>
  <w:style w:type="paragraph" w:styleId="a5">
    <w:name w:val="List"/>
    <w:basedOn w:val="a"/>
    <w:uiPriority w:val="99"/>
    <w:rsid w:val="00DD78B4"/>
    <w:pPr>
      <w:spacing w:after="0" w:line="240" w:lineRule="auto"/>
      <w:ind w:left="283" w:hanging="283"/>
    </w:pPr>
    <w:rPr>
      <w:rFonts w:ascii="Times New Roman" w:eastAsia="Times New Roman" w:hAnsi="Times New Roman" w:cs="Times New Roman"/>
      <w:sz w:val="20"/>
      <w:szCs w:val="20"/>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952-17" TargetMode="External"/><Relationship Id="rId3" Type="http://schemas.openxmlformats.org/officeDocument/2006/relationships/settings" Target="settings.xml"/><Relationship Id="rId7" Type="http://schemas.openxmlformats.org/officeDocument/2006/relationships/hyperlink" Target="http://zakon2.rada.gov.ua/laws/show/2222-1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idruchniki.ws/1584072046786/pravo/konstitutsiyne_pravo_ukrayini_-_sovgirya_ov" TargetMode="External"/><Relationship Id="rId11" Type="http://schemas.openxmlformats.org/officeDocument/2006/relationships/fontTable" Target="fontTable.xml"/><Relationship Id="rId5" Type="http://schemas.openxmlformats.org/officeDocument/2006/relationships/hyperlink" Target="http://pidruchniki.ws/1584072046851/pravo/konstitutsiyne_pravo_ukrayini_-_shaptala_nk" TargetMode="External"/><Relationship Id="rId10" Type="http://schemas.openxmlformats.org/officeDocument/2006/relationships/hyperlink" Target="http://zakon2.rada.gov.ua/laws/show/742-18/paran2" TargetMode="External"/><Relationship Id="rId4" Type="http://schemas.openxmlformats.org/officeDocument/2006/relationships/webSettings" Target="webSettings.xml"/><Relationship Id="rId9" Type="http://schemas.openxmlformats.org/officeDocument/2006/relationships/hyperlink" Target="http://zakon2.rada.gov.ua/laws/show/586-18/paran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34</Pages>
  <Words>34978</Words>
  <Characters>19938</Characters>
  <Application>Microsoft Office Word</Application>
  <DocSecurity>0</DocSecurity>
  <Lines>166</Lines>
  <Paragraphs>109</Paragraphs>
  <ScaleCrop>false</ScaleCrop>
  <Company>MultiDVD Team</Company>
  <LinksUpToDate>false</LinksUpToDate>
  <CharactersWithSpaces>54807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2018-01-30T08:30:00Z</dcterms:created>
  <dcterms:modified xsi:type="dcterms:W3CDTF">2019-09-25T05:57:00Z</dcterms:modified>
</cp:coreProperties>
</file>