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0C" w:rsidRPr="00CE002C" w:rsidRDefault="00B475E3" w:rsidP="00CE002C">
      <w:pPr>
        <w:pStyle w:val="a3"/>
        <w:spacing w:before="0"/>
        <w:jc w:val="center"/>
        <w:rPr>
          <w:i/>
          <w:szCs w:val="28"/>
          <w:lang w:val="ru-RU"/>
        </w:rPr>
      </w:pPr>
      <w:r>
        <w:rPr>
          <w:i/>
          <w:szCs w:val="28"/>
        </w:rPr>
        <w:t xml:space="preserve"> </w:t>
      </w:r>
      <w:r w:rsidR="00896A0C" w:rsidRPr="00CE002C">
        <w:rPr>
          <w:i/>
          <w:szCs w:val="28"/>
        </w:rPr>
        <w:t>МІНІСТЕРСТВО ОСВІТИ І НАУКИ УКРАЇНИ</w:t>
      </w:r>
    </w:p>
    <w:p w:rsidR="00A042E8" w:rsidRPr="00CE002C" w:rsidRDefault="00A042E8" w:rsidP="00CE0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A0C" w:rsidRPr="00CE002C" w:rsidRDefault="00896A0C" w:rsidP="00CE0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Вищий державний навчальний заклад</w:t>
      </w:r>
    </w:p>
    <w:p w:rsidR="00896A0C" w:rsidRPr="00CE002C" w:rsidRDefault="00896A0C" w:rsidP="00CE0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896A0C" w:rsidRPr="00CE002C" w:rsidRDefault="00896A0C" w:rsidP="00CE0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E002C">
        <w:rPr>
          <w:rFonts w:ascii="Times New Roman" w:hAnsi="Times New Roman" w:cs="Times New Roman"/>
          <w:sz w:val="28"/>
          <w:szCs w:val="28"/>
        </w:rPr>
        <w:t>Кафедра конституційного, міжнародного та адміністративного права</w:t>
      </w: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pStyle w:val="a3"/>
        <w:spacing w:before="0"/>
        <w:jc w:val="center"/>
        <w:rPr>
          <w:b/>
          <w:i/>
          <w:szCs w:val="28"/>
        </w:rPr>
      </w:pPr>
      <w:r w:rsidRPr="00CE002C">
        <w:rPr>
          <w:b/>
          <w:i/>
          <w:szCs w:val="28"/>
        </w:rPr>
        <w:t>АДМІНІСТРАТИВНА ВІДПОВІДАЛЬНІСТЬ</w:t>
      </w:r>
    </w:p>
    <w:p w:rsidR="00A042E8" w:rsidRPr="00CE002C" w:rsidRDefault="00A042E8" w:rsidP="00CE002C">
      <w:pPr>
        <w:pStyle w:val="a3"/>
        <w:spacing w:before="0"/>
        <w:jc w:val="center"/>
        <w:rPr>
          <w:b/>
          <w:i/>
          <w:szCs w:val="28"/>
        </w:rPr>
      </w:pPr>
    </w:p>
    <w:p w:rsidR="00A042E8" w:rsidRPr="00CE002C" w:rsidRDefault="00A042E8" w:rsidP="00CE002C">
      <w:pPr>
        <w:pStyle w:val="a3"/>
        <w:spacing w:before="0"/>
        <w:jc w:val="center"/>
        <w:rPr>
          <w:b/>
          <w:i/>
          <w:szCs w:val="28"/>
        </w:rPr>
      </w:pPr>
      <w:r w:rsidRPr="00CE002C">
        <w:rPr>
          <w:b/>
          <w:i/>
          <w:szCs w:val="28"/>
        </w:rPr>
        <w:t>методичні рекомендації до самостійної роботи студентів денної форми навчання</w:t>
      </w:r>
    </w:p>
    <w:p w:rsidR="00A042E8" w:rsidRPr="00CE002C" w:rsidRDefault="00A042E8" w:rsidP="00CE0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42E8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02C" w:rsidRDefault="00CE002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02C" w:rsidRDefault="00CE002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02C" w:rsidRDefault="00CE002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02C" w:rsidRDefault="00CE002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02C" w:rsidRDefault="00CE002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02C" w:rsidRDefault="00CE002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02C" w:rsidRDefault="00CE002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637C" w:rsidRP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02C" w:rsidRPr="00CE002C" w:rsidRDefault="00CE002C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02C" w:rsidRPr="000F637C" w:rsidRDefault="00A042E8" w:rsidP="000F637C">
      <w:pPr>
        <w:pStyle w:val="a3"/>
        <w:spacing w:before="0"/>
        <w:jc w:val="center"/>
        <w:rPr>
          <w:szCs w:val="28"/>
          <w:lang w:val="en-US"/>
        </w:rPr>
      </w:pPr>
      <w:r w:rsidRPr="00CE002C">
        <w:rPr>
          <w:szCs w:val="28"/>
        </w:rPr>
        <w:t>Івано-Франківськ, 201</w:t>
      </w:r>
      <w:r w:rsidRPr="00CE002C">
        <w:rPr>
          <w:szCs w:val="28"/>
          <w:lang w:val="ru-RU"/>
        </w:rPr>
        <w:t>9</w:t>
      </w: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02C">
        <w:rPr>
          <w:rFonts w:ascii="Times New Roman" w:hAnsi="Times New Roman" w:cs="Times New Roman"/>
          <w:sz w:val="28"/>
          <w:szCs w:val="28"/>
        </w:rPr>
        <w:lastRenderedPageBreak/>
        <w:t>Уклала к.ю.н</w:t>
      </w:r>
      <w:r w:rsidR="00B475E3">
        <w:rPr>
          <w:rFonts w:ascii="Times New Roman" w:hAnsi="Times New Roman" w:cs="Times New Roman"/>
          <w:sz w:val="28"/>
          <w:szCs w:val="28"/>
        </w:rPr>
        <w:t xml:space="preserve">. </w:t>
      </w:r>
      <w:r w:rsidRPr="00CE002C">
        <w:rPr>
          <w:rFonts w:ascii="Times New Roman" w:hAnsi="Times New Roman" w:cs="Times New Roman"/>
          <w:sz w:val="28"/>
          <w:szCs w:val="28"/>
        </w:rPr>
        <w:t>Збирак Т.В.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pacing w:val="2"/>
          <w:sz w:val="28"/>
          <w:szCs w:val="28"/>
        </w:rPr>
        <w:t xml:space="preserve">Методичні рекомендації схвалені на засіданні кафедри </w:t>
      </w:r>
      <w:r w:rsidRPr="00CE002C">
        <w:rPr>
          <w:rFonts w:ascii="Times New Roman" w:hAnsi="Times New Roman" w:cs="Times New Roman"/>
          <w:sz w:val="28"/>
          <w:szCs w:val="28"/>
        </w:rPr>
        <w:t xml:space="preserve">конституційного, міжнародного та адміністративного права </w:t>
      </w:r>
      <w:r w:rsidRPr="00CE002C">
        <w:rPr>
          <w:rFonts w:ascii="Times New Roman" w:hAnsi="Times New Roman" w:cs="Times New Roman"/>
          <w:spacing w:val="-1"/>
          <w:sz w:val="28"/>
          <w:szCs w:val="28"/>
        </w:rPr>
        <w:t>(протокол № __ від ______________________ р.)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Затверджено науково-методичною радою інституту  ( протокол № __ від  _________________ р.)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br w:type="page"/>
      </w:r>
    </w:p>
    <w:p w:rsidR="00A042E8" w:rsidRPr="00CE002C" w:rsidRDefault="00A042E8" w:rsidP="00CE002C">
      <w:pPr>
        <w:pStyle w:val="a3"/>
        <w:spacing w:before="0"/>
        <w:ind w:firstLine="600"/>
        <w:jc w:val="center"/>
        <w:rPr>
          <w:b/>
          <w:caps/>
          <w:szCs w:val="28"/>
        </w:rPr>
      </w:pPr>
      <w:r w:rsidRPr="00CE002C">
        <w:rPr>
          <w:b/>
          <w:caps/>
          <w:szCs w:val="28"/>
        </w:rPr>
        <w:lastRenderedPageBreak/>
        <w:t>ВСТУП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Предметом вивчення спецкурсу «Адміністративна відповідальність» є правові відносини, які охоплюються самостійною комплексною галуззю системи права України – адміністративним правом, пов’язані з притягненням до адміністративної відповідальності, їх тлумачення та механізми реалізації.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Дисципліна «Адміністративна відповідальність» має надзвичайно велике значення для підготовки фахівців з юридичних спеціальностей, оскільки надає необхідні правові основи, без яких неможливе повноцінне засвоєння багатьох знань в галузі адміністративно-правової діяльності органів державної влади щодо притягнення до адміністративної відповідальності, в тому числі й тих, що мають пріоритетне значення у підготовці фахівців в галузі права. Зокрема, це знання у сфері принципів та функцій адміністративної відповідальності, порядку накладення та видів адміністративних стягнень, здійснення провадження у справах про адміністративні правопорушення, тощо. Тому дуже важливо допомогти студентам-правознавцям систематизувати основні загальнотеоретичні правові знання та положення нормативно-правових актів.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У результаті вивчення дисципліни «Адміністративна відповідальність» студенти повинні </w:t>
      </w:r>
      <w:r w:rsidRPr="00CE002C">
        <w:rPr>
          <w:rFonts w:ascii="Times New Roman" w:hAnsi="Times New Roman" w:cs="Times New Roman"/>
          <w:b/>
          <w:sz w:val="28"/>
          <w:szCs w:val="28"/>
        </w:rPr>
        <w:t>знати</w:t>
      </w:r>
      <w:r w:rsidRPr="00CE002C">
        <w:rPr>
          <w:rFonts w:ascii="Times New Roman" w:hAnsi="Times New Roman" w:cs="Times New Roman"/>
          <w:sz w:val="28"/>
          <w:szCs w:val="28"/>
        </w:rPr>
        <w:t>: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базові поняття інституту адміністративної відповідальності;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сучасні тенденції у розвитку деліктних відносин;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організаційно-правові засади діяльності органів державної влади та управління щодо притягнення до адміністративної відповідальності;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систему джерел інституту адміністративної відповідальності;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поняття, зміст, форми і методи здійснення провадження про адміністративні правопорушення, тощо.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Вміти: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знаходити необхідну адміністративно-деліктну інформацію;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користуватись першоджерелами та тлумачити адміністративно-правові норми;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аналізувати нормативно-правові акти з адміністративної відповідальності;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правильно і доцільно застосовувати нормативну базу на практиці;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кваліфікувати адміністративні правопорушення.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Проведення лекцій має на меті ознайомлення студентів зі змістом, суттю інституту адміністративної відповідальності. В лекціях викладаються основні теоретичні поняття спецкурсу, акцентується увага на важливих, проблемних моментах, практичних можливостях реалізації законодавчих положень тощо. Вони покликані дати загальні знання основних положень адміністративно-деліктного права, полегшити вивчення дисципліни, забезпечити правильний аналіз адміністративно-правових норм, їх тлумачення і застосування.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В процесі проведення семінарських (практичних) занять забезпечується детальніше розуміння норм адміністративно-деліктного права, їх теоретичного підґрунтя, системний аналіз механізмів реалізації, самостійне вміння тлумачити і застосовувати адміністративно-правові приписи студентами.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У результаті проведення практичних (семінарських) занять студенти повинні: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lastRenderedPageBreak/>
        <w:t>знати :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проблемні питання теорії і практики правового регулювання адміністративно-деліктних відносин;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зміст законів та підзаконних нормативно-правових актів, що регулюють ці відносини;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структуру і зміст основних категорій у системі адміністративної відповідальності;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правове регулювання адміністративно-деліктних відносин;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вміти: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здійснювати комплексний аналіз адміністративно-правових норм;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давати кваліфікацію адміністративно-деліктним відносинам на підставі системного тлумачення правових норм;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вміти правильно застосовувати приписи адміністративного законодавства;</w:t>
      </w:r>
    </w:p>
    <w:p w:rsidR="00A042E8" w:rsidRPr="00CE002C" w:rsidRDefault="00A042E8" w:rsidP="00CE00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- готувати правові документи з питань застосування норм адміністративного права.</w:t>
      </w:r>
    </w:p>
    <w:p w:rsidR="00A042E8" w:rsidRPr="00CE002C" w:rsidRDefault="00A042E8" w:rsidP="00CE002C">
      <w:pPr>
        <w:pStyle w:val="a3"/>
        <w:spacing w:before="0"/>
        <w:ind w:firstLine="600"/>
        <w:jc w:val="both"/>
        <w:rPr>
          <w:szCs w:val="28"/>
        </w:rPr>
      </w:pPr>
    </w:p>
    <w:p w:rsidR="000F637C" w:rsidRPr="00CE002C" w:rsidRDefault="00A042E8" w:rsidP="000F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002C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="000F637C" w:rsidRPr="00CE002C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 </w:t>
      </w:r>
    </w:p>
    <w:p w:rsidR="00A042E8" w:rsidRPr="00CE002C" w:rsidRDefault="00A042E8" w:rsidP="00CE0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ТЕМА 1. ПОНЯТТЯ ТА ОЗНАКИ АДМІНІСТРАТИВНОЇ ВІДПОВІДАЛЬНОСТІ. МІСЦЕ АДМІНІСТРАТИВНОЇ ВІДПОВІДАЛЬНОСТІ СЕРЕД ІНШИХ ВИДІВ ЮРИДИЧНОЇ ВІДПОВІДАЛЬНОСТІ ТА СЕРЕД ВІДНОСИН, ЯКІ Є ПРЕДМЕТОМ ВИВЧЕННЯ АДМІНІСТРАТИВНОГО ПРАВА</w:t>
      </w:r>
    </w:p>
    <w:p w:rsidR="000F637C" w:rsidRPr="000F637C" w:rsidRDefault="000F637C" w:rsidP="000F637C">
      <w:pPr>
        <w:spacing w:after="0" w:line="240" w:lineRule="auto"/>
        <w:ind w:left="246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numPr>
          <w:ilvl w:val="0"/>
          <w:numId w:val="1"/>
        </w:numPr>
        <w:tabs>
          <w:tab w:val="clear" w:pos="1460"/>
        </w:tabs>
        <w:spacing w:after="0" w:line="240" w:lineRule="auto"/>
        <w:ind w:left="146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Адміністративна відповідальність як вид юридичної відповідальності.</w:t>
      </w:r>
    </w:p>
    <w:p w:rsidR="00A042E8" w:rsidRPr="00CE002C" w:rsidRDefault="00A042E8" w:rsidP="00CE002C">
      <w:pPr>
        <w:numPr>
          <w:ilvl w:val="0"/>
          <w:numId w:val="1"/>
        </w:numPr>
        <w:tabs>
          <w:tab w:val="clear" w:pos="1460"/>
        </w:tabs>
        <w:spacing w:after="0" w:line="240" w:lineRule="auto"/>
        <w:ind w:left="146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Ознаки та підстави адміністративної відповідальності.</w:t>
      </w:r>
    </w:p>
    <w:p w:rsidR="00A042E8" w:rsidRPr="00CE002C" w:rsidRDefault="00A042E8" w:rsidP="00CE002C">
      <w:pPr>
        <w:numPr>
          <w:ilvl w:val="0"/>
          <w:numId w:val="1"/>
        </w:numPr>
        <w:tabs>
          <w:tab w:val="clear" w:pos="1460"/>
        </w:tabs>
        <w:spacing w:after="0" w:line="240" w:lineRule="auto"/>
        <w:ind w:left="146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Порівняльний аналіз адміністративної відповідальності з іншими видами юридичної відповідальності.</w:t>
      </w:r>
    </w:p>
    <w:p w:rsidR="00A042E8" w:rsidRPr="00CE002C" w:rsidRDefault="00A042E8" w:rsidP="00CE002C">
      <w:pPr>
        <w:numPr>
          <w:ilvl w:val="0"/>
          <w:numId w:val="1"/>
        </w:numPr>
        <w:tabs>
          <w:tab w:val="clear" w:pos="1460"/>
        </w:tabs>
        <w:spacing w:after="0" w:line="240" w:lineRule="auto"/>
        <w:ind w:left="146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Відносини адміністративної відповідальності серед відносин, які регулює предмет адміністративного права.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A042E8" w:rsidRPr="00CE002C" w:rsidRDefault="00A042E8" w:rsidP="00CE002C">
      <w:pPr>
        <w:numPr>
          <w:ilvl w:val="0"/>
          <w:numId w:val="27"/>
        </w:numPr>
        <w:tabs>
          <w:tab w:val="left" w:pos="284"/>
          <w:tab w:val="left" w:pos="426"/>
          <w:tab w:val="num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Адміністративне право України: підручник / за заг. ред. В.М. Гаращука, Харків: Право, 2017. 174 с.</w:t>
      </w:r>
    </w:p>
    <w:p w:rsidR="00A042E8" w:rsidRPr="00CE002C" w:rsidRDefault="00A042E8" w:rsidP="00CE002C">
      <w:pPr>
        <w:numPr>
          <w:ilvl w:val="0"/>
          <w:numId w:val="27"/>
        </w:numPr>
        <w:tabs>
          <w:tab w:val="left" w:pos="284"/>
          <w:tab w:val="left" w:pos="426"/>
          <w:tab w:val="num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Адміністративна діяльність поліції у питаннях та відповідях: навч.пос. К.: Центр учбової літератури, 2017, 196 с.</w:t>
      </w:r>
    </w:p>
    <w:p w:rsidR="00AD5C77" w:rsidRPr="00CE002C" w:rsidRDefault="00AD5C77" w:rsidP="00CE002C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Загальне адміністративне право</w:t>
      </w:r>
      <w:r w:rsidRPr="00CE002C">
        <w:rPr>
          <w:rFonts w:ascii="Times New Roman" w:eastAsia="TimesNewRomanPSMT" w:hAnsi="Times New Roman" w:cs="Times New Roman"/>
          <w:sz w:val="28"/>
          <w:szCs w:val="28"/>
        </w:rPr>
        <w:t>: підручник / [Гриценко I.С.,Мельник Р. С., Пухтецька А.А. та інші]; за заг. ред. I. С. Гриценка. - К. : ЮрінкомIнтер, 2015. - 568 с.</w:t>
      </w:r>
    </w:p>
    <w:p w:rsidR="00AD5C77" w:rsidRPr="00CE002C" w:rsidRDefault="00AD5C77" w:rsidP="00CE002C">
      <w:pPr>
        <w:numPr>
          <w:ilvl w:val="0"/>
          <w:numId w:val="27"/>
        </w:numPr>
        <w:tabs>
          <w:tab w:val="left" w:pos="284"/>
          <w:tab w:val="left" w:pos="426"/>
          <w:tab w:val="num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Демський Е. Ф. Адміністративно-процесуальне право України: навч. пос. К.: Юрінком Інтер, 2008. 496с.</w:t>
      </w:r>
    </w:p>
    <w:p w:rsidR="00AD5C77" w:rsidRPr="00CE002C" w:rsidRDefault="00AD5C77" w:rsidP="00CE002C">
      <w:p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Нормативно-правові акти:</w:t>
      </w:r>
    </w:p>
    <w:p w:rsidR="00CE002C" w:rsidRPr="007E7FC9" w:rsidRDefault="00CE002C" w:rsidP="00CE002C">
      <w:pPr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Конституція України. Відомості Верховної Ради. 1996. № 30. Ст. 141. URL: </w:t>
      </w:r>
      <w:hyperlink r:id="rId8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http://zakon2.rada.gov.ua/laws/show/254%D0%BA/96 %D0%B2%D1%80</w:t>
        </w:r>
      </w:hyperlink>
    </w:p>
    <w:p w:rsidR="007E7FC9" w:rsidRDefault="007E7FC9" w:rsidP="007E7F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Кодекс України про адміністративні правопорушення від 07.12.1984 № 8073-X. URL: </w:t>
      </w:r>
      <w:hyperlink r:id="rId9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http://zakon4.rada.gov.ua/laws/show/80731-10</w:t>
        </w:r>
      </w:hyperlink>
      <w:r w:rsidRPr="00CE002C">
        <w:rPr>
          <w:rFonts w:ascii="Times New Roman" w:hAnsi="Times New Roman" w:cs="Times New Roman"/>
          <w:sz w:val="28"/>
          <w:szCs w:val="28"/>
        </w:rPr>
        <w:t xml:space="preserve"> ; </w:t>
      </w:r>
      <w:hyperlink r:id="rId10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http://zakon4.rada.gov.ua/laws/show/80732-10</w:t>
        </w:r>
      </w:hyperlink>
    </w:p>
    <w:p w:rsidR="000F637C" w:rsidRDefault="000F637C" w:rsidP="00CE002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ТЕМА 2. ІСТОРІЯ СТАНОВЛЕННЯ, ДЖЕРЕЛА ТА ФУНКЦІЇ АДМІНІСТРАТИВНОЇ ВІДПОВІДАЛЬНОСТІ</w:t>
      </w:r>
    </w:p>
    <w:p w:rsidR="00A042E8" w:rsidRPr="00CE002C" w:rsidRDefault="00A042E8" w:rsidP="00CE002C">
      <w:pPr>
        <w:tabs>
          <w:tab w:val="num" w:pos="446"/>
        </w:tabs>
        <w:spacing w:after="0" w:line="240" w:lineRule="auto"/>
        <w:ind w:left="146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1. Історія становлення (генезис) адміністративної відповідальності.</w:t>
      </w:r>
    </w:p>
    <w:p w:rsidR="00A042E8" w:rsidRPr="00CE002C" w:rsidRDefault="00A042E8" w:rsidP="00CE002C">
      <w:pPr>
        <w:tabs>
          <w:tab w:val="num" w:pos="446"/>
        </w:tabs>
        <w:spacing w:after="0" w:line="240" w:lineRule="auto"/>
        <w:ind w:left="146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2. Законодавство про адміністративну відповідальність.</w:t>
      </w:r>
    </w:p>
    <w:p w:rsidR="00A042E8" w:rsidRPr="00CE002C" w:rsidRDefault="00A042E8" w:rsidP="00CE002C">
      <w:pPr>
        <w:tabs>
          <w:tab w:val="num" w:pos="446"/>
        </w:tabs>
        <w:spacing w:after="0" w:line="240" w:lineRule="auto"/>
        <w:ind w:left="146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КУпАП як основне джерело для застосування адміністративної відповідальності.</w:t>
      </w:r>
    </w:p>
    <w:p w:rsidR="00A042E8" w:rsidRPr="00CE002C" w:rsidRDefault="00A042E8" w:rsidP="00CE002C">
      <w:pPr>
        <w:tabs>
          <w:tab w:val="num" w:pos="446"/>
        </w:tabs>
        <w:spacing w:after="0" w:line="240" w:lineRule="auto"/>
        <w:ind w:left="146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4. Функції адміністративної відповідальності.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Ляхович У.І. Адміністративна відповідальність. – Івано-Франківськ : Видавництво Прикарпатського національного університету імені Василя Стефаника, 2010. – 170 с.</w:t>
      </w:r>
    </w:p>
    <w:p w:rsidR="00AD5C77" w:rsidRPr="00CE002C" w:rsidRDefault="00AD5C77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Бандурка О. М. Тищенко М. М. Адміністративний процес: Підручник для вищих навчальних закладів., рос. мовою.  К.: Літера ЛТД, 2001. 336 с.</w:t>
      </w:r>
    </w:p>
    <w:p w:rsidR="00AD5C77" w:rsidRPr="00CE002C" w:rsidRDefault="00AD5C77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lastRenderedPageBreak/>
        <w:t>Ващенко С. В., Поліщук В. К. Адміністративна відповідальність: Навч. посібник.  Запоріжжя: Юрид. ін-т МВС України, 2001. 142 с.</w:t>
      </w:r>
    </w:p>
    <w:p w:rsidR="00AD5C77" w:rsidRPr="00CE002C" w:rsidRDefault="00AD5C77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Адміністративне право України: Академічний курс [Текст] : підручник : у 2 т. Т. 1. Загальна частина / ред. кол.: В. Б. Авер’янов (голова). К.: Юрид. думка, 2007. 592 с.</w:t>
      </w:r>
    </w:p>
    <w:p w:rsidR="00AD5C77" w:rsidRPr="00CE002C" w:rsidRDefault="00AD5C77" w:rsidP="007E7FC9">
      <w:pPr>
        <w:tabs>
          <w:tab w:val="num" w:pos="567"/>
          <w:tab w:val="num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Нормативно-правові акти:</w:t>
      </w:r>
    </w:p>
    <w:p w:rsidR="00AD5C77" w:rsidRPr="00CE002C" w:rsidRDefault="00AD5C77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Конституція України. Відомості Верховної Ради. 1996. № 30. Ст. 141. URL: </w:t>
      </w:r>
      <w:hyperlink r:id="rId11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http://zakon2.rada.gov.ua/laws/show/254%D0%BA/96 %D0%B2%D1%80</w:t>
        </w:r>
      </w:hyperlink>
    </w:p>
    <w:p w:rsidR="00AD5C77" w:rsidRPr="00CE002C" w:rsidRDefault="00AD5C77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Бюджетний кодекс України від 08.07.2010. URL: </w:t>
      </w:r>
      <w:hyperlink r:id="rId12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http://zakon1.rada.gov.ua/laws/show/2456-17</w:t>
        </w:r>
      </w:hyperlink>
    </w:p>
    <w:p w:rsidR="00AD5C77" w:rsidRPr="00CE002C" w:rsidRDefault="00AD5C77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Кодекс України про адміністративні правопорушення від 07.12.1984 № 8073-X. URL: </w:t>
      </w:r>
      <w:hyperlink r:id="rId13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http://zakon4.rada.gov.ua/laws/show/80731-10</w:t>
        </w:r>
      </w:hyperlink>
      <w:r w:rsidRPr="00CE002C">
        <w:rPr>
          <w:rFonts w:ascii="Times New Roman" w:hAnsi="Times New Roman" w:cs="Times New Roman"/>
          <w:sz w:val="28"/>
          <w:szCs w:val="28"/>
        </w:rPr>
        <w:t xml:space="preserve"> ; </w:t>
      </w:r>
      <w:hyperlink r:id="rId14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http://zakon4.rada.gov.ua/laws/show/80732-10</w:t>
        </w:r>
      </w:hyperlink>
    </w:p>
    <w:p w:rsidR="00AD5C77" w:rsidRPr="00CE002C" w:rsidRDefault="00AD5C77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C77" w:rsidRPr="00CE002C" w:rsidRDefault="00AD5C77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C77" w:rsidRPr="00CE002C" w:rsidRDefault="00AD5C77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2E8" w:rsidRPr="00CE002C" w:rsidRDefault="00A042E8" w:rsidP="00CE002C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 xml:space="preserve">ТЕМА 3. АДМІНІСТРАТИВНІ ПРАВОПОРУШЕННЯ: ОЗНАКИ, ВИДИ, СКЛАД </w:t>
      </w:r>
    </w:p>
    <w:p w:rsidR="00A042E8" w:rsidRPr="00CE002C" w:rsidRDefault="00A042E8" w:rsidP="00CE002C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1. Ознаки адміністративного правопорушення.</w:t>
      </w:r>
    </w:p>
    <w:p w:rsidR="00A042E8" w:rsidRPr="00CE002C" w:rsidRDefault="00A042E8" w:rsidP="00CE002C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2. Склад адміністративного проступку</w:t>
      </w:r>
    </w:p>
    <w:p w:rsidR="00A042E8" w:rsidRPr="00CE002C" w:rsidRDefault="00A042E8" w:rsidP="00CE002C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Структура складу адміністративного проступку:</w:t>
      </w:r>
    </w:p>
    <w:p w:rsidR="00A042E8" w:rsidRPr="00CE002C" w:rsidRDefault="00A042E8" w:rsidP="00CE002C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3.1. Характеристика об’єктів адміністративних правопорушень;</w:t>
      </w:r>
    </w:p>
    <w:p w:rsidR="00A042E8" w:rsidRPr="00CE002C" w:rsidRDefault="00A042E8" w:rsidP="00CE002C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3.2. Об’єктивна сторона адміністративних правопорушень;</w:t>
      </w:r>
    </w:p>
    <w:p w:rsidR="00A042E8" w:rsidRPr="00CE002C" w:rsidRDefault="00A042E8" w:rsidP="00CE002C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3.3. Суб’єкт адміністративного правопорушення;</w:t>
      </w:r>
    </w:p>
    <w:p w:rsidR="00A042E8" w:rsidRPr="00CE002C" w:rsidRDefault="00A042E8" w:rsidP="00CE002C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3.4. Суб’єктивна сторона адміністративного правопорушення.</w:t>
      </w:r>
    </w:p>
    <w:p w:rsidR="00A042E8" w:rsidRPr="00CE002C" w:rsidRDefault="00A042E8" w:rsidP="00CE002C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4. Основи кваліфікації адміністративних правопорушень (написання протоколу про адміністративне правопорушення).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Адміністративна право : навч.пос. / О.І. Остапенко, З.Р. Кисіль, М.В. Ковалів, Р.-В. В. Кисіль. – 2-ге вид. – К.: Алерта; КНТ; ЦУЛ. – 2009. – 536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Коломоєць Т.О. та ін. Адміністративне право України : Підр. / за заг. ред. Т.О. Коломоєць. – К. : Істина , 2009. – 480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Колпаков В.К. Адміністративна відповідальність (адміністративно-деліктне право) : навч. пос. – К. : Юрінком Інтер, 2008. – 256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Ляхович У.І. Адміністративна відповідальність. – Івано-Франківськ : Видавництво Прикарпатського національного університету імені Василя Стефаника, 2010. – 170 с.</w:t>
      </w:r>
    </w:p>
    <w:p w:rsidR="00AD5C77" w:rsidRPr="00CE002C" w:rsidRDefault="00AD5C77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Демський Е. Ф. Адміністративно-процесуальне право України: навч. пос. К.: Юрінком Інтер, 2008. 496с.</w:t>
      </w:r>
    </w:p>
    <w:p w:rsidR="00AD5C77" w:rsidRPr="00CE002C" w:rsidRDefault="00AD5C77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Коломоєць Т. О. Штрафи за законодавством про адміністративні правопорушення України: Монографія. Запоріжжя: ВЕРЖЕ, 2000. - 240 с.</w:t>
      </w:r>
    </w:p>
    <w:p w:rsidR="00AD5C77" w:rsidRPr="00CE002C" w:rsidRDefault="00AD5C77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Колпаков В. К. Адміністративно-деліктний правовий феномен: Монографія. К.: Юрінком Інтер, 2004. 528 с.</w:t>
      </w:r>
    </w:p>
    <w:p w:rsidR="00AD5C77" w:rsidRPr="00CE002C" w:rsidRDefault="00AD5C77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lastRenderedPageBreak/>
        <w:t>Бандурка О. М., Тищенко М. М. Адміністративний процес: Підручник для вищих навч. закладів. Рос. мовою. К.: Літера ЛТД, 2001. 336 с.</w:t>
      </w:r>
    </w:p>
    <w:p w:rsidR="00AD5C77" w:rsidRPr="00CE002C" w:rsidRDefault="00AD5C77" w:rsidP="00CE002C">
      <w:pPr>
        <w:tabs>
          <w:tab w:val="num" w:pos="567"/>
          <w:tab w:val="num" w:pos="600"/>
        </w:tabs>
        <w:spacing w:after="0" w:line="240" w:lineRule="auto"/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Нормативно-правові акти:</w:t>
      </w:r>
    </w:p>
    <w:p w:rsidR="00CE002C" w:rsidRPr="00CE002C" w:rsidRDefault="00CE002C" w:rsidP="00CE002C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Бюджетний кодекс України від 08.07.2010. URL: </w:t>
      </w:r>
      <w:hyperlink r:id="rId15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http://zakon1.rada.gov.ua/laws/show/2456-17</w:t>
        </w:r>
      </w:hyperlink>
    </w:p>
    <w:p w:rsidR="00CE002C" w:rsidRPr="00CE002C" w:rsidRDefault="00CE002C" w:rsidP="00CE002C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Кодекс України про адміністративні правопорушення від 07.12.1984 № 8073-X. URL: </w:t>
      </w:r>
      <w:hyperlink r:id="rId16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http://zakon4.rada.gov.ua/laws/show/80731-10</w:t>
        </w:r>
      </w:hyperlink>
      <w:r w:rsidRPr="00CE002C">
        <w:rPr>
          <w:rFonts w:ascii="Times New Roman" w:hAnsi="Times New Roman" w:cs="Times New Roman"/>
          <w:sz w:val="28"/>
          <w:szCs w:val="28"/>
        </w:rPr>
        <w:t xml:space="preserve"> ; </w:t>
      </w:r>
      <w:hyperlink r:id="rId17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http://zakon4.rada.gov.ua/laws/show/80732-10</w:t>
        </w:r>
      </w:hyperlink>
    </w:p>
    <w:p w:rsidR="00AD5C77" w:rsidRPr="00CE002C" w:rsidRDefault="00AD5C77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C77" w:rsidRPr="00CE002C" w:rsidRDefault="00AD5C77" w:rsidP="007E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ТЕМА 4. ПОНЯТТЯ, ВИДИ ТА ПОРЯДОК НАКЛАДЕННЯ АДМІНІСТРАТИВНИХ СТЯГНЕНЬ</w:t>
      </w:r>
      <w:r w:rsidRPr="00CE002C">
        <w:rPr>
          <w:rFonts w:ascii="Times New Roman" w:hAnsi="Times New Roman" w:cs="Times New Roman"/>
          <w:sz w:val="28"/>
          <w:szCs w:val="28"/>
        </w:rPr>
        <w:t>.</w:t>
      </w:r>
    </w:p>
    <w:p w:rsidR="00A042E8" w:rsidRPr="00CE002C" w:rsidRDefault="00A042E8" w:rsidP="00CE002C">
      <w:pPr>
        <w:numPr>
          <w:ilvl w:val="0"/>
          <w:numId w:val="8"/>
        </w:numPr>
        <w:tabs>
          <w:tab w:val="clear" w:pos="720"/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Поняття та мета адміністративних стягнень.</w:t>
      </w:r>
    </w:p>
    <w:p w:rsidR="00A042E8" w:rsidRPr="00CE002C" w:rsidRDefault="00A042E8" w:rsidP="00CE002C">
      <w:pPr>
        <w:numPr>
          <w:ilvl w:val="1"/>
          <w:numId w:val="8"/>
        </w:numPr>
        <w:tabs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Сутність адміністративного стягнення;</w:t>
      </w:r>
    </w:p>
    <w:p w:rsidR="00A042E8" w:rsidRPr="00CE002C" w:rsidRDefault="00A042E8" w:rsidP="00CE002C">
      <w:pPr>
        <w:numPr>
          <w:ilvl w:val="1"/>
          <w:numId w:val="8"/>
        </w:numPr>
        <w:tabs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Мета накладення адміністративних стягнень та притягнення до адміністративної відповідальності.</w:t>
      </w:r>
    </w:p>
    <w:p w:rsidR="00A042E8" w:rsidRPr="00CE002C" w:rsidRDefault="00A042E8" w:rsidP="00CE002C">
      <w:pPr>
        <w:numPr>
          <w:ilvl w:val="0"/>
          <w:numId w:val="8"/>
        </w:numPr>
        <w:tabs>
          <w:tab w:val="clear" w:pos="720"/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Види адміністративних стягнень та їх характеристика.</w:t>
      </w:r>
    </w:p>
    <w:p w:rsidR="00A042E8" w:rsidRPr="00CE002C" w:rsidRDefault="00A042E8" w:rsidP="00CE002C">
      <w:pPr>
        <w:numPr>
          <w:ilvl w:val="0"/>
          <w:numId w:val="8"/>
        </w:numPr>
        <w:tabs>
          <w:tab w:val="clear" w:pos="720"/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Порядок накладення адміністративних стягнень:</w:t>
      </w:r>
    </w:p>
    <w:p w:rsidR="00A042E8" w:rsidRPr="00CE002C" w:rsidRDefault="00A042E8" w:rsidP="00CE002C">
      <w:pPr>
        <w:numPr>
          <w:ilvl w:val="1"/>
          <w:numId w:val="8"/>
        </w:numPr>
        <w:tabs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Строки накладення адміністративних стягнень;</w:t>
      </w:r>
    </w:p>
    <w:p w:rsidR="00A042E8" w:rsidRPr="00CE002C" w:rsidRDefault="00A042E8" w:rsidP="00CE002C">
      <w:pPr>
        <w:numPr>
          <w:ilvl w:val="1"/>
          <w:numId w:val="8"/>
        </w:numPr>
        <w:tabs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Підстави накладення адміністративних стягнень;</w:t>
      </w:r>
    </w:p>
    <w:p w:rsidR="00A042E8" w:rsidRPr="00CE002C" w:rsidRDefault="00A042E8" w:rsidP="00CE002C">
      <w:pPr>
        <w:numPr>
          <w:ilvl w:val="1"/>
          <w:numId w:val="8"/>
        </w:numPr>
        <w:tabs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Суб’єкти накладення адміністративних стягнень</w:t>
      </w:r>
    </w:p>
    <w:p w:rsidR="00A042E8" w:rsidRPr="00CE002C" w:rsidRDefault="00A042E8" w:rsidP="00CE002C">
      <w:pPr>
        <w:numPr>
          <w:ilvl w:val="0"/>
          <w:numId w:val="8"/>
        </w:numPr>
        <w:tabs>
          <w:tab w:val="clear" w:pos="720"/>
          <w:tab w:val="num" w:pos="946"/>
        </w:tabs>
        <w:spacing w:after="0" w:line="240" w:lineRule="auto"/>
        <w:ind w:left="146" w:firstLine="214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Виконання постанов про накладення адміністративних стягнень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Ляхович У.І. Адміністративна відповідальність. – Івано-Франківськ : Видавництво Прикарпатського національного університету імені Василя Стефаника, 2010. – 170 с.</w:t>
      </w:r>
    </w:p>
    <w:p w:rsidR="00CE002C" w:rsidRPr="00CE002C" w:rsidRDefault="00CE002C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Бандурка О. М., Тищенко М. М. Адміністративний процес: Підручник для вищих навч. закладів. Рос. мовою. К.: Літера ЛТД, 2001. 336 с.</w:t>
      </w:r>
    </w:p>
    <w:p w:rsidR="00CE002C" w:rsidRPr="00CE002C" w:rsidRDefault="00CE002C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Бандурка О. М. Тищенко М. М. Адміністративний процес: Підручник для вищих навчальних закладів., рос. мовою.  К.: Літера ЛТД, 2001. 336 с.</w:t>
      </w:r>
    </w:p>
    <w:p w:rsidR="00CE002C" w:rsidRPr="00CE002C" w:rsidRDefault="00CE002C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Збірник законодавства України про адміністративну відповідальність / упоряди. : Е.Ф. Демський, В.І. Махно. К.: Магістр – ХХІ сторіччя, 2005. 400 с.</w:t>
      </w:r>
    </w:p>
    <w:p w:rsidR="00CE002C" w:rsidRPr="00CE002C" w:rsidRDefault="00CE002C" w:rsidP="00CE002C">
      <w:pPr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Коломоєць Т. О. Штрафи за законодавством про адміністративні правопорушення України: Монографія. Запоріжжя: ВЕРЖЕ, 2000. - 240 с.</w:t>
      </w:r>
    </w:p>
    <w:p w:rsidR="00CE002C" w:rsidRPr="00CE002C" w:rsidRDefault="00CE002C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42E8" w:rsidRPr="00CE002C" w:rsidRDefault="00A042E8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Нормативно-правові акти:</w:t>
      </w:r>
    </w:p>
    <w:p w:rsidR="00CE002C" w:rsidRPr="00CE002C" w:rsidRDefault="00CE002C" w:rsidP="00CE002C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Кодекс України про адміністративні правопорушення від 07.12.1984 № 8073-X. URL: </w:t>
      </w:r>
      <w:hyperlink r:id="rId18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http://zakon4.rada.gov.ua/laws/show/80731-10</w:t>
        </w:r>
      </w:hyperlink>
      <w:r w:rsidRPr="00CE002C">
        <w:rPr>
          <w:rFonts w:ascii="Times New Roman" w:hAnsi="Times New Roman" w:cs="Times New Roman"/>
          <w:sz w:val="28"/>
          <w:szCs w:val="28"/>
        </w:rPr>
        <w:t xml:space="preserve"> ; </w:t>
      </w:r>
      <w:hyperlink r:id="rId19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http://zakon4.rada.gov.ua/laws/show/80732-10</w:t>
        </w:r>
      </w:hyperlink>
    </w:p>
    <w:p w:rsidR="00CE002C" w:rsidRPr="00CE002C" w:rsidRDefault="00CE002C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2E8" w:rsidRPr="000F637C" w:rsidRDefault="00A042E8" w:rsidP="007E7FC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A042E8" w:rsidRPr="00CE002C" w:rsidRDefault="00A042E8" w:rsidP="00CE0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ТЕМА 5. ПРОВАДЖЕННЯ У СПРАВАХ ПРО АДМІНІСТРАТИВНІ ПРАВОПОРУШЕННЯ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lastRenderedPageBreak/>
        <w:t>1. Поняття адміністративно-деліктного провадження.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2. Принципи адміністративно-деліктного провадження.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Заходи забезпечення адміністративно-деліктного провадження: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1. Загальна характеристика заходів забезпечення адміністративно-деліктного провадження;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2. Доставлення порушника;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3. Адміністративне затримання;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4. Особистий огляд і огляд речей;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5. Вилучення речей і документів;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 6. Відсторонення водіїв від керування транспортними засобами, річковими і маломірними суднами та огляд на стан сп'яніння;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3.7. Привід;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4. Система суб'єктів адміністративно-деліктного провадження.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5. Характеристика суб'єктів адміністративно-деліктного провадження: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5.1. Компетентні органи і особи, наділені правом на владні дії (акти), що впливають на рух і долю справи;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5. 2. Суб'єкти, що мають особистий інтерес у справі;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5. 3. Суб'єкти, що сприяють встановленню об'єктивної істини шляхом надання відомої їм інформації про обставини правопорушення;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5. 4. Суб'єкти, які мають спеціальні знання і залучаються для дослідження фактичних даних, що фігурують у справі;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5. 5. Суб'єкти, що засвідчують важливі для встановлення об'єктивної істини факти, дії, обставини;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5. 6. Суб'єкти, що сприяють виконанню постанови у справі.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6. Стадії адміністративно-деліктного провадження.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6. 1. Поняття стадії адміністративно-деліктного провадження;</w:t>
      </w:r>
    </w:p>
    <w:p w:rsidR="00A042E8" w:rsidRPr="00CE002C" w:rsidRDefault="00A042E8" w:rsidP="00CE002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6.2. Характеристика стадій адміністративно-деліктного провадження.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Адміністративне право України. Підр. / Ю.П. Битяк, В.М. Гаращук, О.В. Дьяченко та ін.; за заг.ред. Ю.П. Битяка – К. : Юрінком Інтер. – 2007. – 544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Кузьменко О.В., Гуржій Т.О. Адміністративно-процесуальне право України: Підручник / За ред. О.В. Кузьменко. – К.: Атіка, 2008. – 416с.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Адміністративне право України : Академічний курс : Підр. У 2 Т. – Т.1. Заг. част. / ред. кол. Авер’янов В.К. – 2004. – 584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Гончарук С. Т. Адміністративна відповідальність: Навч.-метод, посібник / Національний авіаційний ун-т. — К. : НАУ, 2005. — 118с.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Коломоєць Т.О. та ін. Адміністративне право України : Підр. / за заг. ред. Т.О. Коломоєць. – К. : Істина , 2009. – 480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Колпаков В.К. Адміністративна відповідальність (адміністративно-деліктне право) : навч. пос. – К. : Юрінком Інтер, 2008. – 256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Матіос А.В. Адміністративна відповідальність посадових осіб. – К.: Знання, 2007. – 223 с.</w:t>
      </w:r>
    </w:p>
    <w:p w:rsidR="00A042E8" w:rsidRPr="00CE002C" w:rsidRDefault="00A042E8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Нормативно-правові акти:</w:t>
      </w:r>
    </w:p>
    <w:p w:rsidR="00CE002C" w:rsidRPr="00CE002C" w:rsidRDefault="00CE002C" w:rsidP="00CE002C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lastRenderedPageBreak/>
        <w:t xml:space="preserve">Кодекс України про адміністративні правопорушення від 07.12.1984 № 8073-X. URL: </w:t>
      </w:r>
      <w:hyperlink r:id="rId20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http://zakon4.rada.gov.ua/laws/show/80731-10</w:t>
        </w:r>
      </w:hyperlink>
      <w:r w:rsidRPr="00CE002C">
        <w:rPr>
          <w:rFonts w:ascii="Times New Roman" w:hAnsi="Times New Roman" w:cs="Times New Roman"/>
          <w:sz w:val="28"/>
          <w:szCs w:val="28"/>
        </w:rPr>
        <w:t xml:space="preserve"> ; </w:t>
      </w:r>
      <w:hyperlink r:id="rId21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http://zakon4.rada.gov.ua/laws/show/80732-10</w:t>
        </w:r>
      </w:hyperlink>
    </w:p>
    <w:p w:rsidR="00CE002C" w:rsidRPr="00CE002C" w:rsidRDefault="00CE002C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2E8" w:rsidRPr="00CE002C" w:rsidRDefault="00A042E8" w:rsidP="00CE002C">
      <w:pPr>
        <w:spacing w:after="0" w:line="240" w:lineRule="auto"/>
        <w:ind w:right="-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ТЕМА 6. АДМІНІСТРАТИВНА ВІДПОВІДАЛЬНІСТЬ ФІЗИЧНИХ ОСІБ</w:t>
      </w:r>
    </w:p>
    <w:p w:rsidR="00A042E8" w:rsidRPr="00CE002C" w:rsidRDefault="00A042E8" w:rsidP="00CE002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Умови та підстави адміністративної відповідальності фізичних осіб.</w:t>
      </w:r>
    </w:p>
    <w:p w:rsidR="00A042E8" w:rsidRPr="00CE002C" w:rsidRDefault="00A042E8" w:rsidP="00CE002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Характеристика окремих складів адміністративних правопорушень, суб’єктами відповідальності в яких є фізичні особи: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Адміністративні правопорушення у галузі охорони праці і здоров’я населення; 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Адміністративні правопорушення, що посягають на власність;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Адміністративні правопорушення на транспорті, в галузі шляхового господарства і зв’язку;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Адміністративні правопорушення в галузі житлових прав громадян, житлово-комунального господарства та благоустрою;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Адміністративні правопорушення в галузі торгівлі, громадського харчування, сфері послуг, в галузі фінансів та підприємницької діяльності;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Адміністративні правопорушення в галузі стандартизації, якості продукції, метрології та сертифікації;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Адміністративні корупційні правопорушення;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Адміністративні правопорушення, що посягають на громадський порядок і громадську безпеку;</w:t>
      </w:r>
    </w:p>
    <w:p w:rsidR="00A042E8" w:rsidRPr="00CE002C" w:rsidRDefault="00A042E8" w:rsidP="00CE00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Адміністративні правопорушення, що посягають на встановлений порядок управління.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Коломоєць Т.О. та ін. Адміністративне право України : Підр. / за заг. ред. Т.О. Коломоєць. – К. : Істина , 2009. – 480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Колпаков В.К. Адміністративна відповідальність (адміністративно-деліктне право) : навч. пос. – К. : Юрінком Інтер, 2008. – 256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Лук'янець Д. М. Інститут адміністративної відповідальності: проблеми розвитку: Монографія. — К.: ін-т держави і права ім. В. М. Корецького НАН України, 2001. — 220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Ляхович У.І. Адміністративна відповідальність. – Івано-Франківськ : Видавництво Прикарпатського національного університету імені Василя Стефаника, 2010. – 170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Матіос А.В. Адміністративна відповідальність посадових осіб. – К.: Знання, 2007. – 223 с.</w:t>
      </w:r>
    </w:p>
    <w:p w:rsidR="00A042E8" w:rsidRPr="00CE002C" w:rsidRDefault="00A042E8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Нормативно-правові акти:</w:t>
      </w:r>
    </w:p>
    <w:p w:rsidR="00CE002C" w:rsidRPr="00CE002C" w:rsidRDefault="00CE002C" w:rsidP="00CE002C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Кодекс України про адміністративні правопорушення від 07.12.1984 № 8073-X. URL: </w:t>
      </w:r>
      <w:hyperlink r:id="rId22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http://zakon4.rada.gov.ua/laws/show/80731-10</w:t>
        </w:r>
      </w:hyperlink>
      <w:r w:rsidRPr="00CE002C">
        <w:rPr>
          <w:rFonts w:ascii="Times New Roman" w:hAnsi="Times New Roman" w:cs="Times New Roman"/>
          <w:sz w:val="28"/>
          <w:szCs w:val="28"/>
        </w:rPr>
        <w:t xml:space="preserve"> ; </w:t>
      </w:r>
      <w:hyperlink r:id="rId23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http://zakon4.rada.gov.ua/laws/show/80732-10</w:t>
        </w:r>
      </w:hyperlink>
    </w:p>
    <w:p w:rsidR="00A042E8" w:rsidRPr="00CE002C" w:rsidRDefault="00A042E8" w:rsidP="00CE002C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</w:p>
    <w:p w:rsidR="00A042E8" w:rsidRPr="00CE002C" w:rsidRDefault="00A042E8" w:rsidP="00CE00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ТЕМА 7. АДМІНІСТРАТИВНА ВІДПОВІДАЛЬНІСТЬ ЮРИДИЧНИХ ОСІБ</w:t>
      </w:r>
    </w:p>
    <w:p w:rsidR="00A042E8" w:rsidRPr="00CE002C" w:rsidRDefault="00A042E8" w:rsidP="00CE00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Теоретико-правові засади адміністративної відповідальності </w:t>
      </w:r>
    </w:p>
    <w:p w:rsidR="00A042E8" w:rsidRPr="00CE002C" w:rsidRDefault="00A042E8" w:rsidP="00CE002C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lastRenderedPageBreak/>
        <w:t>теоретичне підґрунтя адміністративної відповідальності юридичних осіб;</w:t>
      </w:r>
    </w:p>
    <w:p w:rsidR="00A042E8" w:rsidRPr="00CE002C" w:rsidRDefault="00A042E8" w:rsidP="00CE002C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підстави притягнення юридичних осіб до адміністративної відповідальності.</w:t>
      </w:r>
    </w:p>
    <w:p w:rsidR="00A042E8" w:rsidRPr="00CE002C" w:rsidRDefault="00A042E8" w:rsidP="00CE00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Проблеми та практика притягнення до адміністративної відповідальності юридичних осіб.</w:t>
      </w:r>
    </w:p>
    <w:p w:rsidR="00A042E8" w:rsidRPr="00CE002C" w:rsidRDefault="00A042E8" w:rsidP="00CE00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Відповідальність юридичних осіб за порушення податкового законодавства.</w:t>
      </w:r>
    </w:p>
    <w:p w:rsidR="00A042E8" w:rsidRPr="00CE002C" w:rsidRDefault="00A042E8" w:rsidP="00CE002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Коломоєць Т.О. та ін. Адміністративне право України : Підр. / за заг. ред. Т.О. Коломоєць. – К. : Істина , 2009. – 480 с.</w:t>
      </w:r>
    </w:p>
    <w:p w:rsidR="00A042E8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Колпаков В.К. Адміністративна відповідальність (адміністративно-деліктне право) : навч. пос. – К. : Юрінком Інтер, 2008. – 256 с.</w:t>
      </w:r>
    </w:p>
    <w:p w:rsidR="00CE002C" w:rsidRPr="00CE002C" w:rsidRDefault="00CE002C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42E8" w:rsidRPr="00CE002C" w:rsidRDefault="00A042E8" w:rsidP="00CE00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>Нормативно-правові акти:</w:t>
      </w:r>
    </w:p>
    <w:p w:rsidR="00CE002C" w:rsidRPr="00CE002C" w:rsidRDefault="00CE002C" w:rsidP="00CE002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Кодекс України про адміністративні правопорушення від 07.12.1984 № 8073-X. URL: </w:t>
      </w:r>
      <w:hyperlink r:id="rId24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http://zakon4.rada.gov.ua/laws/show/80731-10</w:t>
        </w:r>
      </w:hyperlink>
      <w:r w:rsidRPr="00CE002C">
        <w:rPr>
          <w:rFonts w:ascii="Times New Roman" w:hAnsi="Times New Roman" w:cs="Times New Roman"/>
          <w:sz w:val="28"/>
          <w:szCs w:val="28"/>
        </w:rPr>
        <w:t xml:space="preserve"> ; </w:t>
      </w:r>
      <w:hyperlink r:id="rId25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http://zakon4.rada.gov.ua/laws/show/80732-10</w:t>
        </w:r>
      </w:hyperlink>
    </w:p>
    <w:p w:rsidR="00CE002C" w:rsidRPr="00CE002C" w:rsidRDefault="00A042E8" w:rsidP="00CE002C">
      <w:pPr>
        <w:numPr>
          <w:ilvl w:val="0"/>
          <w:numId w:val="2"/>
        </w:numPr>
        <w:tabs>
          <w:tab w:val="num" w:pos="567"/>
          <w:tab w:val="num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Бюджетний кодекс України вiд 08.07.2010  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Режим доступу : </w:t>
      </w:r>
      <w:hyperlink r:id="rId26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https://zakon.rada.gov.ua/laws/show/2456-17</w:t>
        </w:r>
      </w:hyperlink>
    </w:p>
    <w:p w:rsidR="00CE002C" w:rsidRPr="00CE002C" w:rsidRDefault="00A042E8" w:rsidP="00CE002C">
      <w:pPr>
        <w:numPr>
          <w:ilvl w:val="0"/>
          <w:numId w:val="2"/>
        </w:numPr>
        <w:tabs>
          <w:tab w:val="num" w:pos="600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Податковий кодекс України від 02.12.2010  № 2755-VI </w:t>
      </w:r>
      <w:r w:rsidRPr="00CE002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CE002C">
        <w:rPr>
          <w:rFonts w:ascii="Times New Roman" w:hAnsi="Times New Roman" w:cs="Times New Roman"/>
          <w:sz w:val="28"/>
          <w:szCs w:val="28"/>
        </w:rPr>
        <w:t>офіц. текст</w:t>
      </w:r>
      <w:r w:rsidRPr="00CE002C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 w:rsidRPr="00CE002C">
        <w:rPr>
          <w:rFonts w:ascii="Times New Roman" w:hAnsi="Times New Roman" w:cs="Times New Roman"/>
          <w:sz w:val="28"/>
          <w:szCs w:val="28"/>
        </w:rPr>
        <w:t xml:space="preserve">// Електронний ресурс. – Режим доступу : </w:t>
      </w:r>
      <w:hyperlink r:id="rId27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https://zakon.rada.gov.ua/laws/show/2755-17</w:t>
        </w:r>
      </w:hyperlink>
    </w:p>
    <w:p w:rsidR="00CE002C" w:rsidRPr="00CE002C" w:rsidRDefault="00CE002C" w:rsidP="00CE002C">
      <w:pPr>
        <w:spacing w:after="0" w:line="240" w:lineRule="auto"/>
        <w:ind w:left="63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02C" w:rsidRPr="007E7FC9" w:rsidRDefault="00CE002C" w:rsidP="00CE002C">
      <w:pPr>
        <w:spacing w:after="0" w:line="240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FC9">
        <w:rPr>
          <w:rFonts w:ascii="Times New Roman" w:hAnsi="Times New Roman" w:cs="Times New Roman"/>
          <w:b/>
          <w:sz w:val="28"/>
          <w:szCs w:val="28"/>
        </w:rPr>
        <w:t>Додаткова література</w:t>
      </w:r>
    </w:p>
    <w:p w:rsidR="00CE002C" w:rsidRPr="00CE002C" w:rsidRDefault="00CE002C" w:rsidP="00CE002C">
      <w:pPr>
        <w:spacing w:after="0"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p w:rsidR="00CE002C" w:rsidRPr="007E7FC9" w:rsidRDefault="00CE002C" w:rsidP="007E7FC9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9">
        <w:rPr>
          <w:rFonts w:ascii="Times New Roman" w:hAnsi="Times New Roman" w:cs="Times New Roman"/>
          <w:sz w:val="28"/>
          <w:szCs w:val="28"/>
        </w:rPr>
        <w:t>Коломоєць Т. Громадський контроль за діяльністю органів місцевого самоврядування як суб’єктів адміністративного права України: пріоритети дослідження та вдосконалення правових засад. Підприємництво, господарство і право.  2012.  № 5. С. 3-6</w:t>
      </w:r>
    </w:p>
    <w:p w:rsidR="00CE002C" w:rsidRPr="007E7FC9" w:rsidRDefault="00CE002C" w:rsidP="007E7FC9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9">
        <w:rPr>
          <w:rFonts w:ascii="Times New Roman" w:hAnsi="Times New Roman" w:cs="Times New Roman"/>
          <w:sz w:val="28"/>
          <w:szCs w:val="28"/>
        </w:rPr>
        <w:t>Остапенко О. І., Остапенко Л. О. Адміністративно-правовий захист встановленого порядку в Україні: Навч. посібник.  Львів: ЛДУВС 2008.  345 с.</w:t>
      </w:r>
    </w:p>
    <w:p w:rsidR="00CE002C" w:rsidRPr="007E7FC9" w:rsidRDefault="00CE002C" w:rsidP="007E7FC9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9">
        <w:rPr>
          <w:rFonts w:ascii="Times New Roman" w:hAnsi="Times New Roman" w:cs="Times New Roman"/>
          <w:bCs/>
          <w:sz w:val="28"/>
          <w:szCs w:val="28"/>
        </w:rPr>
        <w:t xml:space="preserve">Правила оформлення перевізних документів / </w:t>
      </w:r>
      <w:r w:rsidRPr="007E7FC9">
        <w:rPr>
          <w:rFonts w:ascii="Times New Roman" w:hAnsi="Times New Roman" w:cs="Times New Roman"/>
          <w:sz w:val="28"/>
          <w:szCs w:val="28"/>
        </w:rPr>
        <w:t xml:space="preserve">Затверджено Наказом Міністерства транспорту України 21.11.2000 № 644 (у редакції Наказу Міністерства інфраструктури України від 08.06.2011 № 138 ) / Зареєстровано в Міністерстві юстиції України 24 червня 2011 р. за N 765/19503. URL : </w:t>
      </w:r>
      <w:hyperlink r:id="rId28" w:history="1">
        <w:r w:rsidRPr="007E7FC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http://zakon2.rada.gov.ua/laws/show/z0765-11</w:t>
        </w:r>
      </w:hyperlink>
    </w:p>
    <w:p w:rsidR="00CE002C" w:rsidRPr="007E7FC9" w:rsidRDefault="00CE002C" w:rsidP="007E7FC9">
      <w:pPr>
        <w:pStyle w:val="a7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9">
        <w:rPr>
          <w:rFonts w:ascii="Times New Roman" w:hAnsi="Times New Roman" w:cs="Times New Roman"/>
          <w:sz w:val="28"/>
          <w:szCs w:val="28"/>
        </w:rPr>
        <w:t xml:space="preserve">Петровська І.І. До питання реалізації Стратегії сталого розвитку «Україна-2020 у сфері публічного контролю». </w:t>
      </w:r>
      <w:r w:rsidRPr="007E7FC9">
        <w:rPr>
          <w:rFonts w:ascii="Times New Roman" w:hAnsi="Times New Roman" w:cs="Times New Roman"/>
          <w:bCs/>
          <w:i/>
          <w:sz w:val="28"/>
          <w:szCs w:val="28"/>
        </w:rPr>
        <w:t>Науково інформаційний вісник Івано Франківського університету права імені Короля Данила Галицького</w:t>
      </w:r>
      <w:r w:rsidRPr="007E7FC9">
        <w:rPr>
          <w:rFonts w:ascii="Times New Roman" w:hAnsi="Times New Roman" w:cs="Times New Roman"/>
          <w:bCs/>
          <w:sz w:val="28"/>
          <w:szCs w:val="28"/>
        </w:rPr>
        <w:t xml:space="preserve">. Серія Право. </w:t>
      </w:r>
      <w:r w:rsidRPr="007E7FC9">
        <w:rPr>
          <w:rFonts w:ascii="Times New Roman" w:hAnsi="Times New Roman" w:cs="Times New Roman"/>
          <w:sz w:val="28"/>
          <w:szCs w:val="28"/>
        </w:rPr>
        <w:t>ІваноФранківськ: Редакційно видавничий відділ Івано Франківського університету права імені Короля Данила Галицького, 2016. Вип. 2 (14). С. 84</w:t>
      </w:r>
      <w:r w:rsidRPr="007E7FC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E7FC9">
        <w:rPr>
          <w:rFonts w:ascii="Times New Roman" w:hAnsi="Times New Roman" w:cs="Times New Roman"/>
          <w:sz w:val="28"/>
          <w:szCs w:val="28"/>
        </w:rPr>
        <w:t>89</w:t>
      </w:r>
    </w:p>
    <w:p w:rsidR="00CE002C" w:rsidRPr="007E7FC9" w:rsidRDefault="00CE002C" w:rsidP="007E7FC9">
      <w:pPr>
        <w:pStyle w:val="a7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9">
        <w:rPr>
          <w:rFonts w:ascii="Times New Roman" w:hAnsi="Times New Roman" w:cs="Times New Roman"/>
          <w:sz w:val="28"/>
          <w:szCs w:val="28"/>
        </w:rPr>
        <w:t xml:space="preserve">Петровська І.І. Окремі питання здійснення фінансового моніторингу в </w:t>
      </w:r>
      <w:r w:rsidRPr="007E7FC9">
        <w:rPr>
          <w:rFonts w:ascii="Times New Roman" w:hAnsi="Times New Roman" w:cs="Times New Roman"/>
          <w:sz w:val="28"/>
          <w:szCs w:val="28"/>
        </w:rPr>
        <w:lastRenderedPageBreak/>
        <w:t xml:space="preserve">Україні. </w:t>
      </w:r>
      <w:r w:rsidRPr="007E7FC9">
        <w:rPr>
          <w:rFonts w:ascii="Times New Roman" w:hAnsi="Times New Roman" w:cs="Times New Roman"/>
          <w:i/>
          <w:sz w:val="28"/>
          <w:szCs w:val="28"/>
        </w:rPr>
        <w:t>Актуальні проблеми вдосконалення чинного законодавства України</w:t>
      </w:r>
      <w:r w:rsidRPr="007E7FC9">
        <w:rPr>
          <w:rFonts w:ascii="Times New Roman" w:hAnsi="Times New Roman" w:cs="Times New Roman"/>
          <w:sz w:val="28"/>
          <w:szCs w:val="28"/>
        </w:rPr>
        <w:t xml:space="preserve"> [текст] : Збірник наукових статей. Випуск 39. ІваноФранківськ : Прикарпатський національний університет імені Василя Стефаника, </w:t>
      </w:r>
      <w:smartTag w:uri="urn:schemas-microsoft-com:office:smarttags" w:element="metricconverter">
        <w:smartTagPr>
          <w:attr w:name="ProductID" w:val="2015. C"/>
        </w:smartTagPr>
        <w:r w:rsidRPr="007E7FC9">
          <w:rPr>
            <w:rFonts w:ascii="Times New Roman" w:hAnsi="Times New Roman" w:cs="Times New Roman"/>
            <w:sz w:val="28"/>
            <w:szCs w:val="28"/>
          </w:rPr>
          <w:t>2015. C</w:t>
        </w:r>
      </w:smartTag>
      <w:r w:rsidRPr="007E7FC9">
        <w:rPr>
          <w:rFonts w:ascii="Times New Roman" w:hAnsi="Times New Roman" w:cs="Times New Roman"/>
          <w:sz w:val="28"/>
          <w:szCs w:val="28"/>
        </w:rPr>
        <w:t xml:space="preserve">.21-32 </w:t>
      </w:r>
    </w:p>
    <w:p w:rsidR="00CE002C" w:rsidRPr="007E7FC9" w:rsidRDefault="00CE002C" w:rsidP="007E7FC9">
      <w:pPr>
        <w:pStyle w:val="a7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9">
        <w:rPr>
          <w:rFonts w:ascii="Times New Roman" w:hAnsi="Times New Roman" w:cs="Times New Roman"/>
          <w:bCs/>
          <w:sz w:val="28"/>
          <w:szCs w:val="28"/>
        </w:rPr>
        <w:t xml:space="preserve">Петровська І.І. Окремі питання здійснення фінансового моніторингу в Україні. Гуманітарний та інноваційний ракурс професійної майстерності: пошуки молодих учених: </w:t>
      </w:r>
      <w:r w:rsidRPr="007E7FC9">
        <w:rPr>
          <w:rFonts w:ascii="Times New Roman" w:hAnsi="Times New Roman" w:cs="Times New Roman"/>
          <w:sz w:val="28"/>
          <w:szCs w:val="28"/>
        </w:rPr>
        <w:t xml:space="preserve">матеріали І Міжнародної науково практичної конференції студентів, аспірантів та молодих учених «Гуманітарний та інноваційний ракурс професійної майстерності: пошуки молодих учених», м. Одеса, 24 квітня 2015 року. У 3 частинах. Одеса : Міжнародний гуманітарний університет, 2015. Частина І. </w:t>
      </w:r>
      <w:r w:rsidRPr="007E7FC9">
        <w:rPr>
          <w:rFonts w:ascii="Times New Roman" w:hAnsi="Times New Roman" w:cs="Times New Roman"/>
          <w:bCs/>
          <w:sz w:val="28"/>
          <w:szCs w:val="28"/>
        </w:rPr>
        <w:t>С.126-128</w:t>
      </w:r>
    </w:p>
    <w:p w:rsidR="00CE002C" w:rsidRPr="007E7FC9" w:rsidRDefault="00CE002C" w:rsidP="007E7FC9">
      <w:pPr>
        <w:pStyle w:val="a7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C9">
        <w:rPr>
          <w:rFonts w:ascii="Times New Roman" w:hAnsi="Times New Roman" w:cs="Times New Roman"/>
          <w:sz w:val="28"/>
          <w:szCs w:val="28"/>
        </w:rPr>
        <w:t>Петровська І.І. Фінансовий контроль в системі заходів запобігання та протидії корупції в Україні: загальна характеристика</w:t>
      </w:r>
      <w:r w:rsidRPr="007E7F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E7FC9">
        <w:rPr>
          <w:rFonts w:ascii="Times New Roman" w:hAnsi="Times New Roman" w:cs="Times New Roman"/>
          <w:sz w:val="28"/>
          <w:szCs w:val="28"/>
        </w:rPr>
        <w:t>Актуальні проблеми вдосконалення чинного законодавства України [текст] : Збірник наукових статей. Випуск 34. ІваноФранківськ : Прикарпатський національний університет імені Василя Стефаника, 2014. С. 61</w:t>
      </w:r>
      <w:r w:rsidRPr="007E7FC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7FC9">
        <w:rPr>
          <w:rFonts w:ascii="Times New Roman" w:hAnsi="Times New Roman" w:cs="Times New Roman"/>
          <w:sz w:val="28"/>
          <w:szCs w:val="28"/>
        </w:rPr>
        <w:t>71</w:t>
      </w:r>
    </w:p>
    <w:p w:rsidR="007E7FC9" w:rsidRDefault="007E7FC9" w:rsidP="00CE002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002C" w:rsidRPr="00CE002C" w:rsidRDefault="00CE002C" w:rsidP="00CE0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  <w:lang w:val="ru-RU"/>
        </w:rPr>
        <w:t>Нормативно-правовіакти</w:t>
      </w:r>
    </w:p>
    <w:p w:rsidR="00CE002C" w:rsidRPr="007E7FC9" w:rsidRDefault="007E7FC9" w:rsidP="007E7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002C" w:rsidRPr="007E7FC9">
        <w:rPr>
          <w:rFonts w:ascii="Times New Roman" w:hAnsi="Times New Roman" w:cs="Times New Roman"/>
          <w:sz w:val="28"/>
          <w:szCs w:val="28"/>
        </w:rPr>
        <w:t xml:space="preserve">Конституція України. Відомості Верховної Ради. 1996. № 30. Ст. 141. URL: </w:t>
      </w:r>
      <w:hyperlink r:id="rId29" w:history="1">
        <w:r w:rsidR="00CE002C" w:rsidRPr="007E7FC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http://zakon2.rada.gov.ua/laws/show/254%D0%BA/96 %D0%B2%D1%80</w:t>
        </w:r>
      </w:hyperlink>
    </w:p>
    <w:p w:rsidR="00CE002C" w:rsidRPr="00CE002C" w:rsidRDefault="007E7FC9" w:rsidP="007E7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Бюджетний кодекс України від 08.07.2010. URL: </w:t>
      </w:r>
      <w:hyperlink r:id="rId30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http://zakon1.rada.gov.ua/laws/show/2456-17</w:t>
        </w:r>
      </w:hyperlink>
    </w:p>
    <w:p w:rsidR="00CE002C" w:rsidRPr="00CE002C" w:rsidRDefault="007E7FC9" w:rsidP="007E7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Кодекс України про адміністративні правопорушення від 07.12.1984 № 8073-X. URL: </w:t>
      </w:r>
      <w:hyperlink r:id="rId31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http://zakon4.rada.gov.ua/laws/show/80731-10</w:t>
        </w:r>
      </w:hyperlink>
      <w:r w:rsidR="00CE002C" w:rsidRPr="00CE002C">
        <w:rPr>
          <w:rFonts w:ascii="Times New Roman" w:hAnsi="Times New Roman" w:cs="Times New Roman"/>
          <w:sz w:val="28"/>
          <w:szCs w:val="28"/>
        </w:rPr>
        <w:t xml:space="preserve"> ; </w:t>
      </w:r>
      <w:hyperlink r:id="rId32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http://zakon4.rada.gov.ua/laws/show/80732-10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Кодекс цивільного захисту від 2.10.2012. URL: </w:t>
      </w:r>
      <w:hyperlink r:id="rId33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http://zakon3.rada.gov.ua/laws/show/5403-17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Митний кодекс України : Закон України від 13.03.2012. URL: </w:t>
      </w:r>
      <w:hyperlink r:id="rId34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http://zakon3.rada.gov.ua/laws/show/4495 17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Основи законодавства України про охорону здоров'я : Закон від 19.11.1992. URL: </w:t>
      </w:r>
      <w:hyperlink r:id="rId35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http://zakon2.rada.gov.ua/laws/show/2801-12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Повітряний кодекс України від 19.05.2011.  URL: </w:t>
      </w:r>
      <w:hyperlink r:id="rId36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http://zakon5.rada.gov.ua/laws/show/3393-17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Податковий кодекс від 2.12.2010 р. URL: </w:t>
      </w:r>
      <w:hyperlink r:id="rId37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http://zakon2.rada.gov.ua/laws/show/2755-17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Положення про адміністративні комісії Української РСР: Затверджене Указом Президії Верховної Ради УРСР від 9 березня 1988 р. ВВР.  1988.  № 12.  Ст. 318. URL:  </w:t>
      </w:r>
      <w:hyperlink r:id="rId38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https://zakon.rada.gov.ua/laws/show/5540-11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Положення про Державну службу фінансового моніторингу України: затверджено Указом Президента України від 13.04.2011 № 466/2011. URL: </w:t>
      </w:r>
      <w:hyperlink r:id="rId39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http://zakon2.rada.gov.ua/laws/show/466/2011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CE002C">
        <w:rPr>
          <w:rStyle w:val="rvts23"/>
          <w:rFonts w:ascii="Times New Roman" w:hAnsi="Times New Roman" w:cs="Times New Roman"/>
          <w:sz w:val="28"/>
          <w:szCs w:val="28"/>
        </w:rPr>
        <w:t xml:space="preserve">Про затвердження Інструкції з оформлення матеріалів про адміністративні правопорушення в органах поліції : Наказ Міністерства </w:t>
      </w:r>
      <w:r w:rsidRPr="00CE002C">
        <w:rPr>
          <w:rStyle w:val="rvts23"/>
          <w:rFonts w:ascii="Times New Roman" w:hAnsi="Times New Roman" w:cs="Times New Roman"/>
          <w:sz w:val="28"/>
          <w:szCs w:val="28"/>
        </w:rPr>
        <w:lastRenderedPageBreak/>
        <w:t xml:space="preserve">внутрішніх справ України від </w:t>
      </w:r>
      <w:r w:rsidRPr="00CE002C">
        <w:rPr>
          <w:rStyle w:val="rvts9"/>
          <w:rFonts w:ascii="Times New Roman" w:hAnsi="Times New Roman" w:cs="Times New Roman"/>
          <w:sz w:val="28"/>
          <w:szCs w:val="28"/>
        </w:rPr>
        <w:t>06.11.2015  № 1376. U</w:t>
      </w:r>
      <w:r w:rsidRPr="00CE002C">
        <w:rPr>
          <w:rStyle w:val="rvts9"/>
          <w:rFonts w:ascii="Times New Roman" w:hAnsi="Times New Roman" w:cs="Times New Roman"/>
          <w:sz w:val="28"/>
          <w:szCs w:val="28"/>
          <w:lang w:val="en-US"/>
        </w:rPr>
        <w:t xml:space="preserve">RL: </w:t>
      </w:r>
      <w:hyperlink r:id="rId40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https://zakon.rada.gov.ua/laws/show/z1496-15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адміністративний нагляд за особами, звільненими з місць позбавлення волі: Закон України від 1 грудня 1994 р. ВВР. 1994. № 52. Ст. 455.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адміністративні послуги : Закон України від 06.09.2012 № 5203-VI зі змінами / Верховна Рада України . URL : URL : </w:t>
      </w:r>
      <w:hyperlink r:id="rId41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http://zakon2.rada.gov.ua/laws/show/5203-17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альтернативну (невійськову) службу:  Закон України від 12.12.1991 URL: </w:t>
      </w:r>
      <w:hyperlink r:id="rId42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http://zakon5.rada.gov.ua/laws/show/1975-12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Антимонопольний комітет України : Закон України від 26.11.1993.  URL: </w:t>
      </w:r>
      <w:hyperlink r:id="rId43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http://zakon3.rada.gov.ua/laws/show/3659-12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банки і банківську діяльність : Закон України від 07.12.2007 . URL: http://zakon2.rada.gov.ua/laws/show/2121-14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безоплатну правову допомогу : Закон від 02.06.2011. URL: </w:t>
      </w:r>
      <w:hyperlink r:id="rId44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http://zakon2.rada.gov.ua/laws/show/3460-17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біженців та осіб, які потребують додаткового або тимчасового захисту: Закон України від 08.07.2012 . URL: http://zakon4.rada.gov.ua/laws/show/3671-17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вивезення, ввезення та повернення культурних цінностей : Закон України від 21.09.1999. URL: </w:t>
      </w:r>
      <w:hyperlink r:id="rId45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http://zakon3.rada.gov.ua/laws/show/1068-14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виконання рішень та застосування практики Європейського суду з прав людини: Закон України від 23 лютого 2006 р. ВВР. 2006. № 30. Ст. 260.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Військову службу правопорядку у Збройних Силах України : Закон від 07.03.2002 № </w:t>
      </w:r>
      <w:r w:rsidRPr="00CE002C">
        <w:rPr>
          <w:rFonts w:ascii="Times New Roman" w:hAnsi="Times New Roman" w:cs="Times New Roman"/>
          <w:bCs/>
          <w:sz w:val="28"/>
          <w:szCs w:val="28"/>
        </w:rPr>
        <w:t xml:space="preserve">3099-III. </w:t>
      </w:r>
      <w:r w:rsidRPr="00CE002C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46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http://zakon3.rada.gov.ua/laws/show/3099-14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Державний бюджет України на 201</w:t>
      </w:r>
      <w:r w:rsidRPr="00CE002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E002C">
        <w:rPr>
          <w:rFonts w:ascii="Times New Roman" w:hAnsi="Times New Roman" w:cs="Times New Roman"/>
          <w:sz w:val="28"/>
          <w:szCs w:val="28"/>
        </w:rPr>
        <w:t xml:space="preserve"> рік: Закон України від </w:t>
      </w:r>
      <w:r w:rsidRPr="00CE002C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CE002C">
        <w:rPr>
          <w:rFonts w:ascii="Times New Roman" w:hAnsi="Times New Roman" w:cs="Times New Roman"/>
          <w:sz w:val="28"/>
          <w:szCs w:val="28"/>
        </w:rPr>
        <w:t>.1</w:t>
      </w:r>
      <w:r w:rsidRPr="00CE00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E002C">
        <w:rPr>
          <w:rFonts w:ascii="Times New Roman" w:hAnsi="Times New Roman" w:cs="Times New Roman"/>
          <w:sz w:val="28"/>
          <w:szCs w:val="28"/>
        </w:rPr>
        <w:t>.201</w:t>
      </w:r>
      <w:r w:rsidRPr="00CE002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E002C">
        <w:rPr>
          <w:rFonts w:ascii="Times New Roman" w:hAnsi="Times New Roman" w:cs="Times New Roman"/>
          <w:sz w:val="28"/>
          <w:szCs w:val="28"/>
        </w:rPr>
        <w:t xml:space="preserve"> року. URL: </w:t>
      </w:r>
      <w:hyperlink r:id="rId47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https://zakon.rada.gov.ua/laws/show/2629-19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державний кордон України: Закон України від 4.11.1991. URL: </w:t>
      </w:r>
      <w:hyperlink r:id="rId48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http://zakon2.rada.gov.ua/laws/show/1777-12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державну службу : Закон України від 10.12.2015 . URL: </w:t>
      </w:r>
      <w:hyperlink r:id="rId49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http://zakon4.rada.gov.ua/laws/show/889 19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державну таємницю : Закон від 21.01.1994 URL: </w:t>
      </w:r>
      <w:hyperlink r:id="rId50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http://zakon2.rada.gov.ua/laws/show/3855-12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державну реєстрацію актів цивільного стану: Закон України від 1.07.2010. </w:t>
      </w:r>
      <w:r w:rsidRPr="00CE00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Pr="00CE0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hyperlink r:id="rId51" w:history="1">
        <w:r w:rsidRPr="00CE00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http://zakon0.rada.gov.ua/laws/show/2398-17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деякі питання перегляду постанов судів у справах про адміністративні правопорушення: Постанова Пленуму Верховного Суду України від 5 грудня 2003 р. № 10. Вісник Верховного Суду України. 2004. № 1.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джерела фінансування органів державної влади: Закон України від 30.06.1999 № 783-XIV . URL: </w:t>
      </w:r>
      <w:hyperlink r:id="rId52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http://zakon4.rada.gov.ua/laws/show/783-14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дипломатичну службу: Закон України від 20.09.2001. URL: </w:t>
      </w:r>
      <w:hyperlink r:id="rId53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http://zakon3.rada.gov.ua/laws/show/2728-14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добровільне об’єднання територіальних громад: Закон України від 5.02.2015. </w:t>
      </w:r>
      <w:r w:rsidRPr="00CE002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E002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4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zakon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0.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rada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gov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ua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laws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show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/157-19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lastRenderedPageBreak/>
        <w:t>Про дозвільну систему у сфері господарської діяльності: Закон України від 6 вересня 2005 р. // ВВР. – 2005. – № 48. – Ст. 483.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дорожній рух: Закон України від 30 червня 1993 р. ВВР. 1993. № 31. Ст. 338 (зі змінами). URL: </w:t>
      </w:r>
      <w:hyperlink r:id="rId55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https://zakon.rada.gov.ua/laws/show/3353-12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Style w:val="rvts23"/>
          <w:rFonts w:ascii="Times New Roman" w:hAnsi="Times New Roman" w:cs="Times New Roman"/>
          <w:sz w:val="28"/>
          <w:szCs w:val="28"/>
        </w:rPr>
        <w:t>Про Правила дорожнього руху</w:t>
      </w:r>
      <w:r w:rsidRPr="00CE002C">
        <w:rPr>
          <w:rStyle w:val="rvts23"/>
          <w:rFonts w:ascii="Times New Roman" w:hAnsi="Times New Roman" w:cs="Times New Roman"/>
          <w:sz w:val="28"/>
          <w:szCs w:val="28"/>
          <w:lang w:val="ru-RU"/>
        </w:rPr>
        <w:t xml:space="preserve">: Постанова </w:t>
      </w:r>
      <w:r w:rsidRPr="00CE002C">
        <w:rPr>
          <w:rStyle w:val="rvts23"/>
          <w:rFonts w:ascii="Times New Roman" w:hAnsi="Times New Roman" w:cs="Times New Roman"/>
          <w:sz w:val="28"/>
          <w:szCs w:val="28"/>
        </w:rPr>
        <w:t>КМУ від</w:t>
      </w:r>
      <w:r w:rsidRPr="00CE002C">
        <w:rPr>
          <w:rStyle w:val="rvts9"/>
          <w:rFonts w:ascii="Times New Roman" w:hAnsi="Times New Roman" w:cs="Times New Roman"/>
          <w:sz w:val="28"/>
          <w:szCs w:val="28"/>
        </w:rPr>
        <w:t xml:space="preserve"> 10 жовтня 2001 р. № 1306. </w:t>
      </w:r>
      <w:r w:rsidRPr="00CE002C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56" w:anchor="n16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https://zakon.rada.gov.ua/laws/show/1306-2001-%D0%BF#n16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інформації: Закон України від 13.01.2011. URL: </w:t>
      </w:r>
      <w:hyperlink r:id="rId57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http://zakon2.rada.gov.ua/laws/show/2939 17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друковані засоби масової інформації (пресу) в Україні: Закон України від 16.11.1992. URL:  </w:t>
      </w:r>
      <w:hyperlink r:id="rId58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http://zakon4.rada.gov.ua/laws/show/2782-12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запобігання корупції: Закон України від 14.10.2014 № 1700-VII . URL: http://zakon4.rada.gov.ua/laws/show/1700-18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 : Закон України від від 14.10.2014. URL: </w:t>
      </w:r>
      <w:hyperlink r:id="rId59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http://zakon2.rada.gov.ua/laws/show/1702 18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застосування Конституції України при здійсненні правосуддя: Постанова Пленуму Верховного Суду України від 1 листопада 1996 р. № 9. Бюлетень законодавства і юридичної практики України. 2004. № 11. С. 20.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затвердження зразка бланка, технічного опису та Порядку оформлення, видачі, обміну, пересилання, вилучення, повернення державі, знищення паспорта громадянина України для виїзду за кордон, його тимчасового затримання та вилучення: Постанова КМУ від 07.05.2014 № </w:t>
      </w:r>
      <w:r w:rsidRPr="00CE002C">
        <w:rPr>
          <w:rFonts w:ascii="Times New Roman" w:hAnsi="Times New Roman" w:cs="Times New Roman"/>
          <w:bCs/>
          <w:sz w:val="28"/>
          <w:szCs w:val="28"/>
        </w:rPr>
        <w:t xml:space="preserve">152 </w:t>
      </w:r>
      <w:r w:rsidRPr="00CE002C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0" w:history="1">
        <w:r w:rsidRPr="00CE002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http://zakon2.rada.gov.ua/laws/show/152-2014-%D0%BF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затвердження Інструкції з діловодства за зверненням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в засобах масової інформації: Постанова Кабінету Міністрів України від 14 квітня 1997 р. № 348. ОВУ. 1997. № 16. Ст. 86-89. </w:t>
      </w:r>
      <w:hyperlink r:id="rId61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https://zakon.rada.gov.ua/laws/show/348-97-%D0%BF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затвердження Інструкції з оформлення матеріалів про адміністративні правопорушення : Наказ Мін'юсту України від 19.12.2011 № 3539/5 . URL: </w:t>
      </w:r>
      <w:hyperlink r:id="rId62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http://zakon4.rada.gov.ua/laws/show/z1465-11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затвердження Інструкції з оформлення матеріалів про адміністративні правопорушення в органах поліції: Наказ МВС України від </w:t>
      </w:r>
      <w:r w:rsidRPr="00CE002C">
        <w:rPr>
          <w:rStyle w:val="rvts9"/>
          <w:rFonts w:ascii="Times New Roman" w:hAnsi="Times New Roman" w:cs="Times New Roman"/>
          <w:sz w:val="28"/>
          <w:szCs w:val="28"/>
        </w:rPr>
        <w:t xml:space="preserve">06.11.2015 № 1376. </w:t>
      </w:r>
      <w:r w:rsidRPr="00CE002C">
        <w:rPr>
          <w:rStyle w:val="rvts9"/>
          <w:rFonts w:ascii="Times New Roman" w:hAnsi="Times New Roman" w:cs="Times New Roman"/>
          <w:sz w:val="28"/>
          <w:szCs w:val="28"/>
          <w:lang w:val="en-US"/>
        </w:rPr>
        <w:t>URL</w:t>
      </w:r>
      <w:r w:rsidRPr="00CE002C">
        <w:rPr>
          <w:rStyle w:val="rvts9"/>
          <w:rFonts w:ascii="Times New Roman" w:hAnsi="Times New Roman" w:cs="Times New Roman"/>
          <w:sz w:val="28"/>
          <w:szCs w:val="28"/>
        </w:rPr>
        <w:t xml:space="preserve">: </w:t>
      </w:r>
      <w:hyperlink r:id="rId63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http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zakon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0.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rada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gov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ua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laws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show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z</w:t>
        </w:r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1496-15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: Наказ МВС України від 26.02.2009 № 77 . URL: http://zakon2.rada.gov.ua/laws/show/z0374-09 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затвердження Положення про військові комісаріати : Постанова Кабінету Міністрів України від 03.06.2013 № </w:t>
      </w:r>
      <w:r w:rsidRPr="00CE002C">
        <w:rPr>
          <w:rFonts w:ascii="Times New Roman" w:hAnsi="Times New Roman" w:cs="Times New Roman"/>
          <w:bCs/>
          <w:sz w:val="28"/>
          <w:szCs w:val="28"/>
        </w:rPr>
        <w:t xml:space="preserve">389 </w:t>
      </w:r>
      <w:r w:rsidRPr="00CE002C">
        <w:rPr>
          <w:rFonts w:ascii="Times New Roman" w:hAnsi="Times New Roman" w:cs="Times New Roman"/>
          <w:sz w:val="28"/>
          <w:szCs w:val="28"/>
        </w:rPr>
        <w:t xml:space="preserve">URL:  </w:t>
      </w:r>
      <w:hyperlink r:id="rId64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http://zakon5.rada.gov.ua/laws/show/389-2013-%D0%BF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затвердження Положення про Державну архітектурно-будівельну інспекцію України: Постанова Кабінету Міністрів України від 9 липня 2014 р. </w:t>
      </w:r>
      <w:r w:rsidRPr="00CE002C">
        <w:rPr>
          <w:rFonts w:ascii="Times New Roman" w:hAnsi="Times New Roman" w:cs="Times New Roman"/>
          <w:sz w:val="28"/>
          <w:szCs w:val="28"/>
        </w:rPr>
        <w:lastRenderedPageBreak/>
        <w:t xml:space="preserve">N 294. URL: </w:t>
      </w:r>
      <w:hyperlink r:id="rId65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http://www.dabi.gov.ua/index.php/pro-dabi/polozhennya-pro-dabi-ukrajini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CE002C">
        <w:rPr>
          <w:rStyle w:val="rvts23"/>
          <w:rFonts w:ascii="Times New Roman" w:hAnsi="Times New Roman" w:cs="Times New Roman"/>
          <w:sz w:val="28"/>
          <w:szCs w:val="28"/>
        </w:rPr>
        <w:t xml:space="preserve">Про затвердження Положення про Єдиний державний реєстр осіб, щодо яких застосовано положення Закону України «Про очищення влади» : Наказ МЮ України від </w:t>
      </w:r>
      <w:r w:rsidRPr="00CE002C">
        <w:rPr>
          <w:rStyle w:val="rvts9"/>
          <w:rFonts w:ascii="Times New Roman" w:hAnsi="Times New Roman" w:cs="Times New Roman"/>
          <w:sz w:val="28"/>
          <w:szCs w:val="28"/>
        </w:rPr>
        <w:t xml:space="preserve">16.10.2014 № 1704/5. </w:t>
      </w:r>
      <w:r w:rsidRPr="00CE002C">
        <w:rPr>
          <w:rFonts w:ascii="Times New Roman" w:hAnsi="Times New Roman" w:cs="Times New Roman"/>
          <w:sz w:val="28"/>
          <w:szCs w:val="28"/>
        </w:rPr>
        <w:t>URL:</w:t>
      </w:r>
      <w:hyperlink r:id="rId66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http://zakon3.rada.gov.ua/laws/show/z1280-14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Style w:val="rvts23"/>
          <w:rFonts w:ascii="Times New Roman" w:hAnsi="Times New Roman" w:cs="Times New Roman"/>
          <w:sz w:val="28"/>
          <w:szCs w:val="28"/>
        </w:rPr>
        <w:t xml:space="preserve">Про затвердження Положення про єдину державну систему цивільного захисту: Постанова Кабінету Міністрів України </w:t>
      </w:r>
      <w:r w:rsidRPr="00CE002C">
        <w:rPr>
          <w:rStyle w:val="rvts9"/>
          <w:rFonts w:ascii="Times New Roman" w:hAnsi="Times New Roman" w:cs="Times New Roman"/>
          <w:sz w:val="28"/>
          <w:szCs w:val="28"/>
        </w:rPr>
        <w:t xml:space="preserve">від 9 січня 2014 р. № 11. </w:t>
      </w:r>
      <w:r w:rsidRPr="00CE002C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7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http://zakon0.rada.gov.ua/laws/show/11-2014-%D0%BF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Митний тариф України : Закон України від 19.09.2013. URL: </w:t>
      </w:r>
      <w:hyperlink r:id="rId68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http://zakon4.rada.gov.ua/laws/show/584-18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місцеве самоврядування в Україні: Закон України від 21.05.1997. URL: </w:t>
      </w:r>
      <w:hyperlink r:id="rId69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http://zakon5.rada.gov.ua/laws/show/280/97-%D0%B2%D1%80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місцеві державні адміністрації: Закон України від 9.04.1999. URL: </w:t>
      </w:r>
      <w:hyperlink r:id="rId70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http://zakon2.rada.gov.ua/laws/show/586-14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Національний банк України : Закон України від 20.05.2009. URL: http://zakon2.rada.gov.ua/laws/show/679-14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Національну гвардію України : Закон України від 13.03.2014. URL: </w:t>
      </w:r>
      <w:hyperlink r:id="rId71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http://zakon2.rada.gov.ua/laws/show/876 18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національну поліцію: Закон України від 02.07.2015. URL: </w:t>
      </w:r>
      <w:hyperlink r:id="rId72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http://zakon4.rada.gov.ua/laws/show/580 19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оперативно-розшукову діяльність : Закон від 18.02.1992 URL: </w:t>
      </w:r>
      <w:hyperlink r:id="rId73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http://zakon5.rada.gov.ua/laws/show/2135-12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оптимізацію системи центральних органів виконавчої влади : Постанова Кабінету Міністрів України;, Схема від 10.09.2014 № </w:t>
      </w:r>
      <w:r w:rsidRPr="00CE002C">
        <w:rPr>
          <w:rFonts w:ascii="Times New Roman" w:hAnsi="Times New Roman" w:cs="Times New Roman"/>
          <w:bCs/>
          <w:sz w:val="28"/>
          <w:szCs w:val="28"/>
        </w:rPr>
        <w:t>442.</w:t>
      </w:r>
      <w:r w:rsidRPr="00CE002C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74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http://zakon5.rada.gov.ua/laws/show/442-2014-%D0%BF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органи і служби у справах дітей та спеціальні установи для дітей : Закон від 24.01.1995.  URL: </w:t>
      </w:r>
      <w:hyperlink r:id="rId75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http://zakon5.rada.gov.ua/laws/show/20/95-%D0%B2%D1%80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органи та осіб, які здійснюють примусове виконання судових рішень і рішень інших органів: Закон України від 2.06.2016. URL: </w:t>
      </w:r>
      <w:hyperlink r:id="rId76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http://zakon3.rada.gov.ua/laws/show/1403-19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>Про пожежну безпеку: Закон України від 17 грудня 1993 р. ВВР. 1994. № 5. Ст. 21.</w:t>
      </w:r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E002C">
        <w:rPr>
          <w:rFonts w:ascii="Times New Roman" w:hAnsi="Times New Roman" w:cs="Times New Roman"/>
          <w:sz w:val="28"/>
          <w:szCs w:val="28"/>
        </w:rPr>
        <w:t xml:space="preserve">Про санкції : Закон України від 14.08.2014 № 1644 VII. URL: </w:t>
      </w:r>
      <w:hyperlink r:id="rId77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http://zakon2.rada.gov.ua/laws/show/1644 18</w:t>
        </w:r>
      </w:hyperlink>
    </w:p>
    <w:p w:rsidR="00CE002C" w:rsidRPr="00CE002C" w:rsidRDefault="00CE002C" w:rsidP="00CE002C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180"/>
        <w:jc w:val="both"/>
        <w:rPr>
          <w:rStyle w:val="rvts44"/>
          <w:rFonts w:ascii="Times New Roman" w:hAnsi="Times New Roman" w:cs="Times New Roman"/>
          <w:sz w:val="28"/>
          <w:szCs w:val="28"/>
        </w:rPr>
      </w:pPr>
      <w:r w:rsidRPr="00CE002C">
        <w:rPr>
          <w:rStyle w:val="rvts23"/>
          <w:rFonts w:ascii="Times New Roman" w:hAnsi="Times New Roman" w:cs="Times New Roman"/>
          <w:sz w:val="28"/>
          <w:szCs w:val="28"/>
        </w:rPr>
        <w:t xml:space="preserve">Про валюту і валютні операції: Закон України від </w:t>
      </w:r>
      <w:r w:rsidRPr="00CE002C">
        <w:rPr>
          <w:rStyle w:val="rvts44"/>
          <w:rFonts w:ascii="Times New Roman" w:hAnsi="Times New Roman" w:cs="Times New Roman"/>
          <w:sz w:val="28"/>
          <w:szCs w:val="28"/>
        </w:rPr>
        <w:t>21 червня 2018 року</w:t>
      </w:r>
      <w:r w:rsidRPr="00CE002C">
        <w:rPr>
          <w:rFonts w:ascii="Times New Roman" w:hAnsi="Times New Roman" w:cs="Times New Roman"/>
          <w:sz w:val="28"/>
          <w:szCs w:val="28"/>
        </w:rPr>
        <w:br/>
      </w:r>
      <w:r w:rsidRPr="00CE002C">
        <w:rPr>
          <w:rStyle w:val="rvts44"/>
          <w:rFonts w:ascii="Times New Roman" w:hAnsi="Times New Roman" w:cs="Times New Roman"/>
          <w:sz w:val="28"/>
          <w:szCs w:val="28"/>
        </w:rPr>
        <w:t xml:space="preserve">№ 2473-VIII. </w:t>
      </w:r>
      <w:r w:rsidRPr="00CE002C">
        <w:rPr>
          <w:rStyle w:val="rvts44"/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78" w:history="1">
        <w:r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https://zakon.rada.gov.ua/laws/show/2473-19</w:t>
        </w:r>
      </w:hyperlink>
    </w:p>
    <w:p w:rsidR="007E7FC9" w:rsidRPr="000F637C" w:rsidRDefault="007E7FC9" w:rsidP="00CE002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</w:pPr>
    </w:p>
    <w:p w:rsidR="00CE002C" w:rsidRPr="00CE002C" w:rsidRDefault="00CE002C" w:rsidP="00CE002C">
      <w:pPr>
        <w:shd w:val="clear" w:color="auto" w:fill="FFFFFF"/>
        <w:tabs>
          <w:tab w:val="left" w:pos="365"/>
        </w:tabs>
        <w:spacing w:befor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E002C">
        <w:rPr>
          <w:rFonts w:ascii="Times New Roman" w:hAnsi="Times New Roman" w:cs="Times New Roman"/>
          <w:b/>
          <w:sz w:val="28"/>
          <w:szCs w:val="28"/>
        </w:rPr>
        <w:t xml:space="preserve"> Інформаційні ресурси</w:t>
      </w:r>
    </w:p>
    <w:p w:rsidR="00CE002C" w:rsidRPr="00CE002C" w:rsidRDefault="007E7FC9" w:rsidP="00CE0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. Верховна  Рада України  </w:t>
      </w:r>
      <w:hyperlink r:id="rId79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http://zakon3.rada.gov.ua/laws</w:t>
        </w:r>
      </w:hyperlink>
    </w:p>
    <w:p w:rsidR="00CE002C" w:rsidRPr="00CE002C" w:rsidRDefault="007E7FC9" w:rsidP="00CE0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. Кабінет Міністрів України </w:t>
      </w:r>
      <w:hyperlink r:id="rId80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http://www.kmu.gov.ua/control/</w:t>
        </w:r>
      </w:hyperlink>
    </w:p>
    <w:p w:rsidR="00CE002C" w:rsidRPr="00CE002C" w:rsidRDefault="007E7FC9" w:rsidP="00CE002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n41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. Міністерство внутрішніх справ України </w:t>
      </w:r>
      <w:hyperlink r:id="rId81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http://mvs.gov.ua/</w:t>
        </w:r>
      </w:hyperlink>
    </w:p>
    <w:p w:rsidR="00CE002C" w:rsidRPr="00CE002C" w:rsidRDefault="007E7FC9" w:rsidP="00CE002C">
      <w:pPr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bookmarkStart w:id="1" w:name="n42"/>
      <w:bookmarkStart w:id="2" w:name="n171"/>
      <w:bookmarkStart w:id="3" w:name="n47"/>
      <w:bookmarkStart w:id="4" w:name="n55"/>
      <w:bookmarkEnd w:id="1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. Міністерство юстиції України   </w:t>
      </w:r>
      <w:hyperlink r:id="rId82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https://minjust.gov.ua/</w:t>
        </w:r>
      </w:hyperlink>
    </w:p>
    <w:p w:rsidR="00CE002C" w:rsidRPr="00CE002C" w:rsidRDefault="007E7FC9" w:rsidP="00CE0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. Національна поліція </w:t>
      </w:r>
      <w:hyperlink r:id="rId83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https://www.npu.gov.ua/</w:t>
        </w:r>
      </w:hyperlink>
    </w:p>
    <w:p w:rsidR="00CE002C" w:rsidRPr="00CE002C" w:rsidRDefault="007E7FC9" w:rsidP="00CE002C">
      <w:pPr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. Державна податкова служба України  </w:t>
      </w:r>
      <w:hyperlink r:id="rId84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http://sfs.gov.ua/</w:t>
        </w:r>
      </w:hyperlink>
    </w:p>
    <w:p w:rsidR="00CE002C" w:rsidRPr="00CE002C" w:rsidRDefault="007E7FC9" w:rsidP="00CE002C">
      <w:pPr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r>
        <w:rPr>
          <w:rStyle w:val="HTML"/>
          <w:rFonts w:ascii="Times New Roman" w:hAnsi="Times New Roman" w:cs="Times New Roman"/>
          <w:i w:val="0"/>
          <w:sz w:val="28"/>
          <w:szCs w:val="28"/>
        </w:rPr>
        <w:t>7</w:t>
      </w:r>
      <w:r w:rsidR="00CE002C" w:rsidRPr="00CE002C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Державна служба статистики України   </w:t>
      </w:r>
      <w:hyperlink r:id="rId85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http://www.ukrstat.gov.ua/</w:t>
        </w:r>
      </w:hyperlink>
    </w:p>
    <w:p w:rsidR="00CE002C" w:rsidRPr="00CE002C" w:rsidRDefault="007E7FC9" w:rsidP="00CE002C">
      <w:pPr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r>
        <w:rPr>
          <w:rStyle w:val="HTML"/>
          <w:rFonts w:ascii="Times New Roman" w:hAnsi="Times New Roman" w:cs="Times New Roman"/>
          <w:i w:val="0"/>
          <w:sz w:val="28"/>
          <w:szCs w:val="28"/>
        </w:rPr>
        <w:t>8</w:t>
      </w:r>
      <w:r w:rsidR="00CE002C" w:rsidRPr="00CE002C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. Єдиний державний реєстр судових рішень </w:t>
      </w:r>
      <w:hyperlink r:id="rId86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http://reyestr.court.gov.ua/</w:t>
        </w:r>
      </w:hyperlink>
    </w:p>
    <w:p w:rsidR="00CE002C" w:rsidRPr="00CE002C" w:rsidRDefault="007E7FC9" w:rsidP="00CE002C">
      <w:pPr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bookmarkStart w:id="5" w:name="n69"/>
      <w:bookmarkStart w:id="6" w:name="n75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9</w:t>
      </w:r>
      <w:r w:rsidR="00CE002C" w:rsidRPr="00CE002C">
        <w:rPr>
          <w:rFonts w:ascii="Times New Roman" w:hAnsi="Times New Roman" w:cs="Times New Roman"/>
          <w:sz w:val="28"/>
          <w:szCs w:val="28"/>
        </w:rPr>
        <w:t xml:space="preserve">. Державна служба фінансового моніторингу України </w:t>
      </w:r>
      <w:hyperlink r:id="rId87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www.sdfm.gov.ua/</w:t>
        </w:r>
      </w:hyperlink>
    </w:p>
    <w:p w:rsidR="00CE002C" w:rsidRPr="00CE002C" w:rsidRDefault="007E7FC9" w:rsidP="00CE002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n76"/>
      <w:bookmarkEnd w:id="7"/>
      <w:r>
        <w:rPr>
          <w:rFonts w:ascii="Times New Roman" w:hAnsi="Times New Roman" w:cs="Times New Roman"/>
          <w:sz w:val="28"/>
          <w:szCs w:val="28"/>
        </w:rPr>
        <w:t>10</w:t>
      </w:r>
      <w:bookmarkStart w:id="8" w:name="_GoBack"/>
      <w:bookmarkEnd w:id="8"/>
      <w:r w:rsidR="00CE002C" w:rsidRPr="00CE002C">
        <w:rPr>
          <w:rFonts w:ascii="Times New Roman" w:hAnsi="Times New Roman" w:cs="Times New Roman"/>
          <w:sz w:val="28"/>
          <w:szCs w:val="28"/>
        </w:rPr>
        <w:t xml:space="preserve">. </w:t>
      </w:r>
      <w:bookmarkStart w:id="9" w:name="n77"/>
      <w:bookmarkStart w:id="10" w:name="n78"/>
      <w:bookmarkStart w:id="11" w:name="n82"/>
      <w:bookmarkStart w:id="12" w:name="n183"/>
      <w:bookmarkStart w:id="13" w:name="n185"/>
      <w:bookmarkStart w:id="14" w:name="n191"/>
      <w:bookmarkEnd w:id="9"/>
      <w:bookmarkEnd w:id="10"/>
      <w:bookmarkEnd w:id="11"/>
      <w:bookmarkEnd w:id="12"/>
      <w:bookmarkEnd w:id="13"/>
      <w:bookmarkEnd w:id="14"/>
      <w:r w:rsidR="00CE002C" w:rsidRPr="00CE002C">
        <w:rPr>
          <w:rFonts w:ascii="Times New Roman" w:hAnsi="Times New Roman" w:cs="Times New Roman"/>
          <w:sz w:val="28"/>
          <w:szCs w:val="28"/>
        </w:rPr>
        <w:t xml:space="preserve">Івано-Франківська обласна державна адміністрація </w:t>
      </w:r>
      <w:hyperlink r:id="rId88" w:history="1">
        <w:r w:rsidR="00CE002C" w:rsidRPr="00CE002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http://www.if.gov.ua/</w:t>
        </w:r>
      </w:hyperlink>
    </w:p>
    <w:p w:rsidR="00CE002C" w:rsidRPr="00CE002C" w:rsidRDefault="00CE002C" w:rsidP="00CE00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D41" w:rsidRPr="00CE002C" w:rsidRDefault="007F7D41" w:rsidP="00CE002C">
      <w:pPr>
        <w:spacing w:after="0"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sectPr w:rsidR="007F7D41" w:rsidRPr="00CE002C" w:rsidSect="007E7FC9">
      <w:headerReference w:type="default" r:id="rId89"/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21F" w:rsidRDefault="00B9221F" w:rsidP="00CE002C">
      <w:pPr>
        <w:spacing w:after="0" w:line="240" w:lineRule="auto"/>
      </w:pPr>
      <w:r>
        <w:separator/>
      </w:r>
    </w:p>
  </w:endnote>
  <w:endnote w:type="continuationSeparator" w:id="1">
    <w:p w:rsidR="00B9221F" w:rsidRDefault="00B9221F" w:rsidP="00CE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21F" w:rsidRDefault="00B9221F" w:rsidP="00CE002C">
      <w:pPr>
        <w:spacing w:after="0" w:line="240" w:lineRule="auto"/>
      </w:pPr>
      <w:r>
        <w:separator/>
      </w:r>
    </w:p>
  </w:footnote>
  <w:footnote w:type="continuationSeparator" w:id="1">
    <w:p w:rsidR="00B9221F" w:rsidRDefault="00B9221F" w:rsidP="00CE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2C" w:rsidRDefault="00CE002C">
    <w:pPr>
      <w:pStyle w:val="a8"/>
      <w:jc w:val="right"/>
    </w:pPr>
  </w:p>
  <w:p w:rsidR="00CE002C" w:rsidRDefault="00CE00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5184"/>
    <w:multiLevelType w:val="multilevel"/>
    <w:tmpl w:val="EAE0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6FE6189"/>
    <w:multiLevelType w:val="hybridMultilevel"/>
    <w:tmpl w:val="DE5AE3F4"/>
    <w:lvl w:ilvl="0" w:tplc="825EE7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74E17"/>
    <w:multiLevelType w:val="hybridMultilevel"/>
    <w:tmpl w:val="2ABCCD1C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15127CFB"/>
    <w:multiLevelType w:val="hybridMultilevel"/>
    <w:tmpl w:val="1DE4280C"/>
    <w:lvl w:ilvl="0" w:tplc="8DCAF180">
      <w:start w:val="1"/>
      <w:numFmt w:val="bullet"/>
      <w:lvlText w:val="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834B96"/>
    <w:multiLevelType w:val="hybridMultilevel"/>
    <w:tmpl w:val="09A8C0E4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17EE3208"/>
    <w:multiLevelType w:val="hybridMultilevel"/>
    <w:tmpl w:val="3F6ED70A"/>
    <w:lvl w:ilvl="0" w:tplc="392A5528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6">
    <w:nsid w:val="1A253B57"/>
    <w:multiLevelType w:val="hybridMultilevel"/>
    <w:tmpl w:val="08C81D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716D1"/>
    <w:multiLevelType w:val="hybridMultilevel"/>
    <w:tmpl w:val="EC7CE714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3317492E"/>
    <w:multiLevelType w:val="hybridMultilevel"/>
    <w:tmpl w:val="3AB24614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39FE0A4F"/>
    <w:multiLevelType w:val="hybridMultilevel"/>
    <w:tmpl w:val="35FC5DDE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3E283BD1"/>
    <w:multiLevelType w:val="multilevel"/>
    <w:tmpl w:val="D064099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3C8070B"/>
    <w:multiLevelType w:val="hybridMultilevel"/>
    <w:tmpl w:val="DE0295C4"/>
    <w:lvl w:ilvl="0" w:tplc="392A552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5209EE"/>
    <w:multiLevelType w:val="hybridMultilevel"/>
    <w:tmpl w:val="394EEEA4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4A38063F"/>
    <w:multiLevelType w:val="hybridMultilevel"/>
    <w:tmpl w:val="C5B8A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90F0F"/>
    <w:multiLevelType w:val="hybridMultilevel"/>
    <w:tmpl w:val="C94274F2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>
    <w:nsid w:val="59E84F8C"/>
    <w:multiLevelType w:val="hybridMultilevel"/>
    <w:tmpl w:val="67D2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22014"/>
    <w:multiLevelType w:val="hybridMultilevel"/>
    <w:tmpl w:val="B8D66910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5F1A43A9"/>
    <w:multiLevelType w:val="hybridMultilevel"/>
    <w:tmpl w:val="EF844FA4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09219F3"/>
    <w:multiLevelType w:val="hybridMultilevel"/>
    <w:tmpl w:val="8A6233A0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66907068"/>
    <w:multiLevelType w:val="hybridMultilevel"/>
    <w:tmpl w:val="38464DCC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>
    <w:nsid w:val="676610D7"/>
    <w:multiLevelType w:val="hybridMultilevel"/>
    <w:tmpl w:val="6A42F2C2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67CB3406"/>
    <w:multiLevelType w:val="hybridMultilevel"/>
    <w:tmpl w:val="59D0D798"/>
    <w:lvl w:ilvl="0" w:tplc="F442520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68EB4E7F"/>
    <w:multiLevelType w:val="hybridMultilevel"/>
    <w:tmpl w:val="E3EA1E7E"/>
    <w:lvl w:ilvl="0" w:tplc="F442520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6BDC155E"/>
    <w:multiLevelType w:val="hybridMultilevel"/>
    <w:tmpl w:val="E424DD4E"/>
    <w:lvl w:ilvl="0" w:tplc="8DCAF18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>
    <w:nsid w:val="6E395BCC"/>
    <w:multiLevelType w:val="hybridMultilevel"/>
    <w:tmpl w:val="B0B002EC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6EA15C2C"/>
    <w:multiLevelType w:val="hybridMultilevel"/>
    <w:tmpl w:val="88965F7A"/>
    <w:lvl w:ilvl="0" w:tplc="8DCAF180">
      <w:start w:val="1"/>
      <w:numFmt w:val="bullet"/>
      <w:lvlText w:val="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012DF5"/>
    <w:multiLevelType w:val="multilevel"/>
    <w:tmpl w:val="265A969E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771825D2"/>
    <w:multiLevelType w:val="hybridMultilevel"/>
    <w:tmpl w:val="26E0EA68"/>
    <w:lvl w:ilvl="0" w:tplc="5B22C228">
      <w:numFmt w:val="bullet"/>
      <w:lvlText w:val=""/>
      <w:lvlJc w:val="left"/>
      <w:pPr>
        <w:tabs>
          <w:tab w:val="num" w:pos="630"/>
        </w:tabs>
        <w:ind w:left="630" w:hanging="51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C74E47"/>
    <w:multiLevelType w:val="hybridMultilevel"/>
    <w:tmpl w:val="986285D0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79737A40"/>
    <w:multiLevelType w:val="hybridMultilevel"/>
    <w:tmpl w:val="53E02386"/>
    <w:lvl w:ilvl="0" w:tplc="8DCAF180">
      <w:start w:val="1"/>
      <w:numFmt w:val="bullet"/>
      <w:lvlText w:val="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1"/>
  </w:num>
  <w:num w:numId="4">
    <w:abstractNumId w:val="3"/>
  </w:num>
  <w:num w:numId="5">
    <w:abstractNumId w:val="25"/>
  </w:num>
  <w:num w:numId="6">
    <w:abstractNumId w:val="14"/>
  </w:num>
  <w:num w:numId="7">
    <w:abstractNumId w:val="28"/>
  </w:num>
  <w:num w:numId="8">
    <w:abstractNumId w:val="0"/>
  </w:num>
  <w:num w:numId="9">
    <w:abstractNumId w:val="4"/>
  </w:num>
  <w:num w:numId="10">
    <w:abstractNumId w:val="8"/>
  </w:num>
  <w:num w:numId="11">
    <w:abstractNumId w:val="24"/>
  </w:num>
  <w:num w:numId="12">
    <w:abstractNumId w:val="9"/>
  </w:num>
  <w:num w:numId="13">
    <w:abstractNumId w:val="12"/>
  </w:num>
  <w:num w:numId="14">
    <w:abstractNumId w:val="19"/>
  </w:num>
  <w:num w:numId="15">
    <w:abstractNumId w:val="17"/>
  </w:num>
  <w:num w:numId="16">
    <w:abstractNumId w:val="20"/>
  </w:num>
  <w:num w:numId="17">
    <w:abstractNumId w:val="18"/>
  </w:num>
  <w:num w:numId="18">
    <w:abstractNumId w:val="7"/>
  </w:num>
  <w:num w:numId="19">
    <w:abstractNumId w:val="10"/>
  </w:num>
  <w:num w:numId="20">
    <w:abstractNumId w:val="26"/>
  </w:num>
  <w:num w:numId="21">
    <w:abstractNumId w:val="23"/>
  </w:num>
  <w:num w:numId="22">
    <w:abstractNumId w:val="16"/>
  </w:num>
  <w:num w:numId="23">
    <w:abstractNumId w:val="29"/>
  </w:num>
  <w:num w:numId="24">
    <w:abstractNumId w:val="2"/>
  </w:num>
  <w:num w:numId="25">
    <w:abstractNumId w:val="11"/>
  </w:num>
  <w:num w:numId="26">
    <w:abstractNumId w:val="2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3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A0D16"/>
    <w:rsid w:val="000F637C"/>
    <w:rsid w:val="001465EB"/>
    <w:rsid w:val="00593A48"/>
    <w:rsid w:val="0065066E"/>
    <w:rsid w:val="007E7FC9"/>
    <w:rsid w:val="007F7D41"/>
    <w:rsid w:val="00896A0C"/>
    <w:rsid w:val="00A042E8"/>
    <w:rsid w:val="00AD5C77"/>
    <w:rsid w:val="00B475E3"/>
    <w:rsid w:val="00B9221F"/>
    <w:rsid w:val="00BA0D16"/>
    <w:rsid w:val="00CE002C"/>
    <w:rsid w:val="00E8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96"/>
  </w:style>
  <w:style w:type="paragraph" w:styleId="1">
    <w:name w:val="heading 1"/>
    <w:basedOn w:val="a"/>
    <w:next w:val="a"/>
    <w:link w:val="10"/>
    <w:uiPriority w:val="9"/>
    <w:qFormat/>
    <w:rsid w:val="00A04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042E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0C"/>
    <w:pPr>
      <w:spacing w:before="240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96A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042E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A042E8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A042E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A04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rsid w:val="00AD5C7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5C7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E002C"/>
    <w:pPr>
      <w:ind w:left="720"/>
      <w:contextualSpacing/>
    </w:pPr>
  </w:style>
  <w:style w:type="character" w:customStyle="1" w:styleId="rvts23">
    <w:name w:val="rvts23"/>
    <w:basedOn w:val="a0"/>
    <w:rsid w:val="00CE002C"/>
  </w:style>
  <w:style w:type="character" w:customStyle="1" w:styleId="rvts9">
    <w:name w:val="rvts9"/>
    <w:basedOn w:val="a0"/>
    <w:rsid w:val="00CE002C"/>
  </w:style>
  <w:style w:type="character" w:styleId="HTML">
    <w:name w:val="HTML Cite"/>
    <w:basedOn w:val="a0"/>
    <w:rsid w:val="00CE002C"/>
    <w:rPr>
      <w:i/>
      <w:iCs/>
    </w:rPr>
  </w:style>
  <w:style w:type="character" w:customStyle="1" w:styleId="rvts44">
    <w:name w:val="rvts44"/>
    <w:basedOn w:val="a0"/>
    <w:rsid w:val="00CE002C"/>
  </w:style>
  <w:style w:type="character" w:customStyle="1" w:styleId="rvts0">
    <w:name w:val="rvts0"/>
    <w:basedOn w:val="a0"/>
    <w:rsid w:val="00CE002C"/>
  </w:style>
  <w:style w:type="paragraph" w:styleId="a8">
    <w:name w:val="header"/>
    <w:basedOn w:val="a"/>
    <w:link w:val="a9"/>
    <w:uiPriority w:val="99"/>
    <w:unhideWhenUsed/>
    <w:rsid w:val="00CE0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E002C"/>
  </w:style>
  <w:style w:type="paragraph" w:styleId="aa">
    <w:name w:val="footer"/>
    <w:basedOn w:val="a"/>
    <w:link w:val="ab"/>
    <w:uiPriority w:val="99"/>
    <w:unhideWhenUsed/>
    <w:rsid w:val="00CE0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E0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042E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0C"/>
    <w:pPr>
      <w:spacing w:before="240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96A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042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42E8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A042E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A04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rsid w:val="00AD5C7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5C7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E002C"/>
    <w:pPr>
      <w:ind w:left="720"/>
      <w:contextualSpacing/>
    </w:pPr>
  </w:style>
  <w:style w:type="character" w:customStyle="1" w:styleId="rvts23">
    <w:name w:val="rvts23"/>
    <w:basedOn w:val="a0"/>
    <w:rsid w:val="00CE002C"/>
  </w:style>
  <w:style w:type="character" w:customStyle="1" w:styleId="rvts9">
    <w:name w:val="rvts9"/>
    <w:basedOn w:val="a0"/>
    <w:rsid w:val="00CE002C"/>
  </w:style>
  <w:style w:type="character" w:styleId="HTML">
    <w:name w:val="HTML Cite"/>
    <w:basedOn w:val="a0"/>
    <w:rsid w:val="00CE002C"/>
    <w:rPr>
      <w:i/>
      <w:iCs/>
    </w:rPr>
  </w:style>
  <w:style w:type="character" w:customStyle="1" w:styleId="rvts44">
    <w:name w:val="rvts44"/>
    <w:basedOn w:val="a0"/>
    <w:rsid w:val="00CE002C"/>
  </w:style>
  <w:style w:type="character" w:customStyle="1" w:styleId="rvts0">
    <w:name w:val="rvts0"/>
    <w:basedOn w:val="a0"/>
    <w:rsid w:val="00CE002C"/>
  </w:style>
  <w:style w:type="paragraph" w:styleId="a8">
    <w:name w:val="header"/>
    <w:basedOn w:val="a"/>
    <w:link w:val="a9"/>
    <w:uiPriority w:val="99"/>
    <w:unhideWhenUsed/>
    <w:rsid w:val="00CE0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002C"/>
  </w:style>
  <w:style w:type="paragraph" w:styleId="aa">
    <w:name w:val="footer"/>
    <w:basedOn w:val="a"/>
    <w:link w:val="ab"/>
    <w:uiPriority w:val="99"/>
    <w:unhideWhenUsed/>
    <w:rsid w:val="00CE0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0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4.rada.gov.ua/laws/show/80731-10" TargetMode="External"/><Relationship Id="rId18" Type="http://schemas.openxmlformats.org/officeDocument/2006/relationships/hyperlink" Target="http://zakon4.rada.gov.ua/laws/show/80731-10" TargetMode="External"/><Relationship Id="rId26" Type="http://schemas.openxmlformats.org/officeDocument/2006/relationships/hyperlink" Target="https://zakon.rada.gov.ua/laws/show/2456-17" TargetMode="External"/><Relationship Id="rId39" Type="http://schemas.openxmlformats.org/officeDocument/2006/relationships/hyperlink" Target="http://zakon2.rada.gov.ua/laws/show/466/2011" TargetMode="External"/><Relationship Id="rId21" Type="http://schemas.openxmlformats.org/officeDocument/2006/relationships/hyperlink" Target="http://zakon4.rada.gov.ua/laws/show/80732-10" TargetMode="External"/><Relationship Id="rId34" Type="http://schemas.openxmlformats.org/officeDocument/2006/relationships/hyperlink" Target="http://zakon3.rada.gov.ua/laws/show/4495-17" TargetMode="External"/><Relationship Id="rId42" Type="http://schemas.openxmlformats.org/officeDocument/2006/relationships/hyperlink" Target="http://zakon5.rada.gov.ua/laws/show/1975-12" TargetMode="External"/><Relationship Id="rId47" Type="http://schemas.openxmlformats.org/officeDocument/2006/relationships/hyperlink" Target="https://zakon.rada.gov.ua/laws/show/2629-19" TargetMode="External"/><Relationship Id="rId50" Type="http://schemas.openxmlformats.org/officeDocument/2006/relationships/hyperlink" Target="http://zakon2.rada.gov.ua/laws/show/3855-12" TargetMode="External"/><Relationship Id="rId55" Type="http://schemas.openxmlformats.org/officeDocument/2006/relationships/hyperlink" Target="https://zakon.rada.gov.ua/laws/show/3353-12" TargetMode="External"/><Relationship Id="rId63" Type="http://schemas.openxmlformats.org/officeDocument/2006/relationships/hyperlink" Target="http://zakon0.rada.gov.ua/laws/show/z1496-15" TargetMode="External"/><Relationship Id="rId68" Type="http://schemas.openxmlformats.org/officeDocument/2006/relationships/hyperlink" Target="http://zakon4.rada.gov.ua/laws/show/584-18" TargetMode="External"/><Relationship Id="rId76" Type="http://schemas.openxmlformats.org/officeDocument/2006/relationships/hyperlink" Target="http://zakon3.rada.gov.ua/laws/show/1403-19" TargetMode="External"/><Relationship Id="rId84" Type="http://schemas.openxmlformats.org/officeDocument/2006/relationships/hyperlink" Target="http://sfs.gov.ua/" TargetMode="External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zakon2.rada.gov.ua/laws/show/876-18" TargetMode="Externa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zakon4.rada.gov.ua/laws/show/80731-10" TargetMode="External"/><Relationship Id="rId29" Type="http://schemas.openxmlformats.org/officeDocument/2006/relationships/hyperlink" Target="http://zakon2.rada.gov.ua/laws/show/254%D0%BA/96-%D0%B2%D1%80" TargetMode="External"/><Relationship Id="rId11" Type="http://schemas.openxmlformats.org/officeDocument/2006/relationships/hyperlink" Target="http://zakon2.rada.gov.ua/laws/show/254%D0%BA/96-%D0%B2%D1%80" TargetMode="External"/><Relationship Id="rId24" Type="http://schemas.openxmlformats.org/officeDocument/2006/relationships/hyperlink" Target="http://zakon4.rada.gov.ua/laws/show/80731-10" TargetMode="External"/><Relationship Id="rId32" Type="http://schemas.openxmlformats.org/officeDocument/2006/relationships/hyperlink" Target="http://zakon4.rada.gov.ua/laws/show/80732-10" TargetMode="External"/><Relationship Id="rId37" Type="http://schemas.openxmlformats.org/officeDocument/2006/relationships/hyperlink" Target="http://zakon2.rada.gov.ua/laws/show/2755-17" TargetMode="External"/><Relationship Id="rId40" Type="http://schemas.openxmlformats.org/officeDocument/2006/relationships/hyperlink" Target="https://zakon.rada.gov.ua/laws/show/z1496-15" TargetMode="External"/><Relationship Id="rId45" Type="http://schemas.openxmlformats.org/officeDocument/2006/relationships/hyperlink" Target="http://zakon3.rada.gov.ua/laws/show/1068-14" TargetMode="External"/><Relationship Id="rId53" Type="http://schemas.openxmlformats.org/officeDocument/2006/relationships/hyperlink" Target="http://zakon3.rada.gov.ua/laws/show/2728-14" TargetMode="External"/><Relationship Id="rId58" Type="http://schemas.openxmlformats.org/officeDocument/2006/relationships/hyperlink" Target="http://zakon4.rada.gov.ua/laws/show/2782-12" TargetMode="External"/><Relationship Id="rId66" Type="http://schemas.openxmlformats.org/officeDocument/2006/relationships/hyperlink" Target="http://zakon3.rada.gov.ua/laws/show/z1280-14" TargetMode="External"/><Relationship Id="rId74" Type="http://schemas.openxmlformats.org/officeDocument/2006/relationships/hyperlink" Target="http://zakon5.rada.gov.ua/laws/show/442-2014-%D0%BF" TargetMode="External"/><Relationship Id="rId79" Type="http://schemas.openxmlformats.org/officeDocument/2006/relationships/hyperlink" Target="http://zakon3.rada.gov.ua/laws" TargetMode="External"/><Relationship Id="rId87" Type="http://schemas.openxmlformats.org/officeDocument/2006/relationships/hyperlink" Target="http://www.sdfm.gov.ua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zakon.rada.gov.ua/laws/show/348-97-%D0%BF" TargetMode="External"/><Relationship Id="rId82" Type="http://schemas.openxmlformats.org/officeDocument/2006/relationships/hyperlink" Target="https://minjust.gov.ua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zakon4.rada.gov.ua/laws/show/80732-10" TargetMode="External"/><Relationship Id="rId14" Type="http://schemas.openxmlformats.org/officeDocument/2006/relationships/hyperlink" Target="http://zakon4.rada.gov.ua/laws/show/80732-10" TargetMode="External"/><Relationship Id="rId22" Type="http://schemas.openxmlformats.org/officeDocument/2006/relationships/hyperlink" Target="http://zakon4.rada.gov.ua/laws/show/80731-10" TargetMode="External"/><Relationship Id="rId27" Type="http://schemas.openxmlformats.org/officeDocument/2006/relationships/hyperlink" Target="https://zakon.rada.gov.ua/laws/show/2755-17" TargetMode="External"/><Relationship Id="rId30" Type="http://schemas.openxmlformats.org/officeDocument/2006/relationships/hyperlink" Target="http://zakon1.rada.gov.ua/laws/show/2456-17" TargetMode="External"/><Relationship Id="rId35" Type="http://schemas.openxmlformats.org/officeDocument/2006/relationships/hyperlink" Target="http://zakon2.rada.gov.ua/laws/show/2801-12" TargetMode="External"/><Relationship Id="rId43" Type="http://schemas.openxmlformats.org/officeDocument/2006/relationships/hyperlink" Target="http://zakon3.rada.gov.ua/laws/show/3659-12" TargetMode="External"/><Relationship Id="rId48" Type="http://schemas.openxmlformats.org/officeDocument/2006/relationships/hyperlink" Target="http://zakon2.rada.gov.ua/laws/show/1777-12" TargetMode="External"/><Relationship Id="rId56" Type="http://schemas.openxmlformats.org/officeDocument/2006/relationships/hyperlink" Target="https://zakon.rada.gov.ua/laws/show/1306-2001-%D0%BF" TargetMode="External"/><Relationship Id="rId64" Type="http://schemas.openxmlformats.org/officeDocument/2006/relationships/hyperlink" Target="http://zakon5.rada.gov.ua/laws/show/389-2013-%D0%BF" TargetMode="External"/><Relationship Id="rId69" Type="http://schemas.openxmlformats.org/officeDocument/2006/relationships/hyperlink" Target="http://zakon5.rada.gov.ua/laws/show/280/97-%D0%B2%D1%80" TargetMode="External"/><Relationship Id="rId77" Type="http://schemas.openxmlformats.org/officeDocument/2006/relationships/hyperlink" Target="http://zakon2.rada.gov.ua/laws/show/1644-18" TargetMode="External"/><Relationship Id="rId8" Type="http://schemas.openxmlformats.org/officeDocument/2006/relationships/hyperlink" Target="http://zakon2.rada.gov.ua/laws/show/254%D0%BA/96-%D0%B2%D1%80" TargetMode="External"/><Relationship Id="rId51" Type="http://schemas.openxmlformats.org/officeDocument/2006/relationships/hyperlink" Target="http://zakon0.rada.gov.ua/laws/show/2398-17" TargetMode="External"/><Relationship Id="rId72" Type="http://schemas.openxmlformats.org/officeDocument/2006/relationships/hyperlink" Target="http://zakon4.rada.gov.ua/laws/show/580-19" TargetMode="External"/><Relationship Id="rId80" Type="http://schemas.openxmlformats.org/officeDocument/2006/relationships/hyperlink" Target="http://www.kmu.gov.ua/control/" TargetMode="External"/><Relationship Id="rId85" Type="http://schemas.openxmlformats.org/officeDocument/2006/relationships/hyperlink" Target="http://www.ukrstat.gov.ua/" TargetMode="External"/><Relationship Id="rId3" Type="http://schemas.openxmlformats.org/officeDocument/2006/relationships/styles" Target="styles.xml"/><Relationship Id="rId12" Type="http://schemas.openxmlformats.org/officeDocument/2006/relationships/hyperlink" Target="http://zakon1.rada.gov.ua/laws/show/2456-17" TargetMode="External"/><Relationship Id="rId17" Type="http://schemas.openxmlformats.org/officeDocument/2006/relationships/hyperlink" Target="http://zakon4.rada.gov.ua/laws/show/80732-10" TargetMode="External"/><Relationship Id="rId25" Type="http://schemas.openxmlformats.org/officeDocument/2006/relationships/hyperlink" Target="http://zakon4.rada.gov.ua/laws/show/80732-10" TargetMode="External"/><Relationship Id="rId33" Type="http://schemas.openxmlformats.org/officeDocument/2006/relationships/hyperlink" Target="http://zakon3.rada.gov.ua/laws/show/5403-17" TargetMode="External"/><Relationship Id="rId38" Type="http://schemas.openxmlformats.org/officeDocument/2006/relationships/hyperlink" Target="https://zakon.rada.gov.ua/laws/show/5540-11" TargetMode="External"/><Relationship Id="rId46" Type="http://schemas.openxmlformats.org/officeDocument/2006/relationships/hyperlink" Target="http://zakon3.rada.gov.ua/laws/show/3099-14" TargetMode="External"/><Relationship Id="rId59" Type="http://schemas.openxmlformats.org/officeDocument/2006/relationships/hyperlink" Target="http://zakon2.rada.gov.ua/laws/show/1702-18" TargetMode="External"/><Relationship Id="rId67" Type="http://schemas.openxmlformats.org/officeDocument/2006/relationships/hyperlink" Target="http://zakon0.rada.gov.ua/laws/show/11-2014-%D0%BF" TargetMode="External"/><Relationship Id="rId20" Type="http://schemas.openxmlformats.org/officeDocument/2006/relationships/hyperlink" Target="http://zakon4.rada.gov.ua/laws/show/80731-10" TargetMode="External"/><Relationship Id="rId41" Type="http://schemas.openxmlformats.org/officeDocument/2006/relationships/hyperlink" Target="http://zakon2.rada.gov.ua/laws/show/5203-17" TargetMode="External"/><Relationship Id="rId54" Type="http://schemas.openxmlformats.org/officeDocument/2006/relationships/hyperlink" Target="http://zakon0.rada.gov.ua/laws/show/157-19" TargetMode="External"/><Relationship Id="rId62" Type="http://schemas.openxmlformats.org/officeDocument/2006/relationships/hyperlink" Target="http://zakon4.rada.gov.ua/laws/show/z1465-11" TargetMode="External"/><Relationship Id="rId70" Type="http://schemas.openxmlformats.org/officeDocument/2006/relationships/hyperlink" Target="http://zakon2.rada.gov.ua/laws/show/586-14" TargetMode="External"/><Relationship Id="rId75" Type="http://schemas.openxmlformats.org/officeDocument/2006/relationships/hyperlink" Target="http://zakon5.rada.gov.ua/laws/show/20/95-%D0%B2%D1%80" TargetMode="External"/><Relationship Id="rId83" Type="http://schemas.openxmlformats.org/officeDocument/2006/relationships/hyperlink" Target="https://www.npu.gov.ua/" TargetMode="External"/><Relationship Id="rId88" Type="http://schemas.openxmlformats.org/officeDocument/2006/relationships/hyperlink" Target="http://www.if.gov.ua/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zakon1.rada.gov.ua/laws/show/2456-17" TargetMode="External"/><Relationship Id="rId23" Type="http://schemas.openxmlformats.org/officeDocument/2006/relationships/hyperlink" Target="http://zakon4.rada.gov.ua/laws/show/80732-10" TargetMode="External"/><Relationship Id="rId28" Type="http://schemas.openxmlformats.org/officeDocument/2006/relationships/hyperlink" Target="http://zakon2.rada.gov.ua/laws/show/z0765-11" TargetMode="External"/><Relationship Id="rId36" Type="http://schemas.openxmlformats.org/officeDocument/2006/relationships/hyperlink" Target="http://zakon5.rada.gov.ua/laws/show/3393-17" TargetMode="External"/><Relationship Id="rId49" Type="http://schemas.openxmlformats.org/officeDocument/2006/relationships/hyperlink" Target="http://zakon4.rada.gov.ua/laws/show/889-19" TargetMode="External"/><Relationship Id="rId57" Type="http://schemas.openxmlformats.org/officeDocument/2006/relationships/hyperlink" Target="http://zakon2.rada.gov.ua/laws/show/2939-17" TargetMode="External"/><Relationship Id="rId10" Type="http://schemas.openxmlformats.org/officeDocument/2006/relationships/hyperlink" Target="http://zakon4.rada.gov.ua/laws/show/80732-10" TargetMode="External"/><Relationship Id="rId31" Type="http://schemas.openxmlformats.org/officeDocument/2006/relationships/hyperlink" Target="http://zakon4.rada.gov.ua/laws/show/80731-10" TargetMode="External"/><Relationship Id="rId44" Type="http://schemas.openxmlformats.org/officeDocument/2006/relationships/hyperlink" Target="http://zakon2.rada.gov.ua/laws/show/3460-17" TargetMode="External"/><Relationship Id="rId52" Type="http://schemas.openxmlformats.org/officeDocument/2006/relationships/hyperlink" Target="http://zakon4.rada.gov.ua/laws/show/783-14" TargetMode="External"/><Relationship Id="rId60" Type="http://schemas.openxmlformats.org/officeDocument/2006/relationships/hyperlink" Target="http://zakon2.rada.gov.ua/laws/show/152-2014-%D0%BF" TargetMode="External"/><Relationship Id="rId65" Type="http://schemas.openxmlformats.org/officeDocument/2006/relationships/hyperlink" Target="http://www.dabi.gov.ua/index.php/pro-dabi/polozhennya-pro-dabi-ukrajini" TargetMode="External"/><Relationship Id="rId73" Type="http://schemas.openxmlformats.org/officeDocument/2006/relationships/hyperlink" Target="http://zakon5.rada.gov.ua/laws/show/2135-12" TargetMode="External"/><Relationship Id="rId78" Type="http://schemas.openxmlformats.org/officeDocument/2006/relationships/hyperlink" Target="https://zakon.rada.gov.ua/laws/show/2473-19" TargetMode="External"/><Relationship Id="rId81" Type="http://schemas.openxmlformats.org/officeDocument/2006/relationships/hyperlink" Target="http://mvs.gov.ua/" TargetMode="External"/><Relationship Id="rId86" Type="http://schemas.openxmlformats.org/officeDocument/2006/relationships/hyperlink" Target="http://reyestr.cour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6F11-4910-4D08-B4C1-A35A691D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20531</Words>
  <Characters>11704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2019-09-14T01:58:00Z</dcterms:created>
  <dcterms:modified xsi:type="dcterms:W3CDTF">2019-09-25T08:25:00Z</dcterms:modified>
</cp:coreProperties>
</file>