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82" w:rsidRPr="00612B4A" w:rsidRDefault="00612B4A" w:rsidP="00612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B4A">
        <w:rPr>
          <w:rFonts w:ascii="Times New Roman" w:hAnsi="Times New Roman" w:cs="Times New Roman"/>
          <w:b/>
          <w:sz w:val="28"/>
          <w:szCs w:val="28"/>
        </w:rPr>
        <w:t>Електронн</w:t>
      </w: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312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2B4A">
        <w:rPr>
          <w:rFonts w:ascii="Times New Roman" w:hAnsi="Times New Roman" w:cs="Times New Roman"/>
          <w:b/>
          <w:sz w:val="28"/>
          <w:szCs w:val="28"/>
        </w:rPr>
        <w:t>навчально-методичн</w:t>
      </w: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>і видання</w:t>
      </w:r>
    </w:p>
    <w:p w:rsidR="00612B4A" w:rsidRPr="00D06D14" w:rsidRDefault="00612B4A" w:rsidP="00612B4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 </w:t>
      </w:r>
    </w:p>
    <w:p w:rsidR="00612B4A" w:rsidRPr="00D06D14" w:rsidRDefault="00612B4A" w:rsidP="00612B4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>підготовки бакалаврів і магістрів</w:t>
      </w:r>
    </w:p>
    <w:p w:rsidR="00CC2FDB" w:rsidRPr="00CC2FDB" w:rsidRDefault="00CC2FDB" w:rsidP="00612B4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06D1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C2FDB">
        <w:rPr>
          <w:rFonts w:ascii="Times New Roman" w:hAnsi="Times New Roman" w:cs="Times New Roman"/>
          <w:sz w:val="24"/>
          <w:szCs w:val="24"/>
          <w:lang w:val="uk-UA"/>
        </w:rPr>
        <w:t>згідно з розпорядженням Науково-дослідної частини № 03-21 від 05.05. 2017 р.)</w:t>
      </w:r>
    </w:p>
    <w:p w:rsidR="00CD55D3" w:rsidRDefault="00CD55D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2B4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Дисципліна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Військова та альтернативна (невійськова) служба в Україні</w:t>
      </w:r>
    </w:p>
    <w:p w:rsidR="005D25DA" w:rsidRDefault="005D25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081 «Право»</w:t>
      </w:r>
    </w:p>
    <w:p w:rsidR="005D25DA" w:rsidRDefault="005D25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магістр</w:t>
      </w:r>
    </w:p>
    <w:p w:rsidR="005D25D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FF7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конституційного, міжнародного та адміністративного права</w:t>
      </w:r>
    </w:p>
    <w:p w:rsidR="00612B4A" w:rsidRDefault="005D25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/</w:t>
      </w:r>
      <w:r w:rsidR="00B6780C">
        <w:rPr>
          <w:rFonts w:ascii="Times New Roman" w:hAnsi="Times New Roman" w:cs="Times New Roman"/>
          <w:sz w:val="28"/>
          <w:szCs w:val="28"/>
          <w:lang w:val="uk-UA"/>
        </w:rPr>
        <w:t>інститут</w:t>
      </w:r>
      <w:r w:rsidR="00FF7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Навчально-науковий Юридичний інститут</w:t>
      </w:r>
    </w:p>
    <w:p w:rsidR="00612B4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к.ю.н. Зінич Любомир Васильович</w:t>
      </w:r>
    </w:p>
    <w:p w:rsidR="00D06D14" w:rsidRPr="00FF72F9" w:rsidRDefault="00D06D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25D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F7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zinych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@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69752C" w:rsidRPr="00FF72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612B4A" w:rsidRPr="005D25DA" w:rsidRDefault="00612B4A" w:rsidP="00FF72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 w:rsidR="00355901"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текстів</w:t>
      </w:r>
      <w:r w:rsidR="00FF72F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12B4A" w:rsidRPr="00D9631F" w:rsidRDefault="00612B4A" w:rsidP="00FF72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31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F7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31F" w:rsidRPr="00D9631F">
        <w:rPr>
          <w:rFonts w:ascii="Times New Roman" w:hAnsi="Times New Roman" w:cs="Times New Roman"/>
          <w:sz w:val="28"/>
          <w:szCs w:val="28"/>
          <w:lang w:val="uk-UA"/>
        </w:rPr>
        <w:t>Збірник нормативно-правових актів і довідкових матеріалів з деяких питань соціального забезпечення та проходження служби військовослужбовцями – учасниками антитерористичної операції 2-ге видання. (електронне видання) / автори-укладачі С.П. Пасіка, О.О. Опанасенко та ін. // За заг. ред. В.В. Балабіна – К.: ВІКНУ, 2015.</w:t>
      </w:r>
    </w:p>
    <w:p w:rsidR="00612B4A" w:rsidRPr="00D9631F" w:rsidRDefault="00612B4A" w:rsidP="00FF72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31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F7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FCE">
        <w:rPr>
          <w:rFonts w:ascii="Times New Roman" w:hAnsi="Times New Roman" w:cs="Times New Roman"/>
          <w:sz w:val="28"/>
          <w:szCs w:val="28"/>
          <w:lang w:val="uk-UA"/>
        </w:rPr>
        <w:t xml:space="preserve">Поляков С.Ю. Законодавче забезпечення законності і правопорядку у Збройних Силах України. </w:t>
      </w:r>
      <w:r w:rsidR="00505FCE" w:rsidRPr="00505FCE">
        <w:rPr>
          <w:rFonts w:ascii="Times New Roman" w:hAnsi="Times New Roman" w:cs="Times New Roman"/>
          <w:i/>
          <w:sz w:val="28"/>
          <w:szCs w:val="28"/>
          <w:lang w:val="uk-UA"/>
        </w:rPr>
        <w:t>Форум Права</w:t>
      </w:r>
      <w:r w:rsidR="00505FCE">
        <w:rPr>
          <w:rFonts w:ascii="Times New Roman" w:hAnsi="Times New Roman" w:cs="Times New Roman"/>
          <w:sz w:val="28"/>
          <w:szCs w:val="28"/>
          <w:lang w:val="uk-UA"/>
        </w:rPr>
        <w:t xml:space="preserve"> 2012-4. С.749-755.</w:t>
      </w:r>
    </w:p>
    <w:p w:rsidR="00612B4A" w:rsidRDefault="00612B4A" w:rsidP="00FF72F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9631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7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760" w:rsidRPr="000F2760">
        <w:rPr>
          <w:rFonts w:ascii="Times New Roman" w:hAnsi="Times New Roman" w:cs="Times New Roman"/>
          <w:sz w:val="28"/>
          <w:szCs w:val="28"/>
          <w:lang w:val="uk-UA"/>
        </w:rPr>
        <w:t>Правова робота в Збройних Силах України: Навчальний посібник / За заг. ред. В.І. Кириленка. – К.: РВЦ «Військовий інститут», 2010. – 408 с.</w:t>
      </w:r>
    </w:p>
    <w:p w:rsidR="000F2760" w:rsidRDefault="000F2760" w:rsidP="00FF72F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F2760">
        <w:rPr>
          <w:rFonts w:ascii="Times New Roman" w:hAnsi="Times New Roman" w:cs="Times New Roman"/>
          <w:sz w:val="28"/>
          <w:szCs w:val="28"/>
          <w:lang w:val="uk-UA"/>
        </w:rPr>
        <w:t>Військова адміністрація (право військової сфери у визначеннях та схемах): навч.посібник; / О.В. Кривенко, І.І. Качан - К.:2008-182 с.</w:t>
      </w:r>
    </w:p>
    <w:p w:rsidR="000F2760" w:rsidRDefault="000F2760" w:rsidP="00FF72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0F2760">
        <w:rPr>
          <w:rFonts w:ascii="Times New Roman" w:hAnsi="Times New Roman" w:cs="Times New Roman"/>
          <w:sz w:val="28"/>
          <w:szCs w:val="28"/>
          <w:lang w:val="uk-UA"/>
        </w:rPr>
        <w:t>Тези доповідей Всеукраїнської науково-практичної конференції молодих вчених, ад’юнктів, слухачів, курсантів і студентів “Молодіжна військова наука у Київському національному університеті імені Тараса Шевченка” [Текст] / за заг. редакцією В.В. Балабіна. – К. : ВІКНУ, 2015. – 343 с.</w:t>
      </w:r>
    </w:p>
    <w:p w:rsidR="000F2760" w:rsidRDefault="000F2760" w:rsidP="00FF72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Григоренко Є.І. Конституційні засади проходження військової служби громадянами України: проблеми теорії та практики. Автореф. дис. … канд. юрид. наук. 12.00.02 – конституційне право, муніципальне право. Х. 2009. 19с.</w:t>
      </w:r>
    </w:p>
    <w:p w:rsidR="000F2760" w:rsidRPr="00876A5D" w:rsidRDefault="000F2760" w:rsidP="00FF72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bookmarkStart w:id="0" w:name="_GoBack"/>
      <w:bookmarkEnd w:id="0"/>
      <w:r w:rsidR="00876A5D" w:rsidRPr="00876A5D">
        <w:rPr>
          <w:rFonts w:ascii="Times New Roman" w:hAnsi="Times New Roman" w:cs="Times New Roman"/>
          <w:sz w:val="28"/>
          <w:szCs w:val="28"/>
          <w:lang w:val="uk-UA"/>
        </w:rPr>
        <w:t>Додаткові види грошового забезпечення військовослужбовців. Навчальний посібник. Видання друге. – К.: ФОП Бреза А.Є. – 2013. – 111 с.</w:t>
      </w:r>
    </w:p>
    <w:sectPr w:rsidR="000F2760" w:rsidRPr="00876A5D" w:rsidSect="00FF72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54E4"/>
    <w:rsid w:val="000132B1"/>
    <w:rsid w:val="00021EC6"/>
    <w:rsid w:val="00022AD8"/>
    <w:rsid w:val="000E0EAA"/>
    <w:rsid w:val="000F2760"/>
    <w:rsid w:val="001101E0"/>
    <w:rsid w:val="00111406"/>
    <w:rsid w:val="00114E9C"/>
    <w:rsid w:val="00157B9D"/>
    <w:rsid w:val="0022718B"/>
    <w:rsid w:val="0023127B"/>
    <w:rsid w:val="00246D7A"/>
    <w:rsid w:val="0025247D"/>
    <w:rsid w:val="00260A06"/>
    <w:rsid w:val="002B54E4"/>
    <w:rsid w:val="002C0779"/>
    <w:rsid w:val="00303AF6"/>
    <w:rsid w:val="00330349"/>
    <w:rsid w:val="00355901"/>
    <w:rsid w:val="003B468A"/>
    <w:rsid w:val="003B7F5B"/>
    <w:rsid w:val="004202FA"/>
    <w:rsid w:val="00434EED"/>
    <w:rsid w:val="004630F7"/>
    <w:rsid w:val="00505FCE"/>
    <w:rsid w:val="00523F49"/>
    <w:rsid w:val="00553583"/>
    <w:rsid w:val="005C1BF7"/>
    <w:rsid w:val="005D25DA"/>
    <w:rsid w:val="00612B4A"/>
    <w:rsid w:val="00662A52"/>
    <w:rsid w:val="0069752C"/>
    <w:rsid w:val="006C08AA"/>
    <w:rsid w:val="00734729"/>
    <w:rsid w:val="0075036D"/>
    <w:rsid w:val="007621B8"/>
    <w:rsid w:val="007A69F0"/>
    <w:rsid w:val="007B4B53"/>
    <w:rsid w:val="008401BE"/>
    <w:rsid w:val="00876A5D"/>
    <w:rsid w:val="00887A78"/>
    <w:rsid w:val="008C6D37"/>
    <w:rsid w:val="008F67CB"/>
    <w:rsid w:val="00950EAE"/>
    <w:rsid w:val="00975929"/>
    <w:rsid w:val="00991E66"/>
    <w:rsid w:val="009940A2"/>
    <w:rsid w:val="009C69BA"/>
    <w:rsid w:val="009E28B6"/>
    <w:rsid w:val="00A35D46"/>
    <w:rsid w:val="00A41272"/>
    <w:rsid w:val="00A42A78"/>
    <w:rsid w:val="00A95EF2"/>
    <w:rsid w:val="00AF41FC"/>
    <w:rsid w:val="00B16AC3"/>
    <w:rsid w:val="00B41E81"/>
    <w:rsid w:val="00B45623"/>
    <w:rsid w:val="00B6780C"/>
    <w:rsid w:val="00B820EA"/>
    <w:rsid w:val="00B92B78"/>
    <w:rsid w:val="00BD6EDA"/>
    <w:rsid w:val="00C0490B"/>
    <w:rsid w:val="00C93182"/>
    <w:rsid w:val="00CC1223"/>
    <w:rsid w:val="00CC2FDB"/>
    <w:rsid w:val="00CD55D3"/>
    <w:rsid w:val="00CF7BE3"/>
    <w:rsid w:val="00D06D14"/>
    <w:rsid w:val="00D430D7"/>
    <w:rsid w:val="00D90F53"/>
    <w:rsid w:val="00D9631F"/>
    <w:rsid w:val="00DB0613"/>
    <w:rsid w:val="00DC090D"/>
    <w:rsid w:val="00DD7C7B"/>
    <w:rsid w:val="00E65F23"/>
    <w:rsid w:val="00F22D57"/>
    <w:rsid w:val="00F378D5"/>
    <w:rsid w:val="00F61FDA"/>
    <w:rsid w:val="00FA3B59"/>
    <w:rsid w:val="00FC10BE"/>
    <w:rsid w:val="00FF4BE2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User</cp:lastModifiedBy>
  <cp:revision>2</cp:revision>
  <dcterms:created xsi:type="dcterms:W3CDTF">2019-03-13T09:19:00Z</dcterms:created>
  <dcterms:modified xsi:type="dcterms:W3CDTF">2019-03-13T09:19:00Z</dcterms:modified>
</cp:coreProperties>
</file>