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575" w:rsidRPr="00AF2816" w:rsidRDefault="006B7575" w:rsidP="006B7575">
      <w:pPr>
        <w:pStyle w:val="af9"/>
        <w:jc w:val="center"/>
        <w:rPr>
          <w:rFonts w:ascii="Times New Roman" w:hAnsi="Times New Roman" w:cs="Times New Roman"/>
          <w:noProof/>
          <w:sz w:val="24"/>
          <w:szCs w:val="24"/>
        </w:rPr>
      </w:pPr>
      <w:r w:rsidRPr="00AF2816">
        <w:rPr>
          <w:rFonts w:ascii="Times New Roman" w:hAnsi="Times New Roman" w:cs="Times New Roman"/>
          <w:noProof/>
          <w:sz w:val="24"/>
          <w:szCs w:val="24"/>
          <w:lang w:val="ru-RU" w:eastAsia="ru-RU"/>
        </w:rPr>
        <w:drawing>
          <wp:inline distT="0" distB="0" distL="0" distR="0">
            <wp:extent cx="4259580" cy="18865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59580" cy="1886585"/>
                    </a:xfrm>
                    <a:prstGeom prst="rect">
                      <a:avLst/>
                    </a:prstGeom>
                    <a:noFill/>
                    <a:ln>
                      <a:noFill/>
                    </a:ln>
                  </pic:spPr>
                </pic:pic>
              </a:graphicData>
            </a:graphic>
          </wp:inline>
        </w:drawing>
      </w: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AF2816">
      <w:pPr>
        <w:pStyle w:val="af9"/>
        <w:rPr>
          <w:rFonts w:ascii="Times New Roman" w:hAnsi="Times New Roman" w:cs="Times New Roman"/>
          <w:sz w:val="24"/>
          <w:szCs w:val="24"/>
        </w:rPr>
      </w:pPr>
    </w:p>
    <w:p w:rsidR="006B7575" w:rsidRPr="00AF2816" w:rsidRDefault="00AF2816" w:rsidP="006B7575">
      <w:pPr>
        <w:pStyle w:val="Default"/>
        <w:jc w:val="center"/>
        <w:rPr>
          <w:lang w:val="uk-UA"/>
        </w:rPr>
      </w:pPr>
      <w:r>
        <w:rPr>
          <w:b/>
          <w:bCs/>
          <w:lang w:val="uk-UA"/>
        </w:rPr>
        <w:t>Розвадовський Володимир Іванович</w:t>
      </w:r>
    </w:p>
    <w:p w:rsidR="006B7575" w:rsidRPr="00AF2816" w:rsidRDefault="006B7575" w:rsidP="006B7575">
      <w:pPr>
        <w:pStyle w:val="Default"/>
        <w:jc w:val="center"/>
        <w:rPr>
          <w:b/>
          <w:bCs/>
          <w:lang w:val="uk-UA"/>
        </w:rPr>
      </w:pPr>
    </w:p>
    <w:p w:rsidR="00AF2816" w:rsidRPr="00AF2816" w:rsidRDefault="00AF2816" w:rsidP="00AF2816">
      <w:pPr>
        <w:jc w:val="center"/>
        <w:rPr>
          <w:b/>
          <w:color w:val="000000"/>
          <w:lang w:val="uk-UA"/>
        </w:rPr>
      </w:pPr>
      <w:r w:rsidRPr="00AF2816">
        <w:rPr>
          <w:b/>
          <w:color w:val="000000"/>
        </w:rPr>
        <w:t>ВИКОНАВЧА  ВЛАДА В  УКРАЇНІ</w:t>
      </w:r>
    </w:p>
    <w:p w:rsidR="00DF3525" w:rsidRDefault="00AF2816" w:rsidP="00AF2816">
      <w:pPr>
        <w:jc w:val="center"/>
        <w:rPr>
          <w:b/>
          <w:i/>
          <w:color w:val="000000"/>
          <w:lang w:val="uk-UA"/>
        </w:rPr>
      </w:pPr>
      <w:r w:rsidRPr="00AF2816">
        <w:rPr>
          <w:b/>
          <w:i/>
          <w:color w:val="000000"/>
        </w:rPr>
        <w:t xml:space="preserve">методичні вказівки для самостійної роботи студентів 4 - го  курсу денної  форми навчання </w:t>
      </w:r>
    </w:p>
    <w:p w:rsidR="00AF2816" w:rsidRPr="00AF2816" w:rsidRDefault="00AF2816" w:rsidP="00AF2816">
      <w:pPr>
        <w:jc w:val="center"/>
        <w:rPr>
          <w:b/>
          <w:i/>
          <w:color w:val="000000"/>
        </w:rPr>
      </w:pPr>
      <w:r w:rsidRPr="00AF2816">
        <w:rPr>
          <w:b/>
          <w:i/>
          <w:color w:val="000000"/>
        </w:rPr>
        <w:t>(спеціальність</w:t>
      </w:r>
      <w:r w:rsidR="00DF3525">
        <w:rPr>
          <w:b/>
          <w:i/>
          <w:color w:val="000000"/>
          <w:lang w:val="uk-UA"/>
        </w:rPr>
        <w:t xml:space="preserve"> 081</w:t>
      </w:r>
      <w:r w:rsidRPr="00AF2816">
        <w:rPr>
          <w:b/>
          <w:i/>
          <w:color w:val="000000"/>
        </w:rPr>
        <w:t xml:space="preserve"> «</w:t>
      </w:r>
      <w:r w:rsidR="00DF3525">
        <w:rPr>
          <w:b/>
          <w:i/>
          <w:color w:val="000000"/>
          <w:lang w:val="uk-UA"/>
        </w:rPr>
        <w:t>Право</w:t>
      </w:r>
      <w:r w:rsidRPr="00AF2816">
        <w:rPr>
          <w:b/>
          <w:i/>
          <w:color w:val="000000"/>
        </w:rPr>
        <w:t>»)</w:t>
      </w:r>
    </w:p>
    <w:p w:rsidR="006B7575" w:rsidRPr="00AF2816" w:rsidRDefault="006B7575" w:rsidP="006B7575">
      <w:pPr>
        <w:spacing w:before="240" w:after="240"/>
        <w:jc w:val="center"/>
        <w:rPr>
          <w:i/>
          <w:iCs/>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AF2816">
      <w:pPr>
        <w:pStyle w:val="af9"/>
        <w:rPr>
          <w:rFonts w:ascii="Times New Roman" w:hAnsi="Times New Roman" w:cs="Times New Roman"/>
          <w:sz w:val="24"/>
          <w:szCs w:val="24"/>
        </w:rPr>
      </w:pPr>
    </w:p>
    <w:p w:rsidR="006B7575" w:rsidRPr="00AF2816" w:rsidRDefault="006B7575" w:rsidP="00AF2816">
      <w:pPr>
        <w:pStyle w:val="af9"/>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r w:rsidRPr="00AF2816">
        <w:rPr>
          <w:rFonts w:ascii="Times New Roman" w:hAnsi="Times New Roman" w:cs="Times New Roman"/>
          <w:i/>
          <w:iCs/>
          <w:sz w:val="24"/>
          <w:szCs w:val="24"/>
        </w:rPr>
        <w:t>Івано-Франківськ, 201</w:t>
      </w:r>
      <w:r w:rsidR="00AF2816">
        <w:rPr>
          <w:rFonts w:ascii="Times New Roman" w:hAnsi="Times New Roman" w:cs="Times New Roman"/>
          <w:i/>
          <w:iCs/>
          <w:sz w:val="24"/>
          <w:szCs w:val="24"/>
        </w:rPr>
        <w:t>9</w:t>
      </w: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rPr>
          <w:rFonts w:ascii="Times New Roman" w:hAnsi="Times New Roman" w:cs="Times New Roman"/>
          <w:sz w:val="24"/>
          <w:szCs w:val="24"/>
        </w:rPr>
      </w:pPr>
    </w:p>
    <w:p w:rsidR="006B7575" w:rsidRPr="00AF2816" w:rsidRDefault="006B7575" w:rsidP="006B7575">
      <w:pPr>
        <w:pStyle w:val="af9"/>
        <w:rPr>
          <w:rFonts w:ascii="Times New Roman" w:hAnsi="Times New Roman" w:cs="Times New Roman"/>
          <w:sz w:val="24"/>
          <w:szCs w:val="24"/>
        </w:rPr>
      </w:pPr>
    </w:p>
    <w:p w:rsidR="006B7575" w:rsidRPr="00AF2816" w:rsidRDefault="006B7575" w:rsidP="006B7575">
      <w:pPr>
        <w:pStyle w:val="af9"/>
        <w:rPr>
          <w:rFonts w:ascii="Times New Roman" w:hAnsi="Times New Roman" w:cs="Times New Roman"/>
          <w:sz w:val="24"/>
          <w:szCs w:val="24"/>
        </w:rPr>
      </w:pPr>
    </w:p>
    <w:p w:rsidR="006B7575" w:rsidRPr="00AF2816" w:rsidRDefault="006B7575" w:rsidP="00AF2816">
      <w:pPr>
        <w:pStyle w:val="af9"/>
        <w:rPr>
          <w:rFonts w:ascii="Times New Roman" w:hAnsi="Times New Roman" w:cs="Times New Roman"/>
          <w:sz w:val="24"/>
          <w:szCs w:val="24"/>
        </w:rPr>
      </w:pPr>
    </w:p>
    <w:p w:rsidR="00AF2816" w:rsidRPr="00AF2816" w:rsidRDefault="00AF2816" w:rsidP="00AF2816">
      <w:pPr>
        <w:jc w:val="center"/>
        <w:rPr>
          <w:color w:val="000000"/>
        </w:rPr>
      </w:pPr>
      <w:r w:rsidRPr="00AF2816">
        <w:rPr>
          <w:color w:val="000000"/>
        </w:rPr>
        <w:lastRenderedPageBreak/>
        <w:t>Міністерство освіти і науки України</w:t>
      </w:r>
    </w:p>
    <w:p w:rsidR="00AF2816" w:rsidRPr="00AF2816" w:rsidRDefault="00AF2816" w:rsidP="00AF2816">
      <w:pPr>
        <w:jc w:val="center"/>
        <w:rPr>
          <w:color w:val="000000"/>
        </w:rPr>
      </w:pPr>
      <w:r w:rsidRPr="00AF2816">
        <w:rPr>
          <w:color w:val="000000"/>
        </w:rPr>
        <w:t xml:space="preserve">   Державний  вищий  навчальний  заклад</w:t>
      </w:r>
    </w:p>
    <w:p w:rsidR="00AF2816" w:rsidRPr="00AF2816" w:rsidRDefault="00AF2816" w:rsidP="00AF2816">
      <w:pPr>
        <w:jc w:val="center"/>
        <w:rPr>
          <w:color w:val="000000"/>
        </w:rPr>
      </w:pPr>
      <w:r w:rsidRPr="00AF2816">
        <w:rPr>
          <w:color w:val="000000"/>
        </w:rPr>
        <w:t>Прикарпатський національний університет імені Василя Стефаника</w:t>
      </w:r>
    </w:p>
    <w:p w:rsidR="00AF2816" w:rsidRPr="00AF2816" w:rsidRDefault="00AF2816" w:rsidP="00AF2816">
      <w:pPr>
        <w:jc w:val="center"/>
        <w:rPr>
          <w:color w:val="000000"/>
        </w:rPr>
      </w:pPr>
      <w:r w:rsidRPr="00AF2816">
        <w:rPr>
          <w:color w:val="000000"/>
        </w:rPr>
        <w:t>Навчально-науковий юридичний інститут</w:t>
      </w:r>
    </w:p>
    <w:p w:rsidR="00AF2816" w:rsidRPr="00AF2816" w:rsidRDefault="00AF2816" w:rsidP="00AF2816">
      <w:pPr>
        <w:jc w:val="center"/>
        <w:rPr>
          <w:color w:val="000000"/>
        </w:rPr>
      </w:pPr>
    </w:p>
    <w:p w:rsidR="00AF2816" w:rsidRPr="00AF2816" w:rsidRDefault="00AF2816" w:rsidP="00AF2816">
      <w:pPr>
        <w:jc w:val="center"/>
        <w:rPr>
          <w:color w:val="000000"/>
        </w:rPr>
      </w:pPr>
    </w:p>
    <w:p w:rsidR="00AF2816" w:rsidRPr="00AF2816" w:rsidRDefault="00AF2816" w:rsidP="00AF2816">
      <w:pPr>
        <w:jc w:val="center"/>
        <w:rPr>
          <w:color w:val="000000"/>
        </w:rPr>
      </w:pPr>
    </w:p>
    <w:p w:rsidR="00AF2816" w:rsidRPr="00AF2816" w:rsidRDefault="00AF2816" w:rsidP="00AF2816">
      <w:pPr>
        <w:jc w:val="center"/>
        <w:rPr>
          <w:color w:val="000000"/>
        </w:rPr>
      </w:pPr>
      <w:r w:rsidRPr="00AF2816">
        <w:rPr>
          <w:color w:val="000000"/>
        </w:rPr>
        <w:t>Кафедра конституційного, міжнародного та адміністративного права</w:t>
      </w:r>
    </w:p>
    <w:p w:rsidR="00AF2816" w:rsidRPr="00AF2816" w:rsidRDefault="00AF2816" w:rsidP="00AF2816">
      <w:pPr>
        <w:jc w:val="center"/>
        <w:rPr>
          <w:color w:val="000000"/>
        </w:rPr>
      </w:pPr>
    </w:p>
    <w:p w:rsidR="00AF2816" w:rsidRPr="00AF2816" w:rsidRDefault="00AF2816" w:rsidP="00AF2816">
      <w:pPr>
        <w:jc w:val="center"/>
        <w:rPr>
          <w:color w:val="000000"/>
        </w:rPr>
      </w:pPr>
    </w:p>
    <w:p w:rsidR="00AF2816" w:rsidRPr="00AF2816" w:rsidRDefault="00AF2816" w:rsidP="00AF2816">
      <w:pPr>
        <w:jc w:val="center"/>
        <w:rPr>
          <w:color w:val="000000"/>
        </w:rPr>
      </w:pPr>
    </w:p>
    <w:p w:rsidR="00AF2816" w:rsidRPr="00AF2816" w:rsidRDefault="00AF2816" w:rsidP="00AF2816">
      <w:pPr>
        <w:jc w:val="center"/>
        <w:rPr>
          <w:color w:val="000000"/>
        </w:rPr>
      </w:pPr>
    </w:p>
    <w:p w:rsidR="00AF2816" w:rsidRPr="00AF2816" w:rsidRDefault="00AF2816" w:rsidP="00AF2816">
      <w:pPr>
        <w:jc w:val="center"/>
        <w:rPr>
          <w:color w:val="000000"/>
        </w:rPr>
      </w:pPr>
    </w:p>
    <w:p w:rsidR="00AF2816" w:rsidRPr="00AF2816" w:rsidRDefault="00AF2816" w:rsidP="00AF2816">
      <w:pPr>
        <w:jc w:val="center"/>
        <w:rPr>
          <w:b/>
          <w:color w:val="000000"/>
        </w:rPr>
      </w:pPr>
      <w:r w:rsidRPr="00AF2816">
        <w:rPr>
          <w:b/>
          <w:color w:val="000000"/>
        </w:rPr>
        <w:t>РОЗВАДОВСЬКИЙ  ВОЛОДИМИР  ІВАНОВИЧ</w:t>
      </w:r>
    </w:p>
    <w:p w:rsidR="00AF2816" w:rsidRPr="00AF2816" w:rsidRDefault="00AF2816" w:rsidP="00AF2816">
      <w:pPr>
        <w:jc w:val="center"/>
        <w:rPr>
          <w:b/>
          <w:color w:val="000000"/>
        </w:rPr>
      </w:pPr>
    </w:p>
    <w:p w:rsidR="00AF2816" w:rsidRPr="00AF2816" w:rsidRDefault="00AF2816" w:rsidP="00AF2816">
      <w:pPr>
        <w:jc w:val="center"/>
        <w:rPr>
          <w:color w:val="000000"/>
        </w:rPr>
      </w:pPr>
    </w:p>
    <w:p w:rsidR="00AF2816" w:rsidRPr="00AF2816" w:rsidRDefault="00AF2816" w:rsidP="00AF2816">
      <w:pPr>
        <w:jc w:val="center"/>
        <w:rPr>
          <w:color w:val="000000"/>
        </w:rPr>
      </w:pPr>
    </w:p>
    <w:p w:rsidR="00AF2816" w:rsidRPr="00AF2816" w:rsidRDefault="00AF2816" w:rsidP="00AF2816">
      <w:pPr>
        <w:jc w:val="center"/>
        <w:rPr>
          <w:b/>
          <w:color w:val="000000"/>
        </w:rPr>
      </w:pPr>
      <w:r w:rsidRPr="00AF2816">
        <w:rPr>
          <w:b/>
          <w:color w:val="000000"/>
        </w:rPr>
        <w:t>ВИКОНАВЧА  ВЛАДА В  УКРАЇНІ</w:t>
      </w:r>
    </w:p>
    <w:p w:rsidR="00AF2816" w:rsidRPr="00AF2816" w:rsidRDefault="00AF2816" w:rsidP="00AF2816">
      <w:pPr>
        <w:jc w:val="center"/>
        <w:rPr>
          <w:color w:val="000000"/>
        </w:rPr>
      </w:pPr>
    </w:p>
    <w:p w:rsidR="00DF3525" w:rsidRDefault="00AF2816" w:rsidP="00AF2816">
      <w:pPr>
        <w:jc w:val="center"/>
        <w:rPr>
          <w:color w:val="000000"/>
          <w:lang w:val="uk-UA"/>
        </w:rPr>
      </w:pPr>
      <w:r w:rsidRPr="00AF2816">
        <w:rPr>
          <w:color w:val="000000"/>
        </w:rPr>
        <w:t>методичні вказівки для самостійної роботи студентів 4 - го  курсу денної  форми навчання</w:t>
      </w:r>
    </w:p>
    <w:p w:rsidR="00AF2816" w:rsidRPr="00AF2816" w:rsidRDefault="00AF2816" w:rsidP="00AF2816">
      <w:pPr>
        <w:jc w:val="center"/>
        <w:rPr>
          <w:color w:val="000000"/>
        </w:rPr>
      </w:pPr>
      <w:r w:rsidRPr="00AF2816">
        <w:rPr>
          <w:color w:val="000000"/>
        </w:rPr>
        <w:t xml:space="preserve"> (спеціальність «</w:t>
      </w:r>
      <w:r w:rsidR="00DF3525">
        <w:rPr>
          <w:color w:val="000000"/>
          <w:lang w:val="uk-UA"/>
        </w:rPr>
        <w:t xml:space="preserve"> 081</w:t>
      </w:r>
      <w:r w:rsidRPr="00AF2816">
        <w:rPr>
          <w:color w:val="000000"/>
        </w:rPr>
        <w:t>Право»)</w:t>
      </w:r>
    </w:p>
    <w:p w:rsidR="00AF2816" w:rsidRPr="00AF2816" w:rsidRDefault="00AF2816" w:rsidP="00AF2816">
      <w:pPr>
        <w:jc w:val="center"/>
        <w:rPr>
          <w:color w:val="000000"/>
        </w:rPr>
      </w:pPr>
    </w:p>
    <w:p w:rsidR="00AF2816" w:rsidRPr="00AF2816" w:rsidRDefault="00AF2816" w:rsidP="00AF2816">
      <w:pPr>
        <w:jc w:val="center"/>
        <w:rPr>
          <w:color w:val="000000"/>
        </w:rPr>
      </w:pPr>
    </w:p>
    <w:p w:rsidR="00AF2816" w:rsidRPr="00AF2816" w:rsidRDefault="00AF2816" w:rsidP="00AF2816">
      <w:pPr>
        <w:jc w:val="center"/>
        <w:rPr>
          <w:color w:val="000000"/>
        </w:rPr>
      </w:pPr>
    </w:p>
    <w:p w:rsidR="00AF2816" w:rsidRDefault="00AF2816" w:rsidP="00AF2816">
      <w:pPr>
        <w:jc w:val="center"/>
        <w:rPr>
          <w:color w:val="000000"/>
          <w:lang w:val="uk-UA"/>
        </w:rPr>
      </w:pPr>
    </w:p>
    <w:p w:rsidR="00AF2816" w:rsidRDefault="00AF2816" w:rsidP="00AF2816">
      <w:pPr>
        <w:jc w:val="center"/>
        <w:rPr>
          <w:color w:val="000000"/>
          <w:lang w:val="uk-UA"/>
        </w:rPr>
      </w:pPr>
    </w:p>
    <w:p w:rsidR="00AF2816" w:rsidRDefault="00AF2816" w:rsidP="00AF2816">
      <w:pPr>
        <w:jc w:val="center"/>
        <w:rPr>
          <w:color w:val="000000"/>
          <w:lang w:val="uk-UA"/>
        </w:rPr>
      </w:pPr>
    </w:p>
    <w:p w:rsidR="00AF2816" w:rsidRDefault="00AF2816" w:rsidP="00AF2816">
      <w:pPr>
        <w:jc w:val="center"/>
        <w:rPr>
          <w:color w:val="000000"/>
          <w:lang w:val="uk-UA"/>
        </w:rPr>
      </w:pPr>
    </w:p>
    <w:p w:rsidR="00AF2816" w:rsidRDefault="00AF2816" w:rsidP="00AF2816">
      <w:pPr>
        <w:jc w:val="center"/>
        <w:rPr>
          <w:color w:val="000000"/>
          <w:lang w:val="uk-UA"/>
        </w:rPr>
      </w:pPr>
    </w:p>
    <w:p w:rsidR="00AF2816" w:rsidRDefault="00AF2816" w:rsidP="00AF2816">
      <w:pPr>
        <w:jc w:val="center"/>
        <w:rPr>
          <w:color w:val="000000"/>
          <w:lang w:val="uk-UA"/>
        </w:rPr>
      </w:pPr>
    </w:p>
    <w:p w:rsidR="00AF2816" w:rsidRDefault="00AF2816" w:rsidP="00AF2816">
      <w:pPr>
        <w:jc w:val="center"/>
        <w:rPr>
          <w:color w:val="000000"/>
          <w:lang w:val="uk-UA"/>
        </w:rPr>
      </w:pPr>
    </w:p>
    <w:p w:rsidR="00AF2816" w:rsidRPr="00AF2816" w:rsidRDefault="00AF2816" w:rsidP="00AF2816">
      <w:pPr>
        <w:jc w:val="center"/>
        <w:rPr>
          <w:color w:val="000000"/>
          <w:lang w:val="uk-UA"/>
        </w:rPr>
      </w:pPr>
    </w:p>
    <w:p w:rsidR="00AF2816" w:rsidRPr="00AF2816" w:rsidRDefault="00AF2816" w:rsidP="00AF2816">
      <w:pPr>
        <w:jc w:val="center"/>
        <w:rPr>
          <w:color w:val="000000"/>
        </w:rPr>
      </w:pPr>
      <w:r w:rsidRPr="00AF2816">
        <w:rPr>
          <w:color w:val="000000"/>
        </w:rPr>
        <w:t>Івано-Франківськ – 2019</w:t>
      </w:r>
    </w:p>
    <w:p w:rsidR="00AF2816" w:rsidRPr="00AF2816" w:rsidRDefault="00AF2816" w:rsidP="00AF2816">
      <w:pPr>
        <w:jc w:val="center"/>
        <w:rPr>
          <w:color w:val="000000"/>
        </w:rPr>
      </w:pPr>
    </w:p>
    <w:p w:rsidR="00AF2816" w:rsidRPr="00AF2816" w:rsidRDefault="00AF2816" w:rsidP="00AF2816">
      <w:pPr>
        <w:rPr>
          <w:color w:val="000000"/>
        </w:rPr>
      </w:pPr>
      <w:r w:rsidRPr="00AF2816">
        <w:rPr>
          <w:color w:val="000000"/>
        </w:rPr>
        <w:t>ББК 67.300 (4Укр)</w:t>
      </w:r>
    </w:p>
    <w:p w:rsidR="00AF2816" w:rsidRPr="00AF2816" w:rsidRDefault="00AF2816" w:rsidP="00AF2816">
      <w:pPr>
        <w:rPr>
          <w:color w:val="000000"/>
        </w:rPr>
      </w:pPr>
      <w:r w:rsidRPr="00AF2816">
        <w:rPr>
          <w:color w:val="000000"/>
        </w:rPr>
        <w:t>Р64</w:t>
      </w:r>
    </w:p>
    <w:p w:rsidR="00AF2816" w:rsidRPr="00AF2816" w:rsidRDefault="00AF2816" w:rsidP="00AF2816">
      <w:pPr>
        <w:rPr>
          <w:color w:val="000000"/>
          <w:sz w:val="20"/>
          <w:szCs w:val="20"/>
          <w:lang w:val="uk-UA"/>
        </w:rPr>
      </w:pPr>
      <w:r w:rsidRPr="00AF2816">
        <w:rPr>
          <w:color w:val="000000"/>
          <w:sz w:val="20"/>
          <w:szCs w:val="20"/>
        </w:rPr>
        <w:t xml:space="preserve">Рекомендовано  до  друку  на  засіданні  Вченої  ради  навчально-наукового юридичного  інституту  Прикарпатського  національного  університету  ім. В. Стефаника  (протокол №1  </w:t>
      </w:r>
    </w:p>
    <w:p w:rsidR="00AF2816" w:rsidRPr="00AF2816" w:rsidRDefault="00AF2816" w:rsidP="00AF2816">
      <w:pPr>
        <w:rPr>
          <w:b/>
          <w:color w:val="000000"/>
          <w:sz w:val="20"/>
          <w:szCs w:val="20"/>
        </w:rPr>
      </w:pPr>
      <w:r w:rsidRPr="00AF2816">
        <w:rPr>
          <w:b/>
          <w:color w:val="000000"/>
          <w:sz w:val="20"/>
          <w:szCs w:val="20"/>
        </w:rPr>
        <w:t>Рецензенти:</w:t>
      </w:r>
    </w:p>
    <w:p w:rsidR="00AF2816" w:rsidRPr="00AF2816" w:rsidRDefault="00AF2816" w:rsidP="00AF2816">
      <w:pPr>
        <w:jc w:val="both"/>
        <w:rPr>
          <w:color w:val="000000"/>
          <w:sz w:val="20"/>
          <w:szCs w:val="20"/>
        </w:rPr>
      </w:pPr>
      <w:r w:rsidRPr="00AF2816">
        <w:rPr>
          <w:b/>
          <w:color w:val="000000"/>
          <w:sz w:val="20"/>
          <w:szCs w:val="20"/>
        </w:rPr>
        <w:t xml:space="preserve">Зеліско А. В.  </w:t>
      </w:r>
      <w:r w:rsidRPr="00AF2816">
        <w:rPr>
          <w:color w:val="000000"/>
          <w:sz w:val="20"/>
          <w:szCs w:val="20"/>
        </w:rPr>
        <w:t>доктор  юридичних  наук,  доцент  кафедри  цивільного права  навчально-наукового юридичного  інституту навчально-наукового юридичного  інституту ДВНЗ «Прикарпатський  національний  університет  ім. В. Стефаника»</w:t>
      </w:r>
    </w:p>
    <w:p w:rsidR="00AF2816" w:rsidRPr="00AF2816" w:rsidRDefault="00AF2816" w:rsidP="00AF2816">
      <w:pPr>
        <w:tabs>
          <w:tab w:val="left" w:pos="1560"/>
        </w:tabs>
        <w:jc w:val="both"/>
        <w:rPr>
          <w:color w:val="000000"/>
          <w:sz w:val="20"/>
          <w:szCs w:val="20"/>
        </w:rPr>
      </w:pPr>
      <w:r w:rsidRPr="00AF2816">
        <w:rPr>
          <w:b/>
          <w:color w:val="000000"/>
          <w:sz w:val="20"/>
          <w:szCs w:val="20"/>
        </w:rPr>
        <w:t xml:space="preserve">Сворак  С. Д. </w:t>
      </w:r>
      <w:r w:rsidRPr="00AF2816">
        <w:rPr>
          <w:color w:val="000000"/>
          <w:sz w:val="20"/>
          <w:szCs w:val="20"/>
        </w:rPr>
        <w:t>доктор  юридичних  наук,  профессор,  голова  Тисминецької  міської  ради.</w:t>
      </w:r>
    </w:p>
    <w:p w:rsidR="00AF2816" w:rsidRPr="00AF2816" w:rsidRDefault="00AF2816" w:rsidP="00AF2816">
      <w:pPr>
        <w:tabs>
          <w:tab w:val="left" w:pos="1560"/>
        </w:tabs>
        <w:jc w:val="both"/>
        <w:rPr>
          <w:color w:val="000000"/>
        </w:rPr>
      </w:pPr>
    </w:p>
    <w:p w:rsidR="00AF2816" w:rsidRPr="00AF2816" w:rsidRDefault="00AF2816" w:rsidP="00AF2816">
      <w:pPr>
        <w:jc w:val="both"/>
        <w:rPr>
          <w:color w:val="000000"/>
        </w:rPr>
      </w:pPr>
      <w:r w:rsidRPr="00AF2816">
        <w:rPr>
          <w:b/>
          <w:color w:val="000000"/>
        </w:rPr>
        <w:t>Розвадовський  В. І. Виконавча  влада  в Україні</w:t>
      </w:r>
      <w:r w:rsidRPr="00AF2816">
        <w:rPr>
          <w:color w:val="000000"/>
        </w:rPr>
        <w:t xml:space="preserve">.  Методичні  вказівки  для студентів 4 курсу  щодо самостійної  роботи </w:t>
      </w:r>
      <w:r w:rsidRPr="00AF2816">
        <w:rPr>
          <w:i/>
          <w:color w:val="000000"/>
        </w:rPr>
        <w:t xml:space="preserve">  (денної  форми  навчання )</w:t>
      </w:r>
      <w:r w:rsidRPr="00AF2816">
        <w:rPr>
          <w:color w:val="000000"/>
        </w:rPr>
        <w:t>[текст]</w:t>
      </w:r>
      <w:r w:rsidRPr="00AF2816">
        <w:rPr>
          <w:i/>
          <w:color w:val="000000"/>
        </w:rPr>
        <w:t xml:space="preserve"> </w:t>
      </w:r>
      <w:r w:rsidRPr="00AF2816">
        <w:rPr>
          <w:color w:val="000000"/>
        </w:rPr>
        <w:t>Володимир  Іванович Розвадовський. – Івано-Франківськ: навчально-науковий юридичний  інститут  Прикарпатського  національного  університету  ім. В. Стефаника, 2019 – 26 с.</w:t>
      </w:r>
    </w:p>
    <w:p w:rsidR="00AF2816" w:rsidRPr="00AF2816" w:rsidRDefault="00AF2816" w:rsidP="00AF2816">
      <w:pPr>
        <w:jc w:val="both"/>
        <w:rPr>
          <w:color w:val="000000"/>
        </w:rPr>
      </w:pPr>
    </w:p>
    <w:p w:rsidR="00AF2816" w:rsidRPr="00AF2816" w:rsidRDefault="00AF2816" w:rsidP="00AF2816">
      <w:pPr>
        <w:jc w:val="both"/>
        <w:rPr>
          <w:color w:val="000000"/>
          <w:sz w:val="20"/>
          <w:szCs w:val="20"/>
        </w:rPr>
      </w:pPr>
      <w:r w:rsidRPr="00AF2816">
        <w:rPr>
          <w:color w:val="000000"/>
          <w:sz w:val="20"/>
          <w:szCs w:val="20"/>
        </w:rPr>
        <w:t>Методичні  вказівки    розроблені  на  основі    навчального  плану  навчально-наукового юридичного  інституту  Прикарпатського  національного  університету  ім. В. Стефаника  і призначені  для  самостійної  роботи  студентів  денної  форми  навчання  із  курсу  «Виконавча  влада в   Україні».    У  методичних  вказівках  коротко  охарактеризовані  теми,  що  виносяться  студентам  на  самостійне  вивчення,   термінологічний  словник. Окрім  того  визначені  найважливіші  питання  для  опанування  та  обговорення, тести та  реферати.  Методичні  вказівки  містять  також  завдання  для  контролю  самостійної  роботи  студентів  денної  форми  навчання,  які  є  обов»язковими  до  виконання.  До  кожної  теми    поданий  перелік  нормативних  актів  та  літератури.</w:t>
      </w:r>
    </w:p>
    <w:p w:rsidR="00AF2816" w:rsidRPr="00AF2816" w:rsidRDefault="00AF2816" w:rsidP="00AF2816">
      <w:pPr>
        <w:rPr>
          <w:color w:val="000000"/>
          <w:sz w:val="20"/>
          <w:szCs w:val="20"/>
          <w:lang w:val="uk-UA"/>
        </w:rPr>
      </w:pPr>
      <w:r w:rsidRPr="00AF2816">
        <w:rPr>
          <w:color w:val="000000"/>
          <w:sz w:val="20"/>
          <w:szCs w:val="20"/>
        </w:rPr>
        <w:t xml:space="preserve">   Методичні  вказівки  призначені  для  студентів  напрямку  підготовки  бакалаврів,  спеціальності  081- Право.  </w:t>
      </w:r>
    </w:p>
    <w:p w:rsidR="00AF2816" w:rsidRPr="00AF2816" w:rsidRDefault="00AF2816" w:rsidP="00AF2816">
      <w:pPr>
        <w:rPr>
          <w:color w:val="000000"/>
          <w:lang w:val="uk-UA"/>
        </w:rPr>
      </w:pPr>
    </w:p>
    <w:p w:rsidR="00AF2816" w:rsidRPr="00AF2816" w:rsidRDefault="00AF2816" w:rsidP="00AF2816">
      <w:pPr>
        <w:jc w:val="right"/>
        <w:rPr>
          <w:color w:val="000000"/>
        </w:rPr>
      </w:pPr>
      <w:r w:rsidRPr="00AF2816">
        <w:rPr>
          <w:color w:val="000000"/>
        </w:rPr>
        <w:t xml:space="preserve">                                                                               </w:t>
      </w:r>
      <w:r>
        <w:rPr>
          <w:color w:val="000000"/>
        </w:rPr>
        <w:t xml:space="preserve">  </w:t>
      </w:r>
      <w:r w:rsidRPr="00AF2816">
        <w:rPr>
          <w:color w:val="000000"/>
        </w:rPr>
        <w:t xml:space="preserve">                                                                        </w:t>
      </w:r>
      <w:r w:rsidRPr="00AF2816">
        <w:rPr>
          <w:color w:val="000000"/>
        </w:rPr>
        <w:sym w:font="Symbol" w:char="F0D3"/>
      </w:r>
      <w:r w:rsidRPr="00AF2816">
        <w:rPr>
          <w:color w:val="000000"/>
        </w:rPr>
        <w:t>Розвадовський  В.І., 2019 рік</w:t>
      </w:r>
      <w:r>
        <w:rPr>
          <w:color w:val="000000"/>
          <w:lang w:val="uk-UA"/>
        </w:rPr>
        <w:br/>
      </w:r>
      <w:r w:rsidRPr="00AF2816">
        <w:rPr>
          <w:color w:val="000000"/>
        </w:rPr>
        <w:t xml:space="preserve">        </w:t>
      </w:r>
      <w:r w:rsidRPr="00AF2816">
        <w:rPr>
          <w:color w:val="000000"/>
        </w:rPr>
        <w:sym w:font="Symbol" w:char="F0D3"/>
      </w:r>
      <w:r w:rsidRPr="00AF2816">
        <w:rPr>
          <w:color w:val="000000"/>
        </w:rPr>
        <w:t xml:space="preserve"> Прикарпатський національний   </w:t>
      </w:r>
    </w:p>
    <w:p w:rsidR="00AF2816" w:rsidRPr="00AF2816" w:rsidRDefault="00AF2816" w:rsidP="00AF2816">
      <w:pPr>
        <w:jc w:val="right"/>
        <w:rPr>
          <w:color w:val="000000"/>
          <w:lang w:val="uk-UA"/>
        </w:rPr>
      </w:pPr>
      <w:r w:rsidRPr="00AF2816">
        <w:rPr>
          <w:color w:val="000000"/>
        </w:rPr>
        <w:t xml:space="preserve"> універс</w:t>
      </w:r>
      <w:r>
        <w:rPr>
          <w:color w:val="000000"/>
        </w:rPr>
        <w:t>итет ім.</w:t>
      </w:r>
      <w:r w:rsidRPr="00AF2816">
        <w:rPr>
          <w:color w:val="000000"/>
        </w:rPr>
        <w:t xml:space="preserve"> Василя Стефаника, 2019</w:t>
      </w:r>
    </w:p>
    <w:p w:rsidR="00AF2816" w:rsidRPr="00AF2816" w:rsidRDefault="00AF2816" w:rsidP="00AF2816">
      <w:pPr>
        <w:rPr>
          <w:b/>
        </w:rPr>
      </w:pPr>
      <w:r w:rsidRPr="00AF2816">
        <w:rPr>
          <w:color w:val="000000"/>
        </w:rPr>
        <w:lastRenderedPageBreak/>
        <w:t xml:space="preserve">                                                       </w:t>
      </w:r>
      <w:r w:rsidRPr="00AF2816">
        <w:rPr>
          <w:b/>
        </w:rPr>
        <w:t>Вступ</w:t>
      </w:r>
    </w:p>
    <w:p w:rsidR="00AF2816" w:rsidRPr="00AF2816" w:rsidRDefault="00AF2816" w:rsidP="00AF2816">
      <w:pPr>
        <w:pStyle w:val="14"/>
        <w:spacing w:line="276" w:lineRule="auto"/>
        <w:jc w:val="both"/>
        <w:rPr>
          <w:rFonts w:ascii="Times New Roman" w:hAnsi="Times New Roman"/>
          <w:sz w:val="24"/>
          <w:szCs w:val="24"/>
        </w:rPr>
      </w:pPr>
      <w:r w:rsidRPr="00AF2816">
        <w:rPr>
          <w:rFonts w:ascii="Times New Roman" w:hAnsi="Times New Roman"/>
          <w:sz w:val="24"/>
          <w:szCs w:val="24"/>
          <w:lang w:val="ru-RU"/>
        </w:rPr>
        <w:t xml:space="preserve">   Після  конституційної  реформи  (2014 рік)  в  правовій  системі    України  підвищується  роль  публічного  права.  Тому  вивчення  та  засвоєння  вибіркової  дисципліни  «Виконавча  влада  в Україні»  є  не від'ємною  складовою  частиною    підготовки  майбутніх  правників. Адже </w:t>
      </w:r>
      <w:r w:rsidRPr="00AF2816">
        <w:rPr>
          <w:rFonts w:ascii="Times New Roman" w:hAnsi="Times New Roman"/>
          <w:sz w:val="24"/>
          <w:szCs w:val="24"/>
        </w:rPr>
        <w:t>суспільна роль виконавчої влади серед гілок .державної влади визначається тим, що саме у процесі її реалізації відбувається реальне втілення в життя законів та інших нормативних актів держави, практичне застосування важелів державного регулювання й управління важливими процесами суспільного розвитку.    Сьогодні характер виконавчої влади, зумовлений її об'єктивним призначенням -  виконанням законів та інших правових актів, підтверджує єдність цієї гілки влади зі змістом управлінської діяльності держави, яка найчастіше ідентифікується з поняттям "державне управління".</w:t>
      </w:r>
    </w:p>
    <w:p w:rsidR="00AF2816" w:rsidRPr="00AF2816" w:rsidRDefault="00AF2816" w:rsidP="00AF2816">
      <w:pPr>
        <w:pStyle w:val="14"/>
        <w:spacing w:line="276" w:lineRule="auto"/>
        <w:jc w:val="both"/>
        <w:rPr>
          <w:rFonts w:ascii="Times New Roman" w:hAnsi="Times New Roman"/>
          <w:sz w:val="24"/>
          <w:szCs w:val="24"/>
        </w:rPr>
      </w:pPr>
      <w:r w:rsidRPr="00AF2816">
        <w:rPr>
          <w:rFonts w:ascii="Times New Roman" w:hAnsi="Times New Roman"/>
          <w:sz w:val="24"/>
          <w:szCs w:val="24"/>
        </w:rPr>
        <w:t xml:space="preserve">   За роки незалежності України,  особливо після  «Революції  Гідності»  поки що не вдалося побудувати функціонально достатню та структурно несуперечливу систему виконавчої влади. І це виявляється у недосконалості багатьох складових елементів механізму державного управління.</w:t>
      </w:r>
    </w:p>
    <w:p w:rsidR="00AF2816" w:rsidRPr="00AF2816" w:rsidRDefault="00AF2816" w:rsidP="00AF2816">
      <w:pPr>
        <w:pStyle w:val="14"/>
        <w:spacing w:line="276" w:lineRule="auto"/>
        <w:jc w:val="both"/>
        <w:rPr>
          <w:rFonts w:ascii="Times New Roman" w:hAnsi="Times New Roman"/>
          <w:sz w:val="24"/>
          <w:szCs w:val="24"/>
        </w:rPr>
      </w:pPr>
      <w:r w:rsidRPr="00AF2816">
        <w:rPr>
          <w:rFonts w:ascii="Times New Roman" w:hAnsi="Times New Roman"/>
          <w:sz w:val="24"/>
          <w:szCs w:val="24"/>
        </w:rPr>
        <w:t xml:space="preserve">   Подоланню багатьох недоліків у сфері виконавчої влади має сприяти здійснення адміністративної реформи, її метою є поетапне створення на наукових принципах ефективнішої і демократичної системи державного управління, яка має бути достатньо прозорою для громадськості, а витрати на її утримання були б адекватними фінансово-економічному стану держави. Дедалі стає все більш очевидним, що без повноцінної адміністративної реформи в Україні неможливі; системне і результативне проведення інших реформ, насамперед економічних і соціальних.</w:t>
      </w:r>
    </w:p>
    <w:p w:rsidR="00AF2816" w:rsidRPr="00AF2816" w:rsidRDefault="00AF2816" w:rsidP="00AF2816">
      <w:pPr>
        <w:pStyle w:val="14"/>
        <w:spacing w:line="276" w:lineRule="auto"/>
        <w:jc w:val="both"/>
        <w:rPr>
          <w:rFonts w:ascii="Times New Roman" w:hAnsi="Times New Roman"/>
          <w:sz w:val="24"/>
          <w:szCs w:val="24"/>
        </w:rPr>
      </w:pPr>
      <w:r w:rsidRPr="00AF2816">
        <w:rPr>
          <w:rFonts w:ascii="Times New Roman" w:hAnsi="Times New Roman"/>
          <w:sz w:val="24"/>
          <w:szCs w:val="24"/>
        </w:rPr>
        <w:lastRenderedPageBreak/>
        <w:t xml:space="preserve">   Відтак, лише в конструктивному поєднанні здобутків адміністративно-правової науки з результатами деяких інших юридичних, а також і неюридичних досліджень проблематики виконавчої влади і державного управління можливий реальний прогрес у покращенні концептуальних засад адміністративної реформи в Україні.</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xml:space="preserve">   За  таких  обставин,  вибіркова  дисципліна “Виконавча влада в Україні” передбачає вивчення значного комплексу теоретичних положень та правових інститутів, великого масиву нормативно-правових актів, що містять норми, які визначають правовий статус органів виконавчої влади та місцевого самоврядування к суб’єктів управлінських відносин, а також широкого діапазону суспільних відносин управлінського характеру з урахуванням їх різнобічного правового регулювання.</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xml:space="preserve">   Вивчення даної дисципліни має на меті поглиблення знань студентів про співвідношення виконавчої влади та державного управління, систему органів виконавчої влади та відносини між органами в цій системі. Окрема увага має приділятися правовому статусу Кабінету Міністрів України як вищому органу в системі органів виконавчої влади, органам виконавчої влади центрального та місцевого рівнів. </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xml:space="preserve">   Значна увага приділена аналізу закономірностей і особливостей розвитку та реформування таких найвагоміших інститутів виконавчої влади як: правовий статус людини у сфері виконавчої влади; органи виконавчої влади, їх функції та компетенція; державна служба; адміністративні процедури й адміністративні договори; адміністративно-правові режими і надання управлінських послуг; контроль у державному управлінні; дисципліна і відповідальність у державному апараті.</w:t>
      </w:r>
    </w:p>
    <w:p w:rsidR="00AF2816" w:rsidRPr="00AF2816" w:rsidRDefault="00AF2816" w:rsidP="00AF2816">
      <w:r w:rsidRPr="00AF2816">
        <w:rPr>
          <w:lang w:val="uk-UA"/>
        </w:rPr>
        <w:t xml:space="preserve">  </w:t>
      </w:r>
      <w:r w:rsidRPr="00AF2816">
        <w:t xml:space="preserve">Відповідно  до  навчального  плану  навчально –наукового  юридичного інституту  вибіркова  дисципліна  «Виконавча  </w:t>
      </w:r>
      <w:r w:rsidRPr="00AF2816">
        <w:lastRenderedPageBreak/>
        <w:t>влада  в   Україні»  включає  лекції,  семінарські    заняття  та  самостійну   роботу  студентів.</w:t>
      </w:r>
    </w:p>
    <w:p w:rsidR="00AF2816" w:rsidRPr="00AF2816" w:rsidRDefault="00AF2816" w:rsidP="00AF2816">
      <w:r w:rsidRPr="00AF2816">
        <w:t xml:space="preserve">   Семінарські заняття є однією із найважливіших форм  навчально-виховної роботи  вони  дають  можливість  студентам  значно  розширити  і  поглибити  опанування  цієї  дисципліни  шляхом  опрацювання  додаткової  літератури  та  законодавчих  нормативно-правових актів.  Отже,  семінарські  заняття  проводяться  з  метою  сприяння  ефективному  засвоєнню  студентами  вибіркової  дисципліни  «Виконавча  влада  в  Україні»,  виробці  у  студентів  вміння  користуватися  спеціальною   юридичною  літературою,  законами  та  іншими  нормативно-правовими  актами,  вироблення  навичок  аналітичного  підходу  до  прийняття  рішень  з  конкретних  правових  ситуацій,  здійснення  контролю  за  рівнем  знань  студентів. </w:t>
      </w:r>
    </w:p>
    <w:p w:rsidR="00AF2816" w:rsidRPr="00AF2816" w:rsidRDefault="00AF2816" w:rsidP="00AF2816">
      <w:r w:rsidRPr="00AF2816">
        <w:t xml:space="preserve">   Дані  методичні  вказівки  покликані  допомогти  студентам  в  процесі  вивчення  вибіркової  дисципліни  «Виконавча  влада  в  Україні».  В  них   включена  тематика  та  зміст  семінарських  і  практичних   занять,  теми  самостійних  завдань,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Окрім  того,  до  тем  семінарських  завдань  подається  перелік  основної  та  додаткової  літератури,  ознайомлення  з  якою  забезпечить глибший  теоретичний  аналіз  відповідних  питань,  а  також  вичерпний  перелік  нормативно-правових  актів,  які  служать  законодавчою  основою  регулювання  даного  виду  відносин.  </w:t>
      </w:r>
    </w:p>
    <w:p w:rsidR="00AF2816" w:rsidRPr="00AF2816" w:rsidRDefault="00AF2816" w:rsidP="00AF2816">
      <w:r w:rsidRPr="00AF2816">
        <w:t xml:space="preserve">   На  семінарські  заняття виносяться  основні  питання   програмних  тем навчального  курсу.  В  ході  підготовки  до  семінару  студент  повинен  ознайомитися  з  планом  семінарського  заняття,  прочитати  конспект  лекцій  з  теми  семінару  та  відповідні  розділи  підручника,  ознайомитись  з  рекомендованою  літературою,  опрацювати  відповідний  нормативно-правовий  матеріал,  який  бажано  законспектувати.  </w:t>
      </w:r>
      <w:r w:rsidRPr="00AF2816">
        <w:lastRenderedPageBreak/>
        <w:t>Якщо  планом  семінарського  заняття  передбачено  виконання  практичного  завдання,  його  обов»язково  потрібно  виконати  письмово  в  зошиті  з  посиланням  на  конкретні  статті  відповідних  законодавчих  актів  України.  Питання  вибіркової  дисципліни,  які  не   виносяться  на  семінарські  заняття,  вивчаються  студентами  самостійно.</w:t>
      </w:r>
    </w:p>
    <w:p w:rsidR="00AF2816" w:rsidRPr="00AF2816" w:rsidRDefault="00AF2816" w:rsidP="00AF2816">
      <w:r w:rsidRPr="00AF2816">
        <w:t xml:space="preserve">   При  підготовці  до  чергового  семінарського  заняття,  студенту  потрібно  скласти  детальний  план  або  тези  виступу,  якими  можна  користуватися  під  час  виступу.  Під час  виступу  дуже  важливо  вміти  посилатися  на  відповідні  статті  чинного  законодавства  на  функціонування  виконавчої  влади,  місцевого  самоврядування  на  існуючу  практику    забезпечення  прав  і  свобод  людини  і  громадянина  в  Україні</w:t>
      </w:r>
    </w:p>
    <w:p w:rsidR="00AF2816" w:rsidRPr="00AF2816" w:rsidRDefault="00AF2816" w:rsidP="00AF2816">
      <w:r w:rsidRPr="00AF2816">
        <w:t xml:space="preserve">   Обговорення  питань  на  семінарському  занятті  ведеться  у формі  вільної  дискусії,  тому  кожен  студент  повинен  уважно  слухати  доповіді і  виступи  всіх  учасників  семінару  та  зреалізувати  право  виступити  з  доповненням,  або  виправленням   відповідей  попередніх  виступаючих – доповідачів. </w:t>
      </w:r>
    </w:p>
    <w:p w:rsidR="00AF2816" w:rsidRPr="00AF2816" w:rsidRDefault="00AF2816" w:rsidP="00AF2816">
      <w:r w:rsidRPr="00AF2816">
        <w:t>За  дорученням  керівника  семінару студентам  можуть  доручатись  додаткові  завдання  у  формі  рефератів,  а  чи  виконання  самостійних  завдань  з  тем  які  не  були  предметом  розгляду  на  семінарах. У  даному  випадку  форма  контролю  за  виконанням  таких  завдань  визначається   керівником  семінару.</w:t>
      </w:r>
    </w:p>
    <w:p w:rsidR="00AF2816" w:rsidRPr="00AF2816" w:rsidRDefault="00AF2816" w:rsidP="00AF2816">
      <w:r w:rsidRPr="00AF2816">
        <w:t xml:space="preserve">   Якщо  студент   не  підготувався  до  семінару,  або  пропустив  його,  такий  студент  повинен  відпрацювати  пропущену  тему  у  викладача,  який  веде  семінарські  заняття,  або  у  викладача,  який  читає  лекції  з  цього  курсу.</w:t>
      </w:r>
    </w:p>
    <w:p w:rsidR="00AF2816" w:rsidRPr="00AF2816" w:rsidRDefault="00AF2816" w:rsidP="00AF2816">
      <w:r w:rsidRPr="00AF2816">
        <w:t xml:space="preserve">Варто  звернути  увагу  на  те,  що  дотримання  викладених  вище  методичних  рекомендацій  сприятиме  набуттю  ґрунтовних  знань  щодо «Виконавчої  гілки  влади»,  розширенню  правового  світогляду  студентів,  підвищенню  їх  професійного  рівня.  </w:t>
      </w:r>
    </w:p>
    <w:p w:rsidR="00AF2816" w:rsidRPr="00AF2816" w:rsidRDefault="00AF2816" w:rsidP="00AF2816">
      <w:r w:rsidRPr="00AF2816">
        <w:t xml:space="preserve">   У результаті проведення семінарських занять студенти повинні:</w:t>
      </w:r>
    </w:p>
    <w:p w:rsidR="00AF2816" w:rsidRPr="00AF2816" w:rsidRDefault="00AF2816" w:rsidP="00AF2816">
      <w:pPr>
        <w:rPr>
          <w:b/>
        </w:rPr>
      </w:pPr>
      <w:r w:rsidRPr="00AF2816">
        <w:lastRenderedPageBreak/>
        <w:t>1)</w:t>
      </w:r>
      <w:r w:rsidRPr="00AF2816">
        <w:rPr>
          <w:b/>
        </w:rPr>
        <w:t>знати:</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співвідношення “державного управління” і “виконавчої влади”;</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зміст та порядок здійснення державного управління, його функції, форми та методи управлінської діяльності;</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зміст ключових нормативно-правових  актів  у сфері виконавчої влади, тенденції розвитку вітчизняного законодавства у цій галузі;</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поняття державного апарату, систему органів виконавчої влади;</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повноваження Президента України щодо виконавчої влади;</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xml:space="preserve">- правову основу організації та діяльності Кабінету Міністрів України; </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поняття та систему центральних органів виконавчої влади;</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xml:space="preserve">- статус міністерств як провідних центральних органів  виконавчої влади; </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статус урядових органів державного управління, їх компетенцію;</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правову основу організації та діяльності місцевих органів виконавчої влади -  територіальних органів центральних органів виконавчої влади та місцевих державних адміністрацій;</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співвідношення повноважень органів виконавчої влади і органів  місцевого самоврядування;</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поняття та ознаки правових актів управління;</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засади взаємовідносин фізичних і юридичних осіб та виконавчої влади;</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поняття, види, статус державних службовців, порядок проходження державної служби;</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особливості надання адміністративних послуг, як публічно-сервісної складової діяльності демократичної держави.</w:t>
      </w:r>
    </w:p>
    <w:p w:rsidR="00AF2816" w:rsidRPr="00AF2816" w:rsidRDefault="00AF2816" w:rsidP="00AF2816">
      <w:pPr>
        <w:pStyle w:val="14"/>
        <w:spacing w:line="276" w:lineRule="auto"/>
        <w:rPr>
          <w:rFonts w:ascii="Times New Roman" w:hAnsi="Times New Roman"/>
          <w:sz w:val="24"/>
          <w:szCs w:val="24"/>
        </w:rPr>
      </w:pPr>
    </w:p>
    <w:p w:rsidR="00AF2816" w:rsidRPr="00AF2816" w:rsidRDefault="00AF2816" w:rsidP="00AF2816">
      <w:pPr>
        <w:pStyle w:val="14"/>
        <w:spacing w:line="276" w:lineRule="auto"/>
        <w:rPr>
          <w:rFonts w:ascii="Times New Roman" w:hAnsi="Times New Roman"/>
          <w:b/>
          <w:sz w:val="24"/>
          <w:szCs w:val="24"/>
        </w:rPr>
      </w:pPr>
      <w:r w:rsidRPr="00AF2816">
        <w:rPr>
          <w:rFonts w:ascii="Times New Roman" w:hAnsi="Times New Roman"/>
          <w:b/>
          <w:sz w:val="24"/>
          <w:szCs w:val="24"/>
        </w:rPr>
        <w:t>вміти:</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lastRenderedPageBreak/>
        <w:t>- знаходити необхідну інформацію щодо статусу та порядку реалізації повноважень органами виконавчої влади;</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користуватися нормативно-правовим актами у сфері виконавчої влади (порівнювати і аналізувати норми; тлумачити і застосовувати чинне  законодавство; узагальнювати практику та робити відповідні висновки);</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xml:space="preserve">- правильно і доцільно застосовувати нормативну базу на практиці, кваліфікувати дії органів державної влади, їх службових і посадових осіб;  </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на основі чинного адміністративного законодавства вирішувати практичні завдання;</w:t>
      </w:r>
    </w:p>
    <w:p w:rsidR="00AF2816" w:rsidRPr="00AF2816" w:rsidRDefault="00AF2816" w:rsidP="00AF2816">
      <w:pPr>
        <w:pStyle w:val="14"/>
        <w:spacing w:line="276" w:lineRule="auto"/>
        <w:rPr>
          <w:rFonts w:ascii="Times New Roman" w:hAnsi="Times New Roman"/>
          <w:sz w:val="24"/>
          <w:szCs w:val="24"/>
        </w:rPr>
      </w:pPr>
      <w:r w:rsidRPr="00AF2816">
        <w:rPr>
          <w:rFonts w:ascii="Times New Roman" w:hAnsi="Times New Roman"/>
          <w:sz w:val="24"/>
          <w:szCs w:val="24"/>
        </w:rPr>
        <w:t>- вирішувати спори щодо порядку проходження державної служби;</w:t>
      </w:r>
    </w:p>
    <w:p w:rsidR="00AF2816" w:rsidRPr="00AF2816" w:rsidRDefault="00AF2816" w:rsidP="00AF2816">
      <w:r w:rsidRPr="00AF2816">
        <w:t>- захищати права фізичних та інтереси юридичних осіб у сфері державного управління і виконавчої влади юрисдикційними  способами та у судовому порядку.</w:t>
      </w:r>
    </w:p>
    <w:p w:rsidR="00AF2816" w:rsidRPr="00AF2816" w:rsidRDefault="00AF2816" w:rsidP="00AF2816"/>
    <w:p w:rsidR="00AF2816" w:rsidRPr="00AF2816" w:rsidRDefault="00AF2816" w:rsidP="00AF2816">
      <w:pPr>
        <w:rPr>
          <w:lang w:val="uk-UA"/>
        </w:rPr>
      </w:pPr>
    </w:p>
    <w:p w:rsidR="00AF2816" w:rsidRPr="00AF2816" w:rsidRDefault="00AF2816" w:rsidP="00AF2816">
      <w:pPr>
        <w:jc w:val="center"/>
        <w:rPr>
          <w:b/>
        </w:rPr>
      </w:pPr>
      <w:r w:rsidRPr="00AF2816">
        <w:rPr>
          <w:b/>
        </w:rPr>
        <w:t>ТЕМИ  ДЛЯ  САМОСТІЙНОГО  ВИВЧЕННЯ  ДИСЦИПЛІНИ  «ВИКОНАВЧА  ВЛАДА  В  УКРАЇНІ».</w:t>
      </w:r>
    </w:p>
    <w:p w:rsidR="00AF2816" w:rsidRPr="00AF2816" w:rsidRDefault="00AF2816" w:rsidP="00AF2816">
      <w:pPr>
        <w:jc w:val="center"/>
        <w:rPr>
          <w:b/>
        </w:rPr>
      </w:pPr>
    </w:p>
    <w:p w:rsidR="00AF2816" w:rsidRPr="00AF2816" w:rsidRDefault="00AF2816" w:rsidP="00AF2816">
      <w:pPr>
        <w:rPr>
          <w:b/>
        </w:rPr>
      </w:pPr>
      <w:r w:rsidRPr="00AF2816">
        <w:rPr>
          <w:b/>
        </w:rPr>
        <w:t>Тема 1. Виконавча влада як гілка влади в Україні.   ( 2 год.)</w:t>
      </w:r>
    </w:p>
    <w:p w:rsidR="00AF2816" w:rsidRPr="00AF2816" w:rsidRDefault="00AF2816" w:rsidP="00AF2816"/>
    <w:p w:rsidR="00AF2816" w:rsidRPr="00AF2816" w:rsidRDefault="00AF2816" w:rsidP="00AF2816">
      <w:pPr>
        <w:rPr>
          <w:b/>
          <w:color w:val="000000"/>
        </w:rPr>
      </w:pPr>
      <w:r w:rsidRPr="00AF2816">
        <w:rPr>
          <w:b/>
          <w:i/>
          <w:color w:val="000000"/>
        </w:rPr>
        <w:t>Методичні вказівки до вивчення теми</w:t>
      </w:r>
      <w:r w:rsidRPr="00AF2816">
        <w:rPr>
          <w:b/>
          <w:color w:val="000000"/>
        </w:rPr>
        <w:t>.</w:t>
      </w:r>
    </w:p>
    <w:p w:rsidR="00AF2816" w:rsidRPr="00AF2816" w:rsidRDefault="00AF2816" w:rsidP="00AF2816">
      <w:pPr>
        <w:rPr>
          <w:color w:val="000000"/>
        </w:rPr>
      </w:pPr>
      <w:r w:rsidRPr="00AF2816">
        <w:rPr>
          <w:color w:val="000000"/>
        </w:rPr>
        <w:t xml:space="preserve">    При вивченні цієї теми потрібно дати визначення поняттю органу Виконавчої влади  в  Україні, його конституційні ознаки та статус, розкрити структуру діючого законодавства про державні органи України.</w:t>
      </w:r>
    </w:p>
    <w:p w:rsidR="00AF2816" w:rsidRPr="00AF2816" w:rsidRDefault="00AF2816" w:rsidP="00AF2816">
      <w:pPr>
        <w:jc w:val="both"/>
      </w:pPr>
      <w:r w:rsidRPr="00AF2816">
        <w:t xml:space="preserve">     Особливу  увагу  при  підготовці  до  семінару  слід  зосередити:  на  визначеннях  поняття і предмет   виконавчої  влади  в  Україні , особливо,     поняття державного апарату. Органи державної влади та їх система. Функціональна та організаційна єдність системи органів державної влади. Класифікація органів державної влади за видом (формою) </w:t>
      </w:r>
      <w:r w:rsidRPr="00AF2816">
        <w:lastRenderedPageBreak/>
        <w:t>державної діяльності органу. Специфічні риси органів судової влади та органів виконавчої влади. Повноваження Президента України щодо виконавчої влади. Скріплення актів Президента України підписами Прем’єр-міністра України і міністра, відповідального за акт та його виконання. Співвідношення “державного управління” і “виконавчої влади”. Ознаки, якими визначається сфера здійснення виконавчої влади. Система органів виконавчої влади. Поняття та зміст управлінських відносин в системі органів виконавчої влади. Субординаційні відносини. Координаційні відносини. Спрямування та координація органів виконавчої влади. Реординаційні відносини.</w:t>
      </w:r>
    </w:p>
    <w:p w:rsidR="00AF2816" w:rsidRPr="00AF2816" w:rsidRDefault="00AF2816" w:rsidP="00AF2816">
      <w:pPr>
        <w:jc w:val="both"/>
      </w:pPr>
      <w:r w:rsidRPr="00AF2816">
        <w:t xml:space="preserve">   Необхідно  також  розповісти  про  розвиток   виконавчо-правової  науки  і  освіти  юридичному  інституті,  Прикарпатського  національного  університету  ім. Василя  Стефаника.  Бажано  зазначити  та охарактеризувати  основні  наукові  та  навчально-методичні  видання викладачів  кафедри  конституційного,   міжнародного  та  адміністративного  права,  юридичного  інституту.</w:t>
      </w:r>
    </w:p>
    <w:p w:rsidR="00AF2816" w:rsidRPr="00AF2816" w:rsidRDefault="00AF2816" w:rsidP="00AF2816"/>
    <w:p w:rsidR="00AF2816" w:rsidRPr="00AF2816" w:rsidRDefault="00AF2816" w:rsidP="00AF2816">
      <w:r w:rsidRPr="00AF2816">
        <w:t>Термінологічний  словник:</w:t>
      </w:r>
    </w:p>
    <w:p w:rsidR="00AF2816" w:rsidRPr="00AF2816" w:rsidRDefault="00AF2816" w:rsidP="00AF2816">
      <w:pPr>
        <w:rPr>
          <w:color w:val="222222"/>
          <w:shd w:val="clear" w:color="auto" w:fill="FFFFFF"/>
        </w:rPr>
      </w:pPr>
      <w:r w:rsidRPr="00AF2816">
        <w:rPr>
          <w:b/>
        </w:rPr>
        <w:t xml:space="preserve">Виконавча  влада- </w:t>
      </w:r>
      <w:r w:rsidRPr="00AF2816">
        <w:rPr>
          <w:color w:val="222222"/>
          <w:shd w:val="clear" w:color="auto" w:fill="FFFFFF"/>
        </w:rPr>
        <w:t> — одна з трьох гілок </w:t>
      </w:r>
      <w:hyperlink r:id="rId8" w:tooltip="Державна влада" w:history="1">
        <w:r w:rsidRPr="00AF2816">
          <w:rPr>
            <w:rStyle w:val="a9"/>
            <w:color w:val="0B0080"/>
            <w:shd w:val="clear" w:color="auto" w:fill="FFFFFF"/>
          </w:rPr>
          <w:t>державної влади</w:t>
        </w:r>
      </w:hyperlink>
      <w:r w:rsidRPr="00AF2816">
        <w:rPr>
          <w:color w:val="222222"/>
          <w:shd w:val="clear" w:color="auto" w:fill="FFFFFF"/>
        </w:rPr>
        <w:t> відповідно до </w:t>
      </w:r>
      <w:hyperlink r:id="rId9" w:tooltip="Поділ влади" w:history="1">
        <w:r w:rsidRPr="00AF2816">
          <w:rPr>
            <w:rStyle w:val="a9"/>
            <w:color w:val="0B0080"/>
            <w:shd w:val="clear" w:color="auto" w:fill="FFFFFF"/>
          </w:rPr>
          <w:t>принципу поділу влади</w:t>
        </w:r>
      </w:hyperlink>
      <w:r w:rsidRPr="00AF2816">
        <w:rPr>
          <w:color w:val="222222"/>
          <w:shd w:val="clear" w:color="auto" w:fill="FFFFFF"/>
        </w:rPr>
        <w:t>. Розробляє і втілює державну </w:t>
      </w:r>
      <w:hyperlink r:id="rId10" w:tooltip="Політика" w:history="1">
        <w:r w:rsidRPr="00AF2816">
          <w:rPr>
            <w:rStyle w:val="a9"/>
            <w:color w:val="0B0080"/>
            <w:shd w:val="clear" w:color="auto" w:fill="FFFFFF"/>
          </w:rPr>
          <w:t>політику</w:t>
        </w:r>
      </w:hyperlink>
      <w:r w:rsidRPr="00AF2816">
        <w:rPr>
          <w:color w:val="222222"/>
          <w:shd w:val="clear" w:color="auto" w:fill="FFFFFF"/>
        </w:rPr>
        <w:t>, спрямовану на забезпечення виконання </w:t>
      </w:r>
      <w:hyperlink r:id="rId11" w:tooltip="Закон" w:history="1">
        <w:r w:rsidRPr="00AF2816">
          <w:rPr>
            <w:rStyle w:val="a9"/>
            <w:color w:val="0B0080"/>
            <w:shd w:val="clear" w:color="auto" w:fill="FFFFFF"/>
          </w:rPr>
          <w:t>законів</w:t>
        </w:r>
      </w:hyperlink>
      <w:r w:rsidRPr="00AF2816">
        <w:rPr>
          <w:color w:val="222222"/>
          <w:shd w:val="clear" w:color="auto" w:fill="FFFFFF"/>
        </w:rPr>
        <w:t>, та керує сферами </w:t>
      </w:r>
      <w:hyperlink r:id="rId12" w:tooltip="Суспільство" w:history="1">
        <w:r w:rsidRPr="00AF2816">
          <w:rPr>
            <w:rStyle w:val="a9"/>
            <w:color w:val="0B0080"/>
            <w:shd w:val="clear" w:color="auto" w:fill="FFFFFF"/>
          </w:rPr>
          <w:t>суспільного</w:t>
        </w:r>
      </w:hyperlink>
      <w:r w:rsidRPr="00AF2816">
        <w:rPr>
          <w:color w:val="222222"/>
          <w:shd w:val="clear" w:color="auto" w:fill="FFFFFF"/>
        </w:rPr>
        <w:t> життя. Має можливість самостійно приймати рішення, необхідні для виконання цих завдань, проте є підзвітною </w:t>
      </w:r>
      <w:hyperlink r:id="rId13" w:tooltip="Законодавча влада" w:history="1">
        <w:r w:rsidRPr="00AF2816">
          <w:rPr>
            <w:rStyle w:val="a9"/>
            <w:color w:val="0B0080"/>
            <w:shd w:val="clear" w:color="auto" w:fill="FFFFFF"/>
          </w:rPr>
          <w:t>законодавчій</w:t>
        </w:r>
      </w:hyperlink>
      <w:r w:rsidRPr="00AF2816">
        <w:rPr>
          <w:color w:val="222222"/>
          <w:shd w:val="clear" w:color="auto" w:fill="FFFFFF"/>
        </w:rPr>
        <w:t> гілці влади. За дотриманням чинного законодавства, в тому числі і органами виконавчої влади, слідкує </w:t>
      </w:r>
      <w:hyperlink r:id="rId14" w:tooltip="Судова влада" w:history="1">
        <w:r w:rsidRPr="00AF2816">
          <w:rPr>
            <w:rStyle w:val="a9"/>
            <w:color w:val="0B0080"/>
            <w:shd w:val="clear" w:color="auto" w:fill="FFFFFF"/>
          </w:rPr>
          <w:t>судова влада</w:t>
        </w:r>
      </w:hyperlink>
      <w:r w:rsidRPr="00AF2816">
        <w:rPr>
          <w:color w:val="222222"/>
          <w:shd w:val="clear" w:color="auto" w:fill="FFFFFF"/>
        </w:rPr>
        <w:t>.</w:t>
      </w:r>
    </w:p>
    <w:p w:rsidR="00AF2816" w:rsidRPr="00AF2816" w:rsidRDefault="00AF2816" w:rsidP="00AF2816">
      <w:pPr>
        <w:rPr>
          <w:color w:val="000000"/>
        </w:rPr>
      </w:pPr>
      <w:r w:rsidRPr="00AF2816">
        <w:rPr>
          <w:b/>
          <w:color w:val="000000"/>
        </w:rPr>
        <w:t>Орган державної влади -</w:t>
      </w:r>
      <w:r w:rsidRPr="00AF2816">
        <w:rPr>
          <w:color w:val="000000"/>
        </w:rPr>
        <w:t xml:space="preserve"> це організаційно відокремлена і відносно автономна складова частина єдиного державного апарату України, що становить собою колектив громадян України (одну особу) - державних службовців, - заснований у встановленому законом порядку для виконання завдань та функцій держави, наділений з цією метою відповідними державно-владними повноваженнями, які реалізуються у визначених законом правових та організаційних формах.</w:t>
      </w:r>
    </w:p>
    <w:p w:rsidR="00AF2816" w:rsidRPr="00AF2816" w:rsidRDefault="00AF2816" w:rsidP="00AF2816"/>
    <w:p w:rsidR="00AF2816" w:rsidRPr="00AF2816" w:rsidRDefault="00AF2816" w:rsidP="00AF2816"/>
    <w:p w:rsidR="00AF2816" w:rsidRPr="00AF2816" w:rsidRDefault="00AF2816" w:rsidP="00AF2816">
      <w:pPr>
        <w:rPr>
          <w:b/>
          <w:i/>
        </w:rPr>
      </w:pPr>
      <w:r w:rsidRPr="00AF2816">
        <w:t xml:space="preserve">    </w:t>
      </w:r>
      <w:r w:rsidRPr="00AF2816">
        <w:rPr>
          <w:b/>
        </w:rPr>
        <w:t xml:space="preserve"> </w:t>
      </w:r>
      <w:r w:rsidRPr="00AF2816">
        <w:rPr>
          <w:b/>
          <w:i/>
        </w:rPr>
        <w:t>Теми для   підготовки  рефератів:</w:t>
      </w:r>
    </w:p>
    <w:p w:rsidR="00AF2816" w:rsidRPr="00AF2816" w:rsidRDefault="00AF2816" w:rsidP="00AF2816">
      <w:r w:rsidRPr="00AF2816">
        <w:t xml:space="preserve">    Підготуйте  реферат  на  тему:  «Виконавча  влада  після  «Революції  Гідності».</w:t>
      </w:r>
    </w:p>
    <w:p w:rsidR="00AF2816" w:rsidRPr="00AF2816" w:rsidRDefault="00AF2816" w:rsidP="00AF2816"/>
    <w:p w:rsidR="00AF2816" w:rsidRPr="00AF2816" w:rsidRDefault="00AF2816" w:rsidP="00AF2816">
      <w:pPr>
        <w:rPr>
          <w:b/>
        </w:rPr>
      </w:pPr>
      <w:r w:rsidRPr="00AF2816">
        <w:rPr>
          <w:b/>
        </w:rPr>
        <w:t xml:space="preserve">     Питання  для  самоконтролю:</w:t>
      </w:r>
    </w:p>
    <w:p w:rsidR="00AF2816" w:rsidRPr="00AF2816" w:rsidRDefault="00AF2816" w:rsidP="00AF2816">
      <w:pPr>
        <w:rPr>
          <w:b/>
        </w:rPr>
      </w:pPr>
    </w:p>
    <w:p w:rsidR="00AF2816" w:rsidRPr="00AF2816" w:rsidRDefault="00AF2816" w:rsidP="00783CE3">
      <w:pPr>
        <w:numPr>
          <w:ilvl w:val="0"/>
          <w:numId w:val="2"/>
        </w:numPr>
        <w:spacing w:line="276" w:lineRule="auto"/>
        <w:ind w:left="1418" w:hanging="698"/>
      </w:pPr>
      <w:r w:rsidRPr="00AF2816">
        <w:t>Які відносини регулює конституційне право України?</w:t>
      </w:r>
    </w:p>
    <w:p w:rsidR="00AF2816" w:rsidRPr="00AF2816" w:rsidRDefault="00AF2816" w:rsidP="00783CE3">
      <w:pPr>
        <w:numPr>
          <w:ilvl w:val="0"/>
          <w:numId w:val="2"/>
        </w:numPr>
        <w:spacing w:line="276" w:lineRule="auto"/>
        <w:ind w:left="1418" w:hanging="698"/>
      </w:pPr>
      <w:r w:rsidRPr="00AF2816">
        <w:t>Дайте визначення конституційного права України як галузі права.</w:t>
      </w:r>
    </w:p>
    <w:p w:rsidR="00AF2816" w:rsidRPr="00AF2816" w:rsidRDefault="00AF2816" w:rsidP="00783CE3">
      <w:pPr>
        <w:numPr>
          <w:ilvl w:val="0"/>
          <w:numId w:val="2"/>
        </w:numPr>
        <w:spacing w:line="276" w:lineRule="auto"/>
        <w:ind w:left="1418" w:hanging="698"/>
      </w:pPr>
      <w:r w:rsidRPr="00AF2816">
        <w:t>Чи можна стверджувати про наявність єдиного методу правового регулювання у конституційному праві?</w:t>
      </w:r>
    </w:p>
    <w:p w:rsidR="00AF2816" w:rsidRPr="00AF2816" w:rsidRDefault="00AF2816" w:rsidP="00783CE3">
      <w:pPr>
        <w:numPr>
          <w:ilvl w:val="0"/>
          <w:numId w:val="2"/>
        </w:numPr>
        <w:spacing w:line="276" w:lineRule="auto"/>
        <w:ind w:left="1418" w:hanging="698"/>
      </w:pPr>
      <w:r w:rsidRPr="00AF2816">
        <w:t>Як проявляється імперативний метод у конституційному праві?</w:t>
      </w:r>
    </w:p>
    <w:p w:rsidR="00AF2816" w:rsidRPr="00AF2816" w:rsidRDefault="00AF2816" w:rsidP="00783CE3">
      <w:pPr>
        <w:numPr>
          <w:ilvl w:val="0"/>
          <w:numId w:val="2"/>
        </w:numPr>
        <w:spacing w:line="276" w:lineRule="auto"/>
        <w:ind w:left="1418" w:hanging="698"/>
      </w:pPr>
      <w:r w:rsidRPr="00AF2816">
        <w:t>Проілюструйте структуру конституційного права України.</w:t>
      </w:r>
    </w:p>
    <w:p w:rsidR="00AF2816" w:rsidRPr="00AF2816" w:rsidRDefault="00AF2816" w:rsidP="00783CE3">
      <w:pPr>
        <w:numPr>
          <w:ilvl w:val="0"/>
          <w:numId w:val="2"/>
        </w:numPr>
        <w:spacing w:line="276" w:lineRule="auto"/>
        <w:ind w:left="1418" w:hanging="698"/>
      </w:pPr>
      <w:r w:rsidRPr="00AF2816">
        <w:t>Що собою представляє система конституційного права України?</w:t>
      </w:r>
    </w:p>
    <w:p w:rsidR="00AF2816" w:rsidRPr="00AF2816" w:rsidRDefault="00AF2816" w:rsidP="00783CE3">
      <w:pPr>
        <w:numPr>
          <w:ilvl w:val="0"/>
          <w:numId w:val="2"/>
        </w:numPr>
        <w:spacing w:line="276" w:lineRule="auto"/>
        <w:ind w:left="1418" w:hanging="698"/>
      </w:pPr>
      <w:r w:rsidRPr="00AF2816">
        <w:t>В чому відмінність конституційного права як галузі права і як галузі юридичної науки?</w:t>
      </w:r>
    </w:p>
    <w:p w:rsidR="00AF2816" w:rsidRPr="00AF2816" w:rsidRDefault="00AF2816" w:rsidP="00783CE3">
      <w:pPr>
        <w:numPr>
          <w:ilvl w:val="0"/>
          <w:numId w:val="2"/>
        </w:numPr>
        <w:spacing w:line="276" w:lineRule="auto"/>
        <w:ind w:left="1418" w:hanging="698"/>
      </w:pPr>
      <w:r w:rsidRPr="00AF2816">
        <w:t>Назвіть вчених-конституціоналістів радянського періоду, що зробили вкладу науку.</w:t>
      </w:r>
    </w:p>
    <w:p w:rsidR="00AF2816" w:rsidRPr="00AF2816" w:rsidRDefault="00AF2816" w:rsidP="00783CE3">
      <w:pPr>
        <w:numPr>
          <w:ilvl w:val="0"/>
          <w:numId w:val="2"/>
        </w:numPr>
        <w:spacing w:line="276" w:lineRule="auto"/>
        <w:ind w:left="1418" w:hanging="698"/>
      </w:pPr>
      <w:r w:rsidRPr="00AF2816">
        <w:t>Назвіть українських вчених конституціоналістів.</w:t>
      </w:r>
    </w:p>
    <w:p w:rsidR="00AF2816" w:rsidRPr="00AF2816" w:rsidRDefault="00AF2816" w:rsidP="00783CE3">
      <w:pPr>
        <w:numPr>
          <w:ilvl w:val="0"/>
          <w:numId w:val="2"/>
        </w:numPr>
        <w:spacing w:line="276" w:lineRule="auto"/>
        <w:ind w:left="1418" w:hanging="698"/>
      </w:pPr>
      <w:r w:rsidRPr="00AF2816">
        <w:t>Назвіть джерела науки конституційного права.</w:t>
      </w:r>
    </w:p>
    <w:p w:rsidR="00AF2816" w:rsidRPr="00AF2816" w:rsidRDefault="00AF2816" w:rsidP="00783CE3">
      <w:pPr>
        <w:numPr>
          <w:ilvl w:val="0"/>
          <w:numId w:val="2"/>
        </w:numPr>
        <w:spacing w:line="276" w:lineRule="auto"/>
        <w:ind w:left="1418" w:hanging="698"/>
      </w:pPr>
      <w:r w:rsidRPr="00AF2816">
        <w:t>Чи можна ототожнювати джерела галузі і науки конституційного права?</w:t>
      </w:r>
    </w:p>
    <w:p w:rsidR="00AF2816" w:rsidRPr="00AF2816" w:rsidRDefault="00AF2816" w:rsidP="00783CE3">
      <w:pPr>
        <w:numPr>
          <w:ilvl w:val="0"/>
          <w:numId w:val="2"/>
        </w:numPr>
        <w:spacing w:line="276" w:lineRule="auto"/>
        <w:ind w:left="1418" w:hanging="698"/>
      </w:pPr>
      <w:r w:rsidRPr="00AF2816">
        <w:t>Які першочергові завдання має виконувати наука конституційного права?</w:t>
      </w:r>
    </w:p>
    <w:p w:rsidR="00AF2816" w:rsidRPr="00AF2816" w:rsidRDefault="00AF2816" w:rsidP="00783CE3">
      <w:pPr>
        <w:numPr>
          <w:ilvl w:val="0"/>
          <w:numId w:val="2"/>
        </w:numPr>
        <w:spacing w:line="276" w:lineRule="auto"/>
        <w:ind w:left="1418" w:hanging="698"/>
      </w:pPr>
      <w:r w:rsidRPr="00AF2816">
        <w:lastRenderedPageBreak/>
        <w:t>Дайте визначення поняття конституційне право України як навчальна дисципліна.</w:t>
      </w:r>
    </w:p>
    <w:p w:rsidR="00AF2816" w:rsidRPr="00AF2816" w:rsidRDefault="00AF2816" w:rsidP="00AF2816"/>
    <w:p w:rsidR="00AF2816" w:rsidRPr="00AF2816" w:rsidRDefault="00AF2816" w:rsidP="00AF2816">
      <w:pPr>
        <w:rPr>
          <w:i/>
        </w:rPr>
      </w:pPr>
      <w:r w:rsidRPr="00AF2816">
        <w:rPr>
          <w:b/>
          <w:i/>
        </w:rPr>
        <w:t xml:space="preserve">     Нормативні  акти  та    література</w:t>
      </w:r>
      <w:r w:rsidRPr="00AF2816">
        <w:rPr>
          <w:i/>
        </w:rPr>
        <w:t>:</w:t>
      </w:r>
    </w:p>
    <w:p w:rsidR="00AF2816" w:rsidRPr="00AF2816" w:rsidRDefault="00AF2816" w:rsidP="00AF2816"/>
    <w:p w:rsidR="00AF2816" w:rsidRPr="00AF2816" w:rsidRDefault="00AF2816" w:rsidP="00783CE3">
      <w:pPr>
        <w:numPr>
          <w:ilvl w:val="0"/>
          <w:numId w:val="1"/>
        </w:numPr>
        <w:tabs>
          <w:tab w:val="clear" w:pos="720"/>
          <w:tab w:val="num" w:pos="1276"/>
        </w:tabs>
        <w:spacing w:line="276" w:lineRule="auto"/>
        <w:ind w:left="1276" w:hanging="567"/>
      </w:pPr>
      <w:r w:rsidRPr="00AF2816">
        <w:t>Конституція  України  від  28.06.1996 р.(зі  змінами  після  рішення  Конституційного  суду    України  від  30.09.2010 року № 20 –рп) // Відомості Верховної Ради України – 1996. - № 30.</w:t>
      </w:r>
    </w:p>
    <w:p w:rsidR="00AF2816" w:rsidRPr="00AF2816" w:rsidRDefault="00AF2816" w:rsidP="00783CE3">
      <w:pPr>
        <w:numPr>
          <w:ilvl w:val="0"/>
          <w:numId w:val="1"/>
        </w:numPr>
        <w:tabs>
          <w:tab w:val="clear" w:pos="720"/>
          <w:tab w:val="num" w:pos="1276"/>
        </w:tabs>
        <w:spacing w:line="276" w:lineRule="auto"/>
        <w:ind w:left="1276" w:hanging="567"/>
      </w:pPr>
      <w:r w:rsidRPr="00AF2816">
        <w:t>Декларація  про  державний  суверенітет  України, 16.07.1990 р. //Відомості  Верховної Ради України. – 1990. -№ 31.</w:t>
      </w:r>
    </w:p>
    <w:p w:rsidR="00AF2816" w:rsidRPr="00AF2816" w:rsidRDefault="00AF2816" w:rsidP="00783CE3">
      <w:pPr>
        <w:numPr>
          <w:ilvl w:val="0"/>
          <w:numId w:val="1"/>
        </w:numPr>
        <w:tabs>
          <w:tab w:val="clear" w:pos="720"/>
          <w:tab w:val="num" w:pos="1276"/>
        </w:tabs>
        <w:spacing w:line="276" w:lineRule="auto"/>
        <w:ind w:left="1276" w:hanging="567"/>
      </w:pPr>
      <w:r w:rsidRPr="00AF2816">
        <w:t>Акт  проголошення  незалежності  України  // Відомості Верховної Ради України. – 1991. - № 38.</w:t>
      </w:r>
    </w:p>
    <w:p w:rsidR="00AF2816" w:rsidRPr="00AF2816" w:rsidRDefault="00AF2816" w:rsidP="00783CE3">
      <w:pPr>
        <w:numPr>
          <w:ilvl w:val="0"/>
          <w:numId w:val="1"/>
        </w:numPr>
        <w:tabs>
          <w:tab w:val="clear" w:pos="720"/>
          <w:tab w:val="num" w:pos="1276"/>
        </w:tabs>
        <w:spacing w:line="276" w:lineRule="auto"/>
        <w:ind w:left="1276" w:hanging="567"/>
      </w:pPr>
      <w:r w:rsidRPr="00AF2816">
        <w:t>Закон  України  «Про  правонаступництво України» //Відомості  Верховної Ради України. – 1991. - № 46 – ст..617.</w:t>
      </w:r>
    </w:p>
    <w:p w:rsidR="00AF2816" w:rsidRPr="00AF2816" w:rsidRDefault="00AF2816" w:rsidP="00783CE3">
      <w:pPr>
        <w:numPr>
          <w:ilvl w:val="0"/>
          <w:numId w:val="1"/>
        </w:numPr>
        <w:tabs>
          <w:tab w:val="clear" w:pos="720"/>
          <w:tab w:val="num" w:pos="1276"/>
        </w:tabs>
        <w:spacing w:line="276" w:lineRule="auto"/>
        <w:ind w:left="1276" w:hanging="567"/>
      </w:pPr>
      <w:r w:rsidRPr="00AF2816">
        <w:t>Кравченко В.В. Конституційне право України: Навч. пос.- К.: Атіка, 2004.</w:t>
      </w:r>
    </w:p>
    <w:p w:rsidR="00AF2816" w:rsidRPr="00AF2816" w:rsidRDefault="00AF2816" w:rsidP="00783CE3">
      <w:pPr>
        <w:numPr>
          <w:ilvl w:val="0"/>
          <w:numId w:val="1"/>
        </w:numPr>
        <w:tabs>
          <w:tab w:val="clear" w:pos="720"/>
          <w:tab w:val="num" w:pos="1276"/>
        </w:tabs>
        <w:spacing w:line="276" w:lineRule="auto"/>
        <w:ind w:left="1276" w:hanging="567"/>
      </w:pPr>
      <w:r w:rsidRPr="00AF2816">
        <w:t>Стецюк П.Б. Основи теорії конституції та конституціоналізму. ч.2.- Львів: Астролябія, 2004.</w:t>
      </w:r>
    </w:p>
    <w:p w:rsidR="00AF2816" w:rsidRPr="00AF2816" w:rsidRDefault="00AF2816" w:rsidP="00783CE3">
      <w:pPr>
        <w:numPr>
          <w:ilvl w:val="0"/>
          <w:numId w:val="1"/>
        </w:numPr>
        <w:tabs>
          <w:tab w:val="clear" w:pos="720"/>
          <w:tab w:val="num" w:pos="1276"/>
        </w:tabs>
        <w:spacing w:line="276" w:lineRule="auto"/>
        <w:ind w:left="1276" w:hanging="567"/>
      </w:pPr>
      <w:r w:rsidRPr="00AF2816">
        <w:t>Шемшученко Ю. С., Погорілко В. Ф.  Система  конституційного  права  як  галузі  права,  юридичної  науки  та  навчальної  дисципліни // Вісник  Академії правових  наук. – 2003, - № 2-3. – с.213-224.</w:t>
      </w:r>
    </w:p>
    <w:p w:rsidR="00AF2816" w:rsidRPr="00AF2816" w:rsidRDefault="00AF2816" w:rsidP="00783CE3">
      <w:pPr>
        <w:numPr>
          <w:ilvl w:val="0"/>
          <w:numId w:val="1"/>
        </w:numPr>
        <w:tabs>
          <w:tab w:val="clear" w:pos="720"/>
          <w:tab w:val="num" w:pos="1276"/>
        </w:tabs>
        <w:spacing w:line="276" w:lineRule="auto"/>
        <w:ind w:left="1276" w:hanging="567"/>
      </w:pPr>
      <w:r w:rsidRPr="00AF2816">
        <w:t>Цоклан В. І. Система  сучасних  джерел  конституційного  права  України: проблеми  теорії  та  практики: автореферат дис… канд.  Юрид. Наук: 12.00.02. –К.. 2008. – 21 с.</w:t>
      </w:r>
    </w:p>
    <w:p w:rsidR="00AF2816" w:rsidRPr="00AF2816" w:rsidRDefault="00AF2816" w:rsidP="00783CE3">
      <w:pPr>
        <w:numPr>
          <w:ilvl w:val="0"/>
          <w:numId w:val="1"/>
        </w:numPr>
        <w:tabs>
          <w:tab w:val="clear" w:pos="720"/>
          <w:tab w:val="num" w:pos="1276"/>
        </w:tabs>
        <w:spacing w:line="276" w:lineRule="auto"/>
        <w:ind w:left="1276" w:hanging="567"/>
      </w:pPr>
      <w:r w:rsidRPr="00AF2816">
        <w:lastRenderedPageBreak/>
        <w:t xml:space="preserve">Погорілко В. Ф., Федоренко В. Л. Конституційне  право  України, навч. пос. – К.: ТОВ «КНТ». - 2011. </w:t>
      </w:r>
    </w:p>
    <w:p w:rsidR="00AF2816" w:rsidRPr="00AF2816" w:rsidRDefault="00AF2816" w:rsidP="00783CE3">
      <w:pPr>
        <w:numPr>
          <w:ilvl w:val="0"/>
          <w:numId w:val="1"/>
        </w:numPr>
        <w:tabs>
          <w:tab w:val="clear" w:pos="720"/>
          <w:tab w:val="num" w:pos="1276"/>
        </w:tabs>
        <w:spacing w:line="276" w:lineRule="auto"/>
        <w:ind w:left="1276" w:hanging="567"/>
      </w:pPr>
      <w:r w:rsidRPr="00AF2816">
        <w:t>Шукліна Н. Г.,  Совгиря  О. В.  Конституційне  право  України.  Навчальний  посібник.. – К.  Юрінком Інтер. 2012. 533 с.</w:t>
      </w:r>
    </w:p>
    <w:p w:rsidR="00AF2816" w:rsidRPr="00AF2816" w:rsidRDefault="00AF2816" w:rsidP="00783CE3">
      <w:pPr>
        <w:numPr>
          <w:ilvl w:val="0"/>
          <w:numId w:val="1"/>
        </w:numPr>
        <w:shd w:val="clear" w:color="auto" w:fill="FFFFFF"/>
        <w:tabs>
          <w:tab w:val="clear" w:pos="720"/>
          <w:tab w:val="num" w:pos="1276"/>
        </w:tabs>
        <w:spacing w:line="276" w:lineRule="auto"/>
        <w:ind w:left="1276" w:hanging="567"/>
        <w:jc w:val="both"/>
        <w:rPr>
          <w:bCs/>
          <w:color w:val="000000"/>
        </w:rPr>
      </w:pPr>
      <w:r w:rsidRPr="00AF2816">
        <w:rPr>
          <w:bCs/>
          <w:color w:val="000000"/>
        </w:rPr>
        <w:t>Майданник  О. О. Конституційне  право  України.  Навчальний  посібник,  К. 2012 – 167с</w:t>
      </w:r>
    </w:p>
    <w:p w:rsidR="00AF2816" w:rsidRPr="00AF2816" w:rsidRDefault="00AF2816" w:rsidP="00783CE3">
      <w:pPr>
        <w:numPr>
          <w:ilvl w:val="0"/>
          <w:numId w:val="1"/>
        </w:numPr>
        <w:shd w:val="clear" w:color="auto" w:fill="FFFFFF"/>
        <w:tabs>
          <w:tab w:val="clear" w:pos="720"/>
          <w:tab w:val="num" w:pos="1276"/>
        </w:tabs>
        <w:spacing w:line="276" w:lineRule="auto"/>
        <w:ind w:left="1276" w:hanging="567"/>
        <w:jc w:val="both"/>
        <w:rPr>
          <w:bCs/>
          <w:color w:val="000000"/>
        </w:rPr>
      </w:pPr>
      <w:r w:rsidRPr="00AF2816">
        <w:rPr>
          <w:bCs/>
          <w:color w:val="000000"/>
        </w:rPr>
        <w:t>Шаптала  Н. К.  Задорожня Г. В.  Конституційне  право  України.  К. 2012- 472с</w:t>
      </w:r>
    </w:p>
    <w:p w:rsidR="00AF2816" w:rsidRPr="00AF2816" w:rsidRDefault="00AF2816" w:rsidP="00783CE3">
      <w:pPr>
        <w:numPr>
          <w:ilvl w:val="0"/>
          <w:numId w:val="1"/>
        </w:numPr>
        <w:shd w:val="clear" w:color="auto" w:fill="FFFFFF"/>
        <w:tabs>
          <w:tab w:val="clear" w:pos="720"/>
          <w:tab w:val="num" w:pos="1276"/>
        </w:tabs>
        <w:spacing w:line="276" w:lineRule="auto"/>
        <w:ind w:left="1276" w:hanging="567"/>
        <w:jc w:val="both"/>
        <w:rPr>
          <w:color w:val="000000"/>
        </w:rPr>
      </w:pPr>
      <w:r w:rsidRPr="00AF2816">
        <w:rPr>
          <w:color w:val="000000"/>
        </w:rPr>
        <w:t> Тетарчук І.В.  Конституційне  право  україни.  Навчальний  посібник. Видавництво: центр  навчальної  літератури – 2013. 218с</w:t>
      </w:r>
    </w:p>
    <w:p w:rsidR="00AF2816" w:rsidRPr="00AF2816" w:rsidRDefault="00AF2816" w:rsidP="00783CE3">
      <w:pPr>
        <w:numPr>
          <w:ilvl w:val="0"/>
          <w:numId w:val="1"/>
        </w:numPr>
        <w:shd w:val="clear" w:color="auto" w:fill="FFFFFF"/>
        <w:tabs>
          <w:tab w:val="clear" w:pos="720"/>
          <w:tab w:val="num" w:pos="1276"/>
        </w:tabs>
        <w:spacing w:line="276" w:lineRule="auto"/>
        <w:ind w:left="1276" w:hanging="567"/>
        <w:jc w:val="both"/>
        <w:rPr>
          <w:color w:val="000000"/>
        </w:rPr>
      </w:pPr>
      <w:r w:rsidRPr="00AF2816">
        <w:rPr>
          <w:color w:val="000000"/>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AF2816" w:rsidRPr="00AF2816" w:rsidRDefault="00AF2816" w:rsidP="00AF2816">
      <w:pPr>
        <w:shd w:val="clear" w:color="auto" w:fill="FFFFFF"/>
        <w:ind w:left="720"/>
        <w:jc w:val="both"/>
        <w:rPr>
          <w:color w:val="000000"/>
        </w:rPr>
      </w:pPr>
    </w:p>
    <w:p w:rsidR="00AF2816" w:rsidRPr="00AF2816" w:rsidRDefault="00AF2816" w:rsidP="00AF2816">
      <w:pPr>
        <w:shd w:val="clear" w:color="auto" w:fill="FFFFFF"/>
        <w:ind w:left="720"/>
        <w:jc w:val="both"/>
        <w:rPr>
          <w:color w:val="000000"/>
        </w:rPr>
      </w:pPr>
    </w:p>
    <w:p w:rsidR="00AF2816" w:rsidRPr="00AF2816" w:rsidRDefault="00AF2816" w:rsidP="00AF2816">
      <w:pPr>
        <w:shd w:val="clear" w:color="auto" w:fill="FFFFFF"/>
        <w:ind w:left="720"/>
        <w:jc w:val="both"/>
        <w:rPr>
          <w:b/>
        </w:rPr>
      </w:pPr>
      <w:r w:rsidRPr="00AF2816">
        <w:rPr>
          <w:b/>
        </w:rPr>
        <w:t>Тема 2. Кабінет Міністрів України.  ( 2год)</w:t>
      </w:r>
    </w:p>
    <w:p w:rsidR="00AF2816" w:rsidRPr="00AF2816" w:rsidRDefault="00AF2816" w:rsidP="00AF2816">
      <w:pPr>
        <w:shd w:val="clear" w:color="auto" w:fill="FFFFFF"/>
        <w:ind w:left="720"/>
        <w:jc w:val="both"/>
        <w:rPr>
          <w:b/>
        </w:rPr>
      </w:pPr>
    </w:p>
    <w:p w:rsidR="00AF2816" w:rsidRPr="00AF2816" w:rsidRDefault="00AF2816" w:rsidP="00AF2816">
      <w:pPr>
        <w:rPr>
          <w:b/>
          <w:color w:val="000000"/>
        </w:rPr>
      </w:pPr>
      <w:r w:rsidRPr="00AF2816">
        <w:rPr>
          <w:b/>
          <w:i/>
          <w:color w:val="000000"/>
        </w:rPr>
        <w:t xml:space="preserve">            Методичні вказівки до вивчення теми</w:t>
      </w:r>
      <w:r w:rsidRPr="00AF2816">
        <w:rPr>
          <w:b/>
          <w:color w:val="000000"/>
        </w:rPr>
        <w:t>.</w:t>
      </w:r>
    </w:p>
    <w:p w:rsidR="00AF2816" w:rsidRPr="00AF2816" w:rsidRDefault="00AF2816" w:rsidP="00AF2816">
      <w:pPr>
        <w:pStyle w:val="af"/>
        <w:widowControl w:val="0"/>
        <w:spacing w:line="276" w:lineRule="auto"/>
        <w:ind w:left="426" w:firstLine="567"/>
        <w:jc w:val="both"/>
        <w:rPr>
          <w:lang w:val="uk-UA"/>
        </w:rPr>
      </w:pPr>
      <w:r w:rsidRPr="00AF2816">
        <w:rPr>
          <w:lang w:val="uk-UA"/>
        </w:rPr>
        <w:t xml:space="preserve">При підготовці  до  семінару  слід  зосередити увагу на: Правовій основі організації та діяльності Кабінету Міністрів України. Принципи діяльності та завдання Кабінету Міністрів України. Компетенція Уряду. Склад Кабінету Міністрів України. Права членів Кабінету Міністрів України, вимоги до них. Порядок призначення Прем’єр-міністра України. Порядок призначення членів Уряду. Складення повноважень Кабінетом Міністрів України перед новообраною Верховною Радою України. Відставка Уряду. Припинення повноважень членів Кабінету Міністрів України. Повноваження Прем’єр-міністра України. </w:t>
      </w:r>
      <w:r w:rsidRPr="00AF2816">
        <w:rPr>
          <w:lang w:val="uk-UA"/>
        </w:rPr>
        <w:lastRenderedPageBreak/>
        <w:t xml:space="preserve">Повноваження Першого віце-прем’єр-міністра України (віце-прем’єр-міністра України). Повноваження Міністра України. Засідання Кабінету Міністрів України. Секретаріат Кабінету Міністрів України. Урядові комітети. Дорадчі та консультативні органи.   </w:t>
      </w:r>
    </w:p>
    <w:p w:rsidR="00AF2816" w:rsidRPr="00AF2816" w:rsidRDefault="00AF2816" w:rsidP="00AF2816">
      <w:pPr>
        <w:pStyle w:val="25"/>
        <w:shd w:val="clear" w:color="auto" w:fill="auto"/>
        <w:tabs>
          <w:tab w:val="left" w:leader="dot" w:pos="4934"/>
        </w:tabs>
        <w:spacing w:line="276" w:lineRule="auto"/>
        <w:ind w:firstLine="0"/>
        <w:rPr>
          <w:rFonts w:ascii="Times New Roman" w:hAnsi="Times New Roman" w:cs="Times New Roman"/>
          <w:i/>
          <w:sz w:val="24"/>
          <w:szCs w:val="24"/>
        </w:rPr>
      </w:pPr>
    </w:p>
    <w:p w:rsidR="00AF2816" w:rsidRPr="00AF2816" w:rsidRDefault="00AF2816" w:rsidP="00AF2816">
      <w:pPr>
        <w:pStyle w:val="16"/>
        <w:keepNext/>
        <w:keepLines/>
        <w:shd w:val="clear" w:color="auto" w:fill="auto"/>
        <w:spacing w:beforeLines="20" w:afterLines="20" w:line="276" w:lineRule="auto"/>
        <w:ind w:leftChars="193" w:left="463" w:rightChars="11" w:right="26" w:firstLine="1"/>
        <w:rPr>
          <w:rStyle w:val="15"/>
          <w:rFonts w:ascii="Times New Roman" w:hAnsi="Times New Roman" w:cs="Times New Roman"/>
          <w:color w:val="000000"/>
          <w:sz w:val="24"/>
          <w:szCs w:val="24"/>
        </w:rPr>
      </w:pPr>
      <w:r w:rsidRPr="00AF2816">
        <w:rPr>
          <w:rStyle w:val="15"/>
          <w:rFonts w:ascii="Times New Roman" w:hAnsi="Times New Roman" w:cs="Times New Roman"/>
          <w:color w:val="000000"/>
          <w:sz w:val="24"/>
          <w:szCs w:val="24"/>
        </w:rPr>
        <w:t>Питання для самоконтролю:</w:t>
      </w:r>
    </w:p>
    <w:p w:rsidR="00AF2816" w:rsidRPr="00AF2816" w:rsidRDefault="00AF2816" w:rsidP="00AF2816">
      <w:pPr>
        <w:pStyle w:val="16"/>
        <w:keepNext/>
        <w:keepLines/>
        <w:shd w:val="clear" w:color="auto" w:fill="auto"/>
        <w:spacing w:beforeLines="20" w:afterLines="20" w:line="276" w:lineRule="auto"/>
        <w:ind w:leftChars="193" w:left="463" w:rightChars="11" w:right="26" w:firstLine="1"/>
        <w:rPr>
          <w:rFonts w:ascii="Times New Roman" w:hAnsi="Times New Roman" w:cs="Times New Roman"/>
          <w:sz w:val="24"/>
          <w:szCs w:val="24"/>
        </w:rPr>
      </w:pPr>
    </w:p>
    <w:p w:rsidR="00AF2816" w:rsidRPr="00AF2816" w:rsidRDefault="00AF2816" w:rsidP="00783CE3">
      <w:pPr>
        <w:pStyle w:val="210"/>
        <w:numPr>
          <w:ilvl w:val="0"/>
          <w:numId w:val="3"/>
        </w:numPr>
        <w:shd w:val="clear" w:color="auto" w:fill="auto"/>
        <w:tabs>
          <w:tab w:val="left" w:pos="1276"/>
        </w:tabs>
        <w:spacing w:beforeLines="20" w:afterLines="20" w:line="276" w:lineRule="auto"/>
        <w:ind w:leftChars="257" w:left="977" w:rightChars="11" w:right="26" w:hanging="360"/>
        <w:rPr>
          <w:sz w:val="24"/>
          <w:szCs w:val="24"/>
        </w:rPr>
      </w:pPr>
      <w:r w:rsidRPr="00AF2816">
        <w:rPr>
          <w:color w:val="000000"/>
          <w:sz w:val="24"/>
          <w:szCs w:val="24"/>
        </w:rPr>
        <w:t>На яких принципах ґрунтується діяльність Кабі</w:t>
      </w:r>
      <w:r w:rsidRPr="00AF2816">
        <w:rPr>
          <w:color w:val="000000"/>
          <w:sz w:val="24"/>
          <w:szCs w:val="24"/>
        </w:rPr>
        <w:softHyphen/>
        <w:t>нету Міністрів   України?</w:t>
      </w:r>
    </w:p>
    <w:p w:rsidR="00AF2816" w:rsidRPr="00AF2816" w:rsidRDefault="00AF2816" w:rsidP="00783CE3">
      <w:pPr>
        <w:pStyle w:val="210"/>
        <w:numPr>
          <w:ilvl w:val="0"/>
          <w:numId w:val="4"/>
        </w:numPr>
        <w:shd w:val="clear" w:color="auto" w:fill="auto"/>
        <w:tabs>
          <w:tab w:val="left" w:pos="601"/>
          <w:tab w:val="left" w:pos="1276"/>
        </w:tabs>
        <w:spacing w:beforeLines="20" w:afterLines="20" w:line="276" w:lineRule="auto"/>
        <w:ind w:leftChars="322" w:left="773" w:rightChars="11" w:right="26" w:firstLine="340"/>
        <w:rPr>
          <w:sz w:val="24"/>
          <w:szCs w:val="24"/>
        </w:rPr>
      </w:pPr>
      <w:r w:rsidRPr="00AF2816">
        <w:rPr>
          <w:color w:val="000000"/>
          <w:sz w:val="24"/>
          <w:szCs w:val="24"/>
        </w:rPr>
        <w:t>Які завдання стоять перед Кабінетом Міністрів України?</w:t>
      </w:r>
    </w:p>
    <w:p w:rsidR="00AF2816" w:rsidRPr="00AF2816" w:rsidRDefault="00AF2816" w:rsidP="00783CE3">
      <w:pPr>
        <w:pStyle w:val="210"/>
        <w:numPr>
          <w:ilvl w:val="0"/>
          <w:numId w:val="4"/>
        </w:numPr>
        <w:shd w:val="clear" w:color="auto" w:fill="auto"/>
        <w:tabs>
          <w:tab w:val="left" w:pos="648"/>
          <w:tab w:val="left" w:pos="1276"/>
        </w:tabs>
        <w:spacing w:beforeLines="20" w:afterLines="20" w:line="276" w:lineRule="auto"/>
        <w:ind w:leftChars="322" w:left="773" w:rightChars="11" w:right="26" w:firstLine="340"/>
        <w:rPr>
          <w:sz w:val="24"/>
          <w:szCs w:val="24"/>
        </w:rPr>
      </w:pPr>
      <w:r w:rsidRPr="00AF2816">
        <w:rPr>
          <w:color w:val="000000"/>
          <w:sz w:val="24"/>
          <w:szCs w:val="24"/>
        </w:rPr>
        <w:t>Які повноваження має Уряд України?</w:t>
      </w:r>
    </w:p>
    <w:p w:rsidR="00AF2816" w:rsidRPr="00AF2816" w:rsidRDefault="00AF2816" w:rsidP="00783CE3">
      <w:pPr>
        <w:pStyle w:val="210"/>
        <w:numPr>
          <w:ilvl w:val="0"/>
          <w:numId w:val="4"/>
        </w:numPr>
        <w:shd w:val="clear" w:color="auto" w:fill="auto"/>
        <w:tabs>
          <w:tab w:val="left" w:pos="606"/>
          <w:tab w:val="left" w:pos="1276"/>
        </w:tabs>
        <w:spacing w:beforeLines="20" w:afterLines="20" w:line="276" w:lineRule="auto"/>
        <w:ind w:leftChars="321" w:left="770" w:rightChars="11" w:right="26" w:firstLine="340"/>
        <w:rPr>
          <w:sz w:val="24"/>
          <w:szCs w:val="24"/>
        </w:rPr>
      </w:pPr>
      <w:r w:rsidRPr="00AF2816">
        <w:rPr>
          <w:color w:val="000000"/>
          <w:sz w:val="24"/>
          <w:szCs w:val="24"/>
        </w:rPr>
        <w:t>Хто входить до складу Кабінету Міністрів Украї</w:t>
      </w:r>
      <w:r w:rsidRPr="00AF2816">
        <w:rPr>
          <w:color w:val="000000"/>
          <w:sz w:val="24"/>
          <w:szCs w:val="24"/>
        </w:rPr>
        <w:softHyphen/>
        <w:t>ни? Які вимоги висуваються до членів Уряду?</w:t>
      </w:r>
    </w:p>
    <w:p w:rsidR="00AF2816" w:rsidRPr="00AF2816" w:rsidRDefault="00AF2816" w:rsidP="00783CE3">
      <w:pPr>
        <w:pStyle w:val="210"/>
        <w:numPr>
          <w:ilvl w:val="0"/>
          <w:numId w:val="4"/>
        </w:numPr>
        <w:shd w:val="clear" w:color="auto" w:fill="auto"/>
        <w:tabs>
          <w:tab w:val="left" w:pos="596"/>
          <w:tab w:val="left" w:pos="1276"/>
        </w:tabs>
        <w:spacing w:beforeLines="20" w:afterLines="20" w:line="276" w:lineRule="auto"/>
        <w:ind w:leftChars="322" w:left="773" w:rightChars="11" w:right="26" w:firstLine="340"/>
        <w:rPr>
          <w:sz w:val="24"/>
          <w:szCs w:val="24"/>
        </w:rPr>
      </w:pPr>
      <w:r w:rsidRPr="00AF2816">
        <w:rPr>
          <w:color w:val="000000"/>
          <w:sz w:val="24"/>
          <w:szCs w:val="24"/>
        </w:rPr>
        <w:t>Який порядок призначення членів Кабінету Міні</w:t>
      </w:r>
      <w:r w:rsidRPr="00AF2816">
        <w:rPr>
          <w:color w:val="000000"/>
          <w:sz w:val="24"/>
          <w:szCs w:val="24"/>
        </w:rPr>
        <w:softHyphen/>
        <w:t>стрів України?</w:t>
      </w:r>
    </w:p>
    <w:p w:rsidR="00AF2816" w:rsidRPr="00AF2816" w:rsidRDefault="00AF2816" w:rsidP="00783CE3">
      <w:pPr>
        <w:pStyle w:val="210"/>
        <w:numPr>
          <w:ilvl w:val="0"/>
          <w:numId w:val="4"/>
        </w:numPr>
        <w:shd w:val="clear" w:color="auto" w:fill="auto"/>
        <w:tabs>
          <w:tab w:val="left" w:pos="606"/>
          <w:tab w:val="left" w:pos="1276"/>
        </w:tabs>
        <w:spacing w:beforeLines="20" w:afterLines="20" w:line="276" w:lineRule="auto"/>
        <w:ind w:leftChars="321" w:left="770" w:rightChars="11" w:right="26" w:firstLine="340"/>
        <w:rPr>
          <w:sz w:val="24"/>
          <w:szCs w:val="24"/>
        </w:rPr>
      </w:pPr>
      <w:r w:rsidRPr="00AF2816">
        <w:rPr>
          <w:color w:val="000000"/>
          <w:sz w:val="24"/>
          <w:szCs w:val="24"/>
        </w:rPr>
        <w:t>В яких випадках припиняються повноваження членів Кабінету Міністрів України?</w:t>
      </w:r>
    </w:p>
    <w:p w:rsidR="00AF2816" w:rsidRPr="00AF2816" w:rsidRDefault="00AF2816" w:rsidP="00783CE3">
      <w:pPr>
        <w:pStyle w:val="210"/>
        <w:numPr>
          <w:ilvl w:val="0"/>
          <w:numId w:val="4"/>
        </w:numPr>
        <w:shd w:val="clear" w:color="auto" w:fill="auto"/>
        <w:tabs>
          <w:tab w:val="left" w:pos="591"/>
          <w:tab w:val="left" w:pos="1276"/>
        </w:tabs>
        <w:spacing w:beforeLines="20" w:afterLines="20" w:line="276" w:lineRule="auto"/>
        <w:ind w:leftChars="322" w:left="773" w:rightChars="11" w:right="26" w:firstLine="340"/>
        <w:rPr>
          <w:sz w:val="24"/>
          <w:szCs w:val="24"/>
        </w:rPr>
      </w:pPr>
      <w:r w:rsidRPr="00AF2816">
        <w:rPr>
          <w:color w:val="000000"/>
          <w:sz w:val="24"/>
          <w:szCs w:val="24"/>
        </w:rPr>
        <w:t>В яких випадках настає відставка Кабінету Мі</w:t>
      </w:r>
      <w:r w:rsidRPr="00AF2816">
        <w:rPr>
          <w:color w:val="000000"/>
          <w:sz w:val="24"/>
          <w:szCs w:val="24"/>
        </w:rPr>
        <w:softHyphen/>
        <w:t>ністрів України?</w:t>
      </w:r>
    </w:p>
    <w:p w:rsidR="00AF2816" w:rsidRPr="00AF2816" w:rsidRDefault="00AF2816" w:rsidP="00783CE3">
      <w:pPr>
        <w:pStyle w:val="210"/>
        <w:numPr>
          <w:ilvl w:val="0"/>
          <w:numId w:val="4"/>
        </w:numPr>
        <w:shd w:val="clear" w:color="auto" w:fill="auto"/>
        <w:tabs>
          <w:tab w:val="left" w:pos="648"/>
          <w:tab w:val="left" w:pos="1276"/>
        </w:tabs>
        <w:spacing w:beforeLines="20" w:afterLines="20" w:line="276" w:lineRule="auto"/>
        <w:ind w:leftChars="322" w:left="773" w:rightChars="11" w:right="26" w:firstLine="340"/>
        <w:rPr>
          <w:sz w:val="24"/>
          <w:szCs w:val="24"/>
        </w:rPr>
      </w:pPr>
      <w:r w:rsidRPr="00AF2816">
        <w:rPr>
          <w:color w:val="000000"/>
          <w:sz w:val="24"/>
          <w:szCs w:val="24"/>
        </w:rPr>
        <w:t>Які повноваження має Прем’єр-міністр України?</w:t>
      </w:r>
    </w:p>
    <w:p w:rsidR="00AF2816" w:rsidRPr="00AF2816" w:rsidRDefault="00AF2816" w:rsidP="00783CE3">
      <w:pPr>
        <w:pStyle w:val="210"/>
        <w:numPr>
          <w:ilvl w:val="0"/>
          <w:numId w:val="4"/>
        </w:numPr>
        <w:shd w:val="clear" w:color="auto" w:fill="auto"/>
        <w:tabs>
          <w:tab w:val="left" w:pos="754"/>
          <w:tab w:val="left" w:pos="1276"/>
        </w:tabs>
        <w:spacing w:beforeLines="20" w:afterLines="20" w:line="276" w:lineRule="auto"/>
        <w:ind w:leftChars="322" w:left="773" w:rightChars="11" w:right="26" w:firstLine="340"/>
        <w:rPr>
          <w:sz w:val="24"/>
          <w:szCs w:val="24"/>
        </w:rPr>
      </w:pPr>
      <w:r w:rsidRPr="00AF2816">
        <w:rPr>
          <w:color w:val="000000"/>
          <w:sz w:val="24"/>
          <w:szCs w:val="24"/>
        </w:rPr>
        <w:t>Розкрийте повноваження Першого віце-прем’єрміністра</w:t>
      </w:r>
    </w:p>
    <w:p w:rsidR="00AF2816" w:rsidRPr="00AF2816" w:rsidRDefault="00AF2816" w:rsidP="00783CE3">
      <w:pPr>
        <w:pStyle w:val="210"/>
        <w:numPr>
          <w:ilvl w:val="0"/>
          <w:numId w:val="4"/>
        </w:numPr>
        <w:shd w:val="clear" w:color="auto" w:fill="auto"/>
        <w:tabs>
          <w:tab w:val="left" w:pos="758"/>
          <w:tab w:val="left" w:pos="1276"/>
        </w:tabs>
        <w:spacing w:beforeLines="20" w:afterLines="20" w:line="276" w:lineRule="auto"/>
        <w:ind w:leftChars="322" w:left="773" w:rightChars="11" w:right="26" w:firstLine="340"/>
        <w:rPr>
          <w:sz w:val="24"/>
          <w:szCs w:val="24"/>
        </w:rPr>
      </w:pPr>
      <w:r w:rsidRPr="00AF2816">
        <w:rPr>
          <w:color w:val="000000"/>
          <w:sz w:val="24"/>
          <w:szCs w:val="24"/>
        </w:rPr>
        <w:t>Які повноваження має міністр України?</w:t>
      </w:r>
    </w:p>
    <w:p w:rsidR="00AF2816" w:rsidRPr="00AF2816" w:rsidRDefault="00AF2816" w:rsidP="00783CE3">
      <w:pPr>
        <w:pStyle w:val="210"/>
        <w:numPr>
          <w:ilvl w:val="0"/>
          <w:numId w:val="4"/>
        </w:numPr>
        <w:shd w:val="clear" w:color="auto" w:fill="auto"/>
        <w:tabs>
          <w:tab w:val="left" w:pos="692"/>
          <w:tab w:val="left" w:pos="1276"/>
        </w:tabs>
        <w:spacing w:beforeLines="20" w:afterLines="20" w:line="276" w:lineRule="auto"/>
        <w:ind w:leftChars="322" w:left="773" w:rightChars="11" w:right="26" w:firstLine="340"/>
        <w:rPr>
          <w:sz w:val="24"/>
          <w:szCs w:val="24"/>
        </w:rPr>
      </w:pPr>
      <w:r w:rsidRPr="00AF2816">
        <w:rPr>
          <w:color w:val="000000"/>
          <w:sz w:val="24"/>
          <w:szCs w:val="24"/>
        </w:rPr>
        <w:t>Які функції має Секретаріат Кабінету Міністрів України?</w:t>
      </w:r>
    </w:p>
    <w:p w:rsidR="00AF2816" w:rsidRPr="00AF2816" w:rsidRDefault="00AF2816" w:rsidP="00783CE3">
      <w:pPr>
        <w:pStyle w:val="210"/>
        <w:numPr>
          <w:ilvl w:val="0"/>
          <w:numId w:val="4"/>
        </w:numPr>
        <w:shd w:val="clear" w:color="auto" w:fill="auto"/>
        <w:tabs>
          <w:tab w:val="left" w:pos="702"/>
          <w:tab w:val="left" w:pos="1276"/>
        </w:tabs>
        <w:spacing w:beforeLines="20" w:afterLines="20" w:line="276" w:lineRule="auto"/>
        <w:ind w:leftChars="321" w:left="770" w:rightChars="11" w:right="26" w:firstLine="340"/>
        <w:rPr>
          <w:sz w:val="24"/>
          <w:szCs w:val="24"/>
        </w:rPr>
      </w:pPr>
      <w:r w:rsidRPr="00AF2816">
        <w:rPr>
          <w:color w:val="000000"/>
          <w:sz w:val="24"/>
          <w:szCs w:val="24"/>
        </w:rPr>
        <w:lastRenderedPageBreak/>
        <w:t>З якою метою утворюються урядові комітети, і як вони функціонують?</w:t>
      </w:r>
    </w:p>
    <w:p w:rsidR="00AF2816" w:rsidRPr="00AF2816" w:rsidRDefault="00AF2816" w:rsidP="00AF2816">
      <w:pPr>
        <w:pStyle w:val="210"/>
        <w:shd w:val="clear" w:color="auto" w:fill="auto"/>
        <w:tabs>
          <w:tab w:val="left" w:pos="702"/>
          <w:tab w:val="left" w:pos="1276"/>
        </w:tabs>
        <w:spacing w:beforeLines="20" w:afterLines="20" w:line="276" w:lineRule="auto"/>
        <w:ind w:rightChars="11" w:right="26"/>
        <w:rPr>
          <w:sz w:val="24"/>
          <w:szCs w:val="24"/>
        </w:rPr>
      </w:pPr>
    </w:p>
    <w:p w:rsidR="00AF2816" w:rsidRPr="00AF2816" w:rsidRDefault="00AF2816" w:rsidP="00AF2816">
      <w:pPr>
        <w:pStyle w:val="af7"/>
        <w:rPr>
          <w:b/>
          <w:i/>
        </w:rPr>
      </w:pPr>
      <w:r w:rsidRPr="00AF2816">
        <w:rPr>
          <w:b/>
          <w:i/>
        </w:rPr>
        <w:t>Теми для   підготовки  рефератів:</w:t>
      </w:r>
    </w:p>
    <w:p w:rsidR="00AF2816" w:rsidRPr="00AF2816" w:rsidRDefault="00AF2816" w:rsidP="00AF2816">
      <w:pPr>
        <w:pStyle w:val="af7"/>
      </w:pPr>
      <w:r w:rsidRPr="00AF2816">
        <w:t xml:space="preserve">  Повноваження  кабінету  міністрів  України  в  періоди  конституційних  реформ.</w:t>
      </w:r>
    </w:p>
    <w:p w:rsidR="00AF2816" w:rsidRPr="00AF2816" w:rsidRDefault="00AF2816" w:rsidP="00AF2816">
      <w:pPr>
        <w:pStyle w:val="af7"/>
      </w:pPr>
    </w:p>
    <w:p w:rsidR="00AF2816" w:rsidRPr="00AF2816" w:rsidRDefault="00AF2816" w:rsidP="00AF2816">
      <w:pPr>
        <w:pStyle w:val="210"/>
        <w:shd w:val="clear" w:color="auto" w:fill="auto"/>
        <w:tabs>
          <w:tab w:val="left" w:pos="702"/>
        </w:tabs>
        <w:spacing w:beforeLines="20" w:afterLines="20" w:line="276" w:lineRule="auto"/>
        <w:ind w:leftChars="193" w:left="463" w:rightChars="11" w:right="26" w:firstLine="1"/>
        <w:rPr>
          <w:b/>
          <w:sz w:val="24"/>
          <w:szCs w:val="24"/>
        </w:rPr>
      </w:pPr>
    </w:p>
    <w:p w:rsidR="00AF2816" w:rsidRPr="00AF2816" w:rsidRDefault="00AF2816" w:rsidP="00AF2816">
      <w:pPr>
        <w:pStyle w:val="16"/>
        <w:keepNext/>
        <w:keepLines/>
        <w:shd w:val="clear" w:color="auto" w:fill="auto"/>
        <w:spacing w:beforeLines="20" w:afterLines="20" w:line="276" w:lineRule="auto"/>
        <w:ind w:leftChars="193" w:left="463" w:rightChars="11" w:right="26" w:firstLine="1"/>
        <w:rPr>
          <w:rStyle w:val="15"/>
          <w:rFonts w:ascii="Times New Roman" w:hAnsi="Times New Roman" w:cs="Times New Roman"/>
          <w:i/>
          <w:color w:val="000000"/>
          <w:sz w:val="24"/>
          <w:szCs w:val="24"/>
        </w:rPr>
      </w:pPr>
      <w:r w:rsidRPr="00AF2816">
        <w:rPr>
          <w:rStyle w:val="15"/>
          <w:rFonts w:ascii="Times New Roman" w:hAnsi="Times New Roman" w:cs="Times New Roman"/>
          <w:i/>
          <w:color w:val="000000"/>
          <w:sz w:val="24"/>
          <w:szCs w:val="24"/>
        </w:rPr>
        <w:t>Рекомендована література:</w:t>
      </w:r>
    </w:p>
    <w:p w:rsidR="00AF2816" w:rsidRPr="00AF2816" w:rsidRDefault="00AF2816" w:rsidP="00AF2816">
      <w:pPr>
        <w:pStyle w:val="16"/>
        <w:keepNext/>
        <w:keepLines/>
        <w:shd w:val="clear" w:color="auto" w:fill="auto"/>
        <w:spacing w:beforeLines="20" w:afterLines="20" w:line="276" w:lineRule="auto"/>
        <w:ind w:leftChars="193" w:left="463" w:rightChars="11" w:right="26" w:firstLine="1"/>
        <w:rPr>
          <w:rFonts w:ascii="Times New Roman" w:hAnsi="Times New Roman" w:cs="Times New Roman"/>
          <w:sz w:val="24"/>
          <w:szCs w:val="24"/>
        </w:rPr>
      </w:pPr>
    </w:p>
    <w:p w:rsidR="00AF2816" w:rsidRPr="00AF2816" w:rsidRDefault="00AF2816" w:rsidP="00783CE3">
      <w:pPr>
        <w:pStyle w:val="210"/>
        <w:numPr>
          <w:ilvl w:val="0"/>
          <w:numId w:val="5"/>
        </w:numPr>
        <w:shd w:val="clear" w:color="auto" w:fill="auto"/>
        <w:tabs>
          <w:tab w:val="left" w:pos="1276"/>
        </w:tabs>
        <w:spacing w:beforeLines="20" w:afterLines="20" w:line="276" w:lineRule="auto"/>
        <w:ind w:leftChars="322" w:left="773" w:rightChars="11" w:right="26" w:firstLine="340"/>
        <w:rPr>
          <w:sz w:val="24"/>
          <w:szCs w:val="24"/>
        </w:rPr>
      </w:pPr>
      <w:r w:rsidRPr="00AF2816">
        <w:rPr>
          <w:color w:val="000000"/>
          <w:sz w:val="24"/>
          <w:szCs w:val="24"/>
        </w:rPr>
        <w:t>Конституція України.</w:t>
      </w:r>
    </w:p>
    <w:p w:rsidR="00AF2816" w:rsidRPr="00AF2816" w:rsidRDefault="00AF2816" w:rsidP="00783CE3">
      <w:pPr>
        <w:pStyle w:val="210"/>
        <w:numPr>
          <w:ilvl w:val="0"/>
          <w:numId w:val="5"/>
        </w:numPr>
        <w:shd w:val="clear" w:color="auto" w:fill="auto"/>
        <w:tabs>
          <w:tab w:val="left" w:pos="562"/>
          <w:tab w:val="left" w:pos="1276"/>
        </w:tabs>
        <w:spacing w:beforeLines="20" w:afterLines="20" w:line="276" w:lineRule="auto"/>
        <w:ind w:leftChars="322" w:left="773" w:rightChars="11" w:right="26" w:firstLine="340"/>
        <w:rPr>
          <w:sz w:val="24"/>
          <w:szCs w:val="24"/>
        </w:rPr>
      </w:pPr>
      <w:r w:rsidRPr="00AF2816">
        <w:rPr>
          <w:color w:val="000000"/>
          <w:sz w:val="24"/>
          <w:szCs w:val="24"/>
        </w:rPr>
        <w:t>Про Кабінет Мі</w:t>
      </w:r>
      <w:bookmarkStart w:id="0" w:name="bookmark2"/>
      <w:r w:rsidRPr="00AF2816">
        <w:rPr>
          <w:color w:val="000000"/>
          <w:sz w:val="24"/>
          <w:szCs w:val="24"/>
        </w:rPr>
        <w:t>ністрів України: Закон Ук</w:t>
      </w:r>
      <w:bookmarkEnd w:id="0"/>
      <w:r w:rsidRPr="00AF2816">
        <w:rPr>
          <w:color w:val="000000"/>
          <w:sz w:val="24"/>
          <w:szCs w:val="24"/>
        </w:rPr>
        <w:t>раїни від 16 травня 2008 року // Офіційний вісник України. — 2008. — № 36. — Ст. 1196.</w:t>
      </w:r>
    </w:p>
    <w:p w:rsidR="00AF2816" w:rsidRPr="00AF2816" w:rsidRDefault="00AF2816" w:rsidP="00783CE3">
      <w:pPr>
        <w:pStyle w:val="210"/>
        <w:numPr>
          <w:ilvl w:val="0"/>
          <w:numId w:val="5"/>
        </w:numPr>
        <w:shd w:val="clear" w:color="auto" w:fill="auto"/>
        <w:tabs>
          <w:tab w:val="left" w:pos="1276"/>
        </w:tabs>
        <w:spacing w:beforeLines="20" w:afterLines="20" w:line="276" w:lineRule="auto"/>
        <w:ind w:leftChars="322" w:left="773" w:rightChars="11" w:right="26" w:firstLine="340"/>
        <w:rPr>
          <w:sz w:val="24"/>
          <w:szCs w:val="24"/>
        </w:rPr>
      </w:pPr>
      <w:r w:rsidRPr="00AF2816">
        <w:rPr>
          <w:color w:val="000000"/>
          <w:sz w:val="24"/>
          <w:szCs w:val="24"/>
        </w:rPr>
        <w:t>Регламент Кабінету Міністрів України, затвер</w:t>
      </w:r>
      <w:r w:rsidRPr="00AF2816">
        <w:rPr>
          <w:color w:val="000000"/>
          <w:sz w:val="24"/>
          <w:szCs w:val="24"/>
        </w:rPr>
        <w:softHyphen/>
        <w:t>джений Постановою Кабінету Міністрів України від 18 липня 2007 року №950 // Урядовий кур’єр. — 2007. — №138—139.</w:t>
      </w:r>
    </w:p>
    <w:p w:rsidR="00AF2816" w:rsidRPr="00AF2816" w:rsidRDefault="00AF2816" w:rsidP="00783CE3">
      <w:pPr>
        <w:pStyle w:val="210"/>
        <w:numPr>
          <w:ilvl w:val="0"/>
          <w:numId w:val="5"/>
        </w:numPr>
        <w:shd w:val="clear" w:color="auto" w:fill="auto"/>
        <w:tabs>
          <w:tab w:val="left" w:pos="1276"/>
        </w:tabs>
        <w:spacing w:beforeLines="20" w:afterLines="20" w:line="276" w:lineRule="auto"/>
        <w:ind w:leftChars="322" w:left="773" w:rightChars="11" w:right="26" w:firstLine="340"/>
        <w:rPr>
          <w:sz w:val="24"/>
          <w:szCs w:val="24"/>
        </w:rPr>
      </w:pPr>
      <w:r w:rsidRPr="00AF2816">
        <w:rPr>
          <w:color w:val="000000"/>
          <w:sz w:val="24"/>
          <w:szCs w:val="24"/>
        </w:rPr>
        <w:t>Адміністративне право України. Академічний курс. Підрчник у двох томах: Том 1. Загальна частина / Ред. кол. В.Б. Авер’янов (голова) та ін. — К.: Видав</w:t>
      </w:r>
      <w:r w:rsidRPr="00AF2816">
        <w:rPr>
          <w:color w:val="000000"/>
          <w:sz w:val="24"/>
          <w:szCs w:val="24"/>
        </w:rPr>
        <w:softHyphen/>
        <w:t>ництво “Юридична думка”, 2007. — 592 с.</w:t>
      </w:r>
    </w:p>
    <w:p w:rsidR="00AF2816" w:rsidRPr="00AF2816" w:rsidRDefault="00AF2816" w:rsidP="00783CE3">
      <w:pPr>
        <w:pStyle w:val="210"/>
        <w:numPr>
          <w:ilvl w:val="0"/>
          <w:numId w:val="5"/>
        </w:numPr>
        <w:shd w:val="clear" w:color="auto" w:fill="auto"/>
        <w:tabs>
          <w:tab w:val="left" w:pos="284"/>
          <w:tab w:val="left" w:pos="1276"/>
        </w:tabs>
        <w:spacing w:beforeLines="20" w:afterLines="20" w:line="276" w:lineRule="auto"/>
        <w:ind w:leftChars="322" w:left="773" w:rightChars="11" w:right="26" w:firstLine="440"/>
        <w:rPr>
          <w:sz w:val="24"/>
          <w:szCs w:val="24"/>
        </w:rPr>
      </w:pPr>
      <w:r w:rsidRPr="00AF2816">
        <w:rPr>
          <w:color w:val="000000"/>
          <w:sz w:val="24"/>
          <w:szCs w:val="24"/>
        </w:rPr>
        <w:t>Ефективна публічна адміністрація (довідник для міністрів) // Автори-упорядники: І.Коліушко, В. Тимо- щук. — К., 2006. — 32 с.</w:t>
      </w:r>
    </w:p>
    <w:p w:rsidR="00AF2816" w:rsidRPr="00AF2816" w:rsidRDefault="00AF2816" w:rsidP="00783CE3">
      <w:pPr>
        <w:pStyle w:val="210"/>
        <w:numPr>
          <w:ilvl w:val="0"/>
          <w:numId w:val="5"/>
        </w:numPr>
        <w:shd w:val="clear" w:color="auto" w:fill="auto"/>
        <w:tabs>
          <w:tab w:val="left" w:pos="284"/>
          <w:tab w:val="left" w:pos="1276"/>
        </w:tabs>
        <w:spacing w:beforeLines="20" w:afterLines="20" w:line="276" w:lineRule="auto"/>
        <w:ind w:leftChars="322" w:left="773" w:rightChars="11" w:right="26" w:firstLine="440"/>
        <w:rPr>
          <w:sz w:val="24"/>
          <w:szCs w:val="24"/>
        </w:rPr>
      </w:pPr>
      <w:r w:rsidRPr="00AF2816">
        <w:rPr>
          <w:rStyle w:val="26"/>
          <w:color w:val="000000"/>
          <w:sz w:val="24"/>
          <w:szCs w:val="24"/>
        </w:rPr>
        <w:t>Дерець ВЛ.</w:t>
      </w:r>
      <w:r w:rsidRPr="00AF2816">
        <w:rPr>
          <w:color w:val="000000"/>
          <w:sz w:val="24"/>
          <w:szCs w:val="24"/>
        </w:rPr>
        <w:t xml:space="preserve"> Органи виконавчої влади України та управлінські відносини. Монографія. — К.: ТОВ “Юри</w:t>
      </w:r>
      <w:r w:rsidRPr="00AF2816">
        <w:rPr>
          <w:color w:val="000000"/>
          <w:sz w:val="24"/>
          <w:szCs w:val="24"/>
        </w:rPr>
        <w:softHyphen/>
        <w:t>дична думка”, 2007. — 180 с.</w:t>
      </w:r>
    </w:p>
    <w:p w:rsidR="00AF2816" w:rsidRPr="00AF2816" w:rsidRDefault="00AF2816" w:rsidP="00783CE3">
      <w:pPr>
        <w:pStyle w:val="210"/>
        <w:numPr>
          <w:ilvl w:val="0"/>
          <w:numId w:val="5"/>
        </w:numPr>
        <w:shd w:val="clear" w:color="auto" w:fill="auto"/>
        <w:tabs>
          <w:tab w:val="left" w:pos="142"/>
          <w:tab w:val="left" w:pos="1276"/>
        </w:tabs>
        <w:spacing w:beforeLines="20" w:afterLines="20" w:line="276" w:lineRule="auto"/>
        <w:ind w:leftChars="322" w:left="773" w:rightChars="11" w:right="26" w:firstLine="260"/>
        <w:rPr>
          <w:sz w:val="24"/>
          <w:szCs w:val="24"/>
        </w:rPr>
      </w:pPr>
      <w:r w:rsidRPr="00AF2816">
        <w:rPr>
          <w:color w:val="000000"/>
          <w:sz w:val="24"/>
          <w:szCs w:val="24"/>
        </w:rPr>
        <w:t>Державне управління: європейські стандарти, до</w:t>
      </w:r>
      <w:r w:rsidRPr="00AF2816">
        <w:rPr>
          <w:color w:val="000000"/>
          <w:sz w:val="24"/>
          <w:szCs w:val="24"/>
        </w:rPr>
        <w:softHyphen/>
      </w:r>
      <w:r w:rsidRPr="00AF2816">
        <w:rPr>
          <w:color w:val="000000"/>
          <w:sz w:val="24"/>
          <w:szCs w:val="24"/>
        </w:rPr>
        <w:lastRenderedPageBreak/>
        <w:t>свід та адміністративне право / За заг. ред. В.Б. Авер’я</w:t>
      </w:r>
      <w:r w:rsidRPr="00AF2816">
        <w:rPr>
          <w:color w:val="000000"/>
          <w:sz w:val="24"/>
          <w:szCs w:val="24"/>
        </w:rPr>
        <w:softHyphen/>
        <w:t>нова. — К.: Юстініан, 2007.</w:t>
      </w:r>
    </w:p>
    <w:p w:rsidR="00AF2816" w:rsidRPr="00AF2816" w:rsidRDefault="00AF2816" w:rsidP="00783CE3">
      <w:pPr>
        <w:pStyle w:val="210"/>
        <w:numPr>
          <w:ilvl w:val="0"/>
          <w:numId w:val="5"/>
        </w:numPr>
        <w:shd w:val="clear" w:color="auto" w:fill="auto"/>
        <w:tabs>
          <w:tab w:val="left" w:pos="284"/>
          <w:tab w:val="left" w:pos="1276"/>
        </w:tabs>
        <w:spacing w:beforeLines="20" w:afterLines="20" w:line="276" w:lineRule="auto"/>
        <w:ind w:leftChars="322" w:left="773" w:rightChars="11" w:right="26" w:firstLine="260"/>
        <w:rPr>
          <w:sz w:val="24"/>
          <w:szCs w:val="24"/>
        </w:rPr>
      </w:pPr>
      <w:r w:rsidRPr="00AF2816">
        <w:rPr>
          <w:rStyle w:val="26"/>
          <w:color w:val="000000"/>
          <w:sz w:val="24"/>
          <w:szCs w:val="24"/>
        </w:rPr>
        <w:t>Рудик ПЛ.</w:t>
      </w:r>
      <w:r w:rsidRPr="00AF2816">
        <w:rPr>
          <w:color w:val="000000"/>
          <w:sz w:val="24"/>
          <w:szCs w:val="24"/>
        </w:rPr>
        <w:t xml:space="preserve"> Конституційна реформа в Україні: проблеми та перспективи. — К.: Атіка, 2006. — 256 с.</w:t>
      </w:r>
    </w:p>
    <w:p w:rsidR="00AF2816" w:rsidRPr="00AF2816" w:rsidRDefault="00AF2816" w:rsidP="00AF2816">
      <w:pPr>
        <w:pStyle w:val="25"/>
        <w:shd w:val="clear" w:color="auto" w:fill="auto"/>
        <w:tabs>
          <w:tab w:val="left" w:leader="dot" w:pos="4934"/>
        </w:tabs>
        <w:spacing w:line="276" w:lineRule="auto"/>
        <w:ind w:leftChars="193" w:left="463" w:firstLine="1"/>
        <w:rPr>
          <w:rFonts w:ascii="Times New Roman" w:hAnsi="Times New Roman" w:cs="Times New Roman"/>
          <w:sz w:val="24"/>
          <w:szCs w:val="24"/>
        </w:rPr>
      </w:pPr>
    </w:p>
    <w:p w:rsidR="00AF2816" w:rsidRPr="00AF2816" w:rsidRDefault="00AF2816" w:rsidP="00AF2816">
      <w:pPr>
        <w:pStyle w:val="25"/>
        <w:shd w:val="clear" w:color="auto" w:fill="auto"/>
        <w:tabs>
          <w:tab w:val="left" w:leader="dot" w:pos="4934"/>
        </w:tabs>
        <w:spacing w:line="276" w:lineRule="auto"/>
        <w:ind w:leftChars="193" w:left="463" w:firstLine="1"/>
        <w:rPr>
          <w:rFonts w:ascii="Times New Roman" w:hAnsi="Times New Roman" w:cs="Times New Roman"/>
          <w:sz w:val="24"/>
          <w:szCs w:val="24"/>
        </w:rPr>
      </w:pPr>
    </w:p>
    <w:p w:rsidR="00AF2816" w:rsidRPr="00AF2816" w:rsidRDefault="00AF2816" w:rsidP="00AF2816">
      <w:pPr>
        <w:pStyle w:val="25"/>
        <w:shd w:val="clear" w:color="auto" w:fill="auto"/>
        <w:tabs>
          <w:tab w:val="left" w:leader="dot" w:pos="4934"/>
        </w:tabs>
        <w:spacing w:line="276" w:lineRule="auto"/>
        <w:ind w:left="426" w:firstLine="0"/>
        <w:rPr>
          <w:rFonts w:ascii="Times New Roman" w:hAnsi="Times New Roman" w:cs="Times New Roman"/>
          <w:b/>
          <w:sz w:val="24"/>
          <w:szCs w:val="24"/>
        </w:rPr>
      </w:pPr>
      <w:r w:rsidRPr="00AF2816">
        <w:rPr>
          <w:rFonts w:ascii="Times New Roman" w:hAnsi="Times New Roman" w:cs="Times New Roman"/>
          <w:b/>
          <w:sz w:val="24"/>
          <w:szCs w:val="24"/>
        </w:rPr>
        <w:t>Тема 3. Центральні органи виконавчої влади в Україні. (2 год)</w:t>
      </w:r>
      <w:r w:rsidRPr="00AF2816">
        <w:rPr>
          <w:rFonts w:ascii="Times New Roman" w:hAnsi="Times New Roman" w:cs="Times New Roman"/>
          <w:b/>
          <w:sz w:val="24"/>
          <w:szCs w:val="24"/>
        </w:rPr>
        <w:br/>
      </w:r>
    </w:p>
    <w:p w:rsidR="00AF2816" w:rsidRPr="00AF2816" w:rsidRDefault="00AF2816" w:rsidP="00AF2816">
      <w:pPr>
        <w:rPr>
          <w:b/>
          <w:color w:val="000000"/>
        </w:rPr>
      </w:pPr>
      <w:r w:rsidRPr="00AF2816">
        <w:rPr>
          <w:b/>
          <w:i/>
          <w:color w:val="000000"/>
        </w:rPr>
        <w:t xml:space="preserve">        Методичні вказівки до вивчення теми</w:t>
      </w:r>
      <w:r w:rsidRPr="00AF2816">
        <w:rPr>
          <w:b/>
          <w:color w:val="000000"/>
        </w:rPr>
        <w:t>.</w:t>
      </w:r>
    </w:p>
    <w:p w:rsidR="00AF2816" w:rsidRPr="00AF2816" w:rsidRDefault="00AF2816" w:rsidP="00AF2816">
      <w:pPr>
        <w:pStyle w:val="af"/>
        <w:widowControl w:val="0"/>
        <w:spacing w:line="276" w:lineRule="auto"/>
        <w:ind w:left="426" w:firstLine="425"/>
        <w:jc w:val="both"/>
        <w:rPr>
          <w:lang w:val="uk-UA"/>
        </w:rPr>
      </w:pPr>
      <w:r w:rsidRPr="00AF2816">
        <w:rPr>
          <w:lang w:val="uk-UA"/>
        </w:rPr>
        <w:t>Поняття та система центральних органів виконавчої влади. Міністерство – провідний центральний орган виконавчої влади. Урядові органи державного управління, їх компетенція. Сучасний стан та перспективи правового регулювання діяльності центральних органів виконавчої влади. Правовий статус державних комітетів (державних служб). Правовий статус центральних органів виконавчої влади зі спеціальним статусом. Організація роботи центральних органів виконавчої влади.</w:t>
      </w:r>
    </w:p>
    <w:p w:rsidR="00AF2816" w:rsidRPr="00AF2816" w:rsidRDefault="00AF2816" w:rsidP="00AF2816">
      <w:pPr>
        <w:pStyle w:val="25"/>
        <w:shd w:val="clear" w:color="auto" w:fill="auto"/>
        <w:tabs>
          <w:tab w:val="left" w:leader="dot" w:pos="4934"/>
        </w:tabs>
        <w:spacing w:line="276" w:lineRule="auto"/>
        <w:ind w:left="426" w:firstLine="0"/>
        <w:rPr>
          <w:rFonts w:ascii="Times New Roman" w:hAnsi="Times New Roman" w:cs="Times New Roman"/>
          <w:b/>
          <w:sz w:val="24"/>
          <w:szCs w:val="24"/>
        </w:rPr>
      </w:pPr>
    </w:p>
    <w:p w:rsidR="00AF2816" w:rsidRPr="00AF2816" w:rsidRDefault="00AF2816" w:rsidP="00AF2816">
      <w:pPr>
        <w:pStyle w:val="210"/>
        <w:shd w:val="clear" w:color="auto" w:fill="auto"/>
        <w:tabs>
          <w:tab w:val="left" w:pos="757"/>
          <w:tab w:val="left" w:pos="2742"/>
        </w:tabs>
        <w:spacing w:beforeLines="20" w:afterLines="20" w:line="276" w:lineRule="auto"/>
        <w:ind w:left="851" w:rightChars="11" w:right="26" w:hanging="425"/>
        <w:rPr>
          <w:b/>
          <w:i/>
          <w:sz w:val="24"/>
          <w:szCs w:val="24"/>
        </w:rPr>
      </w:pPr>
      <w:r w:rsidRPr="00AF2816">
        <w:rPr>
          <w:b/>
          <w:i/>
          <w:sz w:val="24"/>
          <w:szCs w:val="24"/>
        </w:rPr>
        <w:t>Питання для самоконтролю:</w:t>
      </w:r>
    </w:p>
    <w:p w:rsidR="00AF2816" w:rsidRPr="00AF2816" w:rsidRDefault="00AF2816" w:rsidP="00AF2816">
      <w:pPr>
        <w:pStyle w:val="210"/>
        <w:shd w:val="clear" w:color="auto" w:fill="auto"/>
        <w:tabs>
          <w:tab w:val="left" w:pos="1276"/>
          <w:tab w:val="left" w:pos="2742"/>
        </w:tabs>
        <w:spacing w:beforeLines="20" w:afterLines="20" w:line="276" w:lineRule="auto"/>
        <w:ind w:left="1276" w:rightChars="11" w:right="26" w:hanging="850"/>
        <w:rPr>
          <w:b/>
          <w:sz w:val="24"/>
          <w:szCs w:val="24"/>
        </w:rPr>
      </w:pPr>
    </w:p>
    <w:p w:rsidR="00AF2816" w:rsidRPr="00AF2816" w:rsidRDefault="00AF2816" w:rsidP="00783CE3">
      <w:pPr>
        <w:pStyle w:val="210"/>
        <w:numPr>
          <w:ilvl w:val="0"/>
          <w:numId w:val="8"/>
        </w:numPr>
        <w:shd w:val="clear" w:color="auto" w:fill="auto"/>
        <w:tabs>
          <w:tab w:val="left" w:pos="1276"/>
        </w:tabs>
        <w:spacing w:beforeLines="20" w:afterLines="20" w:line="276" w:lineRule="auto"/>
        <w:ind w:left="1276" w:rightChars="11" w:right="26" w:hanging="850"/>
        <w:rPr>
          <w:sz w:val="24"/>
          <w:szCs w:val="24"/>
        </w:rPr>
      </w:pPr>
      <w:r w:rsidRPr="00AF2816">
        <w:rPr>
          <w:sz w:val="24"/>
          <w:szCs w:val="24"/>
        </w:rPr>
        <w:t>Дайте визначення центрального органу виконавчої влади. Які органи входять до системи органів виконавчої влади?</w:t>
      </w:r>
    </w:p>
    <w:p w:rsidR="00AF2816" w:rsidRPr="00AF2816" w:rsidRDefault="00AF2816" w:rsidP="00783CE3">
      <w:pPr>
        <w:pStyle w:val="210"/>
        <w:numPr>
          <w:ilvl w:val="0"/>
          <w:numId w:val="8"/>
        </w:numPr>
        <w:shd w:val="clear" w:color="auto" w:fill="auto"/>
        <w:tabs>
          <w:tab w:val="left" w:pos="1276"/>
        </w:tabs>
        <w:spacing w:beforeLines="20" w:afterLines="20" w:line="276" w:lineRule="auto"/>
        <w:ind w:left="1276" w:rightChars="11" w:right="26" w:hanging="850"/>
        <w:rPr>
          <w:sz w:val="24"/>
          <w:szCs w:val="24"/>
        </w:rPr>
      </w:pPr>
      <w:r w:rsidRPr="00AF2816">
        <w:rPr>
          <w:sz w:val="24"/>
          <w:szCs w:val="24"/>
        </w:rPr>
        <w:t>Чому міністерства вважаються провідними органами виконавчої влади?</w:t>
      </w:r>
    </w:p>
    <w:p w:rsidR="00AF2816" w:rsidRPr="00AF2816" w:rsidRDefault="00AF2816" w:rsidP="00783CE3">
      <w:pPr>
        <w:pStyle w:val="210"/>
        <w:numPr>
          <w:ilvl w:val="0"/>
          <w:numId w:val="8"/>
        </w:numPr>
        <w:shd w:val="clear" w:color="auto" w:fill="auto"/>
        <w:tabs>
          <w:tab w:val="left" w:pos="1276"/>
        </w:tabs>
        <w:spacing w:beforeLines="20" w:afterLines="20" w:line="276" w:lineRule="auto"/>
        <w:ind w:left="1276" w:rightChars="11" w:right="26" w:hanging="850"/>
        <w:rPr>
          <w:sz w:val="24"/>
          <w:szCs w:val="24"/>
        </w:rPr>
      </w:pPr>
      <w:r w:rsidRPr="00AF2816">
        <w:rPr>
          <w:sz w:val="24"/>
          <w:szCs w:val="24"/>
        </w:rPr>
        <w:t>Охарактеризуйте правовий статус міністерства.</w:t>
      </w:r>
    </w:p>
    <w:p w:rsidR="00AF2816" w:rsidRPr="00AF2816" w:rsidRDefault="00AF2816" w:rsidP="00783CE3">
      <w:pPr>
        <w:pStyle w:val="210"/>
        <w:numPr>
          <w:ilvl w:val="0"/>
          <w:numId w:val="8"/>
        </w:numPr>
        <w:shd w:val="clear" w:color="auto" w:fill="auto"/>
        <w:tabs>
          <w:tab w:val="left" w:pos="1276"/>
        </w:tabs>
        <w:spacing w:beforeLines="20" w:afterLines="20" w:line="276" w:lineRule="auto"/>
        <w:ind w:left="1276" w:rightChars="11" w:right="26" w:hanging="850"/>
        <w:rPr>
          <w:sz w:val="24"/>
          <w:szCs w:val="24"/>
        </w:rPr>
      </w:pPr>
      <w:r w:rsidRPr="00AF2816">
        <w:rPr>
          <w:sz w:val="24"/>
          <w:szCs w:val="24"/>
        </w:rPr>
        <w:t xml:space="preserve">Чим відрізняється правовий статус міністерства та </w:t>
      </w:r>
      <w:r w:rsidRPr="00AF2816">
        <w:rPr>
          <w:sz w:val="24"/>
          <w:szCs w:val="24"/>
        </w:rPr>
        <w:lastRenderedPageBreak/>
        <w:t>державного комітету?</w:t>
      </w:r>
    </w:p>
    <w:p w:rsidR="00AF2816" w:rsidRPr="00AF2816" w:rsidRDefault="00AF2816" w:rsidP="00783CE3">
      <w:pPr>
        <w:pStyle w:val="210"/>
        <w:numPr>
          <w:ilvl w:val="0"/>
          <w:numId w:val="8"/>
        </w:numPr>
        <w:shd w:val="clear" w:color="auto" w:fill="auto"/>
        <w:tabs>
          <w:tab w:val="left" w:pos="1276"/>
        </w:tabs>
        <w:spacing w:beforeLines="20" w:afterLines="20" w:line="276" w:lineRule="auto"/>
        <w:ind w:left="1276" w:rightChars="11" w:right="26" w:hanging="850"/>
        <w:rPr>
          <w:sz w:val="24"/>
          <w:szCs w:val="24"/>
        </w:rPr>
      </w:pPr>
      <w:r w:rsidRPr="00AF2816">
        <w:rPr>
          <w:sz w:val="24"/>
          <w:szCs w:val="24"/>
        </w:rPr>
        <w:t>Дайте визначення центрального органу виконавчої влади зі спеціальним статусом.</w:t>
      </w:r>
    </w:p>
    <w:p w:rsidR="00AF2816" w:rsidRPr="00AF2816" w:rsidRDefault="00AF2816" w:rsidP="00783CE3">
      <w:pPr>
        <w:pStyle w:val="210"/>
        <w:numPr>
          <w:ilvl w:val="0"/>
          <w:numId w:val="8"/>
        </w:numPr>
        <w:shd w:val="clear" w:color="auto" w:fill="auto"/>
        <w:tabs>
          <w:tab w:val="left" w:pos="1276"/>
        </w:tabs>
        <w:spacing w:beforeLines="20" w:afterLines="20" w:line="276" w:lineRule="auto"/>
        <w:ind w:left="1276" w:rightChars="11" w:right="26" w:hanging="850"/>
        <w:rPr>
          <w:sz w:val="24"/>
          <w:szCs w:val="24"/>
        </w:rPr>
      </w:pPr>
      <w:r w:rsidRPr="00AF2816">
        <w:rPr>
          <w:sz w:val="24"/>
          <w:szCs w:val="24"/>
        </w:rPr>
        <w:t>У чому полягають особливості його правового статусу?</w:t>
      </w:r>
    </w:p>
    <w:p w:rsidR="00AF2816" w:rsidRPr="00AF2816" w:rsidRDefault="00AF2816" w:rsidP="00783CE3">
      <w:pPr>
        <w:pStyle w:val="210"/>
        <w:numPr>
          <w:ilvl w:val="0"/>
          <w:numId w:val="8"/>
        </w:numPr>
        <w:shd w:val="clear" w:color="auto" w:fill="auto"/>
        <w:tabs>
          <w:tab w:val="left" w:pos="1276"/>
        </w:tabs>
        <w:spacing w:beforeLines="20" w:afterLines="20" w:line="276" w:lineRule="auto"/>
        <w:ind w:left="1276" w:rightChars="11" w:right="26" w:hanging="850"/>
        <w:rPr>
          <w:sz w:val="24"/>
          <w:szCs w:val="24"/>
        </w:rPr>
      </w:pPr>
      <w:r w:rsidRPr="00AF2816">
        <w:rPr>
          <w:sz w:val="24"/>
          <w:szCs w:val="24"/>
        </w:rPr>
        <w:t>Яке місце в системі центральних органів виконавчої влади займають урядові органи державного управління ?</w:t>
      </w:r>
    </w:p>
    <w:p w:rsidR="00AF2816" w:rsidRPr="00AF2816" w:rsidRDefault="00AF2816" w:rsidP="00783CE3">
      <w:pPr>
        <w:pStyle w:val="210"/>
        <w:numPr>
          <w:ilvl w:val="0"/>
          <w:numId w:val="6"/>
        </w:numPr>
        <w:shd w:val="clear" w:color="auto" w:fill="auto"/>
        <w:tabs>
          <w:tab w:val="left" w:pos="597"/>
          <w:tab w:val="left" w:pos="1276"/>
        </w:tabs>
        <w:spacing w:beforeLines="20" w:afterLines="20" w:line="276" w:lineRule="auto"/>
        <w:ind w:left="1361" w:rightChars="11" w:right="26" w:firstLine="320"/>
        <w:rPr>
          <w:sz w:val="24"/>
          <w:szCs w:val="24"/>
        </w:rPr>
      </w:pPr>
      <w:r w:rsidRPr="00AF2816">
        <w:rPr>
          <w:color w:val="000000"/>
          <w:sz w:val="24"/>
          <w:szCs w:val="24"/>
        </w:rPr>
        <w:t>Яка компетенція урядового органу державного управління?</w:t>
      </w:r>
    </w:p>
    <w:p w:rsidR="00AF2816" w:rsidRPr="00AF2816" w:rsidRDefault="00AF2816" w:rsidP="00783CE3">
      <w:pPr>
        <w:pStyle w:val="210"/>
        <w:numPr>
          <w:ilvl w:val="0"/>
          <w:numId w:val="6"/>
        </w:numPr>
        <w:shd w:val="clear" w:color="auto" w:fill="auto"/>
        <w:tabs>
          <w:tab w:val="left" w:pos="592"/>
          <w:tab w:val="left" w:pos="1276"/>
        </w:tabs>
        <w:spacing w:beforeLines="20" w:afterLines="20" w:line="276" w:lineRule="auto"/>
        <w:ind w:left="1361" w:rightChars="11" w:right="26" w:firstLine="320"/>
        <w:rPr>
          <w:sz w:val="24"/>
          <w:szCs w:val="24"/>
        </w:rPr>
      </w:pPr>
      <w:r w:rsidRPr="00AF2816">
        <w:rPr>
          <w:color w:val="000000"/>
          <w:sz w:val="24"/>
          <w:szCs w:val="24"/>
        </w:rPr>
        <w:t>Яким чином пропонується реформувати систему органів виконавчої влади?</w:t>
      </w:r>
    </w:p>
    <w:p w:rsidR="00AF2816" w:rsidRPr="00AF2816" w:rsidRDefault="00AF2816" w:rsidP="00783CE3">
      <w:pPr>
        <w:pStyle w:val="210"/>
        <w:numPr>
          <w:ilvl w:val="0"/>
          <w:numId w:val="6"/>
        </w:numPr>
        <w:shd w:val="clear" w:color="auto" w:fill="auto"/>
        <w:tabs>
          <w:tab w:val="left" w:pos="698"/>
          <w:tab w:val="left" w:pos="1276"/>
        </w:tabs>
        <w:spacing w:beforeLines="20" w:afterLines="20" w:line="276" w:lineRule="auto"/>
        <w:ind w:left="1361" w:rightChars="11" w:right="26" w:firstLine="320"/>
        <w:rPr>
          <w:sz w:val="24"/>
          <w:szCs w:val="24"/>
        </w:rPr>
      </w:pPr>
      <w:r w:rsidRPr="00AF2816">
        <w:rPr>
          <w:color w:val="000000"/>
          <w:sz w:val="24"/>
          <w:szCs w:val="24"/>
        </w:rPr>
        <w:t>Користуючись рекомендованою літературою, на</w:t>
      </w:r>
      <w:r w:rsidRPr="00AF2816">
        <w:rPr>
          <w:color w:val="000000"/>
          <w:sz w:val="24"/>
          <w:szCs w:val="24"/>
        </w:rPr>
        <w:softHyphen/>
        <w:t>ведіть приклади:</w:t>
      </w:r>
    </w:p>
    <w:p w:rsidR="00AF2816" w:rsidRPr="00AF2816" w:rsidRDefault="00AF2816" w:rsidP="00AF2816">
      <w:pPr>
        <w:pStyle w:val="210"/>
        <w:shd w:val="clear" w:color="auto" w:fill="auto"/>
        <w:tabs>
          <w:tab w:val="left" w:pos="634"/>
          <w:tab w:val="left" w:pos="1276"/>
        </w:tabs>
        <w:spacing w:beforeLines="20" w:afterLines="20" w:line="276" w:lineRule="auto"/>
        <w:ind w:left="1276" w:rightChars="11" w:right="26" w:hanging="850"/>
        <w:rPr>
          <w:sz w:val="24"/>
          <w:szCs w:val="24"/>
        </w:rPr>
      </w:pPr>
      <w:r w:rsidRPr="00AF2816">
        <w:rPr>
          <w:color w:val="000000"/>
          <w:sz w:val="24"/>
          <w:szCs w:val="24"/>
        </w:rPr>
        <w:t>а)</w:t>
      </w:r>
      <w:r w:rsidRPr="00AF2816">
        <w:rPr>
          <w:color w:val="000000"/>
          <w:sz w:val="24"/>
          <w:szCs w:val="24"/>
        </w:rPr>
        <w:tab/>
        <w:t>міністерств;</w:t>
      </w:r>
    </w:p>
    <w:p w:rsidR="00AF2816" w:rsidRPr="00AF2816" w:rsidRDefault="00AF2816" w:rsidP="00AF2816">
      <w:pPr>
        <w:pStyle w:val="210"/>
        <w:shd w:val="clear" w:color="auto" w:fill="auto"/>
        <w:tabs>
          <w:tab w:val="left" w:pos="634"/>
          <w:tab w:val="left" w:pos="1276"/>
        </w:tabs>
        <w:spacing w:beforeLines="20" w:afterLines="20" w:line="276" w:lineRule="auto"/>
        <w:ind w:left="1276" w:rightChars="11" w:right="26" w:hanging="850"/>
        <w:rPr>
          <w:sz w:val="24"/>
          <w:szCs w:val="24"/>
        </w:rPr>
      </w:pPr>
      <w:r w:rsidRPr="00AF2816">
        <w:rPr>
          <w:color w:val="000000"/>
          <w:sz w:val="24"/>
          <w:szCs w:val="24"/>
        </w:rPr>
        <w:t>б)</w:t>
      </w:r>
      <w:r w:rsidRPr="00AF2816">
        <w:rPr>
          <w:color w:val="000000"/>
          <w:sz w:val="24"/>
          <w:szCs w:val="24"/>
        </w:rPr>
        <w:tab/>
        <w:t>державних комітетів;</w:t>
      </w:r>
    </w:p>
    <w:p w:rsidR="00AF2816" w:rsidRPr="00AF2816" w:rsidRDefault="00AF2816" w:rsidP="00AF2816">
      <w:pPr>
        <w:pStyle w:val="210"/>
        <w:shd w:val="clear" w:color="auto" w:fill="auto"/>
        <w:tabs>
          <w:tab w:val="left" w:pos="575"/>
          <w:tab w:val="left" w:pos="1276"/>
        </w:tabs>
        <w:spacing w:beforeLines="20" w:afterLines="20" w:line="276" w:lineRule="auto"/>
        <w:ind w:left="1276" w:rightChars="11" w:right="26" w:hanging="850"/>
        <w:rPr>
          <w:sz w:val="24"/>
          <w:szCs w:val="24"/>
        </w:rPr>
      </w:pPr>
      <w:r w:rsidRPr="00AF2816">
        <w:rPr>
          <w:color w:val="000000"/>
          <w:sz w:val="24"/>
          <w:szCs w:val="24"/>
        </w:rPr>
        <w:t>в)</w:t>
      </w:r>
      <w:r w:rsidRPr="00AF2816">
        <w:rPr>
          <w:color w:val="000000"/>
          <w:sz w:val="24"/>
          <w:szCs w:val="24"/>
        </w:rPr>
        <w:tab/>
        <w:t>центральних органів виконавчої влади зі спеціаль</w:t>
      </w:r>
      <w:r w:rsidRPr="00AF2816">
        <w:rPr>
          <w:rStyle w:val="28"/>
          <w:sz w:val="24"/>
          <w:szCs w:val="24"/>
        </w:rPr>
        <w:t xml:space="preserve">ним </w:t>
      </w:r>
      <w:r w:rsidRPr="00AF2816">
        <w:rPr>
          <w:color w:val="000000"/>
          <w:sz w:val="24"/>
          <w:szCs w:val="24"/>
        </w:rPr>
        <w:t>статусом.</w:t>
      </w:r>
    </w:p>
    <w:p w:rsidR="00AF2816" w:rsidRPr="00AF2816" w:rsidRDefault="00AF2816" w:rsidP="00783CE3">
      <w:pPr>
        <w:pStyle w:val="210"/>
        <w:numPr>
          <w:ilvl w:val="0"/>
          <w:numId w:val="6"/>
        </w:numPr>
        <w:shd w:val="clear" w:color="auto" w:fill="auto"/>
        <w:tabs>
          <w:tab w:val="left" w:pos="664"/>
          <w:tab w:val="left" w:pos="1276"/>
        </w:tabs>
        <w:spacing w:beforeLines="20" w:afterLines="20" w:line="276" w:lineRule="auto"/>
        <w:ind w:left="1361" w:rightChars="11" w:right="26" w:firstLine="320"/>
        <w:rPr>
          <w:sz w:val="24"/>
          <w:szCs w:val="24"/>
        </w:rPr>
      </w:pPr>
      <w:r w:rsidRPr="00AF2816">
        <w:rPr>
          <w:color w:val="000000"/>
          <w:sz w:val="24"/>
          <w:szCs w:val="24"/>
        </w:rPr>
        <w:t>Як відбувається розроблення проекту нормативно-правового акта у центральному органі виконавчої шади?</w:t>
      </w:r>
    </w:p>
    <w:p w:rsidR="00AF2816" w:rsidRPr="00AF2816" w:rsidRDefault="00AF2816" w:rsidP="00783CE3">
      <w:pPr>
        <w:pStyle w:val="210"/>
        <w:numPr>
          <w:ilvl w:val="0"/>
          <w:numId w:val="6"/>
        </w:numPr>
        <w:shd w:val="clear" w:color="auto" w:fill="auto"/>
        <w:tabs>
          <w:tab w:val="left" w:pos="650"/>
          <w:tab w:val="left" w:pos="1276"/>
        </w:tabs>
        <w:spacing w:beforeLines="20" w:afterLines="20" w:line="276" w:lineRule="auto"/>
        <w:ind w:left="1361" w:rightChars="11" w:right="26" w:firstLine="320"/>
        <w:rPr>
          <w:sz w:val="24"/>
          <w:szCs w:val="24"/>
        </w:rPr>
      </w:pPr>
      <w:r w:rsidRPr="00AF2816">
        <w:rPr>
          <w:color w:val="000000"/>
          <w:sz w:val="24"/>
          <w:szCs w:val="24"/>
        </w:rPr>
        <w:t>Який порядок проведення нарад у центральному »ргані виконавчої влади?</w:t>
      </w:r>
    </w:p>
    <w:p w:rsidR="00AF2816" w:rsidRPr="00AF2816" w:rsidRDefault="00AF2816" w:rsidP="00783CE3">
      <w:pPr>
        <w:pStyle w:val="210"/>
        <w:numPr>
          <w:ilvl w:val="0"/>
          <w:numId w:val="6"/>
        </w:numPr>
        <w:shd w:val="clear" w:color="auto" w:fill="auto"/>
        <w:tabs>
          <w:tab w:val="left" w:pos="636"/>
          <w:tab w:val="left" w:pos="1276"/>
        </w:tabs>
        <w:spacing w:beforeLines="20" w:afterLines="20" w:line="276" w:lineRule="auto"/>
        <w:ind w:left="1361" w:rightChars="11" w:right="26" w:firstLine="320"/>
        <w:rPr>
          <w:sz w:val="24"/>
          <w:szCs w:val="24"/>
        </w:rPr>
      </w:pPr>
      <w:r w:rsidRPr="00AF2816">
        <w:rPr>
          <w:color w:val="000000"/>
          <w:sz w:val="24"/>
          <w:szCs w:val="24"/>
        </w:rPr>
        <w:t>Який склад колегії центрального органу вико- савчої влади?</w:t>
      </w:r>
    </w:p>
    <w:p w:rsidR="00AF2816" w:rsidRPr="00AF2816" w:rsidRDefault="00AF2816" w:rsidP="00783CE3">
      <w:pPr>
        <w:pStyle w:val="210"/>
        <w:numPr>
          <w:ilvl w:val="0"/>
          <w:numId w:val="6"/>
        </w:numPr>
        <w:shd w:val="clear" w:color="auto" w:fill="auto"/>
        <w:tabs>
          <w:tab w:val="left" w:pos="626"/>
          <w:tab w:val="left" w:pos="1276"/>
        </w:tabs>
        <w:spacing w:beforeLines="20" w:afterLines="20" w:line="276" w:lineRule="auto"/>
        <w:ind w:left="1361" w:rightChars="11" w:right="26" w:firstLine="320"/>
        <w:rPr>
          <w:sz w:val="24"/>
          <w:szCs w:val="24"/>
        </w:rPr>
      </w:pPr>
      <w:r w:rsidRPr="00AF2816">
        <w:rPr>
          <w:color w:val="000000"/>
          <w:sz w:val="24"/>
          <w:szCs w:val="24"/>
        </w:rPr>
        <w:t>Які функції колегії центрального органу вико- іавчої влади?</w:t>
      </w:r>
    </w:p>
    <w:p w:rsidR="00AF2816" w:rsidRPr="00AF2816" w:rsidRDefault="00AF2816" w:rsidP="00783CE3">
      <w:pPr>
        <w:pStyle w:val="210"/>
        <w:numPr>
          <w:ilvl w:val="0"/>
          <w:numId w:val="6"/>
        </w:numPr>
        <w:shd w:val="clear" w:color="auto" w:fill="auto"/>
        <w:tabs>
          <w:tab w:val="left" w:pos="1276"/>
        </w:tabs>
        <w:spacing w:beforeLines="20" w:afterLines="20" w:line="276" w:lineRule="auto"/>
        <w:ind w:left="1560" w:rightChars="11" w:right="26" w:firstLine="141"/>
        <w:rPr>
          <w:sz w:val="24"/>
          <w:szCs w:val="24"/>
        </w:rPr>
      </w:pPr>
      <w:r w:rsidRPr="00AF2816">
        <w:rPr>
          <w:color w:val="000000"/>
          <w:sz w:val="24"/>
          <w:szCs w:val="24"/>
        </w:rPr>
        <w:t xml:space="preserve">Розкрийте порядок проведення засідань </w:t>
      </w:r>
      <w:r w:rsidRPr="00AF2816">
        <w:rPr>
          <w:color w:val="000000"/>
          <w:sz w:val="24"/>
          <w:szCs w:val="24"/>
        </w:rPr>
        <w:lastRenderedPageBreak/>
        <w:t>колегії ;ентрального органу виконавчої влади.</w:t>
      </w:r>
    </w:p>
    <w:p w:rsidR="00AF2816" w:rsidRPr="00AF2816" w:rsidRDefault="00AF2816" w:rsidP="00AF2816">
      <w:pPr>
        <w:pStyle w:val="210"/>
        <w:shd w:val="clear" w:color="auto" w:fill="auto"/>
        <w:tabs>
          <w:tab w:val="left" w:pos="1276"/>
        </w:tabs>
        <w:spacing w:beforeLines="20" w:afterLines="20" w:line="276" w:lineRule="auto"/>
        <w:ind w:rightChars="11" w:right="26"/>
        <w:rPr>
          <w:color w:val="000000"/>
          <w:sz w:val="24"/>
          <w:szCs w:val="24"/>
        </w:rPr>
      </w:pPr>
    </w:p>
    <w:p w:rsidR="00AF2816" w:rsidRPr="00AF2816" w:rsidRDefault="00AF2816" w:rsidP="00AF2816">
      <w:pPr>
        <w:pStyle w:val="210"/>
        <w:shd w:val="clear" w:color="auto" w:fill="auto"/>
        <w:tabs>
          <w:tab w:val="left" w:pos="1276"/>
        </w:tabs>
        <w:spacing w:beforeLines="20" w:afterLines="20" w:line="276" w:lineRule="auto"/>
        <w:ind w:rightChars="11" w:right="26"/>
        <w:rPr>
          <w:sz w:val="24"/>
          <w:szCs w:val="24"/>
        </w:rPr>
      </w:pPr>
    </w:p>
    <w:p w:rsidR="00AF2816" w:rsidRPr="00AF2816" w:rsidRDefault="00AF2816" w:rsidP="00AF2816">
      <w:pPr>
        <w:pStyle w:val="af7"/>
        <w:rPr>
          <w:b/>
          <w:i/>
        </w:rPr>
      </w:pPr>
      <w:r w:rsidRPr="00AF2816">
        <w:rPr>
          <w:b/>
          <w:i/>
        </w:rPr>
        <w:t>Теми для   підготовки  рефератів:</w:t>
      </w:r>
    </w:p>
    <w:p w:rsidR="00AF2816" w:rsidRPr="00AF2816" w:rsidRDefault="00AF2816" w:rsidP="00AF2816">
      <w:pPr>
        <w:pStyle w:val="af7"/>
        <w:rPr>
          <w:b/>
          <w:i/>
        </w:rPr>
      </w:pPr>
    </w:p>
    <w:p w:rsidR="00AF2816" w:rsidRPr="00AF2816" w:rsidRDefault="00AF2816" w:rsidP="00AF2816">
      <w:pPr>
        <w:pStyle w:val="af7"/>
      </w:pPr>
      <w:r w:rsidRPr="00AF2816">
        <w:rPr>
          <w:color w:val="000000"/>
        </w:rPr>
        <w:t>Правове  положення  центральних органів виконавчої влади зі спеціаль</w:t>
      </w:r>
      <w:r w:rsidRPr="00AF2816">
        <w:rPr>
          <w:rStyle w:val="28"/>
          <w:sz w:val="24"/>
          <w:szCs w:val="24"/>
        </w:rPr>
        <w:t xml:space="preserve">ним </w:t>
      </w:r>
      <w:r w:rsidRPr="00AF2816">
        <w:rPr>
          <w:color w:val="000000"/>
        </w:rPr>
        <w:t>статусом</w:t>
      </w:r>
    </w:p>
    <w:p w:rsidR="00AF2816" w:rsidRPr="00AF2816" w:rsidRDefault="00AF2816" w:rsidP="00AF2816">
      <w:pPr>
        <w:pStyle w:val="210"/>
        <w:shd w:val="clear" w:color="auto" w:fill="auto"/>
        <w:tabs>
          <w:tab w:val="left" w:pos="781"/>
        </w:tabs>
        <w:spacing w:beforeLines="20" w:afterLines="20" w:line="276" w:lineRule="auto"/>
        <w:ind w:left="851" w:rightChars="11" w:right="26" w:hanging="425"/>
        <w:rPr>
          <w:b/>
          <w:i/>
          <w:sz w:val="24"/>
          <w:szCs w:val="24"/>
        </w:rPr>
      </w:pPr>
    </w:p>
    <w:p w:rsidR="00AF2816" w:rsidRPr="00AF2816" w:rsidRDefault="00AF2816" w:rsidP="00AF2816">
      <w:pPr>
        <w:pStyle w:val="16"/>
        <w:keepNext/>
        <w:keepLines/>
        <w:shd w:val="clear" w:color="auto" w:fill="auto"/>
        <w:spacing w:beforeLines="20" w:afterLines="20" w:line="276" w:lineRule="auto"/>
        <w:ind w:left="851" w:rightChars="11" w:right="26" w:hanging="425"/>
        <w:rPr>
          <w:rStyle w:val="15"/>
          <w:rFonts w:ascii="Times New Roman" w:hAnsi="Times New Roman" w:cs="Times New Roman"/>
          <w:i/>
          <w:color w:val="000000"/>
          <w:sz w:val="24"/>
          <w:szCs w:val="24"/>
        </w:rPr>
      </w:pPr>
      <w:r w:rsidRPr="00AF2816">
        <w:rPr>
          <w:rStyle w:val="15"/>
          <w:rFonts w:ascii="Times New Roman" w:hAnsi="Times New Roman" w:cs="Times New Roman"/>
          <w:i/>
          <w:color w:val="000000"/>
          <w:sz w:val="24"/>
          <w:szCs w:val="24"/>
        </w:rPr>
        <w:t>Рекомендована література</w:t>
      </w:r>
    </w:p>
    <w:p w:rsidR="00AF2816" w:rsidRPr="00AF2816" w:rsidRDefault="00AF2816" w:rsidP="00AF2816">
      <w:pPr>
        <w:pStyle w:val="16"/>
        <w:keepNext/>
        <w:keepLines/>
        <w:shd w:val="clear" w:color="auto" w:fill="auto"/>
        <w:spacing w:beforeLines="20" w:afterLines="20" w:line="276" w:lineRule="auto"/>
        <w:ind w:left="851" w:rightChars="11" w:right="26" w:hanging="425"/>
        <w:rPr>
          <w:rFonts w:ascii="Times New Roman" w:hAnsi="Times New Roman" w:cs="Times New Roman"/>
          <w:sz w:val="24"/>
          <w:szCs w:val="24"/>
        </w:rPr>
      </w:pPr>
    </w:p>
    <w:p w:rsidR="00AF2816" w:rsidRPr="00AF2816" w:rsidRDefault="00AF2816" w:rsidP="00783CE3">
      <w:pPr>
        <w:pStyle w:val="210"/>
        <w:numPr>
          <w:ilvl w:val="0"/>
          <w:numId w:val="7"/>
        </w:numPr>
        <w:shd w:val="clear" w:color="auto" w:fill="auto"/>
        <w:tabs>
          <w:tab w:val="left" w:pos="620"/>
        </w:tabs>
        <w:spacing w:beforeLines="20" w:afterLines="20" w:line="276" w:lineRule="auto"/>
        <w:ind w:left="1560" w:rightChars="11" w:right="26" w:firstLine="199"/>
        <w:rPr>
          <w:sz w:val="24"/>
          <w:szCs w:val="24"/>
        </w:rPr>
      </w:pPr>
      <w:r w:rsidRPr="00AF2816">
        <w:rPr>
          <w:color w:val="000000"/>
          <w:sz w:val="24"/>
          <w:szCs w:val="24"/>
        </w:rPr>
        <w:t>Конституція України.</w:t>
      </w:r>
    </w:p>
    <w:p w:rsidR="00AF2816" w:rsidRPr="00AF2816" w:rsidRDefault="00AF2816" w:rsidP="00783CE3">
      <w:pPr>
        <w:pStyle w:val="210"/>
        <w:numPr>
          <w:ilvl w:val="0"/>
          <w:numId w:val="7"/>
        </w:numPr>
        <w:shd w:val="clear" w:color="auto" w:fill="auto"/>
        <w:tabs>
          <w:tab w:val="left" w:pos="623"/>
        </w:tabs>
        <w:spacing w:beforeLines="20" w:afterLines="20" w:line="276" w:lineRule="auto"/>
        <w:ind w:left="1560" w:rightChars="11" w:right="26" w:firstLine="199"/>
        <w:rPr>
          <w:sz w:val="24"/>
          <w:szCs w:val="24"/>
        </w:rPr>
      </w:pPr>
      <w:r w:rsidRPr="00AF2816">
        <w:rPr>
          <w:color w:val="000000"/>
          <w:sz w:val="24"/>
          <w:szCs w:val="24"/>
        </w:rPr>
        <w:t>Про систему цент</w:t>
      </w:r>
      <w:bookmarkStart w:id="1" w:name="bookmark3"/>
      <w:r w:rsidRPr="00AF2816">
        <w:rPr>
          <w:color w:val="000000"/>
          <w:sz w:val="24"/>
          <w:szCs w:val="24"/>
        </w:rPr>
        <w:t>ральних органів виконавч</w:t>
      </w:r>
      <w:bookmarkEnd w:id="1"/>
      <w:r w:rsidRPr="00AF2816">
        <w:rPr>
          <w:color w:val="000000"/>
          <w:sz w:val="24"/>
          <w:szCs w:val="24"/>
        </w:rPr>
        <w:t>ої вла- и: Указ Президента України № 1572/99 від 15.12.1999 р. / Офіційний вісник України. — 1999. — № 50 (із змі- ами і доповненнями).</w:t>
      </w:r>
    </w:p>
    <w:p w:rsidR="00AF2816" w:rsidRPr="00AF2816" w:rsidRDefault="00AF2816" w:rsidP="00783CE3">
      <w:pPr>
        <w:pStyle w:val="210"/>
        <w:numPr>
          <w:ilvl w:val="0"/>
          <w:numId w:val="7"/>
        </w:numPr>
        <w:shd w:val="clear" w:color="auto" w:fill="auto"/>
        <w:tabs>
          <w:tab w:val="left" w:pos="604"/>
        </w:tabs>
        <w:spacing w:beforeLines="20" w:afterLines="20" w:line="276" w:lineRule="auto"/>
        <w:ind w:left="1560" w:rightChars="11" w:right="26" w:firstLine="199"/>
        <w:rPr>
          <w:sz w:val="24"/>
          <w:szCs w:val="24"/>
        </w:rPr>
      </w:pPr>
      <w:r w:rsidRPr="00AF2816">
        <w:rPr>
          <w:color w:val="000000"/>
          <w:sz w:val="24"/>
          <w:szCs w:val="24"/>
        </w:rPr>
        <w:t>Положення про урядовий орган державного уп- івління, затверджене Постановою Кабінету Міністрів країни від 22 лютого 2000 р. № 386 // Офіційний віс- ак України. — 2000. — № 8. — Ст. 317.</w:t>
      </w:r>
    </w:p>
    <w:p w:rsidR="00AF2816" w:rsidRPr="00AF2816" w:rsidRDefault="00AF2816" w:rsidP="00783CE3">
      <w:pPr>
        <w:pStyle w:val="210"/>
        <w:numPr>
          <w:ilvl w:val="0"/>
          <w:numId w:val="7"/>
        </w:numPr>
        <w:shd w:val="clear" w:color="auto" w:fill="auto"/>
        <w:tabs>
          <w:tab w:val="left" w:pos="629"/>
        </w:tabs>
        <w:spacing w:beforeLines="20" w:afterLines="20" w:line="276" w:lineRule="auto"/>
        <w:ind w:left="1560" w:rightChars="11" w:right="26" w:firstLine="199"/>
        <w:rPr>
          <w:sz w:val="24"/>
          <w:szCs w:val="24"/>
        </w:rPr>
      </w:pPr>
      <w:r w:rsidRPr="00AF2816">
        <w:rPr>
          <w:color w:val="000000"/>
          <w:sz w:val="24"/>
          <w:szCs w:val="24"/>
        </w:rPr>
        <w:t>Загальне положення про колегію центрального</w:t>
      </w:r>
    </w:p>
    <w:p w:rsidR="00AF2816" w:rsidRPr="00AF2816" w:rsidRDefault="00AF2816" w:rsidP="00AF2816">
      <w:pPr>
        <w:pStyle w:val="210"/>
        <w:shd w:val="clear" w:color="auto" w:fill="auto"/>
        <w:spacing w:beforeLines="20" w:afterLines="20" w:line="276" w:lineRule="auto"/>
        <w:ind w:left="1276" w:rightChars="11" w:right="26" w:hanging="709"/>
        <w:rPr>
          <w:sz w:val="24"/>
          <w:szCs w:val="24"/>
        </w:rPr>
      </w:pPr>
      <w:r w:rsidRPr="00AF2816">
        <w:rPr>
          <w:color w:val="000000"/>
          <w:sz w:val="24"/>
          <w:szCs w:val="24"/>
        </w:rPr>
        <w:t>органу виконавчої влади і місцевої державної адмініст</w:t>
      </w:r>
      <w:r w:rsidRPr="00AF2816">
        <w:rPr>
          <w:color w:val="000000"/>
          <w:sz w:val="24"/>
          <w:szCs w:val="24"/>
        </w:rPr>
        <w:softHyphen/>
        <w:t>рації затверджене Постановою Кабінету Міністрів Ук</w:t>
      </w:r>
      <w:r w:rsidRPr="00AF2816">
        <w:rPr>
          <w:color w:val="000000"/>
          <w:sz w:val="24"/>
          <w:szCs w:val="24"/>
        </w:rPr>
        <w:softHyphen/>
        <w:t>раїни від 2 жовтня 2003 року № 1569 // Офіційний віс</w:t>
      </w:r>
      <w:r w:rsidRPr="00AF2816">
        <w:rPr>
          <w:color w:val="000000"/>
          <w:sz w:val="24"/>
          <w:szCs w:val="24"/>
        </w:rPr>
        <w:softHyphen/>
        <w:t>ник України. — 2003. — № 40. — Ст. 2107.</w:t>
      </w:r>
    </w:p>
    <w:p w:rsidR="00AF2816" w:rsidRPr="00AF2816" w:rsidRDefault="00AF2816" w:rsidP="00783CE3">
      <w:pPr>
        <w:pStyle w:val="210"/>
        <w:numPr>
          <w:ilvl w:val="0"/>
          <w:numId w:val="7"/>
        </w:numPr>
        <w:shd w:val="clear" w:color="auto" w:fill="auto"/>
        <w:tabs>
          <w:tab w:val="left" w:pos="572"/>
        </w:tabs>
        <w:spacing w:beforeLines="20" w:afterLines="20" w:line="276" w:lineRule="auto"/>
        <w:ind w:left="1560" w:rightChars="11" w:right="26" w:firstLine="199"/>
        <w:rPr>
          <w:sz w:val="24"/>
          <w:szCs w:val="24"/>
        </w:rPr>
      </w:pPr>
      <w:r w:rsidRPr="00AF2816">
        <w:rPr>
          <w:color w:val="000000"/>
          <w:sz w:val="24"/>
          <w:szCs w:val="24"/>
        </w:rPr>
        <w:t xml:space="preserve">Типовий регламент роботи центрального органу виконавчої влади, затверджений </w:t>
      </w:r>
      <w:r w:rsidRPr="00AF2816">
        <w:rPr>
          <w:color w:val="000000"/>
          <w:sz w:val="24"/>
          <w:szCs w:val="24"/>
        </w:rPr>
        <w:lastRenderedPageBreak/>
        <w:t>Постановою Кабі</w:t>
      </w:r>
      <w:r w:rsidRPr="00AF2816">
        <w:rPr>
          <w:color w:val="000000"/>
          <w:sz w:val="24"/>
          <w:szCs w:val="24"/>
        </w:rPr>
        <w:softHyphen/>
        <w:t>нету Міністрів України 19 вересня 2007 року № 1143 // Офіційний вісник України. — 2007. — № 71. — Ст. 2681.</w:t>
      </w:r>
    </w:p>
    <w:p w:rsidR="00AF2816" w:rsidRPr="00AF2816" w:rsidRDefault="00AF2816" w:rsidP="00783CE3">
      <w:pPr>
        <w:pStyle w:val="210"/>
        <w:numPr>
          <w:ilvl w:val="0"/>
          <w:numId w:val="7"/>
        </w:numPr>
        <w:shd w:val="clear" w:color="auto" w:fill="auto"/>
        <w:tabs>
          <w:tab w:val="left" w:pos="572"/>
        </w:tabs>
        <w:spacing w:beforeLines="20" w:afterLines="20" w:line="276" w:lineRule="auto"/>
        <w:ind w:left="1560" w:rightChars="11" w:right="26" w:firstLine="199"/>
        <w:rPr>
          <w:sz w:val="24"/>
          <w:szCs w:val="24"/>
        </w:rPr>
      </w:pPr>
      <w:r w:rsidRPr="00AF2816">
        <w:rPr>
          <w:color w:val="000000"/>
          <w:sz w:val="24"/>
          <w:szCs w:val="24"/>
        </w:rPr>
        <w:t>Адміністративне право України. Академічний курс. Підручник у двох томах: Том 1. Загальна частина / Ред. кол. В.Б. Авер’янов (голова) та ін. — К.: Видав</w:t>
      </w:r>
      <w:r w:rsidRPr="00AF2816">
        <w:rPr>
          <w:color w:val="000000"/>
          <w:sz w:val="24"/>
          <w:szCs w:val="24"/>
        </w:rPr>
        <w:softHyphen/>
        <w:t>ництво “Юридична думка”, 2007. — 592 с.</w:t>
      </w:r>
    </w:p>
    <w:p w:rsidR="00AF2816" w:rsidRPr="00AF2816" w:rsidRDefault="00AF2816" w:rsidP="00783CE3">
      <w:pPr>
        <w:pStyle w:val="210"/>
        <w:numPr>
          <w:ilvl w:val="0"/>
          <w:numId w:val="7"/>
        </w:numPr>
        <w:shd w:val="clear" w:color="auto" w:fill="auto"/>
        <w:tabs>
          <w:tab w:val="left" w:pos="591"/>
        </w:tabs>
        <w:spacing w:beforeLines="20" w:afterLines="20" w:line="276" w:lineRule="auto"/>
        <w:ind w:left="1560" w:rightChars="11" w:right="26" w:firstLine="199"/>
        <w:rPr>
          <w:sz w:val="24"/>
          <w:szCs w:val="24"/>
        </w:rPr>
      </w:pPr>
      <w:r w:rsidRPr="00AF2816">
        <w:rPr>
          <w:rStyle w:val="26"/>
          <w:color w:val="000000"/>
          <w:sz w:val="24"/>
          <w:szCs w:val="24"/>
        </w:rPr>
        <w:t>Дерець В.А.</w:t>
      </w:r>
      <w:r w:rsidRPr="00AF2816">
        <w:rPr>
          <w:color w:val="000000"/>
          <w:sz w:val="24"/>
          <w:szCs w:val="24"/>
        </w:rPr>
        <w:t xml:space="preserve"> Органи виконавчої влади України та управлінські відносини. Монографія. — К.: ТОВ “Юри</w:t>
      </w:r>
      <w:r w:rsidRPr="00AF2816">
        <w:rPr>
          <w:color w:val="000000"/>
          <w:sz w:val="24"/>
          <w:szCs w:val="24"/>
        </w:rPr>
        <w:softHyphen/>
        <w:t>дична думка”, 2007. — 180 с.</w:t>
      </w:r>
    </w:p>
    <w:p w:rsidR="00AF2816" w:rsidRPr="00AF2816" w:rsidRDefault="00AF2816" w:rsidP="00783CE3">
      <w:pPr>
        <w:pStyle w:val="210"/>
        <w:numPr>
          <w:ilvl w:val="0"/>
          <w:numId w:val="7"/>
        </w:numPr>
        <w:shd w:val="clear" w:color="auto" w:fill="auto"/>
        <w:tabs>
          <w:tab w:val="left" w:pos="577"/>
        </w:tabs>
        <w:spacing w:beforeLines="20" w:afterLines="20" w:line="276" w:lineRule="auto"/>
        <w:ind w:left="1560" w:rightChars="11" w:right="26" w:firstLine="199"/>
        <w:rPr>
          <w:sz w:val="24"/>
          <w:szCs w:val="24"/>
        </w:rPr>
      </w:pPr>
      <w:r w:rsidRPr="00AF2816">
        <w:rPr>
          <w:color w:val="000000"/>
          <w:sz w:val="24"/>
          <w:szCs w:val="24"/>
        </w:rPr>
        <w:t>Державне управління: європейські стандарти, до</w:t>
      </w:r>
      <w:r w:rsidRPr="00AF2816">
        <w:rPr>
          <w:color w:val="000000"/>
          <w:sz w:val="24"/>
          <w:szCs w:val="24"/>
        </w:rPr>
        <w:softHyphen/>
        <w:t>свід та адміністративне право / За заг. ред. В.Б. Авер’я- нова. — К.: Юстініан, 2007.</w:t>
      </w:r>
    </w:p>
    <w:p w:rsidR="00AF2816" w:rsidRPr="00AF2816" w:rsidRDefault="00AF2816" w:rsidP="00783CE3">
      <w:pPr>
        <w:pStyle w:val="210"/>
        <w:numPr>
          <w:ilvl w:val="0"/>
          <w:numId w:val="7"/>
        </w:numPr>
        <w:shd w:val="clear" w:color="auto" w:fill="auto"/>
        <w:tabs>
          <w:tab w:val="left" w:pos="577"/>
        </w:tabs>
        <w:spacing w:beforeLines="20" w:afterLines="20" w:line="276" w:lineRule="auto"/>
        <w:ind w:left="1560" w:rightChars="11" w:right="26" w:firstLine="199"/>
        <w:rPr>
          <w:sz w:val="24"/>
          <w:szCs w:val="24"/>
        </w:rPr>
      </w:pPr>
      <w:r w:rsidRPr="00AF2816">
        <w:rPr>
          <w:color w:val="000000"/>
          <w:sz w:val="24"/>
          <w:szCs w:val="24"/>
        </w:rPr>
        <w:t>Державне управління: проблеми адміністративно- правової теорії та практики / За заг. ред. В.Б. Авер’я- нова. — К.: Факт, 2003</w:t>
      </w:r>
    </w:p>
    <w:p w:rsidR="00AF2816" w:rsidRPr="00AF2816" w:rsidRDefault="00AF2816" w:rsidP="00AF2816">
      <w:pPr>
        <w:pStyle w:val="210"/>
        <w:shd w:val="clear" w:color="auto" w:fill="auto"/>
        <w:tabs>
          <w:tab w:val="left" w:pos="577"/>
        </w:tabs>
        <w:spacing w:beforeLines="20" w:afterLines="20" w:line="276" w:lineRule="auto"/>
        <w:ind w:left="1276" w:rightChars="11" w:right="26" w:hanging="709"/>
        <w:rPr>
          <w:b/>
          <w:sz w:val="24"/>
          <w:szCs w:val="24"/>
        </w:rPr>
      </w:pPr>
    </w:p>
    <w:p w:rsidR="00AF2816" w:rsidRPr="00AF2816" w:rsidRDefault="00AF2816" w:rsidP="00AF2816">
      <w:pPr>
        <w:pStyle w:val="210"/>
        <w:shd w:val="clear" w:color="auto" w:fill="auto"/>
        <w:tabs>
          <w:tab w:val="left" w:pos="577"/>
        </w:tabs>
        <w:spacing w:beforeLines="20" w:afterLines="20" w:line="276" w:lineRule="auto"/>
        <w:ind w:left="1276" w:rightChars="11" w:right="26" w:hanging="709"/>
        <w:rPr>
          <w:b/>
          <w:sz w:val="24"/>
          <w:szCs w:val="24"/>
        </w:rPr>
      </w:pPr>
    </w:p>
    <w:p w:rsidR="00AF2816" w:rsidRPr="00AF2816" w:rsidRDefault="00AF2816" w:rsidP="00AF2816">
      <w:pPr>
        <w:pStyle w:val="210"/>
        <w:shd w:val="clear" w:color="auto" w:fill="auto"/>
        <w:tabs>
          <w:tab w:val="left" w:pos="577"/>
        </w:tabs>
        <w:spacing w:beforeLines="20" w:afterLines="20" w:line="276" w:lineRule="auto"/>
        <w:ind w:left="851" w:rightChars="11" w:right="26" w:hanging="425"/>
        <w:rPr>
          <w:b/>
          <w:sz w:val="24"/>
          <w:szCs w:val="24"/>
        </w:rPr>
      </w:pPr>
      <w:r w:rsidRPr="00AF2816">
        <w:rPr>
          <w:b/>
          <w:sz w:val="24"/>
          <w:szCs w:val="24"/>
        </w:rPr>
        <w:t>Тема 4. Місцеві органи виконавчої влади України. (2 год).</w:t>
      </w:r>
    </w:p>
    <w:p w:rsidR="00AF2816" w:rsidRPr="00AF2816" w:rsidRDefault="00AF2816" w:rsidP="00AF2816">
      <w:pPr>
        <w:pStyle w:val="210"/>
        <w:shd w:val="clear" w:color="auto" w:fill="auto"/>
        <w:tabs>
          <w:tab w:val="left" w:pos="577"/>
        </w:tabs>
        <w:spacing w:beforeLines="20" w:afterLines="20" w:line="276" w:lineRule="auto"/>
        <w:ind w:left="851" w:rightChars="11" w:right="26" w:hanging="425"/>
        <w:rPr>
          <w:b/>
          <w:sz w:val="24"/>
          <w:szCs w:val="24"/>
        </w:rPr>
      </w:pPr>
    </w:p>
    <w:p w:rsidR="00AF2816" w:rsidRPr="00AF2816" w:rsidRDefault="00AF2816" w:rsidP="00AF2816">
      <w:pPr>
        <w:rPr>
          <w:b/>
          <w:color w:val="000000"/>
        </w:rPr>
      </w:pPr>
      <w:r w:rsidRPr="00AF2816">
        <w:rPr>
          <w:b/>
          <w:i/>
          <w:color w:val="000000"/>
        </w:rPr>
        <w:t xml:space="preserve">           Методичні вказівки до вивчення теми</w:t>
      </w:r>
      <w:r w:rsidRPr="00AF2816">
        <w:rPr>
          <w:b/>
          <w:color w:val="000000"/>
        </w:rPr>
        <w:t>.</w:t>
      </w:r>
    </w:p>
    <w:p w:rsidR="00AF2816" w:rsidRPr="00AF2816" w:rsidRDefault="00AF2816" w:rsidP="00AF2816">
      <w:pPr>
        <w:pStyle w:val="27"/>
        <w:widowControl w:val="0"/>
        <w:spacing w:line="276" w:lineRule="auto"/>
        <w:ind w:left="426" w:firstLine="476"/>
        <w:jc w:val="both"/>
        <w:rPr>
          <w:rFonts w:ascii="Times New Roman" w:hAnsi="Times New Roman"/>
          <w:sz w:val="24"/>
          <w:szCs w:val="24"/>
        </w:rPr>
      </w:pPr>
      <w:r w:rsidRPr="00AF2816">
        <w:rPr>
          <w:rFonts w:ascii="Times New Roman" w:hAnsi="Times New Roman"/>
          <w:sz w:val="24"/>
          <w:szCs w:val="24"/>
        </w:rPr>
        <w:t>Поняття місцевого рівня виконавчої влади. Правова основа організації та діяльності місцевих органів виконавчої влади. Територіальні органи центральних органів виконавчої влади. Правовий статус місцевих державних адміністрацій. Завдання та повноваження місцевих державних адміністрацій. Апарат місцевої державної</w:t>
      </w:r>
      <w:r w:rsidRPr="00AF2816">
        <w:rPr>
          <w:rFonts w:ascii="Times New Roman" w:hAnsi="Times New Roman"/>
          <w:i/>
          <w:iCs/>
          <w:sz w:val="24"/>
          <w:szCs w:val="24"/>
        </w:rPr>
        <w:t xml:space="preserve"> </w:t>
      </w:r>
      <w:r w:rsidRPr="00AF2816">
        <w:rPr>
          <w:rFonts w:ascii="Times New Roman" w:hAnsi="Times New Roman"/>
          <w:sz w:val="24"/>
          <w:szCs w:val="24"/>
        </w:rPr>
        <w:t xml:space="preserve">адміністрації. </w:t>
      </w:r>
      <w:r w:rsidRPr="00AF2816">
        <w:rPr>
          <w:rFonts w:ascii="Times New Roman" w:hAnsi="Times New Roman"/>
          <w:sz w:val="24"/>
          <w:szCs w:val="24"/>
        </w:rPr>
        <w:lastRenderedPageBreak/>
        <w:t>Структурні підрозділи місцевих державних адміністрацій, їх завдання та функції. Територіальні органи центральних органів виконавчої влади. Їх завдання та функції. Відносини місцевих державних адміністрацій з іншими органами виконавчої влади та громадянами.</w:t>
      </w:r>
    </w:p>
    <w:p w:rsidR="00AF2816" w:rsidRPr="00AF2816" w:rsidRDefault="00AF2816" w:rsidP="00AF2816">
      <w:pPr>
        <w:pStyle w:val="27"/>
        <w:widowControl w:val="0"/>
        <w:spacing w:line="276" w:lineRule="auto"/>
        <w:ind w:left="426" w:firstLine="476"/>
        <w:jc w:val="both"/>
        <w:rPr>
          <w:rFonts w:ascii="Times New Roman" w:hAnsi="Times New Roman"/>
          <w:sz w:val="24"/>
          <w:szCs w:val="24"/>
        </w:rPr>
      </w:pPr>
    </w:p>
    <w:p w:rsidR="00AF2816" w:rsidRPr="00AF2816" w:rsidRDefault="00AF2816" w:rsidP="00AF2816">
      <w:pPr>
        <w:pStyle w:val="210"/>
        <w:shd w:val="clear" w:color="auto" w:fill="auto"/>
        <w:tabs>
          <w:tab w:val="left" w:pos="596"/>
        </w:tabs>
        <w:spacing w:beforeLines="20" w:afterLines="20" w:line="276" w:lineRule="auto"/>
        <w:ind w:leftChars="322" w:left="773" w:rightChars="11" w:right="26" w:firstLine="1"/>
        <w:rPr>
          <w:b/>
          <w:i/>
          <w:color w:val="000000"/>
          <w:sz w:val="24"/>
          <w:szCs w:val="24"/>
        </w:rPr>
      </w:pPr>
      <w:r w:rsidRPr="00AF2816">
        <w:rPr>
          <w:b/>
          <w:i/>
          <w:color w:val="000000"/>
          <w:sz w:val="24"/>
          <w:szCs w:val="24"/>
        </w:rPr>
        <w:t>Питання для самоконтролю:</w:t>
      </w:r>
    </w:p>
    <w:p w:rsidR="00AF2816" w:rsidRPr="00AF2816" w:rsidRDefault="00AF2816" w:rsidP="00AF2816">
      <w:pPr>
        <w:pStyle w:val="210"/>
        <w:shd w:val="clear" w:color="auto" w:fill="auto"/>
        <w:tabs>
          <w:tab w:val="left" w:pos="596"/>
        </w:tabs>
        <w:spacing w:beforeLines="20" w:afterLines="20" w:line="276" w:lineRule="auto"/>
        <w:ind w:leftChars="322" w:left="773" w:rightChars="11" w:right="26" w:firstLine="1"/>
        <w:rPr>
          <w:b/>
          <w:i/>
          <w:color w:val="000000"/>
          <w:sz w:val="24"/>
          <w:szCs w:val="24"/>
        </w:rPr>
      </w:pPr>
    </w:p>
    <w:p w:rsidR="00AF2816" w:rsidRPr="00AF2816" w:rsidRDefault="00AF2816" w:rsidP="00783CE3">
      <w:pPr>
        <w:pStyle w:val="210"/>
        <w:numPr>
          <w:ilvl w:val="0"/>
          <w:numId w:val="10"/>
        </w:numPr>
        <w:shd w:val="clear" w:color="auto" w:fill="auto"/>
        <w:tabs>
          <w:tab w:val="left" w:pos="1560"/>
        </w:tabs>
        <w:spacing w:beforeLines="20" w:afterLines="20" w:line="276" w:lineRule="auto"/>
        <w:ind w:leftChars="450" w:left="1648" w:rightChars="11" w:right="26" w:hanging="568"/>
        <w:rPr>
          <w:color w:val="000000"/>
          <w:sz w:val="24"/>
          <w:szCs w:val="24"/>
        </w:rPr>
      </w:pPr>
      <w:r w:rsidRPr="00AF2816">
        <w:rPr>
          <w:color w:val="000000"/>
          <w:sz w:val="24"/>
          <w:szCs w:val="24"/>
        </w:rPr>
        <w:t>Які органи здійснюють виконавчу владу на місцях?</w:t>
      </w:r>
    </w:p>
    <w:p w:rsidR="00AF2816" w:rsidRPr="00AF2816" w:rsidRDefault="00AF2816" w:rsidP="00783CE3">
      <w:pPr>
        <w:pStyle w:val="210"/>
        <w:numPr>
          <w:ilvl w:val="0"/>
          <w:numId w:val="10"/>
        </w:numPr>
        <w:shd w:val="clear" w:color="auto" w:fill="auto"/>
        <w:tabs>
          <w:tab w:val="left" w:pos="1560"/>
        </w:tabs>
        <w:spacing w:beforeLines="20" w:afterLines="20" w:line="276" w:lineRule="auto"/>
        <w:ind w:leftChars="451" w:left="1650" w:rightChars="11" w:right="26" w:hanging="568"/>
        <w:rPr>
          <w:color w:val="000000"/>
          <w:sz w:val="24"/>
          <w:szCs w:val="24"/>
        </w:rPr>
      </w:pPr>
      <w:r w:rsidRPr="00AF2816">
        <w:rPr>
          <w:color w:val="000000"/>
          <w:sz w:val="24"/>
          <w:szCs w:val="24"/>
        </w:rPr>
        <w:t>Які завдання мають місцеві державні адміністрації?</w:t>
      </w:r>
    </w:p>
    <w:p w:rsidR="00AF2816" w:rsidRPr="00AF2816" w:rsidRDefault="00AF2816" w:rsidP="00783CE3">
      <w:pPr>
        <w:pStyle w:val="210"/>
        <w:numPr>
          <w:ilvl w:val="0"/>
          <w:numId w:val="10"/>
        </w:numPr>
        <w:shd w:val="clear" w:color="auto" w:fill="auto"/>
        <w:tabs>
          <w:tab w:val="left" w:pos="1560"/>
        </w:tabs>
        <w:spacing w:beforeLines="20" w:afterLines="20" w:line="276" w:lineRule="auto"/>
        <w:ind w:leftChars="451" w:left="1650" w:rightChars="11" w:right="26" w:hanging="568"/>
        <w:rPr>
          <w:color w:val="000000"/>
          <w:sz w:val="24"/>
          <w:szCs w:val="24"/>
        </w:rPr>
      </w:pPr>
      <w:r w:rsidRPr="00AF2816">
        <w:rPr>
          <w:color w:val="000000"/>
          <w:sz w:val="24"/>
          <w:szCs w:val="24"/>
        </w:rPr>
        <w:t>Які питання належать до повноважень місцевих державних адміністрацій?</w:t>
      </w:r>
    </w:p>
    <w:p w:rsidR="00AF2816" w:rsidRPr="00AF2816" w:rsidRDefault="00AF2816" w:rsidP="00783CE3">
      <w:pPr>
        <w:pStyle w:val="210"/>
        <w:numPr>
          <w:ilvl w:val="0"/>
          <w:numId w:val="10"/>
        </w:numPr>
        <w:shd w:val="clear" w:color="auto" w:fill="auto"/>
        <w:tabs>
          <w:tab w:val="left" w:pos="1560"/>
        </w:tabs>
        <w:spacing w:beforeLines="20" w:afterLines="20" w:line="276" w:lineRule="auto"/>
        <w:ind w:leftChars="451" w:left="1650" w:rightChars="11" w:right="26" w:hanging="568"/>
        <w:rPr>
          <w:color w:val="000000"/>
          <w:sz w:val="24"/>
          <w:szCs w:val="24"/>
        </w:rPr>
      </w:pPr>
      <w:r w:rsidRPr="00AF2816">
        <w:rPr>
          <w:color w:val="000000"/>
          <w:sz w:val="24"/>
          <w:szCs w:val="24"/>
        </w:rPr>
        <w:t>Які права мають місцеві державні адміністрації для реалізації своїх повноважень?</w:t>
      </w:r>
    </w:p>
    <w:p w:rsidR="00AF2816" w:rsidRPr="00AF2816" w:rsidRDefault="00AF2816" w:rsidP="00783CE3">
      <w:pPr>
        <w:pStyle w:val="210"/>
        <w:numPr>
          <w:ilvl w:val="0"/>
          <w:numId w:val="10"/>
        </w:numPr>
        <w:shd w:val="clear" w:color="auto" w:fill="auto"/>
        <w:tabs>
          <w:tab w:val="left" w:pos="1560"/>
        </w:tabs>
        <w:spacing w:beforeLines="20" w:afterLines="20" w:line="276" w:lineRule="auto"/>
        <w:ind w:leftChars="451" w:left="1650" w:rightChars="11" w:right="26" w:hanging="568"/>
        <w:rPr>
          <w:color w:val="000000"/>
          <w:sz w:val="24"/>
          <w:szCs w:val="24"/>
        </w:rPr>
      </w:pPr>
      <w:r w:rsidRPr="00AF2816">
        <w:rPr>
          <w:color w:val="000000"/>
          <w:sz w:val="24"/>
          <w:szCs w:val="24"/>
        </w:rPr>
        <w:t>Охарактеризуйте відносини місцевих державних адміністрацій з КМУ</w:t>
      </w:r>
    </w:p>
    <w:p w:rsidR="00AF2816" w:rsidRPr="00AF2816" w:rsidRDefault="00AF2816" w:rsidP="00783CE3">
      <w:pPr>
        <w:pStyle w:val="210"/>
        <w:numPr>
          <w:ilvl w:val="0"/>
          <w:numId w:val="10"/>
        </w:numPr>
        <w:shd w:val="clear" w:color="auto" w:fill="auto"/>
        <w:tabs>
          <w:tab w:val="left" w:pos="1560"/>
        </w:tabs>
        <w:spacing w:beforeLines="20" w:afterLines="20" w:line="276" w:lineRule="auto"/>
        <w:ind w:leftChars="451" w:left="1650" w:rightChars="11" w:right="26" w:hanging="568"/>
        <w:rPr>
          <w:color w:val="000000"/>
          <w:sz w:val="24"/>
          <w:szCs w:val="24"/>
        </w:rPr>
      </w:pPr>
      <w:r w:rsidRPr="00AF2816">
        <w:rPr>
          <w:color w:val="000000"/>
          <w:sz w:val="24"/>
          <w:szCs w:val="24"/>
        </w:rPr>
        <w:t>Охарактеризуйте відносини місцевих державних адміністрацій з центральними органами виконавчої влади.</w:t>
      </w:r>
    </w:p>
    <w:p w:rsidR="00AF2816" w:rsidRPr="00AF2816" w:rsidRDefault="00AF2816" w:rsidP="00783CE3">
      <w:pPr>
        <w:pStyle w:val="210"/>
        <w:numPr>
          <w:ilvl w:val="0"/>
          <w:numId w:val="10"/>
        </w:numPr>
        <w:shd w:val="clear" w:color="auto" w:fill="auto"/>
        <w:tabs>
          <w:tab w:val="left" w:pos="1560"/>
        </w:tabs>
        <w:spacing w:beforeLines="20" w:afterLines="20" w:line="276" w:lineRule="auto"/>
        <w:ind w:leftChars="451" w:left="1650" w:rightChars="11" w:right="26" w:hanging="568"/>
        <w:rPr>
          <w:sz w:val="24"/>
          <w:szCs w:val="24"/>
        </w:rPr>
      </w:pPr>
      <w:r w:rsidRPr="00AF2816">
        <w:rPr>
          <w:color w:val="000000"/>
          <w:sz w:val="24"/>
          <w:szCs w:val="24"/>
        </w:rPr>
        <w:t>Які повноваження має голова місцевої державної адміністрації?</w:t>
      </w:r>
    </w:p>
    <w:p w:rsidR="00AF2816" w:rsidRPr="00AF2816" w:rsidRDefault="00AF2816" w:rsidP="00783CE3">
      <w:pPr>
        <w:pStyle w:val="210"/>
        <w:numPr>
          <w:ilvl w:val="0"/>
          <w:numId w:val="10"/>
        </w:numPr>
        <w:shd w:val="clear" w:color="auto" w:fill="auto"/>
        <w:tabs>
          <w:tab w:val="left" w:pos="1560"/>
        </w:tabs>
        <w:spacing w:beforeLines="20" w:afterLines="20" w:line="276" w:lineRule="auto"/>
        <w:ind w:leftChars="451" w:left="1650" w:rightChars="11" w:right="26" w:hanging="568"/>
        <w:rPr>
          <w:sz w:val="24"/>
          <w:szCs w:val="24"/>
        </w:rPr>
      </w:pPr>
      <w:r w:rsidRPr="00AF2816">
        <w:rPr>
          <w:color w:val="000000"/>
          <w:sz w:val="24"/>
          <w:szCs w:val="24"/>
        </w:rPr>
        <w:t>Охарактеризуйте відносини місцевих державних адміністрацій з громадянами.</w:t>
      </w:r>
    </w:p>
    <w:p w:rsidR="00AF2816" w:rsidRPr="00AF2816" w:rsidRDefault="00AF2816" w:rsidP="00783CE3">
      <w:pPr>
        <w:pStyle w:val="210"/>
        <w:numPr>
          <w:ilvl w:val="0"/>
          <w:numId w:val="10"/>
        </w:numPr>
        <w:shd w:val="clear" w:color="auto" w:fill="auto"/>
        <w:tabs>
          <w:tab w:val="left" w:pos="1560"/>
        </w:tabs>
        <w:spacing w:beforeLines="20" w:afterLines="20" w:line="276" w:lineRule="auto"/>
        <w:ind w:leftChars="451" w:left="1650" w:rightChars="11" w:right="26" w:hanging="568"/>
        <w:rPr>
          <w:sz w:val="24"/>
          <w:szCs w:val="24"/>
        </w:rPr>
      </w:pPr>
      <w:r w:rsidRPr="00AF2816">
        <w:rPr>
          <w:color w:val="000000"/>
          <w:sz w:val="24"/>
          <w:szCs w:val="24"/>
        </w:rPr>
        <w:t>Які питання вирішує апарат місцевої державної адміністрації?</w:t>
      </w:r>
    </w:p>
    <w:p w:rsidR="00AF2816" w:rsidRPr="00AF2816" w:rsidRDefault="00AF2816" w:rsidP="00783CE3">
      <w:pPr>
        <w:pStyle w:val="210"/>
        <w:numPr>
          <w:ilvl w:val="0"/>
          <w:numId w:val="10"/>
        </w:numPr>
        <w:shd w:val="clear" w:color="auto" w:fill="auto"/>
        <w:tabs>
          <w:tab w:val="left" w:pos="1560"/>
        </w:tabs>
        <w:spacing w:beforeLines="20" w:afterLines="20" w:line="276" w:lineRule="auto"/>
        <w:ind w:leftChars="451" w:left="1650" w:rightChars="11" w:right="26" w:hanging="568"/>
        <w:rPr>
          <w:sz w:val="24"/>
          <w:szCs w:val="24"/>
        </w:rPr>
      </w:pPr>
      <w:r w:rsidRPr="00AF2816">
        <w:rPr>
          <w:color w:val="000000"/>
          <w:sz w:val="24"/>
          <w:szCs w:val="24"/>
        </w:rPr>
        <w:t>Які інші місцеві органи виконавчої влади, крім місцевих державних адміністрацій, ви знаєте?</w:t>
      </w:r>
    </w:p>
    <w:p w:rsidR="00AF2816" w:rsidRPr="00AF2816" w:rsidRDefault="00AF2816" w:rsidP="00783CE3">
      <w:pPr>
        <w:pStyle w:val="210"/>
        <w:numPr>
          <w:ilvl w:val="0"/>
          <w:numId w:val="10"/>
        </w:numPr>
        <w:shd w:val="clear" w:color="auto" w:fill="auto"/>
        <w:tabs>
          <w:tab w:val="left" w:pos="1560"/>
        </w:tabs>
        <w:spacing w:beforeLines="20" w:afterLines="20" w:line="276" w:lineRule="auto"/>
        <w:ind w:leftChars="451" w:left="1650" w:rightChars="11" w:right="26" w:hanging="568"/>
        <w:rPr>
          <w:sz w:val="24"/>
          <w:szCs w:val="24"/>
        </w:rPr>
      </w:pPr>
      <w:r w:rsidRPr="00AF2816">
        <w:rPr>
          <w:color w:val="000000"/>
          <w:sz w:val="24"/>
          <w:szCs w:val="24"/>
        </w:rPr>
        <w:lastRenderedPageBreak/>
        <w:t>Які структурні підрозділи належать до апарату місцевої державної адміністрації?</w:t>
      </w:r>
    </w:p>
    <w:p w:rsidR="00AF2816" w:rsidRPr="00AF2816" w:rsidRDefault="00AF2816" w:rsidP="00783CE3">
      <w:pPr>
        <w:pStyle w:val="210"/>
        <w:numPr>
          <w:ilvl w:val="0"/>
          <w:numId w:val="10"/>
        </w:numPr>
        <w:shd w:val="clear" w:color="auto" w:fill="auto"/>
        <w:tabs>
          <w:tab w:val="left" w:pos="1560"/>
        </w:tabs>
        <w:spacing w:beforeLines="20" w:afterLines="20" w:line="276" w:lineRule="auto"/>
        <w:ind w:leftChars="451" w:left="1650" w:rightChars="11" w:right="26" w:hanging="568"/>
        <w:rPr>
          <w:sz w:val="24"/>
          <w:szCs w:val="24"/>
        </w:rPr>
      </w:pPr>
      <w:r w:rsidRPr="00AF2816">
        <w:rPr>
          <w:color w:val="000000"/>
          <w:sz w:val="24"/>
          <w:szCs w:val="24"/>
        </w:rPr>
        <w:t>Які структурні підрозділи не належать до апара</w:t>
      </w:r>
      <w:r w:rsidRPr="00AF2816">
        <w:rPr>
          <w:color w:val="000000"/>
          <w:sz w:val="24"/>
          <w:szCs w:val="24"/>
        </w:rPr>
        <w:softHyphen/>
        <w:t>ту місцевої державної адміністрації?</w:t>
      </w:r>
    </w:p>
    <w:p w:rsidR="00AF2816" w:rsidRPr="00AF2816" w:rsidRDefault="00AF2816" w:rsidP="00783CE3">
      <w:pPr>
        <w:pStyle w:val="210"/>
        <w:numPr>
          <w:ilvl w:val="0"/>
          <w:numId w:val="10"/>
        </w:numPr>
        <w:shd w:val="clear" w:color="auto" w:fill="auto"/>
        <w:tabs>
          <w:tab w:val="left" w:pos="1560"/>
        </w:tabs>
        <w:spacing w:beforeLines="20" w:afterLines="20" w:line="276" w:lineRule="auto"/>
        <w:ind w:leftChars="451" w:left="1650" w:rightChars="11" w:right="26" w:hanging="568"/>
        <w:rPr>
          <w:sz w:val="24"/>
          <w:szCs w:val="24"/>
        </w:rPr>
      </w:pPr>
      <w:r w:rsidRPr="00AF2816">
        <w:rPr>
          <w:color w:val="000000"/>
          <w:sz w:val="24"/>
          <w:szCs w:val="24"/>
        </w:rPr>
        <w:t>Який склад колегії місцевої державної адмініст</w:t>
      </w:r>
      <w:r w:rsidRPr="00AF2816">
        <w:rPr>
          <w:color w:val="000000"/>
          <w:sz w:val="24"/>
          <w:szCs w:val="24"/>
        </w:rPr>
        <w:softHyphen/>
        <w:t>рації?</w:t>
      </w:r>
    </w:p>
    <w:p w:rsidR="00AF2816" w:rsidRPr="00AF2816" w:rsidRDefault="00AF2816" w:rsidP="00783CE3">
      <w:pPr>
        <w:pStyle w:val="210"/>
        <w:numPr>
          <w:ilvl w:val="0"/>
          <w:numId w:val="10"/>
        </w:numPr>
        <w:shd w:val="clear" w:color="auto" w:fill="auto"/>
        <w:tabs>
          <w:tab w:val="left" w:pos="1560"/>
        </w:tabs>
        <w:spacing w:beforeLines="20" w:afterLines="20" w:line="276" w:lineRule="auto"/>
        <w:ind w:leftChars="451" w:left="1650" w:rightChars="11" w:right="26" w:hanging="568"/>
        <w:rPr>
          <w:sz w:val="24"/>
          <w:szCs w:val="24"/>
        </w:rPr>
      </w:pPr>
      <w:r w:rsidRPr="00AF2816">
        <w:rPr>
          <w:color w:val="000000"/>
          <w:sz w:val="24"/>
          <w:szCs w:val="24"/>
        </w:rPr>
        <w:t>Які функції виконує колегія місцевої державної адміністрації?</w:t>
      </w:r>
    </w:p>
    <w:p w:rsidR="00AF2816" w:rsidRPr="00AF2816" w:rsidRDefault="00AF2816" w:rsidP="00AF2816">
      <w:pPr>
        <w:pStyle w:val="210"/>
        <w:shd w:val="clear" w:color="auto" w:fill="auto"/>
        <w:tabs>
          <w:tab w:val="num" w:pos="993"/>
        </w:tabs>
        <w:spacing w:beforeLines="20" w:afterLines="20" w:line="276" w:lineRule="auto"/>
        <w:ind w:leftChars="709" w:left="2269" w:rightChars="11" w:right="26" w:hanging="567"/>
        <w:rPr>
          <w:sz w:val="24"/>
          <w:szCs w:val="24"/>
        </w:rPr>
      </w:pPr>
    </w:p>
    <w:p w:rsidR="00AF2816" w:rsidRPr="00AF2816" w:rsidRDefault="00AF2816" w:rsidP="00AF2816">
      <w:pPr>
        <w:pStyle w:val="af7"/>
        <w:rPr>
          <w:b/>
          <w:i/>
        </w:rPr>
      </w:pPr>
      <w:r w:rsidRPr="00AF2816">
        <w:rPr>
          <w:b/>
          <w:i/>
        </w:rPr>
        <w:t>Теми для   підготовки  рефератів:</w:t>
      </w:r>
    </w:p>
    <w:p w:rsidR="00AF2816" w:rsidRPr="00AF2816" w:rsidRDefault="00AF2816" w:rsidP="00783CE3">
      <w:pPr>
        <w:pStyle w:val="210"/>
        <w:numPr>
          <w:ilvl w:val="0"/>
          <w:numId w:val="23"/>
        </w:numPr>
        <w:shd w:val="clear" w:color="auto" w:fill="auto"/>
        <w:spacing w:beforeLines="20" w:afterLines="20" w:line="276" w:lineRule="auto"/>
        <w:ind w:rightChars="11" w:right="26"/>
        <w:rPr>
          <w:sz w:val="24"/>
          <w:szCs w:val="24"/>
        </w:rPr>
      </w:pPr>
      <w:r w:rsidRPr="00AF2816">
        <w:rPr>
          <w:sz w:val="24"/>
          <w:szCs w:val="24"/>
        </w:rPr>
        <w:t>Виконавча  влада  у  місцевому  самоврядуванні.</w:t>
      </w:r>
    </w:p>
    <w:p w:rsidR="00AF2816" w:rsidRPr="00AF2816" w:rsidRDefault="00AF2816" w:rsidP="00783CE3">
      <w:pPr>
        <w:pStyle w:val="210"/>
        <w:numPr>
          <w:ilvl w:val="0"/>
          <w:numId w:val="23"/>
        </w:numPr>
        <w:shd w:val="clear" w:color="auto" w:fill="auto"/>
        <w:spacing w:beforeLines="20" w:afterLines="20" w:line="276" w:lineRule="auto"/>
        <w:ind w:rightChars="11" w:right="26"/>
        <w:rPr>
          <w:sz w:val="24"/>
          <w:szCs w:val="24"/>
        </w:rPr>
      </w:pPr>
      <w:r w:rsidRPr="00AF2816">
        <w:rPr>
          <w:sz w:val="24"/>
          <w:szCs w:val="24"/>
        </w:rPr>
        <w:t xml:space="preserve">Роль  територіальної  громади  у  виконавчій  владі. </w:t>
      </w:r>
    </w:p>
    <w:p w:rsidR="00AF2816" w:rsidRPr="00AF2816" w:rsidRDefault="00AF2816" w:rsidP="00AF2816">
      <w:pPr>
        <w:pStyle w:val="210"/>
        <w:shd w:val="clear" w:color="auto" w:fill="auto"/>
        <w:tabs>
          <w:tab w:val="num" w:pos="993"/>
        </w:tabs>
        <w:spacing w:beforeLines="20" w:afterLines="20" w:line="276" w:lineRule="auto"/>
        <w:ind w:leftChars="709" w:left="2269" w:rightChars="11" w:right="26" w:hanging="567"/>
        <w:rPr>
          <w:sz w:val="24"/>
          <w:szCs w:val="24"/>
        </w:rPr>
      </w:pPr>
    </w:p>
    <w:p w:rsidR="00AF2816" w:rsidRPr="00AF2816" w:rsidRDefault="00AF2816" w:rsidP="00AF2816">
      <w:pPr>
        <w:pStyle w:val="16"/>
        <w:keepNext/>
        <w:keepLines/>
        <w:shd w:val="clear" w:color="auto" w:fill="auto"/>
        <w:tabs>
          <w:tab w:val="num" w:pos="993"/>
        </w:tabs>
        <w:spacing w:beforeLines="20" w:afterLines="20" w:line="276" w:lineRule="auto"/>
        <w:ind w:leftChars="257" w:left="617" w:rightChars="11" w:right="26" w:firstLine="1"/>
        <w:rPr>
          <w:rStyle w:val="15"/>
          <w:rFonts w:ascii="Times New Roman" w:hAnsi="Times New Roman" w:cs="Times New Roman"/>
          <w:i/>
          <w:color w:val="000000"/>
          <w:sz w:val="24"/>
          <w:szCs w:val="24"/>
        </w:rPr>
      </w:pPr>
      <w:r w:rsidRPr="00AF2816">
        <w:rPr>
          <w:rStyle w:val="15"/>
          <w:rFonts w:ascii="Times New Roman" w:hAnsi="Times New Roman" w:cs="Times New Roman"/>
          <w:i/>
          <w:color w:val="000000"/>
          <w:sz w:val="24"/>
          <w:szCs w:val="24"/>
        </w:rPr>
        <w:t>Рекомендована література:</w:t>
      </w:r>
    </w:p>
    <w:p w:rsidR="00AF2816" w:rsidRPr="00AF2816" w:rsidRDefault="00AF2816" w:rsidP="00AF2816">
      <w:pPr>
        <w:pStyle w:val="16"/>
        <w:keepNext/>
        <w:keepLines/>
        <w:shd w:val="clear" w:color="auto" w:fill="auto"/>
        <w:tabs>
          <w:tab w:val="num" w:pos="993"/>
        </w:tabs>
        <w:spacing w:beforeLines="20" w:afterLines="20" w:line="276" w:lineRule="auto"/>
        <w:ind w:leftChars="257" w:left="617" w:rightChars="11" w:right="26" w:firstLine="1"/>
        <w:rPr>
          <w:rFonts w:ascii="Times New Roman" w:hAnsi="Times New Roman" w:cs="Times New Roman"/>
          <w:i/>
          <w:sz w:val="24"/>
          <w:szCs w:val="24"/>
        </w:rPr>
      </w:pPr>
    </w:p>
    <w:p w:rsidR="00AF2816" w:rsidRPr="00AF2816" w:rsidRDefault="00AF2816" w:rsidP="00783CE3">
      <w:pPr>
        <w:pStyle w:val="210"/>
        <w:numPr>
          <w:ilvl w:val="0"/>
          <w:numId w:val="9"/>
        </w:numPr>
        <w:shd w:val="clear" w:color="auto" w:fill="auto"/>
        <w:tabs>
          <w:tab w:val="num" w:pos="993"/>
          <w:tab w:val="left" w:pos="1560"/>
        </w:tabs>
        <w:spacing w:beforeLines="20" w:afterLines="20" w:line="276" w:lineRule="auto"/>
        <w:ind w:leftChars="450" w:left="1080" w:rightChars="11" w:right="26" w:firstLine="142"/>
        <w:rPr>
          <w:sz w:val="24"/>
          <w:szCs w:val="24"/>
        </w:rPr>
      </w:pPr>
      <w:r w:rsidRPr="00AF2816">
        <w:rPr>
          <w:color w:val="000000"/>
          <w:sz w:val="24"/>
          <w:szCs w:val="24"/>
        </w:rPr>
        <w:t>Конституція України.</w:t>
      </w:r>
    </w:p>
    <w:p w:rsidR="00AF2816" w:rsidRPr="00AF2816" w:rsidRDefault="00AF2816" w:rsidP="00783CE3">
      <w:pPr>
        <w:pStyle w:val="210"/>
        <w:numPr>
          <w:ilvl w:val="0"/>
          <w:numId w:val="9"/>
        </w:numPr>
        <w:shd w:val="clear" w:color="auto" w:fill="auto"/>
        <w:tabs>
          <w:tab w:val="num" w:pos="993"/>
          <w:tab w:val="left" w:pos="1560"/>
        </w:tabs>
        <w:spacing w:beforeLines="20" w:afterLines="20" w:line="276" w:lineRule="auto"/>
        <w:ind w:leftChars="451" w:left="1082" w:rightChars="11" w:right="26" w:firstLine="142"/>
        <w:rPr>
          <w:sz w:val="24"/>
          <w:szCs w:val="24"/>
        </w:rPr>
      </w:pPr>
      <w:r w:rsidRPr="00AF2816">
        <w:rPr>
          <w:color w:val="000000"/>
          <w:sz w:val="24"/>
          <w:szCs w:val="24"/>
        </w:rPr>
        <w:t>Про місцеві дер</w:t>
      </w:r>
      <w:bookmarkStart w:id="2" w:name="bookmark4"/>
      <w:r w:rsidRPr="00AF2816">
        <w:rPr>
          <w:color w:val="000000"/>
          <w:sz w:val="24"/>
          <w:szCs w:val="24"/>
        </w:rPr>
        <w:t>жавні адміністрації: Зак</w:t>
      </w:r>
      <w:bookmarkEnd w:id="2"/>
      <w:r w:rsidRPr="00AF2816">
        <w:rPr>
          <w:color w:val="000000"/>
          <w:sz w:val="24"/>
          <w:szCs w:val="24"/>
        </w:rPr>
        <w:t>он Украї</w:t>
      </w:r>
      <w:r w:rsidRPr="00AF2816">
        <w:rPr>
          <w:color w:val="000000"/>
          <w:sz w:val="24"/>
          <w:szCs w:val="24"/>
        </w:rPr>
        <w:softHyphen/>
        <w:t xml:space="preserve">ни № </w:t>
      </w:r>
      <w:r w:rsidRPr="00AF2816">
        <w:rPr>
          <w:color w:val="000000"/>
          <w:sz w:val="24"/>
          <w:szCs w:val="24"/>
          <w:lang w:val="de-DE" w:eastAsia="de-DE"/>
        </w:rPr>
        <w:t xml:space="preserve">586-XIV </w:t>
      </w:r>
      <w:r w:rsidRPr="00AF2816">
        <w:rPr>
          <w:color w:val="000000"/>
          <w:sz w:val="24"/>
          <w:szCs w:val="24"/>
        </w:rPr>
        <w:t>від 09.04.1999 р. // Урядовий кур’єр. — 1999. — № 89 (із змінами і доповненнями).</w:t>
      </w:r>
    </w:p>
    <w:p w:rsidR="00AF2816" w:rsidRPr="00AF2816" w:rsidRDefault="00AF2816" w:rsidP="00783CE3">
      <w:pPr>
        <w:pStyle w:val="210"/>
        <w:numPr>
          <w:ilvl w:val="0"/>
          <w:numId w:val="9"/>
        </w:numPr>
        <w:shd w:val="clear" w:color="auto" w:fill="auto"/>
        <w:tabs>
          <w:tab w:val="num" w:pos="993"/>
          <w:tab w:val="left" w:pos="1560"/>
        </w:tabs>
        <w:spacing w:beforeLines="20" w:afterLines="20" w:line="276" w:lineRule="auto"/>
        <w:ind w:leftChars="451" w:left="1082" w:rightChars="11" w:right="26" w:firstLine="142"/>
        <w:rPr>
          <w:sz w:val="24"/>
          <w:szCs w:val="24"/>
        </w:rPr>
      </w:pPr>
      <w:r w:rsidRPr="00AF2816">
        <w:rPr>
          <w:color w:val="000000"/>
          <w:sz w:val="24"/>
          <w:szCs w:val="24"/>
        </w:rPr>
        <w:t>Адміністративне право України. Академічний курс. Підручник у двох томах: Том 1. Загальна частина / Ред. кол. В.Б. Авер’янов (голова) та ін. — К.: Видав</w:t>
      </w:r>
      <w:r w:rsidRPr="00AF2816">
        <w:rPr>
          <w:color w:val="000000"/>
          <w:sz w:val="24"/>
          <w:szCs w:val="24"/>
        </w:rPr>
        <w:softHyphen/>
        <w:t>ництво “Юридична думка”, 2007. — 592 с.</w:t>
      </w:r>
    </w:p>
    <w:p w:rsidR="00AF2816" w:rsidRPr="00AF2816" w:rsidRDefault="00AF2816" w:rsidP="00783CE3">
      <w:pPr>
        <w:pStyle w:val="210"/>
        <w:numPr>
          <w:ilvl w:val="0"/>
          <w:numId w:val="9"/>
        </w:numPr>
        <w:shd w:val="clear" w:color="auto" w:fill="auto"/>
        <w:tabs>
          <w:tab w:val="num" w:pos="993"/>
          <w:tab w:val="left" w:pos="1560"/>
        </w:tabs>
        <w:spacing w:beforeLines="20" w:afterLines="20" w:line="276" w:lineRule="auto"/>
        <w:ind w:leftChars="451" w:left="1082" w:rightChars="11" w:right="26" w:firstLine="142"/>
        <w:rPr>
          <w:sz w:val="24"/>
          <w:szCs w:val="24"/>
        </w:rPr>
      </w:pPr>
      <w:r w:rsidRPr="00AF2816">
        <w:rPr>
          <w:color w:val="000000"/>
          <w:sz w:val="24"/>
          <w:szCs w:val="24"/>
        </w:rPr>
        <w:t>Виконавча влада і адміністративне право. — К.: Видавничий Дім “Ін Юре”, 2002. — 668 с.</w:t>
      </w:r>
    </w:p>
    <w:p w:rsidR="00AF2816" w:rsidRPr="00AF2816" w:rsidRDefault="00AF2816" w:rsidP="00783CE3">
      <w:pPr>
        <w:pStyle w:val="210"/>
        <w:numPr>
          <w:ilvl w:val="0"/>
          <w:numId w:val="9"/>
        </w:numPr>
        <w:shd w:val="clear" w:color="auto" w:fill="auto"/>
        <w:tabs>
          <w:tab w:val="num" w:pos="993"/>
          <w:tab w:val="left" w:pos="1560"/>
        </w:tabs>
        <w:spacing w:beforeLines="20" w:afterLines="20" w:line="276" w:lineRule="auto"/>
        <w:ind w:leftChars="451" w:left="1082" w:rightChars="11" w:right="26" w:firstLine="142"/>
        <w:rPr>
          <w:sz w:val="24"/>
          <w:szCs w:val="24"/>
        </w:rPr>
      </w:pPr>
      <w:r w:rsidRPr="00AF2816">
        <w:rPr>
          <w:rStyle w:val="26"/>
          <w:color w:val="000000"/>
          <w:sz w:val="24"/>
          <w:szCs w:val="24"/>
        </w:rPr>
        <w:t>Дерець ВЛ.</w:t>
      </w:r>
      <w:r w:rsidRPr="00AF2816">
        <w:rPr>
          <w:color w:val="000000"/>
          <w:sz w:val="24"/>
          <w:szCs w:val="24"/>
        </w:rPr>
        <w:t xml:space="preserve"> Органи виконавчої влади України та </w:t>
      </w:r>
      <w:r w:rsidRPr="00AF2816">
        <w:rPr>
          <w:color w:val="000000"/>
          <w:sz w:val="24"/>
          <w:szCs w:val="24"/>
        </w:rPr>
        <w:lastRenderedPageBreak/>
        <w:t>управлінські відносини. Монографія. — К.: ТОВ “Юри</w:t>
      </w:r>
      <w:r w:rsidRPr="00AF2816">
        <w:rPr>
          <w:color w:val="000000"/>
          <w:sz w:val="24"/>
          <w:szCs w:val="24"/>
        </w:rPr>
        <w:softHyphen/>
        <w:t>дична думка”, 2007. — 180 с.</w:t>
      </w:r>
    </w:p>
    <w:p w:rsidR="00AF2816" w:rsidRPr="00AF2816" w:rsidRDefault="00AF2816" w:rsidP="00783CE3">
      <w:pPr>
        <w:pStyle w:val="210"/>
        <w:numPr>
          <w:ilvl w:val="0"/>
          <w:numId w:val="9"/>
        </w:numPr>
        <w:shd w:val="clear" w:color="auto" w:fill="auto"/>
        <w:tabs>
          <w:tab w:val="num" w:pos="993"/>
          <w:tab w:val="left" w:pos="1560"/>
        </w:tabs>
        <w:spacing w:beforeLines="20" w:afterLines="20" w:line="276" w:lineRule="auto"/>
        <w:ind w:leftChars="451" w:left="1082" w:rightChars="11" w:right="26" w:firstLine="142"/>
        <w:rPr>
          <w:sz w:val="24"/>
          <w:szCs w:val="24"/>
        </w:rPr>
      </w:pPr>
      <w:r w:rsidRPr="00AF2816">
        <w:rPr>
          <w:color w:val="000000"/>
          <w:sz w:val="24"/>
          <w:szCs w:val="24"/>
        </w:rPr>
        <w:t>Державне управління: європейські стандарти, до</w:t>
      </w:r>
      <w:r w:rsidRPr="00AF2816">
        <w:rPr>
          <w:color w:val="000000"/>
          <w:sz w:val="24"/>
          <w:szCs w:val="24"/>
        </w:rPr>
        <w:softHyphen/>
        <w:t>свід та адміністративне право / За заг. ред. В.Б. Авер’я- нова. — К.: Юстініан, 2007.</w:t>
      </w:r>
    </w:p>
    <w:p w:rsidR="00AF2816" w:rsidRPr="00AF2816" w:rsidRDefault="00AF2816" w:rsidP="00783CE3">
      <w:pPr>
        <w:pStyle w:val="210"/>
        <w:numPr>
          <w:ilvl w:val="0"/>
          <w:numId w:val="9"/>
        </w:numPr>
        <w:shd w:val="clear" w:color="auto" w:fill="auto"/>
        <w:tabs>
          <w:tab w:val="left" w:pos="308"/>
          <w:tab w:val="num" w:pos="993"/>
          <w:tab w:val="left" w:pos="1560"/>
        </w:tabs>
        <w:spacing w:beforeLines="20" w:afterLines="20" w:line="276" w:lineRule="auto"/>
        <w:ind w:leftChars="451" w:left="1082" w:rightChars="11" w:right="26" w:firstLine="142"/>
        <w:rPr>
          <w:sz w:val="24"/>
          <w:szCs w:val="24"/>
        </w:rPr>
      </w:pPr>
      <w:r w:rsidRPr="00AF2816">
        <w:rPr>
          <w:color w:val="000000"/>
          <w:sz w:val="24"/>
          <w:szCs w:val="24"/>
        </w:rPr>
        <w:t>Державне управління: проблеми адміністративно- правової теорії та практики / За заг. ред. В.Б. Авер’я- нова. — К.: Факт, 2003. — 384 с.</w:t>
      </w:r>
    </w:p>
    <w:p w:rsidR="00AF2816" w:rsidRPr="00AF2816" w:rsidRDefault="00AF2816" w:rsidP="00783CE3">
      <w:pPr>
        <w:pStyle w:val="210"/>
        <w:numPr>
          <w:ilvl w:val="0"/>
          <w:numId w:val="9"/>
        </w:numPr>
        <w:shd w:val="clear" w:color="auto" w:fill="auto"/>
        <w:tabs>
          <w:tab w:val="num" w:pos="993"/>
          <w:tab w:val="left" w:pos="1560"/>
        </w:tabs>
        <w:spacing w:beforeLines="20" w:afterLines="20" w:line="276" w:lineRule="auto"/>
        <w:ind w:leftChars="451" w:left="1082" w:rightChars="11" w:right="26" w:firstLine="142"/>
        <w:rPr>
          <w:sz w:val="24"/>
          <w:szCs w:val="24"/>
        </w:rPr>
      </w:pPr>
      <w:r w:rsidRPr="00AF2816">
        <w:rPr>
          <w:rStyle w:val="26"/>
          <w:color w:val="000000"/>
          <w:sz w:val="24"/>
          <w:szCs w:val="24"/>
        </w:rPr>
        <w:t>Кравченко В.В.</w:t>
      </w:r>
      <w:r w:rsidRPr="00AF2816">
        <w:rPr>
          <w:color w:val="000000"/>
          <w:sz w:val="24"/>
          <w:szCs w:val="24"/>
        </w:rPr>
        <w:t xml:space="preserve"> Конституційне право України. Навчальний посібник. — К.: Атіка, 2000. — 320 с.</w:t>
      </w:r>
    </w:p>
    <w:p w:rsidR="00AF2816" w:rsidRPr="00AF2816" w:rsidRDefault="00AF2816" w:rsidP="00AF2816">
      <w:pPr>
        <w:pStyle w:val="210"/>
        <w:shd w:val="clear" w:color="auto" w:fill="auto"/>
        <w:tabs>
          <w:tab w:val="left" w:pos="1560"/>
        </w:tabs>
        <w:spacing w:beforeLines="20" w:afterLines="20" w:line="276" w:lineRule="auto"/>
        <w:ind w:leftChars="451" w:left="1650" w:rightChars="11" w:right="26" w:hanging="568"/>
        <w:rPr>
          <w:color w:val="000000"/>
          <w:sz w:val="24"/>
          <w:szCs w:val="24"/>
        </w:rPr>
      </w:pPr>
      <w:r w:rsidRPr="00AF2816">
        <w:rPr>
          <w:rStyle w:val="26"/>
          <w:color w:val="000000"/>
          <w:sz w:val="24"/>
          <w:szCs w:val="24"/>
        </w:rPr>
        <w:t>Сушинський О.І.</w:t>
      </w:r>
      <w:r w:rsidRPr="00AF2816">
        <w:rPr>
          <w:color w:val="000000"/>
          <w:sz w:val="24"/>
          <w:szCs w:val="24"/>
        </w:rPr>
        <w:t xml:space="preserve"> Місцеві державні адміністрації в Україні: концептуальний політологічно-правовий ас</w:t>
      </w:r>
      <w:r w:rsidRPr="00AF2816">
        <w:rPr>
          <w:color w:val="000000"/>
          <w:sz w:val="24"/>
          <w:szCs w:val="24"/>
        </w:rPr>
        <w:softHyphen/>
        <w:t>пект. — Львів: Світ, 2002.</w:t>
      </w:r>
    </w:p>
    <w:p w:rsidR="00AF2816" w:rsidRPr="00AF2816" w:rsidRDefault="00AF2816" w:rsidP="00AF2816">
      <w:pPr>
        <w:pStyle w:val="210"/>
        <w:shd w:val="clear" w:color="auto" w:fill="auto"/>
        <w:tabs>
          <w:tab w:val="left" w:pos="1560"/>
        </w:tabs>
        <w:spacing w:beforeLines="20" w:afterLines="20" w:line="276" w:lineRule="auto"/>
        <w:ind w:leftChars="451" w:left="1650" w:rightChars="11" w:right="26" w:hanging="568"/>
        <w:rPr>
          <w:rStyle w:val="26"/>
          <w:color w:val="000000"/>
          <w:sz w:val="24"/>
          <w:szCs w:val="24"/>
        </w:rPr>
      </w:pPr>
    </w:p>
    <w:p w:rsidR="00AF2816" w:rsidRPr="00AF2816" w:rsidRDefault="00AF2816" w:rsidP="00AF2816">
      <w:pPr>
        <w:pStyle w:val="210"/>
        <w:shd w:val="clear" w:color="auto" w:fill="auto"/>
        <w:spacing w:beforeLines="20" w:afterLines="20" w:line="276" w:lineRule="auto"/>
        <w:ind w:left="566" w:rightChars="11" w:right="26"/>
        <w:rPr>
          <w:rStyle w:val="26"/>
          <w:color w:val="000000"/>
          <w:sz w:val="24"/>
          <w:szCs w:val="24"/>
        </w:rPr>
      </w:pPr>
    </w:p>
    <w:p w:rsidR="00AF2816" w:rsidRPr="00AF2816" w:rsidRDefault="00AF2816" w:rsidP="00AF2816">
      <w:pPr>
        <w:pStyle w:val="210"/>
        <w:shd w:val="clear" w:color="auto" w:fill="auto"/>
        <w:spacing w:beforeLines="20" w:afterLines="20" w:line="276" w:lineRule="auto"/>
        <w:ind w:left="566" w:rightChars="11" w:right="26"/>
        <w:rPr>
          <w:b/>
          <w:sz w:val="24"/>
          <w:szCs w:val="24"/>
        </w:rPr>
      </w:pPr>
      <w:r w:rsidRPr="00AF2816">
        <w:rPr>
          <w:b/>
          <w:sz w:val="24"/>
          <w:szCs w:val="24"/>
        </w:rPr>
        <w:t>Тема 5. Співвідношення виконавчих та місцевих органів влади в Україні. (2 год)</w:t>
      </w:r>
    </w:p>
    <w:p w:rsidR="00AF2816" w:rsidRPr="00AF2816" w:rsidRDefault="00AF2816" w:rsidP="00AF2816">
      <w:pPr>
        <w:pStyle w:val="210"/>
        <w:shd w:val="clear" w:color="auto" w:fill="auto"/>
        <w:spacing w:beforeLines="20" w:afterLines="20" w:line="276" w:lineRule="auto"/>
        <w:ind w:left="566" w:rightChars="11" w:right="26"/>
        <w:rPr>
          <w:b/>
          <w:sz w:val="24"/>
          <w:szCs w:val="24"/>
        </w:rPr>
      </w:pPr>
    </w:p>
    <w:p w:rsidR="00AF2816" w:rsidRPr="00AF2816" w:rsidRDefault="00AF2816" w:rsidP="00AF2816">
      <w:pPr>
        <w:rPr>
          <w:b/>
          <w:color w:val="000000"/>
        </w:rPr>
      </w:pPr>
      <w:r w:rsidRPr="00AF2816">
        <w:rPr>
          <w:b/>
          <w:i/>
          <w:color w:val="000000"/>
        </w:rPr>
        <w:t xml:space="preserve">                Методичні вказівки до вивчення теми</w:t>
      </w:r>
      <w:r w:rsidRPr="00AF2816">
        <w:rPr>
          <w:b/>
          <w:color w:val="000000"/>
        </w:rPr>
        <w:t>.</w:t>
      </w:r>
    </w:p>
    <w:p w:rsidR="00AF2816" w:rsidRPr="00AF2816" w:rsidRDefault="00AF2816" w:rsidP="00AF2816">
      <w:pPr>
        <w:pStyle w:val="af"/>
        <w:widowControl w:val="0"/>
        <w:spacing w:line="276" w:lineRule="auto"/>
        <w:ind w:left="567" w:firstLine="567"/>
        <w:jc w:val="both"/>
        <w:rPr>
          <w:lang w:val="uk-UA"/>
        </w:rPr>
      </w:pPr>
      <w:r w:rsidRPr="00AF2816">
        <w:rPr>
          <w:lang w:val="uk-UA"/>
        </w:rPr>
        <w:t xml:space="preserve">Поняття та система місцевого самоврядування. Система місцевого самоврядування. Правовий статус органу місцевого самоврядування. Проблемні питання компетенції місцевих державних адміністрацій та органів місцевого самоврядування. Співвідношення делегованих повноважень органів місцевого самоврядування сіл, селищ, міст та контрольних повноважень органів виконавчої влади за їх здійсненням органами місцевого самоврядування. Співвідношення власних повноважень самоврядних органів та повноважень місцевих державних адміністрацій, </w:t>
      </w:r>
      <w:r w:rsidRPr="00AF2816">
        <w:rPr>
          <w:lang w:val="uk-UA"/>
        </w:rPr>
        <w:lastRenderedPageBreak/>
        <w:t>що безпосередньо стосуються управління селом, селищем, містом. Правове регулювання співвідношення повноважень місцевих органів виконавчої влади та повноважень органів місцевого самоврядування районів і областей.</w:t>
      </w:r>
    </w:p>
    <w:p w:rsidR="00AF2816" w:rsidRPr="00AF2816" w:rsidRDefault="00AF2816" w:rsidP="00AF2816">
      <w:pPr>
        <w:pStyle w:val="25"/>
        <w:shd w:val="clear" w:color="auto" w:fill="auto"/>
        <w:tabs>
          <w:tab w:val="left" w:leader="dot" w:pos="4832"/>
        </w:tabs>
        <w:spacing w:line="276" w:lineRule="auto"/>
        <w:ind w:firstLine="0"/>
        <w:rPr>
          <w:rFonts w:ascii="Times New Roman" w:hAnsi="Times New Roman" w:cs="Times New Roman"/>
          <w:sz w:val="24"/>
          <w:szCs w:val="24"/>
        </w:rPr>
      </w:pPr>
    </w:p>
    <w:p w:rsidR="00AF2816" w:rsidRPr="00AF2816" w:rsidRDefault="00AF2816" w:rsidP="00AF2816">
      <w:pPr>
        <w:pStyle w:val="16"/>
        <w:keepNext/>
        <w:keepLines/>
        <w:shd w:val="clear" w:color="auto" w:fill="auto"/>
        <w:spacing w:beforeLines="20" w:afterLines="20" w:line="276" w:lineRule="auto"/>
        <w:ind w:leftChars="257" w:left="617" w:rightChars="11" w:right="26" w:firstLine="569"/>
        <w:rPr>
          <w:rStyle w:val="15"/>
          <w:rFonts w:ascii="Times New Roman" w:hAnsi="Times New Roman" w:cs="Times New Roman"/>
          <w:i/>
          <w:color w:val="000000"/>
          <w:sz w:val="24"/>
          <w:szCs w:val="24"/>
        </w:rPr>
      </w:pPr>
      <w:r w:rsidRPr="00AF2816">
        <w:rPr>
          <w:rStyle w:val="15"/>
          <w:rFonts w:ascii="Times New Roman" w:hAnsi="Times New Roman" w:cs="Times New Roman"/>
          <w:i/>
          <w:color w:val="000000"/>
          <w:sz w:val="24"/>
          <w:szCs w:val="24"/>
        </w:rPr>
        <w:t>Питання для самоконтролю:</w:t>
      </w:r>
    </w:p>
    <w:p w:rsidR="00AF2816" w:rsidRPr="00AF2816" w:rsidRDefault="00AF2816" w:rsidP="00AF2816">
      <w:pPr>
        <w:pStyle w:val="16"/>
        <w:keepNext/>
        <w:keepLines/>
        <w:shd w:val="clear" w:color="auto" w:fill="auto"/>
        <w:spacing w:beforeLines="20" w:afterLines="20" w:line="276" w:lineRule="auto"/>
        <w:ind w:leftChars="257" w:left="617" w:rightChars="11" w:right="26" w:firstLine="569"/>
        <w:rPr>
          <w:rFonts w:ascii="Times New Roman" w:hAnsi="Times New Roman" w:cs="Times New Roman"/>
          <w:sz w:val="24"/>
          <w:szCs w:val="24"/>
        </w:rPr>
      </w:pPr>
    </w:p>
    <w:p w:rsidR="00AF2816" w:rsidRPr="00AF2816" w:rsidRDefault="00AF2816" w:rsidP="00783CE3">
      <w:pPr>
        <w:pStyle w:val="210"/>
        <w:numPr>
          <w:ilvl w:val="0"/>
          <w:numId w:val="11"/>
        </w:numPr>
        <w:shd w:val="clear" w:color="auto" w:fill="auto"/>
        <w:tabs>
          <w:tab w:val="left" w:pos="1560"/>
        </w:tabs>
        <w:spacing w:beforeLines="20" w:afterLines="20" w:line="276" w:lineRule="auto"/>
        <w:ind w:leftChars="516" w:left="1598" w:rightChars="11" w:right="26" w:hanging="360"/>
        <w:rPr>
          <w:sz w:val="24"/>
          <w:szCs w:val="24"/>
        </w:rPr>
      </w:pPr>
      <w:r w:rsidRPr="00AF2816">
        <w:rPr>
          <w:color w:val="000000"/>
          <w:sz w:val="24"/>
          <w:szCs w:val="24"/>
        </w:rPr>
        <w:t>Дайте визначення місцевого самоврядув</w:t>
      </w:r>
      <w:bookmarkStart w:id="3" w:name="bookmark5"/>
      <w:r w:rsidRPr="00AF2816">
        <w:rPr>
          <w:color w:val="000000"/>
          <w:sz w:val="24"/>
          <w:szCs w:val="24"/>
        </w:rPr>
        <w:t>ання.</w:t>
      </w:r>
    </w:p>
    <w:p w:rsidR="00AF2816" w:rsidRPr="00AF2816" w:rsidRDefault="00AF2816" w:rsidP="00783CE3">
      <w:pPr>
        <w:pStyle w:val="210"/>
        <w:numPr>
          <w:ilvl w:val="0"/>
          <w:numId w:val="11"/>
        </w:numPr>
        <w:shd w:val="clear" w:color="auto" w:fill="auto"/>
        <w:tabs>
          <w:tab w:val="left" w:pos="591"/>
          <w:tab w:val="left" w:pos="1560"/>
        </w:tabs>
        <w:spacing w:beforeLines="20" w:afterLines="20" w:line="276" w:lineRule="auto"/>
        <w:ind w:leftChars="516" w:left="1598" w:rightChars="11" w:right="26" w:hanging="360"/>
        <w:rPr>
          <w:sz w:val="24"/>
          <w:szCs w:val="24"/>
        </w:rPr>
      </w:pPr>
      <w:r w:rsidRPr="00AF2816">
        <w:rPr>
          <w:color w:val="000000"/>
          <w:sz w:val="24"/>
          <w:szCs w:val="24"/>
        </w:rPr>
        <w:t>Які органи, на ваш</w:t>
      </w:r>
      <w:bookmarkEnd w:id="3"/>
      <w:r w:rsidRPr="00AF2816">
        <w:rPr>
          <w:color w:val="000000"/>
          <w:sz w:val="24"/>
          <w:szCs w:val="24"/>
        </w:rPr>
        <w:t>у думку, належать до місцевих органів публічної адміністрації?</w:t>
      </w:r>
    </w:p>
    <w:p w:rsidR="00AF2816" w:rsidRPr="00AF2816" w:rsidRDefault="00AF2816" w:rsidP="00783CE3">
      <w:pPr>
        <w:pStyle w:val="210"/>
        <w:numPr>
          <w:ilvl w:val="0"/>
          <w:numId w:val="11"/>
        </w:numPr>
        <w:shd w:val="clear" w:color="auto" w:fill="auto"/>
        <w:tabs>
          <w:tab w:val="left" w:pos="586"/>
          <w:tab w:val="left" w:pos="1560"/>
        </w:tabs>
        <w:spacing w:beforeLines="20" w:afterLines="20" w:line="276" w:lineRule="auto"/>
        <w:ind w:leftChars="516" w:left="1598" w:rightChars="11" w:right="26" w:hanging="360"/>
        <w:rPr>
          <w:sz w:val="24"/>
          <w:szCs w:val="24"/>
        </w:rPr>
      </w:pPr>
      <w:r w:rsidRPr="00AF2816">
        <w:rPr>
          <w:color w:val="000000"/>
          <w:sz w:val="24"/>
          <w:szCs w:val="24"/>
        </w:rPr>
        <w:t>Як ви розумієте терміни “власні повноваження” і “делеговані повноваження”?</w:t>
      </w:r>
    </w:p>
    <w:p w:rsidR="00AF2816" w:rsidRPr="00AF2816" w:rsidRDefault="00AF2816" w:rsidP="00783CE3">
      <w:pPr>
        <w:pStyle w:val="210"/>
        <w:numPr>
          <w:ilvl w:val="0"/>
          <w:numId w:val="11"/>
        </w:numPr>
        <w:shd w:val="clear" w:color="auto" w:fill="auto"/>
        <w:tabs>
          <w:tab w:val="left" w:pos="596"/>
          <w:tab w:val="left" w:pos="1560"/>
        </w:tabs>
        <w:spacing w:beforeLines="20" w:afterLines="20" w:line="276" w:lineRule="auto"/>
        <w:ind w:leftChars="516" w:left="1598" w:rightChars="11" w:right="26" w:hanging="360"/>
        <w:rPr>
          <w:sz w:val="24"/>
          <w:szCs w:val="24"/>
        </w:rPr>
      </w:pPr>
      <w:r w:rsidRPr="00AF2816">
        <w:rPr>
          <w:color w:val="000000"/>
          <w:sz w:val="24"/>
          <w:szCs w:val="24"/>
        </w:rPr>
        <w:t>В чому полягають особливості правового статусу органів місцевого самоврядування?</w:t>
      </w:r>
    </w:p>
    <w:p w:rsidR="00AF2816" w:rsidRPr="00AF2816" w:rsidRDefault="00AF2816" w:rsidP="00783CE3">
      <w:pPr>
        <w:pStyle w:val="210"/>
        <w:numPr>
          <w:ilvl w:val="0"/>
          <w:numId w:val="11"/>
        </w:numPr>
        <w:shd w:val="clear" w:color="auto" w:fill="auto"/>
        <w:tabs>
          <w:tab w:val="left" w:pos="596"/>
          <w:tab w:val="left" w:pos="1560"/>
        </w:tabs>
        <w:spacing w:beforeLines="20" w:afterLines="20" w:line="276" w:lineRule="auto"/>
        <w:ind w:leftChars="516" w:left="1598" w:rightChars="11" w:right="26" w:hanging="360"/>
        <w:rPr>
          <w:sz w:val="24"/>
          <w:szCs w:val="24"/>
        </w:rPr>
      </w:pPr>
      <w:r w:rsidRPr="00AF2816">
        <w:rPr>
          <w:color w:val="000000"/>
          <w:sz w:val="24"/>
          <w:szCs w:val="24"/>
        </w:rPr>
        <w:t>Розкрийте систему місцевого самоврядування. Охарактерзуйте її елементи.</w:t>
      </w:r>
    </w:p>
    <w:p w:rsidR="00AF2816" w:rsidRPr="00AF2816" w:rsidRDefault="00AF2816" w:rsidP="00783CE3">
      <w:pPr>
        <w:pStyle w:val="210"/>
        <w:numPr>
          <w:ilvl w:val="0"/>
          <w:numId w:val="11"/>
        </w:numPr>
        <w:shd w:val="clear" w:color="auto" w:fill="auto"/>
        <w:tabs>
          <w:tab w:val="left" w:pos="591"/>
          <w:tab w:val="left" w:pos="1560"/>
        </w:tabs>
        <w:spacing w:beforeLines="20" w:afterLines="20" w:line="276" w:lineRule="auto"/>
        <w:ind w:leftChars="516" w:left="1598" w:rightChars="11" w:right="26" w:hanging="360"/>
        <w:rPr>
          <w:sz w:val="24"/>
          <w:szCs w:val="24"/>
        </w:rPr>
      </w:pPr>
      <w:r w:rsidRPr="00AF2816">
        <w:rPr>
          <w:color w:val="000000"/>
          <w:sz w:val="24"/>
          <w:szCs w:val="24"/>
        </w:rPr>
        <w:t>Які проблемні питання компетенції місцевих дер</w:t>
      </w:r>
      <w:r w:rsidRPr="00AF2816">
        <w:rPr>
          <w:color w:val="000000"/>
          <w:sz w:val="24"/>
          <w:szCs w:val="24"/>
        </w:rPr>
        <w:softHyphen/>
        <w:t>жавних адміністрацій та органів місцевого самовряду</w:t>
      </w:r>
      <w:r w:rsidRPr="00AF2816">
        <w:rPr>
          <w:color w:val="000000"/>
          <w:sz w:val="24"/>
          <w:szCs w:val="24"/>
        </w:rPr>
        <w:softHyphen/>
        <w:t>вання ви можете виділити?</w:t>
      </w:r>
    </w:p>
    <w:p w:rsidR="00AF2816" w:rsidRPr="00AF2816" w:rsidRDefault="00AF2816" w:rsidP="00783CE3">
      <w:pPr>
        <w:pStyle w:val="210"/>
        <w:numPr>
          <w:ilvl w:val="0"/>
          <w:numId w:val="11"/>
        </w:numPr>
        <w:shd w:val="clear" w:color="auto" w:fill="auto"/>
        <w:tabs>
          <w:tab w:val="left" w:pos="606"/>
          <w:tab w:val="left" w:pos="1560"/>
        </w:tabs>
        <w:spacing w:beforeLines="20" w:afterLines="20" w:line="276" w:lineRule="auto"/>
        <w:ind w:leftChars="516" w:left="1598" w:rightChars="11" w:right="26" w:hanging="360"/>
        <w:rPr>
          <w:sz w:val="24"/>
          <w:szCs w:val="24"/>
        </w:rPr>
      </w:pPr>
      <w:r w:rsidRPr="00AF2816">
        <w:rPr>
          <w:color w:val="000000"/>
          <w:sz w:val="24"/>
          <w:szCs w:val="24"/>
        </w:rPr>
        <w:t>Як співвідносяться делеговані повноваження ор</w:t>
      </w:r>
      <w:r w:rsidRPr="00AF2816">
        <w:rPr>
          <w:color w:val="000000"/>
          <w:sz w:val="24"/>
          <w:szCs w:val="24"/>
        </w:rPr>
        <w:softHyphen/>
        <w:t>ганів місцевого самоврядування сіл, селищ, міст та контрольні повноваження органів виконавчої влади за їх здійсненням органами місцевого самоврядування?</w:t>
      </w:r>
    </w:p>
    <w:p w:rsidR="00AF2816" w:rsidRPr="00AF2816" w:rsidRDefault="00AF2816" w:rsidP="00783CE3">
      <w:pPr>
        <w:pStyle w:val="210"/>
        <w:numPr>
          <w:ilvl w:val="0"/>
          <w:numId w:val="11"/>
        </w:numPr>
        <w:shd w:val="clear" w:color="auto" w:fill="auto"/>
        <w:tabs>
          <w:tab w:val="left" w:pos="601"/>
          <w:tab w:val="left" w:pos="1560"/>
        </w:tabs>
        <w:spacing w:beforeLines="20" w:afterLines="20" w:line="276" w:lineRule="auto"/>
        <w:ind w:leftChars="516" w:left="1598" w:rightChars="11" w:right="26" w:hanging="360"/>
        <w:rPr>
          <w:sz w:val="24"/>
          <w:szCs w:val="24"/>
        </w:rPr>
      </w:pPr>
      <w:r w:rsidRPr="00AF2816">
        <w:rPr>
          <w:color w:val="000000"/>
          <w:sz w:val="24"/>
          <w:szCs w:val="24"/>
        </w:rPr>
        <w:t>Як співвідносяться власні повноваження само</w:t>
      </w:r>
      <w:r w:rsidRPr="00AF2816">
        <w:rPr>
          <w:color w:val="000000"/>
          <w:sz w:val="24"/>
          <w:szCs w:val="24"/>
        </w:rPr>
        <w:softHyphen/>
        <w:t xml:space="preserve">врядних органів та повноваження місцевих державних адміністрацій, що безпосередньо </w:t>
      </w:r>
      <w:r w:rsidRPr="00AF2816">
        <w:rPr>
          <w:color w:val="000000"/>
          <w:sz w:val="24"/>
          <w:szCs w:val="24"/>
        </w:rPr>
        <w:lastRenderedPageBreak/>
        <w:t>стосуються управлін</w:t>
      </w:r>
      <w:r w:rsidRPr="00AF2816">
        <w:rPr>
          <w:color w:val="000000"/>
          <w:sz w:val="24"/>
          <w:szCs w:val="24"/>
        </w:rPr>
        <w:softHyphen/>
        <w:t>ня селом, селищем, містом?</w:t>
      </w:r>
    </w:p>
    <w:p w:rsidR="00AF2816" w:rsidRPr="00AF2816" w:rsidRDefault="00AF2816" w:rsidP="00783CE3">
      <w:pPr>
        <w:pStyle w:val="210"/>
        <w:numPr>
          <w:ilvl w:val="0"/>
          <w:numId w:val="11"/>
        </w:numPr>
        <w:shd w:val="clear" w:color="auto" w:fill="auto"/>
        <w:tabs>
          <w:tab w:val="left" w:pos="601"/>
          <w:tab w:val="left" w:pos="1560"/>
        </w:tabs>
        <w:spacing w:beforeLines="20" w:afterLines="20" w:line="276" w:lineRule="auto"/>
        <w:ind w:leftChars="516" w:left="1598" w:rightChars="11" w:right="26" w:hanging="360"/>
        <w:rPr>
          <w:sz w:val="24"/>
          <w:szCs w:val="24"/>
        </w:rPr>
      </w:pPr>
      <w:r w:rsidRPr="00AF2816">
        <w:rPr>
          <w:color w:val="000000"/>
          <w:sz w:val="24"/>
          <w:szCs w:val="24"/>
        </w:rPr>
        <w:t>Як співвідносяться повноваження місцевих ор</w:t>
      </w:r>
      <w:r w:rsidRPr="00AF2816">
        <w:rPr>
          <w:color w:val="000000"/>
          <w:sz w:val="24"/>
          <w:szCs w:val="24"/>
        </w:rPr>
        <w:softHyphen/>
        <w:t>ганів викнавчої влади та повноважень органів місце</w:t>
      </w:r>
      <w:r w:rsidRPr="00AF2816">
        <w:rPr>
          <w:color w:val="000000"/>
          <w:sz w:val="24"/>
          <w:szCs w:val="24"/>
        </w:rPr>
        <w:softHyphen/>
        <w:t>вого самоврядування районів і областей?</w:t>
      </w:r>
    </w:p>
    <w:p w:rsidR="00AF2816" w:rsidRPr="00AF2816" w:rsidRDefault="00AF2816" w:rsidP="00783CE3">
      <w:pPr>
        <w:pStyle w:val="210"/>
        <w:numPr>
          <w:ilvl w:val="0"/>
          <w:numId w:val="11"/>
        </w:numPr>
        <w:shd w:val="clear" w:color="auto" w:fill="auto"/>
        <w:tabs>
          <w:tab w:val="left" w:pos="711"/>
          <w:tab w:val="left" w:pos="1560"/>
        </w:tabs>
        <w:spacing w:beforeLines="20" w:afterLines="20" w:line="276" w:lineRule="auto"/>
        <w:ind w:leftChars="516" w:left="1238" w:rightChars="11" w:right="26" w:firstLine="569"/>
        <w:rPr>
          <w:sz w:val="24"/>
          <w:szCs w:val="24"/>
        </w:rPr>
      </w:pPr>
      <w:r w:rsidRPr="00AF2816">
        <w:rPr>
          <w:color w:val="000000"/>
          <w:sz w:val="24"/>
          <w:szCs w:val="24"/>
        </w:rPr>
        <w:t>Які, на вашу думку, можливі шляхи розмежу</w:t>
      </w:r>
      <w:r w:rsidRPr="00AF2816">
        <w:rPr>
          <w:color w:val="000000"/>
          <w:sz w:val="24"/>
          <w:szCs w:val="24"/>
        </w:rPr>
        <w:softHyphen/>
        <w:t>вання повноважень місцевих органів публічної влади?</w:t>
      </w:r>
    </w:p>
    <w:p w:rsidR="00AF2816" w:rsidRPr="00AF2816" w:rsidRDefault="00AF2816" w:rsidP="00AF2816">
      <w:pPr>
        <w:pStyle w:val="210"/>
        <w:shd w:val="clear" w:color="auto" w:fill="auto"/>
        <w:tabs>
          <w:tab w:val="left" w:pos="711"/>
          <w:tab w:val="left" w:pos="1560"/>
        </w:tabs>
        <w:spacing w:beforeLines="20" w:afterLines="20" w:line="276" w:lineRule="auto"/>
        <w:ind w:leftChars="516" w:left="1661" w:rightChars="11" w:right="26" w:hanging="423"/>
        <w:rPr>
          <w:sz w:val="24"/>
          <w:szCs w:val="24"/>
        </w:rPr>
      </w:pPr>
    </w:p>
    <w:p w:rsidR="00AF2816" w:rsidRPr="00AF2816" w:rsidRDefault="00AF2816" w:rsidP="00AF2816">
      <w:pPr>
        <w:pStyle w:val="af7"/>
        <w:rPr>
          <w:b/>
          <w:i/>
        </w:rPr>
      </w:pPr>
      <w:r w:rsidRPr="00AF2816">
        <w:rPr>
          <w:b/>
          <w:i/>
        </w:rPr>
        <w:t xml:space="preserve">     Теми для   підготовки  рефератів:</w:t>
      </w:r>
    </w:p>
    <w:p w:rsidR="00AF2816" w:rsidRPr="00AF2816" w:rsidRDefault="00AF2816" w:rsidP="00AF2816">
      <w:pPr>
        <w:pStyle w:val="af7"/>
        <w:rPr>
          <w:b/>
          <w:i/>
        </w:rPr>
      </w:pPr>
    </w:p>
    <w:p w:rsidR="00AF2816" w:rsidRPr="00AF2816" w:rsidRDefault="00AF2816" w:rsidP="00783CE3">
      <w:pPr>
        <w:pStyle w:val="af7"/>
        <w:numPr>
          <w:ilvl w:val="0"/>
          <w:numId w:val="24"/>
        </w:numPr>
        <w:spacing w:after="200" w:line="276" w:lineRule="auto"/>
      </w:pPr>
      <w:r w:rsidRPr="00AF2816">
        <w:t>Виконавча  влада  в  місцевому   самоврядуванні  після  централізайї  цих  органів.</w:t>
      </w:r>
    </w:p>
    <w:p w:rsidR="00AF2816" w:rsidRPr="00AF2816" w:rsidRDefault="00AF2816" w:rsidP="00783CE3">
      <w:pPr>
        <w:pStyle w:val="af7"/>
        <w:numPr>
          <w:ilvl w:val="0"/>
          <w:numId w:val="24"/>
        </w:numPr>
        <w:spacing w:after="200" w:line="276" w:lineRule="auto"/>
      </w:pPr>
      <w:r w:rsidRPr="00AF2816">
        <w:t>Правовий  статус  префектів.</w:t>
      </w:r>
    </w:p>
    <w:p w:rsidR="00AF2816" w:rsidRPr="00AF2816" w:rsidRDefault="00AF2816" w:rsidP="00AF2816">
      <w:pPr>
        <w:pStyle w:val="af7"/>
      </w:pPr>
    </w:p>
    <w:p w:rsidR="00AF2816" w:rsidRPr="00AF2816" w:rsidRDefault="00AF2816" w:rsidP="00AF2816">
      <w:pPr>
        <w:pStyle w:val="210"/>
        <w:shd w:val="clear" w:color="auto" w:fill="auto"/>
        <w:tabs>
          <w:tab w:val="left" w:pos="711"/>
          <w:tab w:val="left" w:pos="1560"/>
        </w:tabs>
        <w:spacing w:beforeLines="20" w:afterLines="20" w:line="276" w:lineRule="auto"/>
        <w:ind w:leftChars="516" w:left="1661" w:rightChars="11" w:right="26" w:hanging="423"/>
        <w:rPr>
          <w:sz w:val="24"/>
          <w:szCs w:val="24"/>
        </w:rPr>
      </w:pPr>
    </w:p>
    <w:p w:rsidR="00AF2816" w:rsidRPr="00AF2816" w:rsidRDefault="00AF2816" w:rsidP="00AF2816">
      <w:pPr>
        <w:pStyle w:val="16"/>
        <w:keepNext/>
        <w:keepLines/>
        <w:shd w:val="clear" w:color="auto" w:fill="auto"/>
        <w:spacing w:beforeLines="20" w:afterLines="20" w:line="276" w:lineRule="auto"/>
        <w:ind w:leftChars="257" w:left="617" w:rightChars="11" w:right="26" w:firstLine="569"/>
        <w:rPr>
          <w:rStyle w:val="15"/>
          <w:rFonts w:ascii="Times New Roman" w:hAnsi="Times New Roman" w:cs="Times New Roman"/>
          <w:i/>
          <w:color w:val="000000"/>
          <w:sz w:val="24"/>
          <w:szCs w:val="24"/>
        </w:rPr>
      </w:pPr>
      <w:r w:rsidRPr="00AF2816">
        <w:rPr>
          <w:rStyle w:val="15"/>
          <w:rFonts w:ascii="Times New Roman" w:hAnsi="Times New Roman" w:cs="Times New Roman"/>
          <w:i/>
          <w:color w:val="000000"/>
          <w:sz w:val="24"/>
          <w:szCs w:val="24"/>
        </w:rPr>
        <w:t>Рекомендована література:</w:t>
      </w:r>
    </w:p>
    <w:p w:rsidR="00AF2816" w:rsidRPr="00AF2816" w:rsidRDefault="00AF2816" w:rsidP="00AF2816">
      <w:pPr>
        <w:pStyle w:val="16"/>
        <w:keepNext/>
        <w:keepLines/>
        <w:shd w:val="clear" w:color="auto" w:fill="auto"/>
        <w:spacing w:beforeLines="20" w:afterLines="20" w:line="276" w:lineRule="auto"/>
        <w:ind w:leftChars="257" w:left="617" w:rightChars="11" w:right="26" w:firstLine="569"/>
        <w:rPr>
          <w:rFonts w:ascii="Times New Roman" w:hAnsi="Times New Roman" w:cs="Times New Roman"/>
          <w:i/>
          <w:sz w:val="24"/>
          <w:szCs w:val="24"/>
        </w:rPr>
      </w:pPr>
    </w:p>
    <w:p w:rsidR="00AF2816" w:rsidRPr="00AF2816" w:rsidRDefault="00AF2816" w:rsidP="00783CE3">
      <w:pPr>
        <w:pStyle w:val="210"/>
        <w:numPr>
          <w:ilvl w:val="0"/>
          <w:numId w:val="12"/>
        </w:numPr>
        <w:shd w:val="clear" w:color="auto" w:fill="auto"/>
        <w:tabs>
          <w:tab w:val="left" w:pos="2127"/>
        </w:tabs>
        <w:spacing w:beforeLines="20" w:afterLines="20" w:line="276" w:lineRule="auto"/>
        <w:ind w:leftChars="644" w:left="1906" w:rightChars="11" w:right="26" w:hanging="360"/>
        <w:rPr>
          <w:sz w:val="24"/>
          <w:szCs w:val="24"/>
        </w:rPr>
      </w:pPr>
      <w:r w:rsidRPr="00AF2816">
        <w:rPr>
          <w:color w:val="000000"/>
          <w:sz w:val="24"/>
          <w:szCs w:val="24"/>
        </w:rPr>
        <w:t>Конституція України.</w:t>
      </w:r>
    </w:p>
    <w:p w:rsidR="00AF2816" w:rsidRPr="00AF2816" w:rsidRDefault="00AF2816" w:rsidP="00783CE3">
      <w:pPr>
        <w:pStyle w:val="210"/>
        <w:numPr>
          <w:ilvl w:val="0"/>
          <w:numId w:val="12"/>
        </w:numPr>
        <w:shd w:val="clear" w:color="auto" w:fill="auto"/>
        <w:tabs>
          <w:tab w:val="left" w:pos="596"/>
          <w:tab w:val="left" w:pos="709"/>
          <w:tab w:val="left" w:pos="2127"/>
        </w:tabs>
        <w:spacing w:beforeLines="20" w:afterLines="20" w:line="276" w:lineRule="auto"/>
        <w:ind w:leftChars="644" w:left="1906" w:rightChars="11" w:right="26" w:hanging="360"/>
        <w:rPr>
          <w:sz w:val="24"/>
          <w:szCs w:val="24"/>
        </w:rPr>
      </w:pPr>
      <w:r w:rsidRPr="00AF2816">
        <w:rPr>
          <w:color w:val="000000"/>
          <w:sz w:val="24"/>
          <w:szCs w:val="24"/>
        </w:rPr>
        <w:t>Про місцеві держав</w:t>
      </w:r>
      <w:bookmarkStart w:id="4" w:name="bookmark6"/>
      <w:r w:rsidRPr="00AF2816">
        <w:rPr>
          <w:color w:val="000000"/>
          <w:sz w:val="24"/>
          <w:szCs w:val="24"/>
        </w:rPr>
        <w:t xml:space="preserve">ні адміністрації: Закон </w:t>
      </w:r>
      <w:bookmarkEnd w:id="4"/>
      <w:r w:rsidRPr="00AF2816">
        <w:rPr>
          <w:color w:val="000000"/>
          <w:sz w:val="24"/>
          <w:szCs w:val="24"/>
        </w:rPr>
        <w:t>Украї</w:t>
      </w:r>
      <w:r w:rsidRPr="00AF2816">
        <w:rPr>
          <w:color w:val="000000"/>
          <w:sz w:val="24"/>
          <w:szCs w:val="24"/>
        </w:rPr>
        <w:softHyphen/>
        <w:t>ни № 586-ХІУ від 09.04.1999 р. // Урядовий кур’єр. — 1999. — № 89 (зі змінами і доповненнями).</w:t>
      </w:r>
    </w:p>
    <w:p w:rsidR="00AF2816" w:rsidRPr="00AF2816" w:rsidRDefault="00AF2816" w:rsidP="00783CE3">
      <w:pPr>
        <w:pStyle w:val="210"/>
        <w:numPr>
          <w:ilvl w:val="0"/>
          <w:numId w:val="12"/>
        </w:numPr>
        <w:shd w:val="clear" w:color="auto" w:fill="auto"/>
        <w:tabs>
          <w:tab w:val="left" w:pos="586"/>
          <w:tab w:val="left" w:pos="709"/>
          <w:tab w:val="left" w:pos="2127"/>
        </w:tabs>
        <w:spacing w:beforeLines="20" w:afterLines="20" w:line="276" w:lineRule="auto"/>
        <w:ind w:leftChars="644" w:left="1906" w:rightChars="11" w:right="26" w:hanging="360"/>
        <w:rPr>
          <w:sz w:val="24"/>
          <w:szCs w:val="24"/>
        </w:rPr>
      </w:pPr>
      <w:r w:rsidRPr="00AF2816">
        <w:rPr>
          <w:color w:val="000000"/>
          <w:sz w:val="24"/>
          <w:szCs w:val="24"/>
        </w:rPr>
        <w:t>Про місцеве самоврядування в Україні: Закон Ук</w:t>
      </w:r>
      <w:r w:rsidRPr="00AF2816">
        <w:rPr>
          <w:color w:val="000000"/>
          <w:sz w:val="24"/>
          <w:szCs w:val="24"/>
        </w:rPr>
        <w:softHyphen/>
        <w:t>раїни № 280/97-ВР від 21.05.1997 р.</w:t>
      </w:r>
    </w:p>
    <w:p w:rsidR="00AF2816" w:rsidRPr="00AF2816" w:rsidRDefault="00AF2816" w:rsidP="00783CE3">
      <w:pPr>
        <w:pStyle w:val="210"/>
        <w:numPr>
          <w:ilvl w:val="0"/>
          <w:numId w:val="12"/>
        </w:numPr>
        <w:shd w:val="clear" w:color="auto" w:fill="auto"/>
        <w:tabs>
          <w:tab w:val="left" w:pos="586"/>
          <w:tab w:val="left" w:pos="709"/>
          <w:tab w:val="left" w:pos="2127"/>
        </w:tabs>
        <w:spacing w:beforeLines="20" w:afterLines="20" w:line="276" w:lineRule="auto"/>
        <w:ind w:leftChars="644" w:left="1906" w:rightChars="11" w:right="26" w:hanging="360"/>
        <w:rPr>
          <w:sz w:val="24"/>
          <w:szCs w:val="24"/>
        </w:rPr>
      </w:pPr>
      <w:r w:rsidRPr="00AF2816">
        <w:rPr>
          <w:rStyle w:val="26"/>
          <w:color w:val="000000"/>
          <w:sz w:val="24"/>
          <w:szCs w:val="24"/>
        </w:rPr>
        <w:t>Карабін Т.О.</w:t>
      </w:r>
      <w:r w:rsidRPr="00AF2816">
        <w:rPr>
          <w:color w:val="000000"/>
          <w:sz w:val="24"/>
          <w:szCs w:val="24"/>
        </w:rPr>
        <w:t xml:space="preserve"> Співвідношення повноважень місце</w:t>
      </w:r>
      <w:r w:rsidRPr="00AF2816">
        <w:rPr>
          <w:color w:val="000000"/>
          <w:sz w:val="24"/>
          <w:szCs w:val="24"/>
        </w:rPr>
        <w:softHyphen/>
        <w:t>вих органів публічної влади. Монографія. — Ужгород: ЗакДУ, 2006. — 156 с.</w:t>
      </w:r>
    </w:p>
    <w:p w:rsidR="00AF2816" w:rsidRPr="00AF2816" w:rsidRDefault="00AF2816" w:rsidP="00783CE3">
      <w:pPr>
        <w:pStyle w:val="210"/>
        <w:numPr>
          <w:ilvl w:val="0"/>
          <w:numId w:val="12"/>
        </w:numPr>
        <w:shd w:val="clear" w:color="auto" w:fill="auto"/>
        <w:tabs>
          <w:tab w:val="left" w:pos="591"/>
          <w:tab w:val="left" w:pos="709"/>
          <w:tab w:val="left" w:pos="2127"/>
        </w:tabs>
        <w:spacing w:beforeLines="20" w:afterLines="20" w:line="276" w:lineRule="auto"/>
        <w:ind w:leftChars="644" w:left="1546" w:rightChars="11" w:right="26" w:firstLine="569"/>
        <w:rPr>
          <w:sz w:val="24"/>
          <w:szCs w:val="24"/>
        </w:rPr>
      </w:pPr>
      <w:r w:rsidRPr="00AF2816">
        <w:rPr>
          <w:rStyle w:val="26"/>
          <w:color w:val="000000"/>
          <w:sz w:val="24"/>
          <w:szCs w:val="24"/>
        </w:rPr>
        <w:t>Сушинський О.І.</w:t>
      </w:r>
      <w:r w:rsidRPr="00AF2816">
        <w:rPr>
          <w:color w:val="000000"/>
          <w:sz w:val="24"/>
          <w:szCs w:val="24"/>
        </w:rPr>
        <w:t xml:space="preserve"> Місцеві державні </w:t>
      </w:r>
      <w:r w:rsidRPr="00AF2816">
        <w:rPr>
          <w:color w:val="000000"/>
          <w:sz w:val="24"/>
          <w:szCs w:val="24"/>
        </w:rPr>
        <w:lastRenderedPageBreak/>
        <w:t>адміністрації в Україні: концептуальний політологічно-правовий ас</w:t>
      </w:r>
      <w:r w:rsidRPr="00AF2816">
        <w:rPr>
          <w:color w:val="000000"/>
          <w:sz w:val="24"/>
          <w:szCs w:val="24"/>
        </w:rPr>
        <w:softHyphen/>
        <w:t>пект. — Львів: Світ, 2002.</w:t>
      </w:r>
    </w:p>
    <w:p w:rsidR="00AF2816" w:rsidRPr="00AF2816" w:rsidRDefault="00AF2816" w:rsidP="00AF2816">
      <w:pPr>
        <w:pStyle w:val="210"/>
        <w:shd w:val="clear" w:color="auto" w:fill="auto"/>
        <w:tabs>
          <w:tab w:val="left" w:pos="591"/>
        </w:tabs>
        <w:spacing w:beforeLines="20" w:afterLines="20" w:line="276" w:lineRule="auto"/>
        <w:ind w:left="1134" w:rightChars="11" w:right="26"/>
        <w:rPr>
          <w:rStyle w:val="26"/>
          <w:b/>
          <w:i w:val="0"/>
          <w:color w:val="000000"/>
          <w:sz w:val="24"/>
          <w:szCs w:val="24"/>
        </w:rPr>
      </w:pPr>
    </w:p>
    <w:p w:rsidR="00AF2816" w:rsidRPr="00AF2816" w:rsidRDefault="00AF2816" w:rsidP="00AF2816">
      <w:pPr>
        <w:pStyle w:val="210"/>
        <w:shd w:val="clear" w:color="auto" w:fill="auto"/>
        <w:tabs>
          <w:tab w:val="left" w:pos="591"/>
        </w:tabs>
        <w:spacing w:beforeLines="20" w:afterLines="20" w:line="276" w:lineRule="auto"/>
        <w:ind w:left="1134" w:rightChars="11" w:right="26"/>
        <w:rPr>
          <w:rStyle w:val="26"/>
          <w:b/>
          <w:i w:val="0"/>
          <w:color w:val="000000"/>
          <w:sz w:val="24"/>
          <w:szCs w:val="24"/>
        </w:rPr>
      </w:pPr>
    </w:p>
    <w:p w:rsidR="00AF2816" w:rsidRPr="00AF2816" w:rsidRDefault="00AF2816" w:rsidP="00AF2816">
      <w:pPr>
        <w:pStyle w:val="210"/>
        <w:shd w:val="clear" w:color="auto" w:fill="auto"/>
        <w:tabs>
          <w:tab w:val="left" w:pos="591"/>
        </w:tabs>
        <w:spacing w:beforeLines="20" w:afterLines="20" w:line="276" w:lineRule="auto"/>
        <w:ind w:left="709" w:rightChars="11" w:right="26" w:firstLine="425"/>
        <w:rPr>
          <w:rStyle w:val="26"/>
          <w:b/>
          <w:i w:val="0"/>
          <w:color w:val="000000"/>
          <w:sz w:val="24"/>
          <w:szCs w:val="24"/>
        </w:rPr>
      </w:pPr>
      <w:r w:rsidRPr="00AF2816">
        <w:rPr>
          <w:rStyle w:val="26"/>
          <w:b/>
          <w:color w:val="000000"/>
          <w:sz w:val="24"/>
          <w:szCs w:val="24"/>
        </w:rPr>
        <w:t>Тема 6. Нормативно-правові акти виконавчої влади в Украіні. ( 2 год).</w:t>
      </w:r>
    </w:p>
    <w:p w:rsidR="00AF2816" w:rsidRPr="00AF2816" w:rsidRDefault="00AF2816" w:rsidP="00AF2816">
      <w:pPr>
        <w:pStyle w:val="210"/>
        <w:shd w:val="clear" w:color="auto" w:fill="auto"/>
        <w:tabs>
          <w:tab w:val="left" w:pos="591"/>
        </w:tabs>
        <w:spacing w:beforeLines="20" w:afterLines="20" w:line="276" w:lineRule="auto"/>
        <w:ind w:left="709" w:rightChars="11" w:right="26" w:firstLine="425"/>
        <w:rPr>
          <w:rStyle w:val="26"/>
          <w:b/>
          <w:i w:val="0"/>
          <w:color w:val="000000"/>
          <w:sz w:val="24"/>
          <w:szCs w:val="24"/>
        </w:rPr>
      </w:pPr>
    </w:p>
    <w:p w:rsidR="00AF2816" w:rsidRPr="00AF2816" w:rsidRDefault="00AF2816" w:rsidP="00AF2816">
      <w:pPr>
        <w:rPr>
          <w:b/>
          <w:color w:val="000000"/>
        </w:rPr>
      </w:pPr>
      <w:r w:rsidRPr="00AF2816">
        <w:rPr>
          <w:b/>
          <w:i/>
          <w:color w:val="000000"/>
        </w:rPr>
        <w:t xml:space="preserve">            Методичні вказівки до вивчення теми</w:t>
      </w:r>
      <w:r w:rsidRPr="00AF2816">
        <w:rPr>
          <w:b/>
          <w:color w:val="000000"/>
        </w:rPr>
        <w:t>.</w:t>
      </w:r>
    </w:p>
    <w:p w:rsidR="00AF2816" w:rsidRPr="00AF2816" w:rsidRDefault="00AF2816" w:rsidP="00AF2816">
      <w:pPr>
        <w:pStyle w:val="af"/>
        <w:widowControl w:val="0"/>
        <w:spacing w:line="276" w:lineRule="auto"/>
        <w:ind w:left="902" w:firstLine="720"/>
        <w:jc w:val="both"/>
        <w:rPr>
          <w:lang w:val="uk-UA"/>
        </w:rPr>
      </w:pPr>
      <w:r w:rsidRPr="00AF2816">
        <w:rPr>
          <w:lang w:val="uk-UA"/>
        </w:rPr>
        <w:t>Поняття та ознаки правового акту управління (підзаконність, офіційність, загальнообов’язковість, компетентність,</w:t>
      </w:r>
      <w:r w:rsidRPr="00AF2816">
        <w:rPr>
          <w:i/>
          <w:iCs/>
          <w:lang w:val="uk-UA"/>
        </w:rPr>
        <w:t xml:space="preserve"> </w:t>
      </w:r>
      <w:r w:rsidRPr="00AF2816">
        <w:rPr>
          <w:lang w:val="uk-UA"/>
        </w:rPr>
        <w:t>односторонність волевиявлення, належна оформленість, упорядкувальний вплив на суспільні відносини</w:t>
      </w:r>
      <w:r w:rsidRPr="00AF2816">
        <w:rPr>
          <w:i/>
          <w:iCs/>
          <w:lang w:val="uk-UA"/>
        </w:rPr>
        <w:t xml:space="preserve">, </w:t>
      </w:r>
      <w:r w:rsidRPr="00AF2816">
        <w:rPr>
          <w:lang w:val="uk-UA"/>
        </w:rPr>
        <w:t>визначеність місця в ієрархії правових актів управління, юридичне значення). Класифікація актів управління за критерієм юридичної природи актів управління, за критерієм суб’єктів, які видають адміністративно-правові акти, за критерієм юридичної форми, за критерієм сфери дії, за порядком прийняття адміністративно-правових актів, за критерієм функціонального змісту адміністративно-правових актів, за критерієм “пов’язаності” адресатів виділяють, за формою, за характером повноважень, за ступенем складності, залежно від дати початку дії акту, залежно від обсягу повноважень суб’єкта влади. Нормативні акти управління. Індивідуальні акти управління. Вимоги до актів управління. Прийняття актів управління. Акти Кабінету Міністрів України: види, їх розробка та прийняття.</w:t>
      </w:r>
    </w:p>
    <w:p w:rsidR="00AF2816" w:rsidRPr="00AF2816" w:rsidRDefault="00AF2816" w:rsidP="00AF2816">
      <w:pPr>
        <w:pStyle w:val="25"/>
        <w:shd w:val="clear" w:color="auto" w:fill="auto"/>
        <w:tabs>
          <w:tab w:val="left" w:pos="1120"/>
          <w:tab w:val="left" w:leader="dot" w:pos="4832"/>
        </w:tabs>
        <w:spacing w:line="276" w:lineRule="auto"/>
        <w:ind w:left="720" w:firstLine="414"/>
        <w:rPr>
          <w:rFonts w:ascii="Times New Roman" w:hAnsi="Times New Roman" w:cs="Times New Roman"/>
          <w:sz w:val="24"/>
          <w:szCs w:val="24"/>
        </w:rPr>
      </w:pPr>
    </w:p>
    <w:p w:rsidR="00AF2816" w:rsidRPr="00AF2816" w:rsidRDefault="00AF2816" w:rsidP="00AF2816">
      <w:pPr>
        <w:pStyle w:val="16"/>
        <w:keepNext/>
        <w:keepLines/>
        <w:shd w:val="clear" w:color="auto" w:fill="auto"/>
        <w:spacing w:beforeLines="20" w:afterLines="20" w:line="276" w:lineRule="auto"/>
        <w:ind w:leftChars="194" w:left="466" w:rightChars="11" w:right="26" w:firstLine="707"/>
        <w:rPr>
          <w:rStyle w:val="15"/>
          <w:rFonts w:ascii="Times New Roman" w:hAnsi="Times New Roman" w:cs="Times New Roman"/>
          <w:i/>
          <w:color w:val="000000"/>
          <w:sz w:val="24"/>
          <w:szCs w:val="24"/>
        </w:rPr>
      </w:pPr>
      <w:r w:rsidRPr="00AF2816">
        <w:rPr>
          <w:rStyle w:val="15"/>
          <w:rFonts w:ascii="Times New Roman" w:hAnsi="Times New Roman" w:cs="Times New Roman"/>
          <w:i/>
          <w:color w:val="000000"/>
          <w:sz w:val="24"/>
          <w:szCs w:val="24"/>
        </w:rPr>
        <w:lastRenderedPageBreak/>
        <w:t>Питання  для  самоконтролю:</w:t>
      </w:r>
    </w:p>
    <w:p w:rsidR="00AF2816" w:rsidRPr="00AF2816" w:rsidRDefault="00AF2816" w:rsidP="00AF2816">
      <w:pPr>
        <w:pStyle w:val="16"/>
        <w:keepNext/>
        <w:keepLines/>
        <w:shd w:val="clear" w:color="auto" w:fill="auto"/>
        <w:spacing w:beforeLines="20" w:afterLines="20" w:line="276" w:lineRule="auto"/>
        <w:ind w:leftChars="194" w:left="466" w:rightChars="11" w:right="26" w:firstLine="707"/>
        <w:rPr>
          <w:rFonts w:ascii="Times New Roman" w:hAnsi="Times New Roman" w:cs="Times New Roman"/>
          <w:i/>
          <w:sz w:val="24"/>
          <w:szCs w:val="24"/>
        </w:rPr>
      </w:pPr>
    </w:p>
    <w:p w:rsidR="00AF2816" w:rsidRPr="00AF2816" w:rsidRDefault="00AF2816" w:rsidP="00783CE3">
      <w:pPr>
        <w:pStyle w:val="210"/>
        <w:numPr>
          <w:ilvl w:val="0"/>
          <w:numId w:val="13"/>
        </w:numPr>
        <w:shd w:val="clear" w:color="auto" w:fill="auto"/>
        <w:tabs>
          <w:tab w:val="left" w:pos="1134"/>
          <w:tab w:val="left" w:pos="1701"/>
        </w:tabs>
        <w:spacing w:beforeLines="20" w:afterLines="20" w:line="276" w:lineRule="auto"/>
        <w:ind w:leftChars="515" w:left="1236" w:rightChars="11" w:right="26" w:firstLine="360"/>
        <w:rPr>
          <w:sz w:val="24"/>
          <w:szCs w:val="24"/>
        </w:rPr>
      </w:pPr>
      <w:r w:rsidRPr="00AF2816">
        <w:rPr>
          <w:color w:val="000000"/>
          <w:sz w:val="24"/>
          <w:szCs w:val="24"/>
        </w:rPr>
        <w:t>Дайте визначення правового акту управ</w:t>
      </w:r>
      <w:bookmarkStart w:id="5" w:name="bookmark7"/>
      <w:r w:rsidRPr="00AF2816">
        <w:rPr>
          <w:color w:val="000000"/>
          <w:sz w:val="24"/>
          <w:szCs w:val="24"/>
        </w:rPr>
        <w:t>лінн</w:t>
      </w:r>
      <w:bookmarkEnd w:id="5"/>
      <w:r w:rsidRPr="00AF2816">
        <w:rPr>
          <w:color w:val="000000"/>
          <w:sz w:val="24"/>
          <w:szCs w:val="24"/>
        </w:rPr>
        <w:t>я.</w:t>
      </w:r>
    </w:p>
    <w:p w:rsidR="00AF2816" w:rsidRPr="00AF2816" w:rsidRDefault="00AF2816" w:rsidP="00783CE3">
      <w:pPr>
        <w:pStyle w:val="210"/>
        <w:numPr>
          <w:ilvl w:val="0"/>
          <w:numId w:val="13"/>
        </w:numPr>
        <w:shd w:val="clear" w:color="auto" w:fill="auto"/>
        <w:tabs>
          <w:tab w:val="left" w:pos="1134"/>
          <w:tab w:val="left" w:pos="1701"/>
        </w:tabs>
        <w:spacing w:beforeLines="20" w:afterLines="20" w:line="276" w:lineRule="auto"/>
        <w:ind w:leftChars="515" w:left="1236" w:rightChars="11" w:right="26" w:firstLine="360"/>
        <w:rPr>
          <w:sz w:val="24"/>
          <w:szCs w:val="24"/>
        </w:rPr>
      </w:pPr>
      <w:r w:rsidRPr="00AF2816">
        <w:rPr>
          <w:color w:val="000000"/>
          <w:sz w:val="24"/>
          <w:szCs w:val="24"/>
        </w:rPr>
        <w:t>Які ознаки має правовий акт управління?</w:t>
      </w:r>
    </w:p>
    <w:p w:rsidR="00AF2816" w:rsidRPr="00AF2816" w:rsidRDefault="00AF2816" w:rsidP="00783CE3">
      <w:pPr>
        <w:pStyle w:val="210"/>
        <w:numPr>
          <w:ilvl w:val="0"/>
          <w:numId w:val="13"/>
        </w:numPr>
        <w:shd w:val="clear" w:color="auto" w:fill="auto"/>
        <w:tabs>
          <w:tab w:val="left" w:pos="605"/>
          <w:tab w:val="left" w:pos="1134"/>
          <w:tab w:val="left" w:pos="1701"/>
        </w:tabs>
        <w:spacing w:beforeLines="20" w:afterLines="20" w:line="276" w:lineRule="auto"/>
        <w:ind w:leftChars="515" w:left="1236" w:rightChars="11" w:right="26" w:firstLine="360"/>
        <w:rPr>
          <w:sz w:val="24"/>
          <w:szCs w:val="24"/>
        </w:rPr>
      </w:pPr>
      <w:r w:rsidRPr="00AF2816">
        <w:rPr>
          <w:color w:val="000000"/>
          <w:sz w:val="24"/>
          <w:szCs w:val="24"/>
        </w:rPr>
        <w:t>Розкрийте підзаконність як ознаку правового акту управління.</w:t>
      </w:r>
    </w:p>
    <w:p w:rsidR="00AF2816" w:rsidRPr="00AF2816" w:rsidRDefault="00AF2816" w:rsidP="00783CE3">
      <w:pPr>
        <w:pStyle w:val="210"/>
        <w:numPr>
          <w:ilvl w:val="0"/>
          <w:numId w:val="13"/>
        </w:numPr>
        <w:shd w:val="clear" w:color="auto" w:fill="auto"/>
        <w:tabs>
          <w:tab w:val="left" w:pos="605"/>
          <w:tab w:val="left" w:pos="1134"/>
          <w:tab w:val="left" w:pos="1701"/>
        </w:tabs>
        <w:spacing w:beforeLines="20" w:afterLines="20" w:line="276" w:lineRule="auto"/>
        <w:ind w:leftChars="515" w:left="1236" w:rightChars="11" w:right="26" w:firstLine="360"/>
        <w:rPr>
          <w:sz w:val="24"/>
          <w:szCs w:val="24"/>
        </w:rPr>
      </w:pPr>
      <w:r w:rsidRPr="00AF2816">
        <w:rPr>
          <w:color w:val="000000"/>
          <w:sz w:val="24"/>
          <w:szCs w:val="24"/>
        </w:rPr>
        <w:t>В чому полягає офіційний характер правового акта управління та його загальнообов’язковість?</w:t>
      </w:r>
    </w:p>
    <w:p w:rsidR="00AF2816" w:rsidRPr="00AF2816" w:rsidRDefault="00AF2816" w:rsidP="00783CE3">
      <w:pPr>
        <w:pStyle w:val="210"/>
        <w:numPr>
          <w:ilvl w:val="0"/>
          <w:numId w:val="13"/>
        </w:numPr>
        <w:shd w:val="clear" w:color="auto" w:fill="auto"/>
        <w:tabs>
          <w:tab w:val="left" w:pos="619"/>
          <w:tab w:val="left" w:pos="1134"/>
          <w:tab w:val="left" w:pos="1701"/>
        </w:tabs>
        <w:spacing w:beforeLines="20" w:afterLines="20" w:line="276" w:lineRule="auto"/>
        <w:ind w:leftChars="515" w:left="1236" w:rightChars="11" w:right="26" w:firstLine="360"/>
        <w:rPr>
          <w:sz w:val="24"/>
          <w:szCs w:val="24"/>
        </w:rPr>
      </w:pPr>
      <w:r w:rsidRPr="00AF2816">
        <w:rPr>
          <w:color w:val="000000"/>
          <w:sz w:val="24"/>
          <w:szCs w:val="24"/>
        </w:rPr>
        <w:t>Розкрийте компетентність та односторонність во</w:t>
      </w:r>
      <w:r w:rsidRPr="00AF2816">
        <w:rPr>
          <w:color w:val="000000"/>
          <w:sz w:val="24"/>
          <w:szCs w:val="24"/>
        </w:rPr>
        <w:softHyphen/>
        <w:t>левиявлення як ознаки правового акта управління.</w:t>
      </w:r>
    </w:p>
    <w:p w:rsidR="00AF2816" w:rsidRPr="00AF2816" w:rsidRDefault="00AF2816" w:rsidP="00783CE3">
      <w:pPr>
        <w:pStyle w:val="210"/>
        <w:numPr>
          <w:ilvl w:val="0"/>
          <w:numId w:val="13"/>
        </w:numPr>
        <w:shd w:val="clear" w:color="auto" w:fill="auto"/>
        <w:tabs>
          <w:tab w:val="left" w:pos="605"/>
          <w:tab w:val="left" w:pos="1134"/>
          <w:tab w:val="left" w:pos="1701"/>
        </w:tabs>
        <w:spacing w:beforeLines="20" w:afterLines="20" w:line="276" w:lineRule="auto"/>
        <w:ind w:leftChars="515" w:left="1236" w:rightChars="11" w:right="26" w:firstLine="360"/>
        <w:rPr>
          <w:sz w:val="24"/>
          <w:szCs w:val="24"/>
        </w:rPr>
      </w:pPr>
      <w:r w:rsidRPr="00AF2816">
        <w:rPr>
          <w:color w:val="000000"/>
          <w:sz w:val="24"/>
          <w:szCs w:val="24"/>
        </w:rPr>
        <w:t>Яка юридична форма передбачена для правового акту управління?</w:t>
      </w:r>
    </w:p>
    <w:p w:rsidR="00AF2816" w:rsidRPr="00AF2816" w:rsidRDefault="00AF2816" w:rsidP="00783CE3">
      <w:pPr>
        <w:pStyle w:val="210"/>
        <w:numPr>
          <w:ilvl w:val="0"/>
          <w:numId w:val="12"/>
        </w:numPr>
        <w:shd w:val="clear" w:color="auto" w:fill="auto"/>
        <w:tabs>
          <w:tab w:val="left" w:pos="610"/>
          <w:tab w:val="left" w:pos="1134"/>
          <w:tab w:val="left" w:pos="1701"/>
        </w:tabs>
        <w:spacing w:beforeLines="20" w:afterLines="20" w:line="276" w:lineRule="auto"/>
        <w:ind w:leftChars="515" w:left="1596" w:rightChars="11" w:right="26" w:hanging="360"/>
        <w:rPr>
          <w:sz w:val="24"/>
          <w:szCs w:val="24"/>
        </w:rPr>
      </w:pPr>
      <w:r w:rsidRPr="00AF2816">
        <w:rPr>
          <w:color w:val="000000"/>
          <w:sz w:val="24"/>
          <w:szCs w:val="24"/>
        </w:rPr>
        <w:t>Яким чином правовий акт управління упорядко</w:t>
      </w:r>
      <w:r w:rsidRPr="00AF2816">
        <w:rPr>
          <w:color w:val="000000"/>
          <w:sz w:val="24"/>
          <w:szCs w:val="24"/>
        </w:rPr>
        <w:softHyphen/>
        <w:t>вує суспільні відносини?</w:t>
      </w:r>
    </w:p>
    <w:p w:rsidR="00AF2816" w:rsidRPr="00AF2816" w:rsidRDefault="00AF2816" w:rsidP="00783CE3">
      <w:pPr>
        <w:pStyle w:val="210"/>
        <w:numPr>
          <w:ilvl w:val="0"/>
          <w:numId w:val="12"/>
        </w:numPr>
        <w:shd w:val="clear" w:color="auto" w:fill="auto"/>
        <w:tabs>
          <w:tab w:val="left" w:pos="619"/>
          <w:tab w:val="left" w:pos="1134"/>
          <w:tab w:val="left" w:pos="1701"/>
        </w:tabs>
        <w:spacing w:beforeLines="20" w:afterLines="20" w:line="276" w:lineRule="auto"/>
        <w:ind w:leftChars="515" w:left="1596" w:rightChars="11" w:right="26" w:hanging="360"/>
        <w:rPr>
          <w:sz w:val="24"/>
          <w:szCs w:val="24"/>
        </w:rPr>
      </w:pPr>
      <w:r w:rsidRPr="00AF2816">
        <w:rPr>
          <w:color w:val="000000"/>
          <w:sz w:val="24"/>
          <w:szCs w:val="24"/>
        </w:rPr>
        <w:t>Розкрийте визначеність місця в ієрархії правових актів управління та юридичне значення акта управлін</w:t>
      </w:r>
      <w:r w:rsidRPr="00AF2816">
        <w:rPr>
          <w:color w:val="000000"/>
          <w:sz w:val="24"/>
          <w:szCs w:val="24"/>
        </w:rPr>
        <w:softHyphen/>
        <w:t>ня.</w:t>
      </w:r>
    </w:p>
    <w:p w:rsidR="00AF2816" w:rsidRPr="00AF2816" w:rsidRDefault="00AF2816" w:rsidP="00783CE3">
      <w:pPr>
        <w:pStyle w:val="210"/>
        <w:numPr>
          <w:ilvl w:val="0"/>
          <w:numId w:val="12"/>
        </w:numPr>
        <w:shd w:val="clear" w:color="auto" w:fill="auto"/>
        <w:tabs>
          <w:tab w:val="left" w:pos="614"/>
          <w:tab w:val="left" w:pos="1134"/>
          <w:tab w:val="left" w:pos="1701"/>
        </w:tabs>
        <w:spacing w:beforeLines="20" w:afterLines="20" w:line="276" w:lineRule="auto"/>
        <w:ind w:leftChars="515" w:left="1596" w:rightChars="11" w:right="26" w:hanging="360"/>
        <w:rPr>
          <w:sz w:val="24"/>
          <w:szCs w:val="24"/>
        </w:rPr>
      </w:pPr>
      <w:r w:rsidRPr="00AF2816">
        <w:rPr>
          <w:color w:val="000000"/>
          <w:sz w:val="24"/>
          <w:szCs w:val="24"/>
        </w:rPr>
        <w:t xml:space="preserve">В чому полягає відмінність між нормативними і індивідуальними </w:t>
      </w:r>
    </w:p>
    <w:p w:rsidR="00AF2816" w:rsidRPr="00AF2816" w:rsidRDefault="00AF2816" w:rsidP="00783CE3">
      <w:pPr>
        <w:pStyle w:val="210"/>
        <w:numPr>
          <w:ilvl w:val="0"/>
          <w:numId w:val="12"/>
        </w:numPr>
        <w:shd w:val="clear" w:color="auto" w:fill="auto"/>
        <w:tabs>
          <w:tab w:val="left" w:pos="730"/>
          <w:tab w:val="left" w:pos="1134"/>
          <w:tab w:val="left" w:pos="1701"/>
        </w:tabs>
        <w:spacing w:beforeLines="20" w:afterLines="20" w:line="276" w:lineRule="auto"/>
        <w:ind w:leftChars="515" w:left="1596" w:rightChars="11" w:right="26" w:hanging="360"/>
        <w:rPr>
          <w:sz w:val="24"/>
          <w:szCs w:val="24"/>
        </w:rPr>
      </w:pPr>
      <w:r w:rsidRPr="00AF2816">
        <w:rPr>
          <w:color w:val="000000"/>
          <w:sz w:val="24"/>
          <w:szCs w:val="24"/>
        </w:rPr>
        <w:t>Розкрийте процедуру підготовки та прийняття актів Уряду.</w:t>
      </w:r>
    </w:p>
    <w:p w:rsidR="00AF2816" w:rsidRPr="00AF2816" w:rsidRDefault="00AF2816" w:rsidP="00AF2816">
      <w:pPr>
        <w:pStyle w:val="16"/>
        <w:keepNext/>
        <w:keepLines/>
        <w:shd w:val="clear" w:color="auto" w:fill="auto"/>
        <w:tabs>
          <w:tab w:val="left" w:pos="1134"/>
          <w:tab w:val="left" w:pos="1701"/>
        </w:tabs>
        <w:spacing w:beforeLines="20" w:afterLines="20" w:line="276" w:lineRule="auto"/>
        <w:ind w:leftChars="515" w:left="1803" w:rightChars="11" w:right="26" w:hanging="567"/>
        <w:rPr>
          <w:rStyle w:val="15"/>
          <w:rFonts w:ascii="Times New Roman" w:hAnsi="Times New Roman" w:cs="Times New Roman"/>
          <w:i/>
          <w:color w:val="000000"/>
          <w:sz w:val="24"/>
          <w:szCs w:val="24"/>
        </w:rPr>
      </w:pPr>
    </w:p>
    <w:p w:rsidR="00AF2816" w:rsidRPr="00AF2816" w:rsidRDefault="00AF2816" w:rsidP="00AF2816">
      <w:pPr>
        <w:pStyle w:val="af7"/>
        <w:rPr>
          <w:b/>
          <w:i/>
        </w:rPr>
      </w:pPr>
      <w:r w:rsidRPr="00AF2816">
        <w:rPr>
          <w:b/>
          <w:i/>
        </w:rPr>
        <w:t>Теми для   підготовки  рефератів:</w:t>
      </w:r>
    </w:p>
    <w:p w:rsidR="00AF2816" w:rsidRPr="00AF2816" w:rsidRDefault="00AF2816" w:rsidP="00AF2816">
      <w:pPr>
        <w:pStyle w:val="16"/>
        <w:keepNext/>
        <w:keepLines/>
        <w:shd w:val="clear" w:color="auto" w:fill="auto"/>
        <w:tabs>
          <w:tab w:val="left" w:pos="1134"/>
          <w:tab w:val="left" w:pos="1701"/>
        </w:tabs>
        <w:spacing w:beforeLines="20" w:afterLines="20" w:line="276" w:lineRule="auto"/>
        <w:ind w:leftChars="515" w:left="1803" w:rightChars="11" w:right="26" w:hanging="567"/>
        <w:rPr>
          <w:rStyle w:val="15"/>
          <w:rFonts w:ascii="Times New Roman" w:hAnsi="Times New Roman" w:cs="Times New Roman"/>
          <w:color w:val="000000"/>
          <w:sz w:val="24"/>
          <w:szCs w:val="24"/>
        </w:rPr>
      </w:pPr>
      <w:r w:rsidRPr="00AF2816">
        <w:rPr>
          <w:rStyle w:val="15"/>
          <w:rFonts w:ascii="Times New Roman" w:hAnsi="Times New Roman" w:cs="Times New Roman"/>
          <w:color w:val="000000"/>
          <w:sz w:val="24"/>
          <w:szCs w:val="24"/>
        </w:rPr>
        <w:lastRenderedPageBreak/>
        <w:t>Правові  акти  центральних  органів  влади (за  їх  юридичною силою)</w:t>
      </w:r>
    </w:p>
    <w:p w:rsidR="00AF2816" w:rsidRPr="00AF2816" w:rsidRDefault="00AF2816" w:rsidP="00AF2816">
      <w:pPr>
        <w:pStyle w:val="16"/>
        <w:keepNext/>
        <w:keepLines/>
        <w:shd w:val="clear" w:color="auto" w:fill="auto"/>
        <w:tabs>
          <w:tab w:val="left" w:pos="1134"/>
          <w:tab w:val="left" w:pos="1701"/>
        </w:tabs>
        <w:spacing w:beforeLines="20" w:afterLines="20" w:line="276" w:lineRule="auto"/>
        <w:ind w:leftChars="515" w:left="1803" w:rightChars="11" w:right="26" w:hanging="567"/>
        <w:rPr>
          <w:rStyle w:val="15"/>
          <w:rFonts w:ascii="Times New Roman" w:hAnsi="Times New Roman" w:cs="Times New Roman"/>
          <w:i/>
          <w:color w:val="000000"/>
          <w:sz w:val="24"/>
          <w:szCs w:val="24"/>
        </w:rPr>
      </w:pPr>
    </w:p>
    <w:p w:rsidR="00AF2816" w:rsidRPr="00AF2816" w:rsidRDefault="00AF2816" w:rsidP="00AF2816">
      <w:pPr>
        <w:pStyle w:val="16"/>
        <w:keepNext/>
        <w:keepLines/>
        <w:shd w:val="clear" w:color="auto" w:fill="auto"/>
        <w:tabs>
          <w:tab w:val="left" w:pos="1134"/>
          <w:tab w:val="left" w:pos="1701"/>
        </w:tabs>
        <w:spacing w:beforeLines="20" w:afterLines="20" w:line="276" w:lineRule="auto"/>
        <w:ind w:leftChars="515" w:left="1803" w:rightChars="11" w:right="26" w:hanging="567"/>
        <w:rPr>
          <w:rStyle w:val="15"/>
          <w:rFonts w:ascii="Times New Roman" w:hAnsi="Times New Roman" w:cs="Times New Roman"/>
          <w:i/>
          <w:color w:val="000000"/>
          <w:sz w:val="24"/>
          <w:szCs w:val="24"/>
        </w:rPr>
      </w:pPr>
      <w:r w:rsidRPr="00AF2816">
        <w:rPr>
          <w:rStyle w:val="15"/>
          <w:rFonts w:ascii="Times New Roman" w:hAnsi="Times New Roman" w:cs="Times New Roman"/>
          <w:i/>
          <w:color w:val="000000"/>
          <w:sz w:val="24"/>
          <w:szCs w:val="24"/>
        </w:rPr>
        <w:t>Рекомендована література:</w:t>
      </w:r>
    </w:p>
    <w:p w:rsidR="00AF2816" w:rsidRPr="00AF2816" w:rsidRDefault="00AF2816" w:rsidP="00AF2816">
      <w:pPr>
        <w:pStyle w:val="16"/>
        <w:keepNext/>
        <w:keepLines/>
        <w:shd w:val="clear" w:color="auto" w:fill="auto"/>
        <w:tabs>
          <w:tab w:val="left" w:pos="1134"/>
          <w:tab w:val="left" w:pos="1701"/>
        </w:tabs>
        <w:spacing w:beforeLines="20" w:afterLines="20" w:line="276" w:lineRule="auto"/>
        <w:ind w:leftChars="515" w:left="1803" w:rightChars="11" w:right="26" w:hanging="567"/>
        <w:rPr>
          <w:rFonts w:ascii="Times New Roman" w:hAnsi="Times New Roman" w:cs="Times New Roman"/>
          <w:i/>
          <w:sz w:val="24"/>
          <w:szCs w:val="24"/>
        </w:rPr>
      </w:pPr>
    </w:p>
    <w:p w:rsidR="00AF2816" w:rsidRPr="00AF2816" w:rsidRDefault="00AF2816" w:rsidP="00783CE3">
      <w:pPr>
        <w:pStyle w:val="210"/>
        <w:numPr>
          <w:ilvl w:val="0"/>
          <w:numId w:val="14"/>
        </w:numPr>
        <w:shd w:val="clear" w:color="auto" w:fill="auto"/>
        <w:tabs>
          <w:tab w:val="left" w:pos="1134"/>
          <w:tab w:val="left" w:pos="1701"/>
        </w:tabs>
        <w:spacing w:beforeLines="20" w:afterLines="20" w:line="276" w:lineRule="auto"/>
        <w:ind w:leftChars="515" w:left="1596" w:rightChars="11" w:right="26" w:hanging="360"/>
        <w:rPr>
          <w:sz w:val="24"/>
          <w:szCs w:val="24"/>
        </w:rPr>
      </w:pPr>
      <w:r w:rsidRPr="00AF2816">
        <w:rPr>
          <w:color w:val="000000"/>
          <w:sz w:val="24"/>
          <w:szCs w:val="24"/>
        </w:rPr>
        <w:t>Конституція України.</w:t>
      </w:r>
    </w:p>
    <w:p w:rsidR="00AF2816" w:rsidRPr="00AF2816" w:rsidRDefault="00AF2816" w:rsidP="00783CE3">
      <w:pPr>
        <w:pStyle w:val="210"/>
        <w:numPr>
          <w:ilvl w:val="0"/>
          <w:numId w:val="14"/>
        </w:numPr>
        <w:shd w:val="clear" w:color="auto" w:fill="auto"/>
        <w:tabs>
          <w:tab w:val="left" w:pos="595"/>
          <w:tab w:val="left" w:pos="1134"/>
          <w:tab w:val="left" w:pos="1701"/>
        </w:tabs>
        <w:spacing w:beforeLines="20" w:afterLines="20" w:line="276" w:lineRule="auto"/>
        <w:ind w:leftChars="515" w:left="1596" w:rightChars="11" w:right="26" w:hanging="360"/>
        <w:rPr>
          <w:sz w:val="24"/>
          <w:szCs w:val="24"/>
        </w:rPr>
      </w:pPr>
      <w:r w:rsidRPr="00AF2816">
        <w:rPr>
          <w:color w:val="000000"/>
          <w:sz w:val="24"/>
          <w:szCs w:val="24"/>
        </w:rPr>
        <w:t>Про Кабінет Мініс</w:t>
      </w:r>
      <w:bookmarkStart w:id="6" w:name="bookmark8"/>
      <w:r w:rsidRPr="00AF2816">
        <w:rPr>
          <w:color w:val="000000"/>
          <w:sz w:val="24"/>
          <w:szCs w:val="24"/>
        </w:rPr>
        <w:t>трів України: Закон Украї</w:t>
      </w:r>
      <w:bookmarkEnd w:id="6"/>
      <w:r w:rsidRPr="00AF2816">
        <w:rPr>
          <w:color w:val="000000"/>
          <w:sz w:val="24"/>
          <w:szCs w:val="24"/>
        </w:rPr>
        <w:t>ни від 18 травня 2008 року // Офіційний вісник України. — 2008. — № 36. — Ст. 1196.</w:t>
      </w:r>
    </w:p>
    <w:p w:rsidR="00AF2816" w:rsidRPr="00AF2816" w:rsidRDefault="00AF2816" w:rsidP="00783CE3">
      <w:pPr>
        <w:pStyle w:val="210"/>
        <w:numPr>
          <w:ilvl w:val="0"/>
          <w:numId w:val="14"/>
        </w:numPr>
        <w:shd w:val="clear" w:color="auto" w:fill="auto"/>
        <w:tabs>
          <w:tab w:val="left" w:pos="591"/>
          <w:tab w:val="left" w:pos="1134"/>
          <w:tab w:val="left" w:pos="1701"/>
        </w:tabs>
        <w:spacing w:beforeLines="20" w:afterLines="20" w:line="276" w:lineRule="auto"/>
        <w:ind w:leftChars="515" w:left="1518" w:rightChars="11" w:right="26" w:hanging="282"/>
        <w:jc w:val="left"/>
        <w:rPr>
          <w:sz w:val="24"/>
          <w:szCs w:val="24"/>
        </w:rPr>
      </w:pPr>
      <w:r w:rsidRPr="00AF2816">
        <w:rPr>
          <w:color w:val="000000"/>
          <w:sz w:val="24"/>
          <w:szCs w:val="24"/>
        </w:rPr>
        <w:t>Про місцеві державні адміністрації: Закон Украї</w:t>
      </w:r>
      <w:r w:rsidRPr="00AF2816">
        <w:rPr>
          <w:color w:val="000000"/>
          <w:sz w:val="24"/>
          <w:szCs w:val="24"/>
        </w:rPr>
        <w:softHyphen/>
        <w:t>ни № 586-ХІУ від 09.04.1999 р. // Урядовий кур’єр. — 1999. — № 89 (із змінами і доповненнями).</w:t>
      </w:r>
    </w:p>
    <w:p w:rsidR="00AF2816" w:rsidRPr="00AF2816" w:rsidRDefault="00AF2816" w:rsidP="00AF2816">
      <w:pPr>
        <w:pStyle w:val="210"/>
        <w:shd w:val="clear" w:color="auto" w:fill="auto"/>
        <w:tabs>
          <w:tab w:val="left" w:pos="993"/>
          <w:tab w:val="left" w:pos="1134"/>
          <w:tab w:val="left" w:pos="1701"/>
        </w:tabs>
        <w:spacing w:beforeLines="20" w:afterLines="20" w:line="276" w:lineRule="auto"/>
        <w:ind w:leftChars="515" w:left="1803" w:rightChars="11" w:right="26" w:hanging="567"/>
        <w:jc w:val="left"/>
        <w:rPr>
          <w:sz w:val="24"/>
          <w:szCs w:val="24"/>
        </w:rPr>
      </w:pPr>
      <w:r w:rsidRPr="00AF2816">
        <w:rPr>
          <w:color w:val="000000"/>
          <w:sz w:val="24"/>
          <w:szCs w:val="24"/>
        </w:rPr>
        <w:t>4. Регламент Кабінету Міністрів України, затвер</w:t>
      </w:r>
      <w:r w:rsidRPr="00AF2816">
        <w:rPr>
          <w:color w:val="000000"/>
          <w:sz w:val="24"/>
          <w:szCs w:val="24"/>
        </w:rPr>
        <w:softHyphen/>
        <w:t>джений Постановою    Кабінету Міністрів України від 18 липня 2007 року № 950 // Урядовий кур’єр. — 2007.</w:t>
      </w:r>
    </w:p>
    <w:p w:rsidR="00AF2816" w:rsidRPr="00AF2816" w:rsidRDefault="00AF2816" w:rsidP="00AF2816">
      <w:pPr>
        <w:pStyle w:val="210"/>
        <w:shd w:val="clear" w:color="auto" w:fill="auto"/>
        <w:tabs>
          <w:tab w:val="left" w:pos="591"/>
          <w:tab w:val="left" w:pos="1134"/>
          <w:tab w:val="left" w:pos="1701"/>
        </w:tabs>
        <w:spacing w:beforeLines="20" w:afterLines="20" w:line="276" w:lineRule="auto"/>
        <w:ind w:leftChars="515" w:left="1803" w:rightChars="11" w:right="26" w:hanging="567"/>
        <w:rPr>
          <w:sz w:val="24"/>
          <w:szCs w:val="24"/>
        </w:rPr>
      </w:pPr>
      <w:r w:rsidRPr="00AF2816">
        <w:rPr>
          <w:rStyle w:val="26"/>
          <w:color w:val="000000"/>
          <w:sz w:val="24"/>
          <w:szCs w:val="24"/>
        </w:rPr>
        <w:t>5.Александрова Н.В.</w:t>
      </w:r>
      <w:r w:rsidRPr="00AF2816">
        <w:rPr>
          <w:color w:val="000000"/>
          <w:sz w:val="24"/>
          <w:szCs w:val="24"/>
        </w:rPr>
        <w:t xml:space="preserve"> Правові акти управління: юри</w:t>
      </w:r>
      <w:r w:rsidRPr="00AF2816">
        <w:rPr>
          <w:color w:val="000000"/>
          <w:sz w:val="24"/>
          <w:szCs w:val="24"/>
        </w:rPr>
        <w:softHyphen/>
        <w:t>дична природа, види та процедури підготовки й прийнят</w:t>
      </w:r>
      <w:r w:rsidRPr="00AF2816">
        <w:rPr>
          <w:color w:val="000000"/>
          <w:sz w:val="24"/>
          <w:szCs w:val="24"/>
        </w:rPr>
        <w:softHyphen/>
        <w:t>тя / Державне управління: проблеми адміністративно- правової теорії та практики / За заг. ред. В.Б. Авер’янова.К.: Факт, 2003. — С. 138—178.</w:t>
      </w:r>
    </w:p>
    <w:p w:rsidR="00AF2816" w:rsidRPr="00AF2816" w:rsidRDefault="00AF2816" w:rsidP="00AF2816">
      <w:pPr>
        <w:pStyle w:val="210"/>
        <w:shd w:val="clear" w:color="auto" w:fill="auto"/>
        <w:tabs>
          <w:tab w:val="left" w:pos="591"/>
          <w:tab w:val="left" w:pos="1134"/>
          <w:tab w:val="left" w:pos="1701"/>
        </w:tabs>
        <w:spacing w:beforeLines="20" w:afterLines="20" w:line="276" w:lineRule="auto"/>
        <w:ind w:leftChars="515" w:left="1803" w:rightChars="11" w:right="26" w:hanging="567"/>
        <w:rPr>
          <w:sz w:val="24"/>
          <w:szCs w:val="24"/>
        </w:rPr>
      </w:pPr>
      <w:r w:rsidRPr="00AF2816">
        <w:rPr>
          <w:color w:val="000000"/>
          <w:sz w:val="24"/>
          <w:szCs w:val="24"/>
        </w:rPr>
        <w:t xml:space="preserve">6.Адміністративне право України. Академічний курс. Підручник у     двох томах: Том 1. Загальна частина / Ред. </w:t>
      </w:r>
      <w:r w:rsidRPr="00AF2816">
        <w:rPr>
          <w:color w:val="000000"/>
          <w:sz w:val="24"/>
          <w:szCs w:val="24"/>
          <w:lang w:val="ru-RU" w:eastAsia="ru-RU"/>
        </w:rPr>
        <w:t xml:space="preserve">кол. </w:t>
      </w:r>
      <w:r w:rsidRPr="00AF2816">
        <w:rPr>
          <w:color w:val="000000"/>
          <w:sz w:val="24"/>
          <w:szCs w:val="24"/>
        </w:rPr>
        <w:t>В.Б. Авер’янов (голова) та ін. — К.: Видав</w:t>
      </w:r>
      <w:r w:rsidRPr="00AF2816">
        <w:rPr>
          <w:color w:val="000000"/>
          <w:sz w:val="24"/>
          <w:szCs w:val="24"/>
        </w:rPr>
        <w:softHyphen/>
        <w:t>ництво “Юридична думка”, 2007.</w:t>
      </w:r>
    </w:p>
    <w:p w:rsidR="00AF2816" w:rsidRPr="00AF2816" w:rsidRDefault="00AF2816" w:rsidP="00AF2816">
      <w:pPr>
        <w:pStyle w:val="210"/>
        <w:shd w:val="clear" w:color="auto" w:fill="auto"/>
        <w:tabs>
          <w:tab w:val="left" w:pos="591"/>
        </w:tabs>
        <w:spacing w:beforeLines="20" w:afterLines="20" w:line="276" w:lineRule="auto"/>
        <w:ind w:left="851" w:rightChars="11" w:right="26" w:hanging="142"/>
        <w:jc w:val="left"/>
        <w:rPr>
          <w:sz w:val="24"/>
          <w:szCs w:val="24"/>
        </w:rPr>
      </w:pPr>
    </w:p>
    <w:p w:rsidR="00AF2816" w:rsidRPr="00AF2816" w:rsidRDefault="00AF2816" w:rsidP="00AF2816">
      <w:pPr>
        <w:pStyle w:val="210"/>
        <w:shd w:val="clear" w:color="auto" w:fill="auto"/>
        <w:tabs>
          <w:tab w:val="left" w:pos="591"/>
        </w:tabs>
        <w:spacing w:beforeLines="20" w:afterLines="20" w:line="276" w:lineRule="auto"/>
        <w:ind w:left="990" w:rightChars="11" w:right="26"/>
        <w:jc w:val="left"/>
        <w:rPr>
          <w:color w:val="000000"/>
          <w:sz w:val="24"/>
          <w:szCs w:val="24"/>
        </w:rPr>
      </w:pPr>
    </w:p>
    <w:p w:rsidR="00AF2816" w:rsidRPr="00AF2816" w:rsidRDefault="00AF2816" w:rsidP="00AF2816">
      <w:pPr>
        <w:pStyle w:val="210"/>
        <w:shd w:val="clear" w:color="auto" w:fill="auto"/>
        <w:tabs>
          <w:tab w:val="left" w:pos="591"/>
        </w:tabs>
        <w:spacing w:beforeLines="20" w:afterLines="20" w:line="276" w:lineRule="auto"/>
        <w:ind w:left="990" w:rightChars="11" w:right="26"/>
        <w:jc w:val="left"/>
        <w:rPr>
          <w:color w:val="000000"/>
          <w:sz w:val="24"/>
          <w:szCs w:val="24"/>
        </w:rPr>
      </w:pPr>
    </w:p>
    <w:p w:rsidR="00AF2816" w:rsidRPr="00AF2816" w:rsidRDefault="00AF2816" w:rsidP="00AF2816">
      <w:pPr>
        <w:pStyle w:val="210"/>
        <w:shd w:val="clear" w:color="auto" w:fill="auto"/>
        <w:tabs>
          <w:tab w:val="left" w:pos="591"/>
        </w:tabs>
        <w:spacing w:beforeLines="20" w:afterLines="20" w:line="276" w:lineRule="auto"/>
        <w:ind w:left="990" w:rightChars="11" w:right="26"/>
        <w:jc w:val="left"/>
        <w:rPr>
          <w:b/>
          <w:color w:val="000000"/>
          <w:sz w:val="24"/>
          <w:szCs w:val="24"/>
        </w:rPr>
      </w:pPr>
      <w:r w:rsidRPr="00AF2816">
        <w:rPr>
          <w:b/>
          <w:color w:val="000000"/>
          <w:sz w:val="24"/>
          <w:szCs w:val="24"/>
        </w:rPr>
        <w:t>Тема 7. Громадяни і виконавча влада: засади взаємовідносин. (2 год)</w:t>
      </w:r>
    </w:p>
    <w:p w:rsidR="00AF2816" w:rsidRPr="00AF2816" w:rsidRDefault="00AF2816" w:rsidP="00AF2816">
      <w:pPr>
        <w:pStyle w:val="210"/>
        <w:shd w:val="clear" w:color="auto" w:fill="auto"/>
        <w:tabs>
          <w:tab w:val="left" w:pos="591"/>
        </w:tabs>
        <w:spacing w:beforeLines="20" w:afterLines="20" w:line="276" w:lineRule="auto"/>
        <w:ind w:left="990" w:rightChars="11" w:right="26"/>
        <w:jc w:val="left"/>
        <w:rPr>
          <w:color w:val="000000"/>
          <w:sz w:val="24"/>
          <w:szCs w:val="24"/>
        </w:rPr>
      </w:pPr>
    </w:p>
    <w:p w:rsidR="00AF2816" w:rsidRPr="00AF2816" w:rsidRDefault="00AF2816" w:rsidP="00AF2816">
      <w:pPr>
        <w:pStyle w:val="210"/>
        <w:shd w:val="clear" w:color="auto" w:fill="auto"/>
        <w:tabs>
          <w:tab w:val="left" w:pos="591"/>
        </w:tabs>
        <w:spacing w:beforeLines="20" w:afterLines="20" w:line="276" w:lineRule="auto"/>
        <w:ind w:left="990" w:rightChars="11" w:right="26"/>
        <w:jc w:val="left"/>
        <w:rPr>
          <w:color w:val="000000"/>
          <w:sz w:val="24"/>
          <w:szCs w:val="24"/>
        </w:rPr>
      </w:pPr>
    </w:p>
    <w:p w:rsidR="00AF2816" w:rsidRPr="00AF2816" w:rsidRDefault="00AF2816" w:rsidP="00AF2816">
      <w:pPr>
        <w:rPr>
          <w:b/>
          <w:color w:val="000000"/>
        </w:rPr>
      </w:pPr>
      <w:r w:rsidRPr="00AF2816">
        <w:rPr>
          <w:b/>
          <w:i/>
          <w:color w:val="000000"/>
        </w:rPr>
        <w:t xml:space="preserve">                      Методичні вказівки до вивчення теми</w:t>
      </w:r>
      <w:r w:rsidRPr="00AF2816">
        <w:rPr>
          <w:b/>
          <w:color w:val="000000"/>
        </w:rPr>
        <w:t>.</w:t>
      </w:r>
    </w:p>
    <w:p w:rsidR="00AF2816" w:rsidRPr="00AF2816" w:rsidRDefault="00AF2816" w:rsidP="00AF2816">
      <w:pPr>
        <w:pStyle w:val="af"/>
        <w:widowControl w:val="0"/>
        <w:spacing w:line="276" w:lineRule="auto"/>
        <w:ind w:left="902" w:firstLine="720"/>
        <w:jc w:val="both"/>
        <w:rPr>
          <w:lang w:val="uk-UA"/>
        </w:rPr>
      </w:pPr>
      <w:r w:rsidRPr="00AF2816">
        <w:rPr>
          <w:lang w:val="uk-UA"/>
        </w:rPr>
        <w:t>Основні засади демократичних відносин влади і громадян. Необхідність утвердження пріоритету прав і свобод людини.</w:t>
      </w:r>
      <w:r w:rsidRPr="00AF2816">
        <w:rPr>
          <w:i/>
          <w:iCs/>
          <w:lang w:val="uk-UA"/>
        </w:rPr>
        <w:t xml:space="preserve"> </w:t>
      </w:r>
      <w:r w:rsidRPr="00AF2816">
        <w:rPr>
          <w:lang w:val="uk-UA"/>
        </w:rPr>
        <w:t>Права громадян та гарантії їх реалізації виконавчою владою. Державні службовці у відносинах з громадянами. Основні принципи державної служби. Обов’язки державних службовців. Загальні правила поведінки державного службовця. Поняття та ознаки адміністративних послуг. Класифікація адміністративних послуг за рівнем встановлення повноважень щодо надання адміністративних послуг та видом правового регулювання процедури їх надання, за критерієм платності, за змістом публічно-службової діяльності щодо надання адміністративних послуг, за предметом (характером) питань, щодо вирішення яких звертаються приватні особи. Поняття та види звернень громадян до органів виконавчої влади. Скарги та порядок їх розгляду. Права громадянина</w:t>
      </w:r>
      <w:r w:rsidRPr="00AF2816">
        <w:rPr>
          <w:i/>
          <w:iCs/>
          <w:lang w:val="uk-UA"/>
        </w:rPr>
        <w:t xml:space="preserve">, </w:t>
      </w:r>
      <w:r w:rsidRPr="00AF2816">
        <w:rPr>
          <w:lang w:val="uk-UA"/>
        </w:rPr>
        <w:t>який звернувся зі скаргою. Обов’язки органу державної влади. Проект Адміністративно-процедурного кодекс. Відносини, що планується ним врегулювати. Поняття адміністративної процедури та адміністративного провадження.</w:t>
      </w:r>
      <w:r w:rsidRPr="00AF2816">
        <w:rPr>
          <w:i/>
          <w:iCs/>
          <w:lang w:val="uk-UA"/>
        </w:rPr>
        <w:t xml:space="preserve"> </w:t>
      </w:r>
      <w:r w:rsidRPr="00AF2816">
        <w:rPr>
          <w:lang w:val="uk-UA"/>
        </w:rPr>
        <w:t xml:space="preserve">Принципи адміністративної процедури. Учасники адміністративного провадження. </w:t>
      </w:r>
      <w:r w:rsidRPr="00AF2816">
        <w:rPr>
          <w:lang w:val="uk-UA"/>
        </w:rPr>
        <w:lastRenderedPageBreak/>
        <w:t>Адміністративний орган та його повноваження. Права та обов’язки особи в адміністративному провадженні.</w:t>
      </w:r>
    </w:p>
    <w:p w:rsidR="00AF2816" w:rsidRPr="00AF2816" w:rsidRDefault="00AF2816" w:rsidP="00AF2816">
      <w:pPr>
        <w:pStyle w:val="af"/>
        <w:widowControl w:val="0"/>
        <w:spacing w:line="276" w:lineRule="auto"/>
        <w:ind w:left="902" w:firstLine="720"/>
        <w:jc w:val="both"/>
        <w:rPr>
          <w:lang w:val="uk-UA"/>
        </w:rPr>
      </w:pPr>
    </w:p>
    <w:p w:rsidR="00AF2816" w:rsidRPr="00AF2816" w:rsidRDefault="00AF2816" w:rsidP="00AF2816">
      <w:pPr>
        <w:pStyle w:val="210"/>
        <w:shd w:val="clear" w:color="auto" w:fill="auto"/>
        <w:tabs>
          <w:tab w:val="left" w:pos="591"/>
        </w:tabs>
        <w:spacing w:beforeLines="20" w:afterLines="20" w:line="276" w:lineRule="auto"/>
        <w:ind w:leftChars="644" w:left="1971" w:rightChars="11" w:right="26" w:hanging="425"/>
        <w:rPr>
          <w:b/>
          <w:i/>
          <w:sz w:val="24"/>
          <w:szCs w:val="24"/>
        </w:rPr>
      </w:pPr>
      <w:r w:rsidRPr="00AF2816">
        <w:rPr>
          <w:b/>
          <w:i/>
          <w:sz w:val="24"/>
          <w:szCs w:val="24"/>
        </w:rPr>
        <w:t>Питання для самоконтролю:</w:t>
      </w:r>
    </w:p>
    <w:p w:rsidR="00AF2816" w:rsidRPr="00AF2816" w:rsidRDefault="00AF2816" w:rsidP="00AF2816">
      <w:pPr>
        <w:pStyle w:val="210"/>
        <w:shd w:val="clear" w:color="auto" w:fill="auto"/>
        <w:tabs>
          <w:tab w:val="left" w:pos="591"/>
        </w:tabs>
        <w:spacing w:beforeLines="20" w:afterLines="20" w:line="276" w:lineRule="auto"/>
        <w:ind w:leftChars="644" w:left="1971" w:rightChars="11" w:right="26" w:hanging="425"/>
        <w:rPr>
          <w:b/>
          <w:i/>
          <w:sz w:val="24"/>
          <w:szCs w:val="24"/>
        </w:rPr>
      </w:pPr>
    </w:p>
    <w:p w:rsidR="00AF2816" w:rsidRPr="00AF2816" w:rsidRDefault="00AF2816" w:rsidP="00783CE3">
      <w:pPr>
        <w:pStyle w:val="210"/>
        <w:numPr>
          <w:ilvl w:val="0"/>
          <w:numId w:val="17"/>
        </w:numPr>
        <w:shd w:val="clear" w:color="auto" w:fill="auto"/>
        <w:tabs>
          <w:tab w:val="left" w:pos="851"/>
        </w:tabs>
        <w:spacing w:beforeLines="20" w:afterLines="20" w:line="276" w:lineRule="auto"/>
        <w:ind w:leftChars="644" w:left="1971" w:rightChars="11" w:right="26" w:hanging="425"/>
        <w:rPr>
          <w:sz w:val="24"/>
          <w:szCs w:val="24"/>
        </w:rPr>
      </w:pPr>
      <w:r w:rsidRPr="00AF2816">
        <w:rPr>
          <w:sz w:val="24"/>
          <w:szCs w:val="24"/>
        </w:rPr>
        <w:t>Розкрийте, на яких основних засадах мають будуватися відносини виконавчої влади і громадян.</w:t>
      </w:r>
    </w:p>
    <w:p w:rsidR="00AF2816" w:rsidRPr="00AF2816" w:rsidRDefault="00AF2816" w:rsidP="00783CE3">
      <w:pPr>
        <w:pStyle w:val="210"/>
        <w:numPr>
          <w:ilvl w:val="0"/>
          <w:numId w:val="17"/>
        </w:numPr>
        <w:shd w:val="clear" w:color="auto" w:fill="auto"/>
        <w:tabs>
          <w:tab w:val="left" w:pos="851"/>
        </w:tabs>
        <w:spacing w:beforeLines="20" w:afterLines="20" w:line="276" w:lineRule="auto"/>
        <w:ind w:leftChars="644" w:left="1971" w:rightChars="11" w:right="26" w:hanging="425"/>
        <w:rPr>
          <w:sz w:val="24"/>
          <w:szCs w:val="24"/>
        </w:rPr>
      </w:pPr>
      <w:r w:rsidRPr="00AF2816">
        <w:rPr>
          <w:sz w:val="24"/>
          <w:szCs w:val="24"/>
        </w:rPr>
        <w:t>Які групи прав і свобод громадян у сфері виконавчої влади ви можете виділити?</w:t>
      </w:r>
    </w:p>
    <w:p w:rsidR="00AF2816" w:rsidRPr="00AF2816" w:rsidRDefault="00AF2816" w:rsidP="00783CE3">
      <w:pPr>
        <w:pStyle w:val="210"/>
        <w:numPr>
          <w:ilvl w:val="0"/>
          <w:numId w:val="17"/>
        </w:numPr>
        <w:shd w:val="clear" w:color="auto" w:fill="auto"/>
        <w:tabs>
          <w:tab w:val="left" w:pos="851"/>
        </w:tabs>
        <w:spacing w:beforeLines="20" w:afterLines="20" w:line="276" w:lineRule="auto"/>
        <w:ind w:leftChars="644" w:left="1971" w:rightChars="11" w:right="26" w:hanging="425"/>
        <w:rPr>
          <w:sz w:val="24"/>
          <w:szCs w:val="24"/>
        </w:rPr>
      </w:pPr>
      <w:r w:rsidRPr="00AF2816">
        <w:rPr>
          <w:sz w:val="24"/>
          <w:szCs w:val="24"/>
        </w:rPr>
        <w:t>Які ви знаєте гарантії реалізації прав , свобод та охоронюваних законом інтересів особи.</w:t>
      </w:r>
    </w:p>
    <w:p w:rsidR="00AF2816" w:rsidRPr="00AF2816" w:rsidRDefault="00AF2816" w:rsidP="00783CE3">
      <w:pPr>
        <w:pStyle w:val="210"/>
        <w:numPr>
          <w:ilvl w:val="0"/>
          <w:numId w:val="17"/>
        </w:numPr>
        <w:shd w:val="clear" w:color="auto" w:fill="auto"/>
        <w:tabs>
          <w:tab w:val="left" w:pos="851"/>
        </w:tabs>
        <w:spacing w:beforeLines="20" w:afterLines="20" w:line="276" w:lineRule="auto"/>
        <w:ind w:leftChars="644" w:left="1971" w:rightChars="11" w:right="26" w:hanging="425"/>
        <w:rPr>
          <w:sz w:val="24"/>
          <w:szCs w:val="24"/>
        </w:rPr>
      </w:pPr>
      <w:r w:rsidRPr="00AF2816">
        <w:rPr>
          <w:sz w:val="24"/>
          <w:szCs w:val="24"/>
        </w:rPr>
        <w:t>У чому полягає різниця між «захистом» і «охороною» прав, свобод та законних інтересів особи?</w:t>
      </w:r>
    </w:p>
    <w:p w:rsidR="00AF2816" w:rsidRPr="00AF2816" w:rsidRDefault="00AF2816" w:rsidP="00783CE3">
      <w:pPr>
        <w:pStyle w:val="210"/>
        <w:numPr>
          <w:ilvl w:val="0"/>
          <w:numId w:val="17"/>
        </w:numPr>
        <w:shd w:val="clear" w:color="auto" w:fill="auto"/>
        <w:tabs>
          <w:tab w:val="left" w:pos="851"/>
        </w:tabs>
        <w:spacing w:beforeLines="20" w:afterLines="20" w:line="276" w:lineRule="auto"/>
        <w:ind w:leftChars="644" w:left="1971" w:rightChars="11" w:right="26" w:hanging="425"/>
        <w:rPr>
          <w:sz w:val="24"/>
          <w:szCs w:val="24"/>
        </w:rPr>
      </w:pPr>
      <w:r w:rsidRPr="00AF2816">
        <w:rPr>
          <w:sz w:val="24"/>
          <w:szCs w:val="24"/>
        </w:rPr>
        <w:t>Дайте визначення державної служби. У чому полягає її головне призначення?</w:t>
      </w:r>
    </w:p>
    <w:p w:rsidR="00AF2816" w:rsidRPr="00AF2816" w:rsidRDefault="00AF2816" w:rsidP="00783CE3">
      <w:pPr>
        <w:pStyle w:val="210"/>
        <w:numPr>
          <w:ilvl w:val="0"/>
          <w:numId w:val="15"/>
        </w:numPr>
        <w:shd w:val="clear" w:color="auto" w:fill="auto"/>
        <w:tabs>
          <w:tab w:val="left" w:pos="688"/>
          <w:tab w:val="left" w:pos="851"/>
        </w:tabs>
        <w:spacing w:beforeLines="20" w:afterLines="20" w:line="276" w:lineRule="auto"/>
        <w:ind w:leftChars="644" w:left="1546" w:rightChars="11" w:right="26" w:firstLine="380"/>
        <w:rPr>
          <w:sz w:val="24"/>
          <w:szCs w:val="24"/>
        </w:rPr>
      </w:pPr>
      <w:r w:rsidRPr="00AF2816">
        <w:rPr>
          <w:color w:val="000000"/>
          <w:sz w:val="24"/>
          <w:szCs w:val="24"/>
        </w:rPr>
        <w:t>На яких принципах ґрунтується державна служба?</w:t>
      </w:r>
    </w:p>
    <w:p w:rsidR="00AF2816" w:rsidRPr="00AF2816" w:rsidRDefault="00AF2816" w:rsidP="00783CE3">
      <w:pPr>
        <w:pStyle w:val="210"/>
        <w:numPr>
          <w:ilvl w:val="0"/>
          <w:numId w:val="15"/>
        </w:numPr>
        <w:shd w:val="clear" w:color="auto" w:fill="auto"/>
        <w:tabs>
          <w:tab w:val="left" w:pos="658"/>
          <w:tab w:val="left" w:pos="851"/>
        </w:tabs>
        <w:spacing w:beforeLines="20" w:afterLines="20" w:line="276" w:lineRule="auto"/>
        <w:ind w:leftChars="644" w:left="1546" w:rightChars="11" w:right="26" w:firstLine="380"/>
        <w:rPr>
          <w:sz w:val="24"/>
          <w:szCs w:val="24"/>
        </w:rPr>
      </w:pPr>
      <w:r w:rsidRPr="00AF2816">
        <w:rPr>
          <w:color w:val="000000"/>
          <w:sz w:val="24"/>
          <w:szCs w:val="24"/>
        </w:rPr>
        <w:t>Які обов’язки має державний службовець, зокре</w:t>
      </w:r>
      <w:r w:rsidRPr="00AF2816">
        <w:rPr>
          <w:color w:val="000000"/>
          <w:sz w:val="24"/>
          <w:szCs w:val="24"/>
        </w:rPr>
        <w:softHyphen/>
        <w:t>ма, у відносинах із фізичними особами?</w:t>
      </w:r>
    </w:p>
    <w:p w:rsidR="00AF2816" w:rsidRPr="00AF2816" w:rsidRDefault="00AF2816" w:rsidP="00783CE3">
      <w:pPr>
        <w:pStyle w:val="210"/>
        <w:numPr>
          <w:ilvl w:val="0"/>
          <w:numId w:val="15"/>
        </w:numPr>
        <w:shd w:val="clear" w:color="auto" w:fill="auto"/>
        <w:tabs>
          <w:tab w:val="left" w:pos="658"/>
          <w:tab w:val="left" w:pos="851"/>
        </w:tabs>
        <w:spacing w:beforeLines="20" w:afterLines="20" w:line="276" w:lineRule="auto"/>
        <w:ind w:leftChars="644" w:left="1546" w:rightChars="11" w:right="26" w:firstLine="380"/>
        <w:rPr>
          <w:sz w:val="24"/>
          <w:szCs w:val="24"/>
        </w:rPr>
      </w:pPr>
      <w:r w:rsidRPr="00AF2816">
        <w:rPr>
          <w:color w:val="000000"/>
          <w:sz w:val="24"/>
          <w:szCs w:val="24"/>
        </w:rPr>
        <w:t>Якою має бути поведінка державного службовця у відносинах із громадянами?</w:t>
      </w:r>
    </w:p>
    <w:p w:rsidR="00AF2816" w:rsidRPr="00AF2816" w:rsidRDefault="00AF2816" w:rsidP="00783CE3">
      <w:pPr>
        <w:pStyle w:val="210"/>
        <w:numPr>
          <w:ilvl w:val="0"/>
          <w:numId w:val="15"/>
        </w:numPr>
        <w:shd w:val="clear" w:color="auto" w:fill="auto"/>
        <w:tabs>
          <w:tab w:val="left" w:pos="688"/>
          <w:tab w:val="left" w:pos="851"/>
        </w:tabs>
        <w:spacing w:beforeLines="20" w:afterLines="20" w:line="276" w:lineRule="auto"/>
        <w:ind w:leftChars="644" w:left="1546" w:rightChars="11" w:right="26" w:firstLine="380"/>
        <w:rPr>
          <w:sz w:val="24"/>
          <w:szCs w:val="24"/>
        </w:rPr>
      </w:pPr>
      <w:r w:rsidRPr="00AF2816">
        <w:rPr>
          <w:color w:val="000000"/>
          <w:sz w:val="24"/>
          <w:szCs w:val="24"/>
        </w:rPr>
        <w:t>Які дії забороняються державному службовцю?</w:t>
      </w:r>
    </w:p>
    <w:p w:rsidR="00AF2816" w:rsidRPr="00AF2816" w:rsidRDefault="00AF2816" w:rsidP="00783CE3">
      <w:pPr>
        <w:pStyle w:val="210"/>
        <w:numPr>
          <w:ilvl w:val="0"/>
          <w:numId w:val="15"/>
        </w:numPr>
        <w:shd w:val="clear" w:color="auto" w:fill="auto"/>
        <w:tabs>
          <w:tab w:val="left" w:pos="716"/>
          <w:tab w:val="left" w:pos="851"/>
        </w:tabs>
        <w:spacing w:beforeLines="20" w:afterLines="20" w:line="276" w:lineRule="auto"/>
        <w:ind w:leftChars="644" w:left="1546" w:rightChars="11" w:right="26" w:firstLine="380"/>
        <w:rPr>
          <w:sz w:val="24"/>
          <w:szCs w:val="24"/>
        </w:rPr>
      </w:pPr>
      <w:r w:rsidRPr="00AF2816">
        <w:rPr>
          <w:color w:val="000000"/>
          <w:sz w:val="24"/>
          <w:szCs w:val="24"/>
        </w:rPr>
        <w:t xml:space="preserve">Чи потребує, з вашої точки зору, </w:t>
      </w:r>
      <w:r w:rsidRPr="00AF2816">
        <w:rPr>
          <w:color w:val="000000"/>
          <w:sz w:val="24"/>
          <w:szCs w:val="24"/>
        </w:rPr>
        <w:lastRenderedPageBreak/>
        <w:t>реформування законодавства про державну службу? Користуючись рекомендованою літературою, визначте, які існують пропозиції щодо шляхів його реформування?</w:t>
      </w:r>
    </w:p>
    <w:p w:rsidR="00AF2816" w:rsidRPr="00AF2816" w:rsidRDefault="00AF2816" w:rsidP="00783CE3">
      <w:pPr>
        <w:pStyle w:val="210"/>
        <w:numPr>
          <w:ilvl w:val="0"/>
          <w:numId w:val="15"/>
        </w:numPr>
        <w:shd w:val="clear" w:color="auto" w:fill="auto"/>
        <w:tabs>
          <w:tab w:val="left" w:pos="716"/>
          <w:tab w:val="left" w:pos="851"/>
        </w:tabs>
        <w:spacing w:beforeLines="20" w:afterLines="20" w:line="276" w:lineRule="auto"/>
        <w:ind w:leftChars="644" w:left="1546" w:rightChars="11" w:right="26" w:firstLine="380"/>
        <w:rPr>
          <w:sz w:val="24"/>
          <w:szCs w:val="24"/>
        </w:rPr>
      </w:pPr>
      <w:r w:rsidRPr="00AF2816">
        <w:rPr>
          <w:color w:val="000000"/>
          <w:sz w:val="24"/>
          <w:szCs w:val="24"/>
        </w:rPr>
        <w:t>Які послуги можна вважати адміністративними і чому?</w:t>
      </w:r>
    </w:p>
    <w:p w:rsidR="00AF2816" w:rsidRPr="00AF2816" w:rsidRDefault="00AF2816" w:rsidP="00783CE3">
      <w:pPr>
        <w:pStyle w:val="210"/>
        <w:numPr>
          <w:ilvl w:val="0"/>
          <w:numId w:val="15"/>
        </w:numPr>
        <w:shd w:val="clear" w:color="auto" w:fill="auto"/>
        <w:tabs>
          <w:tab w:val="left" w:pos="794"/>
          <w:tab w:val="left" w:pos="851"/>
        </w:tabs>
        <w:spacing w:beforeLines="20" w:afterLines="20" w:line="276" w:lineRule="auto"/>
        <w:ind w:leftChars="644" w:left="1546" w:rightChars="11" w:right="26" w:firstLine="380"/>
        <w:rPr>
          <w:sz w:val="24"/>
          <w:szCs w:val="24"/>
        </w:rPr>
      </w:pPr>
      <w:r w:rsidRPr="00AF2816">
        <w:rPr>
          <w:color w:val="000000"/>
          <w:sz w:val="24"/>
          <w:szCs w:val="24"/>
        </w:rPr>
        <w:t>Які види адміністративних послуг ви знаєте?</w:t>
      </w:r>
    </w:p>
    <w:p w:rsidR="00AF2816" w:rsidRPr="00AF2816" w:rsidRDefault="00AF2816" w:rsidP="00783CE3">
      <w:pPr>
        <w:pStyle w:val="210"/>
        <w:numPr>
          <w:ilvl w:val="0"/>
          <w:numId w:val="15"/>
        </w:numPr>
        <w:shd w:val="clear" w:color="auto" w:fill="auto"/>
        <w:tabs>
          <w:tab w:val="left" w:pos="798"/>
          <w:tab w:val="left" w:pos="851"/>
        </w:tabs>
        <w:spacing w:beforeLines="20" w:afterLines="20" w:line="276" w:lineRule="auto"/>
        <w:ind w:leftChars="644" w:left="1546" w:rightChars="11" w:right="26" w:firstLine="380"/>
        <w:rPr>
          <w:sz w:val="24"/>
          <w:szCs w:val="24"/>
        </w:rPr>
      </w:pPr>
      <w:r w:rsidRPr="00AF2816">
        <w:rPr>
          <w:color w:val="000000"/>
          <w:sz w:val="24"/>
          <w:szCs w:val="24"/>
        </w:rPr>
        <w:t>Які види звернень громадян ви знаєте?</w:t>
      </w:r>
    </w:p>
    <w:p w:rsidR="00AF2816" w:rsidRPr="00AF2816" w:rsidRDefault="00AF2816" w:rsidP="00783CE3">
      <w:pPr>
        <w:pStyle w:val="210"/>
        <w:numPr>
          <w:ilvl w:val="0"/>
          <w:numId w:val="15"/>
        </w:numPr>
        <w:shd w:val="clear" w:color="auto" w:fill="auto"/>
        <w:tabs>
          <w:tab w:val="left" w:pos="721"/>
          <w:tab w:val="left" w:pos="851"/>
        </w:tabs>
        <w:spacing w:beforeLines="20" w:afterLines="20" w:line="276" w:lineRule="auto"/>
        <w:ind w:leftChars="644" w:left="1546" w:rightChars="11" w:right="26" w:firstLine="380"/>
        <w:rPr>
          <w:sz w:val="24"/>
          <w:szCs w:val="24"/>
        </w:rPr>
      </w:pPr>
      <w:r w:rsidRPr="00AF2816">
        <w:rPr>
          <w:color w:val="000000"/>
          <w:sz w:val="24"/>
          <w:szCs w:val="24"/>
        </w:rPr>
        <w:t>Які рішення, дії (бездіяльність) можуть бути ос</w:t>
      </w:r>
      <w:r w:rsidRPr="00AF2816">
        <w:rPr>
          <w:color w:val="000000"/>
          <w:sz w:val="24"/>
          <w:szCs w:val="24"/>
        </w:rPr>
        <w:softHyphen/>
        <w:t>каржені у сфері управлінської діяльності відповідно до чинного законодавства?</w:t>
      </w:r>
    </w:p>
    <w:p w:rsidR="00AF2816" w:rsidRPr="00AF2816" w:rsidRDefault="00AF2816" w:rsidP="00783CE3">
      <w:pPr>
        <w:pStyle w:val="210"/>
        <w:numPr>
          <w:ilvl w:val="0"/>
          <w:numId w:val="15"/>
        </w:numPr>
        <w:shd w:val="clear" w:color="auto" w:fill="auto"/>
        <w:tabs>
          <w:tab w:val="left" w:pos="721"/>
          <w:tab w:val="left" w:pos="851"/>
        </w:tabs>
        <w:spacing w:beforeLines="20" w:afterLines="20" w:line="276" w:lineRule="auto"/>
        <w:ind w:leftChars="644" w:left="1546" w:rightChars="11" w:right="26" w:firstLine="380"/>
        <w:rPr>
          <w:sz w:val="24"/>
          <w:szCs w:val="24"/>
        </w:rPr>
      </w:pPr>
      <w:r w:rsidRPr="00AF2816">
        <w:rPr>
          <w:color w:val="000000"/>
          <w:sz w:val="24"/>
          <w:szCs w:val="24"/>
        </w:rPr>
        <w:t>Які існують вимоги щодо звернень громадян та по</w:t>
      </w:r>
      <w:r w:rsidRPr="00AF2816">
        <w:rPr>
          <w:color w:val="000000"/>
          <w:sz w:val="24"/>
          <w:szCs w:val="24"/>
        </w:rPr>
        <w:softHyphen/>
        <w:t>рядку їх розгляду відповідно до чинного законодавства?</w:t>
      </w:r>
    </w:p>
    <w:p w:rsidR="00AF2816" w:rsidRPr="00AF2816" w:rsidRDefault="00AF2816" w:rsidP="00783CE3">
      <w:pPr>
        <w:pStyle w:val="210"/>
        <w:numPr>
          <w:ilvl w:val="0"/>
          <w:numId w:val="15"/>
        </w:numPr>
        <w:shd w:val="clear" w:color="auto" w:fill="auto"/>
        <w:tabs>
          <w:tab w:val="left" w:pos="716"/>
          <w:tab w:val="left" w:pos="851"/>
        </w:tabs>
        <w:spacing w:beforeLines="20" w:afterLines="20" w:line="276" w:lineRule="auto"/>
        <w:ind w:leftChars="644" w:left="1546" w:rightChars="11" w:right="26" w:firstLine="380"/>
        <w:rPr>
          <w:sz w:val="24"/>
          <w:szCs w:val="24"/>
        </w:rPr>
      </w:pPr>
      <w:r w:rsidRPr="00AF2816">
        <w:rPr>
          <w:color w:val="000000"/>
          <w:sz w:val="24"/>
          <w:szCs w:val="24"/>
        </w:rPr>
        <w:t>Який порядок розгляду скарг громадян відповід</w:t>
      </w:r>
      <w:r w:rsidRPr="00AF2816">
        <w:rPr>
          <w:color w:val="000000"/>
          <w:sz w:val="24"/>
          <w:szCs w:val="24"/>
        </w:rPr>
        <w:softHyphen/>
        <w:t>но до чинного законодавства?</w:t>
      </w:r>
    </w:p>
    <w:p w:rsidR="00AF2816" w:rsidRPr="00AF2816" w:rsidRDefault="00AF2816" w:rsidP="00783CE3">
      <w:pPr>
        <w:pStyle w:val="210"/>
        <w:numPr>
          <w:ilvl w:val="0"/>
          <w:numId w:val="15"/>
        </w:numPr>
        <w:shd w:val="clear" w:color="auto" w:fill="auto"/>
        <w:tabs>
          <w:tab w:val="left" w:pos="716"/>
          <w:tab w:val="left" w:pos="851"/>
        </w:tabs>
        <w:spacing w:beforeLines="20" w:afterLines="20" w:line="276" w:lineRule="auto"/>
        <w:ind w:leftChars="644" w:left="1546" w:rightChars="11" w:right="26" w:firstLine="380"/>
        <w:rPr>
          <w:sz w:val="24"/>
          <w:szCs w:val="24"/>
        </w:rPr>
      </w:pPr>
      <w:r w:rsidRPr="00AF2816">
        <w:rPr>
          <w:color w:val="000000"/>
          <w:sz w:val="24"/>
          <w:szCs w:val="24"/>
        </w:rPr>
        <w:t>Які права має громадянин, що звернувся зі скар</w:t>
      </w:r>
      <w:r w:rsidRPr="00AF2816">
        <w:rPr>
          <w:color w:val="000000"/>
          <w:sz w:val="24"/>
          <w:szCs w:val="24"/>
        </w:rPr>
        <w:softHyphen/>
        <w:t>гою?</w:t>
      </w:r>
    </w:p>
    <w:p w:rsidR="00AF2816" w:rsidRPr="00AF2816" w:rsidRDefault="00AF2816" w:rsidP="00783CE3">
      <w:pPr>
        <w:pStyle w:val="210"/>
        <w:numPr>
          <w:ilvl w:val="0"/>
          <w:numId w:val="15"/>
        </w:numPr>
        <w:shd w:val="clear" w:color="auto" w:fill="auto"/>
        <w:tabs>
          <w:tab w:val="left" w:pos="721"/>
          <w:tab w:val="left" w:pos="851"/>
        </w:tabs>
        <w:spacing w:beforeLines="20" w:afterLines="20" w:line="276" w:lineRule="auto"/>
        <w:ind w:leftChars="644" w:left="1546" w:rightChars="11" w:right="26" w:firstLine="380"/>
        <w:rPr>
          <w:sz w:val="24"/>
          <w:szCs w:val="24"/>
        </w:rPr>
      </w:pPr>
      <w:r w:rsidRPr="00AF2816">
        <w:rPr>
          <w:color w:val="000000"/>
          <w:sz w:val="24"/>
          <w:szCs w:val="24"/>
        </w:rPr>
        <w:t>Які обов’язки має орган влади щодо розгляду скарг громадян відповідно до чинного законодавства?</w:t>
      </w:r>
    </w:p>
    <w:p w:rsidR="00AF2816" w:rsidRPr="00AF2816" w:rsidRDefault="00AF2816" w:rsidP="00783CE3">
      <w:pPr>
        <w:pStyle w:val="210"/>
        <w:numPr>
          <w:ilvl w:val="0"/>
          <w:numId w:val="15"/>
        </w:numPr>
        <w:shd w:val="clear" w:color="auto" w:fill="auto"/>
        <w:tabs>
          <w:tab w:val="left" w:pos="721"/>
          <w:tab w:val="left" w:pos="851"/>
        </w:tabs>
        <w:spacing w:beforeLines="20" w:afterLines="20" w:line="276" w:lineRule="auto"/>
        <w:ind w:leftChars="644" w:left="1546" w:rightChars="11" w:right="26" w:firstLine="380"/>
        <w:rPr>
          <w:sz w:val="24"/>
          <w:szCs w:val="24"/>
        </w:rPr>
      </w:pPr>
      <w:r w:rsidRPr="00AF2816">
        <w:rPr>
          <w:color w:val="000000"/>
          <w:sz w:val="24"/>
          <w:szCs w:val="24"/>
        </w:rPr>
        <w:t>Дайте визначення адміністративної процедури і адміністративного провадження.</w:t>
      </w:r>
    </w:p>
    <w:p w:rsidR="00AF2816" w:rsidRPr="00AF2816" w:rsidRDefault="00AF2816" w:rsidP="00783CE3">
      <w:pPr>
        <w:pStyle w:val="210"/>
        <w:numPr>
          <w:ilvl w:val="0"/>
          <w:numId w:val="15"/>
        </w:numPr>
        <w:shd w:val="clear" w:color="auto" w:fill="auto"/>
        <w:tabs>
          <w:tab w:val="left" w:pos="783"/>
          <w:tab w:val="left" w:pos="851"/>
        </w:tabs>
        <w:spacing w:beforeLines="20" w:afterLines="20" w:line="276" w:lineRule="auto"/>
        <w:ind w:leftChars="644" w:left="1546" w:rightChars="11" w:right="26" w:firstLine="380"/>
        <w:rPr>
          <w:sz w:val="24"/>
          <w:szCs w:val="24"/>
        </w:rPr>
      </w:pPr>
      <w:r w:rsidRPr="00AF2816">
        <w:rPr>
          <w:color w:val="000000"/>
          <w:sz w:val="24"/>
          <w:szCs w:val="24"/>
        </w:rPr>
        <w:t>Які відносини пропонується врегулювати Ад</w:t>
      </w:r>
      <w:r w:rsidRPr="00AF2816">
        <w:rPr>
          <w:color w:val="000000"/>
          <w:sz w:val="24"/>
          <w:szCs w:val="24"/>
        </w:rPr>
        <w:softHyphen/>
        <w:t xml:space="preserve">міністративно-процедурним кодексом України? Хто є учасниками </w:t>
      </w:r>
      <w:r w:rsidRPr="00AF2816">
        <w:rPr>
          <w:color w:val="000000"/>
          <w:sz w:val="24"/>
          <w:szCs w:val="24"/>
        </w:rPr>
        <w:lastRenderedPageBreak/>
        <w:t>адміністративного провадження?</w:t>
      </w:r>
    </w:p>
    <w:p w:rsidR="00AF2816" w:rsidRPr="00AF2816" w:rsidRDefault="00AF2816" w:rsidP="00783CE3">
      <w:pPr>
        <w:pStyle w:val="210"/>
        <w:numPr>
          <w:ilvl w:val="0"/>
          <w:numId w:val="15"/>
        </w:numPr>
        <w:shd w:val="clear" w:color="auto" w:fill="auto"/>
        <w:tabs>
          <w:tab w:val="left" w:pos="726"/>
          <w:tab w:val="left" w:pos="851"/>
        </w:tabs>
        <w:spacing w:beforeLines="20" w:afterLines="20" w:line="276" w:lineRule="auto"/>
        <w:ind w:leftChars="644" w:left="1546" w:rightChars="11" w:right="26" w:firstLine="380"/>
        <w:rPr>
          <w:sz w:val="24"/>
          <w:szCs w:val="24"/>
        </w:rPr>
      </w:pPr>
      <w:r w:rsidRPr="00AF2816">
        <w:rPr>
          <w:color w:val="000000"/>
          <w:sz w:val="24"/>
          <w:szCs w:val="24"/>
        </w:rPr>
        <w:t>Які принципи адміністративної процедури ви</w:t>
      </w:r>
      <w:r w:rsidRPr="00AF2816">
        <w:rPr>
          <w:color w:val="000000"/>
          <w:sz w:val="24"/>
          <w:szCs w:val="24"/>
        </w:rPr>
        <w:softHyphen/>
        <w:t>значені в проекті Адміністративно-процедурного ко</w:t>
      </w:r>
      <w:r w:rsidRPr="00AF2816">
        <w:rPr>
          <w:color w:val="000000"/>
          <w:sz w:val="24"/>
          <w:szCs w:val="24"/>
        </w:rPr>
        <w:softHyphen/>
        <w:t>дексу України?</w:t>
      </w:r>
    </w:p>
    <w:p w:rsidR="00AF2816" w:rsidRPr="00AF2816" w:rsidRDefault="00AF2816" w:rsidP="00783CE3">
      <w:pPr>
        <w:pStyle w:val="210"/>
        <w:numPr>
          <w:ilvl w:val="0"/>
          <w:numId w:val="15"/>
        </w:numPr>
        <w:shd w:val="clear" w:color="auto" w:fill="auto"/>
        <w:tabs>
          <w:tab w:val="left" w:pos="726"/>
          <w:tab w:val="left" w:pos="851"/>
        </w:tabs>
        <w:spacing w:beforeLines="20" w:afterLines="20" w:line="276" w:lineRule="auto"/>
        <w:ind w:leftChars="644" w:left="1546" w:rightChars="11" w:right="26" w:firstLine="380"/>
        <w:rPr>
          <w:sz w:val="24"/>
          <w:szCs w:val="24"/>
        </w:rPr>
      </w:pPr>
      <w:r w:rsidRPr="00AF2816">
        <w:rPr>
          <w:color w:val="000000"/>
          <w:sz w:val="24"/>
          <w:szCs w:val="24"/>
        </w:rPr>
        <w:t>Які права та обов’язки матиме громадянин в ад</w:t>
      </w:r>
      <w:r w:rsidRPr="00AF2816">
        <w:rPr>
          <w:color w:val="000000"/>
          <w:sz w:val="24"/>
          <w:szCs w:val="24"/>
        </w:rPr>
        <w:softHyphen/>
        <w:t>міністративному провадженні відповідно до проекту Адміністративно-процедурного кодексу України ?</w:t>
      </w:r>
    </w:p>
    <w:p w:rsidR="00AF2816" w:rsidRPr="00AF2816" w:rsidRDefault="00AF2816" w:rsidP="00783CE3">
      <w:pPr>
        <w:pStyle w:val="210"/>
        <w:numPr>
          <w:ilvl w:val="0"/>
          <w:numId w:val="15"/>
        </w:numPr>
        <w:shd w:val="clear" w:color="auto" w:fill="auto"/>
        <w:tabs>
          <w:tab w:val="left" w:pos="706"/>
          <w:tab w:val="left" w:pos="851"/>
        </w:tabs>
        <w:spacing w:beforeLines="20" w:afterLines="20" w:line="276" w:lineRule="auto"/>
        <w:ind w:leftChars="644" w:left="1546" w:rightChars="11" w:right="26" w:firstLine="340"/>
        <w:rPr>
          <w:sz w:val="24"/>
          <w:szCs w:val="24"/>
        </w:rPr>
      </w:pPr>
      <w:r w:rsidRPr="00AF2816">
        <w:rPr>
          <w:color w:val="000000"/>
          <w:sz w:val="24"/>
          <w:szCs w:val="24"/>
        </w:rPr>
        <w:t>Які повноваження матиме адміністративний ор</w:t>
      </w:r>
      <w:r w:rsidRPr="00AF2816">
        <w:rPr>
          <w:color w:val="000000"/>
          <w:sz w:val="24"/>
          <w:szCs w:val="24"/>
        </w:rPr>
        <w:softHyphen/>
        <w:t>ган відповідно до проекту Адміністративно-процедур</w:t>
      </w:r>
      <w:r w:rsidRPr="00AF2816">
        <w:rPr>
          <w:color w:val="000000"/>
          <w:sz w:val="24"/>
          <w:szCs w:val="24"/>
        </w:rPr>
        <w:softHyphen/>
        <w:t>ного кодексу України ?</w:t>
      </w:r>
    </w:p>
    <w:p w:rsidR="00AF2816" w:rsidRPr="00AF2816" w:rsidRDefault="00AF2816" w:rsidP="00AF2816">
      <w:pPr>
        <w:pStyle w:val="210"/>
        <w:shd w:val="clear" w:color="auto" w:fill="auto"/>
        <w:tabs>
          <w:tab w:val="left" w:pos="706"/>
          <w:tab w:val="left" w:pos="851"/>
        </w:tabs>
        <w:spacing w:beforeLines="20" w:afterLines="20" w:line="276" w:lineRule="auto"/>
        <w:ind w:leftChars="644" w:left="1971" w:rightChars="11" w:right="26" w:hanging="425"/>
        <w:rPr>
          <w:sz w:val="24"/>
          <w:szCs w:val="24"/>
        </w:rPr>
      </w:pPr>
    </w:p>
    <w:p w:rsidR="00AF2816" w:rsidRPr="00AF2816" w:rsidRDefault="00AF2816" w:rsidP="00AF2816">
      <w:pPr>
        <w:pStyle w:val="af7"/>
        <w:rPr>
          <w:b/>
          <w:i/>
        </w:rPr>
      </w:pPr>
      <w:r w:rsidRPr="00AF2816">
        <w:rPr>
          <w:b/>
          <w:i/>
        </w:rPr>
        <w:t>Теми для   підготовки  рефератів:</w:t>
      </w:r>
    </w:p>
    <w:p w:rsidR="00AF2816" w:rsidRPr="00AF2816" w:rsidRDefault="00AF2816" w:rsidP="00AF2816">
      <w:pPr>
        <w:pStyle w:val="210"/>
        <w:shd w:val="clear" w:color="auto" w:fill="auto"/>
        <w:tabs>
          <w:tab w:val="left" w:pos="706"/>
          <w:tab w:val="left" w:pos="851"/>
        </w:tabs>
        <w:spacing w:beforeLines="20" w:afterLines="20" w:line="276" w:lineRule="auto"/>
        <w:ind w:leftChars="644" w:left="1971" w:rightChars="11" w:right="26" w:hanging="425"/>
        <w:rPr>
          <w:sz w:val="24"/>
          <w:szCs w:val="24"/>
        </w:rPr>
      </w:pPr>
      <w:r w:rsidRPr="00AF2816">
        <w:rPr>
          <w:sz w:val="24"/>
          <w:szCs w:val="24"/>
        </w:rPr>
        <w:t>Права  та  обов»язки  старости  у   системі  місцевого  самоврядування.</w:t>
      </w:r>
    </w:p>
    <w:p w:rsidR="00AF2816" w:rsidRPr="00AF2816" w:rsidRDefault="00AF2816" w:rsidP="00AF2816">
      <w:pPr>
        <w:pStyle w:val="210"/>
        <w:shd w:val="clear" w:color="auto" w:fill="auto"/>
        <w:tabs>
          <w:tab w:val="left" w:pos="706"/>
          <w:tab w:val="left" w:pos="851"/>
        </w:tabs>
        <w:spacing w:beforeLines="20" w:afterLines="20" w:line="276" w:lineRule="auto"/>
        <w:ind w:leftChars="644" w:left="1971" w:rightChars="11" w:right="26" w:hanging="425"/>
        <w:rPr>
          <w:sz w:val="24"/>
          <w:szCs w:val="24"/>
        </w:rPr>
      </w:pPr>
    </w:p>
    <w:p w:rsidR="00AF2816" w:rsidRPr="00AF2816" w:rsidRDefault="00AF2816" w:rsidP="00AF2816">
      <w:pPr>
        <w:pStyle w:val="16"/>
        <w:keepNext/>
        <w:keepLines/>
        <w:shd w:val="clear" w:color="auto" w:fill="auto"/>
        <w:tabs>
          <w:tab w:val="left" w:pos="851"/>
        </w:tabs>
        <w:spacing w:beforeLines="20" w:afterLines="20" w:line="276" w:lineRule="auto"/>
        <w:ind w:leftChars="644" w:left="1971" w:rightChars="11" w:right="26" w:hanging="425"/>
        <w:jc w:val="left"/>
        <w:rPr>
          <w:rFonts w:ascii="Times New Roman" w:hAnsi="Times New Roman" w:cs="Times New Roman"/>
          <w:b w:val="0"/>
          <w:i/>
          <w:sz w:val="24"/>
          <w:szCs w:val="24"/>
        </w:rPr>
      </w:pPr>
      <w:r w:rsidRPr="00AF2816">
        <w:rPr>
          <w:rStyle w:val="15"/>
          <w:rFonts w:ascii="Times New Roman" w:hAnsi="Times New Roman" w:cs="Times New Roman"/>
          <w:i/>
          <w:color w:val="000000"/>
          <w:sz w:val="24"/>
          <w:szCs w:val="24"/>
        </w:rPr>
        <w:t>Рекомендована література:</w:t>
      </w:r>
      <w:r w:rsidRPr="00AF2816">
        <w:rPr>
          <w:rStyle w:val="15"/>
          <w:rFonts w:ascii="Times New Roman" w:hAnsi="Times New Roman" w:cs="Times New Roman"/>
          <w:i/>
          <w:color w:val="000000"/>
          <w:sz w:val="24"/>
          <w:szCs w:val="24"/>
        </w:rPr>
        <w:br/>
      </w:r>
    </w:p>
    <w:p w:rsidR="00AF2816" w:rsidRPr="00AF2816" w:rsidRDefault="00AF2816" w:rsidP="00783CE3">
      <w:pPr>
        <w:pStyle w:val="210"/>
        <w:numPr>
          <w:ilvl w:val="0"/>
          <w:numId w:val="16"/>
        </w:numPr>
        <w:shd w:val="clear" w:color="auto" w:fill="auto"/>
        <w:tabs>
          <w:tab w:val="left" w:pos="629"/>
          <w:tab w:val="left" w:pos="851"/>
        </w:tabs>
        <w:spacing w:beforeLines="20" w:afterLines="20" w:line="276" w:lineRule="auto"/>
        <w:ind w:leftChars="644" w:left="1546" w:rightChars="11" w:right="26" w:firstLine="340"/>
        <w:rPr>
          <w:sz w:val="24"/>
          <w:szCs w:val="24"/>
        </w:rPr>
      </w:pPr>
      <w:r w:rsidRPr="00AF2816">
        <w:rPr>
          <w:color w:val="000000"/>
          <w:sz w:val="24"/>
          <w:szCs w:val="24"/>
        </w:rPr>
        <w:t>Конституція України.</w:t>
      </w:r>
    </w:p>
    <w:p w:rsidR="00AF2816" w:rsidRPr="00AF2816" w:rsidRDefault="00AF2816" w:rsidP="00783CE3">
      <w:pPr>
        <w:pStyle w:val="210"/>
        <w:numPr>
          <w:ilvl w:val="0"/>
          <w:numId w:val="16"/>
        </w:numPr>
        <w:shd w:val="clear" w:color="auto" w:fill="auto"/>
        <w:tabs>
          <w:tab w:val="left" w:pos="851"/>
        </w:tabs>
        <w:spacing w:beforeLines="20" w:afterLines="20" w:line="276" w:lineRule="auto"/>
        <w:ind w:leftChars="644" w:left="1546" w:rightChars="11" w:right="26" w:firstLine="340"/>
        <w:rPr>
          <w:sz w:val="24"/>
          <w:szCs w:val="24"/>
        </w:rPr>
      </w:pPr>
      <w:r w:rsidRPr="00AF2816">
        <w:rPr>
          <w:color w:val="000000"/>
          <w:sz w:val="24"/>
          <w:szCs w:val="24"/>
        </w:rPr>
        <w:t>Про державну служб</w:t>
      </w:r>
      <w:bookmarkStart w:id="7" w:name="bookmark9"/>
      <w:r w:rsidRPr="00AF2816">
        <w:rPr>
          <w:color w:val="000000"/>
          <w:sz w:val="24"/>
          <w:szCs w:val="24"/>
        </w:rPr>
        <w:t>у: Закон України № 3723-</w:t>
      </w:r>
      <w:bookmarkEnd w:id="7"/>
      <w:r w:rsidRPr="00AF2816">
        <w:rPr>
          <w:color w:val="000000"/>
          <w:sz w:val="24"/>
          <w:szCs w:val="24"/>
        </w:rPr>
        <w:t>ХІІ від 16.12.1993 р. // Відомості Верховної Ради України. — 1993. — № 52. — Ст. 490.</w:t>
      </w:r>
    </w:p>
    <w:p w:rsidR="00AF2816" w:rsidRPr="00AF2816" w:rsidRDefault="00AF2816" w:rsidP="00783CE3">
      <w:pPr>
        <w:pStyle w:val="210"/>
        <w:numPr>
          <w:ilvl w:val="0"/>
          <w:numId w:val="16"/>
        </w:numPr>
        <w:shd w:val="clear" w:color="auto" w:fill="auto"/>
        <w:tabs>
          <w:tab w:val="left" w:pos="851"/>
        </w:tabs>
        <w:spacing w:beforeLines="20" w:afterLines="20" w:line="276" w:lineRule="auto"/>
        <w:ind w:leftChars="644" w:left="1546" w:rightChars="11" w:right="26" w:firstLine="340"/>
        <w:rPr>
          <w:sz w:val="24"/>
          <w:szCs w:val="24"/>
        </w:rPr>
      </w:pPr>
      <w:r w:rsidRPr="00AF2816">
        <w:rPr>
          <w:color w:val="000000"/>
          <w:sz w:val="24"/>
          <w:szCs w:val="24"/>
        </w:rPr>
        <w:t>Про звернення громадян: Закон України № 393/96- ВР від 02.10.1996р. // Відомості Верховної Ради Украї</w:t>
      </w:r>
      <w:r w:rsidRPr="00AF2816">
        <w:rPr>
          <w:color w:val="000000"/>
          <w:sz w:val="24"/>
          <w:szCs w:val="24"/>
        </w:rPr>
        <w:softHyphen/>
        <w:t>ни. — 1996. — № 47. — Ст. 256.</w:t>
      </w:r>
    </w:p>
    <w:p w:rsidR="00AF2816" w:rsidRPr="00AF2816" w:rsidRDefault="00AF2816" w:rsidP="00783CE3">
      <w:pPr>
        <w:pStyle w:val="210"/>
        <w:numPr>
          <w:ilvl w:val="0"/>
          <w:numId w:val="16"/>
        </w:numPr>
        <w:shd w:val="clear" w:color="auto" w:fill="auto"/>
        <w:tabs>
          <w:tab w:val="left" w:pos="851"/>
        </w:tabs>
        <w:spacing w:beforeLines="20" w:afterLines="20" w:line="276" w:lineRule="auto"/>
        <w:ind w:leftChars="644" w:left="1546" w:rightChars="11" w:right="26" w:firstLine="340"/>
        <w:rPr>
          <w:sz w:val="24"/>
          <w:szCs w:val="24"/>
        </w:rPr>
      </w:pPr>
      <w:r w:rsidRPr="00AF2816">
        <w:rPr>
          <w:color w:val="000000"/>
          <w:sz w:val="24"/>
          <w:szCs w:val="24"/>
        </w:rPr>
        <w:t xml:space="preserve">Класифікатор звернень громадян, </w:t>
      </w:r>
      <w:r w:rsidRPr="00AF2816">
        <w:rPr>
          <w:color w:val="000000"/>
          <w:sz w:val="24"/>
          <w:szCs w:val="24"/>
        </w:rPr>
        <w:lastRenderedPageBreak/>
        <w:t>затверджений Постановою Кабінету Міністрів України № 858 від 24.09.2008 р. // Офіційний вісник України. — 2008. — № 73.</w:t>
      </w:r>
    </w:p>
    <w:p w:rsidR="00AF2816" w:rsidRPr="00AF2816" w:rsidRDefault="00AF2816" w:rsidP="00783CE3">
      <w:pPr>
        <w:pStyle w:val="210"/>
        <w:numPr>
          <w:ilvl w:val="0"/>
          <w:numId w:val="16"/>
        </w:numPr>
        <w:shd w:val="clear" w:color="auto" w:fill="auto"/>
        <w:tabs>
          <w:tab w:val="left" w:pos="851"/>
        </w:tabs>
        <w:spacing w:beforeLines="20" w:afterLines="20" w:line="276" w:lineRule="auto"/>
        <w:ind w:leftChars="644" w:left="1546" w:rightChars="11" w:right="26" w:firstLine="340"/>
        <w:rPr>
          <w:sz w:val="24"/>
          <w:szCs w:val="24"/>
        </w:rPr>
      </w:pPr>
      <w:r w:rsidRPr="00AF2816">
        <w:rPr>
          <w:color w:val="000000"/>
          <w:sz w:val="24"/>
          <w:szCs w:val="24"/>
        </w:rPr>
        <w:t>Загальні правила поведінки державного службов</w:t>
      </w:r>
      <w:r w:rsidRPr="00AF2816">
        <w:rPr>
          <w:color w:val="000000"/>
          <w:sz w:val="24"/>
          <w:szCs w:val="24"/>
        </w:rPr>
        <w:softHyphen/>
        <w:t>ця, затверджені Наказом Головного управління держав</w:t>
      </w:r>
      <w:r w:rsidRPr="00AF2816">
        <w:rPr>
          <w:color w:val="000000"/>
          <w:sz w:val="24"/>
          <w:szCs w:val="24"/>
        </w:rPr>
        <w:softHyphen/>
        <w:t>ної служби України №58 від 23.10.2000 р. // Офіційний вісник України — 2000. — № 45. — Ст. 1971.</w:t>
      </w:r>
    </w:p>
    <w:p w:rsidR="00AF2816" w:rsidRPr="00AF2816" w:rsidRDefault="00AF2816" w:rsidP="00783CE3">
      <w:pPr>
        <w:pStyle w:val="210"/>
        <w:numPr>
          <w:ilvl w:val="0"/>
          <w:numId w:val="16"/>
        </w:numPr>
        <w:shd w:val="clear" w:color="auto" w:fill="auto"/>
        <w:tabs>
          <w:tab w:val="left" w:pos="851"/>
        </w:tabs>
        <w:spacing w:beforeLines="20" w:afterLines="20" w:line="276" w:lineRule="auto"/>
        <w:ind w:leftChars="644" w:left="1546" w:rightChars="11" w:right="26" w:firstLine="340"/>
        <w:rPr>
          <w:sz w:val="24"/>
          <w:szCs w:val="24"/>
        </w:rPr>
      </w:pPr>
      <w:r w:rsidRPr="00AF2816">
        <w:rPr>
          <w:color w:val="000000"/>
          <w:sz w:val="24"/>
          <w:szCs w:val="24"/>
        </w:rPr>
        <w:t>Адміністративно-процедурний кодекс України (про</w:t>
      </w:r>
      <w:r w:rsidRPr="00AF2816">
        <w:rPr>
          <w:color w:val="000000"/>
          <w:sz w:val="24"/>
          <w:szCs w:val="24"/>
        </w:rPr>
        <w:softHyphen/>
        <w:t>ект) станом на 8 червня 2007 року, підготовлений робо</w:t>
      </w:r>
      <w:r w:rsidRPr="00AF2816">
        <w:rPr>
          <w:color w:val="000000"/>
          <w:sz w:val="24"/>
          <w:szCs w:val="24"/>
        </w:rPr>
        <w:softHyphen/>
        <w:t>чою групою Міністерства юстиції України при підтримці Центру політико-правових реформ та Офісу Коорди</w:t>
      </w:r>
      <w:r w:rsidRPr="00AF2816">
        <w:rPr>
          <w:color w:val="000000"/>
          <w:sz w:val="24"/>
          <w:szCs w:val="24"/>
        </w:rPr>
        <w:softHyphen/>
        <w:t>натора проектів ОБСЄ в Україні.</w:t>
      </w:r>
    </w:p>
    <w:p w:rsidR="00AF2816" w:rsidRPr="00AF2816" w:rsidRDefault="00AF2816" w:rsidP="00783CE3">
      <w:pPr>
        <w:pStyle w:val="210"/>
        <w:numPr>
          <w:ilvl w:val="0"/>
          <w:numId w:val="16"/>
        </w:numPr>
        <w:shd w:val="clear" w:color="auto" w:fill="auto"/>
        <w:tabs>
          <w:tab w:val="left" w:pos="851"/>
        </w:tabs>
        <w:spacing w:beforeLines="20" w:afterLines="20" w:line="276" w:lineRule="auto"/>
        <w:ind w:leftChars="644" w:left="1546" w:rightChars="11" w:right="26" w:firstLine="340"/>
        <w:rPr>
          <w:sz w:val="24"/>
          <w:szCs w:val="24"/>
        </w:rPr>
      </w:pPr>
      <w:r w:rsidRPr="00AF2816">
        <w:rPr>
          <w:color w:val="000000"/>
          <w:sz w:val="24"/>
          <w:szCs w:val="24"/>
        </w:rPr>
        <w:t>Адміністративне право України. Академічний курс. Підручник у двох томах: Том 1. Загальна частина / Ред. кол. В.Б. Авер’янов (голова) та ін. — К.: Видав</w:t>
      </w:r>
      <w:r w:rsidRPr="00AF2816">
        <w:rPr>
          <w:color w:val="000000"/>
          <w:sz w:val="24"/>
          <w:szCs w:val="24"/>
        </w:rPr>
        <w:softHyphen/>
        <w:t>ництво “Юридична думка”, 2007. — 592 с.</w:t>
      </w:r>
    </w:p>
    <w:p w:rsidR="00AF2816" w:rsidRPr="00AF2816" w:rsidRDefault="00AF2816" w:rsidP="00783CE3">
      <w:pPr>
        <w:pStyle w:val="210"/>
        <w:numPr>
          <w:ilvl w:val="0"/>
          <w:numId w:val="16"/>
        </w:numPr>
        <w:shd w:val="clear" w:color="auto" w:fill="auto"/>
        <w:tabs>
          <w:tab w:val="left" w:pos="851"/>
        </w:tabs>
        <w:spacing w:beforeLines="20" w:afterLines="20" w:line="276" w:lineRule="auto"/>
        <w:ind w:leftChars="644" w:left="1546" w:rightChars="11" w:right="26" w:firstLine="340"/>
        <w:rPr>
          <w:sz w:val="24"/>
          <w:szCs w:val="24"/>
        </w:rPr>
      </w:pPr>
      <w:r w:rsidRPr="00AF2816">
        <w:rPr>
          <w:color w:val="000000"/>
          <w:sz w:val="24"/>
          <w:szCs w:val="24"/>
        </w:rPr>
        <w:t>Виконавча влада і адміністративне право. — К.: Видавничий Дім “Ін Юре”, 2002. — 668 с.</w:t>
      </w:r>
    </w:p>
    <w:p w:rsidR="00AF2816" w:rsidRPr="00AF2816" w:rsidRDefault="00AF2816" w:rsidP="00783CE3">
      <w:pPr>
        <w:pStyle w:val="210"/>
        <w:numPr>
          <w:ilvl w:val="0"/>
          <w:numId w:val="16"/>
        </w:numPr>
        <w:shd w:val="clear" w:color="auto" w:fill="auto"/>
        <w:tabs>
          <w:tab w:val="left" w:pos="851"/>
        </w:tabs>
        <w:spacing w:beforeLines="20" w:afterLines="20" w:line="276" w:lineRule="auto"/>
        <w:ind w:leftChars="644" w:left="1546" w:rightChars="11" w:right="26" w:firstLine="340"/>
        <w:rPr>
          <w:sz w:val="24"/>
          <w:szCs w:val="24"/>
        </w:rPr>
      </w:pPr>
      <w:r w:rsidRPr="00AF2816">
        <w:rPr>
          <w:color w:val="000000"/>
          <w:sz w:val="24"/>
          <w:szCs w:val="24"/>
        </w:rPr>
        <w:t>Державне управління: проблеми адміністративно- правової теорії та практики / За заг. ред. В.Б. Авер’я- нова. — К.: Факт, 2003. — 384 с.</w:t>
      </w:r>
    </w:p>
    <w:p w:rsidR="00AF2816" w:rsidRPr="00AF2816" w:rsidRDefault="00AF2816" w:rsidP="00783CE3">
      <w:pPr>
        <w:pStyle w:val="210"/>
        <w:numPr>
          <w:ilvl w:val="0"/>
          <w:numId w:val="16"/>
        </w:numPr>
        <w:shd w:val="clear" w:color="auto" w:fill="auto"/>
        <w:tabs>
          <w:tab w:val="left" w:pos="716"/>
          <w:tab w:val="left" w:pos="851"/>
        </w:tabs>
        <w:spacing w:beforeLines="20" w:afterLines="20" w:line="276" w:lineRule="auto"/>
        <w:ind w:leftChars="644" w:left="1546" w:rightChars="11" w:right="26"/>
        <w:rPr>
          <w:sz w:val="24"/>
          <w:szCs w:val="24"/>
        </w:rPr>
      </w:pPr>
      <w:r w:rsidRPr="00AF2816">
        <w:rPr>
          <w:color w:val="000000"/>
          <w:sz w:val="24"/>
          <w:szCs w:val="24"/>
        </w:rPr>
        <w:t>Права громадян у сфері виконавчої влади: ад</w:t>
      </w:r>
      <w:r w:rsidRPr="00AF2816">
        <w:rPr>
          <w:color w:val="000000"/>
          <w:sz w:val="24"/>
          <w:szCs w:val="24"/>
        </w:rPr>
        <w:softHyphen/>
        <w:t>міністративно-правове забезпечення реалізації та за</w:t>
      </w:r>
      <w:r w:rsidRPr="00AF2816">
        <w:rPr>
          <w:color w:val="000000"/>
          <w:sz w:val="24"/>
          <w:szCs w:val="24"/>
        </w:rPr>
        <w:softHyphen/>
        <w:t>хисту. За заг. ред. В.Б. Авер’янова. — К.: Наукова  думка -2007, - 586 с.</w:t>
      </w:r>
    </w:p>
    <w:p w:rsidR="00AF2816" w:rsidRPr="00AF2816" w:rsidRDefault="00AF2816" w:rsidP="00AF2816">
      <w:pPr>
        <w:pStyle w:val="210"/>
        <w:shd w:val="clear" w:color="auto" w:fill="auto"/>
        <w:tabs>
          <w:tab w:val="left" w:pos="716"/>
          <w:tab w:val="left" w:pos="851"/>
        </w:tabs>
        <w:spacing w:beforeLines="20" w:afterLines="20" w:line="276" w:lineRule="auto"/>
        <w:ind w:leftChars="644" w:left="1971" w:rightChars="11" w:right="26" w:hanging="425"/>
        <w:rPr>
          <w:sz w:val="24"/>
          <w:szCs w:val="24"/>
        </w:rPr>
      </w:pPr>
    </w:p>
    <w:p w:rsidR="00AF2816" w:rsidRPr="00AF2816" w:rsidRDefault="00AF2816" w:rsidP="00AF2816">
      <w:pPr>
        <w:pStyle w:val="210"/>
        <w:shd w:val="clear" w:color="auto" w:fill="auto"/>
        <w:tabs>
          <w:tab w:val="left" w:pos="716"/>
          <w:tab w:val="left" w:pos="851"/>
        </w:tabs>
        <w:spacing w:beforeLines="20" w:afterLines="20" w:line="276" w:lineRule="auto"/>
        <w:ind w:left="169" w:rightChars="11" w:right="26"/>
        <w:rPr>
          <w:rFonts w:eastAsia="Times New Roman"/>
          <w:b/>
          <w:sz w:val="24"/>
          <w:szCs w:val="24"/>
          <w:lang w:val="ru-RU"/>
        </w:rPr>
      </w:pPr>
    </w:p>
    <w:p w:rsidR="00AF2816" w:rsidRPr="00AF2816" w:rsidRDefault="00AF2816" w:rsidP="00AF2816">
      <w:pPr>
        <w:pStyle w:val="210"/>
        <w:shd w:val="clear" w:color="auto" w:fill="auto"/>
        <w:tabs>
          <w:tab w:val="left" w:pos="716"/>
          <w:tab w:val="left" w:pos="851"/>
        </w:tabs>
        <w:spacing w:beforeLines="20" w:afterLines="20" w:line="276" w:lineRule="auto"/>
        <w:ind w:left="169" w:rightChars="11" w:right="26" w:firstLine="682"/>
        <w:rPr>
          <w:rFonts w:eastAsia="Times New Roman"/>
          <w:b/>
          <w:sz w:val="24"/>
          <w:szCs w:val="24"/>
          <w:lang w:val="ru-RU"/>
        </w:rPr>
      </w:pPr>
      <w:r w:rsidRPr="00AF2816">
        <w:rPr>
          <w:rFonts w:eastAsia="Times New Roman"/>
          <w:b/>
          <w:sz w:val="24"/>
          <w:szCs w:val="24"/>
          <w:lang w:val="ru-RU"/>
        </w:rPr>
        <w:t>Тема 8. Державна служба в Україні. (2год)</w:t>
      </w:r>
    </w:p>
    <w:p w:rsidR="00AF2816" w:rsidRPr="00AF2816" w:rsidRDefault="00AF2816" w:rsidP="00AF2816">
      <w:pPr>
        <w:pStyle w:val="210"/>
        <w:shd w:val="clear" w:color="auto" w:fill="auto"/>
        <w:tabs>
          <w:tab w:val="left" w:pos="716"/>
          <w:tab w:val="left" w:pos="851"/>
        </w:tabs>
        <w:spacing w:beforeLines="20" w:afterLines="20" w:line="276" w:lineRule="auto"/>
        <w:ind w:left="169" w:rightChars="11" w:right="26"/>
        <w:rPr>
          <w:rFonts w:eastAsia="Times New Roman"/>
          <w:b/>
          <w:sz w:val="24"/>
          <w:szCs w:val="24"/>
          <w:lang w:val="ru-RU"/>
        </w:rPr>
      </w:pPr>
    </w:p>
    <w:p w:rsidR="00AF2816" w:rsidRPr="00AF2816" w:rsidRDefault="00AF2816" w:rsidP="00AF2816">
      <w:pPr>
        <w:rPr>
          <w:b/>
          <w:color w:val="000000"/>
        </w:rPr>
      </w:pPr>
      <w:r w:rsidRPr="00AF2816">
        <w:rPr>
          <w:b/>
          <w:i/>
          <w:color w:val="000000"/>
        </w:rPr>
        <w:t xml:space="preserve">              Методичні вказівки до вивчення теми</w:t>
      </w:r>
      <w:r w:rsidRPr="00AF2816">
        <w:rPr>
          <w:b/>
          <w:color w:val="000000"/>
        </w:rPr>
        <w:t>.</w:t>
      </w:r>
    </w:p>
    <w:p w:rsidR="00AF2816" w:rsidRPr="00AF2816" w:rsidRDefault="00AF2816" w:rsidP="00AF2816">
      <w:pPr>
        <w:pStyle w:val="210"/>
        <w:shd w:val="clear" w:color="auto" w:fill="auto"/>
        <w:tabs>
          <w:tab w:val="left" w:pos="716"/>
          <w:tab w:val="left" w:pos="851"/>
        </w:tabs>
        <w:spacing w:beforeLines="20" w:afterLines="20" w:line="276" w:lineRule="auto"/>
        <w:ind w:left="169" w:rightChars="11" w:right="26"/>
        <w:rPr>
          <w:rFonts w:eastAsia="Times New Roman"/>
          <w:b/>
          <w:sz w:val="24"/>
          <w:szCs w:val="24"/>
          <w:lang w:val="ru-RU"/>
        </w:rPr>
      </w:pPr>
    </w:p>
    <w:p w:rsidR="00AF2816" w:rsidRPr="00AF2816" w:rsidRDefault="00AF2816" w:rsidP="00AF2816">
      <w:pPr>
        <w:pStyle w:val="af"/>
        <w:widowControl w:val="0"/>
        <w:spacing w:line="276" w:lineRule="auto"/>
        <w:ind w:left="142" w:firstLine="720"/>
        <w:jc w:val="both"/>
        <w:rPr>
          <w:lang w:val="uk-UA"/>
        </w:rPr>
      </w:pPr>
      <w:r w:rsidRPr="00AF2816">
        <w:rPr>
          <w:lang w:val="uk-UA"/>
        </w:rPr>
        <w:t>Порядок проведення конкурсу на заміщення вакантних посад державних службовців. Порядок створення та склад конкурсної комісії. Умови проведення конкурсу. Етапи проведення конкурсу. Документи, що подаються до конкурсної комісії особою, яка бажає взяти участь у конкурсі. Порядок проведення іспиту. Прийняття рішення конкурсною комісією. Оскарження рішення конкурсної комісії. Порядок формування кадрового резерву для державної служби. Призначення на посаду державного службовця. Проходження служби державним службовцем. Ранги та категорії посад. Просування по службі. Заходи дисциплінарного впливу, що застосовуються до державного службовця. Порядок проведення атестації. Атестаційна комісія. Рішення атестаційної комісії. Оскарження рішення атестаційної комісії. Припинення державної служби. Відставка державного службовця. Основні напрями розвитку державної служби в Україні.</w:t>
      </w:r>
    </w:p>
    <w:p w:rsidR="00AF2816" w:rsidRPr="00AF2816" w:rsidRDefault="00AF2816" w:rsidP="00AF2816">
      <w:pPr>
        <w:pStyle w:val="81"/>
        <w:shd w:val="clear" w:color="auto" w:fill="auto"/>
        <w:spacing w:beforeLines="20" w:afterLines="20" w:line="276" w:lineRule="auto"/>
        <w:ind w:leftChars="567" w:left="1361" w:rightChars="11" w:right="26"/>
        <w:rPr>
          <w:rStyle w:val="80"/>
          <w:rFonts w:ascii="Times New Roman" w:eastAsia="Arial Narrow" w:hAnsi="Times New Roman" w:cs="Times New Roman"/>
          <w:b/>
          <w:color w:val="000000"/>
          <w:sz w:val="24"/>
          <w:szCs w:val="24"/>
        </w:rPr>
      </w:pPr>
    </w:p>
    <w:p w:rsidR="00AF2816" w:rsidRPr="00AF2816" w:rsidRDefault="00AF2816" w:rsidP="00AF2816">
      <w:pPr>
        <w:pStyle w:val="81"/>
        <w:shd w:val="clear" w:color="auto" w:fill="auto"/>
        <w:spacing w:beforeLines="20" w:afterLines="20" w:line="276" w:lineRule="auto"/>
        <w:ind w:leftChars="386" w:left="926" w:rightChars="11" w:right="26" w:firstLine="756"/>
        <w:rPr>
          <w:rStyle w:val="80"/>
          <w:rFonts w:ascii="Times New Roman" w:eastAsia="Arial Narrow" w:hAnsi="Times New Roman" w:cs="Times New Roman"/>
          <w:b/>
          <w:color w:val="000000"/>
          <w:sz w:val="24"/>
          <w:szCs w:val="24"/>
        </w:rPr>
      </w:pPr>
      <w:r w:rsidRPr="00AF2816">
        <w:rPr>
          <w:rStyle w:val="80"/>
          <w:rFonts w:ascii="Times New Roman" w:eastAsia="Arial Narrow" w:hAnsi="Times New Roman" w:cs="Times New Roman"/>
          <w:b/>
          <w:color w:val="000000"/>
          <w:sz w:val="24"/>
          <w:szCs w:val="24"/>
        </w:rPr>
        <w:t>Виконайте  реферати  на  теми:</w:t>
      </w:r>
    </w:p>
    <w:p w:rsidR="00AF2816" w:rsidRPr="00AF2816" w:rsidRDefault="00AF2816" w:rsidP="00AF2816">
      <w:pPr>
        <w:pStyle w:val="81"/>
        <w:shd w:val="clear" w:color="auto" w:fill="auto"/>
        <w:spacing w:beforeLines="20" w:afterLines="20" w:line="276" w:lineRule="auto"/>
        <w:ind w:leftChars="386" w:left="926" w:rightChars="11" w:right="26" w:firstLine="756"/>
        <w:rPr>
          <w:rFonts w:ascii="Times New Roman" w:hAnsi="Times New Roman" w:cs="Times New Roman"/>
          <w:b/>
          <w:sz w:val="24"/>
          <w:szCs w:val="24"/>
        </w:rPr>
      </w:pPr>
    </w:p>
    <w:p w:rsidR="00AF2816" w:rsidRPr="00AF2816" w:rsidRDefault="00AF2816" w:rsidP="00783CE3">
      <w:pPr>
        <w:pStyle w:val="210"/>
        <w:numPr>
          <w:ilvl w:val="0"/>
          <w:numId w:val="18"/>
        </w:numPr>
        <w:shd w:val="clear" w:color="auto" w:fill="auto"/>
        <w:tabs>
          <w:tab w:val="left" w:pos="601"/>
        </w:tabs>
        <w:spacing w:beforeLines="20" w:afterLines="20" w:line="276" w:lineRule="auto"/>
        <w:ind w:leftChars="386" w:left="926" w:rightChars="11" w:right="26" w:firstLine="360"/>
        <w:rPr>
          <w:sz w:val="24"/>
          <w:szCs w:val="24"/>
        </w:rPr>
      </w:pPr>
      <w:r w:rsidRPr="00AF2816">
        <w:rPr>
          <w:color w:val="000000"/>
          <w:sz w:val="24"/>
          <w:szCs w:val="24"/>
        </w:rPr>
        <w:t>Формування ефективного інституту державної служби, який базуватиметься на принципах стабіль</w:t>
      </w:r>
      <w:r w:rsidRPr="00AF2816">
        <w:rPr>
          <w:color w:val="000000"/>
          <w:sz w:val="24"/>
          <w:szCs w:val="24"/>
        </w:rPr>
        <w:softHyphen/>
        <w:t xml:space="preserve">ності, професіоналізму, політичної неупередженості та відповідатиме європейським </w:t>
      </w:r>
      <w:r w:rsidRPr="00AF2816">
        <w:rPr>
          <w:color w:val="000000"/>
          <w:sz w:val="24"/>
          <w:szCs w:val="24"/>
        </w:rPr>
        <w:lastRenderedPageBreak/>
        <w:t>стандартам.</w:t>
      </w:r>
    </w:p>
    <w:p w:rsidR="00AF2816" w:rsidRPr="00AF2816" w:rsidRDefault="00AF2816" w:rsidP="00783CE3">
      <w:pPr>
        <w:pStyle w:val="210"/>
        <w:numPr>
          <w:ilvl w:val="0"/>
          <w:numId w:val="18"/>
        </w:numPr>
        <w:shd w:val="clear" w:color="auto" w:fill="auto"/>
        <w:tabs>
          <w:tab w:val="left" w:pos="596"/>
        </w:tabs>
        <w:spacing w:beforeLines="20" w:afterLines="20" w:line="276" w:lineRule="auto"/>
        <w:ind w:leftChars="386" w:left="926" w:rightChars="11" w:right="26" w:firstLine="360"/>
        <w:rPr>
          <w:sz w:val="24"/>
          <w:szCs w:val="24"/>
        </w:rPr>
      </w:pPr>
      <w:r w:rsidRPr="00AF2816">
        <w:rPr>
          <w:color w:val="000000"/>
          <w:sz w:val="24"/>
          <w:szCs w:val="24"/>
        </w:rPr>
        <w:t>Прийняття нового законодавства про державну службу з урахуванням стандартів ЄС.</w:t>
      </w:r>
    </w:p>
    <w:p w:rsidR="00AF2816" w:rsidRPr="00AF2816" w:rsidRDefault="00AF2816" w:rsidP="00783CE3">
      <w:pPr>
        <w:pStyle w:val="210"/>
        <w:numPr>
          <w:ilvl w:val="0"/>
          <w:numId w:val="18"/>
        </w:numPr>
        <w:shd w:val="clear" w:color="auto" w:fill="auto"/>
        <w:tabs>
          <w:tab w:val="left" w:pos="596"/>
        </w:tabs>
        <w:spacing w:beforeLines="20" w:afterLines="20" w:line="276" w:lineRule="auto"/>
        <w:ind w:leftChars="386" w:left="926" w:rightChars="11" w:right="26" w:firstLine="360"/>
        <w:rPr>
          <w:sz w:val="24"/>
          <w:szCs w:val="24"/>
        </w:rPr>
      </w:pPr>
      <w:r w:rsidRPr="00AF2816">
        <w:rPr>
          <w:color w:val="000000"/>
          <w:sz w:val="24"/>
          <w:szCs w:val="24"/>
        </w:rPr>
        <w:t>Удосконалення структури державних органів з метою забезпечення ефективного надання державних послуг.</w:t>
      </w:r>
    </w:p>
    <w:p w:rsidR="00AF2816" w:rsidRPr="00AF2816" w:rsidRDefault="00AF2816" w:rsidP="00AF2816">
      <w:pPr>
        <w:pStyle w:val="210"/>
        <w:shd w:val="clear" w:color="auto" w:fill="auto"/>
        <w:tabs>
          <w:tab w:val="left" w:pos="596"/>
        </w:tabs>
        <w:spacing w:beforeLines="20" w:afterLines="20" w:line="276" w:lineRule="auto"/>
        <w:ind w:leftChars="386" w:left="926" w:rightChars="11" w:right="26" w:firstLine="756"/>
        <w:rPr>
          <w:color w:val="000000"/>
          <w:sz w:val="24"/>
          <w:szCs w:val="24"/>
        </w:rPr>
      </w:pPr>
    </w:p>
    <w:p w:rsidR="00AF2816" w:rsidRPr="00AF2816" w:rsidRDefault="00AF2816" w:rsidP="00AF2816">
      <w:pPr>
        <w:pStyle w:val="16"/>
        <w:keepNext/>
        <w:keepLines/>
        <w:shd w:val="clear" w:color="auto" w:fill="auto"/>
        <w:spacing w:beforeLines="20" w:afterLines="20" w:line="276" w:lineRule="auto"/>
        <w:ind w:leftChars="386" w:left="926" w:rightChars="11" w:right="26" w:firstLine="756"/>
        <w:rPr>
          <w:rStyle w:val="15"/>
          <w:rFonts w:ascii="Times New Roman" w:hAnsi="Times New Roman" w:cs="Times New Roman"/>
          <w:i/>
          <w:color w:val="000000"/>
          <w:sz w:val="24"/>
          <w:szCs w:val="24"/>
        </w:rPr>
      </w:pPr>
      <w:r w:rsidRPr="00AF2816">
        <w:rPr>
          <w:rStyle w:val="15"/>
          <w:rFonts w:ascii="Times New Roman" w:hAnsi="Times New Roman" w:cs="Times New Roman"/>
          <w:i/>
          <w:color w:val="000000"/>
          <w:sz w:val="24"/>
          <w:szCs w:val="24"/>
        </w:rPr>
        <w:t>Питання для самоконтролю:</w:t>
      </w:r>
    </w:p>
    <w:p w:rsidR="00AF2816" w:rsidRPr="00AF2816" w:rsidRDefault="00AF2816" w:rsidP="00AF2816">
      <w:pPr>
        <w:pStyle w:val="16"/>
        <w:keepNext/>
        <w:keepLines/>
        <w:shd w:val="clear" w:color="auto" w:fill="auto"/>
        <w:spacing w:beforeLines="20" w:afterLines="20" w:line="276" w:lineRule="auto"/>
        <w:ind w:leftChars="64" w:left="579" w:rightChars="11" w:right="26" w:hanging="425"/>
        <w:rPr>
          <w:rFonts w:ascii="Times New Roman" w:hAnsi="Times New Roman" w:cs="Times New Roman"/>
          <w:sz w:val="24"/>
          <w:szCs w:val="24"/>
        </w:rPr>
      </w:pPr>
    </w:p>
    <w:p w:rsidR="00AF2816" w:rsidRPr="00AF2816" w:rsidRDefault="00AF2816" w:rsidP="00783CE3">
      <w:pPr>
        <w:pStyle w:val="210"/>
        <w:numPr>
          <w:ilvl w:val="0"/>
          <w:numId w:val="19"/>
        </w:numPr>
        <w:shd w:val="clear" w:color="auto" w:fill="auto"/>
        <w:tabs>
          <w:tab w:val="left" w:pos="608"/>
        </w:tabs>
        <w:spacing w:beforeLines="20" w:afterLines="20" w:line="276" w:lineRule="auto"/>
        <w:ind w:leftChars="258" w:left="619" w:rightChars="11" w:right="26" w:firstLine="340"/>
        <w:rPr>
          <w:sz w:val="24"/>
          <w:szCs w:val="24"/>
        </w:rPr>
      </w:pPr>
      <w:r w:rsidRPr="00AF2816">
        <w:rPr>
          <w:color w:val="000000"/>
          <w:sz w:val="24"/>
          <w:szCs w:val="24"/>
        </w:rPr>
        <w:t>Який склад конкурсної комісії при прове</w:t>
      </w:r>
      <w:bookmarkStart w:id="8" w:name="bookmark10"/>
      <w:r w:rsidRPr="00AF2816">
        <w:rPr>
          <w:color w:val="000000"/>
          <w:sz w:val="24"/>
          <w:szCs w:val="24"/>
        </w:rPr>
        <w:t>денні конкурсу на заміще</w:t>
      </w:r>
      <w:bookmarkEnd w:id="8"/>
      <w:r w:rsidRPr="00AF2816">
        <w:rPr>
          <w:color w:val="000000"/>
          <w:sz w:val="24"/>
          <w:szCs w:val="24"/>
        </w:rPr>
        <w:t>ння посади державного службов</w:t>
      </w:r>
      <w:r w:rsidRPr="00AF2816">
        <w:rPr>
          <w:color w:val="000000"/>
          <w:sz w:val="24"/>
          <w:szCs w:val="24"/>
        </w:rPr>
        <w:softHyphen/>
        <w:t>ця?</w:t>
      </w:r>
    </w:p>
    <w:p w:rsidR="00AF2816" w:rsidRPr="00AF2816" w:rsidRDefault="00AF2816" w:rsidP="00783CE3">
      <w:pPr>
        <w:pStyle w:val="210"/>
        <w:numPr>
          <w:ilvl w:val="0"/>
          <w:numId w:val="19"/>
        </w:numPr>
        <w:shd w:val="clear" w:color="auto" w:fill="auto"/>
        <w:tabs>
          <w:tab w:val="left" w:pos="665"/>
        </w:tabs>
        <w:spacing w:beforeLines="20" w:afterLines="20" w:line="276" w:lineRule="auto"/>
        <w:ind w:leftChars="322" w:left="773" w:rightChars="11" w:right="26" w:firstLine="340"/>
        <w:rPr>
          <w:sz w:val="24"/>
          <w:szCs w:val="24"/>
        </w:rPr>
      </w:pPr>
      <w:r w:rsidRPr="00AF2816">
        <w:rPr>
          <w:color w:val="000000"/>
          <w:sz w:val="24"/>
          <w:szCs w:val="24"/>
        </w:rPr>
        <w:t>Які причини недопущення до участі у конкурсі?</w:t>
      </w:r>
    </w:p>
    <w:p w:rsidR="00AF2816" w:rsidRPr="00AF2816" w:rsidRDefault="00AF2816" w:rsidP="00783CE3">
      <w:pPr>
        <w:pStyle w:val="210"/>
        <w:numPr>
          <w:ilvl w:val="0"/>
          <w:numId w:val="19"/>
        </w:numPr>
        <w:shd w:val="clear" w:color="auto" w:fill="auto"/>
        <w:tabs>
          <w:tab w:val="left" w:pos="613"/>
        </w:tabs>
        <w:spacing w:beforeLines="20" w:afterLines="20" w:line="276" w:lineRule="auto"/>
        <w:ind w:leftChars="322" w:left="773" w:rightChars="11" w:right="26" w:firstLine="340"/>
        <w:rPr>
          <w:sz w:val="24"/>
          <w:szCs w:val="24"/>
        </w:rPr>
      </w:pPr>
      <w:r w:rsidRPr="00AF2816">
        <w:rPr>
          <w:color w:val="000000"/>
          <w:sz w:val="24"/>
          <w:szCs w:val="24"/>
        </w:rPr>
        <w:t>Які етапи проведення конкурсу на заміщення ва</w:t>
      </w:r>
      <w:r w:rsidRPr="00AF2816">
        <w:rPr>
          <w:color w:val="000000"/>
          <w:sz w:val="24"/>
          <w:szCs w:val="24"/>
        </w:rPr>
        <w:softHyphen/>
        <w:t>кантної посади державного службовця?</w:t>
      </w:r>
    </w:p>
    <w:p w:rsidR="00AF2816" w:rsidRPr="00AF2816" w:rsidRDefault="00AF2816" w:rsidP="00783CE3">
      <w:pPr>
        <w:pStyle w:val="210"/>
        <w:numPr>
          <w:ilvl w:val="0"/>
          <w:numId w:val="19"/>
        </w:numPr>
        <w:shd w:val="clear" w:color="auto" w:fill="auto"/>
        <w:tabs>
          <w:tab w:val="left" w:pos="613"/>
        </w:tabs>
        <w:spacing w:beforeLines="20" w:afterLines="20" w:line="276" w:lineRule="auto"/>
        <w:ind w:leftChars="322" w:left="773" w:rightChars="11" w:right="26" w:firstLine="340"/>
        <w:rPr>
          <w:sz w:val="24"/>
          <w:szCs w:val="24"/>
        </w:rPr>
      </w:pPr>
      <w:r w:rsidRPr="00AF2816">
        <w:rPr>
          <w:color w:val="000000"/>
          <w:sz w:val="24"/>
          <w:szCs w:val="24"/>
        </w:rPr>
        <w:t>Яка інформація повинна міститися в оголошенні про проведення конкурсу?</w:t>
      </w:r>
    </w:p>
    <w:p w:rsidR="00AF2816" w:rsidRPr="00AF2816" w:rsidRDefault="00AF2816" w:rsidP="00783CE3">
      <w:pPr>
        <w:pStyle w:val="210"/>
        <w:numPr>
          <w:ilvl w:val="0"/>
          <w:numId w:val="19"/>
        </w:numPr>
        <w:shd w:val="clear" w:color="auto" w:fill="auto"/>
        <w:tabs>
          <w:tab w:val="left" w:pos="627"/>
        </w:tabs>
        <w:spacing w:beforeLines="20" w:afterLines="20" w:line="276" w:lineRule="auto"/>
        <w:ind w:leftChars="322" w:left="773" w:rightChars="11" w:right="26" w:firstLine="340"/>
        <w:rPr>
          <w:sz w:val="24"/>
          <w:szCs w:val="24"/>
        </w:rPr>
      </w:pPr>
      <w:r w:rsidRPr="00AF2816">
        <w:rPr>
          <w:color w:val="000000"/>
          <w:sz w:val="24"/>
          <w:szCs w:val="24"/>
        </w:rPr>
        <w:t>Які документи подають особи, що бажають взяти участь у конкурсі?</w:t>
      </w:r>
    </w:p>
    <w:p w:rsidR="00AF2816" w:rsidRPr="00AF2816" w:rsidRDefault="00AF2816" w:rsidP="00783CE3">
      <w:pPr>
        <w:pStyle w:val="210"/>
        <w:numPr>
          <w:ilvl w:val="0"/>
          <w:numId w:val="19"/>
        </w:numPr>
        <w:shd w:val="clear" w:color="auto" w:fill="auto"/>
        <w:tabs>
          <w:tab w:val="left" w:pos="674"/>
        </w:tabs>
        <w:spacing w:beforeLines="20" w:afterLines="20" w:line="276" w:lineRule="auto"/>
        <w:ind w:leftChars="322" w:left="773" w:rightChars="11" w:right="26" w:firstLine="340"/>
        <w:rPr>
          <w:sz w:val="24"/>
          <w:szCs w:val="24"/>
        </w:rPr>
      </w:pPr>
      <w:r w:rsidRPr="00AF2816">
        <w:rPr>
          <w:color w:val="000000"/>
          <w:sz w:val="24"/>
          <w:szCs w:val="24"/>
        </w:rPr>
        <w:t>Який порядок проведення іспиту?</w:t>
      </w:r>
    </w:p>
    <w:p w:rsidR="00AF2816" w:rsidRPr="00AF2816" w:rsidRDefault="00AF2816" w:rsidP="00783CE3">
      <w:pPr>
        <w:pStyle w:val="210"/>
        <w:numPr>
          <w:ilvl w:val="0"/>
          <w:numId w:val="19"/>
        </w:numPr>
        <w:shd w:val="clear" w:color="auto" w:fill="auto"/>
        <w:tabs>
          <w:tab w:val="left" w:pos="622"/>
        </w:tabs>
        <w:spacing w:beforeLines="20" w:afterLines="20" w:line="276" w:lineRule="auto"/>
        <w:ind w:leftChars="322" w:left="773" w:rightChars="11" w:right="26" w:firstLine="340"/>
        <w:rPr>
          <w:sz w:val="24"/>
          <w:szCs w:val="24"/>
        </w:rPr>
      </w:pPr>
      <w:r w:rsidRPr="00AF2816">
        <w:rPr>
          <w:color w:val="000000"/>
          <w:sz w:val="24"/>
          <w:szCs w:val="24"/>
        </w:rPr>
        <w:t>З якою метою створюється кадровий резерв? Який порядок формування кадрового резерву? Хто може бути зарахований до кадрового резерву?</w:t>
      </w:r>
    </w:p>
    <w:p w:rsidR="00AF2816" w:rsidRPr="00AF2816" w:rsidRDefault="00AF2816" w:rsidP="00783CE3">
      <w:pPr>
        <w:pStyle w:val="210"/>
        <w:numPr>
          <w:ilvl w:val="0"/>
          <w:numId w:val="19"/>
        </w:numPr>
        <w:shd w:val="clear" w:color="auto" w:fill="auto"/>
        <w:tabs>
          <w:tab w:val="left" w:pos="618"/>
        </w:tabs>
        <w:spacing w:beforeLines="20" w:afterLines="20" w:line="276" w:lineRule="auto"/>
        <w:ind w:leftChars="322" w:left="773" w:rightChars="11" w:right="26" w:firstLine="340"/>
        <w:rPr>
          <w:sz w:val="24"/>
          <w:szCs w:val="24"/>
        </w:rPr>
      </w:pPr>
      <w:r w:rsidRPr="00AF2816">
        <w:rPr>
          <w:color w:val="000000"/>
          <w:sz w:val="24"/>
          <w:szCs w:val="24"/>
        </w:rPr>
        <w:t>Хто не може бути обраним або призначеним на посаду в державному органі та його апараті?</w:t>
      </w:r>
    </w:p>
    <w:p w:rsidR="00AF2816" w:rsidRPr="00AF2816" w:rsidRDefault="00AF2816" w:rsidP="00783CE3">
      <w:pPr>
        <w:pStyle w:val="210"/>
        <w:numPr>
          <w:ilvl w:val="0"/>
          <w:numId w:val="19"/>
        </w:numPr>
        <w:shd w:val="clear" w:color="auto" w:fill="auto"/>
        <w:tabs>
          <w:tab w:val="left" w:pos="613"/>
        </w:tabs>
        <w:spacing w:beforeLines="20" w:afterLines="20" w:line="276" w:lineRule="auto"/>
        <w:ind w:leftChars="322" w:left="773" w:rightChars="11" w:right="26" w:firstLine="340"/>
        <w:rPr>
          <w:sz w:val="24"/>
          <w:szCs w:val="24"/>
        </w:rPr>
      </w:pPr>
      <w:r w:rsidRPr="00AF2816">
        <w:rPr>
          <w:color w:val="000000"/>
          <w:sz w:val="24"/>
          <w:szCs w:val="24"/>
        </w:rPr>
        <w:t>Які заходи дисциплінарного впливу застосовують</w:t>
      </w:r>
      <w:r w:rsidRPr="00AF2816">
        <w:rPr>
          <w:color w:val="000000"/>
          <w:sz w:val="24"/>
          <w:szCs w:val="24"/>
        </w:rPr>
        <w:softHyphen/>
        <w:t>ся до державних службовців?</w:t>
      </w:r>
    </w:p>
    <w:p w:rsidR="00AF2816" w:rsidRPr="00AF2816" w:rsidRDefault="00AF2816" w:rsidP="00783CE3">
      <w:pPr>
        <w:pStyle w:val="210"/>
        <w:numPr>
          <w:ilvl w:val="0"/>
          <w:numId w:val="19"/>
        </w:numPr>
        <w:shd w:val="clear" w:color="auto" w:fill="auto"/>
        <w:tabs>
          <w:tab w:val="left" w:pos="742"/>
        </w:tabs>
        <w:spacing w:beforeLines="20" w:afterLines="20" w:line="276" w:lineRule="auto"/>
        <w:ind w:leftChars="322" w:left="773" w:rightChars="11" w:right="26" w:firstLine="340"/>
        <w:rPr>
          <w:sz w:val="24"/>
          <w:szCs w:val="24"/>
        </w:rPr>
      </w:pPr>
      <w:r w:rsidRPr="00AF2816">
        <w:rPr>
          <w:color w:val="000000"/>
          <w:sz w:val="24"/>
          <w:szCs w:val="24"/>
        </w:rPr>
        <w:t xml:space="preserve">Скільки існує рангів і категорій посад </w:t>
      </w:r>
      <w:r w:rsidRPr="00AF2816">
        <w:rPr>
          <w:color w:val="000000"/>
          <w:sz w:val="24"/>
          <w:szCs w:val="24"/>
        </w:rPr>
        <w:lastRenderedPageBreak/>
        <w:t>державних службовців?</w:t>
      </w:r>
    </w:p>
    <w:p w:rsidR="00AF2816" w:rsidRPr="00AF2816" w:rsidRDefault="00AF2816" w:rsidP="00783CE3">
      <w:pPr>
        <w:pStyle w:val="210"/>
        <w:numPr>
          <w:ilvl w:val="0"/>
          <w:numId w:val="19"/>
        </w:numPr>
        <w:shd w:val="clear" w:color="auto" w:fill="auto"/>
        <w:tabs>
          <w:tab w:val="left" w:pos="742"/>
        </w:tabs>
        <w:spacing w:beforeLines="20" w:afterLines="20" w:line="276" w:lineRule="auto"/>
        <w:ind w:leftChars="322" w:left="773" w:rightChars="11" w:right="26" w:firstLine="340"/>
        <w:rPr>
          <w:sz w:val="24"/>
          <w:szCs w:val="24"/>
        </w:rPr>
      </w:pPr>
      <w:r w:rsidRPr="00AF2816">
        <w:rPr>
          <w:color w:val="000000"/>
          <w:sz w:val="24"/>
          <w:szCs w:val="24"/>
        </w:rPr>
        <w:t>Яким чином здійснюється просування по службі державного службовця?</w:t>
      </w:r>
    </w:p>
    <w:p w:rsidR="00AF2816" w:rsidRPr="00AF2816" w:rsidRDefault="00AF2816" w:rsidP="00783CE3">
      <w:pPr>
        <w:pStyle w:val="210"/>
        <w:numPr>
          <w:ilvl w:val="0"/>
          <w:numId w:val="19"/>
        </w:numPr>
        <w:shd w:val="clear" w:color="auto" w:fill="auto"/>
        <w:tabs>
          <w:tab w:val="left" w:pos="790"/>
        </w:tabs>
        <w:spacing w:beforeLines="20" w:afterLines="20" w:line="276" w:lineRule="auto"/>
        <w:ind w:leftChars="322" w:left="773" w:rightChars="11" w:right="26" w:firstLine="340"/>
        <w:rPr>
          <w:sz w:val="24"/>
          <w:szCs w:val="24"/>
        </w:rPr>
      </w:pPr>
      <w:r w:rsidRPr="00AF2816">
        <w:rPr>
          <w:color w:val="000000"/>
          <w:sz w:val="24"/>
          <w:szCs w:val="24"/>
        </w:rPr>
        <w:t>Який порядок атестації державних службовців?</w:t>
      </w:r>
    </w:p>
    <w:p w:rsidR="00AF2816" w:rsidRPr="00AF2816" w:rsidRDefault="00AF2816" w:rsidP="00783CE3">
      <w:pPr>
        <w:pStyle w:val="210"/>
        <w:numPr>
          <w:ilvl w:val="0"/>
          <w:numId w:val="19"/>
        </w:numPr>
        <w:shd w:val="clear" w:color="auto" w:fill="auto"/>
        <w:tabs>
          <w:tab w:val="left" w:pos="790"/>
        </w:tabs>
        <w:spacing w:beforeLines="20" w:afterLines="20" w:line="276" w:lineRule="auto"/>
        <w:ind w:leftChars="322" w:left="773" w:rightChars="11" w:right="26" w:firstLine="340"/>
        <w:rPr>
          <w:sz w:val="24"/>
          <w:szCs w:val="24"/>
        </w:rPr>
      </w:pPr>
      <w:r w:rsidRPr="00AF2816">
        <w:rPr>
          <w:color w:val="000000"/>
          <w:sz w:val="24"/>
          <w:szCs w:val="24"/>
        </w:rPr>
        <w:t>Який склад атестаційної комісії?</w:t>
      </w:r>
    </w:p>
    <w:p w:rsidR="00AF2816" w:rsidRPr="00AF2816" w:rsidRDefault="00AF2816" w:rsidP="00783CE3">
      <w:pPr>
        <w:pStyle w:val="210"/>
        <w:numPr>
          <w:ilvl w:val="0"/>
          <w:numId w:val="19"/>
        </w:numPr>
        <w:shd w:val="clear" w:color="auto" w:fill="auto"/>
        <w:tabs>
          <w:tab w:val="left" w:pos="742"/>
        </w:tabs>
        <w:spacing w:beforeLines="20" w:afterLines="20" w:line="276" w:lineRule="auto"/>
        <w:ind w:leftChars="322" w:left="773" w:rightChars="11" w:right="26" w:firstLine="340"/>
        <w:rPr>
          <w:sz w:val="24"/>
          <w:szCs w:val="24"/>
        </w:rPr>
      </w:pPr>
      <w:r w:rsidRPr="00AF2816">
        <w:rPr>
          <w:color w:val="000000"/>
          <w:sz w:val="24"/>
          <w:szCs w:val="24"/>
        </w:rPr>
        <w:t>Які рішення приймаються атестаційною комі</w:t>
      </w:r>
      <w:r w:rsidRPr="00AF2816">
        <w:rPr>
          <w:color w:val="000000"/>
          <w:sz w:val="24"/>
          <w:szCs w:val="24"/>
        </w:rPr>
        <w:softHyphen/>
        <w:t>сією?</w:t>
      </w:r>
    </w:p>
    <w:p w:rsidR="00AF2816" w:rsidRPr="00AF2816" w:rsidRDefault="00AF2816" w:rsidP="00783CE3">
      <w:pPr>
        <w:pStyle w:val="210"/>
        <w:numPr>
          <w:ilvl w:val="0"/>
          <w:numId w:val="19"/>
        </w:numPr>
        <w:shd w:val="clear" w:color="auto" w:fill="auto"/>
        <w:tabs>
          <w:tab w:val="left" w:pos="738"/>
        </w:tabs>
        <w:spacing w:beforeLines="20" w:afterLines="20" w:line="276" w:lineRule="auto"/>
        <w:ind w:leftChars="322" w:left="773" w:rightChars="11" w:right="26" w:firstLine="340"/>
        <w:rPr>
          <w:sz w:val="24"/>
          <w:szCs w:val="24"/>
        </w:rPr>
      </w:pPr>
      <w:r w:rsidRPr="00AF2816">
        <w:rPr>
          <w:color w:val="000000"/>
          <w:sz w:val="24"/>
          <w:szCs w:val="24"/>
        </w:rPr>
        <w:t>Який порядок оскарження рішення атестаційної комісії?</w:t>
      </w:r>
    </w:p>
    <w:p w:rsidR="00AF2816" w:rsidRPr="00AF2816" w:rsidRDefault="00AF2816" w:rsidP="00783CE3">
      <w:pPr>
        <w:pStyle w:val="210"/>
        <w:numPr>
          <w:ilvl w:val="0"/>
          <w:numId w:val="19"/>
        </w:numPr>
        <w:shd w:val="clear" w:color="auto" w:fill="auto"/>
        <w:tabs>
          <w:tab w:val="left" w:pos="742"/>
        </w:tabs>
        <w:spacing w:beforeLines="20" w:afterLines="20" w:line="276" w:lineRule="auto"/>
        <w:ind w:leftChars="322" w:left="773" w:rightChars="11" w:right="26" w:firstLine="340"/>
        <w:rPr>
          <w:sz w:val="24"/>
          <w:szCs w:val="24"/>
        </w:rPr>
      </w:pPr>
      <w:r w:rsidRPr="00AF2816">
        <w:rPr>
          <w:color w:val="000000"/>
          <w:sz w:val="24"/>
          <w:szCs w:val="24"/>
        </w:rPr>
        <w:t>В яких випадках припиняється державна служ</w:t>
      </w:r>
      <w:r w:rsidRPr="00AF2816">
        <w:rPr>
          <w:color w:val="000000"/>
          <w:sz w:val="24"/>
          <w:szCs w:val="24"/>
        </w:rPr>
        <w:softHyphen/>
        <w:t>ба?</w:t>
      </w:r>
    </w:p>
    <w:p w:rsidR="00AF2816" w:rsidRPr="00AF2816" w:rsidRDefault="00AF2816" w:rsidP="00783CE3">
      <w:pPr>
        <w:pStyle w:val="210"/>
        <w:numPr>
          <w:ilvl w:val="0"/>
          <w:numId w:val="19"/>
        </w:numPr>
        <w:shd w:val="clear" w:color="auto" w:fill="auto"/>
        <w:tabs>
          <w:tab w:val="left" w:pos="785"/>
        </w:tabs>
        <w:spacing w:beforeLines="20" w:afterLines="20" w:line="276" w:lineRule="auto"/>
        <w:ind w:leftChars="322" w:left="773" w:rightChars="11" w:right="26" w:firstLine="756"/>
        <w:rPr>
          <w:sz w:val="24"/>
          <w:szCs w:val="24"/>
        </w:rPr>
      </w:pPr>
      <w:r w:rsidRPr="00AF2816">
        <w:rPr>
          <w:color w:val="000000"/>
          <w:sz w:val="24"/>
          <w:szCs w:val="24"/>
        </w:rPr>
        <w:t>Які підстави відставки державного службовця?</w:t>
      </w:r>
    </w:p>
    <w:p w:rsidR="00AF2816" w:rsidRPr="00AF2816" w:rsidRDefault="00AF2816" w:rsidP="00AF2816">
      <w:pPr>
        <w:pStyle w:val="210"/>
        <w:shd w:val="clear" w:color="auto" w:fill="auto"/>
        <w:tabs>
          <w:tab w:val="left" w:pos="785"/>
        </w:tabs>
        <w:spacing w:beforeLines="20" w:afterLines="20" w:line="276" w:lineRule="auto"/>
        <w:ind w:left="1464" w:rightChars="11" w:right="26"/>
        <w:rPr>
          <w:sz w:val="24"/>
          <w:szCs w:val="24"/>
        </w:rPr>
      </w:pPr>
    </w:p>
    <w:p w:rsidR="00AF2816" w:rsidRPr="00AF2816" w:rsidRDefault="00AF2816" w:rsidP="00AF2816">
      <w:pPr>
        <w:pStyle w:val="210"/>
        <w:shd w:val="clear" w:color="auto" w:fill="auto"/>
        <w:tabs>
          <w:tab w:val="left" w:pos="785"/>
        </w:tabs>
        <w:spacing w:beforeLines="20" w:afterLines="20" w:line="276" w:lineRule="auto"/>
        <w:ind w:left="1605" w:rightChars="11" w:right="26"/>
        <w:rPr>
          <w:sz w:val="24"/>
          <w:szCs w:val="24"/>
        </w:rPr>
      </w:pPr>
    </w:p>
    <w:p w:rsidR="00AF2816" w:rsidRPr="00AF2816" w:rsidRDefault="00AF2816" w:rsidP="00AF2816">
      <w:pPr>
        <w:pStyle w:val="210"/>
        <w:shd w:val="clear" w:color="auto" w:fill="auto"/>
        <w:tabs>
          <w:tab w:val="left" w:pos="785"/>
        </w:tabs>
        <w:spacing w:beforeLines="20" w:afterLines="20" w:line="276" w:lineRule="auto"/>
        <w:ind w:leftChars="386" w:left="926" w:rightChars="11" w:right="26" w:firstLine="756"/>
        <w:rPr>
          <w:b/>
          <w:i/>
          <w:color w:val="000000"/>
          <w:sz w:val="24"/>
          <w:szCs w:val="24"/>
        </w:rPr>
      </w:pPr>
      <w:r w:rsidRPr="00AF2816">
        <w:rPr>
          <w:b/>
          <w:i/>
          <w:color w:val="000000"/>
          <w:sz w:val="24"/>
          <w:szCs w:val="24"/>
        </w:rPr>
        <w:t>Рекомендована література:</w:t>
      </w:r>
    </w:p>
    <w:p w:rsidR="00AF2816" w:rsidRPr="00AF2816" w:rsidRDefault="00AF2816" w:rsidP="00AF2816">
      <w:pPr>
        <w:pStyle w:val="210"/>
        <w:shd w:val="clear" w:color="auto" w:fill="auto"/>
        <w:spacing w:beforeLines="20" w:afterLines="20" w:line="276" w:lineRule="auto"/>
        <w:ind w:leftChars="194" w:left="890" w:rightChars="11" w:right="26" w:hanging="424"/>
        <w:rPr>
          <w:b/>
          <w:i/>
          <w:color w:val="000000"/>
          <w:sz w:val="24"/>
          <w:szCs w:val="24"/>
        </w:rPr>
      </w:pPr>
    </w:p>
    <w:p w:rsidR="00AF2816" w:rsidRPr="00AF2816" w:rsidRDefault="00AF2816" w:rsidP="00783CE3">
      <w:pPr>
        <w:pStyle w:val="210"/>
        <w:numPr>
          <w:ilvl w:val="0"/>
          <w:numId w:val="20"/>
        </w:numPr>
        <w:shd w:val="clear" w:color="auto" w:fill="auto"/>
        <w:tabs>
          <w:tab w:val="left" w:pos="629"/>
        </w:tabs>
        <w:spacing w:beforeLines="20" w:afterLines="20" w:line="276" w:lineRule="auto"/>
        <w:ind w:leftChars="271" w:left="1328" w:rightChars="11" w:right="26" w:hanging="678"/>
        <w:rPr>
          <w:sz w:val="24"/>
          <w:szCs w:val="24"/>
        </w:rPr>
      </w:pPr>
      <w:r w:rsidRPr="00AF2816">
        <w:rPr>
          <w:color w:val="000000"/>
          <w:sz w:val="24"/>
          <w:szCs w:val="24"/>
        </w:rPr>
        <w:t>Конституція України.</w:t>
      </w:r>
    </w:p>
    <w:p w:rsidR="00AF2816" w:rsidRPr="00AF2816" w:rsidRDefault="00AF2816" w:rsidP="00783CE3">
      <w:pPr>
        <w:pStyle w:val="210"/>
        <w:numPr>
          <w:ilvl w:val="0"/>
          <w:numId w:val="20"/>
        </w:numPr>
        <w:shd w:val="clear" w:color="auto" w:fill="auto"/>
        <w:tabs>
          <w:tab w:val="left" w:pos="586"/>
        </w:tabs>
        <w:spacing w:beforeLines="20" w:afterLines="20" w:line="276" w:lineRule="auto"/>
        <w:ind w:leftChars="271" w:left="1328" w:rightChars="11" w:right="26" w:hanging="678"/>
        <w:rPr>
          <w:sz w:val="24"/>
          <w:szCs w:val="24"/>
        </w:rPr>
      </w:pPr>
      <w:r w:rsidRPr="00AF2816">
        <w:rPr>
          <w:color w:val="000000"/>
          <w:sz w:val="24"/>
          <w:szCs w:val="24"/>
        </w:rPr>
        <w:t>Про державну службу: Закон України № 3723-ХІІ від 16.12.1993 р. // Відомості Верховної Ради України. — 1993. — № 52. — Ст. 490.</w:t>
      </w:r>
    </w:p>
    <w:p w:rsidR="00AF2816" w:rsidRPr="00AF2816" w:rsidRDefault="00AF2816" w:rsidP="00783CE3">
      <w:pPr>
        <w:pStyle w:val="210"/>
        <w:numPr>
          <w:ilvl w:val="0"/>
          <w:numId w:val="20"/>
        </w:numPr>
        <w:shd w:val="clear" w:color="auto" w:fill="auto"/>
        <w:tabs>
          <w:tab w:val="left" w:pos="596"/>
        </w:tabs>
        <w:spacing w:beforeLines="20" w:afterLines="20" w:line="276" w:lineRule="auto"/>
        <w:ind w:leftChars="271" w:left="1328" w:rightChars="11" w:right="26" w:hanging="678"/>
        <w:rPr>
          <w:sz w:val="24"/>
          <w:szCs w:val="24"/>
        </w:rPr>
      </w:pPr>
      <w:r w:rsidRPr="00AF2816">
        <w:rPr>
          <w:color w:val="000000"/>
          <w:sz w:val="24"/>
          <w:szCs w:val="24"/>
        </w:rPr>
        <w:t>Про звернення громадян: Закон України № 393/96- ВР від 02.10.1996р. // Відомості Верховної Ради Украї</w:t>
      </w:r>
      <w:r w:rsidRPr="00AF2816">
        <w:rPr>
          <w:color w:val="000000"/>
          <w:sz w:val="24"/>
          <w:szCs w:val="24"/>
        </w:rPr>
        <w:softHyphen/>
        <w:t>ни. — 1996. — № 47. — Ст. 256.</w:t>
      </w:r>
    </w:p>
    <w:p w:rsidR="00AF2816" w:rsidRPr="00AF2816" w:rsidRDefault="00AF2816" w:rsidP="00783CE3">
      <w:pPr>
        <w:pStyle w:val="210"/>
        <w:numPr>
          <w:ilvl w:val="0"/>
          <w:numId w:val="20"/>
        </w:numPr>
        <w:shd w:val="clear" w:color="auto" w:fill="auto"/>
        <w:tabs>
          <w:tab w:val="left" w:pos="596"/>
        </w:tabs>
        <w:spacing w:beforeLines="20" w:afterLines="20" w:line="276" w:lineRule="auto"/>
        <w:ind w:leftChars="271" w:left="1328" w:rightChars="11" w:right="26" w:hanging="678"/>
        <w:rPr>
          <w:sz w:val="24"/>
          <w:szCs w:val="24"/>
        </w:rPr>
      </w:pPr>
      <w:r w:rsidRPr="00AF2816">
        <w:rPr>
          <w:color w:val="000000"/>
          <w:sz w:val="24"/>
          <w:szCs w:val="24"/>
        </w:rPr>
        <w:t xml:space="preserve">Класифікатор звернень громадян, затверджений Постановою Кабінету Міністрів України № 858 від </w:t>
      </w:r>
      <w:r w:rsidRPr="00AF2816">
        <w:rPr>
          <w:color w:val="000000"/>
          <w:sz w:val="24"/>
          <w:szCs w:val="24"/>
        </w:rPr>
        <w:lastRenderedPageBreak/>
        <w:t>24.09.2008 р. // Офіційний вісник України. — 2008. — № 73.</w:t>
      </w:r>
    </w:p>
    <w:p w:rsidR="00AF2816" w:rsidRPr="00AF2816" w:rsidRDefault="00AF2816" w:rsidP="00783CE3">
      <w:pPr>
        <w:pStyle w:val="210"/>
        <w:numPr>
          <w:ilvl w:val="0"/>
          <w:numId w:val="20"/>
        </w:numPr>
        <w:shd w:val="clear" w:color="auto" w:fill="auto"/>
        <w:tabs>
          <w:tab w:val="left" w:pos="596"/>
        </w:tabs>
        <w:spacing w:beforeLines="20" w:afterLines="20" w:line="276" w:lineRule="auto"/>
        <w:ind w:leftChars="271" w:left="1328" w:rightChars="11" w:right="26" w:hanging="678"/>
        <w:rPr>
          <w:sz w:val="24"/>
          <w:szCs w:val="24"/>
        </w:rPr>
      </w:pPr>
      <w:r w:rsidRPr="00AF2816">
        <w:rPr>
          <w:color w:val="000000"/>
          <w:sz w:val="24"/>
          <w:szCs w:val="24"/>
        </w:rPr>
        <w:t>Загальні правила поведінки державного службов</w:t>
      </w:r>
      <w:r w:rsidRPr="00AF2816">
        <w:rPr>
          <w:color w:val="000000"/>
          <w:sz w:val="24"/>
          <w:szCs w:val="24"/>
        </w:rPr>
        <w:softHyphen/>
        <w:t>ця, затверджені Наказом Головного управління держав</w:t>
      </w:r>
      <w:r w:rsidRPr="00AF2816">
        <w:rPr>
          <w:color w:val="000000"/>
          <w:sz w:val="24"/>
          <w:szCs w:val="24"/>
        </w:rPr>
        <w:softHyphen/>
        <w:t>ної служби України №58 від 23.10.2000 р. // Офіційний вісник України — 2000. — № 45. — Ст. 1971.</w:t>
      </w:r>
    </w:p>
    <w:p w:rsidR="00AF2816" w:rsidRPr="00AF2816" w:rsidRDefault="00AF2816" w:rsidP="00783CE3">
      <w:pPr>
        <w:pStyle w:val="210"/>
        <w:numPr>
          <w:ilvl w:val="0"/>
          <w:numId w:val="20"/>
        </w:numPr>
        <w:shd w:val="clear" w:color="auto" w:fill="auto"/>
        <w:tabs>
          <w:tab w:val="left" w:pos="591"/>
        </w:tabs>
        <w:spacing w:beforeLines="20" w:afterLines="20" w:line="276" w:lineRule="auto"/>
        <w:ind w:leftChars="271" w:left="1328" w:rightChars="11" w:right="26" w:hanging="678"/>
        <w:rPr>
          <w:sz w:val="24"/>
          <w:szCs w:val="24"/>
        </w:rPr>
      </w:pPr>
      <w:r w:rsidRPr="00AF2816">
        <w:rPr>
          <w:color w:val="000000"/>
          <w:sz w:val="24"/>
          <w:szCs w:val="24"/>
        </w:rPr>
        <w:t>Адміністративно-процедурний кодекс України (про</w:t>
      </w:r>
      <w:r w:rsidRPr="00AF2816">
        <w:rPr>
          <w:color w:val="000000"/>
          <w:sz w:val="24"/>
          <w:szCs w:val="24"/>
        </w:rPr>
        <w:softHyphen/>
        <w:t>ект) станом на 8 червня 2007 року, підготовлений робо</w:t>
      </w:r>
      <w:r w:rsidRPr="00AF2816">
        <w:rPr>
          <w:color w:val="000000"/>
          <w:sz w:val="24"/>
          <w:szCs w:val="24"/>
        </w:rPr>
        <w:softHyphen/>
        <w:t>чою групою Міністерства юстиції України при підтримці Центру політико-правових реформ та Офісу Коорди</w:t>
      </w:r>
      <w:r w:rsidRPr="00AF2816">
        <w:rPr>
          <w:color w:val="000000"/>
          <w:sz w:val="24"/>
          <w:szCs w:val="24"/>
        </w:rPr>
        <w:softHyphen/>
        <w:t>натора проектів ОБСЄ в Україні.</w:t>
      </w:r>
    </w:p>
    <w:p w:rsidR="00AF2816" w:rsidRPr="00AF2816" w:rsidRDefault="00AF2816" w:rsidP="00783CE3">
      <w:pPr>
        <w:pStyle w:val="210"/>
        <w:numPr>
          <w:ilvl w:val="0"/>
          <w:numId w:val="20"/>
        </w:numPr>
        <w:shd w:val="clear" w:color="auto" w:fill="auto"/>
        <w:tabs>
          <w:tab w:val="left" w:pos="601"/>
        </w:tabs>
        <w:spacing w:beforeLines="20" w:afterLines="20" w:line="276" w:lineRule="auto"/>
        <w:ind w:leftChars="271" w:left="1328" w:rightChars="11" w:right="26" w:hanging="678"/>
        <w:rPr>
          <w:sz w:val="24"/>
          <w:szCs w:val="24"/>
        </w:rPr>
      </w:pPr>
      <w:r w:rsidRPr="00AF2816">
        <w:rPr>
          <w:color w:val="000000"/>
          <w:sz w:val="24"/>
          <w:szCs w:val="24"/>
        </w:rPr>
        <w:t>Адміністративне право України. Академічний курс. Підручник у двох томах: Том 1. Загальна частина / Ред. кол. В.Б. Авер’янов (голова) та ін. — К.: Видав</w:t>
      </w:r>
      <w:r w:rsidRPr="00AF2816">
        <w:rPr>
          <w:color w:val="000000"/>
          <w:sz w:val="24"/>
          <w:szCs w:val="24"/>
        </w:rPr>
        <w:softHyphen/>
        <w:t>ництво “Юридична думка”, 2007. — 592 с.</w:t>
      </w:r>
    </w:p>
    <w:p w:rsidR="00AF2816" w:rsidRPr="00AF2816" w:rsidRDefault="00AF2816" w:rsidP="00783CE3">
      <w:pPr>
        <w:pStyle w:val="210"/>
        <w:numPr>
          <w:ilvl w:val="0"/>
          <w:numId w:val="20"/>
        </w:numPr>
        <w:shd w:val="clear" w:color="auto" w:fill="auto"/>
        <w:tabs>
          <w:tab w:val="left" w:pos="591"/>
        </w:tabs>
        <w:spacing w:beforeLines="20" w:afterLines="20" w:line="276" w:lineRule="auto"/>
        <w:ind w:leftChars="271" w:left="1328" w:rightChars="11" w:right="26" w:hanging="678"/>
        <w:rPr>
          <w:sz w:val="24"/>
          <w:szCs w:val="24"/>
        </w:rPr>
      </w:pPr>
      <w:r w:rsidRPr="00AF2816">
        <w:rPr>
          <w:color w:val="000000"/>
          <w:sz w:val="24"/>
          <w:szCs w:val="24"/>
        </w:rPr>
        <w:t>Виконавча влада і адміністративне право. — К.: Видавничий Дім “Ін Юре”, 2002. — 668 с.</w:t>
      </w:r>
    </w:p>
    <w:p w:rsidR="00AF2816" w:rsidRPr="00AF2816" w:rsidRDefault="00AF2816" w:rsidP="00783CE3">
      <w:pPr>
        <w:pStyle w:val="210"/>
        <w:numPr>
          <w:ilvl w:val="0"/>
          <w:numId w:val="20"/>
        </w:numPr>
        <w:shd w:val="clear" w:color="auto" w:fill="auto"/>
        <w:tabs>
          <w:tab w:val="left" w:pos="591"/>
        </w:tabs>
        <w:spacing w:beforeLines="20" w:afterLines="20" w:line="276" w:lineRule="auto"/>
        <w:ind w:leftChars="271" w:left="1328" w:rightChars="11" w:right="26" w:hanging="678"/>
        <w:rPr>
          <w:sz w:val="24"/>
          <w:szCs w:val="24"/>
        </w:rPr>
      </w:pPr>
      <w:r w:rsidRPr="00AF2816">
        <w:rPr>
          <w:color w:val="000000"/>
          <w:sz w:val="24"/>
          <w:szCs w:val="24"/>
        </w:rPr>
        <w:t>Державне управління: проблеми адміністративно- правової теорії та практики / За заг. ред. В.Б. Авер’я- нова. — К.: Факт, 2003. — 384 с.</w:t>
      </w:r>
    </w:p>
    <w:p w:rsidR="00AF2816" w:rsidRPr="00AF2816" w:rsidRDefault="00AF2816" w:rsidP="00783CE3">
      <w:pPr>
        <w:pStyle w:val="210"/>
        <w:numPr>
          <w:ilvl w:val="0"/>
          <w:numId w:val="20"/>
        </w:numPr>
        <w:shd w:val="clear" w:color="auto" w:fill="auto"/>
        <w:tabs>
          <w:tab w:val="left" w:pos="716"/>
        </w:tabs>
        <w:spacing w:beforeLines="20" w:afterLines="20" w:line="276" w:lineRule="auto"/>
        <w:ind w:leftChars="271" w:left="1328" w:rightChars="11" w:right="26" w:hanging="678"/>
        <w:rPr>
          <w:sz w:val="24"/>
          <w:szCs w:val="24"/>
        </w:rPr>
      </w:pPr>
      <w:r w:rsidRPr="00AF2816">
        <w:rPr>
          <w:color w:val="000000"/>
          <w:sz w:val="24"/>
          <w:szCs w:val="24"/>
        </w:rPr>
        <w:t>Права громадян у сфері виконавчої влади: ад</w:t>
      </w:r>
      <w:r w:rsidRPr="00AF2816">
        <w:rPr>
          <w:color w:val="000000"/>
          <w:sz w:val="24"/>
          <w:szCs w:val="24"/>
        </w:rPr>
        <w:softHyphen/>
        <w:t>міністративно-правове забезпечення реалізації та за</w:t>
      </w:r>
      <w:r w:rsidRPr="00AF2816">
        <w:rPr>
          <w:color w:val="000000"/>
          <w:sz w:val="24"/>
          <w:szCs w:val="24"/>
        </w:rPr>
        <w:softHyphen/>
        <w:t>хисту. За заг. ред. В.Б. Авер’янова. — К.: Наукова  думка -2007, - 586 с.</w:t>
      </w:r>
    </w:p>
    <w:p w:rsidR="00AF2816" w:rsidRPr="00AF2816" w:rsidRDefault="00AF2816" w:rsidP="00AF2816">
      <w:pPr>
        <w:pStyle w:val="210"/>
        <w:shd w:val="clear" w:color="auto" w:fill="auto"/>
        <w:tabs>
          <w:tab w:val="left" w:pos="716"/>
        </w:tabs>
        <w:spacing w:beforeLines="20" w:afterLines="20" w:line="276" w:lineRule="auto"/>
        <w:ind w:left="1274" w:rightChars="11" w:right="26"/>
        <w:rPr>
          <w:color w:val="000000"/>
          <w:sz w:val="24"/>
          <w:szCs w:val="24"/>
        </w:rPr>
      </w:pPr>
    </w:p>
    <w:p w:rsidR="00AF2816" w:rsidRPr="00AF2816" w:rsidRDefault="00AF2816" w:rsidP="00AF2816">
      <w:pPr>
        <w:pStyle w:val="210"/>
        <w:shd w:val="clear" w:color="auto" w:fill="auto"/>
        <w:tabs>
          <w:tab w:val="left" w:pos="716"/>
        </w:tabs>
        <w:spacing w:beforeLines="20" w:afterLines="20" w:line="276" w:lineRule="auto"/>
        <w:ind w:left="1274" w:rightChars="11" w:right="26"/>
        <w:rPr>
          <w:b/>
          <w:color w:val="000000"/>
          <w:sz w:val="24"/>
          <w:szCs w:val="24"/>
        </w:rPr>
      </w:pPr>
    </w:p>
    <w:p w:rsidR="00AF2816" w:rsidRPr="00AF2816" w:rsidRDefault="00AF2816" w:rsidP="00AF2816">
      <w:pPr>
        <w:pStyle w:val="210"/>
        <w:shd w:val="clear" w:color="auto" w:fill="auto"/>
        <w:tabs>
          <w:tab w:val="left" w:pos="716"/>
        </w:tabs>
        <w:spacing w:beforeLines="20" w:afterLines="20" w:line="276" w:lineRule="auto"/>
        <w:ind w:left="1274" w:rightChars="11" w:right="26"/>
        <w:rPr>
          <w:b/>
          <w:color w:val="000000"/>
          <w:sz w:val="24"/>
          <w:szCs w:val="24"/>
        </w:rPr>
      </w:pPr>
      <w:r w:rsidRPr="00AF2816">
        <w:rPr>
          <w:b/>
          <w:color w:val="000000"/>
          <w:sz w:val="24"/>
          <w:szCs w:val="24"/>
        </w:rPr>
        <w:t xml:space="preserve">Тема 9.Органи виконавчої влади в зарубіжних </w:t>
      </w:r>
      <w:r w:rsidRPr="00AF2816">
        <w:rPr>
          <w:b/>
          <w:color w:val="000000"/>
          <w:sz w:val="24"/>
          <w:szCs w:val="24"/>
        </w:rPr>
        <w:lastRenderedPageBreak/>
        <w:t>країнах. (2 год).</w:t>
      </w:r>
    </w:p>
    <w:p w:rsidR="00AF2816" w:rsidRPr="00AF2816" w:rsidRDefault="00AF2816" w:rsidP="00AF2816">
      <w:pPr>
        <w:pStyle w:val="210"/>
        <w:shd w:val="clear" w:color="auto" w:fill="auto"/>
        <w:tabs>
          <w:tab w:val="left" w:pos="716"/>
        </w:tabs>
        <w:spacing w:beforeLines="20" w:afterLines="20" w:line="276" w:lineRule="auto"/>
        <w:ind w:left="1274" w:rightChars="11" w:right="26"/>
        <w:rPr>
          <w:b/>
          <w:color w:val="000000"/>
          <w:sz w:val="24"/>
          <w:szCs w:val="24"/>
        </w:rPr>
      </w:pPr>
    </w:p>
    <w:p w:rsidR="00AF2816" w:rsidRPr="00AF2816" w:rsidRDefault="00AF2816" w:rsidP="00AF2816">
      <w:pPr>
        <w:rPr>
          <w:b/>
          <w:color w:val="000000"/>
        </w:rPr>
      </w:pPr>
      <w:r w:rsidRPr="00AF2816">
        <w:rPr>
          <w:b/>
          <w:i/>
          <w:color w:val="000000"/>
        </w:rPr>
        <w:t xml:space="preserve">                 Методичні вказівки до вивчення теми</w:t>
      </w:r>
      <w:r w:rsidRPr="00AF2816">
        <w:rPr>
          <w:b/>
          <w:color w:val="000000"/>
        </w:rPr>
        <w:t>.</w:t>
      </w:r>
    </w:p>
    <w:p w:rsidR="00AF2816" w:rsidRPr="00AF2816" w:rsidRDefault="00AF2816" w:rsidP="00AF2816">
      <w:pPr>
        <w:pStyle w:val="af"/>
        <w:widowControl w:val="0"/>
        <w:spacing w:line="276" w:lineRule="auto"/>
        <w:ind w:left="902" w:firstLine="720"/>
        <w:jc w:val="both"/>
        <w:rPr>
          <w:lang w:val="uk-UA"/>
        </w:rPr>
      </w:pPr>
      <w:r w:rsidRPr="00AF2816">
        <w:rPr>
          <w:lang w:val="uk-UA"/>
        </w:rPr>
        <w:t>Процедури формування уряду в зарубіжних країнах. Континентальна модель визначення складу уряду.</w:t>
      </w:r>
      <w:r w:rsidRPr="00AF2816">
        <w:rPr>
          <w:i/>
          <w:iCs/>
          <w:lang w:val="uk-UA"/>
        </w:rPr>
        <w:t xml:space="preserve"> </w:t>
      </w:r>
      <w:r w:rsidRPr="00AF2816">
        <w:rPr>
          <w:lang w:val="uk-UA"/>
        </w:rPr>
        <w:t>Англо-американська модель визначення складу уряду. Склад уряду. Політична відповідальність уряду перед парламентом.</w:t>
      </w:r>
      <w:r w:rsidRPr="00AF2816">
        <w:rPr>
          <w:i/>
          <w:iCs/>
          <w:lang w:val="uk-UA"/>
        </w:rPr>
        <w:t xml:space="preserve"> </w:t>
      </w:r>
      <w:r w:rsidRPr="00AF2816">
        <w:rPr>
          <w:lang w:val="uk-UA"/>
        </w:rPr>
        <w:t>Відповідальність з використанням процедури імпічменту. Центральні органи виконавчої влади. Місцеві органи виконавчої влади.</w:t>
      </w:r>
    </w:p>
    <w:p w:rsidR="00AF2816" w:rsidRPr="00AF2816" w:rsidRDefault="00AF2816" w:rsidP="00AF2816">
      <w:pPr>
        <w:pStyle w:val="af"/>
        <w:widowControl w:val="0"/>
        <w:spacing w:line="276" w:lineRule="auto"/>
        <w:ind w:left="902" w:firstLine="720"/>
        <w:jc w:val="both"/>
        <w:rPr>
          <w:lang w:val="uk-UA"/>
        </w:rPr>
      </w:pPr>
    </w:p>
    <w:p w:rsidR="00AF2816" w:rsidRPr="00AF2816" w:rsidRDefault="00AF2816" w:rsidP="00AF2816">
      <w:pPr>
        <w:pStyle w:val="16"/>
        <w:keepNext/>
        <w:keepLines/>
        <w:shd w:val="clear" w:color="auto" w:fill="auto"/>
        <w:tabs>
          <w:tab w:val="left" w:pos="1418"/>
          <w:tab w:val="left" w:pos="2127"/>
        </w:tabs>
        <w:spacing w:beforeLines="20" w:afterLines="20" w:line="276" w:lineRule="auto"/>
        <w:ind w:leftChars="257" w:left="1469" w:rightChars="11" w:right="26" w:hanging="852"/>
        <w:rPr>
          <w:rStyle w:val="15"/>
          <w:rFonts w:ascii="Times New Roman" w:hAnsi="Times New Roman" w:cs="Times New Roman"/>
          <w:i/>
          <w:color w:val="000000"/>
          <w:sz w:val="24"/>
          <w:szCs w:val="24"/>
        </w:rPr>
      </w:pPr>
      <w:r w:rsidRPr="00AF2816">
        <w:rPr>
          <w:rStyle w:val="15"/>
          <w:rFonts w:ascii="Times New Roman" w:hAnsi="Times New Roman" w:cs="Times New Roman"/>
          <w:i/>
          <w:color w:val="000000"/>
          <w:sz w:val="24"/>
          <w:szCs w:val="24"/>
        </w:rPr>
        <w:t>Питання для самоконтролю:</w:t>
      </w:r>
    </w:p>
    <w:p w:rsidR="00AF2816" w:rsidRPr="00AF2816" w:rsidRDefault="00AF2816" w:rsidP="00AF2816">
      <w:pPr>
        <w:pStyle w:val="16"/>
        <w:keepNext/>
        <w:keepLines/>
        <w:shd w:val="clear" w:color="auto" w:fill="auto"/>
        <w:tabs>
          <w:tab w:val="left" w:pos="1418"/>
          <w:tab w:val="left" w:pos="2127"/>
        </w:tabs>
        <w:spacing w:beforeLines="20" w:afterLines="20" w:line="276" w:lineRule="auto"/>
        <w:ind w:leftChars="257" w:left="1469" w:rightChars="11" w:right="26" w:hanging="852"/>
        <w:rPr>
          <w:rFonts w:ascii="Times New Roman" w:hAnsi="Times New Roman" w:cs="Times New Roman"/>
          <w:i/>
          <w:sz w:val="24"/>
          <w:szCs w:val="24"/>
        </w:rPr>
      </w:pPr>
    </w:p>
    <w:p w:rsidR="00AF2816" w:rsidRPr="00AF2816" w:rsidRDefault="00AF2816" w:rsidP="00783CE3">
      <w:pPr>
        <w:pStyle w:val="210"/>
        <w:numPr>
          <w:ilvl w:val="0"/>
          <w:numId w:val="21"/>
        </w:numPr>
        <w:shd w:val="clear" w:color="auto" w:fill="auto"/>
        <w:tabs>
          <w:tab w:val="left" w:pos="1418"/>
          <w:tab w:val="left" w:pos="2127"/>
        </w:tabs>
        <w:spacing w:beforeLines="20" w:afterLines="20" w:line="276" w:lineRule="auto"/>
        <w:ind w:leftChars="257" w:left="617" w:rightChars="11" w:right="26" w:firstLine="380"/>
        <w:rPr>
          <w:sz w:val="24"/>
          <w:szCs w:val="24"/>
        </w:rPr>
      </w:pPr>
      <w:r w:rsidRPr="00AF2816">
        <w:rPr>
          <w:color w:val="000000"/>
          <w:sz w:val="24"/>
          <w:szCs w:val="24"/>
        </w:rPr>
        <w:t>Розкрийте процедури формування урядів у</w:t>
      </w:r>
      <w:bookmarkStart w:id="9" w:name="bookmark11"/>
      <w:r w:rsidRPr="00AF2816">
        <w:rPr>
          <w:color w:val="000000"/>
          <w:sz w:val="24"/>
          <w:szCs w:val="24"/>
        </w:rPr>
        <w:t xml:space="preserve"> за</w:t>
      </w:r>
      <w:r w:rsidRPr="00AF2816">
        <w:rPr>
          <w:color w:val="000000"/>
          <w:sz w:val="24"/>
          <w:szCs w:val="24"/>
        </w:rPr>
        <w:softHyphen/>
        <w:t>рубіжних країнах.</w:t>
      </w:r>
    </w:p>
    <w:p w:rsidR="00AF2816" w:rsidRPr="00AF2816" w:rsidRDefault="00AF2816" w:rsidP="00783CE3">
      <w:pPr>
        <w:pStyle w:val="210"/>
        <w:numPr>
          <w:ilvl w:val="0"/>
          <w:numId w:val="21"/>
        </w:numPr>
        <w:shd w:val="clear" w:color="auto" w:fill="auto"/>
        <w:tabs>
          <w:tab w:val="left" w:pos="1418"/>
          <w:tab w:val="left" w:pos="2127"/>
        </w:tabs>
        <w:spacing w:beforeLines="20" w:afterLines="20" w:line="276" w:lineRule="auto"/>
        <w:ind w:leftChars="257" w:left="617" w:rightChars="11" w:right="26" w:firstLine="380"/>
        <w:rPr>
          <w:sz w:val="24"/>
          <w:szCs w:val="24"/>
        </w:rPr>
      </w:pPr>
      <w:r w:rsidRPr="00AF2816">
        <w:rPr>
          <w:color w:val="000000"/>
          <w:sz w:val="24"/>
          <w:szCs w:val="24"/>
        </w:rPr>
        <w:t>Ох</w:t>
      </w:r>
      <w:bookmarkEnd w:id="9"/>
      <w:r w:rsidRPr="00AF2816">
        <w:rPr>
          <w:color w:val="000000"/>
          <w:sz w:val="24"/>
          <w:szCs w:val="24"/>
        </w:rPr>
        <w:t>арактеризуйте континентальну модель визна</w:t>
      </w:r>
      <w:r w:rsidRPr="00AF2816">
        <w:rPr>
          <w:color w:val="000000"/>
          <w:sz w:val="24"/>
          <w:szCs w:val="24"/>
        </w:rPr>
        <w:softHyphen/>
        <w:t>чення складу уряду.</w:t>
      </w:r>
    </w:p>
    <w:p w:rsidR="00AF2816" w:rsidRPr="00AF2816" w:rsidRDefault="00AF2816" w:rsidP="00783CE3">
      <w:pPr>
        <w:pStyle w:val="210"/>
        <w:numPr>
          <w:ilvl w:val="0"/>
          <w:numId w:val="21"/>
        </w:numPr>
        <w:shd w:val="clear" w:color="auto" w:fill="auto"/>
        <w:tabs>
          <w:tab w:val="left" w:pos="1418"/>
          <w:tab w:val="left" w:pos="2127"/>
        </w:tabs>
        <w:spacing w:beforeLines="20" w:afterLines="20" w:line="276" w:lineRule="auto"/>
        <w:ind w:leftChars="257" w:left="617" w:rightChars="11" w:right="26" w:firstLine="380"/>
        <w:rPr>
          <w:sz w:val="24"/>
          <w:szCs w:val="24"/>
        </w:rPr>
      </w:pPr>
      <w:r w:rsidRPr="00AF2816">
        <w:rPr>
          <w:color w:val="000000"/>
          <w:sz w:val="24"/>
          <w:szCs w:val="24"/>
        </w:rPr>
        <w:t>Охарактеризуйте англо-американську модель ви</w:t>
      </w:r>
      <w:r w:rsidRPr="00AF2816">
        <w:rPr>
          <w:color w:val="000000"/>
          <w:sz w:val="24"/>
          <w:szCs w:val="24"/>
        </w:rPr>
        <w:softHyphen/>
        <w:t>значення складу уряду.</w:t>
      </w:r>
    </w:p>
    <w:p w:rsidR="00AF2816" w:rsidRPr="00AF2816" w:rsidRDefault="00AF2816" w:rsidP="00783CE3">
      <w:pPr>
        <w:pStyle w:val="210"/>
        <w:numPr>
          <w:ilvl w:val="0"/>
          <w:numId w:val="21"/>
        </w:numPr>
        <w:shd w:val="clear" w:color="auto" w:fill="auto"/>
        <w:tabs>
          <w:tab w:val="left" w:pos="1418"/>
          <w:tab w:val="left" w:pos="2127"/>
        </w:tabs>
        <w:spacing w:beforeLines="20" w:afterLines="20" w:line="276" w:lineRule="auto"/>
        <w:ind w:leftChars="257" w:left="617" w:rightChars="11" w:right="26" w:firstLine="380"/>
        <w:rPr>
          <w:sz w:val="24"/>
          <w:szCs w:val="24"/>
        </w:rPr>
      </w:pPr>
      <w:r w:rsidRPr="00AF2816">
        <w:rPr>
          <w:color w:val="000000"/>
          <w:sz w:val="24"/>
          <w:szCs w:val="24"/>
        </w:rPr>
        <w:t>В чому полягають особливості посади прем’єр- міністра в зарубіжних країнах?</w:t>
      </w:r>
    </w:p>
    <w:p w:rsidR="00AF2816" w:rsidRPr="00AF2816" w:rsidRDefault="00AF2816" w:rsidP="00783CE3">
      <w:pPr>
        <w:pStyle w:val="210"/>
        <w:numPr>
          <w:ilvl w:val="0"/>
          <w:numId w:val="21"/>
        </w:numPr>
        <w:shd w:val="clear" w:color="auto" w:fill="auto"/>
        <w:tabs>
          <w:tab w:val="left" w:pos="683"/>
          <w:tab w:val="left" w:pos="1418"/>
          <w:tab w:val="left" w:pos="2127"/>
        </w:tabs>
        <w:spacing w:beforeLines="20" w:afterLines="20" w:line="276" w:lineRule="auto"/>
        <w:ind w:leftChars="257" w:left="617" w:rightChars="11" w:right="26" w:firstLine="380"/>
        <w:rPr>
          <w:sz w:val="24"/>
          <w:szCs w:val="24"/>
        </w:rPr>
      </w:pPr>
      <w:r w:rsidRPr="00AF2816">
        <w:rPr>
          <w:color w:val="000000"/>
          <w:sz w:val="24"/>
          <w:szCs w:val="24"/>
        </w:rPr>
        <w:t>Що є політичною відповідальністю уряду?</w:t>
      </w:r>
    </w:p>
    <w:p w:rsidR="00AF2816" w:rsidRPr="00AF2816" w:rsidRDefault="00AF2816" w:rsidP="00783CE3">
      <w:pPr>
        <w:pStyle w:val="210"/>
        <w:numPr>
          <w:ilvl w:val="0"/>
          <w:numId w:val="21"/>
        </w:numPr>
        <w:shd w:val="clear" w:color="auto" w:fill="auto"/>
        <w:tabs>
          <w:tab w:val="left" w:pos="1418"/>
          <w:tab w:val="left" w:pos="2127"/>
        </w:tabs>
        <w:spacing w:beforeLines="20" w:afterLines="20" w:line="276" w:lineRule="auto"/>
        <w:ind w:leftChars="257" w:left="617" w:rightChars="11" w:right="26" w:firstLine="380"/>
        <w:rPr>
          <w:sz w:val="24"/>
          <w:szCs w:val="24"/>
        </w:rPr>
      </w:pPr>
      <w:r w:rsidRPr="00AF2816">
        <w:rPr>
          <w:color w:val="000000"/>
          <w:sz w:val="24"/>
          <w:szCs w:val="24"/>
        </w:rPr>
        <w:t>Розкрийте особливості відповідальності з вико</w:t>
      </w:r>
      <w:r w:rsidRPr="00AF2816">
        <w:rPr>
          <w:color w:val="000000"/>
          <w:sz w:val="24"/>
          <w:szCs w:val="24"/>
        </w:rPr>
        <w:softHyphen/>
        <w:t>ристанням процедури імпічменту.</w:t>
      </w:r>
    </w:p>
    <w:p w:rsidR="00AF2816" w:rsidRPr="00AF2816" w:rsidRDefault="00AF2816" w:rsidP="00783CE3">
      <w:pPr>
        <w:pStyle w:val="210"/>
        <w:numPr>
          <w:ilvl w:val="0"/>
          <w:numId w:val="21"/>
        </w:numPr>
        <w:shd w:val="clear" w:color="auto" w:fill="auto"/>
        <w:tabs>
          <w:tab w:val="left" w:pos="1418"/>
          <w:tab w:val="left" w:pos="2127"/>
        </w:tabs>
        <w:spacing w:beforeLines="20" w:afterLines="20" w:line="276" w:lineRule="auto"/>
        <w:ind w:leftChars="257" w:left="617" w:rightChars="11" w:right="26" w:firstLine="380"/>
        <w:rPr>
          <w:sz w:val="24"/>
          <w:szCs w:val="24"/>
        </w:rPr>
      </w:pPr>
      <w:r w:rsidRPr="00AF2816">
        <w:rPr>
          <w:color w:val="000000"/>
          <w:sz w:val="24"/>
          <w:szCs w:val="24"/>
        </w:rPr>
        <w:t>Назвіть дві основні групи центральних адміністра</w:t>
      </w:r>
      <w:r w:rsidRPr="00AF2816">
        <w:rPr>
          <w:color w:val="000000"/>
          <w:sz w:val="24"/>
          <w:szCs w:val="24"/>
        </w:rPr>
        <w:softHyphen/>
        <w:t>тивних структур у зарубіжних країнах.</w:t>
      </w:r>
    </w:p>
    <w:p w:rsidR="00AF2816" w:rsidRPr="00AF2816" w:rsidRDefault="00AF2816" w:rsidP="00783CE3">
      <w:pPr>
        <w:pStyle w:val="210"/>
        <w:numPr>
          <w:ilvl w:val="0"/>
          <w:numId w:val="21"/>
        </w:numPr>
        <w:shd w:val="clear" w:color="auto" w:fill="auto"/>
        <w:tabs>
          <w:tab w:val="left" w:pos="1418"/>
          <w:tab w:val="left" w:pos="2127"/>
        </w:tabs>
        <w:spacing w:beforeLines="20" w:afterLines="20" w:line="276" w:lineRule="auto"/>
        <w:ind w:leftChars="257" w:left="617" w:rightChars="11" w:right="26" w:firstLine="320"/>
        <w:rPr>
          <w:sz w:val="24"/>
          <w:szCs w:val="24"/>
        </w:rPr>
      </w:pPr>
      <w:r w:rsidRPr="00AF2816">
        <w:rPr>
          <w:color w:val="000000"/>
          <w:sz w:val="24"/>
          <w:szCs w:val="24"/>
        </w:rPr>
        <w:t>У чому полягають особливості правового статусу міністерства в зарубіжних країнах?</w:t>
      </w:r>
    </w:p>
    <w:p w:rsidR="00AF2816" w:rsidRPr="00AF2816" w:rsidRDefault="00AF2816" w:rsidP="00783CE3">
      <w:pPr>
        <w:pStyle w:val="210"/>
        <w:numPr>
          <w:ilvl w:val="0"/>
          <w:numId w:val="21"/>
        </w:numPr>
        <w:shd w:val="clear" w:color="auto" w:fill="auto"/>
        <w:tabs>
          <w:tab w:val="left" w:pos="623"/>
          <w:tab w:val="left" w:pos="1418"/>
          <w:tab w:val="left" w:pos="2127"/>
        </w:tabs>
        <w:spacing w:beforeLines="20" w:afterLines="20" w:line="276" w:lineRule="auto"/>
        <w:ind w:leftChars="257" w:left="617" w:rightChars="11" w:right="26" w:firstLine="340"/>
        <w:rPr>
          <w:sz w:val="24"/>
          <w:szCs w:val="24"/>
        </w:rPr>
      </w:pPr>
      <w:r w:rsidRPr="00AF2816">
        <w:rPr>
          <w:color w:val="000000"/>
          <w:sz w:val="24"/>
          <w:szCs w:val="24"/>
        </w:rPr>
        <w:lastRenderedPageBreak/>
        <w:t>Які ознаки класичної міністерської моделі?</w:t>
      </w:r>
    </w:p>
    <w:p w:rsidR="00AF2816" w:rsidRPr="00AF2816" w:rsidRDefault="00AF2816" w:rsidP="00783CE3">
      <w:pPr>
        <w:pStyle w:val="210"/>
        <w:numPr>
          <w:ilvl w:val="0"/>
          <w:numId w:val="21"/>
        </w:numPr>
        <w:shd w:val="clear" w:color="auto" w:fill="auto"/>
        <w:tabs>
          <w:tab w:val="left" w:pos="729"/>
          <w:tab w:val="left" w:pos="1418"/>
          <w:tab w:val="left" w:pos="2127"/>
        </w:tabs>
        <w:spacing w:beforeLines="20" w:afterLines="20" w:line="276" w:lineRule="auto"/>
        <w:ind w:leftChars="257" w:left="617" w:rightChars="11" w:right="26" w:firstLine="340"/>
        <w:rPr>
          <w:sz w:val="24"/>
          <w:szCs w:val="24"/>
        </w:rPr>
      </w:pPr>
      <w:r w:rsidRPr="00AF2816">
        <w:rPr>
          <w:color w:val="000000"/>
          <w:sz w:val="24"/>
          <w:szCs w:val="24"/>
        </w:rPr>
        <w:t>Які ознаки шведської міністерської моделі?</w:t>
      </w:r>
    </w:p>
    <w:p w:rsidR="00AF2816" w:rsidRPr="00AF2816" w:rsidRDefault="00AF2816" w:rsidP="00783CE3">
      <w:pPr>
        <w:pStyle w:val="210"/>
        <w:numPr>
          <w:ilvl w:val="0"/>
          <w:numId w:val="21"/>
        </w:numPr>
        <w:shd w:val="clear" w:color="auto" w:fill="auto"/>
        <w:tabs>
          <w:tab w:val="left" w:pos="716"/>
          <w:tab w:val="left" w:pos="1418"/>
          <w:tab w:val="left" w:pos="2127"/>
        </w:tabs>
        <w:spacing w:beforeLines="20" w:afterLines="20" w:line="276" w:lineRule="auto"/>
        <w:ind w:leftChars="257" w:left="617" w:rightChars="11" w:right="26" w:firstLine="340"/>
        <w:rPr>
          <w:sz w:val="24"/>
          <w:szCs w:val="24"/>
        </w:rPr>
      </w:pPr>
      <w:r w:rsidRPr="00AF2816">
        <w:rPr>
          <w:color w:val="000000"/>
          <w:sz w:val="24"/>
          <w:szCs w:val="24"/>
        </w:rPr>
        <w:t>В чому полягають особливості правового статусу інших центральних адміністративних структур?</w:t>
      </w:r>
    </w:p>
    <w:p w:rsidR="00AF2816" w:rsidRPr="00AF2816" w:rsidRDefault="00AF2816" w:rsidP="00783CE3">
      <w:pPr>
        <w:pStyle w:val="210"/>
        <w:numPr>
          <w:ilvl w:val="0"/>
          <w:numId w:val="21"/>
        </w:numPr>
        <w:shd w:val="clear" w:color="auto" w:fill="auto"/>
        <w:tabs>
          <w:tab w:val="left" w:pos="706"/>
          <w:tab w:val="left" w:pos="1418"/>
          <w:tab w:val="left" w:pos="2127"/>
        </w:tabs>
        <w:spacing w:beforeLines="20" w:afterLines="20" w:line="276" w:lineRule="auto"/>
        <w:ind w:leftChars="257" w:left="617" w:rightChars="11" w:right="26" w:firstLine="340"/>
        <w:rPr>
          <w:sz w:val="24"/>
          <w:szCs w:val="24"/>
        </w:rPr>
      </w:pPr>
      <w:r w:rsidRPr="00AF2816">
        <w:rPr>
          <w:color w:val="000000"/>
          <w:sz w:val="24"/>
          <w:szCs w:val="24"/>
        </w:rPr>
        <w:t>Які питання перебувають в компетенції держав</w:t>
      </w:r>
      <w:r w:rsidRPr="00AF2816">
        <w:rPr>
          <w:color w:val="000000"/>
          <w:sz w:val="24"/>
          <w:szCs w:val="24"/>
        </w:rPr>
        <w:softHyphen/>
        <w:t>них органів на місцях в зарубіжних країнах?</w:t>
      </w:r>
    </w:p>
    <w:p w:rsidR="00AF2816" w:rsidRPr="00AF2816" w:rsidRDefault="00AF2816" w:rsidP="00783CE3">
      <w:pPr>
        <w:pStyle w:val="210"/>
        <w:numPr>
          <w:ilvl w:val="0"/>
          <w:numId w:val="21"/>
        </w:numPr>
        <w:shd w:val="clear" w:color="auto" w:fill="auto"/>
        <w:tabs>
          <w:tab w:val="left" w:pos="711"/>
          <w:tab w:val="left" w:pos="1418"/>
          <w:tab w:val="left" w:pos="2127"/>
        </w:tabs>
        <w:spacing w:beforeLines="20" w:afterLines="20" w:line="276" w:lineRule="auto"/>
        <w:ind w:leftChars="257" w:left="617" w:rightChars="11" w:right="26" w:firstLine="340"/>
        <w:rPr>
          <w:sz w:val="24"/>
          <w:szCs w:val="24"/>
        </w:rPr>
      </w:pPr>
      <w:r w:rsidRPr="00AF2816">
        <w:rPr>
          <w:color w:val="000000"/>
          <w:sz w:val="24"/>
          <w:szCs w:val="24"/>
        </w:rPr>
        <w:t>У чому полягає різниця в організації державної влади на місцях в країнах континентальної правової системи та країнах англо-американської правової сис</w:t>
      </w:r>
      <w:r w:rsidRPr="00AF2816">
        <w:rPr>
          <w:color w:val="000000"/>
          <w:sz w:val="24"/>
          <w:szCs w:val="24"/>
        </w:rPr>
        <w:softHyphen/>
        <w:t>теми?</w:t>
      </w:r>
    </w:p>
    <w:p w:rsidR="00AF2816" w:rsidRPr="00AF2816" w:rsidRDefault="00AF2816" w:rsidP="00783CE3">
      <w:pPr>
        <w:pStyle w:val="210"/>
        <w:numPr>
          <w:ilvl w:val="0"/>
          <w:numId w:val="21"/>
        </w:numPr>
        <w:shd w:val="clear" w:color="auto" w:fill="auto"/>
        <w:tabs>
          <w:tab w:val="left" w:pos="716"/>
          <w:tab w:val="left" w:pos="1418"/>
          <w:tab w:val="left" w:pos="2127"/>
        </w:tabs>
        <w:spacing w:beforeLines="20" w:afterLines="20" w:line="276" w:lineRule="auto"/>
        <w:ind w:leftChars="257" w:left="617" w:rightChars="11" w:right="26" w:firstLine="340"/>
        <w:rPr>
          <w:sz w:val="24"/>
          <w:szCs w:val="24"/>
        </w:rPr>
      </w:pPr>
      <w:r w:rsidRPr="00AF2816">
        <w:rPr>
          <w:color w:val="000000"/>
          <w:sz w:val="24"/>
          <w:szCs w:val="24"/>
        </w:rPr>
        <w:t>Які спільні та відмінні риси має уряд в Україні та уряди в зарубіжних державах?</w:t>
      </w:r>
    </w:p>
    <w:p w:rsidR="00AF2816" w:rsidRPr="00AF2816" w:rsidRDefault="00AF2816" w:rsidP="00783CE3">
      <w:pPr>
        <w:pStyle w:val="210"/>
        <w:numPr>
          <w:ilvl w:val="0"/>
          <w:numId w:val="21"/>
        </w:numPr>
        <w:shd w:val="clear" w:color="auto" w:fill="auto"/>
        <w:tabs>
          <w:tab w:val="left" w:pos="716"/>
          <w:tab w:val="left" w:pos="1418"/>
          <w:tab w:val="left" w:pos="2127"/>
        </w:tabs>
        <w:spacing w:beforeLines="20" w:afterLines="20" w:line="276" w:lineRule="auto"/>
        <w:ind w:leftChars="257" w:left="617" w:rightChars="11" w:right="26" w:firstLine="340"/>
        <w:rPr>
          <w:sz w:val="24"/>
          <w:szCs w:val="24"/>
        </w:rPr>
      </w:pPr>
      <w:r w:rsidRPr="00AF2816">
        <w:rPr>
          <w:color w:val="000000"/>
          <w:sz w:val="24"/>
          <w:szCs w:val="24"/>
        </w:rPr>
        <w:t>Що спільного та відмінного в організації цент</w:t>
      </w:r>
      <w:r w:rsidRPr="00AF2816">
        <w:rPr>
          <w:color w:val="000000"/>
          <w:sz w:val="24"/>
          <w:szCs w:val="24"/>
        </w:rPr>
        <w:softHyphen/>
        <w:t>рального рівня виконавчої влади в Україні та в інших країнах?</w:t>
      </w:r>
    </w:p>
    <w:p w:rsidR="00AF2816" w:rsidRPr="00AF2816" w:rsidRDefault="00AF2816" w:rsidP="00783CE3">
      <w:pPr>
        <w:pStyle w:val="210"/>
        <w:numPr>
          <w:ilvl w:val="0"/>
          <w:numId w:val="21"/>
        </w:numPr>
        <w:shd w:val="clear" w:color="auto" w:fill="auto"/>
        <w:tabs>
          <w:tab w:val="left" w:pos="716"/>
          <w:tab w:val="left" w:pos="1418"/>
          <w:tab w:val="left" w:pos="2127"/>
        </w:tabs>
        <w:spacing w:beforeLines="20" w:afterLines="20" w:line="276" w:lineRule="auto"/>
        <w:ind w:leftChars="257" w:left="617" w:rightChars="11" w:right="26" w:firstLine="340"/>
        <w:rPr>
          <w:sz w:val="24"/>
          <w:szCs w:val="24"/>
        </w:rPr>
      </w:pPr>
      <w:r w:rsidRPr="00AF2816">
        <w:rPr>
          <w:color w:val="000000"/>
          <w:sz w:val="24"/>
          <w:szCs w:val="24"/>
        </w:rPr>
        <w:t>Що спільного та відмінного в організації місцево</w:t>
      </w:r>
      <w:r w:rsidRPr="00AF2816">
        <w:rPr>
          <w:color w:val="000000"/>
          <w:sz w:val="24"/>
          <w:szCs w:val="24"/>
        </w:rPr>
        <w:softHyphen/>
        <w:t>го рівня виконавчої влади в Україні та в інших краї</w:t>
      </w:r>
      <w:r w:rsidRPr="00AF2816">
        <w:rPr>
          <w:color w:val="000000"/>
          <w:sz w:val="24"/>
          <w:szCs w:val="24"/>
        </w:rPr>
        <w:softHyphen/>
        <w:t>нах?</w:t>
      </w:r>
    </w:p>
    <w:p w:rsidR="00AF2816" w:rsidRPr="00AF2816" w:rsidRDefault="00AF2816" w:rsidP="00AF2816">
      <w:pPr>
        <w:pStyle w:val="210"/>
        <w:shd w:val="clear" w:color="auto" w:fill="auto"/>
        <w:tabs>
          <w:tab w:val="left" w:pos="716"/>
          <w:tab w:val="left" w:pos="1418"/>
          <w:tab w:val="left" w:pos="2127"/>
        </w:tabs>
        <w:spacing w:beforeLines="20" w:afterLines="20" w:line="276" w:lineRule="auto"/>
        <w:ind w:leftChars="257" w:left="1469" w:rightChars="11" w:right="26" w:hanging="852"/>
        <w:rPr>
          <w:sz w:val="24"/>
          <w:szCs w:val="24"/>
        </w:rPr>
      </w:pPr>
    </w:p>
    <w:p w:rsidR="00AF2816" w:rsidRPr="00AF2816" w:rsidRDefault="00AF2816" w:rsidP="00AF2816">
      <w:pPr>
        <w:pStyle w:val="210"/>
        <w:shd w:val="clear" w:color="auto" w:fill="auto"/>
        <w:tabs>
          <w:tab w:val="left" w:pos="716"/>
          <w:tab w:val="left" w:pos="1418"/>
          <w:tab w:val="left" w:pos="2127"/>
        </w:tabs>
        <w:spacing w:beforeLines="20" w:afterLines="20" w:line="276" w:lineRule="auto"/>
        <w:ind w:leftChars="257" w:left="1469" w:rightChars="11" w:right="26" w:hanging="852"/>
        <w:rPr>
          <w:sz w:val="24"/>
          <w:szCs w:val="24"/>
        </w:rPr>
      </w:pPr>
    </w:p>
    <w:p w:rsidR="00AF2816" w:rsidRPr="00AF2816" w:rsidRDefault="00AF2816" w:rsidP="00AF2816">
      <w:pPr>
        <w:pStyle w:val="af7"/>
        <w:rPr>
          <w:b/>
          <w:i/>
        </w:rPr>
      </w:pPr>
      <w:r w:rsidRPr="00AF2816">
        <w:rPr>
          <w:b/>
          <w:i/>
        </w:rPr>
        <w:t>Теми для   підготовки  рефератів:</w:t>
      </w:r>
    </w:p>
    <w:p w:rsidR="00AF2816" w:rsidRPr="00AF2816" w:rsidRDefault="00AF2816" w:rsidP="00783CE3">
      <w:pPr>
        <w:pStyle w:val="210"/>
        <w:numPr>
          <w:ilvl w:val="0"/>
          <w:numId w:val="25"/>
        </w:numPr>
        <w:shd w:val="clear" w:color="auto" w:fill="auto"/>
        <w:tabs>
          <w:tab w:val="left" w:pos="716"/>
          <w:tab w:val="left" w:pos="1418"/>
          <w:tab w:val="left" w:pos="2127"/>
        </w:tabs>
        <w:spacing w:beforeLines="20" w:afterLines="20" w:line="276" w:lineRule="auto"/>
        <w:ind w:rightChars="11" w:right="26"/>
        <w:rPr>
          <w:sz w:val="24"/>
          <w:szCs w:val="24"/>
        </w:rPr>
      </w:pPr>
      <w:r w:rsidRPr="00AF2816">
        <w:rPr>
          <w:sz w:val="24"/>
          <w:szCs w:val="24"/>
        </w:rPr>
        <w:t>Виконавча  влада  в  контексті  національного  та  міжнародного  права.</w:t>
      </w:r>
    </w:p>
    <w:p w:rsidR="00AF2816" w:rsidRPr="00AF2816" w:rsidRDefault="00AF2816" w:rsidP="00783CE3">
      <w:pPr>
        <w:pStyle w:val="210"/>
        <w:numPr>
          <w:ilvl w:val="0"/>
          <w:numId w:val="25"/>
        </w:numPr>
        <w:shd w:val="clear" w:color="auto" w:fill="auto"/>
        <w:tabs>
          <w:tab w:val="left" w:pos="716"/>
          <w:tab w:val="left" w:pos="1418"/>
          <w:tab w:val="left" w:pos="2127"/>
        </w:tabs>
        <w:spacing w:beforeLines="20" w:afterLines="20" w:line="276" w:lineRule="auto"/>
        <w:ind w:rightChars="11" w:right="26"/>
        <w:rPr>
          <w:sz w:val="24"/>
          <w:szCs w:val="24"/>
        </w:rPr>
      </w:pPr>
      <w:r w:rsidRPr="00AF2816">
        <w:rPr>
          <w:sz w:val="24"/>
          <w:szCs w:val="24"/>
        </w:rPr>
        <w:t>Порівняльна  характеристика  урядів  України  та  Франції: теорія  та  практика.</w:t>
      </w:r>
    </w:p>
    <w:p w:rsidR="00AF2816" w:rsidRPr="00AF2816" w:rsidRDefault="00AF2816" w:rsidP="00AF2816">
      <w:pPr>
        <w:pStyle w:val="210"/>
        <w:shd w:val="clear" w:color="auto" w:fill="auto"/>
        <w:tabs>
          <w:tab w:val="left" w:pos="716"/>
          <w:tab w:val="left" w:pos="1418"/>
          <w:tab w:val="left" w:pos="2127"/>
        </w:tabs>
        <w:spacing w:beforeLines="20" w:afterLines="20" w:line="276" w:lineRule="auto"/>
        <w:ind w:leftChars="257" w:left="1469" w:rightChars="11" w:right="26" w:hanging="852"/>
        <w:rPr>
          <w:sz w:val="24"/>
          <w:szCs w:val="24"/>
        </w:rPr>
      </w:pPr>
    </w:p>
    <w:p w:rsidR="00AF2816" w:rsidRPr="00AF2816" w:rsidRDefault="00AF2816" w:rsidP="00AF2816">
      <w:pPr>
        <w:pStyle w:val="16"/>
        <w:keepNext/>
        <w:keepLines/>
        <w:shd w:val="clear" w:color="auto" w:fill="auto"/>
        <w:tabs>
          <w:tab w:val="left" w:pos="1418"/>
          <w:tab w:val="left" w:pos="2127"/>
        </w:tabs>
        <w:spacing w:beforeLines="20" w:afterLines="20" w:line="276" w:lineRule="auto"/>
        <w:ind w:leftChars="257" w:left="1469" w:rightChars="11" w:right="26" w:hanging="852"/>
        <w:rPr>
          <w:rStyle w:val="15"/>
          <w:rFonts w:ascii="Times New Roman" w:hAnsi="Times New Roman" w:cs="Times New Roman"/>
          <w:i/>
          <w:color w:val="000000"/>
          <w:sz w:val="24"/>
          <w:szCs w:val="24"/>
        </w:rPr>
      </w:pPr>
      <w:r w:rsidRPr="00AF2816">
        <w:rPr>
          <w:rStyle w:val="15"/>
          <w:rFonts w:ascii="Times New Roman" w:hAnsi="Times New Roman" w:cs="Times New Roman"/>
          <w:i/>
          <w:color w:val="000000"/>
          <w:sz w:val="24"/>
          <w:szCs w:val="24"/>
        </w:rPr>
        <w:t>Рекомендована література:</w:t>
      </w:r>
    </w:p>
    <w:p w:rsidR="00AF2816" w:rsidRPr="00AF2816" w:rsidRDefault="00AF2816" w:rsidP="00AF2816">
      <w:pPr>
        <w:pStyle w:val="16"/>
        <w:keepNext/>
        <w:keepLines/>
        <w:shd w:val="clear" w:color="auto" w:fill="auto"/>
        <w:tabs>
          <w:tab w:val="left" w:pos="1418"/>
          <w:tab w:val="left" w:pos="2127"/>
        </w:tabs>
        <w:spacing w:beforeLines="20" w:afterLines="20" w:line="276" w:lineRule="auto"/>
        <w:ind w:leftChars="257" w:left="1469" w:rightChars="11" w:right="26" w:hanging="852"/>
        <w:rPr>
          <w:rFonts w:ascii="Times New Roman" w:hAnsi="Times New Roman" w:cs="Times New Roman"/>
          <w:i/>
          <w:sz w:val="24"/>
          <w:szCs w:val="24"/>
        </w:rPr>
      </w:pPr>
    </w:p>
    <w:p w:rsidR="00AF2816" w:rsidRPr="00AF2816" w:rsidRDefault="00AF2816" w:rsidP="00783CE3">
      <w:pPr>
        <w:pStyle w:val="210"/>
        <w:numPr>
          <w:ilvl w:val="0"/>
          <w:numId w:val="22"/>
        </w:numPr>
        <w:shd w:val="clear" w:color="auto" w:fill="auto"/>
        <w:tabs>
          <w:tab w:val="left" w:pos="634"/>
          <w:tab w:val="left" w:pos="1418"/>
          <w:tab w:val="left" w:pos="2127"/>
        </w:tabs>
        <w:spacing w:beforeLines="20" w:afterLines="20" w:line="276" w:lineRule="auto"/>
        <w:ind w:leftChars="257" w:left="977" w:rightChars="11" w:right="26" w:hanging="360"/>
        <w:rPr>
          <w:sz w:val="24"/>
          <w:szCs w:val="24"/>
        </w:rPr>
      </w:pPr>
      <w:r w:rsidRPr="00AF2816">
        <w:rPr>
          <w:color w:val="000000"/>
          <w:sz w:val="24"/>
          <w:szCs w:val="24"/>
        </w:rPr>
        <w:t>Конституція України.</w:t>
      </w:r>
    </w:p>
    <w:p w:rsidR="00AF2816" w:rsidRPr="00AF2816" w:rsidRDefault="00AF2816" w:rsidP="00783CE3">
      <w:pPr>
        <w:pStyle w:val="210"/>
        <w:numPr>
          <w:ilvl w:val="0"/>
          <w:numId w:val="22"/>
        </w:numPr>
        <w:shd w:val="clear" w:color="auto" w:fill="auto"/>
        <w:tabs>
          <w:tab w:val="left" w:pos="1418"/>
          <w:tab w:val="left" w:pos="2127"/>
        </w:tabs>
        <w:spacing w:beforeLines="20" w:afterLines="20" w:line="276" w:lineRule="auto"/>
        <w:ind w:leftChars="257" w:left="977" w:rightChars="11" w:right="26" w:hanging="360"/>
        <w:rPr>
          <w:sz w:val="24"/>
          <w:szCs w:val="24"/>
        </w:rPr>
      </w:pPr>
      <w:r w:rsidRPr="00AF2816">
        <w:rPr>
          <w:color w:val="000000"/>
          <w:sz w:val="24"/>
          <w:szCs w:val="24"/>
        </w:rPr>
        <w:lastRenderedPageBreak/>
        <w:t>Про Кабінет Мініст</w:t>
      </w:r>
      <w:bookmarkStart w:id="10" w:name="bookmark12"/>
      <w:r w:rsidRPr="00AF2816">
        <w:rPr>
          <w:color w:val="000000"/>
          <w:sz w:val="24"/>
          <w:szCs w:val="24"/>
        </w:rPr>
        <w:t>рів України: Закон Украї</w:t>
      </w:r>
      <w:bookmarkEnd w:id="10"/>
      <w:r w:rsidRPr="00AF2816">
        <w:rPr>
          <w:color w:val="000000"/>
          <w:sz w:val="24"/>
          <w:szCs w:val="24"/>
        </w:rPr>
        <w:t xml:space="preserve">ни від 21 грудня 2006 року // Урядовий кур’єр. — 2007. — </w:t>
      </w:r>
      <w:r w:rsidRPr="00AF2816">
        <w:rPr>
          <w:rStyle w:val="29pt"/>
          <w:color w:val="000000"/>
          <w:sz w:val="24"/>
          <w:szCs w:val="24"/>
        </w:rPr>
        <w:t xml:space="preserve">№ </w:t>
      </w:r>
      <w:r w:rsidRPr="00AF2816">
        <w:rPr>
          <w:rStyle w:val="2CenturySchoolbook"/>
          <w:rFonts w:ascii="Times New Roman" w:hAnsi="Times New Roman" w:cs="Times New Roman"/>
          <w:color w:val="000000"/>
          <w:sz w:val="24"/>
          <w:szCs w:val="24"/>
        </w:rPr>
        <w:t>20</w:t>
      </w:r>
      <w:r w:rsidRPr="00AF2816">
        <w:rPr>
          <w:rStyle w:val="29pt"/>
          <w:color w:val="000000"/>
          <w:sz w:val="24"/>
          <w:szCs w:val="24"/>
        </w:rPr>
        <w:t>.</w:t>
      </w:r>
    </w:p>
    <w:p w:rsidR="00AF2816" w:rsidRPr="00AF2816" w:rsidRDefault="00AF2816" w:rsidP="00783CE3">
      <w:pPr>
        <w:pStyle w:val="210"/>
        <w:numPr>
          <w:ilvl w:val="0"/>
          <w:numId w:val="22"/>
        </w:numPr>
        <w:shd w:val="clear" w:color="auto" w:fill="auto"/>
        <w:tabs>
          <w:tab w:val="left" w:pos="1418"/>
          <w:tab w:val="left" w:pos="2127"/>
        </w:tabs>
        <w:spacing w:beforeLines="20" w:afterLines="20" w:line="276" w:lineRule="auto"/>
        <w:ind w:leftChars="257" w:left="977" w:rightChars="11" w:right="26" w:hanging="360"/>
        <w:rPr>
          <w:sz w:val="24"/>
          <w:szCs w:val="24"/>
        </w:rPr>
      </w:pPr>
      <w:r w:rsidRPr="00AF2816">
        <w:rPr>
          <w:color w:val="000000"/>
          <w:sz w:val="24"/>
          <w:szCs w:val="24"/>
        </w:rPr>
        <w:t>Про місцеві державні адміністрації: Закон Украї</w:t>
      </w:r>
      <w:r w:rsidRPr="00AF2816">
        <w:rPr>
          <w:color w:val="000000"/>
          <w:sz w:val="24"/>
          <w:szCs w:val="24"/>
        </w:rPr>
        <w:softHyphen/>
        <w:t>ни № 586-ХІУ від 09.04.1999 р. // Урядовий кур’єр. — 1999. — № 89 (із змінами і доповненнями).</w:t>
      </w:r>
    </w:p>
    <w:p w:rsidR="00AF2816" w:rsidRPr="00AF2816" w:rsidRDefault="00AF2816" w:rsidP="00783CE3">
      <w:pPr>
        <w:pStyle w:val="210"/>
        <w:numPr>
          <w:ilvl w:val="0"/>
          <w:numId w:val="22"/>
        </w:numPr>
        <w:shd w:val="clear" w:color="auto" w:fill="auto"/>
        <w:tabs>
          <w:tab w:val="left" w:pos="1418"/>
          <w:tab w:val="left" w:pos="2127"/>
        </w:tabs>
        <w:spacing w:beforeLines="20" w:afterLines="20" w:line="276" w:lineRule="auto"/>
        <w:ind w:leftChars="257" w:left="977" w:rightChars="11" w:right="26" w:hanging="360"/>
        <w:rPr>
          <w:sz w:val="24"/>
          <w:szCs w:val="24"/>
        </w:rPr>
      </w:pPr>
      <w:r w:rsidRPr="00AF2816">
        <w:rPr>
          <w:rStyle w:val="26"/>
          <w:color w:val="000000"/>
          <w:sz w:val="24"/>
          <w:szCs w:val="24"/>
        </w:rPr>
        <w:t>Шаповал В.М.</w:t>
      </w:r>
      <w:r w:rsidRPr="00AF2816">
        <w:rPr>
          <w:color w:val="000000"/>
          <w:sz w:val="24"/>
          <w:szCs w:val="24"/>
        </w:rPr>
        <w:t xml:space="preserve"> Із досвіду організації виконавчої влади у зарубіжних країнах / Державне управління в Україні. (Навчальний посібник). За заг. ред. В.Б. Авер’я</w:t>
      </w:r>
      <w:r w:rsidRPr="00AF2816">
        <w:rPr>
          <w:color w:val="000000"/>
          <w:sz w:val="24"/>
          <w:szCs w:val="24"/>
        </w:rPr>
        <w:softHyphen/>
        <w:t>нова. — К., 1999. — С. 207—217.</w:t>
      </w:r>
    </w:p>
    <w:p w:rsidR="00AF2816" w:rsidRPr="00AF2816" w:rsidRDefault="00AF2816" w:rsidP="00783CE3">
      <w:pPr>
        <w:pStyle w:val="210"/>
        <w:numPr>
          <w:ilvl w:val="0"/>
          <w:numId w:val="22"/>
        </w:numPr>
        <w:shd w:val="clear" w:color="auto" w:fill="auto"/>
        <w:tabs>
          <w:tab w:val="left" w:pos="1418"/>
          <w:tab w:val="left" w:pos="2127"/>
        </w:tabs>
        <w:spacing w:beforeLines="20" w:afterLines="20" w:line="276" w:lineRule="auto"/>
        <w:ind w:leftChars="257" w:left="977" w:rightChars="11" w:right="26" w:hanging="360"/>
        <w:rPr>
          <w:sz w:val="24"/>
          <w:szCs w:val="24"/>
        </w:rPr>
      </w:pPr>
      <w:r w:rsidRPr="00AF2816">
        <w:rPr>
          <w:rStyle w:val="26"/>
          <w:color w:val="000000"/>
          <w:sz w:val="24"/>
          <w:szCs w:val="24"/>
        </w:rPr>
        <w:t>Школик А.М.</w:t>
      </w:r>
      <w:r w:rsidRPr="00AF2816">
        <w:rPr>
          <w:color w:val="000000"/>
          <w:sz w:val="24"/>
          <w:szCs w:val="24"/>
        </w:rPr>
        <w:t xml:space="preserve"> Порівняльне адміністративне право: Навч. посібник для юридичних факультетів та факуль</w:t>
      </w:r>
      <w:r w:rsidRPr="00AF2816">
        <w:rPr>
          <w:color w:val="000000"/>
          <w:sz w:val="24"/>
          <w:szCs w:val="24"/>
        </w:rPr>
        <w:softHyphen/>
        <w:t>тетів міжнародних відносин. — Львів: ЗУКЦ, 2007. - 308 с.</w:t>
      </w:r>
    </w:p>
    <w:p w:rsidR="00AF2816" w:rsidRPr="00AF2816" w:rsidRDefault="00AF2816" w:rsidP="00AF2816"/>
    <w:p w:rsidR="00AF2816" w:rsidRPr="00AF2816" w:rsidRDefault="00AF2816" w:rsidP="00AF2816"/>
    <w:p w:rsidR="00AF2816" w:rsidRPr="00AF2816" w:rsidRDefault="00AF2816" w:rsidP="00AF2816"/>
    <w:p w:rsidR="00382345" w:rsidRPr="00AF2816" w:rsidRDefault="00382345" w:rsidP="00AF2816">
      <w:pPr>
        <w:pStyle w:val="af9"/>
        <w:jc w:val="center"/>
        <w:rPr>
          <w:rFonts w:ascii="Times New Roman" w:hAnsi="Times New Roman" w:cs="Times New Roman"/>
          <w:b/>
          <w:sz w:val="24"/>
          <w:szCs w:val="24"/>
          <w:lang w:val="ru-RU"/>
        </w:rPr>
      </w:pPr>
    </w:p>
    <w:sectPr w:rsidR="00382345" w:rsidRPr="00AF2816" w:rsidSect="006B7575">
      <w:footerReference w:type="default" r:id="rId15"/>
      <w:pgSz w:w="8419" w:h="11906" w:orient="landscape"/>
      <w:pgMar w:top="709"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CE3" w:rsidRDefault="00783CE3" w:rsidP="00381B32">
      <w:r>
        <w:separator/>
      </w:r>
    </w:p>
  </w:endnote>
  <w:endnote w:type="continuationSeparator" w:id="0">
    <w:p w:rsidR="00783CE3" w:rsidRDefault="00783CE3" w:rsidP="00381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Schoolbook">
    <w:altName w:val="Century"/>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254774"/>
      <w:docPartObj>
        <w:docPartGallery w:val="Page Numbers (Bottom of Page)"/>
        <w:docPartUnique/>
      </w:docPartObj>
    </w:sdtPr>
    <w:sdtContent>
      <w:p w:rsidR="00545846" w:rsidRDefault="003F0D8F">
        <w:pPr>
          <w:pStyle w:val="ac"/>
          <w:jc w:val="center"/>
        </w:pPr>
        <w:fldSimple w:instr="PAGE   \* MERGEFORMAT">
          <w:r w:rsidR="00DF3525">
            <w:rPr>
              <w:noProof/>
            </w:rPr>
            <w:t>6</w:t>
          </w:r>
        </w:fldSimple>
      </w:p>
    </w:sdtContent>
  </w:sdt>
  <w:p w:rsidR="00545846" w:rsidRDefault="0054584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CE3" w:rsidRDefault="00783CE3" w:rsidP="00381B32">
      <w:r>
        <w:separator/>
      </w:r>
    </w:p>
  </w:footnote>
  <w:footnote w:type="continuationSeparator" w:id="0">
    <w:p w:rsidR="00783CE3" w:rsidRDefault="00783CE3" w:rsidP="00381B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DCDA33A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9"/>
    <w:multiLevelType w:val="multilevel"/>
    <w:tmpl w:val="73842FDA"/>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0B"/>
    <w:multiLevelType w:val="multilevel"/>
    <w:tmpl w:val="B4CEEEB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0D"/>
    <w:multiLevelType w:val="multilevel"/>
    <w:tmpl w:val="AE04588E"/>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0F"/>
    <w:multiLevelType w:val="multilevel"/>
    <w:tmpl w:val="B3486D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0000013"/>
    <w:multiLevelType w:val="multilevel"/>
    <w:tmpl w:val="D298CD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nsid w:val="00000015"/>
    <w:multiLevelType w:val="multilevel"/>
    <w:tmpl w:val="50F41FD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7">
    <w:nsid w:val="00000017"/>
    <w:multiLevelType w:val="multilevel"/>
    <w:tmpl w:val="6C9647A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8">
    <w:nsid w:val="00000019"/>
    <w:multiLevelType w:val="multilevel"/>
    <w:tmpl w:val="0FC427D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nsid w:val="0000001B"/>
    <w:multiLevelType w:val="multilevel"/>
    <w:tmpl w:val="B444018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0">
    <w:nsid w:val="0000001F"/>
    <w:multiLevelType w:val="multilevel"/>
    <w:tmpl w:val="AE94E868"/>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1">
    <w:nsid w:val="00000021"/>
    <w:multiLevelType w:val="multilevel"/>
    <w:tmpl w:val="5AD06054"/>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2">
    <w:nsid w:val="00000023"/>
    <w:multiLevelType w:val="multilevel"/>
    <w:tmpl w:val="29F036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3">
    <w:nsid w:val="00000025"/>
    <w:multiLevelType w:val="multilevel"/>
    <w:tmpl w:val="78CEEE9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4">
    <w:nsid w:val="00000027"/>
    <w:multiLevelType w:val="multilevel"/>
    <w:tmpl w:val="C014556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5">
    <w:nsid w:val="00000029"/>
    <w:multiLevelType w:val="multilevel"/>
    <w:tmpl w:val="F2C87C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6">
    <w:nsid w:val="300D2E90"/>
    <w:multiLevelType w:val="multilevel"/>
    <w:tmpl w:val="447812BE"/>
    <w:lvl w:ilvl="0">
      <w:start w:val="1"/>
      <w:numFmt w:val="decimal"/>
      <w:lvlText w:val="%1."/>
      <w:lvlJc w:val="left"/>
      <w:pPr>
        <w:ind w:left="0" w:firstLine="0"/>
      </w:pPr>
      <w:rPr>
        <w:rFonts w:hint="default"/>
        <w:b w:val="0"/>
        <w:bCs w:val="0"/>
        <w:i w:val="0"/>
        <w:iCs w:val="0"/>
        <w:smallCaps w:val="0"/>
        <w:strike w:val="0"/>
        <w:color w:val="000000"/>
        <w:spacing w:val="0"/>
        <w:w w:val="100"/>
        <w:position w:val="0"/>
        <w:sz w:val="28"/>
        <w:szCs w:val="28"/>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abstractNum>
  <w:abstractNum w:abstractNumId="17">
    <w:nsid w:val="33242D14"/>
    <w:multiLevelType w:val="hybridMultilevel"/>
    <w:tmpl w:val="085297E0"/>
    <w:lvl w:ilvl="0" w:tplc="FCF63058">
      <w:start w:val="1"/>
      <w:numFmt w:val="decimal"/>
      <w:lvlText w:val="%1."/>
      <w:lvlJc w:val="left"/>
      <w:pPr>
        <w:ind w:left="925" w:hanging="360"/>
      </w:pPr>
      <w:rPr>
        <w:rFonts w:hint="default"/>
      </w:rPr>
    </w:lvl>
    <w:lvl w:ilvl="1" w:tplc="04220019" w:tentative="1">
      <w:start w:val="1"/>
      <w:numFmt w:val="lowerLetter"/>
      <w:lvlText w:val="%2."/>
      <w:lvlJc w:val="left"/>
      <w:pPr>
        <w:ind w:left="1645" w:hanging="360"/>
      </w:pPr>
    </w:lvl>
    <w:lvl w:ilvl="2" w:tplc="0422001B" w:tentative="1">
      <w:start w:val="1"/>
      <w:numFmt w:val="lowerRoman"/>
      <w:lvlText w:val="%3."/>
      <w:lvlJc w:val="right"/>
      <w:pPr>
        <w:ind w:left="2365" w:hanging="180"/>
      </w:pPr>
    </w:lvl>
    <w:lvl w:ilvl="3" w:tplc="0422000F" w:tentative="1">
      <w:start w:val="1"/>
      <w:numFmt w:val="decimal"/>
      <w:lvlText w:val="%4."/>
      <w:lvlJc w:val="left"/>
      <w:pPr>
        <w:ind w:left="3085" w:hanging="360"/>
      </w:pPr>
    </w:lvl>
    <w:lvl w:ilvl="4" w:tplc="04220019" w:tentative="1">
      <w:start w:val="1"/>
      <w:numFmt w:val="lowerLetter"/>
      <w:lvlText w:val="%5."/>
      <w:lvlJc w:val="left"/>
      <w:pPr>
        <w:ind w:left="3805" w:hanging="360"/>
      </w:pPr>
    </w:lvl>
    <w:lvl w:ilvl="5" w:tplc="0422001B" w:tentative="1">
      <w:start w:val="1"/>
      <w:numFmt w:val="lowerRoman"/>
      <w:lvlText w:val="%6."/>
      <w:lvlJc w:val="right"/>
      <w:pPr>
        <w:ind w:left="4525" w:hanging="180"/>
      </w:pPr>
    </w:lvl>
    <w:lvl w:ilvl="6" w:tplc="0422000F" w:tentative="1">
      <w:start w:val="1"/>
      <w:numFmt w:val="decimal"/>
      <w:lvlText w:val="%7."/>
      <w:lvlJc w:val="left"/>
      <w:pPr>
        <w:ind w:left="5245" w:hanging="360"/>
      </w:pPr>
    </w:lvl>
    <w:lvl w:ilvl="7" w:tplc="04220019" w:tentative="1">
      <w:start w:val="1"/>
      <w:numFmt w:val="lowerLetter"/>
      <w:lvlText w:val="%8."/>
      <w:lvlJc w:val="left"/>
      <w:pPr>
        <w:ind w:left="5965" w:hanging="360"/>
      </w:pPr>
    </w:lvl>
    <w:lvl w:ilvl="8" w:tplc="0422001B" w:tentative="1">
      <w:start w:val="1"/>
      <w:numFmt w:val="lowerRoman"/>
      <w:lvlText w:val="%9."/>
      <w:lvlJc w:val="right"/>
      <w:pPr>
        <w:ind w:left="6685" w:hanging="180"/>
      </w:pPr>
    </w:lvl>
  </w:abstractNum>
  <w:abstractNum w:abstractNumId="18">
    <w:nsid w:val="34E5796E"/>
    <w:multiLevelType w:val="hybridMultilevel"/>
    <w:tmpl w:val="7C3A61EE"/>
    <w:lvl w:ilvl="0" w:tplc="32647142">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9">
    <w:nsid w:val="3FC8272D"/>
    <w:multiLevelType w:val="hybridMultilevel"/>
    <w:tmpl w:val="50EA846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nsid w:val="49C12815"/>
    <w:multiLevelType w:val="hybridMultilevel"/>
    <w:tmpl w:val="BF244988"/>
    <w:lvl w:ilvl="0" w:tplc="3A8465D2">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1">
    <w:nsid w:val="49D12704"/>
    <w:multiLevelType w:val="hybridMultilevel"/>
    <w:tmpl w:val="4760820E"/>
    <w:lvl w:ilvl="0" w:tplc="62A49088">
      <w:start w:val="1"/>
      <w:numFmt w:val="decimal"/>
      <w:lvlText w:val="%1."/>
      <w:lvlJc w:val="left"/>
      <w:pPr>
        <w:ind w:left="1920" w:hanging="360"/>
      </w:pPr>
      <w:rPr>
        <w:rFonts w:hint="default"/>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22">
    <w:nsid w:val="61996E84"/>
    <w:multiLevelType w:val="hybridMultilevel"/>
    <w:tmpl w:val="377A93C4"/>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3">
    <w:nsid w:val="671437A3"/>
    <w:multiLevelType w:val="hybridMultilevel"/>
    <w:tmpl w:val="DE6ECA9C"/>
    <w:lvl w:ilvl="0" w:tplc="4EE408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nsid w:val="7A2F278D"/>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22"/>
  </w:num>
  <w:num w:numId="3">
    <w:abstractNumId w:val="0"/>
  </w:num>
  <w:num w:numId="4">
    <w:abstractNumId w:val="1"/>
  </w:num>
  <w:num w:numId="5">
    <w:abstractNumId w:val="2"/>
  </w:num>
  <w:num w:numId="6">
    <w:abstractNumId w:val="3"/>
  </w:num>
  <w:num w:numId="7">
    <w:abstractNumId w:val="4"/>
  </w:num>
  <w:num w:numId="8">
    <w:abstractNumId w:val="20"/>
  </w:num>
  <w:num w:numId="9">
    <w:abstractNumId w:val="5"/>
  </w:num>
  <w:num w:numId="10">
    <w:abstractNumId w:val="19"/>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8"/>
  </w:num>
  <w:num w:numId="18">
    <w:abstractNumId w:val="12"/>
  </w:num>
  <w:num w:numId="19">
    <w:abstractNumId w:val="13"/>
  </w:num>
  <w:num w:numId="20">
    <w:abstractNumId w:val="16"/>
  </w:num>
  <w:num w:numId="21">
    <w:abstractNumId w:val="14"/>
  </w:num>
  <w:num w:numId="22">
    <w:abstractNumId w:val="15"/>
  </w:num>
  <w:num w:numId="23">
    <w:abstractNumId w:val="21"/>
  </w:num>
  <w:num w:numId="24">
    <w:abstractNumId w:val="23"/>
  </w:num>
  <w:num w:numId="25">
    <w:abstractNumId w:val="17"/>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bookFoldPrinting/>
  <w:characterSpacingControl w:val="doNotCompress"/>
  <w:footnotePr>
    <w:footnote w:id="-1"/>
    <w:footnote w:id="0"/>
  </w:footnotePr>
  <w:endnotePr>
    <w:endnote w:id="-1"/>
    <w:endnote w:id="0"/>
  </w:endnotePr>
  <w:compat/>
  <w:rsids>
    <w:rsidRoot w:val="00035FA9"/>
    <w:rsid w:val="0002579E"/>
    <w:rsid w:val="00035FA9"/>
    <w:rsid w:val="0005639E"/>
    <w:rsid w:val="000B1377"/>
    <w:rsid w:val="000B6073"/>
    <w:rsid w:val="001068FA"/>
    <w:rsid w:val="0011132B"/>
    <w:rsid w:val="00112262"/>
    <w:rsid w:val="00136202"/>
    <w:rsid w:val="00162B4D"/>
    <w:rsid w:val="001775B9"/>
    <w:rsid w:val="001A0908"/>
    <w:rsid w:val="002C13E1"/>
    <w:rsid w:val="002C343E"/>
    <w:rsid w:val="00381B32"/>
    <w:rsid w:val="00382345"/>
    <w:rsid w:val="003E35A4"/>
    <w:rsid w:val="003F0D8F"/>
    <w:rsid w:val="004419F3"/>
    <w:rsid w:val="00443477"/>
    <w:rsid w:val="004624CE"/>
    <w:rsid w:val="004C4A64"/>
    <w:rsid w:val="004C6FDB"/>
    <w:rsid w:val="004D01EA"/>
    <w:rsid w:val="00513F28"/>
    <w:rsid w:val="00541E96"/>
    <w:rsid w:val="00545846"/>
    <w:rsid w:val="0055781E"/>
    <w:rsid w:val="00582893"/>
    <w:rsid w:val="005D2830"/>
    <w:rsid w:val="005E4662"/>
    <w:rsid w:val="00601E9B"/>
    <w:rsid w:val="006137ED"/>
    <w:rsid w:val="00653DB5"/>
    <w:rsid w:val="006B7575"/>
    <w:rsid w:val="0070494A"/>
    <w:rsid w:val="007276CF"/>
    <w:rsid w:val="00783CE3"/>
    <w:rsid w:val="007C4A4D"/>
    <w:rsid w:val="00876618"/>
    <w:rsid w:val="008F1301"/>
    <w:rsid w:val="00910663"/>
    <w:rsid w:val="00945AA4"/>
    <w:rsid w:val="00945E97"/>
    <w:rsid w:val="00956DB0"/>
    <w:rsid w:val="009E04CE"/>
    <w:rsid w:val="00A52761"/>
    <w:rsid w:val="00A62F02"/>
    <w:rsid w:val="00AD30C4"/>
    <w:rsid w:val="00AE253D"/>
    <w:rsid w:val="00AE389E"/>
    <w:rsid w:val="00AE4F23"/>
    <w:rsid w:val="00AF2816"/>
    <w:rsid w:val="00AF7C3C"/>
    <w:rsid w:val="00B20790"/>
    <w:rsid w:val="00B27E71"/>
    <w:rsid w:val="00BA5103"/>
    <w:rsid w:val="00BE4FD6"/>
    <w:rsid w:val="00CB7899"/>
    <w:rsid w:val="00D50DA0"/>
    <w:rsid w:val="00D53440"/>
    <w:rsid w:val="00DF3525"/>
    <w:rsid w:val="00E752CB"/>
    <w:rsid w:val="00F75C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о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ой текст с от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ние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ий колонтитул Знак"/>
    <w:link w:val="ab"/>
    <w:locked/>
    <w:rsid w:val="00035FA9"/>
    <w:rPr>
      <w:sz w:val="24"/>
      <w:szCs w:val="24"/>
      <w:lang w:eastAsia="ru-RU"/>
    </w:rPr>
  </w:style>
  <w:style w:type="paragraph" w:styleId="ab">
    <w:name w:val="header"/>
    <w:basedOn w:val="a"/>
    <w:link w:val="aa"/>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и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rsid w:val="00035FA9"/>
    <w:pPr>
      <w:spacing w:after="120"/>
    </w:pPr>
  </w:style>
  <w:style w:type="character" w:customStyle="1" w:styleId="af0">
    <w:name w:val="Основной текст Знак"/>
    <w:basedOn w:val="a0"/>
    <w:link w:val="af"/>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выноски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ой текст с от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о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99"/>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22"/>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 w:type="paragraph" w:customStyle="1" w:styleId="14">
    <w:name w:val="Без интервала1"/>
    <w:rsid w:val="00AF2816"/>
    <w:pPr>
      <w:spacing w:after="0" w:line="240" w:lineRule="auto"/>
    </w:pPr>
    <w:rPr>
      <w:rFonts w:ascii="Calibri" w:eastAsia="Times New Roman" w:hAnsi="Calibri" w:cs="Times New Roman"/>
      <w:lang w:eastAsia="uk-UA"/>
    </w:rPr>
  </w:style>
  <w:style w:type="character" w:customStyle="1" w:styleId="24">
    <w:name w:val="Основной текст (2)_"/>
    <w:basedOn w:val="a0"/>
    <w:link w:val="25"/>
    <w:rsid w:val="00AF2816"/>
    <w:rPr>
      <w:rFonts w:ascii="Sylfaen" w:eastAsia="Sylfaen" w:hAnsi="Sylfaen" w:cs="Sylfaen"/>
      <w:shd w:val="clear" w:color="auto" w:fill="FFFFFF"/>
    </w:rPr>
  </w:style>
  <w:style w:type="paragraph" w:customStyle="1" w:styleId="25">
    <w:name w:val="Основной текст (2)"/>
    <w:basedOn w:val="a"/>
    <w:link w:val="24"/>
    <w:rsid w:val="00AF2816"/>
    <w:pPr>
      <w:widowControl w:val="0"/>
      <w:shd w:val="clear" w:color="auto" w:fill="FFFFFF"/>
      <w:spacing w:line="240" w:lineRule="exact"/>
      <w:ind w:hanging="1020"/>
    </w:pPr>
    <w:rPr>
      <w:rFonts w:ascii="Sylfaen" w:eastAsia="Sylfaen" w:hAnsi="Sylfaen" w:cs="Sylfaen"/>
      <w:sz w:val="22"/>
      <w:szCs w:val="22"/>
      <w:lang w:val="uk-UA" w:eastAsia="en-US"/>
    </w:rPr>
  </w:style>
  <w:style w:type="character" w:customStyle="1" w:styleId="15">
    <w:name w:val="Заголовок №1_"/>
    <w:basedOn w:val="a0"/>
    <w:link w:val="16"/>
    <w:rsid w:val="00AF2816"/>
    <w:rPr>
      <w:b/>
      <w:bCs/>
      <w:shd w:val="clear" w:color="auto" w:fill="FFFFFF"/>
    </w:rPr>
  </w:style>
  <w:style w:type="character" w:customStyle="1" w:styleId="26">
    <w:name w:val="Основний текст (2) + Курсив"/>
    <w:aliases w:val="Інтервал 0 pt"/>
    <w:basedOn w:val="a0"/>
    <w:rsid w:val="00AF2816"/>
    <w:rPr>
      <w:i/>
      <w:iCs/>
      <w:spacing w:val="10"/>
      <w:lang w:bidi="ar-SA"/>
    </w:rPr>
  </w:style>
  <w:style w:type="paragraph" w:customStyle="1" w:styleId="16">
    <w:name w:val="Заголовок №1"/>
    <w:basedOn w:val="a"/>
    <w:link w:val="15"/>
    <w:rsid w:val="00AF2816"/>
    <w:pPr>
      <w:widowControl w:val="0"/>
      <w:shd w:val="clear" w:color="auto" w:fill="FFFFFF"/>
      <w:spacing w:before="180" w:after="180" w:line="240" w:lineRule="atLeast"/>
      <w:jc w:val="both"/>
      <w:outlineLvl w:val="0"/>
    </w:pPr>
    <w:rPr>
      <w:rFonts w:asciiTheme="minorHAnsi" w:eastAsiaTheme="minorHAnsi" w:hAnsiTheme="minorHAnsi" w:cstheme="minorBidi"/>
      <w:b/>
      <w:bCs/>
      <w:sz w:val="22"/>
      <w:szCs w:val="22"/>
      <w:lang w:val="uk-UA" w:eastAsia="en-US"/>
    </w:rPr>
  </w:style>
  <w:style w:type="paragraph" w:customStyle="1" w:styleId="210">
    <w:name w:val="Основний текст (2)1"/>
    <w:basedOn w:val="a"/>
    <w:rsid w:val="00AF2816"/>
    <w:pPr>
      <w:widowControl w:val="0"/>
      <w:shd w:val="clear" w:color="auto" w:fill="FFFFFF"/>
      <w:spacing w:line="240" w:lineRule="exact"/>
      <w:jc w:val="both"/>
    </w:pPr>
    <w:rPr>
      <w:rFonts w:eastAsia="Arial Unicode MS"/>
      <w:sz w:val="20"/>
      <w:szCs w:val="20"/>
      <w:lang w:val="uk-UA" w:eastAsia="uk-UA"/>
    </w:rPr>
  </w:style>
  <w:style w:type="character" w:customStyle="1" w:styleId="28">
    <w:name w:val="Основний текст (2) + 8"/>
    <w:aliases w:val="5 pt,Малі великі літери"/>
    <w:basedOn w:val="a0"/>
    <w:rsid w:val="00AF2816"/>
    <w:rPr>
      <w:rFonts w:ascii="Times New Roman" w:hAnsi="Times New Roman" w:cs="Times New Roman"/>
      <w:smallCaps/>
      <w:sz w:val="17"/>
      <w:szCs w:val="17"/>
      <w:u w:val="none"/>
      <w:lang w:bidi="ar-SA"/>
    </w:rPr>
  </w:style>
  <w:style w:type="paragraph" w:styleId="27">
    <w:name w:val="Body Text Indent 2"/>
    <w:basedOn w:val="a"/>
    <w:link w:val="29"/>
    <w:rsid w:val="00AF2816"/>
    <w:pPr>
      <w:spacing w:after="120" w:line="480" w:lineRule="auto"/>
      <w:ind w:left="283"/>
    </w:pPr>
    <w:rPr>
      <w:rFonts w:ascii="Calibri" w:hAnsi="Calibri"/>
      <w:sz w:val="22"/>
      <w:szCs w:val="22"/>
      <w:lang w:val="uk-UA" w:eastAsia="uk-UA"/>
    </w:rPr>
  </w:style>
  <w:style w:type="character" w:customStyle="1" w:styleId="29">
    <w:name w:val="Основной текст с отступом 2 Знак"/>
    <w:basedOn w:val="a0"/>
    <w:link w:val="27"/>
    <w:rsid w:val="00AF2816"/>
    <w:rPr>
      <w:rFonts w:ascii="Calibri" w:eastAsia="Times New Roman" w:hAnsi="Calibri" w:cs="Times New Roman"/>
      <w:lang w:eastAsia="uk-UA"/>
    </w:rPr>
  </w:style>
  <w:style w:type="character" w:customStyle="1" w:styleId="8">
    <w:name w:val="Основний текст (8)_"/>
    <w:basedOn w:val="a0"/>
    <w:link w:val="81"/>
    <w:rsid w:val="00AF2816"/>
    <w:rPr>
      <w:i/>
      <w:iCs/>
      <w:shd w:val="clear" w:color="auto" w:fill="FFFFFF"/>
    </w:rPr>
  </w:style>
  <w:style w:type="character" w:customStyle="1" w:styleId="80">
    <w:name w:val="Основний текст (8)"/>
    <w:basedOn w:val="8"/>
    <w:rsid w:val="00AF2816"/>
  </w:style>
  <w:style w:type="paragraph" w:customStyle="1" w:styleId="81">
    <w:name w:val="Основний текст (8)1"/>
    <w:basedOn w:val="a"/>
    <w:link w:val="8"/>
    <w:rsid w:val="00AF2816"/>
    <w:pPr>
      <w:widowControl w:val="0"/>
      <w:shd w:val="clear" w:color="auto" w:fill="FFFFFF"/>
      <w:spacing w:line="245" w:lineRule="exact"/>
      <w:ind w:firstLine="360"/>
      <w:jc w:val="both"/>
    </w:pPr>
    <w:rPr>
      <w:rFonts w:asciiTheme="minorHAnsi" w:eastAsiaTheme="minorHAnsi" w:hAnsiTheme="minorHAnsi" w:cstheme="minorBidi"/>
      <w:i/>
      <w:iCs/>
      <w:sz w:val="22"/>
      <w:szCs w:val="22"/>
      <w:lang w:val="uk-UA" w:eastAsia="en-US"/>
    </w:rPr>
  </w:style>
  <w:style w:type="character" w:customStyle="1" w:styleId="29pt">
    <w:name w:val="Основний текст (2) + 9 pt"/>
    <w:aliases w:val="Напівжирний"/>
    <w:basedOn w:val="a0"/>
    <w:rsid w:val="00AF2816"/>
    <w:rPr>
      <w:rFonts w:ascii="Times New Roman" w:hAnsi="Times New Roman" w:cs="Times New Roman"/>
      <w:b/>
      <w:bCs/>
      <w:sz w:val="18"/>
      <w:szCs w:val="18"/>
      <w:u w:val="none"/>
      <w:lang w:bidi="ar-SA"/>
    </w:rPr>
  </w:style>
  <w:style w:type="character" w:customStyle="1" w:styleId="2CenturySchoolbook">
    <w:name w:val="Основний текст (2) + Century Schoolbook"/>
    <w:aliases w:val="9,5 pt1,Напівжирний1"/>
    <w:basedOn w:val="a0"/>
    <w:rsid w:val="00AF2816"/>
    <w:rPr>
      <w:rFonts w:ascii="Century Schoolbook" w:hAnsi="Century Schoolbook" w:cs="Century Schoolbook"/>
      <w:b/>
      <w:bCs/>
      <w:sz w:val="19"/>
      <w:szCs w:val="19"/>
      <w:u w:val="non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и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ий текст з від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ій колонтитул Знак"/>
    <w:link w:val="ab"/>
    <w:locked/>
    <w:rsid w:val="00035FA9"/>
    <w:rPr>
      <w:sz w:val="24"/>
      <w:szCs w:val="24"/>
      <w:lang w:eastAsia="ru-RU"/>
    </w:rPr>
  </w:style>
  <w:style w:type="paragraph" w:styleId="ab">
    <w:name w:val="header"/>
    <w:basedOn w:val="a"/>
    <w:link w:val="aa"/>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і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rsid w:val="00035FA9"/>
    <w:pPr>
      <w:spacing w:after="120"/>
    </w:pPr>
  </w:style>
  <w:style w:type="character" w:customStyle="1" w:styleId="af0">
    <w:name w:val="Основний текст Знак"/>
    <w:basedOn w:val="a0"/>
    <w:link w:val="af"/>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у виносці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ий текст з від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і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34"/>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22"/>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s>
</file>

<file path=word/webSettings.xml><?xml version="1.0" encoding="utf-8"?>
<w:webSettings xmlns:r="http://schemas.openxmlformats.org/officeDocument/2006/relationships" xmlns:w="http://schemas.openxmlformats.org/wordprocessingml/2006/main">
  <w:divs>
    <w:div w:id="1502742321">
      <w:bodyDiv w:val="1"/>
      <w:marLeft w:val="0"/>
      <w:marRight w:val="0"/>
      <w:marTop w:val="0"/>
      <w:marBottom w:val="0"/>
      <w:divBdr>
        <w:top w:val="none" w:sz="0" w:space="0" w:color="auto"/>
        <w:left w:val="none" w:sz="0" w:space="0" w:color="auto"/>
        <w:bottom w:val="none" w:sz="0" w:space="0" w:color="auto"/>
        <w:right w:val="none" w:sz="0" w:space="0" w:color="auto"/>
      </w:divBdr>
      <w:divsChild>
        <w:div w:id="964501688">
          <w:marLeft w:val="547"/>
          <w:marRight w:val="0"/>
          <w:marTop w:val="106"/>
          <w:marBottom w:val="0"/>
          <w:divBdr>
            <w:top w:val="none" w:sz="0" w:space="0" w:color="auto"/>
            <w:left w:val="none" w:sz="0" w:space="0" w:color="auto"/>
            <w:bottom w:val="none" w:sz="0" w:space="0" w:color="auto"/>
            <w:right w:val="none" w:sz="0" w:space="0" w:color="auto"/>
          </w:divBdr>
        </w:div>
        <w:div w:id="890580935">
          <w:marLeft w:val="547"/>
          <w:marRight w:val="0"/>
          <w:marTop w:val="106"/>
          <w:marBottom w:val="0"/>
          <w:divBdr>
            <w:top w:val="none" w:sz="0" w:space="0" w:color="auto"/>
            <w:left w:val="none" w:sz="0" w:space="0" w:color="auto"/>
            <w:bottom w:val="none" w:sz="0" w:space="0" w:color="auto"/>
            <w:right w:val="none" w:sz="0" w:space="0" w:color="auto"/>
          </w:divBdr>
        </w:div>
        <w:div w:id="1598517421">
          <w:marLeft w:val="547"/>
          <w:marRight w:val="0"/>
          <w:marTop w:val="106"/>
          <w:marBottom w:val="0"/>
          <w:divBdr>
            <w:top w:val="none" w:sz="0" w:space="0" w:color="auto"/>
            <w:left w:val="none" w:sz="0" w:space="0" w:color="auto"/>
            <w:bottom w:val="none" w:sz="0" w:space="0" w:color="auto"/>
            <w:right w:val="none" w:sz="0" w:space="0" w:color="auto"/>
          </w:divBdr>
        </w:div>
        <w:div w:id="1378238931">
          <w:marLeft w:val="547"/>
          <w:marRight w:val="0"/>
          <w:marTop w:val="106"/>
          <w:marBottom w:val="0"/>
          <w:divBdr>
            <w:top w:val="none" w:sz="0" w:space="0" w:color="auto"/>
            <w:left w:val="none" w:sz="0" w:space="0" w:color="auto"/>
            <w:bottom w:val="none" w:sz="0" w:space="0" w:color="auto"/>
            <w:right w:val="none" w:sz="0" w:space="0" w:color="auto"/>
          </w:divBdr>
        </w:div>
      </w:divsChild>
    </w:div>
    <w:div w:id="1679968763">
      <w:bodyDiv w:val="1"/>
      <w:marLeft w:val="0"/>
      <w:marRight w:val="0"/>
      <w:marTop w:val="0"/>
      <w:marBottom w:val="0"/>
      <w:divBdr>
        <w:top w:val="none" w:sz="0" w:space="0" w:color="auto"/>
        <w:left w:val="none" w:sz="0" w:space="0" w:color="auto"/>
        <w:bottom w:val="none" w:sz="0" w:space="0" w:color="auto"/>
        <w:right w:val="none" w:sz="0" w:space="0" w:color="auto"/>
      </w:divBdr>
      <w:divsChild>
        <w:div w:id="1977104521">
          <w:marLeft w:val="547"/>
          <w:marRight w:val="0"/>
          <w:marTop w:val="106"/>
          <w:marBottom w:val="0"/>
          <w:divBdr>
            <w:top w:val="none" w:sz="0" w:space="0" w:color="auto"/>
            <w:left w:val="none" w:sz="0" w:space="0" w:color="auto"/>
            <w:bottom w:val="none" w:sz="0" w:space="0" w:color="auto"/>
            <w:right w:val="none" w:sz="0" w:space="0" w:color="auto"/>
          </w:divBdr>
        </w:div>
        <w:div w:id="1170024133">
          <w:marLeft w:val="547"/>
          <w:marRight w:val="0"/>
          <w:marTop w:val="106"/>
          <w:marBottom w:val="0"/>
          <w:divBdr>
            <w:top w:val="none" w:sz="0" w:space="0" w:color="auto"/>
            <w:left w:val="none" w:sz="0" w:space="0" w:color="auto"/>
            <w:bottom w:val="none" w:sz="0" w:space="0" w:color="auto"/>
            <w:right w:val="none" w:sz="0" w:space="0" w:color="auto"/>
          </w:divBdr>
        </w:div>
        <w:div w:id="842935209">
          <w:marLeft w:val="547"/>
          <w:marRight w:val="0"/>
          <w:marTop w:val="106"/>
          <w:marBottom w:val="0"/>
          <w:divBdr>
            <w:top w:val="none" w:sz="0" w:space="0" w:color="auto"/>
            <w:left w:val="none" w:sz="0" w:space="0" w:color="auto"/>
            <w:bottom w:val="none" w:sz="0" w:space="0" w:color="auto"/>
            <w:right w:val="none" w:sz="0" w:space="0" w:color="auto"/>
          </w:divBdr>
        </w:div>
        <w:div w:id="1669475597">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4%D0%B5%D1%80%D0%B6%D0%B0%D0%B2%D0%BD%D0%B0_%D0%B2%D0%BB%D0%B0%D0%B4%D0%B0" TargetMode="External"/><Relationship Id="rId13" Type="http://schemas.openxmlformats.org/officeDocument/2006/relationships/hyperlink" Target="https://uk.wikipedia.org/wiki/%D0%97%D0%B0%D0%BA%D0%BE%D0%BD%D0%BE%D0%B4%D0%B0%D0%B2%D1%87%D0%B0_%D0%B2%D0%BB%D0%B0%D0%B4%D0%B0"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uk.wikipedia.org/wiki/%D0%A1%D1%83%D1%81%D0%BF%D1%96%D0%BB%D1%8C%D1%81%D1%82%D0%B2%D0%B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ikipedia.org/wiki/%D0%97%D0%B0%D0%BA%D0%BE%D0%B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k.wikipedia.org/wiki/%D0%9F%D0%BE%D0%BB%D1%96%D1%82%D0%B8%D0%BA%D0%B0" TargetMode="External"/><Relationship Id="rId4" Type="http://schemas.openxmlformats.org/officeDocument/2006/relationships/webSettings" Target="webSettings.xml"/><Relationship Id="rId9" Type="http://schemas.openxmlformats.org/officeDocument/2006/relationships/hyperlink" Target="https://uk.wikipedia.org/wiki/%D0%9F%D0%BE%D0%B4%D1%96%D0%BB_%D0%B2%D0%BB%D0%B0%D0%B4%D0%B8" TargetMode="External"/><Relationship Id="rId14" Type="http://schemas.openxmlformats.org/officeDocument/2006/relationships/hyperlink" Target="https://uk.wikipedia.org/wiki/%D0%A1%D1%83%D0%B4%D0%BE%D0%B2%D0%B0_%D0%B2%D0%BB%D0%B0%D0%B4%D0%B0"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6682</Words>
  <Characters>38091</Characters>
  <Application>Microsoft Office Word</Application>
  <DocSecurity>0</DocSecurity>
  <Lines>317</Lines>
  <Paragraphs>89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2018-09-12T12:55:00Z</cp:lastPrinted>
  <dcterms:created xsi:type="dcterms:W3CDTF">2019-03-04T10:47:00Z</dcterms:created>
  <dcterms:modified xsi:type="dcterms:W3CDTF">2019-03-04T10:47:00Z</dcterms:modified>
</cp:coreProperties>
</file>