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D30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D5DDA" wp14:editId="5DE79D78">
                <wp:simplePos x="0" y="0"/>
                <wp:positionH relativeFrom="column">
                  <wp:posOffset>2710180</wp:posOffset>
                </wp:positionH>
                <wp:positionV relativeFrom="paragraph">
                  <wp:posOffset>-422275</wp:posOffset>
                </wp:positionV>
                <wp:extent cx="600710" cy="320675"/>
                <wp:effectExtent l="0" t="0" r="27940" b="22225"/>
                <wp:wrapNone/>
                <wp:docPr id="2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036E40" id="Прямокутник 1" o:spid="_x0000_s1026" style="position:absolute;margin-left:213.4pt;margin-top:-33.25pt;width:47.3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" fillcolor="window" strokecolor="window" strokeweight="1pt"/>
            </w:pict>
          </mc:Fallback>
        </mc:AlternateContent>
      </w:r>
      <w:r w:rsidRPr="007C2D30">
        <w:rPr>
          <w:rFonts w:ascii="Times New Roman" w:eastAsia="Calibri" w:hAnsi="Times New Roman" w:cs="Times New Roman"/>
          <w:sz w:val="28"/>
          <w:szCs w:val="28"/>
        </w:rPr>
        <w:t>Міністерство освіти і науки України</w:t>
      </w: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D30">
        <w:rPr>
          <w:rFonts w:ascii="Times New Roman" w:eastAsia="Calibri" w:hAnsi="Times New Roman" w:cs="Times New Roman"/>
          <w:sz w:val="28"/>
          <w:szCs w:val="28"/>
        </w:rPr>
        <w:t>Державний вищий навчальний заклад</w:t>
      </w: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D30">
        <w:rPr>
          <w:rFonts w:ascii="Times New Roman" w:eastAsia="Calibri" w:hAnsi="Times New Roman" w:cs="Times New Roman"/>
          <w:sz w:val="28"/>
          <w:szCs w:val="28"/>
        </w:rPr>
        <w:t>«Прикарпатський національний університет імені Василя Стефаника»</w:t>
      </w: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2D30">
        <w:rPr>
          <w:rFonts w:ascii="Times New Roman" w:eastAsia="Calibri" w:hAnsi="Times New Roman" w:cs="Times New Roman"/>
          <w:sz w:val="28"/>
          <w:szCs w:val="28"/>
        </w:rPr>
        <w:t>Навчально-науков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7C2D30">
        <w:rPr>
          <w:rFonts w:ascii="Times New Roman" w:eastAsia="Calibri" w:hAnsi="Times New Roman" w:cs="Times New Roman"/>
          <w:sz w:val="28"/>
          <w:szCs w:val="28"/>
        </w:rPr>
        <w:t xml:space="preserve"> Юридичн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7C2D30">
        <w:rPr>
          <w:rFonts w:ascii="Times New Roman" w:eastAsia="Calibri" w:hAnsi="Times New Roman" w:cs="Times New Roman"/>
          <w:sz w:val="28"/>
          <w:szCs w:val="28"/>
        </w:rPr>
        <w:t xml:space="preserve"> інститут </w:t>
      </w: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7C2D30">
        <w:rPr>
          <w:rFonts w:ascii="Times New Roman" w:eastAsia="Calibri" w:hAnsi="Times New Roman" w:cs="Times New Roman"/>
          <w:sz w:val="28"/>
          <w:szCs w:val="28"/>
        </w:rPr>
        <w:t>афедр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C2D30">
        <w:rPr>
          <w:rFonts w:ascii="Times New Roman" w:eastAsia="Calibri" w:hAnsi="Times New Roman" w:cs="Times New Roman"/>
          <w:sz w:val="28"/>
          <w:szCs w:val="28"/>
        </w:rPr>
        <w:t xml:space="preserve"> кримінального права</w:t>
      </w:r>
    </w:p>
    <w:p w:rsid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6081" w:rsidRDefault="007B6081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6081" w:rsidRDefault="007B6081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6081" w:rsidRPr="007C2D30" w:rsidRDefault="007B6081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>ПРОГРАМОВІ ВИМОГИ</w:t>
      </w: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для проведення заліку </w:t>
      </w:r>
    </w:p>
    <w:p w:rsid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 xml:space="preserve">з дисципліни «Судова медицина і психіатрія» </w:t>
      </w: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2D30">
        <w:rPr>
          <w:rFonts w:ascii="Times New Roman" w:hAnsi="Times New Roman" w:cs="Times New Roman"/>
          <w:b/>
          <w:bCs/>
          <w:sz w:val="32"/>
          <w:szCs w:val="32"/>
        </w:rPr>
        <w:t>для студентів денної та заочної форми навчання</w:t>
      </w: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Pr="007C2D30" w:rsidRDefault="007C2D30" w:rsidP="007C2D3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C2D3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Затверджено на засіданні кафедри кримінального права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(п</w:t>
      </w:r>
      <w:r w:rsidR="001D12A1">
        <w:rPr>
          <w:rFonts w:ascii="Times New Roman" w:eastAsia="Calibri" w:hAnsi="Times New Roman" w:cs="Times New Roman"/>
          <w:i/>
          <w:iCs/>
          <w:sz w:val="28"/>
          <w:szCs w:val="28"/>
        </w:rPr>
        <w:t>ротокол №8 від «27 лютого 2021</w:t>
      </w:r>
      <w:bookmarkStart w:id="0" w:name="_GoBack"/>
      <w:bookmarkEnd w:id="0"/>
      <w:r w:rsidRPr="007C2D3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Default="007C2D30" w:rsidP="007C2D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D30" w:rsidRPr="007C2D30" w:rsidRDefault="007C2D30" w:rsidP="007C2D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2D30">
        <w:rPr>
          <w:rFonts w:ascii="Times New Roman" w:eastAsia="Calibri" w:hAnsi="Times New Roman" w:cs="Times New Roman"/>
          <w:b/>
          <w:bCs/>
          <w:sz w:val="28"/>
          <w:szCs w:val="28"/>
        </w:rPr>
        <w:t>Івано-Франківськ</w:t>
      </w:r>
    </w:p>
    <w:p w:rsidR="007C2D30" w:rsidRPr="007C2D30" w:rsidRDefault="001D12A1" w:rsidP="007C2D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2021</w:t>
      </w:r>
      <w:r w:rsidR="007C2D30" w:rsidRPr="007C2D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рік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lastRenderedPageBreak/>
        <w:t>Судова медицина як наука. Судово-медична експертиза. Експерт, судово-медичний експерт, лікар-експерт.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Етапи розвитку судової медицини.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Роль судово-медичної експертизи в роботі органів правосуддя та охорони </w:t>
      </w:r>
      <w:proofErr w:type="spellStart"/>
      <w:r w:rsidRPr="00BE5063">
        <w:rPr>
          <w:rFonts w:ascii="Times New Roman" w:hAnsi="Times New Roman" w:cs="Times New Roman"/>
          <w:sz w:val="28"/>
          <w:szCs w:val="28"/>
        </w:rPr>
        <w:t>здоров"я</w:t>
      </w:r>
      <w:proofErr w:type="spellEnd"/>
      <w:r w:rsidRPr="00BE5063">
        <w:rPr>
          <w:rFonts w:ascii="Times New Roman" w:hAnsi="Times New Roman" w:cs="Times New Roman"/>
          <w:sz w:val="28"/>
          <w:szCs w:val="28"/>
        </w:rPr>
        <w:t>.</w:t>
      </w:r>
    </w:p>
    <w:p w:rsid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Організація судово-медичної служби в Україні відповідно до чинного законодавства. Нормативно-правові акти, що регламентують проведення судово-медичної експертизи.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Організація судово-медичної служби в Україні. Структура бюро судово-медичної експертизи. Функції його підрозділів.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Права, обов'язки та відповідальність судово-медичного експерта при виконанні ним експертних функцій. Гарантії незалежності експерта.</w:t>
      </w:r>
    </w:p>
    <w:p w:rsidR="00BE5063" w:rsidRPr="00BE5063" w:rsidRDefault="00964800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5063" w:rsidRPr="00BE5063">
        <w:rPr>
          <w:rFonts w:ascii="Times New Roman" w:hAnsi="Times New Roman" w:cs="Times New Roman"/>
          <w:sz w:val="28"/>
          <w:szCs w:val="28"/>
        </w:rPr>
        <w:t>б'єкти та види судово-медичних експертиз. Організація проведення судово-медичних експертиз:  призначення, документація та її складові.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Трупи, які підлягають судово-медичному розтину. Судово-медичний та патологоанатомічний розтин, їх особливості.</w:t>
      </w:r>
    </w:p>
    <w:p w:rsidR="006F75E8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Поняття "смерть". Судово-медична класифікація смерті. Визначення категорії, виду та роду смерті. Роль судово-медичного експерта у встановленні роду насильницької смерті.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Поняття про танатологію. Загальна, спеціальна та молекулярна танатологія.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Патофізіологія процесу вмирання. Термінальний стан. Швидка та </w:t>
      </w:r>
      <w:proofErr w:type="spellStart"/>
      <w:r w:rsidRPr="00BE5063">
        <w:rPr>
          <w:rFonts w:ascii="Times New Roman" w:hAnsi="Times New Roman" w:cs="Times New Roman"/>
          <w:sz w:val="28"/>
          <w:szCs w:val="28"/>
        </w:rPr>
        <w:t>агональна</w:t>
      </w:r>
      <w:proofErr w:type="spellEnd"/>
      <w:r w:rsidRPr="00BE5063">
        <w:rPr>
          <w:rFonts w:ascii="Times New Roman" w:hAnsi="Times New Roman" w:cs="Times New Roman"/>
          <w:sz w:val="28"/>
          <w:szCs w:val="28"/>
        </w:rPr>
        <w:t xml:space="preserve"> смерть.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Клінічна та біологічна смерть, їх діагностика. Уявна смерть.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Трупні плями та їх судово-медичне значення.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Трупне заклякання, теорії його виникнення. Судово-медичне значення.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Трупне охолодження та трупне висихання. Судово-медичне значення.</w:t>
      </w:r>
    </w:p>
    <w:p w:rsidR="00F3515C" w:rsidRPr="00BE5063" w:rsidRDefault="00BE5063" w:rsidP="00F351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Трупне гниття: механізм розвитку, прояви.</w:t>
      </w:r>
      <w:r w:rsidR="00F3515C" w:rsidRPr="00F35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15C" w:rsidRPr="00BE5063">
        <w:rPr>
          <w:rFonts w:ascii="Times New Roman" w:hAnsi="Times New Roman" w:cs="Times New Roman"/>
          <w:sz w:val="28"/>
          <w:szCs w:val="28"/>
        </w:rPr>
        <w:t>Аутоліз</w:t>
      </w:r>
      <w:proofErr w:type="spellEnd"/>
      <w:r w:rsidR="00F3515C" w:rsidRPr="00BE5063">
        <w:rPr>
          <w:rFonts w:ascii="Times New Roman" w:hAnsi="Times New Roman" w:cs="Times New Roman"/>
          <w:sz w:val="28"/>
          <w:szCs w:val="28"/>
        </w:rPr>
        <w:t xml:space="preserve"> та його прояви у внутрішніх органах.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Пізні трупні явища. Природна та штучна консервація трупа. Судово-медичне значення.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Загальні правила, порядок та етапи судово-медичного розтину трупа. Документація. Лікарське свідоцтво про смерть.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Особливості експертизи трупа невідомої особи.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Судово-медичні критерії визначення давності настання смерті: за трупними ознаками, </w:t>
      </w:r>
      <w:proofErr w:type="spellStart"/>
      <w:r w:rsidRPr="00BE5063">
        <w:rPr>
          <w:rFonts w:ascii="Times New Roman" w:hAnsi="Times New Roman" w:cs="Times New Roman"/>
          <w:sz w:val="28"/>
          <w:szCs w:val="28"/>
        </w:rPr>
        <w:t>суправітальними</w:t>
      </w:r>
      <w:proofErr w:type="spellEnd"/>
      <w:r w:rsidRPr="00BE5063">
        <w:rPr>
          <w:rFonts w:ascii="Times New Roman" w:hAnsi="Times New Roman" w:cs="Times New Roman"/>
          <w:sz w:val="28"/>
          <w:szCs w:val="28"/>
        </w:rPr>
        <w:t xml:space="preserve"> реакціями та результатами лабораторних досліджень.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Роль лікаря-спеціаліста в галузі судово-медичної експертизи під час огляду трупа на місці його виявлення. Фази огляду місця події.</w:t>
      </w:r>
    </w:p>
    <w:p w:rsidR="00574F19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Експертиза живих осіб: приводи призначення, особливості проведення та документація.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Юридична класифікація та експертні критерії ступеня тяжкості тілесних ушкоджень.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Тяжкі тілесні ушкодження, їх ознаки, особливості проведення експертизи.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Тяжкі тілесні ушкодження за ознакою небезпеки для життя.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Судово-медична експертиза статевих злочинів.    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Судово-медична експертиза спірних статевих станів.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lastRenderedPageBreak/>
        <w:t>Судово-медична експертиза стану здоров'я: агравація, симуляція, дисимуляція, штучні та удавані хвороби, самокалічення членів.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Поняття „травма”. Фактори зовнішнього середовища, які діють на організм. Класифікація ушкоджень. Анатомічні та функціональні ушкодження. Травматизм та його види. Особливості опису ушкоджень шкіри.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Ушкодження тупими предметами, їх класифікація, механізм дії.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Садно, його судово-медичне значення.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Синець, його судово-медичне значення.</w:t>
      </w:r>
    </w:p>
    <w:p w:rsidR="00BE5063" w:rsidRPr="00BE5063" w:rsidRDefault="00574F19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Рани,</w:t>
      </w:r>
      <w:r w:rsidR="00BE5063" w:rsidRPr="00BE5063">
        <w:rPr>
          <w:rFonts w:ascii="Times New Roman" w:hAnsi="Times New Roman" w:cs="Times New Roman"/>
          <w:sz w:val="28"/>
          <w:szCs w:val="28"/>
        </w:rPr>
        <w:t xml:space="preserve"> судово-медичне значення.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Переломи плоских та трубчастих кісток, які виникли від дії тупих твердих предметів.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Особливості ушкоджень при падінні з висоти власного росту (на площині) та при падінні тіла з висоти.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Автотравма, класифікація. Особливості ушкоджень при зіткненні автомобіля з пішоходом.</w:t>
      </w:r>
    </w:p>
    <w:p w:rsidR="00BE5063" w:rsidRPr="00BE5063" w:rsidRDefault="0028607E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Класифікація ран від дії гострих предметів</w:t>
      </w:r>
      <w:r w:rsidR="00BE5063" w:rsidRPr="00BE5063">
        <w:rPr>
          <w:rFonts w:ascii="Times New Roman" w:hAnsi="Times New Roman" w:cs="Times New Roman"/>
          <w:sz w:val="28"/>
          <w:szCs w:val="28"/>
        </w:rPr>
        <w:t>, їх особливості. Визначення ходу ранового каналу.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Основні причини смерті від дії тупих твердих та гострих предметів, їх </w:t>
      </w:r>
      <w:proofErr w:type="spellStart"/>
      <w:r w:rsidRPr="00BE5063"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 w:rsidRPr="00BE5063">
        <w:rPr>
          <w:rFonts w:ascii="Times New Roman" w:hAnsi="Times New Roman" w:cs="Times New Roman"/>
          <w:sz w:val="28"/>
          <w:szCs w:val="28"/>
        </w:rPr>
        <w:t>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Класифікація ручної стрілецької зброї. Устрій бойового патрону та механізм пострілу. Додаткові фактори пострілу. Кінетична енергія кулі.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 Механізм дії кулі на тіло людини залежно від кінетичної енергії. Гідродинамічна дія.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 Ознаки пострілу впритул. Ознаки самогубства з застосуванням вогнепальної зброї.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 Ознаки пострілу з близької та неблизької відстані.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 Ушкодження дробом. Устрій мисливського патрона. Визначення дистанції пострілу.</w:t>
      </w:r>
    </w:p>
    <w:p w:rsidR="00BE5063" w:rsidRPr="00574F19" w:rsidRDefault="00BE5063" w:rsidP="00293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F19">
        <w:rPr>
          <w:rFonts w:ascii="Times New Roman" w:hAnsi="Times New Roman" w:cs="Times New Roman"/>
          <w:sz w:val="28"/>
          <w:szCs w:val="28"/>
        </w:rPr>
        <w:t>Значення лабораторних методів досліджень при експертизі вогнестрільних ушкоджень.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Асфіксія, визначення поняття, класифікація видів, зажиттєвий перебіг. Стадії повернення до життя з </w:t>
      </w:r>
      <w:proofErr w:type="spellStart"/>
      <w:r w:rsidRPr="00BE5063">
        <w:rPr>
          <w:rFonts w:ascii="Times New Roman" w:hAnsi="Times New Roman" w:cs="Times New Roman"/>
          <w:sz w:val="28"/>
          <w:szCs w:val="28"/>
        </w:rPr>
        <w:t>асфіктичного</w:t>
      </w:r>
      <w:proofErr w:type="spellEnd"/>
      <w:r w:rsidRPr="00BE5063">
        <w:rPr>
          <w:rFonts w:ascii="Times New Roman" w:hAnsi="Times New Roman" w:cs="Times New Roman"/>
          <w:sz w:val="28"/>
          <w:szCs w:val="28"/>
        </w:rPr>
        <w:t xml:space="preserve"> стану.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063">
        <w:rPr>
          <w:rFonts w:ascii="Times New Roman" w:hAnsi="Times New Roman" w:cs="Times New Roman"/>
          <w:sz w:val="28"/>
          <w:szCs w:val="28"/>
        </w:rPr>
        <w:t>Загальноасфіктичні</w:t>
      </w:r>
      <w:proofErr w:type="spellEnd"/>
      <w:r w:rsidRPr="00BE5063">
        <w:rPr>
          <w:rFonts w:ascii="Times New Roman" w:hAnsi="Times New Roman" w:cs="Times New Roman"/>
          <w:sz w:val="28"/>
          <w:szCs w:val="28"/>
        </w:rPr>
        <w:t xml:space="preserve"> ознаки, їх судово-медичне значення.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Повішення та його діагностичні ознаки.</w:t>
      </w:r>
    </w:p>
    <w:p w:rsidR="00BE5063" w:rsidRPr="00574F19" w:rsidRDefault="00BE5063" w:rsidP="00471F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F19">
        <w:rPr>
          <w:rFonts w:ascii="Times New Roman" w:hAnsi="Times New Roman" w:cs="Times New Roman"/>
          <w:sz w:val="28"/>
          <w:szCs w:val="28"/>
        </w:rPr>
        <w:t>Задушення петлею</w:t>
      </w:r>
      <w:r w:rsidR="00574F19" w:rsidRPr="00574F19">
        <w:rPr>
          <w:rFonts w:ascii="Times New Roman" w:hAnsi="Times New Roman" w:cs="Times New Roman"/>
          <w:sz w:val="28"/>
          <w:szCs w:val="28"/>
        </w:rPr>
        <w:t xml:space="preserve">, </w:t>
      </w:r>
      <w:r w:rsidR="00574F19">
        <w:rPr>
          <w:rFonts w:ascii="Times New Roman" w:hAnsi="Times New Roman" w:cs="Times New Roman"/>
          <w:sz w:val="28"/>
          <w:szCs w:val="28"/>
        </w:rPr>
        <w:t>з</w:t>
      </w:r>
      <w:r w:rsidRPr="00574F19">
        <w:rPr>
          <w:rFonts w:ascii="Times New Roman" w:hAnsi="Times New Roman" w:cs="Times New Roman"/>
          <w:sz w:val="28"/>
          <w:szCs w:val="28"/>
        </w:rPr>
        <w:t>адушення руками</w:t>
      </w:r>
      <w:r w:rsidR="00815A65">
        <w:rPr>
          <w:rFonts w:ascii="Times New Roman" w:hAnsi="Times New Roman" w:cs="Times New Roman"/>
          <w:sz w:val="28"/>
          <w:szCs w:val="28"/>
        </w:rPr>
        <w:t>, видові ознаки.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Смерть від механічної асфіксії в результаті попадання сторонніх предметів і блювотних мас у дихальні шляхи.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Судово-медична діагностика смерті від утоплення.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Місцева дія на організм високої температури. Опіки шкіри від дії різних термічних факторів. Особливості дослідження обгорілих трупів. Ознаки </w:t>
      </w:r>
      <w:proofErr w:type="spellStart"/>
      <w:r w:rsidRPr="00BE5063">
        <w:rPr>
          <w:rFonts w:ascii="Times New Roman" w:hAnsi="Times New Roman" w:cs="Times New Roman"/>
          <w:sz w:val="28"/>
          <w:szCs w:val="28"/>
        </w:rPr>
        <w:t>зажиттєвості</w:t>
      </w:r>
      <w:proofErr w:type="spellEnd"/>
      <w:r w:rsidRPr="00BE5063">
        <w:rPr>
          <w:rFonts w:ascii="Times New Roman" w:hAnsi="Times New Roman" w:cs="Times New Roman"/>
          <w:sz w:val="28"/>
          <w:szCs w:val="28"/>
        </w:rPr>
        <w:t xml:space="preserve"> потрапляння тіла у вогонь.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Загальна дія холоду. Смерть від переохолодження. Особливості дослідження замерзлих трупів.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Смерть від дії технічного струму. Механізм дії на організм людини. Петлі току. Судово-медична діагностика </w:t>
      </w:r>
      <w:proofErr w:type="spellStart"/>
      <w:r w:rsidRPr="00BE5063">
        <w:rPr>
          <w:rFonts w:ascii="Times New Roman" w:hAnsi="Times New Roman" w:cs="Times New Roman"/>
          <w:sz w:val="28"/>
          <w:szCs w:val="28"/>
        </w:rPr>
        <w:t>електроміток</w:t>
      </w:r>
      <w:proofErr w:type="spellEnd"/>
      <w:r w:rsidRPr="00BE5063">
        <w:rPr>
          <w:rFonts w:ascii="Times New Roman" w:hAnsi="Times New Roman" w:cs="Times New Roman"/>
          <w:sz w:val="28"/>
          <w:szCs w:val="28"/>
        </w:rPr>
        <w:t>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Ушкодження атмосферною електрикою.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lastRenderedPageBreak/>
        <w:t>Поняття “отрута”. Умови дії отрут. Класифікація отрут  і отруєнь. Судово-медичні джерела діагностики отруєнь. Правила вилучення внутрішніх органів для судово-токсикологічного дослідження.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Отруєння корозивними отрутами.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Деструктивні отрути. Отруєння органічними та неорганічними сполуками ртуті.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Отруєння окисом вуглецю.</w:t>
      </w:r>
    </w:p>
    <w:p w:rsidR="00BE5063" w:rsidRPr="00574F19" w:rsidRDefault="00BE5063" w:rsidP="009A3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F19">
        <w:rPr>
          <w:rFonts w:ascii="Times New Roman" w:hAnsi="Times New Roman" w:cs="Times New Roman"/>
          <w:sz w:val="28"/>
          <w:szCs w:val="28"/>
        </w:rPr>
        <w:t xml:space="preserve">Функціональні отрути. Класифікація, Особливості діагностики причини смерті. 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Отруєння снодійними засобами.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Отруєння етиловим спиртом.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Поняття про речові докази, класифікація. Правила вилучення та направлення речових доказів на експертизу. Організація проведення експертизи речових доказів біологічного походження.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 xml:space="preserve">Особливості слідів крові на місці події. Основні питання, які </w:t>
      </w:r>
      <w:proofErr w:type="spellStart"/>
      <w:r w:rsidRPr="00BE5063">
        <w:rPr>
          <w:rFonts w:ascii="Times New Roman" w:hAnsi="Times New Roman" w:cs="Times New Roman"/>
          <w:sz w:val="28"/>
          <w:szCs w:val="28"/>
        </w:rPr>
        <w:t>виріщують</w:t>
      </w:r>
      <w:proofErr w:type="spellEnd"/>
      <w:r w:rsidRPr="00BE5063">
        <w:rPr>
          <w:rFonts w:ascii="Times New Roman" w:hAnsi="Times New Roman" w:cs="Times New Roman"/>
          <w:sz w:val="28"/>
          <w:szCs w:val="28"/>
        </w:rPr>
        <w:t xml:space="preserve"> при дослідженні слідів крові.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Встановлення наявності крові, орієнтовані та доказові методи.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Визначення видової, статевої належності крові та давності утворення слідів крові.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Експертиза  волосся. Питання, які вирішують при експертизі цього об'єкта.</w:t>
      </w:r>
    </w:p>
    <w:p w:rsidR="00BE5063" w:rsidRPr="00BE5063" w:rsidRDefault="00BE5063" w:rsidP="00BE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063">
        <w:rPr>
          <w:rFonts w:ascii="Times New Roman" w:hAnsi="Times New Roman" w:cs="Times New Roman"/>
          <w:sz w:val="28"/>
          <w:szCs w:val="28"/>
        </w:rPr>
        <w:t>Організація проведення медико-криміналістичних досліджень: методи, мета та об'єкти.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Предмет і завдання судової психіатрії.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Об'єкти судово-психіатричної експертизи.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Підстави призначення і порядок проведення судово- психіатричної експертизи.</w:t>
      </w:r>
    </w:p>
    <w:p w:rsidR="007C2D30" w:rsidRPr="007C2D30" w:rsidRDefault="00574F19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D30" w:rsidRPr="007C2D30">
        <w:rPr>
          <w:rFonts w:ascii="Times New Roman" w:hAnsi="Times New Roman" w:cs="Times New Roman"/>
          <w:sz w:val="28"/>
          <w:szCs w:val="28"/>
        </w:rPr>
        <w:t>рганізаційна структура судово-психіатричної служби.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Види судово-психіатричних експертиз.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 xml:space="preserve">Акт </w:t>
      </w:r>
      <w:r w:rsidR="00574F19">
        <w:rPr>
          <w:rFonts w:ascii="Times New Roman" w:hAnsi="Times New Roman" w:cs="Times New Roman"/>
          <w:sz w:val="28"/>
          <w:szCs w:val="28"/>
        </w:rPr>
        <w:t>с</w:t>
      </w:r>
      <w:r w:rsidRPr="007C2D30">
        <w:rPr>
          <w:rFonts w:ascii="Times New Roman" w:hAnsi="Times New Roman" w:cs="Times New Roman"/>
          <w:sz w:val="28"/>
          <w:szCs w:val="28"/>
        </w:rPr>
        <w:t>удово-психіатричної експертизи, його структура, оцінка слідчими органами і судом.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Поняття про рефлекторну діяльність і психічні хвороби.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 xml:space="preserve">Перебіг психічних </w:t>
      </w:r>
      <w:proofErr w:type="spellStart"/>
      <w:r w:rsidRPr="007C2D30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7C2D30">
        <w:rPr>
          <w:rFonts w:ascii="Times New Roman" w:hAnsi="Times New Roman" w:cs="Times New Roman"/>
          <w:sz w:val="28"/>
          <w:szCs w:val="28"/>
        </w:rPr>
        <w:t xml:space="preserve"> (гострі психози, хронічні психічні хвороби, стадії </w:t>
      </w:r>
      <w:proofErr w:type="spellStart"/>
      <w:r w:rsidRPr="007C2D30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7C2D30">
        <w:rPr>
          <w:rFonts w:ascii="Times New Roman" w:hAnsi="Times New Roman" w:cs="Times New Roman"/>
          <w:sz w:val="28"/>
          <w:szCs w:val="28"/>
        </w:rPr>
        <w:t xml:space="preserve">, перебіг </w:t>
      </w:r>
      <w:proofErr w:type="spellStart"/>
      <w:r w:rsidRPr="007C2D30">
        <w:rPr>
          <w:rFonts w:ascii="Times New Roman" w:hAnsi="Times New Roman" w:cs="Times New Roman"/>
          <w:sz w:val="28"/>
          <w:szCs w:val="28"/>
        </w:rPr>
        <w:t>прогредієнтний</w:t>
      </w:r>
      <w:proofErr w:type="spellEnd"/>
      <w:r w:rsidRPr="007C2D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D30">
        <w:rPr>
          <w:rFonts w:ascii="Times New Roman" w:hAnsi="Times New Roman" w:cs="Times New Roman"/>
          <w:sz w:val="28"/>
          <w:szCs w:val="28"/>
        </w:rPr>
        <w:t>непрогредієнтний</w:t>
      </w:r>
      <w:proofErr w:type="spellEnd"/>
      <w:r w:rsidRPr="007C2D30">
        <w:rPr>
          <w:rFonts w:ascii="Times New Roman" w:hAnsi="Times New Roman" w:cs="Times New Roman"/>
          <w:sz w:val="28"/>
          <w:szCs w:val="28"/>
        </w:rPr>
        <w:t>, безперервний, рекурентний).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 xml:space="preserve">Класифікація психічних </w:t>
      </w:r>
      <w:proofErr w:type="spellStart"/>
      <w:r w:rsidRPr="007C2D30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7C2D30">
        <w:rPr>
          <w:rFonts w:ascii="Times New Roman" w:hAnsi="Times New Roman" w:cs="Times New Roman"/>
          <w:sz w:val="28"/>
          <w:szCs w:val="28"/>
        </w:rPr>
        <w:t>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Методика обстеження психічно хворих.</w:t>
      </w:r>
    </w:p>
    <w:p w:rsidR="007C2D30" w:rsidRPr="00574F19" w:rsidRDefault="007C2D30" w:rsidP="00CE5C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4F19">
        <w:rPr>
          <w:rFonts w:ascii="Times New Roman" w:hAnsi="Times New Roman" w:cs="Times New Roman"/>
          <w:sz w:val="28"/>
          <w:szCs w:val="28"/>
        </w:rPr>
        <w:t>Симптоматика</w:t>
      </w:r>
      <w:r w:rsidR="00574F19" w:rsidRPr="00574F19">
        <w:rPr>
          <w:rFonts w:ascii="Times New Roman" w:hAnsi="Times New Roman" w:cs="Times New Roman"/>
          <w:sz w:val="28"/>
          <w:szCs w:val="28"/>
        </w:rPr>
        <w:t xml:space="preserve"> </w:t>
      </w:r>
      <w:r w:rsidRPr="00574F19">
        <w:rPr>
          <w:rFonts w:ascii="Times New Roman" w:hAnsi="Times New Roman" w:cs="Times New Roman"/>
          <w:sz w:val="28"/>
          <w:szCs w:val="28"/>
        </w:rPr>
        <w:t xml:space="preserve">психічних </w:t>
      </w:r>
      <w:proofErr w:type="spellStart"/>
      <w:r w:rsidRPr="00574F19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574F19">
        <w:rPr>
          <w:rFonts w:ascii="Times New Roman" w:hAnsi="Times New Roman" w:cs="Times New Roman"/>
          <w:sz w:val="28"/>
          <w:szCs w:val="28"/>
        </w:rPr>
        <w:t xml:space="preserve"> (симптоми розладів</w:t>
      </w:r>
      <w:r w:rsidR="00574F19" w:rsidRPr="00574F19">
        <w:rPr>
          <w:rFonts w:ascii="Times New Roman" w:hAnsi="Times New Roman" w:cs="Times New Roman"/>
          <w:sz w:val="28"/>
          <w:szCs w:val="28"/>
        </w:rPr>
        <w:t xml:space="preserve"> </w:t>
      </w:r>
      <w:r w:rsidRPr="00574F19">
        <w:rPr>
          <w:rFonts w:ascii="Times New Roman" w:hAnsi="Times New Roman" w:cs="Times New Roman"/>
          <w:sz w:val="28"/>
          <w:szCs w:val="28"/>
        </w:rPr>
        <w:t>психічних функцій сприйняття, мислення, пам'яті, емоцій, вольової діяльності, свідомості).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 xml:space="preserve">Основні синдроми психічних </w:t>
      </w:r>
      <w:proofErr w:type="spellStart"/>
      <w:r w:rsidRPr="007C2D30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7C2D30">
        <w:rPr>
          <w:rFonts w:ascii="Times New Roman" w:hAnsi="Times New Roman" w:cs="Times New Roman"/>
          <w:sz w:val="28"/>
          <w:szCs w:val="28"/>
        </w:rPr>
        <w:t xml:space="preserve"> (астенічний, істеричний, маніакальний, депресивний, параноїчний, </w:t>
      </w:r>
      <w:proofErr w:type="spellStart"/>
      <w:r w:rsidRPr="007C2D30">
        <w:rPr>
          <w:rFonts w:ascii="Times New Roman" w:hAnsi="Times New Roman" w:cs="Times New Roman"/>
          <w:sz w:val="28"/>
          <w:szCs w:val="28"/>
        </w:rPr>
        <w:t>Кандинського</w:t>
      </w:r>
      <w:proofErr w:type="spellEnd"/>
      <w:r w:rsidRPr="007C2D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C2D30">
        <w:rPr>
          <w:rFonts w:ascii="Times New Roman" w:hAnsi="Times New Roman" w:cs="Times New Roman"/>
          <w:sz w:val="28"/>
          <w:szCs w:val="28"/>
        </w:rPr>
        <w:t>Клерамбо</w:t>
      </w:r>
      <w:proofErr w:type="spellEnd"/>
      <w:r w:rsidRPr="007C2D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2D30">
        <w:rPr>
          <w:rFonts w:ascii="Times New Roman" w:hAnsi="Times New Roman" w:cs="Times New Roman"/>
          <w:sz w:val="28"/>
          <w:szCs w:val="28"/>
        </w:rPr>
        <w:t>деліріозний</w:t>
      </w:r>
      <w:proofErr w:type="spellEnd"/>
      <w:r w:rsidRPr="007C2D30">
        <w:rPr>
          <w:rFonts w:ascii="Times New Roman" w:hAnsi="Times New Roman" w:cs="Times New Roman"/>
          <w:sz w:val="28"/>
          <w:szCs w:val="28"/>
        </w:rPr>
        <w:t>, недоумства).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Формули осудності, неосудності та обмеженої осудності, їх застосування. Основні критерії.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Формули правоздатності, дієздатності, недієздатності та обмеженої дієздатності, їх застосування.</w:t>
      </w:r>
    </w:p>
    <w:p w:rsidR="007C2D30" w:rsidRPr="007C2D30" w:rsidRDefault="0028607E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D30" w:rsidRPr="007C2D30">
        <w:rPr>
          <w:rFonts w:ascii="Times New Roman" w:hAnsi="Times New Roman" w:cs="Times New Roman"/>
          <w:sz w:val="28"/>
          <w:szCs w:val="28"/>
        </w:rPr>
        <w:t>ргани опіки і піклування, їх завдання при призначенні опікуна та піклувальника.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lastRenderedPageBreak/>
        <w:t>Поняття неосудності та недієздатності, їх відмінності.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3авдання судово-психіатричної експертизи свідків і потерпілих.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Судово-психіатрична експертиза при статевих злочинах.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Судово-психіатрична експертиза при безпорадних станах.</w:t>
      </w:r>
    </w:p>
    <w:p w:rsidR="007C2D30" w:rsidRPr="007C2D30" w:rsidRDefault="0028607E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D30" w:rsidRPr="007C2D30">
        <w:rPr>
          <w:rFonts w:ascii="Times New Roman" w:hAnsi="Times New Roman" w:cs="Times New Roman"/>
          <w:sz w:val="28"/>
          <w:szCs w:val="28"/>
        </w:rPr>
        <w:t>гляд засуджених, приводи та порядок призначення.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 xml:space="preserve">Судово-психіатрична експертиза неповнолітніх (пубертатний криз, психопатологічні синдроми психічного інфантилізму, синдром фантазування, надцінні ідеї, </w:t>
      </w:r>
      <w:proofErr w:type="spellStart"/>
      <w:r w:rsidRPr="007C2D30">
        <w:rPr>
          <w:rFonts w:ascii="Times New Roman" w:hAnsi="Times New Roman" w:cs="Times New Roman"/>
          <w:sz w:val="28"/>
          <w:szCs w:val="28"/>
        </w:rPr>
        <w:t>гебоідний</w:t>
      </w:r>
      <w:proofErr w:type="spellEnd"/>
      <w:r w:rsidRPr="007C2D30">
        <w:rPr>
          <w:rFonts w:ascii="Times New Roman" w:hAnsi="Times New Roman" w:cs="Times New Roman"/>
          <w:sz w:val="28"/>
          <w:szCs w:val="28"/>
        </w:rPr>
        <w:t xml:space="preserve"> синдром, синдром пубертатної астенії та їх судово-психіатрична оцінка).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Фізіологічний та патологічні афекти, їх ознаки та відмінності.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Суспільно небезпечні дії психічно хворих; фактори, що на них впливають.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Типи суспільної небезпечності (активний та пасивний).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Профілактичні заходи стосовно суспільно небезпечних дій психічно хворих.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Примусові заходи медичного характеру (поняття та мета, особи, до яких застосовуються, критерії для застосування).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Види примусових заходів медичного характеру. Порядок їх застосування, продовження або зміни.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Примусове лікування.</w:t>
      </w:r>
    </w:p>
    <w:p w:rsidR="007C2D30" w:rsidRPr="007C2D30" w:rsidRDefault="007C2D30" w:rsidP="007C2D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Судово-психіатрична оцінка шизофренії.</w:t>
      </w:r>
      <w:r w:rsidR="0028607E" w:rsidRPr="0028607E">
        <w:rPr>
          <w:rFonts w:ascii="Times New Roman" w:hAnsi="Times New Roman" w:cs="Times New Roman"/>
          <w:sz w:val="28"/>
          <w:szCs w:val="28"/>
        </w:rPr>
        <w:t xml:space="preserve"> </w:t>
      </w:r>
      <w:r w:rsidR="0028607E" w:rsidRPr="007C2D30">
        <w:rPr>
          <w:rFonts w:ascii="Times New Roman" w:hAnsi="Times New Roman" w:cs="Times New Roman"/>
          <w:sz w:val="28"/>
          <w:szCs w:val="28"/>
        </w:rPr>
        <w:t>Основні клінічні форми</w:t>
      </w:r>
      <w:r w:rsidR="0028607E">
        <w:rPr>
          <w:rFonts w:ascii="Times New Roman" w:hAnsi="Times New Roman" w:cs="Times New Roman"/>
          <w:sz w:val="28"/>
          <w:szCs w:val="28"/>
        </w:rPr>
        <w:t>.</w:t>
      </w:r>
    </w:p>
    <w:p w:rsidR="0028607E" w:rsidRDefault="007C2D30" w:rsidP="00286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D30">
        <w:rPr>
          <w:rFonts w:ascii="Times New Roman" w:hAnsi="Times New Roman" w:cs="Times New Roman"/>
          <w:sz w:val="28"/>
          <w:szCs w:val="28"/>
        </w:rPr>
        <w:t>Клінічні прояви та судово-психіатрична оцінка маніакально- депресивного психозу, епілепсії та симптоматичних психозів.</w:t>
      </w:r>
    </w:p>
    <w:p w:rsidR="0028607E" w:rsidRDefault="007C2D30" w:rsidP="00286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07E">
        <w:rPr>
          <w:rFonts w:ascii="Times New Roman" w:hAnsi="Times New Roman" w:cs="Times New Roman"/>
          <w:sz w:val="28"/>
          <w:szCs w:val="28"/>
        </w:rPr>
        <w:t>Причини, клінічні форми та динаміка олігофренії, судово- психіатричне значення.</w:t>
      </w:r>
    </w:p>
    <w:p w:rsidR="0028607E" w:rsidRDefault="0028607E" w:rsidP="00286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07E">
        <w:rPr>
          <w:rFonts w:ascii="Times New Roman" w:hAnsi="Times New Roman" w:cs="Times New Roman"/>
          <w:sz w:val="28"/>
          <w:szCs w:val="28"/>
        </w:rPr>
        <w:t>Поняття про структуру та функції центральної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07E">
        <w:rPr>
          <w:rFonts w:ascii="Times New Roman" w:hAnsi="Times New Roman" w:cs="Times New Roman"/>
          <w:sz w:val="28"/>
          <w:szCs w:val="28"/>
        </w:rPr>
        <w:t xml:space="preserve">нервової системи, </w:t>
      </w:r>
      <w:r>
        <w:rPr>
          <w:rFonts w:ascii="Times New Roman" w:hAnsi="Times New Roman" w:cs="Times New Roman"/>
          <w:sz w:val="28"/>
          <w:szCs w:val="28"/>
        </w:rPr>
        <w:t xml:space="preserve">поняття про </w:t>
      </w:r>
      <w:r w:rsidRPr="0028607E">
        <w:rPr>
          <w:rFonts w:ascii="Times New Roman" w:hAnsi="Times New Roman" w:cs="Times New Roman"/>
          <w:sz w:val="28"/>
          <w:szCs w:val="28"/>
        </w:rPr>
        <w:t>вищу нервову діяльність і її розлади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07E">
        <w:rPr>
          <w:rFonts w:ascii="Times New Roman" w:hAnsi="Times New Roman" w:cs="Times New Roman"/>
          <w:sz w:val="28"/>
          <w:szCs w:val="28"/>
        </w:rPr>
        <w:t>психічних захворюваннях</w:t>
      </w:r>
    </w:p>
    <w:p w:rsidR="0028607E" w:rsidRDefault="0028607E" w:rsidP="00286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07E">
        <w:rPr>
          <w:rFonts w:ascii="Times New Roman" w:hAnsi="Times New Roman" w:cs="Times New Roman"/>
          <w:sz w:val="28"/>
          <w:szCs w:val="28"/>
        </w:rPr>
        <w:t>Основні психічні розлади при маніакально-депресивному психозі та його судово-психіатрична оцінка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07E" w:rsidRDefault="0028607E" w:rsidP="00286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607E">
        <w:rPr>
          <w:rFonts w:ascii="Times New Roman" w:hAnsi="Times New Roman" w:cs="Times New Roman"/>
          <w:sz w:val="28"/>
          <w:szCs w:val="28"/>
        </w:rPr>
        <w:t>Судово-психіатрична оцінка психічних розладів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07E">
        <w:rPr>
          <w:rFonts w:ascii="Times New Roman" w:hAnsi="Times New Roman" w:cs="Times New Roman"/>
          <w:sz w:val="28"/>
          <w:szCs w:val="28"/>
        </w:rPr>
        <w:t>внаслідок  алкоголізму, наркоманії та токсикоманії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07E" w:rsidRPr="0028607E" w:rsidRDefault="0028607E" w:rsidP="002860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8607E" w:rsidRPr="002860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1FA6"/>
    <w:multiLevelType w:val="hybridMultilevel"/>
    <w:tmpl w:val="BF025B74"/>
    <w:lvl w:ilvl="0" w:tplc="A23C50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7473"/>
    <w:multiLevelType w:val="hybridMultilevel"/>
    <w:tmpl w:val="7938D4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30"/>
    <w:rsid w:val="001D12A1"/>
    <w:rsid w:val="0028607E"/>
    <w:rsid w:val="00397E7A"/>
    <w:rsid w:val="004A4F76"/>
    <w:rsid w:val="00574F19"/>
    <w:rsid w:val="006F75E8"/>
    <w:rsid w:val="007B6081"/>
    <w:rsid w:val="007C2D30"/>
    <w:rsid w:val="00815A65"/>
    <w:rsid w:val="00964800"/>
    <w:rsid w:val="00BE5063"/>
    <w:rsid w:val="00D44F5D"/>
    <w:rsid w:val="00F3515C"/>
    <w:rsid w:val="00F7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12D22-5D4B-4B31-A572-49EFB749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9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5761</Words>
  <Characters>3284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Костів</dc:creator>
  <cp:keywords/>
  <dc:description/>
  <cp:lastModifiedBy>user</cp:lastModifiedBy>
  <cp:revision>13</cp:revision>
  <dcterms:created xsi:type="dcterms:W3CDTF">2020-02-12T18:25:00Z</dcterms:created>
  <dcterms:modified xsi:type="dcterms:W3CDTF">2021-04-05T08:46:00Z</dcterms:modified>
</cp:coreProperties>
</file>