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43" w:rsidRDefault="00F83B43" w:rsidP="00F83B43">
      <w:pPr>
        <w:rPr>
          <w:rFonts w:ascii="Times New Roman" w:hAnsi="Times New Roman" w:cs="Times New Roman"/>
          <w:lang w:val="uk-UA"/>
        </w:rPr>
      </w:pPr>
    </w:p>
    <w:p w:rsidR="00CD1F23" w:rsidRPr="00CA422E" w:rsidRDefault="00CD1F23" w:rsidP="00F36D36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Затверджено на кафедрі кримінального права</w:t>
      </w:r>
    </w:p>
    <w:p w:rsidR="00CD1F23" w:rsidRPr="00CA422E" w:rsidRDefault="00F36D36" w:rsidP="00F36D36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Протокол №2 від 02.09.2019 року</w:t>
      </w:r>
    </w:p>
    <w:p w:rsidR="00CD1F23" w:rsidRPr="00CA422E" w:rsidRDefault="00CD1F23" w:rsidP="00CD1F23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Тематика курсових робіт</w:t>
      </w:r>
    </w:p>
    <w:p w:rsidR="00CD1F23" w:rsidRPr="00CA422E" w:rsidRDefault="00CD1F23" w:rsidP="00CD1F23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З курсу «Криміналістика»</w:t>
      </w:r>
    </w:p>
    <w:p w:rsidR="00CD1F23" w:rsidRPr="00CA422E" w:rsidRDefault="00CD1F23" w:rsidP="00CD1F23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4 курс (денна форма навчання)</w:t>
      </w:r>
    </w:p>
    <w:tbl>
      <w:tblPr>
        <w:tblStyle w:val="a3"/>
        <w:tblW w:w="10343" w:type="dxa"/>
        <w:tblInd w:w="-998" w:type="dxa"/>
        <w:tblLook w:val="04A0" w:firstRow="1" w:lastRow="0" w:firstColumn="1" w:lastColumn="0" w:noHBand="0" w:noVBand="1"/>
      </w:tblPr>
      <w:tblGrid>
        <w:gridCol w:w="851"/>
        <w:gridCol w:w="6145"/>
        <w:gridCol w:w="1794"/>
        <w:gridCol w:w="1553"/>
      </w:tblGrid>
      <w:tr w:rsidR="004452F7" w:rsidRPr="00CA422E" w:rsidTr="008F4D9A">
        <w:tc>
          <w:tcPr>
            <w:tcW w:w="851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Назва курсової роботи</w:t>
            </w:r>
          </w:p>
        </w:tc>
        <w:tc>
          <w:tcPr>
            <w:tcW w:w="1794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</w:t>
            </w:r>
          </w:p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ініціали студента</w:t>
            </w:r>
          </w:p>
        </w:tc>
        <w:tc>
          <w:tcPr>
            <w:tcW w:w="1553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 ініціали</w:t>
            </w:r>
          </w:p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наукового керівника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4452F7" w:rsidRPr="00CA422E" w:rsidRDefault="004452F7" w:rsidP="006B527C">
            <w:pPr>
              <w:tabs>
                <w:tab w:val="left" w:pos="85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Криміналістична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вимагань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4" w:type="dxa"/>
          </w:tcPr>
          <w:p w:rsidR="004452F7" w:rsidRPr="00CA422E" w:rsidRDefault="004452F7" w:rsidP="006B527C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Веселовський Я.Я</w:t>
            </w:r>
          </w:p>
        </w:tc>
        <w:tc>
          <w:tcPr>
            <w:tcW w:w="1553" w:type="dxa"/>
          </w:tcPr>
          <w:p w:rsidR="004452F7" w:rsidRPr="00CA422E" w:rsidRDefault="004452F7" w:rsidP="006B52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6B527C">
            <w:pPr>
              <w:tabs>
                <w:tab w:val="left" w:pos="85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Криміналістично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– довідкові колекції та їх значення в розслідуванні злочинів.</w:t>
            </w:r>
          </w:p>
        </w:tc>
        <w:tc>
          <w:tcPr>
            <w:tcW w:w="1794" w:type="dxa"/>
          </w:tcPr>
          <w:p w:rsidR="004452F7" w:rsidRPr="00CA422E" w:rsidRDefault="004452F7" w:rsidP="006B52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Медвідь Б.Р.</w:t>
            </w:r>
          </w:p>
        </w:tc>
        <w:tc>
          <w:tcPr>
            <w:tcW w:w="1553" w:type="dxa"/>
          </w:tcPr>
          <w:p w:rsidR="004452F7" w:rsidRPr="00CA422E" w:rsidRDefault="004452F7" w:rsidP="006B52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Криміналістична характеристика злочинів, пов’язаних із розголошенням професійної таємниці.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Костюк Н.І.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Огляд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зброї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місці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події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підготовка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направлення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судово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балістичну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експертизу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речових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доказів</w:t>
            </w:r>
            <w:proofErr w:type="spellEnd"/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Гаєвський В.Ю.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Криміналістична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грабежів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Ковальова О.В.</w:t>
            </w:r>
          </w:p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Криміналістична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вбивств</w:t>
            </w:r>
            <w:proofErr w:type="spellEnd"/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Долішня А.І.</w:t>
            </w:r>
          </w:p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класифікація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холодної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зброї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Жолинський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С.М.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Вогнепальна зброя та бойові припаси: поняття та класифікація.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Люклян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Д.В.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Криміналістичне дослідження слідів запаху (</w:t>
            </w: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одорологія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Николищин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Я.А.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Сучасний стан і перспективи розвитку судової експертизи в Україні.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Шпек В.О.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Поняття та класифікація обшуку : криміналістичні аспекти.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Досин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В.І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Методика вбивств з особливою жорстокістю.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Працун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Особливості тактики проведення окремих слідчих дій при розслідуванні розбою.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Веселовський Р.Я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Особливості тактики проведення слідчих дій під час розслідування шахрайства.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Божак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Класифікація слідів у криміналістиці.</w:t>
            </w:r>
          </w:p>
        </w:tc>
        <w:tc>
          <w:tcPr>
            <w:tcW w:w="1794" w:type="dxa"/>
          </w:tcPr>
          <w:p w:rsidR="004452F7" w:rsidRPr="00CA422E" w:rsidRDefault="004452F7" w:rsidP="009D4E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Бордуляк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Поняття, ознаки та різновиди підробки письмо документів. 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Пархуць.Я.В</w:t>
            </w:r>
            <w:proofErr w:type="spellEnd"/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Методика розслідування злочинів проти власності.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Єрмакова Х.Ю.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Методика розслідування </w:t>
            </w: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комп</w:t>
            </w:r>
            <w:proofErr w:type="spellEnd"/>
            <w:r w:rsidRPr="00CA422E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ютерних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злочинів.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Йосипенко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М.С.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eastAsia="Times New Roman" w:hAnsi="Times New Roman"/>
                <w:color w:val="000000"/>
                <w:lang w:eastAsia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Особливості</w:t>
            </w:r>
            <w:proofErr w:type="spellEnd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тактики </w:t>
            </w:r>
            <w:proofErr w:type="spellStart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допиту</w:t>
            </w:r>
            <w:proofErr w:type="spellEnd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неповнолітнього</w:t>
            </w:r>
            <w:proofErr w:type="spellEnd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малолітнього</w:t>
            </w:r>
            <w:proofErr w:type="spellEnd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мають</w:t>
            </w:r>
            <w:proofErr w:type="spellEnd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психічні</w:t>
            </w:r>
            <w:proofErr w:type="spellEnd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 </w:t>
            </w:r>
            <w:proofErr w:type="spellStart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фізичні</w:t>
            </w:r>
            <w:proofErr w:type="spellEnd"/>
            <w:r w:rsidRPr="00CA42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вади.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Михайлишин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Т.І.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color w:val="000000"/>
                <w:lang w:val="uk-UA"/>
              </w:rPr>
              <w:t>Трасологічні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  <w:lang w:val="uk-UA"/>
              </w:rPr>
              <w:t xml:space="preserve"> дослідження та їх значення для розслідування злочинів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Сандалович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М.Я.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Початковий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етап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розслідування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вбивств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замовлення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Перепелиця М.О.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 Тактика слідчого експерименту.</w:t>
            </w:r>
          </w:p>
        </w:tc>
        <w:tc>
          <w:tcPr>
            <w:tcW w:w="1794" w:type="dxa"/>
          </w:tcPr>
          <w:p w:rsidR="004452F7" w:rsidRPr="00CA422E" w:rsidRDefault="004452F7" w:rsidP="006B52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Харевич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Н.В.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CA422E">
              <w:rPr>
                <w:rFonts w:ascii="Times New Roman" w:hAnsi="Times New Roman" w:cs="Times New Roman"/>
                <w:color w:val="000000"/>
                <w:lang w:val="uk-UA"/>
              </w:rPr>
              <w:t>Класифікація криміналістичних засобів і методів, які застосовуються при проведенні слідчих дій.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Каба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А.Р.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color w:val="000000"/>
              </w:rPr>
              <w:t xml:space="preserve">Тактична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операція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поняття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види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загальні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умови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допустимості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  <w:color w:val="000000"/>
              </w:rPr>
              <w:t>використання</w:t>
            </w:r>
            <w:proofErr w:type="spellEnd"/>
            <w:r w:rsidRPr="00CA422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Кузів В.З</w:t>
            </w: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4452F7" w:rsidRPr="00CA422E" w:rsidTr="008F4D9A">
        <w:trPr>
          <w:trHeight w:val="511"/>
        </w:trPr>
        <w:tc>
          <w:tcPr>
            <w:tcW w:w="851" w:type="dxa"/>
          </w:tcPr>
          <w:p w:rsidR="004452F7" w:rsidRPr="004452F7" w:rsidRDefault="004452F7" w:rsidP="004452F7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4452F7" w:rsidRPr="00CA422E" w:rsidRDefault="004452F7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Класифікація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тактичних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прийомів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4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Приймак Р.В</w:t>
            </w:r>
          </w:p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3" w:type="dxa"/>
          </w:tcPr>
          <w:p w:rsidR="004452F7" w:rsidRPr="00CA422E" w:rsidRDefault="004452F7" w:rsidP="00CD1F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8F4D9A" w:rsidRPr="00CA422E" w:rsidTr="008F4D9A">
        <w:trPr>
          <w:trHeight w:val="675"/>
        </w:trPr>
        <w:tc>
          <w:tcPr>
            <w:tcW w:w="851" w:type="dxa"/>
          </w:tcPr>
          <w:p w:rsidR="008F4D9A" w:rsidRPr="004452F7" w:rsidRDefault="008F4D9A" w:rsidP="008F4D9A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8F4D9A" w:rsidRPr="00E576FD" w:rsidRDefault="008F4D9A" w:rsidP="008F4D9A">
            <w:proofErr w:type="spellStart"/>
            <w:r w:rsidRPr="00E576FD">
              <w:t>Загальні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положення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збирання</w:t>
            </w:r>
            <w:proofErr w:type="spellEnd"/>
            <w:r w:rsidRPr="00E576FD">
              <w:t xml:space="preserve">, </w:t>
            </w:r>
            <w:proofErr w:type="spellStart"/>
            <w:r w:rsidRPr="00E576FD">
              <w:t>особистого</w:t>
            </w:r>
            <w:proofErr w:type="spellEnd"/>
            <w:r w:rsidRPr="00E576FD">
              <w:t xml:space="preserve"> та </w:t>
            </w:r>
            <w:proofErr w:type="spellStart"/>
            <w:r w:rsidRPr="00E576FD">
              <w:t>експертного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дослідження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слідів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вогнепальної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зброї</w:t>
            </w:r>
            <w:proofErr w:type="spellEnd"/>
            <w:r w:rsidRPr="00E576FD">
              <w:t>.</w:t>
            </w:r>
          </w:p>
        </w:tc>
        <w:tc>
          <w:tcPr>
            <w:tcW w:w="1794" w:type="dxa"/>
          </w:tcPr>
          <w:p w:rsidR="008F4D9A" w:rsidRPr="00E576FD" w:rsidRDefault="008F4D9A" w:rsidP="008F4D9A"/>
        </w:tc>
        <w:tc>
          <w:tcPr>
            <w:tcW w:w="1553" w:type="dxa"/>
          </w:tcPr>
          <w:p w:rsidR="008F4D9A" w:rsidRDefault="008F4D9A" w:rsidP="008F4D9A">
            <w:r>
              <w:t>д</w:t>
            </w:r>
            <w:r w:rsidRPr="00286BFE">
              <w:t xml:space="preserve">оц. </w:t>
            </w:r>
            <w:proofErr w:type="spellStart"/>
            <w:r w:rsidRPr="00286BFE">
              <w:t>Кадук</w:t>
            </w:r>
            <w:proofErr w:type="spellEnd"/>
            <w:r w:rsidRPr="00286BFE">
              <w:t xml:space="preserve"> С.В.</w:t>
            </w:r>
          </w:p>
        </w:tc>
      </w:tr>
      <w:tr w:rsidR="008F4D9A" w:rsidRPr="00CA422E" w:rsidTr="008F4D9A">
        <w:trPr>
          <w:trHeight w:val="622"/>
        </w:trPr>
        <w:tc>
          <w:tcPr>
            <w:tcW w:w="851" w:type="dxa"/>
          </w:tcPr>
          <w:p w:rsidR="008F4D9A" w:rsidRPr="004452F7" w:rsidRDefault="008F4D9A" w:rsidP="008F4D9A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8F4D9A" w:rsidRPr="00E576FD" w:rsidRDefault="008F4D9A" w:rsidP="008F4D9A">
            <w:proofErr w:type="spellStart"/>
            <w:r w:rsidRPr="00E576FD">
              <w:t>Поняття</w:t>
            </w:r>
            <w:proofErr w:type="spellEnd"/>
            <w:r w:rsidRPr="00E576FD">
              <w:t xml:space="preserve"> і </w:t>
            </w:r>
            <w:proofErr w:type="spellStart"/>
            <w:r w:rsidRPr="00E576FD">
              <w:t>завдання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криміналістичної</w:t>
            </w:r>
            <w:proofErr w:type="spellEnd"/>
            <w:r w:rsidRPr="00E576FD">
              <w:t xml:space="preserve"> тактики.</w:t>
            </w:r>
          </w:p>
        </w:tc>
        <w:tc>
          <w:tcPr>
            <w:tcW w:w="1794" w:type="dxa"/>
          </w:tcPr>
          <w:p w:rsidR="008F4D9A" w:rsidRPr="00E576FD" w:rsidRDefault="008F4D9A" w:rsidP="008F4D9A"/>
        </w:tc>
        <w:tc>
          <w:tcPr>
            <w:tcW w:w="1553" w:type="dxa"/>
          </w:tcPr>
          <w:p w:rsidR="008F4D9A" w:rsidRDefault="008F4D9A" w:rsidP="008F4D9A">
            <w:r>
              <w:rPr>
                <w:lang w:val="uk-UA"/>
              </w:rPr>
              <w:t>д</w:t>
            </w:r>
            <w:proofErr w:type="spellStart"/>
            <w:r w:rsidRPr="00286BFE">
              <w:t>оц</w:t>
            </w:r>
            <w:proofErr w:type="spellEnd"/>
            <w:r w:rsidRPr="00286BFE">
              <w:t xml:space="preserve">. </w:t>
            </w:r>
            <w:proofErr w:type="spellStart"/>
            <w:r w:rsidRPr="00286BFE">
              <w:t>Кадук</w:t>
            </w:r>
            <w:proofErr w:type="spellEnd"/>
            <w:r w:rsidRPr="00286BFE">
              <w:t xml:space="preserve"> С.В.</w:t>
            </w:r>
          </w:p>
        </w:tc>
      </w:tr>
      <w:tr w:rsidR="008F4D9A" w:rsidRPr="00CA422E" w:rsidTr="008F4D9A">
        <w:trPr>
          <w:trHeight w:val="777"/>
        </w:trPr>
        <w:tc>
          <w:tcPr>
            <w:tcW w:w="851" w:type="dxa"/>
          </w:tcPr>
          <w:p w:rsidR="008F4D9A" w:rsidRPr="004452F7" w:rsidRDefault="008F4D9A" w:rsidP="008F4D9A">
            <w:pPr>
              <w:pStyle w:val="a8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145" w:type="dxa"/>
          </w:tcPr>
          <w:p w:rsidR="008F4D9A" w:rsidRPr="00E576FD" w:rsidRDefault="008F4D9A" w:rsidP="008F4D9A">
            <w:proofErr w:type="spellStart"/>
            <w:r w:rsidRPr="00E576FD">
              <w:t>Тактичні</w:t>
            </w:r>
            <w:proofErr w:type="spellEnd"/>
            <w:r w:rsidRPr="00E576FD">
              <w:t xml:space="preserve"> та </w:t>
            </w:r>
            <w:proofErr w:type="spellStart"/>
            <w:r w:rsidRPr="00E576FD">
              <w:t>психологічні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основи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перевірки</w:t>
            </w:r>
            <w:proofErr w:type="spellEnd"/>
            <w:r w:rsidRPr="00E576FD">
              <w:t xml:space="preserve"> </w:t>
            </w:r>
            <w:proofErr w:type="spellStart"/>
            <w:r w:rsidRPr="00E576FD">
              <w:t>показань</w:t>
            </w:r>
            <w:proofErr w:type="spellEnd"/>
            <w:r w:rsidRPr="00E576FD">
              <w:t xml:space="preserve"> на </w:t>
            </w:r>
            <w:proofErr w:type="spellStart"/>
            <w:r w:rsidRPr="00E576FD">
              <w:t>місці</w:t>
            </w:r>
            <w:proofErr w:type="spellEnd"/>
            <w:r w:rsidRPr="00E576FD">
              <w:t>.</w:t>
            </w:r>
          </w:p>
        </w:tc>
        <w:tc>
          <w:tcPr>
            <w:tcW w:w="1794" w:type="dxa"/>
          </w:tcPr>
          <w:p w:rsidR="008F4D9A" w:rsidRDefault="008F4D9A" w:rsidP="008F4D9A"/>
        </w:tc>
        <w:tc>
          <w:tcPr>
            <w:tcW w:w="1553" w:type="dxa"/>
          </w:tcPr>
          <w:p w:rsidR="008F4D9A" w:rsidRDefault="008F4D9A" w:rsidP="008F4D9A">
            <w:r>
              <w:t>д</w:t>
            </w:r>
            <w:r w:rsidRPr="00286BFE">
              <w:t xml:space="preserve">оц. </w:t>
            </w:r>
            <w:proofErr w:type="spellStart"/>
            <w:r w:rsidRPr="00286BFE">
              <w:t>Кадук</w:t>
            </w:r>
            <w:proofErr w:type="spellEnd"/>
            <w:r w:rsidRPr="00286BFE">
              <w:t xml:space="preserve"> С.В.</w:t>
            </w:r>
          </w:p>
        </w:tc>
      </w:tr>
    </w:tbl>
    <w:p w:rsidR="00CD1F23" w:rsidRPr="00CA422E" w:rsidRDefault="00CD1F23" w:rsidP="00CD1F23">
      <w:pPr>
        <w:jc w:val="center"/>
        <w:rPr>
          <w:rFonts w:ascii="Times New Roman" w:hAnsi="Times New Roman" w:cs="Times New Roman"/>
          <w:lang w:val="uk-UA"/>
        </w:rPr>
      </w:pPr>
    </w:p>
    <w:p w:rsidR="00D509D7" w:rsidRPr="00CA422E" w:rsidRDefault="00D509D7" w:rsidP="00D509D7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6238"/>
        <w:gridCol w:w="1701"/>
        <w:gridCol w:w="1553"/>
      </w:tblGrid>
      <w:tr w:rsidR="00712062" w:rsidRPr="00CA422E" w:rsidTr="00FC52C3">
        <w:tc>
          <w:tcPr>
            <w:tcW w:w="10343" w:type="dxa"/>
            <w:gridSpan w:val="4"/>
          </w:tcPr>
          <w:p w:rsidR="00712062" w:rsidRPr="00CA422E" w:rsidRDefault="00712062" w:rsidP="00FC52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Наукові роботи</w:t>
            </w:r>
          </w:p>
        </w:tc>
      </w:tr>
      <w:tr w:rsidR="00712062" w:rsidRPr="00CA422E" w:rsidTr="00712062">
        <w:tc>
          <w:tcPr>
            <w:tcW w:w="851" w:type="dxa"/>
          </w:tcPr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38" w:type="dxa"/>
          </w:tcPr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Назва курсової роботи</w:t>
            </w:r>
          </w:p>
        </w:tc>
        <w:tc>
          <w:tcPr>
            <w:tcW w:w="1701" w:type="dxa"/>
          </w:tcPr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</w:t>
            </w:r>
          </w:p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ініціали студента</w:t>
            </w:r>
          </w:p>
        </w:tc>
        <w:tc>
          <w:tcPr>
            <w:tcW w:w="1553" w:type="dxa"/>
          </w:tcPr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 ініціали</w:t>
            </w:r>
          </w:p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наукового керівника</w:t>
            </w:r>
          </w:p>
        </w:tc>
      </w:tr>
      <w:tr w:rsidR="00712062" w:rsidRPr="00CA422E" w:rsidTr="00712062">
        <w:tc>
          <w:tcPr>
            <w:tcW w:w="851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6238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Розслідування фальсифікації лікарських засобів та обігу фальсифікованих лікарських засобів.</w:t>
            </w:r>
          </w:p>
        </w:tc>
        <w:tc>
          <w:tcPr>
            <w:tcW w:w="1701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Семчишин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553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  <w:tr w:rsidR="00712062" w:rsidRPr="00CA422E" w:rsidTr="00712062">
        <w:tc>
          <w:tcPr>
            <w:tcW w:w="851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6238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Розслідування злочинів у сфері обігу наркотичних засобів , вчинених транснаціональними організованими злочинними угрупуваннями</w:t>
            </w:r>
          </w:p>
        </w:tc>
        <w:tc>
          <w:tcPr>
            <w:tcW w:w="1701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Яшан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553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доц.Кадук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</w:tr>
    </w:tbl>
    <w:p w:rsidR="00712062" w:rsidRDefault="00712062" w:rsidP="00712062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p w:rsidR="00712062" w:rsidRDefault="00712062" w:rsidP="00712062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p w:rsidR="00D509D7" w:rsidRPr="00CA422E" w:rsidRDefault="00D509D7" w:rsidP="00D509D7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ab/>
      </w:r>
    </w:p>
    <w:p w:rsidR="00D509D7" w:rsidRPr="00CA422E" w:rsidRDefault="00D509D7" w:rsidP="00D509D7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p w:rsidR="00D509D7" w:rsidRPr="00CA422E" w:rsidRDefault="00D509D7" w:rsidP="00D509D7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p w:rsidR="00D509D7" w:rsidRPr="00CA422E" w:rsidRDefault="00D509D7" w:rsidP="00D509D7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p w:rsidR="005A6EB4" w:rsidRPr="00CA422E" w:rsidRDefault="005A6EB4" w:rsidP="00D509D7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p w:rsidR="009D3520" w:rsidRPr="00CA422E" w:rsidRDefault="009D3520" w:rsidP="009D3520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</w:p>
    <w:p w:rsidR="00F36D36" w:rsidRPr="00CA422E" w:rsidRDefault="00F36D36" w:rsidP="009D3520">
      <w:pPr>
        <w:tabs>
          <w:tab w:val="left" w:pos="4200"/>
        </w:tabs>
        <w:jc w:val="right"/>
        <w:rPr>
          <w:rFonts w:ascii="Times New Roman" w:hAnsi="Times New Roman" w:cs="Times New Roman"/>
          <w:lang w:val="uk-UA"/>
        </w:rPr>
      </w:pPr>
    </w:p>
    <w:p w:rsidR="00F36D36" w:rsidRPr="00CA422E" w:rsidRDefault="00F36D36" w:rsidP="009D3520">
      <w:pPr>
        <w:tabs>
          <w:tab w:val="left" w:pos="4200"/>
        </w:tabs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9D3520">
      <w:pPr>
        <w:tabs>
          <w:tab w:val="left" w:pos="4200"/>
        </w:tabs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9D3520">
      <w:pPr>
        <w:tabs>
          <w:tab w:val="left" w:pos="4200"/>
        </w:tabs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9D3520">
      <w:pPr>
        <w:tabs>
          <w:tab w:val="left" w:pos="4200"/>
        </w:tabs>
        <w:jc w:val="right"/>
        <w:rPr>
          <w:rFonts w:ascii="Times New Roman" w:hAnsi="Times New Roman" w:cs="Times New Roman"/>
          <w:lang w:val="uk-UA"/>
        </w:rPr>
      </w:pPr>
    </w:p>
    <w:p w:rsidR="00465096" w:rsidRDefault="00465096" w:rsidP="00712062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4650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4D" w:rsidRDefault="008E614D" w:rsidP="00D509D7">
      <w:pPr>
        <w:spacing w:after="0" w:line="240" w:lineRule="auto"/>
      </w:pPr>
      <w:r>
        <w:separator/>
      </w:r>
    </w:p>
  </w:endnote>
  <w:endnote w:type="continuationSeparator" w:id="0">
    <w:p w:rsidR="008E614D" w:rsidRDefault="008E614D" w:rsidP="00D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9A" w:rsidRDefault="008F4D9A">
    <w:pPr>
      <w:pStyle w:val="a6"/>
    </w:pPr>
  </w:p>
  <w:p w:rsidR="008F4D9A" w:rsidRDefault="008F4D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4D" w:rsidRDefault="008E614D" w:rsidP="00D509D7">
      <w:pPr>
        <w:spacing w:after="0" w:line="240" w:lineRule="auto"/>
      </w:pPr>
      <w:r>
        <w:separator/>
      </w:r>
    </w:p>
  </w:footnote>
  <w:footnote w:type="continuationSeparator" w:id="0">
    <w:p w:rsidR="008E614D" w:rsidRDefault="008E614D" w:rsidP="00D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65E"/>
    <w:multiLevelType w:val="hybridMultilevel"/>
    <w:tmpl w:val="97DA2FB0"/>
    <w:lvl w:ilvl="0" w:tplc="E23CDD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752331"/>
    <w:multiLevelType w:val="hybridMultilevel"/>
    <w:tmpl w:val="71A0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7FF"/>
    <w:multiLevelType w:val="hybridMultilevel"/>
    <w:tmpl w:val="BCA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A9E"/>
    <w:multiLevelType w:val="hybridMultilevel"/>
    <w:tmpl w:val="C37883C4"/>
    <w:lvl w:ilvl="0" w:tplc="974A86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046D1"/>
    <w:multiLevelType w:val="hybridMultilevel"/>
    <w:tmpl w:val="2C08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1"/>
    <w:rsid w:val="00023514"/>
    <w:rsid w:val="00060156"/>
    <w:rsid w:val="00093CB6"/>
    <w:rsid w:val="000A637B"/>
    <w:rsid w:val="000B3B96"/>
    <w:rsid w:val="00120FAD"/>
    <w:rsid w:val="001505E7"/>
    <w:rsid w:val="00192418"/>
    <w:rsid w:val="001D30D3"/>
    <w:rsid w:val="001F764B"/>
    <w:rsid w:val="00222C56"/>
    <w:rsid w:val="00273A07"/>
    <w:rsid w:val="002930F8"/>
    <w:rsid w:val="002B0A2F"/>
    <w:rsid w:val="002D327B"/>
    <w:rsid w:val="00310279"/>
    <w:rsid w:val="004452F7"/>
    <w:rsid w:val="004611D0"/>
    <w:rsid w:val="00465096"/>
    <w:rsid w:val="004D4FBD"/>
    <w:rsid w:val="00516B9F"/>
    <w:rsid w:val="00521633"/>
    <w:rsid w:val="0055575A"/>
    <w:rsid w:val="00585B3E"/>
    <w:rsid w:val="00586B07"/>
    <w:rsid w:val="005A6EB4"/>
    <w:rsid w:val="005E7C48"/>
    <w:rsid w:val="00602B44"/>
    <w:rsid w:val="00616DF8"/>
    <w:rsid w:val="006870FA"/>
    <w:rsid w:val="006B00E5"/>
    <w:rsid w:val="006B527C"/>
    <w:rsid w:val="006F6F40"/>
    <w:rsid w:val="00712062"/>
    <w:rsid w:val="00726BA6"/>
    <w:rsid w:val="00764B52"/>
    <w:rsid w:val="007D1EF9"/>
    <w:rsid w:val="007E6DEC"/>
    <w:rsid w:val="0085383F"/>
    <w:rsid w:val="008A6538"/>
    <w:rsid w:val="008D6895"/>
    <w:rsid w:val="008E614D"/>
    <w:rsid w:val="008F2B81"/>
    <w:rsid w:val="008F4D9A"/>
    <w:rsid w:val="00921974"/>
    <w:rsid w:val="009B1359"/>
    <w:rsid w:val="009D3520"/>
    <w:rsid w:val="009D4EEE"/>
    <w:rsid w:val="009F04EA"/>
    <w:rsid w:val="009F4355"/>
    <w:rsid w:val="00A2450E"/>
    <w:rsid w:val="00A2645E"/>
    <w:rsid w:val="00AE7456"/>
    <w:rsid w:val="00BD17CE"/>
    <w:rsid w:val="00BE0D9B"/>
    <w:rsid w:val="00C2510B"/>
    <w:rsid w:val="00CA422E"/>
    <w:rsid w:val="00CD1F23"/>
    <w:rsid w:val="00CE0E95"/>
    <w:rsid w:val="00D11B1E"/>
    <w:rsid w:val="00D43734"/>
    <w:rsid w:val="00D50372"/>
    <w:rsid w:val="00D509D7"/>
    <w:rsid w:val="00D91F9A"/>
    <w:rsid w:val="00DA3ACE"/>
    <w:rsid w:val="00DB43E4"/>
    <w:rsid w:val="00DE1019"/>
    <w:rsid w:val="00E0481B"/>
    <w:rsid w:val="00E45324"/>
    <w:rsid w:val="00E745D0"/>
    <w:rsid w:val="00EC7284"/>
    <w:rsid w:val="00EF4102"/>
    <w:rsid w:val="00F21716"/>
    <w:rsid w:val="00F36D36"/>
    <w:rsid w:val="00F83B43"/>
    <w:rsid w:val="00F979D4"/>
    <w:rsid w:val="00FB2351"/>
    <w:rsid w:val="00FC75E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4ADE-FC41-4FFB-AB86-457767A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9D7"/>
  </w:style>
  <w:style w:type="paragraph" w:styleId="a6">
    <w:name w:val="footer"/>
    <w:basedOn w:val="a"/>
    <w:link w:val="a7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9D7"/>
  </w:style>
  <w:style w:type="paragraph" w:styleId="a8">
    <w:name w:val="List Paragraph"/>
    <w:basedOn w:val="a"/>
    <w:uiPriority w:val="34"/>
    <w:qFormat/>
    <w:rsid w:val="00CD1F2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1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2019-10-07T08:16:00Z</cp:lastPrinted>
  <dcterms:created xsi:type="dcterms:W3CDTF">2020-02-13T07:37:00Z</dcterms:created>
  <dcterms:modified xsi:type="dcterms:W3CDTF">2020-02-13T07:37:00Z</dcterms:modified>
</cp:coreProperties>
</file>