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B66" w:rsidRPr="00A00EF2" w:rsidRDefault="00EF5B66" w:rsidP="00EF5B66">
      <w:pPr>
        <w:spacing w:after="0" w:line="240" w:lineRule="auto"/>
        <w:ind w:left="1243" w:right="1735"/>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МІНІСТЕРСТВО ОСВІТИ І НАУКИ УКРАЇНИ</w:t>
      </w:r>
    </w:p>
    <w:p w:rsidR="00EF5B66" w:rsidRPr="00A00EF2" w:rsidRDefault="00EF5B66" w:rsidP="00EF5B66">
      <w:pPr>
        <w:spacing w:before="2" w:after="0" w:line="240" w:lineRule="auto"/>
        <w:ind w:left="1243" w:right="174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«ПРИКАРПАТСЬКИЙ НАЦІОНАЛЬНИЙ УНІВЕРСИТЕТ   ІМЕНІ ВАСИЛЯ СТЕФАНИКА»</w:t>
      </w:r>
    </w:p>
    <w:p w:rsidR="00EF5B66" w:rsidRPr="00A00EF2" w:rsidRDefault="00EF5B66" w:rsidP="00EF5B66">
      <w:pPr>
        <w:spacing w:after="24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noProof/>
          <w:sz w:val="24"/>
          <w:szCs w:val="24"/>
          <w:bdr w:val="none" w:sz="0" w:space="0" w:color="auto" w:frame="1"/>
          <w:lang w:val="en-US"/>
        </w:rPr>
        <w:drawing>
          <wp:inline distT="0" distB="0" distL="0" distR="0">
            <wp:extent cx="1593850" cy="1581150"/>
            <wp:effectExtent l="0" t="0" r="6350" b="0"/>
            <wp:docPr id="1" name="Рисунок 1" descr="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карук\Desktop\Силабус\logo_PNU.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3850" cy="1581150"/>
                    </a:xfrm>
                    <a:prstGeom prst="rect">
                      <a:avLst/>
                    </a:prstGeom>
                    <a:noFill/>
                    <a:ln>
                      <a:noFill/>
                    </a:ln>
                  </pic:spPr>
                </pic:pic>
              </a:graphicData>
            </a:graphic>
          </wp:inline>
        </w:drawing>
      </w:r>
      <w:r w:rsidRPr="00A00EF2">
        <w:rPr>
          <w:rFonts w:ascii="Times New Roman" w:eastAsia="Times New Roman" w:hAnsi="Times New Roman" w:cs="Times New Roman"/>
          <w:sz w:val="24"/>
          <w:szCs w:val="24"/>
          <w:lang w:val="uk-UA" w:eastAsia="ru-RU"/>
        </w:rPr>
        <w:br/>
      </w:r>
    </w:p>
    <w:p w:rsidR="00EF5B66" w:rsidRPr="00A00EF2" w:rsidRDefault="00EF5B66" w:rsidP="00EF5B66">
      <w:pPr>
        <w:spacing w:before="1" w:after="0" w:line="240" w:lineRule="auto"/>
        <w:ind w:right="42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Факультет природничих наук</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before="89" w:after="0" w:line="240" w:lineRule="auto"/>
        <w:ind w:right="42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xml:space="preserve">Кафедра </w:t>
      </w:r>
      <w:r w:rsidRPr="00A00EF2">
        <w:rPr>
          <w:rFonts w:ascii="Times New Roman" w:eastAsia="Times New Roman" w:hAnsi="Times New Roman" w:cs="Times New Roman"/>
          <w:b/>
          <w:bCs/>
          <w:color w:val="000000"/>
          <w:sz w:val="28"/>
          <w:szCs w:val="28"/>
          <w:u w:val="single"/>
          <w:lang w:val="uk-UA" w:eastAsia="ru-RU"/>
        </w:rPr>
        <w:t>географії та природознавства</w:t>
      </w:r>
    </w:p>
    <w:p w:rsidR="00EF5B66" w:rsidRPr="00A00EF2" w:rsidRDefault="00EF5B66" w:rsidP="00EF5B66">
      <w:pPr>
        <w:spacing w:after="240" w:line="240" w:lineRule="auto"/>
        <w:rPr>
          <w:rFonts w:ascii="Times New Roman" w:eastAsia="Times New Roman" w:hAnsi="Times New Roman" w:cs="Times New Roman"/>
          <w:sz w:val="24"/>
          <w:szCs w:val="24"/>
          <w:lang w:val="uk-UA" w:eastAsia="ru-RU"/>
        </w:rPr>
      </w:pPr>
    </w:p>
    <w:p w:rsidR="00EF5B66" w:rsidRDefault="00EF5B66" w:rsidP="00EF5B66">
      <w:pPr>
        <w:spacing w:before="89" w:after="0" w:line="240" w:lineRule="auto"/>
        <w:ind w:left="1243" w:right="1738"/>
        <w:jc w:val="center"/>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СИЛАБУС НАВЧАЛЬНОЇ ДИСЦИПЛІНИ</w:t>
      </w:r>
    </w:p>
    <w:p w:rsidR="00AF327A" w:rsidRPr="00AF327A" w:rsidRDefault="00AF327A" w:rsidP="00EF5B66">
      <w:pPr>
        <w:spacing w:before="89" w:after="0" w:line="240" w:lineRule="auto"/>
        <w:ind w:left="1243" w:right="1738"/>
        <w:jc w:val="center"/>
        <w:rPr>
          <w:rFonts w:ascii="Times New Roman" w:eastAsia="Times New Roman" w:hAnsi="Times New Roman" w:cs="Times New Roman"/>
          <w:sz w:val="28"/>
          <w:szCs w:val="24"/>
          <w:lang w:val="uk-UA" w:eastAsia="ru-RU"/>
        </w:rPr>
      </w:pPr>
      <w:r w:rsidRPr="00AF327A">
        <w:rPr>
          <w:rFonts w:ascii="Times New Roman" w:eastAsia="Times New Roman" w:hAnsi="Times New Roman" w:cs="Times New Roman"/>
          <w:b/>
          <w:bCs/>
          <w:color w:val="000000"/>
          <w:sz w:val="32"/>
          <w:szCs w:val="28"/>
          <w:lang w:val="uk-UA" w:eastAsia="ru-RU"/>
        </w:rPr>
        <w:t>Політична географія</w:t>
      </w:r>
    </w:p>
    <w:p w:rsidR="00EF5B66" w:rsidRPr="00A00EF2" w:rsidRDefault="00EF5B66" w:rsidP="00EF5B66">
      <w:pPr>
        <w:spacing w:after="240" w:line="240" w:lineRule="auto"/>
        <w:rPr>
          <w:rFonts w:ascii="Times New Roman" w:eastAsia="Times New Roman" w:hAnsi="Times New Roman" w:cs="Times New Roman"/>
          <w:sz w:val="24"/>
          <w:szCs w:val="24"/>
          <w:lang w:val="uk-UA" w:eastAsia="ru-RU"/>
        </w:rPr>
      </w:pPr>
    </w:p>
    <w:p w:rsidR="00EF5B66" w:rsidRPr="00A00EF2" w:rsidRDefault="00EF5B66" w:rsidP="00B84F81">
      <w:pPr>
        <w:spacing w:before="2"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xml:space="preserve">                              Освітня програма </w:t>
      </w:r>
      <w:r w:rsidRPr="00A00EF2">
        <w:rPr>
          <w:rFonts w:ascii="Times New Roman" w:eastAsia="Times New Roman" w:hAnsi="Times New Roman" w:cs="Times New Roman"/>
          <w:b/>
          <w:bCs/>
          <w:color w:val="000000"/>
          <w:sz w:val="28"/>
          <w:szCs w:val="28"/>
          <w:u w:val="single"/>
          <w:lang w:val="uk-UA" w:eastAsia="ru-RU"/>
        </w:rPr>
        <w:t> _</w:t>
      </w:r>
      <w:r w:rsidR="00D04F23">
        <w:rPr>
          <w:rFonts w:ascii="Times New Roman" w:eastAsia="Times New Roman" w:hAnsi="Times New Roman" w:cs="Times New Roman"/>
          <w:b/>
          <w:bCs/>
          <w:color w:val="000000"/>
          <w:sz w:val="28"/>
          <w:szCs w:val="28"/>
          <w:u w:val="single"/>
          <w:lang w:val="uk-UA" w:eastAsia="ru-RU"/>
        </w:rPr>
        <w:t>Географія</w:t>
      </w:r>
      <w:r w:rsidRPr="00A00EF2">
        <w:rPr>
          <w:rFonts w:ascii="Times New Roman" w:eastAsia="Times New Roman" w:hAnsi="Times New Roman" w:cs="Times New Roman"/>
          <w:b/>
          <w:bCs/>
          <w:color w:val="000000"/>
          <w:sz w:val="28"/>
          <w:szCs w:val="28"/>
          <w:u w:val="single"/>
          <w:lang w:val="uk-UA" w:eastAsia="ru-RU"/>
        </w:rPr>
        <w:t xml:space="preserve"> _</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xml:space="preserve">                              Спеціальність </w:t>
      </w:r>
      <w:r w:rsidRPr="00A00EF2">
        <w:rPr>
          <w:rFonts w:ascii="Times New Roman" w:eastAsia="Times New Roman" w:hAnsi="Times New Roman" w:cs="Times New Roman"/>
          <w:b/>
          <w:bCs/>
          <w:color w:val="000000"/>
          <w:sz w:val="28"/>
          <w:szCs w:val="28"/>
          <w:u w:val="single"/>
          <w:lang w:val="uk-UA" w:eastAsia="ru-RU"/>
        </w:rPr>
        <w:t>_____10</w:t>
      </w:r>
      <w:r w:rsidR="00D04F23">
        <w:rPr>
          <w:rFonts w:ascii="Times New Roman" w:eastAsia="Times New Roman" w:hAnsi="Times New Roman" w:cs="Times New Roman"/>
          <w:b/>
          <w:bCs/>
          <w:color w:val="000000"/>
          <w:sz w:val="28"/>
          <w:szCs w:val="28"/>
          <w:u w:val="single"/>
          <w:lang w:val="uk-UA" w:eastAsia="ru-RU"/>
        </w:rPr>
        <w:t>6</w:t>
      </w:r>
      <w:r w:rsidRPr="00A00EF2">
        <w:rPr>
          <w:rFonts w:ascii="Times New Roman" w:eastAsia="Times New Roman" w:hAnsi="Times New Roman" w:cs="Times New Roman"/>
          <w:b/>
          <w:bCs/>
          <w:color w:val="000000"/>
          <w:sz w:val="28"/>
          <w:szCs w:val="28"/>
          <w:u w:val="single"/>
          <w:lang w:val="uk-UA" w:eastAsia="ru-RU"/>
        </w:rPr>
        <w:t xml:space="preserve"> </w:t>
      </w:r>
      <w:r w:rsidR="00D04F23">
        <w:rPr>
          <w:rFonts w:ascii="Times New Roman" w:eastAsia="Times New Roman" w:hAnsi="Times New Roman" w:cs="Times New Roman"/>
          <w:b/>
          <w:bCs/>
          <w:color w:val="000000"/>
          <w:sz w:val="28"/>
          <w:szCs w:val="28"/>
          <w:u w:val="single"/>
          <w:lang w:val="uk-UA" w:eastAsia="ru-RU"/>
        </w:rPr>
        <w:t>Географія</w:t>
      </w:r>
      <w:r w:rsidRPr="00A00EF2">
        <w:rPr>
          <w:rFonts w:ascii="Times New Roman" w:eastAsia="Times New Roman" w:hAnsi="Times New Roman" w:cs="Times New Roman"/>
          <w:b/>
          <w:bCs/>
          <w:color w:val="000000"/>
          <w:sz w:val="28"/>
          <w:szCs w:val="28"/>
          <w:u w:val="single"/>
          <w:lang w:val="uk-UA" w:eastAsia="ru-RU"/>
        </w:rPr>
        <w:t xml:space="preserve">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xml:space="preserve">                              Галузь знань </w:t>
      </w:r>
      <w:r w:rsidRPr="00A00EF2">
        <w:rPr>
          <w:rFonts w:ascii="Times New Roman" w:eastAsia="Times New Roman" w:hAnsi="Times New Roman" w:cs="Times New Roman"/>
          <w:b/>
          <w:bCs/>
          <w:color w:val="000000"/>
          <w:sz w:val="28"/>
          <w:szCs w:val="28"/>
          <w:u w:val="single"/>
          <w:lang w:val="uk-UA" w:eastAsia="ru-RU"/>
        </w:rPr>
        <w:t xml:space="preserve">______10 Природничі науки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before="231" w:after="0" w:line="240" w:lineRule="auto"/>
        <w:ind w:left="5725" w:right="708" w:firstLine="31"/>
        <w:rPr>
          <w:rFonts w:ascii="Times New Roman" w:eastAsia="Times New Roman" w:hAnsi="Times New Roman" w:cs="Times New Roman"/>
          <w:color w:val="000000"/>
          <w:sz w:val="28"/>
          <w:szCs w:val="28"/>
          <w:lang w:val="uk-UA" w:eastAsia="ru-RU"/>
        </w:rPr>
      </w:pPr>
    </w:p>
    <w:p w:rsidR="00B84F81" w:rsidRPr="00A00EF2" w:rsidRDefault="00B84F81" w:rsidP="00EF5B66">
      <w:pPr>
        <w:spacing w:before="231" w:after="0" w:line="240" w:lineRule="auto"/>
        <w:ind w:left="5725" w:right="708" w:firstLine="31"/>
        <w:rPr>
          <w:rFonts w:ascii="Times New Roman" w:eastAsia="Times New Roman" w:hAnsi="Times New Roman" w:cs="Times New Roman"/>
          <w:color w:val="000000"/>
          <w:sz w:val="28"/>
          <w:szCs w:val="28"/>
          <w:lang w:val="uk-UA" w:eastAsia="ru-RU"/>
        </w:rPr>
      </w:pPr>
    </w:p>
    <w:p w:rsidR="003A1DE8" w:rsidRPr="003A1DE8" w:rsidRDefault="003A1DE8" w:rsidP="003A1DE8">
      <w:pPr>
        <w:spacing w:before="231" w:after="0" w:line="240" w:lineRule="auto"/>
        <w:ind w:left="3686" w:right="708" w:firstLine="31"/>
        <w:rPr>
          <w:rFonts w:ascii="Times New Roman" w:eastAsia="Times New Roman" w:hAnsi="Times New Roman" w:cs="Times New Roman"/>
          <w:color w:val="000000"/>
          <w:sz w:val="28"/>
          <w:szCs w:val="28"/>
          <w:lang w:val="uk-UA" w:eastAsia="ru-RU"/>
        </w:rPr>
      </w:pPr>
      <w:r w:rsidRPr="003A1DE8">
        <w:rPr>
          <w:rFonts w:ascii="Times New Roman" w:eastAsia="Times New Roman" w:hAnsi="Times New Roman" w:cs="Times New Roman"/>
          <w:color w:val="000000"/>
          <w:sz w:val="28"/>
          <w:szCs w:val="28"/>
          <w:lang w:val="uk-UA" w:eastAsia="ru-RU"/>
        </w:rPr>
        <w:t xml:space="preserve">Затверджено на засіданні кафедри  </w:t>
      </w:r>
    </w:p>
    <w:p w:rsidR="003A1DE8" w:rsidRPr="003A1DE8" w:rsidRDefault="003A1DE8" w:rsidP="003A1DE8">
      <w:pPr>
        <w:spacing w:before="231" w:after="0" w:line="240" w:lineRule="auto"/>
        <w:ind w:left="3686" w:right="708" w:firstLine="31"/>
        <w:rPr>
          <w:rFonts w:ascii="Times New Roman" w:eastAsia="Times New Roman" w:hAnsi="Times New Roman" w:cs="Times New Roman"/>
          <w:sz w:val="24"/>
          <w:szCs w:val="24"/>
          <w:lang w:val="uk-UA" w:eastAsia="ru-RU"/>
        </w:rPr>
      </w:pPr>
      <w:r w:rsidRPr="003A1DE8">
        <w:rPr>
          <w:rFonts w:ascii="Times New Roman" w:eastAsia="Times New Roman" w:hAnsi="Times New Roman" w:cs="Times New Roman"/>
          <w:color w:val="000000"/>
          <w:sz w:val="28"/>
          <w:szCs w:val="28"/>
          <w:lang w:val="uk-UA" w:eastAsia="ru-RU"/>
        </w:rPr>
        <w:t>Протокол № 5 від “ 22” грудня 2021р.</w:t>
      </w:r>
    </w:p>
    <w:p w:rsidR="00EF5B66" w:rsidRPr="00A00EF2" w:rsidRDefault="00EF5B66" w:rsidP="00EF5B66">
      <w:pPr>
        <w:spacing w:after="240" w:line="240" w:lineRule="auto"/>
        <w:rPr>
          <w:rFonts w:ascii="Times New Roman" w:eastAsia="Times New Roman" w:hAnsi="Times New Roman" w:cs="Times New Roman"/>
          <w:sz w:val="24"/>
          <w:szCs w:val="24"/>
          <w:lang w:val="uk-UA" w:eastAsia="ru-RU"/>
        </w:rPr>
      </w:pPr>
      <w:bookmarkStart w:id="0" w:name="_GoBack"/>
      <w:bookmarkEnd w:id="0"/>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 Івано-Франківськ – 2021 р.</w:t>
      </w: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ЗМІСТ</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1"/>
        </w:numPr>
        <w:spacing w:after="0" w:line="240" w:lineRule="auto"/>
        <w:ind w:left="426"/>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Загальна інформація</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Опис дисципліни</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3"/>
        </w:numPr>
        <w:spacing w:before="1"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Структура курсу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Система оцінювання курсу (зразок)</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5"/>
        </w:numPr>
        <w:spacing w:before="1"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Ресурсне забезпечення</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6"/>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Контактна інформація</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7"/>
        </w:numPr>
        <w:spacing w:before="1"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Політика навчальної дисципліни</w:t>
      </w: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numPr>
          <w:ilvl w:val="0"/>
          <w:numId w:val="8"/>
        </w:numPr>
        <w:spacing w:after="0" w:line="240" w:lineRule="auto"/>
        <w:ind w:left="4197"/>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Загальна інформація</w:t>
      </w:r>
    </w:p>
    <w:tbl>
      <w:tblPr>
        <w:tblW w:w="0" w:type="auto"/>
        <w:tblCellMar>
          <w:top w:w="15" w:type="dxa"/>
          <w:left w:w="15" w:type="dxa"/>
          <w:bottom w:w="15" w:type="dxa"/>
          <w:right w:w="15" w:type="dxa"/>
        </w:tblCellMar>
        <w:tblLook w:val="04A0" w:firstRow="1" w:lastRow="0" w:firstColumn="1" w:lastColumn="0" w:noHBand="0" w:noVBand="1"/>
      </w:tblPr>
      <w:tblGrid>
        <w:gridCol w:w="3914"/>
        <w:gridCol w:w="36"/>
        <w:gridCol w:w="5395"/>
      </w:tblGrid>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Назва дисципліни</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Політична географія</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Освітня програма</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D04F23" w:rsidP="00EF5B66">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Географія</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Спеціалізація (за наявності)</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r>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Спеціальність</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D04F23">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10</w:t>
            </w:r>
            <w:r w:rsidR="00D04F23">
              <w:rPr>
                <w:rFonts w:ascii="Times New Roman" w:eastAsia="Times New Roman" w:hAnsi="Times New Roman" w:cs="Times New Roman"/>
                <w:sz w:val="24"/>
                <w:szCs w:val="24"/>
                <w:lang w:val="uk-UA" w:eastAsia="ru-RU"/>
              </w:rPr>
              <w:t>6</w:t>
            </w:r>
            <w:r w:rsidRPr="00A00EF2">
              <w:rPr>
                <w:rFonts w:ascii="Times New Roman" w:eastAsia="Times New Roman" w:hAnsi="Times New Roman" w:cs="Times New Roman"/>
                <w:sz w:val="24"/>
                <w:szCs w:val="24"/>
                <w:lang w:val="uk-UA" w:eastAsia="ru-RU"/>
              </w:rPr>
              <w:t xml:space="preserve"> </w:t>
            </w:r>
            <w:r w:rsidR="00D04F23">
              <w:rPr>
                <w:rFonts w:ascii="Times New Roman" w:eastAsia="Times New Roman" w:hAnsi="Times New Roman" w:cs="Times New Roman"/>
                <w:sz w:val="24"/>
                <w:szCs w:val="24"/>
                <w:lang w:val="uk-UA" w:eastAsia="ru-RU"/>
              </w:rPr>
              <w:t>Географія</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Галузь знань</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10 Природничі науки</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Освітній рівень</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ind w:left="107"/>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бакалавр</w:t>
            </w:r>
          </w:p>
        </w:tc>
      </w:tr>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Статус дисципліни</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ind w:left="107"/>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вибіркова</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Курс / семестр</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 xml:space="preserve"> 4 / 8</w:t>
            </w:r>
          </w:p>
        </w:tc>
      </w:tr>
      <w:tr w:rsidR="00EF5B66" w:rsidRPr="00A00EF2" w:rsidTr="00EF5B66">
        <w:trPr>
          <w:trHeight w:val="964"/>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ight="483"/>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Розподіл за видами занять та годинами навчання (якщо</w:t>
            </w:r>
          </w:p>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передбачені інші види, додати)</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ind w:left="141"/>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41"/>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Лекції – 16 год.</w:t>
            </w:r>
          </w:p>
          <w:p w:rsidR="00EF5B66" w:rsidRPr="00A00EF2" w:rsidRDefault="00EF5B66" w:rsidP="00EF5B66">
            <w:pPr>
              <w:spacing w:after="0" w:line="240" w:lineRule="auto"/>
              <w:ind w:left="141" w:right="1698"/>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Семінарські заняття – 14 год. Самостійна робота – 60 год.</w:t>
            </w:r>
          </w:p>
        </w:tc>
      </w:tr>
      <w:tr w:rsidR="00EF5B66" w:rsidRPr="00A00EF2" w:rsidTr="00EF5B66">
        <w:trPr>
          <w:trHeight w:val="32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1"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Мова викладання</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українська</w:t>
            </w:r>
          </w:p>
        </w:tc>
      </w:tr>
      <w:tr w:rsidR="00EF5B66" w:rsidRPr="003A1DE8"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Посилання на сайт</w:t>
            </w:r>
          </w:p>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дистанційного навчання</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3A1DE8" w:rsidP="00EF5B66">
            <w:pPr>
              <w:spacing w:after="0" w:line="240" w:lineRule="auto"/>
              <w:rPr>
                <w:rFonts w:ascii="Times New Roman" w:eastAsia="Times New Roman" w:hAnsi="Times New Roman" w:cs="Times New Roman"/>
                <w:sz w:val="24"/>
                <w:szCs w:val="24"/>
                <w:lang w:val="uk-UA" w:eastAsia="ru-RU"/>
              </w:rPr>
            </w:pPr>
            <w:r>
              <w:fldChar w:fldCharType="begin"/>
            </w:r>
            <w:r w:rsidRPr="003A1DE8">
              <w:rPr>
                <w:lang w:val="uk-UA"/>
              </w:rPr>
              <w:instrText xml:space="preserve"> </w:instrText>
            </w:r>
            <w:r>
              <w:instrText>HYPERLINK</w:instrText>
            </w:r>
            <w:r w:rsidRPr="003A1DE8">
              <w:rPr>
                <w:lang w:val="uk-UA"/>
              </w:rPr>
              <w:instrText xml:space="preserve"> "</w:instrText>
            </w:r>
            <w:r>
              <w:instrText>https</w:instrText>
            </w:r>
            <w:r w:rsidRPr="003A1DE8">
              <w:rPr>
                <w:lang w:val="uk-UA"/>
              </w:rPr>
              <w:instrText>://</w:instrText>
            </w:r>
            <w:r>
              <w:instrText>d</w:instrText>
            </w:r>
            <w:r w:rsidRPr="003A1DE8">
              <w:rPr>
                <w:lang w:val="uk-UA"/>
              </w:rPr>
              <w:instrText>-</w:instrText>
            </w:r>
            <w:r>
              <w:instrText>learn</w:instrText>
            </w:r>
            <w:r w:rsidRPr="003A1DE8">
              <w:rPr>
                <w:lang w:val="uk-UA"/>
              </w:rPr>
              <w:instrText>.</w:instrText>
            </w:r>
            <w:r>
              <w:instrText>pnu</w:instrText>
            </w:r>
            <w:r w:rsidRPr="003A1DE8">
              <w:rPr>
                <w:lang w:val="uk-UA"/>
              </w:rPr>
              <w:instrText>.</w:instrText>
            </w:r>
            <w:r>
              <w:instrText>edu</w:instrText>
            </w:r>
            <w:r w:rsidRPr="003A1DE8">
              <w:rPr>
                <w:lang w:val="uk-UA"/>
              </w:rPr>
              <w:instrText>.</w:instrText>
            </w:r>
            <w:r>
              <w:instrText>ua</w:instrText>
            </w:r>
            <w:r w:rsidRPr="003A1DE8">
              <w:rPr>
                <w:lang w:val="uk-UA"/>
              </w:rPr>
              <w:instrText>/</w:instrText>
            </w:r>
            <w:r>
              <w:instrText>index</w:instrText>
            </w:r>
            <w:r w:rsidRPr="003A1DE8">
              <w:rPr>
                <w:lang w:val="uk-UA"/>
              </w:rPr>
              <w:instrText>.</w:instrText>
            </w:r>
            <w:r>
              <w:instrText>php</w:instrText>
            </w:r>
            <w:r w:rsidRPr="003A1DE8">
              <w:rPr>
                <w:lang w:val="uk-UA"/>
              </w:rPr>
              <w:instrText xml:space="preserve">" </w:instrText>
            </w:r>
            <w:r>
              <w:fldChar w:fldCharType="separate"/>
            </w:r>
            <w:r w:rsidR="00EF5B66" w:rsidRPr="00A00EF2">
              <w:rPr>
                <w:rStyle w:val="a4"/>
                <w:rFonts w:ascii="Times New Roman" w:eastAsia="Times New Roman" w:hAnsi="Times New Roman" w:cs="Times New Roman"/>
                <w:sz w:val="24"/>
                <w:szCs w:val="24"/>
                <w:lang w:val="uk-UA" w:eastAsia="ru-RU"/>
              </w:rPr>
              <w:t>https://d-learn.pnu.edu.ua/index.php</w:t>
            </w:r>
            <w:r>
              <w:rPr>
                <w:rStyle w:val="a4"/>
                <w:rFonts w:ascii="Times New Roman" w:eastAsia="Times New Roman" w:hAnsi="Times New Roman" w:cs="Times New Roman"/>
                <w:sz w:val="24"/>
                <w:szCs w:val="24"/>
                <w:lang w:val="uk-UA" w:eastAsia="ru-RU"/>
              </w:rPr>
              <w:fldChar w:fldCharType="end"/>
            </w:r>
            <w:r w:rsidR="00EF5B66" w:rsidRPr="00A00EF2">
              <w:rPr>
                <w:rFonts w:ascii="Times New Roman" w:eastAsia="Times New Roman" w:hAnsi="Times New Roman" w:cs="Times New Roman"/>
                <w:sz w:val="24"/>
                <w:szCs w:val="24"/>
                <w:lang w:val="uk-UA" w:eastAsia="ru-RU"/>
              </w:rPr>
              <w:t xml:space="preserve"> </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9"/>
        </w:numPr>
        <w:spacing w:before="1"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Опис дисципліни</w:t>
      </w:r>
    </w:p>
    <w:tbl>
      <w:tblPr>
        <w:tblW w:w="0" w:type="auto"/>
        <w:tblCellMar>
          <w:top w:w="15" w:type="dxa"/>
          <w:left w:w="15" w:type="dxa"/>
          <w:bottom w:w="15" w:type="dxa"/>
          <w:right w:w="15" w:type="dxa"/>
        </w:tblCellMar>
        <w:tblLook w:val="04A0" w:firstRow="1" w:lastRow="0" w:firstColumn="1" w:lastColumn="0" w:noHBand="0" w:noVBand="1"/>
      </w:tblPr>
      <w:tblGrid>
        <w:gridCol w:w="9345"/>
      </w:tblGrid>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717" w:right="710"/>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b/>
                <w:color w:val="000000"/>
                <w:sz w:val="28"/>
                <w:szCs w:val="28"/>
                <w:lang w:val="uk-UA" w:eastAsia="ru-RU"/>
              </w:rPr>
              <w:t>Мета курсу</w:t>
            </w:r>
            <w:r w:rsidRPr="00A00EF2">
              <w:rPr>
                <w:rFonts w:ascii="Times New Roman" w:eastAsia="Times New Roman" w:hAnsi="Times New Roman" w:cs="Times New Roman"/>
                <w:color w:val="000000"/>
                <w:sz w:val="28"/>
                <w:szCs w:val="28"/>
                <w:lang w:val="uk-UA" w:eastAsia="ru-RU"/>
              </w:rPr>
              <w:t xml:space="preserve"> (в межах мети на цілей ОП) ознайомлення з основними закономірностями, поняттями і категоріями політичної географії, формування у студентів просторової уяви про стан і розвиток політичної карти світу та АТУ України.</w:t>
            </w:r>
          </w:p>
          <w:p w:rsidR="00EF5B66" w:rsidRPr="00A00EF2" w:rsidRDefault="00EF5B66" w:rsidP="00EF5B66">
            <w:pPr>
              <w:spacing w:after="0" w:line="240" w:lineRule="auto"/>
              <w:ind w:left="717" w:right="710"/>
              <w:jc w:val="both"/>
              <w:rPr>
                <w:rFonts w:ascii="Times New Roman" w:eastAsia="Times New Roman" w:hAnsi="Times New Roman" w:cs="Times New Roman"/>
                <w:b/>
                <w:color w:val="000000"/>
                <w:sz w:val="28"/>
                <w:szCs w:val="28"/>
                <w:lang w:val="uk-UA" w:eastAsia="ru-RU"/>
              </w:rPr>
            </w:pPr>
            <w:r w:rsidRPr="00A00EF2">
              <w:rPr>
                <w:rFonts w:ascii="Times New Roman" w:eastAsia="Times New Roman" w:hAnsi="Times New Roman" w:cs="Times New Roman"/>
                <w:b/>
                <w:color w:val="000000"/>
                <w:sz w:val="28"/>
                <w:szCs w:val="28"/>
                <w:lang w:val="uk-UA" w:eastAsia="ru-RU"/>
              </w:rPr>
              <w:t xml:space="preserve">Цілі курсу </w:t>
            </w:r>
          </w:p>
          <w:p w:rsidR="00EF5B66" w:rsidRPr="00A00EF2" w:rsidRDefault="00EF5B66" w:rsidP="00EF5B66">
            <w:pPr>
              <w:pStyle w:val="a5"/>
              <w:numPr>
                <w:ilvl w:val="0"/>
                <w:numId w:val="18"/>
              </w:numPr>
              <w:jc w:val="both"/>
              <w:rPr>
                <w:rFonts w:ascii="Times New Roman" w:hAnsi="Times New Roman"/>
                <w:sz w:val="28"/>
                <w:szCs w:val="24"/>
                <w:lang w:val="uk-UA"/>
              </w:rPr>
            </w:pPr>
            <w:r w:rsidRPr="00A00EF2">
              <w:rPr>
                <w:rFonts w:ascii="Times New Roman" w:hAnsi="Times New Roman"/>
                <w:sz w:val="28"/>
                <w:szCs w:val="24"/>
                <w:lang w:val="uk-UA"/>
              </w:rPr>
              <w:t>оволодіння теоретичними знаннями з дисципліни;</w:t>
            </w:r>
          </w:p>
          <w:p w:rsidR="00EF5B66" w:rsidRPr="00A00EF2" w:rsidRDefault="00EF5B66" w:rsidP="00EF5B66">
            <w:pPr>
              <w:pStyle w:val="a5"/>
              <w:numPr>
                <w:ilvl w:val="0"/>
                <w:numId w:val="18"/>
              </w:numPr>
              <w:jc w:val="both"/>
              <w:rPr>
                <w:rFonts w:ascii="Times New Roman" w:hAnsi="Times New Roman"/>
                <w:sz w:val="28"/>
                <w:szCs w:val="24"/>
                <w:lang w:val="uk-UA"/>
              </w:rPr>
            </w:pPr>
            <w:r w:rsidRPr="00A00EF2">
              <w:rPr>
                <w:rFonts w:ascii="Times New Roman" w:hAnsi="Times New Roman"/>
                <w:sz w:val="28"/>
                <w:szCs w:val="24"/>
                <w:lang w:val="uk-UA"/>
              </w:rPr>
              <w:t>вивчення основних елементів політичної карти світу;</w:t>
            </w:r>
          </w:p>
          <w:p w:rsidR="00EF5B66" w:rsidRPr="00A00EF2" w:rsidRDefault="00EF5B66" w:rsidP="00EF5B66">
            <w:pPr>
              <w:pStyle w:val="a5"/>
              <w:numPr>
                <w:ilvl w:val="0"/>
                <w:numId w:val="18"/>
              </w:numPr>
              <w:jc w:val="both"/>
              <w:rPr>
                <w:rFonts w:ascii="Times New Roman" w:hAnsi="Times New Roman"/>
                <w:sz w:val="28"/>
                <w:szCs w:val="24"/>
                <w:lang w:val="uk-UA"/>
              </w:rPr>
            </w:pPr>
            <w:r w:rsidRPr="00A00EF2">
              <w:rPr>
                <w:rFonts w:ascii="Times New Roman" w:hAnsi="Times New Roman"/>
                <w:sz w:val="28"/>
                <w:szCs w:val="24"/>
                <w:lang w:val="uk-UA"/>
              </w:rPr>
              <w:t>оволодіння методами аналізу політико-географічних баз даних;</w:t>
            </w:r>
          </w:p>
          <w:p w:rsidR="00EF5B66" w:rsidRPr="00A00EF2" w:rsidRDefault="00EF5B66" w:rsidP="00EF5B66">
            <w:pPr>
              <w:pStyle w:val="a5"/>
              <w:numPr>
                <w:ilvl w:val="0"/>
                <w:numId w:val="18"/>
              </w:numPr>
              <w:jc w:val="both"/>
              <w:rPr>
                <w:rFonts w:ascii="Times New Roman" w:hAnsi="Times New Roman"/>
                <w:sz w:val="28"/>
                <w:szCs w:val="24"/>
                <w:lang w:val="uk-UA"/>
              </w:rPr>
            </w:pPr>
            <w:r w:rsidRPr="00A00EF2">
              <w:rPr>
                <w:rFonts w:ascii="Times New Roman" w:hAnsi="Times New Roman"/>
                <w:sz w:val="28"/>
                <w:szCs w:val="24"/>
                <w:lang w:val="uk-UA"/>
              </w:rPr>
              <w:t>здобуття навичок самостійного країнознавчого дослідження;</w:t>
            </w:r>
          </w:p>
          <w:p w:rsidR="00EF5B66" w:rsidRPr="00A00EF2" w:rsidRDefault="00EF5B66" w:rsidP="00544ECD">
            <w:pPr>
              <w:pStyle w:val="a5"/>
              <w:numPr>
                <w:ilvl w:val="0"/>
                <w:numId w:val="18"/>
              </w:numPr>
              <w:spacing w:after="0" w:line="240" w:lineRule="auto"/>
              <w:ind w:left="717" w:right="710"/>
              <w:jc w:val="both"/>
              <w:rPr>
                <w:rFonts w:ascii="Times New Roman" w:eastAsia="Times New Roman" w:hAnsi="Times New Roman"/>
                <w:color w:val="000000"/>
                <w:sz w:val="32"/>
                <w:szCs w:val="28"/>
                <w:lang w:val="uk-UA" w:eastAsia="ru-RU"/>
              </w:rPr>
            </w:pPr>
            <w:r w:rsidRPr="00A00EF2">
              <w:rPr>
                <w:rFonts w:ascii="Times New Roman" w:hAnsi="Times New Roman"/>
                <w:sz w:val="28"/>
                <w:szCs w:val="24"/>
                <w:lang w:val="uk-UA"/>
              </w:rPr>
              <w:t>встановлення основних трендів ПГ процесів в Україні і світі.</w:t>
            </w:r>
          </w:p>
          <w:p w:rsidR="00EF5B66" w:rsidRPr="00A00EF2" w:rsidRDefault="00EF5B66" w:rsidP="00EF5B66">
            <w:pPr>
              <w:spacing w:after="0" w:line="240" w:lineRule="auto"/>
              <w:ind w:left="717" w:right="710"/>
              <w:jc w:val="both"/>
              <w:rPr>
                <w:rFonts w:ascii="Times New Roman" w:eastAsia="Times New Roman" w:hAnsi="Times New Roman" w:cs="Times New Roman"/>
                <w:sz w:val="24"/>
                <w:szCs w:val="24"/>
                <w:lang w:val="uk-UA" w:eastAsia="ru-RU"/>
              </w:rPr>
            </w:pP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105BA4" w:rsidP="00EF5B66">
            <w:pPr>
              <w:spacing w:after="0" w:line="240" w:lineRule="auto"/>
              <w:ind w:left="717" w:right="713"/>
              <w:jc w:val="center"/>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Компетентності</w:t>
            </w:r>
          </w:p>
          <w:p w:rsidR="00105BA4" w:rsidRPr="00A00EF2" w:rsidRDefault="00105BA4" w:rsidP="00105BA4">
            <w:pPr>
              <w:spacing w:after="0" w:line="240" w:lineRule="auto"/>
              <w:ind w:right="713"/>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b/>
                <w:color w:val="000000"/>
                <w:sz w:val="28"/>
                <w:szCs w:val="28"/>
                <w:lang w:val="uk-UA" w:eastAsia="ru-RU"/>
              </w:rPr>
              <w:t>Аналіз та синтез (С1).</w:t>
            </w:r>
            <w:r w:rsidRPr="00A00EF2">
              <w:rPr>
                <w:rFonts w:ascii="Times New Roman" w:eastAsia="Times New Roman" w:hAnsi="Times New Roman" w:cs="Times New Roman"/>
                <w:color w:val="000000"/>
                <w:sz w:val="28"/>
                <w:szCs w:val="28"/>
                <w:lang w:val="uk-UA" w:eastAsia="ru-RU"/>
              </w:rPr>
              <w:t xml:space="preserve"> Здатність аналізувати, синтезувати, оцінювати для виявлення проблем розміщення господарства із врахуванням гідрометеорологічних спостережень, аналізів природокористування і вироблення рішень щодо їх усунення; здатність вчитися; здатність </w:t>
            </w:r>
            <w:proofErr w:type="spellStart"/>
            <w:r w:rsidRPr="00A00EF2">
              <w:rPr>
                <w:rFonts w:ascii="Times New Roman" w:eastAsia="Times New Roman" w:hAnsi="Times New Roman" w:cs="Times New Roman"/>
                <w:color w:val="000000"/>
                <w:sz w:val="28"/>
                <w:szCs w:val="28"/>
                <w:lang w:val="uk-UA" w:eastAsia="ru-RU"/>
              </w:rPr>
              <w:t>вдосконалюв</w:t>
            </w:r>
            <w:proofErr w:type="spellEnd"/>
            <w:r w:rsidRPr="00A00EF2">
              <w:rPr>
                <w:lang w:val="uk-UA"/>
              </w:rPr>
              <w:t xml:space="preserve"> </w:t>
            </w:r>
            <w:r w:rsidRPr="00A00EF2">
              <w:rPr>
                <w:rFonts w:ascii="Times New Roman" w:eastAsia="Times New Roman" w:hAnsi="Times New Roman" w:cs="Times New Roman"/>
                <w:color w:val="000000"/>
                <w:sz w:val="28"/>
                <w:szCs w:val="28"/>
                <w:lang w:val="uk-UA" w:eastAsia="ru-RU"/>
              </w:rPr>
              <w:t>вати власне навчання, включно з виробленням навчальних і дослідницьких навичок.</w:t>
            </w:r>
          </w:p>
          <w:p w:rsidR="00A77439" w:rsidRPr="00A00EF2" w:rsidRDefault="00A77439" w:rsidP="00A77439">
            <w:pPr>
              <w:spacing w:after="0" w:line="240" w:lineRule="auto"/>
              <w:ind w:right="713"/>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b/>
                <w:color w:val="000000"/>
                <w:sz w:val="28"/>
                <w:szCs w:val="28"/>
                <w:lang w:val="uk-UA" w:eastAsia="ru-RU"/>
              </w:rPr>
              <w:t>Комунікаційні навички (С4).</w:t>
            </w:r>
            <w:r w:rsidRPr="00A00EF2">
              <w:rPr>
                <w:rFonts w:ascii="Times New Roman" w:eastAsia="Times New Roman" w:hAnsi="Times New Roman" w:cs="Times New Roman"/>
                <w:color w:val="000000"/>
                <w:sz w:val="28"/>
                <w:szCs w:val="28"/>
                <w:lang w:val="uk-UA" w:eastAsia="ru-RU"/>
              </w:rPr>
              <w:t xml:space="preserve"> Здатність до ефективного </w:t>
            </w:r>
            <w:proofErr w:type="spellStart"/>
            <w:r w:rsidRPr="00A00EF2">
              <w:rPr>
                <w:rFonts w:ascii="Times New Roman" w:eastAsia="Times New Roman" w:hAnsi="Times New Roman" w:cs="Times New Roman"/>
                <w:color w:val="000000"/>
                <w:sz w:val="28"/>
                <w:szCs w:val="28"/>
                <w:lang w:val="uk-UA" w:eastAsia="ru-RU"/>
              </w:rPr>
              <w:t>комунікування</w:t>
            </w:r>
            <w:proofErr w:type="spellEnd"/>
            <w:r w:rsidRPr="00A00EF2">
              <w:rPr>
                <w:rFonts w:ascii="Times New Roman" w:eastAsia="Times New Roman" w:hAnsi="Times New Roman" w:cs="Times New Roman"/>
                <w:color w:val="000000"/>
                <w:sz w:val="28"/>
                <w:szCs w:val="28"/>
                <w:lang w:val="uk-UA" w:eastAsia="ru-RU"/>
              </w:rPr>
              <w:t xml:space="preserve"> та до представлення складної комплексної інформації у стислій формі усно та письмово, використовуючи інформаційно-комунікаційні технології та відповідні наукові терміни.</w:t>
            </w:r>
          </w:p>
          <w:p w:rsidR="00A77439" w:rsidRPr="00A00EF2" w:rsidRDefault="00A77439" w:rsidP="00A77439">
            <w:pPr>
              <w:spacing w:after="0" w:line="240" w:lineRule="auto"/>
              <w:ind w:right="713"/>
              <w:jc w:val="both"/>
              <w:rPr>
                <w:rFonts w:ascii="Times New Roman" w:eastAsia="Times New Roman" w:hAnsi="Times New Roman" w:cs="Times New Roman"/>
                <w:color w:val="000000"/>
                <w:sz w:val="28"/>
                <w:szCs w:val="28"/>
                <w:lang w:val="uk-UA" w:eastAsia="ru-RU"/>
              </w:rPr>
            </w:pPr>
            <w:proofErr w:type="spellStart"/>
            <w:r w:rsidRPr="00A00EF2">
              <w:rPr>
                <w:rFonts w:ascii="Times New Roman" w:eastAsia="Times New Roman" w:hAnsi="Times New Roman" w:cs="Times New Roman"/>
                <w:b/>
                <w:color w:val="000000"/>
                <w:sz w:val="28"/>
                <w:szCs w:val="28"/>
                <w:lang w:val="uk-UA" w:eastAsia="ru-RU"/>
              </w:rPr>
              <w:t>Популяризаційні</w:t>
            </w:r>
            <w:proofErr w:type="spellEnd"/>
            <w:r w:rsidRPr="00A00EF2">
              <w:rPr>
                <w:rFonts w:ascii="Times New Roman" w:eastAsia="Times New Roman" w:hAnsi="Times New Roman" w:cs="Times New Roman"/>
                <w:b/>
                <w:color w:val="000000"/>
                <w:sz w:val="28"/>
                <w:szCs w:val="28"/>
                <w:lang w:val="uk-UA" w:eastAsia="ru-RU"/>
              </w:rPr>
              <w:t xml:space="preserve"> навички (С5).</w:t>
            </w:r>
            <w:r w:rsidRPr="00A00EF2">
              <w:rPr>
                <w:rFonts w:ascii="Times New Roman" w:eastAsia="Times New Roman" w:hAnsi="Times New Roman" w:cs="Times New Roman"/>
                <w:color w:val="000000"/>
                <w:sz w:val="28"/>
                <w:szCs w:val="28"/>
                <w:lang w:val="uk-UA" w:eastAsia="ru-RU"/>
              </w:rPr>
              <w:t xml:space="preserve"> Вміння спілкуватися із нефахівцями, певні навички викладання, роботи зі ЗМІ.</w:t>
            </w:r>
          </w:p>
          <w:p w:rsidR="00A77439" w:rsidRPr="00A00EF2" w:rsidRDefault="00A77439" w:rsidP="00A77439">
            <w:pPr>
              <w:spacing w:after="0" w:line="240" w:lineRule="auto"/>
              <w:ind w:right="713"/>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b/>
                <w:color w:val="000000"/>
                <w:sz w:val="28"/>
                <w:szCs w:val="28"/>
                <w:lang w:val="uk-UA" w:eastAsia="ru-RU"/>
              </w:rPr>
              <w:t>Етичні установки (С6).</w:t>
            </w:r>
            <w:r w:rsidRPr="00A00EF2">
              <w:rPr>
                <w:rFonts w:ascii="Times New Roman" w:eastAsia="Times New Roman" w:hAnsi="Times New Roman" w:cs="Times New Roman"/>
                <w:color w:val="000000"/>
                <w:sz w:val="28"/>
                <w:szCs w:val="28"/>
                <w:lang w:val="uk-UA" w:eastAsia="ru-RU"/>
              </w:rPr>
              <w:t xml:space="preserve"> Дотримання етичних принципів як з погляду професійної чесності, так і з погляду розуміння можливого впливу досягнень з природничих наук на соціальну сферу; здатність цінувати різноманіття та мультикультурність; здатність до критичного мислення, навички обдумування; міцне знання професії на практиці.</w:t>
            </w:r>
            <w:r w:rsidRPr="00A00EF2">
              <w:rPr>
                <w:rFonts w:ascii="Times New Roman" w:eastAsia="Times New Roman" w:hAnsi="Times New Roman" w:cs="Times New Roman"/>
                <w:color w:val="000000"/>
                <w:sz w:val="28"/>
                <w:szCs w:val="28"/>
                <w:lang w:val="uk-UA" w:eastAsia="ru-RU"/>
              </w:rPr>
              <w:cr/>
            </w:r>
            <w:r w:rsidRPr="00A00EF2">
              <w:rPr>
                <w:lang w:val="uk-UA"/>
              </w:rPr>
              <w:t xml:space="preserve"> </w:t>
            </w:r>
            <w:r w:rsidRPr="00A00EF2">
              <w:rPr>
                <w:rFonts w:ascii="Times New Roman" w:eastAsia="Times New Roman" w:hAnsi="Times New Roman" w:cs="Times New Roman"/>
                <w:b/>
                <w:color w:val="000000"/>
                <w:sz w:val="28"/>
                <w:szCs w:val="28"/>
                <w:lang w:val="uk-UA" w:eastAsia="ru-RU"/>
              </w:rPr>
              <w:t>Розв’язання проблем (С13).</w:t>
            </w:r>
            <w:r w:rsidRPr="00A00EF2">
              <w:rPr>
                <w:rFonts w:ascii="Times New Roman" w:eastAsia="Times New Roman" w:hAnsi="Times New Roman" w:cs="Times New Roman"/>
                <w:color w:val="000000"/>
                <w:sz w:val="28"/>
                <w:szCs w:val="28"/>
                <w:lang w:val="uk-UA" w:eastAsia="ru-RU"/>
              </w:rPr>
              <w:t xml:space="preserve"> Здатність розв’язувати широке коло проблем та задач шляхом розуміння їх фундаментальних основ та використання як теоретичних, так і експериментальних методів/</w:t>
            </w:r>
          </w:p>
          <w:p w:rsidR="00105BA4" w:rsidRPr="00A00EF2" w:rsidRDefault="00A77439" w:rsidP="00A00EF2">
            <w:pPr>
              <w:spacing w:after="0" w:line="240" w:lineRule="auto"/>
              <w:ind w:right="713"/>
              <w:jc w:val="both"/>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color w:val="000000"/>
                <w:sz w:val="28"/>
                <w:szCs w:val="28"/>
                <w:lang w:val="uk-UA" w:eastAsia="ru-RU"/>
              </w:rPr>
              <w:t>Здатність до самонавчання (С16).</w:t>
            </w:r>
            <w:r w:rsidRPr="00A00EF2">
              <w:rPr>
                <w:rFonts w:ascii="Times New Roman" w:eastAsia="Times New Roman" w:hAnsi="Times New Roman" w:cs="Times New Roman"/>
                <w:color w:val="000000"/>
                <w:sz w:val="28"/>
                <w:szCs w:val="28"/>
                <w:lang w:val="uk-UA" w:eastAsia="ru-RU"/>
              </w:rPr>
              <w:t xml:space="preserve"> Здатність шляхом самостійного навчання освоїти нові області, використовуючи здобуті знання з природничих дисциплін.</w:t>
            </w:r>
          </w:p>
        </w:tc>
      </w:tr>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2" w:after="0" w:line="240" w:lineRule="auto"/>
              <w:ind w:left="717" w:right="714"/>
              <w:jc w:val="center"/>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Програмні результати навчання </w:t>
            </w:r>
          </w:p>
          <w:p w:rsidR="00105BA4" w:rsidRPr="00A00EF2" w:rsidRDefault="00105BA4" w:rsidP="00105BA4">
            <w:pPr>
              <w:pStyle w:val="1"/>
              <w:spacing w:line="240" w:lineRule="auto"/>
              <w:rPr>
                <w:sz w:val="28"/>
                <w:szCs w:val="24"/>
                <w:lang w:val="uk-UA"/>
              </w:rPr>
            </w:pPr>
            <w:r w:rsidRPr="00A00EF2">
              <w:rPr>
                <w:sz w:val="28"/>
                <w:szCs w:val="24"/>
                <w:lang w:val="uk-UA"/>
              </w:rPr>
              <w:t>D2. Вміти поєднувати теорію і практику, а також приймати рішення та виробляти стратегію</w:t>
            </w:r>
          </w:p>
          <w:p w:rsidR="00105BA4" w:rsidRPr="00A00EF2" w:rsidRDefault="00105BA4" w:rsidP="00105BA4">
            <w:pPr>
              <w:pStyle w:val="1"/>
              <w:spacing w:line="240" w:lineRule="auto"/>
              <w:rPr>
                <w:sz w:val="28"/>
                <w:szCs w:val="24"/>
                <w:lang w:val="uk-UA"/>
              </w:rPr>
            </w:pPr>
            <w:r w:rsidRPr="00A00EF2">
              <w:rPr>
                <w:sz w:val="28"/>
                <w:szCs w:val="24"/>
                <w:lang w:val="uk-UA"/>
              </w:rPr>
              <w:t>D4. Поглиблені знання про принципи структурної й функціональної організації природних об'єктів, явищ і процесів, професійне володіння методами систематизації, типології та класифікації.</w:t>
            </w:r>
          </w:p>
          <w:p w:rsidR="00105BA4" w:rsidRPr="00A00EF2" w:rsidRDefault="00105BA4" w:rsidP="00105BA4">
            <w:pPr>
              <w:pStyle w:val="1"/>
              <w:spacing w:line="240" w:lineRule="auto"/>
              <w:rPr>
                <w:sz w:val="28"/>
                <w:szCs w:val="24"/>
                <w:lang w:val="uk-UA"/>
              </w:rPr>
            </w:pPr>
            <w:r w:rsidRPr="00A00EF2">
              <w:rPr>
                <w:sz w:val="28"/>
                <w:szCs w:val="24"/>
                <w:lang w:val="uk-UA"/>
              </w:rPr>
              <w:t>D9. Здатність до ділових комунікацій у професійній сфері (рідною та іноземною мовами), знання основ ділового спілкування, навички презентації та самопрезентації, вміння вести наукову дискусію, навички професійної науково-інформаційної діяльності.</w:t>
            </w:r>
          </w:p>
          <w:p w:rsidR="00105BA4" w:rsidRPr="00A00EF2" w:rsidRDefault="00105BA4" w:rsidP="00105BA4">
            <w:pPr>
              <w:pStyle w:val="1"/>
              <w:spacing w:line="240" w:lineRule="auto"/>
              <w:rPr>
                <w:sz w:val="28"/>
                <w:szCs w:val="24"/>
                <w:lang w:val="uk-UA"/>
              </w:rPr>
            </w:pPr>
            <w:r w:rsidRPr="00A00EF2">
              <w:rPr>
                <w:sz w:val="28"/>
                <w:szCs w:val="24"/>
                <w:lang w:val="uk-UA"/>
              </w:rPr>
              <w:t xml:space="preserve">D10. Здатність використовувати теоретичні знання з методології наукової творчості та практичні навички з організації наукових досліджень для професійної науково-дослідної </w:t>
            </w:r>
            <w:proofErr w:type="spellStart"/>
            <w:r w:rsidRPr="00A00EF2">
              <w:rPr>
                <w:sz w:val="28"/>
                <w:szCs w:val="24"/>
                <w:lang w:val="uk-UA"/>
              </w:rPr>
              <w:t>діяльностi</w:t>
            </w:r>
            <w:proofErr w:type="spellEnd"/>
            <w:r w:rsidRPr="00A00EF2">
              <w:rPr>
                <w:sz w:val="28"/>
                <w:szCs w:val="24"/>
                <w:lang w:val="uk-UA"/>
              </w:rPr>
              <w:t>.</w:t>
            </w:r>
          </w:p>
          <w:p w:rsidR="00105BA4" w:rsidRPr="00A00EF2" w:rsidRDefault="00105BA4" w:rsidP="00105BA4">
            <w:pPr>
              <w:pStyle w:val="1"/>
              <w:spacing w:line="240" w:lineRule="auto"/>
              <w:rPr>
                <w:sz w:val="28"/>
                <w:szCs w:val="24"/>
                <w:lang w:val="uk-UA"/>
              </w:rPr>
            </w:pPr>
            <w:r w:rsidRPr="00A00EF2">
              <w:rPr>
                <w:sz w:val="28"/>
                <w:szCs w:val="24"/>
                <w:lang w:val="uk-UA"/>
              </w:rPr>
              <w:t>D13. Здатність ставити мету та формулювати завдання конкретного наукового дослідження</w:t>
            </w:r>
          </w:p>
          <w:p w:rsidR="00105BA4" w:rsidRPr="00A00EF2" w:rsidRDefault="00105BA4" w:rsidP="00105BA4">
            <w:pPr>
              <w:pStyle w:val="1"/>
              <w:spacing w:line="240" w:lineRule="auto"/>
              <w:rPr>
                <w:sz w:val="28"/>
                <w:szCs w:val="24"/>
                <w:lang w:val="uk-UA"/>
              </w:rPr>
            </w:pPr>
            <w:r w:rsidRPr="00A00EF2">
              <w:rPr>
                <w:sz w:val="28"/>
                <w:szCs w:val="24"/>
                <w:lang w:val="uk-UA"/>
              </w:rPr>
              <w:t>спрямованого на вирішення завдань оптимізації природокористування у зв’язку із</w:t>
            </w:r>
          </w:p>
          <w:p w:rsidR="00105BA4" w:rsidRPr="00A00EF2" w:rsidRDefault="00105BA4" w:rsidP="00105BA4">
            <w:pPr>
              <w:pStyle w:val="1"/>
              <w:spacing w:line="240" w:lineRule="auto"/>
              <w:rPr>
                <w:sz w:val="28"/>
                <w:szCs w:val="24"/>
                <w:lang w:val="uk-UA"/>
              </w:rPr>
            </w:pPr>
            <w:r w:rsidRPr="00A00EF2">
              <w:rPr>
                <w:sz w:val="28"/>
                <w:szCs w:val="24"/>
                <w:lang w:val="uk-UA"/>
              </w:rPr>
              <w:t>гідрометеорологічними результатами та розміщенням продуктивних сил.</w:t>
            </w:r>
          </w:p>
          <w:p w:rsidR="00EF5B66" w:rsidRPr="00A00EF2" w:rsidRDefault="00105BA4" w:rsidP="00105BA4">
            <w:pPr>
              <w:pStyle w:val="1"/>
              <w:spacing w:line="240" w:lineRule="auto"/>
              <w:rPr>
                <w:rFonts w:eastAsia="Times New Roman"/>
                <w:sz w:val="24"/>
                <w:szCs w:val="24"/>
                <w:lang w:val="uk-UA" w:eastAsia="ru-RU"/>
              </w:rPr>
            </w:pPr>
            <w:r w:rsidRPr="00A00EF2">
              <w:rPr>
                <w:sz w:val="28"/>
                <w:szCs w:val="24"/>
                <w:lang w:val="uk-UA"/>
              </w:rPr>
              <w:t>D16. Готовність до роботи з науковою і методичною літературою, картографічними матеріалами та іншими джерелами інформації.</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A77439" w:rsidRPr="00A00EF2" w:rsidRDefault="00A77439"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numPr>
          <w:ilvl w:val="0"/>
          <w:numId w:val="10"/>
        </w:numPr>
        <w:spacing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Структура курсу (зразок)</w:t>
      </w:r>
    </w:p>
    <w:tbl>
      <w:tblPr>
        <w:tblW w:w="0" w:type="auto"/>
        <w:tblCellMar>
          <w:top w:w="15" w:type="dxa"/>
          <w:left w:w="15" w:type="dxa"/>
          <w:bottom w:w="15" w:type="dxa"/>
          <w:right w:w="15" w:type="dxa"/>
        </w:tblCellMar>
        <w:tblLook w:val="04A0" w:firstRow="1" w:lastRow="0" w:firstColumn="1" w:lastColumn="0" w:noHBand="0" w:noVBand="1"/>
      </w:tblPr>
      <w:tblGrid>
        <w:gridCol w:w="514"/>
        <w:gridCol w:w="2484"/>
        <w:gridCol w:w="4340"/>
        <w:gridCol w:w="2007"/>
      </w:tblGrid>
      <w:tr w:rsidR="00A77439"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right="39"/>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511"/>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Тема</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772"/>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Результати навчання</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45"/>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Завдання</w:t>
            </w:r>
          </w:p>
        </w:tc>
      </w:tr>
      <w:tr w:rsidR="00A77439" w:rsidRPr="00A00EF2" w:rsidTr="00EF5B66">
        <w:trPr>
          <w:trHeight w:val="964"/>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90" w:right="184"/>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A77439" w:rsidP="00EF5B66">
            <w:pPr>
              <w:spacing w:after="0" w:line="240" w:lineRule="auto"/>
              <w:ind w:left="141"/>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Теоретико-методологічні засади політичної географії.</w:t>
            </w:r>
          </w:p>
        </w:tc>
        <w:tc>
          <w:tcPr>
            <w:tcW w:w="0" w:type="auto"/>
            <w:tcBorders>
              <w:top w:val="single" w:sz="4" w:space="0" w:color="000000"/>
              <w:left w:val="single" w:sz="4" w:space="0" w:color="000000"/>
              <w:bottom w:val="single" w:sz="4" w:space="0" w:color="000000"/>
              <w:right w:val="single" w:sz="4" w:space="0" w:color="000000"/>
            </w:tcBorders>
            <w:hideMark/>
          </w:tcPr>
          <w:p w:rsidR="00A77439" w:rsidRPr="00A00EF2" w:rsidRDefault="00A77439" w:rsidP="00A77439">
            <w:pPr>
              <w:spacing w:after="0" w:line="240" w:lineRule="auto"/>
              <w:ind w:left="108" w:right="533"/>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Розуміння:</w:t>
            </w:r>
          </w:p>
          <w:p w:rsidR="00A77439" w:rsidRPr="00A00EF2" w:rsidRDefault="00A77439" w:rsidP="00A77439">
            <w:pPr>
              <w:spacing w:after="0" w:line="240" w:lineRule="auto"/>
              <w:ind w:left="108" w:right="533"/>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Визначення політичної географії.</w:t>
            </w:r>
          </w:p>
          <w:p w:rsidR="00A77439" w:rsidRPr="00A00EF2" w:rsidRDefault="00A77439" w:rsidP="00A77439">
            <w:pPr>
              <w:spacing w:after="0" w:line="240" w:lineRule="auto"/>
              <w:ind w:left="108" w:right="533"/>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Територіальна організація політичного життя.</w:t>
            </w:r>
          </w:p>
          <w:p w:rsidR="00A77439" w:rsidRPr="00A00EF2" w:rsidRDefault="00A77439" w:rsidP="00A77439">
            <w:pPr>
              <w:spacing w:after="0" w:line="240" w:lineRule="auto"/>
              <w:ind w:left="108" w:right="533"/>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Функцій політичної географії.</w:t>
            </w:r>
          </w:p>
          <w:p w:rsidR="00A77439" w:rsidRPr="00A00EF2" w:rsidRDefault="00A77439" w:rsidP="00A77439">
            <w:pPr>
              <w:spacing w:after="0" w:line="240" w:lineRule="auto"/>
              <w:ind w:left="108" w:right="533"/>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Актуальних напрямів і завдань політико-географічних досліджень.</w:t>
            </w:r>
          </w:p>
          <w:p w:rsidR="00EF5B66" w:rsidRPr="00A00EF2" w:rsidRDefault="00A77439" w:rsidP="00A77439">
            <w:pPr>
              <w:spacing w:after="0" w:line="240" w:lineRule="auto"/>
              <w:ind w:left="108" w:right="533"/>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Структуру політичної географії.</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A77439">
            <w:pPr>
              <w:spacing w:after="0" w:line="240" w:lineRule="auto"/>
              <w:ind w:left="142" w:right="165"/>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Тести</w:t>
            </w:r>
            <w:r w:rsidR="00A77439" w:rsidRPr="00A00EF2">
              <w:rPr>
                <w:rFonts w:ascii="Times New Roman" w:eastAsia="Times New Roman" w:hAnsi="Times New Roman" w:cs="Times New Roman"/>
                <w:color w:val="000000"/>
                <w:sz w:val="28"/>
                <w:szCs w:val="28"/>
                <w:lang w:val="uk-UA" w:eastAsia="ru-RU"/>
              </w:rPr>
              <w:t>,</w:t>
            </w:r>
          </w:p>
          <w:p w:rsidR="00A77439" w:rsidRPr="00A00EF2" w:rsidRDefault="00544ECD" w:rsidP="00A77439">
            <w:pPr>
              <w:spacing w:after="0" w:line="240" w:lineRule="auto"/>
              <w:ind w:left="142" w:right="165"/>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П</w:t>
            </w:r>
            <w:r w:rsidR="00A77439" w:rsidRPr="00A00EF2">
              <w:rPr>
                <w:rFonts w:ascii="Times New Roman" w:eastAsia="Times New Roman" w:hAnsi="Times New Roman" w:cs="Times New Roman"/>
                <w:color w:val="000000"/>
                <w:sz w:val="28"/>
                <w:szCs w:val="28"/>
                <w:lang w:val="uk-UA" w:eastAsia="ru-RU"/>
              </w:rPr>
              <w:t>итання</w:t>
            </w:r>
          </w:p>
          <w:p w:rsidR="00544ECD" w:rsidRPr="00A00EF2" w:rsidRDefault="00544ECD" w:rsidP="00A77439">
            <w:pPr>
              <w:spacing w:after="0" w:line="240" w:lineRule="auto"/>
              <w:ind w:left="142" w:right="165"/>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Вивчення політ.</w:t>
            </w:r>
          </w:p>
          <w:p w:rsidR="00544ECD" w:rsidRPr="00A00EF2" w:rsidRDefault="00544ECD" w:rsidP="00A77439">
            <w:pPr>
              <w:spacing w:after="0" w:line="240" w:lineRule="auto"/>
              <w:ind w:left="142" w:right="165"/>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xml:space="preserve">карти Європи. </w:t>
            </w:r>
          </w:p>
        </w:tc>
      </w:tr>
      <w:tr w:rsidR="00A77439"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A77439" w:rsidP="00A77439">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A77439" w:rsidP="00EF5B66">
            <w:pPr>
              <w:spacing w:after="0" w:line="240" w:lineRule="auto"/>
              <w:ind w:left="141" w:right="78"/>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color w:val="000000"/>
                <w:sz w:val="28"/>
                <w:szCs w:val="28"/>
                <w:lang w:val="uk-UA" w:eastAsia="ru-RU"/>
              </w:rPr>
              <w:t>Історія політико-географічної думки</w:t>
            </w:r>
          </w:p>
        </w:tc>
        <w:tc>
          <w:tcPr>
            <w:tcW w:w="0" w:type="auto"/>
            <w:tcBorders>
              <w:top w:val="single" w:sz="4" w:space="0" w:color="000000"/>
              <w:left w:val="single" w:sz="4" w:space="0" w:color="000000"/>
              <w:bottom w:val="single" w:sz="4" w:space="0" w:color="000000"/>
              <w:right w:val="single" w:sz="4" w:space="0" w:color="000000"/>
            </w:tcBorders>
            <w:hideMark/>
          </w:tcPr>
          <w:p w:rsidR="00A77439" w:rsidRPr="00A00EF2" w:rsidRDefault="00A77439" w:rsidP="00EF5B66">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Уявлення про:</w:t>
            </w:r>
          </w:p>
          <w:p w:rsidR="00EF5B66" w:rsidRPr="00A00EF2" w:rsidRDefault="00A77439" w:rsidP="00A77439">
            <w:pPr>
              <w:spacing w:after="0" w:line="240" w:lineRule="auto"/>
              <w:ind w:left="108"/>
              <w:jc w:val="both"/>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Періоди становлення політико-географічної думки </w:t>
            </w:r>
            <w:proofErr w:type="spellStart"/>
            <w:r w:rsidRPr="00A00EF2">
              <w:rPr>
                <w:rFonts w:ascii="Times New Roman" w:eastAsia="Times New Roman" w:hAnsi="Times New Roman" w:cs="Times New Roman"/>
                <w:color w:val="000000"/>
                <w:sz w:val="28"/>
                <w:szCs w:val="28"/>
                <w:lang w:val="uk-UA" w:eastAsia="ru-RU"/>
              </w:rPr>
              <w:t>відантичності</w:t>
            </w:r>
            <w:proofErr w:type="spellEnd"/>
            <w:r w:rsidRPr="00A00EF2">
              <w:rPr>
                <w:rFonts w:ascii="Times New Roman" w:eastAsia="Times New Roman" w:hAnsi="Times New Roman" w:cs="Times New Roman"/>
                <w:color w:val="000000"/>
                <w:sz w:val="28"/>
                <w:szCs w:val="28"/>
                <w:lang w:val="uk-UA" w:eastAsia="ru-RU"/>
              </w:rPr>
              <w:t xml:space="preserve"> до сьогодення. </w:t>
            </w:r>
          </w:p>
        </w:tc>
        <w:tc>
          <w:tcPr>
            <w:tcW w:w="0" w:type="auto"/>
            <w:tcBorders>
              <w:top w:val="single" w:sz="4" w:space="0" w:color="000000"/>
              <w:left w:val="single" w:sz="4" w:space="0" w:color="000000"/>
              <w:bottom w:val="single" w:sz="4" w:space="0" w:color="000000"/>
              <w:right w:val="single" w:sz="4" w:space="0" w:color="000000"/>
            </w:tcBorders>
            <w:hideMark/>
          </w:tcPr>
          <w:p w:rsidR="00A77439" w:rsidRPr="00A00EF2" w:rsidRDefault="00A77439" w:rsidP="00A77439">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w:t>
            </w:r>
          </w:p>
          <w:p w:rsidR="00EF5B66" w:rsidRPr="00A00EF2" w:rsidRDefault="00544ECD" w:rsidP="00A77439">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п</w:t>
            </w:r>
            <w:r w:rsidR="00A77439" w:rsidRPr="00A00EF2">
              <w:rPr>
                <w:rFonts w:ascii="Times New Roman" w:eastAsia="Times New Roman" w:hAnsi="Times New Roman" w:cs="Times New Roman"/>
                <w:sz w:val="28"/>
                <w:szCs w:val="28"/>
                <w:lang w:val="uk-UA" w:eastAsia="ru-RU"/>
              </w:rPr>
              <w:t>итання</w:t>
            </w:r>
          </w:p>
          <w:p w:rsidR="00544ECD" w:rsidRPr="00A00EF2" w:rsidRDefault="00363CDF" w:rsidP="00544ECD">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в</w:t>
            </w:r>
            <w:r w:rsidR="00544ECD" w:rsidRPr="00A00EF2">
              <w:rPr>
                <w:rFonts w:ascii="Times New Roman" w:eastAsia="Times New Roman" w:hAnsi="Times New Roman" w:cs="Times New Roman"/>
                <w:sz w:val="28"/>
                <w:szCs w:val="28"/>
                <w:lang w:val="uk-UA" w:eastAsia="ru-RU"/>
              </w:rPr>
              <w:t>ивчення політ.</w:t>
            </w:r>
          </w:p>
          <w:p w:rsidR="00544ECD" w:rsidRPr="00A00EF2" w:rsidRDefault="00544ECD" w:rsidP="00544ECD">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карти Азії.</w:t>
            </w:r>
          </w:p>
        </w:tc>
      </w:tr>
      <w:tr w:rsidR="00544ECD"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 xml:space="preserve">3. </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ind w:left="141" w:right="78"/>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Сучасна політична географія.</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Уявлення про те, що собою являє:</w:t>
            </w:r>
          </w:p>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1.</w:t>
            </w:r>
            <w:r w:rsidRPr="00A00EF2">
              <w:rPr>
                <w:rFonts w:ascii="Times New Roman" w:eastAsia="Times New Roman" w:hAnsi="Times New Roman" w:cs="Times New Roman"/>
                <w:color w:val="000000"/>
                <w:sz w:val="28"/>
                <w:szCs w:val="28"/>
                <w:lang w:val="uk-UA" w:eastAsia="ru-RU"/>
              </w:rPr>
              <w:tab/>
              <w:t>Політична географія в 1950-х -початку 1970-х років: застій і пошуки шляхів відновлення.</w:t>
            </w:r>
          </w:p>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2.</w:t>
            </w:r>
            <w:r w:rsidRPr="00A00EF2">
              <w:rPr>
                <w:rFonts w:ascii="Times New Roman" w:eastAsia="Times New Roman" w:hAnsi="Times New Roman" w:cs="Times New Roman"/>
                <w:color w:val="000000"/>
                <w:sz w:val="28"/>
                <w:szCs w:val="28"/>
                <w:lang w:val="uk-UA" w:eastAsia="ru-RU"/>
              </w:rPr>
              <w:tab/>
              <w:t>«Нова» політична географія: джерела, проблематика, теорія.</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w:t>
            </w:r>
            <w:r w:rsidR="00363CDF" w:rsidRPr="00A00EF2">
              <w:rPr>
                <w:rFonts w:ascii="Times New Roman" w:eastAsia="Times New Roman" w:hAnsi="Times New Roman" w:cs="Times New Roman"/>
                <w:sz w:val="28"/>
                <w:szCs w:val="28"/>
                <w:lang w:val="uk-UA" w:eastAsia="ru-RU"/>
              </w:rPr>
              <w:t xml:space="preserve"> питання,</w:t>
            </w:r>
          </w:p>
          <w:p w:rsidR="00363CDF" w:rsidRPr="00A00EF2" w:rsidRDefault="00363CDF" w:rsidP="00363CDF">
            <w:pPr>
              <w:spacing w:after="0" w:line="240" w:lineRule="auto"/>
              <w:rPr>
                <w:rFonts w:ascii="Times New Roman" w:eastAsia="Times New Roman" w:hAnsi="Times New Roman" w:cs="Times New Roman"/>
                <w:sz w:val="28"/>
                <w:szCs w:val="28"/>
                <w:lang w:val="uk-UA"/>
              </w:rPr>
            </w:pPr>
            <w:r w:rsidRPr="00A00EF2">
              <w:rPr>
                <w:rFonts w:ascii="Times New Roman" w:eastAsia="Times New Roman" w:hAnsi="Times New Roman" w:cs="Times New Roman"/>
                <w:sz w:val="28"/>
                <w:szCs w:val="28"/>
                <w:lang w:val="uk-UA"/>
              </w:rPr>
              <w:t>вивчення політ.</w:t>
            </w:r>
          </w:p>
          <w:p w:rsidR="00363CDF" w:rsidRPr="00A00EF2" w:rsidRDefault="00363CDF" w:rsidP="00363CDF">
            <w:pPr>
              <w:spacing w:after="0" w:line="240" w:lineRule="auto"/>
              <w:rPr>
                <w:rFonts w:ascii="Times New Roman" w:eastAsia="Times New Roman" w:hAnsi="Times New Roman" w:cs="Times New Roman"/>
                <w:sz w:val="28"/>
                <w:szCs w:val="28"/>
                <w:lang w:val="uk-UA"/>
              </w:rPr>
            </w:pPr>
            <w:r w:rsidRPr="00A00EF2">
              <w:rPr>
                <w:rFonts w:ascii="Times New Roman" w:eastAsia="Times New Roman" w:hAnsi="Times New Roman" w:cs="Times New Roman"/>
                <w:sz w:val="28"/>
                <w:szCs w:val="28"/>
                <w:lang w:val="uk-UA"/>
              </w:rPr>
              <w:t>карти Африки.</w:t>
            </w:r>
          </w:p>
        </w:tc>
      </w:tr>
      <w:tr w:rsidR="00544ECD"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4.</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ind w:left="141" w:right="78"/>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Головні поняття політичної карти світу.</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Сформоване уявлення про:</w:t>
            </w:r>
          </w:p>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1.</w:t>
            </w:r>
            <w:r w:rsidRPr="00A00EF2">
              <w:rPr>
                <w:rFonts w:ascii="Times New Roman" w:eastAsia="Times New Roman" w:hAnsi="Times New Roman" w:cs="Times New Roman"/>
                <w:color w:val="000000"/>
                <w:sz w:val="28"/>
                <w:szCs w:val="28"/>
                <w:lang w:val="uk-UA" w:eastAsia="ru-RU"/>
              </w:rPr>
              <w:tab/>
              <w:t>Політичну карту світу та її структуру.</w:t>
            </w:r>
          </w:p>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2.</w:t>
            </w:r>
            <w:r w:rsidRPr="00A00EF2">
              <w:rPr>
                <w:rFonts w:ascii="Times New Roman" w:eastAsia="Times New Roman" w:hAnsi="Times New Roman" w:cs="Times New Roman"/>
                <w:color w:val="000000"/>
                <w:sz w:val="28"/>
                <w:szCs w:val="28"/>
                <w:lang w:val="uk-UA" w:eastAsia="ru-RU"/>
              </w:rPr>
              <w:tab/>
              <w:t>Державу – головне поняття політичної карти.</w:t>
            </w:r>
          </w:p>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3. Форми і типи держав.</w:t>
            </w:r>
          </w:p>
        </w:tc>
        <w:tc>
          <w:tcPr>
            <w:tcW w:w="0" w:type="auto"/>
            <w:tcBorders>
              <w:top w:val="single" w:sz="4" w:space="0" w:color="000000"/>
              <w:left w:val="single" w:sz="4" w:space="0" w:color="000000"/>
              <w:bottom w:val="single" w:sz="4" w:space="0" w:color="000000"/>
              <w:right w:val="single" w:sz="4" w:space="0" w:color="000000"/>
            </w:tcBorders>
          </w:tcPr>
          <w:p w:rsidR="00363CDF" w:rsidRPr="00A00EF2" w:rsidRDefault="00363CDF" w:rsidP="00363CDF">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 питання,</w:t>
            </w:r>
          </w:p>
          <w:p w:rsidR="00363CDF" w:rsidRPr="00A00EF2" w:rsidRDefault="00363CDF" w:rsidP="00363CDF">
            <w:pPr>
              <w:spacing w:after="0" w:line="240" w:lineRule="auto"/>
              <w:rPr>
                <w:rFonts w:ascii="Times New Roman" w:eastAsia="Times New Roman" w:hAnsi="Times New Roman" w:cs="Times New Roman"/>
                <w:sz w:val="28"/>
                <w:szCs w:val="28"/>
                <w:lang w:val="uk-UA"/>
              </w:rPr>
            </w:pPr>
            <w:r w:rsidRPr="00A00EF2">
              <w:rPr>
                <w:rFonts w:ascii="Times New Roman" w:eastAsia="Times New Roman" w:hAnsi="Times New Roman" w:cs="Times New Roman"/>
                <w:sz w:val="28"/>
                <w:szCs w:val="28"/>
                <w:lang w:val="uk-UA"/>
              </w:rPr>
              <w:t>вивчення політ.</w:t>
            </w:r>
          </w:p>
          <w:p w:rsidR="00544ECD" w:rsidRPr="00A00EF2" w:rsidRDefault="00363CDF" w:rsidP="00363CDF">
            <w:pPr>
              <w:rPr>
                <w:lang w:val="uk-UA"/>
              </w:rPr>
            </w:pPr>
            <w:r w:rsidRPr="00A00EF2">
              <w:rPr>
                <w:rFonts w:ascii="Times New Roman" w:eastAsia="Times New Roman" w:hAnsi="Times New Roman" w:cs="Times New Roman"/>
                <w:sz w:val="28"/>
                <w:szCs w:val="28"/>
                <w:lang w:val="uk-UA"/>
              </w:rPr>
              <w:t>карти Америки.</w:t>
            </w:r>
          </w:p>
        </w:tc>
      </w:tr>
      <w:tr w:rsidR="00544ECD"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5.</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ind w:left="141" w:right="78"/>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Головні поняття політичної карти світу</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Сформоване уявлення про:</w:t>
            </w:r>
          </w:p>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Державні кордони.</w:t>
            </w:r>
          </w:p>
          <w:p w:rsidR="00544ECD" w:rsidRPr="00A00EF2" w:rsidRDefault="00544ECD" w:rsidP="00544ECD">
            <w:pPr>
              <w:pStyle w:val="a5"/>
              <w:numPr>
                <w:ilvl w:val="0"/>
                <w:numId w:val="21"/>
              </w:numPr>
              <w:spacing w:after="0" w:line="240" w:lineRule="auto"/>
              <w:ind w:right="171"/>
              <w:jc w:val="both"/>
              <w:rPr>
                <w:rFonts w:ascii="Times New Roman" w:eastAsia="Times New Roman" w:hAnsi="Times New Roman"/>
                <w:color w:val="000000"/>
                <w:sz w:val="28"/>
                <w:szCs w:val="28"/>
                <w:lang w:val="uk-UA" w:eastAsia="ru-RU"/>
              </w:rPr>
            </w:pPr>
            <w:r w:rsidRPr="00A00EF2">
              <w:rPr>
                <w:rFonts w:ascii="Times New Roman" w:eastAsia="Times New Roman" w:hAnsi="Times New Roman"/>
                <w:color w:val="000000"/>
                <w:sz w:val="28"/>
                <w:szCs w:val="28"/>
                <w:lang w:val="uk-UA" w:eastAsia="ru-RU"/>
              </w:rPr>
              <w:t>Столицю.</w:t>
            </w:r>
          </w:p>
          <w:p w:rsidR="00544ECD" w:rsidRPr="00A00EF2" w:rsidRDefault="00544ECD" w:rsidP="00544ECD">
            <w:pPr>
              <w:pStyle w:val="a5"/>
              <w:numPr>
                <w:ilvl w:val="0"/>
                <w:numId w:val="21"/>
              </w:numPr>
              <w:spacing w:after="0" w:line="240" w:lineRule="auto"/>
              <w:ind w:right="171"/>
              <w:jc w:val="both"/>
              <w:rPr>
                <w:rFonts w:ascii="Times New Roman" w:eastAsia="Times New Roman" w:hAnsi="Times New Roman"/>
                <w:color w:val="000000"/>
                <w:sz w:val="28"/>
                <w:szCs w:val="28"/>
                <w:lang w:val="uk-UA" w:eastAsia="ru-RU"/>
              </w:rPr>
            </w:pPr>
            <w:r w:rsidRPr="00A00EF2">
              <w:rPr>
                <w:rFonts w:ascii="Times New Roman" w:eastAsia="Times New Roman" w:hAnsi="Times New Roman"/>
                <w:color w:val="000000"/>
                <w:sz w:val="28"/>
                <w:szCs w:val="28"/>
                <w:lang w:val="uk-UA" w:eastAsia="ru-RU"/>
              </w:rPr>
              <w:t>Політико-територіальні утворення.</w:t>
            </w:r>
          </w:p>
          <w:p w:rsidR="00544ECD" w:rsidRPr="00A00EF2" w:rsidRDefault="00544ECD" w:rsidP="00544ECD">
            <w:pPr>
              <w:pStyle w:val="a5"/>
              <w:numPr>
                <w:ilvl w:val="0"/>
                <w:numId w:val="21"/>
              </w:numPr>
              <w:spacing w:after="0" w:line="240" w:lineRule="auto"/>
              <w:ind w:right="171"/>
              <w:jc w:val="both"/>
              <w:rPr>
                <w:rFonts w:ascii="Times New Roman" w:eastAsia="Times New Roman" w:hAnsi="Times New Roman"/>
                <w:color w:val="000000"/>
                <w:sz w:val="28"/>
                <w:szCs w:val="28"/>
                <w:lang w:val="uk-UA" w:eastAsia="ru-RU"/>
              </w:rPr>
            </w:pPr>
            <w:r w:rsidRPr="00A00EF2">
              <w:rPr>
                <w:rFonts w:ascii="Times New Roman" w:eastAsia="Times New Roman" w:hAnsi="Times New Roman"/>
                <w:color w:val="000000"/>
                <w:sz w:val="28"/>
                <w:szCs w:val="28"/>
                <w:lang w:val="uk-UA" w:eastAsia="ru-RU"/>
              </w:rPr>
              <w:t>Спірні території.</w:t>
            </w:r>
          </w:p>
        </w:tc>
        <w:tc>
          <w:tcPr>
            <w:tcW w:w="0" w:type="auto"/>
            <w:tcBorders>
              <w:top w:val="single" w:sz="4" w:space="0" w:color="000000"/>
              <w:left w:val="single" w:sz="4" w:space="0" w:color="000000"/>
              <w:bottom w:val="single" w:sz="4" w:space="0" w:color="000000"/>
              <w:right w:val="single" w:sz="4" w:space="0" w:color="000000"/>
            </w:tcBorders>
          </w:tcPr>
          <w:p w:rsidR="00363CDF" w:rsidRPr="00A00EF2" w:rsidRDefault="00363CDF" w:rsidP="00363CDF">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 питання,</w:t>
            </w:r>
          </w:p>
          <w:p w:rsidR="00363CDF" w:rsidRPr="00A00EF2" w:rsidRDefault="00363CDF" w:rsidP="00363CDF">
            <w:pPr>
              <w:spacing w:after="0" w:line="240" w:lineRule="auto"/>
              <w:rPr>
                <w:rFonts w:ascii="Times New Roman" w:eastAsia="Times New Roman" w:hAnsi="Times New Roman" w:cs="Times New Roman"/>
                <w:sz w:val="28"/>
                <w:szCs w:val="28"/>
                <w:lang w:val="uk-UA"/>
              </w:rPr>
            </w:pPr>
            <w:r w:rsidRPr="00A00EF2">
              <w:rPr>
                <w:rFonts w:ascii="Times New Roman" w:eastAsia="Times New Roman" w:hAnsi="Times New Roman" w:cs="Times New Roman"/>
                <w:sz w:val="28"/>
                <w:szCs w:val="28"/>
                <w:lang w:val="uk-UA"/>
              </w:rPr>
              <w:t>вивчення політ.</w:t>
            </w:r>
          </w:p>
          <w:p w:rsidR="00544ECD" w:rsidRPr="00A00EF2" w:rsidRDefault="00363CDF" w:rsidP="00363CDF">
            <w:pPr>
              <w:spacing w:after="0" w:line="240" w:lineRule="auto"/>
              <w:rPr>
                <w:rFonts w:ascii="Times New Roman" w:eastAsia="Times New Roman" w:hAnsi="Times New Roman" w:cs="Times New Roman"/>
                <w:sz w:val="28"/>
                <w:szCs w:val="28"/>
                <w:lang w:val="uk-UA"/>
              </w:rPr>
            </w:pPr>
            <w:r w:rsidRPr="00A00EF2">
              <w:rPr>
                <w:rFonts w:ascii="Times New Roman" w:eastAsia="Times New Roman" w:hAnsi="Times New Roman" w:cs="Times New Roman"/>
                <w:sz w:val="28"/>
                <w:szCs w:val="28"/>
                <w:lang w:val="uk-UA"/>
              </w:rPr>
              <w:t>карти Океанії.</w:t>
            </w:r>
          </w:p>
        </w:tc>
      </w:tr>
      <w:tr w:rsidR="00544ECD"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6.</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ind w:left="141" w:right="78"/>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Політичний поділ Світового океану, повітряного і космічного просторів.</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Уявлення про:</w:t>
            </w:r>
          </w:p>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1.</w:t>
            </w:r>
            <w:r w:rsidRPr="00A00EF2">
              <w:rPr>
                <w:rFonts w:ascii="Times New Roman" w:eastAsia="Times New Roman" w:hAnsi="Times New Roman" w:cs="Times New Roman"/>
                <w:color w:val="000000"/>
                <w:sz w:val="28"/>
                <w:szCs w:val="28"/>
                <w:lang w:val="uk-UA" w:eastAsia="ru-RU"/>
              </w:rPr>
              <w:tab/>
              <w:t xml:space="preserve"> Значення Світового океану у системі міжнародних відносин.</w:t>
            </w:r>
          </w:p>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2.</w:t>
            </w:r>
            <w:r w:rsidRPr="00A00EF2">
              <w:rPr>
                <w:rFonts w:ascii="Times New Roman" w:eastAsia="Times New Roman" w:hAnsi="Times New Roman" w:cs="Times New Roman"/>
                <w:color w:val="000000"/>
                <w:sz w:val="28"/>
                <w:szCs w:val="28"/>
                <w:lang w:val="uk-UA" w:eastAsia="ru-RU"/>
              </w:rPr>
              <w:tab/>
              <w:t xml:space="preserve"> Уявлення про світовий океан і його складові частини.</w:t>
            </w:r>
          </w:p>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3.</w:t>
            </w:r>
            <w:r w:rsidRPr="00A00EF2">
              <w:rPr>
                <w:rFonts w:ascii="Times New Roman" w:eastAsia="Times New Roman" w:hAnsi="Times New Roman" w:cs="Times New Roman"/>
                <w:color w:val="000000"/>
                <w:sz w:val="28"/>
                <w:szCs w:val="28"/>
                <w:lang w:val="uk-UA" w:eastAsia="ru-RU"/>
              </w:rPr>
              <w:tab/>
              <w:t xml:space="preserve"> Політичний поділ повітряного та космічного простору.</w:t>
            </w:r>
          </w:p>
        </w:tc>
        <w:tc>
          <w:tcPr>
            <w:tcW w:w="0" w:type="auto"/>
            <w:tcBorders>
              <w:top w:val="single" w:sz="4" w:space="0" w:color="000000"/>
              <w:left w:val="single" w:sz="4" w:space="0" w:color="000000"/>
              <w:bottom w:val="single" w:sz="4" w:space="0" w:color="000000"/>
              <w:right w:val="single" w:sz="4" w:space="0" w:color="000000"/>
            </w:tcBorders>
          </w:tcPr>
          <w:p w:rsidR="00363CDF" w:rsidRPr="00A00EF2" w:rsidRDefault="00363CDF" w:rsidP="00363CDF">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 питання,</w:t>
            </w:r>
          </w:p>
          <w:p w:rsidR="00363CDF" w:rsidRPr="00A00EF2" w:rsidRDefault="00363CDF" w:rsidP="00363CDF">
            <w:pPr>
              <w:spacing w:after="0" w:line="240" w:lineRule="auto"/>
              <w:rPr>
                <w:rFonts w:ascii="Times New Roman" w:eastAsia="Times New Roman" w:hAnsi="Times New Roman" w:cs="Times New Roman"/>
                <w:sz w:val="28"/>
                <w:szCs w:val="28"/>
                <w:lang w:val="uk-UA"/>
              </w:rPr>
            </w:pPr>
            <w:r w:rsidRPr="00A00EF2">
              <w:rPr>
                <w:rFonts w:ascii="Times New Roman" w:eastAsia="Times New Roman" w:hAnsi="Times New Roman" w:cs="Times New Roman"/>
                <w:sz w:val="28"/>
                <w:szCs w:val="28"/>
                <w:lang w:val="uk-UA"/>
              </w:rPr>
              <w:t>вивчення політ.</w:t>
            </w:r>
          </w:p>
          <w:p w:rsidR="00544ECD" w:rsidRPr="00A00EF2" w:rsidRDefault="00363CDF" w:rsidP="00363CDF">
            <w:pPr>
              <w:rPr>
                <w:lang w:val="uk-UA"/>
              </w:rPr>
            </w:pPr>
            <w:r w:rsidRPr="00A00EF2">
              <w:rPr>
                <w:rFonts w:ascii="Times New Roman" w:eastAsia="Times New Roman" w:hAnsi="Times New Roman" w:cs="Times New Roman"/>
                <w:sz w:val="28"/>
                <w:szCs w:val="28"/>
                <w:lang w:val="uk-UA"/>
              </w:rPr>
              <w:t>Поділу Світового океану.</w:t>
            </w:r>
          </w:p>
        </w:tc>
      </w:tr>
      <w:tr w:rsidR="00544ECD"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7.</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ind w:left="141" w:right="78"/>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Наукові поняття політико-географічне положення і геополітичне положення.</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Уявлення про:</w:t>
            </w:r>
          </w:p>
          <w:p w:rsidR="00544ECD" w:rsidRPr="00A00EF2" w:rsidRDefault="00544ECD" w:rsidP="00544ECD">
            <w:pPr>
              <w:spacing w:after="0" w:line="240" w:lineRule="auto"/>
              <w:ind w:right="171"/>
              <w:jc w:val="both"/>
              <w:rPr>
                <w:rFonts w:ascii="Times New Roman" w:eastAsia="Times New Roman" w:hAnsi="Times New Roman"/>
                <w:color w:val="000000"/>
                <w:sz w:val="28"/>
                <w:szCs w:val="28"/>
                <w:lang w:val="uk-UA" w:eastAsia="ru-RU"/>
              </w:rPr>
            </w:pPr>
            <w:r w:rsidRPr="00A00EF2">
              <w:rPr>
                <w:rFonts w:ascii="Times New Roman" w:eastAsia="Times New Roman" w:hAnsi="Times New Roman"/>
                <w:color w:val="000000"/>
                <w:sz w:val="28"/>
                <w:szCs w:val="28"/>
                <w:lang w:val="uk-UA" w:eastAsia="ru-RU"/>
              </w:rPr>
              <w:t>1.Поняття політико-</w:t>
            </w:r>
            <w:proofErr w:type="spellStart"/>
            <w:r w:rsidRPr="00A00EF2">
              <w:rPr>
                <w:rFonts w:ascii="Times New Roman" w:eastAsia="Times New Roman" w:hAnsi="Times New Roman"/>
                <w:color w:val="000000"/>
                <w:sz w:val="28"/>
                <w:szCs w:val="28"/>
                <w:lang w:val="uk-UA" w:eastAsia="ru-RU"/>
              </w:rPr>
              <w:t>геогарфічного</w:t>
            </w:r>
            <w:proofErr w:type="spellEnd"/>
            <w:r w:rsidRPr="00A00EF2">
              <w:rPr>
                <w:rFonts w:ascii="Times New Roman" w:eastAsia="Times New Roman" w:hAnsi="Times New Roman"/>
                <w:color w:val="000000"/>
                <w:sz w:val="28"/>
                <w:szCs w:val="28"/>
                <w:lang w:val="uk-UA" w:eastAsia="ru-RU"/>
              </w:rPr>
              <w:t xml:space="preserve"> положення держави.</w:t>
            </w:r>
          </w:p>
          <w:p w:rsidR="00544ECD" w:rsidRPr="00A00EF2" w:rsidRDefault="00544ECD" w:rsidP="00544ECD">
            <w:pPr>
              <w:spacing w:after="0" w:line="240" w:lineRule="auto"/>
              <w:ind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olor w:val="000000"/>
                <w:sz w:val="28"/>
                <w:szCs w:val="28"/>
                <w:lang w:val="uk-UA" w:eastAsia="ru-RU"/>
              </w:rPr>
              <w:t>2.Геополітичне положення держави.</w:t>
            </w:r>
          </w:p>
        </w:tc>
        <w:tc>
          <w:tcPr>
            <w:tcW w:w="0" w:type="auto"/>
            <w:tcBorders>
              <w:top w:val="single" w:sz="4" w:space="0" w:color="000000"/>
              <w:left w:val="single" w:sz="4" w:space="0" w:color="000000"/>
              <w:bottom w:val="single" w:sz="4" w:space="0" w:color="000000"/>
              <w:right w:val="single" w:sz="4" w:space="0" w:color="000000"/>
            </w:tcBorders>
          </w:tcPr>
          <w:p w:rsidR="00363CDF" w:rsidRPr="00A00EF2" w:rsidRDefault="00363CDF" w:rsidP="00363CDF">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 питання,</w:t>
            </w:r>
          </w:p>
          <w:p w:rsidR="00544ECD" w:rsidRPr="00A00EF2" w:rsidRDefault="00363CDF" w:rsidP="00363CDF">
            <w:pPr>
              <w:spacing w:after="0" w:line="240" w:lineRule="auto"/>
              <w:rPr>
                <w:rFonts w:ascii="Times New Roman" w:eastAsia="Times New Roman" w:hAnsi="Times New Roman" w:cs="Times New Roman"/>
                <w:sz w:val="28"/>
                <w:szCs w:val="28"/>
                <w:lang w:val="uk-UA"/>
              </w:rPr>
            </w:pPr>
            <w:r w:rsidRPr="00A00EF2">
              <w:rPr>
                <w:rFonts w:ascii="Times New Roman" w:eastAsia="Times New Roman" w:hAnsi="Times New Roman" w:cs="Times New Roman"/>
                <w:sz w:val="28"/>
                <w:szCs w:val="28"/>
                <w:lang w:val="uk-UA" w:eastAsia="ru-RU"/>
              </w:rPr>
              <w:t>Індивідуальна робота по ПГП і ГП держав.</w:t>
            </w:r>
          </w:p>
        </w:tc>
      </w:tr>
      <w:tr w:rsidR="00544ECD"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A77439">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8.</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EF5B66">
            <w:pPr>
              <w:spacing w:after="0" w:line="240" w:lineRule="auto"/>
              <w:ind w:left="141" w:right="78"/>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Міжнародні організації.</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Розуміти історію та причини формування міжнародних організацій. Знати основні етапи становлення й розвитку системи міжнародних організацій.</w:t>
            </w:r>
          </w:p>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Володіти типологією МО.</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w:t>
            </w:r>
          </w:p>
          <w:p w:rsidR="00544ECD" w:rsidRPr="00A00EF2" w:rsidRDefault="00363CDF" w:rsidP="00544ECD">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п</w:t>
            </w:r>
            <w:r w:rsidR="00544ECD" w:rsidRPr="00A00EF2">
              <w:rPr>
                <w:rFonts w:ascii="Times New Roman" w:eastAsia="Times New Roman" w:hAnsi="Times New Roman" w:cs="Times New Roman"/>
                <w:sz w:val="28"/>
                <w:szCs w:val="28"/>
                <w:lang w:val="uk-UA" w:eastAsia="ru-RU"/>
              </w:rPr>
              <w:t>итання</w:t>
            </w:r>
            <w:r w:rsidRPr="00A00EF2">
              <w:rPr>
                <w:rFonts w:ascii="Times New Roman" w:eastAsia="Times New Roman" w:hAnsi="Times New Roman" w:cs="Times New Roman"/>
                <w:sz w:val="28"/>
                <w:szCs w:val="28"/>
                <w:lang w:val="uk-UA" w:eastAsia="ru-RU"/>
              </w:rPr>
              <w:t>,</w:t>
            </w:r>
          </w:p>
          <w:p w:rsidR="00363CDF" w:rsidRPr="00A00EF2" w:rsidRDefault="00363CDF" w:rsidP="00544ECD">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презентації.</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11"/>
        </w:numPr>
        <w:spacing w:before="90"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 xml:space="preserve">Система оцінювання курсу </w:t>
      </w:r>
    </w:p>
    <w:tbl>
      <w:tblPr>
        <w:tblW w:w="0" w:type="auto"/>
        <w:tblCellMar>
          <w:top w:w="15" w:type="dxa"/>
          <w:left w:w="15" w:type="dxa"/>
          <w:bottom w:w="15" w:type="dxa"/>
          <w:right w:w="15" w:type="dxa"/>
        </w:tblCellMar>
        <w:tblLook w:val="04A0" w:firstRow="1" w:lastRow="0" w:firstColumn="1" w:lastColumn="0" w:noHBand="0" w:noVBand="1"/>
      </w:tblPr>
      <w:tblGrid>
        <w:gridCol w:w="4880"/>
        <w:gridCol w:w="4465"/>
      </w:tblGrid>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Загальна система оцінювання навчальної дисципліни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Система контролю знань здійснюється через: </w:t>
            </w:r>
          </w:p>
          <w:p w:rsidR="00D04F23" w:rsidRPr="00D04F23" w:rsidRDefault="00EF5B66" w:rsidP="00D04F23">
            <w:pPr>
              <w:pStyle w:val="a5"/>
              <w:numPr>
                <w:ilvl w:val="0"/>
                <w:numId w:val="23"/>
              </w:numPr>
              <w:spacing w:after="0" w:line="240" w:lineRule="auto"/>
              <w:jc w:val="both"/>
              <w:rPr>
                <w:rFonts w:ascii="Times New Roman" w:eastAsia="Times New Roman" w:hAnsi="Times New Roman"/>
                <w:sz w:val="24"/>
                <w:szCs w:val="24"/>
                <w:lang w:val="uk-UA" w:eastAsia="ru-RU"/>
              </w:rPr>
            </w:pPr>
            <w:r w:rsidRPr="00A00EF2">
              <w:rPr>
                <w:rFonts w:ascii="Times New Roman" w:eastAsia="Times New Roman" w:hAnsi="Times New Roman"/>
                <w:color w:val="000000"/>
                <w:sz w:val="28"/>
                <w:szCs w:val="28"/>
                <w:lang w:val="uk-UA" w:eastAsia="ru-RU"/>
              </w:rPr>
              <w:t xml:space="preserve">поточний контроль – </w:t>
            </w:r>
            <w:r w:rsidR="00D04F23">
              <w:rPr>
                <w:rFonts w:ascii="Times New Roman" w:eastAsia="Times New Roman" w:hAnsi="Times New Roman"/>
                <w:color w:val="000000"/>
                <w:sz w:val="28"/>
                <w:szCs w:val="28"/>
                <w:lang w:val="uk-UA" w:eastAsia="ru-RU"/>
              </w:rPr>
              <w:t>100 балів.</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14"/>
        </w:numPr>
        <w:spacing w:after="0" w:line="240" w:lineRule="auto"/>
        <w:jc w:val="center"/>
        <w:textAlignment w:val="baseline"/>
        <w:rPr>
          <w:rFonts w:ascii="Times New Roman" w:eastAsia="Times New Roman" w:hAnsi="Times New Roman" w:cs="Times New Roman"/>
          <w:b/>
          <w:bCs/>
          <w:color w:val="000000"/>
          <w:sz w:val="26"/>
          <w:szCs w:val="26"/>
          <w:lang w:val="uk-UA" w:eastAsia="ru-RU"/>
        </w:rPr>
      </w:pPr>
      <w:r w:rsidRPr="00A00EF2">
        <w:rPr>
          <w:rFonts w:ascii="Times New Roman" w:eastAsia="Times New Roman" w:hAnsi="Times New Roman" w:cs="Times New Roman"/>
          <w:b/>
          <w:bCs/>
          <w:color w:val="000000"/>
          <w:sz w:val="28"/>
          <w:szCs w:val="28"/>
          <w:lang w:val="uk-UA" w:eastAsia="ru-RU"/>
        </w:rPr>
        <w:t>Накопичування балів під час вивчення дисципліни</w:t>
      </w: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356"/>
        <w:gridCol w:w="2989"/>
      </w:tblGrid>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Вид навчальної роботи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Максимальна кількість балів</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Поточний контроль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D04F23" w:rsidP="00EF5B6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bCs/>
                <w:color w:val="000000"/>
                <w:sz w:val="28"/>
                <w:szCs w:val="28"/>
                <w:lang w:val="uk-UA" w:eastAsia="ru-RU"/>
              </w:rPr>
              <w:t>10</w:t>
            </w:r>
            <w:r w:rsidR="00EF5B66" w:rsidRPr="00A00EF2">
              <w:rPr>
                <w:rFonts w:ascii="Times New Roman" w:eastAsia="Times New Roman" w:hAnsi="Times New Roman" w:cs="Times New Roman"/>
                <w:b/>
                <w:bCs/>
                <w:color w:val="000000"/>
                <w:sz w:val="28"/>
                <w:szCs w:val="28"/>
                <w:lang w:val="uk-UA" w:eastAsia="ru-RU"/>
              </w:rPr>
              <w:t>0</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Лекція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D04F23" w:rsidP="00EF5B6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40</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Практична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C46D5A"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35</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Самостійна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D04F23" w:rsidP="00D04F2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20</w:t>
            </w:r>
          </w:p>
        </w:tc>
      </w:tr>
      <w:tr w:rsidR="00363CDF"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CDF" w:rsidRPr="00A00EF2" w:rsidRDefault="00363CDF" w:rsidP="00EF5B66">
            <w:pPr>
              <w:spacing w:after="0" w:line="240" w:lineRule="auto"/>
              <w:jc w:val="center"/>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Індивідуальна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CDF" w:rsidRPr="00A00EF2" w:rsidRDefault="00BA291D" w:rsidP="00EF5B66">
            <w:pPr>
              <w:spacing w:after="0" w:line="240" w:lineRule="auto"/>
              <w:jc w:val="center"/>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5</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Додаткові заохочувальні бали, які можуть доповнити оцінку до 100 балів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D04F23" w:rsidP="00BA291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8"/>
                <w:szCs w:val="24"/>
                <w:lang w:val="uk-UA" w:eastAsia="ru-RU"/>
              </w:rPr>
              <w:t>8</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Разом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100</w:t>
            </w:r>
          </w:p>
        </w:tc>
      </w:tr>
    </w:tbl>
    <w:p w:rsidR="00EF5B66" w:rsidRPr="00A00EF2" w:rsidRDefault="00EF5B66" w:rsidP="00EF5B66">
      <w:pPr>
        <w:spacing w:after="240" w:line="240" w:lineRule="auto"/>
        <w:rPr>
          <w:rFonts w:ascii="Times New Roman" w:eastAsia="Times New Roman" w:hAnsi="Times New Roman" w:cs="Times New Roman"/>
          <w:sz w:val="24"/>
          <w:szCs w:val="24"/>
          <w:lang w:val="uk-UA" w:eastAsia="ru-RU"/>
        </w:rPr>
      </w:pPr>
    </w:p>
    <w:p w:rsidR="00BA291D" w:rsidRPr="00A00EF2" w:rsidRDefault="00BA291D"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p w:rsidR="00B84F81" w:rsidRDefault="00B84F81" w:rsidP="00EF5B66">
      <w:pPr>
        <w:spacing w:after="0" w:line="240" w:lineRule="auto"/>
        <w:rPr>
          <w:rFonts w:ascii="Times New Roman" w:eastAsia="Times New Roman" w:hAnsi="Times New Roman" w:cs="Times New Roman"/>
          <w:sz w:val="24"/>
          <w:szCs w:val="24"/>
          <w:lang w:val="uk-UA" w:eastAsia="ru-RU"/>
        </w:rPr>
      </w:pPr>
    </w:p>
    <w:p w:rsidR="00A00EF2" w:rsidRDefault="00A00EF2" w:rsidP="00EF5B66">
      <w:pPr>
        <w:spacing w:after="0" w:line="240" w:lineRule="auto"/>
        <w:rPr>
          <w:rFonts w:ascii="Times New Roman" w:eastAsia="Times New Roman" w:hAnsi="Times New Roman" w:cs="Times New Roman"/>
          <w:sz w:val="24"/>
          <w:szCs w:val="24"/>
          <w:lang w:val="uk-UA" w:eastAsia="ru-RU"/>
        </w:rPr>
      </w:pPr>
    </w:p>
    <w:p w:rsidR="00D04F23" w:rsidRDefault="00D04F23" w:rsidP="00EF5B66">
      <w:pPr>
        <w:spacing w:after="0" w:line="240" w:lineRule="auto"/>
        <w:rPr>
          <w:rFonts w:ascii="Times New Roman" w:eastAsia="Times New Roman" w:hAnsi="Times New Roman" w:cs="Times New Roman"/>
          <w:sz w:val="24"/>
          <w:szCs w:val="24"/>
          <w:lang w:val="uk-UA" w:eastAsia="ru-RU"/>
        </w:rPr>
      </w:pPr>
    </w:p>
    <w:p w:rsidR="00D04F23" w:rsidRDefault="00D04F23" w:rsidP="00EF5B66">
      <w:pPr>
        <w:spacing w:after="0" w:line="240" w:lineRule="auto"/>
        <w:rPr>
          <w:rFonts w:ascii="Times New Roman" w:eastAsia="Times New Roman" w:hAnsi="Times New Roman" w:cs="Times New Roman"/>
          <w:sz w:val="24"/>
          <w:szCs w:val="24"/>
          <w:lang w:val="uk-UA" w:eastAsia="ru-RU"/>
        </w:rPr>
      </w:pPr>
    </w:p>
    <w:p w:rsidR="00D04F23" w:rsidRDefault="00D04F23" w:rsidP="00EF5B66">
      <w:pPr>
        <w:spacing w:after="0" w:line="240" w:lineRule="auto"/>
        <w:rPr>
          <w:rFonts w:ascii="Times New Roman" w:eastAsia="Times New Roman" w:hAnsi="Times New Roman" w:cs="Times New Roman"/>
          <w:sz w:val="24"/>
          <w:szCs w:val="24"/>
          <w:lang w:val="uk-UA" w:eastAsia="ru-RU"/>
        </w:rPr>
      </w:pPr>
    </w:p>
    <w:p w:rsidR="00D04F23" w:rsidRDefault="00D04F23" w:rsidP="00EF5B66">
      <w:pPr>
        <w:spacing w:after="0" w:line="240" w:lineRule="auto"/>
        <w:rPr>
          <w:rFonts w:ascii="Times New Roman" w:eastAsia="Times New Roman" w:hAnsi="Times New Roman" w:cs="Times New Roman"/>
          <w:sz w:val="24"/>
          <w:szCs w:val="24"/>
          <w:lang w:val="uk-UA" w:eastAsia="ru-RU"/>
        </w:rPr>
      </w:pPr>
    </w:p>
    <w:p w:rsidR="00D04F23" w:rsidRPr="00A00EF2" w:rsidRDefault="00D04F23"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79"/>
        <w:gridCol w:w="452"/>
        <w:gridCol w:w="452"/>
        <w:gridCol w:w="452"/>
        <w:gridCol w:w="452"/>
        <w:gridCol w:w="452"/>
        <w:gridCol w:w="452"/>
        <w:gridCol w:w="452"/>
        <w:gridCol w:w="451"/>
        <w:gridCol w:w="217"/>
        <w:gridCol w:w="560"/>
        <w:gridCol w:w="560"/>
        <w:gridCol w:w="560"/>
        <w:gridCol w:w="560"/>
        <w:gridCol w:w="560"/>
        <w:gridCol w:w="560"/>
        <w:gridCol w:w="560"/>
        <w:gridCol w:w="632"/>
        <w:gridCol w:w="572"/>
      </w:tblGrid>
      <w:tr w:rsidR="00EF5B66" w:rsidRPr="00A00EF2" w:rsidTr="00EF5B66">
        <w:trPr>
          <w:trHeight w:val="203"/>
        </w:trPr>
        <w:tc>
          <w:tcPr>
            <w:tcW w:w="0" w:type="auto"/>
            <w:vMerge w:val="restart"/>
            <w:tcBorders>
              <w:top w:val="single" w:sz="8" w:space="0" w:color="000000"/>
              <w:left w:val="single" w:sz="8" w:space="0" w:color="000000"/>
              <w:bottom w:val="single" w:sz="8" w:space="0" w:color="000000"/>
              <w:right w:val="single" w:sz="8" w:space="0" w:color="000000"/>
            </w:tcBorders>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Вид навчальної роботи</w:t>
            </w:r>
          </w:p>
        </w:tc>
        <w:tc>
          <w:tcPr>
            <w:tcW w:w="0" w:type="auto"/>
            <w:gridSpan w:val="18"/>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Поточний контроль</w:t>
            </w:r>
          </w:p>
        </w:tc>
      </w:tr>
      <w:tr w:rsidR="00EF5B66" w:rsidRPr="00A00EF2" w:rsidTr="00C46D5A">
        <w:trPr>
          <w:trHeight w:val="260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3</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6</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7</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8</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3</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6</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7</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Індивідуальні завдання</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Самостійна робота</w:t>
            </w:r>
          </w:p>
        </w:tc>
      </w:tr>
      <w:tr w:rsidR="00D04F23" w:rsidRPr="00A00EF2" w:rsidTr="00C46D5A">
        <w:trPr>
          <w:trHeight w:val="1383"/>
        </w:trPr>
        <w:tc>
          <w:tcPr>
            <w:tcW w:w="0" w:type="auto"/>
            <w:tcBorders>
              <w:top w:val="single" w:sz="8" w:space="0" w:color="000000"/>
              <w:left w:val="single" w:sz="8" w:space="0" w:color="000000"/>
              <w:bottom w:val="single" w:sz="8" w:space="0" w:color="000000"/>
              <w:right w:val="single" w:sz="8" w:space="0" w:color="000000"/>
            </w:tcBorders>
            <w:hideMark/>
          </w:tcPr>
          <w:p w:rsidR="00D04F23" w:rsidRPr="00A00EF2" w:rsidRDefault="00D04F23" w:rsidP="00D04F23">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Cs/>
                <w:color w:val="000000"/>
                <w:sz w:val="24"/>
                <w:szCs w:val="24"/>
                <w:lang w:val="uk-UA" w:eastAsia="ru-RU"/>
              </w:rPr>
              <w:t>Кількість балів</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Default="00D04F23" w:rsidP="00D04F23">
            <w:r w:rsidRPr="00FB5FB1">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Default="00D04F23" w:rsidP="00D04F23">
            <w:r w:rsidRPr="00FB5FB1">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Default="00D04F23" w:rsidP="00D04F23">
            <w:r w:rsidRPr="00FB5FB1">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Default="00D04F23" w:rsidP="00D04F23">
            <w:r w:rsidRPr="00FB5FB1">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Default="00D04F23" w:rsidP="00D04F23">
            <w:r w:rsidRPr="00FB5FB1">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Default="00D04F23" w:rsidP="00D04F23">
            <w:r w:rsidRPr="00FB5FB1">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Default="00D04F23" w:rsidP="00D04F23">
            <w:r w:rsidRPr="00FB5FB1">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Default="00D04F23" w:rsidP="00D04F23">
            <w:r w:rsidRPr="00FB5FB1">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04F23" w:rsidRPr="00A00EF2" w:rsidRDefault="00D04F23" w:rsidP="00D04F23">
            <w:pPr>
              <w:spacing w:after="0" w:line="240" w:lineRule="auto"/>
              <w:jc w:val="center"/>
              <w:rPr>
                <w:rFonts w:ascii="Times New Roman" w:eastAsia="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Pr="00A00EF2" w:rsidRDefault="00D04F23" w:rsidP="00D04F23">
            <w:pPr>
              <w:rPr>
                <w:lang w:val="uk-UA"/>
              </w:rPr>
            </w:pPr>
            <w:r w:rsidRPr="00A00EF2">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Pr="00A00EF2" w:rsidRDefault="00D04F23" w:rsidP="00D04F23">
            <w:pPr>
              <w:rPr>
                <w:lang w:val="uk-UA"/>
              </w:rPr>
            </w:pPr>
            <w:r w:rsidRPr="00A00EF2">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Pr="00A00EF2" w:rsidRDefault="00D04F23" w:rsidP="00D04F23">
            <w:pPr>
              <w:rPr>
                <w:lang w:val="uk-UA"/>
              </w:rPr>
            </w:pPr>
            <w:r w:rsidRPr="00A00EF2">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Pr="00A00EF2" w:rsidRDefault="00D04F23" w:rsidP="00D04F23">
            <w:pPr>
              <w:rPr>
                <w:lang w:val="uk-UA"/>
              </w:rPr>
            </w:pPr>
            <w:r w:rsidRPr="00A00EF2">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Pr="00A00EF2" w:rsidRDefault="00D04F23" w:rsidP="00D04F23">
            <w:pPr>
              <w:rPr>
                <w:lang w:val="uk-UA"/>
              </w:rPr>
            </w:pPr>
            <w:r w:rsidRPr="00A00EF2">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Pr="00A00EF2" w:rsidRDefault="00D04F23" w:rsidP="00D04F23">
            <w:pPr>
              <w:rPr>
                <w:lang w:val="uk-UA"/>
              </w:rPr>
            </w:pPr>
            <w:r w:rsidRPr="00A00EF2">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Pr="00A00EF2" w:rsidRDefault="00D04F23" w:rsidP="00D04F23">
            <w:pPr>
              <w:rPr>
                <w:lang w:val="uk-UA"/>
              </w:rPr>
            </w:pPr>
            <w:r w:rsidRPr="00A00EF2">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Pr="00A00EF2" w:rsidRDefault="00D04F23" w:rsidP="00D04F23">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Cs/>
                <w:color w:val="000000"/>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D04F23" w:rsidRPr="00A00EF2" w:rsidRDefault="00D04F23" w:rsidP="00D04F2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Cs/>
                <w:color w:val="000000"/>
                <w:sz w:val="24"/>
                <w:szCs w:val="24"/>
                <w:lang w:val="uk-UA" w:eastAsia="ru-RU"/>
              </w:rPr>
              <w:t>2</w:t>
            </w:r>
            <w:r w:rsidRPr="00A00EF2">
              <w:rPr>
                <w:rFonts w:ascii="Times New Roman" w:eastAsia="Times New Roman" w:hAnsi="Times New Roman" w:cs="Times New Roman"/>
                <w:bCs/>
                <w:color w:val="000000"/>
                <w:sz w:val="24"/>
                <w:szCs w:val="24"/>
                <w:lang w:val="uk-UA" w:eastAsia="ru-RU"/>
              </w:rPr>
              <w:t>0</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after="0" w:line="240" w:lineRule="auto"/>
        <w:ind w:left="720"/>
        <w:jc w:val="both"/>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Вид навчальної роботи слід обирати із таблиці 2</w:t>
      </w:r>
    </w:p>
    <w:p w:rsidR="00EF5B66" w:rsidRPr="00A00EF2" w:rsidRDefault="00EF5B66" w:rsidP="00EF5B66">
      <w:pPr>
        <w:spacing w:after="0" w:line="240" w:lineRule="auto"/>
        <w:jc w:val="both"/>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Максимальна кількість балів, яку може набрати студент за поточну навчальну діяльність для допуску до екзамену становить 50 балів.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EF5B66" w:rsidRPr="00A00EF2" w:rsidRDefault="00EF5B66" w:rsidP="00EF5B66">
      <w:pPr>
        <w:spacing w:before="1"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Оцінювання відповідно до графіку навчального процесу </w:t>
      </w:r>
    </w:p>
    <w:tbl>
      <w:tblPr>
        <w:tblW w:w="0" w:type="auto"/>
        <w:tblCellMar>
          <w:top w:w="15" w:type="dxa"/>
          <w:left w:w="15" w:type="dxa"/>
          <w:bottom w:w="15" w:type="dxa"/>
          <w:right w:w="15" w:type="dxa"/>
        </w:tblCellMar>
        <w:tblLook w:val="04A0" w:firstRow="1" w:lastRow="0" w:firstColumn="1" w:lastColumn="0" w:noHBand="0" w:noVBand="1"/>
      </w:tblPr>
      <w:tblGrid>
        <w:gridCol w:w="1934"/>
        <w:gridCol w:w="781"/>
        <w:gridCol w:w="772"/>
        <w:gridCol w:w="772"/>
        <w:gridCol w:w="764"/>
        <w:gridCol w:w="766"/>
        <w:gridCol w:w="1158"/>
        <w:gridCol w:w="772"/>
        <w:gridCol w:w="772"/>
        <w:gridCol w:w="100"/>
        <w:gridCol w:w="754"/>
      </w:tblGrid>
      <w:tr w:rsidR="00EF5B66" w:rsidRPr="00A00EF2" w:rsidTr="00EF5B66">
        <w:trPr>
          <w:trHeight w:val="251"/>
        </w:trPr>
        <w:tc>
          <w:tcPr>
            <w:tcW w:w="0" w:type="auto"/>
            <w:vMerge w:val="restart"/>
            <w:tcBorders>
              <w:top w:val="single" w:sz="4" w:space="0" w:color="000000"/>
              <w:left w:val="single" w:sz="4" w:space="0" w:color="000000"/>
              <w:bottom w:val="single" w:sz="4" w:space="0" w:color="000000"/>
              <w:right w:val="single" w:sz="4" w:space="0" w:color="000000"/>
            </w:tcBorders>
            <w:hideMark/>
          </w:tcPr>
          <w:p w:rsidR="00EF5B66" w:rsidRPr="00A00EF2" w:rsidRDefault="00BA291D" w:rsidP="00BA291D">
            <w:pPr>
              <w:spacing w:after="0" w:line="240" w:lineRule="auto"/>
              <w:ind w:left="143" w:right="118" w:hanging="461"/>
              <w:jc w:val="right"/>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Вид</w:t>
            </w:r>
            <w:r w:rsidR="00EF5B66" w:rsidRPr="00A00EF2">
              <w:rPr>
                <w:rFonts w:ascii="Times New Roman" w:eastAsia="Times New Roman" w:hAnsi="Times New Roman" w:cs="Times New Roman"/>
                <w:color w:val="000000"/>
                <w:lang w:val="uk-UA" w:eastAsia="ru-RU"/>
              </w:rPr>
              <w:t>и навчальної роботи</w:t>
            </w:r>
          </w:p>
        </w:tc>
        <w:tc>
          <w:tcPr>
            <w:tcW w:w="0" w:type="auto"/>
            <w:gridSpan w:val="9"/>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2813" w:right="281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Навчальні тижні</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130" w:after="0" w:line="240" w:lineRule="auto"/>
              <w:ind w:left="98"/>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Разом</w:t>
            </w:r>
          </w:p>
        </w:tc>
      </w:tr>
      <w:tr w:rsidR="00667E2A" w:rsidRPr="00A00EF2" w:rsidTr="00667E2A">
        <w:trPr>
          <w:trHeight w:val="2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6D5A" w:rsidRPr="00A00EF2" w:rsidRDefault="00C46D5A"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ind w:left="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ind w:left="1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ind w:left="1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3</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ind w:left="6"/>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4</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ind w:left="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5</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ind w:left="150"/>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6</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ind w:left="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7</w:t>
            </w:r>
          </w:p>
        </w:tc>
        <w:tc>
          <w:tcPr>
            <w:tcW w:w="0" w:type="auto"/>
            <w:tcBorders>
              <w:top w:val="single" w:sz="4" w:space="0" w:color="000000"/>
              <w:left w:val="single" w:sz="4" w:space="0" w:color="000000"/>
              <w:bottom w:val="single" w:sz="4" w:space="0" w:color="auto"/>
              <w:right w:val="single" w:sz="4" w:space="0" w:color="000000"/>
            </w:tcBorders>
            <w:hideMark/>
          </w:tcPr>
          <w:p w:rsidR="00C46D5A" w:rsidRPr="00A00EF2" w:rsidRDefault="00C46D5A" w:rsidP="00EF5B66">
            <w:pPr>
              <w:spacing w:after="0" w:line="240" w:lineRule="auto"/>
              <w:ind w:left="1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8</w:t>
            </w:r>
          </w:p>
        </w:tc>
        <w:tc>
          <w:tcPr>
            <w:tcW w:w="0" w:type="auto"/>
            <w:tcBorders>
              <w:top w:val="single" w:sz="4" w:space="0" w:color="000000"/>
              <w:left w:val="single" w:sz="4" w:space="0" w:color="000000"/>
              <w:bottom w:val="single" w:sz="4" w:space="0" w:color="auto"/>
              <w:right w:val="single" w:sz="4" w:space="0" w:color="000000"/>
            </w:tcBorders>
          </w:tcPr>
          <w:p w:rsidR="00C46D5A" w:rsidRPr="00A00EF2" w:rsidRDefault="00C46D5A" w:rsidP="00667E2A">
            <w:pPr>
              <w:spacing w:after="0" w:line="240" w:lineRule="auto"/>
              <w:ind w:right="105"/>
              <w:jc w:val="center"/>
              <w:rPr>
                <w:rFonts w:ascii="Times New Roman" w:eastAsia="Times New Roman" w:hAnsi="Times New Roman" w:cs="Times New Roman"/>
                <w:sz w:val="24"/>
                <w:szCs w:val="24"/>
                <w:lang w:val="uk-UA" w:eastAsia="ru-RU"/>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C46D5A" w:rsidRPr="00A00EF2" w:rsidRDefault="00C46D5A" w:rsidP="00EF5B66">
            <w:pPr>
              <w:spacing w:after="0" w:line="240" w:lineRule="auto"/>
              <w:rPr>
                <w:rFonts w:ascii="Times New Roman" w:eastAsia="Times New Roman" w:hAnsi="Times New Roman" w:cs="Times New Roman"/>
                <w:sz w:val="24"/>
                <w:szCs w:val="24"/>
                <w:lang w:val="uk-UA" w:eastAsia="ru-RU"/>
              </w:rPr>
            </w:pPr>
          </w:p>
        </w:tc>
      </w:tr>
      <w:tr w:rsidR="00D04F23" w:rsidRPr="00A00EF2" w:rsidTr="00667E2A">
        <w:trPr>
          <w:trHeight w:val="251"/>
        </w:trPr>
        <w:tc>
          <w:tcPr>
            <w:tcW w:w="0" w:type="auto"/>
            <w:tcBorders>
              <w:top w:val="single" w:sz="4" w:space="0" w:color="000000"/>
              <w:left w:val="single" w:sz="4" w:space="0" w:color="000000"/>
              <w:bottom w:val="single" w:sz="4" w:space="0" w:color="000000"/>
              <w:right w:val="single" w:sz="4" w:space="0" w:color="000000"/>
            </w:tcBorders>
            <w:hideMark/>
          </w:tcPr>
          <w:p w:rsidR="00D04F23" w:rsidRPr="00A00EF2" w:rsidRDefault="00D04F23" w:rsidP="00D04F23">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Лекції</w:t>
            </w:r>
          </w:p>
        </w:tc>
        <w:tc>
          <w:tcPr>
            <w:tcW w:w="0" w:type="auto"/>
            <w:tcBorders>
              <w:top w:val="single" w:sz="4" w:space="0" w:color="000000"/>
              <w:left w:val="single" w:sz="4" w:space="0" w:color="000000"/>
              <w:bottom w:val="single" w:sz="4" w:space="0" w:color="000000"/>
              <w:right w:val="single" w:sz="4" w:space="0" w:color="000000"/>
            </w:tcBorders>
          </w:tcPr>
          <w:p w:rsidR="00D04F23" w:rsidRPr="00A00EF2" w:rsidRDefault="00D04F23" w:rsidP="00D04F23">
            <w:pPr>
              <w:jc w:val="center"/>
              <w:rPr>
                <w:lang w:val="uk-UA"/>
              </w:rPr>
            </w:pPr>
            <w:r w:rsidRPr="00A00EF2">
              <w:rPr>
                <w:lang w:val="uk-UA"/>
              </w:rPr>
              <w:t>10</w:t>
            </w:r>
          </w:p>
        </w:tc>
        <w:tc>
          <w:tcPr>
            <w:tcW w:w="0" w:type="auto"/>
            <w:tcBorders>
              <w:top w:val="single" w:sz="4" w:space="0" w:color="000000"/>
              <w:left w:val="single" w:sz="4" w:space="0" w:color="000000"/>
              <w:bottom w:val="single" w:sz="4" w:space="0" w:color="000000"/>
              <w:right w:val="single" w:sz="4" w:space="0" w:color="000000"/>
            </w:tcBorders>
          </w:tcPr>
          <w:p w:rsidR="00D04F23" w:rsidRPr="00A00EF2" w:rsidRDefault="00D04F23" w:rsidP="00D04F23">
            <w:pPr>
              <w:jc w:val="center"/>
              <w:rPr>
                <w:lang w:val="uk-UA"/>
              </w:rPr>
            </w:pPr>
          </w:p>
        </w:tc>
        <w:tc>
          <w:tcPr>
            <w:tcW w:w="0" w:type="auto"/>
            <w:tcBorders>
              <w:top w:val="single" w:sz="4" w:space="0" w:color="000000"/>
              <w:left w:val="single" w:sz="4" w:space="0" w:color="000000"/>
              <w:bottom w:val="single" w:sz="4" w:space="0" w:color="000000"/>
              <w:right w:val="single" w:sz="4" w:space="0" w:color="000000"/>
            </w:tcBorders>
          </w:tcPr>
          <w:p w:rsidR="00D04F23" w:rsidRPr="00A00EF2" w:rsidRDefault="00D04F23" w:rsidP="00D04F23">
            <w:pPr>
              <w:jc w:val="center"/>
              <w:rPr>
                <w:lang w:val="uk-UA"/>
              </w:rPr>
            </w:pPr>
            <w:r w:rsidRPr="00A00EF2">
              <w:rPr>
                <w:lang w:val="uk-UA"/>
              </w:rPr>
              <w:t>10</w:t>
            </w:r>
          </w:p>
        </w:tc>
        <w:tc>
          <w:tcPr>
            <w:tcW w:w="0" w:type="auto"/>
            <w:tcBorders>
              <w:top w:val="single" w:sz="4" w:space="0" w:color="000000"/>
              <w:left w:val="single" w:sz="4" w:space="0" w:color="000000"/>
              <w:bottom w:val="single" w:sz="4" w:space="0" w:color="000000"/>
              <w:right w:val="single" w:sz="4" w:space="0" w:color="000000"/>
            </w:tcBorders>
          </w:tcPr>
          <w:p w:rsidR="00D04F23" w:rsidRPr="00A00EF2" w:rsidRDefault="00D04F23" w:rsidP="00D04F23">
            <w:pPr>
              <w:jc w:val="center"/>
              <w:rPr>
                <w:lang w:val="uk-UA"/>
              </w:rPr>
            </w:pPr>
          </w:p>
        </w:tc>
        <w:tc>
          <w:tcPr>
            <w:tcW w:w="0" w:type="auto"/>
            <w:tcBorders>
              <w:top w:val="single" w:sz="4" w:space="0" w:color="000000"/>
              <w:left w:val="single" w:sz="4" w:space="0" w:color="000000"/>
              <w:bottom w:val="single" w:sz="4" w:space="0" w:color="000000"/>
              <w:right w:val="single" w:sz="4" w:space="0" w:color="000000"/>
            </w:tcBorders>
          </w:tcPr>
          <w:p w:rsidR="00D04F23" w:rsidRPr="00A00EF2" w:rsidRDefault="00D04F23" w:rsidP="00D04F23">
            <w:pPr>
              <w:jc w:val="center"/>
              <w:rPr>
                <w:lang w:val="uk-UA"/>
              </w:rPr>
            </w:pPr>
            <w:r w:rsidRPr="00A00EF2">
              <w:rPr>
                <w:lang w:val="uk-UA"/>
              </w:rPr>
              <w:t>10</w:t>
            </w:r>
          </w:p>
        </w:tc>
        <w:tc>
          <w:tcPr>
            <w:tcW w:w="0" w:type="auto"/>
            <w:tcBorders>
              <w:top w:val="single" w:sz="4" w:space="0" w:color="000000"/>
              <w:left w:val="single" w:sz="4" w:space="0" w:color="000000"/>
              <w:bottom w:val="single" w:sz="4" w:space="0" w:color="000000"/>
              <w:right w:val="single" w:sz="4" w:space="0" w:color="000000"/>
            </w:tcBorders>
          </w:tcPr>
          <w:p w:rsidR="00D04F23" w:rsidRPr="00A00EF2" w:rsidRDefault="00D04F23" w:rsidP="00D04F23">
            <w:pPr>
              <w:rPr>
                <w:lang w:val="uk-UA"/>
              </w:rPr>
            </w:pPr>
          </w:p>
        </w:tc>
        <w:tc>
          <w:tcPr>
            <w:tcW w:w="0" w:type="auto"/>
            <w:tcBorders>
              <w:top w:val="single" w:sz="4" w:space="0" w:color="000000"/>
              <w:left w:val="single" w:sz="4" w:space="0" w:color="000000"/>
              <w:bottom w:val="single" w:sz="4" w:space="0" w:color="000000"/>
              <w:right w:val="single" w:sz="4" w:space="0" w:color="000000"/>
            </w:tcBorders>
          </w:tcPr>
          <w:p w:rsidR="00D04F23" w:rsidRPr="00A00EF2" w:rsidRDefault="00D04F23" w:rsidP="00D04F23">
            <w:pPr>
              <w:spacing w:before="1" w:after="0" w:line="240" w:lineRule="auto"/>
              <w:ind w:left="1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10</w:t>
            </w:r>
          </w:p>
        </w:tc>
        <w:tc>
          <w:tcPr>
            <w:tcW w:w="0" w:type="auto"/>
            <w:tcBorders>
              <w:top w:val="single" w:sz="4" w:space="0" w:color="auto"/>
              <w:left w:val="single" w:sz="4" w:space="0" w:color="000000"/>
              <w:bottom w:val="single" w:sz="4" w:space="0" w:color="auto"/>
              <w:right w:val="single" w:sz="4" w:space="0" w:color="000000"/>
            </w:tcBorders>
          </w:tcPr>
          <w:p w:rsidR="00D04F23" w:rsidRDefault="00D04F23" w:rsidP="00D04F23">
            <w:pPr>
              <w:jc w:val="center"/>
            </w:pPr>
          </w:p>
        </w:tc>
        <w:tc>
          <w:tcPr>
            <w:tcW w:w="0" w:type="auto"/>
            <w:tcBorders>
              <w:top w:val="single" w:sz="4" w:space="0" w:color="auto"/>
              <w:left w:val="single" w:sz="4" w:space="0" w:color="000000"/>
              <w:bottom w:val="single" w:sz="4" w:space="0" w:color="auto"/>
              <w:right w:val="single" w:sz="4" w:space="0" w:color="000000"/>
            </w:tcBorders>
          </w:tcPr>
          <w:p w:rsidR="00D04F23" w:rsidRPr="00A00EF2" w:rsidRDefault="00D04F23" w:rsidP="00D04F23">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auto"/>
              <w:left w:val="single" w:sz="4" w:space="0" w:color="000000"/>
              <w:bottom w:val="single" w:sz="4" w:space="0" w:color="auto"/>
              <w:right w:val="single" w:sz="4" w:space="0" w:color="000000"/>
            </w:tcBorders>
            <w:hideMark/>
          </w:tcPr>
          <w:p w:rsidR="00D04F23" w:rsidRPr="00A00EF2" w:rsidRDefault="00D04F23" w:rsidP="00D04F23">
            <w:pPr>
              <w:spacing w:after="0" w:line="240" w:lineRule="auto"/>
              <w:ind w:right="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lang w:val="uk-UA" w:eastAsia="ru-RU"/>
              </w:rPr>
              <w:t>40</w:t>
            </w:r>
          </w:p>
        </w:tc>
      </w:tr>
      <w:tr w:rsidR="00667E2A" w:rsidRPr="00A00EF2" w:rsidTr="00C46D5A">
        <w:trPr>
          <w:trHeight w:val="253"/>
        </w:trPr>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spacing w:before="1"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Практичні з-</w:t>
            </w:r>
            <w:proofErr w:type="spellStart"/>
            <w:r w:rsidRPr="00A00EF2">
              <w:rPr>
                <w:rFonts w:ascii="Times New Roman" w:eastAsia="Times New Roman" w:hAnsi="Times New Roman" w:cs="Times New Roman"/>
                <w:color w:val="000000"/>
                <w:lang w:val="uk-UA" w:eastAsia="ru-RU"/>
              </w:rPr>
              <w:t>тя</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spacing w:after="0" w:line="240" w:lineRule="auto"/>
              <w:jc w:val="center"/>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jc w:val="center"/>
              <w:rPr>
                <w:lang w:val="uk-UA"/>
              </w:rPr>
            </w:pPr>
            <w:r w:rsidRPr="00A00EF2">
              <w:rPr>
                <w:lang w:val="uk-UA"/>
              </w:rPr>
              <w:t>10</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jc w:val="center"/>
              <w:rPr>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jc w:val="center"/>
              <w:rPr>
                <w:lang w:val="uk-UA"/>
              </w:rPr>
            </w:pPr>
            <w:r w:rsidRPr="00A00EF2">
              <w:rPr>
                <w:lang w:val="uk-UA"/>
              </w:rPr>
              <w:t>10</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jc w:val="center"/>
              <w:rPr>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jc w:val="center"/>
              <w:rPr>
                <w:lang w:val="uk-UA"/>
              </w:rPr>
            </w:pPr>
            <w:r w:rsidRPr="00A00EF2">
              <w:rPr>
                <w:lang w:val="uk-UA"/>
              </w:rPr>
              <w:t>10</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rPr>
                <w:lang w:val="uk-UA"/>
              </w:rPr>
            </w:pPr>
          </w:p>
        </w:tc>
        <w:tc>
          <w:tcPr>
            <w:tcW w:w="0" w:type="auto"/>
            <w:tcBorders>
              <w:top w:val="single" w:sz="4" w:space="0" w:color="auto"/>
              <w:left w:val="single" w:sz="4" w:space="0" w:color="000000"/>
              <w:bottom w:val="single" w:sz="4" w:space="0" w:color="auto"/>
              <w:right w:val="single" w:sz="4" w:space="0" w:color="000000"/>
            </w:tcBorders>
            <w:hideMark/>
          </w:tcPr>
          <w:p w:rsidR="00C46D5A" w:rsidRPr="00A00EF2" w:rsidRDefault="00D04F23" w:rsidP="00C46D5A">
            <w:pPr>
              <w:spacing w:before="1" w:after="0" w:line="240" w:lineRule="auto"/>
              <w:ind w:left="1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0" w:type="auto"/>
            <w:tcBorders>
              <w:top w:val="single" w:sz="4" w:space="0" w:color="auto"/>
              <w:left w:val="single" w:sz="4" w:space="0" w:color="000000"/>
              <w:bottom w:val="single" w:sz="4" w:space="0" w:color="auto"/>
              <w:right w:val="single" w:sz="4" w:space="0" w:color="000000"/>
            </w:tcBorders>
          </w:tcPr>
          <w:p w:rsidR="00C46D5A" w:rsidRPr="00A00EF2" w:rsidRDefault="00C46D5A" w:rsidP="00C46D5A">
            <w:pPr>
              <w:spacing w:after="0" w:line="240" w:lineRule="auto"/>
              <w:jc w:val="center"/>
              <w:rPr>
                <w:rFonts w:ascii="Times New Roman" w:eastAsia="Times New Roman" w:hAnsi="Times New Roman" w:cs="Times New Roman"/>
                <w:sz w:val="24"/>
                <w:szCs w:val="24"/>
                <w:lang w:val="uk-UA" w:eastAsia="ru-RU"/>
              </w:rPr>
            </w:pPr>
          </w:p>
        </w:tc>
        <w:tc>
          <w:tcPr>
            <w:tcW w:w="0" w:type="auto"/>
            <w:tcBorders>
              <w:top w:val="single" w:sz="4" w:space="0" w:color="auto"/>
              <w:left w:val="single" w:sz="4" w:space="0" w:color="000000"/>
              <w:bottom w:val="single" w:sz="4" w:space="0" w:color="auto"/>
              <w:right w:val="single" w:sz="4" w:space="0" w:color="000000"/>
            </w:tcBorders>
            <w:hideMark/>
          </w:tcPr>
          <w:p w:rsidR="00C46D5A" w:rsidRPr="00A00EF2" w:rsidRDefault="00C46D5A" w:rsidP="00C46D5A">
            <w:pPr>
              <w:spacing w:before="1" w:after="0" w:line="240" w:lineRule="auto"/>
              <w:ind w:left="193" w:right="201"/>
              <w:jc w:val="center"/>
              <w:rPr>
                <w:rFonts w:ascii="Times New Roman" w:eastAsia="Times New Roman" w:hAnsi="Times New Roman" w:cs="Times New Roman"/>
                <w:sz w:val="24"/>
                <w:szCs w:val="24"/>
                <w:lang w:val="uk-UA" w:eastAsia="ru-RU"/>
              </w:rPr>
            </w:pPr>
          </w:p>
        </w:tc>
      </w:tr>
      <w:tr w:rsidR="00667E2A" w:rsidRPr="00A00EF2" w:rsidTr="00C46D5A">
        <w:trPr>
          <w:trHeight w:val="253"/>
        </w:trPr>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Самостійна р-та</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D04F23" w:rsidP="00C46D5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jc w:val="center"/>
              <w:rPr>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D04F23" w:rsidP="00C46D5A">
            <w:pPr>
              <w:jc w:val="center"/>
              <w:rPr>
                <w:lang w:val="uk-UA"/>
              </w:rPr>
            </w:pPr>
            <w:r>
              <w:rPr>
                <w:rFonts w:ascii="Times New Roman" w:eastAsia="Times New Roman" w:hAnsi="Times New Roman" w:cs="Times New Roman"/>
                <w:sz w:val="24"/>
                <w:szCs w:val="24"/>
                <w:lang w:val="uk-UA" w:eastAsia="ru-RU"/>
              </w:rPr>
              <w:t>5</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jc w:val="center"/>
              <w:rPr>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D04F23" w:rsidP="00C46D5A">
            <w:pPr>
              <w:jc w:val="center"/>
              <w:rPr>
                <w:lang w:val="uk-UA"/>
              </w:rPr>
            </w:pPr>
            <w:r>
              <w:rPr>
                <w:rFonts w:ascii="Times New Roman" w:eastAsia="Times New Roman" w:hAnsi="Times New Roman" w:cs="Times New Roman"/>
                <w:sz w:val="24"/>
                <w:szCs w:val="24"/>
                <w:lang w:val="uk-UA" w:eastAsia="ru-RU"/>
              </w:rPr>
              <w:t>5</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spacing w:after="0" w:line="240" w:lineRule="auto"/>
              <w:jc w:val="center"/>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D04F23" w:rsidP="00C46D5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p>
        </w:tc>
        <w:tc>
          <w:tcPr>
            <w:tcW w:w="0" w:type="auto"/>
            <w:tcBorders>
              <w:top w:val="single" w:sz="4" w:space="0" w:color="auto"/>
              <w:left w:val="single" w:sz="4" w:space="0" w:color="000000"/>
              <w:bottom w:val="single" w:sz="4" w:space="0" w:color="auto"/>
              <w:right w:val="single" w:sz="4" w:space="0" w:color="000000"/>
            </w:tcBorders>
            <w:hideMark/>
          </w:tcPr>
          <w:p w:rsidR="00C46D5A" w:rsidRPr="00A00EF2" w:rsidRDefault="00C46D5A" w:rsidP="00C46D5A">
            <w:pPr>
              <w:spacing w:after="0" w:line="240" w:lineRule="auto"/>
              <w:jc w:val="center"/>
              <w:rPr>
                <w:rFonts w:ascii="Times New Roman" w:eastAsia="Times New Roman" w:hAnsi="Times New Roman" w:cs="Times New Roman"/>
                <w:sz w:val="24"/>
                <w:szCs w:val="24"/>
                <w:lang w:val="uk-UA" w:eastAsia="ru-RU"/>
              </w:rPr>
            </w:pPr>
          </w:p>
        </w:tc>
        <w:tc>
          <w:tcPr>
            <w:tcW w:w="0" w:type="auto"/>
            <w:tcBorders>
              <w:top w:val="single" w:sz="4" w:space="0" w:color="auto"/>
              <w:left w:val="single" w:sz="4" w:space="0" w:color="000000"/>
              <w:bottom w:val="single" w:sz="4" w:space="0" w:color="auto"/>
              <w:right w:val="single" w:sz="4" w:space="0" w:color="000000"/>
            </w:tcBorders>
          </w:tcPr>
          <w:p w:rsidR="00C46D5A" w:rsidRPr="00A00EF2" w:rsidRDefault="00C46D5A" w:rsidP="00C46D5A">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auto"/>
              <w:left w:val="single" w:sz="4" w:space="0" w:color="000000"/>
              <w:bottom w:val="single" w:sz="4" w:space="0" w:color="auto"/>
              <w:right w:val="single" w:sz="4" w:space="0" w:color="000000"/>
            </w:tcBorders>
            <w:hideMark/>
          </w:tcPr>
          <w:p w:rsidR="00C46D5A" w:rsidRPr="00A00EF2" w:rsidRDefault="00C46D5A" w:rsidP="00C46D5A">
            <w:pPr>
              <w:spacing w:after="0" w:line="240" w:lineRule="auto"/>
              <w:ind w:left="193" w:right="201"/>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10</w:t>
            </w:r>
          </w:p>
        </w:tc>
      </w:tr>
      <w:tr w:rsidR="00667E2A" w:rsidRPr="00A00EF2" w:rsidTr="00C46D5A">
        <w:trPr>
          <w:trHeight w:val="503"/>
        </w:trPr>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ind w:left="107" w:right="433"/>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Індивідуальні завдання</w:t>
            </w: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C46D5A">
            <w:pPr>
              <w:spacing w:after="0" w:line="240" w:lineRule="auto"/>
              <w:jc w:val="center"/>
              <w:rPr>
                <w:rFonts w:ascii="Times New Roman" w:eastAsia="Times New Roman" w:hAnsi="Times New Roman" w:cs="Times New Roman"/>
                <w:sz w:val="24"/>
                <w:szCs w:val="24"/>
                <w:lang w:val="uk-UA" w:eastAsia="ru-RU"/>
              </w:rPr>
            </w:pPr>
          </w:p>
        </w:tc>
        <w:tc>
          <w:tcPr>
            <w:tcW w:w="0" w:type="auto"/>
            <w:tcBorders>
              <w:top w:val="single" w:sz="4" w:space="0" w:color="auto"/>
              <w:left w:val="single" w:sz="4" w:space="0" w:color="000000"/>
              <w:bottom w:val="single" w:sz="4" w:space="0" w:color="auto"/>
              <w:right w:val="single" w:sz="4" w:space="0" w:color="000000"/>
            </w:tcBorders>
            <w:hideMark/>
          </w:tcPr>
          <w:p w:rsidR="00C46D5A" w:rsidRPr="00A00EF2" w:rsidRDefault="00D04F23" w:rsidP="00C46D5A">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5</w:t>
            </w:r>
          </w:p>
        </w:tc>
        <w:tc>
          <w:tcPr>
            <w:tcW w:w="0" w:type="auto"/>
            <w:tcBorders>
              <w:top w:val="single" w:sz="4" w:space="0" w:color="auto"/>
              <w:left w:val="single" w:sz="4" w:space="0" w:color="000000"/>
              <w:bottom w:val="single" w:sz="4" w:space="0" w:color="auto"/>
              <w:right w:val="single" w:sz="4" w:space="0" w:color="000000"/>
            </w:tcBorders>
          </w:tcPr>
          <w:p w:rsidR="00C46D5A" w:rsidRPr="00A00EF2" w:rsidRDefault="00C46D5A"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auto"/>
              <w:left w:val="single" w:sz="4" w:space="0" w:color="000000"/>
              <w:bottom w:val="single" w:sz="4" w:space="0" w:color="auto"/>
              <w:right w:val="single" w:sz="4" w:space="0" w:color="000000"/>
            </w:tcBorders>
            <w:hideMark/>
          </w:tcPr>
          <w:p w:rsidR="00C46D5A" w:rsidRPr="00A00EF2" w:rsidRDefault="00C46D5A" w:rsidP="00EF5B66">
            <w:pPr>
              <w:spacing w:after="0" w:line="240" w:lineRule="auto"/>
              <w:ind w:right="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4</w:t>
            </w:r>
          </w:p>
        </w:tc>
      </w:tr>
      <w:tr w:rsidR="00667E2A" w:rsidRPr="00A00EF2" w:rsidTr="00C46D5A">
        <w:trPr>
          <w:trHeight w:val="254"/>
        </w:trPr>
        <w:tc>
          <w:tcPr>
            <w:tcW w:w="0" w:type="auto"/>
            <w:tcBorders>
              <w:top w:val="single" w:sz="4" w:space="0" w:color="000000"/>
              <w:left w:val="single" w:sz="4" w:space="0" w:color="000000"/>
              <w:bottom w:val="single" w:sz="4" w:space="0" w:color="000000"/>
              <w:right w:val="single" w:sz="4" w:space="0" w:color="000000"/>
            </w:tcBorders>
            <w:hideMark/>
          </w:tcPr>
          <w:p w:rsidR="00C46D5A" w:rsidRPr="00A00EF2" w:rsidRDefault="00C46D5A"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 xml:space="preserve">Всього за </w:t>
            </w:r>
            <w:proofErr w:type="spellStart"/>
            <w:r w:rsidRPr="00A00EF2">
              <w:rPr>
                <w:rFonts w:ascii="Times New Roman" w:eastAsia="Times New Roman" w:hAnsi="Times New Roman" w:cs="Times New Roman"/>
                <w:color w:val="000000"/>
                <w:lang w:val="uk-UA" w:eastAsia="ru-RU"/>
              </w:rPr>
              <w:t>тиж-нь</w:t>
            </w:r>
            <w:proofErr w:type="spellEnd"/>
          </w:p>
        </w:tc>
        <w:tc>
          <w:tcPr>
            <w:tcW w:w="0" w:type="auto"/>
            <w:tcBorders>
              <w:top w:val="single" w:sz="4" w:space="0" w:color="000000"/>
              <w:left w:val="single" w:sz="4" w:space="0" w:color="000000"/>
              <w:bottom w:val="single" w:sz="4" w:space="0" w:color="000000"/>
              <w:right w:val="single" w:sz="4" w:space="0" w:color="000000"/>
            </w:tcBorders>
          </w:tcPr>
          <w:p w:rsidR="00C46D5A" w:rsidRPr="00A00EF2" w:rsidRDefault="00D04F23" w:rsidP="00EF5B66">
            <w:pPr>
              <w:spacing w:after="0" w:line="240" w:lineRule="auto"/>
              <w:ind w:left="13"/>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0" w:type="auto"/>
            <w:tcBorders>
              <w:top w:val="single" w:sz="4" w:space="0" w:color="000000"/>
              <w:left w:val="single" w:sz="4" w:space="0" w:color="000000"/>
              <w:bottom w:val="single" w:sz="4" w:space="0" w:color="000000"/>
              <w:right w:val="single" w:sz="4" w:space="0" w:color="000000"/>
            </w:tcBorders>
          </w:tcPr>
          <w:p w:rsidR="00C46D5A" w:rsidRPr="00A00EF2" w:rsidRDefault="00667E2A" w:rsidP="00EF5B66">
            <w:pPr>
              <w:spacing w:after="0" w:line="240" w:lineRule="auto"/>
              <w:ind w:left="1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10</w:t>
            </w:r>
          </w:p>
        </w:tc>
        <w:tc>
          <w:tcPr>
            <w:tcW w:w="0" w:type="auto"/>
            <w:tcBorders>
              <w:top w:val="single" w:sz="4" w:space="0" w:color="000000"/>
              <w:left w:val="single" w:sz="4" w:space="0" w:color="000000"/>
              <w:bottom w:val="single" w:sz="4" w:space="0" w:color="000000"/>
              <w:right w:val="single" w:sz="4" w:space="0" w:color="000000"/>
            </w:tcBorders>
          </w:tcPr>
          <w:p w:rsidR="00C46D5A" w:rsidRPr="00A00EF2" w:rsidRDefault="00D04F23" w:rsidP="00EF5B66">
            <w:pPr>
              <w:spacing w:after="0" w:line="240" w:lineRule="auto"/>
              <w:ind w:left="1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0" w:type="auto"/>
            <w:tcBorders>
              <w:top w:val="single" w:sz="4" w:space="0" w:color="000000"/>
              <w:left w:val="single" w:sz="4" w:space="0" w:color="000000"/>
              <w:bottom w:val="single" w:sz="4" w:space="0" w:color="000000"/>
              <w:right w:val="single" w:sz="4" w:space="0" w:color="000000"/>
            </w:tcBorders>
          </w:tcPr>
          <w:p w:rsidR="00C46D5A" w:rsidRPr="00A00EF2" w:rsidRDefault="00667E2A" w:rsidP="00EF5B66">
            <w:pPr>
              <w:spacing w:after="0" w:line="240" w:lineRule="auto"/>
              <w:ind w:left="6"/>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10</w:t>
            </w:r>
          </w:p>
        </w:tc>
        <w:tc>
          <w:tcPr>
            <w:tcW w:w="0" w:type="auto"/>
            <w:tcBorders>
              <w:top w:val="single" w:sz="4" w:space="0" w:color="000000"/>
              <w:left w:val="single" w:sz="4" w:space="0" w:color="000000"/>
              <w:bottom w:val="single" w:sz="4" w:space="0" w:color="000000"/>
              <w:right w:val="single" w:sz="4" w:space="0" w:color="000000"/>
            </w:tcBorders>
          </w:tcPr>
          <w:p w:rsidR="00C46D5A" w:rsidRPr="00A00EF2" w:rsidRDefault="00D04F23" w:rsidP="00EF5B66">
            <w:pPr>
              <w:spacing w:after="0" w:line="240" w:lineRule="auto"/>
              <w:ind w:left="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0" w:type="auto"/>
            <w:tcBorders>
              <w:top w:val="single" w:sz="4" w:space="0" w:color="000000"/>
              <w:left w:val="single" w:sz="4" w:space="0" w:color="000000"/>
              <w:bottom w:val="single" w:sz="4" w:space="0" w:color="000000"/>
              <w:right w:val="single" w:sz="4" w:space="0" w:color="000000"/>
            </w:tcBorders>
          </w:tcPr>
          <w:p w:rsidR="00C46D5A" w:rsidRPr="00A00EF2" w:rsidRDefault="00667E2A" w:rsidP="00667E2A">
            <w:pPr>
              <w:spacing w:after="0" w:line="240" w:lineRule="auto"/>
              <w:ind w:left="15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10</w:t>
            </w:r>
          </w:p>
        </w:tc>
        <w:tc>
          <w:tcPr>
            <w:tcW w:w="0" w:type="auto"/>
            <w:tcBorders>
              <w:top w:val="single" w:sz="4" w:space="0" w:color="000000"/>
              <w:left w:val="single" w:sz="4" w:space="0" w:color="000000"/>
              <w:bottom w:val="single" w:sz="4" w:space="0" w:color="000000"/>
              <w:right w:val="single" w:sz="4" w:space="0" w:color="000000"/>
            </w:tcBorders>
          </w:tcPr>
          <w:p w:rsidR="00C46D5A" w:rsidRPr="00A00EF2" w:rsidRDefault="00D04F23" w:rsidP="00EF5B66">
            <w:pPr>
              <w:spacing w:after="0" w:line="240" w:lineRule="auto"/>
              <w:ind w:left="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p>
        </w:tc>
        <w:tc>
          <w:tcPr>
            <w:tcW w:w="0" w:type="auto"/>
            <w:tcBorders>
              <w:top w:val="single" w:sz="4" w:space="0" w:color="auto"/>
              <w:left w:val="single" w:sz="4" w:space="0" w:color="000000"/>
              <w:bottom w:val="single" w:sz="4" w:space="0" w:color="000000"/>
              <w:right w:val="single" w:sz="4" w:space="0" w:color="000000"/>
            </w:tcBorders>
          </w:tcPr>
          <w:p w:rsidR="00C46D5A" w:rsidRPr="00A00EF2" w:rsidRDefault="00667E2A" w:rsidP="00EF5B66">
            <w:pPr>
              <w:spacing w:after="0" w:line="240" w:lineRule="auto"/>
              <w:ind w:left="1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10</w:t>
            </w:r>
          </w:p>
        </w:tc>
        <w:tc>
          <w:tcPr>
            <w:tcW w:w="0" w:type="auto"/>
            <w:tcBorders>
              <w:top w:val="single" w:sz="4" w:space="0" w:color="auto"/>
              <w:left w:val="single" w:sz="4" w:space="0" w:color="000000"/>
              <w:bottom w:val="single" w:sz="4" w:space="0" w:color="000000"/>
              <w:right w:val="single" w:sz="4" w:space="0" w:color="000000"/>
            </w:tcBorders>
          </w:tcPr>
          <w:p w:rsidR="00C46D5A" w:rsidRPr="00A00EF2" w:rsidRDefault="00C46D5A" w:rsidP="00667E2A">
            <w:pPr>
              <w:spacing w:after="0" w:line="240" w:lineRule="auto"/>
              <w:ind w:right="105"/>
              <w:jc w:val="center"/>
              <w:rPr>
                <w:rFonts w:ascii="Times New Roman" w:eastAsia="Times New Roman" w:hAnsi="Times New Roman" w:cs="Times New Roman"/>
                <w:sz w:val="24"/>
                <w:szCs w:val="24"/>
                <w:lang w:val="uk-UA" w:eastAsia="ru-RU"/>
              </w:rPr>
            </w:pPr>
          </w:p>
        </w:tc>
        <w:tc>
          <w:tcPr>
            <w:tcW w:w="0" w:type="auto"/>
            <w:tcBorders>
              <w:top w:val="single" w:sz="4" w:space="0" w:color="auto"/>
              <w:left w:val="single" w:sz="4" w:space="0" w:color="000000"/>
              <w:bottom w:val="single" w:sz="4" w:space="0" w:color="000000"/>
              <w:right w:val="single" w:sz="4" w:space="0" w:color="000000"/>
            </w:tcBorders>
            <w:hideMark/>
          </w:tcPr>
          <w:p w:rsidR="00C46D5A" w:rsidRPr="00A00EF2" w:rsidRDefault="00C46D5A" w:rsidP="00EF5B66">
            <w:pPr>
              <w:spacing w:after="0" w:line="240" w:lineRule="auto"/>
              <w:ind w:left="193" w:right="201"/>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100</w:t>
            </w:r>
          </w:p>
        </w:tc>
      </w:tr>
    </w:tbl>
    <w:p w:rsidR="00EF5B66" w:rsidRPr="00A00EF2" w:rsidRDefault="00EF5B66" w:rsidP="00EF5B66">
      <w:pPr>
        <w:spacing w:before="252" w:after="0" w:line="240" w:lineRule="auto"/>
        <w:ind w:left="216"/>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18"/>
          <w:szCs w:val="18"/>
          <w:lang w:val="uk-UA" w:eastAsia="ru-RU"/>
        </w:rPr>
        <w:t xml:space="preserve">Примітка: </w:t>
      </w:r>
      <w:r w:rsidRPr="00A00EF2">
        <w:rPr>
          <w:rFonts w:ascii="Times New Roman" w:eastAsia="Times New Roman" w:hAnsi="Times New Roman" w:cs="Times New Roman"/>
          <w:color w:val="000000"/>
          <w:sz w:val="18"/>
          <w:szCs w:val="18"/>
          <w:lang w:val="uk-UA" w:eastAsia="ru-RU"/>
        </w:rPr>
        <w:t>не рекомендується на один тиждень планувати кілька форм контролю.</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Поточний контроль</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i/>
          <w:iCs/>
          <w:color w:val="000000"/>
          <w:sz w:val="28"/>
          <w:szCs w:val="28"/>
          <w:lang w:val="uk-UA" w:eastAsia="ru-RU"/>
        </w:rPr>
        <w:t>Методи поточного контролю: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Усний контроль (в ході опитування, бесіди, доповіді, читання тексту, повідомлення на задану тему та ін.);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Письмовий контроль (контрольна робота в письмовій формі, реферат, виклад матеріалу на задану тему в письмовому вигляді та ін.);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Тестовий контроль;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Виконання і захист практичної роботи</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Заохочувальні бали</w:t>
      </w:r>
    </w:p>
    <w:p w:rsidR="00EF5B66" w:rsidRPr="00A00EF2" w:rsidRDefault="00667E2A"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Участь у дискусіях (до 1</w:t>
      </w:r>
      <w:r w:rsidR="00EF5B66" w:rsidRPr="00A00EF2">
        <w:rPr>
          <w:rFonts w:ascii="Times New Roman" w:eastAsia="Times New Roman" w:hAnsi="Times New Roman" w:cs="Times New Roman"/>
          <w:color w:val="000000"/>
          <w:sz w:val="28"/>
          <w:szCs w:val="28"/>
          <w:lang w:val="uk-UA" w:eastAsia="ru-RU"/>
        </w:rPr>
        <w:t xml:space="preserve"> бал</w:t>
      </w:r>
      <w:r w:rsidRPr="00A00EF2">
        <w:rPr>
          <w:rFonts w:ascii="Times New Roman" w:eastAsia="Times New Roman" w:hAnsi="Times New Roman" w:cs="Times New Roman"/>
          <w:color w:val="000000"/>
          <w:sz w:val="28"/>
          <w:szCs w:val="28"/>
          <w:lang w:val="uk-UA" w:eastAsia="ru-RU"/>
        </w:rPr>
        <w:t>у</w:t>
      </w:r>
      <w:r w:rsidR="00EF5B66" w:rsidRPr="00A00EF2">
        <w:rPr>
          <w:rFonts w:ascii="Times New Roman" w:eastAsia="Times New Roman" w:hAnsi="Times New Roman" w:cs="Times New Roman"/>
          <w:color w:val="000000"/>
          <w:sz w:val="28"/>
          <w:szCs w:val="28"/>
          <w:lang w:val="uk-UA" w:eastAsia="ru-RU"/>
        </w:rPr>
        <w:t>), </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Підготовка публікації до друку та/або виступу на конференції </w:t>
      </w:r>
      <w:r w:rsidR="00667E2A" w:rsidRPr="00A00EF2">
        <w:rPr>
          <w:rFonts w:ascii="Times New Roman" w:eastAsia="Times New Roman" w:hAnsi="Times New Roman" w:cs="Times New Roman"/>
          <w:color w:val="000000"/>
          <w:sz w:val="28"/>
          <w:szCs w:val="28"/>
          <w:lang w:val="uk-UA" w:eastAsia="ru-RU"/>
        </w:rPr>
        <w:t>за тематикою дисципліни (до 8</w:t>
      </w:r>
      <w:r w:rsidRPr="00A00EF2">
        <w:rPr>
          <w:rFonts w:ascii="Times New Roman" w:eastAsia="Times New Roman" w:hAnsi="Times New Roman" w:cs="Times New Roman"/>
          <w:color w:val="000000"/>
          <w:sz w:val="28"/>
          <w:szCs w:val="28"/>
          <w:lang w:val="uk-UA" w:eastAsia="ru-RU"/>
        </w:rPr>
        <w:t xml:space="preserve"> балів)</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Обговорення відповідей та оцінювання </w:t>
      </w:r>
      <w:r w:rsidR="00667E2A" w:rsidRPr="00A00EF2">
        <w:rPr>
          <w:rFonts w:ascii="Times New Roman" w:eastAsia="Times New Roman" w:hAnsi="Times New Roman" w:cs="Times New Roman"/>
          <w:color w:val="000000"/>
          <w:sz w:val="28"/>
          <w:szCs w:val="28"/>
          <w:lang w:val="uk-UA" w:eastAsia="ru-RU"/>
        </w:rPr>
        <w:t>практичних робіт інших студентів (до 1</w:t>
      </w:r>
      <w:r w:rsidRPr="00A00EF2">
        <w:rPr>
          <w:rFonts w:ascii="Times New Roman" w:eastAsia="Times New Roman" w:hAnsi="Times New Roman" w:cs="Times New Roman"/>
          <w:color w:val="000000"/>
          <w:sz w:val="28"/>
          <w:szCs w:val="28"/>
          <w:lang w:val="uk-UA" w:eastAsia="ru-RU"/>
        </w:rPr>
        <w:t xml:space="preserve"> бал</w:t>
      </w:r>
      <w:r w:rsidR="00667E2A" w:rsidRPr="00A00EF2">
        <w:rPr>
          <w:rFonts w:ascii="Times New Roman" w:eastAsia="Times New Roman" w:hAnsi="Times New Roman" w:cs="Times New Roman"/>
          <w:color w:val="000000"/>
          <w:sz w:val="28"/>
          <w:szCs w:val="28"/>
          <w:lang w:val="uk-UA" w:eastAsia="ru-RU"/>
        </w:rPr>
        <w:t>у</w:t>
      </w:r>
      <w:r w:rsidRPr="00A00EF2">
        <w:rPr>
          <w:rFonts w:ascii="Times New Roman" w:eastAsia="Times New Roman" w:hAnsi="Times New Roman" w:cs="Times New Roman"/>
          <w:color w:val="000000"/>
          <w:sz w:val="28"/>
          <w:szCs w:val="28"/>
          <w:lang w:val="uk-UA" w:eastAsia="ru-RU"/>
        </w:rPr>
        <w:t>)</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Участь у </w:t>
      </w:r>
      <w:proofErr w:type="spellStart"/>
      <w:r w:rsidRPr="00A00EF2">
        <w:rPr>
          <w:rFonts w:ascii="Times New Roman" w:eastAsia="Times New Roman" w:hAnsi="Times New Roman" w:cs="Times New Roman"/>
          <w:color w:val="000000"/>
          <w:sz w:val="28"/>
          <w:szCs w:val="28"/>
          <w:lang w:val="uk-UA" w:eastAsia="ru-RU"/>
        </w:rPr>
        <w:t>вебінарі</w:t>
      </w:r>
      <w:proofErr w:type="spellEnd"/>
      <w:r w:rsidRPr="00A00EF2">
        <w:rPr>
          <w:rFonts w:ascii="Times New Roman" w:eastAsia="Times New Roman" w:hAnsi="Times New Roman" w:cs="Times New Roman"/>
          <w:color w:val="000000"/>
          <w:sz w:val="28"/>
          <w:szCs w:val="28"/>
          <w:lang w:val="uk-UA" w:eastAsia="ru-RU"/>
        </w:rPr>
        <w:t xml:space="preserve"> чи прослуховування курсу </w:t>
      </w:r>
      <w:r w:rsidR="00667E2A" w:rsidRPr="00A00EF2">
        <w:rPr>
          <w:rFonts w:ascii="Times New Roman" w:eastAsia="Times New Roman" w:hAnsi="Times New Roman" w:cs="Times New Roman"/>
          <w:color w:val="000000"/>
          <w:sz w:val="28"/>
          <w:szCs w:val="28"/>
          <w:lang w:val="uk-UA" w:eastAsia="ru-RU"/>
        </w:rPr>
        <w:t xml:space="preserve">за тематикою дисципліни (до </w:t>
      </w:r>
      <w:r w:rsidR="00EF48C2" w:rsidRPr="00A00EF2">
        <w:rPr>
          <w:rFonts w:ascii="Times New Roman" w:eastAsia="Times New Roman" w:hAnsi="Times New Roman" w:cs="Times New Roman"/>
          <w:color w:val="000000"/>
          <w:sz w:val="28"/>
          <w:szCs w:val="28"/>
          <w:lang w:val="uk-UA" w:eastAsia="ru-RU"/>
        </w:rPr>
        <w:t>5</w:t>
      </w:r>
      <w:r w:rsidRPr="00A00EF2">
        <w:rPr>
          <w:rFonts w:ascii="Times New Roman" w:eastAsia="Times New Roman" w:hAnsi="Times New Roman" w:cs="Times New Roman"/>
          <w:color w:val="000000"/>
          <w:sz w:val="28"/>
          <w:szCs w:val="28"/>
          <w:lang w:val="uk-UA" w:eastAsia="ru-RU"/>
        </w:rPr>
        <w:t xml:space="preserve"> балів)</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Участь у студентських наукових конкурсах та олімпіадах (до </w:t>
      </w:r>
      <w:r w:rsidR="00667E2A" w:rsidRPr="00A00EF2">
        <w:rPr>
          <w:rFonts w:ascii="Times New Roman" w:eastAsia="Times New Roman" w:hAnsi="Times New Roman" w:cs="Times New Roman"/>
          <w:color w:val="000000"/>
          <w:sz w:val="28"/>
          <w:szCs w:val="28"/>
          <w:lang w:val="uk-UA" w:eastAsia="ru-RU"/>
        </w:rPr>
        <w:t>8</w:t>
      </w:r>
      <w:r w:rsidRPr="00A00EF2">
        <w:rPr>
          <w:rFonts w:ascii="Times New Roman" w:eastAsia="Times New Roman" w:hAnsi="Times New Roman" w:cs="Times New Roman"/>
          <w:color w:val="000000"/>
          <w:sz w:val="28"/>
          <w:szCs w:val="28"/>
          <w:lang w:val="uk-UA" w:eastAsia="ru-RU"/>
        </w:rPr>
        <w:t xml:space="preserve"> балів)</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16"/>
        </w:numPr>
        <w:spacing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Ресурсне забезпечення</w:t>
      </w:r>
    </w:p>
    <w:tbl>
      <w:tblPr>
        <w:tblW w:w="0" w:type="auto"/>
        <w:tblCellMar>
          <w:top w:w="15" w:type="dxa"/>
          <w:left w:w="15" w:type="dxa"/>
          <w:bottom w:w="15" w:type="dxa"/>
          <w:right w:w="15" w:type="dxa"/>
        </w:tblCellMar>
        <w:tblLook w:val="04A0" w:firstRow="1" w:lastRow="0" w:firstColumn="1" w:lastColumn="0" w:noHBand="0" w:noVBand="1"/>
      </w:tblPr>
      <w:tblGrid>
        <w:gridCol w:w="3394"/>
        <w:gridCol w:w="5951"/>
      </w:tblGrid>
      <w:tr w:rsidR="00EF5B66" w:rsidRPr="00A00EF2"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Матеріально-технічне забезпечення</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667E2A">
            <w:pPr>
              <w:spacing w:after="0" w:line="240" w:lineRule="auto"/>
              <w:ind w:left="107" w:right="1495"/>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Мультимедіа, комп’ютери</w:t>
            </w:r>
            <w:r w:rsidR="00667E2A" w:rsidRPr="00A00EF2">
              <w:rPr>
                <w:rFonts w:ascii="Times New Roman" w:eastAsia="Times New Roman" w:hAnsi="Times New Roman" w:cs="Times New Roman"/>
                <w:color w:val="000000"/>
                <w:sz w:val="28"/>
                <w:szCs w:val="28"/>
                <w:lang w:val="uk-UA" w:eastAsia="ru-RU"/>
              </w:rPr>
              <w:t xml:space="preserve">, </w:t>
            </w:r>
            <w:r w:rsidRPr="00A00EF2">
              <w:rPr>
                <w:rFonts w:ascii="Times New Roman" w:eastAsia="Times New Roman" w:hAnsi="Times New Roman" w:cs="Times New Roman"/>
                <w:color w:val="000000"/>
                <w:sz w:val="28"/>
                <w:szCs w:val="28"/>
                <w:lang w:val="uk-UA" w:eastAsia="ru-RU"/>
              </w:rPr>
              <w:t xml:space="preserve"> </w:t>
            </w:r>
            <w:r w:rsidR="00667E2A" w:rsidRPr="00A00EF2">
              <w:rPr>
                <w:rFonts w:ascii="Times New Roman" w:eastAsia="Times New Roman" w:hAnsi="Times New Roman" w:cs="Times New Roman"/>
                <w:color w:val="000000"/>
                <w:sz w:val="28"/>
                <w:szCs w:val="28"/>
                <w:lang w:val="uk-UA" w:eastAsia="ru-RU"/>
              </w:rPr>
              <w:t>атласи, настінні карти</w:t>
            </w:r>
          </w:p>
        </w:tc>
      </w:tr>
      <w:tr w:rsidR="00EF5B66" w:rsidRPr="00A00EF2"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r>
      <w:tr w:rsidR="00EF5B66" w:rsidRPr="00A00EF2" w:rsidTr="00EF5B66">
        <w:trPr>
          <w:trHeight w:val="400"/>
        </w:trPr>
        <w:tc>
          <w:tcPr>
            <w:tcW w:w="0" w:type="auto"/>
            <w:gridSpan w:val="2"/>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4094"/>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Література:</w:t>
            </w:r>
          </w:p>
        </w:tc>
      </w:tr>
      <w:tr w:rsidR="00EF5B66" w:rsidRPr="003A1DE8" w:rsidTr="00EF5B66">
        <w:trPr>
          <w:trHeight w:val="486"/>
        </w:trPr>
        <w:tc>
          <w:tcPr>
            <w:tcW w:w="0" w:type="auto"/>
            <w:gridSpan w:val="2"/>
            <w:tcBorders>
              <w:top w:val="single" w:sz="4" w:space="0" w:color="000000"/>
              <w:left w:val="single" w:sz="4" w:space="0" w:color="000000"/>
              <w:bottom w:val="single" w:sz="4" w:space="0" w:color="000000"/>
              <w:right w:val="single" w:sz="4" w:space="0" w:color="000000"/>
            </w:tcBorders>
            <w:hideMark/>
          </w:tcPr>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w:t>
            </w:r>
            <w:r w:rsidRPr="00A00EF2">
              <w:rPr>
                <w:rFonts w:ascii="Times New Roman" w:eastAsia="Times New Roman" w:hAnsi="Times New Roman" w:cs="Times New Roman"/>
                <w:sz w:val="24"/>
                <w:szCs w:val="24"/>
                <w:lang w:val="uk-UA" w:eastAsia="ru-RU"/>
              </w:rPr>
              <w:tab/>
            </w:r>
            <w:proofErr w:type="spellStart"/>
            <w:r w:rsidRPr="00A00EF2">
              <w:rPr>
                <w:rFonts w:ascii="Times New Roman" w:eastAsia="Times New Roman" w:hAnsi="Times New Roman" w:cs="Times New Roman"/>
                <w:sz w:val="24"/>
                <w:szCs w:val="24"/>
                <w:lang w:val="uk-UA" w:eastAsia="ru-RU"/>
              </w:rPr>
              <w:t>Блій</w:t>
            </w:r>
            <w:proofErr w:type="spellEnd"/>
            <w:r w:rsidRPr="00A00EF2">
              <w:rPr>
                <w:rFonts w:ascii="Times New Roman" w:eastAsia="Times New Roman" w:hAnsi="Times New Roman" w:cs="Times New Roman"/>
                <w:sz w:val="24"/>
                <w:szCs w:val="24"/>
                <w:lang w:val="uk-UA" w:eastAsia="ru-RU"/>
              </w:rPr>
              <w:t xml:space="preserve"> Г. де, </w:t>
            </w:r>
            <w:proofErr w:type="spellStart"/>
            <w:r w:rsidRPr="00A00EF2">
              <w:rPr>
                <w:rFonts w:ascii="Times New Roman" w:eastAsia="Times New Roman" w:hAnsi="Times New Roman" w:cs="Times New Roman"/>
                <w:sz w:val="24"/>
                <w:szCs w:val="24"/>
                <w:lang w:val="uk-UA" w:eastAsia="ru-RU"/>
              </w:rPr>
              <w:t>Муллер</w:t>
            </w:r>
            <w:proofErr w:type="spellEnd"/>
            <w:r w:rsidRPr="00A00EF2">
              <w:rPr>
                <w:rFonts w:ascii="Times New Roman" w:eastAsia="Times New Roman" w:hAnsi="Times New Roman" w:cs="Times New Roman"/>
                <w:sz w:val="24"/>
                <w:szCs w:val="24"/>
                <w:lang w:val="uk-UA" w:eastAsia="ru-RU"/>
              </w:rPr>
              <w:t xml:space="preserve"> Пітер Географія: світи, регіони, концепти / Пер. з </w:t>
            </w:r>
            <w:proofErr w:type="spellStart"/>
            <w:r w:rsidRPr="00A00EF2">
              <w:rPr>
                <w:rFonts w:ascii="Times New Roman" w:eastAsia="Times New Roman" w:hAnsi="Times New Roman" w:cs="Times New Roman"/>
                <w:sz w:val="24"/>
                <w:szCs w:val="24"/>
                <w:lang w:val="uk-UA" w:eastAsia="ru-RU"/>
              </w:rPr>
              <w:t>англ</w:t>
            </w:r>
            <w:proofErr w:type="spellEnd"/>
            <w:r w:rsidRPr="00A00EF2">
              <w:rPr>
                <w:rFonts w:ascii="Times New Roman" w:eastAsia="Times New Roman" w:hAnsi="Times New Roman" w:cs="Times New Roman"/>
                <w:sz w:val="24"/>
                <w:szCs w:val="24"/>
                <w:lang w:val="uk-UA" w:eastAsia="ru-RU"/>
              </w:rPr>
              <w:t xml:space="preserve">.; Передмова та розділ «Україна» </w:t>
            </w:r>
            <w:proofErr w:type="spellStart"/>
            <w:r w:rsidRPr="00A00EF2">
              <w:rPr>
                <w:rFonts w:ascii="Times New Roman" w:eastAsia="Times New Roman" w:hAnsi="Times New Roman" w:cs="Times New Roman"/>
                <w:sz w:val="24"/>
                <w:szCs w:val="24"/>
                <w:lang w:val="uk-UA" w:eastAsia="ru-RU"/>
              </w:rPr>
              <w:t>О.Шаблія</w:t>
            </w:r>
            <w:proofErr w:type="spellEnd"/>
            <w:r w:rsidRPr="00A00EF2">
              <w:rPr>
                <w:rFonts w:ascii="Times New Roman" w:eastAsia="Times New Roman" w:hAnsi="Times New Roman" w:cs="Times New Roman"/>
                <w:sz w:val="24"/>
                <w:szCs w:val="24"/>
                <w:lang w:val="uk-UA" w:eastAsia="ru-RU"/>
              </w:rPr>
              <w:t>. – К.: Либідь, 2004. – 740 с.</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2.</w:t>
            </w:r>
            <w:r w:rsidRPr="00A00EF2">
              <w:rPr>
                <w:rFonts w:ascii="Times New Roman" w:eastAsia="Times New Roman" w:hAnsi="Times New Roman" w:cs="Times New Roman"/>
                <w:sz w:val="24"/>
                <w:szCs w:val="24"/>
                <w:lang w:val="uk-UA" w:eastAsia="ru-RU"/>
              </w:rPr>
              <w:tab/>
            </w:r>
            <w:proofErr w:type="spellStart"/>
            <w:r w:rsidRPr="00A00EF2">
              <w:rPr>
                <w:rFonts w:ascii="Times New Roman" w:eastAsia="Times New Roman" w:hAnsi="Times New Roman" w:cs="Times New Roman"/>
                <w:sz w:val="24"/>
                <w:szCs w:val="24"/>
                <w:lang w:val="uk-UA" w:eastAsia="ru-RU"/>
              </w:rPr>
              <w:t>Гольцов</w:t>
            </w:r>
            <w:proofErr w:type="spellEnd"/>
            <w:r w:rsidRPr="00A00EF2">
              <w:rPr>
                <w:rFonts w:ascii="Times New Roman" w:eastAsia="Times New Roman" w:hAnsi="Times New Roman" w:cs="Times New Roman"/>
                <w:sz w:val="24"/>
                <w:szCs w:val="24"/>
                <w:lang w:val="uk-UA" w:eastAsia="ru-RU"/>
              </w:rPr>
              <w:t xml:space="preserve"> А.Г. Геополітика та політична географія. Підручник / А.Г. </w:t>
            </w:r>
            <w:proofErr w:type="spellStart"/>
            <w:r w:rsidRPr="00A00EF2">
              <w:rPr>
                <w:rFonts w:ascii="Times New Roman" w:eastAsia="Times New Roman" w:hAnsi="Times New Roman" w:cs="Times New Roman"/>
                <w:sz w:val="24"/>
                <w:szCs w:val="24"/>
                <w:lang w:val="uk-UA" w:eastAsia="ru-RU"/>
              </w:rPr>
              <w:t>Гольцов</w:t>
            </w:r>
            <w:proofErr w:type="spellEnd"/>
            <w:r w:rsidRPr="00A00EF2">
              <w:rPr>
                <w:rFonts w:ascii="Times New Roman" w:eastAsia="Times New Roman" w:hAnsi="Times New Roman" w:cs="Times New Roman"/>
                <w:sz w:val="24"/>
                <w:szCs w:val="24"/>
                <w:lang w:val="uk-UA" w:eastAsia="ru-RU"/>
              </w:rPr>
              <w:t>. – К., 2012. – 416 с.</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3.</w:t>
            </w:r>
            <w:r w:rsidRPr="00A00EF2">
              <w:rPr>
                <w:rFonts w:ascii="Times New Roman" w:eastAsia="Times New Roman" w:hAnsi="Times New Roman" w:cs="Times New Roman"/>
                <w:sz w:val="24"/>
                <w:szCs w:val="24"/>
                <w:lang w:val="uk-UA" w:eastAsia="ru-RU"/>
              </w:rPr>
              <w:tab/>
              <w:t>Дністрянський М.С. Політична географія України: навчальний посібник / М.С. Дністрянський. – Львів: ЛНУ імені Івана Франка, 2014. – 348с.</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4.</w:t>
            </w:r>
            <w:r w:rsidRPr="00A00EF2">
              <w:rPr>
                <w:rFonts w:ascii="Times New Roman" w:eastAsia="Times New Roman" w:hAnsi="Times New Roman" w:cs="Times New Roman"/>
                <w:sz w:val="24"/>
                <w:szCs w:val="24"/>
                <w:lang w:val="uk-UA" w:eastAsia="ru-RU"/>
              </w:rPr>
              <w:tab/>
            </w:r>
            <w:r w:rsidR="004A5678" w:rsidRPr="004A5678">
              <w:rPr>
                <w:rFonts w:ascii="Times New Roman" w:eastAsia="Times New Roman" w:hAnsi="Times New Roman" w:cs="Times New Roman"/>
                <w:sz w:val="24"/>
                <w:szCs w:val="24"/>
                <w:lang w:val="uk-UA" w:eastAsia="ru-RU"/>
              </w:rPr>
              <w:t>Дністрянський М. Загострення геополітичних взаємин у період постмодерну та становище України : монографія. Львів : ЛНУ імені Івана Франка, 2021. 154 с.</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5.</w:t>
            </w:r>
            <w:r w:rsidRPr="00A00EF2">
              <w:rPr>
                <w:rFonts w:ascii="Times New Roman" w:eastAsia="Times New Roman" w:hAnsi="Times New Roman" w:cs="Times New Roman"/>
                <w:sz w:val="24"/>
                <w:szCs w:val="24"/>
                <w:lang w:val="uk-UA" w:eastAsia="ru-RU"/>
              </w:rPr>
              <w:tab/>
              <w:t xml:space="preserve">Країнознавство: основи теорії: навч. </w:t>
            </w:r>
            <w:proofErr w:type="spellStart"/>
            <w:r w:rsidRPr="00A00EF2">
              <w:rPr>
                <w:rFonts w:ascii="Times New Roman" w:eastAsia="Times New Roman" w:hAnsi="Times New Roman" w:cs="Times New Roman"/>
                <w:sz w:val="24"/>
                <w:szCs w:val="24"/>
                <w:lang w:val="uk-UA" w:eastAsia="ru-RU"/>
              </w:rPr>
              <w:t>посіб</w:t>
            </w:r>
            <w:proofErr w:type="spellEnd"/>
            <w:r w:rsidRPr="00A00EF2">
              <w:rPr>
                <w:rFonts w:ascii="Times New Roman" w:eastAsia="Times New Roman" w:hAnsi="Times New Roman" w:cs="Times New Roman"/>
                <w:sz w:val="24"/>
                <w:szCs w:val="24"/>
                <w:lang w:val="uk-UA" w:eastAsia="ru-RU"/>
              </w:rPr>
              <w:t xml:space="preserve">. для </w:t>
            </w:r>
            <w:proofErr w:type="spellStart"/>
            <w:r w:rsidRPr="00A00EF2">
              <w:rPr>
                <w:rFonts w:ascii="Times New Roman" w:eastAsia="Times New Roman" w:hAnsi="Times New Roman" w:cs="Times New Roman"/>
                <w:sz w:val="24"/>
                <w:szCs w:val="24"/>
                <w:lang w:val="uk-UA" w:eastAsia="ru-RU"/>
              </w:rPr>
              <w:t>студ</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геогр</w:t>
            </w:r>
            <w:proofErr w:type="spellEnd"/>
            <w:r w:rsidRPr="00A00EF2">
              <w:rPr>
                <w:rFonts w:ascii="Times New Roman" w:eastAsia="Times New Roman" w:hAnsi="Times New Roman" w:cs="Times New Roman"/>
                <w:sz w:val="24"/>
                <w:szCs w:val="24"/>
                <w:lang w:val="uk-UA" w:eastAsia="ru-RU"/>
              </w:rPr>
              <w:t xml:space="preserve">. спец. </w:t>
            </w:r>
            <w:proofErr w:type="spellStart"/>
            <w:r w:rsidRPr="00A00EF2">
              <w:rPr>
                <w:rFonts w:ascii="Times New Roman" w:eastAsia="Times New Roman" w:hAnsi="Times New Roman" w:cs="Times New Roman"/>
                <w:sz w:val="24"/>
                <w:szCs w:val="24"/>
                <w:lang w:val="uk-UA" w:eastAsia="ru-RU"/>
              </w:rPr>
              <w:t>вищ</w:t>
            </w:r>
            <w:proofErr w:type="spellEnd"/>
            <w:r w:rsidRPr="00A00EF2">
              <w:rPr>
                <w:rFonts w:ascii="Times New Roman" w:eastAsia="Times New Roman" w:hAnsi="Times New Roman" w:cs="Times New Roman"/>
                <w:sz w:val="24"/>
                <w:szCs w:val="24"/>
                <w:lang w:val="uk-UA" w:eastAsia="ru-RU"/>
              </w:rPr>
              <w:t xml:space="preserve">. навч. </w:t>
            </w:r>
            <w:proofErr w:type="spellStart"/>
            <w:r w:rsidRPr="00A00EF2">
              <w:rPr>
                <w:rFonts w:ascii="Times New Roman" w:eastAsia="Times New Roman" w:hAnsi="Times New Roman" w:cs="Times New Roman"/>
                <w:sz w:val="24"/>
                <w:szCs w:val="24"/>
                <w:lang w:val="uk-UA" w:eastAsia="ru-RU"/>
              </w:rPr>
              <w:t>закл</w:t>
            </w:r>
            <w:proofErr w:type="spellEnd"/>
            <w:r w:rsidRPr="00A00EF2">
              <w:rPr>
                <w:rFonts w:ascii="Times New Roman" w:eastAsia="Times New Roman" w:hAnsi="Times New Roman" w:cs="Times New Roman"/>
                <w:sz w:val="24"/>
                <w:szCs w:val="24"/>
                <w:lang w:val="uk-UA" w:eastAsia="ru-RU"/>
              </w:rPr>
              <w:t xml:space="preserve">. / Б.П. Яценко, </w:t>
            </w:r>
            <w:proofErr w:type="spellStart"/>
            <w:r w:rsidRPr="00A00EF2">
              <w:rPr>
                <w:rFonts w:ascii="Times New Roman" w:eastAsia="Times New Roman" w:hAnsi="Times New Roman" w:cs="Times New Roman"/>
                <w:sz w:val="24"/>
                <w:szCs w:val="24"/>
                <w:lang w:val="uk-UA" w:eastAsia="ru-RU"/>
              </w:rPr>
              <w:t>В.К.Бабарицька</w:t>
            </w:r>
            <w:proofErr w:type="spellEnd"/>
            <w:r w:rsidRPr="00A00EF2">
              <w:rPr>
                <w:rFonts w:ascii="Times New Roman" w:eastAsia="Times New Roman" w:hAnsi="Times New Roman" w:cs="Times New Roman"/>
                <w:sz w:val="24"/>
                <w:szCs w:val="24"/>
                <w:lang w:val="uk-UA" w:eastAsia="ru-RU"/>
              </w:rPr>
              <w:t>. – К.: Либідь, 2009. – 312 с.</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6.</w:t>
            </w:r>
            <w:r w:rsidRPr="00A00EF2">
              <w:rPr>
                <w:rFonts w:ascii="Times New Roman" w:eastAsia="Times New Roman" w:hAnsi="Times New Roman" w:cs="Times New Roman"/>
                <w:sz w:val="24"/>
                <w:szCs w:val="24"/>
                <w:lang w:val="uk-UA" w:eastAsia="ru-RU"/>
              </w:rPr>
              <w:tab/>
              <w:t xml:space="preserve"> </w:t>
            </w:r>
            <w:proofErr w:type="spellStart"/>
            <w:r w:rsidRPr="00A00EF2">
              <w:rPr>
                <w:rFonts w:ascii="Times New Roman" w:eastAsia="Times New Roman" w:hAnsi="Times New Roman" w:cs="Times New Roman"/>
                <w:sz w:val="24"/>
                <w:szCs w:val="24"/>
                <w:lang w:val="uk-UA" w:eastAsia="ru-RU"/>
              </w:rPr>
              <w:t>Мальський</w:t>
            </w:r>
            <w:proofErr w:type="spellEnd"/>
            <w:r w:rsidRPr="00A00EF2">
              <w:rPr>
                <w:rFonts w:ascii="Times New Roman" w:eastAsia="Times New Roman" w:hAnsi="Times New Roman" w:cs="Times New Roman"/>
                <w:sz w:val="24"/>
                <w:szCs w:val="24"/>
                <w:lang w:val="uk-UA" w:eastAsia="ru-RU"/>
              </w:rPr>
              <w:t xml:space="preserve"> М.З., </w:t>
            </w:r>
            <w:proofErr w:type="spellStart"/>
            <w:r w:rsidRPr="00A00EF2">
              <w:rPr>
                <w:rFonts w:ascii="Times New Roman" w:eastAsia="Times New Roman" w:hAnsi="Times New Roman" w:cs="Times New Roman"/>
                <w:sz w:val="24"/>
                <w:szCs w:val="24"/>
                <w:lang w:val="uk-UA" w:eastAsia="ru-RU"/>
              </w:rPr>
              <w:t>Мацях</w:t>
            </w:r>
            <w:proofErr w:type="spellEnd"/>
            <w:r w:rsidRPr="00A00EF2">
              <w:rPr>
                <w:rFonts w:ascii="Times New Roman" w:eastAsia="Times New Roman" w:hAnsi="Times New Roman" w:cs="Times New Roman"/>
                <w:sz w:val="24"/>
                <w:szCs w:val="24"/>
                <w:lang w:val="uk-UA" w:eastAsia="ru-RU"/>
              </w:rPr>
              <w:t xml:space="preserve"> М.М. Теорія міжнародних відносин: Підручник / Маркіян </w:t>
            </w:r>
            <w:proofErr w:type="spellStart"/>
            <w:r w:rsidRPr="00A00EF2">
              <w:rPr>
                <w:rFonts w:ascii="Times New Roman" w:eastAsia="Times New Roman" w:hAnsi="Times New Roman" w:cs="Times New Roman"/>
                <w:sz w:val="24"/>
                <w:szCs w:val="24"/>
                <w:lang w:val="uk-UA" w:eastAsia="ru-RU"/>
              </w:rPr>
              <w:t>Зеновійович</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Мальський</w:t>
            </w:r>
            <w:proofErr w:type="spellEnd"/>
            <w:r w:rsidRPr="00A00EF2">
              <w:rPr>
                <w:rFonts w:ascii="Times New Roman" w:eastAsia="Times New Roman" w:hAnsi="Times New Roman" w:cs="Times New Roman"/>
                <w:sz w:val="24"/>
                <w:szCs w:val="24"/>
                <w:lang w:val="uk-UA" w:eastAsia="ru-RU"/>
              </w:rPr>
              <w:t xml:space="preserve">, Михайло Миколайович </w:t>
            </w:r>
            <w:proofErr w:type="spellStart"/>
            <w:r w:rsidRPr="00A00EF2">
              <w:rPr>
                <w:rFonts w:ascii="Times New Roman" w:eastAsia="Times New Roman" w:hAnsi="Times New Roman" w:cs="Times New Roman"/>
                <w:sz w:val="24"/>
                <w:szCs w:val="24"/>
                <w:lang w:val="uk-UA" w:eastAsia="ru-RU"/>
              </w:rPr>
              <w:t>Мацях</w:t>
            </w:r>
            <w:proofErr w:type="spellEnd"/>
            <w:r w:rsidRPr="00A00EF2">
              <w:rPr>
                <w:rFonts w:ascii="Times New Roman" w:eastAsia="Times New Roman" w:hAnsi="Times New Roman" w:cs="Times New Roman"/>
                <w:sz w:val="24"/>
                <w:szCs w:val="24"/>
                <w:lang w:val="uk-UA" w:eastAsia="ru-RU"/>
              </w:rPr>
              <w:t>. – К.: Знання, 2007. – 461 с.</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7.</w:t>
            </w:r>
            <w:r w:rsidRPr="00A00EF2">
              <w:rPr>
                <w:rFonts w:ascii="Times New Roman" w:eastAsia="Times New Roman" w:hAnsi="Times New Roman" w:cs="Times New Roman"/>
                <w:sz w:val="24"/>
                <w:szCs w:val="24"/>
                <w:lang w:val="uk-UA" w:eastAsia="ru-RU"/>
              </w:rPr>
              <w:tab/>
            </w:r>
            <w:proofErr w:type="spellStart"/>
            <w:r w:rsidRPr="00A00EF2">
              <w:rPr>
                <w:rFonts w:ascii="Times New Roman" w:eastAsia="Times New Roman" w:hAnsi="Times New Roman" w:cs="Times New Roman"/>
                <w:sz w:val="24"/>
                <w:szCs w:val="24"/>
                <w:lang w:val="uk-UA" w:eastAsia="ru-RU"/>
              </w:rPr>
              <w:t>Масляк</w:t>
            </w:r>
            <w:proofErr w:type="spellEnd"/>
            <w:r w:rsidRPr="00A00EF2">
              <w:rPr>
                <w:rFonts w:ascii="Times New Roman" w:eastAsia="Times New Roman" w:hAnsi="Times New Roman" w:cs="Times New Roman"/>
                <w:sz w:val="24"/>
                <w:szCs w:val="24"/>
                <w:lang w:val="uk-UA" w:eastAsia="ru-RU"/>
              </w:rPr>
              <w:t xml:space="preserve"> П.О. Країнознавство: Підручник. – К., 2007.</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8.</w:t>
            </w:r>
            <w:r w:rsidRPr="00A00EF2">
              <w:rPr>
                <w:rFonts w:ascii="Times New Roman" w:eastAsia="Times New Roman" w:hAnsi="Times New Roman" w:cs="Times New Roman"/>
                <w:sz w:val="24"/>
                <w:szCs w:val="24"/>
                <w:lang w:val="uk-UA" w:eastAsia="ru-RU"/>
              </w:rPr>
              <w:tab/>
              <w:t xml:space="preserve">Міжнародні організації: Навчальний посібник/ За ред. О.С. </w:t>
            </w:r>
            <w:proofErr w:type="spellStart"/>
            <w:r w:rsidRPr="00A00EF2">
              <w:rPr>
                <w:rFonts w:ascii="Times New Roman" w:eastAsia="Times New Roman" w:hAnsi="Times New Roman" w:cs="Times New Roman"/>
                <w:sz w:val="24"/>
                <w:szCs w:val="24"/>
                <w:lang w:val="uk-UA" w:eastAsia="ru-RU"/>
              </w:rPr>
              <w:t>Кучика</w:t>
            </w:r>
            <w:proofErr w:type="spellEnd"/>
            <w:r w:rsidRPr="00A00EF2">
              <w:rPr>
                <w:rFonts w:ascii="Times New Roman" w:eastAsia="Times New Roman" w:hAnsi="Times New Roman" w:cs="Times New Roman"/>
                <w:sz w:val="24"/>
                <w:szCs w:val="24"/>
                <w:lang w:val="uk-UA" w:eastAsia="ru-RU"/>
              </w:rPr>
              <w:t>. – К., 2005.</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9.</w:t>
            </w:r>
            <w:r w:rsidRPr="00A00EF2">
              <w:rPr>
                <w:rFonts w:ascii="Times New Roman" w:eastAsia="Times New Roman" w:hAnsi="Times New Roman" w:cs="Times New Roman"/>
                <w:sz w:val="24"/>
                <w:szCs w:val="24"/>
                <w:lang w:val="uk-UA" w:eastAsia="ru-RU"/>
              </w:rPr>
              <w:tab/>
              <w:t xml:space="preserve">Політична географія і геополітика: Навч. посібник / </w:t>
            </w:r>
            <w:proofErr w:type="spellStart"/>
            <w:r w:rsidRPr="00A00EF2">
              <w:rPr>
                <w:rFonts w:ascii="Times New Roman" w:eastAsia="Times New Roman" w:hAnsi="Times New Roman" w:cs="Times New Roman"/>
                <w:sz w:val="24"/>
                <w:szCs w:val="24"/>
                <w:lang w:val="uk-UA" w:eastAsia="ru-RU"/>
              </w:rPr>
              <w:t>Б.П.Яценко</w:t>
            </w:r>
            <w:proofErr w:type="spellEnd"/>
            <w:r w:rsidRPr="00A00EF2">
              <w:rPr>
                <w:rFonts w:ascii="Times New Roman" w:eastAsia="Times New Roman" w:hAnsi="Times New Roman" w:cs="Times New Roman"/>
                <w:sz w:val="24"/>
                <w:szCs w:val="24"/>
                <w:lang w:val="uk-UA" w:eastAsia="ru-RU"/>
              </w:rPr>
              <w:t xml:space="preserve">, В.І. </w:t>
            </w:r>
            <w:proofErr w:type="spellStart"/>
            <w:r w:rsidRPr="00A00EF2">
              <w:rPr>
                <w:rFonts w:ascii="Times New Roman" w:eastAsia="Times New Roman" w:hAnsi="Times New Roman" w:cs="Times New Roman"/>
                <w:sz w:val="24"/>
                <w:szCs w:val="24"/>
                <w:lang w:val="uk-UA" w:eastAsia="ru-RU"/>
              </w:rPr>
              <w:t>Стафійчук</w:t>
            </w:r>
            <w:proofErr w:type="spellEnd"/>
            <w:r w:rsidRPr="00A00EF2">
              <w:rPr>
                <w:rFonts w:ascii="Times New Roman" w:eastAsia="Times New Roman" w:hAnsi="Times New Roman" w:cs="Times New Roman"/>
                <w:sz w:val="24"/>
                <w:szCs w:val="24"/>
                <w:lang w:val="uk-UA" w:eastAsia="ru-RU"/>
              </w:rPr>
              <w:t xml:space="preserve"> та ін. – К.: Либідь, 2007. – 255 с.</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10.</w:t>
            </w:r>
            <w:r w:rsidRPr="00A00EF2">
              <w:rPr>
                <w:rFonts w:ascii="Times New Roman" w:eastAsia="Times New Roman" w:hAnsi="Times New Roman" w:cs="Times New Roman"/>
                <w:sz w:val="24"/>
                <w:szCs w:val="24"/>
                <w:lang w:val="uk-UA" w:eastAsia="ru-RU"/>
              </w:rPr>
              <w:tab/>
              <w:t xml:space="preserve">Рудницький С.Л. Чому ми хочемо самостійної України ? / Упор., передмова О.І. </w:t>
            </w:r>
            <w:proofErr w:type="spellStart"/>
            <w:r w:rsidRPr="00A00EF2">
              <w:rPr>
                <w:rFonts w:ascii="Times New Roman" w:eastAsia="Times New Roman" w:hAnsi="Times New Roman" w:cs="Times New Roman"/>
                <w:sz w:val="24"/>
                <w:szCs w:val="24"/>
                <w:lang w:val="uk-UA" w:eastAsia="ru-RU"/>
              </w:rPr>
              <w:t>Шаблія</w:t>
            </w:r>
            <w:proofErr w:type="spellEnd"/>
            <w:r w:rsidRPr="00A00EF2">
              <w:rPr>
                <w:rFonts w:ascii="Times New Roman" w:eastAsia="Times New Roman" w:hAnsi="Times New Roman" w:cs="Times New Roman"/>
                <w:sz w:val="24"/>
                <w:szCs w:val="24"/>
                <w:lang w:val="uk-UA" w:eastAsia="ru-RU"/>
              </w:rPr>
              <w:t>. – Львів: Світ, 1994. – 416 с.</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11.</w:t>
            </w:r>
            <w:r w:rsidRPr="00A00EF2">
              <w:rPr>
                <w:rFonts w:ascii="Times New Roman" w:eastAsia="Times New Roman" w:hAnsi="Times New Roman" w:cs="Times New Roman"/>
                <w:sz w:val="24"/>
                <w:szCs w:val="24"/>
                <w:lang w:val="uk-UA" w:eastAsia="ru-RU"/>
              </w:rPr>
              <w:tab/>
              <w:t xml:space="preserve"> Сливка Р. Політична географія: Методичні рекомендації для студентів / </w:t>
            </w:r>
            <w:proofErr w:type="spellStart"/>
            <w:r w:rsidRPr="00A00EF2">
              <w:rPr>
                <w:rFonts w:ascii="Times New Roman" w:eastAsia="Times New Roman" w:hAnsi="Times New Roman" w:cs="Times New Roman"/>
                <w:sz w:val="24"/>
                <w:szCs w:val="24"/>
                <w:lang w:val="uk-UA" w:eastAsia="ru-RU"/>
              </w:rPr>
              <w:t>Р.Сливка</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І.Зактуинська</w:t>
            </w:r>
            <w:proofErr w:type="spellEnd"/>
            <w:r w:rsidRPr="00A00EF2">
              <w:rPr>
                <w:rFonts w:ascii="Times New Roman" w:eastAsia="Times New Roman" w:hAnsi="Times New Roman" w:cs="Times New Roman"/>
                <w:sz w:val="24"/>
                <w:szCs w:val="24"/>
                <w:lang w:val="uk-UA" w:eastAsia="ru-RU"/>
              </w:rPr>
              <w:t>. - Івано-Франківськ: Симфонія форте, 2015. – 72 с.</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12.</w:t>
            </w:r>
            <w:r w:rsidRPr="00A00EF2">
              <w:rPr>
                <w:rFonts w:ascii="Times New Roman" w:eastAsia="Times New Roman" w:hAnsi="Times New Roman" w:cs="Times New Roman"/>
                <w:sz w:val="24"/>
                <w:szCs w:val="24"/>
                <w:lang w:val="uk-UA" w:eastAsia="ru-RU"/>
              </w:rPr>
              <w:tab/>
              <w:t>Сливка Р. Територіально-політичний конфлікт у Донбасі: погляд з позиції постмодерного підходу в географії // Географія та туризм. – 2015. – №32. – С. 146–160.</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13.</w:t>
            </w:r>
            <w:r w:rsidRPr="00A00EF2">
              <w:rPr>
                <w:rFonts w:ascii="Times New Roman" w:eastAsia="Times New Roman" w:hAnsi="Times New Roman" w:cs="Times New Roman"/>
                <w:sz w:val="24"/>
                <w:szCs w:val="24"/>
                <w:lang w:val="uk-UA" w:eastAsia="ru-RU"/>
              </w:rPr>
              <w:tab/>
              <w:t>Сливка Р.Р. Вплив природних умов і змін довкілля на територіально-політичні конфлікти / Р.Р. Сливка  // Науковий вісник Херсонського державного університету. Серія географічні науки. – 2018. – № 8. – С. 119-128.</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14.</w:t>
            </w:r>
            <w:r w:rsidRPr="00A00EF2">
              <w:rPr>
                <w:rFonts w:ascii="Times New Roman" w:eastAsia="Times New Roman" w:hAnsi="Times New Roman" w:cs="Times New Roman"/>
                <w:sz w:val="24"/>
                <w:szCs w:val="24"/>
                <w:lang w:val="uk-UA" w:eastAsia="ru-RU"/>
              </w:rPr>
              <w:tab/>
              <w:t>Сливка Р.Р. Вразливість півостровів щодо прояву територіально-політичних конфліктів / Р.Р. Сливка // Часопис соціально-економічної географії. – 2019. – Том. 27. – С. 70-76.</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15.</w:t>
            </w:r>
            <w:r w:rsidRPr="00A00EF2">
              <w:rPr>
                <w:rFonts w:ascii="Times New Roman" w:eastAsia="Times New Roman" w:hAnsi="Times New Roman" w:cs="Times New Roman"/>
                <w:sz w:val="24"/>
                <w:szCs w:val="24"/>
                <w:lang w:val="uk-UA" w:eastAsia="ru-RU"/>
              </w:rPr>
              <w:tab/>
              <w:t xml:space="preserve"> </w:t>
            </w:r>
            <w:proofErr w:type="spellStart"/>
            <w:r w:rsidRPr="00A00EF2">
              <w:rPr>
                <w:rFonts w:ascii="Times New Roman" w:eastAsia="Times New Roman" w:hAnsi="Times New Roman" w:cs="Times New Roman"/>
                <w:sz w:val="24"/>
                <w:szCs w:val="24"/>
                <w:lang w:val="uk-UA" w:eastAsia="ru-RU"/>
              </w:rPr>
              <w:t>Трохимчук</w:t>
            </w:r>
            <w:proofErr w:type="spellEnd"/>
            <w:r w:rsidRPr="00A00EF2">
              <w:rPr>
                <w:rFonts w:ascii="Times New Roman" w:eastAsia="Times New Roman" w:hAnsi="Times New Roman" w:cs="Times New Roman"/>
                <w:sz w:val="24"/>
                <w:szCs w:val="24"/>
                <w:lang w:val="uk-UA" w:eastAsia="ru-RU"/>
              </w:rPr>
              <w:t xml:space="preserve"> С.В., </w:t>
            </w:r>
            <w:proofErr w:type="spellStart"/>
            <w:r w:rsidRPr="00A00EF2">
              <w:rPr>
                <w:rFonts w:ascii="Times New Roman" w:eastAsia="Times New Roman" w:hAnsi="Times New Roman" w:cs="Times New Roman"/>
                <w:sz w:val="24"/>
                <w:szCs w:val="24"/>
                <w:lang w:val="uk-UA" w:eastAsia="ru-RU"/>
              </w:rPr>
              <w:t>Федунь</w:t>
            </w:r>
            <w:proofErr w:type="spellEnd"/>
            <w:r w:rsidRPr="00A00EF2">
              <w:rPr>
                <w:rFonts w:ascii="Times New Roman" w:eastAsia="Times New Roman" w:hAnsi="Times New Roman" w:cs="Times New Roman"/>
                <w:sz w:val="24"/>
                <w:szCs w:val="24"/>
                <w:lang w:val="uk-UA" w:eastAsia="ru-RU"/>
              </w:rPr>
              <w:t xml:space="preserve"> О.В. Політична географія світу: Навч. </w:t>
            </w:r>
            <w:proofErr w:type="spellStart"/>
            <w:r w:rsidRPr="00A00EF2">
              <w:rPr>
                <w:rFonts w:ascii="Times New Roman" w:eastAsia="Times New Roman" w:hAnsi="Times New Roman" w:cs="Times New Roman"/>
                <w:sz w:val="24"/>
                <w:szCs w:val="24"/>
                <w:lang w:val="uk-UA" w:eastAsia="ru-RU"/>
              </w:rPr>
              <w:t>посіб</w:t>
            </w:r>
            <w:proofErr w:type="spellEnd"/>
            <w:r w:rsidRPr="00A00EF2">
              <w:rPr>
                <w:rFonts w:ascii="Times New Roman" w:eastAsia="Times New Roman" w:hAnsi="Times New Roman" w:cs="Times New Roman"/>
                <w:sz w:val="24"/>
                <w:szCs w:val="24"/>
                <w:lang w:val="uk-UA" w:eastAsia="ru-RU"/>
              </w:rPr>
              <w:t>. – К., 2007.</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16.</w:t>
            </w:r>
            <w:r w:rsidRPr="00A00EF2">
              <w:rPr>
                <w:rFonts w:ascii="Times New Roman" w:eastAsia="Times New Roman" w:hAnsi="Times New Roman" w:cs="Times New Roman"/>
                <w:sz w:val="24"/>
                <w:szCs w:val="24"/>
                <w:lang w:val="uk-UA" w:eastAsia="ru-RU"/>
              </w:rPr>
              <w:tab/>
            </w:r>
            <w:proofErr w:type="spellStart"/>
            <w:r w:rsidRPr="00A00EF2">
              <w:rPr>
                <w:rFonts w:ascii="Times New Roman" w:eastAsia="Times New Roman" w:hAnsi="Times New Roman" w:cs="Times New Roman"/>
                <w:sz w:val="24"/>
                <w:szCs w:val="24"/>
                <w:lang w:val="uk-UA" w:eastAsia="ru-RU"/>
              </w:rPr>
              <w:t>Шаблій</w:t>
            </w:r>
            <w:proofErr w:type="spellEnd"/>
            <w:r w:rsidRPr="00A00EF2">
              <w:rPr>
                <w:rFonts w:ascii="Times New Roman" w:eastAsia="Times New Roman" w:hAnsi="Times New Roman" w:cs="Times New Roman"/>
                <w:sz w:val="24"/>
                <w:szCs w:val="24"/>
                <w:lang w:val="uk-UA" w:eastAsia="ru-RU"/>
              </w:rPr>
              <w:t xml:space="preserve"> О. Суспільна географія: теорія, історія, українознавчі студії. — Львів: Вид. центр ЛНУ ім. Івана Франка, 2001.</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17.</w:t>
            </w:r>
            <w:r w:rsidRPr="00A00EF2">
              <w:rPr>
                <w:rFonts w:ascii="Times New Roman" w:eastAsia="Times New Roman" w:hAnsi="Times New Roman" w:cs="Times New Roman"/>
                <w:sz w:val="24"/>
                <w:szCs w:val="24"/>
                <w:lang w:val="uk-UA" w:eastAsia="ru-RU"/>
              </w:rPr>
              <w:tab/>
            </w:r>
            <w:proofErr w:type="spellStart"/>
            <w:r w:rsidRPr="00A00EF2">
              <w:rPr>
                <w:rFonts w:ascii="Times New Roman" w:eastAsia="Times New Roman" w:hAnsi="Times New Roman" w:cs="Times New Roman"/>
                <w:sz w:val="24"/>
                <w:szCs w:val="24"/>
                <w:lang w:val="uk-UA" w:eastAsia="ru-RU"/>
              </w:rPr>
              <w:t>Шаблій</w:t>
            </w:r>
            <w:proofErr w:type="spellEnd"/>
            <w:r w:rsidRPr="00A00EF2">
              <w:rPr>
                <w:rFonts w:ascii="Times New Roman" w:eastAsia="Times New Roman" w:hAnsi="Times New Roman" w:cs="Times New Roman"/>
                <w:sz w:val="24"/>
                <w:szCs w:val="24"/>
                <w:lang w:val="uk-UA" w:eastAsia="ru-RU"/>
              </w:rPr>
              <w:t xml:space="preserve"> О. Основи загальної суспільної географії. Підручник Львів. </w:t>
            </w:r>
            <w:proofErr w:type="spellStart"/>
            <w:r w:rsidRPr="00A00EF2">
              <w:rPr>
                <w:rFonts w:ascii="Times New Roman" w:eastAsia="Times New Roman" w:hAnsi="Times New Roman" w:cs="Times New Roman"/>
                <w:sz w:val="24"/>
                <w:szCs w:val="24"/>
                <w:lang w:val="uk-UA" w:eastAsia="ru-RU"/>
              </w:rPr>
              <w:t>нац</w:t>
            </w:r>
            <w:proofErr w:type="spellEnd"/>
            <w:r w:rsidRPr="00A00EF2">
              <w:rPr>
                <w:rFonts w:ascii="Times New Roman" w:eastAsia="Times New Roman" w:hAnsi="Times New Roman" w:cs="Times New Roman"/>
                <w:sz w:val="24"/>
                <w:szCs w:val="24"/>
                <w:lang w:val="uk-UA" w:eastAsia="ru-RU"/>
              </w:rPr>
              <w:t>. ун-ту. — Львів: Вид. центр ЛНУ ім. Івана Франка, 2003.</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18.</w:t>
            </w:r>
            <w:r w:rsidRPr="00A00EF2">
              <w:rPr>
                <w:rFonts w:ascii="Times New Roman" w:eastAsia="Times New Roman" w:hAnsi="Times New Roman" w:cs="Times New Roman"/>
                <w:sz w:val="24"/>
                <w:szCs w:val="24"/>
                <w:lang w:val="uk-UA" w:eastAsia="ru-RU"/>
              </w:rPr>
              <w:tab/>
              <w:t xml:space="preserve"> </w:t>
            </w:r>
            <w:proofErr w:type="spellStart"/>
            <w:r w:rsidRPr="00A00EF2">
              <w:rPr>
                <w:rFonts w:ascii="Times New Roman" w:eastAsia="Times New Roman" w:hAnsi="Times New Roman" w:cs="Times New Roman"/>
                <w:sz w:val="24"/>
                <w:szCs w:val="24"/>
                <w:lang w:val="uk-UA" w:eastAsia="ru-RU"/>
              </w:rPr>
              <w:t>Otok</w:t>
            </w:r>
            <w:proofErr w:type="spellEnd"/>
            <w:r w:rsidRPr="00A00EF2">
              <w:rPr>
                <w:rFonts w:ascii="Times New Roman" w:eastAsia="Times New Roman" w:hAnsi="Times New Roman" w:cs="Times New Roman"/>
                <w:sz w:val="24"/>
                <w:szCs w:val="24"/>
                <w:lang w:val="uk-UA" w:eastAsia="ru-RU"/>
              </w:rPr>
              <w:t xml:space="preserve"> S. </w:t>
            </w:r>
            <w:proofErr w:type="spellStart"/>
            <w:r w:rsidRPr="00A00EF2">
              <w:rPr>
                <w:rFonts w:ascii="Times New Roman" w:eastAsia="Times New Roman" w:hAnsi="Times New Roman" w:cs="Times New Roman"/>
                <w:sz w:val="24"/>
                <w:szCs w:val="24"/>
                <w:lang w:val="uk-UA" w:eastAsia="ru-RU"/>
              </w:rPr>
              <w:t>Geografia</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polityczna</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Geopolityka</w:t>
            </w:r>
            <w:proofErr w:type="spellEnd"/>
            <w:r w:rsidRPr="00A00EF2">
              <w:rPr>
                <w:rFonts w:ascii="Times New Roman" w:eastAsia="Times New Roman" w:hAnsi="Times New Roman" w:cs="Times New Roman"/>
                <w:sz w:val="24"/>
                <w:szCs w:val="24"/>
                <w:lang w:val="uk-UA" w:eastAsia="ru-RU"/>
              </w:rPr>
              <w:t xml:space="preserve"> – </w:t>
            </w:r>
            <w:proofErr w:type="spellStart"/>
            <w:r w:rsidRPr="00A00EF2">
              <w:rPr>
                <w:rFonts w:ascii="Times New Roman" w:eastAsia="Times New Roman" w:hAnsi="Times New Roman" w:cs="Times New Roman"/>
                <w:sz w:val="24"/>
                <w:szCs w:val="24"/>
                <w:lang w:val="uk-UA" w:eastAsia="ru-RU"/>
              </w:rPr>
              <w:t>panstwo</w:t>
            </w:r>
            <w:proofErr w:type="spellEnd"/>
            <w:r w:rsidRPr="00A00EF2">
              <w:rPr>
                <w:rFonts w:ascii="Times New Roman" w:eastAsia="Times New Roman" w:hAnsi="Times New Roman" w:cs="Times New Roman"/>
                <w:sz w:val="24"/>
                <w:szCs w:val="24"/>
                <w:lang w:val="uk-UA" w:eastAsia="ru-RU"/>
              </w:rPr>
              <w:t xml:space="preserve"> – </w:t>
            </w:r>
            <w:proofErr w:type="spellStart"/>
            <w:r w:rsidRPr="00A00EF2">
              <w:rPr>
                <w:rFonts w:ascii="Times New Roman" w:eastAsia="Times New Roman" w:hAnsi="Times New Roman" w:cs="Times New Roman"/>
                <w:sz w:val="24"/>
                <w:szCs w:val="24"/>
                <w:lang w:val="uk-UA" w:eastAsia="ru-RU"/>
              </w:rPr>
              <w:t>ekopolityka</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Wydanie</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szoste</w:t>
            </w:r>
            <w:proofErr w:type="spellEnd"/>
            <w:r w:rsidRPr="00A00EF2">
              <w:rPr>
                <w:rFonts w:ascii="Times New Roman" w:eastAsia="Times New Roman" w:hAnsi="Times New Roman" w:cs="Times New Roman"/>
                <w:sz w:val="24"/>
                <w:szCs w:val="24"/>
                <w:lang w:val="uk-UA" w:eastAsia="ru-RU"/>
              </w:rPr>
              <w:t xml:space="preserve"> / </w:t>
            </w:r>
            <w:proofErr w:type="spellStart"/>
            <w:r w:rsidRPr="00A00EF2">
              <w:rPr>
                <w:rFonts w:ascii="Times New Roman" w:eastAsia="Times New Roman" w:hAnsi="Times New Roman" w:cs="Times New Roman"/>
                <w:sz w:val="24"/>
                <w:szCs w:val="24"/>
                <w:lang w:val="uk-UA" w:eastAsia="ru-RU"/>
              </w:rPr>
              <w:t>Stanislaw</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Otok</w:t>
            </w:r>
            <w:proofErr w:type="spellEnd"/>
            <w:r w:rsidRPr="00A00EF2">
              <w:rPr>
                <w:rFonts w:ascii="Times New Roman" w:eastAsia="Times New Roman" w:hAnsi="Times New Roman" w:cs="Times New Roman"/>
                <w:sz w:val="24"/>
                <w:szCs w:val="24"/>
                <w:lang w:val="uk-UA" w:eastAsia="ru-RU"/>
              </w:rPr>
              <w:t xml:space="preserve">. – </w:t>
            </w:r>
            <w:proofErr w:type="spellStart"/>
            <w:r w:rsidRPr="00A00EF2">
              <w:rPr>
                <w:rFonts w:ascii="Times New Roman" w:eastAsia="Times New Roman" w:hAnsi="Times New Roman" w:cs="Times New Roman"/>
                <w:sz w:val="24"/>
                <w:szCs w:val="24"/>
                <w:lang w:val="uk-UA" w:eastAsia="ru-RU"/>
              </w:rPr>
              <w:t>Warszawa</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Wydawnictwo</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naukowe</w:t>
            </w:r>
            <w:proofErr w:type="spellEnd"/>
            <w:r w:rsidRPr="00A00EF2">
              <w:rPr>
                <w:rFonts w:ascii="Times New Roman" w:eastAsia="Times New Roman" w:hAnsi="Times New Roman" w:cs="Times New Roman"/>
                <w:sz w:val="24"/>
                <w:szCs w:val="24"/>
                <w:lang w:val="uk-UA" w:eastAsia="ru-RU"/>
              </w:rPr>
              <w:t xml:space="preserve"> PWN, 2001. </w:t>
            </w:r>
          </w:p>
          <w:p w:rsidR="00667E2A"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19.</w:t>
            </w:r>
            <w:r w:rsidRPr="00A00EF2">
              <w:rPr>
                <w:rFonts w:ascii="Times New Roman" w:eastAsia="Times New Roman" w:hAnsi="Times New Roman" w:cs="Times New Roman"/>
                <w:sz w:val="24"/>
                <w:szCs w:val="24"/>
                <w:lang w:val="uk-UA" w:eastAsia="ru-RU"/>
              </w:rPr>
              <w:tab/>
              <w:t xml:space="preserve"> </w:t>
            </w:r>
            <w:proofErr w:type="spellStart"/>
            <w:r w:rsidRPr="00A00EF2">
              <w:rPr>
                <w:rFonts w:ascii="Times New Roman" w:eastAsia="Times New Roman" w:hAnsi="Times New Roman" w:cs="Times New Roman"/>
                <w:sz w:val="24"/>
                <w:szCs w:val="24"/>
                <w:lang w:val="uk-UA" w:eastAsia="ru-RU"/>
              </w:rPr>
              <w:t>Slyvka</w:t>
            </w:r>
            <w:proofErr w:type="spellEnd"/>
            <w:r w:rsidRPr="00A00EF2">
              <w:rPr>
                <w:rFonts w:ascii="Times New Roman" w:eastAsia="Times New Roman" w:hAnsi="Times New Roman" w:cs="Times New Roman"/>
                <w:sz w:val="24"/>
                <w:szCs w:val="24"/>
                <w:lang w:val="uk-UA" w:eastAsia="ru-RU"/>
              </w:rPr>
              <w:t xml:space="preserve"> R. </w:t>
            </w:r>
            <w:proofErr w:type="spellStart"/>
            <w:r w:rsidRPr="00A00EF2">
              <w:rPr>
                <w:rFonts w:ascii="Times New Roman" w:eastAsia="Times New Roman" w:hAnsi="Times New Roman" w:cs="Times New Roman"/>
                <w:sz w:val="24"/>
                <w:szCs w:val="24"/>
                <w:lang w:val="uk-UA" w:eastAsia="ru-RU"/>
              </w:rPr>
              <w:t>Preconditions</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for</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Conflicts</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in</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Donbass</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and</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the</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Crimea</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Similar</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and</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Diverse</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Features</w:t>
            </w:r>
            <w:proofErr w:type="spellEnd"/>
            <w:r w:rsidRPr="00A00EF2">
              <w:rPr>
                <w:rFonts w:ascii="Times New Roman" w:eastAsia="Times New Roman" w:hAnsi="Times New Roman" w:cs="Times New Roman"/>
                <w:sz w:val="24"/>
                <w:szCs w:val="24"/>
                <w:lang w:val="uk-UA" w:eastAsia="ru-RU"/>
              </w:rPr>
              <w:t xml:space="preserve"> / </w:t>
            </w:r>
            <w:proofErr w:type="spellStart"/>
            <w:r w:rsidRPr="00A00EF2">
              <w:rPr>
                <w:rFonts w:ascii="Times New Roman" w:eastAsia="Times New Roman" w:hAnsi="Times New Roman" w:cs="Times New Roman"/>
                <w:sz w:val="24"/>
                <w:szCs w:val="24"/>
                <w:lang w:val="uk-UA" w:eastAsia="ru-RU"/>
              </w:rPr>
              <w:t>R.Slyvka</w:t>
            </w:r>
            <w:proofErr w:type="spellEnd"/>
            <w:r w:rsidRPr="00A00EF2">
              <w:rPr>
                <w:rFonts w:ascii="Times New Roman" w:eastAsia="Times New Roman" w:hAnsi="Times New Roman" w:cs="Times New Roman"/>
                <w:sz w:val="24"/>
                <w:szCs w:val="24"/>
                <w:lang w:val="uk-UA" w:eastAsia="ru-RU"/>
              </w:rPr>
              <w:t xml:space="preserve"> // </w:t>
            </w:r>
            <w:proofErr w:type="spellStart"/>
            <w:r w:rsidRPr="00A00EF2">
              <w:rPr>
                <w:rFonts w:ascii="Times New Roman" w:eastAsia="Times New Roman" w:hAnsi="Times New Roman" w:cs="Times New Roman"/>
                <w:sz w:val="24"/>
                <w:szCs w:val="24"/>
                <w:lang w:val="uk-UA" w:eastAsia="ru-RU"/>
              </w:rPr>
              <w:t>Minorities</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in</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the</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borderlands</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and</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on</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the</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fringes</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of</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countries</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edited</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by</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Marek</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Sobczyński</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and</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Marek</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Barwiński</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Region</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and</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Regionalism</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Łódż</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Opole</w:t>
            </w:r>
            <w:proofErr w:type="spellEnd"/>
            <w:r w:rsidRPr="00A00EF2">
              <w:rPr>
                <w:rFonts w:ascii="Times New Roman" w:eastAsia="Times New Roman" w:hAnsi="Times New Roman" w:cs="Times New Roman"/>
                <w:sz w:val="24"/>
                <w:szCs w:val="24"/>
                <w:lang w:val="uk-UA" w:eastAsia="ru-RU"/>
              </w:rPr>
              <w:t xml:space="preserve">, 2017. – </w:t>
            </w:r>
            <w:proofErr w:type="spellStart"/>
            <w:r w:rsidRPr="00A00EF2">
              <w:rPr>
                <w:rFonts w:ascii="Times New Roman" w:eastAsia="Times New Roman" w:hAnsi="Times New Roman" w:cs="Times New Roman"/>
                <w:sz w:val="24"/>
                <w:szCs w:val="24"/>
                <w:lang w:val="uk-UA" w:eastAsia="ru-RU"/>
              </w:rPr>
              <w:t>No</w:t>
            </w:r>
            <w:proofErr w:type="spellEnd"/>
            <w:r w:rsidRPr="00A00EF2">
              <w:rPr>
                <w:rFonts w:ascii="Times New Roman" w:eastAsia="Times New Roman" w:hAnsi="Times New Roman" w:cs="Times New Roman"/>
                <w:sz w:val="24"/>
                <w:szCs w:val="24"/>
                <w:lang w:val="uk-UA" w:eastAsia="ru-RU"/>
              </w:rPr>
              <w:t xml:space="preserve">. 13 </w:t>
            </w:r>
            <w:proofErr w:type="spellStart"/>
            <w:r w:rsidRPr="00A00EF2">
              <w:rPr>
                <w:rFonts w:ascii="Times New Roman" w:eastAsia="Times New Roman" w:hAnsi="Times New Roman" w:cs="Times New Roman"/>
                <w:sz w:val="24"/>
                <w:szCs w:val="24"/>
                <w:lang w:val="uk-UA" w:eastAsia="ru-RU"/>
              </w:rPr>
              <w:t>vol</w:t>
            </w:r>
            <w:proofErr w:type="spellEnd"/>
            <w:r w:rsidRPr="00A00EF2">
              <w:rPr>
                <w:rFonts w:ascii="Times New Roman" w:eastAsia="Times New Roman" w:hAnsi="Times New Roman" w:cs="Times New Roman"/>
                <w:sz w:val="24"/>
                <w:szCs w:val="24"/>
                <w:lang w:val="uk-UA" w:eastAsia="ru-RU"/>
              </w:rPr>
              <w:t>. 1. – P. 187-224.</w:t>
            </w:r>
          </w:p>
          <w:p w:rsidR="00EF5B66" w:rsidRPr="00A00EF2" w:rsidRDefault="00667E2A" w:rsidP="00667E2A">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20.</w:t>
            </w:r>
            <w:r w:rsidRPr="00A00EF2">
              <w:rPr>
                <w:rFonts w:ascii="Times New Roman" w:eastAsia="Times New Roman" w:hAnsi="Times New Roman" w:cs="Times New Roman"/>
                <w:sz w:val="24"/>
                <w:szCs w:val="24"/>
                <w:lang w:val="uk-UA" w:eastAsia="ru-RU"/>
              </w:rPr>
              <w:tab/>
            </w:r>
            <w:proofErr w:type="spellStart"/>
            <w:r w:rsidRPr="00A00EF2">
              <w:rPr>
                <w:rFonts w:ascii="Times New Roman" w:eastAsia="Times New Roman" w:hAnsi="Times New Roman" w:cs="Times New Roman"/>
                <w:sz w:val="24"/>
                <w:szCs w:val="24"/>
                <w:lang w:val="uk-UA" w:eastAsia="ru-RU"/>
              </w:rPr>
              <w:t>Storey</w:t>
            </w:r>
            <w:proofErr w:type="spellEnd"/>
            <w:r w:rsidRPr="00A00EF2">
              <w:rPr>
                <w:rFonts w:ascii="Times New Roman" w:eastAsia="Times New Roman" w:hAnsi="Times New Roman" w:cs="Times New Roman"/>
                <w:sz w:val="24"/>
                <w:szCs w:val="24"/>
                <w:lang w:val="uk-UA" w:eastAsia="ru-RU"/>
              </w:rPr>
              <w:t xml:space="preserve"> D. </w:t>
            </w:r>
            <w:proofErr w:type="spellStart"/>
            <w:r w:rsidRPr="00A00EF2">
              <w:rPr>
                <w:rFonts w:ascii="Times New Roman" w:eastAsia="Times New Roman" w:hAnsi="Times New Roman" w:cs="Times New Roman"/>
                <w:sz w:val="24"/>
                <w:szCs w:val="24"/>
                <w:lang w:val="uk-UA" w:eastAsia="ru-RU"/>
              </w:rPr>
              <w:t>Political</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Geography</w:t>
            </w:r>
            <w:proofErr w:type="spellEnd"/>
            <w:r w:rsidRPr="00A00EF2">
              <w:rPr>
                <w:rFonts w:ascii="Times New Roman" w:eastAsia="Times New Roman" w:hAnsi="Times New Roman" w:cs="Times New Roman"/>
                <w:sz w:val="24"/>
                <w:szCs w:val="24"/>
                <w:lang w:val="uk-UA" w:eastAsia="ru-RU"/>
              </w:rPr>
              <w:t xml:space="preserve"> / D. </w:t>
            </w:r>
            <w:proofErr w:type="spellStart"/>
            <w:r w:rsidRPr="00A00EF2">
              <w:rPr>
                <w:rFonts w:ascii="Times New Roman" w:eastAsia="Times New Roman" w:hAnsi="Times New Roman" w:cs="Times New Roman"/>
                <w:sz w:val="24"/>
                <w:szCs w:val="24"/>
                <w:lang w:val="uk-UA" w:eastAsia="ru-RU"/>
              </w:rPr>
              <w:t>Storey</w:t>
            </w:r>
            <w:proofErr w:type="spellEnd"/>
            <w:r w:rsidRPr="00A00EF2">
              <w:rPr>
                <w:rFonts w:ascii="Times New Roman" w:eastAsia="Times New Roman" w:hAnsi="Times New Roman" w:cs="Times New Roman"/>
                <w:sz w:val="24"/>
                <w:szCs w:val="24"/>
                <w:lang w:val="uk-UA" w:eastAsia="ru-RU"/>
              </w:rPr>
              <w:t xml:space="preserve"> // </w:t>
            </w:r>
            <w:proofErr w:type="spellStart"/>
            <w:r w:rsidRPr="00A00EF2">
              <w:rPr>
                <w:rFonts w:ascii="Times New Roman" w:eastAsia="Times New Roman" w:hAnsi="Times New Roman" w:cs="Times New Roman"/>
                <w:sz w:val="24"/>
                <w:szCs w:val="24"/>
                <w:lang w:val="uk-UA" w:eastAsia="ru-RU"/>
              </w:rPr>
              <w:t>International</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Encyclopedia</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of</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Human</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Geography</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in</w:t>
            </w:r>
            <w:proofErr w:type="spellEnd"/>
            <w:r w:rsidRPr="00A00EF2">
              <w:rPr>
                <w:rFonts w:ascii="Times New Roman" w:eastAsia="Times New Roman" w:hAnsi="Times New Roman" w:cs="Times New Roman"/>
                <w:sz w:val="24"/>
                <w:szCs w:val="24"/>
                <w:lang w:val="uk-UA" w:eastAsia="ru-RU"/>
              </w:rPr>
              <w:t xml:space="preserve"> 12 </w:t>
            </w:r>
            <w:proofErr w:type="spellStart"/>
            <w:r w:rsidRPr="00A00EF2">
              <w:rPr>
                <w:rFonts w:ascii="Times New Roman" w:eastAsia="Times New Roman" w:hAnsi="Times New Roman" w:cs="Times New Roman"/>
                <w:sz w:val="24"/>
                <w:szCs w:val="24"/>
                <w:lang w:val="uk-UA" w:eastAsia="ru-RU"/>
              </w:rPr>
              <w:t>volumes</w:t>
            </w:r>
            <w:proofErr w:type="spellEnd"/>
            <w:r w:rsidRPr="00A00EF2">
              <w:rPr>
                <w:rFonts w:ascii="Times New Roman" w:eastAsia="Times New Roman" w:hAnsi="Times New Roman" w:cs="Times New Roman"/>
                <w:sz w:val="24"/>
                <w:szCs w:val="24"/>
                <w:lang w:val="uk-UA" w:eastAsia="ru-RU"/>
              </w:rPr>
              <w:t xml:space="preserve"> / [</w:t>
            </w:r>
            <w:proofErr w:type="spellStart"/>
            <w:r w:rsidRPr="00A00EF2">
              <w:rPr>
                <w:rFonts w:ascii="Times New Roman" w:eastAsia="Times New Roman" w:hAnsi="Times New Roman" w:cs="Times New Roman"/>
                <w:sz w:val="24"/>
                <w:szCs w:val="24"/>
                <w:lang w:val="uk-UA" w:eastAsia="ru-RU"/>
              </w:rPr>
              <w:t>Editors-in-Chief</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Rob</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Kitchin</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and</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Nigel</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Thrift</w:t>
            </w:r>
            <w:proofErr w:type="spellEnd"/>
            <w:r w:rsidRPr="00A00EF2">
              <w:rPr>
                <w:rFonts w:ascii="Times New Roman" w:eastAsia="Times New Roman" w:hAnsi="Times New Roman" w:cs="Times New Roman"/>
                <w:sz w:val="24"/>
                <w:szCs w:val="24"/>
                <w:lang w:val="uk-UA" w:eastAsia="ru-RU"/>
              </w:rPr>
              <w:t xml:space="preserve">]. – </w:t>
            </w:r>
            <w:proofErr w:type="spellStart"/>
            <w:r w:rsidRPr="00A00EF2">
              <w:rPr>
                <w:rFonts w:ascii="Times New Roman" w:eastAsia="Times New Roman" w:hAnsi="Times New Roman" w:cs="Times New Roman"/>
                <w:sz w:val="24"/>
                <w:szCs w:val="24"/>
                <w:lang w:val="uk-UA" w:eastAsia="ru-RU"/>
              </w:rPr>
              <w:t>Amsterdam</w:t>
            </w:r>
            <w:proofErr w:type="spellEnd"/>
            <w:r w:rsidRPr="00A00EF2">
              <w:rPr>
                <w:rFonts w:ascii="Times New Roman" w:eastAsia="Times New Roman" w:hAnsi="Times New Roman" w:cs="Times New Roman"/>
                <w:sz w:val="24"/>
                <w:szCs w:val="24"/>
                <w:lang w:val="uk-UA" w:eastAsia="ru-RU"/>
              </w:rPr>
              <w:t xml:space="preserve">: </w:t>
            </w:r>
            <w:proofErr w:type="spellStart"/>
            <w:r w:rsidRPr="00A00EF2">
              <w:rPr>
                <w:rFonts w:ascii="Times New Roman" w:eastAsia="Times New Roman" w:hAnsi="Times New Roman" w:cs="Times New Roman"/>
                <w:sz w:val="24"/>
                <w:szCs w:val="24"/>
                <w:lang w:val="uk-UA" w:eastAsia="ru-RU"/>
              </w:rPr>
              <w:t>Elsevier</w:t>
            </w:r>
            <w:proofErr w:type="spellEnd"/>
            <w:r w:rsidRPr="00A00EF2">
              <w:rPr>
                <w:rFonts w:ascii="Times New Roman" w:eastAsia="Times New Roman" w:hAnsi="Times New Roman" w:cs="Times New Roman"/>
                <w:sz w:val="24"/>
                <w:szCs w:val="24"/>
                <w:lang w:val="uk-UA" w:eastAsia="ru-RU"/>
              </w:rPr>
              <w:t>, 2009. – Vol.8. – 2009. – P. 243-253.</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17"/>
        </w:numPr>
        <w:spacing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Контактна інформація</w:t>
      </w:r>
    </w:p>
    <w:tbl>
      <w:tblPr>
        <w:tblW w:w="0" w:type="auto"/>
        <w:tblCellMar>
          <w:top w:w="15" w:type="dxa"/>
          <w:left w:w="15" w:type="dxa"/>
          <w:bottom w:w="15" w:type="dxa"/>
          <w:right w:w="15" w:type="dxa"/>
        </w:tblCellMar>
        <w:tblLook w:val="04A0" w:firstRow="1" w:lastRow="0" w:firstColumn="1" w:lastColumn="0" w:noHBand="0" w:noVBand="1"/>
      </w:tblPr>
      <w:tblGrid>
        <w:gridCol w:w="2337"/>
        <w:gridCol w:w="7008"/>
      </w:tblGrid>
      <w:tr w:rsidR="00EF5B66" w:rsidRPr="00A00EF2" w:rsidTr="00EF5B66">
        <w:trPr>
          <w:trHeight w:val="645"/>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2"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Кафедра</w:t>
            </w:r>
          </w:p>
        </w:tc>
        <w:tc>
          <w:tcPr>
            <w:tcW w:w="0" w:type="auto"/>
            <w:tcBorders>
              <w:top w:val="single" w:sz="4" w:space="0" w:color="000000"/>
              <w:left w:val="single" w:sz="4" w:space="0" w:color="000000"/>
              <w:bottom w:val="single" w:sz="4" w:space="0" w:color="000000"/>
              <w:right w:val="single" w:sz="4" w:space="0" w:color="000000"/>
            </w:tcBorders>
            <w:hideMark/>
          </w:tcPr>
          <w:p w:rsidR="00EA4BDC" w:rsidRPr="00A00EF2" w:rsidRDefault="00EA4BDC" w:rsidP="00EF5B66">
            <w:pPr>
              <w:spacing w:after="0" w:line="240" w:lineRule="auto"/>
              <w:ind w:left="107" w:right="309"/>
              <w:rPr>
                <w:rFonts w:ascii="Times New Roman" w:eastAsia="Times New Roman" w:hAnsi="Times New Roman" w:cs="Times New Roman"/>
                <w:color w:val="000000"/>
                <w:sz w:val="28"/>
                <w:szCs w:val="28"/>
                <w:lang w:val="uk-UA" w:eastAsia="ru-RU"/>
              </w:rPr>
            </w:pPr>
            <w:proofErr w:type="spellStart"/>
            <w:r w:rsidRPr="00A00EF2">
              <w:rPr>
                <w:rFonts w:ascii="Times New Roman" w:eastAsia="Times New Roman" w:hAnsi="Times New Roman" w:cs="Times New Roman"/>
                <w:color w:val="000000"/>
                <w:sz w:val="28"/>
                <w:szCs w:val="28"/>
                <w:lang w:val="uk-UA" w:eastAsia="ru-RU"/>
              </w:rPr>
              <w:t>Гоеграфії</w:t>
            </w:r>
            <w:proofErr w:type="spellEnd"/>
            <w:r w:rsidRPr="00A00EF2">
              <w:rPr>
                <w:rFonts w:ascii="Times New Roman" w:eastAsia="Times New Roman" w:hAnsi="Times New Roman" w:cs="Times New Roman"/>
                <w:color w:val="000000"/>
                <w:sz w:val="28"/>
                <w:szCs w:val="28"/>
                <w:lang w:val="uk-UA" w:eastAsia="ru-RU"/>
              </w:rPr>
              <w:t xml:space="preserve"> та природознавства, </w:t>
            </w:r>
          </w:p>
          <w:p w:rsidR="00EF5B66" w:rsidRPr="00A00EF2" w:rsidRDefault="00EA4BDC" w:rsidP="00EA4BDC">
            <w:pPr>
              <w:spacing w:after="0" w:line="240" w:lineRule="auto"/>
              <w:ind w:left="107" w:right="309"/>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вул. Галицька, 201, м. Івано-Франківськ, 76008</w:t>
            </w:r>
            <w:r w:rsidR="00EF5B66" w:rsidRPr="00A00EF2">
              <w:rPr>
                <w:rFonts w:ascii="Times New Roman" w:eastAsia="Times New Roman" w:hAnsi="Times New Roman" w:cs="Times New Roman"/>
                <w:color w:val="000000"/>
                <w:sz w:val="28"/>
                <w:szCs w:val="28"/>
                <w:lang w:val="uk-UA" w:eastAsia="ru-RU"/>
              </w:rPr>
              <w:t>, кабінет</w:t>
            </w:r>
            <w:r w:rsidRPr="00A00EF2">
              <w:rPr>
                <w:rFonts w:ascii="Times New Roman" w:eastAsia="Times New Roman" w:hAnsi="Times New Roman" w:cs="Times New Roman"/>
                <w:color w:val="000000"/>
                <w:sz w:val="28"/>
                <w:szCs w:val="28"/>
                <w:lang w:val="uk-UA" w:eastAsia="ru-RU"/>
              </w:rPr>
              <w:t xml:space="preserve"> 206</w:t>
            </w:r>
            <w:r w:rsidR="00EF5B66" w:rsidRPr="00A00EF2">
              <w:rPr>
                <w:rFonts w:ascii="Times New Roman" w:eastAsia="Times New Roman" w:hAnsi="Times New Roman" w:cs="Times New Roman"/>
                <w:color w:val="000000"/>
                <w:sz w:val="28"/>
                <w:szCs w:val="28"/>
                <w:lang w:val="uk-UA" w:eastAsia="ru-RU"/>
              </w:rPr>
              <w:t xml:space="preserve">, </w:t>
            </w:r>
            <w:r w:rsidRPr="00A00EF2">
              <w:rPr>
                <w:rFonts w:ascii="Times New Roman" w:eastAsia="Times New Roman" w:hAnsi="Times New Roman" w:cs="Times New Roman"/>
                <w:color w:val="000000"/>
                <w:sz w:val="28"/>
                <w:szCs w:val="28"/>
                <w:lang w:val="uk-UA" w:eastAsia="ru-RU"/>
              </w:rPr>
              <w:t>+380964512097</w:t>
            </w:r>
            <w:r w:rsidR="00EF5B66" w:rsidRPr="00A00EF2">
              <w:rPr>
                <w:rFonts w:ascii="Times New Roman" w:eastAsia="Times New Roman" w:hAnsi="Times New Roman" w:cs="Times New Roman"/>
                <w:color w:val="000000"/>
                <w:sz w:val="28"/>
                <w:szCs w:val="28"/>
                <w:lang w:val="uk-UA" w:eastAsia="ru-RU"/>
              </w:rPr>
              <w:t xml:space="preserve">, </w:t>
            </w:r>
            <w:hyperlink r:id="rId6" w:history="1">
              <w:r w:rsidRPr="00A00EF2">
                <w:rPr>
                  <w:rStyle w:val="a4"/>
                  <w:rFonts w:ascii="Times New Roman" w:eastAsia="Times New Roman" w:hAnsi="Times New Roman" w:cs="Times New Roman"/>
                  <w:sz w:val="28"/>
                  <w:szCs w:val="28"/>
                  <w:lang w:val="uk-UA" w:eastAsia="ru-RU"/>
                </w:rPr>
                <w:t>https://kgip.pnu.edu.ua/</w:t>
              </w:r>
            </w:hyperlink>
            <w:r w:rsidRPr="00A00EF2">
              <w:rPr>
                <w:rFonts w:ascii="Times New Roman" w:eastAsia="Times New Roman" w:hAnsi="Times New Roman" w:cs="Times New Roman"/>
                <w:color w:val="000000"/>
                <w:sz w:val="28"/>
                <w:szCs w:val="28"/>
                <w:lang w:val="uk-UA" w:eastAsia="ru-RU"/>
              </w:rPr>
              <w:t xml:space="preserve"> </w:t>
            </w:r>
            <w:r w:rsidR="00EF5B66" w:rsidRPr="00A00EF2">
              <w:rPr>
                <w:rFonts w:ascii="Times New Roman" w:eastAsia="Times New Roman" w:hAnsi="Times New Roman" w:cs="Times New Roman"/>
                <w:color w:val="000000"/>
                <w:sz w:val="28"/>
                <w:szCs w:val="28"/>
                <w:lang w:val="uk-UA" w:eastAsia="ru-RU"/>
              </w:rPr>
              <w:t xml:space="preserve">, </w:t>
            </w:r>
            <w:hyperlink r:id="rId7" w:history="1">
              <w:r w:rsidRPr="00A00EF2">
                <w:rPr>
                  <w:rStyle w:val="a4"/>
                  <w:rFonts w:ascii="Times New Roman" w:eastAsia="Times New Roman" w:hAnsi="Times New Roman" w:cs="Times New Roman"/>
                  <w:sz w:val="28"/>
                  <w:szCs w:val="28"/>
                  <w:lang w:val="uk-UA" w:eastAsia="ru-RU"/>
                </w:rPr>
                <w:t>kgp@pnu.edu.ua</w:t>
              </w:r>
            </w:hyperlink>
            <w:r w:rsidRPr="00A00EF2">
              <w:rPr>
                <w:rFonts w:ascii="Times New Roman" w:eastAsia="Times New Roman" w:hAnsi="Times New Roman" w:cs="Times New Roman"/>
                <w:color w:val="000000"/>
                <w:sz w:val="28"/>
                <w:szCs w:val="28"/>
                <w:lang w:val="uk-UA" w:eastAsia="ru-RU"/>
              </w:rPr>
              <w:t xml:space="preserve"> </w:t>
            </w:r>
          </w:p>
        </w:tc>
      </w:tr>
      <w:tr w:rsidR="00EF5B66" w:rsidRPr="00A00EF2"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667E2A" w:rsidRPr="00A00EF2" w:rsidRDefault="00EF5B66" w:rsidP="00667E2A">
            <w:pPr>
              <w:spacing w:after="0" w:line="240" w:lineRule="auto"/>
              <w:ind w:left="107"/>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Викладач </w:t>
            </w:r>
          </w:p>
          <w:p w:rsidR="00EF5B66" w:rsidRPr="00A00EF2" w:rsidRDefault="00EF5B66" w:rsidP="00667E2A">
            <w:pPr>
              <w:spacing w:after="0" w:line="240" w:lineRule="auto"/>
              <w:ind w:left="107"/>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color w:val="000000"/>
                <w:sz w:val="28"/>
                <w:szCs w:val="28"/>
                <w:lang w:val="uk-UA" w:eastAsia="ru-RU"/>
              </w:rPr>
              <w:t>Гостьові лектори</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667E2A" w:rsidP="00EF5B66">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 xml:space="preserve">Сливка Роман </w:t>
            </w:r>
            <w:proofErr w:type="spellStart"/>
            <w:r w:rsidRPr="00A00EF2">
              <w:rPr>
                <w:rFonts w:ascii="Times New Roman" w:eastAsia="Times New Roman" w:hAnsi="Times New Roman" w:cs="Times New Roman"/>
                <w:sz w:val="28"/>
                <w:szCs w:val="28"/>
                <w:lang w:val="uk-UA" w:eastAsia="ru-RU"/>
              </w:rPr>
              <w:t>Радославович</w:t>
            </w:r>
            <w:proofErr w:type="spellEnd"/>
          </w:p>
          <w:p w:rsidR="00667E2A" w:rsidRPr="00A00EF2" w:rsidRDefault="00667E2A" w:rsidP="00EF5B66">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Дністрянський Мирослав Степанович</w:t>
            </w:r>
          </w:p>
        </w:tc>
      </w:tr>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2"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Контактна інформація викладача</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3A1DE8" w:rsidP="00EF5B66">
            <w:pPr>
              <w:spacing w:before="2" w:after="0" w:line="240" w:lineRule="auto"/>
              <w:ind w:left="107"/>
              <w:rPr>
                <w:rFonts w:ascii="Times New Roman" w:eastAsia="Times New Roman" w:hAnsi="Times New Roman" w:cs="Times New Roman"/>
                <w:sz w:val="24"/>
                <w:szCs w:val="24"/>
                <w:lang w:val="uk-UA" w:eastAsia="ru-RU"/>
              </w:rPr>
            </w:pPr>
            <w:hyperlink r:id="rId8" w:history="1">
              <w:r w:rsidR="00667E2A" w:rsidRPr="00A00EF2">
                <w:rPr>
                  <w:rStyle w:val="a4"/>
                  <w:rFonts w:ascii="Times New Roman" w:eastAsia="Times New Roman" w:hAnsi="Times New Roman" w:cs="Times New Roman"/>
                  <w:sz w:val="28"/>
                  <w:szCs w:val="28"/>
                  <w:lang w:val="uk-UA" w:eastAsia="ru-RU"/>
                </w:rPr>
                <w:t>slyvkaromanrad@gmail.com</w:t>
              </w:r>
            </w:hyperlink>
            <w:r w:rsidR="00667E2A" w:rsidRPr="00A00EF2">
              <w:rPr>
                <w:rFonts w:ascii="Times New Roman" w:eastAsia="Times New Roman" w:hAnsi="Times New Roman" w:cs="Times New Roman"/>
                <w:color w:val="000000"/>
                <w:sz w:val="28"/>
                <w:szCs w:val="28"/>
                <w:lang w:val="uk-UA" w:eastAsia="ru-RU"/>
              </w:rPr>
              <w:t xml:space="preserve"> </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8. Політика навчальної дисципліни</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122"/>
        <w:gridCol w:w="7223"/>
      </w:tblGrid>
      <w:tr w:rsidR="00EF5B66" w:rsidRPr="003A1DE8"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Академічна доброчесність</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F48C2">
            <w:pPr>
              <w:spacing w:after="0" w:line="240" w:lineRule="auto"/>
              <w:rPr>
                <w:rFonts w:ascii="Times New Roman" w:eastAsia="Times New Roman" w:hAnsi="Times New Roman" w:cs="Times New Roman"/>
                <w:sz w:val="24"/>
                <w:szCs w:val="24"/>
                <w:lang w:val="uk-UA" w:eastAsia="ru-RU"/>
              </w:rPr>
            </w:pPr>
            <w:r w:rsidRPr="00A00EF2">
              <w:rPr>
                <w:rFonts w:ascii="Times New Roman" w:hAnsi="Times New Roman" w:cs="Times New Roman"/>
                <w:sz w:val="28"/>
                <w:lang w:val="uk-UA"/>
              </w:rPr>
              <w:t>Академічна доброчесність здобувачів вищої освіти є важливою умовою для опанування результатів навчання за дисципліною і отримання задовільної оцінки з поточного та підсумкового контролів. Академічна доброчесність базується на засудженні практик списування (виконання письмових робіт із залученням зовнішніх джерел інформації, крім дозволених для використання), плагіату (відтворення опублікованих текстів інших авторів без зазначення авторства), фабрикації (вигадування даних чи фактів, що використовуються в освітньому процесі). Політика щодо академічної доброчесності регламентується положенням: «Положення про запобігання академічному плагіату у ДВНЗ “Прикарпатський національний університет імені Василя Стефаника”»</w:t>
            </w:r>
            <w:r w:rsidR="00EF48C2" w:rsidRPr="00A00EF2">
              <w:rPr>
                <w:rFonts w:ascii="Times New Roman" w:hAnsi="Times New Roman" w:cs="Times New Roman"/>
                <w:sz w:val="28"/>
                <w:lang w:val="uk-UA"/>
              </w:rPr>
              <w:t xml:space="preserve"> </w:t>
            </w:r>
            <w:r w:rsidRPr="00A00EF2">
              <w:rPr>
                <w:rFonts w:ascii="Times New Roman" w:hAnsi="Times New Roman" w:cs="Times New Roman"/>
                <w:sz w:val="28"/>
                <w:lang w:val="uk-UA"/>
              </w:rPr>
              <w:t>https://pnu.edu.ua/wpcontent/uploads/2021/02/%D0%9D%D0%B0%D0%BA%D0%B0%D0%</w:t>
            </w:r>
            <w:r w:rsidR="00EF48C2" w:rsidRPr="00A00EF2">
              <w:rPr>
                <w:rFonts w:ascii="Times New Roman" w:hAnsi="Times New Roman" w:cs="Times New Roman"/>
                <w:sz w:val="28"/>
                <w:lang w:val="uk-UA"/>
              </w:rPr>
              <w:t>B7- %E2%84%96627_27.09.2018.pdf .</w:t>
            </w:r>
            <w:r w:rsidRPr="00A00EF2">
              <w:rPr>
                <w:rFonts w:ascii="Times New Roman" w:hAnsi="Times New Roman" w:cs="Times New Roman"/>
                <w:sz w:val="28"/>
                <w:lang w:val="uk-UA"/>
              </w:rPr>
              <w:t xml:space="preserve"> У разі порушення здобувачем вищої освіти академічної доброчесності (списування, плагіат, фабрикація), робота оцінюється незадовільно та має бути виконана повторно. При цьому викладач залишає за собою право змінити тему завдання. В Університеті діють морально-етичні принципи та правила поведінки викладачів і студентів, яких слід дотримуватися у своїй діяльності, прописані в Кодексі честі ДВНЗ «Прикарпатський національний університет імені Василя Стефаника» </w:t>
            </w:r>
            <w:r w:rsidR="003A1DE8">
              <w:fldChar w:fldCharType="begin"/>
            </w:r>
            <w:r w:rsidR="003A1DE8" w:rsidRPr="003A1DE8">
              <w:rPr>
                <w:lang w:val="uk-UA"/>
              </w:rPr>
              <w:instrText xml:space="preserve"> </w:instrText>
            </w:r>
            <w:r w:rsidR="003A1DE8">
              <w:instrText>HYPERLINK</w:instrText>
            </w:r>
            <w:r w:rsidR="003A1DE8" w:rsidRPr="003A1DE8">
              <w:rPr>
                <w:lang w:val="uk-UA"/>
              </w:rPr>
              <w:instrText xml:space="preserve"> "</w:instrText>
            </w:r>
            <w:r w:rsidR="003A1DE8">
              <w:instrText>https</w:instrText>
            </w:r>
            <w:r w:rsidR="003A1DE8" w:rsidRPr="003A1DE8">
              <w:rPr>
                <w:lang w:val="uk-UA"/>
              </w:rPr>
              <w:instrText>://</w:instrText>
            </w:r>
            <w:r w:rsidR="003A1DE8">
              <w:instrText>pnu</w:instrText>
            </w:r>
            <w:r w:rsidR="003A1DE8" w:rsidRPr="003A1DE8">
              <w:rPr>
                <w:lang w:val="uk-UA"/>
              </w:rPr>
              <w:instrText>.</w:instrText>
            </w:r>
            <w:r w:rsidR="003A1DE8">
              <w:instrText>edu</w:instrText>
            </w:r>
            <w:r w:rsidR="003A1DE8" w:rsidRPr="003A1DE8">
              <w:rPr>
                <w:lang w:val="uk-UA"/>
              </w:rPr>
              <w:instrText>.</w:instrText>
            </w:r>
            <w:r w:rsidR="003A1DE8">
              <w:instrText>ua</w:instrText>
            </w:r>
            <w:r w:rsidR="003A1DE8" w:rsidRPr="003A1DE8">
              <w:rPr>
                <w:lang w:val="uk-UA"/>
              </w:rPr>
              <w:instrText>/</w:instrText>
            </w:r>
            <w:r w:rsidR="003A1DE8">
              <w:instrText>wpcontent</w:instrText>
            </w:r>
            <w:r w:rsidR="003A1DE8" w:rsidRPr="003A1DE8">
              <w:rPr>
                <w:lang w:val="uk-UA"/>
              </w:rPr>
              <w:instrText>/</w:instrText>
            </w:r>
            <w:r w:rsidR="003A1DE8">
              <w:instrText>uploads</w:instrText>
            </w:r>
            <w:r w:rsidR="003A1DE8" w:rsidRPr="003A1DE8">
              <w:rPr>
                <w:lang w:val="uk-UA"/>
              </w:rPr>
              <w:instrText>/2021/02/%</w:instrText>
            </w:r>
            <w:r w:rsidR="003A1DE8">
              <w:instrText>D</w:instrText>
            </w:r>
            <w:r w:rsidR="003A1DE8" w:rsidRPr="003A1DE8">
              <w:rPr>
                <w:lang w:val="uk-UA"/>
              </w:rPr>
              <w:instrText>0%9</w:instrText>
            </w:r>
            <w:r w:rsidR="003A1DE8">
              <w:instrText>A</w:instrText>
            </w:r>
            <w:r w:rsidR="003A1DE8" w:rsidRPr="003A1DE8">
              <w:rPr>
                <w:lang w:val="uk-UA"/>
              </w:rPr>
              <w:instrText>%</w:instrText>
            </w:r>
            <w:r w:rsidR="003A1DE8">
              <w:instrText>D</w:instrText>
            </w:r>
            <w:r w:rsidR="003A1DE8" w:rsidRPr="003A1DE8">
              <w:rPr>
                <w:lang w:val="uk-UA"/>
              </w:rPr>
              <w:instrText>0%</w:instrText>
            </w:r>
            <w:r w:rsidR="003A1DE8">
              <w:instrText>BE</w:instrText>
            </w:r>
            <w:r w:rsidR="003A1DE8" w:rsidRPr="003A1DE8">
              <w:rPr>
                <w:lang w:val="uk-UA"/>
              </w:rPr>
              <w:instrText>%</w:instrText>
            </w:r>
            <w:r w:rsidR="003A1DE8">
              <w:instrText>D</w:instrText>
            </w:r>
            <w:r w:rsidR="003A1DE8" w:rsidRPr="003A1DE8">
              <w:rPr>
                <w:lang w:val="uk-UA"/>
              </w:rPr>
              <w:instrText>0%</w:instrText>
            </w:r>
            <w:r w:rsidR="003A1DE8">
              <w:instrText>B</w:instrText>
            </w:r>
            <w:r w:rsidR="003A1DE8" w:rsidRPr="003A1DE8">
              <w:rPr>
                <w:lang w:val="uk-UA"/>
              </w:rPr>
              <w:instrText>4%</w:instrText>
            </w:r>
            <w:r w:rsidR="003A1DE8">
              <w:instrText>D</w:instrText>
            </w:r>
            <w:r w:rsidR="003A1DE8" w:rsidRPr="003A1DE8">
              <w:rPr>
                <w:lang w:val="uk-UA"/>
              </w:rPr>
              <w:instrText>0%</w:instrText>
            </w:r>
            <w:r w:rsidR="003A1DE8">
              <w:instrText>B</w:instrText>
            </w:r>
            <w:r w:rsidR="003A1DE8" w:rsidRPr="003A1DE8">
              <w:rPr>
                <w:lang w:val="uk-UA"/>
              </w:rPr>
              <w:instrText>5%</w:instrText>
            </w:r>
            <w:r w:rsidR="003A1DE8">
              <w:instrText>D</w:instrText>
            </w:r>
            <w:r w:rsidR="003A1DE8" w:rsidRPr="003A1DE8">
              <w:rPr>
                <w:lang w:val="uk-UA"/>
              </w:rPr>
              <w:instrText>0%</w:instrText>
            </w:r>
            <w:r w:rsidR="003A1DE8">
              <w:instrText>BA</w:instrText>
            </w:r>
            <w:r w:rsidR="003A1DE8" w:rsidRPr="003A1DE8">
              <w:rPr>
                <w:lang w:val="uk-UA"/>
              </w:rPr>
              <w:instrText>%</w:instrText>
            </w:r>
            <w:r w:rsidR="003A1DE8">
              <w:instrText>D</w:instrText>
            </w:r>
            <w:r w:rsidR="003A1DE8" w:rsidRPr="003A1DE8">
              <w:rPr>
                <w:lang w:val="uk-UA"/>
              </w:rPr>
              <w:instrText>1%81.</w:instrText>
            </w:r>
            <w:r w:rsidR="003A1DE8">
              <w:instrText>FR</w:instrText>
            </w:r>
            <w:r w:rsidR="003A1DE8" w:rsidRPr="003A1DE8">
              <w:rPr>
                <w:lang w:val="uk-UA"/>
              </w:rPr>
              <w:instrText>12.</w:instrText>
            </w:r>
            <w:r w:rsidR="003A1DE8">
              <w:instrText>pdf</w:instrText>
            </w:r>
            <w:r w:rsidR="003A1DE8" w:rsidRPr="003A1DE8">
              <w:rPr>
                <w:lang w:val="uk-UA"/>
              </w:rPr>
              <w:instrText xml:space="preserve">" </w:instrText>
            </w:r>
            <w:r w:rsidR="003A1DE8">
              <w:fldChar w:fldCharType="separate"/>
            </w:r>
            <w:r w:rsidR="00EF48C2" w:rsidRPr="00A00EF2">
              <w:rPr>
                <w:rStyle w:val="a4"/>
                <w:rFonts w:ascii="Times New Roman" w:hAnsi="Times New Roman" w:cs="Times New Roman"/>
                <w:sz w:val="28"/>
                <w:lang w:val="uk-UA"/>
              </w:rPr>
              <w:t>https://pnu.edu.ua/wpcontent/uploads/2021/02/%D0%9A%D0%BE%D0%B4%D0%B5%D0%BA%D1%81.FR12.pdf</w:t>
            </w:r>
            <w:r w:rsidR="003A1DE8">
              <w:rPr>
                <w:rStyle w:val="a4"/>
                <w:rFonts w:ascii="Times New Roman" w:hAnsi="Times New Roman" w:cs="Times New Roman"/>
                <w:sz w:val="28"/>
                <w:lang w:val="uk-UA"/>
              </w:rPr>
              <w:fldChar w:fldCharType="end"/>
            </w:r>
            <w:r w:rsidR="00EF48C2" w:rsidRPr="00A00EF2">
              <w:rPr>
                <w:rFonts w:ascii="Times New Roman" w:hAnsi="Times New Roman" w:cs="Times New Roman"/>
                <w:sz w:val="28"/>
                <w:lang w:val="uk-UA"/>
              </w:rPr>
              <w:t xml:space="preserve">  </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Пропуски занять (відпрацювання)</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F5B66">
            <w:pPr>
              <w:spacing w:after="0" w:line="240" w:lineRule="auto"/>
              <w:rPr>
                <w:rFonts w:ascii="Times New Roman" w:eastAsia="Times New Roman" w:hAnsi="Times New Roman" w:cs="Times New Roman"/>
                <w:sz w:val="28"/>
                <w:szCs w:val="24"/>
                <w:lang w:val="uk-UA" w:eastAsia="ru-RU"/>
              </w:rPr>
            </w:pPr>
            <w:r w:rsidRPr="00A00EF2">
              <w:rPr>
                <w:rFonts w:ascii="Times New Roman" w:eastAsia="Times New Roman" w:hAnsi="Times New Roman" w:cs="Times New Roman"/>
                <w:sz w:val="28"/>
                <w:szCs w:val="24"/>
                <w:lang w:val="uk-UA" w:eastAsia="ru-RU"/>
              </w:rPr>
              <w:t>Під час</w:t>
            </w:r>
            <w:r w:rsidR="00EF48C2" w:rsidRPr="00A00EF2">
              <w:rPr>
                <w:rFonts w:ascii="Times New Roman" w:eastAsia="Times New Roman" w:hAnsi="Times New Roman" w:cs="Times New Roman"/>
                <w:sz w:val="28"/>
                <w:szCs w:val="24"/>
                <w:lang w:val="uk-UA" w:eastAsia="ru-RU"/>
              </w:rPr>
              <w:t xml:space="preserve"> консультацій із викладачем он-лайн кожного четверга (17</w:t>
            </w:r>
            <w:r w:rsidRPr="00A00EF2">
              <w:rPr>
                <w:rFonts w:ascii="Times New Roman" w:eastAsia="Times New Roman" w:hAnsi="Times New Roman" w:cs="Times New Roman"/>
                <w:sz w:val="28"/>
                <w:szCs w:val="24"/>
                <w:lang w:val="uk-UA" w:eastAsia="ru-RU"/>
              </w:rPr>
              <w:t>.</w:t>
            </w:r>
            <w:r w:rsidR="00EF48C2" w:rsidRPr="00A00EF2">
              <w:rPr>
                <w:rFonts w:ascii="Times New Roman" w:eastAsia="Times New Roman" w:hAnsi="Times New Roman" w:cs="Times New Roman"/>
                <w:sz w:val="28"/>
                <w:szCs w:val="24"/>
                <w:lang w:val="uk-UA" w:eastAsia="ru-RU"/>
              </w:rPr>
              <w:t>00-18.00)</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Виконання завдання пізніше встановленого терміну</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A4BDC">
            <w:pPr>
              <w:spacing w:after="0" w:line="240" w:lineRule="auto"/>
              <w:rPr>
                <w:rFonts w:ascii="Times New Roman" w:eastAsia="Times New Roman" w:hAnsi="Times New Roman" w:cs="Times New Roman"/>
                <w:sz w:val="28"/>
                <w:szCs w:val="24"/>
                <w:lang w:val="uk-UA" w:eastAsia="ru-RU"/>
              </w:rPr>
            </w:pPr>
            <w:r w:rsidRPr="00A00EF2">
              <w:rPr>
                <w:rFonts w:ascii="Times New Roman" w:eastAsia="Times New Roman" w:hAnsi="Times New Roman" w:cs="Times New Roman"/>
                <w:sz w:val="28"/>
                <w:szCs w:val="24"/>
                <w:lang w:val="uk-UA" w:eastAsia="ru-RU"/>
              </w:rPr>
              <w:t>Зменшує оцінку на 1 бал.</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Невідповідна поведінка під час заняття</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F5B66">
            <w:pPr>
              <w:spacing w:after="0" w:line="240" w:lineRule="auto"/>
              <w:rPr>
                <w:rFonts w:ascii="Times New Roman" w:eastAsia="Times New Roman" w:hAnsi="Times New Roman" w:cs="Times New Roman"/>
                <w:sz w:val="28"/>
                <w:szCs w:val="24"/>
                <w:lang w:val="uk-UA" w:eastAsia="ru-RU"/>
              </w:rPr>
            </w:pPr>
            <w:r w:rsidRPr="00A00EF2">
              <w:rPr>
                <w:rFonts w:ascii="Times New Roman" w:eastAsia="Times New Roman" w:hAnsi="Times New Roman" w:cs="Times New Roman"/>
                <w:sz w:val="28"/>
                <w:szCs w:val="24"/>
                <w:lang w:val="uk-UA" w:eastAsia="ru-RU"/>
              </w:rPr>
              <w:t xml:space="preserve">Передбачає </w:t>
            </w:r>
            <w:r w:rsidR="00EF48C2" w:rsidRPr="00A00EF2">
              <w:rPr>
                <w:rFonts w:ascii="Times New Roman" w:eastAsia="Times New Roman" w:hAnsi="Times New Roman" w:cs="Times New Roman"/>
                <w:sz w:val="28"/>
                <w:szCs w:val="24"/>
                <w:lang w:val="uk-UA" w:eastAsia="ru-RU"/>
              </w:rPr>
              <w:t>зменшення рейтингової оцінки на 5 балів.</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Додаткові бали</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Участь у дискусіях (до 1 балу), </w:t>
            </w:r>
          </w:p>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Підготовка публікації до друку та/або виступу на конференції за тематикою дисципліни (до 8 балів)</w:t>
            </w:r>
          </w:p>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Обговорення відповідей та оцінювання практичних робіт інших студентів (до 1 балу)</w:t>
            </w:r>
          </w:p>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Участь у </w:t>
            </w:r>
            <w:proofErr w:type="spellStart"/>
            <w:r w:rsidRPr="00A00EF2">
              <w:rPr>
                <w:rFonts w:ascii="Times New Roman" w:eastAsia="Times New Roman" w:hAnsi="Times New Roman" w:cs="Times New Roman"/>
                <w:color w:val="000000"/>
                <w:sz w:val="28"/>
                <w:szCs w:val="28"/>
                <w:lang w:val="uk-UA" w:eastAsia="ru-RU"/>
              </w:rPr>
              <w:t>вебінарі</w:t>
            </w:r>
            <w:proofErr w:type="spellEnd"/>
            <w:r w:rsidRPr="00A00EF2">
              <w:rPr>
                <w:rFonts w:ascii="Times New Roman" w:eastAsia="Times New Roman" w:hAnsi="Times New Roman" w:cs="Times New Roman"/>
                <w:color w:val="000000"/>
                <w:sz w:val="28"/>
                <w:szCs w:val="28"/>
                <w:lang w:val="uk-UA" w:eastAsia="ru-RU"/>
              </w:rPr>
              <w:t xml:space="preserve"> чи прослуховування курсу за тематикою дисципліни (до </w:t>
            </w:r>
            <w:r w:rsidR="00EF48C2" w:rsidRPr="00A00EF2">
              <w:rPr>
                <w:rFonts w:ascii="Times New Roman" w:eastAsia="Times New Roman" w:hAnsi="Times New Roman" w:cs="Times New Roman"/>
                <w:color w:val="000000"/>
                <w:sz w:val="28"/>
                <w:szCs w:val="28"/>
                <w:lang w:val="uk-UA" w:eastAsia="ru-RU"/>
              </w:rPr>
              <w:t>5</w:t>
            </w:r>
            <w:r w:rsidRPr="00A00EF2">
              <w:rPr>
                <w:rFonts w:ascii="Times New Roman" w:eastAsia="Times New Roman" w:hAnsi="Times New Roman" w:cs="Times New Roman"/>
                <w:color w:val="000000"/>
                <w:sz w:val="28"/>
                <w:szCs w:val="28"/>
                <w:lang w:val="uk-UA" w:eastAsia="ru-RU"/>
              </w:rPr>
              <w:t xml:space="preserve"> балів)</w:t>
            </w:r>
          </w:p>
          <w:p w:rsidR="00EF5B66" w:rsidRPr="00A00EF2" w:rsidRDefault="00EA4BDC" w:rsidP="00EA4BDC">
            <w:pPr>
              <w:numPr>
                <w:ilvl w:val="0"/>
                <w:numId w:val="24"/>
              </w:numPr>
              <w:spacing w:after="0" w:line="240" w:lineRule="auto"/>
              <w:textAlignment w:val="baseline"/>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Участь у студентських наукових конкурсах та олімпіадах (до 8 балів)</w:t>
            </w:r>
          </w:p>
        </w:tc>
      </w:tr>
      <w:tr w:rsidR="00EF5B66" w:rsidRPr="003A1DE8"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Неформальна освіта</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4BDC" w:rsidRPr="00A00EF2" w:rsidRDefault="00EF5B66" w:rsidP="00B84F81">
            <w:pPr>
              <w:spacing w:after="0" w:line="240" w:lineRule="auto"/>
              <w:jc w:val="both"/>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Можли</w:t>
            </w:r>
            <w:r w:rsidR="00EA4BDC" w:rsidRPr="00A00EF2">
              <w:rPr>
                <w:rFonts w:ascii="Times New Roman" w:eastAsia="Times New Roman" w:hAnsi="Times New Roman" w:cs="Times New Roman"/>
                <w:color w:val="000000"/>
                <w:sz w:val="28"/>
                <w:szCs w:val="28"/>
                <w:lang w:val="uk-UA" w:eastAsia="ru-RU"/>
              </w:rPr>
              <w:t>вість зарахування</w:t>
            </w:r>
            <w:r w:rsidR="00EF48C2" w:rsidRPr="00A00EF2">
              <w:rPr>
                <w:rFonts w:ascii="Times New Roman" w:eastAsia="Times New Roman" w:hAnsi="Times New Roman" w:cs="Times New Roman"/>
                <w:color w:val="000000"/>
                <w:sz w:val="28"/>
                <w:szCs w:val="28"/>
                <w:lang w:val="uk-UA" w:eastAsia="ru-RU"/>
              </w:rPr>
              <w:t xml:space="preserve"> 5 балів за умови пред’явлення сертифікату навчального курсу «Децентралізація: від патерналізму до відповідального розвитку»</w:t>
            </w:r>
            <w:r w:rsidR="004A5678">
              <w:rPr>
                <w:rFonts w:ascii="Times New Roman" w:eastAsia="Times New Roman" w:hAnsi="Times New Roman" w:cs="Times New Roman"/>
                <w:color w:val="000000"/>
                <w:sz w:val="28"/>
                <w:szCs w:val="28"/>
                <w:lang w:val="uk-UA" w:eastAsia="ru-RU"/>
              </w:rPr>
              <w:t>,</w:t>
            </w:r>
            <w:r w:rsidR="00B84F81" w:rsidRPr="00A00EF2">
              <w:rPr>
                <w:rFonts w:ascii="Times New Roman" w:eastAsia="Times New Roman" w:hAnsi="Times New Roman" w:cs="Times New Roman"/>
                <w:color w:val="000000"/>
                <w:sz w:val="28"/>
                <w:szCs w:val="28"/>
                <w:lang w:val="uk-UA" w:eastAsia="ru-RU"/>
              </w:rPr>
              <w:t xml:space="preserve"> або</w:t>
            </w:r>
            <w:r w:rsidR="00EF48C2" w:rsidRPr="00A00EF2">
              <w:rPr>
                <w:rFonts w:ascii="Times New Roman" w:eastAsia="Times New Roman" w:hAnsi="Times New Roman" w:cs="Times New Roman"/>
                <w:color w:val="000000"/>
                <w:sz w:val="28"/>
                <w:szCs w:val="28"/>
                <w:lang w:val="uk-UA" w:eastAsia="ru-RU"/>
              </w:rPr>
              <w:t xml:space="preserve"> «Децентралізація в Україні: теорія і практика»</w:t>
            </w:r>
            <w:r w:rsidR="004A5678">
              <w:rPr>
                <w:rFonts w:ascii="Times New Roman" w:eastAsia="Times New Roman" w:hAnsi="Times New Roman" w:cs="Times New Roman"/>
                <w:color w:val="000000"/>
                <w:sz w:val="28"/>
                <w:szCs w:val="28"/>
                <w:lang w:val="uk-UA" w:eastAsia="ru-RU"/>
              </w:rPr>
              <w:t>, або ж «</w:t>
            </w:r>
            <w:proofErr w:type="spellStart"/>
            <w:r w:rsidR="004A5678" w:rsidRPr="004A5678">
              <w:rPr>
                <w:rFonts w:ascii="Times New Roman" w:eastAsia="Times New Roman" w:hAnsi="Times New Roman" w:cs="Times New Roman"/>
                <w:color w:val="000000"/>
                <w:sz w:val="28"/>
                <w:szCs w:val="28"/>
                <w:lang w:val="uk-UA" w:eastAsia="ru-RU"/>
              </w:rPr>
              <w:t>Qırım</w:t>
            </w:r>
            <w:proofErr w:type="spellEnd"/>
            <w:r w:rsidR="004A5678" w:rsidRPr="004A5678">
              <w:rPr>
                <w:rFonts w:ascii="Times New Roman" w:eastAsia="Times New Roman" w:hAnsi="Times New Roman" w:cs="Times New Roman"/>
                <w:color w:val="000000"/>
                <w:sz w:val="28"/>
                <w:szCs w:val="28"/>
                <w:lang w:val="uk-UA" w:eastAsia="ru-RU"/>
              </w:rPr>
              <w:t>: Крим – це ми</w:t>
            </w:r>
            <w:r w:rsidR="004A5678">
              <w:rPr>
                <w:rFonts w:ascii="Times New Roman" w:eastAsia="Times New Roman" w:hAnsi="Times New Roman" w:cs="Times New Roman"/>
                <w:color w:val="000000"/>
                <w:sz w:val="28"/>
                <w:szCs w:val="28"/>
                <w:lang w:val="uk-UA" w:eastAsia="ru-RU"/>
              </w:rPr>
              <w:t>»</w:t>
            </w:r>
            <w:r w:rsidR="00EF48C2" w:rsidRPr="00A00EF2">
              <w:rPr>
                <w:rFonts w:ascii="Times New Roman" w:eastAsia="Times New Roman" w:hAnsi="Times New Roman" w:cs="Times New Roman"/>
                <w:color w:val="000000"/>
                <w:sz w:val="28"/>
                <w:szCs w:val="28"/>
                <w:lang w:val="uk-UA" w:eastAsia="ru-RU"/>
              </w:rPr>
              <w:t xml:space="preserve"> на </w:t>
            </w:r>
            <w:r w:rsidR="00EA4BDC" w:rsidRPr="00A00EF2">
              <w:rPr>
                <w:rFonts w:ascii="Times New Roman" w:eastAsia="Times New Roman" w:hAnsi="Times New Roman" w:cs="Times New Roman"/>
                <w:color w:val="000000"/>
                <w:sz w:val="28"/>
                <w:szCs w:val="28"/>
                <w:lang w:val="uk-UA" w:eastAsia="ru-RU"/>
              </w:rPr>
              <w:t>платформ</w:t>
            </w:r>
            <w:r w:rsidR="00EF48C2" w:rsidRPr="00A00EF2">
              <w:rPr>
                <w:rFonts w:ascii="Times New Roman" w:eastAsia="Times New Roman" w:hAnsi="Times New Roman" w:cs="Times New Roman"/>
                <w:color w:val="000000"/>
                <w:sz w:val="28"/>
                <w:szCs w:val="28"/>
                <w:lang w:val="uk-UA" w:eastAsia="ru-RU"/>
              </w:rPr>
              <w:t xml:space="preserve">і </w:t>
            </w:r>
            <w:proofErr w:type="spellStart"/>
            <w:r w:rsidR="00EA4BDC" w:rsidRPr="00A00EF2">
              <w:rPr>
                <w:rFonts w:ascii="Times New Roman" w:eastAsia="Times New Roman" w:hAnsi="Times New Roman" w:cs="Times New Roman"/>
                <w:color w:val="000000"/>
                <w:sz w:val="28"/>
                <w:szCs w:val="28"/>
                <w:lang w:val="uk-UA" w:eastAsia="ru-RU"/>
              </w:rPr>
              <w:t>Promet</w:t>
            </w:r>
            <w:r w:rsidR="00EF48C2" w:rsidRPr="00A00EF2">
              <w:rPr>
                <w:rFonts w:ascii="Times New Roman" w:eastAsia="Times New Roman" w:hAnsi="Times New Roman" w:cs="Times New Roman"/>
                <w:color w:val="000000"/>
                <w:sz w:val="28"/>
                <w:szCs w:val="28"/>
                <w:lang w:val="uk-UA" w:eastAsia="ru-RU"/>
              </w:rPr>
              <w:t>h</w:t>
            </w:r>
            <w:r w:rsidR="00EA4BDC" w:rsidRPr="00A00EF2">
              <w:rPr>
                <w:rFonts w:ascii="Times New Roman" w:eastAsia="Times New Roman" w:hAnsi="Times New Roman" w:cs="Times New Roman"/>
                <w:color w:val="000000"/>
                <w:sz w:val="28"/>
                <w:szCs w:val="28"/>
                <w:lang w:val="uk-UA" w:eastAsia="ru-RU"/>
              </w:rPr>
              <w:t>eus</w:t>
            </w:r>
            <w:proofErr w:type="spellEnd"/>
            <w:r w:rsidR="00EF48C2" w:rsidRPr="00A00EF2">
              <w:rPr>
                <w:rFonts w:ascii="Times New Roman" w:eastAsia="Times New Roman" w:hAnsi="Times New Roman" w:cs="Times New Roman"/>
                <w:color w:val="000000"/>
                <w:sz w:val="28"/>
                <w:szCs w:val="28"/>
                <w:lang w:val="uk-UA" w:eastAsia="ru-RU"/>
              </w:rPr>
              <w:t>.</w:t>
            </w:r>
          </w:p>
        </w:tc>
      </w:tr>
    </w:tbl>
    <w:p w:rsidR="00A82755" w:rsidRPr="00A00EF2" w:rsidRDefault="00EF5B66">
      <w:pPr>
        <w:rPr>
          <w:lang w:val="uk-UA"/>
        </w:rPr>
      </w:pP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b/>
          <w:bCs/>
          <w:color w:val="000000"/>
          <w:sz w:val="28"/>
          <w:szCs w:val="28"/>
          <w:lang w:val="uk-UA" w:eastAsia="ru-RU"/>
        </w:rPr>
        <w:t>Викладач</w:t>
      </w:r>
      <w:r w:rsidRPr="00A00EF2">
        <w:rPr>
          <w:rFonts w:ascii="Times New Roman" w:eastAsia="Times New Roman" w:hAnsi="Times New Roman" w:cs="Times New Roman"/>
          <w:color w:val="000000"/>
          <w:sz w:val="28"/>
          <w:szCs w:val="28"/>
          <w:lang w:val="uk-UA" w:eastAsia="ru-RU"/>
        </w:rPr>
        <w:t xml:space="preserve"> _____________________ </w:t>
      </w:r>
      <w:r w:rsidR="00EF48C2" w:rsidRPr="00A00EF2">
        <w:rPr>
          <w:rFonts w:ascii="Times New Roman" w:eastAsia="Times New Roman" w:hAnsi="Times New Roman" w:cs="Times New Roman"/>
          <w:color w:val="000000"/>
          <w:sz w:val="28"/>
          <w:szCs w:val="28"/>
          <w:lang w:val="uk-UA" w:eastAsia="ru-RU"/>
        </w:rPr>
        <w:t>Сливка Р.Р.</w:t>
      </w:r>
      <w:r w:rsidRPr="00A00EF2">
        <w:rPr>
          <w:rFonts w:ascii="Times New Roman" w:eastAsia="Times New Roman" w:hAnsi="Times New Roman" w:cs="Times New Roman"/>
          <w:color w:val="000000"/>
          <w:sz w:val="28"/>
          <w:szCs w:val="28"/>
          <w:lang w:val="uk-UA" w:eastAsia="ru-RU"/>
        </w:rPr>
        <w:tab/>
      </w:r>
    </w:p>
    <w:sectPr w:rsidR="00A82755" w:rsidRPr="00A00E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557"/>
    <w:multiLevelType w:val="multilevel"/>
    <w:tmpl w:val="5C9A13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F639A"/>
    <w:multiLevelType w:val="hybridMultilevel"/>
    <w:tmpl w:val="C3F4247C"/>
    <w:lvl w:ilvl="0" w:tplc="64FA4A18">
      <w:start w:val="1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C3860A3"/>
    <w:multiLevelType w:val="multilevel"/>
    <w:tmpl w:val="0DD0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D77D5A"/>
    <w:multiLevelType w:val="multilevel"/>
    <w:tmpl w:val="914A4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7C37FE"/>
    <w:multiLevelType w:val="multilevel"/>
    <w:tmpl w:val="702CBD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4722C4"/>
    <w:multiLevelType w:val="hybridMultilevel"/>
    <w:tmpl w:val="CFF6D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B715B6"/>
    <w:multiLevelType w:val="multilevel"/>
    <w:tmpl w:val="3C88B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414FDE"/>
    <w:multiLevelType w:val="hybridMultilevel"/>
    <w:tmpl w:val="7966A912"/>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306CE5"/>
    <w:multiLevelType w:val="multilevel"/>
    <w:tmpl w:val="D12AC0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BB70EE"/>
    <w:multiLevelType w:val="multilevel"/>
    <w:tmpl w:val="79122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FE458E"/>
    <w:multiLevelType w:val="multilevel"/>
    <w:tmpl w:val="0FE29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986F86"/>
    <w:multiLevelType w:val="multilevel"/>
    <w:tmpl w:val="4EB61C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041FA1"/>
    <w:multiLevelType w:val="multilevel"/>
    <w:tmpl w:val="348093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1A3E4A"/>
    <w:multiLevelType w:val="multilevel"/>
    <w:tmpl w:val="C0C4CA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3C15DA"/>
    <w:multiLevelType w:val="multilevel"/>
    <w:tmpl w:val="0FE29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5A437C"/>
    <w:multiLevelType w:val="multilevel"/>
    <w:tmpl w:val="7D0A82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387202"/>
    <w:multiLevelType w:val="multilevel"/>
    <w:tmpl w:val="B37E6C7A"/>
    <w:lvl w:ilvl="0">
      <w:start w:val="1"/>
      <w:numFmt w:val="bullet"/>
      <w:lvlText w:val=""/>
      <w:lvlJc w:val="left"/>
      <w:rPr>
        <w:rFonts w:ascii="Symbol" w:hAnsi="Symbol"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7" w15:restartNumberingAfterBreak="0">
    <w:nsid w:val="4BA8248D"/>
    <w:multiLevelType w:val="hybridMultilevel"/>
    <w:tmpl w:val="CF1CDC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0C73597"/>
    <w:multiLevelType w:val="multilevel"/>
    <w:tmpl w:val="3C88BB3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850466"/>
    <w:multiLevelType w:val="multilevel"/>
    <w:tmpl w:val="FF10C6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1C04B6"/>
    <w:multiLevelType w:val="multilevel"/>
    <w:tmpl w:val="EB62BE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8C15ED"/>
    <w:multiLevelType w:val="multilevel"/>
    <w:tmpl w:val="BBCADD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8716FD"/>
    <w:multiLevelType w:val="multilevel"/>
    <w:tmpl w:val="3D9627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F6171E"/>
    <w:multiLevelType w:val="multilevel"/>
    <w:tmpl w:val="205CD7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3"/>
    <w:lvlOverride w:ilvl="0">
      <w:lvl w:ilvl="0">
        <w:numFmt w:val="decimal"/>
        <w:lvlText w:val="%1."/>
        <w:lvlJc w:val="left"/>
      </w:lvl>
    </w:lvlOverride>
  </w:num>
  <w:num w:numId="3">
    <w:abstractNumId w:val="22"/>
    <w:lvlOverride w:ilvl="0">
      <w:lvl w:ilvl="0">
        <w:numFmt w:val="decimal"/>
        <w:lvlText w:val="%1."/>
        <w:lvlJc w:val="left"/>
      </w:lvl>
    </w:lvlOverride>
  </w:num>
  <w:num w:numId="4">
    <w:abstractNumId w:val="20"/>
    <w:lvlOverride w:ilvl="0">
      <w:lvl w:ilvl="0">
        <w:numFmt w:val="decimal"/>
        <w:lvlText w:val="%1."/>
        <w:lvlJc w:val="left"/>
      </w:lvl>
    </w:lvlOverride>
  </w:num>
  <w:num w:numId="5">
    <w:abstractNumId w:val="4"/>
    <w:lvlOverride w:ilvl="0">
      <w:lvl w:ilvl="0">
        <w:numFmt w:val="decimal"/>
        <w:lvlText w:val="%1."/>
        <w:lvlJc w:val="left"/>
      </w:lvl>
    </w:lvlOverride>
  </w:num>
  <w:num w:numId="6">
    <w:abstractNumId w:val="13"/>
    <w:lvlOverride w:ilvl="0">
      <w:lvl w:ilvl="0">
        <w:numFmt w:val="decimal"/>
        <w:lvlText w:val="%1."/>
        <w:lvlJc w:val="left"/>
      </w:lvl>
    </w:lvlOverride>
  </w:num>
  <w:num w:numId="7">
    <w:abstractNumId w:val="15"/>
    <w:lvlOverride w:ilvl="0">
      <w:lvl w:ilvl="0">
        <w:numFmt w:val="decimal"/>
        <w:lvlText w:val="%1."/>
        <w:lvlJc w:val="left"/>
      </w:lvl>
    </w:lvlOverride>
  </w:num>
  <w:num w:numId="8">
    <w:abstractNumId w:val="6"/>
  </w:num>
  <w:num w:numId="9">
    <w:abstractNumId w:val="11"/>
    <w:lvlOverride w:ilvl="0">
      <w:lvl w:ilvl="0">
        <w:numFmt w:val="decimal"/>
        <w:lvlText w:val="%1."/>
        <w:lvlJc w:val="left"/>
      </w:lvl>
    </w:lvlOverride>
  </w:num>
  <w:num w:numId="10">
    <w:abstractNumId w:val="8"/>
    <w:lvlOverride w:ilvl="0">
      <w:lvl w:ilvl="0">
        <w:numFmt w:val="decimal"/>
        <w:lvlText w:val="%1."/>
        <w:lvlJc w:val="left"/>
      </w:lvl>
    </w:lvlOverride>
  </w:num>
  <w:num w:numId="11">
    <w:abstractNumId w:val="9"/>
    <w:lvlOverride w:ilvl="0">
      <w:lvl w:ilvl="0">
        <w:numFmt w:val="decimal"/>
        <w:lvlText w:val="%1."/>
        <w:lvlJc w:val="left"/>
      </w:lvl>
    </w:lvlOverride>
  </w:num>
  <w:num w:numId="12">
    <w:abstractNumId w:val="2"/>
  </w:num>
  <w:num w:numId="13">
    <w:abstractNumId w:val="12"/>
    <w:lvlOverride w:ilvl="0">
      <w:lvl w:ilvl="0">
        <w:numFmt w:val="decimal"/>
        <w:lvlText w:val="%1."/>
        <w:lvlJc w:val="left"/>
      </w:lvl>
    </w:lvlOverride>
  </w:num>
  <w:num w:numId="14">
    <w:abstractNumId w:val="19"/>
    <w:lvlOverride w:ilvl="0">
      <w:lvl w:ilvl="0">
        <w:numFmt w:val="decimal"/>
        <w:lvlText w:val="%1."/>
        <w:lvlJc w:val="left"/>
      </w:lvl>
    </w:lvlOverride>
  </w:num>
  <w:num w:numId="15">
    <w:abstractNumId w:val="14"/>
  </w:num>
  <w:num w:numId="16">
    <w:abstractNumId w:val="0"/>
    <w:lvlOverride w:ilvl="0">
      <w:lvl w:ilvl="0">
        <w:numFmt w:val="decimal"/>
        <w:lvlText w:val="%1."/>
        <w:lvlJc w:val="left"/>
      </w:lvl>
    </w:lvlOverride>
  </w:num>
  <w:num w:numId="17">
    <w:abstractNumId w:val="21"/>
    <w:lvlOverride w:ilvl="0">
      <w:lvl w:ilvl="0">
        <w:numFmt w:val="decimal"/>
        <w:lvlText w:val="%1."/>
        <w:lvlJc w:val="left"/>
      </w:lvl>
    </w:lvlOverride>
  </w:num>
  <w:num w:numId="18">
    <w:abstractNumId w:val="1"/>
  </w:num>
  <w:num w:numId="19">
    <w:abstractNumId w:val="17"/>
  </w:num>
  <w:num w:numId="20">
    <w:abstractNumId w:val="7"/>
  </w:num>
  <w:num w:numId="21">
    <w:abstractNumId w:val="18"/>
  </w:num>
  <w:num w:numId="22">
    <w:abstractNumId w:val="16"/>
  </w:num>
  <w:num w:numId="23">
    <w:abstractNumId w:val="5"/>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B66"/>
    <w:rsid w:val="00105BA4"/>
    <w:rsid w:val="002E52FE"/>
    <w:rsid w:val="00363CDF"/>
    <w:rsid w:val="003A1DE8"/>
    <w:rsid w:val="003B0A90"/>
    <w:rsid w:val="00420BD3"/>
    <w:rsid w:val="004A5678"/>
    <w:rsid w:val="00544ECD"/>
    <w:rsid w:val="00667E2A"/>
    <w:rsid w:val="007317BD"/>
    <w:rsid w:val="00A00EF2"/>
    <w:rsid w:val="00A77439"/>
    <w:rsid w:val="00A82755"/>
    <w:rsid w:val="00AF327A"/>
    <w:rsid w:val="00B84F81"/>
    <w:rsid w:val="00BA291D"/>
    <w:rsid w:val="00C46D5A"/>
    <w:rsid w:val="00D04F23"/>
    <w:rsid w:val="00EA4BDC"/>
    <w:rsid w:val="00EF48C2"/>
    <w:rsid w:val="00EF5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0C3CE-669B-42A2-8132-30F434C7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5B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EF5B66"/>
  </w:style>
  <w:style w:type="character" w:styleId="a4">
    <w:name w:val="Hyperlink"/>
    <w:basedOn w:val="a0"/>
    <w:uiPriority w:val="99"/>
    <w:unhideWhenUsed/>
    <w:rsid w:val="00EF5B66"/>
    <w:rPr>
      <w:color w:val="0563C1" w:themeColor="hyperlink"/>
      <w:u w:val="single"/>
    </w:rPr>
  </w:style>
  <w:style w:type="paragraph" w:styleId="a5">
    <w:name w:val="List Paragraph"/>
    <w:basedOn w:val="a"/>
    <w:uiPriority w:val="34"/>
    <w:qFormat/>
    <w:rsid w:val="00EF5B66"/>
    <w:pPr>
      <w:spacing w:after="200" w:line="276" w:lineRule="auto"/>
      <w:ind w:left="720"/>
      <w:contextualSpacing/>
    </w:pPr>
    <w:rPr>
      <w:rFonts w:ascii="Calibri" w:eastAsia="Calibri" w:hAnsi="Calibri" w:cs="Times New Roman"/>
    </w:rPr>
  </w:style>
  <w:style w:type="paragraph" w:customStyle="1" w:styleId="1">
    <w:name w:val="Основний текст1"/>
    <w:basedOn w:val="a"/>
    <w:link w:val="a6"/>
    <w:rsid w:val="00EF5B66"/>
    <w:pPr>
      <w:shd w:val="clear" w:color="auto" w:fill="FFFFFF"/>
      <w:spacing w:after="0" w:line="211" w:lineRule="exact"/>
      <w:jc w:val="both"/>
    </w:pPr>
    <w:rPr>
      <w:rFonts w:ascii="Times New Roman" w:eastAsia="Arial Unicode MS" w:hAnsi="Times New Roman" w:cs="Times New Roman"/>
      <w:sz w:val="21"/>
      <w:szCs w:val="21"/>
      <w:lang w:eastAsia="uk-UA"/>
    </w:rPr>
  </w:style>
  <w:style w:type="character" w:customStyle="1" w:styleId="a6">
    <w:name w:val="Основний текст_"/>
    <w:link w:val="1"/>
    <w:locked/>
    <w:rsid w:val="00EF5B66"/>
    <w:rPr>
      <w:rFonts w:ascii="Times New Roman" w:eastAsia="Arial Unicode MS" w:hAnsi="Times New Roman" w:cs="Times New Roman"/>
      <w:sz w:val="21"/>
      <w:szCs w:val="21"/>
      <w:shd w:val="clear" w:color="auto" w:fill="FFFFFF"/>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777829">
      <w:bodyDiv w:val="1"/>
      <w:marLeft w:val="0"/>
      <w:marRight w:val="0"/>
      <w:marTop w:val="0"/>
      <w:marBottom w:val="0"/>
      <w:divBdr>
        <w:top w:val="none" w:sz="0" w:space="0" w:color="auto"/>
        <w:left w:val="none" w:sz="0" w:space="0" w:color="auto"/>
        <w:bottom w:val="none" w:sz="0" w:space="0" w:color="auto"/>
        <w:right w:val="none" w:sz="0" w:space="0" w:color="auto"/>
      </w:divBdr>
      <w:divsChild>
        <w:div w:id="977152224">
          <w:marLeft w:val="113"/>
          <w:marRight w:val="0"/>
          <w:marTop w:val="0"/>
          <w:marBottom w:val="0"/>
          <w:divBdr>
            <w:top w:val="none" w:sz="0" w:space="0" w:color="auto"/>
            <w:left w:val="none" w:sz="0" w:space="0" w:color="auto"/>
            <w:bottom w:val="none" w:sz="0" w:space="0" w:color="auto"/>
            <w:right w:val="none" w:sz="0" w:space="0" w:color="auto"/>
          </w:divBdr>
        </w:div>
        <w:div w:id="1841383090">
          <w:marLeft w:val="113"/>
          <w:marRight w:val="0"/>
          <w:marTop w:val="0"/>
          <w:marBottom w:val="0"/>
          <w:divBdr>
            <w:top w:val="none" w:sz="0" w:space="0" w:color="auto"/>
            <w:left w:val="none" w:sz="0" w:space="0" w:color="auto"/>
            <w:bottom w:val="none" w:sz="0" w:space="0" w:color="auto"/>
            <w:right w:val="none" w:sz="0" w:space="0" w:color="auto"/>
          </w:divBdr>
        </w:div>
        <w:div w:id="528378258">
          <w:marLeft w:val="113"/>
          <w:marRight w:val="0"/>
          <w:marTop w:val="0"/>
          <w:marBottom w:val="0"/>
          <w:divBdr>
            <w:top w:val="none" w:sz="0" w:space="0" w:color="auto"/>
            <w:left w:val="none" w:sz="0" w:space="0" w:color="auto"/>
            <w:bottom w:val="none" w:sz="0" w:space="0" w:color="auto"/>
            <w:right w:val="none" w:sz="0" w:space="0" w:color="auto"/>
          </w:divBdr>
        </w:div>
        <w:div w:id="1538733289">
          <w:marLeft w:val="-108"/>
          <w:marRight w:val="0"/>
          <w:marTop w:val="0"/>
          <w:marBottom w:val="0"/>
          <w:divBdr>
            <w:top w:val="none" w:sz="0" w:space="0" w:color="auto"/>
            <w:left w:val="none" w:sz="0" w:space="0" w:color="auto"/>
            <w:bottom w:val="none" w:sz="0" w:space="0" w:color="auto"/>
            <w:right w:val="none" w:sz="0" w:space="0" w:color="auto"/>
          </w:divBdr>
        </w:div>
        <w:div w:id="1706252024">
          <w:marLeft w:val="-108"/>
          <w:marRight w:val="0"/>
          <w:marTop w:val="0"/>
          <w:marBottom w:val="0"/>
          <w:divBdr>
            <w:top w:val="none" w:sz="0" w:space="0" w:color="auto"/>
            <w:left w:val="none" w:sz="0" w:space="0" w:color="auto"/>
            <w:bottom w:val="none" w:sz="0" w:space="0" w:color="auto"/>
            <w:right w:val="none" w:sz="0" w:space="0" w:color="auto"/>
          </w:divBdr>
        </w:div>
        <w:div w:id="499002977">
          <w:marLeft w:val="113"/>
          <w:marRight w:val="0"/>
          <w:marTop w:val="0"/>
          <w:marBottom w:val="0"/>
          <w:divBdr>
            <w:top w:val="none" w:sz="0" w:space="0" w:color="auto"/>
            <w:left w:val="none" w:sz="0" w:space="0" w:color="auto"/>
            <w:bottom w:val="none" w:sz="0" w:space="0" w:color="auto"/>
            <w:right w:val="none" w:sz="0" w:space="0" w:color="auto"/>
          </w:divBdr>
        </w:div>
        <w:div w:id="1095134595">
          <w:marLeft w:val="113"/>
          <w:marRight w:val="0"/>
          <w:marTop w:val="0"/>
          <w:marBottom w:val="0"/>
          <w:divBdr>
            <w:top w:val="none" w:sz="0" w:space="0" w:color="auto"/>
            <w:left w:val="none" w:sz="0" w:space="0" w:color="auto"/>
            <w:bottom w:val="none" w:sz="0" w:space="0" w:color="auto"/>
            <w:right w:val="none" w:sz="0" w:space="0" w:color="auto"/>
          </w:divBdr>
        </w:div>
        <w:div w:id="1109397527">
          <w:marLeft w:val="113"/>
          <w:marRight w:val="0"/>
          <w:marTop w:val="0"/>
          <w:marBottom w:val="0"/>
          <w:divBdr>
            <w:top w:val="none" w:sz="0" w:space="0" w:color="auto"/>
            <w:left w:val="none" w:sz="0" w:space="0" w:color="auto"/>
            <w:bottom w:val="none" w:sz="0" w:space="0" w:color="auto"/>
            <w:right w:val="none" w:sz="0" w:space="0" w:color="auto"/>
          </w:divBdr>
        </w:div>
        <w:div w:id="437064104">
          <w:marLeft w:val="142"/>
          <w:marRight w:val="0"/>
          <w:marTop w:val="0"/>
          <w:marBottom w:val="0"/>
          <w:divBdr>
            <w:top w:val="none" w:sz="0" w:space="0" w:color="auto"/>
            <w:left w:val="none" w:sz="0" w:space="0" w:color="auto"/>
            <w:bottom w:val="none" w:sz="0" w:space="0" w:color="auto"/>
            <w:right w:val="none" w:sz="0" w:space="0" w:color="auto"/>
          </w:divBdr>
        </w:div>
      </w:divsChild>
    </w:div>
    <w:div w:id="211991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yvkaromanrad@gmail.com" TargetMode="External"/><Relationship Id="rId3" Type="http://schemas.openxmlformats.org/officeDocument/2006/relationships/settings" Target="settings.xml"/><Relationship Id="rId7" Type="http://schemas.openxmlformats.org/officeDocument/2006/relationships/hyperlink" Target="mailto:kgp@pnu.edu.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gip.pnu.edu.u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2171</Words>
  <Characters>12378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Марта Гасюк</cp:lastModifiedBy>
  <cp:revision>3</cp:revision>
  <dcterms:created xsi:type="dcterms:W3CDTF">2021-12-29T12:28:00Z</dcterms:created>
  <dcterms:modified xsi:type="dcterms:W3CDTF">2021-12-29T12:51:00Z</dcterms:modified>
</cp:coreProperties>
</file>