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2" w:rsidRPr="00A818F3" w:rsidRDefault="004041A2" w:rsidP="004041A2">
      <w:pPr>
        <w:jc w:val="center"/>
        <w:rPr>
          <w:rFonts w:ascii="Times New Roman" w:hAnsi="Times New Roman" w:cs="Times New Roman"/>
          <w:b/>
          <w:sz w:val="28"/>
          <w:szCs w:val="28"/>
          <w:lang w:val="uk-UA"/>
        </w:rPr>
      </w:pPr>
      <w:bookmarkStart w:id="0" w:name="_GoBack"/>
      <w:bookmarkEnd w:id="0"/>
      <w:r w:rsidRPr="00A818F3">
        <w:rPr>
          <w:rFonts w:ascii="Times New Roman" w:hAnsi="Times New Roman" w:cs="Times New Roman"/>
          <w:b/>
          <w:sz w:val="28"/>
          <w:szCs w:val="28"/>
          <w:lang w:val="uk-UA"/>
        </w:rPr>
        <w:t xml:space="preserve">МІНІСТЕРСТВО ОСВІТИ І НАУКИ УКРАЇНИ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ДВНЗ «ПРИКАРПАТСЬКИЙ НАЦІОНАЛЬНИЙ УНІВЕРСИТЕТ ІМЕНІ ВАСИЛЯ СТЕФАНИКА»</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 Факультет природничих наук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Кафедра географії та природознавства</w:t>
      </w: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СИЛАБУС НАВЧАЛЬНОЇ ДИСЦИПЛІНИ </w:t>
      </w:r>
    </w:p>
    <w:p w:rsidR="004041A2" w:rsidRPr="00A818F3" w:rsidRDefault="005C56B7" w:rsidP="004041A2">
      <w:pPr>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Ландшафтознавство</w:t>
      </w:r>
    </w:p>
    <w:p w:rsidR="004041A2" w:rsidRPr="004041A2" w:rsidRDefault="004041A2" w:rsidP="004041A2">
      <w:pPr>
        <w:rPr>
          <w:rFonts w:ascii="Times New Roman" w:hAnsi="Times New Roman" w:cs="Times New Roman"/>
          <w:sz w:val="28"/>
          <w:szCs w:val="28"/>
          <w:u w:val="single"/>
          <w:lang w:val="uk-UA"/>
        </w:rPr>
      </w:pPr>
      <w:r w:rsidRPr="004041A2">
        <w:rPr>
          <w:rFonts w:ascii="Times New Roman" w:hAnsi="Times New Roman" w:cs="Times New Roman"/>
          <w:b/>
          <w:sz w:val="28"/>
          <w:szCs w:val="28"/>
          <w:lang w:val="uk-UA"/>
        </w:rPr>
        <w:t xml:space="preserve">                           Освітня програма  </w:t>
      </w:r>
      <w:r w:rsidR="00E4585D">
        <w:rPr>
          <w:rFonts w:ascii="Times New Roman" w:hAnsi="Times New Roman" w:cs="Times New Roman"/>
          <w:sz w:val="28"/>
          <w:szCs w:val="28"/>
          <w:u w:val="single"/>
          <w:lang w:val="uk-UA"/>
        </w:rPr>
        <w:t>Середня освіта (Географія)</w:t>
      </w:r>
    </w:p>
    <w:p w:rsidR="004041A2" w:rsidRPr="004041A2" w:rsidRDefault="004041A2" w:rsidP="004041A2">
      <w:pPr>
        <w:rPr>
          <w:rFonts w:ascii="Times New Roman" w:hAnsi="Times New Roman" w:cs="Times New Roman"/>
          <w:b/>
          <w:sz w:val="28"/>
          <w:szCs w:val="28"/>
          <w:lang w:val="uk-UA"/>
        </w:rPr>
      </w:pPr>
      <w:r w:rsidRPr="004041A2">
        <w:rPr>
          <w:rFonts w:ascii="Times New Roman" w:hAnsi="Times New Roman" w:cs="Times New Roman"/>
          <w:b/>
          <w:sz w:val="28"/>
          <w:szCs w:val="28"/>
          <w:lang w:val="uk-UA"/>
        </w:rPr>
        <w:t xml:space="preserve">                           Спеціальність </w:t>
      </w:r>
      <w:r w:rsidR="00E4585D">
        <w:rPr>
          <w:rFonts w:ascii="Times New Roman" w:hAnsi="Times New Roman" w:cs="Times New Roman"/>
          <w:sz w:val="28"/>
          <w:szCs w:val="28"/>
          <w:u w:val="single"/>
          <w:lang w:val="uk-UA"/>
        </w:rPr>
        <w:t>014</w:t>
      </w:r>
      <w:r w:rsidR="00D132F6">
        <w:rPr>
          <w:rFonts w:ascii="Times New Roman" w:hAnsi="Times New Roman" w:cs="Times New Roman"/>
          <w:sz w:val="28"/>
          <w:szCs w:val="28"/>
          <w:u w:val="single"/>
          <w:lang w:val="uk-UA"/>
        </w:rPr>
        <w:t xml:space="preserve"> </w:t>
      </w:r>
      <w:r w:rsidR="00E4585D">
        <w:rPr>
          <w:rFonts w:ascii="Times New Roman" w:hAnsi="Times New Roman" w:cs="Times New Roman"/>
          <w:sz w:val="28"/>
          <w:szCs w:val="28"/>
          <w:u w:val="single"/>
          <w:lang w:val="uk-UA"/>
        </w:rPr>
        <w:t>Середня освіта (Географія)</w:t>
      </w:r>
    </w:p>
    <w:p w:rsidR="004041A2" w:rsidRPr="00A818F3" w:rsidRDefault="004041A2" w:rsidP="004041A2">
      <w:pPr>
        <w:rPr>
          <w:rFonts w:ascii="Times New Roman" w:hAnsi="Times New Roman" w:cs="Times New Roman"/>
          <w:sz w:val="28"/>
          <w:szCs w:val="28"/>
          <w:lang w:val="uk-UA"/>
        </w:rPr>
      </w:pPr>
      <w:r w:rsidRPr="004041A2">
        <w:rPr>
          <w:rFonts w:ascii="Times New Roman" w:hAnsi="Times New Roman" w:cs="Times New Roman"/>
          <w:b/>
          <w:sz w:val="28"/>
          <w:szCs w:val="28"/>
          <w:lang w:val="uk-UA"/>
        </w:rPr>
        <w:t xml:space="preserve">                           Галузь знань </w:t>
      </w:r>
      <w:r w:rsidR="00E4585D">
        <w:rPr>
          <w:rFonts w:ascii="Times New Roman" w:hAnsi="Times New Roman" w:cs="Times New Roman"/>
          <w:sz w:val="28"/>
          <w:szCs w:val="28"/>
          <w:u w:val="single"/>
          <w:lang w:val="uk-UA"/>
        </w:rPr>
        <w:t>01 Освіта</w:t>
      </w:r>
    </w:p>
    <w:p w:rsidR="004041A2" w:rsidRPr="00A818F3" w:rsidRDefault="004041A2" w:rsidP="004041A2">
      <w:pPr>
        <w:rPr>
          <w:rFonts w:ascii="Times New Roman" w:hAnsi="Times New Roman" w:cs="Times New Roman"/>
          <w:sz w:val="28"/>
          <w:szCs w:val="28"/>
          <w:u w:val="single"/>
          <w:lang w:val="uk-UA"/>
        </w:rPr>
      </w:pP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                                                                     Затверджено на засіданні кафедри</w:t>
      </w: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Протокол № 1 від “02” вересня 2019 р.   </w:t>
      </w:r>
    </w:p>
    <w:p w:rsidR="004041A2" w:rsidRPr="00A818F3" w:rsidRDefault="004041A2" w:rsidP="004041A2">
      <w:pPr>
        <w:jc w:val="both"/>
        <w:rPr>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r w:rsidRPr="00A818F3">
        <w:rPr>
          <w:rFonts w:ascii="Times New Roman" w:hAnsi="Times New Roman" w:cs="Times New Roman"/>
          <w:sz w:val="28"/>
          <w:szCs w:val="28"/>
          <w:lang w:val="uk-UA"/>
        </w:rPr>
        <w:t>м. Івано-Франківськ – 2019</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lastRenderedPageBreak/>
        <w:t>ЗМІСТ</w:t>
      </w: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1. Загальна інформація</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2. Анотація до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3. Мета та цілі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4. Результати навчання (компетентності)</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5. Організація навчання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6. Система оцінювання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7. Політика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8. Рекомендована література</w:t>
      </w: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491"/>
        <w:gridCol w:w="1149"/>
        <w:gridCol w:w="502"/>
        <w:gridCol w:w="892"/>
        <w:gridCol w:w="777"/>
        <w:gridCol w:w="521"/>
        <w:gridCol w:w="549"/>
        <w:gridCol w:w="508"/>
        <w:gridCol w:w="1716"/>
      </w:tblGrid>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1. Загальна інформація</w:t>
            </w:r>
          </w:p>
        </w:tc>
      </w:tr>
      <w:tr w:rsidR="0066471A" w:rsidRPr="00A818F3" w:rsidTr="00D3405A">
        <w:tc>
          <w:tcPr>
            <w:tcW w:w="4382" w:type="dxa"/>
            <w:gridSpan w:val="4"/>
            <w:shd w:val="clear" w:color="auto" w:fill="auto"/>
          </w:tcPr>
          <w:p w:rsidR="004041A2" w:rsidRPr="00A818F3" w:rsidRDefault="004041A2" w:rsidP="0066471A">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Назва дисципліни</w:t>
            </w:r>
          </w:p>
        </w:tc>
        <w:tc>
          <w:tcPr>
            <w:tcW w:w="4963" w:type="dxa"/>
            <w:gridSpan w:val="6"/>
            <w:shd w:val="clear" w:color="auto" w:fill="auto"/>
          </w:tcPr>
          <w:p w:rsidR="004041A2" w:rsidRPr="00A818F3" w:rsidRDefault="001B140D" w:rsidP="0066471A">
            <w:pPr>
              <w:jc w:val="both"/>
              <w:rPr>
                <w:rFonts w:ascii="Times New Roman" w:hAnsi="Times New Roman" w:cs="Times New Roman"/>
                <w:sz w:val="24"/>
                <w:szCs w:val="24"/>
                <w:lang w:val="uk-UA"/>
              </w:rPr>
            </w:pPr>
            <w:r>
              <w:rPr>
                <w:rFonts w:ascii="Times New Roman" w:hAnsi="Times New Roman" w:cs="Times New Roman"/>
                <w:sz w:val="24"/>
                <w:szCs w:val="24"/>
                <w:lang w:val="uk-UA"/>
              </w:rPr>
              <w:t>Ландшафтознавство</w:t>
            </w:r>
          </w:p>
        </w:tc>
      </w:tr>
      <w:tr w:rsidR="0066471A" w:rsidRPr="00A818F3" w:rsidTr="00D3405A">
        <w:tc>
          <w:tcPr>
            <w:tcW w:w="4382" w:type="dxa"/>
            <w:gridSpan w:val="4"/>
            <w:shd w:val="clear" w:color="auto" w:fill="auto"/>
          </w:tcPr>
          <w:p w:rsidR="004041A2" w:rsidRPr="00A818F3" w:rsidRDefault="004041A2" w:rsidP="0066471A">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Викладач (-і)</w:t>
            </w:r>
          </w:p>
        </w:tc>
        <w:tc>
          <w:tcPr>
            <w:tcW w:w="4963" w:type="dxa"/>
            <w:gridSpan w:val="6"/>
            <w:shd w:val="clear" w:color="auto" w:fill="auto"/>
          </w:tcPr>
          <w:p w:rsidR="006012C2" w:rsidRPr="00A818F3" w:rsidRDefault="006012C2" w:rsidP="0066471A">
            <w:pPr>
              <w:jc w:val="both"/>
              <w:rPr>
                <w:rFonts w:ascii="Times New Roman" w:hAnsi="Times New Roman" w:cs="Times New Roman"/>
                <w:sz w:val="24"/>
                <w:szCs w:val="24"/>
                <w:lang w:val="uk-UA"/>
              </w:rPr>
            </w:pPr>
            <w:r w:rsidRPr="006012C2">
              <w:rPr>
                <w:rFonts w:ascii="Times New Roman" w:hAnsi="Times New Roman" w:cs="Times New Roman"/>
                <w:noProof/>
                <w:sz w:val="24"/>
                <w:szCs w:val="24"/>
                <w:lang w:val="uk-UA" w:eastAsia="uk-UA"/>
              </w:rPr>
              <mc:AlternateContent>
                <mc:Choice Requires="wps">
                  <w:drawing>
                    <wp:anchor distT="45720" distB="45720" distL="114300" distR="114300" simplePos="0" relativeHeight="251659264" behindDoc="0" locked="0" layoutInCell="1" allowOverlap="1" wp14:anchorId="0A38031C" wp14:editId="21DBFFA6">
                      <wp:simplePos x="0" y="0"/>
                      <wp:positionH relativeFrom="column">
                        <wp:posOffset>-65405</wp:posOffset>
                      </wp:positionH>
                      <wp:positionV relativeFrom="paragraph">
                        <wp:posOffset>238760</wp:posOffset>
                      </wp:positionV>
                      <wp:extent cx="2733675" cy="314325"/>
                      <wp:effectExtent l="0" t="0" r="28575" b="28575"/>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14325"/>
                              </a:xfrm>
                              <a:prstGeom prst="rect">
                                <a:avLst/>
                              </a:prstGeom>
                              <a:solidFill>
                                <a:srgbClr val="FFFFFF"/>
                              </a:solidFill>
                              <a:ln w="9525">
                                <a:solidFill>
                                  <a:srgbClr val="000000"/>
                                </a:solidFill>
                                <a:miter lim="800000"/>
                                <a:headEnd/>
                                <a:tailEnd/>
                              </a:ln>
                            </wps:spPr>
                            <wps:txbx>
                              <w:txbxContent>
                                <w:p w:rsidR="006012C2" w:rsidRPr="001B140D" w:rsidRDefault="006012C2">
                                  <w:pPr>
                                    <w:rPr>
                                      <w:rFonts w:ascii="Times New Roman" w:hAnsi="Times New Roman" w:cs="Times New Roman"/>
                                      <w:sz w:val="24"/>
                                      <w:szCs w:val="24"/>
                                    </w:rPr>
                                  </w:pPr>
                                  <w:r w:rsidRPr="001B140D">
                                    <w:rPr>
                                      <w:rFonts w:ascii="Times New Roman" w:hAnsi="Times New Roman" w:cs="Times New Roman"/>
                                      <w:sz w:val="24"/>
                                      <w:szCs w:val="24"/>
                                      <w:lang w:val="uk-UA"/>
                                    </w:rPr>
                                    <w:t>Гуцуляк Василь Миколайович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A38031C" id="_x0000_t202" coordsize="21600,21600" o:spt="202" path="m,l,21600r21600,l21600,xe">
                      <v:stroke joinstyle="miter"/>
                      <v:path gradientshapeok="t" o:connecttype="rect"/>
                    </v:shapetype>
                    <v:shape id="Текстове поле 2" o:spid="_x0000_s1026" type="#_x0000_t202" style="position:absolute;left:0;text-align:left;margin-left:-5.15pt;margin-top:18.8pt;width:215.2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">
                      <v:textbox>
                        <w:txbxContent>
                          <w:p w:rsidR="006012C2" w:rsidRPr="001B140D" w:rsidRDefault="006012C2">
                            <w:pPr>
                              <w:rPr>
                                <w:rFonts w:ascii="Times New Roman" w:hAnsi="Times New Roman" w:cs="Times New Roman"/>
                                <w:sz w:val="24"/>
                                <w:szCs w:val="24"/>
                              </w:rPr>
                            </w:pPr>
                            <w:proofErr w:type="spellStart"/>
                            <w:r w:rsidRPr="001B140D">
                              <w:rPr>
                                <w:rFonts w:ascii="Times New Roman" w:hAnsi="Times New Roman" w:cs="Times New Roman"/>
                                <w:sz w:val="24"/>
                                <w:szCs w:val="24"/>
                                <w:lang w:val="uk-UA"/>
                              </w:rPr>
                              <w:t>Гуцуляк</w:t>
                            </w:r>
                            <w:proofErr w:type="spellEnd"/>
                            <w:r w:rsidRPr="001B140D">
                              <w:rPr>
                                <w:rFonts w:ascii="Times New Roman" w:hAnsi="Times New Roman" w:cs="Times New Roman"/>
                                <w:sz w:val="24"/>
                                <w:szCs w:val="24"/>
                                <w:lang w:val="uk-UA"/>
                              </w:rPr>
                              <w:t xml:space="preserve"> Василь Миколайович</w:t>
                            </w:r>
                          </w:p>
                        </w:txbxContent>
                      </v:textbox>
                      <w10:wrap type="square"/>
                    </v:shape>
                  </w:pict>
                </mc:Fallback>
              </mc:AlternateContent>
            </w:r>
            <w:r w:rsidR="00D132F6">
              <w:rPr>
                <w:rFonts w:ascii="Times New Roman" w:hAnsi="Times New Roman" w:cs="Times New Roman"/>
                <w:sz w:val="24"/>
                <w:szCs w:val="24"/>
                <w:lang w:val="uk-UA"/>
              </w:rPr>
              <w:t>Атаманюк Ярослава Дмитрівна</w:t>
            </w:r>
          </w:p>
        </w:tc>
      </w:tr>
      <w:tr w:rsidR="0066471A" w:rsidRPr="00A818F3" w:rsidTr="00D3405A">
        <w:tc>
          <w:tcPr>
            <w:tcW w:w="4382" w:type="dxa"/>
            <w:gridSpan w:val="4"/>
            <w:shd w:val="clear" w:color="auto" w:fill="auto"/>
          </w:tcPr>
          <w:p w:rsidR="004041A2" w:rsidRPr="00A818F3" w:rsidRDefault="004041A2" w:rsidP="0066471A">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Контактний телефон викладача</w:t>
            </w:r>
          </w:p>
        </w:tc>
        <w:tc>
          <w:tcPr>
            <w:tcW w:w="4963" w:type="dxa"/>
            <w:gridSpan w:val="6"/>
            <w:shd w:val="clear" w:color="auto" w:fill="auto"/>
          </w:tcPr>
          <w:p w:rsidR="004041A2" w:rsidRPr="00A818F3" w:rsidRDefault="004041A2" w:rsidP="00D132F6">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+3805037</w:t>
            </w:r>
            <w:r w:rsidR="00D132F6">
              <w:rPr>
                <w:rFonts w:ascii="Times New Roman" w:hAnsi="Times New Roman" w:cs="Times New Roman"/>
                <w:sz w:val="24"/>
                <w:szCs w:val="24"/>
                <w:lang w:val="uk-UA"/>
              </w:rPr>
              <w:t>32162</w:t>
            </w:r>
          </w:p>
        </w:tc>
      </w:tr>
      <w:tr w:rsidR="0066471A" w:rsidRPr="00A818F3" w:rsidTr="00D3405A">
        <w:tc>
          <w:tcPr>
            <w:tcW w:w="4382" w:type="dxa"/>
            <w:gridSpan w:val="4"/>
            <w:shd w:val="clear" w:color="auto" w:fill="auto"/>
          </w:tcPr>
          <w:p w:rsidR="004041A2" w:rsidRPr="00A818F3" w:rsidRDefault="004041A2" w:rsidP="0066471A">
            <w:pPr>
              <w:rPr>
                <w:rFonts w:ascii="Times New Roman" w:hAnsi="Times New Roman" w:cs="Times New Roman"/>
                <w:b/>
                <w:sz w:val="24"/>
                <w:szCs w:val="24"/>
                <w:lang w:val="uk-UA"/>
              </w:rPr>
            </w:pPr>
            <w:r w:rsidRPr="00A818F3">
              <w:rPr>
                <w:rFonts w:ascii="Times New Roman" w:hAnsi="Times New Roman" w:cs="Times New Roman"/>
                <w:b/>
                <w:sz w:val="24"/>
                <w:szCs w:val="24"/>
                <w:lang w:val="uk-UA"/>
              </w:rPr>
              <w:t>E-mail викладача</w:t>
            </w:r>
          </w:p>
        </w:tc>
        <w:tc>
          <w:tcPr>
            <w:tcW w:w="4963" w:type="dxa"/>
            <w:gridSpan w:val="6"/>
            <w:shd w:val="clear" w:color="auto" w:fill="auto"/>
          </w:tcPr>
          <w:p w:rsidR="004041A2" w:rsidRPr="00D132F6" w:rsidRDefault="00EE02C1" w:rsidP="00D132F6">
            <w:pPr>
              <w:jc w:val="both"/>
              <w:rPr>
                <w:rFonts w:ascii="Times New Roman" w:hAnsi="Times New Roman" w:cs="Times New Roman"/>
                <w:sz w:val="24"/>
                <w:szCs w:val="24"/>
                <w:lang w:val="en-US"/>
              </w:rPr>
            </w:pPr>
            <w:hyperlink r:id="rId9" w:history="1">
              <w:r w:rsidR="00D132F6" w:rsidRPr="0009732F">
                <w:rPr>
                  <w:rStyle w:val="a4"/>
                  <w:rFonts w:ascii="Times New Roman" w:hAnsi="Times New Roman" w:cs="Times New Roman"/>
                  <w:sz w:val="24"/>
                  <w:szCs w:val="24"/>
                  <w:lang w:val="en-US"/>
                </w:rPr>
                <w:t>yaroslava</w:t>
              </w:r>
              <w:r w:rsidR="00D132F6" w:rsidRPr="0009732F">
                <w:rPr>
                  <w:rStyle w:val="a4"/>
                  <w:rFonts w:ascii="Times New Roman" w:hAnsi="Times New Roman" w:cs="Times New Roman"/>
                  <w:sz w:val="24"/>
                  <w:szCs w:val="24"/>
                </w:rPr>
                <w:t>.</w:t>
              </w:r>
              <w:r w:rsidR="00D132F6" w:rsidRPr="0009732F">
                <w:rPr>
                  <w:rStyle w:val="a4"/>
                  <w:rFonts w:ascii="Times New Roman" w:hAnsi="Times New Roman" w:cs="Times New Roman"/>
                  <w:sz w:val="24"/>
                  <w:szCs w:val="24"/>
                  <w:lang w:val="en-US"/>
                </w:rPr>
                <w:t>atamaniuk</w:t>
              </w:r>
              <w:r w:rsidR="00D132F6" w:rsidRPr="0009732F">
                <w:rPr>
                  <w:rStyle w:val="a4"/>
                  <w:rFonts w:ascii="Times New Roman" w:hAnsi="Times New Roman" w:cs="Times New Roman"/>
                  <w:sz w:val="24"/>
                  <w:szCs w:val="24"/>
                  <w:lang w:val="uk-UA"/>
                </w:rPr>
                <w:t>@gmail.com</w:t>
              </w:r>
            </w:hyperlink>
            <w:r w:rsidR="00D132F6">
              <w:rPr>
                <w:rFonts w:ascii="Times New Roman" w:hAnsi="Times New Roman" w:cs="Times New Roman"/>
                <w:sz w:val="24"/>
                <w:szCs w:val="24"/>
                <w:lang w:val="uk-UA"/>
              </w:rPr>
              <w:t xml:space="preserve"> </w:t>
            </w:r>
          </w:p>
        </w:tc>
      </w:tr>
      <w:tr w:rsidR="0066471A" w:rsidRPr="00A818F3" w:rsidTr="00D3405A">
        <w:tc>
          <w:tcPr>
            <w:tcW w:w="4382" w:type="dxa"/>
            <w:gridSpan w:val="4"/>
            <w:shd w:val="clear" w:color="auto" w:fill="auto"/>
          </w:tcPr>
          <w:p w:rsidR="004041A2" w:rsidRPr="00A818F3" w:rsidRDefault="004041A2" w:rsidP="0066471A">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Формат дисципліни</w:t>
            </w:r>
          </w:p>
        </w:tc>
        <w:tc>
          <w:tcPr>
            <w:tcW w:w="4963" w:type="dxa"/>
            <w:gridSpan w:val="6"/>
            <w:shd w:val="clear" w:color="auto" w:fill="auto"/>
          </w:tcPr>
          <w:p w:rsidR="004041A2" w:rsidRPr="00A818F3" w:rsidRDefault="004041A2" w:rsidP="0066471A">
            <w:pPr>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A818F3">
              <w:rPr>
                <w:rFonts w:ascii="Times New Roman" w:hAnsi="Times New Roman" w:cs="Times New Roman"/>
                <w:sz w:val="24"/>
                <w:szCs w:val="24"/>
                <w:lang w:val="uk-UA"/>
              </w:rPr>
              <w:t>еместровий</w:t>
            </w:r>
          </w:p>
        </w:tc>
      </w:tr>
      <w:tr w:rsidR="0066471A" w:rsidRPr="00A818F3" w:rsidTr="00D3405A">
        <w:tc>
          <w:tcPr>
            <w:tcW w:w="4382" w:type="dxa"/>
            <w:gridSpan w:val="4"/>
            <w:shd w:val="clear" w:color="auto" w:fill="auto"/>
          </w:tcPr>
          <w:p w:rsidR="004041A2" w:rsidRPr="00A818F3" w:rsidRDefault="004041A2" w:rsidP="0066471A">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Обсяг дисципліни</w:t>
            </w:r>
          </w:p>
        </w:tc>
        <w:tc>
          <w:tcPr>
            <w:tcW w:w="4963" w:type="dxa"/>
            <w:gridSpan w:val="6"/>
            <w:shd w:val="clear" w:color="auto" w:fill="auto"/>
          </w:tcPr>
          <w:p w:rsidR="004041A2" w:rsidRPr="00A818F3" w:rsidRDefault="00E4585D" w:rsidP="0066471A">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90</w:t>
            </w:r>
            <w:r w:rsidR="004041A2" w:rsidRPr="00A818F3">
              <w:rPr>
                <w:rFonts w:ascii="Times New Roman" w:hAnsi="Times New Roman" w:cs="Times New Roman"/>
                <w:sz w:val="24"/>
                <w:szCs w:val="24"/>
                <w:lang w:val="uk-UA"/>
              </w:rPr>
              <w:t xml:space="preserve"> год.</w:t>
            </w:r>
          </w:p>
        </w:tc>
      </w:tr>
      <w:tr w:rsidR="0066471A" w:rsidRPr="00853192" w:rsidTr="00D3405A">
        <w:tc>
          <w:tcPr>
            <w:tcW w:w="4382" w:type="dxa"/>
            <w:gridSpan w:val="4"/>
            <w:shd w:val="clear" w:color="auto" w:fill="auto"/>
          </w:tcPr>
          <w:p w:rsidR="004041A2" w:rsidRPr="00A818F3" w:rsidRDefault="004041A2" w:rsidP="0066471A">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Посилання на сайт дистанційного навчання</w:t>
            </w:r>
          </w:p>
        </w:tc>
        <w:tc>
          <w:tcPr>
            <w:tcW w:w="4963" w:type="dxa"/>
            <w:gridSpan w:val="6"/>
            <w:shd w:val="clear" w:color="auto" w:fill="auto"/>
          </w:tcPr>
          <w:p w:rsidR="004041A2" w:rsidRPr="00A818F3" w:rsidRDefault="00EE02C1" w:rsidP="0066471A">
            <w:pPr>
              <w:jc w:val="both"/>
              <w:rPr>
                <w:rFonts w:ascii="Times New Roman" w:hAnsi="Times New Roman" w:cs="Times New Roman"/>
                <w:sz w:val="24"/>
                <w:szCs w:val="24"/>
                <w:lang w:val="uk-UA"/>
              </w:rPr>
            </w:pPr>
            <w:hyperlink r:id="rId10" w:history="1">
              <w:r w:rsidR="004041A2" w:rsidRPr="00A818F3">
                <w:rPr>
                  <w:rStyle w:val="a4"/>
                  <w:rFonts w:ascii="Times New Roman" w:hAnsi="Times New Roman" w:cs="Times New Roman"/>
                  <w:sz w:val="24"/>
                  <w:szCs w:val="24"/>
                  <w:lang w:val="uk-UA"/>
                </w:rPr>
                <w:t>http://www.d-learn.pu.if.ua/</w:t>
              </w:r>
            </w:hyperlink>
          </w:p>
        </w:tc>
      </w:tr>
      <w:tr w:rsidR="0066471A" w:rsidRPr="00A818F3" w:rsidTr="00D3405A">
        <w:tc>
          <w:tcPr>
            <w:tcW w:w="4382" w:type="dxa"/>
            <w:gridSpan w:val="4"/>
            <w:shd w:val="clear" w:color="auto" w:fill="auto"/>
          </w:tcPr>
          <w:p w:rsidR="004041A2" w:rsidRPr="00A818F3" w:rsidRDefault="004041A2" w:rsidP="0066471A">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Консультації</w:t>
            </w:r>
          </w:p>
        </w:tc>
        <w:tc>
          <w:tcPr>
            <w:tcW w:w="4963" w:type="dxa"/>
            <w:gridSpan w:val="6"/>
            <w:shd w:val="clear" w:color="auto" w:fill="auto"/>
          </w:tcPr>
          <w:p w:rsidR="004041A2" w:rsidRPr="00356466" w:rsidRDefault="004041A2" w:rsidP="0066471A">
            <w:pPr>
              <w:jc w:val="both"/>
              <w:rPr>
                <w:rFonts w:ascii="Times New Roman" w:hAnsi="Times New Roman" w:cs="Times New Roman"/>
                <w:sz w:val="24"/>
                <w:szCs w:val="24"/>
                <w:lang w:val="uk-UA"/>
              </w:rPr>
            </w:pPr>
            <w:r w:rsidRPr="00356466">
              <w:rPr>
                <w:rFonts w:ascii="Times New Roman" w:hAnsi="Times New Roman" w:cs="Times New Roman"/>
                <w:sz w:val="24"/>
                <w:szCs w:val="24"/>
                <w:lang w:val="uk-UA"/>
              </w:rPr>
              <w:t>Щотижня</w:t>
            </w:r>
            <w:r w:rsidR="00356466" w:rsidRPr="00356466">
              <w:rPr>
                <w:rFonts w:ascii="Times New Roman" w:hAnsi="Times New Roman" w:cs="Times New Roman"/>
                <w:sz w:val="24"/>
                <w:szCs w:val="24"/>
                <w:lang w:val="uk-UA"/>
              </w:rPr>
              <w:t xml:space="preserve"> аудиторні та </w:t>
            </w:r>
            <w:r w:rsidR="00356466" w:rsidRPr="00356466">
              <w:rPr>
                <w:rFonts w:ascii="Times New Roman" w:hAnsi="Times New Roman" w:cs="Times New Roman"/>
                <w:color w:val="000000"/>
                <w:sz w:val="24"/>
                <w:szCs w:val="24"/>
                <w:lang w:val="uk-UA"/>
              </w:rPr>
              <w:t>онлайн-консультації</w:t>
            </w:r>
          </w:p>
        </w:tc>
      </w:tr>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2. Анотація до курсу</w:t>
            </w:r>
          </w:p>
        </w:tc>
      </w:tr>
      <w:tr w:rsidR="004041A2" w:rsidRPr="00A818F3" w:rsidTr="0066471A">
        <w:tc>
          <w:tcPr>
            <w:tcW w:w="9345" w:type="dxa"/>
            <w:gridSpan w:val="10"/>
            <w:shd w:val="clear" w:color="auto" w:fill="auto"/>
          </w:tcPr>
          <w:p w:rsidR="004041A2" w:rsidRPr="00A818F3" w:rsidRDefault="004041A2" w:rsidP="00E4585D">
            <w:pPr>
              <w:jc w:val="both"/>
              <w:rPr>
                <w:rFonts w:ascii="Times New Roman" w:hAnsi="Times New Roman" w:cs="Times New Roman"/>
                <w:color w:val="FF0000"/>
                <w:sz w:val="24"/>
                <w:szCs w:val="24"/>
                <w:lang w:val="uk-UA"/>
              </w:rPr>
            </w:pPr>
            <w:r w:rsidRPr="00A818F3">
              <w:rPr>
                <w:rFonts w:ascii="Times New Roman" w:hAnsi="Times New Roman" w:cs="Times New Roman"/>
                <w:sz w:val="24"/>
                <w:szCs w:val="24"/>
                <w:lang w:val="uk-UA"/>
              </w:rPr>
              <w:t>Програма вивчення нормативної навчальної дисципліни «</w:t>
            </w:r>
            <w:r w:rsidR="001B140D">
              <w:rPr>
                <w:rFonts w:ascii="Times New Roman" w:hAnsi="Times New Roman" w:cs="Times New Roman"/>
                <w:sz w:val="24"/>
                <w:szCs w:val="24"/>
                <w:lang w:val="uk-UA"/>
              </w:rPr>
              <w:t>Ландшафтознавство</w:t>
            </w:r>
            <w:r w:rsidRPr="00A818F3">
              <w:rPr>
                <w:rFonts w:ascii="Times New Roman" w:hAnsi="Times New Roman" w:cs="Times New Roman"/>
                <w:sz w:val="24"/>
                <w:szCs w:val="24"/>
                <w:lang w:val="uk-UA"/>
              </w:rPr>
              <w:t xml:space="preserve">» складена відповідно до освітньо-професійної програми підготовки </w:t>
            </w:r>
            <w:r w:rsidR="00356466">
              <w:rPr>
                <w:rFonts w:ascii="Times New Roman" w:hAnsi="Times New Roman" w:cs="Times New Roman"/>
                <w:sz w:val="24"/>
                <w:szCs w:val="24"/>
                <w:lang w:val="uk-UA"/>
              </w:rPr>
              <w:t>б</w:t>
            </w:r>
            <w:r w:rsidRPr="00A818F3">
              <w:rPr>
                <w:rFonts w:ascii="Times New Roman" w:hAnsi="Times New Roman" w:cs="Times New Roman"/>
                <w:sz w:val="24"/>
                <w:szCs w:val="24"/>
                <w:lang w:val="uk-UA"/>
              </w:rPr>
              <w:t>акалавр</w:t>
            </w:r>
            <w:r w:rsidR="00356466">
              <w:rPr>
                <w:rFonts w:ascii="Times New Roman" w:hAnsi="Times New Roman" w:cs="Times New Roman"/>
                <w:sz w:val="24"/>
                <w:szCs w:val="24"/>
                <w:lang w:val="uk-UA"/>
              </w:rPr>
              <w:t>ів</w:t>
            </w:r>
            <w:r w:rsidRPr="00A818F3">
              <w:rPr>
                <w:rFonts w:ascii="Times New Roman" w:hAnsi="Times New Roman" w:cs="Times New Roman"/>
                <w:sz w:val="24"/>
                <w:szCs w:val="24"/>
                <w:lang w:val="uk-UA"/>
              </w:rPr>
              <w:t xml:space="preserve"> за </w:t>
            </w:r>
            <w:r w:rsidR="00D132F6">
              <w:rPr>
                <w:rFonts w:ascii="Times New Roman" w:hAnsi="Times New Roman" w:cs="Times New Roman"/>
                <w:sz w:val="24"/>
                <w:szCs w:val="24"/>
                <w:lang w:val="uk-UA"/>
              </w:rPr>
              <w:t xml:space="preserve">освітньою програмою </w:t>
            </w:r>
            <w:r w:rsidR="00E4585D" w:rsidRPr="00E4585D">
              <w:rPr>
                <w:rFonts w:ascii="Times New Roman" w:hAnsi="Times New Roman" w:cs="Times New Roman"/>
                <w:sz w:val="24"/>
                <w:szCs w:val="24"/>
                <w:lang w:val="uk-UA"/>
              </w:rPr>
              <w:t>Середня освіта (Географія)</w:t>
            </w:r>
            <w:r w:rsidRPr="00E4585D">
              <w:rPr>
                <w:rFonts w:ascii="Times New Roman" w:hAnsi="Times New Roman" w:cs="Times New Roman"/>
                <w:sz w:val="24"/>
                <w:szCs w:val="24"/>
                <w:lang w:val="uk-UA"/>
              </w:rPr>
              <w:t xml:space="preserve">, спеціальність </w:t>
            </w:r>
            <w:r w:rsidR="00E4585D" w:rsidRPr="00E4585D">
              <w:rPr>
                <w:rFonts w:ascii="Times New Roman" w:hAnsi="Times New Roman" w:cs="Times New Roman"/>
                <w:sz w:val="24"/>
                <w:szCs w:val="24"/>
                <w:lang w:val="uk-UA"/>
              </w:rPr>
              <w:t>014</w:t>
            </w:r>
            <w:r w:rsidR="00D132F6" w:rsidRPr="00E4585D">
              <w:rPr>
                <w:rFonts w:ascii="Times New Roman" w:hAnsi="Times New Roman" w:cs="Times New Roman"/>
                <w:sz w:val="24"/>
                <w:szCs w:val="24"/>
                <w:lang w:val="uk-UA"/>
              </w:rPr>
              <w:t xml:space="preserve"> </w:t>
            </w:r>
            <w:r w:rsidR="00E4585D" w:rsidRPr="00E4585D">
              <w:rPr>
                <w:rFonts w:ascii="Times New Roman" w:hAnsi="Times New Roman" w:cs="Times New Roman"/>
                <w:sz w:val="24"/>
                <w:szCs w:val="24"/>
                <w:lang w:val="uk-UA"/>
              </w:rPr>
              <w:t>Середня освіта (Географія)</w:t>
            </w:r>
            <w:r>
              <w:rPr>
                <w:rFonts w:ascii="Times New Roman" w:hAnsi="Times New Roman" w:cs="Times New Roman"/>
                <w:sz w:val="24"/>
                <w:szCs w:val="24"/>
                <w:lang w:val="uk-UA"/>
              </w:rPr>
              <w:t>, г</w:t>
            </w:r>
            <w:r w:rsidRPr="004041A2">
              <w:rPr>
                <w:rFonts w:ascii="Times New Roman" w:hAnsi="Times New Roman" w:cs="Times New Roman"/>
                <w:sz w:val="24"/>
                <w:szCs w:val="24"/>
                <w:lang w:val="uk-UA"/>
              </w:rPr>
              <w:t xml:space="preserve">алузь знань </w:t>
            </w:r>
            <w:r w:rsidR="00E4585D">
              <w:rPr>
                <w:rFonts w:ascii="Times New Roman" w:hAnsi="Times New Roman" w:cs="Times New Roman"/>
                <w:sz w:val="24"/>
                <w:szCs w:val="24"/>
                <w:lang w:val="uk-UA"/>
              </w:rPr>
              <w:t>01</w:t>
            </w:r>
            <w:r w:rsidR="001B140D">
              <w:rPr>
                <w:rFonts w:ascii="Times New Roman" w:hAnsi="Times New Roman" w:cs="Times New Roman"/>
                <w:sz w:val="24"/>
                <w:szCs w:val="24"/>
                <w:lang w:val="uk-UA"/>
              </w:rPr>
              <w:t> </w:t>
            </w:r>
            <w:r w:rsidR="00E4585D">
              <w:rPr>
                <w:rFonts w:ascii="Times New Roman" w:hAnsi="Times New Roman" w:cs="Times New Roman"/>
                <w:sz w:val="24"/>
                <w:szCs w:val="24"/>
                <w:lang w:val="uk-UA"/>
              </w:rPr>
              <w:t>Освіта</w:t>
            </w:r>
            <w:r>
              <w:rPr>
                <w:rFonts w:ascii="Times New Roman" w:hAnsi="Times New Roman" w:cs="Times New Roman"/>
                <w:sz w:val="24"/>
                <w:szCs w:val="24"/>
                <w:lang w:val="uk-UA"/>
              </w:rPr>
              <w:t>.</w:t>
            </w:r>
          </w:p>
        </w:tc>
      </w:tr>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3. Мета та цілі курсу </w:t>
            </w:r>
          </w:p>
        </w:tc>
      </w:tr>
      <w:tr w:rsidR="004041A2" w:rsidRPr="00853192" w:rsidTr="0066471A">
        <w:tc>
          <w:tcPr>
            <w:tcW w:w="9345" w:type="dxa"/>
            <w:gridSpan w:val="10"/>
            <w:shd w:val="clear" w:color="auto" w:fill="auto"/>
          </w:tcPr>
          <w:p w:rsidR="00D3405A" w:rsidRPr="00D3405A" w:rsidRDefault="00D3405A" w:rsidP="00D3405A">
            <w:pPr>
              <w:widowControl w:val="0"/>
              <w:spacing w:after="0" w:line="240" w:lineRule="auto"/>
              <w:ind w:firstLine="318"/>
              <w:jc w:val="both"/>
              <w:rPr>
                <w:rFonts w:ascii="Times New Roman" w:hAnsi="Times New Roman" w:cs="Times New Roman"/>
                <w:sz w:val="24"/>
                <w:szCs w:val="24"/>
                <w:lang w:val="uk-UA"/>
              </w:rPr>
            </w:pPr>
            <w:r w:rsidRPr="00D3405A">
              <w:rPr>
                <w:rFonts w:ascii="Times New Roman" w:hAnsi="Times New Roman" w:cs="Times New Roman"/>
                <w:b/>
                <w:sz w:val="24"/>
                <w:szCs w:val="24"/>
                <w:lang w:val="uk-UA"/>
              </w:rPr>
              <w:t>Завданнями</w:t>
            </w:r>
            <w:r w:rsidRPr="00D3405A">
              <w:rPr>
                <w:rFonts w:ascii="Times New Roman" w:hAnsi="Times New Roman" w:cs="Times New Roman"/>
                <w:sz w:val="24"/>
                <w:szCs w:val="24"/>
                <w:lang w:val="uk-UA"/>
              </w:rPr>
              <w:t xml:space="preserve"> вивчення дисципліни є освоїти теоретичні і практичні питання для різних прикладних цілей.</w:t>
            </w:r>
          </w:p>
          <w:p w:rsidR="00D3405A" w:rsidRPr="00D3405A" w:rsidRDefault="00D3405A" w:rsidP="00D3405A">
            <w:pPr>
              <w:spacing w:after="0" w:line="240" w:lineRule="auto"/>
              <w:jc w:val="both"/>
              <w:rPr>
                <w:rFonts w:ascii="Times New Roman" w:hAnsi="Times New Roman" w:cs="Times New Roman"/>
                <w:sz w:val="24"/>
                <w:szCs w:val="24"/>
                <w:lang w:val="uk-UA"/>
              </w:rPr>
            </w:pPr>
            <w:r w:rsidRPr="00D3405A">
              <w:rPr>
                <w:rFonts w:ascii="Times New Roman" w:hAnsi="Times New Roman" w:cs="Times New Roman"/>
                <w:sz w:val="24"/>
                <w:szCs w:val="24"/>
                <w:lang w:val="uk-UA"/>
              </w:rPr>
              <w:t>У результаті вивчення дисципліни студенти повинні:</w:t>
            </w:r>
          </w:p>
          <w:p w:rsidR="00D3405A" w:rsidRPr="00D3405A" w:rsidRDefault="00D3405A" w:rsidP="00D3405A">
            <w:pPr>
              <w:spacing w:after="0" w:line="240" w:lineRule="auto"/>
              <w:jc w:val="both"/>
              <w:rPr>
                <w:rFonts w:ascii="Times New Roman" w:hAnsi="Times New Roman" w:cs="Times New Roman"/>
                <w:sz w:val="24"/>
                <w:szCs w:val="24"/>
                <w:lang w:val="uk-UA"/>
              </w:rPr>
            </w:pPr>
            <w:r w:rsidRPr="00D3405A">
              <w:rPr>
                <w:rFonts w:ascii="Times New Roman" w:hAnsi="Times New Roman" w:cs="Times New Roman"/>
                <w:b/>
                <w:sz w:val="24"/>
                <w:szCs w:val="24"/>
                <w:lang w:val="uk-UA"/>
              </w:rPr>
              <w:t>- знати</w:t>
            </w:r>
            <w:r w:rsidRPr="00D3405A">
              <w:rPr>
                <w:rFonts w:ascii="Times New Roman" w:hAnsi="Times New Roman" w:cs="Times New Roman"/>
                <w:sz w:val="24"/>
                <w:szCs w:val="24"/>
                <w:lang w:val="uk-UA"/>
              </w:rPr>
              <w:t xml:space="preserve"> основи вчення про географічний  ландшафт, його морфологічну структуру, класифікацію, динаміку, стани, зміни під впливом господарської діяльності, особливості використання ПТК як об’єктів раціонального природокористування, охорони природи та моніторингу.</w:t>
            </w:r>
          </w:p>
          <w:p w:rsidR="004041A2" w:rsidRPr="00D3405A" w:rsidRDefault="00D3405A" w:rsidP="00D3405A">
            <w:pPr>
              <w:tabs>
                <w:tab w:val="left" w:pos="284"/>
                <w:tab w:val="left" w:pos="567"/>
              </w:tabs>
              <w:spacing w:after="0" w:line="240" w:lineRule="auto"/>
              <w:jc w:val="both"/>
              <w:rPr>
                <w:lang w:val="uk-UA"/>
              </w:rPr>
            </w:pPr>
            <w:r w:rsidRPr="00D3405A">
              <w:rPr>
                <w:rFonts w:ascii="Times New Roman" w:hAnsi="Times New Roman" w:cs="Times New Roman"/>
                <w:b/>
                <w:sz w:val="24"/>
                <w:szCs w:val="24"/>
                <w:lang w:val="uk-UA"/>
              </w:rPr>
              <w:t>- вміти:</w:t>
            </w:r>
            <w:r w:rsidRPr="00D3405A">
              <w:rPr>
                <w:rFonts w:ascii="Times New Roman" w:hAnsi="Times New Roman" w:cs="Times New Roman"/>
                <w:sz w:val="24"/>
                <w:szCs w:val="24"/>
                <w:lang w:val="uk-UA"/>
              </w:rPr>
              <w:t xml:space="preserve"> характеризувати морфологічні одиниці ландшафтів, стани ПТК, їх зміни під антропогенним фактором; складати ландшафтні карти, профілі їх  описи.</w:t>
            </w:r>
          </w:p>
        </w:tc>
      </w:tr>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b/>
                <w:sz w:val="24"/>
                <w:szCs w:val="24"/>
                <w:lang w:val="uk-UA"/>
              </w:rPr>
            </w:pPr>
            <w:r w:rsidRPr="00A818F3">
              <w:rPr>
                <w:rFonts w:ascii="Times New Roman" w:hAnsi="Times New Roman" w:cs="Times New Roman"/>
                <w:b/>
                <w:sz w:val="24"/>
                <w:szCs w:val="24"/>
                <w:lang w:val="uk-UA"/>
              </w:rPr>
              <w:t>4. Результати навчання (компетентності)</w:t>
            </w:r>
          </w:p>
        </w:tc>
      </w:tr>
      <w:tr w:rsidR="004041A2" w:rsidRPr="00853192" w:rsidTr="0066471A">
        <w:tc>
          <w:tcPr>
            <w:tcW w:w="9345" w:type="dxa"/>
            <w:gridSpan w:val="10"/>
            <w:shd w:val="clear" w:color="auto" w:fill="auto"/>
          </w:tcPr>
          <w:p w:rsidR="00853192" w:rsidRDefault="00853192" w:rsidP="00853192">
            <w:pPr>
              <w:spacing w:after="0"/>
              <w:jc w:val="both"/>
              <w:rPr>
                <w:rFonts w:ascii="Times New Roman" w:eastAsia="Calibri" w:hAnsi="Times New Roman" w:cs="Times New Roman"/>
                <w:sz w:val="24"/>
                <w:szCs w:val="24"/>
                <w:lang w:val="uk-UA"/>
              </w:rPr>
            </w:pPr>
            <w:r w:rsidRPr="00853192">
              <w:rPr>
                <w:rFonts w:ascii="Times New Roman" w:eastAsia="Calibri" w:hAnsi="Times New Roman" w:cs="Times New Roman"/>
                <w:sz w:val="24"/>
                <w:szCs w:val="24"/>
                <w:lang w:val="uk-UA"/>
              </w:rPr>
              <w:t>Здатність до абстрактного мислення, аналізу та синтезу,</w:t>
            </w:r>
            <w:r w:rsidRPr="00853192">
              <w:rPr>
                <w:rFonts w:ascii="Times New Roman" w:eastAsia="Calibri" w:hAnsi="Times New Roman" w:cs="Times New Roman"/>
                <w:lang w:val="uk-UA"/>
              </w:rPr>
              <w:t xml:space="preserve"> у процесі </w:t>
            </w:r>
            <w:r w:rsidRPr="00853192">
              <w:rPr>
                <w:rFonts w:ascii="Times New Roman" w:eastAsia="Calibri" w:hAnsi="Times New Roman" w:cs="Times New Roman"/>
                <w:sz w:val="24"/>
                <w:szCs w:val="24"/>
                <w:lang w:val="uk-UA"/>
              </w:rPr>
              <w:t>виявлення та оцінки педагогічних пробле</w:t>
            </w:r>
            <w:r>
              <w:rPr>
                <w:rFonts w:ascii="Times New Roman" w:eastAsia="Calibri" w:hAnsi="Times New Roman" w:cs="Times New Roman"/>
                <w:sz w:val="24"/>
                <w:szCs w:val="24"/>
                <w:lang w:val="uk-UA"/>
              </w:rPr>
              <w:t>м</w:t>
            </w:r>
            <w:r w:rsidRPr="00853192">
              <w:rPr>
                <w:rFonts w:ascii="Times New Roman" w:eastAsia="Calibri" w:hAnsi="Times New Roman" w:cs="Times New Roman"/>
                <w:sz w:val="24"/>
                <w:szCs w:val="24"/>
                <w:lang w:val="uk-UA"/>
              </w:rPr>
              <w:t>, вироблення рішень щодо їх усунення.</w:t>
            </w:r>
          </w:p>
          <w:p w:rsidR="00853192" w:rsidRPr="00853192" w:rsidRDefault="00853192" w:rsidP="00853192">
            <w:pPr>
              <w:spacing w:after="0" w:line="240" w:lineRule="auto"/>
              <w:jc w:val="both"/>
              <w:rPr>
                <w:rFonts w:ascii="Times New Roman" w:eastAsia="Calibri" w:hAnsi="Times New Roman" w:cs="Times New Roman"/>
                <w:sz w:val="24"/>
                <w:szCs w:val="24"/>
                <w:lang w:val="uk-UA"/>
              </w:rPr>
            </w:pPr>
            <w:r w:rsidRPr="00853192">
              <w:rPr>
                <w:rFonts w:ascii="Times New Roman" w:eastAsia="Calibri" w:hAnsi="Times New Roman" w:cs="Times New Roman"/>
                <w:sz w:val="24"/>
                <w:szCs w:val="24"/>
                <w:lang w:val="uk-UA"/>
              </w:rPr>
              <w:t xml:space="preserve">Здатність до утвердження гуманістичних ідеалів, демократичних цінностей, мовного і культурного багатства українців, історії України й інших країн. </w:t>
            </w:r>
          </w:p>
          <w:p w:rsidR="004041A2" w:rsidRDefault="00853192" w:rsidP="00853192">
            <w:pPr>
              <w:spacing w:after="0" w:line="240" w:lineRule="auto"/>
              <w:jc w:val="both"/>
              <w:rPr>
                <w:rFonts w:ascii="Times New Roman" w:eastAsia="Calibri" w:hAnsi="Times New Roman" w:cs="Times New Roman"/>
                <w:sz w:val="24"/>
                <w:szCs w:val="24"/>
                <w:lang w:val="uk-UA"/>
              </w:rPr>
            </w:pPr>
            <w:r w:rsidRPr="00853192">
              <w:rPr>
                <w:rFonts w:ascii="Times New Roman" w:eastAsia="Calibri" w:hAnsi="Times New Roman" w:cs="Times New Roman"/>
                <w:sz w:val="24"/>
                <w:szCs w:val="24"/>
                <w:lang w:val="uk-UA"/>
              </w:rPr>
              <w:t>Здатність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 слугувати зразком громадянина-патріота для учнів, батьків, колег</w:t>
            </w:r>
            <w:r>
              <w:rPr>
                <w:rFonts w:ascii="Times New Roman" w:eastAsia="Calibri" w:hAnsi="Times New Roman" w:cs="Times New Roman"/>
                <w:sz w:val="24"/>
                <w:szCs w:val="24"/>
                <w:lang w:val="uk-UA"/>
              </w:rPr>
              <w:t>.</w:t>
            </w:r>
          </w:p>
          <w:p w:rsidR="00853192" w:rsidRPr="00853192" w:rsidRDefault="00853192" w:rsidP="00853192">
            <w:pPr>
              <w:spacing w:after="0" w:line="240" w:lineRule="auto"/>
              <w:jc w:val="both"/>
              <w:rPr>
                <w:rFonts w:ascii="Times New Roman" w:eastAsia="Times New Roman" w:hAnsi="Times New Roman" w:cs="Times New Roman"/>
                <w:iCs/>
                <w:sz w:val="24"/>
                <w:szCs w:val="24"/>
                <w:lang w:val="uk-UA" w:eastAsia="ru-RU"/>
              </w:rPr>
            </w:pPr>
            <w:r w:rsidRPr="00853192">
              <w:rPr>
                <w:rFonts w:ascii="Times New Roman" w:eastAsia="Times New Roman" w:hAnsi="Times New Roman" w:cs="Times New Roman"/>
                <w:iCs/>
                <w:sz w:val="24"/>
                <w:szCs w:val="24"/>
                <w:lang w:val="uk-UA" w:eastAsia="ru-RU"/>
              </w:rPr>
              <w:t>Здатність застосовувати  базові знання для оволодіння професійно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p>
          <w:p w:rsidR="00853192" w:rsidRPr="00853192" w:rsidRDefault="00853192" w:rsidP="00853192">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853192">
              <w:rPr>
                <w:rFonts w:ascii="Times New Roman" w:eastAsia="Times New Roman" w:hAnsi="Times New Roman" w:cs="Times New Roman"/>
                <w:i/>
                <w:sz w:val="24"/>
                <w:szCs w:val="24"/>
                <w:lang w:val="uk-UA" w:eastAsia="ru-RU"/>
              </w:rPr>
              <w:t>З</w:t>
            </w:r>
            <w:r w:rsidRPr="00853192">
              <w:rPr>
                <w:rFonts w:ascii="Times New Roman" w:eastAsia="Times New Roman" w:hAnsi="Times New Roman" w:cs="Times New Roman"/>
                <w:sz w:val="24"/>
                <w:szCs w:val="24"/>
                <w:lang w:val="uk-UA" w:eastAsia="ru-RU"/>
              </w:rPr>
              <w:t>датність аналізувати географічні об’єкти і процеси як природного походження, так і антропогенні, з погляду фундаментальних принципів і знань природничих наук, а також на основі відповідних методів</w:t>
            </w:r>
            <w:r w:rsidRPr="00853192">
              <w:rPr>
                <w:rFonts w:ascii="Times New Roman" w:eastAsia="Calibri" w:hAnsi="Times New Roman" w:cs="Times New Roman"/>
                <w:sz w:val="24"/>
                <w:szCs w:val="24"/>
                <w:lang w:val="uk-UA"/>
              </w:rPr>
              <w:t>.</w:t>
            </w:r>
          </w:p>
          <w:p w:rsidR="00853192" w:rsidRDefault="00853192" w:rsidP="00853192">
            <w:pPr>
              <w:spacing w:after="0" w:line="240" w:lineRule="auto"/>
              <w:jc w:val="both"/>
              <w:rPr>
                <w:rFonts w:ascii="Times New Roman" w:eastAsia="Calibri" w:hAnsi="Times New Roman" w:cs="Times New Roman"/>
                <w:sz w:val="24"/>
                <w:szCs w:val="24"/>
                <w:shd w:val="clear" w:color="auto" w:fill="FFFFFF"/>
                <w:lang w:val="uk-UA"/>
              </w:rPr>
            </w:pPr>
            <w:r w:rsidRPr="00853192">
              <w:rPr>
                <w:rFonts w:ascii="Times New Roman" w:eastAsia="Calibri" w:hAnsi="Times New Roman" w:cs="Times New Roman"/>
                <w:sz w:val="24"/>
                <w:szCs w:val="24"/>
                <w:shd w:val="clear" w:color="auto" w:fill="FFFFFF"/>
                <w:lang w:val="uk-UA"/>
              </w:rPr>
              <w:t>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853192" w:rsidRPr="00853192" w:rsidRDefault="00853192" w:rsidP="0085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853192">
              <w:rPr>
                <w:rFonts w:ascii="Times New Roman" w:eastAsia="Times New Roman" w:hAnsi="Times New Roman" w:cs="Times New Roman"/>
                <w:iCs/>
                <w:sz w:val="24"/>
                <w:szCs w:val="24"/>
                <w:lang w:val="uk-UA" w:eastAsia="ru-RU"/>
              </w:rPr>
              <w:t xml:space="preserve">Уміння застосовувати базові знання для оволодіння професійно орієнтованими дисциплінами та в науково-дослідницькій і професійній діяльності, </w:t>
            </w:r>
            <w:r w:rsidRPr="00853192">
              <w:rPr>
                <w:rFonts w:ascii="Times New Roman" w:eastAsia="Times New Roman" w:hAnsi="Times New Roman" w:cs="Times New Roman"/>
                <w:sz w:val="24"/>
                <w:szCs w:val="24"/>
                <w:lang w:val="uk-UA" w:eastAsia="ru-RU"/>
              </w:rPr>
              <w:t xml:space="preserve">моделювати та організовувати процес навчання географії в основній і старшій школі. </w:t>
            </w:r>
          </w:p>
          <w:p w:rsidR="00853192" w:rsidRPr="00853192" w:rsidRDefault="00853192" w:rsidP="0085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853192">
              <w:rPr>
                <w:rFonts w:ascii="Times New Roman" w:eastAsia="Times New Roman" w:hAnsi="Times New Roman" w:cs="Times New Roman"/>
                <w:sz w:val="24"/>
                <w:szCs w:val="24"/>
                <w:lang w:val="uk-UA" w:eastAsia="ru-RU"/>
              </w:rPr>
              <w:t>Здатність застосувати знання з географії при вивченні своєї місцевої, географії регіону, володіння інструментарієм регіональних та краєзнавчих досліджень.</w:t>
            </w:r>
          </w:p>
          <w:p w:rsidR="00853192" w:rsidRPr="00853192" w:rsidRDefault="00853192" w:rsidP="0085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853192">
              <w:rPr>
                <w:rFonts w:ascii="Times New Roman" w:eastAsia="Times New Roman" w:hAnsi="Times New Roman" w:cs="Times New Roman"/>
                <w:sz w:val="24"/>
                <w:szCs w:val="24"/>
                <w:lang w:val="uk-UA" w:eastAsia="ru-RU"/>
              </w:rPr>
              <w:t>Здатність упроваджувати сучасні навчальні технології, інноваційні підходи, передовий педагогічний досвід до навчання окремих питань, що вивчаються у курсах географії основної і старшої школи.</w:t>
            </w:r>
          </w:p>
          <w:p w:rsidR="00853192" w:rsidRPr="00A818F3" w:rsidRDefault="00853192" w:rsidP="0066471A">
            <w:pPr>
              <w:jc w:val="both"/>
              <w:rPr>
                <w:rFonts w:ascii="Times New Roman" w:hAnsi="Times New Roman" w:cs="Times New Roman"/>
                <w:sz w:val="24"/>
                <w:szCs w:val="24"/>
                <w:lang w:val="uk-UA"/>
              </w:rPr>
            </w:pPr>
          </w:p>
        </w:tc>
      </w:tr>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5. Організація навчання курсу</w:t>
            </w:r>
          </w:p>
        </w:tc>
      </w:tr>
      <w:tr w:rsidR="004041A2" w:rsidRPr="00A818F3" w:rsidTr="0066471A">
        <w:tc>
          <w:tcPr>
            <w:tcW w:w="9345" w:type="dxa"/>
            <w:gridSpan w:val="10"/>
            <w:shd w:val="clear" w:color="auto" w:fill="auto"/>
          </w:tcPr>
          <w:p w:rsidR="004041A2" w:rsidRPr="00A818F3" w:rsidRDefault="004041A2" w:rsidP="00A24DC4">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Обсяг курсу</w:t>
            </w:r>
          </w:p>
        </w:tc>
      </w:tr>
      <w:tr w:rsidR="0066471A" w:rsidRPr="00A818F3" w:rsidTr="00D3405A">
        <w:tc>
          <w:tcPr>
            <w:tcW w:w="6051" w:type="dxa"/>
            <w:gridSpan w:val="6"/>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Вид заняття</w:t>
            </w:r>
          </w:p>
        </w:tc>
        <w:tc>
          <w:tcPr>
            <w:tcW w:w="3294" w:type="dxa"/>
            <w:gridSpan w:val="4"/>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Загальна кількість годин</w:t>
            </w:r>
          </w:p>
        </w:tc>
      </w:tr>
      <w:tr w:rsidR="0066471A" w:rsidRPr="00A818F3" w:rsidTr="00D3405A">
        <w:tc>
          <w:tcPr>
            <w:tcW w:w="6051" w:type="dxa"/>
            <w:gridSpan w:val="6"/>
            <w:shd w:val="clear" w:color="auto" w:fill="auto"/>
          </w:tcPr>
          <w:p w:rsidR="004041A2" w:rsidRPr="00A818F3" w:rsidRDefault="004041A2" w:rsidP="0066471A">
            <w:pPr>
              <w:pStyle w:val="1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Лекції</w:t>
            </w:r>
          </w:p>
        </w:tc>
        <w:tc>
          <w:tcPr>
            <w:tcW w:w="3294" w:type="dxa"/>
            <w:gridSpan w:val="4"/>
            <w:shd w:val="clear" w:color="auto" w:fill="auto"/>
          </w:tcPr>
          <w:p w:rsidR="004041A2" w:rsidRPr="00A818F3" w:rsidRDefault="00E4585D" w:rsidP="00D132F6">
            <w:pPr>
              <w:jc w:val="both"/>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66471A" w:rsidRPr="00A818F3" w:rsidTr="00D3405A">
        <w:tc>
          <w:tcPr>
            <w:tcW w:w="6051" w:type="dxa"/>
            <w:gridSpan w:val="6"/>
            <w:shd w:val="clear" w:color="auto" w:fill="auto"/>
          </w:tcPr>
          <w:p w:rsidR="004041A2" w:rsidRPr="00A818F3" w:rsidRDefault="004041A2" w:rsidP="0066471A">
            <w:pPr>
              <w:pStyle w:val="1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семінарські заняття / практичні / лабораторні</w:t>
            </w:r>
          </w:p>
        </w:tc>
        <w:tc>
          <w:tcPr>
            <w:tcW w:w="3294" w:type="dxa"/>
            <w:gridSpan w:val="4"/>
            <w:shd w:val="clear" w:color="auto" w:fill="auto"/>
          </w:tcPr>
          <w:p w:rsidR="004041A2" w:rsidRPr="00A818F3" w:rsidRDefault="00E4585D" w:rsidP="0066471A">
            <w:pPr>
              <w:jc w:val="both"/>
              <w:rPr>
                <w:rFonts w:ascii="Times New Roman" w:hAnsi="Times New Roman" w:cs="Times New Roman"/>
                <w:sz w:val="24"/>
                <w:szCs w:val="24"/>
                <w:lang w:val="uk-UA"/>
              </w:rPr>
            </w:pPr>
            <w:r>
              <w:rPr>
                <w:rFonts w:ascii="Times New Roman" w:hAnsi="Times New Roman" w:cs="Times New Roman"/>
                <w:sz w:val="24"/>
                <w:szCs w:val="24"/>
                <w:lang w:val="uk-UA"/>
              </w:rPr>
              <w:t>14</w:t>
            </w:r>
          </w:p>
        </w:tc>
      </w:tr>
      <w:tr w:rsidR="0066471A" w:rsidRPr="00A818F3" w:rsidTr="00D3405A">
        <w:tc>
          <w:tcPr>
            <w:tcW w:w="6051" w:type="dxa"/>
            <w:gridSpan w:val="6"/>
            <w:shd w:val="clear" w:color="auto" w:fill="auto"/>
          </w:tcPr>
          <w:p w:rsidR="004041A2" w:rsidRPr="00A818F3" w:rsidRDefault="004041A2" w:rsidP="0066471A">
            <w:pPr>
              <w:pStyle w:val="1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самостійна робота</w:t>
            </w:r>
          </w:p>
        </w:tc>
        <w:tc>
          <w:tcPr>
            <w:tcW w:w="3294" w:type="dxa"/>
            <w:gridSpan w:val="4"/>
            <w:shd w:val="clear" w:color="auto" w:fill="auto"/>
          </w:tcPr>
          <w:p w:rsidR="004041A2" w:rsidRPr="00A818F3" w:rsidRDefault="00E4585D" w:rsidP="0066471A">
            <w:pPr>
              <w:jc w:val="both"/>
              <w:rPr>
                <w:rFonts w:ascii="Times New Roman" w:hAnsi="Times New Roman" w:cs="Times New Roman"/>
                <w:sz w:val="24"/>
                <w:szCs w:val="24"/>
                <w:lang w:val="uk-UA"/>
              </w:rPr>
            </w:pPr>
            <w:r>
              <w:rPr>
                <w:rFonts w:ascii="Times New Roman" w:hAnsi="Times New Roman" w:cs="Times New Roman"/>
                <w:sz w:val="24"/>
                <w:szCs w:val="24"/>
                <w:lang w:val="uk-UA"/>
              </w:rPr>
              <w:t>60</w:t>
            </w:r>
          </w:p>
        </w:tc>
      </w:tr>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Ознаки курсу</w:t>
            </w:r>
          </w:p>
        </w:tc>
      </w:tr>
      <w:tr w:rsidR="00EE46A9" w:rsidRPr="00A818F3" w:rsidTr="00D3405A">
        <w:tc>
          <w:tcPr>
            <w:tcW w:w="2731" w:type="dxa"/>
            <w:gridSpan w:val="2"/>
            <w:shd w:val="clear" w:color="auto" w:fill="auto"/>
            <w:vAlign w:val="center"/>
          </w:tcPr>
          <w:p w:rsidR="004041A2" w:rsidRPr="00A818F3" w:rsidRDefault="004041A2" w:rsidP="0066471A">
            <w:pPr>
              <w:pStyle w:val="1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Семестр</w:t>
            </w:r>
          </w:p>
        </w:tc>
        <w:tc>
          <w:tcPr>
            <w:tcW w:w="2543" w:type="dxa"/>
            <w:gridSpan w:val="3"/>
            <w:shd w:val="clear" w:color="auto" w:fill="auto"/>
            <w:vAlign w:val="center"/>
          </w:tcPr>
          <w:p w:rsidR="004041A2" w:rsidRPr="00A818F3" w:rsidRDefault="004041A2" w:rsidP="0066471A">
            <w:pPr>
              <w:pStyle w:val="1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Спеціальність</w:t>
            </w:r>
          </w:p>
        </w:tc>
        <w:tc>
          <w:tcPr>
            <w:tcW w:w="1847" w:type="dxa"/>
            <w:gridSpan w:val="3"/>
            <w:shd w:val="clear" w:color="auto" w:fill="auto"/>
          </w:tcPr>
          <w:p w:rsidR="004041A2" w:rsidRPr="00A818F3" w:rsidRDefault="004041A2" w:rsidP="0066471A">
            <w:pPr>
              <w:pStyle w:val="1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Курс</w:t>
            </w:r>
          </w:p>
          <w:p w:rsidR="004041A2" w:rsidRPr="00A818F3" w:rsidRDefault="004041A2" w:rsidP="0066471A">
            <w:pPr>
              <w:pStyle w:val="1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(рік навчання)</w:t>
            </w:r>
          </w:p>
        </w:tc>
        <w:tc>
          <w:tcPr>
            <w:tcW w:w="2224" w:type="dxa"/>
            <w:gridSpan w:val="2"/>
            <w:shd w:val="clear" w:color="auto" w:fill="auto"/>
          </w:tcPr>
          <w:p w:rsidR="004041A2" w:rsidRPr="00A818F3" w:rsidRDefault="004041A2" w:rsidP="0066471A">
            <w:pPr>
              <w:pStyle w:val="1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Нормативний /</w:t>
            </w:r>
          </w:p>
          <w:p w:rsidR="004041A2" w:rsidRPr="00A818F3" w:rsidRDefault="004041A2" w:rsidP="0066471A">
            <w:pPr>
              <w:pStyle w:val="1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вибірковий</w:t>
            </w:r>
          </w:p>
        </w:tc>
      </w:tr>
      <w:tr w:rsidR="00EE46A9" w:rsidRPr="00A818F3" w:rsidTr="00D3405A">
        <w:tc>
          <w:tcPr>
            <w:tcW w:w="2731" w:type="dxa"/>
            <w:gridSpan w:val="2"/>
            <w:shd w:val="clear" w:color="auto" w:fill="auto"/>
          </w:tcPr>
          <w:p w:rsidR="004041A2" w:rsidRPr="00A24DC4" w:rsidRDefault="00A24DC4" w:rsidP="0066471A">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3405A">
              <w:rPr>
                <w:rFonts w:ascii="Times New Roman" w:hAnsi="Times New Roman" w:cs="Times New Roman"/>
                <w:sz w:val="24"/>
                <w:szCs w:val="24"/>
                <w:lang w:val="uk-UA"/>
              </w:rPr>
              <w:t>І</w:t>
            </w:r>
            <w:r>
              <w:rPr>
                <w:rFonts w:ascii="Times New Roman" w:hAnsi="Times New Roman" w:cs="Times New Roman"/>
                <w:sz w:val="24"/>
                <w:szCs w:val="24"/>
                <w:lang w:val="en-US"/>
              </w:rPr>
              <w:t>V</w:t>
            </w:r>
          </w:p>
        </w:tc>
        <w:tc>
          <w:tcPr>
            <w:tcW w:w="2543" w:type="dxa"/>
            <w:gridSpan w:val="3"/>
            <w:shd w:val="clear" w:color="auto" w:fill="auto"/>
          </w:tcPr>
          <w:p w:rsidR="004041A2" w:rsidRPr="00A818F3" w:rsidRDefault="00E4585D" w:rsidP="00E4585D">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014 </w:t>
            </w:r>
            <w:r w:rsidRPr="00E4585D">
              <w:rPr>
                <w:rFonts w:ascii="Times New Roman" w:hAnsi="Times New Roman" w:cs="Times New Roman"/>
                <w:sz w:val="24"/>
                <w:szCs w:val="24"/>
                <w:lang w:val="uk-UA"/>
              </w:rPr>
              <w:t>Середня освіта (Географія)</w:t>
            </w:r>
          </w:p>
        </w:tc>
        <w:tc>
          <w:tcPr>
            <w:tcW w:w="1847" w:type="dxa"/>
            <w:gridSpan w:val="3"/>
            <w:shd w:val="clear" w:color="auto" w:fill="auto"/>
          </w:tcPr>
          <w:p w:rsidR="004041A2" w:rsidRPr="00486A83" w:rsidRDefault="004041A2" w:rsidP="00D132F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r w:rsidR="00D3405A">
              <w:rPr>
                <w:rFonts w:ascii="Times New Roman" w:hAnsi="Times New Roman" w:cs="Times New Roman"/>
                <w:sz w:val="24"/>
                <w:szCs w:val="24"/>
                <w:lang w:val="uk-UA"/>
              </w:rPr>
              <w:t>І</w:t>
            </w:r>
          </w:p>
        </w:tc>
        <w:tc>
          <w:tcPr>
            <w:tcW w:w="2224" w:type="dxa"/>
            <w:gridSpan w:val="2"/>
            <w:shd w:val="clear" w:color="auto" w:fill="auto"/>
          </w:tcPr>
          <w:p w:rsidR="004041A2" w:rsidRPr="00486A83" w:rsidRDefault="004041A2" w:rsidP="0066471A">
            <w:pPr>
              <w:jc w:val="both"/>
              <w:rPr>
                <w:rFonts w:ascii="Times New Roman" w:hAnsi="Times New Roman" w:cs="Times New Roman"/>
                <w:sz w:val="24"/>
                <w:szCs w:val="24"/>
                <w:lang w:val="uk-UA"/>
              </w:rPr>
            </w:pPr>
            <w:r w:rsidRPr="0000389A">
              <w:rPr>
                <w:rFonts w:ascii="Times New Roman" w:hAnsi="Times New Roman" w:cs="Times New Roman"/>
                <w:sz w:val="24"/>
                <w:szCs w:val="24"/>
                <w:lang w:val="uk-UA"/>
              </w:rPr>
              <w:t>нормативний</w:t>
            </w:r>
          </w:p>
        </w:tc>
      </w:tr>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Тематика курсу</w:t>
            </w:r>
          </w:p>
        </w:tc>
      </w:tr>
      <w:tr w:rsidR="00EE46A9" w:rsidRPr="00D3405A" w:rsidTr="00D3405A">
        <w:tc>
          <w:tcPr>
            <w:tcW w:w="2240" w:type="dxa"/>
            <w:shd w:val="clear" w:color="auto" w:fill="auto"/>
          </w:tcPr>
          <w:p w:rsidR="004041A2" w:rsidRPr="00D3405A" w:rsidRDefault="004041A2" w:rsidP="0066471A">
            <w:pPr>
              <w:jc w:val="center"/>
              <w:rPr>
                <w:rFonts w:ascii="Times New Roman" w:hAnsi="Times New Roman" w:cs="Times New Roman"/>
                <w:lang w:val="uk-UA"/>
              </w:rPr>
            </w:pPr>
            <w:r w:rsidRPr="00D3405A">
              <w:rPr>
                <w:rFonts w:ascii="Times New Roman" w:hAnsi="Times New Roman" w:cs="Times New Roman"/>
                <w:color w:val="000000"/>
                <w:lang w:val="uk-UA"/>
              </w:rPr>
              <w:t>Тема, план</w:t>
            </w:r>
          </w:p>
        </w:tc>
        <w:tc>
          <w:tcPr>
            <w:tcW w:w="1640" w:type="dxa"/>
            <w:gridSpan w:val="2"/>
            <w:shd w:val="clear" w:color="auto" w:fill="auto"/>
          </w:tcPr>
          <w:p w:rsidR="004041A2" w:rsidRPr="00D3405A" w:rsidRDefault="004041A2" w:rsidP="0066471A">
            <w:pPr>
              <w:pBdr>
                <w:top w:val="nil"/>
                <w:left w:val="nil"/>
                <w:bottom w:val="nil"/>
                <w:right w:val="nil"/>
                <w:between w:val="nil"/>
              </w:pBdr>
              <w:jc w:val="center"/>
              <w:rPr>
                <w:rStyle w:val="a5"/>
                <w:rFonts w:ascii="Times New Roman" w:hAnsi="Times New Roman" w:cs="Times New Roman"/>
                <w:i w:val="0"/>
                <w:lang w:val="uk-UA"/>
              </w:rPr>
            </w:pPr>
            <w:r w:rsidRPr="00D3405A">
              <w:rPr>
                <w:rStyle w:val="a5"/>
                <w:rFonts w:ascii="Times New Roman" w:hAnsi="Times New Roman" w:cs="Times New Roman"/>
                <w:i w:val="0"/>
                <w:color w:val="000000" w:themeColor="text1"/>
                <w:lang w:val="uk-UA"/>
              </w:rPr>
              <w:t>Форма заняття</w:t>
            </w:r>
          </w:p>
        </w:tc>
        <w:tc>
          <w:tcPr>
            <w:tcW w:w="1394" w:type="dxa"/>
            <w:gridSpan w:val="2"/>
            <w:shd w:val="clear" w:color="auto" w:fill="auto"/>
          </w:tcPr>
          <w:p w:rsidR="004041A2" w:rsidRPr="00D3405A" w:rsidRDefault="004041A2" w:rsidP="0066471A">
            <w:pPr>
              <w:jc w:val="center"/>
              <w:rPr>
                <w:rFonts w:ascii="Times New Roman" w:hAnsi="Times New Roman" w:cs="Times New Roman"/>
                <w:lang w:val="uk-UA"/>
              </w:rPr>
            </w:pPr>
            <w:r w:rsidRPr="00D3405A">
              <w:rPr>
                <w:rFonts w:ascii="Times New Roman" w:hAnsi="Times New Roman" w:cs="Times New Roman"/>
                <w:lang w:val="uk-UA"/>
              </w:rPr>
              <w:t>Література</w:t>
            </w:r>
          </w:p>
        </w:tc>
        <w:tc>
          <w:tcPr>
            <w:tcW w:w="1298" w:type="dxa"/>
            <w:gridSpan w:val="2"/>
            <w:shd w:val="clear" w:color="auto" w:fill="auto"/>
          </w:tcPr>
          <w:p w:rsidR="004041A2" w:rsidRPr="00D3405A" w:rsidRDefault="004041A2" w:rsidP="0066471A">
            <w:pPr>
              <w:jc w:val="center"/>
              <w:rPr>
                <w:rFonts w:ascii="Times New Roman" w:hAnsi="Times New Roman" w:cs="Times New Roman"/>
                <w:lang w:val="uk-UA"/>
              </w:rPr>
            </w:pPr>
            <w:r w:rsidRPr="00D3405A">
              <w:rPr>
                <w:rFonts w:ascii="Times New Roman" w:hAnsi="Times New Roman" w:cs="Times New Roman"/>
                <w:lang w:val="uk-UA"/>
              </w:rPr>
              <w:t>Завдання, год</w:t>
            </w:r>
          </w:p>
        </w:tc>
        <w:tc>
          <w:tcPr>
            <w:tcW w:w="1057" w:type="dxa"/>
            <w:gridSpan w:val="2"/>
            <w:shd w:val="clear" w:color="auto" w:fill="auto"/>
          </w:tcPr>
          <w:p w:rsidR="004041A2" w:rsidRPr="00D3405A" w:rsidRDefault="004041A2" w:rsidP="0066471A">
            <w:pPr>
              <w:jc w:val="center"/>
              <w:rPr>
                <w:rFonts w:ascii="Times New Roman" w:hAnsi="Times New Roman" w:cs="Times New Roman"/>
                <w:lang w:val="uk-UA"/>
              </w:rPr>
            </w:pPr>
            <w:r w:rsidRPr="00D3405A">
              <w:rPr>
                <w:rFonts w:ascii="Times New Roman" w:hAnsi="Times New Roman" w:cs="Times New Roman"/>
                <w:lang w:val="uk-UA"/>
              </w:rPr>
              <w:t>Вага оцінки</w:t>
            </w:r>
          </w:p>
        </w:tc>
        <w:tc>
          <w:tcPr>
            <w:tcW w:w="1716" w:type="dxa"/>
            <w:shd w:val="clear" w:color="auto" w:fill="auto"/>
          </w:tcPr>
          <w:p w:rsidR="004041A2" w:rsidRPr="00D3405A" w:rsidRDefault="004041A2" w:rsidP="0066471A">
            <w:pPr>
              <w:jc w:val="center"/>
              <w:rPr>
                <w:rFonts w:ascii="Times New Roman" w:hAnsi="Times New Roman" w:cs="Times New Roman"/>
                <w:lang w:val="uk-UA"/>
              </w:rPr>
            </w:pPr>
            <w:r w:rsidRPr="00D3405A">
              <w:rPr>
                <w:rFonts w:ascii="Times New Roman" w:hAnsi="Times New Roman" w:cs="Times New Roman"/>
                <w:lang w:val="uk-UA"/>
              </w:rPr>
              <w:t>Термін виконання</w:t>
            </w:r>
          </w:p>
        </w:tc>
      </w:tr>
      <w:tr w:rsidR="00A24DC4" w:rsidRPr="00A818F3" w:rsidTr="00A24DC4">
        <w:trPr>
          <w:trHeight w:val="70"/>
        </w:trPr>
        <w:tc>
          <w:tcPr>
            <w:tcW w:w="9345" w:type="dxa"/>
            <w:gridSpan w:val="10"/>
            <w:shd w:val="clear" w:color="auto" w:fill="auto"/>
          </w:tcPr>
          <w:p w:rsidR="00A24DC4" w:rsidRPr="00D3405A" w:rsidRDefault="00A24DC4" w:rsidP="00D3405A">
            <w:pPr>
              <w:widowControl w:val="0"/>
              <w:snapToGrid w:val="0"/>
              <w:jc w:val="center"/>
              <w:rPr>
                <w:rFonts w:ascii="Times New Roman" w:hAnsi="Times New Roman" w:cs="Times New Roman"/>
                <w:sz w:val="24"/>
                <w:szCs w:val="24"/>
                <w:lang w:val="uk-UA"/>
              </w:rPr>
            </w:pPr>
            <w:r w:rsidRPr="00D3405A">
              <w:rPr>
                <w:rFonts w:ascii="Times New Roman" w:hAnsi="Times New Roman" w:cs="Times New Roman"/>
                <w:b/>
                <w:sz w:val="24"/>
                <w:szCs w:val="24"/>
                <w:lang w:val="uk-UA"/>
              </w:rPr>
              <w:t>Змістовий модуль 1.</w:t>
            </w:r>
            <w:r w:rsidR="00D3405A">
              <w:rPr>
                <w:rFonts w:ascii="Times New Roman" w:hAnsi="Times New Roman" w:cs="Times New Roman"/>
                <w:b/>
                <w:sz w:val="24"/>
                <w:szCs w:val="24"/>
                <w:lang w:val="uk-UA"/>
              </w:rPr>
              <w:t xml:space="preserve"> Об’єкт і предмет дослідження. Історія розвитку ландшафтознавства</w:t>
            </w:r>
          </w:p>
        </w:tc>
      </w:tr>
      <w:tr w:rsidR="00EE46A9" w:rsidRPr="00A24DC4" w:rsidTr="00D3405A">
        <w:trPr>
          <w:trHeight w:val="1899"/>
        </w:trPr>
        <w:tc>
          <w:tcPr>
            <w:tcW w:w="2240" w:type="dxa"/>
            <w:shd w:val="clear" w:color="auto" w:fill="auto"/>
          </w:tcPr>
          <w:p w:rsidR="00A24DC4" w:rsidRPr="00A24DC4" w:rsidRDefault="00A24DC4" w:rsidP="00A24DC4">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A24DC4">
              <w:rPr>
                <w:rFonts w:ascii="Times New Roman" w:hAnsi="Times New Roman" w:cs="Times New Roman"/>
                <w:b/>
                <w:sz w:val="24"/>
                <w:szCs w:val="24"/>
              </w:rPr>
              <w:t xml:space="preserve">Тема 1. </w:t>
            </w:r>
            <w:r w:rsidR="00D3405A" w:rsidRPr="00D3405A">
              <w:rPr>
                <w:rFonts w:ascii="Times New Roman" w:hAnsi="Times New Roman" w:cs="Times New Roman"/>
                <w:sz w:val="24"/>
                <w:szCs w:val="24"/>
                <w:lang w:val="uk-UA"/>
              </w:rPr>
              <w:t>Об’єкт і предмет дослідження, основні завдання прикладне значення науки. Історія становлення розвитку ландшафтознавства</w:t>
            </w:r>
          </w:p>
        </w:tc>
        <w:tc>
          <w:tcPr>
            <w:tcW w:w="1640" w:type="dxa"/>
            <w:gridSpan w:val="2"/>
            <w:shd w:val="clear" w:color="auto" w:fill="auto"/>
          </w:tcPr>
          <w:p w:rsidR="004041A2" w:rsidRPr="00A24DC4" w:rsidRDefault="004041A2" w:rsidP="00A24DC4">
            <w:pPr>
              <w:spacing w:after="0" w:line="240" w:lineRule="auto"/>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Лекція</w:t>
            </w:r>
            <w:r w:rsidR="00A24DC4" w:rsidRPr="00A24DC4">
              <w:rPr>
                <w:rFonts w:ascii="Times New Roman" w:hAnsi="Times New Roman" w:cs="Times New Roman"/>
                <w:sz w:val="24"/>
                <w:szCs w:val="24"/>
                <w:lang w:val="uk-UA"/>
              </w:rPr>
              <w:t>/практ</w:t>
            </w:r>
          </w:p>
        </w:tc>
        <w:tc>
          <w:tcPr>
            <w:tcW w:w="1394" w:type="dxa"/>
            <w:gridSpan w:val="2"/>
            <w:shd w:val="clear" w:color="auto" w:fill="auto"/>
          </w:tcPr>
          <w:p w:rsidR="004041A2" w:rsidRPr="00A24DC4" w:rsidRDefault="006012C2" w:rsidP="00D3405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D3405A">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00D3405A">
              <w:rPr>
                <w:rFonts w:ascii="Times New Roman" w:hAnsi="Times New Roman" w:cs="Times New Roman"/>
                <w:sz w:val="24"/>
                <w:szCs w:val="24"/>
                <w:lang w:val="uk-UA"/>
              </w:rPr>
              <w:t>4</w:t>
            </w:r>
            <w:r>
              <w:rPr>
                <w:rFonts w:ascii="Times New Roman" w:hAnsi="Times New Roman" w:cs="Times New Roman"/>
                <w:sz w:val="24"/>
                <w:szCs w:val="24"/>
                <w:lang w:val="uk-UA"/>
              </w:rPr>
              <w:t>-</w:t>
            </w:r>
            <w:r w:rsidR="00D3405A">
              <w:rPr>
                <w:rFonts w:ascii="Times New Roman" w:hAnsi="Times New Roman" w:cs="Times New Roman"/>
                <w:sz w:val="24"/>
                <w:szCs w:val="24"/>
                <w:lang w:val="uk-UA"/>
              </w:rPr>
              <w:t>6</w:t>
            </w:r>
          </w:p>
        </w:tc>
        <w:tc>
          <w:tcPr>
            <w:tcW w:w="1298" w:type="dxa"/>
            <w:gridSpan w:val="2"/>
            <w:shd w:val="clear" w:color="auto" w:fill="auto"/>
          </w:tcPr>
          <w:p w:rsidR="004041A2" w:rsidRPr="00A24DC4" w:rsidRDefault="00E4585D" w:rsidP="00A24DC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57" w:type="dxa"/>
            <w:gridSpan w:val="2"/>
            <w:shd w:val="clear" w:color="auto" w:fill="auto"/>
          </w:tcPr>
          <w:p w:rsidR="004041A2" w:rsidRPr="00A24DC4" w:rsidRDefault="00D3405A" w:rsidP="00A24DC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716" w:type="dxa"/>
            <w:shd w:val="clear" w:color="auto" w:fill="auto"/>
          </w:tcPr>
          <w:p w:rsidR="004041A2" w:rsidRPr="00A24DC4" w:rsidRDefault="004041A2" w:rsidP="00A24DC4">
            <w:pPr>
              <w:spacing w:after="0" w:line="240" w:lineRule="auto"/>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згідно розкладу</w:t>
            </w:r>
          </w:p>
        </w:tc>
      </w:tr>
      <w:tr w:rsidR="00EE46A9" w:rsidRPr="00A24DC4" w:rsidTr="00D3405A">
        <w:trPr>
          <w:trHeight w:val="1153"/>
        </w:trPr>
        <w:tc>
          <w:tcPr>
            <w:tcW w:w="2240" w:type="dxa"/>
            <w:shd w:val="clear" w:color="auto" w:fill="auto"/>
          </w:tcPr>
          <w:p w:rsidR="00C02A65" w:rsidRPr="00A24DC4" w:rsidRDefault="00A24DC4" w:rsidP="00A24DC4">
            <w:pPr>
              <w:spacing w:after="0" w:line="240" w:lineRule="auto"/>
              <w:jc w:val="both"/>
              <w:rPr>
                <w:rFonts w:ascii="Times New Roman" w:hAnsi="Times New Roman" w:cs="Times New Roman"/>
                <w:sz w:val="24"/>
                <w:szCs w:val="24"/>
                <w:lang w:val="uk-UA"/>
              </w:rPr>
            </w:pPr>
            <w:r w:rsidRPr="00A24DC4">
              <w:rPr>
                <w:rFonts w:ascii="Times New Roman" w:hAnsi="Times New Roman" w:cs="Times New Roman"/>
                <w:b/>
                <w:sz w:val="24"/>
                <w:szCs w:val="24"/>
              </w:rPr>
              <w:t>Тема 2</w:t>
            </w:r>
            <w:r w:rsidRPr="00A24DC4">
              <w:rPr>
                <w:rFonts w:ascii="Times New Roman" w:hAnsi="Times New Roman" w:cs="Times New Roman"/>
                <w:sz w:val="24"/>
                <w:szCs w:val="24"/>
              </w:rPr>
              <w:t xml:space="preserve">. </w:t>
            </w:r>
            <w:r w:rsidR="00D3405A" w:rsidRPr="00D3405A">
              <w:rPr>
                <w:rFonts w:ascii="Times New Roman" w:hAnsi="Times New Roman" w:cs="Times New Roman"/>
                <w:sz w:val="24"/>
                <w:szCs w:val="24"/>
                <w:lang w:val="uk-UA"/>
              </w:rPr>
              <w:t>Видатні наукові школи з ландшафтознавства: російська, українська, західноєвропейські, американська.</w:t>
            </w:r>
          </w:p>
        </w:tc>
        <w:tc>
          <w:tcPr>
            <w:tcW w:w="1640" w:type="dxa"/>
            <w:gridSpan w:val="2"/>
            <w:shd w:val="clear" w:color="auto" w:fill="auto"/>
          </w:tcPr>
          <w:p w:rsidR="00C02A65" w:rsidRPr="00A24DC4" w:rsidRDefault="00B405E1" w:rsidP="00A24DC4">
            <w:pPr>
              <w:spacing w:after="0" w:line="240" w:lineRule="auto"/>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Лекція/практ</w:t>
            </w:r>
          </w:p>
        </w:tc>
        <w:tc>
          <w:tcPr>
            <w:tcW w:w="1394" w:type="dxa"/>
            <w:gridSpan w:val="2"/>
            <w:shd w:val="clear" w:color="auto" w:fill="auto"/>
          </w:tcPr>
          <w:p w:rsidR="00C02A65" w:rsidRPr="00A24DC4" w:rsidRDefault="006012C2" w:rsidP="005C56B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D3405A">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005C56B7">
              <w:rPr>
                <w:rFonts w:ascii="Times New Roman" w:hAnsi="Times New Roman" w:cs="Times New Roman"/>
                <w:sz w:val="24"/>
                <w:szCs w:val="24"/>
                <w:lang w:val="uk-UA"/>
              </w:rPr>
              <w:t>5</w:t>
            </w:r>
          </w:p>
        </w:tc>
        <w:tc>
          <w:tcPr>
            <w:tcW w:w="1298" w:type="dxa"/>
            <w:gridSpan w:val="2"/>
            <w:shd w:val="clear" w:color="auto" w:fill="auto"/>
          </w:tcPr>
          <w:p w:rsidR="00C02A65" w:rsidRPr="00A24DC4" w:rsidRDefault="00E4585D" w:rsidP="00A24DC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057" w:type="dxa"/>
            <w:gridSpan w:val="2"/>
            <w:shd w:val="clear" w:color="auto" w:fill="auto"/>
          </w:tcPr>
          <w:p w:rsidR="00C02A65" w:rsidRPr="00A24DC4" w:rsidRDefault="00D3405A" w:rsidP="00A24DC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716" w:type="dxa"/>
            <w:shd w:val="clear" w:color="auto" w:fill="auto"/>
          </w:tcPr>
          <w:p w:rsidR="00C02A65" w:rsidRPr="00A24DC4" w:rsidRDefault="0085381E" w:rsidP="00A24DC4">
            <w:pPr>
              <w:spacing w:after="0" w:line="240" w:lineRule="auto"/>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згідно розкладу</w:t>
            </w:r>
          </w:p>
        </w:tc>
      </w:tr>
      <w:tr w:rsidR="00D3405A" w:rsidRPr="00A24DC4" w:rsidTr="00D3405A">
        <w:trPr>
          <w:trHeight w:val="419"/>
        </w:trPr>
        <w:tc>
          <w:tcPr>
            <w:tcW w:w="9345" w:type="dxa"/>
            <w:gridSpan w:val="10"/>
            <w:shd w:val="clear" w:color="auto" w:fill="auto"/>
          </w:tcPr>
          <w:p w:rsidR="00D3405A" w:rsidRPr="00D3405A" w:rsidRDefault="00D3405A" w:rsidP="00D3405A">
            <w:pPr>
              <w:spacing w:after="0" w:line="240" w:lineRule="auto"/>
              <w:jc w:val="center"/>
              <w:rPr>
                <w:rFonts w:ascii="Times New Roman" w:hAnsi="Times New Roman" w:cs="Times New Roman"/>
                <w:sz w:val="24"/>
                <w:szCs w:val="24"/>
                <w:lang w:val="uk-UA"/>
              </w:rPr>
            </w:pPr>
            <w:r w:rsidRPr="00D3405A">
              <w:rPr>
                <w:rFonts w:ascii="Times New Roman" w:hAnsi="Times New Roman" w:cs="Times New Roman"/>
                <w:b/>
                <w:sz w:val="24"/>
                <w:szCs w:val="24"/>
                <w:lang w:val="uk-UA"/>
              </w:rPr>
              <w:t>Змістовий модуль 2. С</w:t>
            </w:r>
            <w:r>
              <w:rPr>
                <w:rFonts w:ascii="Times New Roman" w:hAnsi="Times New Roman" w:cs="Times New Roman"/>
                <w:b/>
                <w:sz w:val="24"/>
                <w:szCs w:val="24"/>
                <w:lang w:val="uk-UA"/>
              </w:rPr>
              <w:t>труктура і динаміка ландшафтів</w:t>
            </w:r>
          </w:p>
        </w:tc>
      </w:tr>
      <w:tr w:rsidR="00D3405A" w:rsidRPr="00B405E1" w:rsidTr="00D3405A">
        <w:trPr>
          <w:trHeight w:val="3390"/>
        </w:trPr>
        <w:tc>
          <w:tcPr>
            <w:tcW w:w="2240" w:type="dxa"/>
            <w:shd w:val="clear" w:color="auto" w:fill="auto"/>
          </w:tcPr>
          <w:p w:rsidR="00D3405A" w:rsidRPr="00D3405A" w:rsidRDefault="00D3405A" w:rsidP="00D3405A">
            <w:pPr>
              <w:spacing w:after="0" w:line="240" w:lineRule="auto"/>
              <w:rPr>
                <w:rFonts w:ascii="Times New Roman" w:hAnsi="Times New Roman" w:cs="Times New Roman"/>
                <w:bCs/>
                <w:sz w:val="24"/>
                <w:lang w:val="uk-UA"/>
              </w:rPr>
            </w:pPr>
            <w:r w:rsidRPr="00D3405A">
              <w:rPr>
                <w:rFonts w:ascii="Times New Roman" w:hAnsi="Times New Roman" w:cs="Times New Roman"/>
                <w:b/>
                <w:sz w:val="24"/>
                <w:lang w:val="uk-UA"/>
              </w:rPr>
              <w:t>Тема 1.</w:t>
            </w:r>
            <w:r w:rsidRPr="00D3405A">
              <w:rPr>
                <w:rFonts w:ascii="Times New Roman" w:hAnsi="Times New Roman" w:cs="Times New Roman"/>
                <w:sz w:val="24"/>
                <w:lang w:val="uk-UA"/>
              </w:rPr>
              <w:t xml:space="preserve"> Природні компоненти – фактори формування ландшафту. ПТК та геосистеми.</w:t>
            </w:r>
          </w:p>
        </w:tc>
        <w:tc>
          <w:tcPr>
            <w:tcW w:w="1640" w:type="dxa"/>
            <w:gridSpan w:val="2"/>
            <w:shd w:val="clear" w:color="auto" w:fill="auto"/>
          </w:tcPr>
          <w:p w:rsidR="00D3405A" w:rsidRPr="00B405E1" w:rsidRDefault="00D3405A" w:rsidP="00D3405A">
            <w:pPr>
              <w:spacing w:after="0" w:line="240" w:lineRule="auto"/>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Лекція/практ</w:t>
            </w:r>
          </w:p>
        </w:tc>
        <w:tc>
          <w:tcPr>
            <w:tcW w:w="1394" w:type="dxa"/>
            <w:gridSpan w:val="2"/>
            <w:shd w:val="clear" w:color="auto" w:fill="auto"/>
          </w:tcPr>
          <w:p w:rsidR="00D3405A" w:rsidRPr="00B405E1" w:rsidRDefault="00D3405A" w:rsidP="005C56B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5C56B7">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5C56B7">
              <w:rPr>
                <w:rFonts w:ascii="Times New Roman" w:hAnsi="Times New Roman" w:cs="Times New Roman"/>
                <w:sz w:val="24"/>
                <w:szCs w:val="24"/>
                <w:lang w:val="uk-UA"/>
              </w:rPr>
              <w:t>5-7</w:t>
            </w:r>
          </w:p>
        </w:tc>
        <w:tc>
          <w:tcPr>
            <w:tcW w:w="1298" w:type="dxa"/>
            <w:gridSpan w:val="2"/>
            <w:shd w:val="clear" w:color="auto" w:fill="auto"/>
          </w:tcPr>
          <w:p w:rsidR="00D3405A" w:rsidRPr="00B405E1" w:rsidRDefault="00E4585D" w:rsidP="00D3405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057" w:type="dxa"/>
            <w:gridSpan w:val="2"/>
            <w:shd w:val="clear" w:color="auto" w:fill="auto"/>
          </w:tcPr>
          <w:p w:rsidR="00D3405A" w:rsidRPr="00B405E1" w:rsidRDefault="00D3405A" w:rsidP="00D3405A">
            <w:pPr>
              <w:spacing w:after="0" w:line="240" w:lineRule="auto"/>
              <w:jc w:val="center"/>
              <w:rPr>
                <w:rFonts w:ascii="Times New Roman" w:hAnsi="Times New Roman" w:cs="Times New Roman"/>
                <w:sz w:val="24"/>
                <w:szCs w:val="24"/>
                <w:lang w:val="uk-UA"/>
              </w:rPr>
            </w:pPr>
            <w:r w:rsidRPr="00B405E1">
              <w:rPr>
                <w:rFonts w:ascii="Times New Roman" w:hAnsi="Times New Roman" w:cs="Times New Roman"/>
                <w:sz w:val="24"/>
                <w:szCs w:val="24"/>
                <w:lang w:val="uk-UA"/>
              </w:rPr>
              <w:t>1</w:t>
            </w:r>
            <w:r>
              <w:rPr>
                <w:rFonts w:ascii="Times New Roman" w:hAnsi="Times New Roman" w:cs="Times New Roman"/>
                <w:sz w:val="24"/>
                <w:szCs w:val="24"/>
                <w:lang w:val="uk-UA"/>
              </w:rPr>
              <w:t>0</w:t>
            </w:r>
          </w:p>
        </w:tc>
        <w:tc>
          <w:tcPr>
            <w:tcW w:w="1716" w:type="dxa"/>
            <w:shd w:val="clear" w:color="auto" w:fill="auto"/>
          </w:tcPr>
          <w:p w:rsidR="00D3405A" w:rsidRPr="00B405E1" w:rsidRDefault="00D3405A" w:rsidP="00D3405A">
            <w:pPr>
              <w:spacing w:after="0" w:line="240" w:lineRule="auto"/>
              <w:jc w:val="both"/>
              <w:rPr>
                <w:rFonts w:ascii="Times New Roman" w:hAnsi="Times New Roman" w:cs="Times New Roman"/>
                <w:sz w:val="24"/>
                <w:szCs w:val="24"/>
                <w:lang w:val="uk-UA"/>
              </w:rPr>
            </w:pPr>
            <w:r w:rsidRPr="00B405E1">
              <w:rPr>
                <w:rFonts w:ascii="Times New Roman" w:hAnsi="Times New Roman" w:cs="Times New Roman"/>
                <w:sz w:val="24"/>
                <w:szCs w:val="24"/>
                <w:lang w:val="uk-UA"/>
              </w:rPr>
              <w:t>згідно розкладу</w:t>
            </w:r>
          </w:p>
        </w:tc>
      </w:tr>
      <w:tr w:rsidR="00D3405A" w:rsidRPr="00B405E1" w:rsidTr="00D3405A">
        <w:trPr>
          <w:trHeight w:val="586"/>
        </w:trPr>
        <w:tc>
          <w:tcPr>
            <w:tcW w:w="2240" w:type="dxa"/>
            <w:shd w:val="clear" w:color="auto" w:fill="auto"/>
          </w:tcPr>
          <w:p w:rsidR="00D3405A" w:rsidRPr="00D3405A" w:rsidRDefault="00D3405A" w:rsidP="00D3405A">
            <w:pPr>
              <w:spacing w:after="0" w:line="240" w:lineRule="auto"/>
              <w:rPr>
                <w:rFonts w:ascii="Times New Roman" w:hAnsi="Times New Roman" w:cs="Times New Roman"/>
                <w:b/>
                <w:sz w:val="24"/>
                <w:lang w:val="uk-UA"/>
              </w:rPr>
            </w:pPr>
            <w:r w:rsidRPr="00D3405A">
              <w:rPr>
                <w:rFonts w:ascii="Times New Roman" w:hAnsi="Times New Roman" w:cs="Times New Roman"/>
                <w:b/>
                <w:sz w:val="24"/>
                <w:lang w:val="uk-UA"/>
              </w:rPr>
              <w:t>Тема 2.</w:t>
            </w:r>
            <w:r w:rsidRPr="00D3405A">
              <w:rPr>
                <w:rFonts w:ascii="Times New Roman" w:hAnsi="Times New Roman" w:cs="Times New Roman"/>
                <w:sz w:val="24"/>
                <w:lang w:val="uk-UA"/>
              </w:rPr>
              <w:t xml:space="preserve"> Просторова структура ландшафтів. Морфологічні одиниці.</w:t>
            </w:r>
          </w:p>
        </w:tc>
        <w:tc>
          <w:tcPr>
            <w:tcW w:w="1640" w:type="dxa"/>
            <w:gridSpan w:val="2"/>
            <w:shd w:val="clear" w:color="auto" w:fill="auto"/>
          </w:tcPr>
          <w:p w:rsidR="00D3405A" w:rsidRPr="00B405E1" w:rsidRDefault="00D3405A" w:rsidP="00D3405A">
            <w:pPr>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Лекція/практ</w:t>
            </w:r>
          </w:p>
        </w:tc>
        <w:tc>
          <w:tcPr>
            <w:tcW w:w="1394" w:type="dxa"/>
            <w:gridSpan w:val="2"/>
            <w:shd w:val="clear" w:color="auto" w:fill="auto"/>
          </w:tcPr>
          <w:p w:rsidR="00D3405A" w:rsidRPr="00B405E1" w:rsidRDefault="005C56B7" w:rsidP="00D3405A">
            <w:pPr>
              <w:jc w:val="both"/>
              <w:rPr>
                <w:rFonts w:ascii="Times New Roman" w:hAnsi="Times New Roman" w:cs="Times New Roman"/>
                <w:sz w:val="24"/>
                <w:szCs w:val="24"/>
                <w:lang w:val="uk-UA"/>
              </w:rPr>
            </w:pPr>
            <w:r>
              <w:rPr>
                <w:rFonts w:ascii="Times New Roman" w:hAnsi="Times New Roman" w:cs="Times New Roman"/>
                <w:sz w:val="24"/>
                <w:szCs w:val="24"/>
                <w:lang w:val="uk-UA"/>
              </w:rPr>
              <w:t>1-3, 5-7</w:t>
            </w:r>
          </w:p>
        </w:tc>
        <w:tc>
          <w:tcPr>
            <w:tcW w:w="1298" w:type="dxa"/>
            <w:gridSpan w:val="2"/>
            <w:shd w:val="clear" w:color="auto" w:fill="auto"/>
          </w:tcPr>
          <w:p w:rsidR="00D3405A" w:rsidRPr="00B405E1" w:rsidRDefault="00E4585D" w:rsidP="00D3405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057" w:type="dxa"/>
            <w:gridSpan w:val="2"/>
            <w:shd w:val="clear" w:color="auto" w:fill="auto"/>
          </w:tcPr>
          <w:p w:rsidR="00D3405A" w:rsidRPr="00B405E1" w:rsidRDefault="00D3405A" w:rsidP="00D3405A">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716" w:type="dxa"/>
            <w:shd w:val="clear" w:color="auto" w:fill="auto"/>
          </w:tcPr>
          <w:p w:rsidR="00D3405A" w:rsidRPr="00B405E1" w:rsidRDefault="00D3405A" w:rsidP="00D3405A">
            <w:pPr>
              <w:jc w:val="both"/>
              <w:rPr>
                <w:rFonts w:ascii="Times New Roman" w:hAnsi="Times New Roman" w:cs="Times New Roman"/>
                <w:sz w:val="24"/>
                <w:szCs w:val="24"/>
                <w:lang w:val="uk-UA"/>
              </w:rPr>
            </w:pPr>
            <w:r w:rsidRPr="00B405E1">
              <w:rPr>
                <w:rFonts w:ascii="Times New Roman" w:hAnsi="Times New Roman" w:cs="Times New Roman"/>
                <w:sz w:val="24"/>
                <w:szCs w:val="24"/>
                <w:lang w:val="uk-UA"/>
              </w:rPr>
              <w:t>згідно розкладу</w:t>
            </w:r>
          </w:p>
        </w:tc>
      </w:tr>
      <w:tr w:rsidR="00D3405A" w:rsidRPr="00B405E1" w:rsidTr="00D3405A">
        <w:trPr>
          <w:trHeight w:val="3033"/>
        </w:trPr>
        <w:tc>
          <w:tcPr>
            <w:tcW w:w="2240" w:type="dxa"/>
            <w:shd w:val="clear" w:color="auto" w:fill="auto"/>
          </w:tcPr>
          <w:p w:rsidR="00D3405A" w:rsidRPr="00D3405A" w:rsidRDefault="00D3405A" w:rsidP="00D3405A">
            <w:pPr>
              <w:spacing w:after="0" w:line="240" w:lineRule="auto"/>
              <w:rPr>
                <w:rFonts w:ascii="Times New Roman" w:hAnsi="Times New Roman" w:cs="Times New Roman"/>
                <w:b/>
                <w:sz w:val="24"/>
                <w:lang w:val="uk-UA"/>
              </w:rPr>
            </w:pPr>
            <w:r w:rsidRPr="00D3405A">
              <w:rPr>
                <w:rFonts w:ascii="Times New Roman" w:hAnsi="Times New Roman" w:cs="Times New Roman"/>
                <w:b/>
                <w:sz w:val="24"/>
                <w:lang w:val="uk-UA"/>
              </w:rPr>
              <w:t xml:space="preserve">Тема 3. </w:t>
            </w:r>
            <w:r w:rsidRPr="00D3405A">
              <w:rPr>
                <w:rFonts w:ascii="Times New Roman" w:hAnsi="Times New Roman" w:cs="Times New Roman"/>
                <w:sz w:val="24"/>
                <w:lang w:val="uk-UA"/>
              </w:rPr>
              <w:t>Особливості ландшафтної структури гірських територій Структурно-функціональна організація міських ландшафтних комплексів (систем)</w:t>
            </w:r>
            <w:r w:rsidRPr="00D3405A">
              <w:rPr>
                <w:rFonts w:ascii="Times New Roman" w:hAnsi="Times New Roman" w:cs="Times New Roman"/>
                <w:b/>
                <w:sz w:val="24"/>
                <w:lang w:val="uk-UA"/>
              </w:rPr>
              <w:t xml:space="preserve"> </w:t>
            </w:r>
          </w:p>
        </w:tc>
        <w:tc>
          <w:tcPr>
            <w:tcW w:w="1640" w:type="dxa"/>
            <w:gridSpan w:val="2"/>
            <w:shd w:val="clear" w:color="auto" w:fill="auto"/>
          </w:tcPr>
          <w:p w:rsidR="00D3405A" w:rsidRPr="00B405E1" w:rsidRDefault="00D3405A" w:rsidP="00D3405A">
            <w:pPr>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Лекція/практ</w:t>
            </w:r>
          </w:p>
        </w:tc>
        <w:tc>
          <w:tcPr>
            <w:tcW w:w="1394" w:type="dxa"/>
            <w:gridSpan w:val="2"/>
            <w:shd w:val="clear" w:color="auto" w:fill="auto"/>
          </w:tcPr>
          <w:p w:rsidR="00D3405A" w:rsidRPr="00B405E1" w:rsidRDefault="005C56B7" w:rsidP="00D3405A">
            <w:pPr>
              <w:jc w:val="both"/>
              <w:rPr>
                <w:rFonts w:ascii="Times New Roman" w:hAnsi="Times New Roman" w:cs="Times New Roman"/>
                <w:sz w:val="24"/>
                <w:szCs w:val="24"/>
                <w:lang w:val="uk-UA"/>
              </w:rPr>
            </w:pPr>
            <w:r>
              <w:rPr>
                <w:rFonts w:ascii="Times New Roman" w:hAnsi="Times New Roman" w:cs="Times New Roman"/>
                <w:sz w:val="24"/>
                <w:szCs w:val="24"/>
                <w:lang w:val="uk-UA"/>
              </w:rPr>
              <w:t>1-3, 5-7</w:t>
            </w:r>
          </w:p>
        </w:tc>
        <w:tc>
          <w:tcPr>
            <w:tcW w:w="1298" w:type="dxa"/>
            <w:gridSpan w:val="2"/>
            <w:shd w:val="clear" w:color="auto" w:fill="auto"/>
          </w:tcPr>
          <w:p w:rsidR="00D3405A" w:rsidRPr="00B405E1" w:rsidRDefault="00E4585D" w:rsidP="00D3405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057" w:type="dxa"/>
            <w:gridSpan w:val="2"/>
            <w:shd w:val="clear" w:color="auto" w:fill="auto"/>
          </w:tcPr>
          <w:p w:rsidR="00D3405A" w:rsidRPr="00B405E1" w:rsidRDefault="00D3405A" w:rsidP="00D3405A">
            <w:pPr>
              <w:jc w:val="center"/>
              <w:rPr>
                <w:rFonts w:ascii="Times New Roman" w:hAnsi="Times New Roman" w:cs="Times New Roman"/>
                <w:sz w:val="24"/>
                <w:szCs w:val="24"/>
                <w:lang w:val="uk-UA"/>
              </w:rPr>
            </w:pPr>
            <w:r w:rsidRPr="00B405E1">
              <w:rPr>
                <w:rFonts w:ascii="Times New Roman" w:hAnsi="Times New Roman" w:cs="Times New Roman"/>
                <w:sz w:val="24"/>
                <w:szCs w:val="24"/>
                <w:lang w:val="uk-UA"/>
              </w:rPr>
              <w:t>1</w:t>
            </w:r>
            <w:r>
              <w:rPr>
                <w:rFonts w:ascii="Times New Roman" w:hAnsi="Times New Roman" w:cs="Times New Roman"/>
                <w:sz w:val="24"/>
                <w:szCs w:val="24"/>
                <w:lang w:val="uk-UA"/>
              </w:rPr>
              <w:t>0</w:t>
            </w:r>
          </w:p>
        </w:tc>
        <w:tc>
          <w:tcPr>
            <w:tcW w:w="1716" w:type="dxa"/>
            <w:shd w:val="clear" w:color="auto" w:fill="auto"/>
          </w:tcPr>
          <w:p w:rsidR="00D3405A" w:rsidRPr="00B405E1" w:rsidRDefault="00D3405A" w:rsidP="00D3405A">
            <w:pPr>
              <w:jc w:val="both"/>
              <w:rPr>
                <w:rFonts w:ascii="Times New Roman" w:hAnsi="Times New Roman" w:cs="Times New Roman"/>
                <w:sz w:val="24"/>
                <w:szCs w:val="24"/>
                <w:lang w:val="uk-UA"/>
              </w:rPr>
            </w:pPr>
            <w:r w:rsidRPr="00B405E1">
              <w:rPr>
                <w:rFonts w:ascii="Times New Roman" w:hAnsi="Times New Roman" w:cs="Times New Roman"/>
                <w:sz w:val="24"/>
                <w:szCs w:val="24"/>
                <w:lang w:val="uk-UA"/>
              </w:rPr>
              <w:t>згідно розкладу</w:t>
            </w:r>
          </w:p>
        </w:tc>
      </w:tr>
      <w:tr w:rsidR="00D3405A" w:rsidRPr="00B405E1" w:rsidTr="00D3405A">
        <w:trPr>
          <w:trHeight w:val="837"/>
        </w:trPr>
        <w:tc>
          <w:tcPr>
            <w:tcW w:w="2240" w:type="dxa"/>
            <w:shd w:val="clear" w:color="auto" w:fill="auto"/>
          </w:tcPr>
          <w:p w:rsidR="00D3405A" w:rsidRPr="00D3405A" w:rsidRDefault="00D3405A" w:rsidP="00D3405A">
            <w:pPr>
              <w:spacing w:after="0" w:line="240" w:lineRule="auto"/>
              <w:rPr>
                <w:rFonts w:ascii="Times New Roman" w:hAnsi="Times New Roman" w:cs="Times New Roman"/>
                <w:b/>
                <w:sz w:val="24"/>
                <w:lang w:val="uk-UA"/>
              </w:rPr>
            </w:pPr>
            <w:r w:rsidRPr="00D3405A">
              <w:rPr>
                <w:rFonts w:ascii="Times New Roman" w:hAnsi="Times New Roman" w:cs="Times New Roman"/>
                <w:b/>
                <w:sz w:val="24"/>
                <w:lang w:val="uk-UA"/>
              </w:rPr>
              <w:t xml:space="preserve">Тема 4. </w:t>
            </w:r>
            <w:r w:rsidRPr="00D3405A">
              <w:rPr>
                <w:rFonts w:ascii="Times New Roman" w:hAnsi="Times New Roman" w:cs="Times New Roman"/>
                <w:sz w:val="24"/>
                <w:lang w:val="uk-UA"/>
              </w:rPr>
              <w:t>Класифікація ландшафтів.</w:t>
            </w:r>
          </w:p>
        </w:tc>
        <w:tc>
          <w:tcPr>
            <w:tcW w:w="1640" w:type="dxa"/>
            <w:gridSpan w:val="2"/>
            <w:shd w:val="clear" w:color="auto" w:fill="auto"/>
          </w:tcPr>
          <w:p w:rsidR="00D3405A" w:rsidRPr="00B405E1" w:rsidRDefault="00D3405A" w:rsidP="00D3405A">
            <w:pPr>
              <w:jc w:val="both"/>
              <w:rPr>
                <w:rFonts w:ascii="Times New Roman" w:hAnsi="Times New Roman" w:cs="Times New Roman"/>
                <w:sz w:val="24"/>
                <w:szCs w:val="24"/>
                <w:lang w:val="uk-UA"/>
              </w:rPr>
            </w:pPr>
            <w:r w:rsidRPr="00A24DC4">
              <w:rPr>
                <w:rFonts w:ascii="Times New Roman" w:hAnsi="Times New Roman" w:cs="Times New Roman"/>
                <w:sz w:val="24"/>
                <w:szCs w:val="24"/>
                <w:lang w:val="uk-UA"/>
              </w:rPr>
              <w:t>Лекція/практ</w:t>
            </w:r>
          </w:p>
        </w:tc>
        <w:tc>
          <w:tcPr>
            <w:tcW w:w="1394" w:type="dxa"/>
            <w:gridSpan w:val="2"/>
            <w:shd w:val="clear" w:color="auto" w:fill="auto"/>
          </w:tcPr>
          <w:p w:rsidR="00D3405A" w:rsidRPr="00B405E1" w:rsidRDefault="005C56B7" w:rsidP="00D3405A">
            <w:pPr>
              <w:jc w:val="both"/>
              <w:rPr>
                <w:rFonts w:ascii="Times New Roman" w:hAnsi="Times New Roman" w:cs="Times New Roman"/>
                <w:sz w:val="24"/>
                <w:szCs w:val="24"/>
                <w:lang w:val="uk-UA"/>
              </w:rPr>
            </w:pPr>
            <w:r>
              <w:rPr>
                <w:rFonts w:ascii="Times New Roman" w:hAnsi="Times New Roman" w:cs="Times New Roman"/>
                <w:sz w:val="24"/>
                <w:szCs w:val="24"/>
                <w:lang w:val="uk-UA"/>
              </w:rPr>
              <w:t>1-3, 5-7</w:t>
            </w:r>
          </w:p>
        </w:tc>
        <w:tc>
          <w:tcPr>
            <w:tcW w:w="1298" w:type="dxa"/>
            <w:gridSpan w:val="2"/>
            <w:shd w:val="clear" w:color="auto" w:fill="auto"/>
          </w:tcPr>
          <w:p w:rsidR="00D3405A" w:rsidRPr="00B405E1" w:rsidRDefault="00E4585D" w:rsidP="00E4585D">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57" w:type="dxa"/>
            <w:gridSpan w:val="2"/>
            <w:shd w:val="clear" w:color="auto" w:fill="auto"/>
          </w:tcPr>
          <w:p w:rsidR="00D3405A" w:rsidRPr="00B405E1" w:rsidRDefault="00D3405A" w:rsidP="00D3405A">
            <w:pPr>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B405E1">
              <w:rPr>
                <w:rFonts w:ascii="Times New Roman" w:hAnsi="Times New Roman" w:cs="Times New Roman"/>
                <w:sz w:val="24"/>
                <w:szCs w:val="24"/>
                <w:lang w:val="uk-UA"/>
              </w:rPr>
              <w:t>0</w:t>
            </w:r>
          </w:p>
        </w:tc>
        <w:tc>
          <w:tcPr>
            <w:tcW w:w="1716" w:type="dxa"/>
            <w:shd w:val="clear" w:color="auto" w:fill="auto"/>
          </w:tcPr>
          <w:p w:rsidR="00D3405A" w:rsidRPr="00B405E1" w:rsidRDefault="00D3405A" w:rsidP="00D3405A">
            <w:pPr>
              <w:jc w:val="both"/>
              <w:rPr>
                <w:rFonts w:ascii="Times New Roman" w:hAnsi="Times New Roman" w:cs="Times New Roman"/>
                <w:sz w:val="24"/>
                <w:szCs w:val="24"/>
                <w:lang w:val="uk-UA"/>
              </w:rPr>
            </w:pPr>
            <w:r w:rsidRPr="00B405E1">
              <w:rPr>
                <w:rFonts w:ascii="Times New Roman" w:hAnsi="Times New Roman" w:cs="Times New Roman"/>
                <w:sz w:val="24"/>
                <w:szCs w:val="24"/>
                <w:lang w:val="uk-UA"/>
              </w:rPr>
              <w:t>згідно розкладу</w:t>
            </w:r>
          </w:p>
        </w:tc>
      </w:tr>
      <w:tr w:rsidR="002A06AC" w:rsidRPr="00A818F3" w:rsidTr="00D3405A">
        <w:trPr>
          <w:trHeight w:val="435"/>
        </w:trPr>
        <w:tc>
          <w:tcPr>
            <w:tcW w:w="6572" w:type="dxa"/>
            <w:gridSpan w:val="7"/>
            <w:shd w:val="clear" w:color="auto" w:fill="auto"/>
          </w:tcPr>
          <w:p w:rsidR="002A06AC" w:rsidRDefault="002A06AC" w:rsidP="0066471A">
            <w:pPr>
              <w:jc w:val="center"/>
              <w:rPr>
                <w:rFonts w:ascii="Times New Roman" w:hAnsi="Times New Roman" w:cs="Times New Roman"/>
                <w:sz w:val="24"/>
                <w:szCs w:val="24"/>
                <w:lang w:val="uk-UA"/>
              </w:rPr>
            </w:pPr>
            <w:r>
              <w:rPr>
                <w:rFonts w:ascii="Times New Roman" w:hAnsi="Times New Roman" w:cs="Times New Roman"/>
                <w:sz w:val="24"/>
                <w:szCs w:val="24"/>
                <w:lang w:val="uk-UA"/>
              </w:rPr>
              <w:t>Підсумковий контроль (екзамен)</w:t>
            </w:r>
          </w:p>
        </w:tc>
        <w:tc>
          <w:tcPr>
            <w:tcW w:w="1057" w:type="dxa"/>
            <w:gridSpan w:val="2"/>
            <w:shd w:val="clear" w:color="auto" w:fill="auto"/>
          </w:tcPr>
          <w:p w:rsidR="002A06AC" w:rsidRDefault="002A06AC" w:rsidP="0066471A">
            <w:pPr>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716" w:type="dxa"/>
            <w:shd w:val="clear" w:color="auto" w:fill="auto"/>
          </w:tcPr>
          <w:p w:rsidR="002A06AC" w:rsidRPr="00A818F3" w:rsidRDefault="002A06AC" w:rsidP="0066471A">
            <w:pPr>
              <w:jc w:val="both"/>
              <w:rPr>
                <w:rFonts w:ascii="Times New Roman" w:hAnsi="Times New Roman" w:cs="Times New Roman"/>
                <w:sz w:val="24"/>
                <w:szCs w:val="24"/>
                <w:lang w:val="uk-UA"/>
              </w:rPr>
            </w:pPr>
          </w:p>
        </w:tc>
      </w:tr>
      <w:tr w:rsidR="004041A2" w:rsidRPr="00A818F3" w:rsidTr="0066471A">
        <w:tc>
          <w:tcPr>
            <w:tcW w:w="9345" w:type="dxa"/>
            <w:gridSpan w:val="10"/>
            <w:shd w:val="clear" w:color="auto" w:fill="auto"/>
          </w:tcPr>
          <w:p w:rsidR="004041A2" w:rsidRPr="00A818F3" w:rsidRDefault="004041A2" w:rsidP="0066471A">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6. Система оцінювання курсу</w:t>
            </w:r>
          </w:p>
        </w:tc>
      </w:tr>
      <w:tr w:rsidR="0066471A" w:rsidRPr="00A818F3" w:rsidTr="00D3405A">
        <w:tc>
          <w:tcPr>
            <w:tcW w:w="3880" w:type="dxa"/>
            <w:gridSpan w:val="3"/>
            <w:shd w:val="clear" w:color="auto" w:fill="auto"/>
          </w:tcPr>
          <w:p w:rsidR="004041A2" w:rsidRPr="00362747" w:rsidRDefault="004041A2" w:rsidP="0066471A">
            <w:pPr>
              <w:pStyle w:val="1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Загальна система оцінювання курсу</w:t>
            </w:r>
          </w:p>
        </w:tc>
        <w:tc>
          <w:tcPr>
            <w:tcW w:w="5465" w:type="dxa"/>
            <w:gridSpan w:val="7"/>
            <w:shd w:val="clear" w:color="auto" w:fill="auto"/>
          </w:tcPr>
          <w:p w:rsidR="004041A2" w:rsidRPr="00362747" w:rsidRDefault="004041A2" w:rsidP="00D3405A">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r w:rsidRPr="00362747">
              <w:rPr>
                <w:sz w:val="24"/>
                <w:szCs w:val="24"/>
                <w:lang w:val="uk-UA"/>
              </w:rPr>
              <w:t>.</w:t>
            </w:r>
          </w:p>
        </w:tc>
      </w:tr>
      <w:tr w:rsidR="0066471A" w:rsidRPr="00A818F3" w:rsidTr="00D3405A">
        <w:tc>
          <w:tcPr>
            <w:tcW w:w="3880" w:type="dxa"/>
            <w:gridSpan w:val="3"/>
            <w:shd w:val="clear" w:color="auto" w:fill="auto"/>
          </w:tcPr>
          <w:p w:rsidR="004041A2" w:rsidRPr="00362747" w:rsidRDefault="004041A2" w:rsidP="0066471A">
            <w:pPr>
              <w:pStyle w:val="1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Вимоги до письмової роботи</w:t>
            </w:r>
          </w:p>
        </w:tc>
        <w:tc>
          <w:tcPr>
            <w:tcW w:w="5465" w:type="dxa"/>
            <w:gridSpan w:val="7"/>
            <w:shd w:val="clear" w:color="auto" w:fill="auto"/>
          </w:tcPr>
          <w:p w:rsidR="003345A7" w:rsidRPr="00362747" w:rsidRDefault="004041A2" w:rsidP="006012C2">
            <w:pPr>
              <w:spacing w:after="0" w:line="240" w:lineRule="auto"/>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Підсумкова письмова робота виконується у формі тестових завдань з вибором правильної відповіді. </w:t>
            </w:r>
          </w:p>
        </w:tc>
      </w:tr>
      <w:tr w:rsidR="0066471A" w:rsidRPr="003019CB" w:rsidTr="00D3405A">
        <w:tc>
          <w:tcPr>
            <w:tcW w:w="3880" w:type="dxa"/>
            <w:gridSpan w:val="3"/>
            <w:shd w:val="clear" w:color="auto" w:fill="auto"/>
          </w:tcPr>
          <w:p w:rsidR="004041A2" w:rsidRPr="00362747" w:rsidRDefault="004041A2" w:rsidP="0066471A">
            <w:pPr>
              <w:pStyle w:val="1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Практичні заняття</w:t>
            </w:r>
          </w:p>
        </w:tc>
        <w:tc>
          <w:tcPr>
            <w:tcW w:w="5465" w:type="dxa"/>
            <w:gridSpan w:val="7"/>
            <w:shd w:val="clear" w:color="auto" w:fill="auto"/>
          </w:tcPr>
          <w:p w:rsidR="00CF7DC7" w:rsidRDefault="004041A2" w:rsidP="002B3AED">
            <w:pPr>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w:t>
            </w:r>
            <w:r w:rsidR="002B3AED">
              <w:rPr>
                <w:rFonts w:ascii="Times New Roman" w:hAnsi="Times New Roman" w:cs="Times New Roman"/>
                <w:sz w:val="24"/>
                <w:szCs w:val="24"/>
                <w:lang w:val="uk-UA"/>
              </w:rPr>
              <w:t>біо</w:t>
            </w:r>
            <w:r w:rsidRPr="00362747">
              <w:rPr>
                <w:rFonts w:ascii="Times New Roman" w:hAnsi="Times New Roman" w:cs="Times New Roman"/>
                <w:sz w:val="24"/>
                <w:szCs w:val="24"/>
                <w:lang w:val="uk-UA"/>
              </w:rPr>
              <w:t xml:space="preserve">географічну інформацію. Дають </w:t>
            </w:r>
            <w:r w:rsidR="002B3AED">
              <w:rPr>
                <w:rFonts w:ascii="Times New Roman" w:hAnsi="Times New Roman" w:cs="Times New Roman"/>
                <w:sz w:val="24"/>
                <w:szCs w:val="24"/>
                <w:lang w:val="uk-UA"/>
              </w:rPr>
              <w:t xml:space="preserve">характеристику </w:t>
            </w:r>
            <w:r w:rsidR="002B3AED" w:rsidRPr="008354E2">
              <w:rPr>
                <w:rFonts w:ascii="Times New Roman" w:hAnsi="Times New Roman" w:cs="Times New Roman"/>
                <w:sz w:val="24"/>
                <w:szCs w:val="24"/>
                <w:lang w:val="uk-UA"/>
              </w:rPr>
              <w:t>екологічних особливостей і родинних зв’язків різних видів і груп з урахуванням фізико-географічних умов , виявляють закономірності географічного розподілу організмів та угрупувань, розкривають їх причини. Подають виклад фактів і закономірностей потрібних для розв’язання проблем охорони та раціонального використання ресурсів біосфери.</w:t>
            </w:r>
          </w:p>
          <w:p w:rsidR="004041A2" w:rsidRPr="00362747" w:rsidRDefault="004041A2" w:rsidP="00CF7DC7">
            <w:pPr>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 При оцінюванні відповідей  враховується також рівень теоретичної підготовки, розуміння причинно-наслідкових зв’язків,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w:t>
            </w:r>
            <w:r w:rsidR="00CF7DC7">
              <w:rPr>
                <w:rFonts w:ascii="Times New Roman" w:hAnsi="Times New Roman" w:cs="Times New Roman"/>
                <w:sz w:val="24"/>
                <w:szCs w:val="24"/>
                <w:lang w:val="uk-UA"/>
              </w:rPr>
              <w:t xml:space="preserve">проходять тестування </w:t>
            </w:r>
            <w:r w:rsidRPr="00362747">
              <w:rPr>
                <w:rFonts w:ascii="Times New Roman" w:hAnsi="Times New Roman" w:cs="Times New Roman"/>
                <w:sz w:val="24"/>
                <w:szCs w:val="24"/>
                <w:lang w:val="uk-UA"/>
              </w:rPr>
              <w:t>на задану тему.</w:t>
            </w:r>
          </w:p>
        </w:tc>
      </w:tr>
      <w:tr w:rsidR="0066471A" w:rsidRPr="00A818F3" w:rsidTr="00D3405A">
        <w:tc>
          <w:tcPr>
            <w:tcW w:w="3880" w:type="dxa"/>
            <w:gridSpan w:val="3"/>
            <w:shd w:val="clear" w:color="auto" w:fill="auto"/>
          </w:tcPr>
          <w:p w:rsidR="004041A2" w:rsidRPr="00362747" w:rsidRDefault="004041A2" w:rsidP="0066471A">
            <w:pPr>
              <w:pStyle w:val="1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Умови допуску до підсумкового контролю</w:t>
            </w:r>
          </w:p>
        </w:tc>
        <w:tc>
          <w:tcPr>
            <w:tcW w:w="5465" w:type="dxa"/>
            <w:gridSpan w:val="7"/>
            <w:shd w:val="clear" w:color="auto" w:fill="auto"/>
          </w:tcPr>
          <w:p w:rsidR="004041A2" w:rsidRPr="00362747" w:rsidRDefault="004041A2" w:rsidP="008354E2">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Студент допускається до складання екзамену, якщо впродовж семестру він набрав сумарно 25 балів і вище. Студент не допускається до складання екзамену, якщо впродовж семестру він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4041A2" w:rsidRPr="00A818F3" w:rsidTr="0066471A">
        <w:tc>
          <w:tcPr>
            <w:tcW w:w="9345" w:type="dxa"/>
            <w:gridSpan w:val="10"/>
            <w:shd w:val="clear" w:color="auto" w:fill="auto"/>
          </w:tcPr>
          <w:p w:rsidR="004041A2" w:rsidRPr="00362747" w:rsidRDefault="004041A2" w:rsidP="0066471A">
            <w:pPr>
              <w:jc w:val="center"/>
              <w:rPr>
                <w:rFonts w:ascii="Times New Roman" w:hAnsi="Times New Roman" w:cs="Times New Roman"/>
                <w:sz w:val="24"/>
                <w:szCs w:val="24"/>
                <w:lang w:val="uk-UA"/>
              </w:rPr>
            </w:pPr>
            <w:r w:rsidRPr="00362747">
              <w:rPr>
                <w:rFonts w:ascii="Times New Roman" w:hAnsi="Times New Roman" w:cs="Times New Roman"/>
                <w:b/>
                <w:sz w:val="24"/>
                <w:szCs w:val="24"/>
                <w:lang w:val="uk-UA"/>
              </w:rPr>
              <w:t>7. Політика курсу</w:t>
            </w:r>
          </w:p>
        </w:tc>
      </w:tr>
      <w:tr w:rsidR="004041A2" w:rsidRPr="00A818F3" w:rsidTr="0066471A">
        <w:tc>
          <w:tcPr>
            <w:tcW w:w="9345" w:type="dxa"/>
            <w:gridSpan w:val="10"/>
            <w:shd w:val="clear" w:color="auto" w:fill="auto"/>
          </w:tcPr>
          <w:p w:rsidR="008354E2" w:rsidRPr="000816F6"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0816F6">
              <w:rPr>
                <w:rFonts w:ascii="Times New Roman" w:hAnsi="Times New Roman" w:cs="Times New Roman"/>
                <w:sz w:val="24"/>
                <w:szCs w:val="24"/>
                <w:lang w:val="uk-UA"/>
              </w:rPr>
              <w:t>Дотримуватись правил внутрішнього розпорядку.</w:t>
            </w:r>
          </w:p>
          <w:p w:rsidR="000816F6" w:rsidRPr="000816F6" w:rsidRDefault="000816F6" w:rsidP="000816F6">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0816F6">
              <w:rPr>
                <w:rFonts w:ascii="Times New Roman" w:hAnsi="Times New Roman" w:cs="Times New Roman"/>
                <w:sz w:val="24"/>
                <w:szCs w:val="24"/>
                <w:lang w:val="uk-UA"/>
              </w:rPr>
              <w:t>Не відволікатись на сторонні розмови, не вживати їжу та вимкнути звук мобільного телефону.</w:t>
            </w:r>
          </w:p>
          <w:p w:rsidR="008354E2" w:rsidRPr="000816F6"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0816F6">
              <w:rPr>
                <w:rFonts w:ascii="Times New Roman" w:hAnsi="Times New Roman" w:cs="Times New Roman"/>
                <w:sz w:val="24"/>
                <w:szCs w:val="24"/>
                <w:lang w:val="uk-UA"/>
              </w:rPr>
              <w:t>Приймати активну участь в навчальному процесі.</w:t>
            </w:r>
          </w:p>
          <w:p w:rsidR="008354E2" w:rsidRPr="000816F6"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0816F6">
              <w:rPr>
                <w:rFonts w:ascii="Times New Roman" w:hAnsi="Times New Roman" w:cs="Times New Roman"/>
                <w:sz w:val="24"/>
                <w:szCs w:val="24"/>
                <w:lang w:val="uk-UA"/>
              </w:rPr>
              <w:t xml:space="preserve">Якісно та своєчасно готуватись до </w:t>
            </w:r>
            <w:r w:rsidR="000816F6" w:rsidRPr="000816F6">
              <w:rPr>
                <w:rFonts w:ascii="Times New Roman" w:hAnsi="Times New Roman" w:cs="Times New Roman"/>
                <w:sz w:val="24"/>
                <w:szCs w:val="24"/>
                <w:lang w:val="uk-UA"/>
              </w:rPr>
              <w:t>семінарськ</w:t>
            </w:r>
            <w:r w:rsidRPr="000816F6">
              <w:rPr>
                <w:rFonts w:ascii="Times New Roman" w:hAnsi="Times New Roman" w:cs="Times New Roman"/>
                <w:sz w:val="24"/>
                <w:szCs w:val="24"/>
                <w:lang w:val="uk-UA"/>
              </w:rPr>
              <w:t>их та практичних занять, опрацьовувати запропоновану базову та допоміжну літературу.</w:t>
            </w:r>
          </w:p>
          <w:p w:rsidR="008354E2" w:rsidRPr="000816F6"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0816F6">
              <w:rPr>
                <w:rFonts w:ascii="Times New Roman" w:hAnsi="Times New Roman" w:cs="Times New Roman"/>
                <w:sz w:val="24"/>
                <w:szCs w:val="24"/>
                <w:lang w:val="uk-UA"/>
              </w:rPr>
              <w:t xml:space="preserve">Не пропускати </w:t>
            </w:r>
            <w:r w:rsidR="000816F6" w:rsidRPr="000816F6">
              <w:rPr>
                <w:rFonts w:ascii="Times New Roman" w:hAnsi="Times New Roman" w:cs="Times New Roman"/>
                <w:sz w:val="24"/>
                <w:szCs w:val="24"/>
                <w:lang w:val="uk-UA"/>
              </w:rPr>
              <w:t>практич</w:t>
            </w:r>
            <w:r w:rsidRPr="000816F6">
              <w:rPr>
                <w:rFonts w:ascii="Times New Roman" w:hAnsi="Times New Roman" w:cs="Times New Roman"/>
                <w:sz w:val="24"/>
                <w:szCs w:val="24"/>
                <w:lang w:val="uk-UA"/>
              </w:rPr>
              <w:t xml:space="preserve">ні заняття, а у випадку пропуску заняття надати документ, що пояснює причину пропуску та відпрацювати пропущене заняття, виконавши </w:t>
            </w:r>
            <w:r w:rsidR="000816F6" w:rsidRPr="000816F6">
              <w:rPr>
                <w:rFonts w:ascii="Times New Roman" w:hAnsi="Times New Roman" w:cs="Times New Roman"/>
                <w:sz w:val="24"/>
                <w:szCs w:val="24"/>
                <w:lang w:val="uk-UA"/>
              </w:rPr>
              <w:t>відповідну практич</w:t>
            </w:r>
            <w:r w:rsidRPr="000816F6">
              <w:rPr>
                <w:rFonts w:ascii="Times New Roman" w:hAnsi="Times New Roman" w:cs="Times New Roman"/>
                <w:sz w:val="24"/>
                <w:szCs w:val="24"/>
                <w:lang w:val="uk-UA"/>
              </w:rPr>
              <w:t>ну роботу згідно методичних рекомендацій.</w:t>
            </w:r>
          </w:p>
          <w:p w:rsidR="000816F6" w:rsidRPr="000816F6"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0816F6">
              <w:rPr>
                <w:rFonts w:ascii="Times New Roman" w:hAnsi="Times New Roman" w:cs="Times New Roman"/>
                <w:sz w:val="24"/>
                <w:szCs w:val="24"/>
                <w:lang w:val="uk-UA"/>
              </w:rPr>
              <w:t>В разі невиконання завдання, передбачені бали не с</w:t>
            </w:r>
            <w:r w:rsidR="000816F6" w:rsidRPr="000816F6">
              <w:rPr>
                <w:rFonts w:ascii="Times New Roman" w:hAnsi="Times New Roman" w:cs="Times New Roman"/>
                <w:sz w:val="24"/>
                <w:szCs w:val="24"/>
                <w:lang w:val="uk-UA"/>
              </w:rPr>
              <w:t>умуються до підсумкової оцінки.</w:t>
            </w:r>
          </w:p>
          <w:p w:rsidR="000816F6" w:rsidRPr="000816F6" w:rsidRDefault="004041A2" w:rsidP="008354E2">
            <w:pPr>
              <w:numPr>
                <w:ilvl w:val="0"/>
                <w:numId w:val="42"/>
              </w:numPr>
              <w:tabs>
                <w:tab w:val="clear" w:pos="720"/>
                <w:tab w:val="num" w:pos="360"/>
              </w:tabs>
              <w:spacing w:after="0" w:line="240" w:lineRule="auto"/>
              <w:ind w:left="360" w:right="45"/>
              <w:jc w:val="both"/>
              <w:rPr>
                <w:sz w:val="24"/>
                <w:szCs w:val="24"/>
                <w:lang w:val="uk-UA"/>
              </w:rPr>
            </w:pPr>
            <w:r w:rsidRPr="000816F6">
              <w:rPr>
                <w:rFonts w:ascii="Times New Roman" w:hAnsi="Times New Roman" w:cs="Times New Roman"/>
                <w:sz w:val="24"/>
                <w:szCs w:val="24"/>
                <w:lang w:val="uk-UA"/>
              </w:rPr>
              <w:t xml:space="preserve">Студент повинен самостійно виконувати навчальні завдання, завдання поточного та підсумкового контролю. </w:t>
            </w:r>
          </w:p>
          <w:p w:rsidR="000816F6" w:rsidRDefault="004041A2" w:rsidP="008354E2">
            <w:pPr>
              <w:numPr>
                <w:ilvl w:val="0"/>
                <w:numId w:val="42"/>
              </w:numPr>
              <w:tabs>
                <w:tab w:val="clear" w:pos="720"/>
                <w:tab w:val="num" w:pos="360"/>
              </w:tabs>
              <w:spacing w:after="0" w:line="240" w:lineRule="auto"/>
              <w:ind w:left="360" w:right="45"/>
              <w:jc w:val="both"/>
              <w:rPr>
                <w:lang w:val="uk-UA"/>
              </w:rPr>
            </w:pPr>
            <w:r w:rsidRPr="000816F6">
              <w:rPr>
                <w:rFonts w:ascii="Times New Roman" w:hAnsi="Times New Roman" w:cs="Times New Roman"/>
                <w:sz w:val="24"/>
                <w:szCs w:val="24"/>
                <w:lang w:val="uk-UA"/>
              </w:rPr>
              <w:t xml:space="preserve">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w:t>
            </w:r>
          </w:p>
          <w:p w:rsidR="008354E2" w:rsidRPr="000816F6" w:rsidRDefault="004041A2" w:rsidP="000816F6">
            <w:pPr>
              <w:numPr>
                <w:ilvl w:val="0"/>
                <w:numId w:val="42"/>
              </w:numPr>
              <w:tabs>
                <w:tab w:val="clear" w:pos="720"/>
                <w:tab w:val="num" w:pos="360"/>
              </w:tabs>
              <w:spacing w:after="0" w:line="240" w:lineRule="auto"/>
              <w:ind w:left="360" w:right="45"/>
              <w:jc w:val="both"/>
              <w:rPr>
                <w:lang w:val="uk-UA"/>
              </w:rPr>
            </w:pPr>
            <w:r w:rsidRPr="000816F6">
              <w:rPr>
                <w:rFonts w:ascii="Times New Roman" w:hAnsi="Times New Roman" w:cs="Times New Roman"/>
                <w:sz w:val="24"/>
                <w:szCs w:val="24"/>
                <w:lang w:val="uk-UA"/>
              </w:rPr>
              <w:t>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4041A2" w:rsidRPr="00A818F3" w:rsidTr="0066471A">
        <w:tc>
          <w:tcPr>
            <w:tcW w:w="9345" w:type="dxa"/>
            <w:gridSpan w:val="10"/>
            <w:shd w:val="clear" w:color="auto" w:fill="auto"/>
          </w:tcPr>
          <w:p w:rsidR="004041A2" w:rsidRPr="00362747" w:rsidRDefault="004041A2" w:rsidP="0066471A">
            <w:pPr>
              <w:jc w:val="center"/>
              <w:rPr>
                <w:rFonts w:ascii="Times New Roman" w:hAnsi="Times New Roman" w:cs="Times New Roman"/>
                <w:b/>
                <w:sz w:val="24"/>
                <w:szCs w:val="24"/>
                <w:lang w:val="uk-UA"/>
              </w:rPr>
            </w:pPr>
            <w:r w:rsidRPr="00362747">
              <w:rPr>
                <w:rFonts w:ascii="Times New Roman" w:hAnsi="Times New Roman" w:cs="Times New Roman"/>
                <w:b/>
                <w:sz w:val="24"/>
                <w:szCs w:val="24"/>
                <w:lang w:val="uk-UA"/>
              </w:rPr>
              <w:t>8. Рекомендована література</w:t>
            </w:r>
          </w:p>
        </w:tc>
      </w:tr>
      <w:tr w:rsidR="004041A2" w:rsidRPr="00853192" w:rsidTr="0066471A">
        <w:tc>
          <w:tcPr>
            <w:tcW w:w="9345" w:type="dxa"/>
            <w:gridSpan w:val="10"/>
            <w:shd w:val="clear" w:color="auto" w:fill="auto"/>
          </w:tcPr>
          <w:p w:rsidR="00D3405A" w:rsidRPr="00D3405A" w:rsidRDefault="00D3405A" w:rsidP="00D3405A">
            <w:pPr>
              <w:pStyle w:val="a3"/>
              <w:widowControl w:val="0"/>
              <w:spacing w:after="0" w:line="240" w:lineRule="auto"/>
              <w:jc w:val="center"/>
              <w:rPr>
                <w:rFonts w:ascii="Times New Roman" w:hAnsi="Times New Roman" w:cs="Times New Roman"/>
                <w:b/>
                <w:bCs/>
                <w:sz w:val="24"/>
                <w:szCs w:val="24"/>
                <w:lang w:val="uk-UA"/>
              </w:rPr>
            </w:pPr>
            <w:r w:rsidRPr="00D3405A">
              <w:rPr>
                <w:rFonts w:ascii="Times New Roman" w:hAnsi="Times New Roman" w:cs="Times New Roman"/>
                <w:b/>
                <w:bCs/>
                <w:sz w:val="24"/>
                <w:szCs w:val="24"/>
                <w:lang w:val="uk-UA"/>
              </w:rPr>
              <w:t>Базова</w:t>
            </w:r>
          </w:p>
          <w:p w:rsidR="00D3405A" w:rsidRPr="00D3405A" w:rsidRDefault="00D3405A" w:rsidP="00D3405A">
            <w:pPr>
              <w:pStyle w:val="a3"/>
              <w:widowControl w:val="0"/>
              <w:numPr>
                <w:ilvl w:val="0"/>
                <w:numId w:val="50"/>
              </w:numPr>
              <w:spacing w:after="0" w:line="240" w:lineRule="auto"/>
              <w:jc w:val="both"/>
              <w:rPr>
                <w:rFonts w:ascii="Times New Roman" w:hAnsi="Times New Roman" w:cs="Times New Roman"/>
                <w:bCs/>
                <w:sz w:val="24"/>
                <w:szCs w:val="24"/>
                <w:lang w:val="uk-UA"/>
              </w:rPr>
            </w:pPr>
            <w:r w:rsidRPr="00D3405A">
              <w:rPr>
                <w:rFonts w:ascii="Times New Roman" w:hAnsi="Times New Roman" w:cs="Times New Roman"/>
                <w:bCs/>
                <w:sz w:val="24"/>
                <w:szCs w:val="24"/>
                <w:lang w:val="uk-UA"/>
              </w:rPr>
              <w:t>Гуцуляк В. М.</w:t>
            </w:r>
            <w:r w:rsidRPr="00D3405A">
              <w:rPr>
                <w:rFonts w:ascii="Times New Roman" w:hAnsi="Times New Roman" w:cs="Times New Roman"/>
                <w:b/>
                <w:bCs/>
                <w:sz w:val="24"/>
                <w:szCs w:val="24"/>
                <w:lang w:val="uk-UA"/>
              </w:rPr>
              <w:t xml:space="preserve"> </w:t>
            </w:r>
            <w:r w:rsidRPr="00D3405A">
              <w:rPr>
                <w:rFonts w:ascii="Times New Roman" w:hAnsi="Times New Roman" w:cs="Times New Roman"/>
                <w:bCs/>
                <w:spacing w:val="-8"/>
                <w:sz w:val="24"/>
                <w:szCs w:val="24"/>
                <w:lang w:val="uk-UA"/>
              </w:rPr>
              <w:t xml:space="preserve">Ландшафтна екологія : підручник / В. М. Гуцуляк, </w:t>
            </w:r>
            <w:r w:rsidRPr="00D3405A">
              <w:rPr>
                <w:rFonts w:ascii="Times New Roman" w:hAnsi="Times New Roman" w:cs="Times New Roman"/>
                <w:spacing w:val="-8"/>
                <w:sz w:val="24"/>
                <w:szCs w:val="24"/>
                <w:shd w:val="clear" w:color="auto" w:fill="FFFFFF"/>
                <w:lang w:val="uk-UA" w:eastAsia="uk-UA"/>
              </w:rPr>
              <w:t>Н.В. Максименко,</w:t>
            </w:r>
            <w:r w:rsidRPr="00D3405A">
              <w:rPr>
                <w:rFonts w:ascii="Times New Roman" w:hAnsi="Times New Roman" w:cs="Times New Roman"/>
                <w:spacing w:val="-4"/>
                <w:sz w:val="24"/>
                <w:szCs w:val="24"/>
                <w:shd w:val="clear" w:color="auto" w:fill="FFFFFF"/>
                <w:lang w:val="uk-UA" w:eastAsia="uk-UA"/>
              </w:rPr>
              <w:t xml:space="preserve"> Т.В. Дудар</w:t>
            </w:r>
            <w:r w:rsidRPr="00D3405A">
              <w:rPr>
                <w:rFonts w:ascii="Times New Roman" w:hAnsi="Times New Roman" w:cs="Times New Roman"/>
                <w:bCs/>
                <w:spacing w:val="-4"/>
                <w:sz w:val="24"/>
                <w:szCs w:val="24"/>
                <w:lang w:val="uk-UA"/>
              </w:rPr>
              <w:t xml:space="preserve">. – </w:t>
            </w:r>
            <w:r w:rsidRPr="00D3405A">
              <w:rPr>
                <w:rFonts w:ascii="Times New Roman" w:hAnsi="Times New Roman" w:cs="Times New Roman"/>
                <w:bCs/>
                <w:sz w:val="24"/>
                <w:szCs w:val="24"/>
                <w:lang w:val="uk-UA"/>
              </w:rPr>
              <w:t xml:space="preserve">Чернівці : </w:t>
            </w:r>
            <w:r w:rsidRPr="00D3405A">
              <w:rPr>
                <w:rFonts w:ascii="Times New Roman" w:hAnsi="Times New Roman" w:cs="Times New Roman"/>
                <w:sz w:val="24"/>
                <w:szCs w:val="24"/>
                <w:lang w:val="uk-UA"/>
              </w:rPr>
              <w:t xml:space="preserve">Чернівецький нац. ун-т </w:t>
            </w:r>
            <w:r w:rsidRPr="00D3405A">
              <w:rPr>
                <w:rFonts w:ascii="Times New Roman" w:hAnsi="Times New Roman" w:cs="Times New Roman"/>
                <w:spacing w:val="-8"/>
                <w:sz w:val="24"/>
                <w:szCs w:val="24"/>
                <w:lang w:val="uk-UA"/>
              </w:rPr>
              <w:t>ім.</w:t>
            </w:r>
            <w:r w:rsidRPr="00D3405A">
              <w:rPr>
                <w:rFonts w:ascii="Times New Roman" w:hAnsi="Times New Roman" w:cs="Times New Roman"/>
                <w:spacing w:val="-8"/>
                <w:sz w:val="24"/>
                <w:szCs w:val="24"/>
                <w:lang w:val="en-US"/>
              </w:rPr>
              <w:t> </w:t>
            </w:r>
            <w:r w:rsidRPr="00D3405A">
              <w:rPr>
                <w:rFonts w:ascii="Times New Roman" w:hAnsi="Times New Roman" w:cs="Times New Roman"/>
                <w:spacing w:val="-8"/>
                <w:sz w:val="24"/>
                <w:szCs w:val="24"/>
                <w:lang w:val="uk-UA"/>
              </w:rPr>
              <w:t>Юрія Федьковича</w:t>
            </w:r>
            <w:r w:rsidRPr="00D3405A">
              <w:rPr>
                <w:rFonts w:ascii="Times New Roman" w:hAnsi="Times New Roman" w:cs="Times New Roman"/>
                <w:bCs/>
                <w:sz w:val="24"/>
                <w:szCs w:val="24"/>
                <w:lang w:val="uk-UA"/>
              </w:rPr>
              <w:t>, 2017. – 248 с.</w:t>
            </w:r>
          </w:p>
          <w:p w:rsidR="00D3405A" w:rsidRPr="00D3405A" w:rsidRDefault="00D3405A" w:rsidP="00D3405A">
            <w:pPr>
              <w:pStyle w:val="a3"/>
              <w:widowControl w:val="0"/>
              <w:numPr>
                <w:ilvl w:val="0"/>
                <w:numId w:val="50"/>
              </w:numPr>
              <w:spacing w:after="0" w:line="240" w:lineRule="auto"/>
              <w:jc w:val="both"/>
              <w:rPr>
                <w:rFonts w:ascii="Times New Roman" w:eastAsia="Times New Roman" w:hAnsi="Times New Roman" w:cs="Times New Roman"/>
                <w:spacing w:val="-8"/>
                <w:sz w:val="24"/>
                <w:szCs w:val="24"/>
                <w:shd w:val="clear" w:color="auto" w:fill="FFFFFF"/>
                <w:lang w:val="uk-UA" w:eastAsia="uk-UA"/>
              </w:rPr>
            </w:pPr>
            <w:r w:rsidRPr="00D3405A">
              <w:rPr>
                <w:rFonts w:ascii="Times New Roman" w:eastAsia="Times New Roman" w:hAnsi="Times New Roman" w:cs="Times New Roman"/>
                <w:spacing w:val="-8"/>
                <w:sz w:val="24"/>
                <w:szCs w:val="24"/>
                <w:shd w:val="clear" w:color="auto" w:fill="FFFFFF"/>
                <w:lang w:val="uk-UA" w:eastAsia="uk-UA"/>
              </w:rPr>
              <w:t>Гуцуляк В. М. , Максименко Н.В., Дудар Т.В. Ландшафтна екологія.– Чернівці : Чернівецький нац. ун-т ім. Юрія Федьковича, 2017. – 248 с.</w:t>
            </w:r>
          </w:p>
          <w:p w:rsidR="00D3405A" w:rsidRPr="00D3405A" w:rsidRDefault="00D3405A" w:rsidP="00D3405A">
            <w:pPr>
              <w:pStyle w:val="a3"/>
              <w:widowControl w:val="0"/>
              <w:numPr>
                <w:ilvl w:val="0"/>
                <w:numId w:val="50"/>
              </w:numPr>
              <w:spacing w:after="0" w:line="240" w:lineRule="auto"/>
              <w:jc w:val="both"/>
              <w:rPr>
                <w:rFonts w:ascii="Times New Roman" w:eastAsia="Times New Roman" w:hAnsi="Times New Roman" w:cs="Times New Roman"/>
                <w:spacing w:val="-8"/>
                <w:sz w:val="24"/>
                <w:szCs w:val="24"/>
                <w:shd w:val="clear" w:color="auto" w:fill="FFFFFF"/>
                <w:lang w:val="uk-UA" w:eastAsia="uk-UA"/>
              </w:rPr>
            </w:pPr>
            <w:r w:rsidRPr="00D3405A">
              <w:rPr>
                <w:rFonts w:ascii="Times New Roman" w:eastAsia="Times New Roman" w:hAnsi="Times New Roman" w:cs="Times New Roman"/>
                <w:spacing w:val="-8"/>
                <w:sz w:val="24"/>
                <w:szCs w:val="24"/>
                <w:shd w:val="clear" w:color="auto" w:fill="FFFFFF"/>
                <w:lang w:val="uk-UA" w:eastAsia="uk-UA"/>
              </w:rPr>
              <w:t xml:space="preserve"> Гуцуляк В. М. Ландшафтознавство: Теорія і практика : навч. посібник. / В. М. Гуцуляк. – Чернівці : Книги – ХХІ, 2008. – 168 с.</w:t>
            </w:r>
          </w:p>
          <w:p w:rsidR="00D3405A" w:rsidRPr="00D3405A" w:rsidRDefault="00D3405A" w:rsidP="00D3405A">
            <w:pPr>
              <w:pStyle w:val="af4"/>
              <w:widowControl w:val="0"/>
              <w:numPr>
                <w:ilvl w:val="0"/>
                <w:numId w:val="50"/>
              </w:numPr>
              <w:jc w:val="both"/>
              <w:rPr>
                <w:rFonts w:ascii="Times New Roman" w:eastAsia="Times New Roman" w:hAnsi="Times New Roman"/>
                <w:spacing w:val="-8"/>
                <w:sz w:val="24"/>
                <w:szCs w:val="24"/>
                <w:shd w:val="clear" w:color="auto" w:fill="FFFFFF"/>
                <w:lang w:val="uk-UA" w:eastAsia="uk-UA"/>
              </w:rPr>
            </w:pPr>
            <w:r w:rsidRPr="00D3405A">
              <w:rPr>
                <w:rFonts w:ascii="Times New Roman" w:eastAsia="Times New Roman" w:hAnsi="Times New Roman"/>
                <w:spacing w:val="-8"/>
                <w:sz w:val="24"/>
                <w:szCs w:val="24"/>
                <w:lang w:val="ru-RU" w:eastAsia="uk-UA"/>
              </w:rPr>
              <w:t>Исаченко А. Г. Ландшафтоведение и ф</w:t>
            </w:r>
            <w:r w:rsidRPr="00D3405A">
              <w:rPr>
                <w:rFonts w:ascii="Times New Roman" w:eastAsia="Times New Roman" w:hAnsi="Times New Roman"/>
                <w:spacing w:val="-8"/>
                <w:sz w:val="24"/>
                <w:szCs w:val="24"/>
                <w:lang w:val="uk-UA" w:eastAsia="uk-UA"/>
              </w:rPr>
              <w:t>и</w:t>
            </w:r>
            <w:r w:rsidRPr="00D3405A">
              <w:rPr>
                <w:rFonts w:ascii="Times New Roman" w:eastAsia="Times New Roman" w:hAnsi="Times New Roman"/>
                <w:spacing w:val="-8"/>
                <w:sz w:val="24"/>
                <w:szCs w:val="24"/>
                <w:lang w:val="ru-RU" w:eastAsia="uk-UA"/>
              </w:rPr>
              <w:t xml:space="preserve">зико-географическое районирование </w:t>
            </w:r>
            <w:r w:rsidRPr="00D3405A">
              <w:rPr>
                <w:rFonts w:ascii="Times New Roman" w:eastAsia="Times New Roman" w:hAnsi="Times New Roman"/>
                <w:spacing w:val="-8"/>
                <w:sz w:val="24"/>
                <w:szCs w:val="24"/>
                <w:shd w:val="clear" w:color="auto" w:fill="FFFFFF"/>
                <w:lang w:val="uk-UA" w:eastAsia="uk-UA"/>
              </w:rPr>
              <w:t xml:space="preserve">/ </w:t>
            </w:r>
            <w:r w:rsidRPr="00D3405A">
              <w:rPr>
                <w:rFonts w:ascii="Times New Roman" w:eastAsia="Times New Roman" w:hAnsi="Times New Roman"/>
                <w:spacing w:val="-8"/>
                <w:sz w:val="24"/>
                <w:szCs w:val="24"/>
                <w:lang w:val="ru-RU" w:eastAsia="uk-UA"/>
              </w:rPr>
              <w:t xml:space="preserve">А. Г. Исаченко. </w:t>
            </w:r>
            <w:r w:rsidRPr="00D3405A">
              <w:rPr>
                <w:rFonts w:ascii="Times New Roman" w:eastAsia="Times New Roman" w:hAnsi="Times New Roman"/>
                <w:spacing w:val="-8"/>
                <w:sz w:val="24"/>
                <w:szCs w:val="24"/>
                <w:shd w:val="clear" w:color="auto" w:fill="FFFFFF"/>
                <w:lang w:val="uk-UA" w:eastAsia="uk-UA"/>
              </w:rPr>
              <w:t>– М. </w:t>
            </w:r>
            <w:r w:rsidRPr="00D3405A">
              <w:rPr>
                <w:rFonts w:ascii="Times New Roman" w:eastAsia="Times New Roman" w:hAnsi="Times New Roman"/>
                <w:spacing w:val="-8"/>
                <w:sz w:val="24"/>
                <w:szCs w:val="24"/>
                <w:lang w:val="ru-RU" w:eastAsia="uk-UA"/>
              </w:rPr>
              <w:t>: В</w:t>
            </w:r>
            <w:r w:rsidRPr="00D3405A">
              <w:rPr>
                <w:rFonts w:ascii="Times New Roman" w:eastAsia="Times New Roman" w:hAnsi="Times New Roman"/>
                <w:spacing w:val="-8"/>
                <w:sz w:val="24"/>
                <w:szCs w:val="24"/>
                <w:lang w:val="uk-UA" w:eastAsia="uk-UA"/>
              </w:rPr>
              <w:t>ы</w:t>
            </w:r>
            <w:r w:rsidRPr="00D3405A">
              <w:rPr>
                <w:rFonts w:ascii="Times New Roman" w:eastAsia="Times New Roman" w:hAnsi="Times New Roman"/>
                <w:spacing w:val="-8"/>
                <w:sz w:val="24"/>
                <w:szCs w:val="24"/>
                <w:lang w:val="ru-RU" w:eastAsia="uk-UA"/>
              </w:rPr>
              <w:t>сш. шк., 1991.</w:t>
            </w:r>
            <w:r w:rsidRPr="00D3405A">
              <w:rPr>
                <w:rFonts w:ascii="Times New Roman" w:eastAsia="Times New Roman" w:hAnsi="Times New Roman"/>
                <w:spacing w:val="-8"/>
                <w:sz w:val="24"/>
                <w:szCs w:val="24"/>
                <w:lang w:val="uk-UA" w:eastAsia="uk-UA"/>
              </w:rPr>
              <w:t xml:space="preserve"> </w:t>
            </w:r>
            <w:r w:rsidRPr="00D3405A">
              <w:rPr>
                <w:rFonts w:ascii="Times New Roman" w:eastAsia="Times New Roman" w:hAnsi="Times New Roman"/>
                <w:spacing w:val="-8"/>
                <w:sz w:val="24"/>
                <w:szCs w:val="24"/>
                <w:lang w:val="ru-RU" w:eastAsia="uk-UA"/>
              </w:rPr>
              <w:t>–</w:t>
            </w:r>
            <w:r w:rsidRPr="00D3405A">
              <w:rPr>
                <w:rFonts w:ascii="Times New Roman" w:eastAsia="Times New Roman" w:hAnsi="Times New Roman"/>
                <w:spacing w:val="-8"/>
                <w:sz w:val="24"/>
                <w:szCs w:val="24"/>
                <w:lang w:val="uk-UA" w:eastAsia="uk-UA"/>
              </w:rPr>
              <w:t xml:space="preserve"> </w:t>
            </w:r>
            <w:r w:rsidRPr="00D3405A">
              <w:rPr>
                <w:rFonts w:ascii="Times New Roman" w:eastAsia="Times New Roman" w:hAnsi="Times New Roman"/>
                <w:spacing w:val="-8"/>
                <w:sz w:val="24"/>
                <w:szCs w:val="24"/>
                <w:lang w:val="ru-RU" w:eastAsia="uk-UA"/>
              </w:rPr>
              <w:t>366 с.</w:t>
            </w:r>
          </w:p>
          <w:p w:rsidR="005C56B7" w:rsidRDefault="005C56B7" w:rsidP="00D3405A">
            <w:pPr>
              <w:pStyle w:val="af4"/>
              <w:widowControl w:val="0"/>
              <w:numPr>
                <w:ilvl w:val="0"/>
                <w:numId w:val="50"/>
              </w:numPr>
              <w:jc w:val="both"/>
              <w:rPr>
                <w:rFonts w:ascii="Times New Roman" w:eastAsia="Times New Roman" w:hAnsi="Times New Roman"/>
                <w:spacing w:val="-8"/>
                <w:sz w:val="24"/>
                <w:szCs w:val="24"/>
                <w:shd w:val="clear" w:color="auto" w:fill="FFFFFF"/>
                <w:lang w:val="uk-UA" w:eastAsia="uk-UA"/>
              </w:rPr>
            </w:pPr>
            <w:r>
              <w:rPr>
                <w:rFonts w:ascii="Times New Roman" w:eastAsia="Times New Roman" w:hAnsi="Times New Roman"/>
                <w:spacing w:val="-8"/>
                <w:sz w:val="24"/>
                <w:szCs w:val="24"/>
                <w:shd w:val="clear" w:color="auto" w:fill="FFFFFF"/>
                <w:lang w:val="uk-UA" w:eastAsia="uk-UA"/>
              </w:rPr>
              <w:t>Міхелі С.В. Українське ландшафтознавство: витоки, становлення, сучасний стан: монографія / С.В. Міхелі. – К.: Вид-во НПУ імені М.П. Драгоманова, 2014.-416 с.</w:t>
            </w:r>
          </w:p>
          <w:p w:rsidR="00D3405A" w:rsidRPr="00D3405A" w:rsidRDefault="00D3405A" w:rsidP="00D3405A">
            <w:pPr>
              <w:pStyle w:val="af4"/>
              <w:widowControl w:val="0"/>
              <w:numPr>
                <w:ilvl w:val="0"/>
                <w:numId w:val="50"/>
              </w:numPr>
              <w:jc w:val="both"/>
              <w:rPr>
                <w:rFonts w:ascii="Times New Roman" w:eastAsia="Times New Roman" w:hAnsi="Times New Roman"/>
                <w:spacing w:val="-8"/>
                <w:sz w:val="24"/>
                <w:szCs w:val="24"/>
                <w:shd w:val="clear" w:color="auto" w:fill="FFFFFF"/>
                <w:lang w:val="uk-UA" w:eastAsia="uk-UA"/>
              </w:rPr>
            </w:pPr>
            <w:r w:rsidRPr="00D3405A">
              <w:rPr>
                <w:rFonts w:ascii="Times New Roman" w:eastAsia="Times New Roman" w:hAnsi="Times New Roman"/>
                <w:spacing w:val="-8"/>
                <w:sz w:val="24"/>
                <w:szCs w:val="24"/>
                <w:shd w:val="clear" w:color="auto" w:fill="FFFFFF"/>
                <w:lang w:val="uk-UA" w:eastAsia="uk-UA"/>
              </w:rPr>
              <w:t>Мильков Ф. Н. Антропогенное ландшафтоведение, предмет изучения и современное состояние / Ф. Н. Мильков // Вопросы географии, 1977. – Вып. 106. – С. 11-27.</w:t>
            </w:r>
          </w:p>
          <w:p w:rsidR="00D3405A" w:rsidRPr="00D3405A" w:rsidRDefault="00D3405A" w:rsidP="00D3405A">
            <w:pPr>
              <w:pStyle w:val="af4"/>
              <w:widowControl w:val="0"/>
              <w:numPr>
                <w:ilvl w:val="0"/>
                <w:numId w:val="50"/>
              </w:numPr>
              <w:jc w:val="both"/>
              <w:rPr>
                <w:rFonts w:ascii="Times New Roman" w:eastAsia="Times New Roman" w:hAnsi="Times New Roman"/>
                <w:spacing w:val="-8"/>
                <w:sz w:val="24"/>
                <w:szCs w:val="24"/>
                <w:shd w:val="clear" w:color="auto" w:fill="FFFFFF"/>
                <w:lang w:val="uk-UA" w:eastAsia="uk-UA"/>
              </w:rPr>
            </w:pPr>
            <w:r w:rsidRPr="00D3405A">
              <w:rPr>
                <w:rFonts w:ascii="Times New Roman" w:eastAsia="Times New Roman" w:hAnsi="Times New Roman"/>
                <w:spacing w:val="-8"/>
                <w:sz w:val="24"/>
                <w:szCs w:val="24"/>
                <w:shd w:val="clear" w:color="auto" w:fill="FFFFFF"/>
                <w:lang w:val="uk-UA" w:eastAsia="uk-UA"/>
              </w:rPr>
              <w:t>Петлін В. М. Прикладне ландшафтознавство / В. М. Петлін. – К. : ІСДО, 1993. – 92 с.</w:t>
            </w:r>
          </w:p>
          <w:p w:rsidR="00D3405A" w:rsidRPr="00D3405A" w:rsidRDefault="00D3405A" w:rsidP="00D3405A">
            <w:pPr>
              <w:spacing w:after="0" w:line="240" w:lineRule="auto"/>
              <w:jc w:val="center"/>
              <w:rPr>
                <w:rFonts w:ascii="Times New Roman" w:hAnsi="Times New Roman" w:cs="Times New Roman"/>
                <w:b/>
                <w:bCs/>
                <w:spacing w:val="-6"/>
                <w:sz w:val="24"/>
                <w:szCs w:val="24"/>
                <w:lang w:val="uk-UA"/>
              </w:rPr>
            </w:pPr>
            <w:r w:rsidRPr="00D3405A">
              <w:rPr>
                <w:rFonts w:ascii="Times New Roman" w:hAnsi="Times New Roman" w:cs="Times New Roman"/>
                <w:b/>
                <w:bCs/>
                <w:spacing w:val="-6"/>
                <w:sz w:val="24"/>
                <w:szCs w:val="24"/>
                <w:lang w:val="uk-UA"/>
              </w:rPr>
              <w:t>Допоміжна</w:t>
            </w:r>
          </w:p>
          <w:p w:rsidR="00D3405A" w:rsidRPr="00D3405A" w:rsidRDefault="00D3405A" w:rsidP="00D3405A">
            <w:pPr>
              <w:pStyle w:val="af4"/>
              <w:widowControl w:val="0"/>
              <w:numPr>
                <w:ilvl w:val="0"/>
                <w:numId w:val="49"/>
              </w:numPr>
              <w:tabs>
                <w:tab w:val="left" w:pos="1134"/>
              </w:tabs>
              <w:jc w:val="both"/>
              <w:rPr>
                <w:rFonts w:ascii="Times New Roman" w:hAnsi="Times New Roman"/>
                <w:sz w:val="24"/>
                <w:szCs w:val="24"/>
                <w:lang w:val="ru-RU"/>
              </w:rPr>
            </w:pPr>
            <w:r w:rsidRPr="00D3405A">
              <w:rPr>
                <w:rFonts w:ascii="Times New Roman" w:hAnsi="Times New Roman"/>
                <w:spacing w:val="-6"/>
                <w:sz w:val="24"/>
                <w:szCs w:val="24"/>
                <w:lang w:val="ru-RU"/>
              </w:rPr>
              <w:t>Аненская Г. Н. Морфологическая структура географического</w:t>
            </w:r>
            <w:r w:rsidRPr="00D3405A">
              <w:rPr>
                <w:rFonts w:ascii="Times New Roman" w:hAnsi="Times New Roman"/>
                <w:sz w:val="24"/>
                <w:szCs w:val="24"/>
                <w:lang w:val="ru-RU"/>
              </w:rPr>
              <w:t xml:space="preserve"> ландшафта / Г.</w:t>
            </w:r>
            <w:r w:rsidRPr="00D3405A">
              <w:rPr>
                <w:rFonts w:ascii="Times New Roman" w:hAnsi="Times New Roman"/>
                <w:sz w:val="24"/>
                <w:szCs w:val="24"/>
              </w:rPr>
              <w:t> </w:t>
            </w:r>
            <w:r w:rsidRPr="00D3405A">
              <w:rPr>
                <w:rFonts w:ascii="Times New Roman" w:hAnsi="Times New Roman"/>
                <w:sz w:val="24"/>
                <w:szCs w:val="24"/>
                <w:lang w:val="ru-RU"/>
              </w:rPr>
              <w:t>Н.</w:t>
            </w:r>
            <w:r w:rsidRPr="00D3405A">
              <w:rPr>
                <w:rFonts w:ascii="Times New Roman" w:hAnsi="Times New Roman"/>
                <w:sz w:val="24"/>
                <w:szCs w:val="24"/>
              </w:rPr>
              <w:t> </w:t>
            </w:r>
            <w:r w:rsidRPr="00D3405A">
              <w:rPr>
                <w:rFonts w:ascii="Times New Roman" w:hAnsi="Times New Roman"/>
                <w:sz w:val="24"/>
                <w:szCs w:val="24"/>
                <w:lang w:val="ru-RU"/>
              </w:rPr>
              <w:t>Аненская, А. А. Видана, В.</w:t>
            </w:r>
            <w:r w:rsidRPr="00D3405A">
              <w:rPr>
                <w:rFonts w:ascii="Times New Roman" w:hAnsi="Times New Roman"/>
                <w:sz w:val="24"/>
                <w:szCs w:val="24"/>
              </w:rPr>
              <w:t> </w:t>
            </w:r>
            <w:r w:rsidRPr="00D3405A">
              <w:rPr>
                <w:rFonts w:ascii="Times New Roman" w:hAnsi="Times New Roman"/>
                <w:sz w:val="24"/>
                <w:szCs w:val="24"/>
                <w:lang w:val="ru-RU"/>
              </w:rPr>
              <w:t>К.</w:t>
            </w:r>
            <w:r w:rsidRPr="00D3405A">
              <w:rPr>
                <w:rFonts w:ascii="Times New Roman" w:hAnsi="Times New Roman"/>
                <w:sz w:val="24"/>
                <w:szCs w:val="24"/>
              </w:rPr>
              <w:t> </w:t>
            </w:r>
            <w:r w:rsidRPr="00D3405A">
              <w:rPr>
                <w:rFonts w:ascii="Times New Roman" w:hAnsi="Times New Roman"/>
                <w:sz w:val="24"/>
                <w:szCs w:val="24"/>
                <w:lang w:val="ru-RU"/>
              </w:rPr>
              <w:t>Жучкова. – М., 1962. – 55 с.</w:t>
            </w:r>
          </w:p>
          <w:p w:rsidR="00D3405A" w:rsidRPr="00D3405A" w:rsidRDefault="00D3405A" w:rsidP="00D3405A">
            <w:pPr>
              <w:pStyle w:val="af4"/>
              <w:widowControl w:val="0"/>
              <w:numPr>
                <w:ilvl w:val="0"/>
                <w:numId w:val="49"/>
              </w:numPr>
              <w:tabs>
                <w:tab w:val="left" w:pos="1134"/>
              </w:tabs>
              <w:jc w:val="both"/>
              <w:rPr>
                <w:rFonts w:ascii="Times New Roman" w:hAnsi="Times New Roman"/>
                <w:sz w:val="24"/>
                <w:szCs w:val="24"/>
                <w:lang w:val="ru-RU"/>
              </w:rPr>
            </w:pPr>
            <w:r w:rsidRPr="00D3405A">
              <w:rPr>
                <w:rFonts w:ascii="Times New Roman" w:hAnsi="Times New Roman"/>
                <w:sz w:val="24"/>
                <w:szCs w:val="24"/>
                <w:lang w:val="ru-RU"/>
              </w:rPr>
              <w:t>Арманд Д. Л. Наука о ландшафте / Д. Л. Арманд. – М. : Мысль, 1975. – 288 с.</w:t>
            </w:r>
          </w:p>
          <w:p w:rsidR="00D3405A" w:rsidRPr="00D3405A" w:rsidRDefault="00D3405A" w:rsidP="00D3405A">
            <w:pPr>
              <w:pStyle w:val="af4"/>
              <w:widowControl w:val="0"/>
              <w:numPr>
                <w:ilvl w:val="0"/>
                <w:numId w:val="49"/>
              </w:numPr>
              <w:tabs>
                <w:tab w:val="left" w:pos="1134"/>
              </w:tabs>
              <w:jc w:val="both"/>
              <w:rPr>
                <w:rFonts w:ascii="Times New Roman" w:hAnsi="Times New Roman"/>
                <w:sz w:val="24"/>
                <w:szCs w:val="24"/>
                <w:lang w:val="ru-RU"/>
              </w:rPr>
            </w:pPr>
            <w:r w:rsidRPr="00D3405A">
              <w:rPr>
                <w:rFonts w:ascii="Times New Roman" w:hAnsi="Times New Roman"/>
                <w:sz w:val="24"/>
                <w:szCs w:val="24"/>
                <w:lang w:val="ru-RU"/>
              </w:rPr>
              <w:t>Беручишвили Н. Л. Четыре измерения ландшафта / Н.</w:t>
            </w:r>
            <w:r w:rsidRPr="00D3405A">
              <w:rPr>
                <w:rFonts w:ascii="Times New Roman" w:hAnsi="Times New Roman"/>
                <w:sz w:val="24"/>
                <w:szCs w:val="24"/>
              </w:rPr>
              <w:t> </w:t>
            </w:r>
            <w:r w:rsidRPr="00D3405A">
              <w:rPr>
                <w:rFonts w:ascii="Times New Roman" w:hAnsi="Times New Roman"/>
                <w:sz w:val="24"/>
                <w:szCs w:val="24"/>
                <w:lang w:val="ru-RU"/>
              </w:rPr>
              <w:t>Л.</w:t>
            </w:r>
            <w:r w:rsidRPr="00D3405A">
              <w:rPr>
                <w:rFonts w:ascii="Times New Roman" w:hAnsi="Times New Roman"/>
                <w:sz w:val="24"/>
                <w:szCs w:val="24"/>
              </w:rPr>
              <w:t> </w:t>
            </w:r>
            <w:r w:rsidRPr="00D3405A">
              <w:rPr>
                <w:rFonts w:ascii="Times New Roman" w:hAnsi="Times New Roman"/>
                <w:sz w:val="24"/>
                <w:szCs w:val="24"/>
                <w:lang w:val="ru-RU"/>
              </w:rPr>
              <w:t>Беручишвили. – М. : Мысль, 1986. – 183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Геренчук К. И. О морфологической структуре горных ландшафтов (на примере Украинских Карпат).. И. Геренчук, Г. П. Миллер, С. В. Трохимчук. // Вопросы ландшафтоведения / К – Алма-Ата, 1963. – С. 370-376.</w:t>
            </w:r>
          </w:p>
          <w:p w:rsidR="00D3405A" w:rsidRPr="00D3405A" w:rsidRDefault="00D3405A" w:rsidP="00D3405A">
            <w:pPr>
              <w:pStyle w:val="a3"/>
              <w:widowControl w:val="0"/>
              <w:numPr>
                <w:ilvl w:val="0"/>
                <w:numId w:val="49"/>
              </w:numPr>
              <w:spacing w:after="0" w:line="240" w:lineRule="auto"/>
              <w:jc w:val="both"/>
              <w:rPr>
                <w:rStyle w:val="4"/>
                <w:sz w:val="24"/>
                <w:szCs w:val="24"/>
              </w:rPr>
            </w:pPr>
            <w:r w:rsidRPr="00D3405A">
              <w:rPr>
                <w:rStyle w:val="4"/>
                <w:sz w:val="24"/>
                <w:szCs w:val="24"/>
              </w:rPr>
              <w:t xml:space="preserve">Денисик Г. </w:t>
            </w:r>
            <w:r w:rsidRPr="00D3405A">
              <w:rPr>
                <w:rFonts w:ascii="Times New Roman" w:hAnsi="Times New Roman" w:cs="Times New Roman"/>
                <w:sz w:val="24"/>
                <w:szCs w:val="24"/>
              </w:rPr>
              <w:t xml:space="preserve">І. </w:t>
            </w:r>
            <w:r w:rsidRPr="00D3405A">
              <w:rPr>
                <w:rStyle w:val="4"/>
                <w:sz w:val="24"/>
                <w:szCs w:val="24"/>
              </w:rPr>
              <w:t xml:space="preserve">Антропогенні ландшафти Правобережної України : монографія </w:t>
            </w:r>
            <w:r w:rsidRPr="00D3405A">
              <w:rPr>
                <w:rFonts w:ascii="Times New Roman" w:hAnsi="Times New Roman" w:cs="Times New Roman"/>
                <w:sz w:val="24"/>
                <w:szCs w:val="24"/>
              </w:rPr>
              <w:t xml:space="preserve">/ Г. </w:t>
            </w:r>
            <w:r w:rsidRPr="00D3405A">
              <w:rPr>
                <w:rStyle w:val="4"/>
                <w:sz w:val="24"/>
                <w:szCs w:val="24"/>
              </w:rPr>
              <w:t>І. Денисик. – Вінниця </w:t>
            </w:r>
            <w:r w:rsidRPr="00D3405A">
              <w:rPr>
                <w:rFonts w:ascii="Times New Roman" w:hAnsi="Times New Roman" w:cs="Times New Roman"/>
                <w:sz w:val="24"/>
                <w:szCs w:val="24"/>
              </w:rPr>
              <w:t xml:space="preserve">: </w:t>
            </w:r>
            <w:r w:rsidRPr="00D3405A">
              <w:rPr>
                <w:rStyle w:val="4"/>
                <w:sz w:val="24"/>
                <w:szCs w:val="24"/>
              </w:rPr>
              <w:t>Арбат, 1998. – 292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pacing w:val="-6"/>
                <w:sz w:val="24"/>
                <w:szCs w:val="24"/>
                <w:lang w:val="ru-RU"/>
              </w:rPr>
              <w:t>Дьяконов К. Н. Функционально-динамическое направление</w:t>
            </w:r>
            <w:r w:rsidRPr="00D3405A">
              <w:rPr>
                <w:rFonts w:ascii="Times New Roman" w:hAnsi="Times New Roman"/>
                <w:sz w:val="24"/>
                <w:szCs w:val="24"/>
                <w:lang w:val="ru-RU"/>
              </w:rPr>
              <w:t xml:space="preserve"> </w:t>
            </w:r>
            <w:r w:rsidRPr="00D3405A">
              <w:rPr>
                <w:rFonts w:ascii="Times New Roman" w:hAnsi="Times New Roman"/>
                <w:spacing w:val="-4"/>
                <w:sz w:val="24"/>
                <w:szCs w:val="24"/>
                <w:lang w:val="ru-RU"/>
              </w:rPr>
              <w:t>в экспериментальных ландшафтных исследованиях / К. Н. Дьяконов //</w:t>
            </w:r>
            <w:r w:rsidRPr="00D3405A">
              <w:rPr>
                <w:rFonts w:ascii="Times New Roman" w:hAnsi="Times New Roman"/>
                <w:sz w:val="24"/>
                <w:szCs w:val="24"/>
                <w:lang w:val="ru-RU"/>
              </w:rPr>
              <w:t xml:space="preserve"> Изв. РАН. Сер. географическая. – 1997. – № 2. – С.</w:t>
            </w:r>
            <w:r w:rsidRPr="00D3405A">
              <w:rPr>
                <w:rFonts w:ascii="Times New Roman" w:hAnsi="Times New Roman"/>
                <w:sz w:val="24"/>
                <w:szCs w:val="24"/>
              </w:rPr>
              <w:t> </w:t>
            </w:r>
            <w:r w:rsidRPr="00D3405A">
              <w:rPr>
                <w:rFonts w:ascii="Times New Roman" w:hAnsi="Times New Roman"/>
                <w:sz w:val="24"/>
                <w:szCs w:val="24"/>
                <w:lang w:val="ru-RU"/>
              </w:rPr>
              <w:t>62-76.</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 xml:space="preserve">Маринич О.М. Удосконалена схема фізико-географічного </w:t>
            </w:r>
            <w:r w:rsidRPr="00D3405A">
              <w:rPr>
                <w:rFonts w:ascii="Times New Roman" w:hAnsi="Times New Roman"/>
                <w:spacing w:val="-10"/>
                <w:sz w:val="24"/>
                <w:szCs w:val="24"/>
                <w:lang w:val="ru-RU"/>
              </w:rPr>
              <w:t>районування України / О.М. Маринич, Г.О. Пархоменко, О.М. Петренко,</w:t>
            </w:r>
            <w:r w:rsidRPr="00D3405A">
              <w:rPr>
                <w:rFonts w:ascii="Times New Roman" w:hAnsi="Times New Roman"/>
                <w:sz w:val="24"/>
                <w:szCs w:val="24"/>
                <w:lang w:val="ru-RU"/>
              </w:rPr>
              <w:t xml:space="preserve"> П.Г. Шищенко // Український географічний журнал, 2003, № 1. –С. 16-21.</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Мельник А. В. Ландшафтний моніторинг / А. В. Мельник, Г. П. Міллер. – К. : 1993. – 148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Миллер Г. П. Ландшафтные исследования горных и предгорных территорий / Г. П. Миллер. – Львов : Изд-во Львов. ун-та, 1974. – 202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Охрана ландшафтов : толковый словарь / под ред. В. С. Преображенского. – М. : Прогресс, 1982. – 272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Пащенко В. М. Методологія постнекласичного ландшафтознавства / В. М. Пащенко. – К., 1999. – 284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 xml:space="preserve">Солнцев Н. А. Основные проблемы советского ландшафтоведения и его практическое значение для народного хозяйства: доклад по опубликованым работам, представленным на </w:t>
            </w:r>
            <w:r w:rsidRPr="00D3405A">
              <w:rPr>
                <w:rFonts w:ascii="Times New Roman" w:hAnsi="Times New Roman"/>
                <w:spacing w:val="6"/>
                <w:sz w:val="24"/>
                <w:szCs w:val="24"/>
                <w:lang w:val="ru-RU"/>
              </w:rPr>
              <w:t>соискание ученой степени доктора географических наук. – М. : Изд-</w:t>
            </w:r>
            <w:r w:rsidRPr="00D3405A">
              <w:rPr>
                <w:rFonts w:ascii="Times New Roman" w:hAnsi="Times New Roman"/>
                <w:sz w:val="24"/>
                <w:szCs w:val="24"/>
                <w:lang w:val="ru-RU"/>
              </w:rPr>
              <w:t>во Моск. ун-та, 1964. – 24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Сочава В. Б. Введение в учение о геосистемах / В. Б. Сочава. – Новосибирск : Наука, 1978. – 320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pacing w:val="-10"/>
                <w:sz w:val="24"/>
                <w:szCs w:val="24"/>
                <w:lang w:val="ru-RU"/>
              </w:rPr>
              <w:t>Тютюнник Ю. Г. Идентификация, структура и классификация</w:t>
            </w:r>
            <w:r w:rsidRPr="00D3405A">
              <w:rPr>
                <w:rFonts w:ascii="Times New Roman" w:hAnsi="Times New Roman"/>
                <w:sz w:val="24"/>
                <w:szCs w:val="24"/>
                <w:lang w:val="ru-RU"/>
              </w:rPr>
              <w:t xml:space="preserve"> ландшафтов урбанизированных территорий / Ю. Г. Тютюнник // География и природные ресурсы, 1991. – № 3. – С. 22-28.</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Україна. Ландшафти: стінна карта масштабу 1:100 000 для середньої загальноосвітньої школи / О. М. Маринич, С. В. Міхелі, В. М. Пащенко, О. М. Петренко. – К. : НВП «Картографія», 1997.</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Федотов В. И. Техногенные ландшафты: теория, региональные структуры, практика / В. И. Федотов : Изд-во Воронеж. ун-та, 1985. – 192 с.</w:t>
            </w:r>
          </w:p>
          <w:p w:rsidR="00D3405A" w:rsidRPr="00D3405A" w:rsidRDefault="00D3405A" w:rsidP="00D3405A">
            <w:pPr>
              <w:pStyle w:val="af4"/>
              <w:widowControl w:val="0"/>
              <w:numPr>
                <w:ilvl w:val="0"/>
                <w:numId w:val="49"/>
              </w:numPr>
              <w:jc w:val="both"/>
              <w:rPr>
                <w:rFonts w:ascii="Times New Roman" w:hAnsi="Times New Roman"/>
                <w:sz w:val="24"/>
                <w:szCs w:val="24"/>
                <w:lang w:val="ru-RU"/>
              </w:rPr>
            </w:pPr>
            <w:r w:rsidRPr="00D3405A">
              <w:rPr>
                <w:rFonts w:ascii="Times New Roman" w:hAnsi="Times New Roman"/>
                <w:sz w:val="24"/>
                <w:szCs w:val="24"/>
                <w:lang w:val="ru-RU"/>
              </w:rPr>
              <w:t xml:space="preserve">Шищенко П. Г. Принципы и методы ландшафтного анализа в региональном проектировании / П. Г. Шищенко. – К. : Фитосоциоцентр, 1999. – 284 с. </w:t>
            </w:r>
          </w:p>
          <w:p w:rsidR="00D3405A" w:rsidRPr="00D3405A" w:rsidRDefault="00D3405A" w:rsidP="00D3405A">
            <w:pPr>
              <w:shd w:val="clear" w:color="auto" w:fill="FFFFFF"/>
              <w:tabs>
                <w:tab w:val="left" w:pos="365"/>
              </w:tabs>
              <w:spacing w:after="0" w:line="240" w:lineRule="auto"/>
              <w:jc w:val="center"/>
              <w:rPr>
                <w:rFonts w:ascii="Times New Roman" w:hAnsi="Times New Roman" w:cs="Times New Roman"/>
                <w:spacing w:val="-20"/>
                <w:sz w:val="24"/>
                <w:szCs w:val="24"/>
                <w:lang w:val="uk-UA"/>
              </w:rPr>
            </w:pPr>
            <w:r w:rsidRPr="00D3405A">
              <w:rPr>
                <w:rFonts w:ascii="Times New Roman" w:hAnsi="Times New Roman" w:cs="Times New Roman"/>
                <w:b/>
                <w:sz w:val="24"/>
                <w:szCs w:val="24"/>
                <w:lang w:val="uk-UA"/>
              </w:rPr>
              <w:t xml:space="preserve"> Інформаційні ресурси</w:t>
            </w:r>
          </w:p>
          <w:p w:rsidR="00D3405A" w:rsidRPr="00D3405A" w:rsidRDefault="00EE02C1" w:rsidP="00D3405A">
            <w:pPr>
              <w:widowControl w:val="0"/>
              <w:numPr>
                <w:ilvl w:val="0"/>
                <w:numId w:val="47"/>
              </w:numPr>
              <w:shd w:val="clear" w:color="auto" w:fill="FFFFFF"/>
              <w:tabs>
                <w:tab w:val="left" w:pos="365"/>
              </w:tabs>
              <w:autoSpaceDE w:val="0"/>
              <w:autoSpaceDN w:val="0"/>
              <w:adjustRightInd w:val="0"/>
              <w:spacing w:after="0" w:line="240" w:lineRule="auto"/>
              <w:ind w:left="284" w:firstLine="283"/>
              <w:rPr>
                <w:rFonts w:ascii="Times New Roman" w:hAnsi="Times New Roman" w:cs="Times New Roman"/>
                <w:sz w:val="24"/>
                <w:szCs w:val="24"/>
                <w:lang w:val="uk-UA"/>
              </w:rPr>
            </w:pPr>
            <w:hyperlink r:id="rId11" w:history="1">
              <w:r w:rsidR="00D3405A" w:rsidRPr="00D3405A">
                <w:rPr>
                  <w:rFonts w:ascii="Times New Roman" w:hAnsi="Times New Roman" w:cs="Times New Roman"/>
                  <w:color w:val="0000FF"/>
                  <w:spacing w:val="-13"/>
                  <w:sz w:val="24"/>
                  <w:szCs w:val="24"/>
                  <w:u w:val="single"/>
                  <w:lang w:val="uk-UA"/>
                </w:rPr>
                <w:t>http://geoinfo.if.ua</w:t>
              </w:r>
            </w:hyperlink>
            <w:r w:rsidR="00D3405A" w:rsidRPr="00D3405A">
              <w:rPr>
                <w:rFonts w:ascii="Times New Roman" w:hAnsi="Times New Roman" w:cs="Times New Roman"/>
                <w:color w:val="000000"/>
                <w:spacing w:val="-13"/>
                <w:sz w:val="24"/>
                <w:szCs w:val="24"/>
                <w:lang w:val="uk-UA"/>
              </w:rPr>
              <w:t>.</w:t>
            </w:r>
          </w:p>
          <w:p w:rsidR="004041A2" w:rsidRPr="00D3405A" w:rsidRDefault="00EE02C1" w:rsidP="00D3405A">
            <w:pPr>
              <w:widowControl w:val="0"/>
              <w:numPr>
                <w:ilvl w:val="0"/>
                <w:numId w:val="47"/>
              </w:numPr>
              <w:shd w:val="clear" w:color="auto" w:fill="FFFFFF"/>
              <w:tabs>
                <w:tab w:val="left" w:pos="365"/>
              </w:tabs>
              <w:autoSpaceDE w:val="0"/>
              <w:autoSpaceDN w:val="0"/>
              <w:adjustRightInd w:val="0"/>
              <w:spacing w:after="0" w:line="240" w:lineRule="auto"/>
              <w:ind w:left="284" w:firstLine="283"/>
              <w:rPr>
                <w:lang w:val="uk-UA"/>
              </w:rPr>
            </w:pPr>
            <w:hyperlink r:id="rId12" w:history="1">
              <w:r w:rsidR="00D3405A" w:rsidRPr="00D3405A">
                <w:rPr>
                  <w:rStyle w:val="a4"/>
                  <w:rFonts w:ascii="Times New Roman" w:hAnsi="Times New Roman" w:cs="Times New Roman"/>
                  <w:sz w:val="24"/>
                  <w:szCs w:val="24"/>
                  <w:lang w:val="uk-UA"/>
                </w:rPr>
                <w:t>http://geo.pnpu.edu.ua/</w:t>
              </w:r>
            </w:hyperlink>
          </w:p>
        </w:tc>
      </w:tr>
    </w:tbl>
    <w:p w:rsidR="00FB1F72" w:rsidRDefault="00FB1F72" w:rsidP="00FB1F72">
      <w:pPr>
        <w:ind w:left="4536"/>
        <w:jc w:val="center"/>
        <w:rPr>
          <w:rFonts w:ascii="Times New Roman" w:hAnsi="Times New Roman" w:cs="Times New Roman"/>
          <w:b/>
          <w:sz w:val="28"/>
          <w:szCs w:val="28"/>
          <w:lang w:val="uk-UA"/>
        </w:rPr>
      </w:pPr>
    </w:p>
    <w:p w:rsidR="00775940" w:rsidRDefault="004041A2" w:rsidP="00FB1F72">
      <w:pPr>
        <w:ind w:left="4536"/>
        <w:jc w:val="center"/>
      </w:pPr>
      <w:r w:rsidRPr="00A818F3">
        <w:rPr>
          <w:rFonts w:ascii="Times New Roman" w:hAnsi="Times New Roman" w:cs="Times New Roman"/>
          <w:b/>
          <w:sz w:val="28"/>
          <w:szCs w:val="28"/>
          <w:lang w:val="uk-UA"/>
        </w:rPr>
        <w:t>Викладач</w:t>
      </w:r>
      <w:r w:rsidR="00FB1F72">
        <w:rPr>
          <w:rFonts w:ascii="Times New Roman" w:hAnsi="Times New Roman" w:cs="Times New Roman"/>
          <w:b/>
          <w:sz w:val="28"/>
          <w:szCs w:val="28"/>
          <w:lang w:val="uk-UA"/>
        </w:rPr>
        <w:t xml:space="preserve">                     </w:t>
      </w:r>
      <w:r w:rsidRPr="00A818F3">
        <w:rPr>
          <w:rFonts w:ascii="Times New Roman" w:hAnsi="Times New Roman" w:cs="Times New Roman"/>
          <w:b/>
          <w:sz w:val="28"/>
          <w:szCs w:val="28"/>
          <w:lang w:val="uk-UA"/>
        </w:rPr>
        <w:t xml:space="preserve"> </w:t>
      </w:r>
      <w:r w:rsidR="00CF7DC7">
        <w:rPr>
          <w:rFonts w:ascii="Times New Roman" w:hAnsi="Times New Roman" w:cs="Times New Roman"/>
          <w:b/>
          <w:sz w:val="28"/>
          <w:szCs w:val="28"/>
          <w:lang w:val="uk-UA"/>
        </w:rPr>
        <w:t>Атаманюк Я.Д.</w:t>
      </w:r>
    </w:p>
    <w:sectPr w:rsidR="00775940">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2C1" w:rsidRDefault="00EE02C1" w:rsidP="00CF7DC7">
      <w:pPr>
        <w:spacing w:after="0" w:line="240" w:lineRule="auto"/>
      </w:pPr>
      <w:r>
        <w:separator/>
      </w:r>
    </w:p>
  </w:endnote>
  <w:endnote w:type="continuationSeparator" w:id="0">
    <w:p w:rsidR="00EE02C1" w:rsidRDefault="00EE02C1" w:rsidP="00CF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2C1" w:rsidRDefault="00EE02C1" w:rsidP="00CF7DC7">
      <w:pPr>
        <w:spacing w:after="0" w:line="240" w:lineRule="auto"/>
      </w:pPr>
      <w:r>
        <w:separator/>
      </w:r>
    </w:p>
  </w:footnote>
  <w:footnote w:type="continuationSeparator" w:id="0">
    <w:p w:rsidR="00EE02C1" w:rsidRDefault="00EE02C1" w:rsidP="00CF7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52221"/>
      <w:docPartObj>
        <w:docPartGallery w:val="Page Numbers (Top of Page)"/>
        <w:docPartUnique/>
      </w:docPartObj>
    </w:sdtPr>
    <w:sdtEndPr/>
    <w:sdtContent>
      <w:p w:rsidR="0066471A" w:rsidRDefault="0066471A">
        <w:pPr>
          <w:pStyle w:val="ad"/>
          <w:jc w:val="right"/>
        </w:pPr>
        <w:r>
          <w:fldChar w:fldCharType="begin"/>
        </w:r>
        <w:r>
          <w:instrText>PAGE   \* MERGEFORMAT</w:instrText>
        </w:r>
        <w:r>
          <w:fldChar w:fldCharType="separate"/>
        </w:r>
        <w:r w:rsidR="00711F44" w:rsidRPr="00711F44">
          <w:rPr>
            <w:noProof/>
            <w:lang w:val="uk-UA"/>
          </w:rPr>
          <w:t>1</w:t>
        </w:r>
        <w:r>
          <w:fldChar w:fldCharType="end"/>
        </w:r>
      </w:p>
    </w:sdtContent>
  </w:sdt>
  <w:p w:rsidR="0066471A" w:rsidRDefault="0066471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C21847"/>
    <w:multiLevelType w:val="hybridMultilevel"/>
    <w:tmpl w:val="0C4C156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8DF04FD"/>
    <w:multiLevelType w:val="hybridMultilevel"/>
    <w:tmpl w:val="4E3E1474"/>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
    <w:nsid w:val="08F54B7B"/>
    <w:multiLevelType w:val="hybridMultilevel"/>
    <w:tmpl w:val="9956F840"/>
    <w:lvl w:ilvl="0" w:tplc="8D627A8E">
      <w:start w:val="4"/>
      <w:numFmt w:val="bullet"/>
      <w:lvlText w:val="-"/>
      <w:lvlJc w:val="left"/>
      <w:pPr>
        <w:tabs>
          <w:tab w:val="num" w:pos="1056"/>
        </w:tabs>
        <w:ind w:left="1056" w:hanging="360"/>
      </w:pPr>
      <w:rPr>
        <w:rFonts w:ascii="Calibri" w:eastAsiaTheme="minorHAnsi" w:hAnsi="Calibri" w:cs="Calibri" w:hint="default"/>
        <w:b w:val="0"/>
        <w:sz w:val="22"/>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4">
    <w:nsid w:val="0AC83F31"/>
    <w:multiLevelType w:val="hybridMultilevel"/>
    <w:tmpl w:val="6A360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4E2E0E"/>
    <w:multiLevelType w:val="hybridMultilevel"/>
    <w:tmpl w:val="23F01C2C"/>
    <w:lvl w:ilvl="0" w:tplc="15A4BD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AF0154B"/>
    <w:multiLevelType w:val="hybridMultilevel"/>
    <w:tmpl w:val="A1AE29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B3D3476"/>
    <w:multiLevelType w:val="hybridMultilevel"/>
    <w:tmpl w:val="C2862344"/>
    <w:lvl w:ilvl="0" w:tplc="0422000F">
      <w:start w:val="1"/>
      <w:numFmt w:val="decimal"/>
      <w:lvlText w:val="%1."/>
      <w:lvlJc w:val="left"/>
      <w:pPr>
        <w:ind w:left="107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1D5800B2"/>
    <w:multiLevelType w:val="hybridMultilevel"/>
    <w:tmpl w:val="3366346C"/>
    <w:lvl w:ilvl="0" w:tplc="0090F17E">
      <w:start w:val="1"/>
      <w:numFmt w:val="decimal"/>
      <w:lvlText w:val="%1."/>
      <w:lvlJc w:val="left"/>
      <w:pPr>
        <w:ind w:left="1695" w:hanging="13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DC675A5"/>
    <w:multiLevelType w:val="hybridMultilevel"/>
    <w:tmpl w:val="185CE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1">
    <w:nsid w:val="2222351B"/>
    <w:multiLevelType w:val="hybridMultilevel"/>
    <w:tmpl w:val="F30010FC"/>
    <w:lvl w:ilvl="0" w:tplc="EB129942">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D484F39"/>
    <w:multiLevelType w:val="hybridMultilevel"/>
    <w:tmpl w:val="C1989948"/>
    <w:lvl w:ilvl="0" w:tplc="E2B6FD7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3">
    <w:nsid w:val="302125BF"/>
    <w:multiLevelType w:val="hybridMultilevel"/>
    <w:tmpl w:val="840884DE"/>
    <w:lvl w:ilvl="0" w:tplc="A0349B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0641F46"/>
    <w:multiLevelType w:val="multilevel"/>
    <w:tmpl w:val="03F2C81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31677B88"/>
    <w:multiLevelType w:val="hybridMultilevel"/>
    <w:tmpl w:val="C4D6E56C"/>
    <w:lvl w:ilvl="0" w:tplc="04220001">
      <w:start w:val="1"/>
      <w:numFmt w:val="bullet"/>
      <w:lvlText w:val=""/>
      <w:lvlJc w:val="left"/>
      <w:pPr>
        <w:ind w:left="884" w:hanging="360"/>
      </w:pPr>
      <w:rPr>
        <w:rFonts w:ascii="Symbol" w:hAnsi="Symbol" w:hint="default"/>
      </w:rPr>
    </w:lvl>
    <w:lvl w:ilvl="1" w:tplc="04220003" w:tentative="1">
      <w:start w:val="1"/>
      <w:numFmt w:val="bullet"/>
      <w:lvlText w:val="o"/>
      <w:lvlJc w:val="left"/>
      <w:pPr>
        <w:ind w:left="1604" w:hanging="360"/>
      </w:pPr>
      <w:rPr>
        <w:rFonts w:ascii="Courier New" w:hAnsi="Courier New" w:cs="Courier New" w:hint="default"/>
      </w:rPr>
    </w:lvl>
    <w:lvl w:ilvl="2" w:tplc="04220005" w:tentative="1">
      <w:start w:val="1"/>
      <w:numFmt w:val="bullet"/>
      <w:lvlText w:val=""/>
      <w:lvlJc w:val="left"/>
      <w:pPr>
        <w:ind w:left="2324" w:hanging="360"/>
      </w:pPr>
      <w:rPr>
        <w:rFonts w:ascii="Wingdings" w:hAnsi="Wingdings" w:hint="default"/>
      </w:rPr>
    </w:lvl>
    <w:lvl w:ilvl="3" w:tplc="04220001" w:tentative="1">
      <w:start w:val="1"/>
      <w:numFmt w:val="bullet"/>
      <w:lvlText w:val=""/>
      <w:lvlJc w:val="left"/>
      <w:pPr>
        <w:ind w:left="3044" w:hanging="360"/>
      </w:pPr>
      <w:rPr>
        <w:rFonts w:ascii="Symbol" w:hAnsi="Symbol" w:hint="default"/>
      </w:rPr>
    </w:lvl>
    <w:lvl w:ilvl="4" w:tplc="04220003" w:tentative="1">
      <w:start w:val="1"/>
      <w:numFmt w:val="bullet"/>
      <w:lvlText w:val="o"/>
      <w:lvlJc w:val="left"/>
      <w:pPr>
        <w:ind w:left="3764" w:hanging="360"/>
      </w:pPr>
      <w:rPr>
        <w:rFonts w:ascii="Courier New" w:hAnsi="Courier New" w:cs="Courier New" w:hint="default"/>
      </w:rPr>
    </w:lvl>
    <w:lvl w:ilvl="5" w:tplc="04220005" w:tentative="1">
      <w:start w:val="1"/>
      <w:numFmt w:val="bullet"/>
      <w:lvlText w:val=""/>
      <w:lvlJc w:val="left"/>
      <w:pPr>
        <w:ind w:left="4484" w:hanging="360"/>
      </w:pPr>
      <w:rPr>
        <w:rFonts w:ascii="Wingdings" w:hAnsi="Wingdings" w:hint="default"/>
      </w:rPr>
    </w:lvl>
    <w:lvl w:ilvl="6" w:tplc="04220001" w:tentative="1">
      <w:start w:val="1"/>
      <w:numFmt w:val="bullet"/>
      <w:lvlText w:val=""/>
      <w:lvlJc w:val="left"/>
      <w:pPr>
        <w:ind w:left="5204" w:hanging="360"/>
      </w:pPr>
      <w:rPr>
        <w:rFonts w:ascii="Symbol" w:hAnsi="Symbol" w:hint="default"/>
      </w:rPr>
    </w:lvl>
    <w:lvl w:ilvl="7" w:tplc="04220003" w:tentative="1">
      <w:start w:val="1"/>
      <w:numFmt w:val="bullet"/>
      <w:lvlText w:val="o"/>
      <w:lvlJc w:val="left"/>
      <w:pPr>
        <w:ind w:left="5924" w:hanging="360"/>
      </w:pPr>
      <w:rPr>
        <w:rFonts w:ascii="Courier New" w:hAnsi="Courier New" w:cs="Courier New" w:hint="default"/>
      </w:rPr>
    </w:lvl>
    <w:lvl w:ilvl="8" w:tplc="04220005" w:tentative="1">
      <w:start w:val="1"/>
      <w:numFmt w:val="bullet"/>
      <w:lvlText w:val=""/>
      <w:lvlJc w:val="left"/>
      <w:pPr>
        <w:ind w:left="6644" w:hanging="360"/>
      </w:pPr>
      <w:rPr>
        <w:rFonts w:ascii="Wingdings" w:hAnsi="Wingdings" w:hint="default"/>
      </w:rPr>
    </w:lvl>
  </w:abstractNum>
  <w:abstractNum w:abstractNumId="16">
    <w:nsid w:val="31AE0FC5"/>
    <w:multiLevelType w:val="hybridMultilevel"/>
    <w:tmpl w:val="6C14A81E"/>
    <w:lvl w:ilvl="0" w:tplc="8D627A8E">
      <w:start w:val="4"/>
      <w:numFmt w:val="bullet"/>
      <w:lvlText w:val="-"/>
      <w:lvlJc w:val="left"/>
      <w:pPr>
        <w:ind w:left="720" w:hanging="360"/>
      </w:pPr>
      <w:rPr>
        <w:rFonts w:ascii="Calibri" w:eastAsiaTheme="minorHAnsi" w:hAnsi="Calibri" w:cs="Calibri" w:hint="default"/>
        <w:b w:val="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533117B"/>
    <w:multiLevelType w:val="hybridMultilevel"/>
    <w:tmpl w:val="A4749EDC"/>
    <w:lvl w:ilvl="0" w:tplc="7C809D18">
      <w:start w:val="3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9">
    <w:nsid w:val="378D5694"/>
    <w:multiLevelType w:val="hybridMultilevel"/>
    <w:tmpl w:val="F5FA233C"/>
    <w:lvl w:ilvl="0" w:tplc="1788441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D093027"/>
    <w:multiLevelType w:val="singleLevel"/>
    <w:tmpl w:val="EF1A789A"/>
    <w:lvl w:ilvl="0">
      <w:numFmt w:val="bullet"/>
      <w:lvlText w:val="-"/>
      <w:lvlJc w:val="left"/>
      <w:pPr>
        <w:tabs>
          <w:tab w:val="num" w:pos="814"/>
        </w:tabs>
        <w:ind w:left="814" w:hanging="360"/>
      </w:pPr>
      <w:rPr>
        <w:rFonts w:hint="default"/>
      </w:rPr>
    </w:lvl>
  </w:abstractNum>
  <w:abstractNum w:abstractNumId="21">
    <w:nsid w:val="3D47191C"/>
    <w:multiLevelType w:val="multilevel"/>
    <w:tmpl w:val="0A32762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nsid w:val="40F83DD7"/>
    <w:multiLevelType w:val="hybridMultilevel"/>
    <w:tmpl w:val="A920CFD6"/>
    <w:lvl w:ilvl="0" w:tplc="FF5289D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3">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B5B24E6"/>
    <w:multiLevelType w:val="hybridMultilevel"/>
    <w:tmpl w:val="C2862344"/>
    <w:lvl w:ilvl="0" w:tplc="0422000F">
      <w:start w:val="1"/>
      <w:numFmt w:val="decimal"/>
      <w:lvlText w:val="%1."/>
      <w:lvlJc w:val="left"/>
      <w:pPr>
        <w:ind w:left="107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4BB765C1"/>
    <w:multiLevelType w:val="hybridMultilevel"/>
    <w:tmpl w:val="71486A44"/>
    <w:lvl w:ilvl="0" w:tplc="262A7FF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7">
    <w:nsid w:val="500350A4"/>
    <w:multiLevelType w:val="hybridMultilevel"/>
    <w:tmpl w:val="BEDC9284"/>
    <w:lvl w:ilvl="0" w:tplc="0422000F">
      <w:start w:val="1"/>
      <w:numFmt w:val="decimal"/>
      <w:lvlText w:val="%1."/>
      <w:lvlJc w:val="left"/>
      <w:pPr>
        <w:ind w:left="720" w:hanging="360"/>
      </w:pPr>
    </w:lvl>
    <w:lvl w:ilvl="1" w:tplc="7C809D18">
      <w:start w:val="382"/>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3DE307A"/>
    <w:multiLevelType w:val="hybridMultilevel"/>
    <w:tmpl w:val="5CA6A972"/>
    <w:lvl w:ilvl="0" w:tplc="EDA69DCC">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29">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9BD74E6"/>
    <w:multiLevelType w:val="hybridMultilevel"/>
    <w:tmpl w:val="6DFA9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2">
    <w:nsid w:val="5AE42523"/>
    <w:multiLevelType w:val="hybridMultilevel"/>
    <w:tmpl w:val="ED3CDD5C"/>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B0637EF"/>
    <w:multiLevelType w:val="hybridMultilevel"/>
    <w:tmpl w:val="023C35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4">
    <w:nsid w:val="5C526DA9"/>
    <w:multiLevelType w:val="hybridMultilevel"/>
    <w:tmpl w:val="897A70D6"/>
    <w:lvl w:ilvl="0" w:tplc="56845A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F6D26BA"/>
    <w:multiLevelType w:val="hybridMultilevel"/>
    <w:tmpl w:val="9716D4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FC969AE"/>
    <w:multiLevelType w:val="hybridMultilevel"/>
    <w:tmpl w:val="23CCC6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238406E"/>
    <w:multiLevelType w:val="hybridMultilevel"/>
    <w:tmpl w:val="5D4A4F6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54308DE"/>
    <w:multiLevelType w:val="hybridMultilevel"/>
    <w:tmpl w:val="B330B160"/>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AA91B90"/>
    <w:multiLevelType w:val="singleLevel"/>
    <w:tmpl w:val="0884F0F2"/>
    <w:lvl w:ilvl="0">
      <w:numFmt w:val="bullet"/>
      <w:lvlText w:val="-"/>
      <w:lvlJc w:val="left"/>
      <w:pPr>
        <w:tabs>
          <w:tab w:val="num" w:pos="1080"/>
        </w:tabs>
        <w:ind w:left="1080" w:hanging="360"/>
      </w:pPr>
    </w:lvl>
  </w:abstractNum>
  <w:abstractNum w:abstractNumId="40">
    <w:nsid w:val="6B487B6E"/>
    <w:multiLevelType w:val="hybridMultilevel"/>
    <w:tmpl w:val="45DEE6F8"/>
    <w:lvl w:ilvl="0" w:tplc="4FFE580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41">
    <w:nsid w:val="6D4E1D11"/>
    <w:multiLevelType w:val="hybridMultilevel"/>
    <w:tmpl w:val="8CFE71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42">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6F4040FA"/>
    <w:multiLevelType w:val="hybridMultilevel"/>
    <w:tmpl w:val="1738FDE6"/>
    <w:lvl w:ilvl="0" w:tplc="0422000F">
      <w:start w:val="1"/>
      <w:numFmt w:val="decimal"/>
      <w:lvlText w:val="%1."/>
      <w:lvlJc w:val="left"/>
      <w:pPr>
        <w:ind w:left="884" w:hanging="360"/>
      </w:pPr>
    </w:lvl>
    <w:lvl w:ilvl="1" w:tplc="04220019" w:tentative="1">
      <w:start w:val="1"/>
      <w:numFmt w:val="lowerLetter"/>
      <w:lvlText w:val="%2."/>
      <w:lvlJc w:val="left"/>
      <w:pPr>
        <w:ind w:left="1604" w:hanging="360"/>
      </w:pPr>
    </w:lvl>
    <w:lvl w:ilvl="2" w:tplc="0422001B" w:tentative="1">
      <w:start w:val="1"/>
      <w:numFmt w:val="lowerRoman"/>
      <w:lvlText w:val="%3."/>
      <w:lvlJc w:val="right"/>
      <w:pPr>
        <w:ind w:left="2324" w:hanging="180"/>
      </w:pPr>
    </w:lvl>
    <w:lvl w:ilvl="3" w:tplc="0422000F" w:tentative="1">
      <w:start w:val="1"/>
      <w:numFmt w:val="decimal"/>
      <w:lvlText w:val="%4."/>
      <w:lvlJc w:val="left"/>
      <w:pPr>
        <w:ind w:left="3044" w:hanging="360"/>
      </w:pPr>
    </w:lvl>
    <w:lvl w:ilvl="4" w:tplc="04220019" w:tentative="1">
      <w:start w:val="1"/>
      <w:numFmt w:val="lowerLetter"/>
      <w:lvlText w:val="%5."/>
      <w:lvlJc w:val="left"/>
      <w:pPr>
        <w:ind w:left="3764" w:hanging="360"/>
      </w:pPr>
    </w:lvl>
    <w:lvl w:ilvl="5" w:tplc="0422001B" w:tentative="1">
      <w:start w:val="1"/>
      <w:numFmt w:val="lowerRoman"/>
      <w:lvlText w:val="%6."/>
      <w:lvlJc w:val="right"/>
      <w:pPr>
        <w:ind w:left="4484" w:hanging="180"/>
      </w:pPr>
    </w:lvl>
    <w:lvl w:ilvl="6" w:tplc="0422000F" w:tentative="1">
      <w:start w:val="1"/>
      <w:numFmt w:val="decimal"/>
      <w:lvlText w:val="%7."/>
      <w:lvlJc w:val="left"/>
      <w:pPr>
        <w:ind w:left="5204" w:hanging="360"/>
      </w:pPr>
    </w:lvl>
    <w:lvl w:ilvl="7" w:tplc="04220019" w:tentative="1">
      <w:start w:val="1"/>
      <w:numFmt w:val="lowerLetter"/>
      <w:lvlText w:val="%8."/>
      <w:lvlJc w:val="left"/>
      <w:pPr>
        <w:ind w:left="5924" w:hanging="360"/>
      </w:pPr>
    </w:lvl>
    <w:lvl w:ilvl="8" w:tplc="0422001B" w:tentative="1">
      <w:start w:val="1"/>
      <w:numFmt w:val="lowerRoman"/>
      <w:lvlText w:val="%9."/>
      <w:lvlJc w:val="right"/>
      <w:pPr>
        <w:ind w:left="6644" w:hanging="180"/>
      </w:pPr>
    </w:lvl>
  </w:abstractNum>
  <w:abstractNum w:abstractNumId="44">
    <w:nsid w:val="72753484"/>
    <w:multiLevelType w:val="hybridMultilevel"/>
    <w:tmpl w:val="A29852B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45">
    <w:nsid w:val="76236F69"/>
    <w:multiLevelType w:val="hybridMultilevel"/>
    <w:tmpl w:val="8F2E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62377CB"/>
    <w:multiLevelType w:val="hybridMultilevel"/>
    <w:tmpl w:val="F1E0D840"/>
    <w:lvl w:ilvl="0" w:tplc="7C809D18">
      <w:start w:val="3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4050A9"/>
    <w:multiLevelType w:val="hybridMultilevel"/>
    <w:tmpl w:val="A322BEA6"/>
    <w:lvl w:ilvl="0" w:tplc="DD14FB20">
      <w:start w:val="1"/>
      <w:numFmt w:val="decimal"/>
      <w:lvlText w:val="%1."/>
      <w:lvlJc w:val="left"/>
      <w:pPr>
        <w:ind w:left="1387" w:hanging="1365"/>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49">
    <w:nsid w:val="7F496578"/>
    <w:multiLevelType w:val="hybridMultilevel"/>
    <w:tmpl w:val="D0A27C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24"/>
  </w:num>
  <w:num w:numId="5">
    <w:abstractNumId w:val="48"/>
  </w:num>
  <w:num w:numId="6">
    <w:abstractNumId w:val="29"/>
  </w:num>
  <w:num w:numId="7">
    <w:abstractNumId w:val="42"/>
  </w:num>
  <w:num w:numId="8">
    <w:abstractNumId w:val="30"/>
  </w:num>
  <w:num w:numId="9">
    <w:abstractNumId w:val="12"/>
  </w:num>
  <w:num w:numId="10">
    <w:abstractNumId w:val="28"/>
  </w:num>
  <w:num w:numId="11">
    <w:abstractNumId w:val="2"/>
  </w:num>
  <w:num w:numId="12">
    <w:abstractNumId w:val="44"/>
  </w:num>
  <w:num w:numId="13">
    <w:abstractNumId w:val="31"/>
  </w:num>
  <w:num w:numId="14">
    <w:abstractNumId w:val="18"/>
  </w:num>
  <w:num w:numId="15">
    <w:abstractNumId w:val="33"/>
  </w:num>
  <w:num w:numId="16">
    <w:abstractNumId w:val="41"/>
  </w:num>
  <w:num w:numId="17">
    <w:abstractNumId w:val="22"/>
  </w:num>
  <w:num w:numId="18">
    <w:abstractNumId w:val="26"/>
  </w:num>
  <w:num w:numId="19">
    <w:abstractNumId w:val="5"/>
  </w:num>
  <w:num w:numId="20">
    <w:abstractNumId w:val="34"/>
  </w:num>
  <w:num w:numId="21">
    <w:abstractNumId w:val="13"/>
  </w:num>
  <w:num w:numId="22">
    <w:abstractNumId w:val="45"/>
  </w:num>
  <w:num w:numId="23">
    <w:abstractNumId w:val="37"/>
  </w:num>
  <w:num w:numId="24">
    <w:abstractNumId w:val="20"/>
  </w:num>
  <w:num w:numId="25">
    <w:abstractNumId w:val="38"/>
  </w:num>
  <w:num w:numId="26">
    <w:abstractNumId w:val="32"/>
  </w:num>
  <w:num w:numId="27">
    <w:abstractNumId w:val="47"/>
  </w:num>
  <w:num w:numId="28">
    <w:abstractNumId w:val="11"/>
  </w:num>
  <w:num w:numId="29">
    <w:abstractNumId w:val="35"/>
  </w:num>
  <w:num w:numId="30">
    <w:abstractNumId w:val="15"/>
  </w:num>
  <w:num w:numId="31">
    <w:abstractNumId w:val="43"/>
  </w:num>
  <w:num w:numId="32">
    <w:abstractNumId w:val="14"/>
  </w:num>
  <w:num w:numId="33">
    <w:abstractNumId w:val="21"/>
  </w:num>
  <w:num w:numId="34">
    <w:abstractNumId w:val="1"/>
  </w:num>
  <w:num w:numId="35">
    <w:abstractNumId w:val="40"/>
  </w:num>
  <w:num w:numId="36">
    <w:abstractNumId w:val="19"/>
  </w:num>
  <w:num w:numId="37">
    <w:abstractNumId w:val="6"/>
  </w:num>
  <w:num w:numId="38">
    <w:abstractNumId w:val="8"/>
  </w:num>
  <w:num w:numId="39">
    <w:abstractNumId w:val="39"/>
  </w:num>
  <w:num w:numId="40">
    <w:abstractNumId w:val="4"/>
  </w:num>
  <w:num w:numId="41">
    <w:abstractNumId w:val="49"/>
  </w:num>
  <w:num w:numId="42">
    <w:abstractNumId w:val="23"/>
  </w:num>
  <w:num w:numId="43">
    <w:abstractNumId w:val="17"/>
  </w:num>
  <w:num w:numId="44">
    <w:abstractNumId w:val="46"/>
  </w:num>
  <w:num w:numId="45">
    <w:abstractNumId w:val="27"/>
  </w:num>
  <w:num w:numId="46">
    <w:abstractNumId w:val="36"/>
  </w:num>
  <w:num w:numId="47">
    <w:abstractNumId w:val="10"/>
    <w:lvlOverride w:ilvl="0">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A2"/>
    <w:rsid w:val="0000389A"/>
    <w:rsid w:val="000816F6"/>
    <w:rsid w:val="000974BB"/>
    <w:rsid w:val="000B5037"/>
    <w:rsid w:val="000E3543"/>
    <w:rsid w:val="00132259"/>
    <w:rsid w:val="001912A1"/>
    <w:rsid w:val="001B140D"/>
    <w:rsid w:val="002A06AC"/>
    <w:rsid w:val="002B3AED"/>
    <w:rsid w:val="003345A7"/>
    <w:rsid w:val="00356466"/>
    <w:rsid w:val="004041A2"/>
    <w:rsid w:val="0049458E"/>
    <w:rsid w:val="004F01C1"/>
    <w:rsid w:val="00534BE2"/>
    <w:rsid w:val="005C0E29"/>
    <w:rsid w:val="005C56B7"/>
    <w:rsid w:val="006012C2"/>
    <w:rsid w:val="0066471A"/>
    <w:rsid w:val="006A6071"/>
    <w:rsid w:val="00711E8A"/>
    <w:rsid w:val="00711F44"/>
    <w:rsid w:val="00734970"/>
    <w:rsid w:val="00775940"/>
    <w:rsid w:val="00784433"/>
    <w:rsid w:val="007D6C0D"/>
    <w:rsid w:val="007F780A"/>
    <w:rsid w:val="008354E2"/>
    <w:rsid w:val="00853192"/>
    <w:rsid w:val="0085381E"/>
    <w:rsid w:val="008E3CC4"/>
    <w:rsid w:val="008F2A71"/>
    <w:rsid w:val="0096493F"/>
    <w:rsid w:val="00A21BAE"/>
    <w:rsid w:val="00A24DC4"/>
    <w:rsid w:val="00A652FE"/>
    <w:rsid w:val="00B405E1"/>
    <w:rsid w:val="00B7319E"/>
    <w:rsid w:val="00C02A65"/>
    <w:rsid w:val="00CF7DC7"/>
    <w:rsid w:val="00D132F6"/>
    <w:rsid w:val="00D3405A"/>
    <w:rsid w:val="00DD0E7A"/>
    <w:rsid w:val="00E43BDD"/>
    <w:rsid w:val="00E4585D"/>
    <w:rsid w:val="00E5710D"/>
    <w:rsid w:val="00EE02C1"/>
    <w:rsid w:val="00EE46A9"/>
    <w:rsid w:val="00F054B2"/>
    <w:rsid w:val="00F424FA"/>
    <w:rsid w:val="00F72474"/>
    <w:rsid w:val="00FA5DB2"/>
    <w:rsid w:val="00FB1F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paragraph" w:styleId="1">
    <w:name w:val="heading 1"/>
    <w:basedOn w:val="a"/>
    <w:link w:val="10"/>
    <w:uiPriority w:val="9"/>
    <w:qFormat/>
    <w:rsid w:val="00734970"/>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2">
    <w:name w:val="Основний текст1"/>
    <w:basedOn w:val="a"/>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6">
    <w:name w:val="Title"/>
    <w:basedOn w:val="a"/>
    <w:link w:val="a7"/>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7">
    <w:name w:val="Название Знак"/>
    <w:basedOn w:val="a0"/>
    <w:link w:val="a6"/>
    <w:rsid w:val="00D132F6"/>
    <w:rPr>
      <w:rFonts w:ascii="Times New Roman" w:eastAsia="Times New Roman" w:hAnsi="Times New Roman" w:cs="Times New Roman"/>
      <w:b/>
      <w:sz w:val="32"/>
      <w:szCs w:val="20"/>
      <w:lang w:eastAsia="ru-RU"/>
    </w:rPr>
  </w:style>
  <w:style w:type="paragraph" w:styleId="a8">
    <w:name w:val="Body Text Indent"/>
    <w:basedOn w:val="a"/>
    <w:link w:val="a9"/>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a">
    <w:name w:val="Body Text"/>
    <w:basedOn w:val="a"/>
    <w:link w:val="ab"/>
    <w:rsid w:val="00CF7DC7"/>
    <w:pPr>
      <w:spacing w:after="12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c">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d">
    <w:name w:val="header"/>
    <w:basedOn w:val="a"/>
    <w:link w:val="ae"/>
    <w:uiPriority w:val="99"/>
    <w:unhideWhenUsed/>
    <w:rsid w:val="00CF7DC7"/>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CF7DC7"/>
    <w:rPr>
      <w:lang w:val="ru-RU"/>
    </w:rPr>
  </w:style>
  <w:style w:type="paragraph" w:styleId="af">
    <w:name w:val="footer"/>
    <w:basedOn w:val="a"/>
    <w:link w:val="af0"/>
    <w:uiPriority w:val="99"/>
    <w:unhideWhenUsed/>
    <w:rsid w:val="00CF7DC7"/>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CF7DC7"/>
    <w:rPr>
      <w:lang w:val="ru-RU"/>
    </w:rPr>
  </w:style>
  <w:style w:type="paragraph" w:styleId="af1">
    <w:name w:val="Balloon Text"/>
    <w:basedOn w:val="a"/>
    <w:link w:val="af2"/>
    <w:uiPriority w:val="99"/>
    <w:semiHidden/>
    <w:unhideWhenUsed/>
    <w:rsid w:val="00CF7DC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F7DC7"/>
    <w:rPr>
      <w:rFonts w:ascii="Segoe UI" w:hAnsi="Segoe UI" w:cs="Segoe UI"/>
      <w:sz w:val="18"/>
      <w:szCs w:val="18"/>
      <w:lang w:val="ru-RU"/>
    </w:rPr>
  </w:style>
  <w:style w:type="character" w:styleId="af3">
    <w:name w:val="Strong"/>
    <w:basedOn w:val="a0"/>
    <w:uiPriority w:val="22"/>
    <w:qFormat/>
    <w:rsid w:val="00E43BDD"/>
    <w:rPr>
      <w:b/>
      <w:bCs/>
    </w:rPr>
  </w:style>
  <w:style w:type="character" w:customStyle="1" w:styleId="10">
    <w:name w:val="Заголовок 1 Знак"/>
    <w:basedOn w:val="a0"/>
    <w:link w:val="1"/>
    <w:uiPriority w:val="9"/>
    <w:rsid w:val="00734970"/>
    <w:rPr>
      <w:rFonts w:ascii="Times New Roman" w:eastAsia="Times New Roman" w:hAnsi="Times New Roman" w:cs="Times New Roman"/>
      <w:b/>
      <w:bCs/>
      <w:kern w:val="36"/>
      <w:sz w:val="48"/>
      <w:szCs w:val="48"/>
      <w:lang w:eastAsia="uk-UA"/>
    </w:rPr>
  </w:style>
  <w:style w:type="paragraph" w:styleId="HTML">
    <w:name w:val="HTML Preformatted"/>
    <w:basedOn w:val="a"/>
    <w:link w:val="HTML0"/>
    <w:uiPriority w:val="99"/>
    <w:unhideWhenUsed/>
    <w:rsid w:val="00A2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A24DC4"/>
    <w:rPr>
      <w:rFonts w:ascii="Courier New" w:eastAsia="Times New Roman" w:hAnsi="Courier New" w:cs="Courier New"/>
      <w:sz w:val="20"/>
      <w:szCs w:val="20"/>
      <w:lang w:eastAsia="uk-UA"/>
    </w:rPr>
  </w:style>
  <w:style w:type="paragraph" w:styleId="af4">
    <w:name w:val="No Spacing"/>
    <w:uiPriority w:val="99"/>
    <w:qFormat/>
    <w:rsid w:val="00D3405A"/>
    <w:pPr>
      <w:spacing w:after="0" w:line="240" w:lineRule="auto"/>
    </w:pPr>
    <w:rPr>
      <w:rFonts w:ascii="Calibri" w:eastAsia="Calibri" w:hAnsi="Calibri" w:cs="Times New Roman"/>
      <w:lang w:val="en-GB"/>
    </w:rPr>
  </w:style>
  <w:style w:type="character" w:customStyle="1" w:styleId="4">
    <w:name w:val="Основной текст4"/>
    <w:uiPriority w:val="99"/>
    <w:rsid w:val="00D3405A"/>
    <w:rPr>
      <w:rFonts w:ascii="Times New Roman" w:hAnsi="Times New Roman" w:cs="Times New Roman" w:hint="default"/>
      <w:strike w:val="0"/>
      <w:dstrike w:val="0"/>
      <w:color w:val="000000"/>
      <w:spacing w:val="2"/>
      <w:w w:val="100"/>
      <w:position w:val="0"/>
      <w:sz w:val="16"/>
      <w:szCs w:val="16"/>
      <w:u w:val="none"/>
      <w:effect w:val="none"/>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paragraph" w:styleId="1">
    <w:name w:val="heading 1"/>
    <w:basedOn w:val="a"/>
    <w:link w:val="10"/>
    <w:uiPriority w:val="9"/>
    <w:qFormat/>
    <w:rsid w:val="00734970"/>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2">
    <w:name w:val="Основний текст1"/>
    <w:basedOn w:val="a"/>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6">
    <w:name w:val="Title"/>
    <w:basedOn w:val="a"/>
    <w:link w:val="a7"/>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7">
    <w:name w:val="Название Знак"/>
    <w:basedOn w:val="a0"/>
    <w:link w:val="a6"/>
    <w:rsid w:val="00D132F6"/>
    <w:rPr>
      <w:rFonts w:ascii="Times New Roman" w:eastAsia="Times New Roman" w:hAnsi="Times New Roman" w:cs="Times New Roman"/>
      <w:b/>
      <w:sz w:val="32"/>
      <w:szCs w:val="20"/>
      <w:lang w:eastAsia="ru-RU"/>
    </w:rPr>
  </w:style>
  <w:style w:type="paragraph" w:styleId="a8">
    <w:name w:val="Body Text Indent"/>
    <w:basedOn w:val="a"/>
    <w:link w:val="a9"/>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a">
    <w:name w:val="Body Text"/>
    <w:basedOn w:val="a"/>
    <w:link w:val="ab"/>
    <w:rsid w:val="00CF7DC7"/>
    <w:pPr>
      <w:spacing w:after="12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c">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d">
    <w:name w:val="header"/>
    <w:basedOn w:val="a"/>
    <w:link w:val="ae"/>
    <w:uiPriority w:val="99"/>
    <w:unhideWhenUsed/>
    <w:rsid w:val="00CF7DC7"/>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CF7DC7"/>
    <w:rPr>
      <w:lang w:val="ru-RU"/>
    </w:rPr>
  </w:style>
  <w:style w:type="paragraph" w:styleId="af">
    <w:name w:val="footer"/>
    <w:basedOn w:val="a"/>
    <w:link w:val="af0"/>
    <w:uiPriority w:val="99"/>
    <w:unhideWhenUsed/>
    <w:rsid w:val="00CF7DC7"/>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CF7DC7"/>
    <w:rPr>
      <w:lang w:val="ru-RU"/>
    </w:rPr>
  </w:style>
  <w:style w:type="paragraph" w:styleId="af1">
    <w:name w:val="Balloon Text"/>
    <w:basedOn w:val="a"/>
    <w:link w:val="af2"/>
    <w:uiPriority w:val="99"/>
    <w:semiHidden/>
    <w:unhideWhenUsed/>
    <w:rsid w:val="00CF7DC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F7DC7"/>
    <w:rPr>
      <w:rFonts w:ascii="Segoe UI" w:hAnsi="Segoe UI" w:cs="Segoe UI"/>
      <w:sz w:val="18"/>
      <w:szCs w:val="18"/>
      <w:lang w:val="ru-RU"/>
    </w:rPr>
  </w:style>
  <w:style w:type="character" w:styleId="af3">
    <w:name w:val="Strong"/>
    <w:basedOn w:val="a0"/>
    <w:uiPriority w:val="22"/>
    <w:qFormat/>
    <w:rsid w:val="00E43BDD"/>
    <w:rPr>
      <w:b/>
      <w:bCs/>
    </w:rPr>
  </w:style>
  <w:style w:type="character" w:customStyle="1" w:styleId="10">
    <w:name w:val="Заголовок 1 Знак"/>
    <w:basedOn w:val="a0"/>
    <w:link w:val="1"/>
    <w:uiPriority w:val="9"/>
    <w:rsid w:val="00734970"/>
    <w:rPr>
      <w:rFonts w:ascii="Times New Roman" w:eastAsia="Times New Roman" w:hAnsi="Times New Roman" w:cs="Times New Roman"/>
      <w:b/>
      <w:bCs/>
      <w:kern w:val="36"/>
      <w:sz w:val="48"/>
      <w:szCs w:val="48"/>
      <w:lang w:eastAsia="uk-UA"/>
    </w:rPr>
  </w:style>
  <w:style w:type="paragraph" w:styleId="HTML">
    <w:name w:val="HTML Preformatted"/>
    <w:basedOn w:val="a"/>
    <w:link w:val="HTML0"/>
    <w:uiPriority w:val="99"/>
    <w:unhideWhenUsed/>
    <w:rsid w:val="00A2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A24DC4"/>
    <w:rPr>
      <w:rFonts w:ascii="Courier New" w:eastAsia="Times New Roman" w:hAnsi="Courier New" w:cs="Courier New"/>
      <w:sz w:val="20"/>
      <w:szCs w:val="20"/>
      <w:lang w:eastAsia="uk-UA"/>
    </w:rPr>
  </w:style>
  <w:style w:type="paragraph" w:styleId="af4">
    <w:name w:val="No Spacing"/>
    <w:uiPriority w:val="99"/>
    <w:qFormat/>
    <w:rsid w:val="00D3405A"/>
    <w:pPr>
      <w:spacing w:after="0" w:line="240" w:lineRule="auto"/>
    </w:pPr>
    <w:rPr>
      <w:rFonts w:ascii="Calibri" w:eastAsia="Calibri" w:hAnsi="Calibri" w:cs="Times New Roman"/>
      <w:lang w:val="en-GB"/>
    </w:rPr>
  </w:style>
  <w:style w:type="character" w:customStyle="1" w:styleId="4">
    <w:name w:val="Основной текст4"/>
    <w:uiPriority w:val="99"/>
    <w:rsid w:val="00D3405A"/>
    <w:rPr>
      <w:rFonts w:ascii="Times New Roman" w:hAnsi="Times New Roman" w:cs="Times New Roman" w:hint="default"/>
      <w:strike w:val="0"/>
      <w:dstrike w:val="0"/>
      <w:color w:val="000000"/>
      <w:spacing w:val="2"/>
      <w:w w:val="100"/>
      <w:position w:val="0"/>
      <w:sz w:val="16"/>
      <w:szCs w:val="16"/>
      <w:u w:val="none"/>
      <w:effect w:val="none"/>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06567">
      <w:bodyDiv w:val="1"/>
      <w:marLeft w:val="0"/>
      <w:marRight w:val="0"/>
      <w:marTop w:val="0"/>
      <w:marBottom w:val="0"/>
      <w:divBdr>
        <w:top w:val="none" w:sz="0" w:space="0" w:color="auto"/>
        <w:left w:val="none" w:sz="0" w:space="0" w:color="auto"/>
        <w:bottom w:val="none" w:sz="0" w:space="0" w:color="auto"/>
        <w:right w:val="none" w:sz="0" w:space="0" w:color="auto"/>
      </w:divBdr>
    </w:div>
    <w:div w:id="1287660982">
      <w:bodyDiv w:val="1"/>
      <w:marLeft w:val="0"/>
      <w:marRight w:val="0"/>
      <w:marTop w:val="0"/>
      <w:marBottom w:val="0"/>
      <w:divBdr>
        <w:top w:val="none" w:sz="0" w:space="0" w:color="auto"/>
        <w:left w:val="none" w:sz="0" w:space="0" w:color="auto"/>
        <w:bottom w:val="none" w:sz="0" w:space="0" w:color="auto"/>
        <w:right w:val="none" w:sz="0" w:space="0" w:color="auto"/>
      </w:divBdr>
    </w:div>
    <w:div w:id="14379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eo.pnp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oinfo.if.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learn.pu.if.ua/" TargetMode="External"/><Relationship Id="rId4" Type="http://schemas.microsoft.com/office/2007/relationships/stylesWithEffects" Target="stylesWithEffects.xml"/><Relationship Id="rId9" Type="http://schemas.openxmlformats.org/officeDocument/2006/relationships/hyperlink" Target="mailto:yaroslava.atamaniuk@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360E-5153-4A25-97FF-F7399E83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8000</Words>
  <Characters>4561</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Кафедра</cp:lastModifiedBy>
  <cp:revision>2</cp:revision>
  <cp:lastPrinted>2020-01-22T20:24:00Z</cp:lastPrinted>
  <dcterms:created xsi:type="dcterms:W3CDTF">2020-02-06T18:50:00Z</dcterms:created>
  <dcterms:modified xsi:type="dcterms:W3CDTF">2020-02-06T18:50:00Z</dcterms:modified>
</cp:coreProperties>
</file>