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D91" w:rsidRDefault="00E72D91" w:rsidP="00E72D9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E72D91" w:rsidRDefault="00E72D91" w:rsidP="00E72D9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E72D91" w:rsidRDefault="00E72D91" w:rsidP="00E72D9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E72D91" w:rsidRDefault="00E72D91" w:rsidP="00E72D91">
      <w:pPr>
        <w:jc w:val="center"/>
        <w:rPr>
          <w:b/>
          <w:sz w:val="28"/>
          <w:szCs w:val="28"/>
          <w:lang w:val="uk-UA"/>
        </w:rPr>
      </w:pPr>
    </w:p>
    <w:p w:rsidR="00E72D91" w:rsidRDefault="00E72D91" w:rsidP="00E72D91">
      <w:pPr>
        <w:jc w:val="center"/>
        <w:rPr>
          <w:b/>
          <w:sz w:val="28"/>
          <w:szCs w:val="28"/>
          <w:lang w:val="uk-UA"/>
        </w:rPr>
      </w:pPr>
    </w:p>
    <w:p w:rsidR="00E72D91" w:rsidRDefault="00E72D91" w:rsidP="00E72D91">
      <w:pPr>
        <w:jc w:val="center"/>
        <w:rPr>
          <w:b/>
          <w:sz w:val="28"/>
          <w:szCs w:val="28"/>
          <w:lang w:val="uk-UA"/>
        </w:rPr>
      </w:pPr>
    </w:p>
    <w:p w:rsidR="00E72D91" w:rsidRDefault="00E72D91" w:rsidP="00E72D91">
      <w:pPr>
        <w:jc w:val="center"/>
        <w:rPr>
          <w:b/>
          <w:sz w:val="28"/>
          <w:szCs w:val="28"/>
          <w:lang w:val="uk-UA"/>
        </w:rPr>
      </w:pPr>
    </w:p>
    <w:p w:rsidR="00E72D91" w:rsidRDefault="00E72D91" w:rsidP="00E72D91">
      <w:pPr>
        <w:jc w:val="center"/>
        <w:rPr>
          <w:b/>
          <w:sz w:val="28"/>
          <w:szCs w:val="28"/>
          <w:lang w:val="uk-UA"/>
        </w:rPr>
      </w:pPr>
    </w:p>
    <w:p w:rsidR="00E72D91" w:rsidRDefault="00E72D91" w:rsidP="00E72D91">
      <w:pPr>
        <w:jc w:val="center"/>
        <w:rPr>
          <w:b/>
          <w:sz w:val="28"/>
          <w:szCs w:val="28"/>
          <w:lang w:val="uk-UA"/>
        </w:rPr>
      </w:pPr>
    </w:p>
    <w:p w:rsidR="00E72D91" w:rsidRDefault="00E72D91" w:rsidP="00E72D91">
      <w:pPr>
        <w:jc w:val="center"/>
        <w:rPr>
          <w:b/>
          <w:sz w:val="28"/>
          <w:szCs w:val="28"/>
          <w:lang w:val="uk-UA"/>
        </w:rPr>
      </w:pPr>
    </w:p>
    <w:p w:rsidR="00E72D91" w:rsidRDefault="00E72D91" w:rsidP="00E72D91">
      <w:pPr>
        <w:jc w:val="center"/>
        <w:rPr>
          <w:b/>
          <w:sz w:val="28"/>
          <w:szCs w:val="28"/>
          <w:lang w:val="uk-UA"/>
        </w:rPr>
      </w:pPr>
    </w:p>
    <w:p w:rsidR="00E72D91" w:rsidRDefault="00E72D91" w:rsidP="00E72D91">
      <w:pPr>
        <w:jc w:val="center"/>
        <w:rPr>
          <w:b/>
          <w:sz w:val="28"/>
          <w:szCs w:val="28"/>
          <w:lang w:val="uk-UA"/>
        </w:rPr>
      </w:pPr>
    </w:p>
    <w:p w:rsidR="00E72D91" w:rsidRPr="001E2D87" w:rsidRDefault="00E72D91" w:rsidP="00E72D91">
      <w:pPr>
        <w:jc w:val="center"/>
        <w:rPr>
          <w:b/>
          <w:sz w:val="28"/>
          <w:szCs w:val="28"/>
          <w:lang w:val="uk-UA"/>
        </w:rPr>
      </w:pPr>
      <w:r w:rsidRPr="001E2D87">
        <w:rPr>
          <w:b/>
          <w:sz w:val="28"/>
          <w:szCs w:val="28"/>
        </w:rPr>
        <w:t xml:space="preserve">СИЛАБУС НАВЧАЛЬНОЇ ДИСЦИПЛІНИ </w:t>
      </w:r>
    </w:p>
    <w:p w:rsidR="00E47BF8" w:rsidRPr="005B7A37" w:rsidRDefault="00E47BF8" w:rsidP="00E72D91">
      <w:pPr>
        <w:jc w:val="center"/>
        <w:rPr>
          <w:b/>
          <w:sz w:val="28"/>
          <w:szCs w:val="28"/>
          <w:u w:val="single"/>
        </w:rPr>
      </w:pPr>
    </w:p>
    <w:p w:rsidR="00E72D91" w:rsidRDefault="00E72D91" w:rsidP="00E72D91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Гуманістична географія</w:t>
      </w:r>
    </w:p>
    <w:p w:rsidR="00B01FA1" w:rsidRDefault="00B01FA1" w:rsidP="00B01FA1">
      <w:pPr>
        <w:jc w:val="center"/>
        <w:rPr>
          <w:b/>
          <w:sz w:val="28"/>
          <w:szCs w:val="28"/>
          <w:u w:val="single"/>
          <w:lang w:val="uk-UA"/>
        </w:rPr>
      </w:pPr>
    </w:p>
    <w:p w:rsidR="00E72D91" w:rsidRPr="00B01FA1" w:rsidRDefault="00E72D91" w:rsidP="005B7A37">
      <w:pPr>
        <w:rPr>
          <w:b/>
          <w:sz w:val="28"/>
          <w:szCs w:val="28"/>
          <w:lang w:val="uk-UA"/>
        </w:rPr>
      </w:pPr>
    </w:p>
    <w:p w:rsidR="00E72D91" w:rsidRPr="005B7A37" w:rsidRDefault="00E72D91" w:rsidP="00E72D91">
      <w:pPr>
        <w:rPr>
          <w:b/>
          <w:sz w:val="28"/>
          <w:szCs w:val="28"/>
          <w:lang w:val="uk-UA"/>
        </w:rPr>
      </w:pPr>
    </w:p>
    <w:p w:rsidR="005B7A37" w:rsidRPr="005B7A37" w:rsidRDefault="005B7A37" w:rsidP="005B7A37">
      <w:pPr>
        <w:pStyle w:val="10"/>
        <w:shd w:val="clear" w:color="auto" w:fill="auto"/>
        <w:spacing w:after="0" w:line="360" w:lineRule="auto"/>
        <w:jc w:val="center"/>
        <w:rPr>
          <w:sz w:val="28"/>
          <w:szCs w:val="28"/>
        </w:rPr>
      </w:pPr>
      <w:r w:rsidRPr="005B7A37">
        <w:rPr>
          <w:b/>
          <w:bCs/>
          <w:sz w:val="28"/>
          <w:szCs w:val="28"/>
        </w:rPr>
        <w:t>«</w:t>
      </w:r>
      <w:r w:rsidRPr="005B7A37">
        <w:rPr>
          <w:b/>
          <w:bCs/>
          <w:sz w:val="28"/>
          <w:szCs w:val="28"/>
          <w:u w:val="single"/>
        </w:rPr>
        <w:t>Середня освіта (Географія)</w:t>
      </w:r>
      <w:r w:rsidRPr="005B7A37">
        <w:rPr>
          <w:b/>
          <w:bCs/>
          <w:sz w:val="28"/>
          <w:szCs w:val="28"/>
        </w:rPr>
        <w:t>»</w:t>
      </w:r>
    </w:p>
    <w:p w:rsidR="005B7A37" w:rsidRPr="005B7A37" w:rsidRDefault="005B7A37" w:rsidP="005B7A37">
      <w:pPr>
        <w:pStyle w:val="10"/>
        <w:shd w:val="clear" w:color="auto" w:fill="auto"/>
        <w:spacing w:after="0" w:line="360" w:lineRule="auto"/>
        <w:jc w:val="center"/>
        <w:rPr>
          <w:sz w:val="28"/>
          <w:szCs w:val="28"/>
        </w:rPr>
      </w:pPr>
      <w:r w:rsidRPr="005B7A37">
        <w:rPr>
          <w:b/>
          <w:bCs/>
          <w:sz w:val="28"/>
          <w:szCs w:val="28"/>
        </w:rPr>
        <w:t xml:space="preserve">за спеціальністю </w:t>
      </w:r>
      <w:r w:rsidRPr="005B7A37">
        <w:rPr>
          <w:b/>
          <w:bCs/>
          <w:sz w:val="28"/>
          <w:szCs w:val="28"/>
          <w:u w:val="single"/>
        </w:rPr>
        <w:t>014 Середня освіта (Географія)</w:t>
      </w:r>
      <w:r w:rsidRPr="005B7A37">
        <w:rPr>
          <w:b/>
          <w:bCs/>
          <w:sz w:val="28"/>
          <w:szCs w:val="28"/>
          <w:u w:val="single"/>
        </w:rPr>
        <w:br/>
      </w:r>
      <w:r w:rsidRPr="005B7A37">
        <w:rPr>
          <w:b/>
          <w:bCs/>
          <w:sz w:val="28"/>
          <w:szCs w:val="28"/>
        </w:rPr>
        <w:t xml:space="preserve">галузі знань </w:t>
      </w:r>
      <w:r w:rsidRPr="005B7A37">
        <w:rPr>
          <w:b/>
          <w:bCs/>
          <w:sz w:val="28"/>
          <w:szCs w:val="28"/>
          <w:u w:val="single"/>
        </w:rPr>
        <w:t>01 Освіта/Педагогіка</w:t>
      </w:r>
    </w:p>
    <w:p w:rsidR="005B7A37" w:rsidRPr="005B7A37" w:rsidRDefault="005B7A37" w:rsidP="005B7A37">
      <w:pPr>
        <w:rPr>
          <w:sz w:val="28"/>
          <w:szCs w:val="28"/>
          <w:lang w:val="x-none"/>
        </w:rPr>
      </w:pPr>
    </w:p>
    <w:p w:rsidR="00E72D91" w:rsidRPr="005B7A37" w:rsidRDefault="00E72D91" w:rsidP="00E72D91">
      <w:pPr>
        <w:jc w:val="center"/>
        <w:rPr>
          <w:sz w:val="28"/>
          <w:szCs w:val="28"/>
          <w:lang w:val="x-none"/>
        </w:rPr>
      </w:pPr>
    </w:p>
    <w:p w:rsidR="00E72D91" w:rsidRDefault="00E72D91" w:rsidP="00E72D91">
      <w:pPr>
        <w:jc w:val="center"/>
        <w:rPr>
          <w:sz w:val="28"/>
          <w:szCs w:val="28"/>
          <w:lang w:val="uk-UA"/>
        </w:rPr>
      </w:pPr>
    </w:p>
    <w:p w:rsidR="00E72D91" w:rsidRPr="001E2D87" w:rsidRDefault="00E72D91" w:rsidP="00E72D91">
      <w:pPr>
        <w:jc w:val="center"/>
        <w:rPr>
          <w:sz w:val="28"/>
          <w:szCs w:val="28"/>
          <w:lang w:val="uk-UA"/>
        </w:rPr>
      </w:pPr>
    </w:p>
    <w:p w:rsidR="00E72D91" w:rsidRDefault="00E72D91" w:rsidP="00E72D91">
      <w:pPr>
        <w:jc w:val="center"/>
        <w:rPr>
          <w:sz w:val="28"/>
          <w:szCs w:val="28"/>
          <w:lang w:val="uk-UA"/>
        </w:rPr>
      </w:pPr>
    </w:p>
    <w:p w:rsidR="00E72D91" w:rsidRDefault="00E72D91" w:rsidP="00E72D91">
      <w:pPr>
        <w:jc w:val="center"/>
        <w:rPr>
          <w:sz w:val="28"/>
          <w:szCs w:val="28"/>
          <w:lang w:val="uk-UA"/>
        </w:rPr>
      </w:pPr>
    </w:p>
    <w:p w:rsidR="00E72D91" w:rsidRPr="00535E92" w:rsidRDefault="00E72D91" w:rsidP="00E72D91">
      <w:pPr>
        <w:jc w:val="center"/>
        <w:rPr>
          <w:sz w:val="28"/>
          <w:szCs w:val="28"/>
          <w:lang w:val="uk-UA"/>
        </w:rPr>
      </w:pPr>
    </w:p>
    <w:p w:rsidR="00E72D91" w:rsidRDefault="00E72D91" w:rsidP="00E72D91">
      <w:pPr>
        <w:jc w:val="right"/>
        <w:rPr>
          <w:sz w:val="28"/>
          <w:szCs w:val="28"/>
          <w:lang w:val="uk-UA"/>
        </w:rPr>
      </w:pPr>
      <w:r w:rsidRPr="00177814">
        <w:rPr>
          <w:sz w:val="28"/>
          <w:szCs w:val="28"/>
          <w:lang w:val="uk-UA"/>
        </w:rPr>
        <w:t xml:space="preserve">                                                                  </w:t>
      </w:r>
    </w:p>
    <w:p w:rsidR="00E72D91" w:rsidRDefault="00E72D91" w:rsidP="00E72D91">
      <w:pPr>
        <w:jc w:val="right"/>
        <w:rPr>
          <w:sz w:val="28"/>
          <w:szCs w:val="28"/>
          <w:lang w:val="uk-UA"/>
        </w:rPr>
      </w:pPr>
    </w:p>
    <w:p w:rsidR="00E72D91" w:rsidRDefault="00E72D91" w:rsidP="00E72D91">
      <w:pPr>
        <w:jc w:val="right"/>
        <w:rPr>
          <w:sz w:val="28"/>
          <w:szCs w:val="28"/>
          <w:lang w:val="uk-UA"/>
        </w:rPr>
      </w:pPr>
    </w:p>
    <w:p w:rsidR="00E72D91" w:rsidRDefault="00E72D91" w:rsidP="00E72D91">
      <w:pPr>
        <w:jc w:val="right"/>
        <w:rPr>
          <w:sz w:val="28"/>
          <w:szCs w:val="28"/>
          <w:lang w:val="uk-UA"/>
        </w:rPr>
      </w:pPr>
    </w:p>
    <w:p w:rsidR="00E72D91" w:rsidRPr="00177814" w:rsidRDefault="00E72D91" w:rsidP="00E72D91">
      <w:pPr>
        <w:jc w:val="right"/>
        <w:rPr>
          <w:sz w:val="28"/>
          <w:szCs w:val="28"/>
          <w:lang w:val="uk-UA"/>
        </w:rPr>
      </w:pPr>
      <w:r w:rsidRPr="00177814">
        <w:rPr>
          <w:sz w:val="28"/>
          <w:szCs w:val="28"/>
          <w:lang w:val="uk-UA"/>
        </w:rPr>
        <w:t xml:space="preserve">   Затверджено на засіданні кафедри</w:t>
      </w:r>
    </w:p>
    <w:p w:rsidR="00E72D91" w:rsidRPr="00177814" w:rsidRDefault="00E72D91" w:rsidP="00E72D91">
      <w:pPr>
        <w:jc w:val="right"/>
        <w:rPr>
          <w:sz w:val="28"/>
          <w:szCs w:val="28"/>
          <w:lang w:val="uk-UA"/>
        </w:rPr>
      </w:pPr>
      <w:r w:rsidRPr="00177814">
        <w:rPr>
          <w:sz w:val="28"/>
          <w:szCs w:val="28"/>
          <w:lang w:val="uk-UA"/>
        </w:rPr>
        <w:t xml:space="preserve">Протокол № 1 від </w:t>
      </w:r>
      <w:r w:rsidRPr="00177814">
        <w:rPr>
          <w:sz w:val="28"/>
          <w:szCs w:val="28"/>
        </w:rPr>
        <w:t>“</w:t>
      </w:r>
      <w:r w:rsidRPr="00177814">
        <w:rPr>
          <w:sz w:val="28"/>
          <w:szCs w:val="28"/>
          <w:lang w:val="uk-UA"/>
        </w:rPr>
        <w:t>02</w:t>
      </w:r>
      <w:r w:rsidRPr="00177814">
        <w:rPr>
          <w:sz w:val="28"/>
          <w:szCs w:val="28"/>
        </w:rPr>
        <w:t>”</w:t>
      </w:r>
      <w:r w:rsidRPr="00177814">
        <w:rPr>
          <w:sz w:val="28"/>
          <w:szCs w:val="28"/>
          <w:lang w:val="uk-UA"/>
        </w:rPr>
        <w:t xml:space="preserve"> вересня 2019 р.   </w:t>
      </w:r>
    </w:p>
    <w:p w:rsidR="00E72D91" w:rsidRDefault="00E72D91" w:rsidP="00E72D91">
      <w:pPr>
        <w:jc w:val="both"/>
        <w:rPr>
          <w:sz w:val="28"/>
          <w:szCs w:val="28"/>
          <w:lang w:val="uk-UA"/>
        </w:rPr>
      </w:pPr>
    </w:p>
    <w:p w:rsidR="00E72D91" w:rsidRDefault="00E72D91" w:rsidP="00E72D91">
      <w:pPr>
        <w:jc w:val="both"/>
        <w:rPr>
          <w:sz w:val="28"/>
          <w:szCs w:val="28"/>
          <w:lang w:val="uk-UA"/>
        </w:rPr>
      </w:pPr>
    </w:p>
    <w:p w:rsidR="00E72D91" w:rsidRDefault="00E72D91" w:rsidP="00E72D91">
      <w:pPr>
        <w:jc w:val="center"/>
        <w:rPr>
          <w:sz w:val="28"/>
          <w:szCs w:val="28"/>
          <w:lang w:val="uk-UA"/>
        </w:rPr>
      </w:pPr>
    </w:p>
    <w:p w:rsidR="00E72D91" w:rsidRDefault="00E72D91" w:rsidP="00E72D91">
      <w:pPr>
        <w:jc w:val="center"/>
        <w:rPr>
          <w:sz w:val="28"/>
          <w:szCs w:val="28"/>
          <w:lang w:val="uk-UA"/>
        </w:rPr>
      </w:pPr>
    </w:p>
    <w:p w:rsidR="00E72D91" w:rsidRDefault="00E72D91" w:rsidP="00B01FA1">
      <w:pPr>
        <w:rPr>
          <w:sz w:val="28"/>
          <w:szCs w:val="28"/>
          <w:lang w:val="uk-UA"/>
        </w:rPr>
      </w:pPr>
    </w:p>
    <w:p w:rsidR="00E72D91" w:rsidRDefault="00E72D91" w:rsidP="00E72D91">
      <w:pPr>
        <w:jc w:val="center"/>
        <w:rPr>
          <w:sz w:val="28"/>
          <w:szCs w:val="28"/>
          <w:lang w:val="uk-UA"/>
        </w:rPr>
      </w:pPr>
    </w:p>
    <w:p w:rsidR="00E72D91" w:rsidRPr="004954BA" w:rsidRDefault="00E72D91" w:rsidP="00E72D9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E72D91" w:rsidRDefault="00E72D91" w:rsidP="00E72D91">
      <w:pPr>
        <w:jc w:val="center"/>
        <w:rPr>
          <w:b/>
          <w:sz w:val="28"/>
          <w:szCs w:val="28"/>
          <w:lang w:val="uk-UA"/>
        </w:rPr>
      </w:pPr>
    </w:p>
    <w:p w:rsidR="00E72D91" w:rsidRDefault="00E72D91" w:rsidP="00E72D91">
      <w:pPr>
        <w:jc w:val="center"/>
        <w:rPr>
          <w:b/>
          <w:sz w:val="28"/>
          <w:szCs w:val="28"/>
          <w:lang w:val="uk-UA"/>
        </w:rPr>
      </w:pPr>
    </w:p>
    <w:p w:rsidR="00E72D91" w:rsidRDefault="00E72D91" w:rsidP="00E72D91">
      <w:pPr>
        <w:jc w:val="center"/>
        <w:rPr>
          <w:b/>
          <w:sz w:val="28"/>
          <w:szCs w:val="28"/>
          <w:lang w:val="uk-UA"/>
        </w:rPr>
      </w:pPr>
    </w:p>
    <w:p w:rsidR="00E72D91" w:rsidRDefault="00E72D91" w:rsidP="00E72D91">
      <w:pPr>
        <w:jc w:val="center"/>
        <w:rPr>
          <w:b/>
          <w:sz w:val="28"/>
          <w:szCs w:val="28"/>
          <w:lang w:val="uk-UA"/>
        </w:rPr>
      </w:pPr>
    </w:p>
    <w:p w:rsidR="00E47BF8" w:rsidRDefault="00E47BF8" w:rsidP="00E72D91">
      <w:pPr>
        <w:jc w:val="center"/>
        <w:rPr>
          <w:b/>
          <w:sz w:val="28"/>
          <w:szCs w:val="28"/>
          <w:lang w:val="en-US"/>
        </w:rPr>
      </w:pPr>
    </w:p>
    <w:p w:rsidR="00E47BF8" w:rsidRDefault="00E47BF8" w:rsidP="00E72D91">
      <w:pPr>
        <w:jc w:val="center"/>
        <w:rPr>
          <w:b/>
          <w:sz w:val="28"/>
          <w:szCs w:val="28"/>
          <w:lang w:val="en-US"/>
        </w:rPr>
      </w:pPr>
    </w:p>
    <w:p w:rsidR="00E47BF8" w:rsidRDefault="00E47BF8" w:rsidP="00E72D91">
      <w:pPr>
        <w:jc w:val="center"/>
        <w:rPr>
          <w:b/>
          <w:sz w:val="28"/>
          <w:szCs w:val="28"/>
          <w:lang w:val="en-US"/>
        </w:rPr>
      </w:pPr>
    </w:p>
    <w:p w:rsidR="00E47BF8" w:rsidRDefault="00E47BF8" w:rsidP="00E72D91">
      <w:pPr>
        <w:jc w:val="center"/>
        <w:rPr>
          <w:b/>
          <w:sz w:val="28"/>
          <w:szCs w:val="28"/>
          <w:lang w:val="en-US"/>
        </w:rPr>
      </w:pPr>
    </w:p>
    <w:p w:rsidR="00E72D91" w:rsidRDefault="00E72D91" w:rsidP="00E72D9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E72D91" w:rsidRPr="00193CEB" w:rsidRDefault="00E72D91" w:rsidP="00E72D91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:rsidR="00E72D91" w:rsidRPr="00193CEB" w:rsidRDefault="00E72D91" w:rsidP="00E72D91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E72D91" w:rsidRPr="00151BC4" w:rsidRDefault="00E72D91" w:rsidP="00E72D91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E72D91" w:rsidRPr="00151BC4" w:rsidRDefault="00E72D91" w:rsidP="00E72D91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E72D91" w:rsidRPr="00151BC4" w:rsidRDefault="00E72D91" w:rsidP="00E72D91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E72D91" w:rsidRPr="00151BC4" w:rsidRDefault="00E72D91" w:rsidP="00E72D91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E72D91" w:rsidRPr="00151BC4" w:rsidRDefault="00E72D91" w:rsidP="00E72D91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E72D91" w:rsidRPr="00151BC4" w:rsidRDefault="00E72D91" w:rsidP="00E72D91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E72D91" w:rsidRPr="00193CEB" w:rsidRDefault="00E72D91" w:rsidP="00E72D91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E72D91" w:rsidRPr="00193CEB" w:rsidRDefault="00E72D91" w:rsidP="00E72D91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E72D91" w:rsidRDefault="00E72D91" w:rsidP="00395013">
      <w:pPr>
        <w:jc w:val="both"/>
        <w:rPr>
          <w:sz w:val="28"/>
          <w:szCs w:val="28"/>
          <w:lang w:val="uk-UA"/>
        </w:rPr>
      </w:pPr>
    </w:p>
    <w:p w:rsidR="00E72D91" w:rsidRDefault="00E72D91" w:rsidP="00395013">
      <w:pPr>
        <w:jc w:val="both"/>
        <w:rPr>
          <w:sz w:val="28"/>
          <w:szCs w:val="28"/>
          <w:lang w:val="uk-UA"/>
        </w:rPr>
      </w:pPr>
    </w:p>
    <w:p w:rsidR="00E72D91" w:rsidRDefault="00E72D91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41"/>
        <w:gridCol w:w="617"/>
        <w:gridCol w:w="731"/>
        <w:gridCol w:w="216"/>
        <w:gridCol w:w="1258"/>
        <w:gridCol w:w="805"/>
        <w:gridCol w:w="531"/>
        <w:gridCol w:w="596"/>
        <w:gridCol w:w="398"/>
        <w:gridCol w:w="1578"/>
      </w:tblGrid>
      <w:tr w:rsidR="00C67355" w:rsidRPr="00E63BFC" w:rsidTr="00BE3A33">
        <w:tc>
          <w:tcPr>
            <w:tcW w:w="9571" w:type="dxa"/>
            <w:gridSpan w:val="10"/>
          </w:tcPr>
          <w:p w:rsidR="00C67355" w:rsidRPr="00E63BFC" w:rsidRDefault="00C67355" w:rsidP="00C67355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E63BFC" w:rsidTr="002D4FED">
        <w:tc>
          <w:tcPr>
            <w:tcW w:w="4534" w:type="dxa"/>
            <w:gridSpan w:val="4"/>
          </w:tcPr>
          <w:p w:rsidR="002C2330" w:rsidRPr="00E63BFC" w:rsidRDefault="002C2330" w:rsidP="00EE1819">
            <w:pPr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 xml:space="preserve">Назва </w:t>
            </w:r>
            <w:r w:rsidR="00C67355" w:rsidRPr="00E63BFC">
              <w:rPr>
                <w:b/>
                <w:lang w:val="uk-UA"/>
              </w:rPr>
              <w:t>дисциплі</w:t>
            </w:r>
            <w:r w:rsidR="00EE1819" w:rsidRPr="00E63BFC">
              <w:rPr>
                <w:b/>
                <w:lang w:val="uk-UA"/>
              </w:rPr>
              <w:t>ни</w:t>
            </w:r>
          </w:p>
        </w:tc>
        <w:tc>
          <w:tcPr>
            <w:tcW w:w="5037" w:type="dxa"/>
            <w:gridSpan w:val="6"/>
          </w:tcPr>
          <w:p w:rsidR="002C2330" w:rsidRPr="00E63BFC" w:rsidRDefault="00E72D9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Гуманістична географія</w:t>
            </w:r>
          </w:p>
        </w:tc>
      </w:tr>
      <w:tr w:rsidR="002C2330" w:rsidRPr="00E63BFC" w:rsidTr="002D4FED">
        <w:tc>
          <w:tcPr>
            <w:tcW w:w="4534" w:type="dxa"/>
            <w:gridSpan w:val="4"/>
          </w:tcPr>
          <w:p w:rsidR="002C2330" w:rsidRPr="00E63BFC" w:rsidRDefault="002C2330" w:rsidP="00EE1819">
            <w:pPr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Викладач (-і)</w:t>
            </w:r>
          </w:p>
        </w:tc>
        <w:tc>
          <w:tcPr>
            <w:tcW w:w="5037" w:type="dxa"/>
            <w:gridSpan w:val="6"/>
          </w:tcPr>
          <w:p w:rsidR="002C2330" w:rsidRPr="00E63BFC" w:rsidRDefault="00E72D91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Закутинська</w:t>
            </w:r>
            <w:proofErr w:type="spellEnd"/>
            <w:r>
              <w:rPr>
                <w:lang w:val="uk-UA"/>
              </w:rPr>
              <w:t xml:space="preserve"> Ірина Іванівна</w:t>
            </w:r>
          </w:p>
        </w:tc>
      </w:tr>
      <w:tr w:rsidR="002C2330" w:rsidRPr="00E63BFC" w:rsidTr="002D4FED">
        <w:tc>
          <w:tcPr>
            <w:tcW w:w="4534" w:type="dxa"/>
            <w:gridSpan w:val="4"/>
          </w:tcPr>
          <w:p w:rsidR="002C2330" w:rsidRPr="00E63BFC" w:rsidRDefault="00EE1819" w:rsidP="00EE1819">
            <w:pPr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037" w:type="dxa"/>
            <w:gridSpan w:val="6"/>
          </w:tcPr>
          <w:p w:rsidR="002C2330" w:rsidRPr="00E63BFC" w:rsidRDefault="00E72D91" w:rsidP="00395013">
            <w:pPr>
              <w:jc w:val="both"/>
              <w:rPr>
                <w:color w:val="FF0000"/>
                <w:lang w:val="uk-UA"/>
              </w:rPr>
            </w:pPr>
            <w:r w:rsidRPr="00E72D91">
              <w:rPr>
                <w:color w:val="000000" w:themeColor="text1"/>
                <w:lang w:val="uk-UA"/>
              </w:rPr>
              <w:t>0972272057</w:t>
            </w:r>
          </w:p>
        </w:tc>
      </w:tr>
      <w:tr w:rsidR="002C2330" w:rsidRPr="00E63BFC" w:rsidTr="002D4FED">
        <w:tc>
          <w:tcPr>
            <w:tcW w:w="4534" w:type="dxa"/>
            <w:gridSpan w:val="4"/>
          </w:tcPr>
          <w:p w:rsidR="002C2330" w:rsidRPr="00E63BFC" w:rsidRDefault="00EE1819" w:rsidP="00EE1819">
            <w:pPr>
              <w:rPr>
                <w:b/>
                <w:lang w:val="uk-UA"/>
              </w:rPr>
            </w:pPr>
            <w:r w:rsidRPr="00E63BFC">
              <w:rPr>
                <w:b/>
              </w:rPr>
              <w:t>E-</w:t>
            </w:r>
            <w:proofErr w:type="spellStart"/>
            <w:r w:rsidRPr="00E63BFC">
              <w:rPr>
                <w:b/>
              </w:rPr>
              <w:t>mail</w:t>
            </w:r>
            <w:proofErr w:type="spellEnd"/>
            <w:r w:rsidRPr="00E63BFC">
              <w:rPr>
                <w:b/>
              </w:rPr>
              <w:t xml:space="preserve"> </w:t>
            </w:r>
            <w:proofErr w:type="spellStart"/>
            <w:r w:rsidRPr="00E63BFC">
              <w:rPr>
                <w:b/>
              </w:rPr>
              <w:t>викладача</w:t>
            </w:r>
            <w:proofErr w:type="spellEnd"/>
          </w:p>
        </w:tc>
        <w:tc>
          <w:tcPr>
            <w:tcW w:w="5037" w:type="dxa"/>
            <w:gridSpan w:val="6"/>
          </w:tcPr>
          <w:p w:rsidR="002C2330" w:rsidRPr="00795EA6" w:rsidRDefault="00E72D91" w:rsidP="00395013">
            <w:pPr>
              <w:jc w:val="both"/>
              <w:rPr>
                <w:color w:val="FF0000"/>
              </w:rPr>
            </w:pPr>
            <w:r>
              <w:rPr>
                <w:sz w:val="28"/>
                <w:szCs w:val="28"/>
                <w:lang w:val="en-US"/>
              </w:rPr>
              <w:t>zakutynskairina@gmail.com</w:t>
            </w:r>
          </w:p>
        </w:tc>
      </w:tr>
      <w:tr w:rsidR="002C2330" w:rsidRPr="00E63BFC" w:rsidTr="002D4FED">
        <w:tc>
          <w:tcPr>
            <w:tcW w:w="4534" w:type="dxa"/>
            <w:gridSpan w:val="4"/>
          </w:tcPr>
          <w:p w:rsidR="002C2330" w:rsidRPr="00E63BFC" w:rsidRDefault="00EE1819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037" w:type="dxa"/>
            <w:gridSpan w:val="6"/>
          </w:tcPr>
          <w:p w:rsidR="0092600E" w:rsidRPr="00E63BFC" w:rsidRDefault="00E72D91" w:rsidP="007725FA">
            <w:pPr>
              <w:jc w:val="both"/>
              <w:rPr>
                <w:color w:val="FF0000"/>
                <w:lang w:val="uk-UA"/>
              </w:rPr>
            </w:pPr>
            <w:r w:rsidRPr="00E72D91">
              <w:rPr>
                <w:color w:val="000000" w:themeColor="text1"/>
                <w:lang w:val="uk-UA"/>
              </w:rPr>
              <w:t xml:space="preserve"> вибіркова</w:t>
            </w:r>
          </w:p>
        </w:tc>
      </w:tr>
      <w:tr w:rsidR="002C2330" w:rsidRPr="00E63BFC" w:rsidTr="002D4FED">
        <w:tc>
          <w:tcPr>
            <w:tcW w:w="4534" w:type="dxa"/>
            <w:gridSpan w:val="4"/>
          </w:tcPr>
          <w:p w:rsidR="002C2330" w:rsidRPr="00E63BFC" w:rsidRDefault="00EE1819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Обсяг дисципліни</w:t>
            </w:r>
          </w:p>
        </w:tc>
        <w:tc>
          <w:tcPr>
            <w:tcW w:w="5037" w:type="dxa"/>
            <w:gridSpan w:val="6"/>
          </w:tcPr>
          <w:p w:rsidR="002C2330" w:rsidRPr="00E72D91" w:rsidRDefault="00E72D9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180</w:t>
            </w:r>
          </w:p>
        </w:tc>
      </w:tr>
      <w:tr w:rsidR="00E72D91" w:rsidRPr="007009DA" w:rsidTr="002D4FED">
        <w:tc>
          <w:tcPr>
            <w:tcW w:w="4534" w:type="dxa"/>
            <w:gridSpan w:val="4"/>
          </w:tcPr>
          <w:p w:rsidR="00E72D91" w:rsidRPr="00E63BFC" w:rsidRDefault="00E72D91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5037" w:type="dxa"/>
            <w:gridSpan w:val="6"/>
          </w:tcPr>
          <w:p w:rsidR="00E72D91" w:rsidRPr="00F5167C" w:rsidRDefault="007009DA" w:rsidP="0043287C">
            <w:pPr>
              <w:jc w:val="both"/>
              <w:rPr>
                <w:lang w:val="uk-UA"/>
              </w:rPr>
            </w:pPr>
            <w:hyperlink r:id="rId6" w:history="1">
              <w:r w:rsidR="00E72D91" w:rsidRPr="0073611A">
                <w:rPr>
                  <w:rStyle w:val="a8"/>
                  <w:sz w:val="28"/>
                  <w:szCs w:val="28"/>
                </w:rPr>
                <w:t>http</w:t>
              </w:r>
              <w:r w:rsidR="00E72D91" w:rsidRPr="0073611A">
                <w:rPr>
                  <w:rStyle w:val="a8"/>
                  <w:sz w:val="28"/>
                  <w:szCs w:val="28"/>
                  <w:lang w:val="uk-UA"/>
                </w:rPr>
                <w:t>://</w:t>
              </w:r>
              <w:r w:rsidR="00E72D91" w:rsidRPr="0073611A">
                <w:rPr>
                  <w:rStyle w:val="a8"/>
                  <w:sz w:val="28"/>
                  <w:szCs w:val="28"/>
                </w:rPr>
                <w:t>www</w:t>
              </w:r>
              <w:r w:rsidR="00E72D91" w:rsidRPr="0073611A">
                <w:rPr>
                  <w:rStyle w:val="a8"/>
                  <w:sz w:val="28"/>
                  <w:szCs w:val="28"/>
                  <w:lang w:val="uk-UA"/>
                </w:rPr>
                <w:t>.</w:t>
              </w:r>
              <w:r w:rsidR="00E72D91" w:rsidRPr="0073611A">
                <w:rPr>
                  <w:rStyle w:val="a8"/>
                  <w:sz w:val="28"/>
                  <w:szCs w:val="28"/>
                </w:rPr>
                <w:t>d</w:t>
              </w:r>
              <w:r w:rsidR="00E72D91" w:rsidRPr="0073611A">
                <w:rPr>
                  <w:rStyle w:val="a8"/>
                  <w:sz w:val="28"/>
                  <w:szCs w:val="28"/>
                  <w:lang w:val="uk-UA"/>
                </w:rPr>
                <w:t>-</w:t>
              </w:r>
              <w:r w:rsidR="00E72D91" w:rsidRPr="0073611A">
                <w:rPr>
                  <w:rStyle w:val="a8"/>
                  <w:sz w:val="28"/>
                  <w:szCs w:val="28"/>
                </w:rPr>
                <w:t>learn</w:t>
              </w:r>
              <w:r w:rsidR="00E72D91" w:rsidRPr="0073611A">
                <w:rPr>
                  <w:rStyle w:val="a8"/>
                  <w:sz w:val="28"/>
                  <w:szCs w:val="28"/>
                  <w:lang w:val="uk-UA"/>
                </w:rPr>
                <w:t>.</w:t>
              </w:r>
              <w:r w:rsidR="00E72D91" w:rsidRPr="0073611A">
                <w:rPr>
                  <w:rStyle w:val="a8"/>
                  <w:sz w:val="28"/>
                  <w:szCs w:val="28"/>
                </w:rPr>
                <w:t>pu</w:t>
              </w:r>
              <w:r w:rsidR="00E72D91" w:rsidRPr="0073611A">
                <w:rPr>
                  <w:rStyle w:val="a8"/>
                  <w:sz w:val="28"/>
                  <w:szCs w:val="28"/>
                  <w:lang w:val="uk-UA"/>
                </w:rPr>
                <w:t>.</w:t>
              </w:r>
              <w:r w:rsidR="00E72D91" w:rsidRPr="0073611A">
                <w:rPr>
                  <w:rStyle w:val="a8"/>
                  <w:sz w:val="28"/>
                  <w:szCs w:val="28"/>
                </w:rPr>
                <w:t>if</w:t>
              </w:r>
              <w:r w:rsidR="00E72D91" w:rsidRPr="0073611A">
                <w:rPr>
                  <w:rStyle w:val="a8"/>
                  <w:sz w:val="28"/>
                  <w:szCs w:val="28"/>
                  <w:lang w:val="uk-UA"/>
                </w:rPr>
                <w:t>.</w:t>
              </w:r>
              <w:r w:rsidR="00E72D91" w:rsidRPr="0073611A">
                <w:rPr>
                  <w:rStyle w:val="a8"/>
                  <w:sz w:val="28"/>
                  <w:szCs w:val="28"/>
                </w:rPr>
                <w:t>ua</w:t>
              </w:r>
              <w:r w:rsidR="00E72D91" w:rsidRPr="0073611A">
                <w:rPr>
                  <w:rStyle w:val="a8"/>
                  <w:sz w:val="28"/>
                  <w:szCs w:val="28"/>
                  <w:lang w:val="uk-UA"/>
                </w:rPr>
                <w:t>/</w:t>
              </w:r>
            </w:hyperlink>
          </w:p>
        </w:tc>
      </w:tr>
      <w:tr w:rsidR="00E72D91" w:rsidRPr="00E63BFC" w:rsidTr="002D4FED">
        <w:tc>
          <w:tcPr>
            <w:tcW w:w="4534" w:type="dxa"/>
            <w:gridSpan w:val="4"/>
          </w:tcPr>
          <w:p w:rsidR="00E72D91" w:rsidRPr="00E63BFC" w:rsidRDefault="00E72D91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Консультації</w:t>
            </w:r>
          </w:p>
        </w:tc>
        <w:tc>
          <w:tcPr>
            <w:tcW w:w="5037" w:type="dxa"/>
            <w:gridSpan w:val="6"/>
          </w:tcPr>
          <w:p w:rsidR="00E72D91" w:rsidRPr="00E72D91" w:rsidRDefault="00E72D91" w:rsidP="00395013">
            <w:pPr>
              <w:jc w:val="both"/>
              <w:rPr>
                <w:color w:val="FF0000"/>
                <w:lang w:val="uk-UA"/>
              </w:rPr>
            </w:pPr>
            <w:r w:rsidRPr="00E72D91">
              <w:rPr>
                <w:lang w:val="uk-UA"/>
              </w:rPr>
              <w:t>щотижня</w:t>
            </w:r>
          </w:p>
        </w:tc>
      </w:tr>
      <w:tr w:rsidR="00E72D91" w:rsidRPr="00E63BFC" w:rsidTr="00BA7CC9">
        <w:tc>
          <w:tcPr>
            <w:tcW w:w="9571" w:type="dxa"/>
            <w:gridSpan w:val="10"/>
          </w:tcPr>
          <w:p w:rsidR="00E72D91" w:rsidRPr="00E63BFC" w:rsidRDefault="00E72D91" w:rsidP="00C67355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t>2. А</w:t>
            </w:r>
            <w:r w:rsidRPr="00E63BFC">
              <w:rPr>
                <w:b/>
              </w:rPr>
              <w:t>нотація до курсу</w:t>
            </w:r>
          </w:p>
        </w:tc>
      </w:tr>
      <w:tr w:rsidR="00E72D91" w:rsidRPr="00E63BFC" w:rsidTr="0099225A">
        <w:tc>
          <w:tcPr>
            <w:tcW w:w="9571" w:type="dxa"/>
            <w:gridSpan w:val="10"/>
          </w:tcPr>
          <w:p w:rsidR="00E72D91" w:rsidRPr="00E47BF8" w:rsidRDefault="00E72D91" w:rsidP="00E72D91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  <w:proofErr w:type="spellStart"/>
            <w:r w:rsidRPr="00E47BF8">
              <w:rPr>
                <w:sz w:val="28"/>
                <w:szCs w:val="28"/>
              </w:rPr>
              <w:t>Навчальна</w:t>
            </w:r>
            <w:proofErr w:type="spellEnd"/>
            <w:r w:rsidRPr="00E47BF8">
              <w:rPr>
                <w:sz w:val="28"/>
                <w:szCs w:val="28"/>
              </w:rPr>
              <w:t xml:space="preserve"> </w:t>
            </w:r>
            <w:proofErr w:type="spellStart"/>
            <w:r w:rsidRPr="00E47BF8">
              <w:rPr>
                <w:sz w:val="28"/>
                <w:szCs w:val="28"/>
              </w:rPr>
              <w:t>дисципліна</w:t>
            </w:r>
            <w:proofErr w:type="spellEnd"/>
            <w:r w:rsidRPr="00E47BF8">
              <w:rPr>
                <w:sz w:val="28"/>
                <w:szCs w:val="28"/>
              </w:rPr>
              <w:t xml:space="preserve"> «</w:t>
            </w:r>
            <w:proofErr w:type="spellStart"/>
            <w:r w:rsidRPr="00E47BF8">
              <w:rPr>
                <w:sz w:val="28"/>
                <w:szCs w:val="28"/>
              </w:rPr>
              <w:t>Гуманістична</w:t>
            </w:r>
            <w:proofErr w:type="spellEnd"/>
            <w:r w:rsidRPr="00E47BF8">
              <w:rPr>
                <w:sz w:val="28"/>
                <w:szCs w:val="28"/>
              </w:rPr>
              <w:t xml:space="preserve"> </w:t>
            </w:r>
            <w:proofErr w:type="spellStart"/>
            <w:r w:rsidRPr="00E47BF8">
              <w:rPr>
                <w:sz w:val="28"/>
                <w:szCs w:val="28"/>
              </w:rPr>
              <w:t>географія</w:t>
            </w:r>
            <w:proofErr w:type="spellEnd"/>
            <w:r w:rsidRPr="00E47BF8">
              <w:rPr>
                <w:sz w:val="28"/>
                <w:szCs w:val="28"/>
              </w:rPr>
              <w:t xml:space="preserve">» є </w:t>
            </w:r>
            <w:proofErr w:type="spellStart"/>
            <w:r w:rsidRPr="00E47BF8">
              <w:rPr>
                <w:sz w:val="28"/>
                <w:szCs w:val="28"/>
              </w:rPr>
              <w:t>складовою</w:t>
            </w:r>
            <w:proofErr w:type="spellEnd"/>
            <w:r w:rsidRPr="00E47BF8">
              <w:rPr>
                <w:sz w:val="28"/>
                <w:szCs w:val="28"/>
              </w:rPr>
              <w:t xml:space="preserve"> </w:t>
            </w:r>
            <w:proofErr w:type="spellStart"/>
            <w:r w:rsidRPr="00E47BF8">
              <w:rPr>
                <w:sz w:val="28"/>
                <w:szCs w:val="28"/>
              </w:rPr>
              <w:t>освітньо-професійної</w:t>
            </w:r>
            <w:proofErr w:type="spellEnd"/>
            <w:r w:rsidRPr="00E47BF8">
              <w:rPr>
                <w:sz w:val="28"/>
                <w:szCs w:val="28"/>
              </w:rPr>
              <w:t xml:space="preserve"> </w:t>
            </w:r>
            <w:proofErr w:type="spellStart"/>
            <w:r w:rsidRPr="00E47BF8">
              <w:rPr>
                <w:sz w:val="28"/>
                <w:szCs w:val="28"/>
              </w:rPr>
              <w:t>програми</w:t>
            </w:r>
            <w:proofErr w:type="spellEnd"/>
            <w:r w:rsidRPr="00E47BF8">
              <w:rPr>
                <w:sz w:val="28"/>
                <w:szCs w:val="28"/>
              </w:rPr>
              <w:t xml:space="preserve"> </w:t>
            </w:r>
            <w:proofErr w:type="spellStart"/>
            <w:r w:rsidRPr="00E47BF8">
              <w:rPr>
                <w:sz w:val="28"/>
                <w:szCs w:val="28"/>
              </w:rPr>
              <w:t>підготовки</w:t>
            </w:r>
            <w:proofErr w:type="spellEnd"/>
            <w:r w:rsidRPr="00E47BF8">
              <w:rPr>
                <w:sz w:val="28"/>
                <w:szCs w:val="28"/>
              </w:rPr>
              <w:t xml:space="preserve"> </w:t>
            </w:r>
            <w:proofErr w:type="spellStart"/>
            <w:r w:rsidRPr="00E47BF8">
              <w:rPr>
                <w:sz w:val="28"/>
                <w:szCs w:val="28"/>
              </w:rPr>
              <w:t>фахівців</w:t>
            </w:r>
            <w:proofErr w:type="spellEnd"/>
            <w:r w:rsidRPr="00E47BF8">
              <w:rPr>
                <w:sz w:val="28"/>
                <w:szCs w:val="28"/>
              </w:rPr>
              <w:t xml:space="preserve"> за </w:t>
            </w:r>
            <w:proofErr w:type="spellStart"/>
            <w:r w:rsidRPr="00E47BF8">
              <w:rPr>
                <w:sz w:val="28"/>
                <w:szCs w:val="28"/>
              </w:rPr>
              <w:t>освітньо-кваліфікаційним</w:t>
            </w:r>
            <w:proofErr w:type="spellEnd"/>
            <w:r w:rsidRPr="00E47BF8">
              <w:rPr>
                <w:sz w:val="28"/>
                <w:szCs w:val="28"/>
              </w:rPr>
              <w:t xml:space="preserve"> </w:t>
            </w:r>
            <w:proofErr w:type="spellStart"/>
            <w:r w:rsidRPr="00E47BF8">
              <w:rPr>
                <w:sz w:val="28"/>
                <w:szCs w:val="28"/>
              </w:rPr>
              <w:t>рівнем</w:t>
            </w:r>
            <w:proofErr w:type="spellEnd"/>
            <w:r w:rsidRPr="00E47BF8">
              <w:rPr>
                <w:sz w:val="28"/>
                <w:szCs w:val="28"/>
              </w:rPr>
              <w:t xml:space="preserve"> «бакалавр» з </w:t>
            </w:r>
            <w:proofErr w:type="spellStart"/>
            <w:r w:rsidRPr="00E47BF8">
              <w:rPr>
                <w:sz w:val="28"/>
                <w:szCs w:val="28"/>
              </w:rPr>
              <w:t>галузі</w:t>
            </w:r>
            <w:proofErr w:type="spellEnd"/>
            <w:r w:rsidRPr="00E47BF8">
              <w:rPr>
                <w:sz w:val="28"/>
                <w:szCs w:val="28"/>
              </w:rPr>
              <w:t xml:space="preserve"> </w:t>
            </w:r>
            <w:proofErr w:type="spellStart"/>
            <w:r w:rsidRPr="00E47BF8">
              <w:rPr>
                <w:sz w:val="28"/>
                <w:szCs w:val="28"/>
              </w:rPr>
              <w:t>знань</w:t>
            </w:r>
            <w:proofErr w:type="spellEnd"/>
            <w:r w:rsidRPr="00E47BF8">
              <w:rPr>
                <w:sz w:val="28"/>
                <w:szCs w:val="28"/>
              </w:rPr>
              <w:t xml:space="preserve"> – 0</w:t>
            </w:r>
            <w:r w:rsidRPr="00E47BF8">
              <w:rPr>
                <w:sz w:val="28"/>
                <w:szCs w:val="28"/>
                <w:lang w:val="uk-UA"/>
              </w:rPr>
              <w:t>14</w:t>
            </w:r>
            <w:r w:rsidRPr="00E47BF8">
              <w:rPr>
                <w:sz w:val="28"/>
                <w:szCs w:val="28"/>
              </w:rPr>
              <w:t xml:space="preserve"> </w:t>
            </w:r>
            <w:proofErr w:type="spellStart"/>
            <w:r w:rsidRPr="00E47BF8">
              <w:rPr>
                <w:sz w:val="28"/>
                <w:szCs w:val="28"/>
                <w:lang w:val="uk-UA"/>
              </w:rPr>
              <w:t>Середн</w:t>
            </w:r>
            <w:proofErr w:type="spellEnd"/>
            <w:r w:rsidRPr="00E47BF8">
              <w:rPr>
                <w:sz w:val="28"/>
                <w:szCs w:val="28"/>
              </w:rPr>
              <w:t>я</w:t>
            </w:r>
            <w:r w:rsidRPr="00E47BF8">
              <w:rPr>
                <w:sz w:val="28"/>
                <w:szCs w:val="28"/>
                <w:lang w:val="uk-UA"/>
              </w:rPr>
              <w:t xml:space="preserve"> освіта (географія)</w:t>
            </w:r>
          </w:p>
        </w:tc>
      </w:tr>
      <w:tr w:rsidR="00E72D91" w:rsidRPr="00E63BFC" w:rsidTr="00485E11">
        <w:tc>
          <w:tcPr>
            <w:tcW w:w="9571" w:type="dxa"/>
            <w:gridSpan w:val="10"/>
          </w:tcPr>
          <w:p w:rsidR="00E72D91" w:rsidRPr="00E63BFC" w:rsidRDefault="00E72D91" w:rsidP="00151BC4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t xml:space="preserve">3. </w:t>
            </w:r>
            <w:r w:rsidRPr="00E63BFC">
              <w:rPr>
                <w:b/>
              </w:rPr>
              <w:t xml:space="preserve">Мета </w:t>
            </w:r>
            <w:r w:rsidRPr="00E63BFC">
              <w:rPr>
                <w:b/>
                <w:lang w:val="uk-UA"/>
              </w:rPr>
              <w:t xml:space="preserve">та цілі </w:t>
            </w:r>
            <w:r w:rsidRPr="00E63BFC">
              <w:rPr>
                <w:b/>
              </w:rPr>
              <w:t>курсу</w:t>
            </w:r>
            <w:r w:rsidRPr="00E63BFC">
              <w:rPr>
                <w:b/>
                <w:lang w:val="uk-UA"/>
              </w:rPr>
              <w:t xml:space="preserve"> </w:t>
            </w:r>
          </w:p>
        </w:tc>
      </w:tr>
      <w:tr w:rsidR="00E72D91" w:rsidRPr="00E93459" w:rsidTr="00E92E49">
        <w:tc>
          <w:tcPr>
            <w:tcW w:w="9571" w:type="dxa"/>
            <w:gridSpan w:val="10"/>
          </w:tcPr>
          <w:p w:rsidR="002B52A3" w:rsidRPr="00636F41" w:rsidRDefault="002B52A3" w:rsidP="002B52A3">
            <w:pPr>
              <w:pStyle w:val="2"/>
              <w:ind w:firstLine="318"/>
              <w:rPr>
                <w:sz w:val="28"/>
                <w:szCs w:val="28"/>
                <w:lang w:val="uk-UA"/>
              </w:rPr>
            </w:pPr>
            <w:r w:rsidRPr="00D25F5F">
              <w:rPr>
                <w:rFonts w:ascii="Arial" w:hAnsi="Arial" w:cs="Arial"/>
                <w:b/>
                <w:sz w:val="24"/>
                <w:lang w:val="uk-UA"/>
              </w:rPr>
              <w:t>Мета</w:t>
            </w:r>
            <w:r w:rsidRPr="00D25F5F">
              <w:rPr>
                <w:rFonts w:ascii="Arial" w:hAnsi="Arial" w:cs="Arial"/>
                <w:sz w:val="24"/>
                <w:lang w:val="uk-UA"/>
              </w:rPr>
              <w:t xml:space="preserve"> </w:t>
            </w:r>
            <w:r w:rsidRPr="00094857">
              <w:rPr>
                <w:rFonts w:ascii="Arial" w:hAnsi="Arial" w:cs="Arial"/>
                <w:b/>
                <w:sz w:val="24"/>
                <w:lang w:val="uk-UA"/>
              </w:rPr>
              <w:t>дисципліни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636F41">
              <w:rPr>
                <w:sz w:val="28"/>
                <w:szCs w:val="28"/>
                <w:lang w:val="uk-UA"/>
              </w:rPr>
              <w:t>ознайомлення з головними філософськими, світоглядними та науково-теоретичними уявленнями гуманістичної географії, засвоєння закономірностей сприйняття людиною навколишнього природного середовища, місця, ландшафту та регіону, набуття умінь застосування методів гуманістичної географії у плануванні ландшафту.</w:t>
            </w:r>
          </w:p>
          <w:p w:rsidR="002B52A3" w:rsidRPr="00E47BF8" w:rsidRDefault="002B52A3" w:rsidP="002B52A3">
            <w:pPr>
              <w:widowControl w:val="0"/>
              <w:ind w:firstLine="320"/>
              <w:jc w:val="both"/>
              <w:rPr>
                <w:rFonts w:ascii="Arial" w:hAnsi="Arial" w:cs="Arial"/>
                <w:snapToGrid w:val="0"/>
                <w:sz w:val="28"/>
                <w:szCs w:val="28"/>
                <w:lang w:val="uk-UA"/>
              </w:rPr>
            </w:pPr>
            <w:r w:rsidRPr="00E47BF8">
              <w:rPr>
                <w:rFonts w:ascii="Arial" w:hAnsi="Arial" w:cs="Arial"/>
                <w:b/>
                <w:snapToGrid w:val="0"/>
                <w:sz w:val="28"/>
                <w:szCs w:val="28"/>
                <w:lang w:val="uk-UA"/>
              </w:rPr>
              <w:t>Завданнями</w:t>
            </w:r>
            <w:r w:rsidRPr="00E47BF8">
              <w:rPr>
                <w:rFonts w:ascii="Arial" w:hAnsi="Arial" w:cs="Arial"/>
                <w:snapToGrid w:val="0"/>
                <w:sz w:val="28"/>
                <w:szCs w:val="28"/>
                <w:lang w:val="uk-UA"/>
              </w:rPr>
              <w:t xml:space="preserve"> дисципліни є </w:t>
            </w:r>
            <w:r w:rsidRPr="00E47BF8">
              <w:rPr>
                <w:sz w:val="28"/>
                <w:szCs w:val="28"/>
                <w:lang w:val="uk-UA"/>
              </w:rPr>
              <w:t xml:space="preserve"> набуття студентами необхідних методичних та методологічних знань і практичних навичок застосування методів та прийомів аналізу місць, ландшафтів, регіонів, </w:t>
            </w:r>
            <w:proofErr w:type="spellStart"/>
            <w:r w:rsidRPr="00E47BF8">
              <w:rPr>
                <w:sz w:val="28"/>
                <w:szCs w:val="28"/>
                <w:lang w:val="uk-UA"/>
              </w:rPr>
              <w:t>геоекологічних</w:t>
            </w:r>
            <w:proofErr w:type="spellEnd"/>
            <w:r w:rsidRPr="00E47BF8">
              <w:rPr>
                <w:sz w:val="28"/>
                <w:szCs w:val="28"/>
                <w:lang w:val="uk-UA"/>
              </w:rPr>
              <w:t xml:space="preserve"> проблем і навколишнього природного середовища в цілому з позицій суб’єкт-об'єктного і ціннісного підходів</w:t>
            </w:r>
          </w:p>
          <w:p w:rsidR="002B52A3" w:rsidRPr="00E47BF8" w:rsidRDefault="002B52A3" w:rsidP="002B52A3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E47BF8">
              <w:rPr>
                <w:sz w:val="28"/>
                <w:szCs w:val="28"/>
                <w:lang w:val="uk-UA"/>
              </w:rPr>
              <w:t xml:space="preserve">У результаті вивчення навчальної дисципліни студент повинен: </w:t>
            </w:r>
          </w:p>
          <w:p w:rsidR="002B52A3" w:rsidRPr="00E47BF8" w:rsidRDefault="002B52A3" w:rsidP="002B52A3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E47BF8">
              <w:rPr>
                <w:b/>
                <w:sz w:val="28"/>
                <w:szCs w:val="28"/>
                <w:lang w:val="uk-UA"/>
              </w:rPr>
              <w:t>знати:</w:t>
            </w:r>
            <w:r w:rsidRPr="00E47BF8">
              <w:rPr>
                <w:sz w:val="28"/>
                <w:szCs w:val="28"/>
                <w:lang w:val="uk-UA"/>
              </w:rPr>
              <w:t xml:space="preserve"> </w:t>
            </w:r>
          </w:p>
          <w:p w:rsidR="002B52A3" w:rsidRPr="00E47BF8" w:rsidRDefault="002B52A3" w:rsidP="002B52A3">
            <w:pPr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E47BF8">
              <w:rPr>
                <w:sz w:val="28"/>
                <w:szCs w:val="28"/>
                <w:lang w:val="uk-UA"/>
              </w:rPr>
              <w:t>сутність гуманістичного підходу до пізнання географічних феноменів;</w:t>
            </w:r>
          </w:p>
          <w:p w:rsidR="002B52A3" w:rsidRPr="00E47BF8" w:rsidRDefault="002B52A3" w:rsidP="002B52A3">
            <w:pPr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E47BF8">
              <w:rPr>
                <w:sz w:val="28"/>
                <w:szCs w:val="28"/>
                <w:lang w:val="uk-UA"/>
              </w:rPr>
              <w:t>філософські підвалини гуманістичного підходу в географії;</w:t>
            </w:r>
          </w:p>
          <w:p w:rsidR="002B52A3" w:rsidRPr="00E47BF8" w:rsidRDefault="002B52A3" w:rsidP="002B52A3">
            <w:pPr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E47BF8">
              <w:rPr>
                <w:sz w:val="28"/>
                <w:szCs w:val="28"/>
                <w:lang w:val="uk-UA"/>
              </w:rPr>
              <w:t xml:space="preserve">поняття значення та цінності місця, ландшафту і регіону, класифікацію значень місць ландшафту; </w:t>
            </w:r>
          </w:p>
          <w:p w:rsidR="002B52A3" w:rsidRPr="00E47BF8" w:rsidRDefault="002B52A3" w:rsidP="002B52A3">
            <w:pPr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E47BF8">
              <w:rPr>
                <w:sz w:val="28"/>
                <w:szCs w:val="28"/>
                <w:lang w:val="uk-UA"/>
              </w:rPr>
              <w:t xml:space="preserve">загальну схему сприйняття людиною просторових географічних феноменів; </w:t>
            </w:r>
          </w:p>
          <w:p w:rsidR="002B52A3" w:rsidRPr="00E47BF8" w:rsidRDefault="002B52A3" w:rsidP="002B52A3">
            <w:pPr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E47BF8">
              <w:rPr>
                <w:sz w:val="28"/>
                <w:szCs w:val="28"/>
                <w:lang w:val="uk-UA"/>
              </w:rPr>
              <w:t xml:space="preserve">основні закономірності сприйняття довкілля; </w:t>
            </w:r>
          </w:p>
          <w:p w:rsidR="002B52A3" w:rsidRPr="00E47BF8" w:rsidRDefault="002B52A3" w:rsidP="002B52A3">
            <w:pPr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E47BF8">
              <w:rPr>
                <w:sz w:val="28"/>
                <w:szCs w:val="28"/>
                <w:lang w:val="uk-UA"/>
              </w:rPr>
              <w:t xml:space="preserve">особливості формування образу ландшафту; </w:t>
            </w:r>
          </w:p>
          <w:p w:rsidR="002B52A3" w:rsidRPr="00E47BF8" w:rsidRDefault="002B52A3" w:rsidP="002B52A3">
            <w:pPr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E47BF8">
              <w:rPr>
                <w:sz w:val="28"/>
                <w:szCs w:val="28"/>
                <w:lang w:val="uk-UA"/>
              </w:rPr>
              <w:t xml:space="preserve"> вплив соціокультурних чинників на сприйняття людиною ландшафту;</w:t>
            </w:r>
          </w:p>
          <w:p w:rsidR="002B52A3" w:rsidRPr="00E47BF8" w:rsidRDefault="002B52A3" w:rsidP="002B52A3">
            <w:pPr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E47BF8">
              <w:rPr>
                <w:sz w:val="28"/>
                <w:szCs w:val="28"/>
                <w:lang w:val="uk-UA"/>
              </w:rPr>
              <w:t xml:space="preserve">уявлення щодо залежності територіальної поведінки людини від особливостей сприйняття нею довкілля; </w:t>
            </w:r>
          </w:p>
          <w:p w:rsidR="002B52A3" w:rsidRPr="00E47BF8" w:rsidRDefault="002B52A3" w:rsidP="002B52A3">
            <w:pPr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E47BF8">
              <w:rPr>
                <w:sz w:val="28"/>
                <w:szCs w:val="28"/>
                <w:lang w:val="uk-UA"/>
              </w:rPr>
              <w:t xml:space="preserve">методи ментального районування та інтерпретації ментальних і когнітивних карт; </w:t>
            </w:r>
          </w:p>
          <w:p w:rsidR="002B52A3" w:rsidRPr="00E47BF8" w:rsidRDefault="002B52A3" w:rsidP="002B52A3">
            <w:pPr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E47BF8">
              <w:rPr>
                <w:sz w:val="28"/>
                <w:szCs w:val="28"/>
                <w:lang w:val="uk-UA"/>
              </w:rPr>
              <w:t>основні підходи врахування закономірностей сприйняття людиною ландшафту при ландшафтному та територіальному плануванні</w:t>
            </w:r>
            <w:r w:rsidRPr="00E47BF8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2B52A3" w:rsidRPr="00E47BF8" w:rsidRDefault="002B52A3" w:rsidP="002B52A3">
            <w:pPr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E47BF8">
              <w:rPr>
                <w:b/>
                <w:sz w:val="28"/>
                <w:szCs w:val="28"/>
                <w:lang w:val="uk-UA"/>
              </w:rPr>
              <w:lastRenderedPageBreak/>
              <w:t>вміти:</w:t>
            </w:r>
            <w:r w:rsidRPr="00E47BF8">
              <w:rPr>
                <w:sz w:val="28"/>
                <w:szCs w:val="28"/>
                <w:lang w:val="uk-UA"/>
              </w:rPr>
              <w:t xml:space="preserve"> </w:t>
            </w:r>
          </w:p>
          <w:p w:rsidR="002B52A3" w:rsidRPr="00E47BF8" w:rsidRDefault="002B52A3" w:rsidP="002B52A3">
            <w:pPr>
              <w:tabs>
                <w:tab w:val="left" w:pos="284"/>
                <w:tab w:val="left" w:pos="567"/>
              </w:tabs>
              <w:ind w:left="720"/>
              <w:rPr>
                <w:sz w:val="28"/>
                <w:szCs w:val="28"/>
                <w:lang w:val="uk-UA"/>
              </w:rPr>
            </w:pPr>
            <w:r w:rsidRPr="00E47BF8">
              <w:rPr>
                <w:sz w:val="28"/>
                <w:szCs w:val="28"/>
                <w:lang w:val="uk-UA"/>
              </w:rPr>
              <w:t xml:space="preserve">-застосовувати гуманістичний підхід при дослідженні географічних феноменів (ландшафту, регіону, </w:t>
            </w:r>
            <w:proofErr w:type="spellStart"/>
            <w:r w:rsidRPr="00E47BF8">
              <w:rPr>
                <w:sz w:val="28"/>
                <w:szCs w:val="28"/>
                <w:lang w:val="uk-UA"/>
              </w:rPr>
              <w:t>геоекологічних</w:t>
            </w:r>
            <w:proofErr w:type="spellEnd"/>
            <w:r w:rsidRPr="00E47BF8">
              <w:rPr>
                <w:sz w:val="28"/>
                <w:szCs w:val="28"/>
                <w:lang w:val="uk-UA"/>
              </w:rPr>
              <w:t xml:space="preserve"> проблем);</w:t>
            </w:r>
          </w:p>
          <w:p w:rsidR="002B52A3" w:rsidRPr="00E47BF8" w:rsidRDefault="002B52A3" w:rsidP="002B52A3">
            <w:pPr>
              <w:tabs>
                <w:tab w:val="left" w:pos="284"/>
                <w:tab w:val="left" w:pos="567"/>
              </w:tabs>
              <w:ind w:left="720"/>
              <w:rPr>
                <w:sz w:val="28"/>
                <w:szCs w:val="28"/>
                <w:lang w:val="uk-UA"/>
              </w:rPr>
            </w:pPr>
            <w:r w:rsidRPr="00E47BF8">
              <w:rPr>
                <w:sz w:val="28"/>
                <w:szCs w:val="28"/>
                <w:lang w:val="uk-UA"/>
              </w:rPr>
              <w:t xml:space="preserve">- розраховувати та аналізувати показники привабливості ландшафтів різних типів; </w:t>
            </w:r>
          </w:p>
          <w:p w:rsidR="002B52A3" w:rsidRPr="00E47BF8" w:rsidRDefault="002B52A3" w:rsidP="002B52A3">
            <w:pPr>
              <w:tabs>
                <w:tab w:val="left" w:pos="284"/>
                <w:tab w:val="left" w:pos="567"/>
              </w:tabs>
              <w:ind w:left="720"/>
              <w:rPr>
                <w:sz w:val="28"/>
                <w:szCs w:val="28"/>
                <w:lang w:val="uk-UA"/>
              </w:rPr>
            </w:pPr>
            <w:r w:rsidRPr="00E47BF8">
              <w:rPr>
                <w:sz w:val="28"/>
                <w:szCs w:val="28"/>
                <w:lang w:val="uk-UA"/>
              </w:rPr>
              <w:t xml:space="preserve">- виконувати когнітивну класифікацію образів ландшафтів; </w:t>
            </w:r>
          </w:p>
          <w:p w:rsidR="002B52A3" w:rsidRPr="00E47BF8" w:rsidRDefault="002B52A3" w:rsidP="002B52A3">
            <w:pPr>
              <w:tabs>
                <w:tab w:val="left" w:pos="284"/>
                <w:tab w:val="left" w:pos="567"/>
              </w:tabs>
              <w:ind w:left="720"/>
              <w:rPr>
                <w:sz w:val="28"/>
                <w:szCs w:val="28"/>
                <w:lang w:val="uk-UA"/>
              </w:rPr>
            </w:pPr>
            <w:r w:rsidRPr="00E47BF8">
              <w:rPr>
                <w:sz w:val="28"/>
                <w:szCs w:val="28"/>
                <w:lang w:val="uk-UA"/>
              </w:rPr>
              <w:t xml:space="preserve">- виконувати статистичний аналіз оцінок привабливості ландшафтів, будувати графічні трьохвимірні моделі, що описують взаємодію основних факторів сприйняття ландшафтів; </w:t>
            </w:r>
          </w:p>
          <w:p w:rsidR="00E72D91" w:rsidRPr="00E63BFC" w:rsidRDefault="002B52A3" w:rsidP="002B52A3">
            <w:pPr>
              <w:widowControl w:val="0"/>
              <w:ind w:firstLine="320"/>
              <w:jc w:val="both"/>
              <w:rPr>
                <w:lang w:val="uk-UA"/>
              </w:rPr>
            </w:pPr>
            <w:r w:rsidRPr="00E47BF8">
              <w:rPr>
                <w:sz w:val="28"/>
                <w:szCs w:val="28"/>
                <w:lang w:val="uk-UA"/>
              </w:rPr>
              <w:t>- аналізувати зміст карт ментального районування.</w:t>
            </w:r>
          </w:p>
        </w:tc>
      </w:tr>
      <w:tr w:rsidR="00E72D91" w:rsidRPr="00E63BFC" w:rsidTr="00E92E49">
        <w:tc>
          <w:tcPr>
            <w:tcW w:w="9571" w:type="dxa"/>
            <w:gridSpan w:val="10"/>
          </w:tcPr>
          <w:p w:rsidR="00E72D91" w:rsidRPr="00DA1296" w:rsidRDefault="00E72D91" w:rsidP="001039A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A1296">
              <w:rPr>
                <w:b/>
                <w:sz w:val="28"/>
                <w:szCs w:val="28"/>
                <w:lang w:val="uk-UA"/>
              </w:rPr>
              <w:lastRenderedPageBreak/>
              <w:t>4. Результати навчання (компетентності)</w:t>
            </w:r>
          </w:p>
        </w:tc>
      </w:tr>
      <w:tr w:rsidR="00E72D91" w:rsidRPr="007009DA" w:rsidTr="00E92E49">
        <w:tc>
          <w:tcPr>
            <w:tcW w:w="9571" w:type="dxa"/>
            <w:gridSpan w:val="10"/>
          </w:tcPr>
          <w:p w:rsidR="00E72D91" w:rsidRPr="00DA1296" w:rsidRDefault="00E72D91" w:rsidP="00E93459">
            <w:pPr>
              <w:tabs>
                <w:tab w:val="left" w:pos="284"/>
                <w:tab w:val="left" w:pos="567"/>
              </w:tabs>
              <w:ind w:left="720"/>
              <w:rPr>
                <w:sz w:val="28"/>
                <w:szCs w:val="28"/>
                <w:lang w:val="uk-UA"/>
              </w:rPr>
            </w:pPr>
          </w:p>
          <w:p w:rsidR="00E47BF8" w:rsidRPr="00E47BF8" w:rsidRDefault="00E47BF8" w:rsidP="00E47BF8">
            <w:pPr>
              <w:shd w:val="clear" w:color="auto" w:fill="FFFFFF"/>
              <w:tabs>
                <w:tab w:val="left" w:pos="495"/>
              </w:tabs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E47BF8">
              <w:rPr>
                <w:rFonts w:eastAsia="Calibri"/>
                <w:sz w:val="28"/>
                <w:szCs w:val="28"/>
                <w:lang w:val="uk-UA" w:eastAsia="uk-UA"/>
              </w:rPr>
              <w:t xml:space="preserve">Здатність планувати та </w:t>
            </w:r>
            <w:proofErr w:type="spellStart"/>
            <w:r w:rsidRPr="00E47BF8">
              <w:rPr>
                <w:rFonts w:eastAsia="Calibri"/>
                <w:sz w:val="28"/>
                <w:szCs w:val="28"/>
                <w:lang w:val="uk-UA" w:eastAsia="uk-UA"/>
              </w:rPr>
              <w:t>логічно</w:t>
            </w:r>
            <w:proofErr w:type="spellEnd"/>
            <w:r w:rsidRPr="00E47BF8">
              <w:rPr>
                <w:rFonts w:eastAsia="Calibri"/>
                <w:sz w:val="28"/>
                <w:szCs w:val="28"/>
                <w:lang w:val="uk-UA" w:eastAsia="uk-UA"/>
              </w:rPr>
              <w:t xml:space="preserve"> моделювати зміст навчання, добирати форми і методи викладання навчальних курсів з урахуванням їх місця і ролі в загальній програмі підготовки фахівців.</w:t>
            </w:r>
          </w:p>
          <w:p w:rsidR="00E47BF8" w:rsidRPr="00E47BF8" w:rsidRDefault="00E47BF8" w:rsidP="00E47BF8">
            <w:pPr>
              <w:jc w:val="both"/>
              <w:rPr>
                <w:iCs/>
                <w:sz w:val="28"/>
                <w:szCs w:val="28"/>
                <w:lang w:val="uk-UA"/>
              </w:rPr>
            </w:pPr>
            <w:r w:rsidRPr="00E47BF8">
              <w:rPr>
                <w:iCs/>
                <w:sz w:val="28"/>
                <w:szCs w:val="28"/>
                <w:lang w:val="uk-UA"/>
              </w:rPr>
              <w:t>Здатність застосовувати  базові знання для оволодіння професійно орієнтованими дисциплінами та в науково-дослідницькій і професійній діяльності, орієнтуватися в проблемах сучасного суспільно-політичного життя в Україні,  використовувати способи діяльності й моделі поведінки, що відповідають чинному законодавству України</w:t>
            </w:r>
          </w:p>
          <w:p w:rsidR="00E47BF8" w:rsidRPr="00E47BF8" w:rsidRDefault="00E47BF8" w:rsidP="00E47BF8">
            <w:pPr>
              <w:shd w:val="clear" w:color="auto" w:fill="FFFFFF"/>
              <w:tabs>
                <w:tab w:val="left" w:pos="916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 w:rsidRPr="00E47BF8">
              <w:rPr>
                <w:i/>
                <w:sz w:val="28"/>
                <w:szCs w:val="28"/>
                <w:lang w:val="uk-UA"/>
              </w:rPr>
              <w:t>З</w:t>
            </w:r>
            <w:r w:rsidRPr="00E47BF8">
              <w:rPr>
                <w:sz w:val="28"/>
                <w:szCs w:val="28"/>
                <w:lang w:val="uk-UA"/>
              </w:rPr>
              <w:t>датність аналізувати географічні об’єкти і процеси як природного походження, так і антропогенні, з погляду фундаментальних принципів і знань природничих наук, а також на основі відповідних методів</w:t>
            </w:r>
            <w:r w:rsidRPr="00E47BF8">
              <w:rPr>
                <w:rFonts w:eastAsia="Calibri"/>
                <w:sz w:val="28"/>
                <w:szCs w:val="28"/>
                <w:lang w:val="uk-UA" w:eastAsia="en-US"/>
              </w:rPr>
              <w:t>.</w:t>
            </w:r>
          </w:p>
          <w:p w:rsidR="00E47BF8" w:rsidRPr="00E47BF8" w:rsidRDefault="00E47BF8" w:rsidP="00E47BF8">
            <w:pPr>
              <w:jc w:val="both"/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</w:pPr>
            <w:r w:rsidRPr="00E47BF8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t>Здатність розв’язувати широке коло проблем та задач шляхом розуміння їх фундаментальних основ та використання як теоретичних, так і експериментальних методів.</w:t>
            </w:r>
          </w:p>
          <w:p w:rsidR="00E47BF8" w:rsidRPr="00E47BF8" w:rsidRDefault="00E47BF8" w:rsidP="00E47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 w:rsidRPr="00E47BF8">
              <w:rPr>
                <w:sz w:val="28"/>
                <w:szCs w:val="28"/>
                <w:lang w:val="uk-UA"/>
              </w:rPr>
              <w:t>Здатність майбутнього вчителя (випускника) вирішувати стандартні та проблемні професійні завдання, що виникають в освітній практиці основної і старшої школи, на основі сформованих знань про теоретичні засади побудови змісту загальної географічної освіти, спроможність обґрунтовано обирати прийоми, засоби, технології, форми організації навчання, адекватні дидактичній ситуації.</w:t>
            </w:r>
          </w:p>
          <w:p w:rsidR="00DA1296" w:rsidRPr="00DA1296" w:rsidRDefault="00DA1296" w:rsidP="00DA1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 w:rsidRPr="00DA1296">
              <w:rPr>
                <w:iCs/>
                <w:sz w:val="28"/>
                <w:szCs w:val="28"/>
                <w:lang w:val="uk-UA"/>
              </w:rPr>
              <w:t xml:space="preserve">Уміння застосовувати базові знання для оволодіння професійно орієнтованими дисциплінами та в науково-дослідницькій і професійній діяльності, </w:t>
            </w:r>
            <w:r w:rsidRPr="00DA1296">
              <w:rPr>
                <w:sz w:val="28"/>
                <w:szCs w:val="28"/>
                <w:lang w:val="uk-UA"/>
              </w:rPr>
              <w:t xml:space="preserve">моделювати та організовувати процес навчання географії в основній і старшій школі. </w:t>
            </w:r>
          </w:p>
          <w:p w:rsidR="00DA1296" w:rsidRPr="00DA1296" w:rsidRDefault="00DA1296" w:rsidP="00DA1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 w:rsidRPr="00DA1296">
              <w:rPr>
                <w:sz w:val="28"/>
                <w:szCs w:val="28"/>
                <w:lang w:val="uk-UA"/>
              </w:rPr>
              <w:t>Здатність застосувати знання з географії при вивченні своєї місцевої, географії регіону, володіння інструментарієм регіональних та краєзнавчих досліджень.</w:t>
            </w:r>
          </w:p>
          <w:p w:rsidR="00E72D91" w:rsidRPr="00DA1296" w:rsidRDefault="00E72D91" w:rsidP="00E47BF8">
            <w:pPr>
              <w:tabs>
                <w:tab w:val="left" w:pos="284"/>
                <w:tab w:val="left" w:pos="567"/>
              </w:tabs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E72D91" w:rsidRPr="00E63BFC" w:rsidTr="00F62131">
        <w:tc>
          <w:tcPr>
            <w:tcW w:w="9571" w:type="dxa"/>
            <w:gridSpan w:val="10"/>
          </w:tcPr>
          <w:p w:rsidR="00E72D91" w:rsidRPr="00DA1296" w:rsidRDefault="00E72D91" w:rsidP="00C67355">
            <w:pPr>
              <w:jc w:val="center"/>
              <w:rPr>
                <w:sz w:val="28"/>
                <w:szCs w:val="28"/>
                <w:lang w:val="uk-UA"/>
              </w:rPr>
            </w:pPr>
            <w:r w:rsidRPr="00DA1296">
              <w:rPr>
                <w:b/>
                <w:sz w:val="28"/>
                <w:szCs w:val="28"/>
                <w:lang w:val="uk-UA"/>
              </w:rPr>
              <w:t>5. Організація навчання курсу</w:t>
            </w:r>
          </w:p>
        </w:tc>
      </w:tr>
      <w:tr w:rsidR="00E72D91" w:rsidRPr="00E63BFC" w:rsidTr="00235C39">
        <w:tc>
          <w:tcPr>
            <w:tcW w:w="9571" w:type="dxa"/>
            <w:gridSpan w:val="10"/>
          </w:tcPr>
          <w:p w:rsidR="00E72D91" w:rsidRPr="00DA1296" w:rsidRDefault="00E72D91" w:rsidP="00C67355">
            <w:pPr>
              <w:jc w:val="center"/>
              <w:rPr>
                <w:sz w:val="28"/>
                <w:szCs w:val="28"/>
                <w:lang w:val="uk-UA"/>
              </w:rPr>
            </w:pPr>
            <w:r w:rsidRPr="00DA1296">
              <w:rPr>
                <w:sz w:val="28"/>
                <w:szCs w:val="28"/>
              </w:rPr>
              <w:t>Обсяг курсу</w:t>
            </w:r>
          </w:p>
        </w:tc>
      </w:tr>
      <w:tr w:rsidR="00E72D91" w:rsidRPr="00E63BFC" w:rsidTr="002D4FED">
        <w:tc>
          <w:tcPr>
            <w:tcW w:w="6505" w:type="dxa"/>
            <w:gridSpan w:val="6"/>
          </w:tcPr>
          <w:p w:rsidR="00E72D91" w:rsidRPr="00DA1296" w:rsidRDefault="00E72D91" w:rsidP="00C67355">
            <w:pPr>
              <w:jc w:val="center"/>
              <w:rPr>
                <w:sz w:val="28"/>
                <w:szCs w:val="28"/>
                <w:lang w:val="uk-UA"/>
              </w:rPr>
            </w:pPr>
            <w:r w:rsidRPr="00DA1296">
              <w:rPr>
                <w:sz w:val="28"/>
                <w:szCs w:val="28"/>
                <w:lang w:val="uk-UA"/>
              </w:rPr>
              <w:t>Вид заняття</w:t>
            </w:r>
          </w:p>
        </w:tc>
        <w:tc>
          <w:tcPr>
            <w:tcW w:w="3066" w:type="dxa"/>
            <w:gridSpan w:val="4"/>
          </w:tcPr>
          <w:p w:rsidR="00E72D91" w:rsidRPr="00DA1296" w:rsidRDefault="00E72D91" w:rsidP="000C46E3">
            <w:pPr>
              <w:jc w:val="center"/>
              <w:rPr>
                <w:sz w:val="28"/>
                <w:szCs w:val="28"/>
                <w:lang w:val="uk-UA"/>
              </w:rPr>
            </w:pPr>
            <w:r w:rsidRPr="00DA1296">
              <w:rPr>
                <w:sz w:val="28"/>
                <w:szCs w:val="28"/>
                <w:lang w:val="uk-UA"/>
              </w:rPr>
              <w:t>Загальна кількість годин</w:t>
            </w:r>
          </w:p>
        </w:tc>
      </w:tr>
      <w:tr w:rsidR="00E72D91" w:rsidRPr="00E63BFC" w:rsidTr="002D4FED">
        <w:tc>
          <w:tcPr>
            <w:tcW w:w="6505" w:type="dxa"/>
            <w:gridSpan w:val="6"/>
          </w:tcPr>
          <w:p w:rsidR="00E72D91" w:rsidRPr="00DA1296" w:rsidRDefault="00E72D91" w:rsidP="003A3288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296">
              <w:rPr>
                <w:rFonts w:ascii="Times New Roman" w:eastAsia="Times New Roman" w:hAnsi="Times New Roman" w:cs="Times New Roman"/>
                <w:sz w:val="28"/>
                <w:szCs w:val="28"/>
              </w:rPr>
              <w:t>Лекції</w:t>
            </w:r>
          </w:p>
        </w:tc>
        <w:tc>
          <w:tcPr>
            <w:tcW w:w="3066" w:type="dxa"/>
            <w:gridSpan w:val="4"/>
          </w:tcPr>
          <w:p w:rsidR="00E72D91" w:rsidRPr="00DA1296" w:rsidRDefault="00E9345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DA1296">
              <w:rPr>
                <w:sz w:val="28"/>
                <w:szCs w:val="28"/>
                <w:lang w:val="uk-UA"/>
              </w:rPr>
              <w:t>30</w:t>
            </w:r>
          </w:p>
        </w:tc>
      </w:tr>
      <w:tr w:rsidR="00E72D91" w:rsidRPr="00E63BFC" w:rsidTr="002D4FED">
        <w:tc>
          <w:tcPr>
            <w:tcW w:w="6505" w:type="dxa"/>
            <w:gridSpan w:val="6"/>
          </w:tcPr>
          <w:p w:rsidR="00E72D91" w:rsidRPr="00DA1296" w:rsidRDefault="00E72D91" w:rsidP="003A3288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29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семінарські заняття / практичні / лабораторні</w:t>
            </w:r>
          </w:p>
        </w:tc>
        <w:tc>
          <w:tcPr>
            <w:tcW w:w="3066" w:type="dxa"/>
            <w:gridSpan w:val="4"/>
          </w:tcPr>
          <w:p w:rsidR="00E72D91" w:rsidRPr="00DA1296" w:rsidRDefault="00E9345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DA1296">
              <w:rPr>
                <w:sz w:val="28"/>
                <w:szCs w:val="28"/>
                <w:lang w:val="uk-UA"/>
              </w:rPr>
              <w:t>30</w:t>
            </w:r>
          </w:p>
        </w:tc>
      </w:tr>
      <w:tr w:rsidR="00E72D91" w:rsidRPr="00E63BFC" w:rsidTr="002D4FED">
        <w:tc>
          <w:tcPr>
            <w:tcW w:w="6505" w:type="dxa"/>
            <w:gridSpan w:val="6"/>
          </w:tcPr>
          <w:p w:rsidR="00E72D91" w:rsidRPr="00DA1296" w:rsidRDefault="00E72D91" w:rsidP="003A3288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296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3066" w:type="dxa"/>
            <w:gridSpan w:val="4"/>
          </w:tcPr>
          <w:p w:rsidR="00E72D91" w:rsidRPr="00DA1296" w:rsidRDefault="00E9345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DA1296">
              <w:rPr>
                <w:sz w:val="28"/>
                <w:szCs w:val="28"/>
                <w:lang w:val="uk-UA"/>
              </w:rPr>
              <w:t>120</w:t>
            </w:r>
          </w:p>
        </w:tc>
      </w:tr>
      <w:tr w:rsidR="00E72D91" w:rsidRPr="00E63BFC" w:rsidTr="00453A0B">
        <w:tc>
          <w:tcPr>
            <w:tcW w:w="9571" w:type="dxa"/>
            <w:gridSpan w:val="10"/>
          </w:tcPr>
          <w:p w:rsidR="00E72D91" w:rsidRPr="00DA1296" w:rsidRDefault="00E72D91" w:rsidP="000C46E3">
            <w:pPr>
              <w:jc w:val="center"/>
              <w:rPr>
                <w:sz w:val="28"/>
                <w:szCs w:val="28"/>
                <w:lang w:val="uk-UA"/>
              </w:rPr>
            </w:pPr>
            <w:r w:rsidRPr="00DA1296">
              <w:rPr>
                <w:sz w:val="28"/>
                <w:szCs w:val="28"/>
                <w:lang w:val="uk-UA"/>
              </w:rPr>
              <w:t>Ознаки курсу</w:t>
            </w:r>
          </w:p>
        </w:tc>
      </w:tr>
      <w:tr w:rsidR="00E72D91" w:rsidRPr="00E63BFC" w:rsidTr="002D4FED">
        <w:tc>
          <w:tcPr>
            <w:tcW w:w="3621" w:type="dxa"/>
            <w:gridSpan w:val="2"/>
            <w:vAlign w:val="center"/>
          </w:tcPr>
          <w:p w:rsidR="00E72D91" w:rsidRPr="00DA1296" w:rsidRDefault="00E72D9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296">
              <w:rPr>
                <w:rFonts w:ascii="Times New Roman" w:eastAsia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2139" w:type="dxa"/>
            <w:gridSpan w:val="3"/>
            <w:vAlign w:val="center"/>
          </w:tcPr>
          <w:p w:rsidR="00E72D91" w:rsidRPr="00DA1296" w:rsidRDefault="00E72D9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296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Спеціальність</w:t>
            </w:r>
          </w:p>
        </w:tc>
        <w:tc>
          <w:tcPr>
            <w:tcW w:w="1872" w:type="dxa"/>
            <w:gridSpan w:val="3"/>
          </w:tcPr>
          <w:p w:rsidR="00E72D91" w:rsidRPr="00DA1296" w:rsidRDefault="00E72D9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296">
              <w:rPr>
                <w:rFonts w:ascii="Times New Roman" w:eastAsia="Times New Roman" w:hAnsi="Times New Roman" w:cs="Times New Roman"/>
                <w:sz w:val="28"/>
                <w:szCs w:val="28"/>
              </w:rPr>
              <w:t>Курс</w:t>
            </w:r>
          </w:p>
          <w:p w:rsidR="00E72D91" w:rsidRPr="00DA1296" w:rsidRDefault="00E72D9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296">
              <w:rPr>
                <w:rFonts w:ascii="Times New Roman" w:eastAsia="Times New Roman" w:hAnsi="Times New Roman" w:cs="Times New Roman"/>
                <w:sz w:val="28"/>
                <w:szCs w:val="28"/>
              </w:rPr>
              <w:t>(рік навчання)</w:t>
            </w:r>
          </w:p>
        </w:tc>
        <w:tc>
          <w:tcPr>
            <w:tcW w:w="1939" w:type="dxa"/>
            <w:gridSpan w:val="2"/>
          </w:tcPr>
          <w:p w:rsidR="00E72D91" w:rsidRPr="00DA1296" w:rsidRDefault="00E72D9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A12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Обовязковий</w:t>
            </w:r>
            <w:proofErr w:type="spellEnd"/>
            <w:r w:rsidRPr="00DA12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A12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</w:p>
          <w:p w:rsidR="00E72D91" w:rsidRPr="00DA1296" w:rsidRDefault="00E72D9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296">
              <w:rPr>
                <w:rFonts w:ascii="Times New Roman" w:eastAsia="Times New Roman" w:hAnsi="Times New Roman" w:cs="Times New Roman"/>
                <w:sz w:val="28"/>
                <w:szCs w:val="28"/>
              </w:rPr>
              <w:t>вибірковий</w:t>
            </w:r>
          </w:p>
        </w:tc>
      </w:tr>
      <w:tr w:rsidR="00E72D91" w:rsidRPr="00E63BFC" w:rsidTr="002D4FED">
        <w:tc>
          <w:tcPr>
            <w:tcW w:w="3621" w:type="dxa"/>
            <w:gridSpan w:val="2"/>
          </w:tcPr>
          <w:p w:rsidR="00E72D91" w:rsidRPr="00DA1296" w:rsidRDefault="00E93459" w:rsidP="002B52A3">
            <w:pPr>
              <w:jc w:val="center"/>
              <w:rPr>
                <w:sz w:val="28"/>
                <w:szCs w:val="28"/>
                <w:lang w:val="uk-UA"/>
              </w:rPr>
            </w:pPr>
            <w:r w:rsidRPr="00DA1296">
              <w:rPr>
                <w:sz w:val="28"/>
                <w:szCs w:val="28"/>
                <w:lang w:val="uk-UA"/>
              </w:rPr>
              <w:t>ІІ</w:t>
            </w:r>
          </w:p>
        </w:tc>
        <w:tc>
          <w:tcPr>
            <w:tcW w:w="2139" w:type="dxa"/>
            <w:gridSpan w:val="3"/>
          </w:tcPr>
          <w:p w:rsidR="00E72D91" w:rsidRPr="00DA1296" w:rsidRDefault="00E93459" w:rsidP="002B52A3">
            <w:pPr>
              <w:jc w:val="center"/>
              <w:rPr>
                <w:sz w:val="28"/>
                <w:szCs w:val="28"/>
                <w:lang w:val="uk-UA"/>
              </w:rPr>
            </w:pPr>
            <w:r w:rsidRPr="00DA1296">
              <w:rPr>
                <w:sz w:val="28"/>
                <w:szCs w:val="28"/>
                <w:lang w:val="uk-UA"/>
              </w:rPr>
              <w:t>Середня освіта (географія)</w:t>
            </w:r>
          </w:p>
        </w:tc>
        <w:tc>
          <w:tcPr>
            <w:tcW w:w="1872" w:type="dxa"/>
            <w:gridSpan w:val="3"/>
          </w:tcPr>
          <w:p w:rsidR="00E72D91" w:rsidRPr="00DA1296" w:rsidRDefault="00E93459" w:rsidP="002B52A3">
            <w:pPr>
              <w:jc w:val="center"/>
              <w:rPr>
                <w:sz w:val="28"/>
                <w:szCs w:val="28"/>
                <w:lang w:val="uk-UA"/>
              </w:rPr>
            </w:pPr>
            <w:r w:rsidRPr="00DA1296">
              <w:rPr>
                <w:sz w:val="28"/>
                <w:szCs w:val="28"/>
                <w:lang w:val="uk-UA"/>
              </w:rPr>
              <w:t>І(ІІ)</w:t>
            </w:r>
          </w:p>
        </w:tc>
        <w:tc>
          <w:tcPr>
            <w:tcW w:w="1939" w:type="dxa"/>
            <w:gridSpan w:val="2"/>
          </w:tcPr>
          <w:p w:rsidR="00E72D91" w:rsidRPr="00DA1296" w:rsidRDefault="00E93459" w:rsidP="002B52A3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DA1296">
              <w:rPr>
                <w:sz w:val="28"/>
                <w:szCs w:val="28"/>
                <w:lang w:val="uk-UA"/>
              </w:rPr>
              <w:t>вибірковий</w:t>
            </w:r>
          </w:p>
        </w:tc>
      </w:tr>
      <w:tr w:rsidR="00E72D91" w:rsidRPr="00E63BFC" w:rsidTr="002A53DA">
        <w:tc>
          <w:tcPr>
            <w:tcW w:w="9571" w:type="dxa"/>
            <w:gridSpan w:val="10"/>
          </w:tcPr>
          <w:p w:rsidR="00E72D91" w:rsidRPr="00DA1296" w:rsidRDefault="00E72D91" w:rsidP="00AC76DC">
            <w:pPr>
              <w:jc w:val="center"/>
              <w:rPr>
                <w:sz w:val="28"/>
                <w:szCs w:val="28"/>
                <w:lang w:val="uk-UA"/>
              </w:rPr>
            </w:pPr>
            <w:r w:rsidRPr="00DA1296">
              <w:rPr>
                <w:sz w:val="28"/>
                <w:szCs w:val="28"/>
                <w:lang w:val="uk-UA"/>
              </w:rPr>
              <w:t>Тематика</w:t>
            </w:r>
            <w:r w:rsidRPr="00DA1296">
              <w:rPr>
                <w:sz w:val="28"/>
                <w:szCs w:val="28"/>
                <w:lang w:val="en-US"/>
              </w:rPr>
              <w:t xml:space="preserve"> </w:t>
            </w:r>
            <w:r w:rsidRPr="00DA1296">
              <w:rPr>
                <w:sz w:val="28"/>
                <w:szCs w:val="28"/>
              </w:rPr>
              <w:t>курс</w:t>
            </w:r>
            <w:r w:rsidRPr="00DA1296">
              <w:rPr>
                <w:sz w:val="28"/>
                <w:szCs w:val="28"/>
                <w:lang w:val="uk-UA"/>
              </w:rPr>
              <w:t>у</w:t>
            </w:r>
          </w:p>
        </w:tc>
      </w:tr>
      <w:tr w:rsidR="007009DA" w:rsidRPr="00E63BFC" w:rsidTr="002D4FED">
        <w:tc>
          <w:tcPr>
            <w:tcW w:w="2961" w:type="dxa"/>
          </w:tcPr>
          <w:p w:rsidR="00E72D91" w:rsidRPr="00DA1296" w:rsidRDefault="00E72D91" w:rsidP="00AC76DC">
            <w:pPr>
              <w:jc w:val="center"/>
              <w:rPr>
                <w:sz w:val="28"/>
                <w:szCs w:val="28"/>
                <w:lang w:val="uk-UA"/>
              </w:rPr>
            </w:pPr>
            <w:r w:rsidRPr="00DA1296">
              <w:rPr>
                <w:color w:val="000000"/>
                <w:sz w:val="28"/>
                <w:szCs w:val="28"/>
              </w:rPr>
              <w:t>Тема</w:t>
            </w:r>
            <w:r w:rsidRPr="00DA1296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r w:rsidRPr="00DA1296">
              <w:rPr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415" w:type="dxa"/>
            <w:gridSpan w:val="2"/>
          </w:tcPr>
          <w:p w:rsidR="00E72D91" w:rsidRPr="00DA1296" w:rsidRDefault="00E72D91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8"/>
                <w:szCs w:val="28"/>
                <w:lang w:val="uk-UA"/>
              </w:rPr>
            </w:pPr>
            <w:r w:rsidRPr="00DA1296">
              <w:rPr>
                <w:rStyle w:val="a7"/>
                <w:i w:val="0"/>
                <w:color w:val="auto"/>
                <w:sz w:val="28"/>
                <w:szCs w:val="28"/>
              </w:rPr>
              <w:t>Форма</w:t>
            </w:r>
            <w:r w:rsidRPr="00DA1296">
              <w:rPr>
                <w:rStyle w:val="a7"/>
                <w:i w:val="0"/>
                <w:color w:val="auto"/>
                <w:sz w:val="28"/>
                <w:szCs w:val="28"/>
                <w:lang w:val="uk-UA"/>
              </w:rPr>
              <w:t xml:space="preserve"> заняття</w:t>
            </w:r>
          </w:p>
        </w:tc>
        <w:tc>
          <w:tcPr>
            <w:tcW w:w="1384" w:type="dxa"/>
            <w:gridSpan w:val="2"/>
          </w:tcPr>
          <w:p w:rsidR="00E72D91" w:rsidRPr="00DA1296" w:rsidRDefault="00E72D91" w:rsidP="00AC76DC">
            <w:pPr>
              <w:jc w:val="center"/>
              <w:rPr>
                <w:sz w:val="28"/>
                <w:szCs w:val="28"/>
                <w:lang w:val="uk-UA"/>
              </w:rPr>
            </w:pPr>
            <w:r w:rsidRPr="00DA1296">
              <w:rPr>
                <w:sz w:val="28"/>
                <w:szCs w:val="28"/>
                <w:lang w:val="uk-UA"/>
              </w:rPr>
              <w:t>Література</w:t>
            </w:r>
          </w:p>
        </w:tc>
        <w:tc>
          <w:tcPr>
            <w:tcW w:w="1260" w:type="dxa"/>
            <w:gridSpan w:val="2"/>
          </w:tcPr>
          <w:p w:rsidR="00E72D91" w:rsidRPr="00DA1296" w:rsidRDefault="00E72D91" w:rsidP="00AC76DC">
            <w:pPr>
              <w:jc w:val="center"/>
              <w:rPr>
                <w:sz w:val="28"/>
                <w:szCs w:val="28"/>
                <w:lang w:val="uk-UA"/>
              </w:rPr>
            </w:pPr>
            <w:r w:rsidRPr="00DA1296">
              <w:rPr>
                <w:sz w:val="28"/>
                <w:szCs w:val="28"/>
                <w:lang w:val="uk-UA"/>
              </w:rPr>
              <w:t>Завдання, год</w:t>
            </w:r>
          </w:p>
        </w:tc>
        <w:tc>
          <w:tcPr>
            <w:tcW w:w="992" w:type="dxa"/>
            <w:gridSpan w:val="2"/>
          </w:tcPr>
          <w:p w:rsidR="00E72D91" w:rsidRPr="00DA1296" w:rsidRDefault="00E72D91" w:rsidP="00AC76DC">
            <w:pPr>
              <w:jc w:val="center"/>
              <w:rPr>
                <w:sz w:val="28"/>
                <w:szCs w:val="28"/>
                <w:lang w:val="uk-UA"/>
              </w:rPr>
            </w:pPr>
            <w:r w:rsidRPr="00DA1296">
              <w:rPr>
                <w:sz w:val="28"/>
                <w:szCs w:val="28"/>
                <w:lang w:val="uk-UA"/>
              </w:rPr>
              <w:t>Вага оцінки</w:t>
            </w:r>
          </w:p>
        </w:tc>
        <w:tc>
          <w:tcPr>
            <w:tcW w:w="1559" w:type="dxa"/>
          </w:tcPr>
          <w:p w:rsidR="00E72D91" w:rsidRPr="00DA1296" w:rsidRDefault="00E72D91" w:rsidP="00AC76DC">
            <w:pPr>
              <w:jc w:val="center"/>
              <w:rPr>
                <w:sz w:val="28"/>
                <w:szCs w:val="28"/>
                <w:lang w:val="uk-UA"/>
              </w:rPr>
            </w:pPr>
            <w:r w:rsidRPr="00DA1296">
              <w:rPr>
                <w:sz w:val="28"/>
                <w:szCs w:val="28"/>
                <w:lang w:val="uk-UA"/>
              </w:rPr>
              <w:t>Термін виконання</w:t>
            </w:r>
          </w:p>
        </w:tc>
      </w:tr>
      <w:tr w:rsidR="007009DA" w:rsidRPr="00E63BFC" w:rsidTr="002D4FED">
        <w:tc>
          <w:tcPr>
            <w:tcW w:w="2961" w:type="dxa"/>
          </w:tcPr>
          <w:p w:rsidR="002B52A3" w:rsidRDefault="002B52A3" w:rsidP="002B52A3">
            <w:pPr>
              <w:rPr>
                <w:lang w:val="uk-UA"/>
              </w:rPr>
            </w:pPr>
            <w:r w:rsidRPr="00053C94">
              <w:rPr>
                <w:b/>
                <w:lang w:val="uk-UA"/>
              </w:rPr>
              <w:t>Тема 1.</w:t>
            </w:r>
            <w:r w:rsidRPr="00053C94">
              <w:rPr>
                <w:lang w:val="uk-UA"/>
              </w:rPr>
              <w:t xml:space="preserve"> </w:t>
            </w:r>
            <w:r w:rsidRPr="002B52A3">
              <w:rPr>
                <w:b/>
                <w:lang w:val="uk-UA"/>
              </w:rPr>
              <w:t xml:space="preserve">Основні поняття гуманістичної географії. </w:t>
            </w:r>
          </w:p>
          <w:p w:rsidR="004610A7" w:rsidRDefault="004610A7" w:rsidP="004610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proofErr w:type="spellStart"/>
            <w:r w:rsidR="002B52A3" w:rsidRPr="00053C94">
              <w:t>Поняття</w:t>
            </w:r>
            <w:proofErr w:type="spellEnd"/>
            <w:r w:rsidR="002B52A3" w:rsidRPr="00053C94">
              <w:t xml:space="preserve"> </w:t>
            </w:r>
            <w:proofErr w:type="spellStart"/>
            <w:r w:rsidR="002B52A3" w:rsidRPr="00053C94">
              <w:t>гуманізму</w:t>
            </w:r>
            <w:proofErr w:type="spellEnd"/>
            <w:r w:rsidR="002B52A3" w:rsidRPr="00053C94">
              <w:t xml:space="preserve"> та </w:t>
            </w:r>
            <w:proofErr w:type="spellStart"/>
            <w:r w:rsidR="002B52A3" w:rsidRPr="00053C94">
              <w:t>гуманістичного</w:t>
            </w:r>
            <w:proofErr w:type="spellEnd"/>
            <w:r w:rsidR="002B52A3" w:rsidRPr="00053C94">
              <w:t xml:space="preserve"> </w:t>
            </w:r>
            <w:proofErr w:type="spellStart"/>
            <w:r w:rsidR="002B52A3" w:rsidRPr="00053C94">
              <w:t>підходу</w:t>
            </w:r>
            <w:proofErr w:type="spellEnd"/>
            <w:r w:rsidR="002B52A3" w:rsidRPr="00053C94">
              <w:t>.</w:t>
            </w:r>
          </w:p>
          <w:p w:rsidR="004610A7" w:rsidRDefault="004610A7" w:rsidP="004610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="002B52A3" w:rsidRPr="00B01FA1">
              <w:rPr>
                <w:lang w:val="uk-UA"/>
              </w:rPr>
              <w:t xml:space="preserve">Зміст гуманістичної географії. </w:t>
            </w:r>
          </w:p>
          <w:p w:rsidR="004610A7" w:rsidRDefault="004610A7" w:rsidP="004610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2B52A3" w:rsidRPr="00B01FA1">
              <w:rPr>
                <w:lang w:val="uk-UA"/>
              </w:rPr>
              <w:t xml:space="preserve">Історія становлення та розвитку гуманістичної географії. </w:t>
            </w:r>
          </w:p>
          <w:p w:rsidR="004610A7" w:rsidRDefault="004610A7" w:rsidP="004610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4. </w:t>
            </w:r>
            <w:proofErr w:type="spellStart"/>
            <w:r w:rsidR="002B52A3" w:rsidRPr="00053C94">
              <w:t>Філософські</w:t>
            </w:r>
            <w:proofErr w:type="spellEnd"/>
            <w:r w:rsidR="002B52A3" w:rsidRPr="00053C94">
              <w:t xml:space="preserve"> та </w:t>
            </w:r>
            <w:proofErr w:type="spellStart"/>
            <w:r w:rsidR="002B52A3" w:rsidRPr="00053C94">
              <w:t>загальнометодологічні</w:t>
            </w:r>
            <w:proofErr w:type="spellEnd"/>
            <w:r w:rsidR="002B52A3" w:rsidRPr="00053C94">
              <w:t xml:space="preserve"> </w:t>
            </w:r>
            <w:proofErr w:type="spellStart"/>
            <w:r w:rsidR="002B52A3" w:rsidRPr="00053C94">
              <w:t>основи</w:t>
            </w:r>
            <w:proofErr w:type="spellEnd"/>
            <w:r w:rsidR="002B52A3" w:rsidRPr="00053C94">
              <w:t xml:space="preserve"> </w:t>
            </w:r>
            <w:proofErr w:type="spellStart"/>
            <w:r w:rsidR="002B52A3" w:rsidRPr="00053C94">
              <w:t>гуманістичної</w:t>
            </w:r>
            <w:proofErr w:type="spellEnd"/>
            <w:r w:rsidR="002B52A3" w:rsidRPr="00053C94">
              <w:t xml:space="preserve"> </w:t>
            </w:r>
            <w:proofErr w:type="spellStart"/>
            <w:r w:rsidR="002B52A3" w:rsidRPr="00053C94">
              <w:t>географії</w:t>
            </w:r>
            <w:proofErr w:type="spellEnd"/>
            <w:r w:rsidR="002B52A3" w:rsidRPr="00053C94">
              <w:t xml:space="preserve">. </w:t>
            </w:r>
            <w:r>
              <w:rPr>
                <w:lang w:val="uk-UA"/>
              </w:rPr>
              <w:t>5.</w:t>
            </w:r>
            <w:proofErr w:type="spellStart"/>
            <w:r w:rsidR="002B52A3" w:rsidRPr="00053C94">
              <w:t>Інтерпретації</w:t>
            </w:r>
            <w:proofErr w:type="spellEnd"/>
            <w:r w:rsidR="002B52A3" w:rsidRPr="00053C94">
              <w:t xml:space="preserve"> та </w:t>
            </w:r>
            <w:proofErr w:type="spellStart"/>
            <w:r w:rsidR="002B52A3" w:rsidRPr="00053C94">
              <w:t>виміри</w:t>
            </w:r>
            <w:proofErr w:type="spellEnd"/>
            <w:r w:rsidR="002B52A3" w:rsidRPr="00053C94">
              <w:t xml:space="preserve"> </w:t>
            </w:r>
            <w:proofErr w:type="spellStart"/>
            <w:r w:rsidR="002B52A3" w:rsidRPr="00053C94">
              <w:t>людини</w:t>
            </w:r>
            <w:proofErr w:type="spellEnd"/>
            <w:r w:rsidR="002B52A3" w:rsidRPr="00053C94">
              <w:t xml:space="preserve"> в </w:t>
            </w:r>
            <w:proofErr w:type="spellStart"/>
            <w:r w:rsidR="002B52A3" w:rsidRPr="00053C94">
              <w:t>контексті</w:t>
            </w:r>
            <w:proofErr w:type="spellEnd"/>
            <w:r w:rsidR="002B52A3" w:rsidRPr="00053C94">
              <w:t xml:space="preserve"> </w:t>
            </w:r>
            <w:proofErr w:type="spellStart"/>
            <w:r w:rsidR="002B52A3" w:rsidRPr="00053C94">
              <w:t>її</w:t>
            </w:r>
            <w:proofErr w:type="spellEnd"/>
            <w:r w:rsidR="002B52A3" w:rsidRPr="00053C94">
              <w:t xml:space="preserve"> </w:t>
            </w:r>
            <w:proofErr w:type="spellStart"/>
            <w:r w:rsidR="002B52A3" w:rsidRPr="00053C94">
              <w:t>відносин</w:t>
            </w:r>
            <w:proofErr w:type="spellEnd"/>
            <w:r w:rsidR="002B52A3" w:rsidRPr="00053C94">
              <w:t xml:space="preserve"> з </w:t>
            </w:r>
            <w:proofErr w:type="spellStart"/>
            <w:r w:rsidR="002B52A3" w:rsidRPr="00053C94">
              <w:t>довкіллям</w:t>
            </w:r>
            <w:proofErr w:type="spellEnd"/>
            <w:r w:rsidR="002B52A3" w:rsidRPr="00053C94">
              <w:t xml:space="preserve">. </w:t>
            </w:r>
            <w:r>
              <w:rPr>
                <w:lang w:val="uk-UA"/>
              </w:rPr>
              <w:t>6.</w:t>
            </w:r>
            <w:proofErr w:type="spellStart"/>
            <w:r w:rsidR="002B52A3" w:rsidRPr="00053C94">
              <w:t>Інтерпретації</w:t>
            </w:r>
            <w:proofErr w:type="spellEnd"/>
            <w:r w:rsidR="002B52A3" w:rsidRPr="00053C94">
              <w:t xml:space="preserve"> </w:t>
            </w:r>
            <w:proofErr w:type="spellStart"/>
            <w:r w:rsidR="002B52A3" w:rsidRPr="00053C94">
              <w:t>географічних</w:t>
            </w:r>
            <w:proofErr w:type="spellEnd"/>
            <w:r w:rsidR="002B52A3" w:rsidRPr="00053C94">
              <w:t xml:space="preserve"> </w:t>
            </w:r>
            <w:proofErr w:type="spellStart"/>
            <w:r w:rsidR="002B52A3" w:rsidRPr="00053C94">
              <w:t>феноменів</w:t>
            </w:r>
            <w:proofErr w:type="spellEnd"/>
            <w:r w:rsidR="002B52A3" w:rsidRPr="00053C94">
              <w:t xml:space="preserve"> (</w:t>
            </w:r>
            <w:proofErr w:type="spellStart"/>
            <w:r w:rsidR="002B52A3" w:rsidRPr="00053C94">
              <w:t>місця</w:t>
            </w:r>
            <w:proofErr w:type="spellEnd"/>
            <w:r w:rsidR="002B52A3" w:rsidRPr="00053C94">
              <w:t xml:space="preserve">, ландшафту, </w:t>
            </w:r>
            <w:proofErr w:type="spellStart"/>
            <w:r w:rsidR="002B52A3" w:rsidRPr="00053C94">
              <w:t>регіону</w:t>
            </w:r>
            <w:proofErr w:type="spellEnd"/>
            <w:r w:rsidR="002B52A3" w:rsidRPr="00053C94">
              <w:t xml:space="preserve">) в </w:t>
            </w:r>
            <w:proofErr w:type="spellStart"/>
            <w:r w:rsidR="002B52A3" w:rsidRPr="00053C94">
              <w:t>гуманістичній</w:t>
            </w:r>
            <w:proofErr w:type="spellEnd"/>
            <w:r w:rsidR="002B52A3" w:rsidRPr="00053C94">
              <w:t xml:space="preserve"> </w:t>
            </w:r>
            <w:proofErr w:type="spellStart"/>
            <w:r w:rsidR="002B52A3" w:rsidRPr="00053C94">
              <w:t>географії</w:t>
            </w:r>
            <w:proofErr w:type="spellEnd"/>
            <w:r w:rsidR="002B52A3" w:rsidRPr="00053C94">
              <w:t xml:space="preserve">. </w:t>
            </w:r>
            <w:proofErr w:type="spellStart"/>
            <w:r w:rsidR="002B52A3" w:rsidRPr="00053C94">
              <w:t>Цінності</w:t>
            </w:r>
            <w:proofErr w:type="spellEnd"/>
            <w:r w:rsidR="002B52A3" w:rsidRPr="00053C94">
              <w:t xml:space="preserve"> та </w:t>
            </w:r>
            <w:proofErr w:type="spellStart"/>
            <w:r w:rsidR="002B52A3" w:rsidRPr="00053C94">
              <w:t>значення</w:t>
            </w:r>
            <w:proofErr w:type="spellEnd"/>
            <w:r w:rsidR="002B52A3" w:rsidRPr="00053C94">
              <w:t xml:space="preserve"> </w:t>
            </w:r>
            <w:proofErr w:type="spellStart"/>
            <w:r w:rsidR="002B52A3" w:rsidRPr="00053C94">
              <w:t>місця</w:t>
            </w:r>
            <w:proofErr w:type="spellEnd"/>
            <w:r w:rsidR="002B52A3" w:rsidRPr="00053C94">
              <w:t xml:space="preserve">. </w:t>
            </w:r>
          </w:p>
          <w:p w:rsidR="002D4FED" w:rsidRPr="002D4FED" w:rsidRDefault="004610A7" w:rsidP="002D4F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7.</w:t>
            </w:r>
            <w:proofErr w:type="spellStart"/>
            <w:r w:rsidR="002B52A3" w:rsidRPr="00053C94">
              <w:t>Гуманістичний</w:t>
            </w:r>
            <w:proofErr w:type="spellEnd"/>
            <w:r w:rsidR="002B52A3" w:rsidRPr="00053C94">
              <w:t xml:space="preserve"> </w:t>
            </w:r>
            <w:proofErr w:type="spellStart"/>
            <w:r w:rsidR="002B52A3" w:rsidRPr="00053C94">
              <w:t>вимір</w:t>
            </w:r>
            <w:proofErr w:type="spellEnd"/>
            <w:r w:rsidR="002B52A3" w:rsidRPr="00053C94">
              <w:t xml:space="preserve"> </w:t>
            </w:r>
            <w:proofErr w:type="spellStart"/>
            <w:r w:rsidR="002B52A3" w:rsidRPr="00053C94">
              <w:t>місцеположення</w:t>
            </w:r>
            <w:proofErr w:type="spellEnd"/>
            <w:r w:rsidR="002B52A3" w:rsidRPr="00053C94">
              <w:t>.</w:t>
            </w:r>
          </w:p>
        </w:tc>
        <w:tc>
          <w:tcPr>
            <w:tcW w:w="1415" w:type="dxa"/>
            <w:gridSpan w:val="2"/>
          </w:tcPr>
          <w:p w:rsidR="00E72D91" w:rsidRPr="00E63BFC" w:rsidRDefault="004610A7" w:rsidP="00E63BFC">
            <w:pPr>
              <w:jc w:val="center"/>
              <w:rPr>
                <w:color w:val="FF000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Лекція</w:t>
            </w:r>
            <w:r>
              <w:rPr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sz w:val="28"/>
                <w:szCs w:val="28"/>
              </w:rPr>
              <w:t>пр</w:t>
            </w:r>
            <w:proofErr w:type="spellEnd"/>
          </w:p>
        </w:tc>
        <w:tc>
          <w:tcPr>
            <w:tcW w:w="1384" w:type="dxa"/>
            <w:gridSpan w:val="2"/>
          </w:tcPr>
          <w:p w:rsidR="00E72D91" w:rsidRPr="002D4FED" w:rsidRDefault="004610A7" w:rsidP="0071280E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t>9,10,6.</w:t>
            </w:r>
          </w:p>
        </w:tc>
        <w:tc>
          <w:tcPr>
            <w:tcW w:w="1260" w:type="dxa"/>
            <w:gridSpan w:val="2"/>
          </w:tcPr>
          <w:p w:rsidR="00E72D91" w:rsidRPr="002D4FED" w:rsidRDefault="004610A7" w:rsidP="0071280E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E72D91" w:rsidRPr="002D4FED" w:rsidRDefault="002D4FED" w:rsidP="00E63BFC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t>5</w:t>
            </w:r>
          </w:p>
          <w:p w:rsidR="00E72D91" w:rsidRPr="002D4FED" w:rsidRDefault="00E72D91" w:rsidP="00E63BFC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E72D91" w:rsidRPr="00E63BFC" w:rsidRDefault="002D4FED" w:rsidP="002D4FED">
            <w:pPr>
              <w:jc w:val="center"/>
              <w:rPr>
                <w:color w:val="FF000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згідно розкладу</w:t>
            </w:r>
          </w:p>
        </w:tc>
      </w:tr>
      <w:tr w:rsidR="007009DA" w:rsidRPr="002D4FED" w:rsidTr="002D4FED">
        <w:tc>
          <w:tcPr>
            <w:tcW w:w="2961" w:type="dxa"/>
          </w:tcPr>
          <w:p w:rsidR="002D4FED" w:rsidRDefault="002D4FED" w:rsidP="002B52A3">
            <w:pPr>
              <w:rPr>
                <w:lang w:val="uk-UA"/>
              </w:rPr>
            </w:pPr>
            <w:r w:rsidRPr="002D4FED">
              <w:rPr>
                <w:b/>
                <w:bCs/>
                <w:lang w:val="uk-UA"/>
              </w:rPr>
              <w:t>Тема 2.</w:t>
            </w:r>
            <w:r w:rsidRPr="002D4FED">
              <w:rPr>
                <w:lang w:val="uk-UA"/>
              </w:rPr>
              <w:t xml:space="preserve"> Загальна схема сприйняття людиною географічних феноменів</w:t>
            </w:r>
          </w:p>
          <w:p w:rsidR="002D4FED" w:rsidRDefault="002D4FED" w:rsidP="002B52A3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053C94">
              <w:rPr>
                <w:lang w:val="uk-UA"/>
              </w:rPr>
              <w:t xml:space="preserve">Загальна схема сприйняття людиною довкілля та її елементи. </w:t>
            </w:r>
          </w:p>
          <w:p w:rsidR="002D4FED" w:rsidRDefault="002D4FED" w:rsidP="002B52A3">
            <w:pPr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053C94">
              <w:rPr>
                <w:lang w:val="uk-UA"/>
              </w:rPr>
              <w:t xml:space="preserve">Ландшафт як фізичний об’єкт сприйняття. </w:t>
            </w:r>
          </w:p>
          <w:p w:rsidR="002D4FED" w:rsidRPr="002D4FED" w:rsidRDefault="002D4FED" w:rsidP="002B52A3">
            <w:pPr>
              <w:rPr>
                <w:b/>
                <w:lang w:val="uk-UA"/>
              </w:rPr>
            </w:pPr>
            <w:r>
              <w:rPr>
                <w:lang w:val="uk-UA"/>
              </w:rPr>
              <w:t>3</w:t>
            </w:r>
            <w:r w:rsidRPr="00053C94">
              <w:rPr>
                <w:lang w:val="uk-UA"/>
              </w:rPr>
              <w:t xml:space="preserve">Фільтри сприйняття. </w:t>
            </w:r>
            <w:r>
              <w:rPr>
                <w:lang w:val="uk-UA"/>
              </w:rPr>
              <w:t>4.</w:t>
            </w:r>
            <w:r w:rsidRPr="00053C94">
              <w:rPr>
                <w:lang w:val="uk-UA"/>
              </w:rPr>
              <w:t>Закономірності сенсорного сприйняття довкілля</w:t>
            </w:r>
          </w:p>
        </w:tc>
        <w:tc>
          <w:tcPr>
            <w:tcW w:w="1415" w:type="dxa"/>
            <w:gridSpan w:val="2"/>
          </w:tcPr>
          <w:p w:rsidR="002D4FED" w:rsidRPr="00E63BFC" w:rsidRDefault="002D4FED" w:rsidP="0043287C">
            <w:pPr>
              <w:jc w:val="center"/>
              <w:rPr>
                <w:color w:val="FF000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Лекція</w:t>
            </w:r>
            <w:r>
              <w:rPr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sz w:val="28"/>
                <w:szCs w:val="28"/>
              </w:rPr>
              <w:t>пр</w:t>
            </w:r>
            <w:proofErr w:type="spellEnd"/>
          </w:p>
        </w:tc>
        <w:tc>
          <w:tcPr>
            <w:tcW w:w="1384" w:type="dxa"/>
            <w:gridSpan w:val="2"/>
          </w:tcPr>
          <w:p w:rsidR="002D4FED" w:rsidRPr="002D4FED" w:rsidRDefault="002D4FED" w:rsidP="004328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2D4FED">
              <w:rPr>
                <w:lang w:val="uk-UA"/>
              </w:rPr>
              <w:t>,</w:t>
            </w:r>
            <w:r>
              <w:rPr>
                <w:lang w:val="uk-UA"/>
              </w:rPr>
              <w:t xml:space="preserve"> 3, 9, 10</w:t>
            </w:r>
            <w:r w:rsidRPr="002D4FED">
              <w:rPr>
                <w:lang w:val="uk-UA"/>
              </w:rPr>
              <w:t>.</w:t>
            </w:r>
          </w:p>
        </w:tc>
        <w:tc>
          <w:tcPr>
            <w:tcW w:w="1260" w:type="dxa"/>
            <w:gridSpan w:val="2"/>
          </w:tcPr>
          <w:p w:rsidR="002D4FED" w:rsidRPr="002D4FED" w:rsidRDefault="002D4FED" w:rsidP="0043287C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2D4FED" w:rsidRPr="002D4FED" w:rsidRDefault="002D4FED" w:rsidP="0043287C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t>5</w:t>
            </w:r>
          </w:p>
          <w:p w:rsidR="002D4FED" w:rsidRPr="002D4FED" w:rsidRDefault="002D4FED" w:rsidP="0043287C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2D4FED" w:rsidRPr="00E63BFC" w:rsidRDefault="002D4FED" w:rsidP="0043287C">
            <w:pPr>
              <w:jc w:val="center"/>
              <w:rPr>
                <w:color w:val="FF000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згідно розкладу</w:t>
            </w:r>
          </w:p>
        </w:tc>
      </w:tr>
      <w:tr w:rsidR="007009DA" w:rsidRPr="002D4FED" w:rsidTr="002D4FED">
        <w:tc>
          <w:tcPr>
            <w:tcW w:w="2961" w:type="dxa"/>
          </w:tcPr>
          <w:p w:rsidR="002D4FED" w:rsidRPr="00053C94" w:rsidRDefault="002D4FED" w:rsidP="002D4FED">
            <w:pPr>
              <w:jc w:val="both"/>
              <w:rPr>
                <w:szCs w:val="28"/>
                <w:lang w:val="uk-UA"/>
              </w:rPr>
            </w:pPr>
            <w:r>
              <w:rPr>
                <w:b/>
                <w:lang w:val="uk-UA"/>
              </w:rPr>
              <w:t>Тема</w:t>
            </w:r>
            <w:r w:rsidRPr="00053C94">
              <w:rPr>
                <w:b/>
                <w:lang w:val="uk-UA"/>
              </w:rPr>
              <w:t>3</w:t>
            </w:r>
            <w:r w:rsidRPr="00053C94">
              <w:rPr>
                <w:lang w:val="uk-UA"/>
              </w:rPr>
              <w:t>.</w:t>
            </w:r>
            <w:r w:rsidRPr="00053C94">
              <w:rPr>
                <w:szCs w:val="28"/>
                <w:lang w:val="uk-UA"/>
              </w:rPr>
              <w:t xml:space="preserve">Концепт простору </w:t>
            </w:r>
            <w:r w:rsidRPr="00053C94">
              <w:rPr>
                <w:szCs w:val="28"/>
                <w:lang w:val="uk-UA"/>
              </w:rPr>
              <w:lastRenderedPageBreak/>
              <w:t>в культурно-антропологічних вимірах філософії географії.</w:t>
            </w:r>
          </w:p>
          <w:p w:rsidR="002D4FED" w:rsidRDefault="002D4FED" w:rsidP="002D4FE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  <w:proofErr w:type="spellStart"/>
            <w:r w:rsidRPr="00053C94">
              <w:rPr>
                <w:szCs w:val="28"/>
              </w:rPr>
              <w:t>Міські</w:t>
            </w:r>
            <w:proofErr w:type="spellEnd"/>
            <w:r w:rsidRPr="00053C94">
              <w:rPr>
                <w:szCs w:val="28"/>
              </w:rPr>
              <w:t xml:space="preserve"> </w:t>
            </w:r>
            <w:proofErr w:type="spellStart"/>
            <w:r w:rsidRPr="00053C94">
              <w:rPr>
                <w:szCs w:val="28"/>
              </w:rPr>
              <w:t>ландшафти</w:t>
            </w:r>
            <w:proofErr w:type="spellEnd"/>
            <w:r w:rsidRPr="00053C94">
              <w:rPr>
                <w:szCs w:val="28"/>
              </w:rPr>
              <w:t xml:space="preserve"> у концептуальному </w:t>
            </w:r>
            <w:proofErr w:type="spellStart"/>
            <w:r w:rsidRPr="00053C94">
              <w:rPr>
                <w:szCs w:val="28"/>
              </w:rPr>
              <w:t>просторі</w:t>
            </w:r>
            <w:proofErr w:type="spellEnd"/>
            <w:r w:rsidRPr="00053C94">
              <w:rPr>
                <w:szCs w:val="28"/>
              </w:rPr>
              <w:t xml:space="preserve"> «природа-культура»: </w:t>
            </w:r>
            <w:proofErr w:type="spellStart"/>
            <w:r w:rsidRPr="00053C94">
              <w:rPr>
                <w:szCs w:val="28"/>
              </w:rPr>
              <w:t>історіографія</w:t>
            </w:r>
            <w:proofErr w:type="spellEnd"/>
            <w:r w:rsidRPr="00053C94">
              <w:rPr>
                <w:szCs w:val="28"/>
              </w:rPr>
              <w:t xml:space="preserve"> </w:t>
            </w:r>
            <w:proofErr w:type="spellStart"/>
            <w:r w:rsidRPr="00053C94">
              <w:rPr>
                <w:szCs w:val="28"/>
              </w:rPr>
              <w:t>проблеми</w:t>
            </w:r>
            <w:proofErr w:type="spellEnd"/>
            <w:r w:rsidRPr="00053C94">
              <w:rPr>
                <w:szCs w:val="28"/>
                <w:lang w:val="uk-UA"/>
              </w:rPr>
              <w:t xml:space="preserve">. </w:t>
            </w:r>
          </w:p>
          <w:p w:rsidR="002D4FED" w:rsidRPr="00053C94" w:rsidRDefault="002D4FED" w:rsidP="002D4FE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</w:t>
            </w:r>
            <w:r w:rsidRPr="00053C94">
              <w:rPr>
                <w:szCs w:val="28"/>
                <w:lang w:val="uk-UA"/>
              </w:rPr>
              <w:t>Геософські інтерпретації міських ландшафтів</w:t>
            </w:r>
          </w:p>
          <w:p w:rsidR="002D4FED" w:rsidRPr="002D4FED" w:rsidRDefault="002D4FED" w:rsidP="002B52A3">
            <w:pPr>
              <w:rPr>
                <w:b/>
                <w:bCs/>
                <w:lang w:val="uk-UA"/>
              </w:rPr>
            </w:pPr>
          </w:p>
        </w:tc>
        <w:tc>
          <w:tcPr>
            <w:tcW w:w="1415" w:type="dxa"/>
            <w:gridSpan w:val="2"/>
          </w:tcPr>
          <w:p w:rsidR="002D4FED" w:rsidRPr="00E63BFC" w:rsidRDefault="002D4FED" w:rsidP="0043287C">
            <w:pPr>
              <w:jc w:val="center"/>
              <w:rPr>
                <w:color w:val="FF000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Лекція</w:t>
            </w:r>
            <w:r>
              <w:rPr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lastRenderedPageBreak/>
              <w:t>р</w:t>
            </w:r>
            <w:proofErr w:type="spellEnd"/>
          </w:p>
        </w:tc>
        <w:tc>
          <w:tcPr>
            <w:tcW w:w="1384" w:type="dxa"/>
            <w:gridSpan w:val="2"/>
          </w:tcPr>
          <w:p w:rsidR="002D4FED" w:rsidRPr="002D4FED" w:rsidRDefault="002D4FED" w:rsidP="004328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  <w:r w:rsidRPr="002D4FED">
              <w:rPr>
                <w:lang w:val="uk-UA"/>
              </w:rPr>
              <w:t>,</w:t>
            </w:r>
            <w:r>
              <w:rPr>
                <w:lang w:val="uk-UA"/>
              </w:rPr>
              <w:t xml:space="preserve"> 3, 9, 10</w:t>
            </w:r>
            <w:r w:rsidRPr="002D4FED">
              <w:rPr>
                <w:lang w:val="uk-UA"/>
              </w:rPr>
              <w:t>.</w:t>
            </w:r>
          </w:p>
        </w:tc>
        <w:tc>
          <w:tcPr>
            <w:tcW w:w="1260" w:type="dxa"/>
            <w:gridSpan w:val="2"/>
          </w:tcPr>
          <w:p w:rsidR="002D4FED" w:rsidRPr="002D4FED" w:rsidRDefault="002D4FED" w:rsidP="0043287C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2D4FED" w:rsidRPr="002D4FED" w:rsidRDefault="002D4FED" w:rsidP="0043287C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t>5</w:t>
            </w:r>
          </w:p>
          <w:p w:rsidR="002D4FED" w:rsidRPr="002D4FED" w:rsidRDefault="002D4FED" w:rsidP="0043287C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lastRenderedPageBreak/>
              <w:t xml:space="preserve"> </w:t>
            </w:r>
          </w:p>
        </w:tc>
        <w:tc>
          <w:tcPr>
            <w:tcW w:w="1559" w:type="dxa"/>
          </w:tcPr>
          <w:p w:rsidR="002D4FED" w:rsidRPr="00E63BFC" w:rsidRDefault="002D4FED" w:rsidP="0043287C">
            <w:pPr>
              <w:jc w:val="center"/>
              <w:rPr>
                <w:color w:val="FF000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згідно </w:t>
            </w:r>
            <w:r>
              <w:rPr>
                <w:sz w:val="28"/>
                <w:szCs w:val="28"/>
                <w:lang w:val="uk-UA"/>
              </w:rPr>
              <w:lastRenderedPageBreak/>
              <w:t>розкладу</w:t>
            </w:r>
          </w:p>
        </w:tc>
      </w:tr>
      <w:tr w:rsidR="007009DA" w:rsidRPr="002D4FED" w:rsidTr="002D4FED">
        <w:tc>
          <w:tcPr>
            <w:tcW w:w="2961" w:type="dxa"/>
          </w:tcPr>
          <w:p w:rsidR="002D4FED" w:rsidRPr="00053C94" w:rsidRDefault="002D4FED" w:rsidP="002D4FED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Тема</w:t>
            </w:r>
            <w:r w:rsidR="00510CC0" w:rsidRPr="005B7A37">
              <w:rPr>
                <w:b/>
              </w:rPr>
              <w:t xml:space="preserve"> </w:t>
            </w:r>
            <w:r w:rsidRPr="00053C94">
              <w:rPr>
                <w:b/>
                <w:lang w:val="uk-UA"/>
              </w:rPr>
              <w:t>4</w:t>
            </w:r>
            <w:r>
              <w:rPr>
                <w:lang w:val="uk-UA"/>
              </w:rPr>
              <w:t>.</w:t>
            </w:r>
            <w:r w:rsidRPr="00053C94">
              <w:rPr>
                <w:lang w:val="uk-UA"/>
              </w:rPr>
              <w:t>Соціальна інклюзія міського ландшафту.</w:t>
            </w:r>
          </w:p>
          <w:p w:rsidR="002D4FED" w:rsidRDefault="002D4FED" w:rsidP="002D4F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053C94">
              <w:rPr>
                <w:lang w:val="uk-UA"/>
              </w:rPr>
              <w:t xml:space="preserve">Гендерночутливі локації міста. </w:t>
            </w:r>
          </w:p>
          <w:p w:rsidR="002D4FED" w:rsidRPr="00053C94" w:rsidRDefault="002D4FED" w:rsidP="002D4F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053C94">
              <w:rPr>
                <w:lang w:val="uk-UA"/>
              </w:rPr>
              <w:t xml:space="preserve">Молодіжні ландшафти міста у </w:t>
            </w:r>
            <w:proofErr w:type="spellStart"/>
            <w:r w:rsidRPr="00053C94">
              <w:rPr>
                <w:lang w:val="uk-UA"/>
              </w:rPr>
              <w:t>філософськоурбаністичній</w:t>
            </w:r>
            <w:proofErr w:type="spellEnd"/>
            <w:r w:rsidRPr="00053C94">
              <w:rPr>
                <w:lang w:val="uk-UA"/>
              </w:rPr>
              <w:t xml:space="preserve"> інтерпретації.</w:t>
            </w:r>
          </w:p>
          <w:p w:rsidR="002D4FED" w:rsidRDefault="002D4FED" w:rsidP="002D4FED">
            <w:pPr>
              <w:jc w:val="both"/>
              <w:rPr>
                <w:b/>
                <w:lang w:val="uk-UA"/>
              </w:rPr>
            </w:pPr>
          </w:p>
        </w:tc>
        <w:tc>
          <w:tcPr>
            <w:tcW w:w="1415" w:type="dxa"/>
            <w:gridSpan w:val="2"/>
          </w:tcPr>
          <w:p w:rsidR="002D4FED" w:rsidRPr="00E63BFC" w:rsidRDefault="002D4FED" w:rsidP="0043287C">
            <w:pPr>
              <w:jc w:val="center"/>
              <w:rPr>
                <w:color w:val="FF000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Лекція</w:t>
            </w:r>
            <w:r>
              <w:rPr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sz w:val="28"/>
                <w:szCs w:val="28"/>
              </w:rPr>
              <w:t>пр</w:t>
            </w:r>
            <w:proofErr w:type="spellEnd"/>
          </w:p>
        </w:tc>
        <w:tc>
          <w:tcPr>
            <w:tcW w:w="1384" w:type="dxa"/>
            <w:gridSpan w:val="2"/>
          </w:tcPr>
          <w:p w:rsidR="002D4FED" w:rsidRPr="002D4FED" w:rsidRDefault="002D4FED" w:rsidP="004328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2D4FED">
              <w:rPr>
                <w:lang w:val="uk-UA"/>
              </w:rPr>
              <w:t>,</w:t>
            </w:r>
            <w:r>
              <w:rPr>
                <w:lang w:val="uk-UA"/>
              </w:rPr>
              <w:t xml:space="preserve"> 4, 9, 10</w:t>
            </w:r>
            <w:r w:rsidRPr="002D4FED">
              <w:rPr>
                <w:lang w:val="uk-UA"/>
              </w:rPr>
              <w:t>.</w:t>
            </w:r>
          </w:p>
        </w:tc>
        <w:tc>
          <w:tcPr>
            <w:tcW w:w="1260" w:type="dxa"/>
            <w:gridSpan w:val="2"/>
          </w:tcPr>
          <w:p w:rsidR="002D4FED" w:rsidRPr="002D4FED" w:rsidRDefault="002D4FED" w:rsidP="0043287C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2D4FED" w:rsidRPr="002D4FED" w:rsidRDefault="002D4FED" w:rsidP="0043287C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t>5</w:t>
            </w:r>
          </w:p>
          <w:p w:rsidR="002D4FED" w:rsidRPr="002D4FED" w:rsidRDefault="002D4FED" w:rsidP="0043287C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2D4FED" w:rsidRPr="00E63BFC" w:rsidRDefault="002D4FED" w:rsidP="0043287C">
            <w:pPr>
              <w:jc w:val="center"/>
              <w:rPr>
                <w:color w:val="FF000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згідно розкладу</w:t>
            </w:r>
          </w:p>
        </w:tc>
      </w:tr>
      <w:tr w:rsidR="007009DA" w:rsidRPr="002D4FED" w:rsidTr="002D4FED">
        <w:tc>
          <w:tcPr>
            <w:tcW w:w="2961" w:type="dxa"/>
          </w:tcPr>
          <w:p w:rsidR="002D4FED" w:rsidRPr="00053C94" w:rsidRDefault="002D4FED" w:rsidP="002D4FED">
            <w:pPr>
              <w:jc w:val="both"/>
              <w:rPr>
                <w:lang w:val="uk-UA"/>
              </w:rPr>
            </w:pPr>
            <w:r w:rsidRPr="00053C94">
              <w:rPr>
                <w:b/>
                <w:lang w:val="uk-UA"/>
              </w:rPr>
              <w:t>Тема 5</w:t>
            </w:r>
            <w:r w:rsidRPr="00053C94">
              <w:rPr>
                <w:lang w:val="uk-UA"/>
              </w:rPr>
              <w:t xml:space="preserve">. </w:t>
            </w:r>
            <w:proofErr w:type="spellStart"/>
            <w:r w:rsidRPr="00053C94">
              <w:t>Культурний</w:t>
            </w:r>
            <w:proofErr w:type="spellEnd"/>
            <w:r w:rsidRPr="00053C94">
              <w:t xml:space="preserve"> ландшафт як </w:t>
            </w:r>
            <w:proofErr w:type="spellStart"/>
            <w:r w:rsidRPr="00053C94">
              <w:t>просторовий</w:t>
            </w:r>
            <w:proofErr w:type="spellEnd"/>
            <w:r w:rsidRPr="00053C94">
              <w:t xml:space="preserve"> феномен </w:t>
            </w:r>
            <w:proofErr w:type="spellStart"/>
            <w:r w:rsidRPr="00053C94">
              <w:t>міста</w:t>
            </w:r>
            <w:proofErr w:type="spellEnd"/>
            <w:r w:rsidRPr="00053C94">
              <w:rPr>
                <w:lang w:val="uk-UA"/>
              </w:rPr>
              <w:t>.</w:t>
            </w:r>
          </w:p>
          <w:p w:rsidR="002D4FED" w:rsidRPr="00053C94" w:rsidRDefault="002D4FED" w:rsidP="002D4F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053C94">
              <w:rPr>
                <w:lang w:val="uk-UA"/>
              </w:rPr>
              <w:t xml:space="preserve">Місто як сакральний ландшафт. </w:t>
            </w:r>
            <w:r>
              <w:rPr>
                <w:lang w:val="uk-UA"/>
              </w:rPr>
              <w:t>2.</w:t>
            </w:r>
            <w:r w:rsidRPr="00053C94">
              <w:rPr>
                <w:lang w:val="uk-UA"/>
              </w:rPr>
              <w:t>Екофілософський дискурс міських ландшафтів.</w:t>
            </w:r>
          </w:p>
          <w:p w:rsidR="002D4FED" w:rsidRDefault="002D4FED" w:rsidP="002D4FED">
            <w:pPr>
              <w:jc w:val="both"/>
              <w:rPr>
                <w:b/>
                <w:lang w:val="uk-UA"/>
              </w:rPr>
            </w:pPr>
          </w:p>
        </w:tc>
        <w:tc>
          <w:tcPr>
            <w:tcW w:w="1415" w:type="dxa"/>
            <w:gridSpan w:val="2"/>
          </w:tcPr>
          <w:p w:rsidR="002D4FED" w:rsidRPr="00E63BFC" w:rsidRDefault="002D4FED" w:rsidP="0043287C">
            <w:pPr>
              <w:jc w:val="center"/>
              <w:rPr>
                <w:color w:val="FF000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Лекція</w:t>
            </w:r>
            <w:r>
              <w:rPr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sz w:val="28"/>
                <w:szCs w:val="28"/>
              </w:rPr>
              <w:t>пр</w:t>
            </w:r>
            <w:proofErr w:type="spellEnd"/>
          </w:p>
        </w:tc>
        <w:tc>
          <w:tcPr>
            <w:tcW w:w="1384" w:type="dxa"/>
            <w:gridSpan w:val="2"/>
          </w:tcPr>
          <w:p w:rsidR="002D4FED" w:rsidRPr="002D4FED" w:rsidRDefault="002D4FED" w:rsidP="004328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2D4FED">
              <w:rPr>
                <w:lang w:val="uk-UA"/>
              </w:rPr>
              <w:t>,</w:t>
            </w:r>
            <w:r>
              <w:rPr>
                <w:lang w:val="uk-UA"/>
              </w:rPr>
              <w:t xml:space="preserve"> 5, 9, 10</w:t>
            </w:r>
            <w:r w:rsidRPr="002D4FED">
              <w:rPr>
                <w:lang w:val="uk-UA"/>
              </w:rPr>
              <w:t>.</w:t>
            </w:r>
          </w:p>
        </w:tc>
        <w:tc>
          <w:tcPr>
            <w:tcW w:w="1260" w:type="dxa"/>
            <w:gridSpan w:val="2"/>
          </w:tcPr>
          <w:p w:rsidR="002D4FED" w:rsidRPr="002D4FED" w:rsidRDefault="002D4FED" w:rsidP="0043287C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2D4FED" w:rsidRPr="002D4FED" w:rsidRDefault="002D4FED" w:rsidP="0043287C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t>5</w:t>
            </w:r>
          </w:p>
          <w:p w:rsidR="002D4FED" w:rsidRPr="002D4FED" w:rsidRDefault="002D4FED" w:rsidP="0043287C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2D4FED" w:rsidRPr="00E63BFC" w:rsidRDefault="002D4FED" w:rsidP="0043287C">
            <w:pPr>
              <w:jc w:val="center"/>
              <w:rPr>
                <w:color w:val="FF000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згідно розкладу</w:t>
            </w:r>
          </w:p>
        </w:tc>
      </w:tr>
      <w:tr w:rsidR="007009DA" w:rsidRPr="002D4FED" w:rsidTr="002D4FED">
        <w:tc>
          <w:tcPr>
            <w:tcW w:w="2961" w:type="dxa"/>
          </w:tcPr>
          <w:p w:rsidR="003D5F50" w:rsidRPr="00053C94" w:rsidRDefault="003D5F50" w:rsidP="002D4FED">
            <w:pPr>
              <w:jc w:val="both"/>
              <w:rPr>
                <w:lang w:val="uk-UA"/>
              </w:rPr>
            </w:pPr>
            <w:r w:rsidRPr="00053C94">
              <w:rPr>
                <w:b/>
                <w:lang w:val="uk-UA"/>
              </w:rPr>
              <w:t xml:space="preserve">Тема 6. </w:t>
            </w:r>
            <w:r w:rsidRPr="00053C94">
              <w:rPr>
                <w:snapToGrid w:val="0"/>
                <w:lang w:val="uk-UA"/>
              </w:rPr>
              <w:t xml:space="preserve"> </w:t>
            </w:r>
            <w:r w:rsidRPr="00053C94">
              <w:rPr>
                <w:lang w:val="uk-UA"/>
              </w:rPr>
              <w:t>Простір міста і міська культура.</w:t>
            </w:r>
          </w:p>
          <w:p w:rsidR="003D5F50" w:rsidRDefault="003D5F50" w:rsidP="003D5F5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053C94">
              <w:rPr>
                <w:lang w:val="uk-UA"/>
              </w:rPr>
              <w:t xml:space="preserve">Міська культура у просторі міста. </w:t>
            </w:r>
          </w:p>
          <w:p w:rsidR="003D5F50" w:rsidRDefault="003D5F50" w:rsidP="003D5F5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053C94">
              <w:rPr>
                <w:lang w:val="uk-UA"/>
              </w:rPr>
              <w:t xml:space="preserve">Культурна функція міста. </w:t>
            </w:r>
          </w:p>
          <w:p w:rsidR="003D5F50" w:rsidRPr="003D5F50" w:rsidRDefault="003D5F50" w:rsidP="002D4F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Pr="00053C94">
              <w:rPr>
                <w:lang w:val="uk-UA"/>
              </w:rPr>
              <w:t>Технологічний прогрес і міська культура.</w:t>
            </w:r>
          </w:p>
          <w:p w:rsidR="003D5F50" w:rsidRPr="00053C94" w:rsidRDefault="003D5F50" w:rsidP="002D4FED">
            <w:pPr>
              <w:jc w:val="both"/>
              <w:rPr>
                <w:b/>
                <w:lang w:val="uk-UA"/>
              </w:rPr>
            </w:pPr>
          </w:p>
        </w:tc>
        <w:tc>
          <w:tcPr>
            <w:tcW w:w="1415" w:type="dxa"/>
            <w:gridSpan w:val="2"/>
          </w:tcPr>
          <w:p w:rsidR="003D5F50" w:rsidRPr="00E63BFC" w:rsidRDefault="003D5F50" w:rsidP="0043287C">
            <w:pPr>
              <w:jc w:val="center"/>
              <w:rPr>
                <w:color w:val="FF000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Лекція</w:t>
            </w:r>
            <w:r>
              <w:rPr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sz w:val="28"/>
                <w:szCs w:val="28"/>
              </w:rPr>
              <w:t>пр</w:t>
            </w:r>
            <w:proofErr w:type="spellEnd"/>
          </w:p>
        </w:tc>
        <w:tc>
          <w:tcPr>
            <w:tcW w:w="1384" w:type="dxa"/>
            <w:gridSpan w:val="2"/>
          </w:tcPr>
          <w:p w:rsidR="003D5F50" w:rsidRPr="002D4FED" w:rsidRDefault="003D5F50" w:rsidP="003D5F50">
            <w:pPr>
              <w:rPr>
                <w:lang w:val="uk-UA"/>
              </w:rPr>
            </w:pPr>
            <w:r>
              <w:rPr>
                <w:lang w:val="uk-UA"/>
              </w:rPr>
              <w:t>7,8,10</w:t>
            </w:r>
            <w:r w:rsidRPr="002D4FED">
              <w:rPr>
                <w:lang w:val="uk-UA"/>
              </w:rPr>
              <w:t>.</w:t>
            </w:r>
          </w:p>
        </w:tc>
        <w:tc>
          <w:tcPr>
            <w:tcW w:w="1260" w:type="dxa"/>
            <w:gridSpan w:val="2"/>
          </w:tcPr>
          <w:p w:rsidR="003D5F50" w:rsidRPr="002D4FED" w:rsidRDefault="003D5F50" w:rsidP="0043287C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3D5F50" w:rsidRPr="002D4FED" w:rsidRDefault="003D5F50" w:rsidP="0043287C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t>5</w:t>
            </w:r>
          </w:p>
          <w:p w:rsidR="003D5F50" w:rsidRPr="002D4FED" w:rsidRDefault="003D5F50" w:rsidP="0043287C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3D5F50" w:rsidRPr="00E63BFC" w:rsidRDefault="003D5F50" w:rsidP="0043287C">
            <w:pPr>
              <w:jc w:val="center"/>
              <w:rPr>
                <w:color w:val="FF000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згідно розкладу</w:t>
            </w:r>
          </w:p>
        </w:tc>
      </w:tr>
      <w:tr w:rsidR="007009DA" w:rsidRPr="002D4FED" w:rsidTr="002D4FED">
        <w:tc>
          <w:tcPr>
            <w:tcW w:w="2961" w:type="dxa"/>
          </w:tcPr>
          <w:p w:rsidR="003D5F50" w:rsidRPr="00053C94" w:rsidRDefault="003D5F50" w:rsidP="003D5F50">
            <w:pPr>
              <w:jc w:val="both"/>
              <w:rPr>
                <w:lang w:val="uk-UA"/>
              </w:rPr>
            </w:pPr>
            <w:r w:rsidRPr="00053C94">
              <w:rPr>
                <w:b/>
                <w:lang w:val="uk-UA"/>
              </w:rPr>
              <w:t>Тема 7</w:t>
            </w:r>
            <w:r w:rsidRPr="00053C94">
              <w:rPr>
                <w:lang w:val="uk-UA"/>
              </w:rPr>
              <w:t xml:space="preserve">. Сучасні </w:t>
            </w:r>
            <w:r w:rsidRPr="00053C94">
              <w:t>т</w:t>
            </w:r>
            <w:proofErr w:type="spellStart"/>
            <w:r w:rsidRPr="00053C94">
              <w:rPr>
                <w:lang w:val="uk-UA"/>
              </w:rPr>
              <w:t>енденції</w:t>
            </w:r>
            <w:proofErr w:type="spellEnd"/>
            <w:r w:rsidRPr="00053C94">
              <w:rPr>
                <w:lang w:val="uk-UA"/>
              </w:rPr>
              <w:t xml:space="preserve"> формування міського простору.</w:t>
            </w:r>
          </w:p>
          <w:p w:rsidR="003D5F50" w:rsidRDefault="003D5F50" w:rsidP="003D5F5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053C94">
              <w:rPr>
                <w:lang w:val="uk-UA"/>
              </w:rPr>
              <w:t xml:space="preserve">Особливості проблеми. </w:t>
            </w:r>
            <w:r>
              <w:rPr>
                <w:lang w:val="uk-UA"/>
              </w:rPr>
              <w:t>2.</w:t>
            </w:r>
            <w:r w:rsidRPr="00053C94">
              <w:rPr>
                <w:lang w:val="uk-UA"/>
              </w:rPr>
              <w:t xml:space="preserve">Концепція міста сталого розвитку. </w:t>
            </w:r>
          </w:p>
          <w:p w:rsidR="003D5F50" w:rsidRPr="00053C94" w:rsidRDefault="003D5F50" w:rsidP="003D5F5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Pr="00053C94">
              <w:rPr>
                <w:lang w:val="uk-UA"/>
              </w:rPr>
              <w:t>Методи планування «гарного і доброго міста»</w:t>
            </w:r>
          </w:p>
          <w:p w:rsidR="003D5F50" w:rsidRPr="00053C94" w:rsidRDefault="003D5F50" w:rsidP="002D4FED">
            <w:pPr>
              <w:jc w:val="both"/>
              <w:rPr>
                <w:b/>
                <w:lang w:val="uk-UA"/>
              </w:rPr>
            </w:pPr>
          </w:p>
        </w:tc>
        <w:tc>
          <w:tcPr>
            <w:tcW w:w="1415" w:type="dxa"/>
            <w:gridSpan w:val="2"/>
          </w:tcPr>
          <w:p w:rsidR="003D5F50" w:rsidRPr="00E63BFC" w:rsidRDefault="003D5F50" w:rsidP="0043287C">
            <w:pPr>
              <w:jc w:val="center"/>
              <w:rPr>
                <w:color w:val="FF000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Лекція</w:t>
            </w:r>
            <w:r>
              <w:rPr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sz w:val="28"/>
                <w:szCs w:val="28"/>
              </w:rPr>
              <w:t>пр</w:t>
            </w:r>
            <w:proofErr w:type="spellEnd"/>
          </w:p>
        </w:tc>
        <w:tc>
          <w:tcPr>
            <w:tcW w:w="1384" w:type="dxa"/>
            <w:gridSpan w:val="2"/>
          </w:tcPr>
          <w:p w:rsidR="003D5F50" w:rsidRPr="002D4FED" w:rsidRDefault="003D5F50" w:rsidP="0043287C">
            <w:pPr>
              <w:rPr>
                <w:lang w:val="uk-UA"/>
              </w:rPr>
            </w:pPr>
            <w:r>
              <w:rPr>
                <w:lang w:val="uk-UA"/>
              </w:rPr>
              <w:t>5,8,10</w:t>
            </w:r>
            <w:r w:rsidRPr="002D4FED">
              <w:rPr>
                <w:lang w:val="uk-UA"/>
              </w:rPr>
              <w:t>.</w:t>
            </w:r>
          </w:p>
        </w:tc>
        <w:tc>
          <w:tcPr>
            <w:tcW w:w="1260" w:type="dxa"/>
            <w:gridSpan w:val="2"/>
          </w:tcPr>
          <w:p w:rsidR="003D5F50" w:rsidRPr="002D4FED" w:rsidRDefault="003D5F50" w:rsidP="0043287C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3D5F50" w:rsidRPr="002D4FED" w:rsidRDefault="003D5F50" w:rsidP="0043287C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t>5</w:t>
            </w:r>
          </w:p>
          <w:p w:rsidR="003D5F50" w:rsidRPr="002D4FED" w:rsidRDefault="003D5F50" w:rsidP="0043287C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3D5F50" w:rsidRPr="00E63BFC" w:rsidRDefault="003D5F50" w:rsidP="0043287C">
            <w:pPr>
              <w:jc w:val="center"/>
              <w:rPr>
                <w:color w:val="FF000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згідно розкладу</w:t>
            </w:r>
          </w:p>
        </w:tc>
      </w:tr>
      <w:tr w:rsidR="007009DA" w:rsidRPr="002D4FED" w:rsidTr="002D4FED">
        <w:tc>
          <w:tcPr>
            <w:tcW w:w="2961" w:type="dxa"/>
          </w:tcPr>
          <w:p w:rsidR="003D5F50" w:rsidRPr="00053C94" w:rsidRDefault="003D5F50" w:rsidP="003D5F50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r w:rsidRPr="00053C94">
              <w:rPr>
                <w:b/>
                <w:lang w:val="uk-UA"/>
              </w:rPr>
              <w:t xml:space="preserve">Тема 8. </w:t>
            </w:r>
            <w:proofErr w:type="spellStart"/>
            <w:r w:rsidRPr="00053C94">
              <w:lastRenderedPageBreak/>
              <w:t>Сприйняття</w:t>
            </w:r>
            <w:proofErr w:type="spellEnd"/>
            <w:r w:rsidRPr="00053C94">
              <w:t xml:space="preserve"> </w:t>
            </w:r>
            <w:proofErr w:type="spellStart"/>
            <w:r w:rsidRPr="00053C94">
              <w:t>людиною</w:t>
            </w:r>
            <w:proofErr w:type="spellEnd"/>
            <w:r w:rsidRPr="00053C94">
              <w:t xml:space="preserve"> </w:t>
            </w:r>
            <w:proofErr w:type="spellStart"/>
            <w:r w:rsidRPr="00053C94">
              <w:t>екологічних</w:t>
            </w:r>
            <w:proofErr w:type="spellEnd"/>
            <w:r w:rsidRPr="00053C94">
              <w:t xml:space="preserve"> проблем. </w:t>
            </w:r>
          </w:p>
          <w:p w:rsidR="003D5F50" w:rsidRPr="00053C94" w:rsidRDefault="003D5F50" w:rsidP="003D5F50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proofErr w:type="spellStart"/>
            <w:r w:rsidRPr="00053C94">
              <w:t>Оцінка</w:t>
            </w:r>
            <w:proofErr w:type="spellEnd"/>
            <w:r w:rsidRPr="00053C94">
              <w:t xml:space="preserve"> </w:t>
            </w:r>
            <w:proofErr w:type="spellStart"/>
            <w:r w:rsidRPr="00053C94">
              <w:t>гостроти</w:t>
            </w:r>
            <w:proofErr w:type="spellEnd"/>
            <w:r w:rsidRPr="00053C94">
              <w:t xml:space="preserve"> </w:t>
            </w:r>
            <w:proofErr w:type="spellStart"/>
            <w:r w:rsidRPr="00053C94">
              <w:t>екологічних</w:t>
            </w:r>
            <w:proofErr w:type="spellEnd"/>
            <w:r w:rsidRPr="00053C94">
              <w:t xml:space="preserve"> проблем. </w:t>
            </w:r>
            <w:proofErr w:type="spellStart"/>
            <w:r w:rsidRPr="00053C94">
              <w:t>Сприйняття</w:t>
            </w:r>
            <w:proofErr w:type="spellEnd"/>
            <w:r w:rsidRPr="00053C94">
              <w:t xml:space="preserve"> </w:t>
            </w:r>
            <w:proofErr w:type="spellStart"/>
            <w:r w:rsidRPr="00053C94">
              <w:t>проблеми</w:t>
            </w:r>
            <w:proofErr w:type="spellEnd"/>
            <w:r w:rsidRPr="00053C94">
              <w:t xml:space="preserve"> і </w:t>
            </w:r>
            <w:proofErr w:type="spellStart"/>
            <w:r w:rsidRPr="00053C94">
              <w:t>готовність</w:t>
            </w:r>
            <w:proofErr w:type="spellEnd"/>
            <w:r w:rsidRPr="00053C94">
              <w:t xml:space="preserve"> </w:t>
            </w:r>
            <w:proofErr w:type="spellStart"/>
            <w:r w:rsidRPr="00053C94">
              <w:t>діяти</w:t>
            </w:r>
            <w:proofErr w:type="spellEnd"/>
            <w:r w:rsidRPr="00053C94">
              <w:t xml:space="preserve">. </w:t>
            </w:r>
            <w:proofErr w:type="spellStart"/>
            <w:r w:rsidRPr="00053C94">
              <w:t>Сприйняття</w:t>
            </w:r>
            <w:proofErr w:type="spellEnd"/>
            <w:r w:rsidRPr="00053C94">
              <w:t xml:space="preserve"> </w:t>
            </w:r>
            <w:proofErr w:type="spellStart"/>
            <w:r w:rsidRPr="00053C94">
              <w:t>людиною</w:t>
            </w:r>
            <w:proofErr w:type="spellEnd"/>
            <w:r w:rsidRPr="00053C94">
              <w:t xml:space="preserve"> </w:t>
            </w:r>
            <w:proofErr w:type="spellStart"/>
            <w:r w:rsidRPr="00053C94">
              <w:t>екологічних</w:t>
            </w:r>
            <w:proofErr w:type="spellEnd"/>
            <w:r w:rsidRPr="00053C94">
              <w:t xml:space="preserve"> </w:t>
            </w:r>
            <w:proofErr w:type="spellStart"/>
            <w:r w:rsidRPr="00053C94">
              <w:t>ризиків</w:t>
            </w:r>
            <w:proofErr w:type="spellEnd"/>
            <w:r w:rsidRPr="00053C94">
              <w:t xml:space="preserve"> та </w:t>
            </w:r>
            <w:proofErr w:type="spellStart"/>
            <w:r w:rsidRPr="00053C94">
              <w:t>його</w:t>
            </w:r>
            <w:proofErr w:type="spellEnd"/>
            <w:r w:rsidRPr="00053C94">
              <w:t xml:space="preserve"> </w:t>
            </w:r>
            <w:proofErr w:type="spellStart"/>
            <w:r w:rsidRPr="00053C94">
              <w:t>вплив</w:t>
            </w:r>
            <w:proofErr w:type="spellEnd"/>
            <w:r w:rsidRPr="00053C94">
              <w:t xml:space="preserve"> на </w:t>
            </w:r>
            <w:proofErr w:type="spellStart"/>
            <w:r w:rsidRPr="00053C94">
              <w:t>поведінку</w:t>
            </w:r>
            <w:proofErr w:type="spellEnd"/>
            <w:r w:rsidRPr="00053C94">
              <w:t xml:space="preserve"> </w:t>
            </w:r>
            <w:proofErr w:type="spellStart"/>
            <w:r w:rsidRPr="00053C94">
              <w:t>людини</w:t>
            </w:r>
            <w:proofErr w:type="spellEnd"/>
            <w:r w:rsidRPr="00053C94">
              <w:t xml:space="preserve"> в </w:t>
            </w:r>
            <w:proofErr w:type="spellStart"/>
            <w:r w:rsidRPr="00053C94">
              <w:t>ризикованих</w:t>
            </w:r>
            <w:proofErr w:type="spellEnd"/>
            <w:r w:rsidRPr="00053C94">
              <w:t xml:space="preserve"> </w:t>
            </w:r>
            <w:proofErr w:type="spellStart"/>
            <w:r w:rsidRPr="00053C94">
              <w:t>ситуаціях</w:t>
            </w:r>
            <w:proofErr w:type="spellEnd"/>
            <w:r w:rsidRPr="00053C94">
              <w:t xml:space="preserve">. </w:t>
            </w:r>
            <w:proofErr w:type="spellStart"/>
            <w:r w:rsidRPr="00053C94">
              <w:t>Групова</w:t>
            </w:r>
            <w:proofErr w:type="spellEnd"/>
            <w:r w:rsidRPr="00053C94">
              <w:t xml:space="preserve"> та </w:t>
            </w:r>
            <w:proofErr w:type="spellStart"/>
            <w:r w:rsidRPr="00053C94">
              <w:t>індивідуальна</w:t>
            </w:r>
            <w:proofErr w:type="spellEnd"/>
            <w:r w:rsidRPr="00053C94">
              <w:t xml:space="preserve"> </w:t>
            </w:r>
            <w:proofErr w:type="spellStart"/>
            <w:r w:rsidRPr="00053C94">
              <w:t>поведінка</w:t>
            </w:r>
            <w:proofErr w:type="spellEnd"/>
            <w:r w:rsidRPr="00053C94">
              <w:t xml:space="preserve"> в </w:t>
            </w:r>
            <w:proofErr w:type="spellStart"/>
            <w:r w:rsidRPr="00053C94">
              <w:t>довкілля</w:t>
            </w:r>
            <w:proofErr w:type="spellEnd"/>
            <w:r w:rsidRPr="00053C94">
              <w:t xml:space="preserve">. </w:t>
            </w:r>
            <w:proofErr w:type="spellStart"/>
            <w:r w:rsidRPr="00053C94">
              <w:t>Чинники</w:t>
            </w:r>
            <w:proofErr w:type="spellEnd"/>
            <w:r w:rsidRPr="00053C94">
              <w:t xml:space="preserve"> </w:t>
            </w:r>
            <w:proofErr w:type="spellStart"/>
            <w:r w:rsidRPr="00053C94">
              <w:t>територіальної</w:t>
            </w:r>
            <w:proofErr w:type="spellEnd"/>
            <w:r w:rsidRPr="00053C94">
              <w:t xml:space="preserve"> </w:t>
            </w:r>
            <w:proofErr w:type="spellStart"/>
            <w:r w:rsidRPr="00053C94">
              <w:t>поведінки</w:t>
            </w:r>
            <w:proofErr w:type="spellEnd"/>
            <w:r w:rsidRPr="00053C94">
              <w:t>.</w:t>
            </w:r>
          </w:p>
          <w:p w:rsidR="003D5F50" w:rsidRPr="00053C94" w:rsidRDefault="003D5F50" w:rsidP="003D5F50">
            <w:pPr>
              <w:jc w:val="both"/>
              <w:rPr>
                <w:b/>
                <w:lang w:val="uk-UA"/>
              </w:rPr>
            </w:pPr>
          </w:p>
        </w:tc>
        <w:tc>
          <w:tcPr>
            <w:tcW w:w="1415" w:type="dxa"/>
            <w:gridSpan w:val="2"/>
          </w:tcPr>
          <w:p w:rsidR="003D5F50" w:rsidRPr="00E63BFC" w:rsidRDefault="003D5F50" w:rsidP="0043287C">
            <w:pPr>
              <w:jc w:val="center"/>
              <w:rPr>
                <w:color w:val="FF000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Лекція</w:t>
            </w:r>
            <w:r>
              <w:rPr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lastRenderedPageBreak/>
              <w:t>р</w:t>
            </w:r>
            <w:proofErr w:type="spellEnd"/>
          </w:p>
        </w:tc>
        <w:tc>
          <w:tcPr>
            <w:tcW w:w="1384" w:type="dxa"/>
            <w:gridSpan w:val="2"/>
          </w:tcPr>
          <w:p w:rsidR="003D5F50" w:rsidRPr="002D4FED" w:rsidRDefault="003D5F50" w:rsidP="0043287C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7,8,10</w:t>
            </w:r>
            <w:r w:rsidRPr="002D4FED">
              <w:rPr>
                <w:lang w:val="uk-UA"/>
              </w:rPr>
              <w:t>.</w:t>
            </w:r>
          </w:p>
        </w:tc>
        <w:tc>
          <w:tcPr>
            <w:tcW w:w="1260" w:type="dxa"/>
            <w:gridSpan w:val="2"/>
          </w:tcPr>
          <w:p w:rsidR="003D5F50" w:rsidRPr="002D4FED" w:rsidRDefault="003D5F50" w:rsidP="0043287C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3D5F50" w:rsidRPr="002D4FED" w:rsidRDefault="003D5F50" w:rsidP="0043287C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t>5</w:t>
            </w:r>
          </w:p>
          <w:p w:rsidR="003D5F50" w:rsidRPr="002D4FED" w:rsidRDefault="003D5F50" w:rsidP="0043287C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lastRenderedPageBreak/>
              <w:t xml:space="preserve"> </w:t>
            </w:r>
          </w:p>
        </w:tc>
        <w:tc>
          <w:tcPr>
            <w:tcW w:w="1559" w:type="dxa"/>
          </w:tcPr>
          <w:p w:rsidR="003D5F50" w:rsidRPr="00E63BFC" w:rsidRDefault="003D5F50" w:rsidP="0043287C">
            <w:pPr>
              <w:jc w:val="center"/>
              <w:rPr>
                <w:color w:val="FF000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згідно </w:t>
            </w:r>
            <w:r>
              <w:rPr>
                <w:sz w:val="28"/>
                <w:szCs w:val="28"/>
                <w:lang w:val="uk-UA"/>
              </w:rPr>
              <w:lastRenderedPageBreak/>
              <w:t>розкладу</w:t>
            </w:r>
          </w:p>
        </w:tc>
      </w:tr>
      <w:tr w:rsidR="007009DA" w:rsidRPr="002D4FED" w:rsidTr="002D4FED">
        <w:tc>
          <w:tcPr>
            <w:tcW w:w="2961" w:type="dxa"/>
          </w:tcPr>
          <w:p w:rsidR="007009DA" w:rsidRDefault="003D5F50" w:rsidP="007009DA">
            <w:pPr>
              <w:jc w:val="both"/>
              <w:rPr>
                <w:b/>
                <w:lang w:val="uk-UA"/>
              </w:rPr>
            </w:pPr>
            <w:r w:rsidRPr="003D5F50">
              <w:rPr>
                <w:b/>
                <w:lang w:val="uk-UA"/>
              </w:rPr>
              <w:lastRenderedPageBreak/>
              <w:t>Тема</w:t>
            </w:r>
            <w:r w:rsidR="007009DA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9</w:t>
            </w:r>
            <w:r w:rsidR="007009DA">
              <w:rPr>
                <w:b/>
                <w:lang w:val="uk-UA"/>
              </w:rPr>
              <w:t xml:space="preserve"> </w:t>
            </w:r>
            <w:r w:rsidR="007009DA" w:rsidRPr="007009DA">
              <w:rPr>
                <w:lang w:val="uk-UA"/>
              </w:rPr>
              <w:t>Перцепційна географія</w:t>
            </w:r>
            <w:r w:rsidR="007009DA">
              <w:rPr>
                <w:lang w:val="uk-UA"/>
              </w:rPr>
              <w:t>.</w:t>
            </w:r>
          </w:p>
          <w:p w:rsidR="007009DA" w:rsidRPr="007009DA" w:rsidRDefault="007009DA" w:rsidP="007009D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7009DA">
              <w:rPr>
                <w:lang w:val="uk-UA"/>
              </w:rPr>
              <w:t>Наукова сутність прийняття</w:t>
            </w:r>
          </w:p>
          <w:p w:rsidR="007009DA" w:rsidRPr="007009DA" w:rsidRDefault="007009DA" w:rsidP="007009DA">
            <w:pPr>
              <w:jc w:val="both"/>
              <w:rPr>
                <w:lang w:val="uk-UA"/>
              </w:rPr>
            </w:pPr>
            <w:r w:rsidRPr="007009DA">
              <w:rPr>
                <w:lang w:val="uk-UA"/>
              </w:rPr>
              <w:t>2. Попередники когнітивної географії</w:t>
            </w:r>
          </w:p>
          <w:p w:rsidR="007009DA" w:rsidRPr="007009DA" w:rsidRDefault="007009DA" w:rsidP="007009D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  <w:bookmarkStart w:id="0" w:name="_GoBack"/>
            <w:bookmarkEnd w:id="0"/>
            <w:r w:rsidRPr="007009DA">
              <w:rPr>
                <w:lang w:val="uk-UA"/>
              </w:rPr>
              <w:t>Закономірності формування географічних образів</w:t>
            </w:r>
          </w:p>
          <w:p w:rsidR="007009DA" w:rsidRPr="007009DA" w:rsidRDefault="007009DA" w:rsidP="007009DA">
            <w:pPr>
              <w:jc w:val="both"/>
              <w:rPr>
                <w:lang w:val="uk-UA"/>
              </w:rPr>
            </w:pPr>
            <w:r w:rsidRPr="007009DA">
              <w:rPr>
                <w:lang w:val="uk-UA"/>
              </w:rPr>
              <w:t xml:space="preserve">4. Методи </w:t>
            </w:r>
            <w:proofErr w:type="spellStart"/>
            <w:r w:rsidRPr="007009DA">
              <w:rPr>
                <w:lang w:val="uk-UA"/>
              </w:rPr>
              <w:t>перцепційно</w:t>
            </w:r>
            <w:proofErr w:type="spellEnd"/>
            <w:r w:rsidRPr="007009DA">
              <w:rPr>
                <w:lang w:val="uk-UA"/>
              </w:rPr>
              <w:t>-географічних досліджень</w:t>
            </w:r>
          </w:p>
          <w:p w:rsidR="003D5F50" w:rsidRPr="00053C94" w:rsidRDefault="003D5F50" w:rsidP="007009DA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</w:p>
        </w:tc>
        <w:tc>
          <w:tcPr>
            <w:tcW w:w="1415" w:type="dxa"/>
            <w:gridSpan w:val="2"/>
          </w:tcPr>
          <w:p w:rsidR="003D5F50" w:rsidRPr="00E63BFC" w:rsidRDefault="003D5F50" w:rsidP="0043287C">
            <w:pPr>
              <w:jc w:val="center"/>
              <w:rPr>
                <w:color w:val="FF000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Лекція</w:t>
            </w:r>
            <w:r w:rsidRPr="007009DA"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пр</w:t>
            </w:r>
            <w:proofErr w:type="spellEnd"/>
          </w:p>
        </w:tc>
        <w:tc>
          <w:tcPr>
            <w:tcW w:w="1384" w:type="dxa"/>
            <w:gridSpan w:val="2"/>
          </w:tcPr>
          <w:p w:rsidR="003D5F50" w:rsidRPr="002D4FED" w:rsidRDefault="003D5F50" w:rsidP="0043287C">
            <w:pPr>
              <w:rPr>
                <w:lang w:val="uk-UA"/>
              </w:rPr>
            </w:pPr>
            <w:r>
              <w:rPr>
                <w:lang w:val="uk-UA"/>
              </w:rPr>
              <w:t>2,5,10</w:t>
            </w:r>
            <w:r w:rsidRPr="002D4FED">
              <w:rPr>
                <w:lang w:val="uk-UA"/>
              </w:rPr>
              <w:t>.</w:t>
            </w:r>
          </w:p>
        </w:tc>
        <w:tc>
          <w:tcPr>
            <w:tcW w:w="1260" w:type="dxa"/>
            <w:gridSpan w:val="2"/>
          </w:tcPr>
          <w:p w:rsidR="003D5F50" w:rsidRPr="002D4FED" w:rsidRDefault="003D5F50" w:rsidP="0043287C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3D5F50" w:rsidRPr="002D4FED" w:rsidRDefault="003D5F50" w:rsidP="0043287C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t>5</w:t>
            </w:r>
          </w:p>
          <w:p w:rsidR="003D5F50" w:rsidRPr="002D4FED" w:rsidRDefault="003D5F50" w:rsidP="0043287C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3D5F50" w:rsidRPr="00E63BFC" w:rsidRDefault="003D5F50" w:rsidP="0043287C">
            <w:pPr>
              <w:jc w:val="center"/>
              <w:rPr>
                <w:color w:val="FF000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згідно розкладу</w:t>
            </w:r>
          </w:p>
        </w:tc>
      </w:tr>
      <w:tr w:rsidR="00E72D91" w:rsidRPr="00E63BFC" w:rsidTr="00102F6A">
        <w:tc>
          <w:tcPr>
            <w:tcW w:w="9571" w:type="dxa"/>
            <w:gridSpan w:val="10"/>
          </w:tcPr>
          <w:p w:rsidR="00E72D91" w:rsidRPr="00E63BFC" w:rsidRDefault="00E72D91" w:rsidP="00151BC4">
            <w:pPr>
              <w:jc w:val="center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6. Система оцінювання курсу</w:t>
            </w:r>
          </w:p>
        </w:tc>
      </w:tr>
      <w:tr w:rsidR="00E72D91" w:rsidRPr="00E63BFC" w:rsidTr="002D4FED">
        <w:tc>
          <w:tcPr>
            <w:tcW w:w="4376" w:type="dxa"/>
            <w:gridSpan w:val="3"/>
          </w:tcPr>
          <w:p w:rsidR="00E72D91" w:rsidRPr="00E63BFC" w:rsidRDefault="00E72D91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195" w:type="dxa"/>
            <w:gridSpan w:val="7"/>
          </w:tcPr>
          <w:p w:rsidR="00E72D91" w:rsidRPr="00E63BFC" w:rsidRDefault="002B52A3" w:rsidP="00540C0C">
            <w:pPr>
              <w:jc w:val="both"/>
              <w:rPr>
                <w:lang w:val="uk-UA"/>
              </w:rPr>
            </w:pPr>
            <w:r w:rsidRPr="00EC7DDF">
              <w:rPr>
                <w:lang w:val="uk-UA"/>
              </w:rPr>
              <w:t>Поточний контроль здійснюється під час пр</w:t>
            </w:r>
            <w:r>
              <w:rPr>
                <w:lang w:val="uk-UA"/>
              </w:rPr>
              <w:t>оведення лекційних, семінарських</w:t>
            </w:r>
            <w:r w:rsidRPr="00EC7DDF">
              <w:rPr>
                <w:lang w:val="uk-UA"/>
              </w:rPr>
              <w:t xml:space="preserve">, індивідуальних занять і має на меті перевірку знань студентів з окремих тем навчальної дисципліни та рівня їх підготовленості до виконання конкретної роботи. Оцінки у національній шкалі («відмінно» - 5, «добре» - 4, «задовільно» - 3, «незадовільно» - 2), отримані студентами, виставляються у журналах обліку відвідування та успішності академічної групи. </w:t>
            </w:r>
            <w:proofErr w:type="spellStart"/>
            <w:r w:rsidRPr="00EC7DDF">
              <w:t>Модульний</w:t>
            </w:r>
            <w:proofErr w:type="spellEnd"/>
            <w:r w:rsidRPr="00EC7DDF">
              <w:t xml:space="preserve"> контроль (сума </w:t>
            </w:r>
            <w:proofErr w:type="spellStart"/>
            <w:r w:rsidRPr="00EC7DDF">
              <w:t>балів</w:t>
            </w:r>
            <w:proofErr w:type="spellEnd"/>
            <w:r w:rsidRPr="00EC7DDF">
              <w:t xml:space="preserve"> за </w:t>
            </w:r>
            <w:proofErr w:type="spellStart"/>
            <w:r w:rsidRPr="00EC7DDF">
              <w:t>окремий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змістовий</w:t>
            </w:r>
            <w:proofErr w:type="spellEnd"/>
            <w:r w:rsidRPr="00EC7DDF">
              <w:t xml:space="preserve"> модуль) проводиться (</w:t>
            </w:r>
            <w:proofErr w:type="spellStart"/>
            <w:r w:rsidRPr="00EC7DDF">
              <w:t>виставляється</w:t>
            </w:r>
            <w:proofErr w:type="spellEnd"/>
            <w:r w:rsidRPr="00EC7DDF">
              <w:t xml:space="preserve">) на </w:t>
            </w:r>
            <w:proofErr w:type="spellStart"/>
            <w:r w:rsidRPr="00EC7DDF">
              <w:t>підставі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оцінювання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результатів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знань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студентів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після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вивчення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матеріалу</w:t>
            </w:r>
            <w:proofErr w:type="spellEnd"/>
            <w:r w:rsidRPr="00EC7DDF">
              <w:t xml:space="preserve"> з </w:t>
            </w:r>
            <w:proofErr w:type="spellStart"/>
            <w:r w:rsidRPr="00EC7DDF">
              <w:t>логічно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завершеної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частини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дисципліни</w:t>
            </w:r>
            <w:proofErr w:type="spellEnd"/>
            <w:r w:rsidRPr="00EC7DDF">
              <w:t xml:space="preserve"> – </w:t>
            </w:r>
            <w:proofErr w:type="spellStart"/>
            <w:r w:rsidRPr="00EC7DDF">
              <w:t>змістового</w:t>
            </w:r>
            <w:proofErr w:type="spellEnd"/>
            <w:r w:rsidRPr="00EC7DDF">
              <w:t xml:space="preserve"> модуля. </w:t>
            </w:r>
            <w:proofErr w:type="spellStart"/>
            <w:r w:rsidRPr="00EC7DDF">
              <w:t>Завданням</w:t>
            </w:r>
            <w:proofErr w:type="spellEnd"/>
            <w:r w:rsidRPr="00EC7DDF">
              <w:t xml:space="preserve"> модульного контролю є </w:t>
            </w:r>
            <w:proofErr w:type="spellStart"/>
            <w:r w:rsidRPr="00EC7DDF">
              <w:t>перевірка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розуміння</w:t>
            </w:r>
            <w:proofErr w:type="spellEnd"/>
            <w:r w:rsidRPr="00EC7DDF">
              <w:t xml:space="preserve"> та </w:t>
            </w:r>
            <w:proofErr w:type="spellStart"/>
            <w:r w:rsidRPr="00EC7DDF">
              <w:t>засвоєння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певного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матеріалу</w:t>
            </w:r>
            <w:proofErr w:type="spellEnd"/>
            <w:r w:rsidRPr="00EC7DDF">
              <w:t xml:space="preserve"> (теми), </w:t>
            </w:r>
            <w:proofErr w:type="spellStart"/>
            <w:r w:rsidRPr="00EC7DDF">
              <w:t>вироблення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навичок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проведення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розрахункових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робіт</w:t>
            </w:r>
            <w:proofErr w:type="spellEnd"/>
            <w:r w:rsidRPr="00EC7DDF">
              <w:t xml:space="preserve">, </w:t>
            </w:r>
            <w:proofErr w:type="spellStart"/>
            <w:r w:rsidRPr="00EC7DDF">
              <w:t>вміння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вирішувати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конкретні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ситуативні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задачі</w:t>
            </w:r>
            <w:proofErr w:type="spellEnd"/>
            <w:r w:rsidRPr="00EC7DDF">
              <w:t xml:space="preserve">, </w:t>
            </w:r>
            <w:proofErr w:type="spellStart"/>
            <w:r w:rsidRPr="00EC7DDF">
              <w:t>самостійно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опрацьовувати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тексти</w:t>
            </w:r>
            <w:proofErr w:type="spellEnd"/>
            <w:r w:rsidRPr="00EC7DDF">
              <w:t xml:space="preserve">, </w:t>
            </w:r>
            <w:proofErr w:type="spellStart"/>
            <w:r w:rsidRPr="00EC7DDF">
              <w:t>здатності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осмислювати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зміст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даної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частини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дисципліни</w:t>
            </w:r>
            <w:proofErr w:type="spellEnd"/>
            <w:r w:rsidRPr="00EC7DDF">
              <w:t xml:space="preserve">, </w:t>
            </w:r>
            <w:proofErr w:type="spellStart"/>
            <w:r w:rsidRPr="00EC7DDF">
              <w:t>уміння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публічно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чи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письмово</w:t>
            </w:r>
            <w:proofErr w:type="spellEnd"/>
            <w:r w:rsidRPr="00EC7DDF">
              <w:t xml:space="preserve"> подати </w:t>
            </w:r>
            <w:proofErr w:type="spellStart"/>
            <w:r w:rsidRPr="00EC7DDF">
              <w:t>певний</w:t>
            </w:r>
            <w:proofErr w:type="spellEnd"/>
            <w:r w:rsidRPr="00EC7DDF">
              <w:t xml:space="preserve"> </w:t>
            </w:r>
            <w:proofErr w:type="spellStart"/>
            <w:r w:rsidRPr="00EC7DDF">
              <w:lastRenderedPageBreak/>
              <w:t>матеріал</w:t>
            </w:r>
            <w:proofErr w:type="spellEnd"/>
            <w:r w:rsidRPr="00EC7DDF">
              <w:t xml:space="preserve">. </w:t>
            </w:r>
            <w:proofErr w:type="spellStart"/>
            <w:r w:rsidRPr="00EC7DDF">
              <w:t>Семестровий</w:t>
            </w:r>
            <w:proofErr w:type="spellEnd"/>
            <w:r w:rsidRPr="00EC7DDF">
              <w:t xml:space="preserve"> (</w:t>
            </w:r>
            <w:proofErr w:type="spellStart"/>
            <w:r w:rsidRPr="00EC7DDF">
              <w:t>підсумковий</w:t>
            </w:r>
            <w:proofErr w:type="spellEnd"/>
            <w:r w:rsidRPr="00EC7DDF">
              <w:t xml:space="preserve">) контроль проводиться у </w:t>
            </w:r>
            <w:proofErr w:type="spellStart"/>
            <w:r w:rsidRPr="00EC7DDF">
              <w:t>формі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екзамену</w:t>
            </w:r>
            <w:proofErr w:type="spellEnd"/>
            <w:r w:rsidRPr="00EC7DDF">
              <w:t xml:space="preserve">. </w:t>
            </w:r>
            <w:proofErr w:type="spellStart"/>
            <w:r w:rsidRPr="00EC7DDF">
              <w:t>Екзамен</w:t>
            </w:r>
            <w:proofErr w:type="spellEnd"/>
            <w:r w:rsidRPr="00EC7DDF">
              <w:t xml:space="preserve"> – форма </w:t>
            </w:r>
            <w:proofErr w:type="spellStart"/>
            <w:r w:rsidRPr="00EC7DDF">
              <w:t>підсумкового</w:t>
            </w:r>
            <w:proofErr w:type="spellEnd"/>
            <w:r w:rsidRPr="00EC7DDF">
              <w:t xml:space="preserve"> контролю, яка </w:t>
            </w:r>
            <w:proofErr w:type="spellStart"/>
            <w:r w:rsidRPr="00EC7DDF">
              <w:t>передбачає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перевірку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розуміння</w:t>
            </w:r>
            <w:proofErr w:type="spellEnd"/>
            <w:r w:rsidRPr="00EC7DDF">
              <w:t xml:space="preserve"> студентом теоретичного та практичного </w:t>
            </w:r>
            <w:proofErr w:type="spellStart"/>
            <w:r w:rsidRPr="00EC7DDF">
              <w:t>програмного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матеріалу</w:t>
            </w:r>
            <w:proofErr w:type="spellEnd"/>
            <w:r w:rsidRPr="00EC7DDF">
              <w:t xml:space="preserve"> з </w:t>
            </w:r>
            <w:proofErr w:type="spellStart"/>
            <w:r w:rsidRPr="00EC7DDF">
              <w:t>усієї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дисципліни</w:t>
            </w:r>
            <w:proofErr w:type="spellEnd"/>
            <w:r w:rsidRPr="00EC7DDF">
              <w:t xml:space="preserve">, </w:t>
            </w:r>
            <w:proofErr w:type="spellStart"/>
            <w:r w:rsidRPr="00EC7DDF">
              <w:t>здатності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творчо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використовувати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здобуті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знання</w:t>
            </w:r>
            <w:proofErr w:type="spellEnd"/>
            <w:r w:rsidRPr="00EC7DDF">
              <w:t xml:space="preserve"> та </w:t>
            </w:r>
            <w:proofErr w:type="spellStart"/>
            <w:r w:rsidRPr="00EC7DDF">
              <w:t>вміння</w:t>
            </w:r>
            <w:proofErr w:type="spellEnd"/>
            <w:r w:rsidRPr="00EC7DDF">
              <w:t xml:space="preserve">, </w:t>
            </w:r>
            <w:proofErr w:type="spellStart"/>
            <w:r w:rsidRPr="00EC7DDF">
              <w:t>формувати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власне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ставлення</w:t>
            </w:r>
            <w:proofErr w:type="spellEnd"/>
            <w:r w:rsidRPr="00EC7DDF">
              <w:t xml:space="preserve"> до </w:t>
            </w:r>
            <w:proofErr w:type="spellStart"/>
            <w:r w:rsidRPr="00EC7DDF">
              <w:t>певної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проблеми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тощо</w:t>
            </w:r>
            <w:proofErr w:type="spellEnd"/>
            <w:r w:rsidRPr="00EC7DDF">
              <w:t>.</w:t>
            </w:r>
          </w:p>
        </w:tc>
      </w:tr>
      <w:tr w:rsidR="00E72D91" w:rsidRPr="00E63BFC" w:rsidTr="002D4FED">
        <w:tc>
          <w:tcPr>
            <w:tcW w:w="4376" w:type="dxa"/>
            <w:gridSpan w:val="3"/>
          </w:tcPr>
          <w:p w:rsidR="00E72D91" w:rsidRPr="00E63BFC" w:rsidRDefault="00E72D91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5195" w:type="dxa"/>
            <w:gridSpan w:val="7"/>
          </w:tcPr>
          <w:p w:rsidR="00E72D91" w:rsidRDefault="002B52A3" w:rsidP="00395013">
            <w:pPr>
              <w:jc w:val="both"/>
              <w:rPr>
                <w:color w:val="FF0000"/>
                <w:lang w:val="uk-UA"/>
              </w:rPr>
            </w:pPr>
            <w:proofErr w:type="spellStart"/>
            <w:r w:rsidRPr="00EC7DDF">
              <w:t>Підсумкова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письмова</w:t>
            </w:r>
            <w:proofErr w:type="spellEnd"/>
            <w:r w:rsidRPr="00EC7DDF">
              <w:t xml:space="preserve"> робота </w:t>
            </w:r>
            <w:proofErr w:type="spellStart"/>
            <w:r w:rsidRPr="00EC7DDF">
              <w:t>виконується</w:t>
            </w:r>
            <w:proofErr w:type="spellEnd"/>
            <w:r w:rsidRPr="00EC7DDF">
              <w:t xml:space="preserve"> у </w:t>
            </w:r>
            <w:proofErr w:type="spellStart"/>
            <w:r w:rsidRPr="00EC7DDF">
              <w:t>формі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тестових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завдань</w:t>
            </w:r>
            <w:proofErr w:type="spellEnd"/>
            <w:r w:rsidRPr="00EC7DDF">
              <w:t xml:space="preserve"> з </w:t>
            </w:r>
            <w:proofErr w:type="spellStart"/>
            <w:r w:rsidRPr="00EC7DDF">
              <w:t>вибором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правильної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відповіді</w:t>
            </w:r>
            <w:proofErr w:type="spellEnd"/>
            <w:r w:rsidRPr="00EC7DDF">
              <w:t xml:space="preserve">. </w:t>
            </w:r>
            <w:proofErr w:type="spellStart"/>
            <w:r w:rsidRPr="00EC7DDF">
              <w:t>Кількість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тестових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завдань</w:t>
            </w:r>
            <w:proofErr w:type="spellEnd"/>
            <w:r w:rsidRPr="00EC7DDF">
              <w:t xml:space="preserve"> – 25.</w:t>
            </w:r>
          </w:p>
          <w:p w:rsidR="00E72D91" w:rsidRPr="00E63BFC" w:rsidRDefault="00E72D91" w:rsidP="00395013">
            <w:pPr>
              <w:jc w:val="both"/>
              <w:rPr>
                <w:color w:val="FF0000"/>
                <w:lang w:val="uk-UA"/>
              </w:rPr>
            </w:pPr>
          </w:p>
        </w:tc>
      </w:tr>
      <w:tr w:rsidR="00E72D91" w:rsidRPr="007009DA" w:rsidTr="002D4FED">
        <w:tc>
          <w:tcPr>
            <w:tcW w:w="4376" w:type="dxa"/>
            <w:gridSpan w:val="3"/>
          </w:tcPr>
          <w:p w:rsidR="00E72D91" w:rsidRPr="00E63BFC" w:rsidRDefault="00E72D91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195" w:type="dxa"/>
            <w:gridSpan w:val="7"/>
          </w:tcPr>
          <w:p w:rsidR="002B52A3" w:rsidRPr="00EC7DDF" w:rsidRDefault="002B52A3" w:rsidP="002B52A3">
            <w:pPr>
              <w:ind w:firstLine="340"/>
              <w:jc w:val="both"/>
              <w:rPr>
                <w:lang w:val="uk-UA"/>
              </w:rPr>
            </w:pPr>
            <w:r w:rsidRPr="00EC7DDF">
              <w:rPr>
                <w:lang w:val="uk-UA"/>
              </w:rPr>
              <w:t>Семінарські заняття вимагають від студентів дотримання певного рівня відповіді, яка передбачає як опору на лекційний матеріал, так і використання рекомендованої літератури та інших додаткових джерел інформації.</w:t>
            </w:r>
          </w:p>
          <w:p w:rsidR="00E72D91" w:rsidRPr="00E63BFC" w:rsidRDefault="002B52A3" w:rsidP="002B52A3">
            <w:pPr>
              <w:jc w:val="both"/>
              <w:rPr>
                <w:color w:val="FF0000"/>
                <w:lang w:val="uk-UA"/>
              </w:rPr>
            </w:pPr>
            <w:r w:rsidRPr="00EC7DDF">
              <w:rPr>
                <w:lang w:val="uk-UA"/>
              </w:rPr>
              <w:t xml:space="preserve">  При оцінюванні відповідей  враховується також рівень теоретичної підготовки, розуміння причинно-наслідкових зв’язків, володіння понятійним апаратом.</w:t>
            </w:r>
          </w:p>
        </w:tc>
      </w:tr>
      <w:tr w:rsidR="00E72D91" w:rsidRPr="00E63BFC" w:rsidTr="002D4FED">
        <w:tc>
          <w:tcPr>
            <w:tcW w:w="4376" w:type="dxa"/>
            <w:gridSpan w:val="3"/>
          </w:tcPr>
          <w:p w:rsidR="00E72D91" w:rsidRPr="00E63BFC" w:rsidRDefault="00E72D91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195" w:type="dxa"/>
            <w:gridSpan w:val="7"/>
          </w:tcPr>
          <w:p w:rsidR="00E72D91" w:rsidRPr="00EB1CD1" w:rsidRDefault="002B52A3" w:rsidP="00795EA6">
            <w:pPr>
              <w:jc w:val="both"/>
              <w:rPr>
                <w:color w:val="FF0000"/>
                <w:lang w:val="uk-UA"/>
              </w:rPr>
            </w:pPr>
            <w:r>
              <w:t xml:space="preserve">Студент </w:t>
            </w:r>
            <w:proofErr w:type="spellStart"/>
            <w:r>
              <w:t>допускається</w:t>
            </w:r>
            <w:proofErr w:type="spellEnd"/>
            <w:r>
              <w:t xml:space="preserve"> до </w:t>
            </w:r>
            <w:proofErr w:type="spellStart"/>
            <w:r>
              <w:t>складання</w:t>
            </w:r>
            <w:proofErr w:type="spellEnd"/>
            <w:r>
              <w:t xml:space="preserve"> </w:t>
            </w:r>
            <w:proofErr w:type="spellStart"/>
            <w:r>
              <w:t>екзамену</w:t>
            </w:r>
            <w:proofErr w:type="spellEnd"/>
            <w:r>
              <w:t xml:space="preserve">, </w:t>
            </w:r>
            <w:proofErr w:type="spellStart"/>
            <w:r>
              <w:t>якщо</w:t>
            </w:r>
            <w:proofErr w:type="spellEnd"/>
            <w:r>
              <w:t xml:space="preserve"> </w:t>
            </w:r>
            <w:proofErr w:type="spellStart"/>
            <w:r>
              <w:t>впродовж</w:t>
            </w:r>
            <w:proofErr w:type="spellEnd"/>
            <w:r>
              <w:t xml:space="preserve"> семестру </w:t>
            </w:r>
            <w:proofErr w:type="spellStart"/>
            <w:r>
              <w:t>він</w:t>
            </w:r>
            <w:proofErr w:type="spellEnd"/>
            <w:r>
              <w:t xml:space="preserve"> за </w:t>
            </w:r>
            <w:proofErr w:type="spellStart"/>
            <w:r>
              <w:t>змістові</w:t>
            </w:r>
            <w:proofErr w:type="spellEnd"/>
            <w:r>
              <w:t xml:space="preserve"> </w:t>
            </w:r>
            <w:proofErr w:type="spellStart"/>
            <w:r>
              <w:t>модулі</w:t>
            </w:r>
            <w:proofErr w:type="spellEnd"/>
            <w:r>
              <w:t xml:space="preserve"> набрав </w:t>
            </w:r>
            <w:proofErr w:type="spellStart"/>
            <w:r>
              <w:t>сумарно</w:t>
            </w:r>
            <w:proofErr w:type="spellEnd"/>
            <w:r>
              <w:t xml:space="preserve"> 25 </w:t>
            </w:r>
            <w:proofErr w:type="spellStart"/>
            <w:r>
              <w:t>балів</w:t>
            </w:r>
            <w:proofErr w:type="spellEnd"/>
            <w:r>
              <w:t xml:space="preserve"> і </w:t>
            </w:r>
            <w:proofErr w:type="spellStart"/>
            <w:r>
              <w:t>вище</w:t>
            </w:r>
            <w:proofErr w:type="spellEnd"/>
            <w:r>
              <w:t xml:space="preserve">. Студент не </w:t>
            </w:r>
            <w:proofErr w:type="spellStart"/>
            <w:r>
              <w:t>допускається</w:t>
            </w:r>
            <w:proofErr w:type="spellEnd"/>
            <w:r>
              <w:t xml:space="preserve"> до </w:t>
            </w:r>
            <w:proofErr w:type="spellStart"/>
            <w:r>
              <w:t>складання</w:t>
            </w:r>
            <w:proofErr w:type="spellEnd"/>
            <w:r>
              <w:t xml:space="preserve"> </w:t>
            </w:r>
            <w:proofErr w:type="spellStart"/>
            <w:r>
              <w:t>екзамену</w:t>
            </w:r>
            <w:proofErr w:type="spellEnd"/>
            <w:r>
              <w:t xml:space="preserve">, </w:t>
            </w:r>
            <w:proofErr w:type="spellStart"/>
            <w:r>
              <w:t>якщо</w:t>
            </w:r>
            <w:proofErr w:type="spellEnd"/>
            <w:r>
              <w:t xml:space="preserve"> </w:t>
            </w:r>
            <w:proofErr w:type="spellStart"/>
            <w:r>
              <w:t>впродовж</w:t>
            </w:r>
            <w:proofErr w:type="spellEnd"/>
            <w:r>
              <w:t xml:space="preserve"> семестру </w:t>
            </w:r>
            <w:proofErr w:type="spellStart"/>
            <w:r>
              <w:t>він</w:t>
            </w:r>
            <w:proofErr w:type="spellEnd"/>
            <w:r>
              <w:t xml:space="preserve"> за </w:t>
            </w:r>
            <w:proofErr w:type="spellStart"/>
            <w:r>
              <w:t>змістові</w:t>
            </w:r>
            <w:proofErr w:type="spellEnd"/>
            <w:r>
              <w:t xml:space="preserve"> </w:t>
            </w:r>
            <w:proofErr w:type="spellStart"/>
            <w:r>
              <w:t>модулі</w:t>
            </w:r>
            <w:proofErr w:type="spellEnd"/>
            <w:r>
              <w:t xml:space="preserve"> набрав </w:t>
            </w:r>
            <w:proofErr w:type="spellStart"/>
            <w:r>
              <w:t>менше</w:t>
            </w:r>
            <w:proofErr w:type="spellEnd"/>
            <w:r>
              <w:t xml:space="preserve"> 25 </w:t>
            </w:r>
            <w:proofErr w:type="spellStart"/>
            <w:r>
              <w:t>балів</w:t>
            </w:r>
            <w:proofErr w:type="spellEnd"/>
            <w:r>
              <w:t xml:space="preserve">. У </w:t>
            </w:r>
            <w:proofErr w:type="spellStart"/>
            <w:r>
              <w:t>цьому</w:t>
            </w:r>
            <w:proofErr w:type="spellEnd"/>
            <w:r>
              <w:t xml:space="preserve"> </w:t>
            </w:r>
            <w:proofErr w:type="spellStart"/>
            <w:r>
              <w:t>випадку</w:t>
            </w:r>
            <w:proofErr w:type="spellEnd"/>
            <w:r>
              <w:t xml:space="preserve"> студенту у </w:t>
            </w:r>
            <w:proofErr w:type="spellStart"/>
            <w:r>
              <w:t>відомості</w:t>
            </w:r>
            <w:proofErr w:type="spellEnd"/>
            <w:r>
              <w:t xml:space="preserve"> </w:t>
            </w:r>
            <w:proofErr w:type="spellStart"/>
            <w:r>
              <w:t>робиться</w:t>
            </w:r>
            <w:proofErr w:type="spellEnd"/>
            <w:r>
              <w:t xml:space="preserve"> </w:t>
            </w:r>
            <w:proofErr w:type="spellStart"/>
            <w:r>
              <w:t>запис</w:t>
            </w:r>
            <w:proofErr w:type="spellEnd"/>
            <w:r>
              <w:t xml:space="preserve"> "не допущений" і </w:t>
            </w:r>
            <w:proofErr w:type="spellStart"/>
            <w:r>
              <w:t>виставляється</w:t>
            </w:r>
            <w:proofErr w:type="spellEnd"/>
            <w:r>
              <w:t xml:space="preserve"> набрана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. </w:t>
            </w:r>
            <w:proofErr w:type="spellStart"/>
            <w:r>
              <w:t>Допускається</w:t>
            </w:r>
            <w:proofErr w:type="spellEnd"/>
            <w:r>
              <w:t xml:space="preserve">, як </w:t>
            </w:r>
            <w:proofErr w:type="spellStart"/>
            <w:r>
              <w:t>виняток</w:t>
            </w:r>
            <w:proofErr w:type="spellEnd"/>
            <w:r>
              <w:t xml:space="preserve">, з </w:t>
            </w:r>
            <w:proofErr w:type="spellStart"/>
            <w:r>
              <w:t>дозволу</w:t>
            </w:r>
            <w:proofErr w:type="spellEnd"/>
            <w:r>
              <w:t xml:space="preserve"> декана факультету за </w:t>
            </w:r>
            <w:proofErr w:type="spellStart"/>
            <w:r>
              <w:t>заявою</w:t>
            </w:r>
            <w:proofErr w:type="spellEnd"/>
            <w:r>
              <w:t xml:space="preserve">, </w:t>
            </w:r>
            <w:proofErr w:type="spellStart"/>
            <w:r>
              <w:t>погодженою</w:t>
            </w:r>
            <w:proofErr w:type="spellEnd"/>
            <w:r>
              <w:t xml:space="preserve"> з </w:t>
            </w:r>
            <w:proofErr w:type="spellStart"/>
            <w:r>
              <w:t>відповідною</w:t>
            </w:r>
            <w:proofErr w:type="spellEnd"/>
            <w:r>
              <w:t xml:space="preserve"> кафедрою, </w:t>
            </w:r>
            <w:proofErr w:type="spellStart"/>
            <w:r>
              <w:t>одноразове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студентом </w:t>
            </w:r>
            <w:proofErr w:type="spellStart"/>
            <w:r>
              <w:t>додаткових</w:t>
            </w:r>
            <w:proofErr w:type="spellEnd"/>
            <w:r>
              <w:t xml:space="preserve"> </w:t>
            </w:r>
            <w:proofErr w:type="spellStart"/>
            <w:r>
              <w:t>видів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  <w:r>
              <w:t xml:space="preserve"> з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(</w:t>
            </w:r>
            <w:proofErr w:type="spellStart"/>
            <w:r>
              <w:t>відпрацювання</w:t>
            </w:r>
            <w:proofErr w:type="spellEnd"/>
            <w:r>
              <w:t xml:space="preserve"> </w:t>
            </w:r>
            <w:proofErr w:type="spellStart"/>
            <w:r>
              <w:t>пропущених</w:t>
            </w:r>
            <w:proofErr w:type="spellEnd"/>
            <w:r>
              <w:t xml:space="preserve"> занять, </w:t>
            </w:r>
            <w:proofErr w:type="spellStart"/>
            <w:r>
              <w:t>перескладання</w:t>
            </w:r>
            <w:proofErr w:type="spellEnd"/>
            <w:r>
              <w:t xml:space="preserve"> </w:t>
            </w:r>
            <w:proofErr w:type="spellStart"/>
            <w:r>
              <w:t>змістових</w:t>
            </w:r>
            <w:proofErr w:type="spellEnd"/>
            <w:r>
              <w:t xml:space="preserve"> </w:t>
            </w:r>
            <w:proofErr w:type="spellStart"/>
            <w:r>
              <w:t>модулів</w:t>
            </w:r>
            <w:proofErr w:type="spellEnd"/>
            <w:r>
              <w:t xml:space="preserve">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індивідуальних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тощо</w:t>
            </w:r>
            <w:proofErr w:type="spellEnd"/>
            <w:r>
              <w:t xml:space="preserve">) для </w:t>
            </w:r>
            <w:proofErr w:type="spellStart"/>
            <w:r>
              <w:t>підвищення</w:t>
            </w:r>
            <w:proofErr w:type="spellEnd"/>
            <w:r>
              <w:t xml:space="preserve"> </w:t>
            </w:r>
            <w:proofErr w:type="spellStart"/>
            <w:r>
              <w:t>оцінок</w:t>
            </w:r>
            <w:proofErr w:type="spellEnd"/>
            <w:r>
              <w:t xml:space="preserve"> за </w:t>
            </w:r>
            <w:proofErr w:type="spellStart"/>
            <w:r>
              <w:t>змістові</w:t>
            </w:r>
            <w:proofErr w:type="spellEnd"/>
            <w:r>
              <w:t xml:space="preserve"> </w:t>
            </w:r>
            <w:proofErr w:type="spellStart"/>
            <w:r>
              <w:t>модулі</w:t>
            </w:r>
            <w:proofErr w:type="spellEnd"/>
            <w:r>
              <w:t>.</w:t>
            </w:r>
          </w:p>
        </w:tc>
      </w:tr>
      <w:tr w:rsidR="00E72D91" w:rsidRPr="00E63BFC" w:rsidTr="006E109E">
        <w:tc>
          <w:tcPr>
            <w:tcW w:w="9571" w:type="dxa"/>
            <w:gridSpan w:val="10"/>
          </w:tcPr>
          <w:p w:rsidR="00E72D91" w:rsidRPr="00E63BFC" w:rsidRDefault="00E72D91" w:rsidP="00151BC4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t>7. Політика курсу</w:t>
            </w:r>
          </w:p>
        </w:tc>
      </w:tr>
      <w:tr w:rsidR="00E72D91" w:rsidRPr="00E63BFC" w:rsidTr="007205A6">
        <w:tc>
          <w:tcPr>
            <w:tcW w:w="9571" w:type="dxa"/>
            <w:gridSpan w:val="10"/>
          </w:tcPr>
          <w:p w:rsidR="00E72D91" w:rsidRPr="002B52A3" w:rsidRDefault="002B52A3" w:rsidP="002B52A3">
            <w:pPr>
              <w:jc w:val="both"/>
              <w:rPr>
                <w:lang w:val="uk-UA"/>
              </w:rPr>
            </w:pPr>
            <w:proofErr w:type="spellStart"/>
            <w:r w:rsidRPr="00EC7DDF">
              <w:t>Протягом</w:t>
            </w:r>
            <w:proofErr w:type="spellEnd"/>
            <w:r w:rsidRPr="00EC7DDF">
              <w:t xml:space="preserve"> семестру для </w:t>
            </w:r>
            <w:proofErr w:type="spellStart"/>
            <w:r w:rsidRPr="00EC7DDF">
              <w:t>перевірки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знань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студентів</w:t>
            </w:r>
            <w:proofErr w:type="spellEnd"/>
            <w:r w:rsidRPr="00EC7DDF">
              <w:t xml:space="preserve"> та контролю за </w:t>
            </w:r>
            <w:proofErr w:type="spellStart"/>
            <w:r w:rsidRPr="00EC7DDF">
              <w:t>самостійною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роботою</w:t>
            </w:r>
            <w:proofErr w:type="spellEnd"/>
            <w:r w:rsidRPr="00EC7DDF">
              <w:t xml:space="preserve"> студента </w:t>
            </w:r>
            <w:proofErr w:type="spellStart"/>
            <w:r w:rsidRPr="00EC7DDF">
              <w:t>застосовують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письмові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роботи</w:t>
            </w:r>
            <w:proofErr w:type="spellEnd"/>
            <w:r w:rsidRPr="00EC7DDF">
              <w:t xml:space="preserve">, </w:t>
            </w:r>
            <w:proofErr w:type="spellStart"/>
            <w:r w:rsidRPr="00EC7DDF">
              <w:t>підготовка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презентацій</w:t>
            </w:r>
            <w:proofErr w:type="spellEnd"/>
            <w:r w:rsidRPr="00EC7DDF">
              <w:t xml:space="preserve"> та </w:t>
            </w:r>
            <w:proofErr w:type="spellStart"/>
            <w:r w:rsidRPr="00EC7DDF">
              <w:t>оцінки</w:t>
            </w:r>
            <w:proofErr w:type="spellEnd"/>
            <w:r w:rsidRPr="00EC7DDF">
              <w:t xml:space="preserve"> за </w:t>
            </w:r>
            <w:proofErr w:type="spellStart"/>
            <w:r w:rsidRPr="00EC7DDF">
              <w:t>виконані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індивідуальні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завдання</w:t>
            </w:r>
            <w:proofErr w:type="spellEnd"/>
            <w:r w:rsidRPr="00EC7DDF">
              <w:t xml:space="preserve">. </w:t>
            </w:r>
            <w:proofErr w:type="spellStart"/>
            <w:r w:rsidRPr="00EC7DDF">
              <w:t>Проміжний</w:t>
            </w:r>
            <w:proofErr w:type="spellEnd"/>
            <w:r w:rsidRPr="00EC7DDF">
              <w:t xml:space="preserve"> контроль </w:t>
            </w:r>
            <w:proofErr w:type="spellStart"/>
            <w:r w:rsidRPr="00EC7DDF">
              <w:t>включає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проведення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контрольних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завдань</w:t>
            </w:r>
            <w:proofErr w:type="spellEnd"/>
            <w:r w:rsidRPr="00EC7DDF">
              <w:rPr>
                <w:lang w:val="uk-UA"/>
              </w:rPr>
              <w:t xml:space="preserve">. </w:t>
            </w:r>
            <w:proofErr w:type="spellStart"/>
            <w:r w:rsidRPr="00EC7DDF">
              <w:t>Максимальний</w:t>
            </w:r>
            <w:proofErr w:type="spellEnd"/>
            <w:r w:rsidRPr="00EC7DDF">
              <w:t xml:space="preserve"> бал, </w:t>
            </w:r>
            <w:proofErr w:type="spellStart"/>
            <w:r w:rsidRPr="00EC7DDF">
              <w:t>який</w:t>
            </w:r>
            <w:proofErr w:type="spellEnd"/>
            <w:r w:rsidRPr="00EC7DDF">
              <w:t xml:space="preserve"> студент </w:t>
            </w:r>
            <w:proofErr w:type="spellStart"/>
            <w:r w:rsidRPr="00EC7DDF">
              <w:t>може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отримати</w:t>
            </w:r>
            <w:proofErr w:type="spellEnd"/>
            <w:r w:rsidRPr="00EC7DDF">
              <w:t xml:space="preserve"> за </w:t>
            </w:r>
            <w:proofErr w:type="spellStart"/>
            <w:r w:rsidRPr="00EC7DDF">
              <w:t>всіма</w:t>
            </w:r>
            <w:proofErr w:type="spellEnd"/>
            <w:r w:rsidRPr="00EC7DDF">
              <w:t xml:space="preserve"> видами контролю – 100 </w:t>
            </w:r>
            <w:proofErr w:type="spellStart"/>
            <w:r w:rsidRPr="00EC7DDF">
              <w:t>балів</w:t>
            </w:r>
            <w:proofErr w:type="spellEnd"/>
            <w:r w:rsidRPr="00EC7DDF">
              <w:t xml:space="preserve">, </w:t>
            </w:r>
            <w:proofErr w:type="spellStart"/>
            <w:r w:rsidRPr="00EC7DDF">
              <w:t>він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складається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із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проміжних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модулів</w:t>
            </w:r>
            <w:proofErr w:type="spellEnd"/>
            <w:r w:rsidRPr="00EC7DDF">
              <w:t xml:space="preserve"> та </w:t>
            </w:r>
            <w:proofErr w:type="spellStart"/>
            <w:r w:rsidRPr="00EC7DDF">
              <w:t>підсумков</w:t>
            </w:r>
            <w:r w:rsidRPr="00EC7DDF">
              <w:rPr>
                <w:lang w:val="uk-UA"/>
              </w:rPr>
              <w:t>их</w:t>
            </w:r>
            <w:proofErr w:type="spellEnd"/>
            <w:r w:rsidRPr="00EC7DDF">
              <w:rPr>
                <w:lang w:val="uk-UA"/>
              </w:rPr>
              <w:t xml:space="preserve"> </w:t>
            </w:r>
            <w:proofErr w:type="spellStart"/>
            <w:r w:rsidRPr="00EC7DDF">
              <w:t>модул</w:t>
            </w:r>
            <w:r w:rsidRPr="00EC7DDF">
              <w:rPr>
                <w:lang w:val="uk-UA"/>
              </w:rPr>
              <w:t>ів</w:t>
            </w:r>
            <w:proofErr w:type="spellEnd"/>
            <w:r w:rsidRPr="00EC7DDF">
              <w:t xml:space="preserve">. Студент повинен </w:t>
            </w:r>
            <w:proofErr w:type="spellStart"/>
            <w:r w:rsidRPr="00EC7DDF">
              <w:t>самостійно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виконувати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навчальні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завдання</w:t>
            </w:r>
            <w:proofErr w:type="spellEnd"/>
            <w:r w:rsidRPr="00EC7DDF">
              <w:t xml:space="preserve">, </w:t>
            </w:r>
            <w:proofErr w:type="spellStart"/>
            <w:r w:rsidRPr="00EC7DDF">
              <w:t>завдання</w:t>
            </w:r>
            <w:proofErr w:type="spellEnd"/>
            <w:r w:rsidRPr="00EC7DDF">
              <w:t xml:space="preserve"> поточного та </w:t>
            </w:r>
            <w:proofErr w:type="spellStart"/>
            <w:r w:rsidRPr="00EC7DDF">
              <w:t>підсумкового</w:t>
            </w:r>
            <w:proofErr w:type="spellEnd"/>
            <w:r w:rsidRPr="00EC7DDF">
              <w:t xml:space="preserve"> контролю. </w:t>
            </w:r>
            <w:proofErr w:type="spellStart"/>
            <w:r w:rsidRPr="00EC7DDF">
              <w:t>Вважається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шахрайством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копіювання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іншого</w:t>
            </w:r>
            <w:proofErr w:type="spellEnd"/>
            <w:r w:rsidRPr="00EC7DDF">
              <w:t xml:space="preserve"> тесту, </w:t>
            </w:r>
            <w:proofErr w:type="spellStart"/>
            <w:r w:rsidRPr="00EC7DDF">
              <w:t>підглядання</w:t>
            </w:r>
            <w:proofErr w:type="spellEnd"/>
            <w:r w:rsidRPr="00EC7DDF">
              <w:t xml:space="preserve"> </w:t>
            </w:r>
            <w:proofErr w:type="gramStart"/>
            <w:r w:rsidRPr="00EC7DDF">
              <w:t>в роботу</w:t>
            </w:r>
            <w:proofErr w:type="gramEnd"/>
            <w:r w:rsidRPr="00EC7DDF">
              <w:t xml:space="preserve"> </w:t>
            </w:r>
            <w:proofErr w:type="spellStart"/>
            <w:r w:rsidRPr="00EC7DDF">
              <w:t>іншого</w:t>
            </w:r>
            <w:proofErr w:type="spellEnd"/>
            <w:r w:rsidRPr="00EC7DDF">
              <w:t xml:space="preserve"> студента, </w:t>
            </w:r>
            <w:proofErr w:type="spellStart"/>
            <w:r w:rsidRPr="00EC7DDF">
              <w:t>списування</w:t>
            </w:r>
            <w:proofErr w:type="spellEnd"/>
            <w:r w:rsidRPr="00EC7DDF">
              <w:t xml:space="preserve">, </w:t>
            </w:r>
            <w:proofErr w:type="spellStart"/>
            <w:r w:rsidRPr="00EC7DDF">
              <w:t>використання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підручника</w:t>
            </w:r>
            <w:proofErr w:type="spellEnd"/>
            <w:r w:rsidRPr="00EC7DDF">
              <w:t xml:space="preserve">, </w:t>
            </w:r>
            <w:proofErr w:type="spellStart"/>
            <w:r w:rsidRPr="00EC7DDF">
              <w:t>зошита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чи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мобільного</w:t>
            </w:r>
            <w:proofErr w:type="spellEnd"/>
            <w:r w:rsidRPr="00EC7DDF">
              <w:t xml:space="preserve"> телефону </w:t>
            </w:r>
            <w:proofErr w:type="spellStart"/>
            <w:r w:rsidRPr="00EC7DDF">
              <w:t>під</w:t>
            </w:r>
            <w:proofErr w:type="spellEnd"/>
            <w:r w:rsidRPr="00EC7DDF">
              <w:t xml:space="preserve"> час </w:t>
            </w:r>
            <w:proofErr w:type="spellStart"/>
            <w:r w:rsidRPr="00EC7DDF">
              <w:t>написання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модульної</w:t>
            </w:r>
            <w:proofErr w:type="spellEnd"/>
            <w:r w:rsidRPr="00EC7DDF">
              <w:t xml:space="preserve">, </w:t>
            </w:r>
            <w:proofErr w:type="spellStart"/>
            <w:r w:rsidRPr="00EC7DDF">
              <w:t>підсумкової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роботи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чи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захисту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лабораторної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роботи</w:t>
            </w:r>
            <w:proofErr w:type="spellEnd"/>
            <w:r w:rsidRPr="00EC7DDF">
              <w:t xml:space="preserve">, </w:t>
            </w:r>
            <w:proofErr w:type="spellStart"/>
            <w:r w:rsidRPr="00EC7DDF">
              <w:t>використання</w:t>
            </w:r>
            <w:proofErr w:type="spellEnd"/>
            <w:r w:rsidRPr="00EC7DDF">
              <w:t xml:space="preserve"> шпаргалок, </w:t>
            </w:r>
            <w:proofErr w:type="spellStart"/>
            <w:r w:rsidRPr="00EC7DDF">
              <w:t>дозволяти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іншим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копіювати</w:t>
            </w:r>
            <w:proofErr w:type="spellEnd"/>
            <w:r w:rsidRPr="00EC7DDF">
              <w:t xml:space="preserve"> вашу роботу. У </w:t>
            </w:r>
            <w:proofErr w:type="spellStart"/>
            <w:r w:rsidRPr="00EC7DDF">
              <w:t>кінці</w:t>
            </w:r>
            <w:proofErr w:type="spellEnd"/>
            <w:r w:rsidRPr="00EC7DDF">
              <w:t xml:space="preserve"> семестру </w:t>
            </w:r>
            <w:proofErr w:type="spellStart"/>
            <w:r w:rsidRPr="00EC7DDF">
              <w:t>підраховується</w:t>
            </w:r>
            <w:proofErr w:type="spellEnd"/>
            <w:r w:rsidRPr="00EC7DDF">
              <w:t xml:space="preserve"> рейтинг за </w:t>
            </w:r>
            <w:proofErr w:type="spellStart"/>
            <w:r w:rsidRPr="00EC7DDF">
              <w:t>поточними</w:t>
            </w:r>
            <w:proofErr w:type="spellEnd"/>
            <w:r w:rsidRPr="00EC7DDF">
              <w:t xml:space="preserve"> видами контролю і </w:t>
            </w:r>
            <w:proofErr w:type="spellStart"/>
            <w:r w:rsidRPr="00EC7DDF">
              <w:t>підраховується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загальний</w:t>
            </w:r>
            <w:proofErr w:type="spellEnd"/>
            <w:r w:rsidRPr="00EC7DDF">
              <w:t xml:space="preserve"> рейтинг, </w:t>
            </w:r>
            <w:proofErr w:type="spellStart"/>
            <w:r w:rsidRPr="00EC7DDF">
              <w:t>який</w:t>
            </w:r>
            <w:proofErr w:type="spellEnd"/>
            <w:r w:rsidRPr="00EC7DDF">
              <w:t xml:space="preserve"> переводиться в </w:t>
            </w:r>
            <w:proofErr w:type="spellStart"/>
            <w:r w:rsidRPr="00EC7DDF">
              <w:t>оцінку</w:t>
            </w:r>
            <w:proofErr w:type="spellEnd"/>
            <w:r w:rsidRPr="00EC7DDF">
              <w:t xml:space="preserve"> у </w:t>
            </w:r>
            <w:proofErr w:type="spellStart"/>
            <w:r w:rsidRPr="00EC7DDF">
              <w:t>відповідності</w:t>
            </w:r>
            <w:proofErr w:type="spellEnd"/>
            <w:r w:rsidRPr="00EC7DDF">
              <w:t xml:space="preserve"> до </w:t>
            </w:r>
            <w:proofErr w:type="spellStart"/>
            <w:r w:rsidRPr="00EC7DDF">
              <w:t>шкали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оцінювання</w:t>
            </w:r>
            <w:proofErr w:type="spellEnd"/>
            <w:r w:rsidRPr="00EC7DDF">
              <w:t>.</w:t>
            </w:r>
          </w:p>
        </w:tc>
      </w:tr>
      <w:tr w:rsidR="00E72D91" w:rsidRPr="00E63BFC" w:rsidTr="005C7D7E">
        <w:tc>
          <w:tcPr>
            <w:tcW w:w="9571" w:type="dxa"/>
            <w:gridSpan w:val="10"/>
          </w:tcPr>
          <w:p w:rsidR="00E72D91" w:rsidRPr="00E63BFC" w:rsidRDefault="00E72D91" w:rsidP="00151BC4">
            <w:pPr>
              <w:jc w:val="center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8. Рекомендована література</w:t>
            </w:r>
          </w:p>
        </w:tc>
      </w:tr>
      <w:tr w:rsidR="00E72D91" w:rsidRPr="00E63BFC" w:rsidTr="006B6FC5">
        <w:tc>
          <w:tcPr>
            <w:tcW w:w="9571" w:type="dxa"/>
            <w:gridSpan w:val="10"/>
          </w:tcPr>
          <w:p w:rsidR="00E93459" w:rsidRPr="001B0BE9" w:rsidRDefault="00E93459" w:rsidP="00E93459">
            <w:pPr>
              <w:numPr>
                <w:ilvl w:val="0"/>
                <w:numId w:val="9"/>
              </w:numPr>
              <w:ind w:left="0"/>
              <w:jc w:val="both"/>
              <w:textAlignment w:val="baseline"/>
              <w:rPr>
                <w:color w:val="555555"/>
                <w:szCs w:val="28"/>
              </w:rPr>
            </w:pPr>
            <w:r>
              <w:rPr>
                <w:color w:val="555555"/>
                <w:szCs w:val="28"/>
                <w:lang w:val="uk-UA"/>
              </w:rPr>
              <w:t xml:space="preserve">1. </w:t>
            </w:r>
            <w:proofErr w:type="spellStart"/>
            <w:r w:rsidRPr="001B0BE9">
              <w:rPr>
                <w:color w:val="555555"/>
                <w:szCs w:val="28"/>
              </w:rPr>
              <w:t>Актуальні</w:t>
            </w:r>
            <w:proofErr w:type="spellEnd"/>
            <w:r w:rsidRPr="001B0BE9">
              <w:rPr>
                <w:color w:val="555555"/>
                <w:szCs w:val="28"/>
              </w:rPr>
              <w:t xml:space="preserve"> </w:t>
            </w:r>
            <w:proofErr w:type="spellStart"/>
            <w:r w:rsidRPr="001B0BE9">
              <w:rPr>
                <w:color w:val="555555"/>
                <w:szCs w:val="28"/>
              </w:rPr>
              <w:t>проблеми</w:t>
            </w:r>
            <w:proofErr w:type="spellEnd"/>
            <w:r w:rsidRPr="001B0BE9">
              <w:rPr>
                <w:color w:val="555555"/>
                <w:szCs w:val="28"/>
              </w:rPr>
              <w:t xml:space="preserve"> </w:t>
            </w:r>
            <w:proofErr w:type="spellStart"/>
            <w:r w:rsidRPr="001B0BE9">
              <w:rPr>
                <w:color w:val="555555"/>
                <w:szCs w:val="28"/>
              </w:rPr>
              <w:t>філософських</w:t>
            </w:r>
            <w:proofErr w:type="spellEnd"/>
            <w:r w:rsidRPr="001B0BE9">
              <w:rPr>
                <w:color w:val="555555"/>
                <w:szCs w:val="28"/>
              </w:rPr>
              <w:t xml:space="preserve">, </w:t>
            </w:r>
            <w:proofErr w:type="spellStart"/>
            <w:r w:rsidRPr="001B0BE9">
              <w:rPr>
                <w:color w:val="555555"/>
                <w:szCs w:val="28"/>
              </w:rPr>
              <w:t>політологічних</w:t>
            </w:r>
            <w:proofErr w:type="spellEnd"/>
            <w:r w:rsidRPr="001B0BE9">
              <w:rPr>
                <w:color w:val="555555"/>
                <w:szCs w:val="28"/>
              </w:rPr>
              <w:t xml:space="preserve"> та </w:t>
            </w:r>
            <w:proofErr w:type="spellStart"/>
            <w:r w:rsidRPr="001B0BE9">
              <w:rPr>
                <w:color w:val="555555"/>
                <w:szCs w:val="28"/>
              </w:rPr>
              <w:t>релігієзнавчих</w:t>
            </w:r>
            <w:proofErr w:type="spellEnd"/>
            <w:r w:rsidRPr="001B0BE9">
              <w:rPr>
                <w:color w:val="555555"/>
                <w:szCs w:val="28"/>
              </w:rPr>
              <w:t xml:space="preserve"> </w:t>
            </w:r>
            <w:proofErr w:type="spellStart"/>
            <w:r w:rsidRPr="001B0BE9">
              <w:rPr>
                <w:color w:val="555555"/>
                <w:szCs w:val="28"/>
              </w:rPr>
              <w:t>досліджень</w:t>
            </w:r>
            <w:proofErr w:type="spellEnd"/>
            <w:r w:rsidRPr="001B0BE9">
              <w:rPr>
                <w:color w:val="555555"/>
                <w:szCs w:val="28"/>
              </w:rPr>
              <w:t xml:space="preserve">. (до </w:t>
            </w:r>
            <w:r w:rsidRPr="001B0BE9">
              <w:rPr>
                <w:color w:val="555555"/>
                <w:szCs w:val="28"/>
              </w:rPr>
              <w:lastRenderedPageBreak/>
              <w:t xml:space="preserve">170-річчя </w:t>
            </w:r>
            <w:proofErr w:type="spellStart"/>
            <w:r w:rsidRPr="001B0BE9">
              <w:rPr>
                <w:color w:val="555555"/>
                <w:szCs w:val="28"/>
              </w:rPr>
              <w:t>філософського</w:t>
            </w:r>
            <w:proofErr w:type="spellEnd"/>
            <w:r w:rsidRPr="001B0BE9">
              <w:rPr>
                <w:color w:val="555555"/>
                <w:szCs w:val="28"/>
              </w:rPr>
              <w:t xml:space="preserve"> факультету </w:t>
            </w:r>
            <w:proofErr w:type="spellStart"/>
            <w:r w:rsidRPr="001B0BE9">
              <w:rPr>
                <w:color w:val="555555"/>
                <w:szCs w:val="28"/>
              </w:rPr>
              <w:t>Київського</w:t>
            </w:r>
            <w:proofErr w:type="spellEnd"/>
            <w:r w:rsidRPr="001B0BE9">
              <w:rPr>
                <w:color w:val="555555"/>
                <w:szCs w:val="28"/>
              </w:rPr>
              <w:t xml:space="preserve"> </w:t>
            </w:r>
            <w:proofErr w:type="spellStart"/>
            <w:r w:rsidRPr="001B0BE9">
              <w:rPr>
                <w:color w:val="555555"/>
                <w:szCs w:val="28"/>
              </w:rPr>
              <w:t>національного</w:t>
            </w:r>
            <w:proofErr w:type="spellEnd"/>
            <w:r w:rsidRPr="001B0BE9">
              <w:rPr>
                <w:color w:val="555555"/>
                <w:szCs w:val="28"/>
              </w:rPr>
              <w:t xml:space="preserve"> </w:t>
            </w:r>
            <w:proofErr w:type="spellStart"/>
            <w:r w:rsidRPr="001B0BE9">
              <w:rPr>
                <w:color w:val="555555"/>
                <w:szCs w:val="28"/>
              </w:rPr>
              <w:t>університету</w:t>
            </w:r>
            <w:proofErr w:type="spellEnd"/>
            <w:r w:rsidRPr="001B0BE9">
              <w:rPr>
                <w:color w:val="555555"/>
                <w:szCs w:val="28"/>
              </w:rPr>
              <w:t xml:space="preserve"> </w:t>
            </w:r>
            <w:proofErr w:type="spellStart"/>
            <w:r w:rsidRPr="001B0BE9">
              <w:rPr>
                <w:color w:val="555555"/>
                <w:szCs w:val="28"/>
              </w:rPr>
              <w:t>імені</w:t>
            </w:r>
            <w:proofErr w:type="spellEnd"/>
            <w:r w:rsidRPr="001B0BE9">
              <w:rPr>
                <w:color w:val="555555"/>
                <w:szCs w:val="28"/>
              </w:rPr>
              <w:t xml:space="preserve"> Тараса </w:t>
            </w:r>
            <w:proofErr w:type="spellStart"/>
            <w:r w:rsidRPr="001B0BE9">
              <w:rPr>
                <w:color w:val="555555"/>
                <w:szCs w:val="28"/>
              </w:rPr>
              <w:t>Шевченка</w:t>
            </w:r>
            <w:proofErr w:type="spellEnd"/>
            <w:r w:rsidRPr="001B0BE9">
              <w:rPr>
                <w:color w:val="555555"/>
                <w:szCs w:val="28"/>
              </w:rPr>
              <w:t xml:space="preserve">). </w:t>
            </w:r>
            <w:proofErr w:type="spellStart"/>
            <w:r w:rsidRPr="001B0BE9">
              <w:rPr>
                <w:color w:val="555555"/>
                <w:szCs w:val="28"/>
              </w:rPr>
              <w:t>Матеріали</w:t>
            </w:r>
            <w:proofErr w:type="spellEnd"/>
            <w:r w:rsidRPr="001B0BE9">
              <w:rPr>
                <w:color w:val="555555"/>
                <w:szCs w:val="28"/>
              </w:rPr>
              <w:t xml:space="preserve"> </w:t>
            </w:r>
            <w:proofErr w:type="spellStart"/>
            <w:r w:rsidRPr="001B0BE9">
              <w:rPr>
                <w:color w:val="555555"/>
                <w:szCs w:val="28"/>
              </w:rPr>
              <w:t>міжнародної</w:t>
            </w:r>
            <w:proofErr w:type="spellEnd"/>
            <w:r w:rsidRPr="001B0BE9">
              <w:rPr>
                <w:color w:val="555555"/>
                <w:szCs w:val="28"/>
              </w:rPr>
              <w:t xml:space="preserve"> </w:t>
            </w:r>
            <w:proofErr w:type="spellStart"/>
            <w:r w:rsidRPr="001B0BE9">
              <w:rPr>
                <w:color w:val="555555"/>
                <w:szCs w:val="28"/>
              </w:rPr>
              <w:t>наукової</w:t>
            </w:r>
            <w:proofErr w:type="spellEnd"/>
            <w:r w:rsidRPr="001B0BE9">
              <w:rPr>
                <w:color w:val="555555"/>
                <w:szCs w:val="28"/>
              </w:rPr>
              <w:t xml:space="preserve"> </w:t>
            </w:r>
            <w:proofErr w:type="spellStart"/>
            <w:r w:rsidRPr="001B0BE9">
              <w:rPr>
                <w:color w:val="555555"/>
                <w:szCs w:val="28"/>
              </w:rPr>
              <w:t>конференції</w:t>
            </w:r>
            <w:proofErr w:type="spellEnd"/>
            <w:r w:rsidRPr="001B0BE9">
              <w:rPr>
                <w:color w:val="555555"/>
                <w:szCs w:val="28"/>
              </w:rPr>
              <w:t xml:space="preserve"> „Людина – </w:t>
            </w:r>
            <w:proofErr w:type="spellStart"/>
            <w:r w:rsidRPr="001B0BE9">
              <w:rPr>
                <w:color w:val="555555"/>
                <w:szCs w:val="28"/>
              </w:rPr>
              <w:t>світ</w:t>
            </w:r>
            <w:proofErr w:type="spellEnd"/>
            <w:r w:rsidRPr="001B0BE9">
              <w:rPr>
                <w:color w:val="555555"/>
                <w:szCs w:val="28"/>
              </w:rPr>
              <w:t xml:space="preserve"> – культура” (20-21 </w:t>
            </w:r>
            <w:proofErr w:type="spellStart"/>
            <w:r w:rsidRPr="001B0BE9">
              <w:rPr>
                <w:color w:val="555555"/>
                <w:szCs w:val="28"/>
              </w:rPr>
              <w:t>квітня</w:t>
            </w:r>
            <w:proofErr w:type="spellEnd"/>
            <w:r w:rsidRPr="001B0BE9">
              <w:rPr>
                <w:color w:val="555555"/>
                <w:szCs w:val="28"/>
              </w:rPr>
              <w:t xml:space="preserve"> 2004 року, </w:t>
            </w:r>
            <w:proofErr w:type="spellStart"/>
            <w:r w:rsidRPr="001B0BE9">
              <w:rPr>
                <w:color w:val="555555"/>
                <w:szCs w:val="28"/>
              </w:rPr>
              <w:t>Київ</w:t>
            </w:r>
            <w:proofErr w:type="spellEnd"/>
            <w:r w:rsidRPr="001B0BE9">
              <w:rPr>
                <w:color w:val="555555"/>
                <w:szCs w:val="28"/>
              </w:rPr>
              <w:t xml:space="preserve">). – К.: Центр </w:t>
            </w:r>
            <w:proofErr w:type="spellStart"/>
            <w:r w:rsidRPr="001B0BE9">
              <w:rPr>
                <w:color w:val="555555"/>
                <w:szCs w:val="28"/>
              </w:rPr>
              <w:t>навчальної</w:t>
            </w:r>
            <w:proofErr w:type="spellEnd"/>
            <w:r w:rsidRPr="001B0BE9">
              <w:rPr>
                <w:color w:val="555555"/>
                <w:szCs w:val="28"/>
              </w:rPr>
              <w:t xml:space="preserve"> </w:t>
            </w:r>
            <w:proofErr w:type="spellStart"/>
            <w:r w:rsidRPr="001B0BE9">
              <w:rPr>
                <w:color w:val="555555"/>
                <w:szCs w:val="28"/>
              </w:rPr>
              <w:t>літератури</w:t>
            </w:r>
            <w:proofErr w:type="spellEnd"/>
            <w:r w:rsidRPr="001B0BE9">
              <w:rPr>
                <w:color w:val="555555"/>
                <w:szCs w:val="28"/>
              </w:rPr>
              <w:t>, 2004. –  976 с.</w:t>
            </w:r>
          </w:p>
          <w:p w:rsidR="00E93459" w:rsidRPr="001B0BE9" w:rsidRDefault="00E93459" w:rsidP="00E93459">
            <w:pPr>
              <w:numPr>
                <w:ilvl w:val="0"/>
                <w:numId w:val="9"/>
              </w:numPr>
              <w:ind w:left="0"/>
              <w:jc w:val="both"/>
              <w:textAlignment w:val="baseline"/>
              <w:rPr>
                <w:color w:val="555555"/>
                <w:szCs w:val="28"/>
              </w:rPr>
            </w:pPr>
            <w:r>
              <w:rPr>
                <w:color w:val="555555"/>
                <w:szCs w:val="28"/>
                <w:lang w:val="uk-UA"/>
              </w:rPr>
              <w:t xml:space="preserve">2. </w:t>
            </w:r>
            <w:r w:rsidRPr="001B0BE9">
              <w:rPr>
                <w:color w:val="555555"/>
                <w:szCs w:val="28"/>
              </w:rPr>
              <w:t>Бунин И. А. Вести с родины. Собр. соч. в 6 т. – М.: Издание т-</w:t>
            </w:r>
            <w:proofErr w:type="spellStart"/>
            <w:r w:rsidRPr="001B0BE9">
              <w:rPr>
                <w:color w:val="555555"/>
                <w:szCs w:val="28"/>
              </w:rPr>
              <w:t>ва</w:t>
            </w:r>
            <w:proofErr w:type="spellEnd"/>
            <w:r w:rsidRPr="001B0BE9">
              <w:rPr>
                <w:color w:val="555555"/>
                <w:szCs w:val="28"/>
              </w:rPr>
              <w:t xml:space="preserve"> А. Ф. Маркс, Петроград, 1915. – Т. 2. – С. 29-36.</w:t>
            </w:r>
          </w:p>
          <w:p w:rsidR="00E93459" w:rsidRPr="001B0BE9" w:rsidRDefault="00E93459" w:rsidP="00E93459">
            <w:pPr>
              <w:numPr>
                <w:ilvl w:val="0"/>
                <w:numId w:val="9"/>
              </w:numPr>
              <w:ind w:left="0"/>
              <w:jc w:val="both"/>
              <w:textAlignment w:val="baseline"/>
              <w:rPr>
                <w:color w:val="555555"/>
                <w:szCs w:val="28"/>
              </w:rPr>
            </w:pPr>
            <w:r>
              <w:rPr>
                <w:color w:val="555555"/>
                <w:szCs w:val="28"/>
                <w:lang w:val="uk-UA"/>
              </w:rPr>
              <w:t xml:space="preserve">3. </w:t>
            </w:r>
            <w:proofErr w:type="spellStart"/>
            <w:r w:rsidRPr="001B0BE9">
              <w:rPr>
                <w:color w:val="555555"/>
                <w:szCs w:val="28"/>
              </w:rPr>
              <w:t>Воблий</w:t>
            </w:r>
            <w:proofErr w:type="spellEnd"/>
            <w:r w:rsidRPr="001B0BE9">
              <w:rPr>
                <w:color w:val="555555"/>
                <w:szCs w:val="28"/>
              </w:rPr>
              <w:t xml:space="preserve"> К. Г. </w:t>
            </w:r>
            <w:proofErr w:type="spellStart"/>
            <w:r w:rsidRPr="001B0BE9">
              <w:rPr>
                <w:color w:val="555555"/>
                <w:szCs w:val="28"/>
              </w:rPr>
              <w:t>Організація</w:t>
            </w:r>
            <w:proofErr w:type="spellEnd"/>
            <w:r w:rsidRPr="001B0BE9">
              <w:rPr>
                <w:color w:val="555555"/>
                <w:szCs w:val="28"/>
              </w:rPr>
              <w:t xml:space="preserve"> </w:t>
            </w:r>
            <w:proofErr w:type="spellStart"/>
            <w:r w:rsidRPr="001B0BE9">
              <w:rPr>
                <w:color w:val="555555"/>
                <w:szCs w:val="28"/>
              </w:rPr>
              <w:t>праці</w:t>
            </w:r>
            <w:proofErr w:type="spellEnd"/>
            <w:r w:rsidRPr="001B0BE9">
              <w:rPr>
                <w:color w:val="555555"/>
                <w:szCs w:val="28"/>
              </w:rPr>
              <w:t xml:space="preserve"> </w:t>
            </w:r>
            <w:proofErr w:type="spellStart"/>
            <w:r w:rsidRPr="001B0BE9">
              <w:rPr>
                <w:color w:val="555555"/>
                <w:szCs w:val="28"/>
              </w:rPr>
              <w:t>наукового</w:t>
            </w:r>
            <w:proofErr w:type="spellEnd"/>
            <w:r w:rsidRPr="001B0BE9">
              <w:rPr>
                <w:color w:val="555555"/>
                <w:szCs w:val="28"/>
              </w:rPr>
              <w:t xml:space="preserve"> </w:t>
            </w:r>
            <w:proofErr w:type="spellStart"/>
            <w:r w:rsidRPr="001B0BE9">
              <w:rPr>
                <w:color w:val="555555"/>
                <w:szCs w:val="28"/>
              </w:rPr>
              <w:t>працівника</w:t>
            </w:r>
            <w:proofErr w:type="spellEnd"/>
            <w:r w:rsidRPr="001B0BE9">
              <w:rPr>
                <w:color w:val="555555"/>
                <w:szCs w:val="28"/>
              </w:rPr>
              <w:t xml:space="preserve"> (методика і </w:t>
            </w:r>
            <w:proofErr w:type="spellStart"/>
            <w:r w:rsidRPr="001B0BE9">
              <w:rPr>
                <w:color w:val="555555"/>
                <w:szCs w:val="28"/>
              </w:rPr>
              <w:t>техніка</w:t>
            </w:r>
            <w:proofErr w:type="spellEnd"/>
            <w:r w:rsidRPr="001B0BE9">
              <w:rPr>
                <w:color w:val="555555"/>
                <w:szCs w:val="28"/>
              </w:rPr>
              <w:t xml:space="preserve">). – К.: </w:t>
            </w:r>
            <w:proofErr w:type="spellStart"/>
            <w:r w:rsidRPr="001B0BE9">
              <w:rPr>
                <w:color w:val="555555"/>
                <w:szCs w:val="28"/>
              </w:rPr>
              <w:t>Видавництво</w:t>
            </w:r>
            <w:proofErr w:type="spellEnd"/>
            <w:r w:rsidRPr="001B0BE9">
              <w:rPr>
                <w:color w:val="555555"/>
                <w:szCs w:val="28"/>
              </w:rPr>
              <w:t xml:space="preserve"> АН УРСР, 1947. – 150 с.</w:t>
            </w:r>
          </w:p>
          <w:p w:rsidR="00E93459" w:rsidRPr="001B0BE9" w:rsidRDefault="00E93459" w:rsidP="00E93459">
            <w:pPr>
              <w:numPr>
                <w:ilvl w:val="0"/>
                <w:numId w:val="9"/>
              </w:numPr>
              <w:ind w:left="0"/>
              <w:jc w:val="both"/>
              <w:textAlignment w:val="baseline"/>
              <w:rPr>
                <w:color w:val="555555"/>
                <w:szCs w:val="28"/>
              </w:rPr>
            </w:pPr>
            <w:r>
              <w:rPr>
                <w:color w:val="555555"/>
                <w:szCs w:val="28"/>
                <w:lang w:val="uk-UA"/>
              </w:rPr>
              <w:t xml:space="preserve">4. </w:t>
            </w:r>
            <w:proofErr w:type="spellStart"/>
            <w:r w:rsidRPr="001B0BE9">
              <w:rPr>
                <w:color w:val="555555"/>
                <w:szCs w:val="28"/>
              </w:rPr>
              <w:t>Гадамер</w:t>
            </w:r>
            <w:proofErr w:type="spellEnd"/>
            <w:r w:rsidRPr="001B0BE9">
              <w:rPr>
                <w:color w:val="555555"/>
                <w:szCs w:val="28"/>
              </w:rPr>
              <w:t xml:space="preserve"> Ганс-Георг </w:t>
            </w:r>
            <w:proofErr w:type="spellStart"/>
            <w:r w:rsidRPr="001B0BE9">
              <w:rPr>
                <w:color w:val="555555"/>
                <w:szCs w:val="28"/>
              </w:rPr>
              <w:t>Істина</w:t>
            </w:r>
            <w:proofErr w:type="spellEnd"/>
            <w:r w:rsidRPr="001B0BE9">
              <w:rPr>
                <w:color w:val="555555"/>
                <w:szCs w:val="28"/>
              </w:rPr>
              <w:t xml:space="preserve"> і метод: пер. з </w:t>
            </w:r>
            <w:proofErr w:type="spellStart"/>
            <w:r w:rsidRPr="001B0BE9">
              <w:rPr>
                <w:color w:val="555555"/>
                <w:szCs w:val="28"/>
              </w:rPr>
              <w:t>нім</w:t>
            </w:r>
            <w:proofErr w:type="spellEnd"/>
            <w:r w:rsidRPr="001B0BE9">
              <w:rPr>
                <w:color w:val="555555"/>
                <w:szCs w:val="28"/>
              </w:rPr>
              <w:t xml:space="preserve">. — К.: </w:t>
            </w:r>
            <w:proofErr w:type="spellStart"/>
            <w:r w:rsidRPr="001B0BE9">
              <w:rPr>
                <w:color w:val="555555"/>
                <w:szCs w:val="28"/>
              </w:rPr>
              <w:t>Юніверс</w:t>
            </w:r>
            <w:proofErr w:type="spellEnd"/>
            <w:r w:rsidRPr="001B0BE9">
              <w:rPr>
                <w:color w:val="555555"/>
                <w:szCs w:val="28"/>
              </w:rPr>
              <w:t xml:space="preserve">, 2000. – Т. 1.: Герменевтика І: </w:t>
            </w:r>
            <w:proofErr w:type="spellStart"/>
            <w:r w:rsidRPr="001B0BE9">
              <w:rPr>
                <w:color w:val="555555"/>
                <w:szCs w:val="28"/>
              </w:rPr>
              <w:t>Основи</w:t>
            </w:r>
            <w:proofErr w:type="spellEnd"/>
            <w:r w:rsidRPr="001B0BE9">
              <w:rPr>
                <w:color w:val="555555"/>
                <w:szCs w:val="28"/>
              </w:rPr>
              <w:t xml:space="preserve"> </w:t>
            </w:r>
            <w:proofErr w:type="spellStart"/>
            <w:r w:rsidRPr="001B0BE9">
              <w:rPr>
                <w:color w:val="555555"/>
                <w:szCs w:val="28"/>
              </w:rPr>
              <w:t>філософ</w:t>
            </w:r>
            <w:proofErr w:type="spellEnd"/>
            <w:r w:rsidRPr="001B0BE9">
              <w:rPr>
                <w:color w:val="555555"/>
                <w:szCs w:val="28"/>
              </w:rPr>
              <w:t>. герменевтики. – 464 с.</w:t>
            </w:r>
          </w:p>
          <w:p w:rsidR="00E93459" w:rsidRPr="001B0BE9" w:rsidRDefault="00E93459" w:rsidP="00E93459">
            <w:pPr>
              <w:numPr>
                <w:ilvl w:val="0"/>
                <w:numId w:val="9"/>
              </w:numPr>
              <w:ind w:left="0"/>
              <w:jc w:val="both"/>
              <w:textAlignment w:val="baseline"/>
              <w:rPr>
                <w:color w:val="555555"/>
                <w:szCs w:val="28"/>
              </w:rPr>
            </w:pPr>
            <w:r>
              <w:rPr>
                <w:color w:val="555555"/>
                <w:szCs w:val="28"/>
                <w:lang w:val="uk-UA"/>
              </w:rPr>
              <w:t xml:space="preserve">5. </w:t>
            </w:r>
            <w:proofErr w:type="spellStart"/>
            <w:r w:rsidRPr="001B0BE9">
              <w:rPr>
                <w:color w:val="555555"/>
                <w:szCs w:val="28"/>
              </w:rPr>
              <w:t>Геттнер</w:t>
            </w:r>
            <w:proofErr w:type="spellEnd"/>
            <w:r w:rsidRPr="001B0BE9">
              <w:rPr>
                <w:color w:val="555555"/>
                <w:szCs w:val="28"/>
              </w:rPr>
              <w:t xml:space="preserve"> А. География, ее история, сущность и методы. – Л.: Госиздат «Красный пролетарий», 1930. – 416 с.</w:t>
            </w:r>
          </w:p>
          <w:p w:rsidR="00E93459" w:rsidRPr="001B0BE9" w:rsidRDefault="00E93459" w:rsidP="00E93459">
            <w:pPr>
              <w:numPr>
                <w:ilvl w:val="0"/>
                <w:numId w:val="9"/>
              </w:numPr>
              <w:ind w:left="0"/>
              <w:jc w:val="both"/>
              <w:textAlignment w:val="baseline"/>
              <w:rPr>
                <w:color w:val="555555"/>
                <w:szCs w:val="28"/>
              </w:rPr>
            </w:pPr>
            <w:r>
              <w:rPr>
                <w:color w:val="555555"/>
                <w:szCs w:val="28"/>
                <w:lang w:val="uk-UA"/>
              </w:rPr>
              <w:t xml:space="preserve">6. </w:t>
            </w:r>
            <w:r w:rsidRPr="001B0BE9">
              <w:rPr>
                <w:color w:val="555555"/>
                <w:szCs w:val="28"/>
              </w:rPr>
              <w:t xml:space="preserve">Голубчиков Ю. Н. География человека. – М.: </w:t>
            </w:r>
            <w:proofErr w:type="spellStart"/>
            <w:r w:rsidRPr="001B0BE9">
              <w:rPr>
                <w:color w:val="555555"/>
                <w:szCs w:val="28"/>
              </w:rPr>
              <w:t>Эдиториал</w:t>
            </w:r>
            <w:proofErr w:type="spellEnd"/>
            <w:r w:rsidRPr="001B0BE9">
              <w:rPr>
                <w:color w:val="555555"/>
                <w:szCs w:val="28"/>
              </w:rPr>
              <w:t xml:space="preserve"> УРСС, 2003. – 296 с.</w:t>
            </w:r>
          </w:p>
          <w:p w:rsidR="00E93459" w:rsidRPr="001B0BE9" w:rsidRDefault="00E93459" w:rsidP="00E93459">
            <w:pPr>
              <w:numPr>
                <w:ilvl w:val="0"/>
                <w:numId w:val="9"/>
              </w:numPr>
              <w:ind w:left="0"/>
              <w:jc w:val="both"/>
              <w:textAlignment w:val="baseline"/>
              <w:rPr>
                <w:color w:val="555555"/>
                <w:szCs w:val="28"/>
              </w:rPr>
            </w:pPr>
            <w:r w:rsidRPr="001B0BE9">
              <w:rPr>
                <w:color w:val="555555"/>
                <w:szCs w:val="28"/>
              </w:rPr>
              <w:t>Гумбольдт А. Картины природы. – М.: Государственное издательство географической литературы, 1959. – 268 с.</w:t>
            </w:r>
          </w:p>
          <w:p w:rsidR="00E93459" w:rsidRPr="001B0BE9" w:rsidRDefault="00E93459" w:rsidP="00E93459">
            <w:pPr>
              <w:numPr>
                <w:ilvl w:val="0"/>
                <w:numId w:val="9"/>
              </w:numPr>
              <w:ind w:left="0"/>
              <w:jc w:val="both"/>
              <w:textAlignment w:val="baseline"/>
              <w:rPr>
                <w:color w:val="555555"/>
                <w:szCs w:val="28"/>
              </w:rPr>
            </w:pPr>
            <w:r>
              <w:rPr>
                <w:color w:val="555555"/>
                <w:szCs w:val="28"/>
                <w:lang w:val="uk-UA"/>
              </w:rPr>
              <w:t xml:space="preserve">7. </w:t>
            </w:r>
            <w:r w:rsidRPr="001B0BE9">
              <w:rPr>
                <w:color w:val="555555"/>
                <w:szCs w:val="28"/>
              </w:rPr>
              <w:t>Достоевский Ф. М. Братья Карамазовы. Собр. соч. в 12 т. – С.-Пб.: Издание А. Ф. Маркса, 1895. – Т. 12. – 920 с.</w:t>
            </w:r>
          </w:p>
          <w:p w:rsidR="00E93459" w:rsidRPr="001B0BE9" w:rsidRDefault="00E93459" w:rsidP="00E93459">
            <w:pPr>
              <w:numPr>
                <w:ilvl w:val="0"/>
                <w:numId w:val="9"/>
              </w:numPr>
              <w:ind w:left="0"/>
              <w:jc w:val="both"/>
              <w:textAlignment w:val="baseline"/>
              <w:rPr>
                <w:color w:val="555555"/>
                <w:szCs w:val="28"/>
              </w:rPr>
            </w:pPr>
            <w:r>
              <w:rPr>
                <w:color w:val="555555"/>
                <w:szCs w:val="28"/>
                <w:lang w:val="uk-UA"/>
              </w:rPr>
              <w:t xml:space="preserve">8. </w:t>
            </w:r>
            <w:r w:rsidRPr="001B0BE9">
              <w:rPr>
                <w:color w:val="555555"/>
                <w:szCs w:val="28"/>
              </w:rPr>
              <w:t xml:space="preserve">Др. </w:t>
            </w:r>
            <w:proofErr w:type="spellStart"/>
            <w:r w:rsidRPr="001B0BE9">
              <w:rPr>
                <w:color w:val="555555"/>
                <w:szCs w:val="28"/>
              </w:rPr>
              <w:t>Дреппер</w:t>
            </w:r>
            <w:proofErr w:type="spellEnd"/>
            <w:r w:rsidRPr="001B0BE9">
              <w:rPr>
                <w:color w:val="555555"/>
                <w:szCs w:val="28"/>
              </w:rPr>
              <w:t xml:space="preserve"> История умственного развития Европы. - </w:t>
            </w:r>
            <w:proofErr w:type="gramStart"/>
            <w:r w:rsidRPr="001B0BE9">
              <w:rPr>
                <w:color w:val="555555"/>
                <w:szCs w:val="28"/>
              </w:rPr>
              <w:t>С-Пб</w:t>
            </w:r>
            <w:proofErr w:type="gramEnd"/>
            <w:r w:rsidRPr="001B0BE9">
              <w:rPr>
                <w:color w:val="555555"/>
                <w:szCs w:val="28"/>
              </w:rPr>
              <w:t>.: Изд-во А. Ф. Маркса, 1875. - 634 с.</w:t>
            </w:r>
          </w:p>
          <w:p w:rsidR="00E93459" w:rsidRPr="001B0BE9" w:rsidRDefault="00E93459" w:rsidP="00E93459">
            <w:pPr>
              <w:jc w:val="both"/>
              <w:textAlignment w:val="baseline"/>
              <w:rPr>
                <w:color w:val="555555"/>
                <w:szCs w:val="28"/>
              </w:rPr>
            </w:pPr>
            <w:r>
              <w:rPr>
                <w:color w:val="555555"/>
                <w:szCs w:val="28"/>
                <w:lang w:val="uk-UA"/>
              </w:rPr>
              <w:t xml:space="preserve">9. </w:t>
            </w:r>
            <w:r w:rsidRPr="001B0BE9">
              <w:rPr>
                <w:color w:val="555555"/>
                <w:szCs w:val="28"/>
              </w:rPr>
              <w:t xml:space="preserve">Замятин Д. Н. Гуманитарная география. Пространство и язык географических образов. – М.: </w:t>
            </w:r>
            <w:proofErr w:type="spellStart"/>
            <w:r w:rsidRPr="001B0BE9">
              <w:rPr>
                <w:color w:val="555555"/>
                <w:szCs w:val="28"/>
              </w:rPr>
              <w:t>Алетейя</w:t>
            </w:r>
            <w:proofErr w:type="spellEnd"/>
            <w:r w:rsidRPr="001B0BE9">
              <w:rPr>
                <w:color w:val="555555"/>
                <w:szCs w:val="28"/>
              </w:rPr>
              <w:t>, 2003.</w:t>
            </w:r>
          </w:p>
          <w:p w:rsidR="00E93459" w:rsidRDefault="00E93459" w:rsidP="00E93459">
            <w:pPr>
              <w:jc w:val="both"/>
              <w:textAlignment w:val="baseline"/>
              <w:rPr>
                <w:color w:val="555555"/>
                <w:szCs w:val="28"/>
                <w:lang w:val="uk-UA"/>
              </w:rPr>
            </w:pPr>
            <w:r>
              <w:rPr>
                <w:color w:val="555555"/>
                <w:szCs w:val="28"/>
                <w:lang w:val="uk-UA"/>
              </w:rPr>
              <w:t xml:space="preserve">10. </w:t>
            </w:r>
            <w:r w:rsidRPr="001B0BE9">
              <w:rPr>
                <w:color w:val="555555"/>
                <w:szCs w:val="28"/>
              </w:rPr>
              <w:t xml:space="preserve">Замятин Д. Н. </w:t>
            </w:r>
            <w:proofErr w:type="spellStart"/>
            <w:r w:rsidRPr="001B0BE9">
              <w:rPr>
                <w:color w:val="555555"/>
                <w:szCs w:val="28"/>
              </w:rPr>
              <w:t>Метагеография</w:t>
            </w:r>
            <w:proofErr w:type="spellEnd"/>
            <w:r w:rsidRPr="001B0BE9">
              <w:rPr>
                <w:color w:val="555555"/>
                <w:szCs w:val="28"/>
              </w:rPr>
              <w:t>. Пространство образов и образы пространст</w:t>
            </w:r>
            <w:r>
              <w:rPr>
                <w:color w:val="555555"/>
                <w:szCs w:val="28"/>
              </w:rPr>
              <w:t>ва. -</w:t>
            </w:r>
            <w:r>
              <w:rPr>
                <w:color w:val="555555"/>
                <w:szCs w:val="28"/>
              </w:rPr>
              <w:br/>
              <w:t>М.: Аграф, 2004. - 512 с.</w:t>
            </w:r>
          </w:p>
          <w:p w:rsidR="00E93459" w:rsidRPr="00E93459" w:rsidRDefault="00E93459" w:rsidP="00E93459">
            <w:pPr>
              <w:jc w:val="both"/>
              <w:textAlignment w:val="baseline"/>
              <w:rPr>
                <w:color w:val="555555"/>
                <w:szCs w:val="28"/>
                <w:lang w:val="uk-UA"/>
              </w:rPr>
            </w:pPr>
            <w:r>
              <w:rPr>
                <w:color w:val="555555"/>
                <w:szCs w:val="28"/>
                <w:lang w:val="uk-UA"/>
              </w:rPr>
              <w:t xml:space="preserve">11. </w:t>
            </w:r>
            <w:r w:rsidRPr="00E93459">
              <w:rPr>
                <w:color w:val="555555"/>
                <w:szCs w:val="28"/>
                <w:lang w:val="uk-UA"/>
              </w:rPr>
              <w:t xml:space="preserve">Іщук С. І., </w:t>
            </w:r>
            <w:proofErr w:type="spellStart"/>
            <w:r w:rsidRPr="00E93459">
              <w:rPr>
                <w:color w:val="555555"/>
                <w:szCs w:val="28"/>
                <w:lang w:val="uk-UA"/>
              </w:rPr>
              <w:t>Шпарага</w:t>
            </w:r>
            <w:proofErr w:type="spellEnd"/>
            <w:r w:rsidRPr="00E93459">
              <w:rPr>
                <w:color w:val="555555"/>
                <w:szCs w:val="28"/>
                <w:lang w:val="uk-UA"/>
              </w:rPr>
              <w:t xml:space="preserve"> Т. І., Гладкий О. В. Розколота географія // Наукові записки Вінницького державного педагогічного університету імені Михайла Коцюбинського. Серія: Географія. – 2003. – вип. 6. – С. 5-8.</w:t>
            </w:r>
          </w:p>
          <w:p w:rsidR="00E93459" w:rsidRPr="001B0BE9" w:rsidRDefault="00E93459" w:rsidP="00E93459">
            <w:pPr>
              <w:jc w:val="both"/>
              <w:textAlignment w:val="baseline"/>
              <w:rPr>
                <w:color w:val="555555"/>
                <w:szCs w:val="28"/>
              </w:rPr>
            </w:pPr>
            <w:r>
              <w:rPr>
                <w:color w:val="555555"/>
                <w:szCs w:val="28"/>
                <w:lang w:val="uk-UA"/>
              </w:rPr>
              <w:t xml:space="preserve">12. </w:t>
            </w:r>
            <w:r w:rsidRPr="001B0BE9">
              <w:rPr>
                <w:color w:val="555555"/>
                <w:szCs w:val="28"/>
              </w:rPr>
              <w:t>Канке В. А. Основные философские направления и конце</w:t>
            </w:r>
            <w:r>
              <w:rPr>
                <w:color w:val="555555"/>
                <w:szCs w:val="28"/>
              </w:rPr>
              <w:t xml:space="preserve">пции науки. - М.: Логос, 2004 </w:t>
            </w:r>
            <w:r w:rsidRPr="001B0BE9">
              <w:rPr>
                <w:color w:val="555555"/>
                <w:szCs w:val="28"/>
              </w:rPr>
              <w:t>- 327 с.</w:t>
            </w:r>
          </w:p>
          <w:p w:rsidR="00E93459" w:rsidRPr="001B0BE9" w:rsidRDefault="00E93459" w:rsidP="00E93459">
            <w:pPr>
              <w:jc w:val="both"/>
              <w:textAlignment w:val="baseline"/>
              <w:rPr>
                <w:color w:val="555555"/>
                <w:szCs w:val="28"/>
              </w:rPr>
            </w:pPr>
            <w:r>
              <w:rPr>
                <w:color w:val="555555"/>
                <w:szCs w:val="28"/>
                <w:lang w:val="uk-UA"/>
              </w:rPr>
              <w:t xml:space="preserve">13. </w:t>
            </w:r>
            <w:proofErr w:type="spellStart"/>
            <w:r w:rsidRPr="001B0BE9">
              <w:rPr>
                <w:color w:val="555555"/>
                <w:szCs w:val="28"/>
              </w:rPr>
              <w:t>Максаковский</w:t>
            </w:r>
            <w:proofErr w:type="spellEnd"/>
            <w:r w:rsidRPr="001B0BE9">
              <w:rPr>
                <w:color w:val="555555"/>
                <w:szCs w:val="28"/>
              </w:rPr>
              <w:t xml:space="preserve"> В. П. Географическая культура. – М.: </w:t>
            </w:r>
            <w:proofErr w:type="spellStart"/>
            <w:r w:rsidRPr="001B0BE9">
              <w:rPr>
                <w:color w:val="555555"/>
                <w:szCs w:val="28"/>
              </w:rPr>
              <w:t>Гуманит</w:t>
            </w:r>
            <w:proofErr w:type="spellEnd"/>
            <w:r w:rsidRPr="001B0BE9">
              <w:rPr>
                <w:color w:val="555555"/>
                <w:szCs w:val="28"/>
              </w:rPr>
              <w:t xml:space="preserve">. изд. центр </w:t>
            </w:r>
            <w:proofErr w:type="spellStart"/>
            <w:r w:rsidRPr="001B0BE9">
              <w:rPr>
                <w:color w:val="555555"/>
                <w:szCs w:val="28"/>
              </w:rPr>
              <w:t>Владос</w:t>
            </w:r>
            <w:proofErr w:type="spellEnd"/>
            <w:r w:rsidRPr="001B0BE9">
              <w:rPr>
                <w:color w:val="555555"/>
                <w:szCs w:val="28"/>
              </w:rPr>
              <w:t>, 1998. – 416 с.</w:t>
            </w:r>
          </w:p>
          <w:p w:rsidR="00E93459" w:rsidRPr="001B0BE9" w:rsidRDefault="00E93459" w:rsidP="00E93459">
            <w:pPr>
              <w:jc w:val="both"/>
              <w:textAlignment w:val="baseline"/>
              <w:rPr>
                <w:color w:val="555555"/>
                <w:szCs w:val="28"/>
              </w:rPr>
            </w:pPr>
            <w:r>
              <w:rPr>
                <w:color w:val="555555"/>
                <w:szCs w:val="28"/>
                <w:lang w:val="uk-UA"/>
              </w:rPr>
              <w:t xml:space="preserve">14. </w:t>
            </w:r>
            <w:r w:rsidRPr="001B0BE9">
              <w:rPr>
                <w:color w:val="555555"/>
                <w:szCs w:val="28"/>
              </w:rPr>
              <w:t xml:space="preserve">Мороз С. А. </w:t>
            </w:r>
            <w:proofErr w:type="spellStart"/>
            <w:r w:rsidRPr="001B0BE9">
              <w:rPr>
                <w:color w:val="555555"/>
                <w:szCs w:val="28"/>
              </w:rPr>
              <w:t>Онопрієнко</w:t>
            </w:r>
            <w:proofErr w:type="spellEnd"/>
            <w:r w:rsidRPr="001B0BE9">
              <w:rPr>
                <w:color w:val="555555"/>
                <w:szCs w:val="28"/>
              </w:rPr>
              <w:t xml:space="preserve"> В. І., Бортник С. Ю. </w:t>
            </w:r>
            <w:proofErr w:type="spellStart"/>
            <w:r w:rsidRPr="001B0BE9">
              <w:rPr>
                <w:color w:val="555555"/>
                <w:szCs w:val="28"/>
              </w:rPr>
              <w:t>Методологія</w:t>
            </w:r>
            <w:proofErr w:type="spellEnd"/>
            <w:r w:rsidRPr="001B0BE9">
              <w:rPr>
                <w:color w:val="555555"/>
                <w:szCs w:val="28"/>
              </w:rPr>
              <w:t xml:space="preserve"> </w:t>
            </w:r>
            <w:proofErr w:type="spellStart"/>
            <w:r w:rsidRPr="001B0BE9">
              <w:rPr>
                <w:color w:val="555555"/>
                <w:szCs w:val="28"/>
              </w:rPr>
              <w:t>географічної</w:t>
            </w:r>
            <w:proofErr w:type="spellEnd"/>
            <w:r w:rsidRPr="001B0BE9">
              <w:rPr>
                <w:color w:val="555555"/>
                <w:szCs w:val="28"/>
              </w:rPr>
              <w:t xml:space="preserve"> науки: </w:t>
            </w:r>
            <w:proofErr w:type="spellStart"/>
            <w:r w:rsidRPr="001B0BE9">
              <w:rPr>
                <w:color w:val="555555"/>
                <w:szCs w:val="28"/>
              </w:rPr>
              <w:t>Навч</w:t>
            </w:r>
            <w:proofErr w:type="spellEnd"/>
            <w:r w:rsidRPr="001B0BE9">
              <w:rPr>
                <w:color w:val="555555"/>
                <w:szCs w:val="28"/>
              </w:rPr>
              <w:t xml:space="preserve">. </w:t>
            </w:r>
            <w:proofErr w:type="spellStart"/>
            <w:r w:rsidRPr="001B0BE9">
              <w:rPr>
                <w:color w:val="555555"/>
                <w:szCs w:val="28"/>
              </w:rPr>
              <w:t>посібник</w:t>
            </w:r>
            <w:proofErr w:type="spellEnd"/>
            <w:r w:rsidRPr="001B0BE9">
              <w:rPr>
                <w:color w:val="555555"/>
                <w:szCs w:val="28"/>
              </w:rPr>
              <w:t xml:space="preserve">. – К.: </w:t>
            </w:r>
            <w:proofErr w:type="spellStart"/>
            <w:r w:rsidRPr="001B0BE9">
              <w:rPr>
                <w:color w:val="555555"/>
                <w:szCs w:val="28"/>
              </w:rPr>
              <w:t>Заповіт</w:t>
            </w:r>
            <w:proofErr w:type="spellEnd"/>
            <w:r w:rsidRPr="001B0BE9">
              <w:rPr>
                <w:color w:val="555555"/>
                <w:szCs w:val="28"/>
              </w:rPr>
              <w:t>, 1997. – 333 с.</w:t>
            </w:r>
          </w:p>
          <w:p w:rsidR="00E93459" w:rsidRPr="001B0BE9" w:rsidRDefault="00E93459" w:rsidP="00E93459">
            <w:pPr>
              <w:jc w:val="both"/>
              <w:textAlignment w:val="baseline"/>
              <w:rPr>
                <w:color w:val="555555"/>
                <w:szCs w:val="28"/>
              </w:rPr>
            </w:pPr>
            <w:r>
              <w:rPr>
                <w:color w:val="555555"/>
                <w:szCs w:val="28"/>
                <w:lang w:val="uk-UA"/>
              </w:rPr>
              <w:t xml:space="preserve">15. </w:t>
            </w:r>
            <w:proofErr w:type="spellStart"/>
            <w:r w:rsidRPr="001B0BE9">
              <w:rPr>
                <w:color w:val="555555"/>
                <w:szCs w:val="28"/>
              </w:rPr>
              <w:t>Пістун</w:t>
            </w:r>
            <w:proofErr w:type="spellEnd"/>
            <w:r w:rsidRPr="001B0BE9">
              <w:rPr>
                <w:color w:val="555555"/>
                <w:szCs w:val="28"/>
              </w:rPr>
              <w:t xml:space="preserve"> М Д. </w:t>
            </w:r>
            <w:proofErr w:type="spellStart"/>
            <w:r w:rsidRPr="001B0BE9">
              <w:rPr>
                <w:color w:val="555555"/>
                <w:szCs w:val="28"/>
              </w:rPr>
              <w:t>Основи</w:t>
            </w:r>
            <w:proofErr w:type="spellEnd"/>
            <w:r w:rsidRPr="001B0BE9">
              <w:rPr>
                <w:color w:val="555555"/>
                <w:szCs w:val="28"/>
              </w:rPr>
              <w:t xml:space="preserve"> </w:t>
            </w:r>
            <w:proofErr w:type="spellStart"/>
            <w:r w:rsidRPr="001B0BE9">
              <w:rPr>
                <w:color w:val="555555"/>
                <w:szCs w:val="28"/>
              </w:rPr>
              <w:t>теорії</w:t>
            </w:r>
            <w:proofErr w:type="spellEnd"/>
            <w:r w:rsidRPr="001B0BE9">
              <w:rPr>
                <w:color w:val="555555"/>
                <w:szCs w:val="28"/>
              </w:rPr>
              <w:t xml:space="preserve"> </w:t>
            </w:r>
            <w:proofErr w:type="spellStart"/>
            <w:r w:rsidRPr="001B0BE9">
              <w:rPr>
                <w:color w:val="555555"/>
                <w:szCs w:val="28"/>
              </w:rPr>
              <w:t>суспільної</w:t>
            </w:r>
            <w:proofErr w:type="spellEnd"/>
            <w:r w:rsidRPr="001B0BE9">
              <w:rPr>
                <w:color w:val="555555"/>
                <w:szCs w:val="28"/>
              </w:rPr>
              <w:t xml:space="preserve"> </w:t>
            </w:r>
            <w:proofErr w:type="spellStart"/>
            <w:r w:rsidRPr="001B0BE9">
              <w:rPr>
                <w:color w:val="555555"/>
                <w:szCs w:val="28"/>
              </w:rPr>
              <w:t>географії</w:t>
            </w:r>
            <w:proofErr w:type="spellEnd"/>
            <w:r w:rsidRPr="001B0BE9">
              <w:rPr>
                <w:color w:val="555555"/>
                <w:szCs w:val="28"/>
              </w:rPr>
              <w:t xml:space="preserve">: </w:t>
            </w:r>
            <w:proofErr w:type="spellStart"/>
            <w:r w:rsidRPr="001B0BE9">
              <w:rPr>
                <w:color w:val="555555"/>
                <w:szCs w:val="28"/>
              </w:rPr>
              <w:t>Навч</w:t>
            </w:r>
            <w:proofErr w:type="spellEnd"/>
            <w:r w:rsidRPr="001B0BE9">
              <w:rPr>
                <w:color w:val="555555"/>
                <w:szCs w:val="28"/>
              </w:rPr>
              <w:t xml:space="preserve">. </w:t>
            </w:r>
            <w:proofErr w:type="spellStart"/>
            <w:r w:rsidRPr="001B0BE9">
              <w:rPr>
                <w:color w:val="555555"/>
                <w:szCs w:val="28"/>
              </w:rPr>
              <w:t>посібник</w:t>
            </w:r>
            <w:proofErr w:type="spellEnd"/>
            <w:r w:rsidRPr="001B0BE9">
              <w:rPr>
                <w:color w:val="555555"/>
                <w:szCs w:val="28"/>
              </w:rPr>
              <w:t xml:space="preserve"> – К.: </w:t>
            </w:r>
            <w:proofErr w:type="spellStart"/>
            <w:r w:rsidRPr="001B0BE9">
              <w:rPr>
                <w:color w:val="555555"/>
                <w:szCs w:val="28"/>
              </w:rPr>
              <w:t>Вища</w:t>
            </w:r>
            <w:proofErr w:type="spellEnd"/>
            <w:r w:rsidRPr="001B0BE9">
              <w:rPr>
                <w:color w:val="555555"/>
                <w:szCs w:val="28"/>
              </w:rPr>
              <w:t xml:space="preserve"> школа, 1996. – 231 с.</w:t>
            </w:r>
          </w:p>
          <w:p w:rsidR="00E93459" w:rsidRPr="001B0BE9" w:rsidRDefault="00E93459" w:rsidP="00E93459">
            <w:pPr>
              <w:jc w:val="both"/>
              <w:textAlignment w:val="baseline"/>
              <w:rPr>
                <w:color w:val="555555"/>
                <w:szCs w:val="28"/>
              </w:rPr>
            </w:pPr>
            <w:r>
              <w:rPr>
                <w:color w:val="555555"/>
                <w:szCs w:val="28"/>
                <w:lang w:val="uk-UA"/>
              </w:rPr>
              <w:t xml:space="preserve">16. </w:t>
            </w:r>
            <w:r w:rsidRPr="001B0BE9">
              <w:rPr>
                <w:color w:val="555555"/>
                <w:szCs w:val="28"/>
              </w:rPr>
              <w:t>Преображенский В. С. Я – географ. Из творческого наследия. – М.: ГЕОС, 2001. – 292 с.</w:t>
            </w:r>
          </w:p>
          <w:p w:rsidR="00E93459" w:rsidRPr="001B0BE9" w:rsidRDefault="00E93459" w:rsidP="00E93459">
            <w:pPr>
              <w:jc w:val="both"/>
              <w:textAlignment w:val="baseline"/>
              <w:rPr>
                <w:color w:val="555555"/>
                <w:szCs w:val="28"/>
              </w:rPr>
            </w:pPr>
            <w:r>
              <w:rPr>
                <w:color w:val="555555"/>
                <w:szCs w:val="28"/>
                <w:lang w:val="uk-UA"/>
              </w:rPr>
              <w:t xml:space="preserve">17. </w:t>
            </w:r>
            <w:r w:rsidRPr="001B0BE9">
              <w:rPr>
                <w:color w:val="555555"/>
                <w:szCs w:val="28"/>
              </w:rPr>
              <w:t>Преображенский В. С. О чем спорят географы? – М.: Знание, 1990. – 48 с.</w:t>
            </w:r>
          </w:p>
          <w:p w:rsidR="00E93459" w:rsidRPr="001B0BE9" w:rsidRDefault="00E93459" w:rsidP="00E93459">
            <w:pPr>
              <w:jc w:val="both"/>
              <w:textAlignment w:val="baseline"/>
              <w:rPr>
                <w:color w:val="555555"/>
                <w:szCs w:val="28"/>
              </w:rPr>
            </w:pPr>
            <w:r>
              <w:rPr>
                <w:color w:val="555555"/>
                <w:szCs w:val="28"/>
                <w:lang w:val="uk-UA"/>
              </w:rPr>
              <w:t xml:space="preserve">18. </w:t>
            </w:r>
            <w:r w:rsidRPr="001B0BE9">
              <w:rPr>
                <w:color w:val="555555"/>
                <w:szCs w:val="28"/>
              </w:rPr>
              <w:t xml:space="preserve">Руденко В. П. </w:t>
            </w:r>
            <w:proofErr w:type="spellStart"/>
            <w:r w:rsidRPr="001B0BE9">
              <w:rPr>
                <w:color w:val="555555"/>
                <w:szCs w:val="28"/>
              </w:rPr>
              <w:t>Професор</w:t>
            </w:r>
            <w:proofErr w:type="spellEnd"/>
            <w:r w:rsidRPr="001B0BE9">
              <w:rPr>
                <w:color w:val="555555"/>
                <w:szCs w:val="28"/>
              </w:rPr>
              <w:t xml:space="preserve"> </w:t>
            </w:r>
            <w:proofErr w:type="spellStart"/>
            <w:r w:rsidRPr="001B0BE9">
              <w:rPr>
                <w:color w:val="555555"/>
                <w:szCs w:val="28"/>
              </w:rPr>
              <w:t>Антін</w:t>
            </w:r>
            <w:proofErr w:type="spellEnd"/>
            <w:r w:rsidRPr="001B0BE9">
              <w:rPr>
                <w:color w:val="555555"/>
                <w:szCs w:val="28"/>
              </w:rPr>
              <w:t xml:space="preserve"> </w:t>
            </w:r>
            <w:proofErr w:type="spellStart"/>
            <w:r w:rsidRPr="001B0BE9">
              <w:rPr>
                <w:color w:val="555555"/>
                <w:szCs w:val="28"/>
              </w:rPr>
              <w:t>Синявський</w:t>
            </w:r>
            <w:proofErr w:type="spellEnd"/>
            <w:r w:rsidRPr="001B0BE9">
              <w:rPr>
                <w:color w:val="555555"/>
                <w:szCs w:val="28"/>
              </w:rPr>
              <w:t xml:space="preserve"> - подвижник </w:t>
            </w:r>
            <w:proofErr w:type="spellStart"/>
            <w:r w:rsidRPr="001B0BE9">
              <w:rPr>
                <w:color w:val="555555"/>
                <w:szCs w:val="28"/>
              </w:rPr>
              <w:t>української</w:t>
            </w:r>
            <w:proofErr w:type="spellEnd"/>
            <w:r w:rsidRPr="001B0BE9">
              <w:rPr>
                <w:color w:val="555555"/>
                <w:szCs w:val="28"/>
              </w:rPr>
              <w:t xml:space="preserve"> </w:t>
            </w:r>
            <w:proofErr w:type="spellStart"/>
            <w:r w:rsidRPr="001B0BE9">
              <w:rPr>
                <w:color w:val="555555"/>
                <w:szCs w:val="28"/>
              </w:rPr>
              <w:t>географії</w:t>
            </w:r>
            <w:proofErr w:type="spellEnd"/>
            <w:r w:rsidRPr="001B0BE9">
              <w:rPr>
                <w:color w:val="555555"/>
                <w:szCs w:val="28"/>
              </w:rPr>
              <w:t xml:space="preserve">. - К.: </w:t>
            </w:r>
            <w:proofErr w:type="spellStart"/>
            <w:r w:rsidRPr="001B0BE9">
              <w:rPr>
                <w:color w:val="555555"/>
                <w:szCs w:val="28"/>
              </w:rPr>
              <w:t>Видавничий</w:t>
            </w:r>
            <w:proofErr w:type="spellEnd"/>
            <w:r w:rsidRPr="001B0BE9">
              <w:rPr>
                <w:color w:val="555555"/>
                <w:szCs w:val="28"/>
              </w:rPr>
              <w:t xml:space="preserve"> </w:t>
            </w:r>
            <w:proofErr w:type="spellStart"/>
            <w:r w:rsidRPr="001B0BE9">
              <w:rPr>
                <w:color w:val="555555"/>
                <w:szCs w:val="28"/>
              </w:rPr>
              <w:t>дім</w:t>
            </w:r>
            <w:proofErr w:type="spellEnd"/>
            <w:r w:rsidRPr="001B0BE9">
              <w:rPr>
                <w:color w:val="555555"/>
                <w:szCs w:val="28"/>
              </w:rPr>
              <w:t xml:space="preserve"> "</w:t>
            </w:r>
            <w:proofErr w:type="spellStart"/>
            <w:r w:rsidRPr="001B0BE9">
              <w:rPr>
                <w:color w:val="555555"/>
                <w:szCs w:val="28"/>
              </w:rPr>
              <w:t>Academia</w:t>
            </w:r>
            <w:proofErr w:type="spellEnd"/>
            <w:r w:rsidRPr="001B0BE9">
              <w:rPr>
                <w:color w:val="555555"/>
                <w:szCs w:val="28"/>
              </w:rPr>
              <w:t>", 1996. - 404 с.</w:t>
            </w:r>
          </w:p>
          <w:p w:rsidR="00E93459" w:rsidRPr="001B0BE9" w:rsidRDefault="002B52A3" w:rsidP="002B52A3">
            <w:pPr>
              <w:jc w:val="both"/>
              <w:textAlignment w:val="baseline"/>
              <w:rPr>
                <w:color w:val="555555"/>
                <w:szCs w:val="28"/>
              </w:rPr>
            </w:pPr>
            <w:r>
              <w:rPr>
                <w:color w:val="555555"/>
                <w:szCs w:val="28"/>
                <w:lang w:val="uk-UA"/>
              </w:rPr>
              <w:t xml:space="preserve">19. </w:t>
            </w:r>
            <w:proofErr w:type="spellStart"/>
            <w:r w:rsidR="00E93459" w:rsidRPr="001B0BE9">
              <w:rPr>
                <w:color w:val="555555"/>
                <w:szCs w:val="28"/>
              </w:rPr>
              <w:t>Саушкин</w:t>
            </w:r>
            <w:proofErr w:type="spellEnd"/>
            <w:r w:rsidR="00E93459" w:rsidRPr="001B0BE9">
              <w:rPr>
                <w:color w:val="555555"/>
                <w:szCs w:val="28"/>
              </w:rPr>
              <w:t xml:space="preserve"> Ю. Г. Избранные труды. – Смоленск: Универсум, 2001. – 416 с.</w:t>
            </w:r>
          </w:p>
          <w:p w:rsidR="00E93459" w:rsidRPr="001B0BE9" w:rsidRDefault="002B52A3" w:rsidP="002B52A3">
            <w:pPr>
              <w:jc w:val="both"/>
              <w:textAlignment w:val="baseline"/>
              <w:rPr>
                <w:color w:val="555555"/>
                <w:szCs w:val="28"/>
              </w:rPr>
            </w:pPr>
            <w:r>
              <w:rPr>
                <w:color w:val="555555"/>
                <w:szCs w:val="28"/>
                <w:lang w:val="uk-UA"/>
              </w:rPr>
              <w:t xml:space="preserve">20. </w:t>
            </w:r>
            <w:r w:rsidR="00E93459" w:rsidRPr="001B0BE9">
              <w:rPr>
                <w:color w:val="555555"/>
                <w:szCs w:val="28"/>
              </w:rPr>
              <w:t>Философский энциклопедический словарь. – М.: ИНФРА-М, 1999. – 576 с.</w:t>
            </w:r>
          </w:p>
          <w:p w:rsidR="00E72D91" w:rsidRPr="00E93459" w:rsidRDefault="00E72D91" w:rsidP="00395013">
            <w:pPr>
              <w:jc w:val="both"/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proofErr w:type="spellStart"/>
      <w:r w:rsidR="003D5F50">
        <w:rPr>
          <w:b/>
          <w:sz w:val="28"/>
          <w:szCs w:val="28"/>
          <w:lang w:val="uk-UA"/>
        </w:rPr>
        <w:t>Закутинська</w:t>
      </w:r>
      <w:proofErr w:type="spellEnd"/>
      <w:r w:rsidR="003D5F50">
        <w:rPr>
          <w:b/>
          <w:sz w:val="28"/>
          <w:szCs w:val="28"/>
          <w:lang w:val="uk-UA"/>
        </w:rPr>
        <w:t xml:space="preserve"> І.І.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B132F52"/>
    <w:multiLevelType w:val="hybridMultilevel"/>
    <w:tmpl w:val="0C8E03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E1C80"/>
    <w:multiLevelType w:val="multilevel"/>
    <w:tmpl w:val="2F460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4392C66"/>
    <w:multiLevelType w:val="hybridMultilevel"/>
    <w:tmpl w:val="E7AE83F4"/>
    <w:lvl w:ilvl="0" w:tplc="661CCA7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72283"/>
    <w:rsid w:val="000C46E3"/>
    <w:rsid w:val="001039A3"/>
    <w:rsid w:val="00151BC4"/>
    <w:rsid w:val="00193CEB"/>
    <w:rsid w:val="001A3C1F"/>
    <w:rsid w:val="00245314"/>
    <w:rsid w:val="00254871"/>
    <w:rsid w:val="002B52A3"/>
    <w:rsid w:val="002C2330"/>
    <w:rsid w:val="002D4FED"/>
    <w:rsid w:val="00335A19"/>
    <w:rsid w:val="00373614"/>
    <w:rsid w:val="00395013"/>
    <w:rsid w:val="003D5F50"/>
    <w:rsid w:val="004423FE"/>
    <w:rsid w:val="004610A7"/>
    <w:rsid w:val="00483A45"/>
    <w:rsid w:val="004C7C7F"/>
    <w:rsid w:val="004F7AFF"/>
    <w:rsid w:val="00510CC0"/>
    <w:rsid w:val="00540C0C"/>
    <w:rsid w:val="005B7A37"/>
    <w:rsid w:val="00654CF9"/>
    <w:rsid w:val="006A14B2"/>
    <w:rsid w:val="007009DA"/>
    <w:rsid w:val="0071280E"/>
    <w:rsid w:val="007725FA"/>
    <w:rsid w:val="00784AB3"/>
    <w:rsid w:val="00795EA6"/>
    <w:rsid w:val="008C6206"/>
    <w:rsid w:val="0092600E"/>
    <w:rsid w:val="009506C9"/>
    <w:rsid w:val="0095499A"/>
    <w:rsid w:val="009A2779"/>
    <w:rsid w:val="00A206F4"/>
    <w:rsid w:val="00A31ED9"/>
    <w:rsid w:val="00AB324B"/>
    <w:rsid w:val="00AC76DC"/>
    <w:rsid w:val="00B01FA1"/>
    <w:rsid w:val="00B10A22"/>
    <w:rsid w:val="00B90E38"/>
    <w:rsid w:val="00B93336"/>
    <w:rsid w:val="00BC32A7"/>
    <w:rsid w:val="00C67355"/>
    <w:rsid w:val="00C81B4F"/>
    <w:rsid w:val="00C90F92"/>
    <w:rsid w:val="00CA1BE2"/>
    <w:rsid w:val="00CE742D"/>
    <w:rsid w:val="00D74B80"/>
    <w:rsid w:val="00DA1296"/>
    <w:rsid w:val="00DF5C75"/>
    <w:rsid w:val="00E47BF8"/>
    <w:rsid w:val="00E506DA"/>
    <w:rsid w:val="00E63BFC"/>
    <w:rsid w:val="00E72D91"/>
    <w:rsid w:val="00E93459"/>
    <w:rsid w:val="00EB1CD1"/>
    <w:rsid w:val="00EE1819"/>
    <w:rsid w:val="00EE4289"/>
    <w:rsid w:val="00EF19A4"/>
    <w:rsid w:val="00F43141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B2A06"/>
  <w15:docId w15:val="{9D4C4E83-56DB-499F-9AE9-6304422A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semiHidden/>
    <w:unhideWhenUsed/>
    <w:rsid w:val="0092600E"/>
    <w:rPr>
      <w:color w:val="0000FF"/>
      <w:u w:val="single"/>
    </w:rPr>
  </w:style>
  <w:style w:type="paragraph" w:customStyle="1" w:styleId="Default">
    <w:name w:val="Default"/>
    <w:rsid w:val="00540C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">
    <w:name w:val="Обычный2"/>
    <w:rsid w:val="00E93459"/>
    <w:pPr>
      <w:widowControl w:val="0"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character" w:customStyle="1" w:styleId="a9">
    <w:name w:val="Основний текст_"/>
    <w:link w:val="10"/>
    <w:rsid w:val="005B7A3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0">
    <w:name w:val="Основний текст1"/>
    <w:basedOn w:val="a"/>
    <w:link w:val="a9"/>
    <w:rsid w:val="005B7A37"/>
    <w:pPr>
      <w:shd w:val="clear" w:color="auto" w:fill="FFFFFF"/>
      <w:spacing w:after="240" w:line="283" w:lineRule="exact"/>
      <w:ind w:hanging="420"/>
      <w:jc w:val="both"/>
    </w:pPr>
    <w:rPr>
      <w:rFonts w:cstheme="minorBidi"/>
      <w:sz w:val="23"/>
      <w:szCs w:val="23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1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ED048-B14B-42F6-A4AC-BF5B2C0C4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2077</Words>
  <Characters>11842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 Windows</cp:lastModifiedBy>
  <cp:revision>4</cp:revision>
  <cp:lastPrinted>2019-09-27T06:35:00Z</cp:lastPrinted>
  <dcterms:created xsi:type="dcterms:W3CDTF">2020-02-06T13:49:00Z</dcterms:created>
  <dcterms:modified xsi:type="dcterms:W3CDTF">2021-04-24T19:02:00Z</dcterms:modified>
</cp:coreProperties>
</file>