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4F" w:rsidRPr="003F6B71" w:rsidRDefault="00CB304F" w:rsidP="00CB304F">
      <w:pPr>
        <w:jc w:val="center"/>
        <w:rPr>
          <w:b/>
          <w:lang w:val="uk-UA"/>
        </w:rPr>
      </w:pPr>
      <w:r w:rsidRPr="003F6B71">
        <w:rPr>
          <w:b/>
          <w:lang w:val="uk-UA"/>
        </w:rPr>
        <w:t>МІНІСТЕРСТВО ОСВІТИ І НАУКИ УКРАЇНИ</w:t>
      </w:r>
    </w:p>
    <w:p w:rsidR="00CB304F" w:rsidRPr="003F6B71" w:rsidRDefault="00CB304F" w:rsidP="00CB304F">
      <w:pPr>
        <w:jc w:val="center"/>
        <w:rPr>
          <w:b/>
          <w:lang w:val="uk-UA"/>
        </w:rPr>
      </w:pPr>
      <w:r w:rsidRPr="003F6B71">
        <w:rPr>
          <w:b/>
          <w:lang w:val="uk-UA"/>
        </w:rPr>
        <w:t>ДВНЗ «ПРИКАРПАТСЬКИЙ НАЦІОНАЛЬНИЙ УНІВЕРСИТЕТ</w:t>
      </w:r>
    </w:p>
    <w:p w:rsidR="00CB304F" w:rsidRPr="003F6B71" w:rsidRDefault="00CB304F" w:rsidP="00CB304F">
      <w:pPr>
        <w:jc w:val="center"/>
        <w:rPr>
          <w:b/>
          <w:lang w:val="uk-UA"/>
        </w:rPr>
      </w:pPr>
      <w:r w:rsidRPr="003F6B71">
        <w:rPr>
          <w:b/>
          <w:lang w:val="uk-UA"/>
        </w:rPr>
        <w:t xml:space="preserve"> ІМЕНІ ВАСИЛЯ СТЕФАНИКА»</w:t>
      </w:r>
    </w:p>
    <w:p w:rsidR="00CB304F" w:rsidRPr="003F6B71" w:rsidRDefault="00CB304F" w:rsidP="00CB304F">
      <w:pPr>
        <w:rPr>
          <w:b/>
          <w:lang w:val="uk-UA"/>
        </w:rPr>
      </w:pPr>
    </w:p>
    <w:p w:rsidR="00CB304F" w:rsidRPr="003F6B71" w:rsidRDefault="00CB304F" w:rsidP="00CB304F">
      <w:pPr>
        <w:jc w:val="center"/>
        <w:rPr>
          <w:b/>
          <w:sz w:val="28"/>
          <w:szCs w:val="28"/>
          <w:lang w:val="uk-UA"/>
        </w:rPr>
      </w:pPr>
      <w:r w:rsidRPr="003F6B71">
        <w:rPr>
          <w:sz w:val="28"/>
          <w:szCs w:val="28"/>
          <w:lang w:val="uk-UA"/>
        </w:rPr>
        <w:t xml:space="preserve">Факультет природничих наук </w:t>
      </w:r>
    </w:p>
    <w:p w:rsidR="00CB304F" w:rsidRPr="003F6B71" w:rsidRDefault="00CB304F" w:rsidP="00CB304F">
      <w:pPr>
        <w:jc w:val="center"/>
        <w:rPr>
          <w:sz w:val="28"/>
          <w:szCs w:val="28"/>
          <w:lang w:val="uk-UA"/>
        </w:rPr>
      </w:pPr>
      <w:r w:rsidRPr="003F6B71">
        <w:rPr>
          <w:sz w:val="28"/>
          <w:szCs w:val="28"/>
          <w:lang w:val="uk-UA"/>
        </w:rPr>
        <w:t>Кафедра географії та природознавства</w:t>
      </w:r>
    </w:p>
    <w:p w:rsidR="00CB304F" w:rsidRDefault="00CB304F" w:rsidP="00CB304F">
      <w:pPr>
        <w:rPr>
          <w:lang w:val="uk-UA"/>
        </w:rPr>
      </w:pPr>
    </w:p>
    <w:p w:rsidR="00CB304F" w:rsidRPr="003F6B71" w:rsidRDefault="00CB304F" w:rsidP="00CB304F">
      <w:pPr>
        <w:rPr>
          <w:lang w:val="uk-UA"/>
        </w:rPr>
      </w:pPr>
    </w:p>
    <w:p w:rsidR="00CB304F" w:rsidRDefault="00CB304F" w:rsidP="00CB304F">
      <w:pPr>
        <w:rPr>
          <w:lang w:val="uk-UA"/>
        </w:rPr>
      </w:pPr>
    </w:p>
    <w:p w:rsidR="00CB304F" w:rsidRPr="003F6B71" w:rsidRDefault="00CB304F" w:rsidP="00CB304F">
      <w:pPr>
        <w:rPr>
          <w:lang w:val="uk-UA"/>
        </w:rPr>
      </w:pPr>
    </w:p>
    <w:p w:rsidR="00CB304F" w:rsidRPr="003F6B71" w:rsidRDefault="00CB304F" w:rsidP="00CB304F">
      <w:pPr>
        <w:jc w:val="center"/>
        <w:rPr>
          <w:b/>
          <w:sz w:val="28"/>
          <w:szCs w:val="28"/>
          <w:lang w:val="uk-UA"/>
        </w:rPr>
      </w:pPr>
      <w:r w:rsidRPr="003F6B71">
        <w:rPr>
          <w:b/>
          <w:sz w:val="28"/>
          <w:szCs w:val="28"/>
          <w:lang w:val="uk-UA"/>
        </w:rPr>
        <w:t>СИЛАБУС НАВЧАЛЬНОЇ ДИСЦИПЛІНИ</w:t>
      </w:r>
    </w:p>
    <w:p w:rsidR="00CB304F" w:rsidRPr="003F6B71" w:rsidRDefault="00CB304F" w:rsidP="00CB304F">
      <w:pPr>
        <w:jc w:val="center"/>
        <w:rPr>
          <w:b/>
          <w:sz w:val="28"/>
          <w:szCs w:val="28"/>
          <w:lang w:val="uk-UA"/>
        </w:rPr>
      </w:pPr>
    </w:p>
    <w:p w:rsidR="00CB304F" w:rsidRDefault="00CB304F" w:rsidP="00CB304F">
      <w:pPr>
        <w:jc w:val="center"/>
        <w:rPr>
          <w:b/>
          <w:sz w:val="28"/>
          <w:szCs w:val="28"/>
          <w:u w:val="single"/>
          <w:lang w:val="uk-UA"/>
        </w:rPr>
      </w:pPr>
    </w:p>
    <w:p w:rsidR="00CB304F" w:rsidRDefault="00CB304F" w:rsidP="00CB304F">
      <w:pPr>
        <w:jc w:val="center"/>
        <w:rPr>
          <w:b/>
          <w:sz w:val="28"/>
          <w:szCs w:val="28"/>
          <w:u w:val="single"/>
          <w:lang w:val="uk-UA"/>
        </w:rPr>
      </w:pPr>
    </w:p>
    <w:p w:rsidR="00CB304F" w:rsidRDefault="00CB304F" w:rsidP="00CB304F">
      <w:pPr>
        <w:jc w:val="center"/>
        <w:rPr>
          <w:b/>
          <w:sz w:val="28"/>
          <w:szCs w:val="28"/>
          <w:u w:val="single"/>
          <w:lang w:val="uk-UA"/>
        </w:rPr>
      </w:pPr>
    </w:p>
    <w:p w:rsidR="00CB304F" w:rsidRDefault="00CB304F" w:rsidP="00CB304F">
      <w:pPr>
        <w:jc w:val="center"/>
        <w:rPr>
          <w:b/>
          <w:sz w:val="28"/>
          <w:szCs w:val="28"/>
          <w:u w:val="single"/>
          <w:lang w:val="uk-UA"/>
        </w:rPr>
      </w:pPr>
    </w:p>
    <w:p w:rsidR="00CB304F" w:rsidRPr="003F6B71" w:rsidRDefault="00CB304F" w:rsidP="00CB304F">
      <w:pPr>
        <w:jc w:val="center"/>
        <w:rPr>
          <w:b/>
          <w:sz w:val="28"/>
          <w:szCs w:val="28"/>
          <w:u w:val="single"/>
          <w:lang w:val="uk-UA"/>
        </w:rPr>
      </w:pPr>
      <w:r w:rsidRPr="003F6B71">
        <w:rPr>
          <w:b/>
          <w:sz w:val="28"/>
          <w:szCs w:val="28"/>
          <w:u w:val="single"/>
          <w:lang w:val="uk-UA"/>
        </w:rPr>
        <w:t>Геоморфологія</w:t>
      </w:r>
    </w:p>
    <w:p w:rsidR="00CB304F" w:rsidRPr="003F6B71" w:rsidRDefault="00CB304F" w:rsidP="00CB304F">
      <w:pPr>
        <w:jc w:val="center"/>
        <w:rPr>
          <w:b/>
          <w:sz w:val="28"/>
          <w:szCs w:val="28"/>
          <w:u w:val="single"/>
          <w:lang w:val="uk-UA"/>
        </w:rPr>
      </w:pPr>
    </w:p>
    <w:p w:rsidR="00CB304F" w:rsidRPr="003F6B71" w:rsidRDefault="00CB304F" w:rsidP="00CB304F">
      <w:pPr>
        <w:rPr>
          <w:sz w:val="28"/>
          <w:szCs w:val="28"/>
          <w:lang w:val="uk-UA"/>
        </w:rPr>
      </w:pPr>
      <w:r w:rsidRPr="003F6B71">
        <w:rPr>
          <w:sz w:val="28"/>
          <w:szCs w:val="28"/>
          <w:lang w:val="uk-UA"/>
        </w:rPr>
        <w:t xml:space="preserve">                           Освітня </w:t>
      </w:r>
      <w:r w:rsidRPr="003F6B71">
        <w:rPr>
          <w:sz w:val="28"/>
          <w:szCs w:val="28"/>
        </w:rPr>
        <w:t>про</w:t>
      </w:r>
      <w:r w:rsidRPr="003F6B71">
        <w:rPr>
          <w:sz w:val="28"/>
          <w:szCs w:val="28"/>
          <w:lang w:val="uk-UA"/>
        </w:rPr>
        <w:t>грама - бакалавр</w:t>
      </w:r>
    </w:p>
    <w:p w:rsidR="00CB304F" w:rsidRPr="003F6B71" w:rsidRDefault="00CB304F" w:rsidP="00CB304F">
      <w:pPr>
        <w:rPr>
          <w:sz w:val="28"/>
          <w:szCs w:val="28"/>
          <w:lang w:val="uk-UA"/>
        </w:rPr>
      </w:pPr>
      <w:r w:rsidRPr="003F6B71">
        <w:rPr>
          <w:sz w:val="28"/>
          <w:szCs w:val="28"/>
          <w:lang w:val="uk-UA"/>
        </w:rPr>
        <w:t xml:space="preserve">                           Спеціальність -  10</w:t>
      </w:r>
      <w:r>
        <w:rPr>
          <w:sz w:val="28"/>
          <w:szCs w:val="28"/>
          <w:lang w:val="uk-UA"/>
        </w:rPr>
        <w:t>3</w:t>
      </w:r>
      <w:r w:rsidRPr="003F6B7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Науки про Землю</w:t>
      </w:r>
    </w:p>
    <w:p w:rsidR="00CB304F" w:rsidRPr="003F6B71" w:rsidRDefault="00CB304F" w:rsidP="00CB304F">
      <w:pPr>
        <w:rPr>
          <w:lang w:val="uk-UA"/>
        </w:rPr>
      </w:pPr>
      <w:r w:rsidRPr="003F6B71">
        <w:rPr>
          <w:sz w:val="28"/>
          <w:szCs w:val="28"/>
          <w:lang w:val="uk-UA"/>
        </w:rPr>
        <w:t xml:space="preserve">                           Галузь знань – </w:t>
      </w:r>
      <w:r>
        <w:rPr>
          <w:sz w:val="28"/>
          <w:szCs w:val="28"/>
          <w:lang w:val="uk-UA"/>
        </w:rPr>
        <w:t>10 Природничі науки</w:t>
      </w:r>
    </w:p>
    <w:p w:rsidR="00CB304F" w:rsidRPr="003F6B71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Pr="003F6B71" w:rsidRDefault="00CB304F" w:rsidP="00CB304F">
      <w:pPr>
        <w:jc w:val="both"/>
        <w:rPr>
          <w:lang w:val="uk-UA"/>
        </w:rPr>
      </w:pPr>
    </w:p>
    <w:p w:rsidR="00CB304F" w:rsidRPr="003F6B71" w:rsidRDefault="00CB304F" w:rsidP="00CB304F">
      <w:pPr>
        <w:jc w:val="right"/>
        <w:rPr>
          <w:sz w:val="28"/>
          <w:szCs w:val="28"/>
          <w:lang w:val="uk-UA"/>
        </w:rPr>
      </w:pPr>
      <w:r w:rsidRPr="003F6B71">
        <w:rPr>
          <w:sz w:val="28"/>
          <w:szCs w:val="28"/>
          <w:lang w:val="uk-UA"/>
        </w:rPr>
        <w:t>Затверджено на засіданні кафедри</w:t>
      </w:r>
    </w:p>
    <w:p w:rsidR="00CB304F" w:rsidRPr="003F6B71" w:rsidRDefault="00CB304F" w:rsidP="00CB304F">
      <w:pPr>
        <w:jc w:val="right"/>
        <w:rPr>
          <w:sz w:val="28"/>
          <w:szCs w:val="28"/>
          <w:lang w:val="uk-UA"/>
        </w:rPr>
      </w:pPr>
      <w:r w:rsidRPr="003F6B71">
        <w:rPr>
          <w:sz w:val="28"/>
          <w:szCs w:val="28"/>
          <w:lang w:val="uk-UA"/>
        </w:rPr>
        <w:t xml:space="preserve">Протокол № __ від </w:t>
      </w:r>
      <w:r w:rsidRPr="003F6B71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 xml:space="preserve"> </w:t>
      </w:r>
      <w:r w:rsidRPr="003F6B71">
        <w:rPr>
          <w:sz w:val="28"/>
          <w:szCs w:val="28"/>
          <w:lang w:val="uk-UA"/>
        </w:rPr>
        <w:t>_</w:t>
      </w:r>
      <w:r w:rsidRPr="003F6B71">
        <w:rPr>
          <w:sz w:val="28"/>
          <w:szCs w:val="28"/>
        </w:rPr>
        <w:t>”</w:t>
      </w:r>
      <w:r w:rsidRPr="003F6B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3F6B71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20</w:t>
      </w:r>
      <w:r w:rsidRPr="003F6B71">
        <w:rPr>
          <w:sz w:val="28"/>
          <w:szCs w:val="28"/>
          <w:lang w:val="uk-UA"/>
        </w:rPr>
        <w:t xml:space="preserve"> р.   </w:t>
      </w:r>
    </w:p>
    <w:p w:rsidR="00CB304F" w:rsidRDefault="00CB304F" w:rsidP="00CB304F">
      <w:pPr>
        <w:jc w:val="center"/>
        <w:rPr>
          <w:sz w:val="28"/>
          <w:szCs w:val="28"/>
          <w:lang w:val="uk-UA"/>
        </w:rPr>
      </w:pPr>
    </w:p>
    <w:p w:rsidR="00CB304F" w:rsidRDefault="00CB304F" w:rsidP="00CB304F">
      <w:pPr>
        <w:jc w:val="center"/>
        <w:rPr>
          <w:sz w:val="28"/>
          <w:szCs w:val="28"/>
          <w:lang w:val="uk-UA"/>
        </w:rPr>
      </w:pPr>
    </w:p>
    <w:p w:rsidR="00CB304F" w:rsidRDefault="00CB304F" w:rsidP="00CB304F">
      <w:pPr>
        <w:jc w:val="center"/>
        <w:rPr>
          <w:sz w:val="28"/>
          <w:szCs w:val="28"/>
          <w:lang w:val="uk-UA"/>
        </w:rPr>
      </w:pPr>
    </w:p>
    <w:p w:rsidR="00CB304F" w:rsidRDefault="00CB304F" w:rsidP="00CB304F">
      <w:pPr>
        <w:jc w:val="center"/>
        <w:rPr>
          <w:sz w:val="28"/>
          <w:szCs w:val="28"/>
          <w:lang w:val="uk-UA"/>
        </w:rPr>
      </w:pPr>
    </w:p>
    <w:p w:rsidR="00CB304F" w:rsidRDefault="00CB304F" w:rsidP="00CB304F">
      <w:pPr>
        <w:jc w:val="center"/>
        <w:rPr>
          <w:sz w:val="28"/>
          <w:szCs w:val="28"/>
          <w:lang w:val="uk-UA"/>
        </w:rPr>
      </w:pPr>
    </w:p>
    <w:p w:rsidR="00CB304F" w:rsidRDefault="00CB304F" w:rsidP="00CB304F">
      <w:pPr>
        <w:jc w:val="center"/>
        <w:rPr>
          <w:sz w:val="28"/>
          <w:szCs w:val="28"/>
          <w:lang w:val="uk-UA"/>
        </w:rPr>
      </w:pPr>
    </w:p>
    <w:p w:rsidR="00CB304F" w:rsidRPr="003F6B71" w:rsidRDefault="00CB304F" w:rsidP="00CB304F">
      <w:pPr>
        <w:jc w:val="center"/>
        <w:rPr>
          <w:sz w:val="28"/>
          <w:szCs w:val="28"/>
          <w:lang w:val="uk-UA"/>
        </w:rPr>
      </w:pPr>
    </w:p>
    <w:p w:rsidR="00CB304F" w:rsidRPr="003F6B71" w:rsidRDefault="00CB304F" w:rsidP="00CB304F">
      <w:pPr>
        <w:jc w:val="center"/>
        <w:rPr>
          <w:sz w:val="28"/>
          <w:szCs w:val="28"/>
          <w:lang w:val="uk-UA"/>
        </w:rPr>
      </w:pPr>
    </w:p>
    <w:p w:rsidR="00CB304F" w:rsidRPr="003F6B71" w:rsidRDefault="00CB304F" w:rsidP="00CB304F">
      <w:pPr>
        <w:jc w:val="center"/>
        <w:rPr>
          <w:sz w:val="28"/>
          <w:szCs w:val="28"/>
          <w:lang w:val="uk-UA"/>
        </w:rPr>
      </w:pPr>
      <w:r w:rsidRPr="003F6B71">
        <w:rPr>
          <w:sz w:val="28"/>
          <w:szCs w:val="28"/>
          <w:lang w:val="uk-UA"/>
        </w:rPr>
        <w:t xml:space="preserve">м. Івано-Франківськ - </w:t>
      </w:r>
      <w:r>
        <w:rPr>
          <w:sz w:val="28"/>
          <w:szCs w:val="28"/>
          <w:lang w:val="uk-UA"/>
        </w:rPr>
        <w:t>2020</w:t>
      </w:r>
    </w:p>
    <w:p w:rsidR="00CB304F" w:rsidRPr="003F6B71" w:rsidRDefault="00CB304F" w:rsidP="00CB304F">
      <w:pPr>
        <w:jc w:val="center"/>
        <w:rPr>
          <w:b/>
          <w:lang w:val="uk-UA"/>
        </w:rPr>
      </w:pPr>
    </w:p>
    <w:p w:rsidR="00CB304F" w:rsidRPr="003F6B71" w:rsidRDefault="00CB304F" w:rsidP="00CB304F">
      <w:pPr>
        <w:jc w:val="center"/>
        <w:rPr>
          <w:b/>
          <w:lang w:val="uk-UA"/>
        </w:rPr>
      </w:pPr>
    </w:p>
    <w:p w:rsidR="00CB304F" w:rsidRPr="003F6B71" w:rsidRDefault="00CB304F" w:rsidP="00CB304F">
      <w:pPr>
        <w:jc w:val="center"/>
        <w:rPr>
          <w:b/>
          <w:lang w:val="uk-UA"/>
        </w:rPr>
      </w:pPr>
      <w:r w:rsidRPr="003F6B71">
        <w:rPr>
          <w:b/>
          <w:lang w:val="uk-UA"/>
        </w:rPr>
        <w:t>ЗМІСТ</w:t>
      </w:r>
    </w:p>
    <w:p w:rsidR="00CB304F" w:rsidRPr="003F6B71" w:rsidRDefault="00CB304F" w:rsidP="00CB304F">
      <w:pPr>
        <w:spacing w:line="360" w:lineRule="auto"/>
        <w:ind w:firstLine="567"/>
        <w:jc w:val="center"/>
        <w:rPr>
          <w:b/>
          <w:lang w:val="uk-UA"/>
        </w:rPr>
      </w:pPr>
    </w:p>
    <w:p w:rsidR="00CB304F" w:rsidRPr="003F6B71" w:rsidRDefault="00CB304F" w:rsidP="00CB304F">
      <w:pPr>
        <w:spacing w:line="360" w:lineRule="auto"/>
        <w:ind w:firstLine="567"/>
        <w:jc w:val="center"/>
        <w:rPr>
          <w:b/>
          <w:lang w:val="uk-UA"/>
        </w:rPr>
      </w:pPr>
    </w:p>
    <w:p w:rsidR="00CB304F" w:rsidRPr="003F6B71" w:rsidRDefault="00CB304F" w:rsidP="00CB304F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F6B71">
        <w:rPr>
          <w:rFonts w:ascii="Times New Roman" w:eastAsia="Times New Roman" w:hAnsi="Times New Roman" w:cs="Times New Roman"/>
          <w:sz w:val="24"/>
          <w:szCs w:val="24"/>
        </w:rPr>
        <w:t>Загальна інформація</w:t>
      </w:r>
    </w:p>
    <w:p w:rsidR="00CB304F" w:rsidRPr="003F6B71" w:rsidRDefault="00CB304F" w:rsidP="00CB304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F6B71">
        <w:rPr>
          <w:rFonts w:ascii="Times New Roman" w:eastAsia="Times New Roman" w:hAnsi="Times New Roman" w:cs="Times New Roman"/>
          <w:sz w:val="24"/>
          <w:szCs w:val="24"/>
        </w:rPr>
        <w:t>Анотація до курсу</w:t>
      </w:r>
    </w:p>
    <w:p w:rsidR="00CB304F" w:rsidRPr="003F6B71" w:rsidRDefault="00CB304F" w:rsidP="00CB304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F6B71">
        <w:rPr>
          <w:rFonts w:ascii="Times New Roman" w:eastAsia="Times New Roman" w:hAnsi="Times New Roman" w:cs="Times New Roman"/>
          <w:sz w:val="24"/>
          <w:szCs w:val="24"/>
        </w:rPr>
        <w:t>Мета та цілі курсу</w:t>
      </w:r>
    </w:p>
    <w:p w:rsidR="00CB304F" w:rsidRPr="003F6B71" w:rsidRDefault="00CB304F" w:rsidP="00CB304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F6B71">
        <w:rPr>
          <w:rFonts w:ascii="Times New Roman" w:hAnsi="Times New Roman" w:cs="Times New Roman"/>
          <w:sz w:val="24"/>
          <w:szCs w:val="24"/>
        </w:rPr>
        <w:t>Результати навчання (компетентності)</w:t>
      </w:r>
    </w:p>
    <w:p w:rsidR="00CB304F" w:rsidRPr="003F6B71" w:rsidRDefault="00CB304F" w:rsidP="00CB304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F6B71">
        <w:rPr>
          <w:rFonts w:ascii="Times New Roman" w:eastAsia="Times New Roman" w:hAnsi="Times New Roman" w:cs="Times New Roman"/>
          <w:sz w:val="24"/>
          <w:szCs w:val="24"/>
        </w:rPr>
        <w:t>Організація навчання курсу</w:t>
      </w:r>
    </w:p>
    <w:p w:rsidR="00CB304F" w:rsidRPr="003F6B71" w:rsidRDefault="00CB304F" w:rsidP="00CB304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F6B71">
        <w:rPr>
          <w:rFonts w:ascii="Times New Roman" w:eastAsia="Times New Roman" w:hAnsi="Times New Roman" w:cs="Times New Roman"/>
          <w:sz w:val="24"/>
          <w:szCs w:val="24"/>
        </w:rPr>
        <w:t>Система оцінювання курсу</w:t>
      </w:r>
    </w:p>
    <w:p w:rsidR="00CB304F" w:rsidRPr="003F6B71" w:rsidRDefault="00CB304F" w:rsidP="00CB304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F6B71">
        <w:rPr>
          <w:rFonts w:ascii="Times New Roman" w:eastAsia="Times New Roman" w:hAnsi="Times New Roman" w:cs="Times New Roman"/>
          <w:sz w:val="24"/>
          <w:szCs w:val="24"/>
        </w:rPr>
        <w:t>Політика курсу</w:t>
      </w:r>
    </w:p>
    <w:p w:rsidR="00CB304F" w:rsidRPr="003F6B71" w:rsidRDefault="00CB304F" w:rsidP="00CB304F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F6B71">
        <w:rPr>
          <w:rFonts w:ascii="Times New Roman" w:eastAsia="Times New Roman" w:hAnsi="Times New Roman" w:cs="Times New Roman"/>
          <w:sz w:val="24"/>
          <w:szCs w:val="24"/>
        </w:rPr>
        <w:t>Рекомендована література</w:t>
      </w:r>
    </w:p>
    <w:p w:rsidR="00CB304F" w:rsidRPr="003F6B71" w:rsidRDefault="00CB304F" w:rsidP="00CB304F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304F" w:rsidRPr="003F6B71" w:rsidRDefault="00CB304F" w:rsidP="00CB304F">
      <w:pPr>
        <w:jc w:val="both"/>
        <w:rPr>
          <w:lang w:val="uk-UA"/>
        </w:rPr>
      </w:pPr>
    </w:p>
    <w:p w:rsidR="00CB304F" w:rsidRPr="003F6B71" w:rsidRDefault="00CB304F" w:rsidP="00CB304F">
      <w:pPr>
        <w:jc w:val="both"/>
        <w:rPr>
          <w:lang w:val="uk-UA"/>
        </w:rPr>
      </w:pPr>
    </w:p>
    <w:p w:rsidR="00CB304F" w:rsidRPr="003F6B71" w:rsidRDefault="00CB304F" w:rsidP="00CB304F">
      <w:pPr>
        <w:jc w:val="both"/>
        <w:rPr>
          <w:lang w:val="uk-UA"/>
        </w:rPr>
      </w:pPr>
    </w:p>
    <w:p w:rsidR="00CB304F" w:rsidRPr="003F6B71" w:rsidRDefault="00CB304F" w:rsidP="00CB304F">
      <w:pPr>
        <w:jc w:val="both"/>
        <w:rPr>
          <w:lang w:val="uk-UA"/>
        </w:rPr>
      </w:pPr>
    </w:p>
    <w:p w:rsidR="00CB304F" w:rsidRPr="003F6B71" w:rsidRDefault="00CB304F" w:rsidP="00CB304F">
      <w:pPr>
        <w:jc w:val="both"/>
        <w:rPr>
          <w:lang w:val="uk-UA"/>
        </w:rPr>
      </w:pPr>
    </w:p>
    <w:p w:rsidR="00CB304F" w:rsidRPr="003F6B71" w:rsidRDefault="00CB304F" w:rsidP="00CB304F">
      <w:pPr>
        <w:jc w:val="both"/>
        <w:rPr>
          <w:lang w:val="uk-UA"/>
        </w:rPr>
      </w:pPr>
    </w:p>
    <w:p w:rsidR="00CB304F" w:rsidRPr="003F6B71" w:rsidRDefault="00CB304F" w:rsidP="00CB304F">
      <w:pPr>
        <w:jc w:val="both"/>
        <w:rPr>
          <w:lang w:val="uk-UA"/>
        </w:rPr>
      </w:pPr>
    </w:p>
    <w:p w:rsidR="00CB304F" w:rsidRPr="003F6B71" w:rsidRDefault="00CB304F" w:rsidP="00CB304F">
      <w:pPr>
        <w:jc w:val="both"/>
        <w:rPr>
          <w:lang w:val="uk-UA"/>
        </w:rPr>
      </w:pPr>
    </w:p>
    <w:p w:rsidR="00CB304F" w:rsidRPr="003F6B71" w:rsidRDefault="00CB304F" w:rsidP="00CB304F">
      <w:pPr>
        <w:jc w:val="both"/>
        <w:rPr>
          <w:lang w:val="uk-UA"/>
        </w:rPr>
      </w:pPr>
    </w:p>
    <w:p w:rsidR="00CB304F" w:rsidRPr="003F6B71" w:rsidRDefault="00CB304F" w:rsidP="00CB304F">
      <w:pPr>
        <w:jc w:val="both"/>
        <w:rPr>
          <w:lang w:val="uk-UA"/>
        </w:rPr>
      </w:pPr>
    </w:p>
    <w:p w:rsidR="00CB304F" w:rsidRPr="003F6B71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Pr="003F6B71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Default="00CB304F" w:rsidP="00CB304F">
      <w:pPr>
        <w:jc w:val="both"/>
        <w:rPr>
          <w:lang w:val="uk-UA"/>
        </w:rPr>
      </w:pPr>
    </w:p>
    <w:p w:rsidR="00CB304F" w:rsidRPr="003F6B71" w:rsidRDefault="00CB304F" w:rsidP="00CB304F">
      <w:pPr>
        <w:jc w:val="both"/>
        <w:rPr>
          <w:lang w:val="uk-UA"/>
        </w:rPr>
      </w:pPr>
    </w:p>
    <w:p w:rsidR="00CB304F" w:rsidRPr="003F6B71" w:rsidRDefault="00CB304F" w:rsidP="00CB304F">
      <w:pPr>
        <w:jc w:val="both"/>
        <w:rPr>
          <w:sz w:val="28"/>
          <w:szCs w:val="28"/>
          <w:lang w:val="uk-UA"/>
        </w:rPr>
      </w:pPr>
    </w:p>
    <w:p w:rsidR="00CB304F" w:rsidRPr="003F6B71" w:rsidRDefault="00CB304F" w:rsidP="00CB304F">
      <w:pPr>
        <w:jc w:val="both"/>
        <w:rPr>
          <w:sz w:val="28"/>
          <w:szCs w:val="28"/>
          <w:lang w:val="uk-UA"/>
        </w:rPr>
      </w:pPr>
    </w:p>
    <w:p w:rsidR="00CB304F" w:rsidRPr="003F6B71" w:rsidRDefault="00CB304F" w:rsidP="00CB304F">
      <w:pPr>
        <w:jc w:val="both"/>
        <w:rPr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142"/>
        <w:gridCol w:w="1275"/>
        <w:gridCol w:w="426"/>
        <w:gridCol w:w="566"/>
        <w:gridCol w:w="179"/>
        <w:gridCol w:w="231"/>
        <w:gridCol w:w="158"/>
        <w:gridCol w:w="710"/>
        <w:gridCol w:w="1274"/>
        <w:gridCol w:w="567"/>
        <w:gridCol w:w="142"/>
        <w:gridCol w:w="1401"/>
        <w:gridCol w:w="16"/>
      </w:tblGrid>
      <w:tr w:rsidR="00CB304F" w:rsidRPr="003F6B71" w:rsidTr="00E4450F">
        <w:tc>
          <w:tcPr>
            <w:tcW w:w="9747" w:type="dxa"/>
            <w:gridSpan w:val="14"/>
            <w:shd w:val="clear" w:color="auto" w:fill="auto"/>
          </w:tcPr>
          <w:p w:rsidR="00CB304F" w:rsidRPr="003F6B71" w:rsidRDefault="00CB304F" w:rsidP="00E4450F">
            <w:pPr>
              <w:jc w:val="center"/>
              <w:rPr>
                <w:lang w:val="uk-UA"/>
              </w:rPr>
            </w:pPr>
            <w:r w:rsidRPr="003F6B71">
              <w:rPr>
                <w:b/>
                <w:lang w:val="uk-UA"/>
              </w:rPr>
              <w:t>1. Загальна інформація</w:t>
            </w:r>
          </w:p>
        </w:tc>
      </w:tr>
      <w:tr w:rsidR="00CB304F" w:rsidRPr="003F6B71" w:rsidTr="00E4450F">
        <w:tc>
          <w:tcPr>
            <w:tcW w:w="5248" w:type="dxa"/>
            <w:gridSpan w:val="6"/>
            <w:shd w:val="clear" w:color="auto" w:fill="auto"/>
          </w:tcPr>
          <w:p w:rsidR="00CB304F" w:rsidRPr="003F6B71" w:rsidRDefault="00CB304F" w:rsidP="00E4450F">
            <w:pPr>
              <w:rPr>
                <w:b/>
                <w:lang w:val="uk-UA"/>
              </w:rPr>
            </w:pPr>
            <w:r w:rsidRPr="003F6B71">
              <w:rPr>
                <w:b/>
                <w:lang w:val="uk-UA"/>
              </w:rPr>
              <w:t>Назва дисципліни</w:t>
            </w:r>
          </w:p>
        </w:tc>
        <w:tc>
          <w:tcPr>
            <w:tcW w:w="4499" w:type="dxa"/>
            <w:gridSpan w:val="8"/>
            <w:shd w:val="clear" w:color="auto" w:fill="auto"/>
          </w:tcPr>
          <w:p w:rsidR="00CB304F" w:rsidRPr="003F6B71" w:rsidRDefault="00CB304F" w:rsidP="00E4450F">
            <w:pPr>
              <w:jc w:val="both"/>
              <w:rPr>
                <w:lang w:val="uk-UA"/>
              </w:rPr>
            </w:pPr>
            <w:r w:rsidRPr="003F6B71">
              <w:rPr>
                <w:lang w:val="uk-UA"/>
              </w:rPr>
              <w:t>Геоморфологія</w:t>
            </w:r>
          </w:p>
        </w:tc>
      </w:tr>
      <w:tr w:rsidR="00CB304F" w:rsidRPr="003F6B71" w:rsidTr="00E4450F">
        <w:tc>
          <w:tcPr>
            <w:tcW w:w="5248" w:type="dxa"/>
            <w:gridSpan w:val="6"/>
            <w:shd w:val="clear" w:color="auto" w:fill="auto"/>
          </w:tcPr>
          <w:p w:rsidR="00CB304F" w:rsidRPr="003F6B71" w:rsidRDefault="00CB304F" w:rsidP="00E4450F">
            <w:pPr>
              <w:rPr>
                <w:b/>
                <w:lang w:val="uk-UA"/>
              </w:rPr>
            </w:pPr>
            <w:r w:rsidRPr="003F6B71">
              <w:rPr>
                <w:b/>
                <w:lang w:val="uk-UA"/>
              </w:rPr>
              <w:t>Викладач (-і)</w:t>
            </w:r>
          </w:p>
        </w:tc>
        <w:tc>
          <w:tcPr>
            <w:tcW w:w="4499" w:type="dxa"/>
            <w:gridSpan w:val="8"/>
            <w:shd w:val="clear" w:color="auto" w:fill="auto"/>
          </w:tcPr>
          <w:p w:rsidR="00CB304F" w:rsidRPr="003F6B71" w:rsidRDefault="00CB304F" w:rsidP="00E4450F">
            <w:pPr>
              <w:jc w:val="both"/>
              <w:rPr>
                <w:lang w:val="uk-UA"/>
              </w:rPr>
            </w:pPr>
            <w:proofErr w:type="spellStart"/>
            <w:r w:rsidRPr="003F6B71">
              <w:rPr>
                <w:lang w:val="uk-UA"/>
              </w:rPr>
              <w:t>Савʼюк</w:t>
            </w:r>
            <w:proofErr w:type="spellEnd"/>
            <w:r w:rsidRPr="003F6B71">
              <w:rPr>
                <w:lang w:val="uk-UA"/>
              </w:rPr>
              <w:t xml:space="preserve"> Мирослав Іванович.</w:t>
            </w:r>
          </w:p>
        </w:tc>
      </w:tr>
      <w:tr w:rsidR="00CB304F" w:rsidRPr="003F6B71" w:rsidTr="00E4450F">
        <w:tc>
          <w:tcPr>
            <w:tcW w:w="5248" w:type="dxa"/>
            <w:gridSpan w:val="6"/>
            <w:shd w:val="clear" w:color="auto" w:fill="auto"/>
          </w:tcPr>
          <w:p w:rsidR="00CB304F" w:rsidRPr="003F6B71" w:rsidRDefault="00CB304F" w:rsidP="00E4450F">
            <w:pPr>
              <w:rPr>
                <w:b/>
                <w:lang w:val="uk-UA"/>
              </w:rPr>
            </w:pPr>
            <w:r w:rsidRPr="003F6B71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4499" w:type="dxa"/>
            <w:gridSpan w:val="8"/>
            <w:shd w:val="clear" w:color="auto" w:fill="auto"/>
          </w:tcPr>
          <w:p w:rsidR="00CB304F" w:rsidRPr="003F6B71" w:rsidRDefault="00CB304F" w:rsidP="00E4450F">
            <w:pPr>
              <w:jc w:val="both"/>
              <w:rPr>
                <w:lang w:val="uk-UA"/>
              </w:rPr>
            </w:pPr>
            <w:r w:rsidRPr="003F6B71">
              <w:rPr>
                <w:lang w:val="uk-UA"/>
              </w:rPr>
              <w:t>0669267727</w:t>
            </w:r>
          </w:p>
        </w:tc>
      </w:tr>
      <w:tr w:rsidR="00CB304F" w:rsidRPr="002717AB" w:rsidTr="00E4450F">
        <w:tc>
          <w:tcPr>
            <w:tcW w:w="5248" w:type="dxa"/>
            <w:gridSpan w:val="6"/>
            <w:shd w:val="clear" w:color="auto" w:fill="auto"/>
          </w:tcPr>
          <w:p w:rsidR="00CB304F" w:rsidRPr="003F6B71" w:rsidRDefault="00CB304F" w:rsidP="00E4450F">
            <w:pPr>
              <w:rPr>
                <w:b/>
                <w:lang w:val="uk-UA"/>
              </w:rPr>
            </w:pPr>
            <w:proofErr w:type="spellStart"/>
            <w:r w:rsidRPr="003F6B71">
              <w:rPr>
                <w:b/>
              </w:rPr>
              <w:t>E-mail</w:t>
            </w:r>
            <w:proofErr w:type="spellEnd"/>
            <w:r w:rsidRPr="003F6B71">
              <w:rPr>
                <w:b/>
                <w:lang w:val="en-US"/>
              </w:rPr>
              <w:t xml:space="preserve"> </w:t>
            </w:r>
            <w:proofErr w:type="spellStart"/>
            <w:r w:rsidRPr="003F6B71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4499" w:type="dxa"/>
            <w:gridSpan w:val="8"/>
            <w:shd w:val="clear" w:color="auto" w:fill="auto"/>
          </w:tcPr>
          <w:p w:rsidR="00CB304F" w:rsidRPr="00F5167C" w:rsidRDefault="00CB304F" w:rsidP="00E4450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myroslav</w:t>
            </w:r>
            <w:proofErr w:type="spellEnd"/>
            <w:r w:rsidRPr="00901CC8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saviuk</w:t>
            </w:r>
            <w:proofErr w:type="spellEnd"/>
            <w:r w:rsidRPr="00901CC8">
              <w:rPr>
                <w:lang w:val="uk-UA"/>
              </w:rP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 w:rsidRPr="00901CC8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901CC8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CB304F" w:rsidRPr="003F6B71" w:rsidTr="00E4450F">
        <w:tc>
          <w:tcPr>
            <w:tcW w:w="5248" w:type="dxa"/>
            <w:gridSpan w:val="6"/>
            <w:shd w:val="clear" w:color="auto" w:fill="auto"/>
          </w:tcPr>
          <w:p w:rsidR="00CB304F" w:rsidRPr="003F6B71" w:rsidRDefault="00CB304F" w:rsidP="00E4450F">
            <w:pPr>
              <w:jc w:val="both"/>
              <w:rPr>
                <w:b/>
                <w:lang w:val="uk-UA"/>
              </w:rPr>
            </w:pPr>
            <w:r w:rsidRPr="003F6B71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4499" w:type="dxa"/>
            <w:gridSpan w:val="8"/>
            <w:shd w:val="clear" w:color="auto" w:fill="auto"/>
          </w:tcPr>
          <w:p w:rsidR="00CB304F" w:rsidRPr="003F6B71" w:rsidRDefault="00CB304F" w:rsidP="00E4450F">
            <w:pPr>
              <w:jc w:val="both"/>
              <w:rPr>
                <w:lang w:val="uk-UA"/>
              </w:rPr>
            </w:pPr>
            <w:r w:rsidRPr="003F6B71">
              <w:rPr>
                <w:lang w:val="uk-UA"/>
              </w:rPr>
              <w:t>вибіркова</w:t>
            </w:r>
          </w:p>
        </w:tc>
      </w:tr>
      <w:tr w:rsidR="00CB304F" w:rsidRPr="003F6B71" w:rsidTr="00E4450F">
        <w:tc>
          <w:tcPr>
            <w:tcW w:w="5248" w:type="dxa"/>
            <w:gridSpan w:val="6"/>
            <w:shd w:val="clear" w:color="auto" w:fill="auto"/>
          </w:tcPr>
          <w:p w:rsidR="00CB304F" w:rsidRPr="003F6B71" w:rsidRDefault="00CB304F" w:rsidP="00E4450F">
            <w:pPr>
              <w:jc w:val="both"/>
              <w:rPr>
                <w:b/>
                <w:lang w:val="uk-UA"/>
              </w:rPr>
            </w:pPr>
            <w:r w:rsidRPr="003F6B71">
              <w:rPr>
                <w:b/>
                <w:lang w:val="uk-UA"/>
              </w:rPr>
              <w:t>Обсяг дисципліни</w:t>
            </w:r>
          </w:p>
        </w:tc>
        <w:tc>
          <w:tcPr>
            <w:tcW w:w="4499" w:type="dxa"/>
            <w:gridSpan w:val="8"/>
            <w:shd w:val="clear" w:color="auto" w:fill="auto"/>
          </w:tcPr>
          <w:p w:rsidR="00CB304F" w:rsidRPr="003F6B71" w:rsidRDefault="00CB304F" w:rsidP="00E445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3F6B71">
              <w:rPr>
                <w:lang w:val="uk-UA"/>
              </w:rPr>
              <w:t xml:space="preserve"> кредитів </w:t>
            </w:r>
            <w:r w:rsidRPr="003F6B71">
              <w:rPr>
                <w:lang w:val="en-US"/>
              </w:rPr>
              <w:t>ECTS</w:t>
            </w:r>
            <w:r w:rsidRPr="003F6B71">
              <w:rPr>
                <w:lang w:val="uk-UA"/>
              </w:rPr>
              <w:t>,</w:t>
            </w:r>
            <w:r w:rsidRPr="003F6B71">
              <w:t xml:space="preserve"> </w:t>
            </w:r>
            <w:r>
              <w:rPr>
                <w:lang w:val="uk-UA"/>
              </w:rPr>
              <w:t>9</w:t>
            </w:r>
            <w:r w:rsidRPr="003F6B71">
              <w:t>0</w:t>
            </w:r>
            <w:r w:rsidRPr="003F6B71">
              <w:rPr>
                <w:lang w:val="uk-UA"/>
              </w:rPr>
              <w:t xml:space="preserve"> год., з них: </w:t>
            </w:r>
            <w:r>
              <w:rPr>
                <w:lang w:val="uk-UA"/>
              </w:rPr>
              <w:t>16</w:t>
            </w:r>
            <w:r w:rsidRPr="003F6B71">
              <w:rPr>
                <w:lang w:val="uk-UA"/>
              </w:rPr>
              <w:t xml:space="preserve"> год. лекційних і </w:t>
            </w:r>
            <w:r>
              <w:rPr>
                <w:lang w:val="uk-UA"/>
              </w:rPr>
              <w:t>14</w:t>
            </w:r>
            <w:r w:rsidRPr="003F6B71">
              <w:rPr>
                <w:lang w:val="uk-UA"/>
              </w:rPr>
              <w:t xml:space="preserve"> год. практичних занять, </w:t>
            </w:r>
            <w:r>
              <w:rPr>
                <w:lang w:val="uk-UA"/>
              </w:rPr>
              <w:t>60</w:t>
            </w:r>
            <w:r w:rsidRPr="003F6B71">
              <w:rPr>
                <w:lang w:val="uk-UA"/>
              </w:rPr>
              <w:t xml:space="preserve"> год. самостійна робота, вид контролю - екзамен</w:t>
            </w:r>
          </w:p>
        </w:tc>
      </w:tr>
      <w:tr w:rsidR="00CB304F" w:rsidRPr="002717AB" w:rsidTr="00E4450F">
        <w:tc>
          <w:tcPr>
            <w:tcW w:w="5248" w:type="dxa"/>
            <w:gridSpan w:val="6"/>
            <w:shd w:val="clear" w:color="auto" w:fill="auto"/>
          </w:tcPr>
          <w:p w:rsidR="00CB304F" w:rsidRPr="003F6B71" w:rsidRDefault="00CB304F" w:rsidP="00E4450F">
            <w:pPr>
              <w:jc w:val="both"/>
              <w:rPr>
                <w:b/>
                <w:lang w:val="uk-UA"/>
              </w:rPr>
            </w:pPr>
            <w:r w:rsidRPr="003F6B71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4499" w:type="dxa"/>
            <w:gridSpan w:val="8"/>
            <w:shd w:val="clear" w:color="auto" w:fill="auto"/>
          </w:tcPr>
          <w:p w:rsidR="00CB304F" w:rsidRPr="003F6B71" w:rsidRDefault="00CB304F" w:rsidP="00E4450F">
            <w:pPr>
              <w:jc w:val="both"/>
              <w:rPr>
                <w:lang w:val="uk-UA"/>
              </w:rPr>
            </w:pPr>
            <w:r w:rsidRPr="003F6B71">
              <w:rPr>
                <w:lang w:val="uk-UA"/>
              </w:rPr>
              <w:t>http://www.d-learn.pu.if.ua</w:t>
            </w:r>
          </w:p>
        </w:tc>
      </w:tr>
      <w:tr w:rsidR="00CB304F" w:rsidRPr="003F6B71" w:rsidTr="00E4450F">
        <w:tc>
          <w:tcPr>
            <w:tcW w:w="5248" w:type="dxa"/>
            <w:gridSpan w:val="6"/>
            <w:shd w:val="clear" w:color="auto" w:fill="auto"/>
          </w:tcPr>
          <w:p w:rsidR="00CB304F" w:rsidRPr="003F6B71" w:rsidRDefault="00CB304F" w:rsidP="00E4450F">
            <w:pPr>
              <w:jc w:val="both"/>
              <w:rPr>
                <w:b/>
                <w:lang w:val="uk-UA"/>
              </w:rPr>
            </w:pPr>
            <w:r w:rsidRPr="003F6B71">
              <w:rPr>
                <w:b/>
                <w:lang w:val="uk-UA"/>
              </w:rPr>
              <w:t>Консультації</w:t>
            </w:r>
          </w:p>
        </w:tc>
        <w:tc>
          <w:tcPr>
            <w:tcW w:w="4499" w:type="dxa"/>
            <w:gridSpan w:val="8"/>
            <w:shd w:val="clear" w:color="auto" w:fill="auto"/>
          </w:tcPr>
          <w:p w:rsidR="00CB304F" w:rsidRPr="003F6B71" w:rsidRDefault="00CB304F" w:rsidP="00E4450F">
            <w:pPr>
              <w:rPr>
                <w:lang w:val="uk-UA"/>
              </w:rPr>
            </w:pPr>
            <w:r w:rsidRPr="002D558B">
              <w:rPr>
                <w:lang w:val="uk-UA"/>
              </w:rPr>
              <w:t>Згідно затвердженого розкладу консультацій</w:t>
            </w:r>
          </w:p>
        </w:tc>
      </w:tr>
      <w:tr w:rsidR="00CB304F" w:rsidRPr="003F6B71" w:rsidTr="00E4450F">
        <w:tc>
          <w:tcPr>
            <w:tcW w:w="9747" w:type="dxa"/>
            <w:gridSpan w:val="14"/>
            <w:shd w:val="clear" w:color="auto" w:fill="auto"/>
          </w:tcPr>
          <w:p w:rsidR="00CB304F" w:rsidRPr="003F6B71" w:rsidRDefault="00CB304F" w:rsidP="00E4450F">
            <w:pPr>
              <w:jc w:val="center"/>
              <w:rPr>
                <w:lang w:val="uk-UA"/>
              </w:rPr>
            </w:pPr>
            <w:r w:rsidRPr="003F6B71">
              <w:rPr>
                <w:b/>
                <w:lang w:val="uk-UA"/>
              </w:rPr>
              <w:t>2. А</w:t>
            </w:r>
            <w:proofErr w:type="spellStart"/>
            <w:r w:rsidRPr="003F6B71">
              <w:rPr>
                <w:b/>
              </w:rPr>
              <w:t>нотація</w:t>
            </w:r>
            <w:proofErr w:type="spellEnd"/>
            <w:r w:rsidRPr="003F6B71">
              <w:rPr>
                <w:b/>
              </w:rPr>
              <w:t xml:space="preserve"> до курсу</w:t>
            </w:r>
          </w:p>
        </w:tc>
      </w:tr>
      <w:tr w:rsidR="00CB304F" w:rsidRPr="002717AB" w:rsidTr="00E4450F">
        <w:tc>
          <w:tcPr>
            <w:tcW w:w="9747" w:type="dxa"/>
            <w:gridSpan w:val="14"/>
            <w:shd w:val="clear" w:color="auto" w:fill="auto"/>
          </w:tcPr>
          <w:p w:rsidR="00CB304F" w:rsidRPr="003F6B71" w:rsidRDefault="00CB304F" w:rsidP="00E4450F">
            <w:pPr>
              <w:jc w:val="both"/>
              <w:rPr>
                <w:lang w:val="uk-UA"/>
              </w:rPr>
            </w:pPr>
            <w:r w:rsidRPr="003F6B71">
              <w:rPr>
                <w:lang w:val="uk-UA"/>
              </w:rPr>
              <w:t>Дисципліна «Геоморфологія» є вибірковою навчальною дисципліною для студентів спеціальності 10</w:t>
            </w:r>
            <w:r>
              <w:rPr>
                <w:lang w:val="uk-UA"/>
              </w:rPr>
              <w:t>3</w:t>
            </w:r>
            <w:r w:rsidRPr="003F6B71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Науки про Землю</w:t>
            </w:r>
            <w:r w:rsidRPr="003F6B71">
              <w:rPr>
                <w:lang w:val="uk-UA"/>
              </w:rPr>
              <w:t>. При вивченні цієї дисципліни студенти зможуть вивчити форми рельєфу земної поверхні, аналізувати його генезис, утворення і динаміку.</w:t>
            </w:r>
          </w:p>
        </w:tc>
      </w:tr>
      <w:tr w:rsidR="00CB304F" w:rsidRPr="003F6B71" w:rsidTr="00E4450F">
        <w:tc>
          <w:tcPr>
            <w:tcW w:w="9747" w:type="dxa"/>
            <w:gridSpan w:val="14"/>
            <w:shd w:val="clear" w:color="auto" w:fill="auto"/>
          </w:tcPr>
          <w:p w:rsidR="00CB304F" w:rsidRPr="003F6B71" w:rsidRDefault="00CB304F" w:rsidP="00E4450F">
            <w:pPr>
              <w:jc w:val="center"/>
              <w:rPr>
                <w:lang w:val="uk-UA"/>
              </w:rPr>
            </w:pPr>
            <w:r w:rsidRPr="003F6B71">
              <w:rPr>
                <w:b/>
                <w:lang w:val="uk-UA"/>
              </w:rPr>
              <w:t xml:space="preserve">3. </w:t>
            </w:r>
            <w:r w:rsidRPr="003F6B71">
              <w:rPr>
                <w:b/>
              </w:rPr>
              <w:t xml:space="preserve">Мета </w:t>
            </w:r>
            <w:r w:rsidRPr="003F6B71">
              <w:rPr>
                <w:b/>
                <w:lang w:val="uk-UA"/>
              </w:rPr>
              <w:t xml:space="preserve">та цілі </w:t>
            </w:r>
            <w:r w:rsidRPr="003F6B71">
              <w:rPr>
                <w:b/>
              </w:rPr>
              <w:t>курсу</w:t>
            </w:r>
            <w:r w:rsidRPr="003F6B71">
              <w:rPr>
                <w:b/>
                <w:lang w:val="uk-UA"/>
              </w:rPr>
              <w:t xml:space="preserve"> </w:t>
            </w:r>
          </w:p>
        </w:tc>
      </w:tr>
      <w:tr w:rsidR="00CB304F" w:rsidRPr="002717AB" w:rsidTr="00E4450F">
        <w:tc>
          <w:tcPr>
            <w:tcW w:w="9747" w:type="dxa"/>
            <w:gridSpan w:val="14"/>
            <w:shd w:val="clear" w:color="auto" w:fill="auto"/>
          </w:tcPr>
          <w:p w:rsidR="00CB304F" w:rsidRPr="003F6B71" w:rsidRDefault="00CB304F" w:rsidP="00E4450F">
            <w:pPr>
              <w:rPr>
                <w:lang w:val="uk-UA"/>
              </w:rPr>
            </w:pPr>
            <w:r w:rsidRPr="003F6B71">
              <w:rPr>
                <w:b/>
                <w:lang w:val="uk-UA"/>
              </w:rPr>
              <w:t xml:space="preserve">Метою </w:t>
            </w:r>
            <w:r w:rsidRPr="003F6B71">
              <w:rPr>
                <w:lang w:val="uk-UA"/>
              </w:rPr>
              <w:t xml:space="preserve">викладання навчальної дисципліни «Геоморфологія»  є формування у студентів знань про рельєф земної поверхні, впливу </w:t>
            </w:r>
            <w:proofErr w:type="spellStart"/>
            <w:r w:rsidRPr="003F6B71">
              <w:rPr>
                <w:lang w:val="uk-UA"/>
              </w:rPr>
              <w:t>ендо-</w:t>
            </w:r>
            <w:proofErr w:type="spellEnd"/>
            <w:r w:rsidRPr="003F6B71">
              <w:rPr>
                <w:lang w:val="uk-UA"/>
              </w:rPr>
              <w:t xml:space="preserve"> та екзогенних чинників на його формування, генезис, час утворення, його динаміку, а також зростаючого впливу діяльності людини.</w:t>
            </w:r>
          </w:p>
          <w:p w:rsidR="00CB304F" w:rsidRDefault="00E44CF9" w:rsidP="00E4450F">
            <w:pPr>
              <w:pStyle w:val="a5"/>
              <w:rPr>
                <w:b/>
                <w:lang w:val="uk-UA"/>
              </w:rPr>
            </w:pPr>
            <w:r>
              <w:rPr>
                <w:b/>
                <w:lang w:val="uk-UA"/>
              </w:rPr>
              <w:t>Цілі курсу:</w:t>
            </w:r>
          </w:p>
          <w:p w:rsidR="00E44CF9" w:rsidRPr="00366D3A" w:rsidRDefault="00E44CF9" w:rsidP="00E44CF9">
            <w:pPr>
              <w:pStyle w:val="a5"/>
              <w:numPr>
                <w:ilvl w:val="0"/>
                <w:numId w:val="5"/>
              </w:numPr>
              <w:rPr>
                <w:lang w:val="uk-UA"/>
              </w:rPr>
            </w:pPr>
            <w:r w:rsidRPr="00366D3A">
              <w:rPr>
                <w:lang w:val="uk-UA"/>
              </w:rPr>
              <w:t xml:space="preserve"> вивчення загальних закономірностей будови рельєфу Землі та історію його розвитку;</w:t>
            </w:r>
          </w:p>
          <w:p w:rsidR="00E44CF9" w:rsidRDefault="00E44CF9" w:rsidP="00E4450F">
            <w:pPr>
              <w:pStyle w:val="a5"/>
              <w:numPr>
                <w:ilvl w:val="0"/>
                <w:numId w:val="5"/>
              </w:numPr>
              <w:rPr>
                <w:lang w:val="uk-UA"/>
              </w:rPr>
            </w:pPr>
            <w:r>
              <w:rPr>
                <w:lang w:val="uk-UA"/>
              </w:rPr>
              <w:t xml:space="preserve">вивчення </w:t>
            </w:r>
            <w:r w:rsidRPr="003F6B71">
              <w:rPr>
                <w:lang w:val="uk-UA"/>
              </w:rPr>
              <w:t>чинник</w:t>
            </w:r>
            <w:r>
              <w:rPr>
                <w:lang w:val="uk-UA"/>
              </w:rPr>
              <w:t>ів</w:t>
            </w:r>
            <w:r w:rsidRPr="003F6B71">
              <w:rPr>
                <w:lang w:val="uk-UA"/>
              </w:rPr>
              <w:t xml:space="preserve"> і процес</w:t>
            </w:r>
            <w:r>
              <w:rPr>
                <w:lang w:val="uk-UA"/>
              </w:rPr>
              <w:t>ів</w:t>
            </w:r>
            <w:r w:rsidRPr="003F6B71">
              <w:rPr>
                <w:lang w:val="uk-UA"/>
              </w:rPr>
              <w:t xml:space="preserve"> </w:t>
            </w:r>
            <w:proofErr w:type="spellStart"/>
            <w:r w:rsidRPr="003F6B71">
              <w:rPr>
                <w:lang w:val="uk-UA"/>
              </w:rPr>
              <w:t>геоморфогенезу</w:t>
            </w:r>
            <w:proofErr w:type="spellEnd"/>
            <w:r w:rsidRPr="003F6B71">
              <w:rPr>
                <w:lang w:val="uk-UA"/>
              </w:rPr>
              <w:t>, їх класифікаці</w:t>
            </w:r>
            <w:r>
              <w:rPr>
                <w:lang w:val="uk-UA"/>
              </w:rPr>
              <w:t>ю</w:t>
            </w:r>
            <w:r w:rsidRPr="003F6B71">
              <w:rPr>
                <w:lang w:val="uk-UA"/>
              </w:rPr>
              <w:t xml:space="preserve"> та роль у </w:t>
            </w:r>
            <w:proofErr w:type="spellStart"/>
            <w:r w:rsidRPr="003F6B71">
              <w:rPr>
                <w:lang w:val="uk-UA"/>
              </w:rPr>
              <w:t>рельєфоутворенні</w:t>
            </w:r>
            <w:proofErr w:type="spellEnd"/>
            <w:r w:rsidRPr="003F6B71">
              <w:rPr>
                <w:lang w:val="uk-UA"/>
              </w:rPr>
              <w:t xml:space="preserve">; </w:t>
            </w:r>
          </w:p>
          <w:p w:rsidR="00366D3A" w:rsidRDefault="00366D3A" w:rsidP="00366D3A">
            <w:pPr>
              <w:pStyle w:val="a5"/>
              <w:numPr>
                <w:ilvl w:val="0"/>
                <w:numId w:val="5"/>
              </w:numPr>
              <w:rPr>
                <w:b/>
                <w:lang w:val="uk-UA"/>
              </w:rPr>
            </w:pPr>
            <w:r>
              <w:rPr>
                <w:lang w:val="uk-UA"/>
              </w:rPr>
              <w:t>вивчення</w:t>
            </w:r>
            <w:r w:rsidRPr="003F6B71">
              <w:rPr>
                <w:lang w:val="uk-UA"/>
              </w:rPr>
              <w:t xml:space="preserve"> елемент</w:t>
            </w:r>
            <w:r>
              <w:rPr>
                <w:lang w:val="uk-UA"/>
              </w:rPr>
              <w:t>ів</w:t>
            </w:r>
            <w:r w:rsidRPr="003F6B71">
              <w:rPr>
                <w:lang w:val="uk-UA"/>
              </w:rPr>
              <w:t>, форм і тип</w:t>
            </w:r>
            <w:r>
              <w:rPr>
                <w:lang w:val="uk-UA"/>
              </w:rPr>
              <w:t>ів</w:t>
            </w:r>
            <w:r w:rsidRPr="003F6B71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рельєфу та їх класифікації;</w:t>
            </w:r>
          </w:p>
          <w:p w:rsidR="00E44CF9" w:rsidRDefault="00E44CF9" w:rsidP="00366D3A">
            <w:pPr>
              <w:pStyle w:val="a5"/>
              <w:numPr>
                <w:ilvl w:val="0"/>
                <w:numId w:val="5"/>
              </w:numPr>
              <w:rPr>
                <w:lang w:val="uk-UA"/>
              </w:rPr>
            </w:pPr>
            <w:r w:rsidRPr="00366D3A">
              <w:rPr>
                <w:lang w:val="uk-UA"/>
              </w:rPr>
              <w:t xml:space="preserve"> вивчення методів геоморфологічних і палеогеографічних досліджень;</w:t>
            </w:r>
          </w:p>
          <w:p w:rsidR="00E44CF9" w:rsidRDefault="00E44CF9" w:rsidP="00366D3A">
            <w:pPr>
              <w:pStyle w:val="a5"/>
              <w:numPr>
                <w:ilvl w:val="0"/>
                <w:numId w:val="5"/>
              </w:numPr>
              <w:rPr>
                <w:lang w:val="uk-UA"/>
              </w:rPr>
            </w:pPr>
            <w:r w:rsidRPr="00366D3A">
              <w:rPr>
                <w:lang w:val="uk-UA"/>
              </w:rPr>
              <w:t xml:space="preserve"> вміти </w:t>
            </w:r>
            <w:proofErr w:type="spellStart"/>
            <w:r w:rsidRPr="00366D3A">
              <w:rPr>
                <w:lang w:val="uk-UA"/>
              </w:rPr>
              <w:t>„читати”</w:t>
            </w:r>
            <w:proofErr w:type="spellEnd"/>
            <w:r w:rsidRPr="00366D3A">
              <w:rPr>
                <w:lang w:val="uk-UA"/>
              </w:rPr>
              <w:t xml:space="preserve"> рельєф за картами (геоморфологічними, топографічними, фізичними); </w:t>
            </w:r>
          </w:p>
          <w:p w:rsidR="00E44CF9" w:rsidRDefault="00E44CF9" w:rsidP="00E44CF9">
            <w:pPr>
              <w:pStyle w:val="a5"/>
              <w:numPr>
                <w:ilvl w:val="0"/>
                <w:numId w:val="5"/>
              </w:numPr>
              <w:rPr>
                <w:lang w:val="uk-UA"/>
              </w:rPr>
            </w:pPr>
            <w:r w:rsidRPr="00366D3A">
              <w:rPr>
                <w:lang w:val="uk-UA"/>
              </w:rPr>
              <w:t xml:space="preserve">проводити </w:t>
            </w:r>
            <w:proofErr w:type="spellStart"/>
            <w:r w:rsidRPr="00366D3A">
              <w:rPr>
                <w:lang w:val="uk-UA"/>
              </w:rPr>
              <w:t>морфографічний</w:t>
            </w:r>
            <w:proofErr w:type="spellEnd"/>
            <w:r w:rsidRPr="00366D3A">
              <w:rPr>
                <w:lang w:val="uk-UA"/>
              </w:rPr>
              <w:t xml:space="preserve"> і </w:t>
            </w:r>
            <w:proofErr w:type="spellStart"/>
            <w:r w:rsidRPr="00366D3A">
              <w:rPr>
                <w:lang w:val="uk-UA"/>
              </w:rPr>
              <w:t>морфометричний</w:t>
            </w:r>
            <w:proofErr w:type="spellEnd"/>
            <w:r w:rsidRPr="00366D3A">
              <w:rPr>
                <w:lang w:val="uk-UA"/>
              </w:rPr>
              <w:t xml:space="preserve"> аналізи рельєфу у камеральних умовах (на основі картографічних матеріалів, фотографій, </w:t>
            </w:r>
            <w:proofErr w:type="spellStart"/>
            <w:r w:rsidRPr="00366D3A">
              <w:rPr>
                <w:lang w:val="uk-UA"/>
              </w:rPr>
              <w:t>аеро-та</w:t>
            </w:r>
            <w:proofErr w:type="spellEnd"/>
            <w:r w:rsidRPr="00366D3A">
              <w:rPr>
                <w:lang w:val="uk-UA"/>
              </w:rPr>
              <w:t xml:space="preserve"> космознімків тощо);</w:t>
            </w:r>
          </w:p>
          <w:p w:rsidR="00E44CF9" w:rsidRPr="00366D3A" w:rsidRDefault="00E44CF9" w:rsidP="00E44CF9">
            <w:pPr>
              <w:pStyle w:val="a5"/>
              <w:numPr>
                <w:ilvl w:val="0"/>
                <w:numId w:val="5"/>
              </w:numPr>
              <w:rPr>
                <w:lang w:val="uk-UA"/>
              </w:rPr>
            </w:pPr>
            <w:r w:rsidRPr="00366D3A">
              <w:rPr>
                <w:lang w:val="uk-UA"/>
              </w:rPr>
              <w:t xml:space="preserve">будувати й аналізувати </w:t>
            </w:r>
            <w:proofErr w:type="spellStart"/>
            <w:r w:rsidRPr="00366D3A">
              <w:rPr>
                <w:lang w:val="uk-UA"/>
              </w:rPr>
              <w:t>геолого-геоморфологічні</w:t>
            </w:r>
            <w:proofErr w:type="spellEnd"/>
            <w:r w:rsidRPr="00366D3A">
              <w:rPr>
                <w:lang w:val="uk-UA"/>
              </w:rPr>
              <w:t xml:space="preserve"> профілі, стратиграфічні розрізи, геоморфологічні та палеогеографічні карти</w:t>
            </w:r>
          </w:p>
          <w:p w:rsidR="00CB304F" w:rsidRPr="003F6B71" w:rsidRDefault="00CB304F" w:rsidP="00366D3A">
            <w:pPr>
              <w:pStyle w:val="a5"/>
              <w:rPr>
                <w:lang w:val="uk-UA"/>
              </w:rPr>
            </w:pPr>
          </w:p>
        </w:tc>
      </w:tr>
      <w:tr w:rsidR="00CB304F" w:rsidRPr="003F6B71" w:rsidTr="00E4450F">
        <w:tc>
          <w:tcPr>
            <w:tcW w:w="9747" w:type="dxa"/>
            <w:gridSpan w:val="14"/>
            <w:shd w:val="clear" w:color="auto" w:fill="auto"/>
          </w:tcPr>
          <w:p w:rsidR="00CB304F" w:rsidRPr="003F6B71" w:rsidRDefault="00CB304F" w:rsidP="002717AB">
            <w:pPr>
              <w:jc w:val="center"/>
              <w:rPr>
                <w:b/>
                <w:lang w:val="uk-UA"/>
              </w:rPr>
            </w:pPr>
            <w:r w:rsidRPr="003F6B71">
              <w:rPr>
                <w:b/>
                <w:lang w:val="uk-UA"/>
              </w:rPr>
              <w:t xml:space="preserve">4. </w:t>
            </w:r>
            <w:r w:rsidR="002717AB">
              <w:rPr>
                <w:b/>
                <w:lang w:val="uk-UA"/>
              </w:rPr>
              <w:t>К</w:t>
            </w:r>
            <w:r w:rsidRPr="003F6B71">
              <w:rPr>
                <w:b/>
                <w:lang w:val="uk-UA"/>
              </w:rPr>
              <w:t>омпетентності</w:t>
            </w:r>
          </w:p>
        </w:tc>
      </w:tr>
      <w:tr w:rsidR="00CB304F" w:rsidRPr="00E44CF9" w:rsidTr="00E4450F">
        <w:tc>
          <w:tcPr>
            <w:tcW w:w="9747" w:type="dxa"/>
            <w:gridSpan w:val="14"/>
            <w:shd w:val="clear" w:color="auto" w:fill="auto"/>
          </w:tcPr>
          <w:p w:rsidR="00CB304F" w:rsidRPr="00400AE9" w:rsidRDefault="00366D3A" w:rsidP="00CB304F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CB304F" w:rsidRPr="00400AE9">
              <w:rPr>
                <w:lang w:val="uk-UA"/>
              </w:rPr>
              <w:t>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</w:t>
            </w:r>
            <w:r>
              <w:rPr>
                <w:lang w:val="uk-UA"/>
              </w:rPr>
              <w:t>;</w:t>
            </w:r>
          </w:p>
          <w:p w:rsidR="00CB304F" w:rsidRPr="00400AE9" w:rsidRDefault="00CB304F" w:rsidP="00CB304F">
            <w:pPr>
              <w:pStyle w:val="Default"/>
              <w:numPr>
                <w:ilvl w:val="0"/>
                <w:numId w:val="4"/>
              </w:numPr>
              <w:jc w:val="both"/>
            </w:pPr>
            <w:r w:rsidRPr="00400AE9">
              <w:t xml:space="preserve">Здатність застосовувати знання у практичних ситуаціях. </w:t>
            </w:r>
          </w:p>
          <w:p w:rsidR="00CB304F" w:rsidRPr="00400AE9" w:rsidRDefault="00CB304F" w:rsidP="00CB304F">
            <w:pPr>
              <w:pStyle w:val="Default"/>
              <w:numPr>
                <w:ilvl w:val="0"/>
                <w:numId w:val="4"/>
              </w:numPr>
              <w:jc w:val="both"/>
            </w:pPr>
            <w:r w:rsidRPr="00400AE9">
              <w:t xml:space="preserve">Здатність здійснювати збір, реєстрацію і аналіз даних за допомогою відповідних методів і технологічних засобів у польових і лабораторних умовах. </w:t>
            </w:r>
          </w:p>
          <w:p w:rsidR="00CB304F" w:rsidRPr="00400AE9" w:rsidRDefault="00CB304F" w:rsidP="00CB304F">
            <w:pPr>
              <w:pStyle w:val="a4"/>
              <w:numPr>
                <w:ilvl w:val="0"/>
                <w:numId w:val="4"/>
              </w:numPr>
              <w:tabs>
                <w:tab w:val="left" w:pos="900"/>
              </w:tabs>
              <w:jc w:val="both"/>
              <w:rPr>
                <w:lang w:val="uk-UA"/>
              </w:rPr>
            </w:pPr>
            <w:r w:rsidRPr="00400AE9">
              <w:rPr>
                <w:lang w:val="uk-UA"/>
              </w:rPr>
              <w:t xml:space="preserve">Здатність інтегрувати польові та лабораторні спостереження з теорією у послідовності: від спостереження до розпізнавання, синтезу і моделювання. </w:t>
            </w:r>
          </w:p>
          <w:p w:rsidR="00CB304F" w:rsidRPr="00400AE9" w:rsidRDefault="00CB304F" w:rsidP="00CB304F">
            <w:pPr>
              <w:pStyle w:val="Default"/>
              <w:numPr>
                <w:ilvl w:val="0"/>
                <w:numId w:val="4"/>
              </w:numPr>
              <w:jc w:val="both"/>
            </w:pPr>
            <w:r w:rsidRPr="00400AE9">
              <w:t xml:space="preserve">Здатність самостійно досліджувати природні матеріали (у відповідності до спеціалізації) в польових і лабораторних умовах, описувати, аналізувати, документувати і звітувати про результати. </w:t>
            </w:r>
          </w:p>
          <w:p w:rsidR="00CB304F" w:rsidRPr="002717AB" w:rsidRDefault="002717AB" w:rsidP="001868F1">
            <w:pPr>
              <w:pStyle w:val="Default"/>
              <w:ind w:left="360"/>
              <w:jc w:val="center"/>
              <w:rPr>
                <w:b/>
              </w:rPr>
            </w:pPr>
            <w:r w:rsidRPr="002717AB">
              <w:rPr>
                <w:b/>
              </w:rPr>
              <w:lastRenderedPageBreak/>
              <w:t>5. Результати навчання</w:t>
            </w:r>
          </w:p>
        </w:tc>
      </w:tr>
      <w:tr w:rsidR="002717AB" w:rsidRPr="00E44CF9" w:rsidTr="00E4450F">
        <w:tc>
          <w:tcPr>
            <w:tcW w:w="9747" w:type="dxa"/>
            <w:gridSpan w:val="14"/>
            <w:shd w:val="clear" w:color="auto" w:fill="auto"/>
          </w:tcPr>
          <w:p w:rsidR="001868F1" w:rsidRDefault="002717AB" w:rsidP="00CB304F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proofErr w:type="spellStart"/>
            <w:r>
              <w:lastRenderedPageBreak/>
              <w:t>Збирати</w:t>
            </w:r>
            <w:proofErr w:type="spellEnd"/>
            <w:r>
              <w:t xml:space="preserve">, </w:t>
            </w:r>
            <w:proofErr w:type="spellStart"/>
            <w:r>
              <w:t>обробляти</w:t>
            </w:r>
            <w:proofErr w:type="spellEnd"/>
            <w:r>
              <w:t xml:space="preserve"> та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 в </w:t>
            </w:r>
            <w:proofErr w:type="spellStart"/>
            <w:r>
              <w:t>області</w:t>
            </w:r>
            <w:proofErr w:type="spellEnd"/>
            <w:r>
              <w:t xml:space="preserve"> наук про Землю. </w:t>
            </w:r>
          </w:p>
          <w:p w:rsidR="001868F1" w:rsidRDefault="002717AB" w:rsidP="001868F1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proofErr w:type="spellStart"/>
            <w:r>
              <w:t>Вміти</w:t>
            </w:r>
            <w:proofErr w:type="spellEnd"/>
            <w:r>
              <w:t xml:space="preserve"> </w:t>
            </w:r>
            <w:proofErr w:type="spellStart"/>
            <w:r>
              <w:t>проводити</w:t>
            </w:r>
            <w:proofErr w:type="spellEnd"/>
            <w:r>
              <w:t xml:space="preserve"> </w:t>
            </w:r>
            <w:proofErr w:type="spellStart"/>
            <w:r>
              <w:t>польові</w:t>
            </w:r>
            <w:proofErr w:type="spellEnd"/>
            <w:r>
              <w:t xml:space="preserve"> та </w:t>
            </w:r>
            <w:proofErr w:type="spellStart"/>
            <w:r>
              <w:t>лабораторні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ідження</w:t>
            </w:r>
            <w:proofErr w:type="spellEnd"/>
            <w:r>
              <w:t xml:space="preserve">. </w:t>
            </w:r>
          </w:p>
          <w:p w:rsidR="001868F1" w:rsidRDefault="002717AB" w:rsidP="001868F1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proofErr w:type="spellStart"/>
            <w:r>
              <w:t>Впорядковувати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узагальнювати</w:t>
            </w:r>
            <w:proofErr w:type="spellEnd"/>
            <w:r>
              <w:t xml:space="preserve"> </w:t>
            </w:r>
            <w:proofErr w:type="spellStart"/>
            <w:r>
              <w:t>матеріали</w:t>
            </w:r>
            <w:proofErr w:type="spellEnd"/>
            <w:r>
              <w:t xml:space="preserve"> </w:t>
            </w:r>
            <w:proofErr w:type="spellStart"/>
            <w:r>
              <w:t>польових</w:t>
            </w:r>
            <w:proofErr w:type="spellEnd"/>
            <w:r>
              <w:t xml:space="preserve"> та </w:t>
            </w:r>
            <w:proofErr w:type="spellStart"/>
            <w:r>
              <w:t>лабораторних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іджень</w:t>
            </w:r>
            <w:proofErr w:type="spellEnd"/>
            <w:r>
              <w:t xml:space="preserve">. </w:t>
            </w:r>
          </w:p>
          <w:p w:rsidR="001868F1" w:rsidRDefault="002717AB" w:rsidP="001868F1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proofErr w:type="spellStart"/>
            <w:r>
              <w:t>Уміти</w:t>
            </w:r>
            <w:proofErr w:type="spellEnd"/>
            <w:r>
              <w:t xml:space="preserve"> </w:t>
            </w:r>
            <w:proofErr w:type="spellStart"/>
            <w:r>
              <w:t>доносити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до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аудиторії</w:t>
            </w:r>
            <w:proofErr w:type="spellEnd"/>
            <w:r>
              <w:t xml:space="preserve"> та </w:t>
            </w:r>
            <w:proofErr w:type="gramStart"/>
            <w:r>
              <w:t>широкого</w:t>
            </w:r>
            <w:proofErr w:type="gramEnd"/>
            <w:r>
              <w:t xml:space="preserve"> </w:t>
            </w:r>
            <w:proofErr w:type="spellStart"/>
            <w:r>
              <w:t>загалу</w:t>
            </w:r>
            <w:proofErr w:type="spellEnd"/>
            <w:r>
              <w:t xml:space="preserve">, </w:t>
            </w:r>
            <w:proofErr w:type="spellStart"/>
            <w:r>
              <w:t>робити</w:t>
            </w:r>
            <w:proofErr w:type="spellEnd"/>
            <w:r>
              <w:t xml:space="preserve"> </w:t>
            </w:r>
            <w:proofErr w:type="spellStart"/>
            <w:r>
              <w:t>презентації</w:t>
            </w:r>
            <w:proofErr w:type="spellEnd"/>
            <w:r>
              <w:t xml:space="preserve"> та </w:t>
            </w:r>
            <w:proofErr w:type="spellStart"/>
            <w:r>
              <w:t>повідомлення</w:t>
            </w:r>
            <w:proofErr w:type="spellEnd"/>
            <w:r>
              <w:t xml:space="preserve">. </w:t>
            </w:r>
          </w:p>
          <w:p w:rsidR="002717AB" w:rsidRDefault="002717AB" w:rsidP="001868F1">
            <w:pPr>
              <w:pStyle w:val="a5"/>
              <w:ind w:left="720"/>
              <w:rPr>
                <w:lang w:val="uk-UA"/>
              </w:rPr>
            </w:pPr>
          </w:p>
        </w:tc>
      </w:tr>
      <w:tr w:rsidR="00CB304F" w:rsidRPr="003F6B71" w:rsidTr="00E4450F">
        <w:tc>
          <w:tcPr>
            <w:tcW w:w="9747" w:type="dxa"/>
            <w:gridSpan w:val="14"/>
            <w:shd w:val="clear" w:color="auto" w:fill="auto"/>
          </w:tcPr>
          <w:p w:rsidR="00CB304F" w:rsidRPr="003F6B71" w:rsidRDefault="001868F1" w:rsidP="00E4450F">
            <w:pPr>
              <w:pStyle w:val="a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B304F" w:rsidRPr="003F6B71">
              <w:rPr>
                <w:b/>
                <w:lang w:val="uk-UA"/>
              </w:rPr>
              <w:t>. Організація навчання курсу</w:t>
            </w:r>
          </w:p>
        </w:tc>
      </w:tr>
      <w:tr w:rsidR="00CB304F" w:rsidRPr="003F6B71" w:rsidTr="00E4450F">
        <w:tc>
          <w:tcPr>
            <w:tcW w:w="9747" w:type="dxa"/>
            <w:gridSpan w:val="14"/>
            <w:shd w:val="clear" w:color="auto" w:fill="auto"/>
          </w:tcPr>
          <w:p w:rsidR="00CB304F" w:rsidRPr="003F6B71" w:rsidRDefault="00CB304F" w:rsidP="00E4450F">
            <w:pPr>
              <w:pStyle w:val="a5"/>
              <w:jc w:val="center"/>
            </w:pPr>
            <w:proofErr w:type="spellStart"/>
            <w:r w:rsidRPr="003F6B71">
              <w:t>Обсяг</w:t>
            </w:r>
            <w:proofErr w:type="spellEnd"/>
            <w:r w:rsidRPr="003F6B71">
              <w:t xml:space="preserve"> курсу -</w:t>
            </w:r>
            <w:r>
              <w:rPr>
                <w:lang w:val="uk-UA"/>
              </w:rPr>
              <w:t xml:space="preserve"> 3</w:t>
            </w:r>
            <w:r w:rsidRPr="003F6B71">
              <w:t xml:space="preserve"> </w:t>
            </w:r>
            <w:r w:rsidRPr="003F6B71">
              <w:rPr>
                <w:lang w:val="uk-UA"/>
              </w:rPr>
              <w:t xml:space="preserve">кредитів </w:t>
            </w:r>
            <w:r w:rsidRPr="003F6B71">
              <w:rPr>
                <w:lang w:val="en-US"/>
              </w:rPr>
              <w:t>ECTS</w:t>
            </w:r>
            <w:r w:rsidRPr="003F6B71">
              <w:rPr>
                <w:lang w:val="uk-UA"/>
              </w:rPr>
              <w:t>,</w:t>
            </w:r>
            <w:r w:rsidRPr="003F6B71">
              <w:t xml:space="preserve"> </w:t>
            </w:r>
            <w:r>
              <w:rPr>
                <w:lang w:val="uk-UA"/>
              </w:rPr>
              <w:t>9</w:t>
            </w:r>
            <w:r w:rsidRPr="003F6B71">
              <w:t>0</w:t>
            </w:r>
            <w:r w:rsidRPr="003F6B71">
              <w:rPr>
                <w:lang w:val="uk-UA"/>
              </w:rPr>
              <w:t xml:space="preserve"> год.</w:t>
            </w:r>
            <w:r w:rsidRPr="003F6B71">
              <w:t xml:space="preserve"> </w:t>
            </w:r>
          </w:p>
        </w:tc>
      </w:tr>
      <w:tr w:rsidR="00CB304F" w:rsidRPr="003F6B71" w:rsidTr="00E4450F">
        <w:tc>
          <w:tcPr>
            <w:tcW w:w="6347" w:type="dxa"/>
            <w:gridSpan w:val="9"/>
            <w:shd w:val="clear" w:color="auto" w:fill="auto"/>
          </w:tcPr>
          <w:p w:rsidR="00CB304F" w:rsidRPr="003F6B71" w:rsidRDefault="00CB304F" w:rsidP="00E4450F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>Вид заняття</w:t>
            </w:r>
          </w:p>
        </w:tc>
        <w:tc>
          <w:tcPr>
            <w:tcW w:w="3400" w:type="dxa"/>
            <w:gridSpan w:val="5"/>
            <w:shd w:val="clear" w:color="auto" w:fill="auto"/>
          </w:tcPr>
          <w:p w:rsidR="00CB304F" w:rsidRPr="003F6B71" w:rsidRDefault="00CB304F" w:rsidP="00E4450F">
            <w:pPr>
              <w:pStyle w:val="a5"/>
              <w:jc w:val="center"/>
              <w:rPr>
                <w:lang w:val="uk-UA"/>
              </w:rPr>
            </w:pPr>
            <w:r w:rsidRPr="003F6B71">
              <w:rPr>
                <w:lang w:val="uk-UA"/>
              </w:rPr>
              <w:t>Загальна кількість годин</w:t>
            </w:r>
          </w:p>
        </w:tc>
      </w:tr>
      <w:tr w:rsidR="00CB304F" w:rsidRPr="003F6B71" w:rsidTr="00E4450F">
        <w:tc>
          <w:tcPr>
            <w:tcW w:w="6347" w:type="dxa"/>
            <w:gridSpan w:val="9"/>
            <w:shd w:val="clear" w:color="auto" w:fill="auto"/>
          </w:tcPr>
          <w:p w:rsidR="00CB304F" w:rsidRPr="003F6B71" w:rsidRDefault="00CB304F" w:rsidP="00E4450F">
            <w:pPr>
              <w:pStyle w:val="a5"/>
            </w:pPr>
            <w:proofErr w:type="spellStart"/>
            <w:r w:rsidRPr="003F6B71">
              <w:t>лекції</w:t>
            </w:r>
            <w:proofErr w:type="spellEnd"/>
          </w:p>
        </w:tc>
        <w:tc>
          <w:tcPr>
            <w:tcW w:w="3400" w:type="dxa"/>
            <w:gridSpan w:val="5"/>
            <w:shd w:val="clear" w:color="auto" w:fill="auto"/>
          </w:tcPr>
          <w:p w:rsidR="00CB304F" w:rsidRPr="003F6B71" w:rsidRDefault="00CB304F" w:rsidP="00E4450F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CB304F" w:rsidRPr="003F6B71" w:rsidTr="00E4450F">
        <w:tc>
          <w:tcPr>
            <w:tcW w:w="6347" w:type="dxa"/>
            <w:gridSpan w:val="9"/>
            <w:shd w:val="clear" w:color="auto" w:fill="auto"/>
          </w:tcPr>
          <w:p w:rsidR="00CB304F" w:rsidRPr="003F6B71" w:rsidRDefault="00CB304F" w:rsidP="00E4450F">
            <w:pPr>
              <w:pStyle w:val="a5"/>
            </w:pPr>
            <w:proofErr w:type="spellStart"/>
            <w:r w:rsidRPr="003F6B71">
              <w:t>семінарські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заняття</w:t>
            </w:r>
            <w:proofErr w:type="spellEnd"/>
            <w:r w:rsidRPr="003F6B71">
              <w:t xml:space="preserve"> / </w:t>
            </w:r>
            <w:proofErr w:type="spellStart"/>
            <w:r w:rsidRPr="003F6B71">
              <w:t>практичні</w:t>
            </w:r>
            <w:proofErr w:type="spellEnd"/>
            <w:r w:rsidRPr="003F6B71">
              <w:t xml:space="preserve"> / </w:t>
            </w:r>
            <w:proofErr w:type="spellStart"/>
            <w:r w:rsidRPr="003F6B71">
              <w:t>лабораторні</w:t>
            </w:r>
            <w:proofErr w:type="spellEnd"/>
          </w:p>
        </w:tc>
        <w:tc>
          <w:tcPr>
            <w:tcW w:w="3400" w:type="dxa"/>
            <w:gridSpan w:val="5"/>
            <w:shd w:val="clear" w:color="auto" w:fill="auto"/>
          </w:tcPr>
          <w:p w:rsidR="00CB304F" w:rsidRPr="003F6B71" w:rsidRDefault="00CB304F" w:rsidP="00E4450F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CB304F" w:rsidRPr="003F6B71" w:rsidTr="00E4450F">
        <w:tc>
          <w:tcPr>
            <w:tcW w:w="6347" w:type="dxa"/>
            <w:gridSpan w:val="9"/>
            <w:shd w:val="clear" w:color="auto" w:fill="auto"/>
          </w:tcPr>
          <w:p w:rsidR="00CB304F" w:rsidRPr="003F6B71" w:rsidRDefault="00CB304F" w:rsidP="00E4450F">
            <w:pPr>
              <w:pStyle w:val="a5"/>
            </w:pPr>
            <w:proofErr w:type="spellStart"/>
            <w:r w:rsidRPr="003F6B71">
              <w:t>самостійна</w:t>
            </w:r>
            <w:proofErr w:type="spellEnd"/>
            <w:r w:rsidRPr="003F6B71">
              <w:t xml:space="preserve"> робота</w:t>
            </w:r>
          </w:p>
        </w:tc>
        <w:tc>
          <w:tcPr>
            <w:tcW w:w="3400" w:type="dxa"/>
            <w:gridSpan w:val="5"/>
            <w:shd w:val="clear" w:color="auto" w:fill="auto"/>
          </w:tcPr>
          <w:p w:rsidR="00CB304F" w:rsidRPr="003F6B71" w:rsidRDefault="00CB304F" w:rsidP="00E4450F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CB304F" w:rsidRPr="003F6B71" w:rsidTr="00E4450F">
        <w:tc>
          <w:tcPr>
            <w:tcW w:w="9747" w:type="dxa"/>
            <w:gridSpan w:val="14"/>
            <w:shd w:val="clear" w:color="auto" w:fill="auto"/>
          </w:tcPr>
          <w:p w:rsidR="00CB304F" w:rsidRPr="003F6B71" w:rsidRDefault="00CB304F" w:rsidP="00E4450F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>Ознаки курсу</w:t>
            </w:r>
          </w:p>
        </w:tc>
      </w:tr>
      <w:tr w:rsidR="00CB304F" w:rsidRPr="003F6B71" w:rsidTr="00E4450F">
        <w:trPr>
          <w:gridAfter w:val="1"/>
          <w:wAfter w:w="16" w:type="dxa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CB304F" w:rsidRPr="003F6B71" w:rsidRDefault="00CB304F" w:rsidP="00E4450F">
            <w:pPr>
              <w:pStyle w:val="a5"/>
              <w:jc w:val="center"/>
            </w:pPr>
            <w:r w:rsidRPr="003F6B71">
              <w:t>Семестр</w:t>
            </w:r>
          </w:p>
        </w:tc>
        <w:tc>
          <w:tcPr>
            <w:tcW w:w="2677" w:type="dxa"/>
            <w:gridSpan w:val="5"/>
            <w:shd w:val="clear" w:color="auto" w:fill="auto"/>
            <w:vAlign w:val="center"/>
          </w:tcPr>
          <w:p w:rsidR="00CB304F" w:rsidRPr="003F6B71" w:rsidRDefault="00CB304F" w:rsidP="00E4450F">
            <w:pPr>
              <w:pStyle w:val="a5"/>
              <w:jc w:val="center"/>
            </w:pPr>
            <w:proofErr w:type="spellStart"/>
            <w:proofErr w:type="gramStart"/>
            <w:r w:rsidRPr="003F6B71">
              <w:t>Спец</w:t>
            </w:r>
            <w:proofErr w:type="gramEnd"/>
            <w:r w:rsidRPr="003F6B71">
              <w:t>іальність</w:t>
            </w:r>
            <w:proofErr w:type="spellEnd"/>
          </w:p>
        </w:tc>
        <w:tc>
          <w:tcPr>
            <w:tcW w:w="2709" w:type="dxa"/>
            <w:gridSpan w:val="4"/>
            <w:shd w:val="clear" w:color="auto" w:fill="auto"/>
          </w:tcPr>
          <w:p w:rsidR="00CB304F" w:rsidRPr="003F6B71" w:rsidRDefault="00CB304F" w:rsidP="00E4450F">
            <w:pPr>
              <w:pStyle w:val="a5"/>
              <w:jc w:val="center"/>
            </w:pPr>
            <w:r w:rsidRPr="003F6B71">
              <w:t>Курс</w:t>
            </w:r>
          </w:p>
          <w:p w:rsidR="00CB304F" w:rsidRPr="003F6B71" w:rsidRDefault="00CB304F" w:rsidP="00E4450F">
            <w:pPr>
              <w:pStyle w:val="a5"/>
              <w:jc w:val="center"/>
            </w:pPr>
            <w:r w:rsidRPr="003F6B71">
              <w:t>(</w:t>
            </w:r>
            <w:proofErr w:type="spellStart"/>
            <w:proofErr w:type="gramStart"/>
            <w:r w:rsidRPr="003F6B71">
              <w:t>р</w:t>
            </w:r>
            <w:proofErr w:type="gramEnd"/>
            <w:r w:rsidRPr="003F6B71">
              <w:t>ік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навчання</w:t>
            </w:r>
            <w:proofErr w:type="spellEnd"/>
            <w:r w:rsidRPr="003F6B71">
              <w:t>)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CB304F" w:rsidRPr="003F6B71" w:rsidRDefault="00CB304F" w:rsidP="00E4450F">
            <w:pPr>
              <w:pStyle w:val="a5"/>
              <w:jc w:val="center"/>
            </w:pPr>
            <w:proofErr w:type="spellStart"/>
            <w:r w:rsidRPr="003F6B71">
              <w:t>Нормативний</w:t>
            </w:r>
            <w:proofErr w:type="spellEnd"/>
            <w:r w:rsidRPr="003F6B71">
              <w:t xml:space="preserve"> /</w:t>
            </w:r>
          </w:p>
          <w:p w:rsidR="00CB304F" w:rsidRPr="003F6B71" w:rsidRDefault="00CB304F" w:rsidP="00E4450F">
            <w:pPr>
              <w:pStyle w:val="a5"/>
              <w:jc w:val="center"/>
            </w:pPr>
            <w:proofErr w:type="spellStart"/>
            <w:r w:rsidRPr="003F6B71">
              <w:t>вибірковий</w:t>
            </w:r>
            <w:proofErr w:type="spellEnd"/>
          </w:p>
        </w:tc>
      </w:tr>
      <w:tr w:rsidR="00CB304F" w:rsidRPr="003F6B71" w:rsidTr="00E4450F">
        <w:trPr>
          <w:gridAfter w:val="1"/>
          <w:wAfter w:w="16" w:type="dxa"/>
          <w:trHeight w:val="361"/>
        </w:trPr>
        <w:tc>
          <w:tcPr>
            <w:tcW w:w="2802" w:type="dxa"/>
            <w:gridSpan w:val="2"/>
            <w:shd w:val="clear" w:color="auto" w:fill="auto"/>
          </w:tcPr>
          <w:p w:rsidR="00CB304F" w:rsidRPr="003F6B71" w:rsidRDefault="00CB304F" w:rsidP="00E4450F">
            <w:pPr>
              <w:pStyle w:val="a5"/>
              <w:jc w:val="center"/>
            </w:pPr>
            <w:r w:rsidRPr="003F6B71">
              <w:t>4</w:t>
            </w:r>
          </w:p>
        </w:tc>
        <w:tc>
          <w:tcPr>
            <w:tcW w:w="2677" w:type="dxa"/>
            <w:gridSpan w:val="5"/>
            <w:shd w:val="clear" w:color="auto" w:fill="auto"/>
          </w:tcPr>
          <w:p w:rsidR="00CB304F" w:rsidRPr="003F6B71" w:rsidRDefault="00CB304F" w:rsidP="00E4450F">
            <w:pPr>
              <w:pStyle w:val="a5"/>
              <w:jc w:val="center"/>
            </w:pPr>
            <w:r w:rsidRPr="003F6B71">
              <w:t>10</w:t>
            </w:r>
            <w:r>
              <w:rPr>
                <w:lang w:val="uk-UA"/>
              </w:rPr>
              <w:t>3</w:t>
            </w:r>
            <w:r w:rsidRPr="003F6B71">
              <w:t xml:space="preserve"> </w:t>
            </w:r>
            <w:r>
              <w:rPr>
                <w:lang w:val="uk-UA"/>
              </w:rPr>
              <w:t>Науки про Землю</w:t>
            </w:r>
          </w:p>
        </w:tc>
        <w:tc>
          <w:tcPr>
            <w:tcW w:w="2709" w:type="dxa"/>
            <w:gridSpan w:val="4"/>
            <w:shd w:val="clear" w:color="auto" w:fill="auto"/>
          </w:tcPr>
          <w:p w:rsidR="00CB304F" w:rsidRPr="003F6B71" w:rsidRDefault="00CB304F" w:rsidP="00E4450F">
            <w:pPr>
              <w:pStyle w:val="a5"/>
              <w:jc w:val="center"/>
            </w:pPr>
            <w:r w:rsidRPr="003F6B71">
              <w:t>2 курс ОР бакалавр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CB304F" w:rsidRPr="003F6B71" w:rsidRDefault="00CB304F" w:rsidP="00E4450F">
            <w:pPr>
              <w:pStyle w:val="a5"/>
              <w:jc w:val="center"/>
            </w:pPr>
            <w:proofErr w:type="spellStart"/>
            <w:r w:rsidRPr="003F6B71">
              <w:t>вибірковий</w:t>
            </w:r>
            <w:proofErr w:type="spellEnd"/>
          </w:p>
        </w:tc>
      </w:tr>
      <w:tr w:rsidR="00CB304F" w:rsidRPr="003F6B71" w:rsidTr="00E4450F">
        <w:tc>
          <w:tcPr>
            <w:tcW w:w="9747" w:type="dxa"/>
            <w:gridSpan w:val="14"/>
            <w:shd w:val="clear" w:color="auto" w:fill="auto"/>
          </w:tcPr>
          <w:p w:rsidR="00CB304F" w:rsidRPr="003F6B71" w:rsidRDefault="00CB304F" w:rsidP="00E4450F">
            <w:pPr>
              <w:pStyle w:val="a5"/>
              <w:jc w:val="center"/>
            </w:pPr>
            <w:r w:rsidRPr="003F6B71">
              <w:t>Тематика курсу</w:t>
            </w:r>
          </w:p>
        </w:tc>
      </w:tr>
      <w:tr w:rsidR="00CB304F" w:rsidRPr="003F6B71" w:rsidTr="00E4450F">
        <w:tc>
          <w:tcPr>
            <w:tcW w:w="2660" w:type="dxa"/>
            <w:shd w:val="clear" w:color="auto" w:fill="auto"/>
          </w:tcPr>
          <w:p w:rsidR="00CB304F" w:rsidRPr="003F6B71" w:rsidRDefault="00CB304F" w:rsidP="00E4450F">
            <w:pPr>
              <w:pStyle w:val="a5"/>
              <w:jc w:val="center"/>
            </w:pPr>
            <w:r w:rsidRPr="003F6B71">
              <w:t>Тема, план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B304F" w:rsidRPr="003F6B71" w:rsidRDefault="00CB304F" w:rsidP="00E4450F">
            <w:pPr>
              <w:pStyle w:val="a5"/>
              <w:jc w:val="center"/>
              <w:rPr>
                <w:rStyle w:val="a3"/>
                <w:i w:val="0"/>
                <w:iCs w:val="0"/>
                <w:color w:val="auto"/>
              </w:rPr>
            </w:pPr>
            <w:r w:rsidRPr="003F6B71">
              <w:rPr>
                <w:rStyle w:val="a3"/>
                <w:i w:val="0"/>
                <w:iCs w:val="0"/>
                <w:color w:val="auto"/>
              </w:rPr>
              <w:t xml:space="preserve">Форма </w:t>
            </w:r>
            <w:proofErr w:type="spellStart"/>
            <w:r w:rsidRPr="003F6B71">
              <w:rPr>
                <w:rStyle w:val="a3"/>
                <w:i w:val="0"/>
                <w:iCs w:val="0"/>
                <w:color w:val="auto"/>
              </w:rPr>
              <w:t>заняття</w:t>
            </w:r>
            <w:proofErr w:type="spellEnd"/>
          </w:p>
        </w:tc>
        <w:tc>
          <w:tcPr>
            <w:tcW w:w="1560" w:type="dxa"/>
            <w:gridSpan w:val="5"/>
            <w:shd w:val="clear" w:color="auto" w:fill="auto"/>
          </w:tcPr>
          <w:p w:rsidR="00CB304F" w:rsidRPr="003F6B71" w:rsidRDefault="00CB304F" w:rsidP="00E4450F">
            <w:pPr>
              <w:pStyle w:val="a5"/>
              <w:jc w:val="center"/>
            </w:pPr>
            <w:proofErr w:type="spellStart"/>
            <w:r w:rsidRPr="003F6B71">
              <w:t>Література</w:t>
            </w:r>
            <w:proofErr w:type="spellEnd"/>
          </w:p>
        </w:tc>
        <w:tc>
          <w:tcPr>
            <w:tcW w:w="1984" w:type="dxa"/>
            <w:gridSpan w:val="2"/>
            <w:shd w:val="clear" w:color="auto" w:fill="auto"/>
          </w:tcPr>
          <w:p w:rsidR="00CB304F" w:rsidRPr="003F6B71" w:rsidRDefault="00CB304F" w:rsidP="00E4450F">
            <w:pPr>
              <w:pStyle w:val="a5"/>
              <w:jc w:val="center"/>
            </w:pPr>
            <w:proofErr w:type="spellStart"/>
            <w:r w:rsidRPr="003F6B71">
              <w:t>Завдання</w:t>
            </w:r>
            <w:proofErr w:type="spellEnd"/>
            <w:r w:rsidRPr="003F6B71">
              <w:t>, год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304F" w:rsidRPr="003F6B71" w:rsidRDefault="00CB304F" w:rsidP="00E4450F">
            <w:pPr>
              <w:pStyle w:val="a5"/>
              <w:jc w:val="center"/>
            </w:pPr>
            <w:r w:rsidRPr="003F6B71">
              <w:t xml:space="preserve">Вага </w:t>
            </w:r>
            <w:proofErr w:type="spellStart"/>
            <w:r w:rsidRPr="003F6B71">
              <w:t>оцінки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CB304F" w:rsidRPr="003F6B71" w:rsidRDefault="00CB304F" w:rsidP="00E4450F">
            <w:pPr>
              <w:pStyle w:val="a5"/>
              <w:jc w:val="center"/>
            </w:pPr>
            <w:proofErr w:type="spellStart"/>
            <w:r w:rsidRPr="003F6B71">
              <w:t>Термін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виконання</w:t>
            </w:r>
            <w:proofErr w:type="spellEnd"/>
          </w:p>
        </w:tc>
      </w:tr>
      <w:tr w:rsidR="00CB304F" w:rsidRPr="003F6B71" w:rsidTr="00E4450F">
        <w:tc>
          <w:tcPr>
            <w:tcW w:w="9747" w:type="dxa"/>
            <w:gridSpan w:val="14"/>
            <w:shd w:val="clear" w:color="auto" w:fill="auto"/>
          </w:tcPr>
          <w:p w:rsidR="00CB304F" w:rsidRPr="003F6B71" w:rsidRDefault="00CB304F" w:rsidP="00E4450F">
            <w:pPr>
              <w:pStyle w:val="a5"/>
              <w:jc w:val="center"/>
              <w:rPr>
                <w:b/>
                <w:lang w:val="uk-UA"/>
              </w:rPr>
            </w:pPr>
            <w:r w:rsidRPr="003F6B71">
              <w:rPr>
                <w:b/>
                <w:lang w:val="uk-UA"/>
              </w:rPr>
              <w:t>Лекційні заняття</w:t>
            </w:r>
          </w:p>
        </w:tc>
      </w:tr>
      <w:tr w:rsidR="00CB304F" w:rsidRPr="009F338C" w:rsidTr="00E4450F">
        <w:tc>
          <w:tcPr>
            <w:tcW w:w="2660" w:type="dxa"/>
            <w:shd w:val="clear" w:color="auto" w:fill="auto"/>
          </w:tcPr>
          <w:p w:rsidR="00CB304F" w:rsidRPr="003F6B71" w:rsidRDefault="00CB304F" w:rsidP="00E4450F">
            <w:pPr>
              <w:pStyle w:val="a5"/>
              <w:rPr>
                <w:lang w:val="uk-UA"/>
              </w:rPr>
            </w:pPr>
            <w:r>
              <w:rPr>
                <w:b/>
                <w:lang w:val="uk-UA"/>
              </w:rPr>
              <w:t xml:space="preserve">Тема 1. </w:t>
            </w:r>
            <w:r w:rsidRPr="003F6B71">
              <w:rPr>
                <w:b/>
                <w:lang w:val="uk-UA"/>
              </w:rPr>
              <w:t>Літосфера.</w:t>
            </w:r>
            <w:r w:rsidRPr="003F6B71">
              <w:rPr>
                <w:lang w:val="uk-UA"/>
              </w:rPr>
              <w:t xml:space="preserve"> </w:t>
            </w:r>
            <w:r w:rsidRPr="003F6B71">
              <w:rPr>
                <w:b/>
                <w:lang w:val="uk-UA"/>
              </w:rPr>
              <w:t>Класифікація форм рельєфу Землі.</w:t>
            </w:r>
            <w:r w:rsidRPr="003F6B71">
              <w:rPr>
                <w:lang w:val="uk-UA"/>
              </w:rPr>
              <w:t xml:space="preserve"> Геоморфологія - наука про рельєф. Основні етапи її розвитку. </w:t>
            </w:r>
          </w:p>
          <w:p w:rsidR="00CB304F" w:rsidRPr="003F6B71" w:rsidRDefault="00CB304F" w:rsidP="00E4450F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 xml:space="preserve"> Сучасні уявлення про літосферу, особливості її формування. Риси земної поверхні. </w:t>
            </w:r>
          </w:p>
          <w:p w:rsidR="00CB304F" w:rsidRPr="003F6B71" w:rsidRDefault="00CB304F" w:rsidP="00E4450F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>Поняття про форми та елементи форм рельєфу. Класифікація форм рельєфу.</w:t>
            </w:r>
          </w:p>
          <w:p w:rsidR="00CB304F" w:rsidRPr="003F6B71" w:rsidRDefault="00CB304F" w:rsidP="00E4450F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>Морфологія земної кори і гіпсографічна крива. Генезис рельєфу. Вік  рельєфу.</w:t>
            </w:r>
          </w:p>
          <w:p w:rsidR="00CB304F" w:rsidRPr="003F6B71" w:rsidRDefault="00CB304F" w:rsidP="00E4450F">
            <w:pPr>
              <w:pStyle w:val="a5"/>
              <w:rPr>
                <w:lang w:val="uk-UA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B304F" w:rsidRDefault="00CB304F" w:rsidP="00E4450F">
            <w:pPr>
              <w:rPr>
                <w:lang w:val="uk-UA"/>
              </w:rPr>
            </w:pPr>
            <w:r>
              <w:rPr>
                <w:lang w:val="uk-UA"/>
              </w:rPr>
              <w:t>Лекція  2 год.</w:t>
            </w:r>
          </w:p>
          <w:p w:rsidR="00CB304F" w:rsidRDefault="00CB304F" w:rsidP="00E4450F">
            <w:pPr>
              <w:rPr>
                <w:lang w:val="uk-UA"/>
              </w:rPr>
            </w:pPr>
            <w:r>
              <w:rPr>
                <w:lang w:val="uk-UA"/>
              </w:rPr>
              <w:t>Практичне заняття  2 год.</w:t>
            </w:r>
          </w:p>
          <w:p w:rsidR="00CB304F" w:rsidRPr="003F6B71" w:rsidRDefault="00CB304F" w:rsidP="00E4450F">
            <w:pPr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B304F" w:rsidRDefault="00CB304F" w:rsidP="00E445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1-5, 10,13,15</w:t>
            </w:r>
          </w:p>
          <w:p w:rsidR="00CB304F" w:rsidRPr="003F6B71" w:rsidRDefault="00CB304F" w:rsidP="00E4450F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CB304F" w:rsidRPr="003F6B71" w:rsidRDefault="00CB304F" w:rsidP="00E4450F">
            <w:pPr>
              <w:rPr>
                <w:lang w:val="uk-UA"/>
              </w:rPr>
            </w:pPr>
            <w:r>
              <w:rPr>
                <w:lang w:val="uk-UA"/>
              </w:rPr>
              <w:t>Опрацювати лекційний матеріал, додаткові джерела, методичний матеріал для проведення практичних занять, вивчити географічну номенклатуру до теми;  7 год.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304F" w:rsidRPr="000F09F2" w:rsidRDefault="00CB304F" w:rsidP="00E445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B304F" w:rsidRPr="003F6B71" w:rsidRDefault="00CB304F" w:rsidP="00E4450F">
            <w:pPr>
              <w:jc w:val="center"/>
              <w:rPr>
                <w:lang w:val="uk-UA"/>
              </w:rPr>
            </w:pPr>
            <w:r w:rsidRPr="003F6B71">
              <w:rPr>
                <w:lang w:val="uk-UA"/>
              </w:rPr>
              <w:t>Згідно розкладу</w:t>
            </w:r>
          </w:p>
        </w:tc>
      </w:tr>
      <w:tr w:rsidR="00CB304F" w:rsidRPr="003F6B71" w:rsidTr="00E4450F">
        <w:tc>
          <w:tcPr>
            <w:tcW w:w="2660" w:type="dxa"/>
            <w:shd w:val="clear" w:color="auto" w:fill="auto"/>
          </w:tcPr>
          <w:p w:rsidR="00CB304F" w:rsidRPr="003F6B71" w:rsidRDefault="00CB304F" w:rsidP="00E4450F">
            <w:pPr>
              <w:pStyle w:val="22"/>
              <w:tabs>
                <w:tab w:val="left" w:pos="1069"/>
                <w:tab w:val="left" w:pos="142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2. </w:t>
            </w:r>
            <w:r w:rsidRPr="003F6B71">
              <w:rPr>
                <w:b/>
                <w:sz w:val="24"/>
                <w:szCs w:val="24"/>
              </w:rPr>
              <w:t xml:space="preserve">Ендогенні процеси і рельєф. </w:t>
            </w:r>
          </w:p>
          <w:p w:rsidR="00CB304F" w:rsidRPr="003F6B71" w:rsidRDefault="00CB304F" w:rsidP="00E4450F">
            <w:pPr>
              <w:pStyle w:val="22"/>
              <w:tabs>
                <w:tab w:val="left" w:pos="1069"/>
                <w:tab w:val="left" w:pos="142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F6B71">
              <w:rPr>
                <w:sz w:val="24"/>
                <w:szCs w:val="24"/>
              </w:rPr>
              <w:t xml:space="preserve">Причини тектонічних </w:t>
            </w:r>
            <w:proofErr w:type="spellStart"/>
            <w:r w:rsidRPr="003F6B71">
              <w:rPr>
                <w:sz w:val="24"/>
                <w:szCs w:val="24"/>
              </w:rPr>
              <w:t>рухів.Форми</w:t>
            </w:r>
            <w:proofErr w:type="spellEnd"/>
            <w:r w:rsidRPr="003F6B71">
              <w:rPr>
                <w:sz w:val="24"/>
                <w:szCs w:val="24"/>
              </w:rPr>
              <w:t xml:space="preserve"> прояву </w:t>
            </w:r>
            <w:proofErr w:type="spellStart"/>
            <w:r w:rsidRPr="003F6B71">
              <w:rPr>
                <w:sz w:val="24"/>
                <w:szCs w:val="24"/>
              </w:rPr>
              <w:t>рухів.Коливальні</w:t>
            </w:r>
            <w:proofErr w:type="spellEnd"/>
            <w:r w:rsidRPr="003F6B71">
              <w:rPr>
                <w:sz w:val="24"/>
                <w:szCs w:val="24"/>
              </w:rPr>
              <w:t xml:space="preserve"> рухи.</w:t>
            </w:r>
          </w:p>
          <w:p w:rsidR="00CB304F" w:rsidRPr="003F6B71" w:rsidRDefault="00CB304F" w:rsidP="00E4450F">
            <w:pPr>
              <w:pStyle w:val="a5"/>
            </w:pPr>
            <w:proofErr w:type="spellStart"/>
            <w:r w:rsidRPr="009F338C">
              <w:rPr>
                <w:lang w:val="uk-UA"/>
              </w:rPr>
              <w:t>Тектоніч</w:t>
            </w:r>
            <w:r w:rsidRPr="003F6B71">
              <w:t>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порушення</w:t>
            </w:r>
            <w:proofErr w:type="spellEnd"/>
            <w:r w:rsidRPr="003F6B71">
              <w:t>.</w:t>
            </w:r>
          </w:p>
          <w:p w:rsidR="00CB304F" w:rsidRPr="003F6B71" w:rsidRDefault="00CB304F" w:rsidP="00E4450F">
            <w:pPr>
              <w:pStyle w:val="a5"/>
            </w:pPr>
            <w:proofErr w:type="spellStart"/>
            <w:r w:rsidRPr="003F6B71">
              <w:t>Землетруси</w:t>
            </w:r>
            <w:proofErr w:type="spellEnd"/>
            <w:r w:rsidRPr="003F6B71">
              <w:t>.</w:t>
            </w:r>
          </w:p>
          <w:p w:rsidR="00CB304F" w:rsidRPr="003F6B71" w:rsidRDefault="00CB304F" w:rsidP="00E4450F">
            <w:pPr>
              <w:pStyle w:val="a5"/>
            </w:pPr>
            <w:proofErr w:type="spellStart"/>
            <w:r w:rsidRPr="003F6B71">
              <w:t>Рельєфоутворююча</w:t>
            </w:r>
            <w:proofErr w:type="spellEnd"/>
            <w:r w:rsidRPr="003F6B71">
              <w:t xml:space="preserve"> роль </w:t>
            </w:r>
            <w:proofErr w:type="spellStart"/>
            <w:r w:rsidRPr="003F6B71">
              <w:t>тектонічних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рухі</w:t>
            </w:r>
            <w:proofErr w:type="gramStart"/>
            <w:r w:rsidRPr="003F6B71">
              <w:t>в</w:t>
            </w:r>
            <w:proofErr w:type="spellEnd"/>
            <w:proofErr w:type="gramEnd"/>
            <w:r w:rsidRPr="003F6B71">
              <w:t>.</w:t>
            </w:r>
          </w:p>
          <w:p w:rsidR="00CB304F" w:rsidRPr="003F6B71" w:rsidRDefault="00CB304F" w:rsidP="00E4450F">
            <w:pPr>
              <w:pStyle w:val="a5"/>
              <w:rPr>
                <w:b/>
                <w:lang w:val="uk-UA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B304F" w:rsidRDefault="00CB304F" w:rsidP="00E4450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  2 год.</w:t>
            </w:r>
          </w:p>
          <w:p w:rsidR="00CB304F" w:rsidRPr="003F6B71" w:rsidRDefault="00CB304F" w:rsidP="00E4450F">
            <w:pPr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B304F" w:rsidRDefault="00CB304F" w:rsidP="00E445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2,3,4,5, 10, 14,15</w:t>
            </w:r>
          </w:p>
          <w:p w:rsidR="00CB304F" w:rsidRPr="003F6B71" w:rsidRDefault="00CB304F" w:rsidP="00E4450F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CB304F" w:rsidRPr="003F6B71" w:rsidRDefault="00CB304F" w:rsidP="00E4450F">
            <w:pPr>
              <w:rPr>
                <w:lang w:val="uk-UA"/>
              </w:rPr>
            </w:pPr>
            <w:r>
              <w:rPr>
                <w:lang w:val="uk-UA"/>
              </w:rPr>
              <w:t xml:space="preserve">Опрацювати лекційний матеріал, додаткові джерела, методичний матеріал для проведення практичних </w:t>
            </w:r>
            <w:r>
              <w:rPr>
                <w:lang w:val="uk-UA"/>
              </w:rPr>
              <w:lastRenderedPageBreak/>
              <w:t>занять, вивчити географічну номенклатуру до теми; 5 год.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304F" w:rsidRPr="000F09F2" w:rsidRDefault="00CB304F" w:rsidP="00E445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B304F" w:rsidRPr="003F6B71" w:rsidRDefault="00CB304F" w:rsidP="00E4450F">
            <w:pPr>
              <w:jc w:val="center"/>
              <w:rPr>
                <w:lang w:val="uk-UA"/>
              </w:rPr>
            </w:pPr>
            <w:r w:rsidRPr="003F6B71">
              <w:rPr>
                <w:lang w:val="uk-UA"/>
              </w:rPr>
              <w:t>Згідно розкладу</w:t>
            </w:r>
          </w:p>
        </w:tc>
      </w:tr>
      <w:tr w:rsidR="00CB304F" w:rsidRPr="003F6B71" w:rsidTr="00E4450F">
        <w:tc>
          <w:tcPr>
            <w:tcW w:w="2660" w:type="dxa"/>
            <w:shd w:val="clear" w:color="auto" w:fill="auto"/>
          </w:tcPr>
          <w:p w:rsidR="00CB304F" w:rsidRPr="003F6B71" w:rsidRDefault="00CB304F" w:rsidP="00E4450F">
            <w:pPr>
              <w:pStyle w:val="a5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Тема 3. </w:t>
            </w:r>
            <w:proofErr w:type="spellStart"/>
            <w:r w:rsidRPr="003F6B71">
              <w:rPr>
                <w:b/>
              </w:rPr>
              <w:t>Морфоструктурний</w:t>
            </w:r>
            <w:proofErr w:type="spellEnd"/>
            <w:r w:rsidRPr="003F6B71">
              <w:rPr>
                <w:b/>
              </w:rPr>
              <w:t xml:space="preserve"> </w:t>
            </w:r>
            <w:proofErr w:type="spellStart"/>
            <w:r w:rsidRPr="003F6B71">
              <w:rPr>
                <w:b/>
              </w:rPr>
              <w:t>рельєф</w:t>
            </w:r>
            <w:proofErr w:type="spellEnd"/>
            <w:r w:rsidRPr="003F6B71">
              <w:rPr>
                <w:b/>
              </w:rPr>
              <w:t xml:space="preserve"> </w:t>
            </w:r>
            <w:proofErr w:type="spellStart"/>
            <w:proofErr w:type="gramStart"/>
            <w:r w:rsidRPr="003F6B71">
              <w:rPr>
                <w:b/>
              </w:rPr>
              <w:t>р</w:t>
            </w:r>
            <w:proofErr w:type="gramEnd"/>
            <w:r w:rsidRPr="003F6B71">
              <w:rPr>
                <w:b/>
              </w:rPr>
              <w:t>івнинних</w:t>
            </w:r>
            <w:proofErr w:type="spellEnd"/>
            <w:r w:rsidRPr="003F6B71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 xml:space="preserve"> і гірських </w:t>
            </w:r>
            <w:r w:rsidRPr="003F6B71">
              <w:rPr>
                <w:b/>
              </w:rPr>
              <w:t>областей</w:t>
            </w:r>
            <w:r w:rsidRPr="003F6B71">
              <w:t xml:space="preserve">. </w:t>
            </w:r>
          </w:p>
          <w:p w:rsidR="00CB304F" w:rsidRPr="003F6B71" w:rsidRDefault="00CB304F" w:rsidP="00E4450F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>Поняття про рівнини. Морфологічна класифікація рівнин.</w:t>
            </w:r>
          </w:p>
          <w:p w:rsidR="00CB304F" w:rsidRPr="003F6B71" w:rsidRDefault="00CB304F" w:rsidP="00E4450F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>Генетичні типи рівнин. Первинні рівнини.</w:t>
            </w:r>
          </w:p>
          <w:p w:rsidR="00CB304F" w:rsidRPr="003F6B71" w:rsidRDefault="00CB304F" w:rsidP="00E4450F">
            <w:pPr>
              <w:pStyle w:val="a5"/>
            </w:pPr>
            <w:r w:rsidRPr="003F6B71">
              <w:rPr>
                <w:lang w:val="uk-UA"/>
              </w:rPr>
              <w:t>Особливості формування рівнин.</w:t>
            </w:r>
            <w:r w:rsidRPr="003F6B71">
              <w:t xml:space="preserve"> </w:t>
            </w:r>
            <w:proofErr w:type="spellStart"/>
            <w:r w:rsidRPr="003F6B71">
              <w:t>Генетичні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типи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гір</w:t>
            </w:r>
            <w:proofErr w:type="spellEnd"/>
            <w:r w:rsidRPr="003F6B71">
              <w:t xml:space="preserve">. </w:t>
            </w:r>
            <w:proofErr w:type="spellStart"/>
            <w:r w:rsidRPr="003F6B71">
              <w:t>Формування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класифікація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гір</w:t>
            </w:r>
            <w:proofErr w:type="spellEnd"/>
            <w:r w:rsidRPr="003F6B71">
              <w:t>.</w:t>
            </w:r>
          </w:p>
          <w:p w:rsidR="00CB304F" w:rsidRPr="003F6B71" w:rsidRDefault="00CB304F" w:rsidP="00E4450F">
            <w:pPr>
              <w:pStyle w:val="a5"/>
            </w:pPr>
            <w:r w:rsidRPr="003F6B71">
              <w:t xml:space="preserve"> </w:t>
            </w:r>
            <w:proofErr w:type="spellStart"/>
            <w:r w:rsidRPr="003F6B71">
              <w:t>Горизонтальний</w:t>
            </w:r>
            <w:proofErr w:type="spellEnd"/>
            <w:r w:rsidRPr="003F6B71">
              <w:t xml:space="preserve"> тип </w:t>
            </w:r>
            <w:proofErr w:type="spellStart"/>
            <w:r w:rsidRPr="003F6B71">
              <w:t>розчленування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гір</w:t>
            </w:r>
            <w:proofErr w:type="spellEnd"/>
            <w:r w:rsidRPr="003F6B71">
              <w:t>.</w:t>
            </w:r>
          </w:p>
          <w:p w:rsidR="00CB304F" w:rsidRPr="002F139C" w:rsidRDefault="00CB304F" w:rsidP="00E4450F">
            <w:pPr>
              <w:pStyle w:val="a5"/>
              <w:rPr>
                <w:lang w:val="uk-UA"/>
              </w:rPr>
            </w:pPr>
            <w:proofErr w:type="spellStart"/>
            <w:r w:rsidRPr="003F6B71">
              <w:t>Морфологічні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типи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гір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B304F" w:rsidRDefault="00CB304F" w:rsidP="00E4450F">
            <w:pPr>
              <w:rPr>
                <w:lang w:val="uk-UA"/>
              </w:rPr>
            </w:pPr>
            <w:r>
              <w:rPr>
                <w:lang w:val="uk-UA"/>
              </w:rPr>
              <w:t>Лекція  2 год.</w:t>
            </w:r>
          </w:p>
          <w:p w:rsidR="00CB304F" w:rsidRDefault="00CB304F" w:rsidP="00E4450F">
            <w:pPr>
              <w:rPr>
                <w:lang w:val="uk-UA"/>
              </w:rPr>
            </w:pPr>
            <w:r>
              <w:rPr>
                <w:lang w:val="uk-UA"/>
              </w:rPr>
              <w:t>Практичне заняття  2 год.</w:t>
            </w:r>
          </w:p>
          <w:p w:rsidR="00CB304F" w:rsidRPr="003F6B71" w:rsidRDefault="00CB304F" w:rsidP="00E4450F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B304F" w:rsidRDefault="00CB304F" w:rsidP="00E445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2,3,4,5, 10, 14,15</w:t>
            </w:r>
          </w:p>
          <w:p w:rsidR="00CB304F" w:rsidRPr="003F6B71" w:rsidRDefault="00CB304F" w:rsidP="00E4450F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CB304F" w:rsidRPr="003F6B71" w:rsidRDefault="00CB304F" w:rsidP="00E4450F">
            <w:pPr>
              <w:rPr>
                <w:lang w:val="uk-UA"/>
              </w:rPr>
            </w:pPr>
            <w:r>
              <w:rPr>
                <w:lang w:val="uk-UA"/>
              </w:rPr>
              <w:t xml:space="preserve">Опрацювати лекційний матеріал, додаткові джерела, методичний матеріал для проведення практичних занять, вивчити географічну номенклатуру до теми; 8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709" w:type="dxa"/>
            <w:gridSpan w:val="2"/>
            <w:shd w:val="clear" w:color="auto" w:fill="auto"/>
          </w:tcPr>
          <w:p w:rsidR="00CB304F" w:rsidRPr="003F6B71" w:rsidRDefault="00CB304F" w:rsidP="00E445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B304F" w:rsidRPr="003F6B71" w:rsidRDefault="00CB304F" w:rsidP="00E4450F">
            <w:pPr>
              <w:jc w:val="center"/>
              <w:rPr>
                <w:lang w:val="uk-UA"/>
              </w:rPr>
            </w:pPr>
            <w:r w:rsidRPr="003F6B71">
              <w:rPr>
                <w:lang w:val="uk-UA"/>
              </w:rPr>
              <w:t>Згідно розкладу</w:t>
            </w:r>
          </w:p>
        </w:tc>
      </w:tr>
      <w:tr w:rsidR="00CB304F" w:rsidRPr="003F6B71" w:rsidTr="00E4450F">
        <w:tc>
          <w:tcPr>
            <w:tcW w:w="2660" w:type="dxa"/>
            <w:shd w:val="clear" w:color="auto" w:fill="auto"/>
          </w:tcPr>
          <w:p w:rsidR="00CB304F" w:rsidRPr="003F6B71" w:rsidRDefault="00CB304F" w:rsidP="00E4450F">
            <w:pPr>
              <w:pStyle w:val="a5"/>
            </w:pPr>
            <w:r>
              <w:rPr>
                <w:b/>
                <w:lang w:val="uk-UA"/>
              </w:rPr>
              <w:t xml:space="preserve">Тема 4. </w:t>
            </w:r>
            <w:proofErr w:type="spellStart"/>
            <w:r w:rsidRPr="003F6B71">
              <w:rPr>
                <w:b/>
              </w:rPr>
              <w:t>Основні</w:t>
            </w:r>
            <w:proofErr w:type="spellEnd"/>
            <w:r w:rsidRPr="003F6B71">
              <w:rPr>
                <w:b/>
              </w:rPr>
              <w:t xml:space="preserve"> </w:t>
            </w:r>
            <w:proofErr w:type="spellStart"/>
            <w:r w:rsidRPr="003F6B71">
              <w:rPr>
                <w:b/>
              </w:rPr>
              <w:t>структурні</w:t>
            </w:r>
            <w:proofErr w:type="spellEnd"/>
            <w:r w:rsidRPr="003F6B71">
              <w:rPr>
                <w:b/>
              </w:rPr>
              <w:t xml:space="preserve"> </w:t>
            </w:r>
            <w:proofErr w:type="spellStart"/>
            <w:r w:rsidRPr="003F6B71">
              <w:rPr>
                <w:b/>
              </w:rPr>
              <w:t>елементи</w:t>
            </w:r>
            <w:proofErr w:type="spellEnd"/>
            <w:r w:rsidRPr="003F6B71">
              <w:rPr>
                <w:b/>
              </w:rPr>
              <w:t xml:space="preserve"> </w:t>
            </w:r>
            <w:proofErr w:type="spellStart"/>
            <w:r w:rsidRPr="003F6B71">
              <w:rPr>
                <w:b/>
              </w:rPr>
              <w:t>земної</w:t>
            </w:r>
            <w:proofErr w:type="spellEnd"/>
            <w:r w:rsidRPr="003F6B71">
              <w:rPr>
                <w:b/>
              </w:rPr>
              <w:t xml:space="preserve"> кори.</w:t>
            </w:r>
            <w:r w:rsidRPr="003F6B71">
              <w:t xml:space="preserve"> </w:t>
            </w:r>
            <w:proofErr w:type="spellStart"/>
            <w:r w:rsidRPr="003F6B71">
              <w:t>Принципи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класифікації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структурних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елементів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земної</w:t>
            </w:r>
            <w:proofErr w:type="spellEnd"/>
            <w:r w:rsidRPr="003F6B71">
              <w:t xml:space="preserve"> кори. </w:t>
            </w:r>
            <w:proofErr w:type="spellStart"/>
            <w:r w:rsidRPr="003F6B71">
              <w:t>Структури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океанічного</w:t>
            </w:r>
            <w:proofErr w:type="spellEnd"/>
            <w:r w:rsidRPr="003F6B71">
              <w:t xml:space="preserve"> ложа.</w:t>
            </w:r>
          </w:p>
          <w:p w:rsidR="00CB304F" w:rsidRPr="002F139C" w:rsidRDefault="00CB304F" w:rsidP="00E4450F">
            <w:pPr>
              <w:pStyle w:val="a5"/>
              <w:rPr>
                <w:lang w:val="uk-UA"/>
              </w:rPr>
            </w:pPr>
            <w:proofErr w:type="spellStart"/>
            <w:r w:rsidRPr="003F6B71">
              <w:t>Структури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перехідних</w:t>
            </w:r>
            <w:proofErr w:type="spellEnd"/>
            <w:r w:rsidRPr="003F6B71">
              <w:t xml:space="preserve"> зон. </w:t>
            </w:r>
            <w:proofErr w:type="spellStart"/>
            <w:r w:rsidRPr="003F6B71">
              <w:t>Мегарельєф</w:t>
            </w:r>
            <w:proofErr w:type="spellEnd"/>
            <w:r w:rsidRPr="003F6B71">
              <w:t xml:space="preserve"> </w:t>
            </w:r>
            <w:proofErr w:type="spellStart"/>
            <w:proofErr w:type="gramStart"/>
            <w:r w:rsidRPr="003F6B71">
              <w:t>п</w:t>
            </w:r>
            <w:proofErr w:type="gramEnd"/>
            <w:r w:rsidRPr="003F6B71">
              <w:t>ідводних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окраїн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материків</w:t>
            </w:r>
            <w:proofErr w:type="spellEnd"/>
            <w:r w:rsidRPr="003F6B71">
              <w:t xml:space="preserve">. </w:t>
            </w:r>
            <w:proofErr w:type="spellStart"/>
            <w:r w:rsidRPr="003F6B71">
              <w:t>Структури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континентів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B304F" w:rsidRDefault="00CB304F" w:rsidP="00E4450F">
            <w:pPr>
              <w:rPr>
                <w:lang w:val="uk-UA"/>
              </w:rPr>
            </w:pPr>
            <w:r>
              <w:rPr>
                <w:lang w:val="uk-UA"/>
              </w:rPr>
              <w:t>Лекція  2 год.</w:t>
            </w:r>
          </w:p>
          <w:p w:rsidR="00CB304F" w:rsidRDefault="00CB304F" w:rsidP="00E4450F">
            <w:pPr>
              <w:rPr>
                <w:lang w:val="uk-UA"/>
              </w:rPr>
            </w:pPr>
            <w:r>
              <w:rPr>
                <w:lang w:val="uk-UA"/>
              </w:rPr>
              <w:t>Практичне заняття  2 год.</w:t>
            </w:r>
          </w:p>
          <w:p w:rsidR="00CB304F" w:rsidRPr="003F6B71" w:rsidRDefault="00CB304F" w:rsidP="00E4450F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B304F" w:rsidRDefault="00CB304F" w:rsidP="00E445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2,3,4,5, 10, 13,14,15</w:t>
            </w:r>
          </w:p>
          <w:p w:rsidR="00CB304F" w:rsidRPr="003F6B71" w:rsidRDefault="00CB304F" w:rsidP="00E4450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CB304F" w:rsidRPr="003F6B71" w:rsidRDefault="00CB304F" w:rsidP="00E4450F">
            <w:pPr>
              <w:rPr>
                <w:lang w:val="uk-UA"/>
              </w:rPr>
            </w:pPr>
            <w:r>
              <w:rPr>
                <w:lang w:val="uk-UA"/>
              </w:rPr>
              <w:t>Опрацювати лекційний матеріал, додаткові джерела, методичний матеріал для проведення практичних занять, вивчити географічну номенклатуру до теми; 8 год.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304F" w:rsidRPr="00485BC6" w:rsidRDefault="00CB304F" w:rsidP="00E445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B304F" w:rsidRPr="003F6B71" w:rsidRDefault="00CB304F" w:rsidP="00E4450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F6B71">
              <w:rPr>
                <w:lang w:val="uk-UA"/>
              </w:rPr>
              <w:t>Згідно розкладу</w:t>
            </w:r>
          </w:p>
        </w:tc>
      </w:tr>
      <w:tr w:rsidR="00CB304F" w:rsidRPr="003F6B71" w:rsidTr="00E4450F">
        <w:tc>
          <w:tcPr>
            <w:tcW w:w="2660" w:type="dxa"/>
            <w:shd w:val="clear" w:color="auto" w:fill="auto"/>
          </w:tcPr>
          <w:p w:rsidR="00CB304F" w:rsidRPr="003F6B71" w:rsidRDefault="00CB304F" w:rsidP="00E4450F">
            <w:pPr>
              <w:pStyle w:val="a5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Тема 5. </w:t>
            </w:r>
            <w:proofErr w:type="spellStart"/>
            <w:r w:rsidRPr="003F6B71">
              <w:rPr>
                <w:b/>
              </w:rPr>
              <w:t>Екзодинамічні</w:t>
            </w:r>
            <w:proofErr w:type="spellEnd"/>
            <w:r w:rsidRPr="003F6B71">
              <w:rPr>
                <w:b/>
              </w:rPr>
              <w:t xml:space="preserve"> </w:t>
            </w:r>
            <w:proofErr w:type="spellStart"/>
            <w:r w:rsidRPr="003F6B71">
              <w:rPr>
                <w:b/>
              </w:rPr>
              <w:t>процеси</w:t>
            </w:r>
            <w:proofErr w:type="spellEnd"/>
            <w:r w:rsidRPr="003F6B71">
              <w:rPr>
                <w:b/>
              </w:rPr>
              <w:t>.</w:t>
            </w:r>
            <w:r w:rsidRPr="003F6B71">
              <w:rPr>
                <w:b/>
                <w:lang w:val="uk-UA"/>
              </w:rPr>
              <w:t xml:space="preserve"> Еолові процеси і рельєф. </w:t>
            </w:r>
          </w:p>
          <w:p w:rsidR="00CB304F" w:rsidRDefault="00CB304F" w:rsidP="00E4450F">
            <w:pPr>
              <w:pStyle w:val="a5"/>
              <w:rPr>
                <w:b/>
                <w:lang w:val="uk-UA"/>
              </w:rPr>
            </w:pPr>
          </w:p>
          <w:p w:rsidR="00CB304F" w:rsidRPr="003F6B71" w:rsidRDefault="00CB304F" w:rsidP="00E4450F">
            <w:pPr>
              <w:pStyle w:val="a5"/>
            </w:pPr>
            <w:proofErr w:type="spellStart"/>
            <w:r w:rsidRPr="003F6B71">
              <w:t>Поняття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екзогенних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процесів</w:t>
            </w:r>
            <w:proofErr w:type="spellEnd"/>
            <w:r w:rsidRPr="003F6B71">
              <w:t>.</w:t>
            </w:r>
          </w:p>
          <w:p w:rsidR="00CB304F" w:rsidRPr="003F6B71" w:rsidRDefault="00CB304F" w:rsidP="00E4450F">
            <w:pPr>
              <w:pStyle w:val="a5"/>
            </w:pPr>
            <w:proofErr w:type="spellStart"/>
            <w:r w:rsidRPr="003F6B71">
              <w:t>Вивітрювання</w:t>
            </w:r>
            <w:proofErr w:type="spellEnd"/>
            <w:r w:rsidRPr="003F6B71">
              <w:t>.</w:t>
            </w:r>
          </w:p>
          <w:p w:rsidR="00CB304F" w:rsidRPr="003F6B71" w:rsidRDefault="00CB304F" w:rsidP="00E4450F">
            <w:pPr>
              <w:pStyle w:val="a5"/>
            </w:pPr>
            <w:r w:rsidRPr="003F6B71">
              <w:t xml:space="preserve">Кори </w:t>
            </w:r>
            <w:proofErr w:type="spellStart"/>
            <w:r w:rsidRPr="003F6B71">
              <w:t>вивітрювання</w:t>
            </w:r>
            <w:proofErr w:type="spellEnd"/>
            <w:r w:rsidRPr="003F6B71">
              <w:t>.</w:t>
            </w:r>
          </w:p>
          <w:p w:rsidR="00CB304F" w:rsidRDefault="00CB304F" w:rsidP="00E4450F">
            <w:pPr>
              <w:pStyle w:val="a5"/>
              <w:rPr>
                <w:lang w:val="uk-UA"/>
              </w:rPr>
            </w:pPr>
            <w:proofErr w:type="spellStart"/>
            <w:r w:rsidRPr="003F6B71">
              <w:t>Форми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рельєфу</w:t>
            </w:r>
            <w:proofErr w:type="spellEnd"/>
            <w:r w:rsidRPr="003F6B71">
              <w:t>.</w:t>
            </w:r>
          </w:p>
          <w:p w:rsidR="00CB304F" w:rsidRPr="003F6B71" w:rsidRDefault="00CB304F" w:rsidP="00E4450F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>Умови формування еолового рельєфу.</w:t>
            </w:r>
          </w:p>
          <w:p w:rsidR="00CB304F" w:rsidRPr="003F6B71" w:rsidRDefault="00CB304F" w:rsidP="00E4450F">
            <w:pPr>
              <w:pStyle w:val="a5"/>
              <w:rPr>
                <w:lang w:val="uk-UA"/>
              </w:rPr>
            </w:pPr>
            <w:proofErr w:type="spellStart"/>
            <w:r w:rsidRPr="003F6B71">
              <w:rPr>
                <w:lang w:val="uk-UA"/>
              </w:rPr>
              <w:t>Дефляційні</w:t>
            </w:r>
            <w:proofErr w:type="spellEnd"/>
            <w:r w:rsidRPr="003F6B71">
              <w:rPr>
                <w:lang w:val="uk-UA"/>
              </w:rPr>
              <w:t xml:space="preserve"> та </w:t>
            </w:r>
            <w:proofErr w:type="spellStart"/>
            <w:r w:rsidRPr="003F6B71">
              <w:rPr>
                <w:lang w:val="uk-UA"/>
              </w:rPr>
              <w:t>коразійні</w:t>
            </w:r>
            <w:proofErr w:type="spellEnd"/>
            <w:r w:rsidRPr="003F6B71">
              <w:rPr>
                <w:lang w:val="uk-UA"/>
              </w:rPr>
              <w:t xml:space="preserve"> форми еолового рельєфу.</w:t>
            </w:r>
          </w:p>
          <w:p w:rsidR="00CB304F" w:rsidRPr="003F6B71" w:rsidRDefault="00CB304F" w:rsidP="00E4450F">
            <w:pPr>
              <w:pStyle w:val="a5"/>
            </w:pPr>
            <w:proofErr w:type="spellStart"/>
            <w:r w:rsidRPr="003F6B71">
              <w:rPr>
                <w:lang w:val="uk-UA"/>
              </w:rPr>
              <w:t>Ак</w:t>
            </w:r>
            <w:r w:rsidRPr="003F6B71">
              <w:t>умулятивні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форми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еолового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рельєфу</w:t>
            </w:r>
            <w:proofErr w:type="spellEnd"/>
            <w:r w:rsidRPr="003F6B71">
              <w:t>.</w:t>
            </w:r>
          </w:p>
          <w:p w:rsidR="00CB304F" w:rsidRPr="002F139C" w:rsidRDefault="00CB304F" w:rsidP="00E4450F">
            <w:pPr>
              <w:pStyle w:val="a5"/>
              <w:rPr>
                <w:lang w:val="uk-UA"/>
              </w:rPr>
            </w:pPr>
            <w:proofErr w:type="spellStart"/>
            <w:r w:rsidRPr="003F6B71">
              <w:t>Аридно-денудаційні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lastRenderedPageBreak/>
              <w:t>форми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рельєфу</w:t>
            </w:r>
            <w:proofErr w:type="spellEnd"/>
            <w:r w:rsidRPr="003F6B71">
              <w:t>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B304F" w:rsidRDefault="00CB304F" w:rsidP="00E4450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  2 год.</w:t>
            </w:r>
          </w:p>
          <w:p w:rsidR="00CB304F" w:rsidRDefault="00CB304F" w:rsidP="00E4450F">
            <w:pPr>
              <w:rPr>
                <w:lang w:val="uk-UA"/>
              </w:rPr>
            </w:pPr>
          </w:p>
          <w:p w:rsidR="00CB304F" w:rsidRPr="003F6B71" w:rsidRDefault="00CB304F" w:rsidP="00E4450F">
            <w:pPr>
              <w:rPr>
                <w:lang w:val="uk-UA"/>
              </w:rPr>
            </w:pPr>
            <w:r>
              <w:rPr>
                <w:lang w:val="uk-UA"/>
              </w:rPr>
              <w:t>Практичне заняття 2 год.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CB304F" w:rsidRDefault="00CB304F" w:rsidP="00E445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2,3,4,5, 9, 10, 14,15</w:t>
            </w:r>
          </w:p>
          <w:p w:rsidR="00CB304F" w:rsidRPr="003F6B71" w:rsidRDefault="00CB304F" w:rsidP="00E4450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CB304F" w:rsidRPr="003F6B71" w:rsidRDefault="00CB304F" w:rsidP="00E4450F">
            <w:pPr>
              <w:rPr>
                <w:lang w:val="uk-UA"/>
              </w:rPr>
            </w:pPr>
            <w:r>
              <w:rPr>
                <w:lang w:val="uk-UA"/>
              </w:rPr>
              <w:t>Опрацювати лекційний матеріал, додаткові джерела, методичний матеріал для проведення практичних занять, вивчити географічну номенклатуру до теми ; 8 год.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304F" w:rsidRPr="00485BC6" w:rsidRDefault="00CB304F" w:rsidP="00E445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B304F" w:rsidRPr="003F6B71" w:rsidRDefault="00CB304F" w:rsidP="00E4450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F6B71">
              <w:rPr>
                <w:lang w:val="uk-UA"/>
              </w:rPr>
              <w:t>Згідно розкладу</w:t>
            </w:r>
          </w:p>
        </w:tc>
      </w:tr>
      <w:tr w:rsidR="00CB304F" w:rsidRPr="003F6B71" w:rsidTr="00E4450F">
        <w:tc>
          <w:tcPr>
            <w:tcW w:w="2660" w:type="dxa"/>
            <w:shd w:val="clear" w:color="auto" w:fill="auto"/>
          </w:tcPr>
          <w:p w:rsidR="00CB304F" w:rsidRDefault="00CB304F" w:rsidP="00E4450F">
            <w:pPr>
              <w:pStyle w:val="a5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 Тема 6. </w:t>
            </w:r>
            <w:proofErr w:type="spellStart"/>
            <w:r w:rsidRPr="003F6B71">
              <w:rPr>
                <w:b/>
              </w:rPr>
              <w:t>Флювіальний</w:t>
            </w:r>
            <w:proofErr w:type="spellEnd"/>
            <w:r w:rsidRPr="003F6B71">
              <w:rPr>
                <w:b/>
              </w:rPr>
              <w:t xml:space="preserve"> </w:t>
            </w:r>
            <w:proofErr w:type="spellStart"/>
            <w:r w:rsidRPr="003F6B71">
              <w:rPr>
                <w:b/>
              </w:rPr>
              <w:t>рельєф</w:t>
            </w:r>
            <w:proofErr w:type="spellEnd"/>
            <w:r w:rsidRPr="003F6B71">
              <w:rPr>
                <w:b/>
              </w:rPr>
              <w:t>.</w:t>
            </w:r>
          </w:p>
          <w:p w:rsidR="00CB304F" w:rsidRPr="003F6B71" w:rsidRDefault="00CB304F" w:rsidP="00E4450F">
            <w:pPr>
              <w:pStyle w:val="a5"/>
            </w:pPr>
            <w:r w:rsidRPr="003F6B71">
              <w:t xml:space="preserve"> </w:t>
            </w:r>
            <w:proofErr w:type="spellStart"/>
            <w:r w:rsidRPr="003F6B71">
              <w:t>Загальні</w:t>
            </w:r>
            <w:proofErr w:type="spellEnd"/>
            <w:r w:rsidRPr="003F6B71">
              <w:rPr>
                <w:lang w:val="uk-UA"/>
              </w:rPr>
              <w:t xml:space="preserve"> </w:t>
            </w:r>
            <w:proofErr w:type="spellStart"/>
            <w:r w:rsidRPr="003F6B71">
              <w:t>закономірності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роботи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водних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потоків</w:t>
            </w:r>
            <w:proofErr w:type="spellEnd"/>
            <w:r w:rsidRPr="003F6B71">
              <w:t>.</w:t>
            </w:r>
            <w:r w:rsidRPr="003F6B71">
              <w:rPr>
                <w:lang w:val="uk-UA"/>
              </w:rPr>
              <w:t xml:space="preserve"> </w:t>
            </w:r>
            <w:proofErr w:type="spellStart"/>
            <w:r w:rsidRPr="003F6B71">
              <w:t>Рельєф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тимчасових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водотокі</w:t>
            </w:r>
            <w:proofErr w:type="gramStart"/>
            <w:r w:rsidRPr="003F6B71">
              <w:t>в</w:t>
            </w:r>
            <w:proofErr w:type="spellEnd"/>
            <w:proofErr w:type="gramEnd"/>
            <w:r w:rsidRPr="003F6B71">
              <w:t>:</w:t>
            </w:r>
          </w:p>
          <w:p w:rsidR="00CB304F" w:rsidRPr="003F6B71" w:rsidRDefault="00CB304F" w:rsidP="00E4450F">
            <w:pPr>
              <w:pStyle w:val="a5"/>
            </w:pPr>
            <w:r w:rsidRPr="003F6B71">
              <w:rPr>
                <w:lang w:val="uk-UA"/>
              </w:rPr>
              <w:t>о</w:t>
            </w:r>
            <w:proofErr w:type="spellStart"/>
            <w:r w:rsidRPr="003F6B71">
              <w:t>собливості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формування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ярів</w:t>
            </w:r>
            <w:proofErr w:type="spellEnd"/>
            <w:r w:rsidRPr="003F6B71">
              <w:t xml:space="preserve"> та </w:t>
            </w:r>
            <w:proofErr w:type="spellStart"/>
            <w:r w:rsidRPr="003F6B71">
              <w:t>форми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рельєфу</w:t>
            </w:r>
            <w:proofErr w:type="spellEnd"/>
            <w:r w:rsidRPr="003F6B71">
              <w:t>;</w:t>
            </w:r>
          </w:p>
          <w:p w:rsidR="00CB304F" w:rsidRPr="003F6B71" w:rsidRDefault="00CB304F" w:rsidP="00E4450F">
            <w:pPr>
              <w:pStyle w:val="a5"/>
            </w:pPr>
            <w:r w:rsidRPr="003F6B71">
              <w:rPr>
                <w:lang w:val="uk-UA"/>
              </w:rPr>
              <w:t>б</w:t>
            </w:r>
            <w:proofErr w:type="spellStart"/>
            <w:r w:rsidRPr="003F6B71">
              <w:t>алки</w:t>
            </w:r>
            <w:proofErr w:type="spellEnd"/>
            <w:r w:rsidRPr="003F6B71">
              <w:t xml:space="preserve"> та </w:t>
            </w:r>
            <w:proofErr w:type="spellStart"/>
            <w:r w:rsidRPr="003F6B71">
              <w:t>специфіка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їх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рельєфу</w:t>
            </w:r>
            <w:proofErr w:type="spellEnd"/>
            <w:r w:rsidRPr="003F6B71">
              <w:t xml:space="preserve">. </w:t>
            </w:r>
            <w:proofErr w:type="spellStart"/>
            <w:r w:rsidRPr="003F6B71">
              <w:t>Морфологічні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типи</w:t>
            </w:r>
            <w:proofErr w:type="spellEnd"/>
            <w:r w:rsidRPr="003F6B71">
              <w:t xml:space="preserve"> </w:t>
            </w:r>
            <w:proofErr w:type="spellStart"/>
            <w:proofErr w:type="gramStart"/>
            <w:r w:rsidRPr="003F6B71">
              <w:t>р</w:t>
            </w:r>
            <w:proofErr w:type="gramEnd"/>
            <w:r w:rsidRPr="003F6B71">
              <w:t>ічкових</w:t>
            </w:r>
            <w:proofErr w:type="spellEnd"/>
            <w:r w:rsidRPr="003F6B71">
              <w:t xml:space="preserve"> долин.</w:t>
            </w:r>
          </w:p>
          <w:p w:rsidR="00CB304F" w:rsidRPr="003F6B71" w:rsidRDefault="00CB304F" w:rsidP="00E4450F">
            <w:pPr>
              <w:pStyle w:val="a5"/>
            </w:pPr>
            <w:proofErr w:type="spellStart"/>
            <w:r w:rsidRPr="003F6B71">
              <w:t>Тектонічні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генетичні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типи</w:t>
            </w:r>
            <w:proofErr w:type="spellEnd"/>
            <w:r w:rsidRPr="003F6B71">
              <w:t xml:space="preserve"> </w:t>
            </w:r>
            <w:proofErr w:type="spellStart"/>
            <w:proofErr w:type="gramStart"/>
            <w:r w:rsidRPr="003F6B71">
              <w:t>р</w:t>
            </w:r>
            <w:proofErr w:type="gramEnd"/>
            <w:r w:rsidRPr="003F6B71">
              <w:t>ічкових</w:t>
            </w:r>
            <w:proofErr w:type="spellEnd"/>
            <w:r w:rsidRPr="003F6B71">
              <w:t xml:space="preserve"> долин.</w:t>
            </w:r>
          </w:p>
          <w:p w:rsidR="00CB304F" w:rsidRPr="003F6B71" w:rsidRDefault="00CB304F" w:rsidP="00E4450F">
            <w:pPr>
              <w:pStyle w:val="a5"/>
              <w:rPr>
                <w:lang w:val="uk-UA"/>
              </w:rPr>
            </w:pPr>
            <w:r w:rsidRPr="003F6B71">
              <w:t xml:space="preserve"> </w:t>
            </w:r>
            <w:proofErr w:type="spellStart"/>
            <w:r w:rsidRPr="003F6B71">
              <w:t>Меандрування</w:t>
            </w:r>
            <w:proofErr w:type="spellEnd"/>
            <w:r w:rsidRPr="003F6B71">
              <w:t xml:space="preserve"> </w:t>
            </w:r>
            <w:proofErr w:type="spellStart"/>
            <w:proofErr w:type="gramStart"/>
            <w:r w:rsidRPr="003F6B71">
              <w:t>р</w:t>
            </w:r>
            <w:proofErr w:type="gramEnd"/>
            <w:r w:rsidRPr="003F6B71">
              <w:t>ічок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форми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рельєфу</w:t>
            </w:r>
            <w:proofErr w:type="spellEnd"/>
            <w:r w:rsidRPr="003F6B71">
              <w:t>.</w:t>
            </w:r>
            <w:r w:rsidRPr="003F6B71">
              <w:rPr>
                <w:lang w:val="uk-UA"/>
              </w:rPr>
              <w:t xml:space="preserve"> Заплава і надзаплавні тераси. Асиметрія річкових долин.</w:t>
            </w:r>
          </w:p>
          <w:p w:rsidR="00CB304F" w:rsidRPr="003F6B71" w:rsidRDefault="00CB304F" w:rsidP="00E4450F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>Пороги і водоспади. Гирла і дельти річок.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B304F" w:rsidRDefault="00CB304F" w:rsidP="00E4450F">
            <w:pPr>
              <w:rPr>
                <w:lang w:val="uk-UA"/>
              </w:rPr>
            </w:pPr>
            <w:r>
              <w:rPr>
                <w:lang w:val="uk-UA"/>
              </w:rPr>
              <w:t>Лекція  2 год.</w:t>
            </w:r>
          </w:p>
          <w:p w:rsidR="00CB304F" w:rsidRDefault="00CB304F" w:rsidP="00E4450F">
            <w:pPr>
              <w:rPr>
                <w:lang w:val="uk-UA"/>
              </w:rPr>
            </w:pPr>
            <w:r>
              <w:rPr>
                <w:lang w:val="uk-UA"/>
              </w:rPr>
              <w:t>Практичне заняття  2 год.</w:t>
            </w:r>
          </w:p>
          <w:p w:rsidR="00CB304F" w:rsidRPr="003F6B71" w:rsidRDefault="00CB304F" w:rsidP="00E4450F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B304F" w:rsidRDefault="00CB304F" w:rsidP="00E445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2,3,4,5, 8, 10, 14,15</w:t>
            </w:r>
          </w:p>
          <w:p w:rsidR="00CB304F" w:rsidRPr="003F6B71" w:rsidRDefault="00CB304F" w:rsidP="00E4450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CB304F" w:rsidRPr="003F6B71" w:rsidRDefault="00CB304F" w:rsidP="00E4450F">
            <w:pPr>
              <w:rPr>
                <w:lang w:val="uk-UA"/>
              </w:rPr>
            </w:pPr>
            <w:r>
              <w:rPr>
                <w:lang w:val="uk-UA"/>
              </w:rPr>
              <w:t>Опрацювати лекційний матеріал, додаткові джерела, методичний матеріал для проведення практичних занять</w:t>
            </w:r>
            <w:r w:rsidRPr="003F6B71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вивчити географічну номенклатуру до теми; 8 год.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304F" w:rsidRPr="00485BC6" w:rsidRDefault="00CB304F" w:rsidP="00E445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B304F" w:rsidRPr="003F6B71" w:rsidRDefault="00CB304F" w:rsidP="00E4450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F6B71">
              <w:rPr>
                <w:lang w:val="uk-UA"/>
              </w:rPr>
              <w:t>Згідно розкладу</w:t>
            </w:r>
          </w:p>
        </w:tc>
      </w:tr>
      <w:tr w:rsidR="00CB304F" w:rsidRPr="003F6B71" w:rsidTr="00E4450F">
        <w:tc>
          <w:tcPr>
            <w:tcW w:w="2660" w:type="dxa"/>
            <w:shd w:val="clear" w:color="auto" w:fill="auto"/>
          </w:tcPr>
          <w:p w:rsidR="00CB304F" w:rsidRPr="003F6B71" w:rsidRDefault="00CB304F" w:rsidP="00E4450F">
            <w:pPr>
              <w:pStyle w:val="a5"/>
              <w:rPr>
                <w:lang w:val="uk-UA"/>
              </w:rPr>
            </w:pPr>
            <w:r>
              <w:rPr>
                <w:b/>
                <w:lang w:val="uk-UA"/>
              </w:rPr>
              <w:t xml:space="preserve"> Тема 7. </w:t>
            </w:r>
            <w:r w:rsidRPr="003F6B71">
              <w:rPr>
                <w:b/>
                <w:lang w:val="uk-UA"/>
              </w:rPr>
              <w:t>Карстовий  та суфозійний рельєф.</w:t>
            </w:r>
            <w:r w:rsidRPr="003F6B71">
              <w:rPr>
                <w:lang w:val="uk-UA"/>
              </w:rPr>
              <w:t xml:space="preserve"> Поняття карсту та умови його утворення.</w:t>
            </w:r>
          </w:p>
          <w:p w:rsidR="00CB304F" w:rsidRPr="003F6B71" w:rsidRDefault="00CB304F" w:rsidP="00E4450F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 xml:space="preserve">Поверхневі форми карстового рельєфу. Підземні форми карстового рельєфу. Зонально-кліматичні типи карсту. </w:t>
            </w:r>
            <w:proofErr w:type="spellStart"/>
            <w:r w:rsidRPr="003F6B71">
              <w:rPr>
                <w:lang w:val="uk-UA"/>
              </w:rPr>
              <w:t>Псевдокарстові</w:t>
            </w:r>
            <w:proofErr w:type="spellEnd"/>
            <w:r w:rsidRPr="003F6B71">
              <w:rPr>
                <w:lang w:val="uk-UA"/>
              </w:rPr>
              <w:t xml:space="preserve"> явища.</w:t>
            </w:r>
          </w:p>
          <w:p w:rsidR="00CB304F" w:rsidRPr="003F6B71" w:rsidRDefault="00CB304F" w:rsidP="00E4450F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>Суфозійний рельєф.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B304F" w:rsidRDefault="00CB304F" w:rsidP="00E4450F">
            <w:pPr>
              <w:rPr>
                <w:lang w:val="uk-UA"/>
              </w:rPr>
            </w:pPr>
            <w:r>
              <w:rPr>
                <w:lang w:val="uk-UA"/>
              </w:rPr>
              <w:t>Лекція  2 год.</w:t>
            </w:r>
          </w:p>
          <w:p w:rsidR="00CB304F" w:rsidRDefault="00CB304F" w:rsidP="00E4450F">
            <w:pPr>
              <w:rPr>
                <w:lang w:val="uk-UA"/>
              </w:rPr>
            </w:pPr>
            <w:r>
              <w:rPr>
                <w:lang w:val="uk-UA"/>
              </w:rPr>
              <w:t>Практичне заняття  2 год.</w:t>
            </w:r>
          </w:p>
          <w:p w:rsidR="00CB304F" w:rsidRPr="003F6B71" w:rsidRDefault="00CB304F" w:rsidP="00E4450F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B304F" w:rsidRDefault="00CB304F" w:rsidP="00E445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2,3,4,5, 10, 14,15</w:t>
            </w:r>
          </w:p>
          <w:p w:rsidR="00CB304F" w:rsidRPr="003F6B71" w:rsidRDefault="00CB304F" w:rsidP="00E4450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CB304F" w:rsidRPr="003F6B71" w:rsidRDefault="00CB304F" w:rsidP="00E4450F">
            <w:pPr>
              <w:rPr>
                <w:lang w:val="uk-UA"/>
              </w:rPr>
            </w:pPr>
            <w:r>
              <w:rPr>
                <w:lang w:val="uk-UA"/>
              </w:rPr>
              <w:t>Опрацювати лекційний матеріал, додаткові джерела, методичний матеріал для проведення практичних занять</w:t>
            </w:r>
            <w:r w:rsidRPr="003F6B71">
              <w:rPr>
                <w:lang w:val="uk-UA"/>
              </w:rPr>
              <w:t>.</w:t>
            </w:r>
            <w:r>
              <w:rPr>
                <w:lang w:val="uk-UA"/>
              </w:rPr>
              <w:t xml:space="preserve"> вивчити географічну номенклатуру до теми; 8 год.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304F" w:rsidRPr="00485BC6" w:rsidRDefault="00CB304F" w:rsidP="00E445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B304F" w:rsidRPr="003F6B71" w:rsidRDefault="00CB304F" w:rsidP="00E4450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F6B71">
              <w:rPr>
                <w:lang w:val="uk-UA"/>
              </w:rPr>
              <w:t>Згідно розкладу</w:t>
            </w:r>
          </w:p>
        </w:tc>
      </w:tr>
      <w:tr w:rsidR="00CB304F" w:rsidRPr="003F6B71" w:rsidTr="00E4450F">
        <w:tc>
          <w:tcPr>
            <w:tcW w:w="2660" w:type="dxa"/>
            <w:shd w:val="clear" w:color="auto" w:fill="auto"/>
          </w:tcPr>
          <w:p w:rsidR="00CB304F" w:rsidRPr="003F6B71" w:rsidRDefault="00CB304F" w:rsidP="00E4450F">
            <w:pPr>
              <w:pStyle w:val="a5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Тема 8. </w:t>
            </w:r>
            <w:proofErr w:type="spellStart"/>
            <w:r w:rsidRPr="003F6B71">
              <w:rPr>
                <w:b/>
              </w:rPr>
              <w:t>Гравітаційний</w:t>
            </w:r>
            <w:proofErr w:type="spellEnd"/>
            <w:r w:rsidRPr="003F6B71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 xml:space="preserve"> береговий </w:t>
            </w:r>
            <w:proofErr w:type="spellStart"/>
            <w:r w:rsidRPr="003F6B71">
              <w:rPr>
                <w:b/>
              </w:rPr>
              <w:t>рельєф</w:t>
            </w:r>
            <w:proofErr w:type="spellEnd"/>
            <w:r w:rsidRPr="003F6B71">
              <w:rPr>
                <w:b/>
              </w:rPr>
              <w:t>.</w:t>
            </w:r>
          </w:p>
          <w:p w:rsidR="00CB304F" w:rsidRPr="003F6B71" w:rsidRDefault="00CB304F" w:rsidP="00E4450F">
            <w:pPr>
              <w:pStyle w:val="a5"/>
              <w:rPr>
                <w:lang w:val="uk-UA"/>
              </w:rPr>
            </w:pPr>
            <w:r w:rsidRPr="003F6B71">
              <w:rPr>
                <w:b/>
                <w:lang w:val="uk-UA"/>
              </w:rPr>
              <w:t xml:space="preserve"> </w:t>
            </w:r>
            <w:r w:rsidRPr="003F6B71">
              <w:rPr>
                <w:lang w:val="uk-UA"/>
              </w:rPr>
              <w:t>Гравітаційні схилові процеси і рельєф.</w:t>
            </w:r>
          </w:p>
          <w:p w:rsidR="00CB304F" w:rsidRPr="003F6B71" w:rsidRDefault="00CB304F" w:rsidP="00E4450F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 xml:space="preserve">Поняття </w:t>
            </w:r>
            <w:proofErr w:type="spellStart"/>
            <w:r w:rsidRPr="003F6B71">
              <w:rPr>
                <w:lang w:val="uk-UA"/>
              </w:rPr>
              <w:t>“схил”</w:t>
            </w:r>
            <w:proofErr w:type="spellEnd"/>
            <w:r w:rsidRPr="003F6B71">
              <w:rPr>
                <w:lang w:val="uk-UA"/>
              </w:rPr>
              <w:t xml:space="preserve">, </w:t>
            </w:r>
            <w:proofErr w:type="spellStart"/>
            <w:r w:rsidRPr="003F6B71">
              <w:rPr>
                <w:lang w:val="uk-UA"/>
              </w:rPr>
              <w:t>“схилоформуючі</w:t>
            </w:r>
            <w:proofErr w:type="spellEnd"/>
            <w:r w:rsidRPr="003F6B71">
              <w:rPr>
                <w:lang w:val="uk-UA"/>
              </w:rPr>
              <w:t xml:space="preserve"> </w:t>
            </w:r>
            <w:proofErr w:type="spellStart"/>
            <w:r w:rsidRPr="003F6B71">
              <w:rPr>
                <w:lang w:val="uk-UA"/>
              </w:rPr>
              <w:t>процеси”</w:t>
            </w:r>
            <w:proofErr w:type="spellEnd"/>
            <w:r w:rsidRPr="003F6B71">
              <w:rPr>
                <w:lang w:val="uk-UA"/>
              </w:rPr>
              <w:t xml:space="preserve">. </w:t>
            </w:r>
          </w:p>
          <w:p w:rsidR="00CB304F" w:rsidRPr="002F139C" w:rsidRDefault="00CB304F" w:rsidP="00E4450F">
            <w:pPr>
              <w:pStyle w:val="a5"/>
              <w:rPr>
                <w:lang w:val="uk-UA"/>
              </w:rPr>
            </w:pPr>
            <w:r w:rsidRPr="003F6B71">
              <w:rPr>
                <w:lang w:val="uk-UA"/>
              </w:rPr>
              <w:t>Класифікація схилів за морфологією</w:t>
            </w:r>
            <w:r>
              <w:rPr>
                <w:lang w:val="uk-UA"/>
              </w:rPr>
              <w:t>.</w:t>
            </w:r>
            <w:r w:rsidRPr="002F139C">
              <w:rPr>
                <w:lang w:val="uk-UA"/>
              </w:rPr>
              <w:t xml:space="preserve"> Хвилі і хвильові течії.</w:t>
            </w:r>
          </w:p>
          <w:p w:rsidR="00CB304F" w:rsidRPr="003F6B71" w:rsidRDefault="00CB304F" w:rsidP="00E4450F">
            <w:pPr>
              <w:pStyle w:val="a5"/>
              <w:rPr>
                <w:lang w:val="uk-UA"/>
              </w:rPr>
            </w:pPr>
            <w:r w:rsidRPr="00520B21">
              <w:rPr>
                <w:lang w:val="uk-UA"/>
              </w:rPr>
              <w:t>Перенесення наносів і акумулятивні форми рельєфу.</w:t>
            </w:r>
            <w:r w:rsidRPr="003F6B71">
              <w:rPr>
                <w:lang w:val="uk-UA"/>
              </w:rPr>
              <w:t xml:space="preserve"> </w:t>
            </w:r>
            <w:proofErr w:type="spellStart"/>
            <w:r w:rsidRPr="003F6B71">
              <w:t>Абразійн</w:t>
            </w:r>
            <w:proofErr w:type="spellEnd"/>
            <w:r w:rsidRPr="003F6B71">
              <w:rPr>
                <w:lang w:val="uk-UA"/>
              </w:rPr>
              <w:t xml:space="preserve">і </w:t>
            </w:r>
            <w:proofErr w:type="spellStart"/>
            <w:r w:rsidRPr="003F6B71">
              <w:t>форми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рельєфу</w:t>
            </w:r>
            <w:proofErr w:type="spellEnd"/>
            <w:r w:rsidRPr="003F6B71">
              <w:t>.</w:t>
            </w:r>
            <w:r w:rsidRPr="003F6B71">
              <w:rPr>
                <w:lang w:val="uk-UA"/>
              </w:rPr>
              <w:t xml:space="preserve"> </w:t>
            </w:r>
            <w:proofErr w:type="spellStart"/>
            <w:r w:rsidRPr="003F6B71">
              <w:t>Типи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берегі</w:t>
            </w:r>
            <w:proofErr w:type="gramStart"/>
            <w:r w:rsidRPr="003F6B71">
              <w:t>в</w:t>
            </w:r>
            <w:proofErr w:type="spellEnd"/>
            <w:proofErr w:type="gramEnd"/>
            <w:r w:rsidRPr="003F6B71">
              <w:t>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B304F" w:rsidRDefault="00CB304F" w:rsidP="00E4450F">
            <w:pPr>
              <w:rPr>
                <w:lang w:val="uk-UA"/>
              </w:rPr>
            </w:pPr>
            <w:r>
              <w:rPr>
                <w:lang w:val="uk-UA"/>
              </w:rPr>
              <w:t>Лекція  2 год.</w:t>
            </w:r>
          </w:p>
          <w:p w:rsidR="00CB304F" w:rsidRDefault="00CB304F" w:rsidP="00E4450F">
            <w:pPr>
              <w:rPr>
                <w:lang w:val="uk-UA"/>
              </w:rPr>
            </w:pPr>
            <w:r>
              <w:rPr>
                <w:lang w:val="uk-UA"/>
              </w:rPr>
              <w:t>Практичне заняття  2 год.</w:t>
            </w:r>
          </w:p>
          <w:p w:rsidR="00CB304F" w:rsidRPr="003F6B71" w:rsidRDefault="00CB304F" w:rsidP="00E4450F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CB304F" w:rsidRPr="003F6B71" w:rsidRDefault="00CB304F" w:rsidP="00E4450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2,3,5,10,15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B304F" w:rsidRPr="003F6B71" w:rsidRDefault="00CB304F" w:rsidP="00E4450F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Опрацювати лекційний матеріал, додаткові джерела, методичний матеріал для проведення практичних занять вивчити географічну номенклатуру до теми; 8 год.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304F" w:rsidRPr="00485BC6" w:rsidRDefault="00CB304F" w:rsidP="00E445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B304F" w:rsidRPr="003F6B71" w:rsidRDefault="00CB304F" w:rsidP="00E4450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F6B71">
              <w:rPr>
                <w:lang w:val="uk-UA"/>
              </w:rPr>
              <w:t>Згідно розкладу</w:t>
            </w:r>
          </w:p>
        </w:tc>
      </w:tr>
      <w:tr w:rsidR="00CB304F" w:rsidRPr="003F6B71" w:rsidTr="00E4450F">
        <w:tc>
          <w:tcPr>
            <w:tcW w:w="9747" w:type="dxa"/>
            <w:gridSpan w:val="14"/>
            <w:shd w:val="clear" w:color="auto" w:fill="auto"/>
          </w:tcPr>
          <w:p w:rsidR="00CB304F" w:rsidRPr="003F6B71" w:rsidRDefault="001868F1" w:rsidP="00E4450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CB304F" w:rsidRPr="003F6B71">
              <w:rPr>
                <w:b/>
                <w:lang w:val="uk-UA"/>
              </w:rPr>
              <w:t>. Система оцінювання курсу</w:t>
            </w:r>
          </w:p>
        </w:tc>
      </w:tr>
      <w:tr w:rsidR="00CB304F" w:rsidRPr="003F6B71" w:rsidTr="00E4450F">
        <w:tc>
          <w:tcPr>
            <w:tcW w:w="5069" w:type="dxa"/>
            <w:gridSpan w:val="5"/>
            <w:shd w:val="clear" w:color="auto" w:fill="auto"/>
          </w:tcPr>
          <w:p w:rsidR="00CB304F" w:rsidRPr="003F6B71" w:rsidRDefault="00CB304F" w:rsidP="00E4450F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B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4678" w:type="dxa"/>
            <w:gridSpan w:val="9"/>
            <w:shd w:val="clear" w:color="auto" w:fill="auto"/>
          </w:tcPr>
          <w:p w:rsidR="00CB304F" w:rsidRPr="003F6B71" w:rsidRDefault="00CB304F" w:rsidP="00E4450F">
            <w:pPr>
              <w:jc w:val="both"/>
              <w:rPr>
                <w:lang w:val="uk-UA"/>
              </w:rPr>
            </w:pPr>
            <w:r w:rsidRPr="003F6B71">
              <w:rPr>
                <w:i/>
                <w:lang w:val="uk-UA"/>
              </w:rPr>
              <w:t>Поточний контроль</w:t>
            </w:r>
            <w:r w:rsidRPr="003F6B71">
              <w:rPr>
                <w:lang w:val="uk-UA"/>
              </w:rPr>
              <w:t xml:space="preserve"> здійснюється під час проведення лекційних, лабораторних,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роботи. Оцінки у національній шкалі («відмінно» - 5, «добре» - 4, «задовільно» - 3, «незадовільно» - 2), отримані студентами, виставляються у журналах обліку відвідування та успішності академічної групи. </w:t>
            </w:r>
          </w:p>
          <w:p w:rsidR="00CB304F" w:rsidRPr="003F6B71" w:rsidRDefault="00CB304F" w:rsidP="00E4450F">
            <w:pPr>
              <w:jc w:val="both"/>
              <w:rPr>
                <w:lang w:val="uk-UA"/>
              </w:rPr>
            </w:pPr>
            <w:proofErr w:type="spellStart"/>
            <w:r w:rsidRPr="003F6B71">
              <w:rPr>
                <w:i/>
              </w:rPr>
              <w:t>Модульний</w:t>
            </w:r>
            <w:proofErr w:type="spellEnd"/>
            <w:r w:rsidRPr="003F6B71">
              <w:rPr>
                <w:i/>
              </w:rPr>
              <w:t xml:space="preserve"> контроль</w:t>
            </w:r>
            <w:r w:rsidRPr="003F6B71">
              <w:t xml:space="preserve"> (сума </w:t>
            </w:r>
            <w:proofErr w:type="spellStart"/>
            <w:r w:rsidRPr="003F6B71">
              <w:t>балів</w:t>
            </w:r>
            <w:proofErr w:type="spellEnd"/>
            <w:r w:rsidRPr="003F6B71">
              <w:t xml:space="preserve"> за </w:t>
            </w:r>
            <w:proofErr w:type="spellStart"/>
            <w:r w:rsidRPr="003F6B71">
              <w:t>окремий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змістовий</w:t>
            </w:r>
            <w:proofErr w:type="spellEnd"/>
            <w:r w:rsidRPr="003F6B71">
              <w:t xml:space="preserve"> модуль) проводиться (</w:t>
            </w:r>
            <w:proofErr w:type="spellStart"/>
            <w:r w:rsidRPr="003F6B71">
              <w:t>виставляється</w:t>
            </w:r>
            <w:proofErr w:type="spellEnd"/>
            <w:r w:rsidRPr="003F6B71">
              <w:t xml:space="preserve">) на </w:t>
            </w:r>
            <w:proofErr w:type="spellStart"/>
            <w:proofErr w:type="gramStart"/>
            <w:r w:rsidRPr="003F6B71">
              <w:t>п</w:t>
            </w:r>
            <w:proofErr w:type="gramEnd"/>
            <w:r w:rsidRPr="003F6B71">
              <w:t>ідставі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оцінювання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результатів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знань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студентів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після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вивчення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матеріалу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логічно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завершеної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частини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дисципліни</w:t>
            </w:r>
            <w:proofErr w:type="spellEnd"/>
            <w:r w:rsidRPr="003F6B71">
              <w:t xml:space="preserve"> – </w:t>
            </w:r>
            <w:proofErr w:type="spellStart"/>
            <w:r w:rsidRPr="003F6B71">
              <w:t>змістового</w:t>
            </w:r>
            <w:proofErr w:type="spellEnd"/>
            <w:r w:rsidRPr="003F6B71">
              <w:t xml:space="preserve"> модуля. </w:t>
            </w:r>
            <w:proofErr w:type="spellStart"/>
            <w:r w:rsidRPr="003F6B71">
              <w:t>Завданням</w:t>
            </w:r>
            <w:proofErr w:type="spellEnd"/>
            <w:r w:rsidRPr="003F6B71">
              <w:t xml:space="preserve"> модульного контролю </w:t>
            </w:r>
            <w:proofErr w:type="spellStart"/>
            <w:r w:rsidRPr="003F6B71">
              <w:t>є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перевірка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розуміння</w:t>
            </w:r>
            <w:proofErr w:type="spellEnd"/>
            <w:r w:rsidRPr="003F6B71">
              <w:t xml:space="preserve"> та </w:t>
            </w:r>
            <w:proofErr w:type="spellStart"/>
            <w:r w:rsidRPr="003F6B71">
              <w:t>засвоєння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певного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матеріалу</w:t>
            </w:r>
            <w:proofErr w:type="spellEnd"/>
            <w:r w:rsidRPr="003F6B71">
              <w:t xml:space="preserve"> (теми), </w:t>
            </w:r>
            <w:proofErr w:type="spellStart"/>
            <w:r w:rsidRPr="003F6B71">
              <w:t>вироблення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навичок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проведення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розрахункових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робіт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вміння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вирішувати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конкретні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ситуативні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задачі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самостійно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опрацьовувати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тексти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здатності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осмислювати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змі</w:t>
            </w:r>
            <w:proofErr w:type="gramStart"/>
            <w:r w:rsidRPr="003F6B71">
              <w:t>ст</w:t>
            </w:r>
            <w:proofErr w:type="spellEnd"/>
            <w:proofErr w:type="gramEnd"/>
            <w:r w:rsidRPr="003F6B71">
              <w:t xml:space="preserve"> </w:t>
            </w:r>
            <w:proofErr w:type="spellStart"/>
            <w:r w:rsidRPr="003F6B71">
              <w:t>даної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частини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дисципліни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уміння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публічно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чи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письмово</w:t>
            </w:r>
            <w:proofErr w:type="spellEnd"/>
            <w:r w:rsidRPr="003F6B71">
              <w:t xml:space="preserve"> подати </w:t>
            </w:r>
            <w:proofErr w:type="spellStart"/>
            <w:r w:rsidRPr="003F6B71">
              <w:t>певний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матеріал</w:t>
            </w:r>
            <w:proofErr w:type="spellEnd"/>
            <w:r w:rsidRPr="003F6B71">
              <w:t xml:space="preserve">. </w:t>
            </w:r>
          </w:p>
          <w:p w:rsidR="00CB304F" w:rsidRPr="003F6B71" w:rsidRDefault="00CB304F" w:rsidP="00E4450F">
            <w:pPr>
              <w:jc w:val="both"/>
              <w:rPr>
                <w:lang w:val="uk-UA"/>
              </w:rPr>
            </w:pPr>
            <w:proofErr w:type="spellStart"/>
            <w:r w:rsidRPr="003F6B71">
              <w:rPr>
                <w:i/>
              </w:rPr>
              <w:t>Семестровий</w:t>
            </w:r>
            <w:proofErr w:type="spellEnd"/>
            <w:r w:rsidRPr="003F6B71">
              <w:rPr>
                <w:i/>
              </w:rPr>
              <w:t xml:space="preserve"> (</w:t>
            </w:r>
            <w:proofErr w:type="spellStart"/>
            <w:proofErr w:type="gramStart"/>
            <w:r w:rsidRPr="003F6B71">
              <w:rPr>
                <w:i/>
              </w:rPr>
              <w:t>п</w:t>
            </w:r>
            <w:proofErr w:type="gramEnd"/>
            <w:r w:rsidRPr="003F6B71">
              <w:rPr>
                <w:i/>
              </w:rPr>
              <w:t>ідсумковий</w:t>
            </w:r>
            <w:proofErr w:type="spellEnd"/>
            <w:r w:rsidRPr="003F6B71">
              <w:rPr>
                <w:i/>
              </w:rPr>
              <w:t>) контроль</w:t>
            </w:r>
            <w:r w:rsidRPr="003F6B71">
              <w:t xml:space="preserve"> проводиться у </w:t>
            </w:r>
            <w:proofErr w:type="spellStart"/>
            <w:r w:rsidRPr="003F6B71">
              <w:t>формі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екзамену</w:t>
            </w:r>
            <w:proofErr w:type="spellEnd"/>
            <w:r w:rsidRPr="003F6B71">
              <w:t xml:space="preserve">. </w:t>
            </w:r>
          </w:p>
          <w:p w:rsidR="00CB304F" w:rsidRPr="003F6B71" w:rsidRDefault="00CB304F" w:rsidP="00E4450F">
            <w:pPr>
              <w:jc w:val="both"/>
              <w:rPr>
                <w:lang w:val="uk-UA"/>
              </w:rPr>
            </w:pPr>
            <w:proofErr w:type="spellStart"/>
            <w:r w:rsidRPr="003F6B71">
              <w:rPr>
                <w:i/>
              </w:rPr>
              <w:t>Екзаме</w:t>
            </w:r>
            <w:r w:rsidRPr="003F6B71">
              <w:t>н</w:t>
            </w:r>
            <w:proofErr w:type="spellEnd"/>
            <w:r w:rsidRPr="003F6B71">
              <w:t xml:space="preserve"> – форма </w:t>
            </w:r>
            <w:proofErr w:type="spellStart"/>
            <w:proofErr w:type="gramStart"/>
            <w:r w:rsidRPr="003F6B71">
              <w:t>п</w:t>
            </w:r>
            <w:proofErr w:type="gramEnd"/>
            <w:r w:rsidRPr="003F6B71">
              <w:t>ідсумкового</w:t>
            </w:r>
            <w:proofErr w:type="spellEnd"/>
            <w:r w:rsidRPr="003F6B71">
              <w:t xml:space="preserve"> контролю, яка </w:t>
            </w:r>
            <w:proofErr w:type="spellStart"/>
            <w:r w:rsidRPr="003F6B71">
              <w:t>передбачає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перевірку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розуміння</w:t>
            </w:r>
            <w:proofErr w:type="spellEnd"/>
            <w:r w:rsidRPr="003F6B71">
              <w:t xml:space="preserve"> студентом теоретичного та практичного </w:t>
            </w:r>
            <w:proofErr w:type="spellStart"/>
            <w:r w:rsidRPr="003F6B71">
              <w:t>програмного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матеріалу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</w:t>
            </w:r>
            <w:proofErr w:type="spellEnd"/>
            <w:r w:rsidRPr="003F6B71">
              <w:rPr>
                <w:lang w:val="uk-UA"/>
              </w:rPr>
              <w:t xml:space="preserve"> </w:t>
            </w:r>
            <w:proofErr w:type="spellStart"/>
            <w:r w:rsidRPr="003F6B71">
              <w:t>усієї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дисципліни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здатності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творчо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використовувати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здобуті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знання</w:t>
            </w:r>
            <w:proofErr w:type="spellEnd"/>
            <w:r w:rsidRPr="003F6B71">
              <w:t xml:space="preserve"> та </w:t>
            </w:r>
            <w:proofErr w:type="spellStart"/>
            <w:r w:rsidRPr="003F6B71">
              <w:t>вміння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формувати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власне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ставлення</w:t>
            </w:r>
            <w:proofErr w:type="spellEnd"/>
            <w:r w:rsidRPr="003F6B71">
              <w:t xml:space="preserve"> до </w:t>
            </w:r>
            <w:proofErr w:type="spellStart"/>
            <w:r w:rsidRPr="003F6B71">
              <w:t>певної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проблеми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тощо</w:t>
            </w:r>
            <w:proofErr w:type="spellEnd"/>
            <w:r w:rsidRPr="003F6B71">
              <w:t>.</w:t>
            </w:r>
          </w:p>
        </w:tc>
      </w:tr>
      <w:tr w:rsidR="00CB304F" w:rsidRPr="003F6B71" w:rsidTr="00E4450F">
        <w:tc>
          <w:tcPr>
            <w:tcW w:w="5069" w:type="dxa"/>
            <w:gridSpan w:val="5"/>
            <w:shd w:val="clear" w:color="auto" w:fill="auto"/>
          </w:tcPr>
          <w:p w:rsidR="00CB304F" w:rsidRPr="003F6B71" w:rsidRDefault="00CB304F" w:rsidP="00E4450F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B71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4678" w:type="dxa"/>
            <w:gridSpan w:val="9"/>
            <w:shd w:val="clear" w:color="auto" w:fill="auto"/>
          </w:tcPr>
          <w:p w:rsidR="00CB304F" w:rsidRPr="003F6B71" w:rsidRDefault="00CB304F" w:rsidP="00E4450F">
            <w:pPr>
              <w:jc w:val="both"/>
              <w:rPr>
                <w:lang w:val="uk-UA"/>
              </w:rPr>
            </w:pPr>
            <w:proofErr w:type="spellStart"/>
            <w:proofErr w:type="gramStart"/>
            <w:r w:rsidRPr="003F6B71">
              <w:t>П</w:t>
            </w:r>
            <w:proofErr w:type="gramEnd"/>
            <w:r w:rsidRPr="003F6B71">
              <w:t>ідсумкова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письмова</w:t>
            </w:r>
            <w:proofErr w:type="spellEnd"/>
            <w:r w:rsidRPr="003F6B71">
              <w:t xml:space="preserve"> робота </w:t>
            </w:r>
            <w:proofErr w:type="spellStart"/>
            <w:r w:rsidRPr="003F6B71">
              <w:t>виконується</w:t>
            </w:r>
            <w:proofErr w:type="spellEnd"/>
            <w:r w:rsidRPr="003F6B71">
              <w:t xml:space="preserve"> у </w:t>
            </w:r>
            <w:proofErr w:type="spellStart"/>
            <w:r w:rsidRPr="003F6B71">
              <w:t>формі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тестових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завдань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вибором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правильної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відповіді</w:t>
            </w:r>
            <w:proofErr w:type="spellEnd"/>
            <w:r w:rsidRPr="003F6B71">
              <w:t xml:space="preserve">. </w:t>
            </w:r>
            <w:proofErr w:type="spellStart"/>
            <w:r w:rsidRPr="003F6B71">
              <w:t>Кількість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тестових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завдань</w:t>
            </w:r>
            <w:proofErr w:type="spellEnd"/>
            <w:r w:rsidRPr="003F6B71">
              <w:t xml:space="preserve"> – 25.</w:t>
            </w:r>
          </w:p>
        </w:tc>
      </w:tr>
      <w:tr w:rsidR="00CB304F" w:rsidRPr="002717AB" w:rsidTr="00E4450F">
        <w:tc>
          <w:tcPr>
            <w:tcW w:w="5069" w:type="dxa"/>
            <w:gridSpan w:val="5"/>
            <w:shd w:val="clear" w:color="auto" w:fill="auto"/>
          </w:tcPr>
          <w:p w:rsidR="00CB304F" w:rsidRPr="003F6B71" w:rsidRDefault="00CB304F" w:rsidP="00E4450F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3F6B7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4678" w:type="dxa"/>
            <w:gridSpan w:val="9"/>
            <w:shd w:val="clear" w:color="auto" w:fill="auto"/>
          </w:tcPr>
          <w:p w:rsidR="00CB304F" w:rsidRPr="003F580C" w:rsidRDefault="00CB304F" w:rsidP="00E4450F">
            <w:pPr>
              <w:ind w:firstLine="340"/>
              <w:jc w:val="both"/>
              <w:rPr>
                <w:lang w:val="uk-UA"/>
              </w:rPr>
            </w:pPr>
            <w:r w:rsidRPr="003F580C">
              <w:rPr>
                <w:lang w:val="uk-UA"/>
              </w:rPr>
              <w:t>Практичні роботи (семінари) вимагають від студентів дотримання певного рівня відповіді, яка передбачає як опору на лекційний матеріал, так і використання рекомендованої літератури та інших додаткових джерел інформації.</w:t>
            </w:r>
          </w:p>
          <w:p w:rsidR="00CB304F" w:rsidRPr="003F6B71" w:rsidRDefault="00CB304F" w:rsidP="00E4450F">
            <w:pPr>
              <w:rPr>
                <w:lang w:val="uk-UA"/>
              </w:rPr>
            </w:pPr>
            <w:r w:rsidRPr="003F580C">
              <w:rPr>
                <w:lang w:val="uk-UA"/>
              </w:rPr>
              <w:t xml:space="preserve">  При оцінюванні відповідей  враховується також рівень теоретичної підготовки, розуміння причинно-наслідкових зв’язків, володіння понятійним апаратом.</w:t>
            </w:r>
          </w:p>
        </w:tc>
      </w:tr>
      <w:tr w:rsidR="00CB304F" w:rsidRPr="003F6B71" w:rsidTr="00E4450F">
        <w:tc>
          <w:tcPr>
            <w:tcW w:w="5069" w:type="dxa"/>
            <w:gridSpan w:val="5"/>
            <w:shd w:val="clear" w:color="auto" w:fill="auto"/>
          </w:tcPr>
          <w:p w:rsidR="00CB304F" w:rsidRPr="003F6B71" w:rsidRDefault="00CB304F" w:rsidP="00E4450F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B71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4678" w:type="dxa"/>
            <w:gridSpan w:val="9"/>
            <w:shd w:val="clear" w:color="auto" w:fill="auto"/>
          </w:tcPr>
          <w:p w:rsidR="00CB304F" w:rsidRPr="003F6B71" w:rsidRDefault="00CB304F" w:rsidP="00E4450F">
            <w:pPr>
              <w:jc w:val="both"/>
              <w:rPr>
                <w:lang w:val="uk-UA"/>
              </w:rPr>
            </w:pPr>
            <w:r w:rsidRPr="003F6B71">
              <w:t xml:space="preserve">Студент </w:t>
            </w:r>
            <w:proofErr w:type="spellStart"/>
            <w:proofErr w:type="gramStart"/>
            <w:r w:rsidRPr="003F6B71">
              <w:t>допускається</w:t>
            </w:r>
            <w:proofErr w:type="spellEnd"/>
            <w:proofErr w:type="gramEnd"/>
            <w:r w:rsidRPr="003F6B71">
              <w:t xml:space="preserve"> до </w:t>
            </w:r>
            <w:proofErr w:type="spellStart"/>
            <w:r w:rsidRPr="003F6B71">
              <w:t>складання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екзамену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якщо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впродовж</w:t>
            </w:r>
            <w:proofErr w:type="spellEnd"/>
            <w:r w:rsidRPr="003F6B71">
              <w:t xml:space="preserve"> семестру </w:t>
            </w:r>
            <w:proofErr w:type="spellStart"/>
            <w:r w:rsidRPr="003F6B71">
              <w:t>він</w:t>
            </w:r>
            <w:proofErr w:type="spellEnd"/>
            <w:r w:rsidRPr="003F6B71">
              <w:t xml:space="preserve"> за </w:t>
            </w:r>
            <w:proofErr w:type="spellStart"/>
            <w:r w:rsidRPr="003F6B71">
              <w:lastRenderedPageBreak/>
              <w:t>змістові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модулі</w:t>
            </w:r>
            <w:proofErr w:type="spellEnd"/>
            <w:r w:rsidRPr="003F6B71">
              <w:t xml:space="preserve"> набрав </w:t>
            </w:r>
            <w:proofErr w:type="spellStart"/>
            <w:r w:rsidRPr="003F6B71">
              <w:t>сумарно</w:t>
            </w:r>
            <w:proofErr w:type="spellEnd"/>
            <w:r w:rsidRPr="003F6B71">
              <w:t xml:space="preserve"> 25 </w:t>
            </w:r>
            <w:proofErr w:type="spellStart"/>
            <w:r w:rsidRPr="003F6B71">
              <w:t>балів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вище</w:t>
            </w:r>
            <w:proofErr w:type="spellEnd"/>
            <w:r w:rsidRPr="003F6B71">
              <w:t xml:space="preserve">. Студент не </w:t>
            </w:r>
            <w:proofErr w:type="spellStart"/>
            <w:proofErr w:type="gramStart"/>
            <w:r w:rsidRPr="003F6B71">
              <w:t>допускається</w:t>
            </w:r>
            <w:proofErr w:type="spellEnd"/>
            <w:proofErr w:type="gramEnd"/>
            <w:r w:rsidRPr="003F6B71">
              <w:t xml:space="preserve"> до </w:t>
            </w:r>
            <w:proofErr w:type="spellStart"/>
            <w:r w:rsidRPr="003F6B71">
              <w:t>складання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екзамену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якщо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впродовж</w:t>
            </w:r>
            <w:proofErr w:type="spellEnd"/>
            <w:r w:rsidRPr="003F6B71">
              <w:t xml:space="preserve"> семестру </w:t>
            </w:r>
            <w:proofErr w:type="spellStart"/>
            <w:r w:rsidRPr="003F6B71">
              <w:t>він</w:t>
            </w:r>
            <w:proofErr w:type="spellEnd"/>
            <w:r w:rsidRPr="003F6B71">
              <w:t xml:space="preserve"> за </w:t>
            </w:r>
            <w:proofErr w:type="spellStart"/>
            <w:r w:rsidRPr="003F6B71">
              <w:t>змістові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модулі</w:t>
            </w:r>
            <w:proofErr w:type="spellEnd"/>
            <w:r w:rsidRPr="003F6B71">
              <w:t xml:space="preserve"> набрав </w:t>
            </w:r>
            <w:proofErr w:type="spellStart"/>
            <w:r w:rsidRPr="003F6B71">
              <w:t>менше</w:t>
            </w:r>
            <w:proofErr w:type="spellEnd"/>
            <w:r w:rsidRPr="003F6B71">
              <w:t xml:space="preserve"> 25 </w:t>
            </w:r>
            <w:proofErr w:type="spellStart"/>
            <w:r w:rsidRPr="003F6B71">
              <w:t>балів</w:t>
            </w:r>
            <w:proofErr w:type="spellEnd"/>
            <w:r w:rsidRPr="003F6B71">
              <w:t xml:space="preserve">. У </w:t>
            </w:r>
            <w:proofErr w:type="spellStart"/>
            <w:r w:rsidRPr="003F6B71">
              <w:t>цьому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випадку</w:t>
            </w:r>
            <w:proofErr w:type="spellEnd"/>
            <w:r w:rsidRPr="003F6B71">
              <w:t xml:space="preserve"> студенту у </w:t>
            </w:r>
            <w:proofErr w:type="spellStart"/>
            <w:r w:rsidRPr="003F6B71">
              <w:t>відомості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робиться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запис</w:t>
            </w:r>
            <w:proofErr w:type="spellEnd"/>
            <w:r w:rsidRPr="003F6B71">
              <w:t xml:space="preserve"> "не допущений" </w:t>
            </w:r>
            <w:proofErr w:type="spellStart"/>
            <w:r w:rsidRPr="003F6B71">
              <w:t>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виставляється</w:t>
            </w:r>
            <w:proofErr w:type="spellEnd"/>
            <w:r w:rsidRPr="003F6B71">
              <w:t xml:space="preserve"> набрана </w:t>
            </w:r>
            <w:proofErr w:type="spellStart"/>
            <w:r w:rsidRPr="003F6B71">
              <w:t>кількість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балів</w:t>
            </w:r>
            <w:proofErr w:type="spellEnd"/>
            <w:r w:rsidRPr="003F6B71">
              <w:t xml:space="preserve">. </w:t>
            </w:r>
            <w:proofErr w:type="spellStart"/>
            <w:r w:rsidRPr="003F6B71">
              <w:t>Допускається</w:t>
            </w:r>
            <w:proofErr w:type="spellEnd"/>
            <w:r w:rsidRPr="003F6B71">
              <w:t xml:space="preserve">, як </w:t>
            </w:r>
            <w:proofErr w:type="spellStart"/>
            <w:r w:rsidRPr="003F6B71">
              <w:t>виняток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з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дозволу</w:t>
            </w:r>
            <w:proofErr w:type="spellEnd"/>
            <w:r w:rsidRPr="003F6B71">
              <w:t xml:space="preserve"> декана факультету за </w:t>
            </w:r>
            <w:proofErr w:type="spellStart"/>
            <w:r w:rsidRPr="003F6B71">
              <w:t>заявою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погодженою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відповідною</w:t>
            </w:r>
            <w:proofErr w:type="spellEnd"/>
            <w:r w:rsidRPr="003F6B71">
              <w:t xml:space="preserve"> кафедрою, </w:t>
            </w:r>
            <w:proofErr w:type="spellStart"/>
            <w:r w:rsidRPr="003F6B71">
              <w:t>одноразове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виконання</w:t>
            </w:r>
            <w:proofErr w:type="spellEnd"/>
            <w:r w:rsidRPr="003F6B71">
              <w:t xml:space="preserve"> студентом </w:t>
            </w:r>
            <w:proofErr w:type="spellStart"/>
            <w:r w:rsidRPr="003F6B71">
              <w:t>додаткових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видів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робіт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навчальної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дисципліни</w:t>
            </w:r>
            <w:proofErr w:type="spellEnd"/>
            <w:r w:rsidRPr="003F6B71">
              <w:t xml:space="preserve"> (</w:t>
            </w:r>
            <w:proofErr w:type="spellStart"/>
            <w:r w:rsidRPr="003F6B71">
              <w:t>відпрацювання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пропущених</w:t>
            </w:r>
            <w:proofErr w:type="spellEnd"/>
            <w:r w:rsidRPr="003F6B71">
              <w:t xml:space="preserve"> занять, </w:t>
            </w:r>
            <w:proofErr w:type="spellStart"/>
            <w:r w:rsidRPr="003F6B71">
              <w:t>перескладання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змістових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модулів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виконання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індивідуальних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завдань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тощо</w:t>
            </w:r>
            <w:proofErr w:type="spellEnd"/>
            <w:r w:rsidRPr="003F6B71">
              <w:t xml:space="preserve">) для </w:t>
            </w:r>
            <w:proofErr w:type="spellStart"/>
            <w:proofErr w:type="gramStart"/>
            <w:r w:rsidRPr="003F6B71">
              <w:t>п</w:t>
            </w:r>
            <w:proofErr w:type="gramEnd"/>
            <w:r w:rsidRPr="003F6B71">
              <w:t>ідвищення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оцінок</w:t>
            </w:r>
            <w:proofErr w:type="spellEnd"/>
            <w:r w:rsidRPr="003F6B71">
              <w:t xml:space="preserve"> за </w:t>
            </w:r>
            <w:proofErr w:type="spellStart"/>
            <w:r w:rsidRPr="003F6B71">
              <w:t>змістові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модулі</w:t>
            </w:r>
            <w:proofErr w:type="spellEnd"/>
            <w:r w:rsidRPr="003F6B71">
              <w:t xml:space="preserve">. </w:t>
            </w:r>
            <w:proofErr w:type="spellStart"/>
            <w:r w:rsidRPr="003F6B71">
              <w:t>Напередодні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екзамену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викладач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подає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доповідну</w:t>
            </w:r>
            <w:proofErr w:type="spellEnd"/>
            <w:r w:rsidRPr="003F6B71">
              <w:t xml:space="preserve"> декану про </w:t>
            </w:r>
            <w:proofErr w:type="spellStart"/>
            <w:r w:rsidRPr="003F6B71">
              <w:t>недопуск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студентів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академічної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групи</w:t>
            </w:r>
            <w:proofErr w:type="spellEnd"/>
            <w:r w:rsidRPr="003F6B71">
              <w:t xml:space="preserve"> (</w:t>
            </w:r>
            <w:proofErr w:type="spellStart"/>
            <w:r w:rsidRPr="003F6B71">
              <w:t>груп</w:t>
            </w:r>
            <w:proofErr w:type="spellEnd"/>
            <w:r w:rsidRPr="003F6B71">
              <w:t xml:space="preserve">). </w:t>
            </w:r>
            <w:proofErr w:type="spellStart"/>
            <w:r w:rsidRPr="003F6B71">
              <w:t>Відмітка</w:t>
            </w:r>
            <w:proofErr w:type="spellEnd"/>
            <w:r w:rsidRPr="003F6B71">
              <w:t xml:space="preserve"> про </w:t>
            </w:r>
            <w:proofErr w:type="spellStart"/>
            <w:r w:rsidRPr="003F6B71">
              <w:t>недопуск</w:t>
            </w:r>
            <w:proofErr w:type="spellEnd"/>
            <w:r w:rsidRPr="003F6B71">
              <w:t xml:space="preserve"> у </w:t>
            </w:r>
            <w:proofErr w:type="spellStart"/>
            <w:r w:rsidRPr="003F6B71">
              <w:t>відомості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робиться</w:t>
            </w:r>
            <w:proofErr w:type="spellEnd"/>
            <w:r w:rsidRPr="003F6B71">
              <w:t xml:space="preserve"> при </w:t>
            </w:r>
            <w:proofErr w:type="spellStart"/>
            <w:r w:rsidRPr="003F6B71">
              <w:t>наявності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розпорядження</w:t>
            </w:r>
            <w:proofErr w:type="spellEnd"/>
            <w:r w:rsidRPr="003F6B71">
              <w:t xml:space="preserve"> декана.</w:t>
            </w:r>
          </w:p>
        </w:tc>
      </w:tr>
      <w:tr w:rsidR="00CB304F" w:rsidRPr="003F6B71" w:rsidTr="00E4450F">
        <w:tc>
          <w:tcPr>
            <w:tcW w:w="9747" w:type="dxa"/>
            <w:gridSpan w:val="14"/>
            <w:shd w:val="clear" w:color="auto" w:fill="auto"/>
          </w:tcPr>
          <w:p w:rsidR="00CB304F" w:rsidRPr="003F6B71" w:rsidRDefault="001868F1" w:rsidP="00E4450F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8</w:t>
            </w:r>
            <w:r w:rsidR="00CB304F" w:rsidRPr="003F6B71">
              <w:rPr>
                <w:b/>
                <w:lang w:val="uk-UA"/>
              </w:rPr>
              <w:t>. Політика курсу</w:t>
            </w:r>
          </w:p>
        </w:tc>
      </w:tr>
      <w:tr w:rsidR="00CB304F" w:rsidRPr="003F6B71" w:rsidTr="00E4450F">
        <w:tc>
          <w:tcPr>
            <w:tcW w:w="9747" w:type="dxa"/>
            <w:gridSpan w:val="14"/>
            <w:shd w:val="clear" w:color="auto" w:fill="auto"/>
          </w:tcPr>
          <w:p w:rsidR="00CB304F" w:rsidRPr="003F6B71" w:rsidRDefault="00CB304F" w:rsidP="00E4450F">
            <w:pPr>
              <w:jc w:val="both"/>
              <w:rPr>
                <w:lang w:val="uk-UA"/>
              </w:rPr>
            </w:pPr>
            <w:r w:rsidRPr="003F6B71">
              <w:t xml:space="preserve"> </w:t>
            </w:r>
            <w:proofErr w:type="spellStart"/>
            <w:r w:rsidRPr="003F6B71">
              <w:t>Жодні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форми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порушення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академічної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доброчесності</w:t>
            </w:r>
            <w:proofErr w:type="spellEnd"/>
            <w:r w:rsidRPr="003F6B71">
              <w:t xml:space="preserve"> не </w:t>
            </w:r>
            <w:proofErr w:type="spellStart"/>
            <w:r w:rsidRPr="003F6B71">
              <w:t>толеруються</w:t>
            </w:r>
            <w:proofErr w:type="spellEnd"/>
            <w:r w:rsidRPr="003F6B71">
              <w:t xml:space="preserve">. </w:t>
            </w:r>
          </w:p>
          <w:p w:rsidR="00CB304F" w:rsidRPr="003F6B71" w:rsidRDefault="00CB304F" w:rsidP="00E4450F">
            <w:pPr>
              <w:jc w:val="both"/>
              <w:rPr>
                <w:lang w:val="uk-UA"/>
              </w:rPr>
            </w:pPr>
            <w:proofErr w:type="spellStart"/>
            <w:r w:rsidRPr="003F6B71">
              <w:rPr>
                <w:b/>
              </w:rPr>
              <w:t>Політика</w:t>
            </w:r>
            <w:proofErr w:type="spellEnd"/>
            <w:r w:rsidRPr="003F6B71">
              <w:rPr>
                <w:b/>
              </w:rPr>
              <w:t xml:space="preserve"> </w:t>
            </w:r>
            <w:proofErr w:type="spellStart"/>
            <w:r w:rsidRPr="003F6B71">
              <w:rPr>
                <w:b/>
              </w:rPr>
              <w:t>виставлення</w:t>
            </w:r>
            <w:proofErr w:type="spellEnd"/>
            <w:r w:rsidRPr="003F6B71">
              <w:rPr>
                <w:b/>
              </w:rPr>
              <w:t xml:space="preserve"> </w:t>
            </w:r>
            <w:proofErr w:type="spellStart"/>
            <w:r w:rsidRPr="003F6B71">
              <w:rPr>
                <w:b/>
              </w:rPr>
              <w:t>балів</w:t>
            </w:r>
            <w:proofErr w:type="spellEnd"/>
            <w:r w:rsidRPr="003F6B71">
              <w:t xml:space="preserve">. </w:t>
            </w:r>
            <w:proofErr w:type="spellStart"/>
            <w:r w:rsidRPr="003F6B71">
              <w:t>Враховуються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бали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набрані</w:t>
            </w:r>
            <w:proofErr w:type="spellEnd"/>
            <w:r w:rsidRPr="003F6B71">
              <w:t xml:space="preserve"> на </w:t>
            </w:r>
            <w:proofErr w:type="spellStart"/>
            <w:r w:rsidRPr="003F6B71">
              <w:t>практичних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заняттях</w:t>
            </w:r>
            <w:proofErr w:type="spellEnd"/>
            <w:r w:rsidRPr="003F6B71">
              <w:t xml:space="preserve">, </w:t>
            </w:r>
            <w:proofErr w:type="gramStart"/>
            <w:r w:rsidRPr="003F6B71">
              <w:t>поточному</w:t>
            </w:r>
            <w:proofErr w:type="gramEnd"/>
            <w:r w:rsidRPr="003F6B71">
              <w:t xml:space="preserve"> </w:t>
            </w:r>
            <w:proofErr w:type="spellStart"/>
            <w:r w:rsidRPr="003F6B71">
              <w:t>тестуванні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самостійній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роботі</w:t>
            </w:r>
            <w:proofErr w:type="spellEnd"/>
            <w:r w:rsidRPr="003F6B71">
              <w:t xml:space="preserve"> (</w:t>
            </w:r>
            <w:proofErr w:type="spellStart"/>
            <w:r w:rsidRPr="003F6B71">
              <w:t>реферати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презентації</w:t>
            </w:r>
            <w:proofErr w:type="spellEnd"/>
            <w:r w:rsidRPr="003F6B71">
              <w:t xml:space="preserve">). При </w:t>
            </w:r>
            <w:proofErr w:type="spellStart"/>
            <w:r w:rsidRPr="003F6B71">
              <w:t>цьому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обов’язково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враховуються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присутність</w:t>
            </w:r>
            <w:proofErr w:type="spellEnd"/>
            <w:r w:rsidRPr="003F6B71">
              <w:t xml:space="preserve"> на </w:t>
            </w:r>
            <w:proofErr w:type="spellStart"/>
            <w:r w:rsidRPr="003F6B71">
              <w:t>заняттях</w:t>
            </w:r>
            <w:proofErr w:type="spellEnd"/>
            <w:r w:rsidRPr="003F6B71">
              <w:t xml:space="preserve"> та </w:t>
            </w:r>
            <w:proofErr w:type="spellStart"/>
            <w:r w:rsidRPr="003F6B71">
              <w:t>активність</w:t>
            </w:r>
            <w:proofErr w:type="spellEnd"/>
            <w:r w:rsidRPr="003F6B71">
              <w:t xml:space="preserve"> студента </w:t>
            </w:r>
            <w:proofErr w:type="spellStart"/>
            <w:proofErr w:type="gramStart"/>
            <w:r w:rsidRPr="003F6B71">
              <w:t>п</w:t>
            </w:r>
            <w:proofErr w:type="gramEnd"/>
            <w:r w:rsidRPr="003F6B71">
              <w:t>ід</w:t>
            </w:r>
            <w:proofErr w:type="spellEnd"/>
            <w:r w:rsidRPr="003F6B71">
              <w:t xml:space="preserve"> час практичного </w:t>
            </w:r>
            <w:proofErr w:type="spellStart"/>
            <w:r w:rsidRPr="003F6B71">
              <w:t>заняття</w:t>
            </w:r>
            <w:proofErr w:type="spellEnd"/>
            <w:r w:rsidRPr="003F6B71">
              <w:t xml:space="preserve">; </w:t>
            </w:r>
            <w:proofErr w:type="spellStart"/>
            <w:r w:rsidRPr="003F6B71">
              <w:t>недопустимість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пропусків</w:t>
            </w:r>
            <w:proofErr w:type="spellEnd"/>
            <w:r w:rsidRPr="003F6B71">
              <w:t xml:space="preserve"> та </w:t>
            </w:r>
            <w:proofErr w:type="spellStart"/>
            <w:r w:rsidRPr="003F6B71">
              <w:t>запізнень</w:t>
            </w:r>
            <w:proofErr w:type="spellEnd"/>
            <w:r w:rsidRPr="003F6B71">
              <w:t xml:space="preserve"> на </w:t>
            </w:r>
            <w:proofErr w:type="spellStart"/>
            <w:r w:rsidRPr="003F6B71">
              <w:t>заняття</w:t>
            </w:r>
            <w:proofErr w:type="spellEnd"/>
            <w:r w:rsidRPr="003F6B71">
              <w:t xml:space="preserve">; </w:t>
            </w:r>
            <w:proofErr w:type="spellStart"/>
            <w:r w:rsidRPr="003F6B71">
              <w:t>користування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мобільним</w:t>
            </w:r>
            <w:proofErr w:type="spellEnd"/>
            <w:r w:rsidRPr="003F6B71">
              <w:t xml:space="preserve"> телефоном, планшетом </w:t>
            </w:r>
            <w:proofErr w:type="spellStart"/>
            <w:r w:rsidRPr="003F6B71">
              <w:t>чи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іншими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мобільними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пристроями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під</w:t>
            </w:r>
            <w:proofErr w:type="spellEnd"/>
            <w:r w:rsidRPr="003F6B71">
              <w:t xml:space="preserve"> час </w:t>
            </w:r>
            <w:proofErr w:type="spellStart"/>
            <w:r w:rsidRPr="003F6B71">
              <w:t>заняття</w:t>
            </w:r>
            <w:proofErr w:type="spellEnd"/>
            <w:r w:rsidRPr="003F6B71">
              <w:t xml:space="preserve">; </w:t>
            </w:r>
            <w:proofErr w:type="spellStart"/>
            <w:r w:rsidRPr="003F6B71">
              <w:t>несвоєчасне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виконання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поставленого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завдання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і</w:t>
            </w:r>
            <w:proofErr w:type="spellEnd"/>
            <w:r w:rsidRPr="003F6B71">
              <w:t xml:space="preserve"> т. </w:t>
            </w:r>
            <w:proofErr w:type="spellStart"/>
            <w:r w:rsidRPr="003F6B71">
              <w:t>ін</w:t>
            </w:r>
            <w:proofErr w:type="spellEnd"/>
            <w:r w:rsidRPr="003F6B71">
              <w:t xml:space="preserve">. </w:t>
            </w:r>
          </w:p>
          <w:p w:rsidR="00CB304F" w:rsidRPr="003F6B71" w:rsidRDefault="00CB304F" w:rsidP="00E4450F">
            <w:pPr>
              <w:jc w:val="both"/>
              <w:rPr>
                <w:lang w:val="uk-UA"/>
              </w:rPr>
            </w:pPr>
            <w:proofErr w:type="spellStart"/>
            <w:r w:rsidRPr="003F6B71">
              <w:rPr>
                <w:b/>
              </w:rPr>
              <w:t>Вимоги</w:t>
            </w:r>
            <w:proofErr w:type="spellEnd"/>
            <w:r w:rsidRPr="003F6B71">
              <w:rPr>
                <w:b/>
              </w:rPr>
              <w:t xml:space="preserve"> </w:t>
            </w:r>
            <w:proofErr w:type="spellStart"/>
            <w:r w:rsidRPr="003F6B71">
              <w:rPr>
                <w:b/>
              </w:rPr>
              <w:t>викладача</w:t>
            </w:r>
            <w:proofErr w:type="spellEnd"/>
            <w:r w:rsidRPr="003F6B71">
              <w:t xml:space="preserve">. </w:t>
            </w:r>
            <w:proofErr w:type="spellStart"/>
            <w:r w:rsidRPr="003F6B71">
              <w:t>Кожен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викладач</w:t>
            </w:r>
            <w:proofErr w:type="spellEnd"/>
            <w:r w:rsidRPr="003F6B71">
              <w:t xml:space="preserve"> ставить студентам систему </w:t>
            </w:r>
            <w:proofErr w:type="spellStart"/>
            <w:r w:rsidRPr="003F6B71">
              <w:t>вимог</w:t>
            </w:r>
            <w:proofErr w:type="spellEnd"/>
            <w:r w:rsidRPr="003F6B71">
              <w:t xml:space="preserve"> та правил </w:t>
            </w:r>
            <w:proofErr w:type="spellStart"/>
            <w:r w:rsidRPr="003F6B71">
              <w:t>поведінки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студентів</w:t>
            </w:r>
            <w:proofErr w:type="spellEnd"/>
            <w:r w:rsidRPr="003F6B71">
              <w:t xml:space="preserve"> на </w:t>
            </w:r>
            <w:proofErr w:type="spellStart"/>
            <w:r w:rsidRPr="003F6B71">
              <w:t>заняттях</w:t>
            </w:r>
            <w:proofErr w:type="spellEnd"/>
            <w:r w:rsidRPr="003F6B71">
              <w:t xml:space="preserve">, доводить до </w:t>
            </w:r>
            <w:proofErr w:type="spellStart"/>
            <w:r w:rsidRPr="003F6B71">
              <w:t>ї</w:t>
            </w:r>
            <w:proofErr w:type="gramStart"/>
            <w:r w:rsidRPr="003F6B71">
              <w:t>х</w:t>
            </w:r>
            <w:proofErr w:type="spellEnd"/>
            <w:proofErr w:type="gramEnd"/>
            <w:r w:rsidRPr="003F6B71">
              <w:t xml:space="preserve"> </w:t>
            </w:r>
            <w:proofErr w:type="spellStart"/>
            <w:r w:rsidRPr="003F6B71">
              <w:t>відома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методичні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рекомендації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щодо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виконання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контрольних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робіт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тестових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завдань</w:t>
            </w:r>
            <w:proofErr w:type="spellEnd"/>
            <w:r w:rsidRPr="003F6B71">
              <w:t xml:space="preserve">. Все </w:t>
            </w:r>
            <w:proofErr w:type="spellStart"/>
            <w:r w:rsidRPr="003F6B71">
              <w:t>це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гарантує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високу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ефективність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навчального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процесу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є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обов’язковою</w:t>
            </w:r>
            <w:proofErr w:type="spellEnd"/>
            <w:r w:rsidRPr="003F6B71">
              <w:t xml:space="preserve"> </w:t>
            </w:r>
            <w:proofErr w:type="gramStart"/>
            <w:r w:rsidRPr="003F6B71">
              <w:t>для</w:t>
            </w:r>
            <w:proofErr w:type="gramEnd"/>
            <w:r w:rsidRPr="003F6B71">
              <w:t xml:space="preserve"> </w:t>
            </w:r>
            <w:proofErr w:type="spellStart"/>
            <w:r w:rsidRPr="003F6B71">
              <w:t>студентів</w:t>
            </w:r>
            <w:proofErr w:type="spellEnd"/>
            <w:r w:rsidRPr="003F6B71">
              <w:t>.</w:t>
            </w:r>
          </w:p>
        </w:tc>
      </w:tr>
      <w:tr w:rsidR="00CB304F" w:rsidRPr="003F6B71" w:rsidTr="00E4450F">
        <w:tc>
          <w:tcPr>
            <w:tcW w:w="9747" w:type="dxa"/>
            <w:gridSpan w:val="14"/>
            <w:shd w:val="clear" w:color="auto" w:fill="auto"/>
          </w:tcPr>
          <w:p w:rsidR="00CB304F" w:rsidRPr="003F6B71" w:rsidRDefault="001868F1" w:rsidP="00E4450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CB304F" w:rsidRPr="003F6B71">
              <w:rPr>
                <w:b/>
                <w:lang w:val="uk-UA"/>
              </w:rPr>
              <w:t>. Рекомендована література</w:t>
            </w:r>
          </w:p>
        </w:tc>
      </w:tr>
      <w:tr w:rsidR="00CB304F" w:rsidRPr="003F6B71" w:rsidTr="00E4450F">
        <w:tc>
          <w:tcPr>
            <w:tcW w:w="9747" w:type="dxa"/>
            <w:gridSpan w:val="14"/>
            <w:shd w:val="clear" w:color="auto" w:fill="auto"/>
          </w:tcPr>
          <w:p w:rsidR="00CB304F" w:rsidRPr="003F6B71" w:rsidRDefault="00CB304F" w:rsidP="00CB304F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120" w:beforeAutospacing="0" w:after="120" w:afterAutospacing="0" w:line="276" w:lineRule="auto"/>
              <w:ind w:right="120"/>
              <w:rPr>
                <w:shd w:val="clear" w:color="auto" w:fill="FFFFFF"/>
                <w:lang w:val="uk-UA"/>
              </w:rPr>
            </w:pPr>
            <w:proofErr w:type="spellStart"/>
            <w:r w:rsidRPr="003F6B71">
              <w:rPr>
                <w:lang w:val="uk-UA"/>
              </w:rPr>
              <w:t>Колтун</w:t>
            </w:r>
            <w:proofErr w:type="spellEnd"/>
            <w:r w:rsidRPr="003F6B71">
              <w:rPr>
                <w:lang w:val="uk-UA"/>
              </w:rPr>
              <w:t xml:space="preserve"> О.В. Вступ до геоморфології. </w:t>
            </w:r>
            <w:proofErr w:type="spellStart"/>
            <w:r w:rsidRPr="003F6B71">
              <w:rPr>
                <w:shd w:val="clear" w:color="auto" w:fill="FFFFFF"/>
              </w:rPr>
              <w:t>Навч</w:t>
            </w:r>
            <w:proofErr w:type="spellEnd"/>
            <w:r w:rsidRPr="003F6B71">
              <w:rPr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3F6B71">
              <w:rPr>
                <w:shd w:val="clear" w:color="auto" w:fill="FFFFFF"/>
              </w:rPr>
              <w:t>пос</w:t>
            </w:r>
            <w:proofErr w:type="gramEnd"/>
            <w:r w:rsidRPr="003F6B71">
              <w:rPr>
                <w:shd w:val="clear" w:color="auto" w:fill="FFFFFF"/>
              </w:rPr>
              <w:t>ібн</w:t>
            </w:r>
            <w:proofErr w:type="spellEnd"/>
            <w:r w:rsidRPr="003F6B71">
              <w:rPr>
                <w:shd w:val="clear" w:color="auto" w:fill="FFFFFF"/>
              </w:rPr>
              <w:t xml:space="preserve">. – </w:t>
            </w:r>
            <w:proofErr w:type="spellStart"/>
            <w:r w:rsidRPr="003F6B71">
              <w:rPr>
                <w:shd w:val="clear" w:color="auto" w:fill="FFFFFF"/>
              </w:rPr>
              <w:t>Львів</w:t>
            </w:r>
            <w:proofErr w:type="spellEnd"/>
            <w:r w:rsidRPr="003F6B71">
              <w:rPr>
                <w:shd w:val="clear" w:color="auto" w:fill="FFFFFF"/>
              </w:rPr>
              <w:t>: Вид</w:t>
            </w:r>
            <w:proofErr w:type="gramStart"/>
            <w:r w:rsidRPr="003F6B71">
              <w:rPr>
                <w:shd w:val="clear" w:color="auto" w:fill="FFFFFF"/>
                <w:lang w:val="uk-UA"/>
              </w:rPr>
              <w:t>.</w:t>
            </w:r>
            <w:proofErr w:type="gramEnd"/>
            <w:r w:rsidRPr="003F6B71">
              <w:rPr>
                <w:shd w:val="clear" w:color="auto" w:fill="FFFFFF"/>
              </w:rPr>
              <w:t xml:space="preserve"> </w:t>
            </w:r>
            <w:proofErr w:type="gramStart"/>
            <w:r w:rsidRPr="003F6B71">
              <w:rPr>
                <w:shd w:val="clear" w:color="auto" w:fill="FFFFFF"/>
              </w:rPr>
              <w:t>ц</w:t>
            </w:r>
            <w:proofErr w:type="gramEnd"/>
            <w:r w:rsidRPr="003F6B71">
              <w:rPr>
                <w:shd w:val="clear" w:color="auto" w:fill="FFFFFF"/>
              </w:rPr>
              <w:t xml:space="preserve">ентр ЛНУ </w:t>
            </w:r>
            <w:proofErr w:type="spellStart"/>
            <w:r w:rsidRPr="003F6B71">
              <w:rPr>
                <w:shd w:val="clear" w:color="auto" w:fill="FFFFFF"/>
              </w:rPr>
              <w:t>імені</w:t>
            </w:r>
            <w:proofErr w:type="spellEnd"/>
            <w:r w:rsidRPr="003F6B71">
              <w:rPr>
                <w:shd w:val="clear" w:color="auto" w:fill="FFFFFF"/>
              </w:rPr>
              <w:t xml:space="preserve"> </w:t>
            </w:r>
            <w:proofErr w:type="spellStart"/>
            <w:r w:rsidRPr="003F6B71">
              <w:rPr>
                <w:shd w:val="clear" w:color="auto" w:fill="FFFFFF"/>
              </w:rPr>
              <w:t>Івана</w:t>
            </w:r>
            <w:proofErr w:type="spellEnd"/>
            <w:r w:rsidRPr="003F6B71">
              <w:rPr>
                <w:shd w:val="clear" w:color="auto" w:fill="FFFFFF"/>
              </w:rPr>
              <w:t xml:space="preserve"> Франка, 2006. – 80 с.</w:t>
            </w:r>
          </w:p>
          <w:p w:rsidR="00CB304F" w:rsidRPr="003F6B71" w:rsidRDefault="00CB304F" w:rsidP="00CB304F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120" w:beforeAutospacing="0" w:after="120" w:afterAutospacing="0" w:line="276" w:lineRule="auto"/>
              <w:ind w:right="120"/>
              <w:rPr>
                <w:shd w:val="clear" w:color="auto" w:fill="FFFFFF"/>
                <w:lang w:val="uk-UA"/>
              </w:rPr>
            </w:pPr>
            <w:r w:rsidRPr="003F6B71">
              <w:rPr>
                <w:shd w:val="clear" w:color="auto" w:fill="FFFFFF"/>
                <w:lang w:val="uk-UA"/>
              </w:rPr>
              <w:t xml:space="preserve">Павловська Т.С.  Геоморфологія: терміни й поняття: </w:t>
            </w:r>
            <w:proofErr w:type="spellStart"/>
            <w:r w:rsidRPr="003F6B71">
              <w:rPr>
                <w:shd w:val="clear" w:color="auto" w:fill="FFFFFF"/>
                <w:lang w:val="uk-UA"/>
              </w:rPr>
              <w:t>навч.посіб</w:t>
            </w:r>
            <w:proofErr w:type="spellEnd"/>
            <w:r w:rsidRPr="003F6B71">
              <w:rPr>
                <w:shd w:val="clear" w:color="auto" w:fill="FFFFFF"/>
                <w:lang w:val="uk-UA"/>
              </w:rPr>
              <w:t xml:space="preserve"> . – Луцьк: </w:t>
            </w:r>
            <w:proofErr w:type="spellStart"/>
            <w:r w:rsidRPr="003F6B71">
              <w:rPr>
                <w:shd w:val="clear" w:color="auto" w:fill="FFFFFF"/>
                <w:lang w:val="uk-UA"/>
              </w:rPr>
              <w:t>Волин</w:t>
            </w:r>
            <w:proofErr w:type="spellEnd"/>
            <w:r w:rsidRPr="003F6B71">
              <w:rPr>
                <w:shd w:val="clear" w:color="auto" w:fill="FFFFFF"/>
                <w:lang w:val="uk-UA"/>
              </w:rPr>
              <w:t>. нац. ун-т ім.. Лесі Українки, 2009. – 284с.</w:t>
            </w:r>
          </w:p>
          <w:p w:rsidR="00CB304F" w:rsidRDefault="00CB304F" w:rsidP="00CB304F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120" w:beforeAutospacing="0" w:after="120" w:afterAutospacing="0" w:line="276" w:lineRule="auto"/>
              <w:ind w:right="120"/>
              <w:rPr>
                <w:shd w:val="clear" w:color="auto" w:fill="FFFFFF"/>
                <w:lang w:val="uk-UA"/>
              </w:rPr>
            </w:pPr>
            <w:r w:rsidRPr="003F6B71">
              <w:rPr>
                <w:shd w:val="clear" w:color="auto" w:fill="FFFFFF"/>
                <w:lang w:val="uk-UA"/>
              </w:rPr>
              <w:t xml:space="preserve">Стецюк В.В., Ковальчук І.П. Основи геоморфології: </w:t>
            </w:r>
            <w:proofErr w:type="spellStart"/>
            <w:r w:rsidRPr="003F6B71">
              <w:rPr>
                <w:shd w:val="clear" w:color="auto" w:fill="FFFFFF"/>
                <w:lang w:val="uk-UA"/>
              </w:rPr>
              <w:t>Навч</w:t>
            </w:r>
            <w:proofErr w:type="spellEnd"/>
            <w:r w:rsidRPr="003F6B71">
              <w:rPr>
                <w:shd w:val="clear" w:color="auto" w:fill="FFFFFF"/>
                <w:lang w:val="uk-UA"/>
              </w:rPr>
              <w:t>. посібник. – К.: Вища школа, 2005. – 495с.: іл.</w:t>
            </w:r>
          </w:p>
          <w:p w:rsidR="00CB304F" w:rsidRDefault="00CB304F" w:rsidP="00CB304F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120" w:beforeAutospacing="0" w:after="120" w:afterAutospacing="0" w:line="276" w:lineRule="auto"/>
              <w:ind w:right="120"/>
              <w:rPr>
                <w:shd w:val="clear" w:color="auto" w:fill="FFFFFF"/>
                <w:lang w:val="uk-UA"/>
              </w:rPr>
            </w:pPr>
            <w:r w:rsidRPr="00E02318">
              <w:rPr>
                <w:bCs/>
                <w:lang w:val="uk-UA"/>
              </w:rPr>
              <w:t>Свинко Й.М., Сивий М.Я. Геологія: Підручник. – К.: Либідь, 2003. – 480с.</w:t>
            </w:r>
            <w:r w:rsidRPr="00E02318">
              <w:rPr>
                <w:lang w:val="uk-UA"/>
              </w:rPr>
              <w:br/>
            </w:r>
          </w:p>
          <w:p w:rsidR="00CB304F" w:rsidRPr="003F6B71" w:rsidRDefault="00CB304F" w:rsidP="00E4450F">
            <w:pPr>
              <w:pStyle w:val="21"/>
              <w:overflowPunct/>
              <w:autoSpaceDE/>
              <w:autoSpaceDN/>
              <w:adjustRightInd/>
              <w:spacing w:line="276" w:lineRule="auto"/>
              <w:ind w:firstLine="0"/>
              <w:rPr>
                <w:sz w:val="24"/>
                <w:szCs w:val="24"/>
                <w:lang w:val="ru-RU"/>
              </w:rPr>
            </w:pPr>
            <w:r w:rsidRPr="004275D5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  <w:lang w:val="ru-RU"/>
              </w:rPr>
              <w:t xml:space="preserve">5.  </w:t>
            </w:r>
            <w:r w:rsidRPr="003F6B71">
              <w:rPr>
                <w:sz w:val="24"/>
                <w:szCs w:val="24"/>
                <w:lang w:val="ru-RU"/>
              </w:rPr>
              <w:t xml:space="preserve">Леонтьев О.К., Рычагов Г.И. Общая геоморфология. – М.: Высшая школа, 1988. – 319 </w:t>
            </w:r>
            <w:proofErr w:type="gramStart"/>
            <w:r w:rsidRPr="003F6B71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3F6B71">
              <w:rPr>
                <w:sz w:val="24"/>
                <w:szCs w:val="24"/>
                <w:lang w:val="ru-RU"/>
              </w:rPr>
              <w:t>.</w:t>
            </w:r>
          </w:p>
          <w:p w:rsidR="00CB304F" w:rsidRPr="003F6B71" w:rsidRDefault="00CB304F" w:rsidP="00CB304F">
            <w:pPr>
              <w:pStyle w:val="21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3F6B71">
              <w:rPr>
                <w:sz w:val="24"/>
                <w:szCs w:val="24"/>
                <w:lang w:val="ru-RU"/>
              </w:rPr>
              <w:t>Неклюкова</w:t>
            </w:r>
            <w:proofErr w:type="spellEnd"/>
            <w:r w:rsidRPr="003F6B71">
              <w:rPr>
                <w:sz w:val="24"/>
                <w:szCs w:val="24"/>
                <w:lang w:val="ru-RU"/>
              </w:rPr>
              <w:t xml:space="preserve"> Н.П. Практикум по общему землеведению. – М.: Просвещение, 1985.</w:t>
            </w:r>
          </w:p>
          <w:p w:rsidR="00CB304F" w:rsidRPr="003F6B71" w:rsidRDefault="00CB304F" w:rsidP="00CB304F">
            <w:pPr>
              <w:pStyle w:val="21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3F6B71">
              <w:rPr>
                <w:sz w:val="24"/>
                <w:szCs w:val="24"/>
                <w:lang w:val="ru-RU"/>
              </w:rPr>
              <w:t>Пашканг</w:t>
            </w:r>
            <w:proofErr w:type="spellEnd"/>
            <w:r w:rsidRPr="003F6B71">
              <w:rPr>
                <w:sz w:val="24"/>
                <w:szCs w:val="24"/>
                <w:lang w:val="ru-RU"/>
              </w:rPr>
              <w:t xml:space="preserve"> К.В. Практикум по общему землеведению. – М.: Высшая школа, 1982. – 223 </w:t>
            </w:r>
            <w:proofErr w:type="gramStart"/>
            <w:r w:rsidRPr="003F6B71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3F6B71">
              <w:rPr>
                <w:sz w:val="24"/>
                <w:szCs w:val="24"/>
                <w:lang w:val="ru-RU"/>
              </w:rPr>
              <w:t>.</w:t>
            </w:r>
          </w:p>
          <w:p w:rsidR="00CB304F" w:rsidRPr="003F6B71" w:rsidRDefault="00CB304F" w:rsidP="00CB304F">
            <w:pPr>
              <w:pStyle w:val="21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auto"/>
              <w:rPr>
                <w:sz w:val="24"/>
                <w:szCs w:val="24"/>
                <w:lang w:val="ru-RU"/>
              </w:rPr>
            </w:pPr>
            <w:r w:rsidRPr="003F6B71">
              <w:rPr>
                <w:sz w:val="24"/>
                <w:szCs w:val="24"/>
              </w:rPr>
              <w:t xml:space="preserve">Волошин I.I. Загальне землезнавство: навчальний </w:t>
            </w:r>
            <w:proofErr w:type="spellStart"/>
            <w:r w:rsidRPr="003F6B71">
              <w:rPr>
                <w:sz w:val="24"/>
                <w:szCs w:val="24"/>
              </w:rPr>
              <w:t>посiбник</w:t>
            </w:r>
            <w:proofErr w:type="spellEnd"/>
            <w:r w:rsidRPr="003F6B71">
              <w:rPr>
                <w:sz w:val="24"/>
                <w:szCs w:val="24"/>
              </w:rPr>
              <w:t xml:space="preserve"> для </w:t>
            </w:r>
            <w:proofErr w:type="spellStart"/>
            <w:r w:rsidRPr="003F6B71">
              <w:rPr>
                <w:sz w:val="24"/>
                <w:szCs w:val="24"/>
              </w:rPr>
              <w:t>вузiв</w:t>
            </w:r>
            <w:proofErr w:type="spellEnd"/>
            <w:r w:rsidRPr="003F6B71">
              <w:rPr>
                <w:sz w:val="24"/>
                <w:szCs w:val="24"/>
              </w:rPr>
              <w:t xml:space="preserve">. – </w:t>
            </w:r>
            <w:proofErr w:type="spellStart"/>
            <w:r w:rsidRPr="003F6B71">
              <w:rPr>
                <w:sz w:val="24"/>
                <w:szCs w:val="24"/>
              </w:rPr>
              <w:t>Нiжин</w:t>
            </w:r>
            <w:proofErr w:type="spellEnd"/>
            <w:r w:rsidRPr="003F6B71">
              <w:rPr>
                <w:sz w:val="24"/>
                <w:szCs w:val="24"/>
              </w:rPr>
              <w:t>: Вид-</w:t>
            </w:r>
            <w:r w:rsidRPr="003F6B71">
              <w:rPr>
                <w:sz w:val="24"/>
                <w:szCs w:val="24"/>
              </w:rPr>
              <w:lastRenderedPageBreak/>
              <w:t xml:space="preserve">во </w:t>
            </w:r>
            <w:proofErr w:type="spellStart"/>
            <w:r w:rsidRPr="003F6B71">
              <w:rPr>
                <w:sz w:val="24"/>
                <w:szCs w:val="24"/>
              </w:rPr>
              <w:t>Нiжинського</w:t>
            </w:r>
            <w:proofErr w:type="spellEnd"/>
            <w:r w:rsidRPr="003F6B71">
              <w:rPr>
                <w:sz w:val="24"/>
                <w:szCs w:val="24"/>
              </w:rPr>
              <w:t xml:space="preserve"> </w:t>
            </w:r>
            <w:proofErr w:type="spellStart"/>
            <w:r w:rsidRPr="003F6B71">
              <w:rPr>
                <w:sz w:val="24"/>
                <w:szCs w:val="24"/>
              </w:rPr>
              <w:t>педагогiчного</w:t>
            </w:r>
            <w:proofErr w:type="spellEnd"/>
            <w:r w:rsidRPr="003F6B71">
              <w:rPr>
                <w:sz w:val="24"/>
                <w:szCs w:val="24"/>
              </w:rPr>
              <w:t xml:space="preserve"> </w:t>
            </w:r>
            <w:proofErr w:type="spellStart"/>
            <w:r w:rsidRPr="003F6B71">
              <w:rPr>
                <w:sz w:val="24"/>
                <w:szCs w:val="24"/>
              </w:rPr>
              <w:t>ун-ту</w:t>
            </w:r>
            <w:proofErr w:type="spellEnd"/>
            <w:r w:rsidRPr="003F6B71">
              <w:rPr>
                <w:sz w:val="24"/>
                <w:szCs w:val="24"/>
              </w:rPr>
              <w:t xml:space="preserve"> </w:t>
            </w:r>
            <w:proofErr w:type="spellStart"/>
            <w:r w:rsidRPr="003F6B71">
              <w:rPr>
                <w:sz w:val="24"/>
                <w:szCs w:val="24"/>
              </w:rPr>
              <w:t>iм</w:t>
            </w:r>
            <w:proofErr w:type="spellEnd"/>
            <w:r w:rsidRPr="003F6B71">
              <w:rPr>
                <w:sz w:val="24"/>
                <w:szCs w:val="24"/>
              </w:rPr>
              <w:t>. М. Гоголя, 2002. – 294 с.</w:t>
            </w:r>
          </w:p>
          <w:p w:rsidR="00CB304F" w:rsidRPr="008F2491" w:rsidRDefault="00CB304F" w:rsidP="00CB304F">
            <w:pPr>
              <w:pStyle w:val="a4"/>
              <w:numPr>
                <w:ilvl w:val="0"/>
                <w:numId w:val="3"/>
              </w:numPr>
              <w:jc w:val="both"/>
            </w:pPr>
            <w:r w:rsidRPr="008F2491">
              <w:t xml:space="preserve">Волошин I.I., Уварова А.Є. </w:t>
            </w:r>
            <w:proofErr w:type="spellStart"/>
            <w:r w:rsidRPr="008F2491">
              <w:t>Загальне</w:t>
            </w:r>
            <w:proofErr w:type="spellEnd"/>
            <w:r w:rsidRPr="008F2491">
              <w:t xml:space="preserve"> </w:t>
            </w:r>
            <w:proofErr w:type="spellStart"/>
            <w:r w:rsidRPr="008F2491">
              <w:t>землезнавство</w:t>
            </w:r>
            <w:proofErr w:type="spellEnd"/>
            <w:r w:rsidRPr="008F2491">
              <w:t xml:space="preserve">: Практикум. – К.: </w:t>
            </w:r>
            <w:proofErr w:type="spellStart"/>
            <w:proofErr w:type="gramStart"/>
            <w:r w:rsidRPr="008F2491">
              <w:t>Вид-во</w:t>
            </w:r>
            <w:proofErr w:type="spellEnd"/>
            <w:proofErr w:type="gramEnd"/>
            <w:r w:rsidRPr="008F2491">
              <w:t xml:space="preserve"> НПУ </w:t>
            </w:r>
            <w:proofErr w:type="spellStart"/>
            <w:r w:rsidRPr="008F2491">
              <w:t>iм</w:t>
            </w:r>
            <w:proofErr w:type="spellEnd"/>
            <w:r w:rsidRPr="008F2491">
              <w:t xml:space="preserve">. М.П. </w:t>
            </w:r>
            <w:proofErr w:type="spellStart"/>
            <w:r w:rsidRPr="008F2491">
              <w:t>Драгоманова</w:t>
            </w:r>
            <w:proofErr w:type="spellEnd"/>
            <w:r w:rsidRPr="008F2491">
              <w:t>, 2000. – 238 с.</w:t>
            </w:r>
          </w:p>
          <w:p w:rsidR="00CB304F" w:rsidRPr="003F6B71" w:rsidRDefault="00CB304F" w:rsidP="00CB304F">
            <w:pPr>
              <w:pStyle w:val="21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auto"/>
              <w:rPr>
                <w:sz w:val="24"/>
                <w:szCs w:val="24"/>
                <w:lang w:val="ru-RU"/>
              </w:rPr>
            </w:pPr>
            <w:r w:rsidRPr="003F6B71">
              <w:rPr>
                <w:sz w:val="24"/>
                <w:szCs w:val="24"/>
                <w:lang w:val="ru-RU"/>
              </w:rPr>
              <w:t>Географический энциклопедический словарь. – М.: Советская энциклопедия, 1989.</w:t>
            </w:r>
          </w:p>
          <w:p w:rsidR="00CB304F" w:rsidRPr="003F6B71" w:rsidRDefault="00CB304F" w:rsidP="00CB304F">
            <w:pPr>
              <w:pStyle w:val="21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3F6B71">
              <w:rPr>
                <w:sz w:val="24"/>
                <w:szCs w:val="24"/>
                <w:lang w:val="ru-RU"/>
              </w:rPr>
              <w:t>Геренчук</w:t>
            </w:r>
            <w:proofErr w:type="spellEnd"/>
            <w:r w:rsidRPr="003F6B71">
              <w:rPr>
                <w:sz w:val="24"/>
                <w:szCs w:val="24"/>
                <w:lang w:val="ru-RU"/>
              </w:rPr>
              <w:t xml:space="preserve"> К.И. и др. Общее землеведение. – М.: Высшая школа, 1984.</w:t>
            </w:r>
          </w:p>
          <w:p w:rsidR="00CB304F" w:rsidRPr="003F6B71" w:rsidRDefault="00CB304F" w:rsidP="00CB304F">
            <w:pPr>
              <w:pStyle w:val="21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auto"/>
              <w:rPr>
                <w:sz w:val="24"/>
                <w:szCs w:val="24"/>
                <w:lang w:val="ru-RU"/>
              </w:rPr>
            </w:pPr>
            <w:r w:rsidRPr="003F6B71">
              <w:rPr>
                <w:sz w:val="24"/>
                <w:szCs w:val="24"/>
                <w:lang w:val="ru-RU"/>
              </w:rPr>
              <w:t>Динамическая геоморфология</w:t>
            </w:r>
            <w:proofErr w:type="gramStart"/>
            <w:r w:rsidRPr="003F6B71">
              <w:rPr>
                <w:sz w:val="24"/>
                <w:szCs w:val="24"/>
                <w:lang w:val="ru-RU"/>
              </w:rPr>
              <w:t xml:space="preserve"> /П</w:t>
            </w:r>
            <w:proofErr w:type="gramEnd"/>
            <w:r w:rsidRPr="003F6B71">
              <w:rPr>
                <w:sz w:val="24"/>
                <w:szCs w:val="24"/>
                <w:lang w:val="ru-RU"/>
              </w:rPr>
              <w:t>од ред. Г.С. Ананьева и др. – М.: Изд-во МГУ, 1992. – 448 с.</w:t>
            </w:r>
          </w:p>
          <w:p w:rsidR="00CB304F" w:rsidRPr="008F2491" w:rsidRDefault="00CB304F" w:rsidP="00CB304F">
            <w:pPr>
              <w:pStyle w:val="a4"/>
              <w:numPr>
                <w:ilvl w:val="0"/>
                <w:numId w:val="3"/>
              </w:numPr>
              <w:jc w:val="both"/>
              <w:rPr>
                <w:bCs/>
              </w:rPr>
            </w:pPr>
            <w:proofErr w:type="spellStart"/>
            <w:r w:rsidRPr="008F2491">
              <w:rPr>
                <w:iCs/>
              </w:rPr>
              <w:t>Олійник</w:t>
            </w:r>
            <w:proofErr w:type="spellEnd"/>
            <w:r w:rsidRPr="008F2491">
              <w:rPr>
                <w:iCs/>
              </w:rPr>
              <w:t xml:space="preserve"> Я.Б., </w:t>
            </w:r>
            <w:proofErr w:type="spellStart"/>
            <w:r w:rsidRPr="008F2491">
              <w:rPr>
                <w:iCs/>
              </w:rPr>
              <w:t>Федорищак</w:t>
            </w:r>
            <w:proofErr w:type="spellEnd"/>
            <w:r w:rsidRPr="008F2491">
              <w:rPr>
                <w:iCs/>
              </w:rPr>
              <w:t xml:space="preserve"> Р.П., </w:t>
            </w:r>
            <w:proofErr w:type="spellStart"/>
            <w:r w:rsidRPr="008F2491">
              <w:rPr>
                <w:iCs/>
              </w:rPr>
              <w:t>Шищенко</w:t>
            </w:r>
            <w:proofErr w:type="spellEnd"/>
            <w:r w:rsidRPr="008F2491">
              <w:rPr>
                <w:iCs/>
              </w:rPr>
              <w:t xml:space="preserve"> П.Г. </w:t>
            </w:r>
            <w:proofErr w:type="spellStart"/>
            <w:r w:rsidRPr="008F2491">
              <w:rPr>
                <w:bCs/>
              </w:rPr>
              <w:t>Загальне</w:t>
            </w:r>
            <w:proofErr w:type="spellEnd"/>
            <w:r w:rsidRPr="008F2491">
              <w:rPr>
                <w:bCs/>
              </w:rPr>
              <w:t xml:space="preserve"> </w:t>
            </w:r>
            <w:proofErr w:type="spellStart"/>
            <w:r w:rsidRPr="008F2491">
              <w:rPr>
                <w:bCs/>
              </w:rPr>
              <w:t>землезнавство</w:t>
            </w:r>
            <w:proofErr w:type="spellEnd"/>
            <w:r w:rsidRPr="008F2491">
              <w:rPr>
                <w:bCs/>
              </w:rPr>
              <w:t xml:space="preserve">: </w:t>
            </w:r>
            <w:proofErr w:type="spellStart"/>
            <w:r w:rsidRPr="008F2491">
              <w:rPr>
                <w:bCs/>
              </w:rPr>
              <w:t>Навч</w:t>
            </w:r>
            <w:proofErr w:type="spellEnd"/>
            <w:r w:rsidRPr="008F2491">
              <w:rPr>
                <w:bCs/>
              </w:rPr>
              <w:t xml:space="preserve">. </w:t>
            </w:r>
            <w:proofErr w:type="spellStart"/>
            <w:proofErr w:type="gramStart"/>
            <w:r w:rsidRPr="008F2491">
              <w:rPr>
                <w:bCs/>
              </w:rPr>
              <w:t>пос</w:t>
            </w:r>
            <w:proofErr w:type="gramEnd"/>
            <w:r w:rsidRPr="008F2491">
              <w:rPr>
                <w:bCs/>
              </w:rPr>
              <w:t>іб</w:t>
            </w:r>
            <w:proofErr w:type="spellEnd"/>
            <w:r w:rsidRPr="008F2491">
              <w:rPr>
                <w:bCs/>
              </w:rPr>
              <w:t>.</w:t>
            </w:r>
            <w:r w:rsidRPr="008F2491">
              <w:t xml:space="preserve"> – </w:t>
            </w:r>
            <w:r w:rsidRPr="008F2491">
              <w:rPr>
                <w:bCs/>
              </w:rPr>
              <w:t xml:space="preserve">К.: </w:t>
            </w:r>
            <w:proofErr w:type="spellStart"/>
            <w:r w:rsidRPr="008F2491">
              <w:rPr>
                <w:bCs/>
              </w:rPr>
              <w:t>Знання-Прес</w:t>
            </w:r>
            <w:proofErr w:type="spellEnd"/>
            <w:r w:rsidRPr="008F2491">
              <w:rPr>
                <w:bCs/>
              </w:rPr>
              <w:t>, 2003.</w:t>
            </w:r>
            <w:r w:rsidRPr="008F2491">
              <w:rPr>
                <w:bCs/>
                <w:lang w:val="uk-UA"/>
              </w:rPr>
              <w:t xml:space="preserve"> – </w:t>
            </w:r>
            <w:r w:rsidRPr="008F2491">
              <w:rPr>
                <w:bCs/>
              </w:rPr>
              <w:t>247 с.</w:t>
            </w:r>
          </w:p>
          <w:p w:rsidR="00CB304F" w:rsidRPr="003F6B71" w:rsidRDefault="00CB304F" w:rsidP="00CB304F">
            <w:pPr>
              <w:pStyle w:val="21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  <w:proofErr w:type="spellStart"/>
            <w:r w:rsidRPr="003F6B71">
              <w:rPr>
                <w:sz w:val="24"/>
                <w:szCs w:val="24"/>
              </w:rPr>
              <w:t>Савцова</w:t>
            </w:r>
            <w:proofErr w:type="spellEnd"/>
            <w:r w:rsidRPr="003F6B71">
              <w:rPr>
                <w:sz w:val="24"/>
                <w:szCs w:val="24"/>
              </w:rPr>
              <w:t xml:space="preserve"> Т.М. </w:t>
            </w:r>
            <w:proofErr w:type="spellStart"/>
            <w:r w:rsidRPr="003F6B71">
              <w:rPr>
                <w:sz w:val="24"/>
                <w:szCs w:val="24"/>
              </w:rPr>
              <w:t>Общее</w:t>
            </w:r>
            <w:proofErr w:type="spellEnd"/>
            <w:r w:rsidRPr="003F6B71">
              <w:rPr>
                <w:sz w:val="24"/>
                <w:szCs w:val="24"/>
              </w:rPr>
              <w:t xml:space="preserve"> </w:t>
            </w:r>
            <w:proofErr w:type="spellStart"/>
            <w:r w:rsidRPr="003F6B71">
              <w:rPr>
                <w:sz w:val="24"/>
                <w:szCs w:val="24"/>
              </w:rPr>
              <w:t>землеведение</w:t>
            </w:r>
            <w:proofErr w:type="spellEnd"/>
            <w:r w:rsidRPr="003F6B71">
              <w:rPr>
                <w:sz w:val="24"/>
                <w:szCs w:val="24"/>
              </w:rPr>
              <w:t xml:space="preserve">. – М.: </w:t>
            </w:r>
            <w:proofErr w:type="spellStart"/>
            <w:r w:rsidRPr="003F6B71">
              <w:rPr>
                <w:sz w:val="24"/>
                <w:szCs w:val="24"/>
              </w:rPr>
              <w:t>Академия</w:t>
            </w:r>
            <w:proofErr w:type="spellEnd"/>
            <w:r w:rsidRPr="003F6B71">
              <w:rPr>
                <w:sz w:val="24"/>
                <w:szCs w:val="24"/>
              </w:rPr>
              <w:t>, 2007. – 416 с.</w:t>
            </w:r>
          </w:p>
          <w:p w:rsidR="00CB304F" w:rsidRPr="008F2491" w:rsidRDefault="00CB304F" w:rsidP="00CB304F">
            <w:pPr>
              <w:pStyle w:val="a4"/>
              <w:numPr>
                <w:ilvl w:val="0"/>
                <w:numId w:val="3"/>
              </w:numPr>
              <w:jc w:val="both"/>
            </w:pPr>
            <w:r w:rsidRPr="008F2491">
              <w:t>Щукин И.С. Общая геоморфология. – Т.1,2,3. – М.: МГУ, 1975.</w:t>
            </w:r>
          </w:p>
          <w:p w:rsidR="00CB304F" w:rsidRDefault="00CB304F" w:rsidP="00E4450F">
            <w:pPr>
              <w:rPr>
                <w:lang w:val="uk-UA"/>
              </w:rPr>
            </w:pPr>
          </w:p>
          <w:p w:rsidR="00CB304F" w:rsidRPr="003F6B71" w:rsidRDefault="00CB304F" w:rsidP="00E4450F">
            <w:pPr>
              <w:rPr>
                <w:lang w:val="uk-UA"/>
              </w:rPr>
            </w:pPr>
            <w:r w:rsidRPr="003F6B71">
              <w:rPr>
                <w:lang w:val="uk-UA"/>
              </w:rPr>
              <w:t>Рекомендовані і</w:t>
            </w:r>
            <w:proofErr w:type="spellStart"/>
            <w:r w:rsidRPr="003F6B71">
              <w:t>нтернет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ресурси</w:t>
            </w:r>
            <w:proofErr w:type="spellEnd"/>
            <w:r w:rsidRPr="003F6B71">
              <w:rPr>
                <w:lang w:val="uk-UA"/>
              </w:rPr>
              <w:t>:</w:t>
            </w:r>
          </w:p>
          <w:p w:rsidR="00CB304F" w:rsidRPr="003F6B71" w:rsidRDefault="00CB304F" w:rsidP="00E4450F">
            <w:pPr>
              <w:rPr>
                <w:lang w:val="uk-UA"/>
              </w:rPr>
            </w:pPr>
            <w:r w:rsidRPr="003F6B71">
              <w:rPr>
                <w:lang w:val="uk-UA"/>
              </w:rPr>
              <w:t xml:space="preserve"> </w:t>
            </w:r>
            <w:r w:rsidRPr="003F6B71">
              <w:t xml:space="preserve"> </w:t>
            </w:r>
            <w:hyperlink r:id="rId5" w:history="1">
              <w:r w:rsidRPr="003F6B71">
                <w:rPr>
                  <w:rStyle w:val="a7"/>
                  <w:color w:val="auto"/>
                </w:rPr>
                <w:t>www.geo.ru</w:t>
              </w:r>
            </w:hyperlink>
          </w:p>
          <w:p w:rsidR="00CB304F" w:rsidRPr="003F6B71" w:rsidRDefault="00CB304F" w:rsidP="00E4450F">
            <w:pPr>
              <w:rPr>
                <w:lang w:val="uk-UA"/>
              </w:rPr>
            </w:pPr>
            <w:r w:rsidRPr="003F6B71">
              <w:rPr>
                <w:lang w:val="uk-UA"/>
              </w:rPr>
              <w:t xml:space="preserve">  </w:t>
            </w:r>
            <w:hyperlink r:id="rId6" w:history="1">
              <w:r w:rsidRPr="003F6B71">
                <w:rPr>
                  <w:rStyle w:val="a7"/>
                  <w:color w:val="auto"/>
                </w:rPr>
                <w:t>www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r w:rsidRPr="003F6B71">
                <w:rPr>
                  <w:rStyle w:val="a7"/>
                  <w:color w:val="auto"/>
                </w:rPr>
                <w:t>geofocus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proofErr w:type="spellStart"/>
              <w:r w:rsidRPr="003F6B71">
                <w:rPr>
                  <w:rStyle w:val="a7"/>
                  <w:color w:val="auto"/>
                </w:rPr>
                <w:t>ru</w:t>
              </w:r>
              <w:proofErr w:type="spellEnd"/>
            </w:hyperlink>
          </w:p>
          <w:p w:rsidR="00CB304F" w:rsidRPr="003F6B71" w:rsidRDefault="00CB304F" w:rsidP="00E4450F">
            <w:pPr>
              <w:rPr>
                <w:lang w:val="uk-UA"/>
              </w:rPr>
            </w:pPr>
            <w:r w:rsidRPr="003F6B71">
              <w:rPr>
                <w:lang w:val="uk-UA"/>
              </w:rPr>
              <w:t xml:space="preserve">  </w:t>
            </w:r>
            <w:hyperlink r:id="rId7" w:history="1">
              <w:r w:rsidRPr="003F6B71">
                <w:rPr>
                  <w:rStyle w:val="a7"/>
                  <w:color w:val="auto"/>
                </w:rPr>
                <w:t>www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r w:rsidRPr="003F6B71">
                <w:rPr>
                  <w:rStyle w:val="a7"/>
                  <w:color w:val="auto"/>
                </w:rPr>
                <w:t>national</w:t>
              </w:r>
              <w:r w:rsidRPr="003F6B71">
                <w:rPr>
                  <w:rStyle w:val="a7"/>
                  <w:color w:val="auto"/>
                  <w:lang w:val="uk-UA"/>
                </w:rPr>
                <w:t>-</w:t>
              </w:r>
              <w:r w:rsidRPr="003F6B71">
                <w:rPr>
                  <w:rStyle w:val="a7"/>
                  <w:color w:val="auto"/>
                </w:rPr>
                <w:t>geographic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proofErr w:type="spellStart"/>
              <w:r w:rsidRPr="003F6B71">
                <w:rPr>
                  <w:rStyle w:val="a7"/>
                  <w:color w:val="auto"/>
                </w:rPr>
                <w:t>ru</w:t>
              </w:r>
              <w:proofErr w:type="spellEnd"/>
            </w:hyperlink>
          </w:p>
          <w:p w:rsidR="00CB304F" w:rsidRPr="003F6B71" w:rsidRDefault="00CB304F" w:rsidP="00E4450F">
            <w:pPr>
              <w:rPr>
                <w:lang w:val="uk-UA"/>
              </w:rPr>
            </w:pPr>
            <w:r w:rsidRPr="003F6B71">
              <w:rPr>
                <w:lang w:val="uk-UA"/>
              </w:rPr>
              <w:t xml:space="preserve">  </w:t>
            </w:r>
            <w:hyperlink r:id="rId8" w:history="1">
              <w:r w:rsidRPr="003F6B71">
                <w:rPr>
                  <w:rStyle w:val="a7"/>
                  <w:color w:val="auto"/>
                </w:rPr>
                <w:t>http</w:t>
              </w:r>
              <w:r w:rsidRPr="003F6B71">
                <w:rPr>
                  <w:rStyle w:val="a7"/>
                  <w:color w:val="auto"/>
                  <w:lang w:val="uk-UA"/>
                </w:rPr>
                <w:t>://</w:t>
              </w:r>
              <w:r w:rsidRPr="003F6B71">
                <w:rPr>
                  <w:rStyle w:val="a7"/>
                  <w:color w:val="auto"/>
                </w:rPr>
                <w:t>www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r w:rsidRPr="003F6B71">
                <w:rPr>
                  <w:rStyle w:val="a7"/>
                  <w:color w:val="auto"/>
                </w:rPr>
                <w:t>relief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r w:rsidRPr="003F6B71">
                <w:rPr>
                  <w:rStyle w:val="a7"/>
                  <w:color w:val="auto"/>
                </w:rPr>
                <w:t>pu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proofErr w:type="spellStart"/>
              <w:r w:rsidRPr="003F6B71">
                <w:rPr>
                  <w:rStyle w:val="a7"/>
                  <w:color w:val="auto"/>
                </w:rPr>
                <w:t>ru</w:t>
              </w:r>
              <w:proofErr w:type="spellEnd"/>
            </w:hyperlink>
            <w:r w:rsidRPr="003F6B71">
              <w:rPr>
                <w:lang w:val="uk-UA"/>
              </w:rPr>
              <w:t xml:space="preserve"> </w:t>
            </w:r>
          </w:p>
          <w:p w:rsidR="00CB304F" w:rsidRPr="003F6B71" w:rsidRDefault="00CB304F" w:rsidP="00E4450F">
            <w:pPr>
              <w:rPr>
                <w:lang w:val="uk-UA"/>
              </w:rPr>
            </w:pPr>
            <w:r w:rsidRPr="003F6B71">
              <w:rPr>
                <w:lang w:val="uk-UA"/>
              </w:rPr>
              <w:t xml:space="preserve">  </w:t>
            </w:r>
            <w:hyperlink r:id="rId9" w:history="1">
              <w:r w:rsidRPr="003F6B71">
                <w:rPr>
                  <w:rStyle w:val="a7"/>
                  <w:color w:val="auto"/>
                </w:rPr>
                <w:t>http</w:t>
              </w:r>
              <w:r w:rsidRPr="003F6B71">
                <w:rPr>
                  <w:rStyle w:val="a7"/>
                  <w:color w:val="auto"/>
                  <w:lang w:val="uk-UA"/>
                </w:rPr>
                <w:t>://</w:t>
              </w:r>
              <w:r w:rsidRPr="003F6B71">
                <w:rPr>
                  <w:rStyle w:val="a7"/>
                  <w:color w:val="auto"/>
                </w:rPr>
                <w:t>www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r w:rsidRPr="003F6B71">
                <w:rPr>
                  <w:rStyle w:val="a7"/>
                  <w:color w:val="auto"/>
                </w:rPr>
                <w:t>qpg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r w:rsidRPr="003F6B71">
                <w:rPr>
                  <w:rStyle w:val="a7"/>
                  <w:color w:val="auto"/>
                </w:rPr>
                <w:t>geog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r w:rsidRPr="003F6B71">
                <w:rPr>
                  <w:rStyle w:val="a7"/>
                  <w:color w:val="auto"/>
                </w:rPr>
                <w:t>cam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r w:rsidRPr="003F6B71">
                <w:rPr>
                  <w:rStyle w:val="a7"/>
                  <w:color w:val="auto"/>
                </w:rPr>
                <w:t>ac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proofErr w:type="spellStart"/>
              <w:r w:rsidRPr="003F6B71">
                <w:rPr>
                  <w:rStyle w:val="a7"/>
                  <w:color w:val="auto"/>
                </w:rPr>
                <w:t>uk</w:t>
              </w:r>
              <w:proofErr w:type="spellEnd"/>
            </w:hyperlink>
          </w:p>
          <w:p w:rsidR="00CB304F" w:rsidRPr="003F6B71" w:rsidRDefault="00CB304F" w:rsidP="00E4450F">
            <w:pPr>
              <w:rPr>
                <w:lang w:val="uk-UA"/>
              </w:rPr>
            </w:pPr>
            <w:r w:rsidRPr="003F6B71">
              <w:rPr>
                <w:lang w:val="uk-UA"/>
              </w:rPr>
              <w:t xml:space="preserve">  </w:t>
            </w:r>
            <w:hyperlink r:id="rId10" w:history="1">
              <w:r w:rsidRPr="003F6B71">
                <w:rPr>
                  <w:rStyle w:val="a7"/>
                  <w:color w:val="auto"/>
                </w:rPr>
                <w:t>http</w:t>
              </w:r>
              <w:r w:rsidRPr="003F6B71">
                <w:rPr>
                  <w:rStyle w:val="a7"/>
                  <w:color w:val="auto"/>
                  <w:lang w:val="uk-UA"/>
                </w:rPr>
                <w:t>://</w:t>
              </w:r>
              <w:r w:rsidRPr="003F6B71">
                <w:rPr>
                  <w:rStyle w:val="a7"/>
                  <w:color w:val="auto"/>
                </w:rPr>
                <w:t>quaternary</w:t>
              </w:r>
              <w:r w:rsidRPr="003F6B71">
                <w:rPr>
                  <w:rStyle w:val="a7"/>
                  <w:color w:val="auto"/>
                  <w:lang w:val="uk-UA"/>
                </w:rPr>
                <w:t>-</w:t>
              </w:r>
              <w:r w:rsidRPr="003F6B71">
                <w:rPr>
                  <w:rStyle w:val="a7"/>
                  <w:color w:val="auto"/>
                </w:rPr>
                <w:t>science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r w:rsidRPr="003F6B71">
                <w:rPr>
                  <w:rStyle w:val="a7"/>
                  <w:color w:val="auto"/>
                </w:rPr>
                <w:t>publiss</w:t>
              </w:r>
              <w:r w:rsidRPr="003F6B71">
                <w:rPr>
                  <w:rStyle w:val="a7"/>
                  <w:color w:val="auto"/>
                  <w:lang w:val="uk-UA"/>
                </w:rPr>
                <w:t>.</w:t>
              </w:r>
              <w:r w:rsidRPr="003F6B71">
                <w:rPr>
                  <w:rStyle w:val="a7"/>
                  <w:color w:val="auto"/>
                </w:rPr>
                <w:t>net</w:t>
              </w:r>
              <w:r w:rsidRPr="003F6B71">
                <w:rPr>
                  <w:rStyle w:val="a7"/>
                  <w:color w:val="auto"/>
                  <w:lang w:val="uk-UA"/>
                </w:rPr>
                <w:t>/</w:t>
              </w:r>
              <w:proofErr w:type="spellStart"/>
              <w:r w:rsidRPr="003F6B71">
                <w:rPr>
                  <w:rStyle w:val="a7"/>
                  <w:color w:val="auto"/>
                </w:rPr>
                <w:t>issues</w:t>
              </w:r>
              <w:proofErr w:type="spellEnd"/>
            </w:hyperlink>
          </w:p>
          <w:p w:rsidR="00CB304F" w:rsidRPr="003F6B71" w:rsidRDefault="00CB304F" w:rsidP="00E4450F">
            <w:pPr>
              <w:rPr>
                <w:lang w:val="uk-UA"/>
              </w:rPr>
            </w:pPr>
            <w:r w:rsidRPr="003F6B71">
              <w:rPr>
                <w:lang w:val="uk-UA"/>
              </w:rPr>
              <w:t xml:space="preserve">  </w:t>
            </w:r>
            <w:proofErr w:type="spellStart"/>
            <w:r w:rsidRPr="003F6B71">
              <w:t>http</w:t>
            </w:r>
            <w:proofErr w:type="spellEnd"/>
            <w:r w:rsidRPr="003F6B71">
              <w:rPr>
                <w:lang w:val="uk-UA"/>
              </w:rPr>
              <w:t>://</w:t>
            </w:r>
            <w:proofErr w:type="spellStart"/>
            <w:r w:rsidRPr="003F6B71">
              <w:t>www</w:t>
            </w:r>
            <w:proofErr w:type="spellEnd"/>
            <w:r w:rsidRPr="003F6B71">
              <w:rPr>
                <w:lang w:val="uk-UA"/>
              </w:rPr>
              <w:t>.</w:t>
            </w:r>
            <w:proofErr w:type="spellStart"/>
            <w:r w:rsidRPr="003F6B71">
              <w:t>geomorph</w:t>
            </w:r>
            <w:proofErr w:type="spellEnd"/>
            <w:r w:rsidRPr="003F6B71">
              <w:rPr>
                <w:lang w:val="uk-UA"/>
              </w:rPr>
              <w:t>.</w:t>
            </w:r>
            <w:proofErr w:type="spellStart"/>
            <w:r w:rsidRPr="003F6B71">
              <w:t>org</w:t>
            </w:r>
            <w:proofErr w:type="spellEnd"/>
          </w:p>
          <w:p w:rsidR="00CB304F" w:rsidRPr="003F6B71" w:rsidRDefault="00CB304F" w:rsidP="00E4450F">
            <w:pPr>
              <w:jc w:val="both"/>
            </w:pPr>
          </w:p>
        </w:tc>
      </w:tr>
    </w:tbl>
    <w:p w:rsidR="00CB304F" w:rsidRPr="003F6B71" w:rsidRDefault="00CB304F" w:rsidP="00CB304F">
      <w:pPr>
        <w:jc w:val="both"/>
        <w:rPr>
          <w:sz w:val="28"/>
          <w:szCs w:val="28"/>
          <w:lang w:val="uk-UA"/>
        </w:rPr>
      </w:pPr>
    </w:p>
    <w:p w:rsidR="00CB304F" w:rsidRPr="00335E32" w:rsidRDefault="00CB304F" w:rsidP="00CB304F">
      <w:pPr>
        <w:jc w:val="center"/>
        <w:rPr>
          <w:sz w:val="28"/>
          <w:szCs w:val="28"/>
          <w:lang w:val="uk-UA"/>
        </w:rPr>
      </w:pPr>
      <w:r w:rsidRPr="00947E29">
        <w:rPr>
          <w:lang w:val="uk-UA"/>
        </w:rPr>
        <w:t xml:space="preserve">Викладач     </w:t>
      </w:r>
      <w:r>
        <w:rPr>
          <w:lang w:val="uk-UA"/>
        </w:rPr>
        <w:t xml:space="preserve">                                  </w:t>
      </w:r>
      <w:proofErr w:type="spellStart"/>
      <w:r>
        <w:rPr>
          <w:lang w:val="uk-UA"/>
        </w:rPr>
        <w:t>Савюк</w:t>
      </w:r>
      <w:proofErr w:type="spellEnd"/>
      <w:r>
        <w:rPr>
          <w:lang w:val="uk-UA"/>
        </w:rPr>
        <w:t xml:space="preserve"> М.І.</w:t>
      </w:r>
    </w:p>
    <w:p w:rsidR="00CB304F" w:rsidRPr="00784AB3" w:rsidRDefault="00CB304F" w:rsidP="00CB304F">
      <w:pPr>
        <w:jc w:val="center"/>
        <w:rPr>
          <w:b/>
          <w:sz w:val="28"/>
          <w:szCs w:val="28"/>
          <w:lang w:val="uk-UA"/>
        </w:rPr>
      </w:pPr>
    </w:p>
    <w:p w:rsidR="00741EC1" w:rsidRDefault="00741EC1"/>
    <w:sectPr w:rsidR="00741EC1" w:rsidSect="00485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E1D0EA6"/>
    <w:multiLevelType w:val="hybridMultilevel"/>
    <w:tmpl w:val="7108A064"/>
    <w:lvl w:ilvl="0" w:tplc="85A6A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75987"/>
    <w:multiLevelType w:val="hybridMultilevel"/>
    <w:tmpl w:val="B442CC14"/>
    <w:lvl w:ilvl="0" w:tplc="C15A1624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>
    <w:nsid w:val="12946D0F"/>
    <w:multiLevelType w:val="hybridMultilevel"/>
    <w:tmpl w:val="86F4D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D3F7B"/>
    <w:multiLevelType w:val="hybridMultilevel"/>
    <w:tmpl w:val="208A9216"/>
    <w:lvl w:ilvl="0" w:tplc="0B96FDB2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>
    <w:nsid w:val="2C656480"/>
    <w:multiLevelType w:val="hybridMultilevel"/>
    <w:tmpl w:val="6322955E"/>
    <w:lvl w:ilvl="0" w:tplc="9BDA6F9E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>
    <w:nsid w:val="3D093767"/>
    <w:multiLevelType w:val="hybridMultilevel"/>
    <w:tmpl w:val="24B473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45A8F"/>
    <w:multiLevelType w:val="hybridMultilevel"/>
    <w:tmpl w:val="0BD2BA28"/>
    <w:lvl w:ilvl="0" w:tplc="CD18B9A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04F"/>
    <w:rsid w:val="00116BF3"/>
    <w:rsid w:val="001868F1"/>
    <w:rsid w:val="002717AB"/>
    <w:rsid w:val="002D334A"/>
    <w:rsid w:val="00366D3A"/>
    <w:rsid w:val="00741EC1"/>
    <w:rsid w:val="00A95080"/>
    <w:rsid w:val="00CB304F"/>
    <w:rsid w:val="00E4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B304F"/>
    <w:pPr>
      <w:spacing w:after="0"/>
    </w:pPr>
    <w:rPr>
      <w:rFonts w:ascii="Arial" w:eastAsia="Arial" w:hAnsi="Arial" w:cs="Arial"/>
      <w:lang w:val="uk-UA" w:eastAsia="uk-UA"/>
    </w:rPr>
  </w:style>
  <w:style w:type="character" w:styleId="a3">
    <w:name w:val="Subtle Emphasis"/>
    <w:uiPriority w:val="19"/>
    <w:qFormat/>
    <w:rsid w:val="00CB304F"/>
    <w:rPr>
      <w:i/>
      <w:iCs/>
      <w:color w:val="808080"/>
    </w:rPr>
  </w:style>
  <w:style w:type="paragraph" w:styleId="a4">
    <w:name w:val="List Paragraph"/>
    <w:basedOn w:val="a"/>
    <w:uiPriority w:val="34"/>
    <w:qFormat/>
    <w:rsid w:val="00CB304F"/>
    <w:pPr>
      <w:ind w:left="720"/>
      <w:contextualSpacing/>
    </w:pPr>
  </w:style>
  <w:style w:type="paragraph" w:styleId="a5">
    <w:name w:val="No Spacing"/>
    <w:uiPriority w:val="1"/>
    <w:qFormat/>
    <w:rsid w:val="00CB3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CB304F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  <w:lang w:val="uk-UA"/>
    </w:rPr>
  </w:style>
  <w:style w:type="paragraph" w:styleId="a6">
    <w:name w:val="Normal (Web)"/>
    <w:basedOn w:val="a"/>
    <w:rsid w:val="00CB304F"/>
    <w:pPr>
      <w:spacing w:before="100" w:beforeAutospacing="1" w:after="100" w:afterAutospacing="1"/>
    </w:pPr>
  </w:style>
  <w:style w:type="character" w:styleId="a7">
    <w:name w:val="Hyperlink"/>
    <w:basedOn w:val="a0"/>
    <w:rsid w:val="00CB304F"/>
    <w:rPr>
      <w:color w:val="0000FF"/>
      <w:u w:val="single"/>
    </w:rPr>
  </w:style>
  <w:style w:type="paragraph" w:customStyle="1" w:styleId="22">
    <w:name w:val="Основной текст с отступом 22"/>
    <w:basedOn w:val="a"/>
    <w:rsid w:val="00CB304F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  <w:lang w:val="uk-UA"/>
    </w:rPr>
  </w:style>
  <w:style w:type="paragraph" w:customStyle="1" w:styleId="Default">
    <w:name w:val="Default"/>
    <w:rsid w:val="00CB304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lief.p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tional-geographic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focus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eo.ru" TargetMode="External"/><Relationship Id="rId10" Type="http://schemas.openxmlformats.org/officeDocument/2006/relationships/hyperlink" Target="http://quaternary-science.publiss.net/issu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qpg.geog.cam.ac.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Muroslav</dc:creator>
  <cp:lastModifiedBy>Muroslav</cp:lastModifiedBy>
  <cp:revision>3</cp:revision>
  <dcterms:created xsi:type="dcterms:W3CDTF">2020-10-28T14:15:00Z</dcterms:created>
  <dcterms:modified xsi:type="dcterms:W3CDTF">2020-11-08T16:10:00Z</dcterms:modified>
</cp:coreProperties>
</file>