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2C5" w:rsidRPr="005D2FE9" w:rsidRDefault="007D384E" w:rsidP="00856352">
      <w:pPr>
        <w:jc w:val="center"/>
        <w:rPr>
          <w:rFonts w:ascii="Times New Roman" w:hAnsi="Times New Roman" w:cs="Times New Roman"/>
          <w:sz w:val="28"/>
          <w:szCs w:val="28"/>
        </w:rPr>
      </w:pPr>
      <w:r w:rsidRPr="005D2FE9">
        <w:rPr>
          <w:rFonts w:ascii="Times New Roman" w:hAnsi="Times New Roman" w:cs="Times New Roman"/>
          <w:sz w:val="28"/>
          <w:szCs w:val="28"/>
        </w:rPr>
        <w:t>МІНІСТЕРСТВО ОСВІТИ І НАУКИ УКРАЇНИ ДВНЗ «ПРИКАРПАТСЬКИЙ НАЦІОНАЛЬНИЙ УНІВЕРСИТЕТ ІМЕНІ ВАСИЛЯ СТЕФАНИКА»</w:t>
      </w:r>
    </w:p>
    <w:p w:rsidR="00856352" w:rsidRDefault="007D384E" w:rsidP="00856352">
      <w:pPr>
        <w:jc w:val="center"/>
        <w:rPr>
          <w:rFonts w:ascii="Times New Roman" w:hAnsi="Times New Roman" w:cs="Times New Roman"/>
          <w:sz w:val="28"/>
          <w:szCs w:val="28"/>
        </w:rPr>
      </w:pPr>
      <w:r w:rsidRPr="005D2FE9">
        <w:rPr>
          <w:rFonts w:ascii="Times New Roman" w:hAnsi="Times New Roman" w:cs="Times New Roman"/>
          <w:sz w:val="28"/>
          <w:szCs w:val="28"/>
        </w:rPr>
        <w:t xml:space="preserve">Фізико-технічний факультет </w:t>
      </w:r>
    </w:p>
    <w:p w:rsidR="00D202C5" w:rsidRPr="005D2FE9" w:rsidRDefault="007D384E" w:rsidP="00856352">
      <w:pPr>
        <w:jc w:val="center"/>
        <w:rPr>
          <w:rFonts w:ascii="Times New Roman" w:hAnsi="Times New Roman" w:cs="Times New Roman"/>
          <w:sz w:val="28"/>
          <w:szCs w:val="28"/>
        </w:rPr>
      </w:pPr>
      <w:r w:rsidRPr="005D2FE9">
        <w:rPr>
          <w:rFonts w:ascii="Times New Roman" w:hAnsi="Times New Roman" w:cs="Times New Roman"/>
          <w:sz w:val="28"/>
          <w:szCs w:val="28"/>
        </w:rPr>
        <w:t>Кафедра матеріалознавства і новітніх технологій</w:t>
      </w:r>
    </w:p>
    <w:p w:rsidR="00856352" w:rsidRDefault="00856352" w:rsidP="00856352">
      <w:pPr>
        <w:jc w:val="center"/>
        <w:rPr>
          <w:rFonts w:ascii="Times New Roman" w:hAnsi="Times New Roman" w:cs="Times New Roman"/>
          <w:sz w:val="28"/>
          <w:szCs w:val="28"/>
        </w:rPr>
      </w:pPr>
    </w:p>
    <w:p w:rsidR="00856352" w:rsidRDefault="00856352" w:rsidP="00856352">
      <w:pPr>
        <w:jc w:val="center"/>
        <w:rPr>
          <w:rFonts w:ascii="Times New Roman" w:hAnsi="Times New Roman" w:cs="Times New Roman"/>
          <w:sz w:val="28"/>
          <w:szCs w:val="28"/>
        </w:rPr>
      </w:pPr>
    </w:p>
    <w:p w:rsidR="00856352" w:rsidRDefault="00856352" w:rsidP="00856352">
      <w:pPr>
        <w:jc w:val="center"/>
        <w:rPr>
          <w:rFonts w:ascii="Times New Roman" w:hAnsi="Times New Roman" w:cs="Times New Roman"/>
          <w:sz w:val="28"/>
          <w:szCs w:val="28"/>
        </w:rPr>
      </w:pPr>
    </w:p>
    <w:p w:rsidR="00856352" w:rsidRDefault="00856352" w:rsidP="00856352">
      <w:pPr>
        <w:jc w:val="center"/>
        <w:rPr>
          <w:rFonts w:ascii="Times New Roman" w:hAnsi="Times New Roman" w:cs="Times New Roman"/>
          <w:sz w:val="28"/>
          <w:szCs w:val="28"/>
        </w:rPr>
      </w:pPr>
    </w:p>
    <w:p w:rsidR="00D202C5" w:rsidRPr="00856352" w:rsidRDefault="007D384E" w:rsidP="00856352">
      <w:pPr>
        <w:jc w:val="center"/>
        <w:rPr>
          <w:rFonts w:ascii="Times New Roman" w:hAnsi="Times New Roman" w:cs="Times New Roman"/>
          <w:b/>
          <w:sz w:val="28"/>
          <w:szCs w:val="28"/>
        </w:rPr>
      </w:pPr>
      <w:r w:rsidRPr="00856352">
        <w:rPr>
          <w:rFonts w:ascii="Times New Roman" w:hAnsi="Times New Roman" w:cs="Times New Roman"/>
          <w:b/>
          <w:sz w:val="28"/>
          <w:szCs w:val="28"/>
        </w:rPr>
        <w:t>СИЛАБУС НАВЧАЛЬНОЇ ДИСЦИПЛІНИ</w:t>
      </w:r>
    </w:p>
    <w:p w:rsidR="00D202C5" w:rsidRPr="00856352" w:rsidRDefault="007D384E" w:rsidP="00856352">
      <w:pPr>
        <w:jc w:val="center"/>
        <w:rPr>
          <w:rFonts w:ascii="Times New Roman" w:hAnsi="Times New Roman" w:cs="Times New Roman"/>
          <w:b/>
          <w:sz w:val="28"/>
          <w:szCs w:val="28"/>
        </w:rPr>
      </w:pPr>
      <w:r w:rsidRPr="00856352">
        <w:rPr>
          <w:rFonts w:ascii="Times New Roman" w:hAnsi="Times New Roman" w:cs="Times New Roman"/>
          <w:b/>
          <w:sz w:val="28"/>
          <w:szCs w:val="28"/>
        </w:rPr>
        <w:t>Фізика з основами геофізики</w:t>
      </w:r>
    </w:p>
    <w:p w:rsidR="00856352" w:rsidRDefault="007D384E" w:rsidP="00856352">
      <w:pPr>
        <w:jc w:val="center"/>
        <w:rPr>
          <w:rFonts w:ascii="Times New Roman" w:hAnsi="Times New Roman" w:cs="Times New Roman"/>
          <w:sz w:val="28"/>
          <w:szCs w:val="28"/>
        </w:rPr>
      </w:pPr>
      <w:r w:rsidRPr="005D2FE9">
        <w:rPr>
          <w:rFonts w:ascii="Times New Roman" w:hAnsi="Times New Roman" w:cs="Times New Roman"/>
          <w:sz w:val="28"/>
          <w:szCs w:val="28"/>
        </w:rPr>
        <w:t xml:space="preserve">Освітня програма </w:t>
      </w:r>
      <w:r w:rsidR="00856352">
        <w:rPr>
          <w:rFonts w:ascii="Times New Roman" w:hAnsi="Times New Roman" w:cs="Times New Roman"/>
          <w:sz w:val="28"/>
          <w:szCs w:val="28"/>
        </w:rPr>
        <w:t xml:space="preserve">   </w:t>
      </w:r>
      <w:r w:rsidR="00856352" w:rsidRPr="005D2FE9">
        <w:rPr>
          <w:rFonts w:ascii="Times New Roman" w:hAnsi="Times New Roman" w:cs="Times New Roman"/>
          <w:sz w:val="28"/>
          <w:szCs w:val="28"/>
        </w:rPr>
        <w:t>Науки про Землю</w:t>
      </w:r>
    </w:p>
    <w:p w:rsidR="00856352" w:rsidRDefault="007D384E" w:rsidP="00856352">
      <w:pPr>
        <w:jc w:val="center"/>
        <w:rPr>
          <w:rFonts w:ascii="Times New Roman" w:hAnsi="Times New Roman" w:cs="Times New Roman"/>
          <w:sz w:val="28"/>
          <w:szCs w:val="28"/>
        </w:rPr>
      </w:pPr>
      <w:r w:rsidRPr="005D2FE9">
        <w:rPr>
          <w:rFonts w:ascii="Times New Roman" w:hAnsi="Times New Roman" w:cs="Times New Roman"/>
          <w:sz w:val="28"/>
          <w:szCs w:val="28"/>
        </w:rPr>
        <w:t xml:space="preserve">Спеціальність </w:t>
      </w:r>
      <w:r w:rsidR="00856352">
        <w:rPr>
          <w:rFonts w:ascii="Times New Roman" w:hAnsi="Times New Roman" w:cs="Times New Roman"/>
          <w:sz w:val="28"/>
          <w:szCs w:val="28"/>
        </w:rPr>
        <w:t xml:space="preserve">   </w:t>
      </w:r>
      <w:r w:rsidR="00856352" w:rsidRPr="005D2FE9">
        <w:rPr>
          <w:rFonts w:ascii="Times New Roman" w:hAnsi="Times New Roman" w:cs="Times New Roman"/>
          <w:sz w:val="28"/>
          <w:szCs w:val="28"/>
        </w:rPr>
        <w:t>103 Науки про Землю</w:t>
      </w:r>
    </w:p>
    <w:p w:rsidR="00D202C5" w:rsidRPr="005D2FE9" w:rsidRDefault="00856352" w:rsidP="00856352">
      <w:pPr>
        <w:jc w:val="center"/>
        <w:rPr>
          <w:rFonts w:ascii="Times New Roman" w:hAnsi="Times New Roman" w:cs="Times New Roman"/>
          <w:sz w:val="28"/>
          <w:szCs w:val="28"/>
        </w:rPr>
      </w:pPr>
      <w:r>
        <w:rPr>
          <w:rFonts w:ascii="Times New Roman" w:hAnsi="Times New Roman" w:cs="Times New Roman"/>
          <w:sz w:val="28"/>
          <w:szCs w:val="28"/>
        </w:rPr>
        <w:t>Г</w:t>
      </w:r>
      <w:r w:rsidR="007D384E" w:rsidRPr="005D2FE9">
        <w:rPr>
          <w:rFonts w:ascii="Times New Roman" w:hAnsi="Times New Roman" w:cs="Times New Roman"/>
          <w:sz w:val="28"/>
          <w:szCs w:val="28"/>
        </w:rPr>
        <w:t>алузь знань</w:t>
      </w:r>
      <w:r>
        <w:rPr>
          <w:rFonts w:ascii="Times New Roman" w:hAnsi="Times New Roman" w:cs="Times New Roman"/>
          <w:sz w:val="28"/>
          <w:szCs w:val="28"/>
        </w:rPr>
        <w:t xml:space="preserve">     </w:t>
      </w:r>
      <w:r w:rsidR="007D384E" w:rsidRPr="005D2FE9">
        <w:rPr>
          <w:rFonts w:ascii="Times New Roman" w:hAnsi="Times New Roman" w:cs="Times New Roman"/>
          <w:sz w:val="28"/>
          <w:szCs w:val="28"/>
        </w:rPr>
        <w:t>10 Природничі науки</w:t>
      </w:r>
    </w:p>
    <w:p w:rsidR="00856352" w:rsidRDefault="00856352">
      <w:pPr>
        <w:rPr>
          <w:rFonts w:ascii="Times New Roman" w:hAnsi="Times New Roman" w:cs="Times New Roman"/>
          <w:sz w:val="28"/>
          <w:szCs w:val="28"/>
        </w:rPr>
      </w:pPr>
    </w:p>
    <w:p w:rsidR="00856352" w:rsidRDefault="00856352">
      <w:pPr>
        <w:rPr>
          <w:rFonts w:ascii="Times New Roman" w:hAnsi="Times New Roman" w:cs="Times New Roman"/>
          <w:sz w:val="28"/>
          <w:szCs w:val="28"/>
        </w:rPr>
      </w:pPr>
    </w:p>
    <w:p w:rsidR="00856352" w:rsidRDefault="00856352">
      <w:pPr>
        <w:rPr>
          <w:rFonts w:ascii="Times New Roman" w:hAnsi="Times New Roman" w:cs="Times New Roman"/>
          <w:sz w:val="28"/>
          <w:szCs w:val="28"/>
        </w:rPr>
      </w:pPr>
    </w:p>
    <w:p w:rsidR="00856352" w:rsidRDefault="00856352">
      <w:pPr>
        <w:rPr>
          <w:rFonts w:ascii="Times New Roman" w:hAnsi="Times New Roman" w:cs="Times New Roman"/>
          <w:sz w:val="28"/>
          <w:szCs w:val="28"/>
        </w:rPr>
      </w:pPr>
    </w:p>
    <w:p w:rsidR="00856352" w:rsidRDefault="00856352">
      <w:pPr>
        <w:rPr>
          <w:rFonts w:ascii="Times New Roman" w:hAnsi="Times New Roman" w:cs="Times New Roman"/>
          <w:sz w:val="28"/>
          <w:szCs w:val="28"/>
        </w:rPr>
      </w:pPr>
    </w:p>
    <w:p w:rsidR="00856352" w:rsidRDefault="00856352">
      <w:pPr>
        <w:rPr>
          <w:rFonts w:ascii="Times New Roman" w:hAnsi="Times New Roman" w:cs="Times New Roman"/>
          <w:sz w:val="28"/>
          <w:szCs w:val="28"/>
        </w:rPr>
      </w:pPr>
    </w:p>
    <w:p w:rsidR="00856352" w:rsidRDefault="00856352">
      <w:pPr>
        <w:rPr>
          <w:rFonts w:ascii="Times New Roman" w:hAnsi="Times New Roman" w:cs="Times New Roman"/>
          <w:sz w:val="28"/>
          <w:szCs w:val="28"/>
        </w:rPr>
      </w:pPr>
    </w:p>
    <w:p w:rsidR="00856352" w:rsidRDefault="00856352">
      <w:pPr>
        <w:rPr>
          <w:rFonts w:ascii="Times New Roman" w:hAnsi="Times New Roman" w:cs="Times New Roman"/>
          <w:sz w:val="28"/>
          <w:szCs w:val="28"/>
        </w:rPr>
      </w:pPr>
    </w:p>
    <w:p w:rsidR="00856352" w:rsidRDefault="00856352">
      <w:pPr>
        <w:rPr>
          <w:rFonts w:ascii="Times New Roman" w:hAnsi="Times New Roman" w:cs="Times New Roman"/>
          <w:sz w:val="28"/>
          <w:szCs w:val="28"/>
        </w:rPr>
      </w:pPr>
    </w:p>
    <w:p w:rsidR="00856352" w:rsidRDefault="007D384E" w:rsidP="00856352">
      <w:pPr>
        <w:jc w:val="right"/>
        <w:rPr>
          <w:rFonts w:ascii="Times New Roman" w:hAnsi="Times New Roman" w:cs="Times New Roman"/>
          <w:sz w:val="28"/>
          <w:szCs w:val="28"/>
        </w:rPr>
      </w:pPr>
      <w:r w:rsidRPr="005D2FE9">
        <w:rPr>
          <w:rFonts w:ascii="Times New Roman" w:hAnsi="Times New Roman" w:cs="Times New Roman"/>
          <w:sz w:val="28"/>
          <w:szCs w:val="28"/>
        </w:rPr>
        <w:t>Затверджено на засіданні кафедри</w:t>
      </w:r>
    </w:p>
    <w:p w:rsidR="00D202C5" w:rsidRPr="005D2FE9" w:rsidRDefault="007D384E" w:rsidP="00856352">
      <w:pPr>
        <w:jc w:val="right"/>
        <w:rPr>
          <w:rFonts w:ascii="Times New Roman" w:hAnsi="Times New Roman" w:cs="Times New Roman"/>
          <w:sz w:val="28"/>
          <w:szCs w:val="28"/>
        </w:rPr>
      </w:pPr>
      <w:r w:rsidRPr="005D2FE9">
        <w:rPr>
          <w:rFonts w:ascii="Times New Roman" w:hAnsi="Times New Roman" w:cs="Times New Roman"/>
          <w:sz w:val="28"/>
          <w:szCs w:val="28"/>
        </w:rPr>
        <w:t xml:space="preserve"> Протокол № 2 від “11” вересня 2019 р.</w:t>
      </w:r>
    </w:p>
    <w:p w:rsidR="00856352" w:rsidRDefault="00856352">
      <w:pPr>
        <w:rPr>
          <w:rFonts w:ascii="Times New Roman" w:hAnsi="Times New Roman" w:cs="Times New Roman"/>
          <w:sz w:val="28"/>
          <w:szCs w:val="28"/>
        </w:rPr>
      </w:pPr>
    </w:p>
    <w:p w:rsidR="00856352" w:rsidRDefault="00856352">
      <w:pPr>
        <w:rPr>
          <w:rFonts w:ascii="Times New Roman" w:hAnsi="Times New Roman" w:cs="Times New Roman"/>
          <w:sz w:val="28"/>
          <w:szCs w:val="28"/>
        </w:rPr>
      </w:pPr>
    </w:p>
    <w:p w:rsidR="00856352" w:rsidRDefault="00856352">
      <w:pPr>
        <w:rPr>
          <w:rFonts w:ascii="Times New Roman" w:hAnsi="Times New Roman" w:cs="Times New Roman"/>
          <w:sz w:val="28"/>
          <w:szCs w:val="28"/>
        </w:rPr>
      </w:pPr>
    </w:p>
    <w:p w:rsidR="00856352" w:rsidRDefault="00856352">
      <w:pPr>
        <w:rPr>
          <w:rFonts w:ascii="Times New Roman" w:hAnsi="Times New Roman" w:cs="Times New Roman"/>
          <w:sz w:val="28"/>
          <w:szCs w:val="28"/>
        </w:rPr>
      </w:pPr>
    </w:p>
    <w:p w:rsidR="00856352" w:rsidRDefault="00856352">
      <w:pPr>
        <w:rPr>
          <w:rFonts w:ascii="Times New Roman" w:hAnsi="Times New Roman" w:cs="Times New Roman"/>
          <w:sz w:val="28"/>
          <w:szCs w:val="28"/>
        </w:rPr>
      </w:pPr>
    </w:p>
    <w:p w:rsidR="00856352" w:rsidRDefault="00856352">
      <w:pPr>
        <w:rPr>
          <w:rFonts w:ascii="Times New Roman" w:hAnsi="Times New Roman" w:cs="Times New Roman"/>
          <w:sz w:val="28"/>
          <w:szCs w:val="28"/>
        </w:rPr>
      </w:pPr>
    </w:p>
    <w:p w:rsidR="00856352" w:rsidRDefault="00856352">
      <w:pPr>
        <w:rPr>
          <w:rFonts w:ascii="Times New Roman" w:hAnsi="Times New Roman" w:cs="Times New Roman"/>
          <w:sz w:val="28"/>
          <w:szCs w:val="28"/>
        </w:rPr>
      </w:pPr>
    </w:p>
    <w:p w:rsidR="00856352" w:rsidRDefault="00856352">
      <w:pPr>
        <w:rPr>
          <w:rFonts w:ascii="Times New Roman" w:hAnsi="Times New Roman" w:cs="Times New Roman"/>
          <w:sz w:val="28"/>
          <w:szCs w:val="28"/>
        </w:rPr>
      </w:pPr>
    </w:p>
    <w:p w:rsidR="00856352" w:rsidRDefault="00856352">
      <w:pPr>
        <w:rPr>
          <w:rFonts w:ascii="Times New Roman" w:hAnsi="Times New Roman" w:cs="Times New Roman"/>
          <w:sz w:val="28"/>
          <w:szCs w:val="28"/>
        </w:rPr>
      </w:pPr>
    </w:p>
    <w:p w:rsidR="00856352" w:rsidRDefault="00856352">
      <w:pPr>
        <w:rPr>
          <w:rFonts w:ascii="Times New Roman" w:hAnsi="Times New Roman" w:cs="Times New Roman"/>
          <w:sz w:val="28"/>
          <w:szCs w:val="28"/>
        </w:rPr>
      </w:pPr>
    </w:p>
    <w:p w:rsidR="00856352" w:rsidRDefault="00856352">
      <w:pPr>
        <w:rPr>
          <w:rFonts w:ascii="Times New Roman" w:hAnsi="Times New Roman" w:cs="Times New Roman"/>
          <w:sz w:val="28"/>
          <w:szCs w:val="28"/>
        </w:rPr>
      </w:pPr>
    </w:p>
    <w:p w:rsidR="00856352" w:rsidRDefault="00856352">
      <w:pPr>
        <w:rPr>
          <w:rFonts w:ascii="Times New Roman" w:hAnsi="Times New Roman" w:cs="Times New Roman"/>
          <w:sz w:val="28"/>
          <w:szCs w:val="28"/>
        </w:rPr>
      </w:pPr>
    </w:p>
    <w:p w:rsidR="00856352" w:rsidRDefault="00856352">
      <w:pPr>
        <w:rPr>
          <w:rFonts w:ascii="Times New Roman" w:hAnsi="Times New Roman" w:cs="Times New Roman"/>
          <w:sz w:val="28"/>
          <w:szCs w:val="28"/>
        </w:rPr>
      </w:pPr>
    </w:p>
    <w:p w:rsidR="00856352" w:rsidRDefault="00856352">
      <w:pPr>
        <w:rPr>
          <w:rFonts w:ascii="Times New Roman" w:hAnsi="Times New Roman" w:cs="Times New Roman"/>
          <w:sz w:val="28"/>
          <w:szCs w:val="28"/>
        </w:rPr>
      </w:pPr>
    </w:p>
    <w:p w:rsidR="00856352" w:rsidRDefault="00856352">
      <w:pPr>
        <w:rPr>
          <w:rFonts w:ascii="Times New Roman" w:hAnsi="Times New Roman" w:cs="Times New Roman"/>
          <w:sz w:val="28"/>
          <w:szCs w:val="28"/>
        </w:rPr>
      </w:pPr>
    </w:p>
    <w:p w:rsidR="00856352" w:rsidRDefault="00856352">
      <w:pPr>
        <w:rPr>
          <w:rFonts w:ascii="Times New Roman" w:hAnsi="Times New Roman" w:cs="Times New Roman"/>
          <w:sz w:val="28"/>
          <w:szCs w:val="28"/>
        </w:rPr>
      </w:pPr>
    </w:p>
    <w:p w:rsidR="00856352" w:rsidRDefault="00856352">
      <w:pPr>
        <w:rPr>
          <w:rFonts w:ascii="Times New Roman" w:hAnsi="Times New Roman" w:cs="Times New Roman"/>
          <w:sz w:val="28"/>
          <w:szCs w:val="28"/>
        </w:rPr>
      </w:pPr>
    </w:p>
    <w:p w:rsidR="00D202C5" w:rsidRPr="005D2FE9" w:rsidRDefault="007D384E" w:rsidP="00856352">
      <w:pPr>
        <w:jc w:val="center"/>
        <w:rPr>
          <w:rFonts w:ascii="Times New Roman" w:hAnsi="Times New Roman" w:cs="Times New Roman"/>
          <w:sz w:val="28"/>
          <w:szCs w:val="28"/>
        </w:rPr>
      </w:pPr>
      <w:r w:rsidRPr="005D2FE9">
        <w:rPr>
          <w:rFonts w:ascii="Times New Roman" w:hAnsi="Times New Roman" w:cs="Times New Roman"/>
          <w:sz w:val="28"/>
          <w:szCs w:val="28"/>
        </w:rPr>
        <w:t>м. Івано-Франківськ - 2019</w:t>
      </w:r>
    </w:p>
    <w:p w:rsidR="00D202C5" w:rsidRPr="005D2FE9" w:rsidRDefault="00856352" w:rsidP="00856352">
      <w:pPr>
        <w:jc w:val="center"/>
        <w:rPr>
          <w:rFonts w:ascii="Times New Roman" w:hAnsi="Times New Roman" w:cs="Times New Roman"/>
          <w:sz w:val="28"/>
          <w:szCs w:val="28"/>
        </w:rPr>
      </w:pPr>
      <w:r>
        <w:rPr>
          <w:rFonts w:ascii="Times New Roman" w:hAnsi="Times New Roman" w:cs="Times New Roman"/>
          <w:sz w:val="28"/>
          <w:szCs w:val="28"/>
        </w:rPr>
        <w:br w:type="page"/>
      </w:r>
      <w:r w:rsidR="007D384E" w:rsidRPr="005D2FE9">
        <w:rPr>
          <w:rFonts w:ascii="Times New Roman" w:hAnsi="Times New Roman" w:cs="Times New Roman"/>
          <w:sz w:val="28"/>
          <w:szCs w:val="28"/>
        </w:rPr>
        <w:lastRenderedPageBreak/>
        <w:t>ЗМІСТ</w:t>
      </w:r>
    </w:p>
    <w:p w:rsidR="00D202C5" w:rsidRPr="005D2FE9" w:rsidRDefault="007D384E">
      <w:pPr>
        <w:tabs>
          <w:tab w:val="left" w:pos="814"/>
        </w:tabs>
        <w:rPr>
          <w:rFonts w:ascii="Times New Roman" w:hAnsi="Times New Roman" w:cs="Times New Roman"/>
          <w:sz w:val="28"/>
          <w:szCs w:val="28"/>
        </w:rPr>
      </w:pPr>
      <w:r w:rsidRPr="005D2FE9">
        <w:rPr>
          <w:rFonts w:ascii="Times New Roman" w:hAnsi="Times New Roman" w:cs="Times New Roman"/>
          <w:sz w:val="28"/>
          <w:szCs w:val="28"/>
        </w:rPr>
        <w:t>1.</w:t>
      </w:r>
      <w:r w:rsidRPr="005D2FE9">
        <w:rPr>
          <w:rFonts w:ascii="Times New Roman" w:hAnsi="Times New Roman" w:cs="Times New Roman"/>
          <w:sz w:val="28"/>
          <w:szCs w:val="28"/>
        </w:rPr>
        <w:tab/>
        <w:t>Загальна інформація</w:t>
      </w:r>
    </w:p>
    <w:p w:rsidR="00D202C5" w:rsidRPr="005D2FE9" w:rsidRDefault="007D384E">
      <w:pPr>
        <w:tabs>
          <w:tab w:val="left" w:pos="814"/>
        </w:tabs>
        <w:rPr>
          <w:rFonts w:ascii="Times New Roman" w:hAnsi="Times New Roman" w:cs="Times New Roman"/>
          <w:sz w:val="28"/>
          <w:szCs w:val="28"/>
        </w:rPr>
      </w:pPr>
      <w:r w:rsidRPr="005D2FE9">
        <w:rPr>
          <w:rFonts w:ascii="Times New Roman" w:hAnsi="Times New Roman" w:cs="Times New Roman"/>
          <w:sz w:val="28"/>
          <w:szCs w:val="28"/>
        </w:rPr>
        <w:t>2.</w:t>
      </w:r>
      <w:r w:rsidRPr="005D2FE9">
        <w:rPr>
          <w:rFonts w:ascii="Times New Roman" w:hAnsi="Times New Roman" w:cs="Times New Roman"/>
          <w:sz w:val="28"/>
          <w:szCs w:val="28"/>
        </w:rPr>
        <w:tab/>
        <w:t>Анотація до курсу</w:t>
      </w:r>
    </w:p>
    <w:p w:rsidR="00D202C5" w:rsidRPr="005D2FE9" w:rsidRDefault="007D384E">
      <w:pPr>
        <w:tabs>
          <w:tab w:val="left" w:pos="814"/>
        </w:tabs>
        <w:rPr>
          <w:rFonts w:ascii="Times New Roman" w:hAnsi="Times New Roman" w:cs="Times New Roman"/>
          <w:sz w:val="28"/>
          <w:szCs w:val="28"/>
        </w:rPr>
      </w:pPr>
      <w:r w:rsidRPr="005D2FE9">
        <w:rPr>
          <w:rFonts w:ascii="Times New Roman" w:hAnsi="Times New Roman" w:cs="Times New Roman"/>
          <w:sz w:val="28"/>
          <w:szCs w:val="28"/>
        </w:rPr>
        <w:t>3.</w:t>
      </w:r>
      <w:r w:rsidRPr="005D2FE9">
        <w:rPr>
          <w:rFonts w:ascii="Times New Roman" w:hAnsi="Times New Roman" w:cs="Times New Roman"/>
          <w:sz w:val="28"/>
          <w:szCs w:val="28"/>
        </w:rPr>
        <w:tab/>
        <w:t>Мета та цілі курсу</w:t>
      </w:r>
    </w:p>
    <w:p w:rsidR="00D202C5" w:rsidRPr="005D2FE9" w:rsidRDefault="007D384E">
      <w:pPr>
        <w:tabs>
          <w:tab w:val="left" w:pos="814"/>
        </w:tabs>
        <w:rPr>
          <w:rFonts w:ascii="Times New Roman" w:hAnsi="Times New Roman" w:cs="Times New Roman"/>
          <w:sz w:val="28"/>
          <w:szCs w:val="28"/>
        </w:rPr>
      </w:pPr>
      <w:r w:rsidRPr="005D2FE9">
        <w:rPr>
          <w:rFonts w:ascii="Times New Roman" w:hAnsi="Times New Roman" w:cs="Times New Roman"/>
          <w:sz w:val="28"/>
          <w:szCs w:val="28"/>
        </w:rPr>
        <w:t>4.</w:t>
      </w:r>
      <w:r w:rsidRPr="005D2FE9">
        <w:rPr>
          <w:rFonts w:ascii="Times New Roman" w:hAnsi="Times New Roman" w:cs="Times New Roman"/>
          <w:sz w:val="28"/>
          <w:szCs w:val="28"/>
        </w:rPr>
        <w:tab/>
        <w:t>Результати навчання (компетентності)</w:t>
      </w:r>
    </w:p>
    <w:p w:rsidR="00D202C5" w:rsidRPr="005D2FE9" w:rsidRDefault="007D384E">
      <w:pPr>
        <w:tabs>
          <w:tab w:val="left" w:pos="814"/>
        </w:tabs>
        <w:rPr>
          <w:rFonts w:ascii="Times New Roman" w:hAnsi="Times New Roman" w:cs="Times New Roman"/>
          <w:sz w:val="28"/>
          <w:szCs w:val="28"/>
        </w:rPr>
      </w:pPr>
      <w:r w:rsidRPr="005D2FE9">
        <w:rPr>
          <w:rFonts w:ascii="Times New Roman" w:hAnsi="Times New Roman" w:cs="Times New Roman"/>
          <w:sz w:val="28"/>
          <w:szCs w:val="28"/>
        </w:rPr>
        <w:t>5.</w:t>
      </w:r>
      <w:r w:rsidRPr="005D2FE9">
        <w:rPr>
          <w:rFonts w:ascii="Times New Roman" w:hAnsi="Times New Roman" w:cs="Times New Roman"/>
          <w:sz w:val="28"/>
          <w:szCs w:val="28"/>
        </w:rPr>
        <w:tab/>
        <w:t>Організація навчання курсу</w:t>
      </w:r>
    </w:p>
    <w:p w:rsidR="00D202C5" w:rsidRPr="005D2FE9" w:rsidRDefault="007D384E">
      <w:pPr>
        <w:tabs>
          <w:tab w:val="left" w:pos="814"/>
        </w:tabs>
        <w:rPr>
          <w:rFonts w:ascii="Times New Roman" w:hAnsi="Times New Roman" w:cs="Times New Roman"/>
          <w:sz w:val="28"/>
          <w:szCs w:val="28"/>
        </w:rPr>
      </w:pPr>
      <w:r w:rsidRPr="005D2FE9">
        <w:rPr>
          <w:rFonts w:ascii="Times New Roman" w:hAnsi="Times New Roman" w:cs="Times New Roman"/>
          <w:sz w:val="28"/>
          <w:szCs w:val="28"/>
        </w:rPr>
        <w:t>6.</w:t>
      </w:r>
      <w:r w:rsidRPr="005D2FE9">
        <w:rPr>
          <w:rFonts w:ascii="Times New Roman" w:hAnsi="Times New Roman" w:cs="Times New Roman"/>
          <w:sz w:val="28"/>
          <w:szCs w:val="28"/>
        </w:rPr>
        <w:tab/>
        <w:t>Система оцінювання курсу</w:t>
      </w:r>
    </w:p>
    <w:p w:rsidR="00D202C5" w:rsidRPr="005D2FE9" w:rsidRDefault="007D384E">
      <w:pPr>
        <w:tabs>
          <w:tab w:val="left" w:pos="814"/>
        </w:tabs>
        <w:rPr>
          <w:rFonts w:ascii="Times New Roman" w:hAnsi="Times New Roman" w:cs="Times New Roman"/>
          <w:sz w:val="28"/>
          <w:szCs w:val="28"/>
        </w:rPr>
      </w:pPr>
      <w:r w:rsidRPr="005D2FE9">
        <w:rPr>
          <w:rFonts w:ascii="Times New Roman" w:hAnsi="Times New Roman" w:cs="Times New Roman"/>
          <w:sz w:val="28"/>
          <w:szCs w:val="28"/>
        </w:rPr>
        <w:t>7.</w:t>
      </w:r>
      <w:r w:rsidRPr="005D2FE9">
        <w:rPr>
          <w:rFonts w:ascii="Times New Roman" w:hAnsi="Times New Roman" w:cs="Times New Roman"/>
          <w:sz w:val="28"/>
          <w:szCs w:val="28"/>
        </w:rPr>
        <w:tab/>
        <w:t>Політика курсу</w:t>
      </w:r>
    </w:p>
    <w:p w:rsidR="00856352" w:rsidRDefault="007D384E">
      <w:pPr>
        <w:tabs>
          <w:tab w:val="left" w:pos="814"/>
        </w:tabs>
        <w:rPr>
          <w:rFonts w:ascii="Times New Roman" w:hAnsi="Times New Roman" w:cs="Times New Roman"/>
          <w:sz w:val="28"/>
          <w:szCs w:val="28"/>
        </w:rPr>
      </w:pPr>
      <w:r w:rsidRPr="005D2FE9">
        <w:rPr>
          <w:rFonts w:ascii="Times New Roman" w:hAnsi="Times New Roman" w:cs="Times New Roman"/>
          <w:sz w:val="28"/>
          <w:szCs w:val="28"/>
        </w:rPr>
        <w:t>8.</w:t>
      </w:r>
      <w:r w:rsidRPr="005D2FE9">
        <w:rPr>
          <w:rFonts w:ascii="Times New Roman" w:hAnsi="Times New Roman" w:cs="Times New Roman"/>
          <w:sz w:val="28"/>
          <w:szCs w:val="28"/>
        </w:rPr>
        <w:tab/>
        <w:t>Рекомендована література</w:t>
      </w:r>
    </w:p>
    <w:p w:rsidR="00856352" w:rsidRDefault="00856352">
      <w:pPr>
        <w:rPr>
          <w:rFonts w:ascii="Times New Roman" w:hAnsi="Times New Roman" w:cs="Times New Roman"/>
          <w:sz w:val="28"/>
          <w:szCs w:val="28"/>
        </w:rPr>
      </w:pPr>
      <w:r>
        <w:rPr>
          <w:rFonts w:ascii="Times New Roman" w:hAnsi="Times New Roman" w:cs="Times New Roman"/>
          <w:sz w:val="28"/>
          <w:szCs w:val="28"/>
        </w:rPr>
        <w:br w:type="page"/>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lastRenderedPageBreak/>
        <w:t>1. Загальна інформація</w:t>
      </w:r>
    </w:p>
    <w:tbl>
      <w:tblPr>
        <w:tblOverlap w:val="never"/>
        <w:tblW w:w="9557" w:type="dxa"/>
        <w:tblInd w:w="10" w:type="dxa"/>
        <w:tblLayout w:type="fixed"/>
        <w:tblCellMar>
          <w:left w:w="10" w:type="dxa"/>
          <w:right w:w="10" w:type="dxa"/>
        </w:tblCellMar>
        <w:tblLook w:val="0000" w:firstRow="0" w:lastRow="0" w:firstColumn="0" w:lastColumn="0" w:noHBand="0" w:noVBand="0"/>
      </w:tblPr>
      <w:tblGrid>
        <w:gridCol w:w="4133"/>
        <w:gridCol w:w="2016"/>
        <w:gridCol w:w="3408"/>
      </w:tblGrid>
      <w:tr w:rsidR="00D202C5" w:rsidRPr="005D2FE9" w:rsidTr="00856352">
        <w:trPr>
          <w:trHeight w:val="250"/>
        </w:trPr>
        <w:tc>
          <w:tcPr>
            <w:tcW w:w="4133" w:type="dxa"/>
            <w:tcBorders>
              <w:top w:val="single" w:sz="4" w:space="0" w:color="auto"/>
              <w:left w:val="single" w:sz="4" w:space="0" w:color="auto"/>
            </w:tcBorders>
            <w:shd w:val="clear" w:color="auto" w:fill="FFFFFF"/>
            <w:vAlign w:val="bottom"/>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Назва дисципліни</w:t>
            </w:r>
          </w:p>
        </w:tc>
        <w:tc>
          <w:tcPr>
            <w:tcW w:w="5424" w:type="dxa"/>
            <w:gridSpan w:val="2"/>
            <w:tcBorders>
              <w:top w:val="single" w:sz="4" w:space="0" w:color="auto"/>
              <w:left w:val="single" w:sz="4" w:space="0" w:color="auto"/>
              <w:right w:val="single" w:sz="4" w:space="0" w:color="auto"/>
            </w:tcBorders>
            <w:shd w:val="clear" w:color="auto" w:fill="FFFFFF"/>
            <w:vAlign w:val="bottom"/>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Фізика з основами геофізики</w:t>
            </w:r>
          </w:p>
        </w:tc>
      </w:tr>
      <w:tr w:rsidR="00D202C5" w:rsidRPr="005D2FE9" w:rsidTr="00856352">
        <w:trPr>
          <w:trHeight w:val="701"/>
        </w:trPr>
        <w:tc>
          <w:tcPr>
            <w:tcW w:w="4133" w:type="dxa"/>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Викладач (-і)</w:t>
            </w:r>
          </w:p>
        </w:tc>
        <w:tc>
          <w:tcPr>
            <w:tcW w:w="5424" w:type="dxa"/>
            <w:gridSpan w:val="2"/>
            <w:tcBorders>
              <w:top w:val="single" w:sz="4" w:space="0" w:color="auto"/>
              <w:left w:val="single" w:sz="4" w:space="0" w:color="auto"/>
              <w:right w:val="single" w:sz="4" w:space="0" w:color="auto"/>
            </w:tcBorders>
            <w:shd w:val="clear" w:color="auto" w:fill="FFFFFF"/>
            <w:vAlign w:val="bottom"/>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 xml:space="preserve">професор кафедри матеріалознавства і новітніх технологій, доктор фізико-математичних наук Рачій Богдан Іванович контакти: </w:t>
            </w:r>
            <w:proofErr w:type="spellStart"/>
            <w:r w:rsidRPr="005D2FE9">
              <w:rPr>
                <w:rFonts w:ascii="Times New Roman" w:hAnsi="Times New Roman" w:cs="Times New Roman"/>
                <w:sz w:val="28"/>
                <w:szCs w:val="28"/>
              </w:rPr>
              <w:t>ауд</w:t>
            </w:r>
            <w:proofErr w:type="spellEnd"/>
            <w:r w:rsidRPr="005D2FE9">
              <w:rPr>
                <w:rFonts w:ascii="Times New Roman" w:hAnsi="Times New Roman" w:cs="Times New Roman"/>
                <w:sz w:val="28"/>
                <w:szCs w:val="28"/>
              </w:rPr>
              <w:t>. 02 (</w:t>
            </w:r>
            <w:proofErr w:type="spellStart"/>
            <w:r w:rsidRPr="005D2FE9">
              <w:rPr>
                <w:rFonts w:ascii="Times New Roman" w:hAnsi="Times New Roman" w:cs="Times New Roman"/>
                <w:sz w:val="28"/>
                <w:szCs w:val="28"/>
              </w:rPr>
              <w:t>ц.к</w:t>
            </w:r>
            <w:proofErr w:type="spellEnd"/>
            <w:r w:rsidRPr="005D2FE9">
              <w:rPr>
                <w:rFonts w:ascii="Times New Roman" w:hAnsi="Times New Roman" w:cs="Times New Roman"/>
                <w:sz w:val="28"/>
                <w:szCs w:val="28"/>
              </w:rPr>
              <w:t>.)</w:t>
            </w:r>
          </w:p>
        </w:tc>
      </w:tr>
      <w:tr w:rsidR="00D202C5" w:rsidRPr="005D2FE9" w:rsidTr="00856352">
        <w:trPr>
          <w:trHeight w:val="235"/>
        </w:trPr>
        <w:tc>
          <w:tcPr>
            <w:tcW w:w="4133" w:type="dxa"/>
            <w:tcBorders>
              <w:top w:val="single" w:sz="4" w:space="0" w:color="auto"/>
              <w:left w:val="single" w:sz="4" w:space="0" w:color="auto"/>
            </w:tcBorders>
            <w:shd w:val="clear" w:color="auto" w:fill="FFFFFF"/>
            <w:vAlign w:val="bottom"/>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Контактний телефон викладача</w:t>
            </w:r>
          </w:p>
        </w:tc>
        <w:tc>
          <w:tcPr>
            <w:tcW w:w="5424" w:type="dxa"/>
            <w:gridSpan w:val="2"/>
            <w:tcBorders>
              <w:top w:val="single" w:sz="4" w:space="0" w:color="auto"/>
              <w:left w:val="single" w:sz="4" w:space="0" w:color="auto"/>
              <w:right w:val="single" w:sz="4" w:space="0" w:color="auto"/>
            </w:tcBorders>
            <w:shd w:val="clear" w:color="auto" w:fill="FFFFFF"/>
            <w:vAlign w:val="bottom"/>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0979533455</w:t>
            </w:r>
          </w:p>
        </w:tc>
      </w:tr>
      <w:tr w:rsidR="00D202C5" w:rsidRPr="005D2FE9" w:rsidTr="00856352">
        <w:trPr>
          <w:trHeight w:val="240"/>
        </w:trPr>
        <w:tc>
          <w:tcPr>
            <w:tcW w:w="4133" w:type="dxa"/>
            <w:tcBorders>
              <w:top w:val="single" w:sz="4" w:space="0" w:color="auto"/>
              <w:left w:val="single" w:sz="4" w:space="0" w:color="auto"/>
            </w:tcBorders>
            <w:shd w:val="clear" w:color="auto" w:fill="FFFFFF"/>
            <w:vAlign w:val="bottom"/>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lang w:val="en-US" w:eastAsia="en-US" w:bidi="en-US"/>
              </w:rPr>
              <w:t xml:space="preserve">E-mail </w:t>
            </w:r>
            <w:r w:rsidRPr="005D2FE9">
              <w:rPr>
                <w:rFonts w:ascii="Times New Roman" w:hAnsi="Times New Roman" w:cs="Times New Roman"/>
                <w:sz w:val="28"/>
                <w:szCs w:val="28"/>
              </w:rPr>
              <w:t>викладача</w:t>
            </w:r>
          </w:p>
        </w:tc>
        <w:tc>
          <w:tcPr>
            <w:tcW w:w="5424" w:type="dxa"/>
            <w:gridSpan w:val="2"/>
            <w:tcBorders>
              <w:top w:val="single" w:sz="4" w:space="0" w:color="auto"/>
              <w:left w:val="single" w:sz="4" w:space="0" w:color="auto"/>
              <w:right w:val="single" w:sz="4" w:space="0" w:color="auto"/>
            </w:tcBorders>
            <w:shd w:val="clear" w:color="auto" w:fill="FFFFFF"/>
            <w:vAlign w:val="bottom"/>
          </w:tcPr>
          <w:p w:rsidR="00D202C5" w:rsidRPr="005D2FE9" w:rsidRDefault="007418D4">
            <w:pPr>
              <w:rPr>
                <w:rFonts w:ascii="Times New Roman" w:hAnsi="Times New Roman" w:cs="Times New Roman"/>
                <w:sz w:val="28"/>
                <w:szCs w:val="28"/>
              </w:rPr>
            </w:pPr>
            <w:hyperlink r:id="rId8" w:history="1">
              <w:r w:rsidR="007D384E" w:rsidRPr="005D2FE9">
                <w:rPr>
                  <w:rStyle w:val="a3"/>
                  <w:rFonts w:ascii="Times New Roman" w:hAnsi="Times New Roman" w:cs="Times New Roman"/>
                  <w:sz w:val="28"/>
                  <w:szCs w:val="28"/>
                  <w:lang w:val="en-US" w:eastAsia="en-US" w:bidi="en-US"/>
                </w:rPr>
                <w:t>b</w:t>
              </w:r>
              <w:r w:rsidR="007D384E" w:rsidRPr="005D2FE9">
                <w:rPr>
                  <w:rStyle w:val="a3"/>
                  <w:rFonts w:ascii="Times New Roman" w:hAnsi="Times New Roman" w:cs="Times New Roman"/>
                  <w:sz w:val="28"/>
                  <w:szCs w:val="28"/>
                  <w:lang w:eastAsia="en-US" w:bidi="en-US"/>
                </w:rPr>
                <w:t>02</w:t>
              </w:r>
              <w:r w:rsidR="007D384E" w:rsidRPr="005D2FE9">
                <w:rPr>
                  <w:rStyle w:val="a3"/>
                  <w:rFonts w:ascii="Times New Roman" w:hAnsi="Times New Roman" w:cs="Times New Roman"/>
                  <w:sz w:val="28"/>
                  <w:szCs w:val="28"/>
                  <w:lang w:val="en-US" w:eastAsia="en-US" w:bidi="en-US"/>
                </w:rPr>
                <w:t>dan</w:t>
              </w:r>
              <w:r w:rsidR="007D384E" w:rsidRPr="005D2FE9">
                <w:rPr>
                  <w:rStyle w:val="a3"/>
                  <w:rFonts w:ascii="Times New Roman" w:hAnsi="Times New Roman" w:cs="Times New Roman"/>
                  <w:sz w:val="28"/>
                  <w:szCs w:val="28"/>
                  <w:lang w:eastAsia="en-US" w:bidi="en-US"/>
                </w:rPr>
                <w:t>.</w:t>
              </w:r>
              <w:r w:rsidR="007D384E" w:rsidRPr="005D2FE9">
                <w:rPr>
                  <w:rStyle w:val="a3"/>
                  <w:rFonts w:ascii="Times New Roman" w:hAnsi="Times New Roman" w:cs="Times New Roman"/>
                  <w:sz w:val="28"/>
                  <w:szCs w:val="28"/>
                  <w:lang w:val="en-US" w:eastAsia="en-US" w:bidi="en-US"/>
                </w:rPr>
                <w:t>rachiv</w:t>
              </w:r>
              <w:r w:rsidR="007D384E" w:rsidRPr="005D2FE9">
                <w:rPr>
                  <w:rStyle w:val="a3"/>
                  <w:rFonts w:ascii="Times New Roman" w:hAnsi="Times New Roman" w:cs="Times New Roman"/>
                  <w:sz w:val="28"/>
                  <w:szCs w:val="28"/>
                  <w:lang w:eastAsia="en-US" w:bidi="en-US"/>
                </w:rPr>
                <w:t>@</w:t>
              </w:r>
              <w:r w:rsidR="007D384E" w:rsidRPr="005D2FE9">
                <w:rPr>
                  <w:rStyle w:val="a3"/>
                  <w:rFonts w:ascii="Times New Roman" w:hAnsi="Times New Roman" w:cs="Times New Roman"/>
                  <w:sz w:val="28"/>
                  <w:szCs w:val="28"/>
                  <w:lang w:val="en-US" w:eastAsia="en-US" w:bidi="en-US"/>
                </w:rPr>
                <w:t>mu</w:t>
              </w:r>
              <w:r w:rsidR="007D384E" w:rsidRPr="005D2FE9">
                <w:rPr>
                  <w:rStyle w:val="a3"/>
                  <w:rFonts w:ascii="Times New Roman" w:hAnsi="Times New Roman" w:cs="Times New Roman"/>
                  <w:sz w:val="28"/>
                  <w:szCs w:val="28"/>
                  <w:lang w:eastAsia="en-US" w:bidi="en-US"/>
                </w:rPr>
                <w:t>.</w:t>
              </w:r>
              <w:r w:rsidR="007D384E" w:rsidRPr="005D2FE9">
                <w:rPr>
                  <w:rStyle w:val="a3"/>
                  <w:rFonts w:ascii="Times New Roman" w:hAnsi="Times New Roman" w:cs="Times New Roman"/>
                  <w:sz w:val="28"/>
                  <w:szCs w:val="28"/>
                  <w:lang w:val="en-US" w:eastAsia="en-US" w:bidi="en-US"/>
                </w:rPr>
                <w:t>edu</w:t>
              </w:r>
              <w:r w:rsidR="007D384E" w:rsidRPr="005D2FE9">
                <w:rPr>
                  <w:rStyle w:val="a3"/>
                  <w:rFonts w:ascii="Times New Roman" w:hAnsi="Times New Roman" w:cs="Times New Roman"/>
                  <w:sz w:val="28"/>
                  <w:szCs w:val="28"/>
                  <w:lang w:eastAsia="en-US" w:bidi="en-US"/>
                </w:rPr>
                <w:t>.</w:t>
              </w:r>
              <w:proofErr w:type="spellStart"/>
              <w:r w:rsidR="007D384E" w:rsidRPr="005D2FE9">
                <w:rPr>
                  <w:rStyle w:val="a3"/>
                  <w:rFonts w:ascii="Times New Roman" w:hAnsi="Times New Roman" w:cs="Times New Roman"/>
                  <w:sz w:val="28"/>
                  <w:szCs w:val="28"/>
                  <w:lang w:val="en-US" w:eastAsia="en-US" w:bidi="en-US"/>
                </w:rPr>
                <w:t>ua</w:t>
              </w:r>
              <w:proofErr w:type="spellEnd"/>
            </w:hyperlink>
          </w:p>
        </w:tc>
      </w:tr>
      <w:tr w:rsidR="00D202C5" w:rsidRPr="005D2FE9" w:rsidTr="00856352">
        <w:trPr>
          <w:trHeight w:val="240"/>
        </w:trPr>
        <w:tc>
          <w:tcPr>
            <w:tcW w:w="4133" w:type="dxa"/>
            <w:tcBorders>
              <w:top w:val="single" w:sz="4" w:space="0" w:color="auto"/>
              <w:left w:val="single" w:sz="4" w:space="0" w:color="auto"/>
            </w:tcBorders>
            <w:shd w:val="clear" w:color="auto" w:fill="FFFFFF"/>
            <w:vAlign w:val="bottom"/>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Формат дисципліни</w:t>
            </w:r>
          </w:p>
        </w:tc>
        <w:tc>
          <w:tcPr>
            <w:tcW w:w="5424" w:type="dxa"/>
            <w:gridSpan w:val="2"/>
            <w:tcBorders>
              <w:top w:val="single" w:sz="4" w:space="0" w:color="auto"/>
              <w:left w:val="single" w:sz="4" w:space="0" w:color="auto"/>
              <w:right w:val="single" w:sz="4" w:space="0" w:color="auto"/>
            </w:tcBorders>
            <w:shd w:val="clear" w:color="auto" w:fill="FFFFFF"/>
            <w:vAlign w:val="bottom"/>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семестровий</w:t>
            </w:r>
          </w:p>
        </w:tc>
      </w:tr>
      <w:tr w:rsidR="00D202C5" w:rsidRPr="005D2FE9" w:rsidTr="00856352">
        <w:trPr>
          <w:trHeight w:val="245"/>
        </w:trPr>
        <w:tc>
          <w:tcPr>
            <w:tcW w:w="4133" w:type="dxa"/>
            <w:tcBorders>
              <w:top w:val="single" w:sz="4" w:space="0" w:color="auto"/>
              <w:left w:val="single" w:sz="4" w:space="0" w:color="auto"/>
            </w:tcBorders>
            <w:shd w:val="clear" w:color="auto" w:fill="FFFFFF"/>
            <w:vAlign w:val="bottom"/>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Обсяг дисципліни</w:t>
            </w:r>
          </w:p>
        </w:tc>
        <w:tc>
          <w:tcPr>
            <w:tcW w:w="5424" w:type="dxa"/>
            <w:gridSpan w:val="2"/>
            <w:tcBorders>
              <w:top w:val="single" w:sz="4" w:space="0" w:color="auto"/>
              <w:left w:val="single" w:sz="4" w:space="0" w:color="auto"/>
              <w:right w:val="single" w:sz="4" w:space="0" w:color="auto"/>
            </w:tcBorders>
            <w:shd w:val="clear" w:color="auto" w:fill="FFFFFF"/>
            <w:vAlign w:val="bottom"/>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3 кредити</w:t>
            </w:r>
          </w:p>
        </w:tc>
      </w:tr>
      <w:tr w:rsidR="00D202C5" w:rsidRPr="005D2FE9" w:rsidTr="00856352">
        <w:trPr>
          <w:trHeight w:val="470"/>
        </w:trPr>
        <w:tc>
          <w:tcPr>
            <w:tcW w:w="4133" w:type="dxa"/>
            <w:tcBorders>
              <w:top w:val="single" w:sz="4" w:space="0" w:color="auto"/>
              <w:left w:val="single" w:sz="4" w:space="0" w:color="auto"/>
            </w:tcBorders>
            <w:shd w:val="clear" w:color="auto" w:fill="FFFFFF"/>
            <w:vAlign w:val="bottom"/>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Посилання на сайт дистанційного навчання</w:t>
            </w:r>
          </w:p>
        </w:tc>
        <w:tc>
          <w:tcPr>
            <w:tcW w:w="5424" w:type="dxa"/>
            <w:gridSpan w:val="2"/>
            <w:tcBorders>
              <w:top w:val="single" w:sz="4" w:space="0" w:color="auto"/>
              <w:left w:val="single" w:sz="4" w:space="0" w:color="auto"/>
              <w:right w:val="single" w:sz="4" w:space="0" w:color="auto"/>
            </w:tcBorders>
            <w:shd w:val="clear" w:color="auto" w:fill="FFFFFF"/>
          </w:tcPr>
          <w:p w:rsidR="00D202C5" w:rsidRPr="005D2FE9" w:rsidRDefault="003E75F5">
            <w:pPr>
              <w:rPr>
                <w:rFonts w:ascii="Times New Roman" w:hAnsi="Times New Roman" w:cs="Times New Roman"/>
                <w:sz w:val="28"/>
                <w:szCs w:val="28"/>
              </w:rPr>
            </w:pPr>
            <w:hyperlink r:id="rId9" w:history="1">
              <w:r w:rsidRPr="004236A9">
                <w:rPr>
                  <w:rStyle w:val="a3"/>
                </w:rPr>
                <w:t>https://fpn.pnu.edu.ua/</w:t>
              </w:r>
            </w:hyperlink>
          </w:p>
        </w:tc>
      </w:tr>
      <w:tr w:rsidR="00D202C5" w:rsidRPr="005D2FE9" w:rsidTr="00856352">
        <w:trPr>
          <w:trHeight w:val="250"/>
        </w:trPr>
        <w:tc>
          <w:tcPr>
            <w:tcW w:w="4133" w:type="dxa"/>
            <w:tcBorders>
              <w:top w:val="single" w:sz="4" w:space="0" w:color="auto"/>
              <w:left w:val="single" w:sz="4" w:space="0" w:color="auto"/>
              <w:bottom w:val="single" w:sz="4" w:space="0" w:color="auto"/>
            </w:tcBorders>
            <w:shd w:val="clear" w:color="auto" w:fill="FFFFFF"/>
            <w:vAlign w:val="bottom"/>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Консультації</w:t>
            </w:r>
          </w:p>
        </w:tc>
        <w:tc>
          <w:tcPr>
            <w:tcW w:w="5424"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щотижня</w:t>
            </w:r>
          </w:p>
        </w:tc>
      </w:tr>
      <w:tr w:rsidR="00856352" w:rsidRPr="005D2FE9" w:rsidTr="00856352">
        <w:trPr>
          <w:trHeight w:val="250"/>
        </w:trPr>
        <w:tc>
          <w:tcPr>
            <w:tcW w:w="9557"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856352" w:rsidRPr="005D2FE9" w:rsidRDefault="00856352" w:rsidP="00856352">
            <w:pPr>
              <w:rPr>
                <w:rFonts w:ascii="Times New Roman" w:hAnsi="Times New Roman" w:cs="Times New Roman"/>
                <w:sz w:val="28"/>
                <w:szCs w:val="28"/>
              </w:rPr>
            </w:pPr>
            <w:r w:rsidRPr="005D2FE9">
              <w:rPr>
                <w:rFonts w:ascii="Times New Roman" w:hAnsi="Times New Roman" w:cs="Times New Roman"/>
                <w:sz w:val="28"/>
                <w:szCs w:val="28"/>
              </w:rPr>
              <w:t>2. Анотація до курсу</w:t>
            </w:r>
          </w:p>
          <w:p w:rsidR="00856352" w:rsidRPr="005D2FE9" w:rsidRDefault="00856352">
            <w:pPr>
              <w:rPr>
                <w:rFonts w:ascii="Times New Roman" w:hAnsi="Times New Roman" w:cs="Times New Roman"/>
                <w:sz w:val="28"/>
                <w:szCs w:val="28"/>
              </w:rPr>
            </w:pPr>
          </w:p>
        </w:tc>
      </w:tr>
      <w:tr w:rsidR="00856352" w:rsidRPr="005D2FE9" w:rsidTr="00856352">
        <w:trPr>
          <w:trHeight w:val="250"/>
        </w:trPr>
        <w:tc>
          <w:tcPr>
            <w:tcW w:w="9557"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856352" w:rsidRPr="005D2FE9" w:rsidRDefault="00856352" w:rsidP="00856352">
            <w:pPr>
              <w:jc w:val="both"/>
              <w:rPr>
                <w:rFonts w:ascii="Times New Roman" w:hAnsi="Times New Roman" w:cs="Times New Roman"/>
                <w:sz w:val="28"/>
                <w:szCs w:val="28"/>
              </w:rPr>
            </w:pPr>
            <w:r w:rsidRPr="005D2FE9">
              <w:rPr>
                <w:rFonts w:ascii="Times New Roman" w:hAnsi="Times New Roman" w:cs="Times New Roman"/>
                <w:sz w:val="28"/>
                <w:szCs w:val="28"/>
              </w:rPr>
              <w:t>Курс "Фізика з основами геофізики" дозволяє здобувачам підвищити фундаментальну підготовку та вдосконалити компетентності щодо системного бачення законів природи, місця науки у сучасному світі, організації науково-дослідної роботи, а саме у здатності розуміти та уміло використовувати фізичні методи досліджень, які часто використовуються у галузі наук про Землю, географії та гідрофізиці; здатності самостійно виконувати фізичні експерименти, а також описувати, аналізувати та критично оцінювати експериментальні дані; компетентності в роботі з науковою літературою й інформаційними ресурсами,</w:t>
            </w:r>
            <w:r>
              <w:rPr>
                <w:rFonts w:ascii="Times New Roman" w:hAnsi="Times New Roman" w:cs="Times New Roman"/>
                <w:sz w:val="28"/>
                <w:szCs w:val="28"/>
              </w:rPr>
              <w:t xml:space="preserve"> </w:t>
            </w:r>
            <w:r w:rsidRPr="005D2FE9">
              <w:rPr>
                <w:rFonts w:ascii="Times New Roman" w:hAnsi="Times New Roman" w:cs="Times New Roman"/>
                <w:sz w:val="28"/>
                <w:szCs w:val="28"/>
              </w:rPr>
              <w:t>необхідними при проведенні досліджень.</w:t>
            </w:r>
          </w:p>
        </w:tc>
      </w:tr>
      <w:tr w:rsidR="00856352" w:rsidRPr="005D2FE9" w:rsidTr="00856352">
        <w:trPr>
          <w:trHeight w:val="250"/>
        </w:trPr>
        <w:tc>
          <w:tcPr>
            <w:tcW w:w="9557"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856352" w:rsidRPr="005D2FE9" w:rsidRDefault="00856352" w:rsidP="00856352">
            <w:pPr>
              <w:jc w:val="both"/>
              <w:rPr>
                <w:rFonts w:ascii="Times New Roman" w:hAnsi="Times New Roman" w:cs="Times New Roman"/>
                <w:sz w:val="28"/>
                <w:szCs w:val="28"/>
              </w:rPr>
            </w:pPr>
            <w:r w:rsidRPr="005D2FE9">
              <w:rPr>
                <w:rFonts w:ascii="Times New Roman" w:hAnsi="Times New Roman" w:cs="Times New Roman"/>
                <w:sz w:val="28"/>
                <w:szCs w:val="28"/>
              </w:rPr>
              <w:t>3. Мета та цілі</w:t>
            </w:r>
          </w:p>
        </w:tc>
      </w:tr>
      <w:tr w:rsidR="00856352" w:rsidRPr="005D2FE9" w:rsidTr="00856352">
        <w:trPr>
          <w:trHeight w:val="250"/>
        </w:trPr>
        <w:tc>
          <w:tcPr>
            <w:tcW w:w="9557"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856352" w:rsidRPr="005D2FE9" w:rsidRDefault="00856352" w:rsidP="00856352">
            <w:pPr>
              <w:ind w:firstLine="360"/>
              <w:rPr>
                <w:rFonts w:ascii="Times New Roman" w:hAnsi="Times New Roman" w:cs="Times New Roman"/>
                <w:sz w:val="28"/>
                <w:szCs w:val="28"/>
              </w:rPr>
            </w:pPr>
            <w:r w:rsidRPr="005D2FE9">
              <w:rPr>
                <w:rFonts w:ascii="Times New Roman" w:hAnsi="Times New Roman" w:cs="Times New Roman"/>
                <w:sz w:val="28"/>
                <w:szCs w:val="28"/>
              </w:rPr>
              <w:t>Мета: навчальної дисципліни є ознайомлення здобувачів першого (бакалаврського) рівня вищої освіти з основами загального курсу фізики, на яких ґрунтується низка дисциплін природничого циклу, та формування у студентів базових знань та вмінь необхідних для розв’язку задач, пов’язаних з проблемами геофізики, гідрофізики, географії, кліматології.</w:t>
            </w:r>
          </w:p>
          <w:p w:rsidR="00856352" w:rsidRPr="005D2FE9" w:rsidRDefault="00856352" w:rsidP="00856352">
            <w:pPr>
              <w:ind w:firstLine="360"/>
              <w:rPr>
                <w:rFonts w:ascii="Times New Roman" w:hAnsi="Times New Roman" w:cs="Times New Roman"/>
                <w:sz w:val="28"/>
                <w:szCs w:val="28"/>
              </w:rPr>
            </w:pPr>
            <w:r w:rsidRPr="005D2FE9">
              <w:rPr>
                <w:rFonts w:ascii="Times New Roman" w:hAnsi="Times New Roman" w:cs="Times New Roman"/>
                <w:sz w:val="28"/>
                <w:szCs w:val="28"/>
              </w:rPr>
              <w:t>Завданнями курсу є: теоретичні:</w:t>
            </w:r>
          </w:p>
          <w:p w:rsidR="00856352" w:rsidRPr="005D2FE9" w:rsidRDefault="00856352" w:rsidP="00856352">
            <w:pPr>
              <w:tabs>
                <w:tab w:val="left" w:pos="755"/>
              </w:tabs>
              <w:ind w:left="360" w:hanging="360"/>
              <w:rPr>
                <w:rFonts w:ascii="Times New Roman" w:hAnsi="Times New Roman" w:cs="Times New Roman"/>
                <w:sz w:val="28"/>
                <w:szCs w:val="28"/>
              </w:rPr>
            </w:pPr>
            <w:r w:rsidRPr="005D2FE9">
              <w:rPr>
                <w:rFonts w:ascii="Times New Roman" w:hAnsi="Times New Roman" w:cs="Times New Roman"/>
                <w:sz w:val="28"/>
                <w:szCs w:val="28"/>
              </w:rPr>
              <w:t>•</w:t>
            </w:r>
            <w:r w:rsidRPr="005D2FE9">
              <w:rPr>
                <w:rFonts w:ascii="Times New Roman" w:hAnsi="Times New Roman" w:cs="Times New Roman"/>
                <w:sz w:val="28"/>
                <w:szCs w:val="28"/>
              </w:rPr>
              <w:tab/>
              <w:t>ознайомити студентів з загальними питаннями окремих тем курсу загальної фізики та основами геофізики;</w:t>
            </w:r>
          </w:p>
          <w:p w:rsidR="00856352" w:rsidRPr="005D2FE9" w:rsidRDefault="00856352" w:rsidP="00856352">
            <w:pPr>
              <w:tabs>
                <w:tab w:val="left" w:pos="760"/>
              </w:tabs>
              <w:ind w:left="360" w:hanging="360"/>
              <w:rPr>
                <w:rFonts w:ascii="Times New Roman" w:hAnsi="Times New Roman" w:cs="Times New Roman"/>
                <w:sz w:val="28"/>
                <w:szCs w:val="28"/>
              </w:rPr>
            </w:pPr>
            <w:r w:rsidRPr="005D2FE9">
              <w:rPr>
                <w:rFonts w:ascii="Times New Roman" w:hAnsi="Times New Roman" w:cs="Times New Roman"/>
                <w:sz w:val="28"/>
                <w:szCs w:val="28"/>
              </w:rPr>
              <w:t>•</w:t>
            </w:r>
            <w:r w:rsidRPr="005D2FE9">
              <w:rPr>
                <w:rFonts w:ascii="Times New Roman" w:hAnsi="Times New Roman" w:cs="Times New Roman"/>
                <w:sz w:val="28"/>
                <w:szCs w:val="28"/>
              </w:rPr>
              <w:tab/>
              <w:t>показати роль фізики в пізнан</w:t>
            </w:r>
            <w:bookmarkStart w:id="0" w:name="_GoBack"/>
            <w:bookmarkEnd w:id="0"/>
            <w:r w:rsidRPr="005D2FE9">
              <w:rPr>
                <w:rFonts w:ascii="Times New Roman" w:hAnsi="Times New Roman" w:cs="Times New Roman"/>
                <w:sz w:val="28"/>
                <w:szCs w:val="28"/>
              </w:rPr>
              <w:t>ні фундаментальних законів природи та формуванні сучасної природничо-наукової картини світу;</w:t>
            </w:r>
          </w:p>
          <w:p w:rsidR="00856352" w:rsidRPr="005D2FE9" w:rsidRDefault="00856352" w:rsidP="00856352">
            <w:pPr>
              <w:tabs>
                <w:tab w:val="left" w:pos="760"/>
              </w:tabs>
              <w:ind w:left="360" w:hanging="360"/>
              <w:rPr>
                <w:rFonts w:ascii="Times New Roman" w:hAnsi="Times New Roman" w:cs="Times New Roman"/>
                <w:sz w:val="28"/>
                <w:szCs w:val="28"/>
              </w:rPr>
            </w:pPr>
            <w:r w:rsidRPr="005D2FE9">
              <w:rPr>
                <w:rFonts w:ascii="Times New Roman" w:hAnsi="Times New Roman" w:cs="Times New Roman"/>
                <w:sz w:val="28"/>
                <w:szCs w:val="28"/>
              </w:rPr>
              <w:t>•</w:t>
            </w:r>
            <w:r w:rsidRPr="005D2FE9">
              <w:rPr>
                <w:rFonts w:ascii="Times New Roman" w:hAnsi="Times New Roman" w:cs="Times New Roman"/>
                <w:sz w:val="28"/>
                <w:szCs w:val="28"/>
              </w:rPr>
              <w:tab/>
              <w:t>ознайомити студентів з основними фізичними взаємодіями та природними полями Землі, що є визначальними для вивчення геофізичних процесів;</w:t>
            </w:r>
          </w:p>
          <w:p w:rsidR="00856352" w:rsidRPr="005D2FE9" w:rsidRDefault="00856352" w:rsidP="00856352">
            <w:pPr>
              <w:tabs>
                <w:tab w:val="left" w:pos="760"/>
              </w:tabs>
              <w:rPr>
                <w:rFonts w:ascii="Times New Roman" w:hAnsi="Times New Roman" w:cs="Times New Roman"/>
                <w:sz w:val="28"/>
                <w:szCs w:val="28"/>
              </w:rPr>
            </w:pPr>
            <w:r w:rsidRPr="005D2FE9">
              <w:rPr>
                <w:rFonts w:ascii="Times New Roman" w:hAnsi="Times New Roman" w:cs="Times New Roman"/>
                <w:sz w:val="28"/>
                <w:szCs w:val="28"/>
              </w:rPr>
              <w:t>•</w:t>
            </w:r>
            <w:r w:rsidRPr="005D2FE9">
              <w:rPr>
                <w:rFonts w:ascii="Times New Roman" w:hAnsi="Times New Roman" w:cs="Times New Roman"/>
                <w:sz w:val="28"/>
                <w:szCs w:val="28"/>
              </w:rPr>
              <w:tab/>
              <w:t>освоєння здобувачами методики планування та техніки виконання фізичного експерименту;</w:t>
            </w:r>
          </w:p>
          <w:p w:rsidR="00856352" w:rsidRPr="005D2FE9" w:rsidRDefault="00856352" w:rsidP="00856352">
            <w:pPr>
              <w:tabs>
                <w:tab w:val="left" w:pos="760"/>
              </w:tabs>
              <w:ind w:left="360" w:hanging="360"/>
              <w:rPr>
                <w:rFonts w:ascii="Times New Roman" w:hAnsi="Times New Roman" w:cs="Times New Roman"/>
                <w:sz w:val="28"/>
                <w:szCs w:val="28"/>
              </w:rPr>
            </w:pPr>
            <w:r w:rsidRPr="005D2FE9">
              <w:rPr>
                <w:rFonts w:ascii="Times New Roman" w:hAnsi="Times New Roman" w:cs="Times New Roman"/>
                <w:sz w:val="28"/>
                <w:szCs w:val="28"/>
              </w:rPr>
              <w:t>•</w:t>
            </w:r>
            <w:r w:rsidRPr="005D2FE9">
              <w:rPr>
                <w:rFonts w:ascii="Times New Roman" w:hAnsi="Times New Roman" w:cs="Times New Roman"/>
                <w:sz w:val="28"/>
                <w:szCs w:val="28"/>
              </w:rPr>
              <w:tab/>
              <w:t>ознайомити студентів з теоретичними основами обробки результатів експерименту та теорією похибок.</w:t>
            </w:r>
          </w:p>
          <w:p w:rsidR="00856352" w:rsidRPr="005D2FE9" w:rsidRDefault="00856352" w:rsidP="00856352">
            <w:pPr>
              <w:rPr>
                <w:rFonts w:ascii="Times New Roman" w:hAnsi="Times New Roman" w:cs="Times New Roman"/>
                <w:sz w:val="28"/>
                <w:szCs w:val="28"/>
              </w:rPr>
            </w:pPr>
            <w:r w:rsidRPr="005D2FE9">
              <w:rPr>
                <w:rFonts w:ascii="Times New Roman" w:hAnsi="Times New Roman" w:cs="Times New Roman"/>
                <w:sz w:val="28"/>
                <w:szCs w:val="28"/>
              </w:rPr>
              <w:t>практичні:</w:t>
            </w:r>
          </w:p>
          <w:p w:rsidR="00856352" w:rsidRPr="005D2FE9" w:rsidRDefault="00856352" w:rsidP="00856352">
            <w:pPr>
              <w:tabs>
                <w:tab w:val="left" w:pos="760"/>
              </w:tabs>
              <w:ind w:left="360" w:hanging="360"/>
              <w:rPr>
                <w:rFonts w:ascii="Times New Roman" w:hAnsi="Times New Roman" w:cs="Times New Roman"/>
                <w:sz w:val="28"/>
                <w:szCs w:val="28"/>
              </w:rPr>
            </w:pPr>
            <w:r w:rsidRPr="005D2FE9">
              <w:rPr>
                <w:rFonts w:ascii="Times New Roman" w:hAnsi="Times New Roman" w:cs="Times New Roman"/>
                <w:sz w:val="28"/>
                <w:szCs w:val="28"/>
              </w:rPr>
              <w:t>•</w:t>
            </w:r>
            <w:r w:rsidRPr="005D2FE9">
              <w:rPr>
                <w:rFonts w:ascii="Times New Roman" w:hAnsi="Times New Roman" w:cs="Times New Roman"/>
                <w:sz w:val="28"/>
                <w:szCs w:val="28"/>
              </w:rPr>
              <w:tab/>
              <w:t xml:space="preserve">набути практичні навички з експериментального дослідження фізичних </w:t>
            </w:r>
            <w:r w:rsidRPr="005D2FE9">
              <w:rPr>
                <w:rFonts w:ascii="Times New Roman" w:hAnsi="Times New Roman" w:cs="Times New Roman"/>
                <w:sz w:val="28"/>
                <w:szCs w:val="28"/>
              </w:rPr>
              <w:lastRenderedPageBreak/>
              <w:t>процесів та природних полів Землі;</w:t>
            </w:r>
          </w:p>
          <w:p w:rsidR="00856352" w:rsidRPr="005D2FE9" w:rsidRDefault="00856352" w:rsidP="00856352">
            <w:pPr>
              <w:tabs>
                <w:tab w:val="left" w:pos="760"/>
              </w:tabs>
              <w:ind w:left="360" w:hanging="360"/>
              <w:rPr>
                <w:rFonts w:ascii="Times New Roman" w:hAnsi="Times New Roman" w:cs="Times New Roman"/>
                <w:sz w:val="28"/>
                <w:szCs w:val="28"/>
              </w:rPr>
            </w:pPr>
            <w:r w:rsidRPr="005D2FE9">
              <w:rPr>
                <w:rFonts w:ascii="Times New Roman" w:hAnsi="Times New Roman" w:cs="Times New Roman"/>
                <w:sz w:val="28"/>
                <w:szCs w:val="28"/>
              </w:rPr>
              <w:t>•</w:t>
            </w:r>
            <w:r w:rsidRPr="005D2FE9">
              <w:rPr>
                <w:rFonts w:ascii="Times New Roman" w:hAnsi="Times New Roman" w:cs="Times New Roman"/>
                <w:sz w:val="28"/>
                <w:szCs w:val="28"/>
              </w:rPr>
              <w:tab/>
              <w:t>навчити студентів самостійно виконувати розрахунки, необхідні для розв’язування прикладних задач географії та геофізики;</w:t>
            </w:r>
          </w:p>
          <w:p w:rsidR="00856352" w:rsidRPr="005D2FE9" w:rsidRDefault="00856352" w:rsidP="00856352">
            <w:pPr>
              <w:tabs>
                <w:tab w:val="left" w:pos="760"/>
              </w:tabs>
              <w:rPr>
                <w:rFonts w:ascii="Times New Roman" w:hAnsi="Times New Roman" w:cs="Times New Roman"/>
                <w:sz w:val="28"/>
                <w:szCs w:val="28"/>
              </w:rPr>
            </w:pPr>
            <w:r w:rsidRPr="005D2FE9">
              <w:rPr>
                <w:rFonts w:ascii="Times New Roman" w:hAnsi="Times New Roman" w:cs="Times New Roman"/>
                <w:sz w:val="28"/>
                <w:szCs w:val="28"/>
              </w:rPr>
              <w:t>•</w:t>
            </w:r>
            <w:r w:rsidRPr="005D2FE9">
              <w:rPr>
                <w:rFonts w:ascii="Times New Roman" w:hAnsi="Times New Roman" w:cs="Times New Roman"/>
                <w:sz w:val="28"/>
                <w:szCs w:val="28"/>
              </w:rPr>
              <w:tab/>
              <w:t>вивчити основні принципи аналізу, узагальнення та інтерпретації результатів наукових досліджень;</w:t>
            </w:r>
          </w:p>
          <w:p w:rsidR="00856352" w:rsidRPr="005D2FE9" w:rsidRDefault="00856352" w:rsidP="00856352">
            <w:pPr>
              <w:tabs>
                <w:tab w:val="left" w:pos="760"/>
              </w:tabs>
              <w:rPr>
                <w:rFonts w:ascii="Times New Roman" w:hAnsi="Times New Roman" w:cs="Times New Roman"/>
                <w:sz w:val="28"/>
                <w:szCs w:val="28"/>
              </w:rPr>
            </w:pPr>
            <w:r w:rsidRPr="005D2FE9">
              <w:rPr>
                <w:rFonts w:ascii="Times New Roman" w:hAnsi="Times New Roman" w:cs="Times New Roman"/>
                <w:sz w:val="28"/>
                <w:szCs w:val="28"/>
              </w:rPr>
              <w:t>•</w:t>
            </w:r>
            <w:r w:rsidRPr="005D2FE9">
              <w:rPr>
                <w:rFonts w:ascii="Times New Roman" w:hAnsi="Times New Roman" w:cs="Times New Roman"/>
                <w:sz w:val="28"/>
                <w:szCs w:val="28"/>
              </w:rPr>
              <w:tab/>
              <w:t>отримати уміння здійснювати оформлення та статистичну обробку результатів експерименту;</w:t>
            </w:r>
          </w:p>
          <w:p w:rsidR="00856352" w:rsidRPr="005D2FE9" w:rsidRDefault="00856352" w:rsidP="00856352">
            <w:pPr>
              <w:ind w:firstLine="360"/>
              <w:rPr>
                <w:rFonts w:ascii="Times New Roman" w:hAnsi="Times New Roman" w:cs="Times New Roman"/>
                <w:sz w:val="28"/>
                <w:szCs w:val="28"/>
              </w:rPr>
            </w:pPr>
            <w:r w:rsidRPr="005D2FE9">
              <w:rPr>
                <w:rFonts w:ascii="Times New Roman" w:hAnsi="Times New Roman" w:cs="Times New Roman"/>
                <w:sz w:val="28"/>
                <w:szCs w:val="28"/>
              </w:rPr>
              <w:t>У результаті вивчення навчальної дисципліни студент повинен</w:t>
            </w:r>
          </w:p>
          <w:p w:rsidR="00856352" w:rsidRPr="005D2FE9" w:rsidRDefault="00856352" w:rsidP="00856352">
            <w:pPr>
              <w:rPr>
                <w:rFonts w:ascii="Times New Roman" w:hAnsi="Times New Roman" w:cs="Times New Roman"/>
                <w:sz w:val="28"/>
                <w:szCs w:val="28"/>
              </w:rPr>
            </w:pPr>
            <w:r w:rsidRPr="005D2FE9">
              <w:rPr>
                <w:rFonts w:ascii="Times New Roman" w:hAnsi="Times New Roman" w:cs="Times New Roman"/>
                <w:sz w:val="28"/>
                <w:szCs w:val="28"/>
              </w:rPr>
              <w:t>знати:</w:t>
            </w:r>
          </w:p>
          <w:p w:rsidR="00856352" w:rsidRPr="005D2FE9" w:rsidRDefault="00856352" w:rsidP="00856352">
            <w:pPr>
              <w:tabs>
                <w:tab w:val="left" w:pos="755"/>
              </w:tabs>
              <w:rPr>
                <w:rFonts w:ascii="Times New Roman" w:hAnsi="Times New Roman" w:cs="Times New Roman"/>
                <w:sz w:val="28"/>
                <w:szCs w:val="28"/>
              </w:rPr>
            </w:pPr>
            <w:r w:rsidRPr="005D2FE9">
              <w:rPr>
                <w:rFonts w:ascii="Times New Roman" w:hAnsi="Times New Roman" w:cs="Times New Roman"/>
                <w:sz w:val="28"/>
                <w:szCs w:val="28"/>
              </w:rPr>
              <w:t>•</w:t>
            </w:r>
            <w:r w:rsidRPr="005D2FE9">
              <w:rPr>
                <w:rFonts w:ascii="Times New Roman" w:hAnsi="Times New Roman" w:cs="Times New Roman"/>
                <w:sz w:val="28"/>
                <w:szCs w:val="28"/>
              </w:rPr>
              <w:tab/>
              <w:t>теоретичний матеріал в рамках програмних вимог;</w:t>
            </w:r>
          </w:p>
          <w:p w:rsidR="00856352" w:rsidRPr="005D2FE9" w:rsidRDefault="00856352" w:rsidP="00856352">
            <w:pPr>
              <w:tabs>
                <w:tab w:val="left" w:pos="760"/>
              </w:tabs>
              <w:rPr>
                <w:rFonts w:ascii="Times New Roman" w:hAnsi="Times New Roman" w:cs="Times New Roman"/>
                <w:sz w:val="28"/>
                <w:szCs w:val="28"/>
              </w:rPr>
            </w:pPr>
            <w:r w:rsidRPr="005D2FE9">
              <w:rPr>
                <w:rFonts w:ascii="Times New Roman" w:hAnsi="Times New Roman" w:cs="Times New Roman"/>
                <w:sz w:val="28"/>
                <w:szCs w:val="28"/>
              </w:rPr>
              <w:t>•</w:t>
            </w:r>
            <w:r w:rsidRPr="005D2FE9">
              <w:rPr>
                <w:rFonts w:ascii="Times New Roman" w:hAnsi="Times New Roman" w:cs="Times New Roman"/>
                <w:sz w:val="28"/>
                <w:szCs w:val="28"/>
              </w:rPr>
              <w:tab/>
              <w:t>види та характер основних фізичних взаємодії та властивості природних полів Землі;</w:t>
            </w:r>
          </w:p>
          <w:p w:rsidR="00856352" w:rsidRPr="005D2FE9" w:rsidRDefault="00856352" w:rsidP="00856352">
            <w:pPr>
              <w:tabs>
                <w:tab w:val="left" w:pos="715"/>
              </w:tabs>
              <w:ind w:firstLine="360"/>
              <w:rPr>
                <w:rFonts w:ascii="Times New Roman" w:hAnsi="Times New Roman" w:cs="Times New Roman"/>
                <w:sz w:val="28"/>
                <w:szCs w:val="28"/>
              </w:rPr>
            </w:pPr>
            <w:r w:rsidRPr="005D2FE9">
              <w:rPr>
                <w:rFonts w:ascii="Times New Roman" w:hAnsi="Times New Roman" w:cs="Times New Roman"/>
                <w:sz w:val="28"/>
                <w:szCs w:val="28"/>
              </w:rPr>
              <w:t>•</w:t>
            </w:r>
            <w:r w:rsidRPr="005D2FE9">
              <w:rPr>
                <w:rFonts w:ascii="Times New Roman" w:hAnsi="Times New Roman" w:cs="Times New Roman"/>
                <w:sz w:val="28"/>
                <w:szCs w:val="28"/>
              </w:rPr>
              <w:tab/>
              <w:t>теоретичні основи планування фізичного експерименту та обробки отриманих результатів. вміти:</w:t>
            </w:r>
          </w:p>
          <w:p w:rsidR="00856352" w:rsidRPr="005D2FE9" w:rsidRDefault="00856352" w:rsidP="00856352">
            <w:pPr>
              <w:tabs>
                <w:tab w:val="left" w:pos="765"/>
              </w:tabs>
              <w:rPr>
                <w:rFonts w:ascii="Times New Roman" w:hAnsi="Times New Roman" w:cs="Times New Roman"/>
                <w:sz w:val="28"/>
                <w:szCs w:val="28"/>
              </w:rPr>
            </w:pPr>
            <w:r w:rsidRPr="005D2FE9">
              <w:rPr>
                <w:rFonts w:ascii="Times New Roman" w:hAnsi="Times New Roman" w:cs="Times New Roman"/>
                <w:sz w:val="28"/>
                <w:szCs w:val="28"/>
              </w:rPr>
              <w:t>•</w:t>
            </w:r>
            <w:r w:rsidRPr="005D2FE9">
              <w:rPr>
                <w:rFonts w:ascii="Times New Roman" w:hAnsi="Times New Roman" w:cs="Times New Roman"/>
                <w:sz w:val="28"/>
                <w:szCs w:val="28"/>
              </w:rPr>
              <w:tab/>
              <w:t>формулювати основні закони фізики;</w:t>
            </w:r>
          </w:p>
          <w:p w:rsidR="00856352" w:rsidRPr="005D2FE9" w:rsidRDefault="00856352" w:rsidP="00856352">
            <w:pPr>
              <w:tabs>
                <w:tab w:val="left" w:pos="760"/>
              </w:tabs>
              <w:rPr>
                <w:rFonts w:ascii="Times New Roman" w:hAnsi="Times New Roman" w:cs="Times New Roman"/>
                <w:sz w:val="28"/>
                <w:szCs w:val="28"/>
              </w:rPr>
            </w:pPr>
            <w:r w:rsidRPr="005D2FE9">
              <w:rPr>
                <w:rFonts w:ascii="Times New Roman" w:hAnsi="Times New Roman" w:cs="Times New Roman"/>
                <w:sz w:val="28"/>
                <w:szCs w:val="28"/>
              </w:rPr>
              <w:t>•</w:t>
            </w:r>
            <w:r w:rsidRPr="005D2FE9">
              <w:rPr>
                <w:rFonts w:ascii="Times New Roman" w:hAnsi="Times New Roman" w:cs="Times New Roman"/>
                <w:sz w:val="28"/>
                <w:szCs w:val="28"/>
              </w:rPr>
              <w:tab/>
              <w:t>проводити експеримент по визначенню фізичних величин та перевірці основних фізичних законів;</w:t>
            </w:r>
          </w:p>
          <w:p w:rsidR="00856352" w:rsidRPr="005D2FE9" w:rsidRDefault="00856352" w:rsidP="00856352">
            <w:pPr>
              <w:tabs>
                <w:tab w:val="left" w:pos="760"/>
              </w:tabs>
              <w:rPr>
                <w:rFonts w:ascii="Times New Roman" w:hAnsi="Times New Roman" w:cs="Times New Roman"/>
                <w:sz w:val="28"/>
                <w:szCs w:val="28"/>
              </w:rPr>
            </w:pPr>
            <w:r w:rsidRPr="005D2FE9">
              <w:rPr>
                <w:rFonts w:ascii="Times New Roman" w:hAnsi="Times New Roman" w:cs="Times New Roman"/>
                <w:sz w:val="28"/>
                <w:szCs w:val="28"/>
              </w:rPr>
              <w:t>•</w:t>
            </w:r>
            <w:r w:rsidRPr="005D2FE9">
              <w:rPr>
                <w:rFonts w:ascii="Times New Roman" w:hAnsi="Times New Roman" w:cs="Times New Roman"/>
                <w:sz w:val="28"/>
                <w:szCs w:val="28"/>
              </w:rPr>
              <w:tab/>
              <w:t>застосовувати отримані навички при аналізі та розв’язку прикладних задач географії та геофізики;</w:t>
            </w:r>
          </w:p>
          <w:p w:rsidR="00856352" w:rsidRPr="005D2FE9" w:rsidRDefault="00856352" w:rsidP="00856352">
            <w:pPr>
              <w:tabs>
                <w:tab w:val="left" w:pos="760"/>
              </w:tabs>
              <w:rPr>
                <w:rFonts w:ascii="Times New Roman" w:hAnsi="Times New Roman" w:cs="Times New Roman"/>
                <w:sz w:val="28"/>
                <w:szCs w:val="28"/>
              </w:rPr>
            </w:pPr>
            <w:r w:rsidRPr="005D2FE9">
              <w:rPr>
                <w:rFonts w:ascii="Times New Roman" w:hAnsi="Times New Roman" w:cs="Times New Roman"/>
                <w:sz w:val="28"/>
                <w:szCs w:val="28"/>
              </w:rPr>
              <w:t>•</w:t>
            </w:r>
            <w:r w:rsidRPr="005D2FE9">
              <w:rPr>
                <w:rFonts w:ascii="Times New Roman" w:hAnsi="Times New Roman" w:cs="Times New Roman"/>
                <w:sz w:val="28"/>
                <w:szCs w:val="28"/>
              </w:rPr>
              <w:tab/>
              <w:t>проводити обробку експериментальних даних та самостійно виконувати необхідні дослідження;</w:t>
            </w:r>
          </w:p>
          <w:p w:rsidR="00856352" w:rsidRPr="005D2FE9" w:rsidRDefault="00856352" w:rsidP="00856352">
            <w:pPr>
              <w:tabs>
                <w:tab w:val="left" w:pos="760"/>
              </w:tabs>
              <w:rPr>
                <w:rFonts w:ascii="Times New Roman" w:hAnsi="Times New Roman" w:cs="Times New Roman"/>
                <w:sz w:val="28"/>
                <w:szCs w:val="28"/>
              </w:rPr>
            </w:pPr>
            <w:r w:rsidRPr="005D2FE9">
              <w:rPr>
                <w:rFonts w:ascii="Times New Roman" w:hAnsi="Times New Roman" w:cs="Times New Roman"/>
                <w:sz w:val="28"/>
                <w:szCs w:val="28"/>
              </w:rPr>
              <w:t>•</w:t>
            </w:r>
            <w:r w:rsidRPr="005D2FE9">
              <w:rPr>
                <w:rFonts w:ascii="Times New Roman" w:hAnsi="Times New Roman" w:cs="Times New Roman"/>
                <w:sz w:val="28"/>
                <w:szCs w:val="28"/>
              </w:rPr>
              <w:tab/>
              <w:t>описувати властивості та характеристики природних полів Землі;</w:t>
            </w:r>
          </w:p>
          <w:p w:rsidR="00856352" w:rsidRPr="005D2FE9" w:rsidRDefault="00856352" w:rsidP="00856352">
            <w:pPr>
              <w:tabs>
                <w:tab w:val="left" w:pos="750"/>
              </w:tabs>
              <w:ind w:left="360" w:hanging="360"/>
              <w:rPr>
                <w:rFonts w:ascii="Times New Roman" w:hAnsi="Times New Roman" w:cs="Times New Roman"/>
                <w:sz w:val="28"/>
                <w:szCs w:val="28"/>
              </w:rPr>
            </w:pPr>
            <w:r w:rsidRPr="005D2FE9">
              <w:rPr>
                <w:rFonts w:ascii="Times New Roman" w:hAnsi="Times New Roman" w:cs="Times New Roman"/>
                <w:sz w:val="28"/>
                <w:szCs w:val="28"/>
              </w:rPr>
              <w:t>•</w:t>
            </w:r>
            <w:r w:rsidRPr="005D2FE9">
              <w:rPr>
                <w:rFonts w:ascii="Times New Roman" w:hAnsi="Times New Roman" w:cs="Times New Roman"/>
                <w:sz w:val="28"/>
                <w:szCs w:val="28"/>
              </w:rPr>
              <w:tab/>
              <w:t xml:space="preserve">добирати необхідний комплекс експериментальних </w:t>
            </w:r>
            <w:proofErr w:type="spellStart"/>
            <w:r w:rsidRPr="005D2FE9">
              <w:rPr>
                <w:rFonts w:ascii="Times New Roman" w:hAnsi="Times New Roman" w:cs="Times New Roman"/>
                <w:sz w:val="28"/>
                <w:szCs w:val="28"/>
              </w:rPr>
              <w:t>методик</w:t>
            </w:r>
            <w:proofErr w:type="spellEnd"/>
            <w:r w:rsidRPr="005D2FE9">
              <w:rPr>
                <w:rFonts w:ascii="Times New Roman" w:hAnsi="Times New Roman" w:cs="Times New Roman"/>
                <w:sz w:val="28"/>
                <w:szCs w:val="28"/>
              </w:rPr>
              <w:t xml:space="preserve"> для з’ясування природи фізичних взаємодій.</w:t>
            </w:r>
          </w:p>
        </w:tc>
      </w:tr>
      <w:tr w:rsidR="00856352" w:rsidRPr="005D2FE9" w:rsidTr="00856352">
        <w:trPr>
          <w:trHeight w:val="250"/>
        </w:trPr>
        <w:tc>
          <w:tcPr>
            <w:tcW w:w="9557"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856352" w:rsidRPr="005D2FE9" w:rsidRDefault="00856352" w:rsidP="00856352">
            <w:pPr>
              <w:tabs>
                <w:tab w:val="left" w:leader="underscore" w:pos="2842"/>
                <w:tab w:val="left" w:leader="underscore" w:pos="9403"/>
              </w:tabs>
              <w:jc w:val="center"/>
              <w:rPr>
                <w:rFonts w:ascii="Times New Roman" w:hAnsi="Times New Roman" w:cs="Times New Roman"/>
                <w:sz w:val="28"/>
                <w:szCs w:val="28"/>
              </w:rPr>
            </w:pPr>
            <w:r w:rsidRPr="005D2FE9">
              <w:rPr>
                <w:rFonts w:ascii="Times New Roman" w:hAnsi="Times New Roman" w:cs="Times New Roman"/>
                <w:sz w:val="28"/>
                <w:szCs w:val="28"/>
              </w:rPr>
              <w:lastRenderedPageBreak/>
              <w:t>4. Результати навчання (компетентності)</w:t>
            </w:r>
          </w:p>
        </w:tc>
      </w:tr>
      <w:tr w:rsidR="00856352" w:rsidRPr="005D2FE9" w:rsidTr="00856352">
        <w:trPr>
          <w:trHeight w:val="250"/>
        </w:trPr>
        <w:tc>
          <w:tcPr>
            <w:tcW w:w="9557"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856352" w:rsidRPr="00382974" w:rsidRDefault="00382974" w:rsidP="00382974">
            <w:pPr>
              <w:pStyle w:val="a4"/>
              <w:numPr>
                <w:ilvl w:val="0"/>
                <w:numId w:val="1"/>
              </w:numPr>
              <w:tabs>
                <w:tab w:val="left" w:leader="underscore" w:pos="2842"/>
                <w:tab w:val="left" w:leader="underscore" w:pos="9403"/>
              </w:tabs>
              <w:jc w:val="both"/>
              <w:rPr>
                <w:rFonts w:ascii="Times New Roman" w:hAnsi="Times New Roman" w:cs="Times New Roman"/>
              </w:rPr>
            </w:pPr>
            <w:r w:rsidRPr="00382974">
              <w:rPr>
                <w:rFonts w:ascii="Times New Roman" w:hAnsi="Times New Roman" w:cs="Times New Roman"/>
              </w:rPr>
              <w:t>Здатність розв’язувати складні спеціалізовані задачі та практичні проблеми у професійній діяльності предметної області наук про Землю або у процесі навчання із застосуванням сучасних теорій та методів дослідження природних та антропогенних об’єктів та процесів із використанням комплексу міждисциплінарних даних та за умовами недостатності інформації.</w:t>
            </w:r>
          </w:p>
          <w:p w:rsidR="00382974" w:rsidRPr="00382974" w:rsidRDefault="00382974" w:rsidP="00382974">
            <w:pPr>
              <w:pStyle w:val="a4"/>
              <w:numPr>
                <w:ilvl w:val="0"/>
                <w:numId w:val="1"/>
              </w:numPr>
              <w:tabs>
                <w:tab w:val="left" w:leader="underscore" w:pos="2842"/>
                <w:tab w:val="left" w:leader="underscore" w:pos="9403"/>
              </w:tabs>
              <w:jc w:val="both"/>
              <w:rPr>
                <w:rFonts w:ascii="Times New Roman" w:hAnsi="Times New Roman" w:cs="Times New Roman"/>
              </w:rPr>
            </w:pPr>
            <w:r w:rsidRPr="00382974">
              <w:rPr>
                <w:rFonts w:ascii="Times New Roman" w:hAnsi="Times New Roman" w:cs="Times New Roman"/>
              </w:rPr>
              <w:t>Здатність застосовувати знання у практичних ситуаціях.</w:t>
            </w:r>
          </w:p>
          <w:p w:rsidR="00382974" w:rsidRPr="00382974" w:rsidRDefault="00382974" w:rsidP="00382974">
            <w:pPr>
              <w:pStyle w:val="a4"/>
              <w:numPr>
                <w:ilvl w:val="0"/>
                <w:numId w:val="1"/>
              </w:numPr>
              <w:tabs>
                <w:tab w:val="left" w:leader="underscore" w:pos="2842"/>
                <w:tab w:val="left" w:leader="underscore" w:pos="9403"/>
              </w:tabs>
              <w:jc w:val="both"/>
              <w:rPr>
                <w:rFonts w:ascii="Times New Roman" w:hAnsi="Times New Roman" w:cs="Times New Roman"/>
              </w:rPr>
            </w:pPr>
            <w:r w:rsidRPr="00382974">
              <w:rPr>
                <w:rFonts w:ascii="Times New Roman" w:hAnsi="Times New Roman" w:cs="Times New Roman"/>
              </w:rPr>
              <w:t>Навички забезпечення безпеки життєдіяльності.</w:t>
            </w:r>
          </w:p>
          <w:p w:rsidR="00382974" w:rsidRPr="00382974" w:rsidRDefault="00382974" w:rsidP="00382974">
            <w:pPr>
              <w:pStyle w:val="a4"/>
              <w:numPr>
                <w:ilvl w:val="0"/>
                <w:numId w:val="1"/>
              </w:numPr>
              <w:tabs>
                <w:tab w:val="left" w:leader="underscore" w:pos="2842"/>
                <w:tab w:val="left" w:leader="underscore" w:pos="9403"/>
              </w:tabs>
              <w:jc w:val="both"/>
              <w:rPr>
                <w:rFonts w:ascii="Times New Roman" w:hAnsi="Times New Roman" w:cs="Times New Roman"/>
              </w:rPr>
            </w:pPr>
            <w:r w:rsidRPr="00382974">
              <w:rPr>
                <w:rFonts w:ascii="Times New Roman" w:hAnsi="Times New Roman" w:cs="Times New Roman"/>
              </w:rPr>
              <w:t>Знання та розуміння теоретичних основ наук про Землю як комплексну природну систему.</w:t>
            </w:r>
          </w:p>
          <w:p w:rsidR="00382974" w:rsidRPr="00382974" w:rsidRDefault="00382974" w:rsidP="00382974">
            <w:pPr>
              <w:pStyle w:val="a4"/>
              <w:numPr>
                <w:ilvl w:val="0"/>
                <w:numId w:val="1"/>
              </w:numPr>
              <w:tabs>
                <w:tab w:val="left" w:leader="underscore" w:pos="2842"/>
                <w:tab w:val="left" w:leader="underscore" w:pos="9403"/>
              </w:tabs>
              <w:jc w:val="both"/>
              <w:rPr>
                <w:rFonts w:ascii="Times New Roman" w:hAnsi="Times New Roman" w:cs="Times New Roman"/>
              </w:rPr>
            </w:pPr>
            <w:r w:rsidRPr="00382974">
              <w:rPr>
                <w:rFonts w:ascii="Times New Roman" w:hAnsi="Times New Roman" w:cs="Times New Roman"/>
              </w:rPr>
              <w:t xml:space="preserve">Здатність застосовувати базові знання фізики, хімії, біології, екології, математики, інформаційних технологій тощо при вивченні Землі та її </w:t>
            </w:r>
            <w:proofErr w:type="spellStart"/>
            <w:r w:rsidRPr="00382974">
              <w:rPr>
                <w:rFonts w:ascii="Times New Roman" w:hAnsi="Times New Roman" w:cs="Times New Roman"/>
              </w:rPr>
              <w:t>геосфер</w:t>
            </w:r>
            <w:proofErr w:type="spellEnd"/>
            <w:r w:rsidRPr="00382974">
              <w:rPr>
                <w:rFonts w:ascii="Times New Roman" w:hAnsi="Times New Roman" w:cs="Times New Roman"/>
              </w:rPr>
              <w:t>.</w:t>
            </w:r>
          </w:p>
          <w:p w:rsidR="00382974" w:rsidRPr="00382974" w:rsidRDefault="00382974" w:rsidP="00382974">
            <w:pPr>
              <w:pStyle w:val="a4"/>
              <w:numPr>
                <w:ilvl w:val="0"/>
                <w:numId w:val="1"/>
              </w:numPr>
              <w:tabs>
                <w:tab w:val="left" w:leader="underscore" w:pos="2842"/>
                <w:tab w:val="left" w:leader="underscore" w:pos="9403"/>
              </w:tabs>
              <w:jc w:val="both"/>
              <w:rPr>
                <w:rFonts w:ascii="Times New Roman" w:hAnsi="Times New Roman" w:cs="Times New Roman"/>
                <w:sz w:val="28"/>
                <w:szCs w:val="28"/>
              </w:rPr>
            </w:pPr>
            <w:r w:rsidRPr="00382974">
              <w:rPr>
                <w:rFonts w:ascii="Times New Roman" w:hAnsi="Times New Roman" w:cs="Times New Roman"/>
              </w:rPr>
              <w:t xml:space="preserve">Здатність застосовувати кількісні методи при дослідженні </w:t>
            </w:r>
            <w:proofErr w:type="spellStart"/>
            <w:r w:rsidRPr="00382974">
              <w:rPr>
                <w:rFonts w:ascii="Times New Roman" w:hAnsi="Times New Roman" w:cs="Times New Roman"/>
              </w:rPr>
              <w:t>геосфер</w:t>
            </w:r>
            <w:proofErr w:type="spellEnd"/>
            <w:r w:rsidRPr="00382974">
              <w:rPr>
                <w:rFonts w:ascii="Times New Roman" w:hAnsi="Times New Roman" w:cs="Times New Roman"/>
              </w:rPr>
              <w:t>.</w:t>
            </w:r>
          </w:p>
        </w:tc>
      </w:tr>
      <w:tr w:rsidR="00856352" w:rsidRPr="005D2FE9" w:rsidTr="00856352">
        <w:trPr>
          <w:trHeight w:val="250"/>
        </w:trPr>
        <w:tc>
          <w:tcPr>
            <w:tcW w:w="9557"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856352" w:rsidRPr="005D2FE9" w:rsidRDefault="00856352" w:rsidP="00856352">
            <w:pPr>
              <w:jc w:val="center"/>
              <w:rPr>
                <w:rFonts w:ascii="Times New Roman" w:hAnsi="Times New Roman" w:cs="Times New Roman"/>
                <w:sz w:val="28"/>
                <w:szCs w:val="28"/>
              </w:rPr>
            </w:pPr>
            <w:r w:rsidRPr="005D2FE9">
              <w:rPr>
                <w:rFonts w:ascii="Times New Roman" w:hAnsi="Times New Roman" w:cs="Times New Roman"/>
                <w:sz w:val="28"/>
                <w:szCs w:val="28"/>
              </w:rPr>
              <w:t>5. Організація навчання курсу</w:t>
            </w:r>
          </w:p>
        </w:tc>
      </w:tr>
      <w:tr w:rsidR="00856352" w:rsidRPr="005D2FE9" w:rsidTr="007C3FF5">
        <w:trPr>
          <w:trHeight w:val="245"/>
        </w:trPr>
        <w:tc>
          <w:tcPr>
            <w:tcW w:w="9557" w:type="dxa"/>
            <w:gridSpan w:val="3"/>
            <w:tcBorders>
              <w:top w:val="single" w:sz="4" w:space="0" w:color="auto"/>
              <w:left w:val="single" w:sz="4" w:space="0" w:color="auto"/>
              <w:right w:val="single" w:sz="4" w:space="0" w:color="auto"/>
            </w:tcBorders>
            <w:shd w:val="clear" w:color="auto" w:fill="FFFFFF"/>
            <w:vAlign w:val="bottom"/>
          </w:tcPr>
          <w:p w:rsidR="00856352" w:rsidRPr="005D2FE9" w:rsidRDefault="00856352" w:rsidP="00856352">
            <w:pPr>
              <w:jc w:val="center"/>
              <w:rPr>
                <w:rFonts w:ascii="Times New Roman" w:hAnsi="Times New Roman" w:cs="Times New Roman"/>
                <w:sz w:val="28"/>
                <w:szCs w:val="28"/>
              </w:rPr>
            </w:pPr>
            <w:r w:rsidRPr="005D2FE9">
              <w:rPr>
                <w:rFonts w:ascii="Times New Roman" w:hAnsi="Times New Roman" w:cs="Times New Roman"/>
                <w:sz w:val="28"/>
                <w:szCs w:val="28"/>
              </w:rPr>
              <w:t>Обсяг курсу</w:t>
            </w:r>
          </w:p>
        </w:tc>
      </w:tr>
      <w:tr w:rsidR="00D202C5" w:rsidRPr="005D2FE9" w:rsidTr="00856352">
        <w:trPr>
          <w:trHeight w:val="245"/>
        </w:trPr>
        <w:tc>
          <w:tcPr>
            <w:tcW w:w="6149" w:type="dxa"/>
            <w:gridSpan w:val="2"/>
            <w:tcBorders>
              <w:top w:val="single" w:sz="4" w:space="0" w:color="auto"/>
              <w:left w:val="single" w:sz="4" w:space="0" w:color="auto"/>
            </w:tcBorders>
            <w:shd w:val="clear" w:color="auto" w:fill="FFFFFF"/>
            <w:vAlign w:val="bottom"/>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Вид заняття</w:t>
            </w:r>
          </w:p>
        </w:tc>
        <w:tc>
          <w:tcPr>
            <w:tcW w:w="3408" w:type="dxa"/>
            <w:tcBorders>
              <w:top w:val="single" w:sz="4" w:space="0" w:color="auto"/>
              <w:left w:val="single" w:sz="4" w:space="0" w:color="auto"/>
              <w:right w:val="single" w:sz="4" w:space="0" w:color="auto"/>
            </w:tcBorders>
            <w:shd w:val="clear" w:color="auto" w:fill="FFFFFF"/>
            <w:vAlign w:val="bottom"/>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Загальна кількість годин</w:t>
            </w:r>
          </w:p>
        </w:tc>
      </w:tr>
      <w:tr w:rsidR="00D202C5" w:rsidRPr="005D2FE9" w:rsidTr="00856352">
        <w:trPr>
          <w:trHeight w:val="240"/>
        </w:trPr>
        <w:tc>
          <w:tcPr>
            <w:tcW w:w="6149" w:type="dxa"/>
            <w:gridSpan w:val="2"/>
            <w:tcBorders>
              <w:top w:val="single" w:sz="4" w:space="0" w:color="auto"/>
              <w:left w:val="single" w:sz="4" w:space="0" w:color="auto"/>
            </w:tcBorders>
            <w:shd w:val="clear" w:color="auto" w:fill="FFFFFF"/>
            <w:vAlign w:val="center"/>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лекції</w:t>
            </w:r>
          </w:p>
        </w:tc>
        <w:tc>
          <w:tcPr>
            <w:tcW w:w="3408" w:type="dxa"/>
            <w:tcBorders>
              <w:top w:val="single" w:sz="4" w:space="0" w:color="auto"/>
              <w:left w:val="single" w:sz="4" w:space="0" w:color="auto"/>
              <w:right w:val="single" w:sz="4" w:space="0" w:color="auto"/>
            </w:tcBorders>
            <w:shd w:val="clear" w:color="auto" w:fill="FFFFFF"/>
            <w:vAlign w:val="bottom"/>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16</w:t>
            </w:r>
          </w:p>
        </w:tc>
      </w:tr>
      <w:tr w:rsidR="00D202C5" w:rsidRPr="005D2FE9" w:rsidTr="00856352">
        <w:trPr>
          <w:trHeight w:val="240"/>
        </w:trPr>
        <w:tc>
          <w:tcPr>
            <w:tcW w:w="6149" w:type="dxa"/>
            <w:gridSpan w:val="2"/>
            <w:tcBorders>
              <w:top w:val="single" w:sz="4" w:space="0" w:color="auto"/>
              <w:left w:val="single" w:sz="4" w:space="0" w:color="auto"/>
            </w:tcBorders>
            <w:shd w:val="clear" w:color="auto" w:fill="FFFFFF"/>
            <w:vAlign w:val="bottom"/>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лабораторні</w:t>
            </w:r>
          </w:p>
        </w:tc>
        <w:tc>
          <w:tcPr>
            <w:tcW w:w="3408" w:type="dxa"/>
            <w:tcBorders>
              <w:top w:val="single" w:sz="4" w:space="0" w:color="auto"/>
              <w:left w:val="single" w:sz="4" w:space="0" w:color="auto"/>
              <w:right w:val="single" w:sz="4" w:space="0" w:color="auto"/>
            </w:tcBorders>
            <w:shd w:val="clear" w:color="auto" w:fill="FFFFFF"/>
            <w:vAlign w:val="bottom"/>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14</w:t>
            </w:r>
          </w:p>
        </w:tc>
      </w:tr>
      <w:tr w:rsidR="00D202C5" w:rsidRPr="005D2FE9" w:rsidTr="00856352">
        <w:trPr>
          <w:trHeight w:val="250"/>
        </w:trPr>
        <w:tc>
          <w:tcPr>
            <w:tcW w:w="6149" w:type="dxa"/>
            <w:gridSpan w:val="2"/>
            <w:tcBorders>
              <w:top w:val="single" w:sz="4" w:space="0" w:color="auto"/>
              <w:left w:val="single" w:sz="4" w:space="0" w:color="auto"/>
              <w:bottom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самостійна робота</w:t>
            </w:r>
          </w:p>
        </w:tc>
        <w:tc>
          <w:tcPr>
            <w:tcW w:w="3408" w:type="dxa"/>
            <w:tcBorders>
              <w:top w:val="single" w:sz="4" w:space="0" w:color="auto"/>
              <w:left w:val="single" w:sz="4" w:space="0" w:color="auto"/>
              <w:bottom w:val="single" w:sz="4" w:space="0" w:color="auto"/>
              <w:right w:val="single" w:sz="4" w:space="0" w:color="auto"/>
            </w:tcBorders>
            <w:shd w:val="clear" w:color="auto" w:fill="FFFFFF"/>
            <w:vAlign w:val="bottom"/>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60</w:t>
            </w:r>
          </w:p>
        </w:tc>
      </w:tr>
    </w:tbl>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Ознаки курсу</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675"/>
        <w:gridCol w:w="711"/>
        <w:gridCol w:w="1838"/>
        <w:gridCol w:w="552"/>
        <w:gridCol w:w="725"/>
        <w:gridCol w:w="850"/>
        <w:gridCol w:w="820"/>
        <w:gridCol w:w="601"/>
        <w:gridCol w:w="850"/>
        <w:gridCol w:w="935"/>
        <w:gridCol w:w="30"/>
      </w:tblGrid>
      <w:tr w:rsidR="00D202C5" w:rsidRPr="005D2FE9">
        <w:trPr>
          <w:gridAfter w:val="1"/>
          <w:wAfter w:w="30" w:type="dxa"/>
          <w:trHeight w:val="475"/>
        </w:trPr>
        <w:tc>
          <w:tcPr>
            <w:tcW w:w="2386" w:type="dxa"/>
            <w:gridSpan w:val="2"/>
            <w:tcBorders>
              <w:top w:val="single" w:sz="4" w:space="0" w:color="auto"/>
              <w:left w:val="single" w:sz="4" w:space="0" w:color="auto"/>
            </w:tcBorders>
            <w:shd w:val="clear" w:color="auto" w:fill="FFFFFF"/>
            <w:vAlign w:val="center"/>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lastRenderedPageBreak/>
              <w:t>Семестр</w:t>
            </w:r>
          </w:p>
        </w:tc>
        <w:tc>
          <w:tcPr>
            <w:tcW w:w="2390" w:type="dxa"/>
            <w:gridSpan w:val="2"/>
            <w:tcBorders>
              <w:top w:val="single" w:sz="4" w:space="0" w:color="auto"/>
              <w:left w:val="single" w:sz="4" w:space="0" w:color="auto"/>
            </w:tcBorders>
            <w:shd w:val="clear" w:color="auto" w:fill="FFFFFF"/>
            <w:vAlign w:val="center"/>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Спеціальність</w:t>
            </w:r>
          </w:p>
        </w:tc>
        <w:tc>
          <w:tcPr>
            <w:tcW w:w="2395" w:type="dxa"/>
            <w:gridSpan w:val="3"/>
            <w:tcBorders>
              <w:top w:val="single" w:sz="4" w:space="0" w:color="auto"/>
              <w:left w:val="single" w:sz="4" w:space="0" w:color="auto"/>
            </w:tcBorders>
            <w:shd w:val="clear" w:color="auto" w:fill="FFFFFF"/>
            <w:vAlign w:val="bottom"/>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Курс</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(рік навчання)</w:t>
            </w:r>
          </w:p>
        </w:tc>
        <w:tc>
          <w:tcPr>
            <w:tcW w:w="2386" w:type="dxa"/>
            <w:gridSpan w:val="3"/>
            <w:tcBorders>
              <w:top w:val="single" w:sz="4" w:space="0" w:color="auto"/>
              <w:left w:val="single" w:sz="4" w:space="0" w:color="auto"/>
              <w:right w:val="single" w:sz="4" w:space="0" w:color="auto"/>
            </w:tcBorders>
            <w:shd w:val="clear" w:color="auto" w:fill="FFFFFF"/>
            <w:vAlign w:val="bottom"/>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Нормативний / вибірковий</w:t>
            </w:r>
          </w:p>
        </w:tc>
      </w:tr>
      <w:tr w:rsidR="00D202C5" w:rsidRPr="005D2FE9">
        <w:trPr>
          <w:gridAfter w:val="1"/>
          <w:wAfter w:w="30" w:type="dxa"/>
          <w:trHeight w:val="235"/>
        </w:trPr>
        <w:tc>
          <w:tcPr>
            <w:tcW w:w="2386" w:type="dxa"/>
            <w:gridSpan w:val="2"/>
            <w:tcBorders>
              <w:top w:val="single" w:sz="4" w:space="0" w:color="auto"/>
              <w:left w:val="single" w:sz="4" w:space="0" w:color="auto"/>
              <w:bottom w:val="single" w:sz="4" w:space="0" w:color="auto"/>
            </w:tcBorders>
            <w:shd w:val="clear" w:color="auto" w:fill="FFFFFF"/>
            <w:vAlign w:val="bottom"/>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1</w:t>
            </w:r>
          </w:p>
        </w:tc>
        <w:tc>
          <w:tcPr>
            <w:tcW w:w="2390" w:type="dxa"/>
            <w:gridSpan w:val="2"/>
            <w:tcBorders>
              <w:top w:val="single" w:sz="4" w:space="0" w:color="auto"/>
              <w:left w:val="single" w:sz="4" w:space="0" w:color="auto"/>
              <w:bottom w:val="single" w:sz="4" w:space="0" w:color="auto"/>
            </w:tcBorders>
            <w:shd w:val="clear" w:color="auto" w:fill="FFFFFF"/>
            <w:vAlign w:val="bottom"/>
          </w:tcPr>
          <w:p w:rsidR="00D202C5" w:rsidRPr="005D2FE9" w:rsidRDefault="00856352">
            <w:pPr>
              <w:rPr>
                <w:rFonts w:ascii="Times New Roman" w:hAnsi="Times New Roman" w:cs="Times New Roman"/>
                <w:sz w:val="28"/>
                <w:szCs w:val="28"/>
              </w:rPr>
            </w:pPr>
            <w:r>
              <w:rPr>
                <w:rFonts w:ascii="Times New Roman" w:hAnsi="Times New Roman" w:cs="Times New Roman"/>
                <w:sz w:val="28"/>
                <w:szCs w:val="28"/>
              </w:rPr>
              <w:t>Г</w:t>
            </w:r>
            <w:r w:rsidR="007D384E" w:rsidRPr="005D2FE9">
              <w:rPr>
                <w:rFonts w:ascii="Times New Roman" w:hAnsi="Times New Roman" w:cs="Times New Roman"/>
                <w:sz w:val="28"/>
                <w:szCs w:val="28"/>
              </w:rPr>
              <w:t>еографія</w:t>
            </w:r>
          </w:p>
        </w:tc>
        <w:tc>
          <w:tcPr>
            <w:tcW w:w="2395" w:type="dxa"/>
            <w:gridSpan w:val="3"/>
            <w:tcBorders>
              <w:top w:val="single" w:sz="4" w:space="0" w:color="auto"/>
              <w:left w:val="single" w:sz="4" w:space="0" w:color="auto"/>
              <w:bottom w:val="single" w:sz="4" w:space="0" w:color="auto"/>
            </w:tcBorders>
            <w:shd w:val="clear" w:color="auto" w:fill="FFFFFF"/>
            <w:vAlign w:val="bottom"/>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1</w:t>
            </w:r>
          </w:p>
        </w:tc>
        <w:tc>
          <w:tcPr>
            <w:tcW w:w="2386"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нормативний</w:t>
            </w:r>
          </w:p>
        </w:tc>
      </w:tr>
      <w:tr w:rsidR="00D202C5" w:rsidRPr="005D2FE9">
        <w:trPr>
          <w:trHeight w:val="245"/>
        </w:trPr>
        <w:tc>
          <w:tcPr>
            <w:tcW w:w="5501" w:type="dxa"/>
            <w:gridSpan w:val="5"/>
            <w:tcBorders>
              <w:top w:val="single" w:sz="4" w:space="0" w:color="auto"/>
              <w:left w:val="single" w:sz="4" w:space="0" w:color="auto"/>
            </w:tcBorders>
            <w:shd w:val="clear" w:color="auto" w:fill="FFFFFF"/>
            <w:vAlign w:val="bottom"/>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Тематика курсу</w:t>
            </w:r>
          </w:p>
        </w:tc>
        <w:tc>
          <w:tcPr>
            <w:tcW w:w="850" w:type="dxa"/>
            <w:tcBorders>
              <w:top w:val="single" w:sz="4" w:space="0" w:color="auto"/>
            </w:tcBorders>
            <w:shd w:val="clear" w:color="auto" w:fill="FFFFFF"/>
          </w:tcPr>
          <w:p w:rsidR="00D202C5" w:rsidRPr="005D2FE9" w:rsidRDefault="00D202C5">
            <w:pPr>
              <w:rPr>
                <w:rFonts w:ascii="Times New Roman" w:hAnsi="Times New Roman" w:cs="Times New Roman"/>
                <w:sz w:val="28"/>
                <w:szCs w:val="28"/>
              </w:rPr>
            </w:pPr>
          </w:p>
        </w:tc>
        <w:tc>
          <w:tcPr>
            <w:tcW w:w="1421" w:type="dxa"/>
            <w:gridSpan w:val="2"/>
            <w:tcBorders>
              <w:top w:val="single" w:sz="4" w:space="0" w:color="auto"/>
            </w:tcBorders>
            <w:shd w:val="clear" w:color="auto" w:fill="FFFFFF"/>
          </w:tcPr>
          <w:p w:rsidR="00D202C5" w:rsidRPr="005D2FE9" w:rsidRDefault="00D202C5">
            <w:pPr>
              <w:rPr>
                <w:rFonts w:ascii="Times New Roman" w:hAnsi="Times New Roman" w:cs="Times New Roman"/>
                <w:sz w:val="28"/>
                <w:szCs w:val="28"/>
              </w:rPr>
            </w:pPr>
          </w:p>
        </w:tc>
        <w:tc>
          <w:tcPr>
            <w:tcW w:w="850" w:type="dxa"/>
            <w:tcBorders>
              <w:top w:val="single" w:sz="4" w:space="0" w:color="auto"/>
            </w:tcBorders>
            <w:shd w:val="clear" w:color="auto" w:fill="FFFFFF"/>
          </w:tcPr>
          <w:p w:rsidR="00D202C5" w:rsidRPr="005D2FE9" w:rsidRDefault="00D202C5">
            <w:pPr>
              <w:rPr>
                <w:rFonts w:ascii="Times New Roman" w:hAnsi="Times New Roman" w:cs="Times New Roman"/>
                <w:sz w:val="28"/>
                <w:szCs w:val="28"/>
              </w:rPr>
            </w:pPr>
          </w:p>
        </w:tc>
        <w:tc>
          <w:tcPr>
            <w:tcW w:w="965" w:type="dxa"/>
            <w:gridSpan w:val="2"/>
            <w:tcBorders>
              <w:top w:val="single" w:sz="4" w:space="0" w:color="auto"/>
              <w:right w:val="single" w:sz="4" w:space="0" w:color="auto"/>
            </w:tcBorders>
            <w:shd w:val="clear" w:color="auto" w:fill="FFFFFF"/>
          </w:tcPr>
          <w:p w:rsidR="00D202C5" w:rsidRPr="005D2FE9" w:rsidRDefault="00D202C5">
            <w:pPr>
              <w:rPr>
                <w:rFonts w:ascii="Times New Roman" w:hAnsi="Times New Roman" w:cs="Times New Roman"/>
                <w:sz w:val="28"/>
                <w:szCs w:val="28"/>
              </w:rPr>
            </w:pPr>
          </w:p>
        </w:tc>
      </w:tr>
      <w:tr w:rsidR="00D202C5" w:rsidRPr="005D2FE9">
        <w:trPr>
          <w:trHeight w:val="629"/>
        </w:trPr>
        <w:tc>
          <w:tcPr>
            <w:tcW w:w="4224" w:type="dxa"/>
            <w:gridSpan w:val="3"/>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Тема, план</w:t>
            </w:r>
          </w:p>
        </w:tc>
        <w:tc>
          <w:tcPr>
            <w:tcW w:w="1277" w:type="dxa"/>
            <w:gridSpan w:val="2"/>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Форма</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заняття</w:t>
            </w:r>
          </w:p>
        </w:tc>
        <w:tc>
          <w:tcPr>
            <w:tcW w:w="850" w:type="dxa"/>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Літера</w:t>
            </w:r>
            <w:r w:rsidRPr="005D2FE9">
              <w:rPr>
                <w:rFonts w:ascii="Times New Roman" w:hAnsi="Times New Roman" w:cs="Times New Roman"/>
                <w:sz w:val="28"/>
                <w:szCs w:val="28"/>
              </w:rPr>
              <w:softHyphen/>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тура</w:t>
            </w:r>
          </w:p>
        </w:tc>
        <w:tc>
          <w:tcPr>
            <w:tcW w:w="1421" w:type="dxa"/>
            <w:gridSpan w:val="2"/>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Завдання, год.</w:t>
            </w:r>
          </w:p>
        </w:tc>
        <w:tc>
          <w:tcPr>
            <w:tcW w:w="850" w:type="dxa"/>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Вага</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оцінки,</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бали</w:t>
            </w:r>
          </w:p>
        </w:tc>
        <w:tc>
          <w:tcPr>
            <w:tcW w:w="965" w:type="dxa"/>
            <w:gridSpan w:val="2"/>
            <w:tcBorders>
              <w:top w:val="single" w:sz="4" w:space="0" w:color="auto"/>
              <w:left w:val="single" w:sz="4" w:space="0" w:color="auto"/>
              <w:righ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Термін</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виконання</w:t>
            </w:r>
          </w:p>
        </w:tc>
      </w:tr>
      <w:tr w:rsidR="00D202C5" w:rsidRPr="005D2FE9">
        <w:trPr>
          <w:trHeight w:val="1253"/>
        </w:trPr>
        <w:tc>
          <w:tcPr>
            <w:tcW w:w="4224" w:type="dxa"/>
            <w:gridSpan w:val="3"/>
            <w:tcBorders>
              <w:top w:val="single" w:sz="4" w:space="0" w:color="auto"/>
              <w:left w:val="single" w:sz="4" w:space="0" w:color="auto"/>
            </w:tcBorders>
            <w:shd w:val="clear" w:color="auto" w:fill="FFFFFF"/>
            <w:vAlign w:val="bottom"/>
          </w:tcPr>
          <w:p w:rsidR="00D202C5" w:rsidRPr="005D2FE9" w:rsidRDefault="007D384E">
            <w:pPr>
              <w:rPr>
                <w:rFonts w:ascii="Times New Roman" w:hAnsi="Times New Roman" w:cs="Times New Roman"/>
                <w:sz w:val="28"/>
                <w:szCs w:val="28"/>
              </w:rPr>
            </w:pPr>
            <w:proofErr w:type="spellStart"/>
            <w:r w:rsidRPr="005D2FE9">
              <w:rPr>
                <w:rFonts w:ascii="Times New Roman" w:hAnsi="Times New Roman" w:cs="Times New Roman"/>
                <w:sz w:val="28"/>
                <w:szCs w:val="28"/>
              </w:rPr>
              <w:t>Кїнематика</w:t>
            </w:r>
            <w:proofErr w:type="spellEnd"/>
            <w:r w:rsidRPr="005D2FE9">
              <w:rPr>
                <w:rFonts w:ascii="Times New Roman" w:hAnsi="Times New Roman" w:cs="Times New Roman"/>
                <w:sz w:val="28"/>
                <w:szCs w:val="28"/>
              </w:rPr>
              <w:t xml:space="preserve"> матеріальної точки та твердого тіла. Відносність руху. Системи відліку. Простір та час. Способи опису руху. Переміщення, швидкість та прискорення. Число ступенів вільності твердого тіла. Поступальний та обертальний рухи твердого тіла. Кутове переміщення. Миттєва вісь обертання.</w:t>
            </w:r>
          </w:p>
        </w:tc>
        <w:tc>
          <w:tcPr>
            <w:tcW w:w="1277" w:type="dxa"/>
            <w:gridSpan w:val="2"/>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лекція</w:t>
            </w:r>
          </w:p>
        </w:tc>
        <w:tc>
          <w:tcPr>
            <w:tcW w:w="850" w:type="dxa"/>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[1-14]</w:t>
            </w:r>
          </w:p>
        </w:tc>
        <w:tc>
          <w:tcPr>
            <w:tcW w:w="1421" w:type="dxa"/>
            <w:gridSpan w:val="2"/>
            <w:tcBorders>
              <w:top w:val="single" w:sz="4" w:space="0" w:color="auto"/>
              <w:left w:val="single" w:sz="4" w:space="0" w:color="auto"/>
            </w:tcBorders>
            <w:shd w:val="clear" w:color="auto" w:fill="FFFFFF"/>
            <w:vAlign w:val="bottom"/>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Опрацювання питань лекції та завдань для самостійної роботи,</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4 год.</w:t>
            </w:r>
          </w:p>
        </w:tc>
        <w:tc>
          <w:tcPr>
            <w:tcW w:w="850" w:type="dxa"/>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6</w:t>
            </w:r>
          </w:p>
        </w:tc>
        <w:tc>
          <w:tcPr>
            <w:tcW w:w="965" w:type="dxa"/>
            <w:gridSpan w:val="2"/>
            <w:tcBorders>
              <w:top w:val="single" w:sz="4" w:space="0" w:color="auto"/>
              <w:left w:val="single" w:sz="4" w:space="0" w:color="auto"/>
              <w:righ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Впродовж</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першої</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половини</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семестру</w:t>
            </w:r>
          </w:p>
        </w:tc>
      </w:tr>
      <w:tr w:rsidR="00D202C5" w:rsidRPr="005D2FE9">
        <w:trPr>
          <w:trHeight w:val="2496"/>
        </w:trPr>
        <w:tc>
          <w:tcPr>
            <w:tcW w:w="4224" w:type="dxa"/>
            <w:gridSpan w:val="3"/>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Вивчення законів кінематики і динаміки посту</w:t>
            </w:r>
            <w:r w:rsidRPr="005D2FE9">
              <w:rPr>
                <w:rFonts w:ascii="Times New Roman" w:hAnsi="Times New Roman" w:cs="Times New Roman"/>
                <w:sz w:val="28"/>
                <w:szCs w:val="28"/>
              </w:rPr>
              <w:softHyphen/>
              <w:t xml:space="preserve">пального руху на машині </w:t>
            </w:r>
            <w:proofErr w:type="spellStart"/>
            <w:r w:rsidRPr="005D2FE9">
              <w:rPr>
                <w:rFonts w:ascii="Times New Roman" w:hAnsi="Times New Roman" w:cs="Times New Roman"/>
                <w:sz w:val="28"/>
                <w:szCs w:val="28"/>
                <w:lang w:val="ru-RU" w:eastAsia="ru-RU" w:bidi="ru-RU"/>
              </w:rPr>
              <w:t>Атвуда</w:t>
            </w:r>
            <w:proofErr w:type="spellEnd"/>
            <w:r w:rsidRPr="005D2FE9">
              <w:rPr>
                <w:rFonts w:ascii="Times New Roman" w:hAnsi="Times New Roman" w:cs="Times New Roman"/>
                <w:sz w:val="28"/>
                <w:szCs w:val="28"/>
                <w:lang w:val="ru-RU" w:eastAsia="ru-RU" w:bidi="ru-RU"/>
              </w:rPr>
              <w:t>.</w:t>
            </w:r>
          </w:p>
        </w:tc>
        <w:tc>
          <w:tcPr>
            <w:tcW w:w="1277" w:type="dxa"/>
            <w:gridSpan w:val="2"/>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лабораторна</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робота</w:t>
            </w:r>
          </w:p>
        </w:tc>
        <w:tc>
          <w:tcPr>
            <w:tcW w:w="850" w:type="dxa"/>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[1-14]</w:t>
            </w:r>
          </w:p>
        </w:tc>
        <w:tc>
          <w:tcPr>
            <w:tcW w:w="1421" w:type="dxa"/>
            <w:gridSpan w:val="2"/>
            <w:tcBorders>
              <w:top w:val="single" w:sz="4" w:space="0" w:color="auto"/>
              <w:left w:val="single" w:sz="4" w:space="0" w:color="auto"/>
            </w:tcBorders>
            <w:shd w:val="clear" w:color="auto" w:fill="FFFFFF"/>
            <w:vAlign w:val="bottom"/>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Опрацювання теоретичного матеріалу та послідовності виконання роботи. Оформлення звіту роботи. Обробка отриманих результатів.</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6 год.</w:t>
            </w:r>
          </w:p>
        </w:tc>
        <w:tc>
          <w:tcPr>
            <w:tcW w:w="850" w:type="dxa"/>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5</w:t>
            </w:r>
          </w:p>
        </w:tc>
        <w:tc>
          <w:tcPr>
            <w:tcW w:w="965" w:type="dxa"/>
            <w:gridSpan w:val="2"/>
            <w:tcBorders>
              <w:top w:val="single" w:sz="4" w:space="0" w:color="auto"/>
              <w:left w:val="single" w:sz="4" w:space="0" w:color="auto"/>
              <w:righ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Згідно</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розкладу</w:t>
            </w:r>
          </w:p>
        </w:tc>
      </w:tr>
      <w:tr w:rsidR="00D202C5" w:rsidRPr="005D2FE9">
        <w:trPr>
          <w:trHeight w:val="1459"/>
        </w:trPr>
        <w:tc>
          <w:tcPr>
            <w:tcW w:w="4224" w:type="dxa"/>
            <w:gridSpan w:val="3"/>
            <w:tcBorders>
              <w:top w:val="single" w:sz="4" w:space="0" w:color="auto"/>
              <w:left w:val="single" w:sz="4" w:space="0" w:color="auto"/>
            </w:tcBorders>
            <w:shd w:val="clear" w:color="auto" w:fill="FFFFFF"/>
            <w:vAlign w:val="bottom"/>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 xml:space="preserve">Динаміка </w:t>
            </w:r>
            <w:proofErr w:type="spellStart"/>
            <w:r w:rsidRPr="005D2FE9">
              <w:rPr>
                <w:rFonts w:ascii="Times New Roman" w:hAnsi="Times New Roman" w:cs="Times New Roman"/>
                <w:sz w:val="28"/>
                <w:szCs w:val="28"/>
              </w:rPr>
              <w:t>матерїальної</w:t>
            </w:r>
            <w:proofErr w:type="spellEnd"/>
            <w:r w:rsidRPr="005D2FE9">
              <w:rPr>
                <w:rFonts w:ascii="Times New Roman" w:hAnsi="Times New Roman" w:cs="Times New Roman"/>
                <w:sz w:val="28"/>
                <w:szCs w:val="28"/>
              </w:rPr>
              <w:t xml:space="preserve"> точки та системи матеріальної точки.</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 xml:space="preserve">Фундаментальні сили. Закони Ньютона. Імпульс тіла та імпульс сили. Принцип відносності Галілея- Ньютона. Центр мас </w:t>
            </w:r>
            <w:r w:rsidRPr="005D2FE9">
              <w:rPr>
                <w:rFonts w:ascii="Times New Roman" w:hAnsi="Times New Roman" w:cs="Times New Roman"/>
                <w:sz w:val="28"/>
                <w:szCs w:val="28"/>
              </w:rPr>
              <w:lastRenderedPageBreak/>
              <w:t>системи матеріальних точок. Імпульс центра мас. Динамічне рівняння руху центра мас. Закон збереження імпульсу.</w:t>
            </w:r>
          </w:p>
        </w:tc>
        <w:tc>
          <w:tcPr>
            <w:tcW w:w="1277" w:type="dxa"/>
            <w:gridSpan w:val="2"/>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lastRenderedPageBreak/>
              <w:t>лекція</w:t>
            </w:r>
          </w:p>
        </w:tc>
        <w:tc>
          <w:tcPr>
            <w:tcW w:w="850" w:type="dxa"/>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[1-14]</w:t>
            </w:r>
          </w:p>
        </w:tc>
        <w:tc>
          <w:tcPr>
            <w:tcW w:w="1421" w:type="dxa"/>
            <w:gridSpan w:val="2"/>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Опрацювання питань лекції та завдань для самостійної роботи,</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lastRenderedPageBreak/>
              <w:t>4 год.</w:t>
            </w:r>
          </w:p>
        </w:tc>
        <w:tc>
          <w:tcPr>
            <w:tcW w:w="850" w:type="dxa"/>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lastRenderedPageBreak/>
              <w:t>6</w:t>
            </w:r>
          </w:p>
        </w:tc>
        <w:tc>
          <w:tcPr>
            <w:tcW w:w="965" w:type="dxa"/>
            <w:gridSpan w:val="2"/>
            <w:tcBorders>
              <w:top w:val="single" w:sz="4" w:space="0" w:color="auto"/>
              <w:left w:val="single" w:sz="4" w:space="0" w:color="auto"/>
              <w:righ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Впродовж</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першої</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половини</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семестр</w:t>
            </w:r>
            <w:r w:rsidRPr="005D2FE9">
              <w:rPr>
                <w:rFonts w:ascii="Times New Roman" w:hAnsi="Times New Roman" w:cs="Times New Roman"/>
                <w:sz w:val="28"/>
                <w:szCs w:val="28"/>
              </w:rPr>
              <w:lastRenderedPageBreak/>
              <w:t>у</w:t>
            </w:r>
          </w:p>
        </w:tc>
      </w:tr>
      <w:tr w:rsidR="00D202C5" w:rsidRPr="005D2FE9">
        <w:trPr>
          <w:trHeight w:val="1666"/>
        </w:trPr>
        <w:tc>
          <w:tcPr>
            <w:tcW w:w="4224" w:type="dxa"/>
            <w:gridSpan w:val="3"/>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lastRenderedPageBreak/>
              <w:t xml:space="preserve">Гравітаційна взаємодія. </w:t>
            </w:r>
            <w:proofErr w:type="spellStart"/>
            <w:r w:rsidRPr="005D2FE9">
              <w:rPr>
                <w:rFonts w:ascii="Times New Roman" w:hAnsi="Times New Roman" w:cs="Times New Roman"/>
                <w:sz w:val="28"/>
                <w:szCs w:val="28"/>
              </w:rPr>
              <w:t>Неінерціальні</w:t>
            </w:r>
            <w:proofErr w:type="spellEnd"/>
            <w:r w:rsidRPr="005D2FE9">
              <w:rPr>
                <w:rFonts w:ascii="Times New Roman" w:hAnsi="Times New Roman" w:cs="Times New Roman"/>
                <w:sz w:val="28"/>
                <w:szCs w:val="28"/>
              </w:rPr>
              <w:t xml:space="preserve"> системи відліку.</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 xml:space="preserve">Закони </w:t>
            </w:r>
            <w:r w:rsidRPr="005D2FE9">
              <w:rPr>
                <w:rFonts w:ascii="Times New Roman" w:hAnsi="Times New Roman" w:cs="Times New Roman"/>
                <w:sz w:val="28"/>
                <w:szCs w:val="28"/>
                <w:lang w:val="ru-RU" w:eastAsia="ru-RU" w:bidi="ru-RU"/>
              </w:rPr>
              <w:t xml:space="preserve">Кеплера. </w:t>
            </w:r>
            <w:r w:rsidRPr="005D2FE9">
              <w:rPr>
                <w:rFonts w:ascii="Times New Roman" w:hAnsi="Times New Roman" w:cs="Times New Roman"/>
                <w:sz w:val="28"/>
                <w:szCs w:val="28"/>
              </w:rPr>
              <w:t xml:space="preserve">Закон всесвітнього тяжіння. Напруженість та потенціал гравітаційного поля. Будова сонячної системи. Внутрішня будова Землі. </w:t>
            </w:r>
            <w:proofErr w:type="spellStart"/>
            <w:r w:rsidRPr="005D2FE9">
              <w:rPr>
                <w:rFonts w:ascii="Times New Roman" w:hAnsi="Times New Roman" w:cs="Times New Roman"/>
                <w:sz w:val="28"/>
                <w:szCs w:val="28"/>
              </w:rPr>
              <w:t>Неінерціальні</w:t>
            </w:r>
            <w:proofErr w:type="spellEnd"/>
            <w:r w:rsidRPr="005D2FE9">
              <w:rPr>
                <w:rFonts w:ascii="Times New Roman" w:hAnsi="Times New Roman" w:cs="Times New Roman"/>
                <w:sz w:val="28"/>
                <w:szCs w:val="28"/>
              </w:rPr>
              <w:t xml:space="preserve"> системи відліку. Сили інерції. Відцентрова сила та сила </w:t>
            </w:r>
            <w:proofErr w:type="spellStart"/>
            <w:r w:rsidRPr="005D2FE9">
              <w:rPr>
                <w:rFonts w:ascii="Times New Roman" w:hAnsi="Times New Roman" w:cs="Times New Roman"/>
                <w:sz w:val="28"/>
                <w:szCs w:val="28"/>
              </w:rPr>
              <w:t>Коріоліса</w:t>
            </w:r>
            <w:proofErr w:type="spellEnd"/>
            <w:r w:rsidRPr="005D2FE9">
              <w:rPr>
                <w:rFonts w:ascii="Times New Roman" w:hAnsi="Times New Roman" w:cs="Times New Roman"/>
                <w:sz w:val="28"/>
                <w:szCs w:val="28"/>
              </w:rPr>
              <w:t>. Вага тіла. Невагомість.</w:t>
            </w:r>
          </w:p>
        </w:tc>
        <w:tc>
          <w:tcPr>
            <w:tcW w:w="1277" w:type="dxa"/>
            <w:gridSpan w:val="2"/>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лекція</w:t>
            </w:r>
          </w:p>
        </w:tc>
        <w:tc>
          <w:tcPr>
            <w:tcW w:w="850" w:type="dxa"/>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[1-14]</w:t>
            </w:r>
          </w:p>
        </w:tc>
        <w:tc>
          <w:tcPr>
            <w:tcW w:w="1421" w:type="dxa"/>
            <w:gridSpan w:val="2"/>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Опрацювання питань лекції та завдань для самостійної роботи,</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4 год.</w:t>
            </w:r>
          </w:p>
        </w:tc>
        <w:tc>
          <w:tcPr>
            <w:tcW w:w="850" w:type="dxa"/>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6</w:t>
            </w:r>
          </w:p>
        </w:tc>
        <w:tc>
          <w:tcPr>
            <w:tcW w:w="965" w:type="dxa"/>
            <w:gridSpan w:val="2"/>
            <w:tcBorders>
              <w:top w:val="single" w:sz="4" w:space="0" w:color="auto"/>
              <w:left w:val="single" w:sz="4" w:space="0" w:color="auto"/>
              <w:righ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Впродовж</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першої</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половини</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семестру</w:t>
            </w:r>
          </w:p>
        </w:tc>
      </w:tr>
      <w:tr w:rsidR="00D202C5" w:rsidRPr="005D2FE9">
        <w:trPr>
          <w:trHeight w:val="2491"/>
        </w:trPr>
        <w:tc>
          <w:tcPr>
            <w:tcW w:w="4224" w:type="dxa"/>
            <w:gridSpan w:val="3"/>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Визначення прискорення сили тяжіння за допо</w:t>
            </w:r>
            <w:r w:rsidRPr="005D2FE9">
              <w:rPr>
                <w:rFonts w:ascii="Times New Roman" w:hAnsi="Times New Roman" w:cs="Times New Roman"/>
                <w:sz w:val="28"/>
                <w:szCs w:val="28"/>
              </w:rPr>
              <w:softHyphen/>
              <w:t xml:space="preserve">могою </w:t>
            </w:r>
            <w:proofErr w:type="spellStart"/>
            <w:r w:rsidRPr="005D2FE9">
              <w:rPr>
                <w:rFonts w:ascii="Times New Roman" w:hAnsi="Times New Roman" w:cs="Times New Roman"/>
                <w:sz w:val="28"/>
                <w:szCs w:val="28"/>
              </w:rPr>
              <w:t>оборотнього</w:t>
            </w:r>
            <w:proofErr w:type="spellEnd"/>
            <w:r w:rsidRPr="005D2FE9">
              <w:rPr>
                <w:rFonts w:ascii="Times New Roman" w:hAnsi="Times New Roman" w:cs="Times New Roman"/>
                <w:sz w:val="28"/>
                <w:szCs w:val="28"/>
              </w:rPr>
              <w:t xml:space="preserve"> маятника.</w:t>
            </w:r>
          </w:p>
        </w:tc>
        <w:tc>
          <w:tcPr>
            <w:tcW w:w="1277" w:type="dxa"/>
            <w:gridSpan w:val="2"/>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лабораторна</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робота</w:t>
            </w:r>
          </w:p>
        </w:tc>
        <w:tc>
          <w:tcPr>
            <w:tcW w:w="850" w:type="dxa"/>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[1-14]</w:t>
            </w:r>
          </w:p>
        </w:tc>
        <w:tc>
          <w:tcPr>
            <w:tcW w:w="1421" w:type="dxa"/>
            <w:gridSpan w:val="2"/>
            <w:tcBorders>
              <w:top w:val="single" w:sz="4" w:space="0" w:color="auto"/>
              <w:left w:val="single" w:sz="4" w:space="0" w:color="auto"/>
            </w:tcBorders>
            <w:shd w:val="clear" w:color="auto" w:fill="FFFFFF"/>
            <w:vAlign w:val="bottom"/>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Опрацювання теоретичного матеріалу та послідовності виконання роботи. Оформлення звіту роботи. Обробка отриманих результатів.</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4 год.</w:t>
            </w:r>
          </w:p>
        </w:tc>
        <w:tc>
          <w:tcPr>
            <w:tcW w:w="850" w:type="dxa"/>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5</w:t>
            </w:r>
          </w:p>
        </w:tc>
        <w:tc>
          <w:tcPr>
            <w:tcW w:w="965" w:type="dxa"/>
            <w:gridSpan w:val="2"/>
            <w:tcBorders>
              <w:top w:val="single" w:sz="4" w:space="0" w:color="auto"/>
              <w:left w:val="single" w:sz="4" w:space="0" w:color="auto"/>
              <w:righ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Згідно</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розкладу</w:t>
            </w:r>
          </w:p>
        </w:tc>
      </w:tr>
      <w:tr w:rsidR="00D202C5" w:rsidRPr="005D2FE9">
        <w:trPr>
          <w:trHeight w:val="2290"/>
        </w:trPr>
        <w:tc>
          <w:tcPr>
            <w:tcW w:w="4224" w:type="dxa"/>
            <w:gridSpan w:val="3"/>
            <w:tcBorders>
              <w:top w:val="single" w:sz="4" w:space="0" w:color="auto"/>
              <w:left w:val="single" w:sz="4" w:space="0" w:color="auto"/>
            </w:tcBorders>
            <w:shd w:val="clear" w:color="auto" w:fill="FFFFFF"/>
            <w:vAlign w:val="bottom"/>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 xml:space="preserve">Коливання та хвилі. Кінематика та динаміка гармонічних коливань на прикладі маятника на пружині. Згасаючі та вимушені коливання. Поширення механічних хвиль. Рівняння хвилі. Поширення сейсмічних хвиль. Ультразвук та його застосування. Додавання коливань з однаковою частотою і </w:t>
            </w:r>
            <w:r w:rsidRPr="005D2FE9">
              <w:rPr>
                <w:rFonts w:ascii="Times New Roman" w:hAnsi="Times New Roman" w:cs="Times New Roman"/>
                <w:sz w:val="28"/>
                <w:szCs w:val="28"/>
              </w:rPr>
              <w:lastRenderedPageBreak/>
              <w:t>однаково направлених. Метод векторних діаграм. Динаміка коливань. Фізичний маятник. Резонанс. Хвилі. Хвилі поперечні і поздовжні. Довжина хвилі. Біжуча хвилі. Стоячі хвилі. Основи хвильової теорії. Звук.</w:t>
            </w:r>
          </w:p>
        </w:tc>
        <w:tc>
          <w:tcPr>
            <w:tcW w:w="1277" w:type="dxa"/>
            <w:gridSpan w:val="2"/>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lastRenderedPageBreak/>
              <w:t>лекція</w:t>
            </w:r>
          </w:p>
        </w:tc>
        <w:tc>
          <w:tcPr>
            <w:tcW w:w="850" w:type="dxa"/>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[1-14]</w:t>
            </w:r>
          </w:p>
        </w:tc>
        <w:tc>
          <w:tcPr>
            <w:tcW w:w="1421" w:type="dxa"/>
            <w:gridSpan w:val="2"/>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Опрацювання питань лекції та завдань для самостійної роботи,</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4 год.</w:t>
            </w:r>
          </w:p>
        </w:tc>
        <w:tc>
          <w:tcPr>
            <w:tcW w:w="850" w:type="dxa"/>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7</w:t>
            </w:r>
          </w:p>
        </w:tc>
        <w:tc>
          <w:tcPr>
            <w:tcW w:w="965" w:type="dxa"/>
            <w:gridSpan w:val="2"/>
            <w:tcBorders>
              <w:top w:val="single" w:sz="4" w:space="0" w:color="auto"/>
              <w:left w:val="single" w:sz="4" w:space="0" w:color="auto"/>
              <w:righ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Впродовж</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першої</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половини</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семестру</w:t>
            </w:r>
          </w:p>
        </w:tc>
      </w:tr>
      <w:tr w:rsidR="00D202C5" w:rsidRPr="005D2FE9">
        <w:trPr>
          <w:trHeight w:val="1882"/>
        </w:trPr>
        <w:tc>
          <w:tcPr>
            <w:tcW w:w="4224" w:type="dxa"/>
            <w:gridSpan w:val="3"/>
            <w:tcBorders>
              <w:top w:val="single" w:sz="4" w:space="0" w:color="auto"/>
              <w:left w:val="single" w:sz="4" w:space="0" w:color="auto"/>
              <w:bottom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lastRenderedPageBreak/>
              <w:t xml:space="preserve">Визначення в’язкості рідин методом </w:t>
            </w:r>
            <w:r w:rsidRPr="005D2FE9">
              <w:rPr>
                <w:rFonts w:ascii="Times New Roman" w:hAnsi="Times New Roman" w:cs="Times New Roman"/>
                <w:sz w:val="28"/>
                <w:szCs w:val="28"/>
                <w:lang w:val="ru-RU" w:eastAsia="ru-RU" w:bidi="ru-RU"/>
              </w:rPr>
              <w:t>Стокса.</w:t>
            </w:r>
          </w:p>
        </w:tc>
        <w:tc>
          <w:tcPr>
            <w:tcW w:w="1277" w:type="dxa"/>
            <w:gridSpan w:val="2"/>
            <w:tcBorders>
              <w:top w:val="single" w:sz="4" w:space="0" w:color="auto"/>
              <w:left w:val="single" w:sz="4" w:space="0" w:color="auto"/>
              <w:bottom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лабораторна</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робота</w:t>
            </w:r>
          </w:p>
        </w:tc>
        <w:tc>
          <w:tcPr>
            <w:tcW w:w="850" w:type="dxa"/>
            <w:tcBorders>
              <w:top w:val="single" w:sz="4" w:space="0" w:color="auto"/>
              <w:left w:val="single" w:sz="4" w:space="0" w:color="auto"/>
              <w:bottom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[1-14]</w:t>
            </w:r>
          </w:p>
        </w:tc>
        <w:tc>
          <w:tcPr>
            <w:tcW w:w="1421" w:type="dxa"/>
            <w:gridSpan w:val="2"/>
            <w:tcBorders>
              <w:top w:val="single" w:sz="4" w:space="0" w:color="auto"/>
              <w:left w:val="single" w:sz="4" w:space="0" w:color="auto"/>
              <w:bottom w:val="single" w:sz="4" w:space="0" w:color="auto"/>
            </w:tcBorders>
            <w:shd w:val="clear" w:color="auto" w:fill="FFFFFF"/>
            <w:vAlign w:val="bottom"/>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Опрацювання теоретичного матеріалу та послідовності виконання роботи. Оформлення звіту роботи. Обробка</w:t>
            </w:r>
          </w:p>
        </w:tc>
        <w:tc>
          <w:tcPr>
            <w:tcW w:w="850" w:type="dxa"/>
            <w:tcBorders>
              <w:top w:val="single" w:sz="4" w:space="0" w:color="auto"/>
              <w:left w:val="single" w:sz="4" w:space="0" w:color="auto"/>
              <w:bottom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5</w:t>
            </w:r>
          </w:p>
        </w:tc>
        <w:tc>
          <w:tcPr>
            <w:tcW w:w="965" w:type="dxa"/>
            <w:gridSpan w:val="2"/>
            <w:tcBorders>
              <w:top w:val="single" w:sz="4" w:space="0" w:color="auto"/>
              <w:left w:val="single" w:sz="4" w:space="0" w:color="auto"/>
              <w:bottom w:val="single" w:sz="4" w:space="0" w:color="auto"/>
              <w:righ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Згідно</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розкладу</w:t>
            </w:r>
          </w:p>
        </w:tc>
      </w:tr>
      <w:tr w:rsidR="00D202C5" w:rsidRPr="005D2FE9">
        <w:trPr>
          <w:trHeight w:val="634"/>
        </w:trPr>
        <w:tc>
          <w:tcPr>
            <w:tcW w:w="4224" w:type="dxa"/>
            <w:gridSpan w:val="3"/>
            <w:tcBorders>
              <w:top w:val="single" w:sz="4" w:space="0" w:color="auto"/>
              <w:left w:val="single" w:sz="4" w:space="0" w:color="auto"/>
            </w:tcBorders>
            <w:shd w:val="clear" w:color="auto" w:fill="FFFFFF"/>
          </w:tcPr>
          <w:p w:rsidR="00D202C5" w:rsidRPr="005D2FE9" w:rsidRDefault="00D202C5">
            <w:pPr>
              <w:rPr>
                <w:rFonts w:ascii="Times New Roman" w:hAnsi="Times New Roman" w:cs="Times New Roman"/>
                <w:sz w:val="28"/>
                <w:szCs w:val="28"/>
              </w:rPr>
            </w:pPr>
          </w:p>
        </w:tc>
        <w:tc>
          <w:tcPr>
            <w:tcW w:w="1277" w:type="dxa"/>
            <w:gridSpan w:val="2"/>
            <w:tcBorders>
              <w:top w:val="single" w:sz="4" w:space="0" w:color="auto"/>
              <w:left w:val="single" w:sz="4" w:space="0" w:color="auto"/>
            </w:tcBorders>
            <w:shd w:val="clear" w:color="auto" w:fill="FFFFFF"/>
          </w:tcPr>
          <w:p w:rsidR="00D202C5" w:rsidRPr="005D2FE9" w:rsidRDefault="00D202C5">
            <w:pPr>
              <w:rPr>
                <w:rFonts w:ascii="Times New Roman" w:hAnsi="Times New Roman" w:cs="Times New Roman"/>
                <w:sz w:val="28"/>
                <w:szCs w:val="28"/>
              </w:rPr>
            </w:pPr>
          </w:p>
        </w:tc>
        <w:tc>
          <w:tcPr>
            <w:tcW w:w="850" w:type="dxa"/>
            <w:tcBorders>
              <w:top w:val="single" w:sz="4" w:space="0" w:color="auto"/>
              <w:left w:val="single" w:sz="4" w:space="0" w:color="auto"/>
            </w:tcBorders>
            <w:shd w:val="clear" w:color="auto" w:fill="FFFFFF"/>
          </w:tcPr>
          <w:p w:rsidR="00D202C5" w:rsidRPr="005D2FE9" w:rsidRDefault="00D202C5">
            <w:pPr>
              <w:rPr>
                <w:rFonts w:ascii="Times New Roman" w:hAnsi="Times New Roman" w:cs="Times New Roman"/>
                <w:sz w:val="28"/>
                <w:szCs w:val="28"/>
              </w:rPr>
            </w:pPr>
          </w:p>
        </w:tc>
        <w:tc>
          <w:tcPr>
            <w:tcW w:w="1421" w:type="dxa"/>
            <w:gridSpan w:val="2"/>
            <w:tcBorders>
              <w:top w:val="single" w:sz="4" w:space="0" w:color="auto"/>
              <w:left w:val="single" w:sz="4" w:space="0" w:color="auto"/>
            </w:tcBorders>
            <w:shd w:val="clear" w:color="auto" w:fill="FFFFFF"/>
            <w:vAlign w:val="bottom"/>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отриманих результатів. 4 год.</w:t>
            </w:r>
          </w:p>
        </w:tc>
        <w:tc>
          <w:tcPr>
            <w:tcW w:w="850" w:type="dxa"/>
            <w:tcBorders>
              <w:top w:val="single" w:sz="4" w:space="0" w:color="auto"/>
              <w:left w:val="single" w:sz="4" w:space="0" w:color="auto"/>
            </w:tcBorders>
            <w:shd w:val="clear" w:color="auto" w:fill="FFFFFF"/>
          </w:tcPr>
          <w:p w:rsidR="00D202C5" w:rsidRPr="005D2FE9" w:rsidRDefault="00D202C5">
            <w:pPr>
              <w:rPr>
                <w:rFonts w:ascii="Times New Roman" w:hAnsi="Times New Roman" w:cs="Times New Roman"/>
                <w:sz w:val="28"/>
                <w:szCs w:val="28"/>
              </w:rPr>
            </w:pPr>
          </w:p>
        </w:tc>
        <w:tc>
          <w:tcPr>
            <w:tcW w:w="965" w:type="dxa"/>
            <w:gridSpan w:val="2"/>
            <w:tcBorders>
              <w:top w:val="single" w:sz="4" w:space="0" w:color="auto"/>
              <w:left w:val="single" w:sz="4" w:space="0" w:color="auto"/>
              <w:right w:val="single" w:sz="4" w:space="0" w:color="auto"/>
            </w:tcBorders>
            <w:shd w:val="clear" w:color="auto" w:fill="FFFFFF"/>
          </w:tcPr>
          <w:p w:rsidR="00D202C5" w:rsidRPr="005D2FE9" w:rsidRDefault="00D202C5">
            <w:pPr>
              <w:rPr>
                <w:rFonts w:ascii="Times New Roman" w:hAnsi="Times New Roman" w:cs="Times New Roman"/>
                <w:sz w:val="28"/>
                <w:szCs w:val="28"/>
              </w:rPr>
            </w:pPr>
          </w:p>
        </w:tc>
      </w:tr>
      <w:tr w:rsidR="00D202C5" w:rsidRPr="005D2FE9">
        <w:trPr>
          <w:trHeight w:val="1877"/>
        </w:trPr>
        <w:tc>
          <w:tcPr>
            <w:tcW w:w="4224" w:type="dxa"/>
            <w:gridSpan w:val="3"/>
            <w:tcBorders>
              <w:top w:val="single" w:sz="4" w:space="0" w:color="auto"/>
              <w:left w:val="single" w:sz="4" w:space="0" w:color="auto"/>
            </w:tcBorders>
            <w:shd w:val="clear" w:color="auto" w:fill="FFFFFF"/>
            <w:vAlign w:val="bottom"/>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Основи молекулярно-кінетичної теорії газів.</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 xml:space="preserve">Ідеальний газ. Термодинамічні параметри. Рівноважний і нерівноважний стан. Рівняння </w:t>
            </w:r>
            <w:proofErr w:type="spellStart"/>
            <w:r w:rsidRPr="005D2FE9">
              <w:rPr>
                <w:rFonts w:ascii="Times New Roman" w:hAnsi="Times New Roman" w:cs="Times New Roman"/>
                <w:sz w:val="28"/>
                <w:szCs w:val="28"/>
              </w:rPr>
              <w:t>ізопроцесів</w:t>
            </w:r>
            <w:proofErr w:type="spellEnd"/>
            <w:r w:rsidRPr="005D2FE9">
              <w:rPr>
                <w:rFonts w:ascii="Times New Roman" w:hAnsi="Times New Roman" w:cs="Times New Roman"/>
                <w:sz w:val="28"/>
                <w:szCs w:val="28"/>
              </w:rPr>
              <w:t xml:space="preserve"> ідеального газу. Основне рівняння молекулярно-кінетичної теорії газів. Середня кінетична енергія молекул та її зв’язок з температурою. Розподіл швидкостей молекул за </w:t>
            </w:r>
            <w:proofErr w:type="spellStart"/>
            <w:r w:rsidRPr="005D2FE9">
              <w:rPr>
                <w:rFonts w:ascii="Times New Roman" w:hAnsi="Times New Roman" w:cs="Times New Roman"/>
                <w:sz w:val="28"/>
                <w:szCs w:val="28"/>
                <w:lang w:val="ru-RU" w:eastAsia="ru-RU" w:bidi="ru-RU"/>
              </w:rPr>
              <w:t>Максвелом</w:t>
            </w:r>
            <w:proofErr w:type="spellEnd"/>
            <w:r w:rsidRPr="005D2FE9">
              <w:rPr>
                <w:rFonts w:ascii="Times New Roman" w:hAnsi="Times New Roman" w:cs="Times New Roman"/>
                <w:sz w:val="28"/>
                <w:szCs w:val="28"/>
                <w:lang w:val="ru-RU" w:eastAsia="ru-RU" w:bidi="ru-RU"/>
              </w:rPr>
              <w:t xml:space="preserve">. </w:t>
            </w:r>
            <w:r w:rsidRPr="005D2FE9">
              <w:rPr>
                <w:rFonts w:ascii="Times New Roman" w:hAnsi="Times New Roman" w:cs="Times New Roman"/>
                <w:sz w:val="28"/>
                <w:szCs w:val="28"/>
              </w:rPr>
              <w:t>Барометрична формула. Поняття про дифузію, внутрішнє тертя і теплопровідність.</w:t>
            </w:r>
          </w:p>
        </w:tc>
        <w:tc>
          <w:tcPr>
            <w:tcW w:w="1277" w:type="dxa"/>
            <w:gridSpan w:val="2"/>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лекція</w:t>
            </w:r>
          </w:p>
        </w:tc>
        <w:tc>
          <w:tcPr>
            <w:tcW w:w="850" w:type="dxa"/>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[1-14]</w:t>
            </w:r>
          </w:p>
        </w:tc>
        <w:tc>
          <w:tcPr>
            <w:tcW w:w="1421" w:type="dxa"/>
            <w:gridSpan w:val="2"/>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Опрацювання питань лекції та завдань для самостійної роботи,</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4 год.</w:t>
            </w:r>
          </w:p>
        </w:tc>
        <w:tc>
          <w:tcPr>
            <w:tcW w:w="850" w:type="dxa"/>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6</w:t>
            </w:r>
          </w:p>
        </w:tc>
        <w:tc>
          <w:tcPr>
            <w:tcW w:w="965" w:type="dxa"/>
            <w:gridSpan w:val="2"/>
            <w:tcBorders>
              <w:top w:val="single" w:sz="4" w:space="0" w:color="auto"/>
              <w:left w:val="single" w:sz="4" w:space="0" w:color="auto"/>
              <w:righ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Впродовж</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другої</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половини</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семестру</w:t>
            </w:r>
          </w:p>
        </w:tc>
      </w:tr>
      <w:tr w:rsidR="00D202C5" w:rsidRPr="005D2FE9">
        <w:trPr>
          <w:trHeight w:val="2491"/>
        </w:trPr>
        <w:tc>
          <w:tcPr>
            <w:tcW w:w="4224" w:type="dxa"/>
            <w:gridSpan w:val="3"/>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lastRenderedPageBreak/>
              <w:t>Зміна ентропії в реальних системах.</w:t>
            </w:r>
          </w:p>
        </w:tc>
        <w:tc>
          <w:tcPr>
            <w:tcW w:w="1277" w:type="dxa"/>
            <w:gridSpan w:val="2"/>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proofErr w:type="spellStart"/>
            <w:r w:rsidRPr="005D2FE9">
              <w:rPr>
                <w:rFonts w:ascii="Times New Roman" w:hAnsi="Times New Roman" w:cs="Times New Roman"/>
                <w:sz w:val="28"/>
                <w:szCs w:val="28"/>
                <w:lang w:val="ru-RU" w:eastAsia="ru-RU" w:bidi="ru-RU"/>
              </w:rPr>
              <w:t>лабораторна</w:t>
            </w:r>
            <w:proofErr w:type="spellEnd"/>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lang w:val="ru-RU" w:eastAsia="ru-RU" w:bidi="ru-RU"/>
              </w:rPr>
              <w:t>робота</w:t>
            </w:r>
          </w:p>
        </w:tc>
        <w:tc>
          <w:tcPr>
            <w:tcW w:w="850" w:type="dxa"/>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lang w:val="ru-RU" w:eastAsia="ru-RU" w:bidi="ru-RU"/>
              </w:rPr>
              <w:t>[1-14]</w:t>
            </w:r>
          </w:p>
        </w:tc>
        <w:tc>
          <w:tcPr>
            <w:tcW w:w="1421" w:type="dxa"/>
            <w:gridSpan w:val="2"/>
            <w:tcBorders>
              <w:top w:val="single" w:sz="4" w:space="0" w:color="auto"/>
              <w:left w:val="single" w:sz="4" w:space="0" w:color="auto"/>
            </w:tcBorders>
            <w:shd w:val="clear" w:color="auto" w:fill="FFFFFF"/>
            <w:vAlign w:val="bottom"/>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Опрацювання теоретичного матеріалу та послідовності виконання роботи. Оформлення звіту роботи. Обробка отриманих результатів.</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6 год.</w:t>
            </w:r>
          </w:p>
        </w:tc>
        <w:tc>
          <w:tcPr>
            <w:tcW w:w="850" w:type="dxa"/>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5</w:t>
            </w:r>
          </w:p>
        </w:tc>
        <w:tc>
          <w:tcPr>
            <w:tcW w:w="965" w:type="dxa"/>
            <w:gridSpan w:val="2"/>
            <w:tcBorders>
              <w:top w:val="single" w:sz="4" w:space="0" w:color="auto"/>
              <w:left w:val="single" w:sz="4" w:space="0" w:color="auto"/>
              <w:righ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Згідно</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розкладу</w:t>
            </w:r>
          </w:p>
        </w:tc>
      </w:tr>
      <w:tr w:rsidR="00D202C5" w:rsidRPr="005D2FE9">
        <w:trPr>
          <w:trHeight w:val="2702"/>
        </w:trPr>
        <w:tc>
          <w:tcPr>
            <w:tcW w:w="4224" w:type="dxa"/>
            <w:gridSpan w:val="3"/>
            <w:tcBorders>
              <w:top w:val="single" w:sz="4" w:space="0" w:color="auto"/>
              <w:left w:val="single" w:sz="4" w:space="0" w:color="auto"/>
            </w:tcBorders>
            <w:shd w:val="clear" w:color="auto" w:fill="FFFFFF"/>
            <w:vAlign w:val="bottom"/>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 xml:space="preserve">Електростатичне поле. Постійний електричний струм. Електричний заряд. Закон збереження електричного заряду. Закон Кулона. Напруженість та потенціал. Теорема Гауса. Робота сил електростатичного поля. Провідники в електричному полі. Умова рівноваги зарядів на провідниках. Електроємність плоского конденсатора. Діелектрики в електричному полі. Поляризація діелектриків. Вектор поляризації. Електричний струм та його характеристики. Електрорушійна сила. Закон </w:t>
            </w:r>
            <w:proofErr w:type="spellStart"/>
            <w:r w:rsidRPr="005D2FE9">
              <w:rPr>
                <w:rFonts w:ascii="Times New Roman" w:hAnsi="Times New Roman" w:cs="Times New Roman"/>
                <w:sz w:val="28"/>
                <w:szCs w:val="28"/>
              </w:rPr>
              <w:t>Ома</w:t>
            </w:r>
            <w:proofErr w:type="spellEnd"/>
            <w:r w:rsidRPr="005D2FE9">
              <w:rPr>
                <w:rFonts w:ascii="Times New Roman" w:hAnsi="Times New Roman" w:cs="Times New Roman"/>
                <w:sz w:val="28"/>
                <w:szCs w:val="28"/>
              </w:rPr>
              <w:t xml:space="preserve"> для ділянки кола. Робота струму. Закон Джоуля-Ленца. </w:t>
            </w:r>
            <w:proofErr w:type="spellStart"/>
            <w:r w:rsidRPr="005D2FE9">
              <w:rPr>
                <w:rFonts w:ascii="Times New Roman" w:hAnsi="Times New Roman" w:cs="Times New Roman"/>
                <w:sz w:val="28"/>
                <w:szCs w:val="28"/>
              </w:rPr>
              <w:t>Заони</w:t>
            </w:r>
            <w:proofErr w:type="spellEnd"/>
            <w:r w:rsidRPr="005D2FE9">
              <w:rPr>
                <w:rFonts w:ascii="Times New Roman" w:hAnsi="Times New Roman" w:cs="Times New Roman"/>
                <w:sz w:val="28"/>
                <w:szCs w:val="28"/>
              </w:rPr>
              <w:t xml:space="preserve"> Кірхгофа.</w:t>
            </w:r>
          </w:p>
        </w:tc>
        <w:tc>
          <w:tcPr>
            <w:tcW w:w="1277" w:type="dxa"/>
            <w:gridSpan w:val="2"/>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лекція</w:t>
            </w:r>
          </w:p>
        </w:tc>
        <w:tc>
          <w:tcPr>
            <w:tcW w:w="850" w:type="dxa"/>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[1-14]</w:t>
            </w:r>
          </w:p>
        </w:tc>
        <w:tc>
          <w:tcPr>
            <w:tcW w:w="1421" w:type="dxa"/>
            <w:gridSpan w:val="2"/>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Опрацювання питань лекції та завдань для самостійної роботи,</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4 год.</w:t>
            </w:r>
          </w:p>
        </w:tc>
        <w:tc>
          <w:tcPr>
            <w:tcW w:w="850" w:type="dxa"/>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7</w:t>
            </w:r>
          </w:p>
        </w:tc>
        <w:tc>
          <w:tcPr>
            <w:tcW w:w="965" w:type="dxa"/>
            <w:gridSpan w:val="2"/>
            <w:tcBorders>
              <w:top w:val="single" w:sz="4" w:space="0" w:color="auto"/>
              <w:left w:val="single" w:sz="4" w:space="0" w:color="auto"/>
              <w:righ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Впродовж</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другої</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половини</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семестру</w:t>
            </w:r>
          </w:p>
        </w:tc>
      </w:tr>
      <w:tr w:rsidR="00D202C5" w:rsidRPr="005D2FE9">
        <w:trPr>
          <w:trHeight w:val="2491"/>
        </w:trPr>
        <w:tc>
          <w:tcPr>
            <w:tcW w:w="4224" w:type="dxa"/>
            <w:gridSpan w:val="3"/>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lastRenderedPageBreak/>
              <w:t xml:space="preserve">Перевірка закону </w:t>
            </w:r>
            <w:proofErr w:type="spellStart"/>
            <w:r w:rsidRPr="005D2FE9">
              <w:rPr>
                <w:rFonts w:ascii="Times New Roman" w:hAnsi="Times New Roman" w:cs="Times New Roman"/>
                <w:sz w:val="28"/>
                <w:szCs w:val="28"/>
              </w:rPr>
              <w:t>Ома</w:t>
            </w:r>
            <w:proofErr w:type="spellEnd"/>
            <w:r w:rsidRPr="005D2FE9">
              <w:rPr>
                <w:rFonts w:ascii="Times New Roman" w:hAnsi="Times New Roman" w:cs="Times New Roman"/>
                <w:sz w:val="28"/>
                <w:szCs w:val="28"/>
              </w:rPr>
              <w:t xml:space="preserve"> для неоднорідної ділянки кола.</w:t>
            </w:r>
          </w:p>
        </w:tc>
        <w:tc>
          <w:tcPr>
            <w:tcW w:w="1277" w:type="dxa"/>
            <w:gridSpan w:val="2"/>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proofErr w:type="spellStart"/>
            <w:r w:rsidRPr="005D2FE9">
              <w:rPr>
                <w:rFonts w:ascii="Times New Roman" w:hAnsi="Times New Roman" w:cs="Times New Roman"/>
                <w:sz w:val="28"/>
                <w:szCs w:val="28"/>
                <w:lang w:val="ru-RU" w:eastAsia="ru-RU" w:bidi="ru-RU"/>
              </w:rPr>
              <w:t>лабораторна</w:t>
            </w:r>
            <w:proofErr w:type="spellEnd"/>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lang w:val="ru-RU" w:eastAsia="ru-RU" w:bidi="ru-RU"/>
              </w:rPr>
              <w:t>робота</w:t>
            </w:r>
          </w:p>
        </w:tc>
        <w:tc>
          <w:tcPr>
            <w:tcW w:w="850" w:type="dxa"/>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lang w:val="ru-RU" w:eastAsia="ru-RU" w:bidi="ru-RU"/>
              </w:rPr>
              <w:t>[1-14]</w:t>
            </w:r>
          </w:p>
        </w:tc>
        <w:tc>
          <w:tcPr>
            <w:tcW w:w="1421" w:type="dxa"/>
            <w:gridSpan w:val="2"/>
            <w:tcBorders>
              <w:top w:val="single" w:sz="4" w:space="0" w:color="auto"/>
              <w:left w:val="single" w:sz="4" w:space="0" w:color="auto"/>
            </w:tcBorders>
            <w:shd w:val="clear" w:color="auto" w:fill="FFFFFF"/>
            <w:vAlign w:val="bottom"/>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Опрацювання теоретичного матеріалу та послідовності виконання роботи. Оформлення звіту роботи. Обробка отриманих результатів.</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4 год.</w:t>
            </w:r>
          </w:p>
        </w:tc>
        <w:tc>
          <w:tcPr>
            <w:tcW w:w="850" w:type="dxa"/>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5</w:t>
            </w:r>
          </w:p>
        </w:tc>
        <w:tc>
          <w:tcPr>
            <w:tcW w:w="965" w:type="dxa"/>
            <w:gridSpan w:val="2"/>
            <w:tcBorders>
              <w:top w:val="single" w:sz="4" w:space="0" w:color="auto"/>
              <w:left w:val="single" w:sz="4" w:space="0" w:color="auto"/>
              <w:righ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Згідно</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розкладу</w:t>
            </w:r>
          </w:p>
        </w:tc>
      </w:tr>
      <w:tr w:rsidR="00D202C5" w:rsidRPr="005D2FE9">
        <w:trPr>
          <w:trHeight w:val="2496"/>
        </w:trPr>
        <w:tc>
          <w:tcPr>
            <w:tcW w:w="4224" w:type="dxa"/>
            <w:gridSpan w:val="3"/>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Геометрична та хвильова оптика. Відбивання світла відносних та сферичних поверхонь.</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Дзеркала. Заломлення світла на плоских поверхнях. Призма. Заломлення світла на сферичній поверхні лінзи. Око, як оптичний прилад.</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 xml:space="preserve">Особливості світлових хвиль. Когерентність. Способи здійснення інтерференційних хвиль. Дзеркала </w:t>
            </w:r>
            <w:r w:rsidRPr="005D2FE9">
              <w:rPr>
                <w:rFonts w:ascii="Times New Roman" w:hAnsi="Times New Roman" w:cs="Times New Roman"/>
                <w:sz w:val="28"/>
                <w:szCs w:val="28"/>
                <w:lang w:val="ru-RU" w:eastAsia="ru-RU" w:bidi="ru-RU"/>
              </w:rPr>
              <w:t xml:space="preserve">Френеля. </w:t>
            </w:r>
            <w:r w:rsidRPr="005D2FE9">
              <w:rPr>
                <w:rFonts w:ascii="Times New Roman" w:hAnsi="Times New Roman" w:cs="Times New Roman"/>
                <w:sz w:val="28"/>
                <w:szCs w:val="28"/>
              </w:rPr>
              <w:t xml:space="preserve">Інтерференція в тонких плівках. Дифракція світла. Принцип </w:t>
            </w:r>
            <w:r w:rsidRPr="005D2FE9">
              <w:rPr>
                <w:rFonts w:ascii="Times New Roman" w:hAnsi="Times New Roman" w:cs="Times New Roman"/>
                <w:sz w:val="28"/>
                <w:szCs w:val="28"/>
                <w:lang w:val="ru-RU" w:eastAsia="ru-RU" w:bidi="ru-RU"/>
              </w:rPr>
              <w:t xml:space="preserve">Гюйгенса </w:t>
            </w:r>
            <w:r w:rsidRPr="005D2FE9">
              <w:rPr>
                <w:rFonts w:ascii="Times New Roman" w:hAnsi="Times New Roman" w:cs="Times New Roman"/>
                <w:sz w:val="28"/>
                <w:szCs w:val="28"/>
              </w:rPr>
              <w:t xml:space="preserve">- </w:t>
            </w:r>
            <w:r w:rsidRPr="005D2FE9">
              <w:rPr>
                <w:rFonts w:ascii="Times New Roman" w:hAnsi="Times New Roman" w:cs="Times New Roman"/>
                <w:sz w:val="28"/>
                <w:szCs w:val="28"/>
                <w:lang w:val="ru-RU" w:eastAsia="ru-RU" w:bidi="ru-RU"/>
              </w:rPr>
              <w:t xml:space="preserve">Френеля. </w:t>
            </w:r>
            <w:r w:rsidRPr="005D2FE9">
              <w:rPr>
                <w:rFonts w:ascii="Times New Roman" w:hAnsi="Times New Roman" w:cs="Times New Roman"/>
                <w:sz w:val="28"/>
                <w:szCs w:val="28"/>
              </w:rPr>
              <w:t xml:space="preserve">Зони </w:t>
            </w:r>
            <w:r w:rsidRPr="005D2FE9">
              <w:rPr>
                <w:rFonts w:ascii="Times New Roman" w:hAnsi="Times New Roman" w:cs="Times New Roman"/>
                <w:sz w:val="28"/>
                <w:szCs w:val="28"/>
                <w:lang w:val="ru-RU" w:eastAsia="ru-RU" w:bidi="ru-RU"/>
              </w:rPr>
              <w:t xml:space="preserve">Френеля. </w:t>
            </w:r>
            <w:r w:rsidRPr="005D2FE9">
              <w:rPr>
                <w:rFonts w:ascii="Times New Roman" w:hAnsi="Times New Roman" w:cs="Times New Roman"/>
                <w:sz w:val="28"/>
                <w:szCs w:val="28"/>
              </w:rPr>
              <w:t xml:space="preserve">Дифракційна </w:t>
            </w:r>
            <w:proofErr w:type="spellStart"/>
            <w:r w:rsidRPr="005D2FE9">
              <w:rPr>
                <w:rFonts w:ascii="Times New Roman" w:hAnsi="Times New Roman" w:cs="Times New Roman"/>
                <w:sz w:val="28"/>
                <w:szCs w:val="28"/>
              </w:rPr>
              <w:t>гратка</w:t>
            </w:r>
            <w:proofErr w:type="spellEnd"/>
            <w:r w:rsidRPr="005D2FE9">
              <w:rPr>
                <w:rFonts w:ascii="Times New Roman" w:hAnsi="Times New Roman" w:cs="Times New Roman"/>
                <w:sz w:val="28"/>
                <w:szCs w:val="28"/>
              </w:rPr>
              <w:t xml:space="preserve">. Природне і поляризоване світло. Поляризатор та аналізатор. Закон </w:t>
            </w:r>
            <w:proofErr w:type="spellStart"/>
            <w:r w:rsidRPr="005D2FE9">
              <w:rPr>
                <w:rFonts w:ascii="Times New Roman" w:hAnsi="Times New Roman" w:cs="Times New Roman"/>
                <w:sz w:val="28"/>
                <w:szCs w:val="28"/>
              </w:rPr>
              <w:t>Малюса</w:t>
            </w:r>
            <w:proofErr w:type="spellEnd"/>
            <w:r w:rsidRPr="005D2FE9">
              <w:rPr>
                <w:rFonts w:ascii="Times New Roman" w:hAnsi="Times New Roman" w:cs="Times New Roman"/>
                <w:sz w:val="28"/>
                <w:szCs w:val="28"/>
              </w:rPr>
              <w:t>.</w:t>
            </w:r>
          </w:p>
        </w:tc>
        <w:tc>
          <w:tcPr>
            <w:tcW w:w="1277" w:type="dxa"/>
            <w:gridSpan w:val="2"/>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лекція</w:t>
            </w:r>
          </w:p>
        </w:tc>
        <w:tc>
          <w:tcPr>
            <w:tcW w:w="850" w:type="dxa"/>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[1-14]</w:t>
            </w:r>
          </w:p>
        </w:tc>
        <w:tc>
          <w:tcPr>
            <w:tcW w:w="1421" w:type="dxa"/>
            <w:gridSpan w:val="2"/>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Опрацювання питань лекції та завдань для самостійної роботи,</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4 год.</w:t>
            </w:r>
          </w:p>
        </w:tc>
        <w:tc>
          <w:tcPr>
            <w:tcW w:w="850" w:type="dxa"/>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6</w:t>
            </w:r>
          </w:p>
        </w:tc>
        <w:tc>
          <w:tcPr>
            <w:tcW w:w="965" w:type="dxa"/>
            <w:gridSpan w:val="2"/>
            <w:tcBorders>
              <w:top w:val="single" w:sz="4" w:space="0" w:color="auto"/>
              <w:left w:val="single" w:sz="4" w:space="0" w:color="auto"/>
              <w:righ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Впродовж</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другої</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половини</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семестру</w:t>
            </w:r>
          </w:p>
        </w:tc>
      </w:tr>
      <w:tr w:rsidR="00D202C5" w:rsidRPr="005D2FE9">
        <w:trPr>
          <w:trHeight w:val="1882"/>
        </w:trPr>
        <w:tc>
          <w:tcPr>
            <w:tcW w:w="4224" w:type="dxa"/>
            <w:gridSpan w:val="3"/>
            <w:tcBorders>
              <w:top w:val="single" w:sz="4" w:space="0" w:color="auto"/>
              <w:left w:val="single" w:sz="4" w:space="0" w:color="auto"/>
              <w:bottom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 xml:space="preserve">Визначення довжини світлової хвилі за допомогою біпризми </w:t>
            </w:r>
            <w:r w:rsidRPr="005D2FE9">
              <w:rPr>
                <w:rFonts w:ascii="Times New Roman" w:hAnsi="Times New Roman" w:cs="Times New Roman"/>
                <w:sz w:val="28"/>
                <w:szCs w:val="28"/>
                <w:lang w:val="ru-RU" w:eastAsia="ru-RU" w:bidi="ru-RU"/>
              </w:rPr>
              <w:t>Френеля.</w:t>
            </w:r>
          </w:p>
        </w:tc>
        <w:tc>
          <w:tcPr>
            <w:tcW w:w="1277" w:type="dxa"/>
            <w:gridSpan w:val="2"/>
            <w:tcBorders>
              <w:top w:val="single" w:sz="4" w:space="0" w:color="auto"/>
              <w:left w:val="single" w:sz="4" w:space="0" w:color="auto"/>
              <w:bottom w:val="single" w:sz="4" w:space="0" w:color="auto"/>
            </w:tcBorders>
            <w:shd w:val="clear" w:color="auto" w:fill="FFFFFF"/>
          </w:tcPr>
          <w:p w:rsidR="00D202C5" w:rsidRPr="005D2FE9" w:rsidRDefault="007D384E">
            <w:pPr>
              <w:rPr>
                <w:rFonts w:ascii="Times New Roman" w:hAnsi="Times New Roman" w:cs="Times New Roman"/>
                <w:sz w:val="28"/>
                <w:szCs w:val="28"/>
              </w:rPr>
            </w:pPr>
            <w:proofErr w:type="spellStart"/>
            <w:r w:rsidRPr="005D2FE9">
              <w:rPr>
                <w:rFonts w:ascii="Times New Roman" w:hAnsi="Times New Roman" w:cs="Times New Roman"/>
                <w:sz w:val="28"/>
                <w:szCs w:val="28"/>
                <w:lang w:val="ru-RU" w:eastAsia="ru-RU" w:bidi="ru-RU"/>
              </w:rPr>
              <w:t>лабораторна</w:t>
            </w:r>
            <w:proofErr w:type="spellEnd"/>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lang w:val="ru-RU" w:eastAsia="ru-RU" w:bidi="ru-RU"/>
              </w:rPr>
              <w:t>робота</w:t>
            </w:r>
          </w:p>
        </w:tc>
        <w:tc>
          <w:tcPr>
            <w:tcW w:w="850" w:type="dxa"/>
            <w:tcBorders>
              <w:top w:val="single" w:sz="4" w:space="0" w:color="auto"/>
              <w:left w:val="single" w:sz="4" w:space="0" w:color="auto"/>
              <w:bottom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lang w:val="ru-RU" w:eastAsia="ru-RU" w:bidi="ru-RU"/>
              </w:rPr>
              <w:t>[1-14]</w:t>
            </w:r>
          </w:p>
        </w:tc>
        <w:tc>
          <w:tcPr>
            <w:tcW w:w="1421" w:type="dxa"/>
            <w:gridSpan w:val="2"/>
            <w:tcBorders>
              <w:top w:val="single" w:sz="4" w:space="0" w:color="auto"/>
              <w:left w:val="single" w:sz="4" w:space="0" w:color="auto"/>
              <w:bottom w:val="single" w:sz="4" w:space="0" w:color="auto"/>
            </w:tcBorders>
            <w:shd w:val="clear" w:color="auto" w:fill="FFFFFF"/>
            <w:vAlign w:val="bottom"/>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 xml:space="preserve">Опрацювання теоретичного матеріалу та </w:t>
            </w:r>
            <w:r w:rsidRPr="005D2FE9">
              <w:rPr>
                <w:rFonts w:ascii="Times New Roman" w:hAnsi="Times New Roman" w:cs="Times New Roman"/>
                <w:sz w:val="28"/>
                <w:szCs w:val="28"/>
              </w:rPr>
              <w:lastRenderedPageBreak/>
              <w:t>послідовності виконання роботи. Оформлення звіту роботи. Обробка</w:t>
            </w:r>
          </w:p>
        </w:tc>
        <w:tc>
          <w:tcPr>
            <w:tcW w:w="850" w:type="dxa"/>
            <w:tcBorders>
              <w:top w:val="single" w:sz="4" w:space="0" w:color="auto"/>
              <w:left w:val="single" w:sz="4" w:space="0" w:color="auto"/>
              <w:bottom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lastRenderedPageBreak/>
              <w:t>5</w:t>
            </w:r>
          </w:p>
        </w:tc>
        <w:tc>
          <w:tcPr>
            <w:tcW w:w="965" w:type="dxa"/>
            <w:gridSpan w:val="2"/>
            <w:tcBorders>
              <w:top w:val="single" w:sz="4" w:space="0" w:color="auto"/>
              <w:left w:val="single" w:sz="4" w:space="0" w:color="auto"/>
              <w:bottom w:val="single" w:sz="4" w:space="0" w:color="auto"/>
              <w:righ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Згідно</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розкладу</w:t>
            </w:r>
          </w:p>
        </w:tc>
      </w:tr>
      <w:tr w:rsidR="00D202C5" w:rsidRPr="005D2FE9">
        <w:trPr>
          <w:trHeight w:val="634"/>
        </w:trPr>
        <w:tc>
          <w:tcPr>
            <w:tcW w:w="4224" w:type="dxa"/>
            <w:gridSpan w:val="3"/>
            <w:tcBorders>
              <w:top w:val="single" w:sz="4" w:space="0" w:color="auto"/>
              <w:left w:val="single" w:sz="4" w:space="0" w:color="auto"/>
            </w:tcBorders>
            <w:shd w:val="clear" w:color="auto" w:fill="FFFFFF"/>
          </w:tcPr>
          <w:p w:rsidR="00D202C5" w:rsidRPr="005D2FE9" w:rsidRDefault="00D202C5">
            <w:pPr>
              <w:rPr>
                <w:rFonts w:ascii="Times New Roman" w:hAnsi="Times New Roman" w:cs="Times New Roman"/>
                <w:sz w:val="28"/>
                <w:szCs w:val="28"/>
              </w:rPr>
            </w:pPr>
          </w:p>
        </w:tc>
        <w:tc>
          <w:tcPr>
            <w:tcW w:w="1277" w:type="dxa"/>
            <w:gridSpan w:val="2"/>
            <w:tcBorders>
              <w:top w:val="single" w:sz="4" w:space="0" w:color="auto"/>
              <w:left w:val="single" w:sz="4" w:space="0" w:color="auto"/>
            </w:tcBorders>
            <w:shd w:val="clear" w:color="auto" w:fill="FFFFFF"/>
          </w:tcPr>
          <w:p w:rsidR="00D202C5" w:rsidRPr="005D2FE9" w:rsidRDefault="00D202C5">
            <w:pPr>
              <w:rPr>
                <w:rFonts w:ascii="Times New Roman" w:hAnsi="Times New Roman" w:cs="Times New Roman"/>
                <w:sz w:val="28"/>
                <w:szCs w:val="28"/>
              </w:rPr>
            </w:pPr>
          </w:p>
        </w:tc>
        <w:tc>
          <w:tcPr>
            <w:tcW w:w="850" w:type="dxa"/>
            <w:tcBorders>
              <w:top w:val="single" w:sz="4" w:space="0" w:color="auto"/>
              <w:left w:val="single" w:sz="4" w:space="0" w:color="auto"/>
            </w:tcBorders>
            <w:shd w:val="clear" w:color="auto" w:fill="FFFFFF"/>
          </w:tcPr>
          <w:p w:rsidR="00D202C5" w:rsidRPr="005D2FE9" w:rsidRDefault="00D202C5">
            <w:pPr>
              <w:rPr>
                <w:rFonts w:ascii="Times New Roman" w:hAnsi="Times New Roman" w:cs="Times New Roman"/>
                <w:sz w:val="28"/>
                <w:szCs w:val="28"/>
              </w:rPr>
            </w:pPr>
          </w:p>
        </w:tc>
        <w:tc>
          <w:tcPr>
            <w:tcW w:w="1421" w:type="dxa"/>
            <w:gridSpan w:val="2"/>
            <w:tcBorders>
              <w:top w:val="single" w:sz="4" w:space="0" w:color="auto"/>
              <w:left w:val="single" w:sz="4" w:space="0" w:color="auto"/>
            </w:tcBorders>
            <w:shd w:val="clear" w:color="auto" w:fill="FFFFFF"/>
            <w:vAlign w:val="bottom"/>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отриманих результатів. 4 год.</w:t>
            </w:r>
          </w:p>
        </w:tc>
        <w:tc>
          <w:tcPr>
            <w:tcW w:w="850" w:type="dxa"/>
            <w:tcBorders>
              <w:top w:val="single" w:sz="4" w:space="0" w:color="auto"/>
              <w:left w:val="single" w:sz="4" w:space="0" w:color="auto"/>
            </w:tcBorders>
            <w:shd w:val="clear" w:color="auto" w:fill="FFFFFF"/>
          </w:tcPr>
          <w:p w:rsidR="00D202C5" w:rsidRPr="005D2FE9" w:rsidRDefault="00D202C5">
            <w:pPr>
              <w:rPr>
                <w:rFonts w:ascii="Times New Roman" w:hAnsi="Times New Roman" w:cs="Times New Roman"/>
                <w:sz w:val="28"/>
                <w:szCs w:val="28"/>
              </w:rPr>
            </w:pPr>
          </w:p>
        </w:tc>
        <w:tc>
          <w:tcPr>
            <w:tcW w:w="965" w:type="dxa"/>
            <w:gridSpan w:val="2"/>
            <w:tcBorders>
              <w:top w:val="single" w:sz="4" w:space="0" w:color="auto"/>
              <w:left w:val="single" w:sz="4" w:space="0" w:color="auto"/>
              <w:right w:val="single" w:sz="4" w:space="0" w:color="auto"/>
            </w:tcBorders>
            <w:shd w:val="clear" w:color="auto" w:fill="FFFFFF"/>
          </w:tcPr>
          <w:p w:rsidR="00D202C5" w:rsidRPr="005D2FE9" w:rsidRDefault="00D202C5">
            <w:pPr>
              <w:rPr>
                <w:rFonts w:ascii="Times New Roman" w:hAnsi="Times New Roman" w:cs="Times New Roman"/>
                <w:sz w:val="28"/>
                <w:szCs w:val="28"/>
              </w:rPr>
            </w:pPr>
          </w:p>
        </w:tc>
      </w:tr>
      <w:tr w:rsidR="00D202C5" w:rsidRPr="005D2FE9">
        <w:trPr>
          <w:trHeight w:val="2290"/>
        </w:trPr>
        <w:tc>
          <w:tcPr>
            <w:tcW w:w="4224" w:type="dxa"/>
            <w:gridSpan w:val="3"/>
            <w:tcBorders>
              <w:top w:val="single" w:sz="4" w:space="0" w:color="auto"/>
              <w:left w:val="single" w:sz="4" w:space="0" w:color="auto"/>
            </w:tcBorders>
            <w:shd w:val="clear" w:color="auto" w:fill="FFFFFF"/>
            <w:vAlign w:val="bottom"/>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Основи квантової оптики. Будова атома.</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 xml:space="preserve">Поняття про класичну теорію випромінювання та його особливості. Закон Кірхгофа. Абсолютно чорне тіло. Закон </w:t>
            </w:r>
            <w:r w:rsidRPr="005D2FE9">
              <w:rPr>
                <w:rFonts w:ascii="Times New Roman" w:hAnsi="Times New Roman" w:cs="Times New Roman"/>
                <w:sz w:val="28"/>
                <w:szCs w:val="28"/>
                <w:lang w:val="ru-RU" w:eastAsia="ru-RU" w:bidi="ru-RU"/>
              </w:rPr>
              <w:t xml:space="preserve">Стефана </w:t>
            </w:r>
            <w:r w:rsidRPr="005D2FE9">
              <w:rPr>
                <w:rFonts w:ascii="Times New Roman" w:hAnsi="Times New Roman" w:cs="Times New Roman"/>
                <w:sz w:val="28"/>
                <w:szCs w:val="28"/>
              </w:rPr>
              <w:t xml:space="preserve">- </w:t>
            </w:r>
            <w:r w:rsidRPr="005D2FE9">
              <w:rPr>
                <w:rFonts w:ascii="Times New Roman" w:hAnsi="Times New Roman" w:cs="Times New Roman"/>
                <w:sz w:val="28"/>
                <w:szCs w:val="28"/>
                <w:lang w:val="ru-RU" w:eastAsia="ru-RU" w:bidi="ru-RU"/>
              </w:rPr>
              <w:t xml:space="preserve">Больцмана. </w:t>
            </w:r>
            <w:r w:rsidRPr="005D2FE9">
              <w:rPr>
                <w:rFonts w:ascii="Times New Roman" w:hAnsi="Times New Roman" w:cs="Times New Roman"/>
                <w:sz w:val="28"/>
                <w:szCs w:val="28"/>
              </w:rPr>
              <w:t>Закон зміщення Віна. Фотоелектричний ефект. Рівняння Ейнштейна. Маса, енергія і імпульс фотона.</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Будова атома за Резерфордом та Бором. Пояснення спектральних закономірностей. Будова і властивості ядра. Енергія зв'язку частинок в ядрі. Зв'язок між масою і енергією. Ядерні реакції. Штучна радіоактивність.</w:t>
            </w:r>
          </w:p>
        </w:tc>
        <w:tc>
          <w:tcPr>
            <w:tcW w:w="1277" w:type="dxa"/>
            <w:gridSpan w:val="2"/>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лекція</w:t>
            </w:r>
          </w:p>
        </w:tc>
        <w:tc>
          <w:tcPr>
            <w:tcW w:w="850" w:type="dxa"/>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[1-14]</w:t>
            </w:r>
          </w:p>
        </w:tc>
        <w:tc>
          <w:tcPr>
            <w:tcW w:w="1421" w:type="dxa"/>
            <w:gridSpan w:val="2"/>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Опрацювання питань лекції та завдань для самостійної роботи,</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4 год.</w:t>
            </w:r>
          </w:p>
        </w:tc>
        <w:tc>
          <w:tcPr>
            <w:tcW w:w="850" w:type="dxa"/>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6</w:t>
            </w:r>
          </w:p>
        </w:tc>
        <w:tc>
          <w:tcPr>
            <w:tcW w:w="965" w:type="dxa"/>
            <w:gridSpan w:val="2"/>
            <w:tcBorders>
              <w:top w:val="single" w:sz="4" w:space="0" w:color="auto"/>
              <w:left w:val="single" w:sz="4" w:space="0" w:color="auto"/>
              <w:righ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Впродовж</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другої</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половини</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семестру</w:t>
            </w:r>
          </w:p>
        </w:tc>
      </w:tr>
      <w:tr w:rsidR="00D202C5" w:rsidRPr="005D2FE9">
        <w:trPr>
          <w:trHeight w:val="240"/>
        </w:trPr>
        <w:tc>
          <w:tcPr>
            <w:tcW w:w="9587" w:type="dxa"/>
            <w:gridSpan w:val="11"/>
            <w:tcBorders>
              <w:top w:val="single" w:sz="4" w:space="0" w:color="auto"/>
              <w:left w:val="single" w:sz="4" w:space="0" w:color="auto"/>
              <w:right w:val="single" w:sz="4" w:space="0" w:color="auto"/>
            </w:tcBorders>
            <w:shd w:val="clear" w:color="auto" w:fill="FFFFFF"/>
          </w:tcPr>
          <w:p w:rsidR="00D202C5" w:rsidRPr="005D2FE9" w:rsidRDefault="00D202C5">
            <w:pPr>
              <w:rPr>
                <w:rFonts w:ascii="Times New Roman" w:hAnsi="Times New Roman" w:cs="Times New Roman"/>
                <w:sz w:val="28"/>
                <w:szCs w:val="28"/>
              </w:rPr>
            </w:pPr>
          </w:p>
        </w:tc>
      </w:tr>
      <w:tr w:rsidR="00D202C5" w:rsidRPr="005D2FE9">
        <w:trPr>
          <w:trHeight w:val="240"/>
        </w:trPr>
        <w:tc>
          <w:tcPr>
            <w:tcW w:w="9587" w:type="dxa"/>
            <w:gridSpan w:val="11"/>
            <w:tcBorders>
              <w:top w:val="single" w:sz="4" w:space="0" w:color="auto"/>
              <w:left w:val="single" w:sz="4" w:space="0" w:color="auto"/>
              <w:right w:val="single" w:sz="4" w:space="0" w:color="auto"/>
            </w:tcBorders>
            <w:shd w:val="clear" w:color="auto" w:fill="FFFFFF"/>
            <w:vAlign w:val="bottom"/>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6. Система оцінювання курсу</w:t>
            </w:r>
          </w:p>
        </w:tc>
      </w:tr>
      <w:tr w:rsidR="00D202C5" w:rsidRPr="005D2FE9">
        <w:trPr>
          <w:trHeight w:val="6221"/>
        </w:trPr>
        <w:tc>
          <w:tcPr>
            <w:tcW w:w="1675" w:type="dxa"/>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lastRenderedPageBreak/>
              <w:t>Загальна</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система</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оцінювання</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курсу</w:t>
            </w:r>
          </w:p>
        </w:tc>
        <w:tc>
          <w:tcPr>
            <w:tcW w:w="7912" w:type="dxa"/>
            <w:gridSpan w:val="10"/>
            <w:tcBorders>
              <w:top w:val="single" w:sz="4" w:space="0" w:color="auto"/>
              <w:left w:val="single" w:sz="4" w:space="0" w:color="auto"/>
              <w:right w:val="single" w:sz="4" w:space="0" w:color="auto"/>
            </w:tcBorders>
            <w:shd w:val="clear" w:color="auto" w:fill="FFFFFF"/>
            <w:vAlign w:val="bottom"/>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 xml:space="preserve">Загальна система оцінювання курсу накопичувальна </w:t>
            </w:r>
            <w:proofErr w:type="spellStart"/>
            <w:r w:rsidRPr="005D2FE9">
              <w:rPr>
                <w:rFonts w:ascii="Times New Roman" w:hAnsi="Times New Roman" w:cs="Times New Roman"/>
                <w:sz w:val="28"/>
                <w:szCs w:val="28"/>
              </w:rPr>
              <w:t>бально</w:t>
            </w:r>
            <w:proofErr w:type="spellEnd"/>
            <w:r w:rsidRPr="005D2FE9">
              <w:rPr>
                <w:rFonts w:ascii="Times New Roman" w:hAnsi="Times New Roman" w:cs="Times New Roman"/>
                <w:sz w:val="28"/>
                <w:szCs w:val="28"/>
              </w:rPr>
              <w:t xml:space="preserve">-рейтингова, що передбачає оцінювання студентів за видами аудиторної та </w:t>
            </w:r>
            <w:proofErr w:type="spellStart"/>
            <w:r w:rsidRPr="005D2FE9">
              <w:rPr>
                <w:rFonts w:ascii="Times New Roman" w:hAnsi="Times New Roman" w:cs="Times New Roman"/>
                <w:sz w:val="28"/>
                <w:szCs w:val="28"/>
              </w:rPr>
              <w:t>позаудиторної</w:t>
            </w:r>
            <w:proofErr w:type="spellEnd"/>
            <w:r w:rsidRPr="005D2FE9">
              <w:rPr>
                <w:rFonts w:ascii="Times New Roman" w:hAnsi="Times New Roman" w:cs="Times New Roman"/>
                <w:sz w:val="28"/>
                <w:szCs w:val="28"/>
              </w:rPr>
              <w:t xml:space="preserve"> навчальної діяльності, спрямованої на опанування навчального навантаження з освітньої програми.</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Поточний контроль здійснюється протягом семестру під час виконання лабораторних робіт і оцінюється сумою набраних балів (5 балів за одну роботу, загалом шість лабораторних робіт).</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Об’єктами поточного контролю є:</w:t>
            </w:r>
          </w:p>
          <w:p w:rsidR="00D202C5" w:rsidRPr="005D2FE9" w:rsidRDefault="007D384E">
            <w:pPr>
              <w:tabs>
                <w:tab w:val="left" w:pos="230"/>
              </w:tabs>
              <w:rPr>
                <w:rFonts w:ascii="Times New Roman" w:hAnsi="Times New Roman" w:cs="Times New Roman"/>
                <w:sz w:val="28"/>
                <w:szCs w:val="28"/>
              </w:rPr>
            </w:pPr>
            <w:r w:rsidRPr="005D2FE9">
              <w:rPr>
                <w:rFonts w:ascii="Times New Roman" w:hAnsi="Times New Roman" w:cs="Times New Roman"/>
                <w:sz w:val="28"/>
                <w:szCs w:val="28"/>
              </w:rPr>
              <w:t>а)</w:t>
            </w:r>
            <w:r w:rsidRPr="005D2FE9">
              <w:rPr>
                <w:rFonts w:ascii="Times New Roman" w:hAnsi="Times New Roman" w:cs="Times New Roman"/>
                <w:sz w:val="28"/>
                <w:szCs w:val="28"/>
              </w:rPr>
              <w:tab/>
              <w:t>систематичність, активність та результативність роботи над вивченням програмного матеріалу дисципліни, рівень знань теоретичних відомостей лабораторної роботи;</w:t>
            </w:r>
          </w:p>
          <w:p w:rsidR="00D202C5" w:rsidRPr="005D2FE9" w:rsidRDefault="007D384E">
            <w:pPr>
              <w:tabs>
                <w:tab w:val="left" w:pos="216"/>
              </w:tabs>
              <w:rPr>
                <w:rFonts w:ascii="Times New Roman" w:hAnsi="Times New Roman" w:cs="Times New Roman"/>
                <w:sz w:val="28"/>
                <w:szCs w:val="28"/>
              </w:rPr>
            </w:pPr>
            <w:r w:rsidRPr="005D2FE9">
              <w:rPr>
                <w:rFonts w:ascii="Times New Roman" w:hAnsi="Times New Roman" w:cs="Times New Roman"/>
                <w:sz w:val="28"/>
                <w:szCs w:val="28"/>
              </w:rPr>
              <w:t>б)</w:t>
            </w:r>
            <w:r w:rsidRPr="005D2FE9">
              <w:rPr>
                <w:rFonts w:ascii="Times New Roman" w:hAnsi="Times New Roman" w:cs="Times New Roman"/>
                <w:sz w:val="28"/>
                <w:szCs w:val="28"/>
              </w:rPr>
              <w:tab/>
              <w:t>експериментальне виконання завдань лабораторної роботи;</w:t>
            </w:r>
          </w:p>
          <w:p w:rsidR="00D202C5" w:rsidRPr="005D2FE9" w:rsidRDefault="007D384E">
            <w:pPr>
              <w:tabs>
                <w:tab w:val="left" w:pos="206"/>
              </w:tabs>
              <w:rPr>
                <w:rFonts w:ascii="Times New Roman" w:hAnsi="Times New Roman" w:cs="Times New Roman"/>
                <w:sz w:val="28"/>
                <w:szCs w:val="28"/>
              </w:rPr>
            </w:pPr>
            <w:r w:rsidRPr="005D2FE9">
              <w:rPr>
                <w:rFonts w:ascii="Times New Roman" w:hAnsi="Times New Roman" w:cs="Times New Roman"/>
                <w:sz w:val="28"/>
                <w:szCs w:val="28"/>
              </w:rPr>
              <w:t>в)</w:t>
            </w:r>
            <w:r w:rsidRPr="005D2FE9">
              <w:rPr>
                <w:rFonts w:ascii="Times New Roman" w:hAnsi="Times New Roman" w:cs="Times New Roman"/>
                <w:sz w:val="28"/>
                <w:szCs w:val="28"/>
              </w:rPr>
              <w:tab/>
              <w:t>рівень відповідей на контрольні запитання.</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Тематичний контроль здійснюється письмово, письмово-усно або в тестовій формі. Тематичний контроль передбачає: написання двох колоквіумів (максимально по 20 балів за кожен) та захист двох індивідуальних робіт (реферат, презентація, проект по 15 балів за кожен).</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Підсумковий контроль проводиться у формі заліку за сумою накопичених протягом вивчення дисципліни балів.</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Оцінювання знань здобувача першого (бакалаврського) рівня вищої освіти під час лекційного модуля та лабораторних занять проводиться за такими критеріями:</w:t>
            </w:r>
          </w:p>
          <w:p w:rsidR="00D202C5" w:rsidRPr="005D2FE9" w:rsidRDefault="007D384E">
            <w:pPr>
              <w:tabs>
                <w:tab w:val="left" w:pos="192"/>
              </w:tabs>
              <w:rPr>
                <w:rFonts w:ascii="Times New Roman" w:hAnsi="Times New Roman" w:cs="Times New Roman"/>
                <w:sz w:val="28"/>
                <w:szCs w:val="28"/>
              </w:rPr>
            </w:pPr>
            <w:r w:rsidRPr="005D2FE9">
              <w:rPr>
                <w:rFonts w:ascii="Times New Roman" w:hAnsi="Times New Roman" w:cs="Times New Roman"/>
                <w:sz w:val="28"/>
                <w:szCs w:val="28"/>
              </w:rPr>
              <w:t>1)</w:t>
            </w:r>
            <w:r w:rsidRPr="005D2FE9">
              <w:rPr>
                <w:rFonts w:ascii="Times New Roman" w:hAnsi="Times New Roman" w:cs="Times New Roman"/>
                <w:sz w:val="28"/>
                <w:szCs w:val="28"/>
              </w:rPr>
              <w:tab/>
              <w:t>розуміння, ступінь засвоєння теорії та методології проблем, що розглядаються;</w:t>
            </w:r>
          </w:p>
          <w:p w:rsidR="00D202C5" w:rsidRPr="005D2FE9" w:rsidRDefault="007D384E">
            <w:pPr>
              <w:tabs>
                <w:tab w:val="left" w:pos="211"/>
              </w:tabs>
              <w:rPr>
                <w:rFonts w:ascii="Times New Roman" w:hAnsi="Times New Roman" w:cs="Times New Roman"/>
                <w:sz w:val="28"/>
                <w:szCs w:val="28"/>
              </w:rPr>
            </w:pPr>
            <w:r w:rsidRPr="005D2FE9">
              <w:rPr>
                <w:rFonts w:ascii="Times New Roman" w:hAnsi="Times New Roman" w:cs="Times New Roman"/>
                <w:sz w:val="28"/>
                <w:szCs w:val="28"/>
              </w:rPr>
              <w:t>2)</w:t>
            </w:r>
            <w:r w:rsidRPr="005D2FE9">
              <w:rPr>
                <w:rFonts w:ascii="Times New Roman" w:hAnsi="Times New Roman" w:cs="Times New Roman"/>
                <w:sz w:val="28"/>
                <w:szCs w:val="28"/>
              </w:rPr>
              <w:tab/>
              <w:t>ступінь засвоєння фактичного матеріалу навчальної дисципліни;</w:t>
            </w:r>
          </w:p>
          <w:p w:rsidR="00D202C5" w:rsidRPr="005D2FE9" w:rsidRDefault="007D384E">
            <w:pPr>
              <w:tabs>
                <w:tab w:val="left" w:pos="264"/>
              </w:tabs>
              <w:rPr>
                <w:rFonts w:ascii="Times New Roman" w:hAnsi="Times New Roman" w:cs="Times New Roman"/>
                <w:sz w:val="28"/>
                <w:szCs w:val="28"/>
              </w:rPr>
            </w:pPr>
            <w:r w:rsidRPr="005D2FE9">
              <w:rPr>
                <w:rFonts w:ascii="Times New Roman" w:hAnsi="Times New Roman" w:cs="Times New Roman"/>
                <w:sz w:val="28"/>
                <w:szCs w:val="28"/>
              </w:rPr>
              <w:t>3)</w:t>
            </w:r>
            <w:r w:rsidRPr="005D2FE9">
              <w:rPr>
                <w:rFonts w:ascii="Times New Roman" w:hAnsi="Times New Roman" w:cs="Times New Roman"/>
                <w:sz w:val="28"/>
                <w:szCs w:val="28"/>
              </w:rPr>
              <w:tab/>
              <w:t>ознайомлення з рекомендованою літературою, а також із сучасною літературою з питань, що розглядаються;</w:t>
            </w:r>
          </w:p>
          <w:p w:rsidR="00D202C5" w:rsidRPr="005D2FE9" w:rsidRDefault="007D384E">
            <w:pPr>
              <w:tabs>
                <w:tab w:val="left" w:pos="221"/>
              </w:tabs>
              <w:rPr>
                <w:rFonts w:ascii="Times New Roman" w:hAnsi="Times New Roman" w:cs="Times New Roman"/>
                <w:sz w:val="28"/>
                <w:szCs w:val="28"/>
              </w:rPr>
            </w:pPr>
            <w:r w:rsidRPr="005D2FE9">
              <w:rPr>
                <w:rFonts w:ascii="Times New Roman" w:hAnsi="Times New Roman" w:cs="Times New Roman"/>
                <w:sz w:val="28"/>
                <w:szCs w:val="28"/>
              </w:rPr>
              <w:t>4)</w:t>
            </w:r>
            <w:r w:rsidRPr="005D2FE9">
              <w:rPr>
                <w:rFonts w:ascii="Times New Roman" w:hAnsi="Times New Roman" w:cs="Times New Roman"/>
                <w:sz w:val="28"/>
                <w:szCs w:val="28"/>
              </w:rPr>
              <w:tab/>
              <w:t xml:space="preserve">вміння поєднувати теорію з практикою при виконанні лабораторних робіт, розв'язанні поставлених </w:t>
            </w:r>
            <w:r w:rsidRPr="005D2FE9">
              <w:rPr>
                <w:rFonts w:ascii="Times New Roman" w:hAnsi="Times New Roman" w:cs="Times New Roman"/>
                <w:sz w:val="28"/>
                <w:szCs w:val="28"/>
                <w:lang w:val="ru-RU" w:eastAsia="ru-RU" w:bidi="ru-RU"/>
              </w:rPr>
              <w:t>задач;</w:t>
            </w:r>
          </w:p>
          <w:p w:rsidR="00D202C5" w:rsidRPr="005D2FE9" w:rsidRDefault="007D384E">
            <w:pPr>
              <w:tabs>
                <w:tab w:val="left" w:pos="322"/>
              </w:tabs>
              <w:rPr>
                <w:rFonts w:ascii="Times New Roman" w:hAnsi="Times New Roman" w:cs="Times New Roman"/>
                <w:sz w:val="28"/>
                <w:szCs w:val="28"/>
              </w:rPr>
            </w:pPr>
            <w:r w:rsidRPr="005D2FE9">
              <w:rPr>
                <w:rFonts w:ascii="Times New Roman" w:hAnsi="Times New Roman" w:cs="Times New Roman"/>
                <w:sz w:val="28"/>
                <w:szCs w:val="28"/>
              </w:rPr>
              <w:t>5)</w:t>
            </w:r>
            <w:r w:rsidRPr="005D2FE9">
              <w:rPr>
                <w:rFonts w:ascii="Times New Roman" w:hAnsi="Times New Roman" w:cs="Times New Roman"/>
                <w:sz w:val="28"/>
                <w:szCs w:val="28"/>
              </w:rPr>
              <w:tab/>
              <w:t>логіка, структура, стиль викладу матеріалу в звітах до лабораторних робіт, здійснювати узагальнення інформації та робити висновки.</w:t>
            </w:r>
          </w:p>
        </w:tc>
      </w:tr>
      <w:tr w:rsidR="00D202C5" w:rsidRPr="005D2FE9">
        <w:trPr>
          <w:trHeight w:val="1387"/>
        </w:trPr>
        <w:tc>
          <w:tcPr>
            <w:tcW w:w="1675" w:type="dxa"/>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Вимоги до письмової роботи</w:t>
            </w:r>
          </w:p>
        </w:tc>
        <w:tc>
          <w:tcPr>
            <w:tcW w:w="7912" w:type="dxa"/>
            <w:gridSpan w:val="10"/>
            <w:tcBorders>
              <w:top w:val="single" w:sz="4" w:space="0" w:color="auto"/>
              <w:left w:val="single" w:sz="4" w:space="0" w:color="auto"/>
              <w:right w:val="single" w:sz="4" w:space="0" w:color="auto"/>
            </w:tcBorders>
            <w:shd w:val="clear" w:color="auto" w:fill="FFFFFF"/>
            <w:vAlign w:val="bottom"/>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 xml:space="preserve">Письмова робота з будь-якого виду занять, повинна бути належним чином оформлена, повинна містити умову поставленого завдання (задачі), пояснення, рисунки, формули, графіки тощо. Письмова робота повинна бути </w:t>
            </w:r>
            <w:proofErr w:type="spellStart"/>
            <w:r w:rsidRPr="005D2FE9">
              <w:rPr>
                <w:rFonts w:ascii="Times New Roman" w:hAnsi="Times New Roman" w:cs="Times New Roman"/>
                <w:sz w:val="28"/>
                <w:szCs w:val="28"/>
              </w:rPr>
              <w:t>грамотно</w:t>
            </w:r>
            <w:proofErr w:type="spellEnd"/>
            <w:r w:rsidRPr="005D2FE9">
              <w:rPr>
                <w:rFonts w:ascii="Times New Roman" w:hAnsi="Times New Roman" w:cs="Times New Roman"/>
                <w:sz w:val="28"/>
                <w:szCs w:val="28"/>
              </w:rPr>
              <w:t xml:space="preserve"> написана і читабельна. Загалом за письмові відповіді студент отримує 20 балів. Письмова робота складається з чотирьох теоретичних запитань (перелік питань подано вище). Кожне теоретичне завдання оцінюється в 5 балів.</w:t>
            </w:r>
          </w:p>
        </w:tc>
      </w:tr>
      <w:tr w:rsidR="00D202C5" w:rsidRPr="005D2FE9">
        <w:trPr>
          <w:trHeight w:val="3000"/>
        </w:trPr>
        <w:tc>
          <w:tcPr>
            <w:tcW w:w="1675" w:type="dxa"/>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lastRenderedPageBreak/>
              <w:t>Умови допуску до підсумкового контролю</w:t>
            </w:r>
          </w:p>
        </w:tc>
        <w:tc>
          <w:tcPr>
            <w:tcW w:w="7912" w:type="dxa"/>
            <w:gridSpan w:val="10"/>
            <w:tcBorders>
              <w:top w:val="single" w:sz="4" w:space="0" w:color="auto"/>
              <w:left w:val="single" w:sz="4" w:space="0" w:color="auto"/>
              <w:right w:val="single" w:sz="4" w:space="0" w:color="auto"/>
            </w:tcBorders>
            <w:shd w:val="clear" w:color="auto" w:fill="FFFFFF"/>
            <w:vAlign w:val="bottom"/>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Залік виставляється за дворівневою шкалою (“зараховано”, “</w:t>
            </w:r>
            <w:proofErr w:type="spellStart"/>
            <w:r w:rsidRPr="005D2FE9">
              <w:rPr>
                <w:rFonts w:ascii="Times New Roman" w:hAnsi="Times New Roman" w:cs="Times New Roman"/>
                <w:sz w:val="28"/>
                <w:szCs w:val="28"/>
              </w:rPr>
              <w:t>незараховано</w:t>
            </w:r>
            <w:proofErr w:type="spellEnd"/>
            <w:r w:rsidRPr="005D2FE9">
              <w:rPr>
                <w:rFonts w:ascii="Times New Roman" w:hAnsi="Times New Roman" w:cs="Times New Roman"/>
                <w:sz w:val="28"/>
                <w:szCs w:val="28"/>
              </w:rPr>
              <w:t>”), за системою ECTS та шкалою університету.</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 xml:space="preserve">Оцінка “зараховано” </w:t>
            </w:r>
            <w:r w:rsidRPr="005D2FE9">
              <w:rPr>
                <w:rFonts w:ascii="Times New Roman" w:hAnsi="Times New Roman" w:cs="Times New Roman"/>
                <w:sz w:val="28"/>
                <w:szCs w:val="28"/>
                <w:lang w:eastAsia="ru-RU" w:bidi="ru-RU"/>
              </w:rPr>
              <w:t>(А,В,С</w:t>
            </w:r>
            <w:r w:rsidRPr="005D2FE9">
              <w:rPr>
                <w:rFonts w:ascii="Times New Roman" w:hAnsi="Times New Roman" w:cs="Times New Roman"/>
                <w:sz w:val="28"/>
                <w:szCs w:val="28"/>
                <w:vertAlign w:val="subscript"/>
                <w:lang w:eastAsia="ru-RU" w:bidi="ru-RU"/>
              </w:rPr>
              <w:t>Г</w:t>
            </w:r>
            <w:r w:rsidRPr="005D2FE9">
              <w:rPr>
                <w:rFonts w:ascii="Times New Roman" w:hAnsi="Times New Roman" w:cs="Times New Roman"/>
                <w:sz w:val="28"/>
                <w:szCs w:val="28"/>
                <w:lang w:eastAsia="ru-RU" w:bidi="ru-RU"/>
              </w:rPr>
              <w:t xml:space="preserve">Э,Е) </w:t>
            </w:r>
            <w:r w:rsidRPr="005D2FE9">
              <w:rPr>
                <w:rFonts w:ascii="Times New Roman" w:hAnsi="Times New Roman" w:cs="Times New Roman"/>
                <w:sz w:val="28"/>
                <w:szCs w:val="28"/>
              </w:rPr>
              <w:t>свідчить про засвоєння студентом навчального матеріалу (вмінь та навичок) виключно на підставі накопичених результатів виконання ним видів робіт, передбачених робочою навчальною програмою дисципліни.</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Студенту виставляється залік, якщо впродовж семестру він за весь курс набрав сумарно 50 балів і вище.</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Студенту не виставляється залік, якщо впродовж семестру він за змістові модулі набрав менше 50 балів. У цьому випадку студенту у відомості робиться запис "</w:t>
            </w:r>
            <w:proofErr w:type="spellStart"/>
            <w:r w:rsidRPr="005D2FE9">
              <w:rPr>
                <w:rFonts w:ascii="Times New Roman" w:hAnsi="Times New Roman" w:cs="Times New Roman"/>
                <w:sz w:val="28"/>
                <w:szCs w:val="28"/>
              </w:rPr>
              <w:t>незараховано</w:t>
            </w:r>
            <w:proofErr w:type="spellEnd"/>
            <w:r w:rsidRPr="005D2FE9">
              <w:rPr>
                <w:rFonts w:ascii="Times New Roman" w:hAnsi="Times New Roman" w:cs="Times New Roman"/>
                <w:sz w:val="28"/>
                <w:szCs w:val="28"/>
              </w:rPr>
              <w:t>" і виставляється набрана кількість балів. Допускається, як виняток, виконання студентом додаткових видів робіт з навчальної дисципліни (відпрацювання пропущених занять, перескладання змістових модулів, виконання індивідуальних завдань тощо) для підвищення оцінок за змістові модулі.</w:t>
            </w:r>
          </w:p>
        </w:tc>
      </w:tr>
      <w:tr w:rsidR="00D202C5" w:rsidRPr="005D2FE9">
        <w:trPr>
          <w:trHeight w:val="240"/>
        </w:trPr>
        <w:tc>
          <w:tcPr>
            <w:tcW w:w="9587" w:type="dxa"/>
            <w:gridSpan w:val="11"/>
            <w:tcBorders>
              <w:top w:val="single" w:sz="4" w:space="0" w:color="auto"/>
              <w:left w:val="single" w:sz="4" w:space="0" w:color="auto"/>
              <w:right w:val="single" w:sz="4" w:space="0" w:color="auto"/>
            </w:tcBorders>
            <w:shd w:val="clear" w:color="auto" w:fill="FFFFFF"/>
            <w:vAlign w:val="bottom"/>
          </w:tcPr>
          <w:p w:rsidR="00D202C5" w:rsidRPr="005D2FE9" w:rsidRDefault="007D384E" w:rsidP="00856352">
            <w:pPr>
              <w:jc w:val="center"/>
              <w:rPr>
                <w:rFonts w:ascii="Times New Roman" w:hAnsi="Times New Roman" w:cs="Times New Roman"/>
                <w:sz w:val="28"/>
                <w:szCs w:val="28"/>
              </w:rPr>
            </w:pPr>
            <w:r w:rsidRPr="005D2FE9">
              <w:rPr>
                <w:rFonts w:ascii="Times New Roman" w:hAnsi="Times New Roman" w:cs="Times New Roman"/>
                <w:sz w:val="28"/>
                <w:szCs w:val="28"/>
              </w:rPr>
              <w:t>7. Політика курсу</w:t>
            </w:r>
          </w:p>
        </w:tc>
      </w:tr>
      <w:tr w:rsidR="00D202C5" w:rsidRPr="005D2FE9">
        <w:trPr>
          <w:trHeight w:val="250"/>
        </w:trPr>
        <w:tc>
          <w:tcPr>
            <w:tcW w:w="9587" w:type="dxa"/>
            <w:gridSpan w:val="11"/>
            <w:tcBorders>
              <w:top w:val="single" w:sz="4" w:space="0" w:color="auto"/>
              <w:left w:val="single" w:sz="4" w:space="0" w:color="auto"/>
              <w:bottom w:val="single" w:sz="4" w:space="0" w:color="auto"/>
              <w:right w:val="single" w:sz="4" w:space="0" w:color="auto"/>
            </w:tcBorders>
            <w:shd w:val="clear" w:color="auto" w:fill="FFFFFF"/>
            <w:vAlign w:val="bottom"/>
          </w:tcPr>
          <w:p w:rsidR="00D202C5" w:rsidRPr="005D2FE9" w:rsidRDefault="007D384E" w:rsidP="00856352">
            <w:pPr>
              <w:jc w:val="center"/>
              <w:rPr>
                <w:rFonts w:ascii="Times New Roman" w:hAnsi="Times New Roman" w:cs="Times New Roman"/>
                <w:sz w:val="28"/>
                <w:szCs w:val="28"/>
              </w:rPr>
            </w:pPr>
            <w:r w:rsidRPr="005D2FE9">
              <w:rPr>
                <w:rFonts w:ascii="Times New Roman" w:hAnsi="Times New Roman" w:cs="Times New Roman"/>
                <w:sz w:val="28"/>
                <w:szCs w:val="28"/>
              </w:rPr>
              <w:t>Політика курсу:</w:t>
            </w:r>
          </w:p>
        </w:tc>
      </w:tr>
      <w:tr w:rsidR="00856352" w:rsidRPr="005D2FE9">
        <w:trPr>
          <w:trHeight w:val="250"/>
        </w:trPr>
        <w:tc>
          <w:tcPr>
            <w:tcW w:w="9587" w:type="dxa"/>
            <w:gridSpan w:val="11"/>
            <w:tcBorders>
              <w:top w:val="single" w:sz="4" w:space="0" w:color="auto"/>
              <w:left w:val="single" w:sz="4" w:space="0" w:color="auto"/>
              <w:bottom w:val="single" w:sz="4" w:space="0" w:color="auto"/>
              <w:right w:val="single" w:sz="4" w:space="0" w:color="auto"/>
            </w:tcBorders>
            <w:shd w:val="clear" w:color="auto" w:fill="FFFFFF"/>
            <w:vAlign w:val="bottom"/>
          </w:tcPr>
          <w:p w:rsidR="00856352" w:rsidRPr="005D2FE9" w:rsidRDefault="00856352" w:rsidP="00856352">
            <w:pPr>
              <w:tabs>
                <w:tab w:val="left" w:pos="750"/>
              </w:tabs>
              <w:rPr>
                <w:rFonts w:ascii="Times New Roman" w:hAnsi="Times New Roman" w:cs="Times New Roman"/>
                <w:sz w:val="28"/>
                <w:szCs w:val="28"/>
              </w:rPr>
            </w:pPr>
            <w:r w:rsidRPr="005D2FE9">
              <w:rPr>
                <w:rFonts w:ascii="Times New Roman" w:hAnsi="Times New Roman" w:cs="Times New Roman"/>
                <w:sz w:val="28"/>
                <w:szCs w:val="28"/>
              </w:rPr>
              <w:t>•</w:t>
            </w:r>
            <w:r w:rsidRPr="005D2FE9">
              <w:rPr>
                <w:rFonts w:ascii="Times New Roman" w:hAnsi="Times New Roman" w:cs="Times New Roman"/>
                <w:sz w:val="28"/>
                <w:szCs w:val="28"/>
              </w:rPr>
              <w:tab/>
              <w:t>не запізнюватися та не пропускати заняття;</w:t>
            </w:r>
          </w:p>
          <w:p w:rsidR="00856352" w:rsidRPr="005D2FE9" w:rsidRDefault="00856352" w:rsidP="00856352">
            <w:pPr>
              <w:tabs>
                <w:tab w:val="left" w:pos="750"/>
              </w:tabs>
              <w:rPr>
                <w:rFonts w:ascii="Times New Roman" w:hAnsi="Times New Roman" w:cs="Times New Roman"/>
                <w:sz w:val="28"/>
                <w:szCs w:val="28"/>
              </w:rPr>
            </w:pPr>
            <w:r w:rsidRPr="005D2FE9">
              <w:rPr>
                <w:rFonts w:ascii="Times New Roman" w:hAnsi="Times New Roman" w:cs="Times New Roman"/>
                <w:sz w:val="28"/>
                <w:szCs w:val="28"/>
              </w:rPr>
              <w:t>•</w:t>
            </w:r>
            <w:r w:rsidRPr="005D2FE9">
              <w:rPr>
                <w:rFonts w:ascii="Times New Roman" w:hAnsi="Times New Roman" w:cs="Times New Roman"/>
                <w:sz w:val="28"/>
                <w:szCs w:val="28"/>
              </w:rPr>
              <w:tab/>
              <w:t>добросовісно готуватися до виконання лабораторних робіт;</w:t>
            </w:r>
          </w:p>
          <w:p w:rsidR="00856352" w:rsidRPr="005D2FE9" w:rsidRDefault="00856352" w:rsidP="00856352">
            <w:pPr>
              <w:tabs>
                <w:tab w:val="left" w:pos="755"/>
              </w:tabs>
              <w:rPr>
                <w:rFonts w:ascii="Times New Roman" w:hAnsi="Times New Roman" w:cs="Times New Roman"/>
                <w:sz w:val="28"/>
                <w:szCs w:val="28"/>
              </w:rPr>
            </w:pPr>
            <w:r w:rsidRPr="005D2FE9">
              <w:rPr>
                <w:rFonts w:ascii="Times New Roman" w:hAnsi="Times New Roman" w:cs="Times New Roman"/>
                <w:sz w:val="28"/>
                <w:szCs w:val="28"/>
              </w:rPr>
              <w:t>•</w:t>
            </w:r>
            <w:r w:rsidRPr="005D2FE9">
              <w:rPr>
                <w:rFonts w:ascii="Times New Roman" w:hAnsi="Times New Roman" w:cs="Times New Roman"/>
                <w:sz w:val="28"/>
                <w:szCs w:val="28"/>
              </w:rPr>
              <w:tab/>
              <w:t>відпрацьовувати лабораторні заняття, пропущені з поважних причин</w:t>
            </w:r>
          </w:p>
          <w:p w:rsidR="00856352" w:rsidRPr="005D2FE9" w:rsidRDefault="00856352" w:rsidP="00856352">
            <w:pPr>
              <w:tabs>
                <w:tab w:val="left" w:pos="755"/>
              </w:tabs>
              <w:rPr>
                <w:rFonts w:ascii="Times New Roman" w:hAnsi="Times New Roman" w:cs="Times New Roman"/>
                <w:sz w:val="28"/>
                <w:szCs w:val="28"/>
              </w:rPr>
            </w:pPr>
            <w:r w:rsidRPr="005D2FE9">
              <w:rPr>
                <w:rFonts w:ascii="Times New Roman" w:hAnsi="Times New Roman" w:cs="Times New Roman"/>
                <w:sz w:val="28"/>
                <w:szCs w:val="28"/>
              </w:rPr>
              <w:t>•</w:t>
            </w:r>
            <w:r w:rsidRPr="005D2FE9">
              <w:rPr>
                <w:rFonts w:ascii="Times New Roman" w:hAnsi="Times New Roman" w:cs="Times New Roman"/>
                <w:sz w:val="28"/>
                <w:szCs w:val="28"/>
              </w:rPr>
              <w:tab/>
              <w:t>самостійно працювати з рекомендованою та допоміжною літературою.</w:t>
            </w:r>
          </w:p>
          <w:p w:rsidR="00856352" w:rsidRPr="005D2FE9" w:rsidRDefault="00856352" w:rsidP="00856352">
            <w:pPr>
              <w:rPr>
                <w:rFonts w:ascii="Times New Roman" w:hAnsi="Times New Roman" w:cs="Times New Roman"/>
                <w:sz w:val="28"/>
                <w:szCs w:val="28"/>
              </w:rPr>
            </w:pPr>
            <w:r w:rsidRPr="005D2FE9">
              <w:rPr>
                <w:rFonts w:ascii="Times New Roman" w:hAnsi="Times New Roman" w:cs="Times New Roman"/>
                <w:sz w:val="28"/>
                <w:szCs w:val="28"/>
              </w:rPr>
              <w:t>Норми академічної етики мають повністю відповідати Кодексу честі ДВНЗ «Прикарпатський національний університет імені Василя Стефаника», який Ухвалений Конференцію трудового колективу ДВНЗ «Прикарпатський національний університет імені Василя Стефаника» 29 грудня 2015 року (зі змінами від 29 листопада 2017 року, протокол засідання Вченої ради ДВНЗ «Прикарпатський національний університет імені Василя Стефаника» №11).</w:t>
            </w:r>
          </w:p>
          <w:p w:rsidR="00856352" w:rsidRPr="005D2FE9" w:rsidRDefault="00856352" w:rsidP="00856352">
            <w:pPr>
              <w:rPr>
                <w:rFonts w:ascii="Times New Roman" w:hAnsi="Times New Roman" w:cs="Times New Roman"/>
                <w:sz w:val="28"/>
                <w:szCs w:val="28"/>
              </w:rPr>
            </w:pPr>
            <w:r w:rsidRPr="005D2FE9">
              <w:rPr>
                <w:rFonts w:ascii="Times New Roman" w:hAnsi="Times New Roman" w:cs="Times New Roman"/>
                <w:sz w:val="28"/>
                <w:szCs w:val="28"/>
              </w:rPr>
              <w:t xml:space="preserve">Різні конфліктні ситуації відкрито обговорюються у групі, безпосередньо, з викладачем або </w:t>
            </w:r>
            <w:proofErr w:type="spellStart"/>
            <w:r w:rsidRPr="005D2FE9">
              <w:rPr>
                <w:rFonts w:ascii="Times New Roman" w:hAnsi="Times New Roman" w:cs="Times New Roman"/>
                <w:sz w:val="28"/>
                <w:szCs w:val="28"/>
              </w:rPr>
              <w:t>едвайзером</w:t>
            </w:r>
            <w:proofErr w:type="spellEnd"/>
            <w:r w:rsidRPr="005D2FE9">
              <w:rPr>
                <w:rFonts w:ascii="Times New Roman" w:hAnsi="Times New Roman" w:cs="Times New Roman"/>
                <w:sz w:val="28"/>
                <w:szCs w:val="28"/>
              </w:rPr>
              <w:t xml:space="preserve"> чи</w:t>
            </w:r>
          </w:p>
          <w:p w:rsidR="00856352" w:rsidRPr="005D2FE9" w:rsidRDefault="00856352" w:rsidP="00856352">
            <w:pPr>
              <w:rPr>
                <w:rFonts w:ascii="Times New Roman" w:hAnsi="Times New Roman" w:cs="Times New Roman"/>
                <w:sz w:val="28"/>
                <w:szCs w:val="28"/>
              </w:rPr>
            </w:pPr>
            <w:r w:rsidRPr="005D2FE9">
              <w:rPr>
                <w:rFonts w:ascii="Times New Roman" w:hAnsi="Times New Roman" w:cs="Times New Roman"/>
                <w:sz w:val="28"/>
                <w:szCs w:val="28"/>
              </w:rPr>
              <w:t>співробітниками деканату.</w:t>
            </w:r>
          </w:p>
        </w:tc>
      </w:tr>
      <w:tr w:rsidR="00856352" w:rsidRPr="005D2FE9">
        <w:trPr>
          <w:trHeight w:val="250"/>
        </w:trPr>
        <w:tc>
          <w:tcPr>
            <w:tcW w:w="9587" w:type="dxa"/>
            <w:gridSpan w:val="11"/>
            <w:tcBorders>
              <w:top w:val="single" w:sz="4" w:space="0" w:color="auto"/>
              <w:left w:val="single" w:sz="4" w:space="0" w:color="auto"/>
              <w:bottom w:val="single" w:sz="4" w:space="0" w:color="auto"/>
              <w:right w:val="single" w:sz="4" w:space="0" w:color="auto"/>
            </w:tcBorders>
            <w:shd w:val="clear" w:color="auto" w:fill="FFFFFF"/>
            <w:vAlign w:val="bottom"/>
          </w:tcPr>
          <w:p w:rsidR="00856352" w:rsidRPr="005D2FE9" w:rsidRDefault="00856352" w:rsidP="00856352">
            <w:pPr>
              <w:tabs>
                <w:tab w:val="left" w:pos="750"/>
              </w:tabs>
              <w:jc w:val="center"/>
              <w:rPr>
                <w:rFonts w:ascii="Times New Roman" w:hAnsi="Times New Roman" w:cs="Times New Roman"/>
                <w:sz w:val="28"/>
                <w:szCs w:val="28"/>
              </w:rPr>
            </w:pPr>
            <w:r w:rsidRPr="005D2FE9">
              <w:rPr>
                <w:rFonts w:ascii="Times New Roman" w:hAnsi="Times New Roman" w:cs="Times New Roman"/>
                <w:sz w:val="28"/>
                <w:szCs w:val="28"/>
              </w:rPr>
              <w:t>8. Рекомендована література</w:t>
            </w:r>
          </w:p>
        </w:tc>
      </w:tr>
      <w:tr w:rsidR="00856352" w:rsidRPr="005D2FE9">
        <w:trPr>
          <w:trHeight w:val="250"/>
        </w:trPr>
        <w:tc>
          <w:tcPr>
            <w:tcW w:w="9587" w:type="dxa"/>
            <w:gridSpan w:val="11"/>
            <w:tcBorders>
              <w:top w:val="single" w:sz="4" w:space="0" w:color="auto"/>
              <w:left w:val="single" w:sz="4" w:space="0" w:color="auto"/>
              <w:bottom w:val="single" w:sz="4" w:space="0" w:color="auto"/>
              <w:right w:val="single" w:sz="4" w:space="0" w:color="auto"/>
            </w:tcBorders>
            <w:shd w:val="clear" w:color="auto" w:fill="FFFFFF"/>
            <w:vAlign w:val="bottom"/>
          </w:tcPr>
          <w:p w:rsidR="00856352" w:rsidRPr="005D2FE9" w:rsidRDefault="00856352" w:rsidP="00856352">
            <w:pPr>
              <w:jc w:val="center"/>
              <w:rPr>
                <w:rFonts w:ascii="Times New Roman" w:hAnsi="Times New Roman" w:cs="Times New Roman"/>
                <w:sz w:val="28"/>
                <w:szCs w:val="28"/>
              </w:rPr>
            </w:pPr>
            <w:r w:rsidRPr="005D2FE9">
              <w:rPr>
                <w:rFonts w:ascii="Times New Roman" w:hAnsi="Times New Roman" w:cs="Times New Roman"/>
                <w:sz w:val="28"/>
                <w:szCs w:val="28"/>
              </w:rPr>
              <w:t>Базова</w:t>
            </w:r>
          </w:p>
          <w:p w:rsidR="00856352" w:rsidRPr="005D2FE9" w:rsidRDefault="00856352" w:rsidP="00856352">
            <w:pPr>
              <w:tabs>
                <w:tab w:val="left" w:pos="336"/>
              </w:tabs>
              <w:rPr>
                <w:rFonts w:ascii="Times New Roman" w:hAnsi="Times New Roman" w:cs="Times New Roman"/>
                <w:sz w:val="28"/>
                <w:szCs w:val="28"/>
              </w:rPr>
            </w:pPr>
            <w:r w:rsidRPr="005D2FE9">
              <w:rPr>
                <w:rFonts w:ascii="Times New Roman" w:hAnsi="Times New Roman" w:cs="Times New Roman"/>
                <w:sz w:val="28"/>
                <w:szCs w:val="28"/>
              </w:rPr>
              <w:t>1.</w:t>
            </w:r>
            <w:r w:rsidRPr="005D2FE9">
              <w:rPr>
                <w:rFonts w:ascii="Times New Roman" w:hAnsi="Times New Roman" w:cs="Times New Roman"/>
                <w:sz w:val="28"/>
                <w:szCs w:val="28"/>
              </w:rPr>
              <w:tab/>
              <w:t xml:space="preserve">Б.К. </w:t>
            </w:r>
            <w:proofErr w:type="spellStart"/>
            <w:r w:rsidRPr="005D2FE9">
              <w:rPr>
                <w:rFonts w:ascii="Times New Roman" w:hAnsi="Times New Roman" w:cs="Times New Roman"/>
                <w:sz w:val="28"/>
                <w:szCs w:val="28"/>
              </w:rPr>
              <w:t>Остафійчук</w:t>
            </w:r>
            <w:proofErr w:type="spellEnd"/>
            <w:r w:rsidRPr="005D2FE9">
              <w:rPr>
                <w:rFonts w:ascii="Times New Roman" w:hAnsi="Times New Roman" w:cs="Times New Roman"/>
                <w:sz w:val="28"/>
                <w:szCs w:val="28"/>
              </w:rPr>
              <w:t xml:space="preserve">, </w:t>
            </w:r>
            <w:proofErr w:type="spellStart"/>
            <w:r w:rsidRPr="005D2FE9">
              <w:rPr>
                <w:rFonts w:ascii="Times New Roman" w:hAnsi="Times New Roman" w:cs="Times New Roman"/>
                <w:sz w:val="28"/>
                <w:szCs w:val="28"/>
              </w:rPr>
              <w:t>М.М.Яцура</w:t>
            </w:r>
            <w:proofErr w:type="spellEnd"/>
            <w:r w:rsidRPr="005D2FE9">
              <w:rPr>
                <w:rFonts w:ascii="Times New Roman" w:hAnsi="Times New Roman" w:cs="Times New Roman"/>
                <w:sz w:val="28"/>
                <w:szCs w:val="28"/>
              </w:rPr>
              <w:t xml:space="preserve">, А.М. </w:t>
            </w:r>
            <w:r w:rsidRPr="00856352">
              <w:rPr>
                <w:rFonts w:ascii="Times New Roman" w:hAnsi="Times New Roman" w:cs="Times New Roman"/>
                <w:sz w:val="28"/>
                <w:szCs w:val="28"/>
                <w:lang w:eastAsia="ru-RU" w:bidi="ru-RU"/>
              </w:rPr>
              <w:t xml:space="preserve">Гамарник </w:t>
            </w:r>
            <w:r w:rsidRPr="005D2FE9">
              <w:rPr>
                <w:rFonts w:ascii="Times New Roman" w:hAnsi="Times New Roman" w:cs="Times New Roman"/>
                <w:sz w:val="28"/>
                <w:szCs w:val="28"/>
              </w:rPr>
              <w:t>Фізика. - Івано-Франківськ, 2009. - 553 с.</w:t>
            </w:r>
          </w:p>
          <w:p w:rsidR="00856352" w:rsidRPr="005D2FE9" w:rsidRDefault="00856352" w:rsidP="00856352">
            <w:pPr>
              <w:tabs>
                <w:tab w:val="left" w:pos="355"/>
              </w:tabs>
              <w:rPr>
                <w:rFonts w:ascii="Times New Roman" w:hAnsi="Times New Roman" w:cs="Times New Roman"/>
                <w:sz w:val="28"/>
                <w:szCs w:val="28"/>
              </w:rPr>
            </w:pPr>
            <w:r w:rsidRPr="005D2FE9">
              <w:rPr>
                <w:rFonts w:ascii="Times New Roman" w:hAnsi="Times New Roman" w:cs="Times New Roman"/>
                <w:sz w:val="28"/>
                <w:szCs w:val="28"/>
              </w:rPr>
              <w:t>2.</w:t>
            </w:r>
            <w:r w:rsidRPr="005D2FE9">
              <w:rPr>
                <w:rFonts w:ascii="Times New Roman" w:hAnsi="Times New Roman" w:cs="Times New Roman"/>
                <w:sz w:val="28"/>
                <w:szCs w:val="28"/>
              </w:rPr>
              <w:tab/>
            </w:r>
            <w:proofErr w:type="spellStart"/>
            <w:r w:rsidRPr="005D2FE9">
              <w:rPr>
                <w:rFonts w:ascii="Times New Roman" w:hAnsi="Times New Roman" w:cs="Times New Roman"/>
                <w:sz w:val="28"/>
                <w:szCs w:val="28"/>
              </w:rPr>
              <w:t>Літнарович</w:t>
            </w:r>
            <w:proofErr w:type="spellEnd"/>
            <w:r w:rsidRPr="005D2FE9">
              <w:rPr>
                <w:rFonts w:ascii="Times New Roman" w:hAnsi="Times New Roman" w:cs="Times New Roman"/>
                <w:sz w:val="28"/>
                <w:szCs w:val="28"/>
              </w:rPr>
              <w:t xml:space="preserve"> Р.М. Фізика з основами геофізики. Курс лекцій. МЕГУ, Рівне, 2007, - 74 с.</w:t>
            </w:r>
          </w:p>
          <w:p w:rsidR="00856352" w:rsidRPr="005D2FE9" w:rsidRDefault="00856352" w:rsidP="00856352">
            <w:pPr>
              <w:tabs>
                <w:tab w:val="left" w:pos="355"/>
              </w:tabs>
              <w:rPr>
                <w:rFonts w:ascii="Times New Roman" w:hAnsi="Times New Roman" w:cs="Times New Roman"/>
                <w:sz w:val="28"/>
                <w:szCs w:val="28"/>
              </w:rPr>
            </w:pPr>
            <w:r w:rsidRPr="005D2FE9">
              <w:rPr>
                <w:rFonts w:ascii="Times New Roman" w:hAnsi="Times New Roman" w:cs="Times New Roman"/>
                <w:sz w:val="28"/>
                <w:szCs w:val="28"/>
              </w:rPr>
              <w:t>3.</w:t>
            </w:r>
            <w:r w:rsidRPr="005D2FE9">
              <w:rPr>
                <w:rFonts w:ascii="Times New Roman" w:hAnsi="Times New Roman" w:cs="Times New Roman"/>
                <w:sz w:val="28"/>
                <w:szCs w:val="28"/>
              </w:rPr>
              <w:tab/>
              <w:t xml:space="preserve">Основи геофізики (фізика Землі): навчальний посібник / </w:t>
            </w:r>
            <w:proofErr w:type="spellStart"/>
            <w:r w:rsidRPr="005D2FE9">
              <w:rPr>
                <w:rFonts w:ascii="Times New Roman" w:hAnsi="Times New Roman" w:cs="Times New Roman"/>
                <w:sz w:val="28"/>
                <w:szCs w:val="28"/>
              </w:rPr>
              <w:t>укл</w:t>
            </w:r>
            <w:proofErr w:type="spellEnd"/>
            <w:r w:rsidRPr="005D2FE9">
              <w:rPr>
                <w:rFonts w:ascii="Times New Roman" w:hAnsi="Times New Roman" w:cs="Times New Roman"/>
                <w:sz w:val="28"/>
                <w:szCs w:val="28"/>
              </w:rPr>
              <w:t>.: В.В. Фурман, Ю.М. Віхоть, О.М. Павлюк.</w:t>
            </w:r>
          </w:p>
          <w:p w:rsidR="00856352" w:rsidRPr="005D2FE9" w:rsidRDefault="00856352" w:rsidP="00856352">
            <w:pPr>
              <w:tabs>
                <w:tab w:val="left" w:pos="554"/>
              </w:tabs>
              <w:rPr>
                <w:rFonts w:ascii="Times New Roman" w:hAnsi="Times New Roman" w:cs="Times New Roman"/>
                <w:sz w:val="28"/>
                <w:szCs w:val="28"/>
              </w:rPr>
            </w:pPr>
            <w:r w:rsidRPr="005D2FE9">
              <w:rPr>
                <w:rFonts w:ascii="Times New Roman" w:hAnsi="Times New Roman" w:cs="Times New Roman"/>
                <w:sz w:val="28"/>
                <w:szCs w:val="28"/>
              </w:rPr>
              <w:t>-</w:t>
            </w:r>
            <w:r w:rsidRPr="005D2FE9">
              <w:rPr>
                <w:rFonts w:ascii="Times New Roman" w:hAnsi="Times New Roman" w:cs="Times New Roman"/>
                <w:sz w:val="28"/>
                <w:szCs w:val="28"/>
              </w:rPr>
              <w:tab/>
              <w:t>Львів : Львівський національний університет імені Івана Франка, 2016. - 104 с.</w:t>
            </w:r>
          </w:p>
          <w:p w:rsidR="00856352" w:rsidRPr="005D2FE9" w:rsidRDefault="00856352" w:rsidP="00856352">
            <w:pPr>
              <w:tabs>
                <w:tab w:val="left" w:pos="360"/>
              </w:tabs>
              <w:ind w:left="360" w:hanging="360"/>
              <w:rPr>
                <w:rFonts w:ascii="Times New Roman" w:hAnsi="Times New Roman" w:cs="Times New Roman"/>
                <w:sz w:val="28"/>
                <w:szCs w:val="28"/>
              </w:rPr>
            </w:pPr>
            <w:r w:rsidRPr="005D2FE9">
              <w:rPr>
                <w:rFonts w:ascii="Times New Roman" w:hAnsi="Times New Roman" w:cs="Times New Roman"/>
                <w:sz w:val="28"/>
                <w:szCs w:val="28"/>
              </w:rPr>
              <w:t>4.</w:t>
            </w:r>
            <w:r w:rsidRPr="005D2FE9">
              <w:rPr>
                <w:rFonts w:ascii="Times New Roman" w:hAnsi="Times New Roman" w:cs="Times New Roman"/>
                <w:sz w:val="28"/>
                <w:szCs w:val="28"/>
              </w:rPr>
              <w:tab/>
              <w:t xml:space="preserve">Основи геофізики (фізика геологічних середовищ): навчальний посібник / В.В. Фурман, Ю.М. Віхоть, О.М. Павлюк. - Львів : ЛНУ імені Івана Франка, </w:t>
            </w:r>
            <w:r w:rsidRPr="005D2FE9">
              <w:rPr>
                <w:rFonts w:ascii="Times New Roman" w:hAnsi="Times New Roman" w:cs="Times New Roman"/>
                <w:sz w:val="28"/>
                <w:szCs w:val="28"/>
              </w:rPr>
              <w:lastRenderedPageBreak/>
              <w:t>2017. - 104 с.</w:t>
            </w:r>
          </w:p>
          <w:p w:rsidR="00856352" w:rsidRPr="005D2FE9" w:rsidRDefault="00856352" w:rsidP="00856352">
            <w:pPr>
              <w:tabs>
                <w:tab w:val="left" w:pos="350"/>
              </w:tabs>
              <w:rPr>
                <w:rFonts w:ascii="Times New Roman" w:hAnsi="Times New Roman" w:cs="Times New Roman"/>
                <w:sz w:val="28"/>
                <w:szCs w:val="28"/>
              </w:rPr>
            </w:pPr>
            <w:r w:rsidRPr="005D2FE9">
              <w:rPr>
                <w:rFonts w:ascii="Times New Roman" w:hAnsi="Times New Roman" w:cs="Times New Roman"/>
                <w:sz w:val="28"/>
                <w:szCs w:val="28"/>
              </w:rPr>
              <w:t>5.</w:t>
            </w:r>
            <w:r w:rsidRPr="005D2FE9">
              <w:rPr>
                <w:rFonts w:ascii="Times New Roman" w:hAnsi="Times New Roman" w:cs="Times New Roman"/>
                <w:sz w:val="28"/>
                <w:szCs w:val="28"/>
              </w:rPr>
              <w:tab/>
            </w:r>
            <w:proofErr w:type="spellStart"/>
            <w:r w:rsidRPr="005D2FE9">
              <w:rPr>
                <w:rFonts w:ascii="Times New Roman" w:hAnsi="Times New Roman" w:cs="Times New Roman"/>
                <w:sz w:val="28"/>
                <w:szCs w:val="28"/>
              </w:rPr>
              <w:t>Літнарович</w:t>
            </w:r>
            <w:proofErr w:type="spellEnd"/>
            <w:r w:rsidRPr="005D2FE9">
              <w:rPr>
                <w:rFonts w:ascii="Times New Roman" w:hAnsi="Times New Roman" w:cs="Times New Roman"/>
                <w:sz w:val="28"/>
                <w:szCs w:val="28"/>
              </w:rPr>
              <w:t xml:space="preserve"> Р.М. Фізика з основами геофізики. Лабораторний практикум. МЕГУ, Рівне, 2007, 44 с.</w:t>
            </w:r>
          </w:p>
          <w:p w:rsidR="00856352" w:rsidRPr="005D2FE9" w:rsidRDefault="00856352" w:rsidP="00856352">
            <w:pPr>
              <w:tabs>
                <w:tab w:val="left" w:pos="360"/>
              </w:tabs>
              <w:ind w:left="360" w:hanging="360"/>
              <w:rPr>
                <w:rFonts w:ascii="Times New Roman" w:hAnsi="Times New Roman" w:cs="Times New Roman"/>
                <w:sz w:val="28"/>
                <w:szCs w:val="28"/>
              </w:rPr>
            </w:pPr>
            <w:r w:rsidRPr="005D2FE9">
              <w:rPr>
                <w:rFonts w:ascii="Times New Roman" w:hAnsi="Times New Roman" w:cs="Times New Roman"/>
                <w:sz w:val="28"/>
                <w:szCs w:val="28"/>
              </w:rPr>
              <w:t>6.</w:t>
            </w:r>
            <w:r w:rsidRPr="005D2FE9">
              <w:rPr>
                <w:rFonts w:ascii="Times New Roman" w:hAnsi="Times New Roman" w:cs="Times New Roman"/>
                <w:sz w:val="28"/>
                <w:szCs w:val="28"/>
              </w:rPr>
              <w:tab/>
            </w:r>
            <w:proofErr w:type="spellStart"/>
            <w:r w:rsidRPr="005D2FE9">
              <w:rPr>
                <w:rFonts w:ascii="Times New Roman" w:hAnsi="Times New Roman" w:cs="Times New Roman"/>
                <w:sz w:val="28"/>
                <w:szCs w:val="28"/>
              </w:rPr>
              <w:t>Кучерук</w:t>
            </w:r>
            <w:proofErr w:type="spellEnd"/>
            <w:r w:rsidRPr="005D2FE9">
              <w:rPr>
                <w:rFonts w:ascii="Times New Roman" w:hAnsi="Times New Roman" w:cs="Times New Roman"/>
                <w:sz w:val="28"/>
                <w:szCs w:val="28"/>
              </w:rPr>
              <w:t xml:space="preserve"> І.М., Г </w:t>
            </w:r>
            <w:proofErr w:type="spellStart"/>
            <w:r w:rsidRPr="005D2FE9">
              <w:rPr>
                <w:rFonts w:ascii="Times New Roman" w:hAnsi="Times New Roman" w:cs="Times New Roman"/>
                <w:sz w:val="28"/>
                <w:szCs w:val="28"/>
              </w:rPr>
              <w:t>орбачук</w:t>
            </w:r>
            <w:proofErr w:type="spellEnd"/>
            <w:r w:rsidRPr="005D2FE9">
              <w:rPr>
                <w:rFonts w:ascii="Times New Roman" w:hAnsi="Times New Roman" w:cs="Times New Roman"/>
                <w:sz w:val="28"/>
                <w:szCs w:val="28"/>
              </w:rPr>
              <w:t xml:space="preserve"> І.Т., Луцик П.П. Загальний курс фізики: У 3 т. / За ред. </w:t>
            </w:r>
            <w:proofErr w:type="spellStart"/>
            <w:r w:rsidRPr="005D2FE9">
              <w:rPr>
                <w:rFonts w:ascii="Times New Roman" w:hAnsi="Times New Roman" w:cs="Times New Roman"/>
                <w:sz w:val="28"/>
                <w:szCs w:val="28"/>
              </w:rPr>
              <w:t>І.М.Кучерука</w:t>
            </w:r>
            <w:proofErr w:type="spellEnd"/>
            <w:r w:rsidRPr="005D2FE9">
              <w:rPr>
                <w:rFonts w:ascii="Times New Roman" w:hAnsi="Times New Roman" w:cs="Times New Roman"/>
                <w:sz w:val="28"/>
                <w:szCs w:val="28"/>
              </w:rPr>
              <w:t xml:space="preserve">. - 2-ге вид., </w:t>
            </w:r>
            <w:proofErr w:type="spellStart"/>
            <w:r w:rsidRPr="005D2FE9">
              <w:rPr>
                <w:rFonts w:ascii="Times New Roman" w:hAnsi="Times New Roman" w:cs="Times New Roman"/>
                <w:sz w:val="28"/>
                <w:szCs w:val="28"/>
              </w:rPr>
              <w:t>випр</w:t>
            </w:r>
            <w:proofErr w:type="spellEnd"/>
            <w:r w:rsidRPr="005D2FE9">
              <w:rPr>
                <w:rFonts w:ascii="Times New Roman" w:hAnsi="Times New Roman" w:cs="Times New Roman"/>
                <w:sz w:val="28"/>
                <w:szCs w:val="28"/>
              </w:rPr>
              <w:t xml:space="preserve">. - К.: Техніка, 2006. Т.1: Механіка. Молекулярна фізика і термодинаміка / І.М. </w:t>
            </w:r>
            <w:proofErr w:type="spellStart"/>
            <w:r w:rsidRPr="005D2FE9">
              <w:rPr>
                <w:rFonts w:ascii="Times New Roman" w:hAnsi="Times New Roman" w:cs="Times New Roman"/>
                <w:sz w:val="28"/>
                <w:szCs w:val="28"/>
              </w:rPr>
              <w:t>Кучерук</w:t>
            </w:r>
            <w:proofErr w:type="spellEnd"/>
            <w:r w:rsidRPr="005D2FE9">
              <w:rPr>
                <w:rFonts w:ascii="Times New Roman" w:hAnsi="Times New Roman" w:cs="Times New Roman"/>
                <w:sz w:val="28"/>
                <w:szCs w:val="28"/>
              </w:rPr>
              <w:t xml:space="preserve">, І.Т. </w:t>
            </w:r>
            <w:proofErr w:type="spellStart"/>
            <w:r w:rsidRPr="005D2FE9">
              <w:rPr>
                <w:rFonts w:ascii="Times New Roman" w:hAnsi="Times New Roman" w:cs="Times New Roman"/>
                <w:sz w:val="28"/>
                <w:szCs w:val="28"/>
              </w:rPr>
              <w:t>Горбачук</w:t>
            </w:r>
            <w:proofErr w:type="spellEnd"/>
            <w:r w:rsidRPr="005D2FE9">
              <w:rPr>
                <w:rFonts w:ascii="Times New Roman" w:hAnsi="Times New Roman" w:cs="Times New Roman"/>
                <w:sz w:val="28"/>
                <w:szCs w:val="28"/>
              </w:rPr>
              <w:t>, П.П. Луцик. - 532 с.</w:t>
            </w:r>
          </w:p>
          <w:p w:rsidR="00856352" w:rsidRPr="005D2FE9" w:rsidRDefault="00856352" w:rsidP="00856352">
            <w:pPr>
              <w:tabs>
                <w:tab w:val="left" w:pos="360"/>
              </w:tabs>
              <w:ind w:left="360" w:hanging="360"/>
              <w:rPr>
                <w:rFonts w:ascii="Times New Roman" w:hAnsi="Times New Roman" w:cs="Times New Roman"/>
                <w:sz w:val="28"/>
                <w:szCs w:val="28"/>
              </w:rPr>
            </w:pPr>
            <w:r w:rsidRPr="005D2FE9">
              <w:rPr>
                <w:rFonts w:ascii="Times New Roman" w:hAnsi="Times New Roman" w:cs="Times New Roman"/>
                <w:sz w:val="28"/>
                <w:szCs w:val="28"/>
              </w:rPr>
              <w:t>7.</w:t>
            </w:r>
            <w:r w:rsidRPr="005D2FE9">
              <w:rPr>
                <w:rFonts w:ascii="Times New Roman" w:hAnsi="Times New Roman" w:cs="Times New Roman"/>
                <w:sz w:val="28"/>
                <w:szCs w:val="28"/>
              </w:rPr>
              <w:tab/>
            </w:r>
            <w:proofErr w:type="spellStart"/>
            <w:r w:rsidRPr="005D2FE9">
              <w:rPr>
                <w:rFonts w:ascii="Times New Roman" w:hAnsi="Times New Roman" w:cs="Times New Roman"/>
                <w:sz w:val="28"/>
                <w:szCs w:val="28"/>
              </w:rPr>
              <w:t>Кучерук</w:t>
            </w:r>
            <w:proofErr w:type="spellEnd"/>
            <w:r w:rsidRPr="005D2FE9">
              <w:rPr>
                <w:rFonts w:ascii="Times New Roman" w:hAnsi="Times New Roman" w:cs="Times New Roman"/>
                <w:sz w:val="28"/>
                <w:szCs w:val="28"/>
              </w:rPr>
              <w:t xml:space="preserve"> І.М., Г </w:t>
            </w:r>
            <w:proofErr w:type="spellStart"/>
            <w:r w:rsidRPr="005D2FE9">
              <w:rPr>
                <w:rFonts w:ascii="Times New Roman" w:hAnsi="Times New Roman" w:cs="Times New Roman"/>
                <w:sz w:val="28"/>
                <w:szCs w:val="28"/>
              </w:rPr>
              <w:t>орбачук</w:t>
            </w:r>
            <w:proofErr w:type="spellEnd"/>
            <w:r w:rsidRPr="005D2FE9">
              <w:rPr>
                <w:rFonts w:ascii="Times New Roman" w:hAnsi="Times New Roman" w:cs="Times New Roman"/>
                <w:sz w:val="28"/>
                <w:szCs w:val="28"/>
              </w:rPr>
              <w:t xml:space="preserve"> І.Т., Луцик П.П. Загальний курс фізики: У 3 т. / За ред. </w:t>
            </w:r>
            <w:proofErr w:type="spellStart"/>
            <w:r w:rsidRPr="005D2FE9">
              <w:rPr>
                <w:rFonts w:ascii="Times New Roman" w:hAnsi="Times New Roman" w:cs="Times New Roman"/>
                <w:sz w:val="28"/>
                <w:szCs w:val="28"/>
              </w:rPr>
              <w:t>І.М.Кучерука</w:t>
            </w:r>
            <w:proofErr w:type="spellEnd"/>
            <w:r w:rsidRPr="005D2FE9">
              <w:rPr>
                <w:rFonts w:ascii="Times New Roman" w:hAnsi="Times New Roman" w:cs="Times New Roman"/>
                <w:sz w:val="28"/>
                <w:szCs w:val="28"/>
              </w:rPr>
              <w:t xml:space="preserve">. - 2-ге вид., </w:t>
            </w:r>
            <w:proofErr w:type="spellStart"/>
            <w:r w:rsidRPr="005D2FE9">
              <w:rPr>
                <w:rFonts w:ascii="Times New Roman" w:hAnsi="Times New Roman" w:cs="Times New Roman"/>
                <w:sz w:val="28"/>
                <w:szCs w:val="28"/>
              </w:rPr>
              <w:t>випр</w:t>
            </w:r>
            <w:proofErr w:type="spellEnd"/>
            <w:r w:rsidRPr="005D2FE9">
              <w:rPr>
                <w:rFonts w:ascii="Times New Roman" w:hAnsi="Times New Roman" w:cs="Times New Roman"/>
                <w:sz w:val="28"/>
                <w:szCs w:val="28"/>
              </w:rPr>
              <w:t xml:space="preserve">. - К.: Техніка, 2006. Т.2: Електрика і магнетизм / І.М. </w:t>
            </w:r>
            <w:proofErr w:type="spellStart"/>
            <w:r w:rsidRPr="005D2FE9">
              <w:rPr>
                <w:rFonts w:ascii="Times New Roman" w:hAnsi="Times New Roman" w:cs="Times New Roman"/>
                <w:sz w:val="28"/>
                <w:szCs w:val="28"/>
              </w:rPr>
              <w:t>Кучерук</w:t>
            </w:r>
            <w:proofErr w:type="spellEnd"/>
            <w:r w:rsidRPr="005D2FE9">
              <w:rPr>
                <w:rFonts w:ascii="Times New Roman" w:hAnsi="Times New Roman" w:cs="Times New Roman"/>
                <w:sz w:val="28"/>
                <w:szCs w:val="28"/>
              </w:rPr>
              <w:t xml:space="preserve">, І.Т. </w:t>
            </w:r>
            <w:proofErr w:type="spellStart"/>
            <w:r w:rsidRPr="005D2FE9">
              <w:rPr>
                <w:rFonts w:ascii="Times New Roman" w:hAnsi="Times New Roman" w:cs="Times New Roman"/>
                <w:sz w:val="28"/>
                <w:szCs w:val="28"/>
              </w:rPr>
              <w:t>Горбачук</w:t>
            </w:r>
            <w:proofErr w:type="spellEnd"/>
            <w:r w:rsidRPr="005D2FE9">
              <w:rPr>
                <w:rFonts w:ascii="Times New Roman" w:hAnsi="Times New Roman" w:cs="Times New Roman"/>
                <w:sz w:val="28"/>
                <w:szCs w:val="28"/>
              </w:rPr>
              <w:t>, П.П. Луцик. - 452 с.</w:t>
            </w:r>
          </w:p>
          <w:p w:rsidR="00856352" w:rsidRPr="005D2FE9" w:rsidRDefault="00856352" w:rsidP="00856352">
            <w:pPr>
              <w:tabs>
                <w:tab w:val="left" w:pos="355"/>
              </w:tabs>
              <w:ind w:left="360" w:hanging="360"/>
              <w:rPr>
                <w:rFonts w:ascii="Times New Roman" w:hAnsi="Times New Roman" w:cs="Times New Roman"/>
                <w:sz w:val="28"/>
                <w:szCs w:val="28"/>
              </w:rPr>
            </w:pPr>
            <w:r w:rsidRPr="005D2FE9">
              <w:rPr>
                <w:rFonts w:ascii="Times New Roman" w:hAnsi="Times New Roman" w:cs="Times New Roman"/>
                <w:sz w:val="28"/>
                <w:szCs w:val="28"/>
              </w:rPr>
              <w:t>8.</w:t>
            </w:r>
            <w:r w:rsidRPr="005D2FE9">
              <w:rPr>
                <w:rFonts w:ascii="Times New Roman" w:hAnsi="Times New Roman" w:cs="Times New Roman"/>
                <w:sz w:val="28"/>
                <w:szCs w:val="28"/>
              </w:rPr>
              <w:tab/>
            </w:r>
            <w:proofErr w:type="spellStart"/>
            <w:r w:rsidRPr="005D2FE9">
              <w:rPr>
                <w:rFonts w:ascii="Times New Roman" w:hAnsi="Times New Roman" w:cs="Times New Roman"/>
                <w:sz w:val="28"/>
                <w:szCs w:val="28"/>
              </w:rPr>
              <w:t>Кучерук</w:t>
            </w:r>
            <w:proofErr w:type="spellEnd"/>
            <w:r w:rsidRPr="005D2FE9">
              <w:rPr>
                <w:rFonts w:ascii="Times New Roman" w:hAnsi="Times New Roman" w:cs="Times New Roman"/>
                <w:sz w:val="28"/>
                <w:szCs w:val="28"/>
              </w:rPr>
              <w:t xml:space="preserve"> І.М., </w:t>
            </w:r>
            <w:proofErr w:type="spellStart"/>
            <w:r w:rsidRPr="005D2FE9">
              <w:rPr>
                <w:rFonts w:ascii="Times New Roman" w:hAnsi="Times New Roman" w:cs="Times New Roman"/>
                <w:sz w:val="28"/>
                <w:szCs w:val="28"/>
              </w:rPr>
              <w:t>Горбачук</w:t>
            </w:r>
            <w:proofErr w:type="spellEnd"/>
            <w:r w:rsidRPr="005D2FE9">
              <w:rPr>
                <w:rFonts w:ascii="Times New Roman" w:hAnsi="Times New Roman" w:cs="Times New Roman"/>
                <w:sz w:val="28"/>
                <w:szCs w:val="28"/>
              </w:rPr>
              <w:t xml:space="preserve"> І.Т. Загальний курс фізики: У 3 т. / За ред. </w:t>
            </w:r>
            <w:proofErr w:type="spellStart"/>
            <w:r w:rsidRPr="005D2FE9">
              <w:rPr>
                <w:rFonts w:ascii="Times New Roman" w:hAnsi="Times New Roman" w:cs="Times New Roman"/>
                <w:sz w:val="28"/>
                <w:szCs w:val="28"/>
              </w:rPr>
              <w:t>І.М.Кучерука</w:t>
            </w:r>
            <w:proofErr w:type="spellEnd"/>
            <w:r w:rsidRPr="005D2FE9">
              <w:rPr>
                <w:rFonts w:ascii="Times New Roman" w:hAnsi="Times New Roman" w:cs="Times New Roman"/>
                <w:sz w:val="28"/>
                <w:szCs w:val="28"/>
              </w:rPr>
              <w:t xml:space="preserve">. - 2-ге вид., </w:t>
            </w:r>
            <w:proofErr w:type="spellStart"/>
            <w:r w:rsidRPr="005D2FE9">
              <w:rPr>
                <w:rFonts w:ascii="Times New Roman" w:hAnsi="Times New Roman" w:cs="Times New Roman"/>
                <w:sz w:val="28"/>
                <w:szCs w:val="28"/>
              </w:rPr>
              <w:t>випр</w:t>
            </w:r>
            <w:proofErr w:type="spellEnd"/>
            <w:r w:rsidRPr="005D2FE9">
              <w:rPr>
                <w:rFonts w:ascii="Times New Roman" w:hAnsi="Times New Roman" w:cs="Times New Roman"/>
                <w:sz w:val="28"/>
                <w:szCs w:val="28"/>
              </w:rPr>
              <w:t xml:space="preserve">. - К.: Техніка, 2006. Т.3: Оптика. Квантова фізика / І.М. </w:t>
            </w:r>
            <w:proofErr w:type="spellStart"/>
            <w:r w:rsidRPr="005D2FE9">
              <w:rPr>
                <w:rFonts w:ascii="Times New Roman" w:hAnsi="Times New Roman" w:cs="Times New Roman"/>
                <w:sz w:val="28"/>
                <w:szCs w:val="28"/>
              </w:rPr>
              <w:t>Кучерук</w:t>
            </w:r>
            <w:proofErr w:type="spellEnd"/>
            <w:r w:rsidRPr="005D2FE9">
              <w:rPr>
                <w:rFonts w:ascii="Times New Roman" w:hAnsi="Times New Roman" w:cs="Times New Roman"/>
                <w:sz w:val="28"/>
                <w:szCs w:val="28"/>
              </w:rPr>
              <w:t xml:space="preserve">, І.Т. </w:t>
            </w:r>
            <w:proofErr w:type="spellStart"/>
            <w:r w:rsidRPr="005D2FE9">
              <w:rPr>
                <w:rFonts w:ascii="Times New Roman" w:hAnsi="Times New Roman" w:cs="Times New Roman"/>
                <w:sz w:val="28"/>
                <w:szCs w:val="28"/>
              </w:rPr>
              <w:t>Горбачук</w:t>
            </w:r>
            <w:proofErr w:type="spellEnd"/>
            <w:r w:rsidRPr="005D2FE9">
              <w:rPr>
                <w:rFonts w:ascii="Times New Roman" w:hAnsi="Times New Roman" w:cs="Times New Roman"/>
                <w:sz w:val="28"/>
                <w:szCs w:val="28"/>
              </w:rPr>
              <w:t xml:space="preserve"> - 518 с.</w:t>
            </w:r>
          </w:p>
          <w:p w:rsidR="00856352" w:rsidRPr="005D2FE9" w:rsidRDefault="00856352" w:rsidP="00856352">
            <w:pPr>
              <w:tabs>
                <w:tab w:val="left" w:pos="355"/>
              </w:tabs>
              <w:ind w:left="360" w:hanging="360"/>
              <w:rPr>
                <w:rFonts w:ascii="Times New Roman" w:hAnsi="Times New Roman" w:cs="Times New Roman"/>
                <w:sz w:val="28"/>
                <w:szCs w:val="28"/>
              </w:rPr>
            </w:pPr>
            <w:r w:rsidRPr="005D2FE9">
              <w:rPr>
                <w:rFonts w:ascii="Times New Roman" w:hAnsi="Times New Roman" w:cs="Times New Roman"/>
                <w:sz w:val="28"/>
                <w:szCs w:val="28"/>
              </w:rPr>
              <w:t>9.</w:t>
            </w:r>
            <w:r w:rsidRPr="005D2FE9">
              <w:rPr>
                <w:rFonts w:ascii="Times New Roman" w:hAnsi="Times New Roman" w:cs="Times New Roman"/>
                <w:sz w:val="28"/>
                <w:szCs w:val="28"/>
              </w:rPr>
              <w:tab/>
              <w:t xml:space="preserve">Загальний курс фізики: </w:t>
            </w:r>
            <w:proofErr w:type="spellStart"/>
            <w:r w:rsidRPr="005D2FE9">
              <w:rPr>
                <w:rFonts w:ascii="Times New Roman" w:hAnsi="Times New Roman" w:cs="Times New Roman"/>
                <w:sz w:val="28"/>
                <w:szCs w:val="28"/>
              </w:rPr>
              <w:t>Зб</w:t>
            </w:r>
            <w:proofErr w:type="spellEnd"/>
            <w:r w:rsidRPr="005D2FE9">
              <w:rPr>
                <w:rFonts w:ascii="Times New Roman" w:hAnsi="Times New Roman" w:cs="Times New Roman"/>
                <w:sz w:val="28"/>
                <w:szCs w:val="28"/>
              </w:rPr>
              <w:t xml:space="preserve">. задач / І.П. Гаркуша, І.Т. </w:t>
            </w:r>
            <w:proofErr w:type="spellStart"/>
            <w:r w:rsidRPr="005D2FE9">
              <w:rPr>
                <w:rFonts w:ascii="Times New Roman" w:hAnsi="Times New Roman" w:cs="Times New Roman"/>
                <w:sz w:val="28"/>
                <w:szCs w:val="28"/>
              </w:rPr>
              <w:t>Горбачук</w:t>
            </w:r>
            <w:proofErr w:type="spellEnd"/>
            <w:r w:rsidRPr="005D2FE9">
              <w:rPr>
                <w:rFonts w:ascii="Times New Roman" w:hAnsi="Times New Roman" w:cs="Times New Roman"/>
                <w:sz w:val="28"/>
                <w:szCs w:val="28"/>
              </w:rPr>
              <w:t xml:space="preserve">, В.П. Курінний та ін.; За </w:t>
            </w:r>
            <w:proofErr w:type="spellStart"/>
            <w:r w:rsidRPr="005D2FE9">
              <w:rPr>
                <w:rFonts w:ascii="Times New Roman" w:hAnsi="Times New Roman" w:cs="Times New Roman"/>
                <w:sz w:val="28"/>
                <w:szCs w:val="28"/>
              </w:rPr>
              <w:t>заг</w:t>
            </w:r>
            <w:proofErr w:type="spellEnd"/>
            <w:r w:rsidRPr="005D2FE9">
              <w:rPr>
                <w:rFonts w:ascii="Times New Roman" w:hAnsi="Times New Roman" w:cs="Times New Roman"/>
                <w:sz w:val="28"/>
                <w:szCs w:val="28"/>
              </w:rPr>
              <w:t xml:space="preserve">. ред. І.П. Гаркуші. - 2-ге </w:t>
            </w:r>
            <w:proofErr w:type="spellStart"/>
            <w:r w:rsidRPr="005D2FE9">
              <w:rPr>
                <w:rFonts w:ascii="Times New Roman" w:hAnsi="Times New Roman" w:cs="Times New Roman"/>
                <w:sz w:val="28"/>
                <w:szCs w:val="28"/>
              </w:rPr>
              <w:t>вид.,стер</w:t>
            </w:r>
            <w:proofErr w:type="spellEnd"/>
            <w:r w:rsidRPr="005D2FE9">
              <w:rPr>
                <w:rFonts w:ascii="Times New Roman" w:hAnsi="Times New Roman" w:cs="Times New Roman"/>
                <w:sz w:val="28"/>
                <w:szCs w:val="28"/>
              </w:rPr>
              <w:t>. - К.: Техніка, 2004. - 560 с.</w:t>
            </w:r>
          </w:p>
          <w:p w:rsidR="00856352" w:rsidRPr="005D2FE9" w:rsidRDefault="00856352" w:rsidP="00856352">
            <w:pPr>
              <w:tabs>
                <w:tab w:val="left" w:pos="341"/>
              </w:tabs>
              <w:ind w:left="360" w:hanging="360"/>
              <w:rPr>
                <w:rFonts w:ascii="Times New Roman" w:hAnsi="Times New Roman" w:cs="Times New Roman"/>
                <w:sz w:val="28"/>
                <w:szCs w:val="28"/>
              </w:rPr>
            </w:pPr>
            <w:r w:rsidRPr="005D2FE9">
              <w:rPr>
                <w:rFonts w:ascii="Times New Roman" w:hAnsi="Times New Roman" w:cs="Times New Roman"/>
                <w:sz w:val="28"/>
                <w:szCs w:val="28"/>
              </w:rPr>
              <w:t>10.</w:t>
            </w:r>
            <w:r w:rsidRPr="005D2FE9">
              <w:rPr>
                <w:rFonts w:ascii="Times New Roman" w:hAnsi="Times New Roman" w:cs="Times New Roman"/>
                <w:sz w:val="28"/>
                <w:szCs w:val="28"/>
              </w:rPr>
              <w:tab/>
              <w:t xml:space="preserve">Куліш В.В., Соловйов А.М., Кузнєцова О.Я., </w:t>
            </w:r>
            <w:proofErr w:type="spellStart"/>
            <w:r w:rsidRPr="005D2FE9">
              <w:rPr>
                <w:rFonts w:ascii="Times New Roman" w:hAnsi="Times New Roman" w:cs="Times New Roman"/>
                <w:sz w:val="28"/>
                <w:szCs w:val="28"/>
              </w:rPr>
              <w:t>Кулішенко</w:t>
            </w:r>
            <w:proofErr w:type="spellEnd"/>
            <w:r w:rsidRPr="005D2FE9">
              <w:rPr>
                <w:rFonts w:ascii="Times New Roman" w:hAnsi="Times New Roman" w:cs="Times New Roman"/>
                <w:sz w:val="28"/>
                <w:szCs w:val="28"/>
              </w:rPr>
              <w:t xml:space="preserve"> В.М. Фізика для інженерних спеціальностей. Кредитно-модульна система: </w:t>
            </w:r>
            <w:proofErr w:type="spellStart"/>
            <w:r w:rsidRPr="005D2FE9">
              <w:rPr>
                <w:rFonts w:ascii="Times New Roman" w:hAnsi="Times New Roman" w:cs="Times New Roman"/>
                <w:sz w:val="28"/>
                <w:szCs w:val="28"/>
              </w:rPr>
              <w:t>Навч</w:t>
            </w:r>
            <w:proofErr w:type="spellEnd"/>
            <w:r w:rsidRPr="005D2FE9">
              <w:rPr>
                <w:rFonts w:ascii="Times New Roman" w:hAnsi="Times New Roman" w:cs="Times New Roman"/>
                <w:sz w:val="28"/>
                <w:szCs w:val="28"/>
              </w:rPr>
              <w:t xml:space="preserve">. посібник. Частина 1. - </w:t>
            </w:r>
            <w:r w:rsidRPr="005D2FE9">
              <w:rPr>
                <w:rFonts w:ascii="Times New Roman" w:hAnsi="Times New Roman" w:cs="Times New Roman"/>
                <w:sz w:val="28"/>
                <w:szCs w:val="28"/>
                <w:lang w:val="ru-RU" w:eastAsia="ru-RU" w:bidi="ru-RU"/>
              </w:rPr>
              <w:t xml:space="preserve">К.: </w:t>
            </w:r>
            <w:r w:rsidRPr="005D2FE9">
              <w:rPr>
                <w:rFonts w:ascii="Times New Roman" w:hAnsi="Times New Roman" w:cs="Times New Roman"/>
                <w:sz w:val="28"/>
                <w:szCs w:val="28"/>
              </w:rPr>
              <w:t>НАУ, 2004. - 456 с.</w:t>
            </w:r>
          </w:p>
          <w:p w:rsidR="00856352" w:rsidRPr="005D2FE9" w:rsidRDefault="00856352" w:rsidP="00856352">
            <w:pPr>
              <w:tabs>
                <w:tab w:val="left" w:pos="341"/>
              </w:tabs>
              <w:ind w:left="360" w:hanging="360"/>
              <w:rPr>
                <w:rFonts w:ascii="Times New Roman" w:hAnsi="Times New Roman" w:cs="Times New Roman"/>
                <w:sz w:val="28"/>
                <w:szCs w:val="28"/>
              </w:rPr>
            </w:pPr>
            <w:r w:rsidRPr="005D2FE9">
              <w:rPr>
                <w:rFonts w:ascii="Times New Roman" w:hAnsi="Times New Roman" w:cs="Times New Roman"/>
                <w:sz w:val="28"/>
                <w:szCs w:val="28"/>
              </w:rPr>
              <w:t>11.</w:t>
            </w:r>
            <w:r w:rsidRPr="005D2FE9">
              <w:rPr>
                <w:rFonts w:ascii="Times New Roman" w:hAnsi="Times New Roman" w:cs="Times New Roman"/>
                <w:sz w:val="28"/>
                <w:szCs w:val="28"/>
              </w:rPr>
              <w:tab/>
              <w:t xml:space="preserve">Куліш В.В., Соловйов А.М., Кузнєцова О.Я., </w:t>
            </w:r>
            <w:proofErr w:type="spellStart"/>
            <w:r w:rsidRPr="005D2FE9">
              <w:rPr>
                <w:rFonts w:ascii="Times New Roman" w:hAnsi="Times New Roman" w:cs="Times New Roman"/>
                <w:sz w:val="28"/>
                <w:szCs w:val="28"/>
              </w:rPr>
              <w:t>Кулішенко</w:t>
            </w:r>
            <w:proofErr w:type="spellEnd"/>
            <w:r w:rsidRPr="005D2FE9">
              <w:rPr>
                <w:rFonts w:ascii="Times New Roman" w:hAnsi="Times New Roman" w:cs="Times New Roman"/>
                <w:sz w:val="28"/>
                <w:szCs w:val="28"/>
              </w:rPr>
              <w:t xml:space="preserve"> В.М. Фізика для інженерних спеціальностей. Кредитно-модульна система: </w:t>
            </w:r>
            <w:proofErr w:type="spellStart"/>
            <w:r w:rsidRPr="005D2FE9">
              <w:rPr>
                <w:rFonts w:ascii="Times New Roman" w:hAnsi="Times New Roman" w:cs="Times New Roman"/>
                <w:sz w:val="28"/>
                <w:szCs w:val="28"/>
              </w:rPr>
              <w:t>Навч</w:t>
            </w:r>
            <w:proofErr w:type="spellEnd"/>
            <w:r w:rsidRPr="005D2FE9">
              <w:rPr>
                <w:rFonts w:ascii="Times New Roman" w:hAnsi="Times New Roman" w:cs="Times New Roman"/>
                <w:sz w:val="28"/>
                <w:szCs w:val="28"/>
              </w:rPr>
              <w:t>. посібник. У 2ч. Частина 2. - К.: НАУ, 2005. - 380 с.</w:t>
            </w:r>
          </w:p>
          <w:p w:rsidR="00856352" w:rsidRPr="005D2FE9" w:rsidRDefault="00856352" w:rsidP="00856352">
            <w:pPr>
              <w:tabs>
                <w:tab w:val="left" w:pos="336"/>
              </w:tabs>
              <w:ind w:left="360" w:hanging="360"/>
              <w:rPr>
                <w:rFonts w:ascii="Times New Roman" w:hAnsi="Times New Roman" w:cs="Times New Roman"/>
                <w:sz w:val="28"/>
                <w:szCs w:val="28"/>
              </w:rPr>
            </w:pPr>
            <w:r w:rsidRPr="005D2FE9">
              <w:rPr>
                <w:rFonts w:ascii="Times New Roman" w:hAnsi="Times New Roman" w:cs="Times New Roman"/>
                <w:sz w:val="28"/>
                <w:szCs w:val="28"/>
              </w:rPr>
              <w:t>12.</w:t>
            </w:r>
            <w:r w:rsidRPr="005D2FE9">
              <w:rPr>
                <w:rFonts w:ascii="Times New Roman" w:hAnsi="Times New Roman" w:cs="Times New Roman"/>
                <w:sz w:val="28"/>
                <w:szCs w:val="28"/>
              </w:rPr>
              <w:tab/>
              <w:t xml:space="preserve">Воловик П.М. Фізика: Для університетів. - К.: Ірпінь: </w:t>
            </w:r>
            <w:r w:rsidRPr="005D2FE9">
              <w:rPr>
                <w:rFonts w:ascii="Times New Roman" w:hAnsi="Times New Roman" w:cs="Times New Roman"/>
                <w:sz w:val="28"/>
                <w:szCs w:val="28"/>
                <w:lang w:val="ru-RU" w:eastAsia="ru-RU" w:bidi="ru-RU"/>
              </w:rPr>
              <w:t xml:space="preserve">Перун, </w:t>
            </w:r>
            <w:r w:rsidRPr="005D2FE9">
              <w:rPr>
                <w:rFonts w:ascii="Times New Roman" w:hAnsi="Times New Roman" w:cs="Times New Roman"/>
                <w:sz w:val="28"/>
                <w:szCs w:val="28"/>
              </w:rPr>
              <w:t xml:space="preserve">2005.- 864с. 8. </w:t>
            </w:r>
            <w:proofErr w:type="spellStart"/>
            <w:r w:rsidRPr="005D2FE9">
              <w:rPr>
                <w:rFonts w:ascii="Times New Roman" w:hAnsi="Times New Roman" w:cs="Times New Roman"/>
                <w:sz w:val="28"/>
                <w:szCs w:val="28"/>
              </w:rPr>
              <w:t>Чолпан</w:t>
            </w:r>
            <w:proofErr w:type="spellEnd"/>
            <w:r w:rsidRPr="005D2FE9">
              <w:rPr>
                <w:rFonts w:ascii="Times New Roman" w:hAnsi="Times New Roman" w:cs="Times New Roman"/>
                <w:sz w:val="28"/>
                <w:szCs w:val="28"/>
              </w:rPr>
              <w:t xml:space="preserve"> П.П. Фізика: Підручник. - К.: Вища </w:t>
            </w:r>
            <w:proofErr w:type="spellStart"/>
            <w:r w:rsidRPr="005D2FE9">
              <w:rPr>
                <w:rFonts w:ascii="Times New Roman" w:hAnsi="Times New Roman" w:cs="Times New Roman"/>
                <w:sz w:val="28"/>
                <w:szCs w:val="28"/>
              </w:rPr>
              <w:t>шк</w:t>
            </w:r>
            <w:proofErr w:type="spellEnd"/>
            <w:r w:rsidRPr="005D2FE9">
              <w:rPr>
                <w:rFonts w:ascii="Times New Roman" w:hAnsi="Times New Roman" w:cs="Times New Roman"/>
                <w:sz w:val="28"/>
                <w:szCs w:val="28"/>
              </w:rPr>
              <w:t>., 2003. - 567 с.</w:t>
            </w:r>
          </w:p>
          <w:p w:rsidR="00856352" w:rsidRPr="005D2FE9" w:rsidRDefault="00856352" w:rsidP="00856352">
            <w:pPr>
              <w:tabs>
                <w:tab w:val="left" w:pos="336"/>
              </w:tabs>
              <w:rPr>
                <w:rFonts w:ascii="Times New Roman" w:hAnsi="Times New Roman" w:cs="Times New Roman"/>
                <w:sz w:val="28"/>
                <w:szCs w:val="28"/>
              </w:rPr>
            </w:pPr>
            <w:r w:rsidRPr="005D2FE9">
              <w:rPr>
                <w:rFonts w:ascii="Times New Roman" w:hAnsi="Times New Roman" w:cs="Times New Roman"/>
                <w:sz w:val="28"/>
                <w:szCs w:val="28"/>
              </w:rPr>
              <w:t>13.</w:t>
            </w:r>
            <w:r w:rsidRPr="005D2FE9">
              <w:rPr>
                <w:rFonts w:ascii="Times New Roman" w:hAnsi="Times New Roman" w:cs="Times New Roman"/>
                <w:sz w:val="28"/>
                <w:szCs w:val="28"/>
              </w:rPr>
              <w:tab/>
            </w:r>
            <w:proofErr w:type="spellStart"/>
            <w:r w:rsidRPr="005D2FE9">
              <w:rPr>
                <w:rFonts w:ascii="Times New Roman" w:hAnsi="Times New Roman" w:cs="Times New Roman"/>
                <w:sz w:val="28"/>
                <w:szCs w:val="28"/>
              </w:rPr>
              <w:t>Лопатинський</w:t>
            </w:r>
            <w:proofErr w:type="spellEnd"/>
            <w:r w:rsidRPr="005D2FE9">
              <w:rPr>
                <w:rFonts w:ascii="Times New Roman" w:hAnsi="Times New Roman" w:cs="Times New Roman"/>
                <w:sz w:val="28"/>
                <w:szCs w:val="28"/>
              </w:rPr>
              <w:t xml:space="preserve"> І.С., </w:t>
            </w:r>
            <w:proofErr w:type="spellStart"/>
            <w:r w:rsidRPr="005D2FE9">
              <w:rPr>
                <w:rFonts w:ascii="Times New Roman" w:hAnsi="Times New Roman" w:cs="Times New Roman"/>
                <w:sz w:val="28"/>
                <w:szCs w:val="28"/>
              </w:rPr>
              <w:t>Зачек</w:t>
            </w:r>
            <w:proofErr w:type="spellEnd"/>
            <w:r w:rsidRPr="005D2FE9">
              <w:rPr>
                <w:rFonts w:ascii="Times New Roman" w:hAnsi="Times New Roman" w:cs="Times New Roman"/>
                <w:sz w:val="28"/>
                <w:szCs w:val="28"/>
              </w:rPr>
              <w:t xml:space="preserve"> І.Р., Кравчук І.М. та ін. Курс фізики. Підручник. - Львів: Афіша, 2003. - 376 с.</w:t>
            </w:r>
          </w:p>
          <w:p w:rsidR="00856352" w:rsidRPr="005D2FE9" w:rsidRDefault="00856352" w:rsidP="00856352">
            <w:pPr>
              <w:tabs>
                <w:tab w:val="left" w:pos="346"/>
              </w:tabs>
              <w:rPr>
                <w:rFonts w:ascii="Times New Roman" w:hAnsi="Times New Roman" w:cs="Times New Roman"/>
                <w:sz w:val="28"/>
                <w:szCs w:val="28"/>
              </w:rPr>
            </w:pPr>
            <w:r w:rsidRPr="005D2FE9">
              <w:rPr>
                <w:rFonts w:ascii="Times New Roman" w:hAnsi="Times New Roman" w:cs="Times New Roman"/>
                <w:sz w:val="28"/>
                <w:szCs w:val="28"/>
              </w:rPr>
              <w:t>14.</w:t>
            </w:r>
            <w:r w:rsidRPr="005D2FE9">
              <w:rPr>
                <w:rFonts w:ascii="Times New Roman" w:hAnsi="Times New Roman" w:cs="Times New Roman"/>
                <w:sz w:val="28"/>
                <w:szCs w:val="28"/>
              </w:rPr>
              <w:tab/>
            </w:r>
            <w:r w:rsidRPr="005D2FE9">
              <w:rPr>
                <w:rFonts w:ascii="Times New Roman" w:hAnsi="Times New Roman" w:cs="Times New Roman"/>
                <w:sz w:val="28"/>
                <w:szCs w:val="28"/>
                <w:lang w:val="ru-RU" w:eastAsia="ru-RU" w:bidi="ru-RU"/>
              </w:rPr>
              <w:t xml:space="preserve">Савельев </w:t>
            </w:r>
            <w:r w:rsidRPr="005D2FE9">
              <w:rPr>
                <w:rFonts w:ascii="Times New Roman" w:hAnsi="Times New Roman" w:cs="Times New Roman"/>
                <w:sz w:val="28"/>
                <w:szCs w:val="28"/>
              </w:rPr>
              <w:t xml:space="preserve">И.В. Курс </w:t>
            </w:r>
            <w:r w:rsidRPr="005D2FE9">
              <w:rPr>
                <w:rFonts w:ascii="Times New Roman" w:hAnsi="Times New Roman" w:cs="Times New Roman"/>
                <w:sz w:val="28"/>
                <w:szCs w:val="28"/>
                <w:lang w:val="ru-RU" w:eastAsia="ru-RU" w:bidi="ru-RU"/>
              </w:rPr>
              <w:t xml:space="preserve">общей физики. </w:t>
            </w:r>
            <w:proofErr w:type="spellStart"/>
            <w:r w:rsidRPr="005D2FE9">
              <w:rPr>
                <w:rFonts w:ascii="Times New Roman" w:hAnsi="Times New Roman" w:cs="Times New Roman"/>
                <w:sz w:val="28"/>
                <w:szCs w:val="28"/>
              </w:rPr>
              <w:t>Кн</w:t>
            </w:r>
            <w:proofErr w:type="spellEnd"/>
            <w:r w:rsidRPr="005D2FE9">
              <w:rPr>
                <w:rFonts w:ascii="Times New Roman" w:hAnsi="Times New Roman" w:cs="Times New Roman"/>
                <w:sz w:val="28"/>
                <w:szCs w:val="28"/>
              </w:rPr>
              <w:t xml:space="preserve">. 1 - 5. - М.: Наука. </w:t>
            </w:r>
            <w:proofErr w:type="spellStart"/>
            <w:r w:rsidRPr="005D2FE9">
              <w:rPr>
                <w:rFonts w:ascii="Times New Roman" w:hAnsi="Times New Roman" w:cs="Times New Roman"/>
                <w:sz w:val="28"/>
                <w:szCs w:val="28"/>
              </w:rPr>
              <w:t>Физматлит</w:t>
            </w:r>
            <w:proofErr w:type="spellEnd"/>
            <w:r w:rsidRPr="005D2FE9">
              <w:rPr>
                <w:rFonts w:ascii="Times New Roman" w:hAnsi="Times New Roman" w:cs="Times New Roman"/>
                <w:sz w:val="28"/>
                <w:szCs w:val="28"/>
              </w:rPr>
              <w:t>. 1998.</w:t>
            </w:r>
          </w:p>
          <w:p w:rsidR="00856352" w:rsidRDefault="00856352" w:rsidP="00856352">
            <w:pPr>
              <w:jc w:val="center"/>
              <w:rPr>
                <w:rFonts w:ascii="Times New Roman" w:hAnsi="Times New Roman" w:cs="Times New Roman"/>
                <w:sz w:val="28"/>
                <w:szCs w:val="28"/>
              </w:rPr>
            </w:pPr>
          </w:p>
          <w:p w:rsidR="00856352" w:rsidRPr="005D2FE9" w:rsidRDefault="00856352" w:rsidP="00856352">
            <w:pPr>
              <w:jc w:val="center"/>
              <w:rPr>
                <w:rFonts w:ascii="Times New Roman" w:hAnsi="Times New Roman" w:cs="Times New Roman"/>
                <w:sz w:val="28"/>
                <w:szCs w:val="28"/>
              </w:rPr>
            </w:pPr>
            <w:r w:rsidRPr="005D2FE9">
              <w:rPr>
                <w:rFonts w:ascii="Times New Roman" w:hAnsi="Times New Roman" w:cs="Times New Roman"/>
                <w:sz w:val="28"/>
                <w:szCs w:val="28"/>
              </w:rPr>
              <w:t>Допоміжна</w:t>
            </w:r>
          </w:p>
          <w:p w:rsidR="00856352" w:rsidRPr="005D2FE9" w:rsidRDefault="00856352" w:rsidP="00856352">
            <w:pPr>
              <w:tabs>
                <w:tab w:val="left" w:pos="341"/>
              </w:tabs>
              <w:rPr>
                <w:rFonts w:ascii="Times New Roman" w:hAnsi="Times New Roman" w:cs="Times New Roman"/>
                <w:sz w:val="28"/>
                <w:szCs w:val="28"/>
              </w:rPr>
            </w:pPr>
            <w:r w:rsidRPr="005D2FE9">
              <w:rPr>
                <w:rFonts w:ascii="Times New Roman" w:hAnsi="Times New Roman" w:cs="Times New Roman"/>
                <w:sz w:val="28"/>
                <w:szCs w:val="28"/>
              </w:rPr>
              <w:t>1.</w:t>
            </w:r>
            <w:r w:rsidRPr="005D2FE9">
              <w:rPr>
                <w:rFonts w:ascii="Times New Roman" w:hAnsi="Times New Roman" w:cs="Times New Roman"/>
                <w:sz w:val="28"/>
                <w:szCs w:val="28"/>
              </w:rPr>
              <w:tab/>
            </w:r>
            <w:r w:rsidRPr="005D2FE9">
              <w:rPr>
                <w:rFonts w:ascii="Times New Roman" w:hAnsi="Times New Roman" w:cs="Times New Roman"/>
                <w:sz w:val="28"/>
                <w:szCs w:val="28"/>
                <w:lang w:val="ru-RU" w:eastAsia="ru-RU" w:bidi="ru-RU"/>
              </w:rPr>
              <w:t xml:space="preserve">Орленок </w:t>
            </w:r>
            <w:r w:rsidRPr="005D2FE9">
              <w:rPr>
                <w:rFonts w:ascii="Times New Roman" w:hAnsi="Times New Roman" w:cs="Times New Roman"/>
                <w:sz w:val="28"/>
                <w:szCs w:val="28"/>
              </w:rPr>
              <w:t xml:space="preserve">В.В. </w:t>
            </w:r>
            <w:r w:rsidRPr="005D2FE9">
              <w:rPr>
                <w:rFonts w:ascii="Times New Roman" w:hAnsi="Times New Roman" w:cs="Times New Roman"/>
                <w:sz w:val="28"/>
                <w:szCs w:val="28"/>
                <w:lang w:val="ru-RU" w:eastAsia="ru-RU" w:bidi="ru-RU"/>
              </w:rPr>
              <w:t>Основы геофизики: Учеб</w:t>
            </w:r>
            <w:proofErr w:type="gramStart"/>
            <w:r w:rsidRPr="005D2FE9">
              <w:rPr>
                <w:rFonts w:ascii="Times New Roman" w:hAnsi="Times New Roman" w:cs="Times New Roman"/>
                <w:sz w:val="28"/>
                <w:szCs w:val="28"/>
                <w:lang w:val="ru-RU" w:eastAsia="ru-RU" w:bidi="ru-RU"/>
              </w:rPr>
              <w:t>.</w:t>
            </w:r>
            <w:proofErr w:type="gramEnd"/>
            <w:r w:rsidRPr="005D2FE9">
              <w:rPr>
                <w:rFonts w:ascii="Times New Roman" w:hAnsi="Times New Roman" w:cs="Times New Roman"/>
                <w:sz w:val="28"/>
                <w:szCs w:val="28"/>
                <w:lang w:val="ru-RU" w:eastAsia="ru-RU" w:bidi="ru-RU"/>
              </w:rPr>
              <w:t xml:space="preserve"> </w:t>
            </w:r>
            <w:proofErr w:type="gramStart"/>
            <w:r w:rsidRPr="005D2FE9">
              <w:rPr>
                <w:rFonts w:ascii="Times New Roman" w:hAnsi="Times New Roman" w:cs="Times New Roman"/>
                <w:sz w:val="28"/>
                <w:szCs w:val="28"/>
                <w:lang w:val="ru-RU" w:eastAsia="ru-RU" w:bidi="ru-RU"/>
              </w:rPr>
              <w:t>п</w:t>
            </w:r>
            <w:proofErr w:type="gramEnd"/>
            <w:r w:rsidRPr="005D2FE9">
              <w:rPr>
                <w:rFonts w:ascii="Times New Roman" w:hAnsi="Times New Roman" w:cs="Times New Roman"/>
                <w:sz w:val="28"/>
                <w:szCs w:val="28"/>
                <w:lang w:val="ru-RU" w:eastAsia="ru-RU" w:bidi="ru-RU"/>
              </w:rPr>
              <w:t xml:space="preserve">особие. - Калининград: </w:t>
            </w:r>
            <w:proofErr w:type="spellStart"/>
            <w:r w:rsidRPr="005D2FE9">
              <w:rPr>
                <w:rFonts w:ascii="Times New Roman" w:hAnsi="Times New Roman" w:cs="Times New Roman"/>
                <w:sz w:val="28"/>
                <w:szCs w:val="28"/>
                <w:lang w:val="ru-RU" w:eastAsia="ru-RU" w:bidi="ru-RU"/>
              </w:rPr>
              <w:t>Изд</w:t>
            </w:r>
            <w:proofErr w:type="gramStart"/>
            <w:r w:rsidRPr="005D2FE9">
              <w:rPr>
                <w:rFonts w:ascii="Times New Roman" w:hAnsi="Times New Roman" w:cs="Times New Roman"/>
                <w:sz w:val="28"/>
                <w:szCs w:val="28"/>
                <w:lang w:val="ru-RU" w:eastAsia="ru-RU" w:bidi="ru-RU"/>
              </w:rPr>
              <w:t>.К</w:t>
            </w:r>
            <w:proofErr w:type="gramEnd"/>
            <w:r w:rsidRPr="005D2FE9">
              <w:rPr>
                <w:rFonts w:ascii="Times New Roman" w:hAnsi="Times New Roman" w:cs="Times New Roman"/>
                <w:sz w:val="28"/>
                <w:szCs w:val="28"/>
                <w:lang w:val="ru-RU" w:eastAsia="ru-RU" w:bidi="ru-RU"/>
              </w:rPr>
              <w:t>ГУ</w:t>
            </w:r>
            <w:proofErr w:type="spellEnd"/>
            <w:r w:rsidRPr="005D2FE9">
              <w:rPr>
                <w:rFonts w:ascii="Times New Roman" w:hAnsi="Times New Roman" w:cs="Times New Roman"/>
                <w:sz w:val="28"/>
                <w:szCs w:val="28"/>
                <w:lang w:val="ru-RU" w:eastAsia="ru-RU" w:bidi="ru-RU"/>
              </w:rPr>
              <w:t>, 2000. - 446 с.</w:t>
            </w:r>
          </w:p>
          <w:p w:rsidR="00856352" w:rsidRPr="005D2FE9" w:rsidRDefault="00856352" w:rsidP="00856352">
            <w:pPr>
              <w:tabs>
                <w:tab w:val="left" w:pos="360"/>
              </w:tabs>
              <w:rPr>
                <w:rFonts w:ascii="Times New Roman" w:hAnsi="Times New Roman" w:cs="Times New Roman"/>
                <w:sz w:val="28"/>
                <w:szCs w:val="28"/>
              </w:rPr>
            </w:pPr>
            <w:r w:rsidRPr="005D2FE9">
              <w:rPr>
                <w:rFonts w:ascii="Times New Roman" w:hAnsi="Times New Roman" w:cs="Times New Roman"/>
                <w:sz w:val="28"/>
                <w:szCs w:val="28"/>
                <w:lang w:eastAsia="ru-RU" w:bidi="ru-RU"/>
              </w:rPr>
              <w:t>2.</w:t>
            </w:r>
            <w:r w:rsidRPr="005D2FE9">
              <w:rPr>
                <w:rFonts w:ascii="Times New Roman" w:hAnsi="Times New Roman" w:cs="Times New Roman"/>
                <w:sz w:val="28"/>
                <w:szCs w:val="28"/>
                <w:lang w:eastAsia="ru-RU" w:bidi="ru-RU"/>
              </w:rPr>
              <w:tab/>
            </w:r>
            <w:proofErr w:type="spellStart"/>
            <w:r w:rsidRPr="005D2FE9">
              <w:rPr>
                <w:rFonts w:ascii="Times New Roman" w:hAnsi="Times New Roman" w:cs="Times New Roman"/>
                <w:sz w:val="28"/>
                <w:szCs w:val="28"/>
              </w:rPr>
              <w:t>Тяпкін</w:t>
            </w:r>
            <w:proofErr w:type="spellEnd"/>
            <w:r w:rsidRPr="005D2FE9">
              <w:rPr>
                <w:rFonts w:ascii="Times New Roman" w:hAnsi="Times New Roman" w:cs="Times New Roman"/>
                <w:sz w:val="28"/>
                <w:szCs w:val="28"/>
              </w:rPr>
              <w:t xml:space="preserve"> </w:t>
            </w:r>
            <w:r w:rsidRPr="005D2FE9">
              <w:rPr>
                <w:rFonts w:ascii="Times New Roman" w:hAnsi="Times New Roman" w:cs="Times New Roman"/>
                <w:sz w:val="28"/>
                <w:szCs w:val="28"/>
                <w:lang w:eastAsia="ru-RU" w:bidi="ru-RU"/>
              </w:rPr>
              <w:t xml:space="preserve">К.Ф., </w:t>
            </w:r>
            <w:proofErr w:type="spellStart"/>
            <w:r w:rsidRPr="005D2FE9">
              <w:rPr>
                <w:rFonts w:ascii="Times New Roman" w:hAnsi="Times New Roman" w:cs="Times New Roman"/>
                <w:sz w:val="28"/>
                <w:szCs w:val="28"/>
              </w:rPr>
              <w:t>Тяпкін</w:t>
            </w:r>
            <w:proofErr w:type="spellEnd"/>
            <w:r w:rsidRPr="005D2FE9">
              <w:rPr>
                <w:rFonts w:ascii="Times New Roman" w:hAnsi="Times New Roman" w:cs="Times New Roman"/>
                <w:sz w:val="28"/>
                <w:szCs w:val="28"/>
              </w:rPr>
              <w:t xml:space="preserve"> </w:t>
            </w:r>
            <w:r w:rsidRPr="005D2FE9">
              <w:rPr>
                <w:rFonts w:ascii="Times New Roman" w:hAnsi="Times New Roman" w:cs="Times New Roman"/>
                <w:sz w:val="28"/>
                <w:szCs w:val="28"/>
                <w:lang w:eastAsia="ru-RU" w:bidi="ru-RU"/>
              </w:rPr>
              <w:t xml:space="preserve">О.К., Якимчук М.А. </w:t>
            </w:r>
            <w:r w:rsidRPr="005D2FE9">
              <w:rPr>
                <w:rFonts w:ascii="Times New Roman" w:hAnsi="Times New Roman" w:cs="Times New Roman"/>
                <w:sz w:val="28"/>
                <w:szCs w:val="28"/>
              </w:rPr>
              <w:t xml:space="preserve">Основи геофізики.- Київ, </w:t>
            </w:r>
            <w:r w:rsidRPr="005D2FE9">
              <w:rPr>
                <w:rFonts w:ascii="Times New Roman" w:hAnsi="Times New Roman" w:cs="Times New Roman"/>
                <w:sz w:val="28"/>
                <w:szCs w:val="28"/>
                <w:lang w:val="ru-RU" w:eastAsia="ru-RU" w:bidi="ru-RU"/>
              </w:rPr>
              <w:t>2000.- 250 с.</w:t>
            </w:r>
          </w:p>
          <w:p w:rsidR="00856352" w:rsidRPr="005D2FE9" w:rsidRDefault="00856352" w:rsidP="00856352">
            <w:pPr>
              <w:tabs>
                <w:tab w:val="left" w:pos="355"/>
              </w:tabs>
              <w:rPr>
                <w:rFonts w:ascii="Times New Roman" w:hAnsi="Times New Roman" w:cs="Times New Roman"/>
                <w:sz w:val="28"/>
                <w:szCs w:val="28"/>
              </w:rPr>
            </w:pPr>
            <w:r w:rsidRPr="005D2FE9">
              <w:rPr>
                <w:rFonts w:ascii="Times New Roman" w:hAnsi="Times New Roman" w:cs="Times New Roman"/>
                <w:sz w:val="28"/>
                <w:szCs w:val="28"/>
                <w:lang w:val="ru-RU" w:eastAsia="ru-RU" w:bidi="ru-RU"/>
              </w:rPr>
              <w:t>3.</w:t>
            </w:r>
            <w:r w:rsidRPr="005D2FE9">
              <w:rPr>
                <w:rFonts w:ascii="Times New Roman" w:hAnsi="Times New Roman" w:cs="Times New Roman"/>
                <w:sz w:val="28"/>
                <w:szCs w:val="28"/>
                <w:lang w:val="ru-RU" w:eastAsia="ru-RU" w:bidi="ru-RU"/>
              </w:rPr>
              <w:tab/>
              <w:t>Тарасов Л.В. Физика в природе.- М.: Просвещение, 1988. - 408 с.</w:t>
            </w:r>
          </w:p>
          <w:p w:rsidR="00856352" w:rsidRPr="005D2FE9" w:rsidRDefault="00856352" w:rsidP="00856352">
            <w:pPr>
              <w:tabs>
                <w:tab w:val="left" w:pos="360"/>
              </w:tabs>
              <w:rPr>
                <w:rFonts w:ascii="Times New Roman" w:hAnsi="Times New Roman" w:cs="Times New Roman"/>
                <w:sz w:val="28"/>
                <w:szCs w:val="28"/>
              </w:rPr>
            </w:pPr>
            <w:r w:rsidRPr="005D2FE9">
              <w:rPr>
                <w:rFonts w:ascii="Times New Roman" w:hAnsi="Times New Roman" w:cs="Times New Roman"/>
                <w:sz w:val="28"/>
                <w:szCs w:val="28"/>
                <w:lang w:val="ru-RU" w:eastAsia="ru-RU" w:bidi="ru-RU"/>
              </w:rPr>
              <w:t>4.</w:t>
            </w:r>
            <w:r w:rsidRPr="005D2FE9">
              <w:rPr>
                <w:rFonts w:ascii="Times New Roman" w:hAnsi="Times New Roman" w:cs="Times New Roman"/>
                <w:sz w:val="28"/>
                <w:szCs w:val="28"/>
                <w:lang w:val="ru-RU" w:eastAsia="ru-RU" w:bidi="ru-RU"/>
              </w:rPr>
              <w:tab/>
              <w:t>Куликов К.А., Сидоренков Н.С. Планета Земля</w:t>
            </w:r>
            <w:proofErr w:type="gramStart"/>
            <w:r w:rsidRPr="005D2FE9">
              <w:rPr>
                <w:rFonts w:ascii="Times New Roman" w:hAnsi="Times New Roman" w:cs="Times New Roman"/>
                <w:sz w:val="28"/>
                <w:szCs w:val="28"/>
                <w:lang w:val="ru-RU" w:eastAsia="ru-RU" w:bidi="ru-RU"/>
              </w:rPr>
              <w:t xml:space="preserve"> .</w:t>
            </w:r>
            <w:proofErr w:type="gramEnd"/>
            <w:r w:rsidRPr="005D2FE9">
              <w:rPr>
                <w:rFonts w:ascii="Times New Roman" w:hAnsi="Times New Roman" w:cs="Times New Roman"/>
                <w:sz w:val="28"/>
                <w:szCs w:val="28"/>
                <w:lang w:val="ru-RU" w:eastAsia="ru-RU" w:bidi="ru-RU"/>
              </w:rPr>
              <w:t>- М.: Наука, 1977- 192 с.</w:t>
            </w:r>
          </w:p>
          <w:p w:rsidR="00856352" w:rsidRPr="005D2FE9" w:rsidRDefault="00856352" w:rsidP="00856352">
            <w:pPr>
              <w:tabs>
                <w:tab w:val="left" w:pos="350"/>
              </w:tabs>
              <w:rPr>
                <w:rFonts w:ascii="Times New Roman" w:hAnsi="Times New Roman" w:cs="Times New Roman"/>
                <w:sz w:val="28"/>
                <w:szCs w:val="28"/>
              </w:rPr>
            </w:pPr>
            <w:r w:rsidRPr="005D2FE9">
              <w:rPr>
                <w:rFonts w:ascii="Times New Roman" w:hAnsi="Times New Roman" w:cs="Times New Roman"/>
                <w:sz w:val="28"/>
                <w:szCs w:val="28"/>
                <w:lang w:val="ru-RU" w:eastAsia="ru-RU" w:bidi="ru-RU"/>
              </w:rPr>
              <w:t>5.</w:t>
            </w:r>
            <w:r w:rsidRPr="005D2FE9">
              <w:rPr>
                <w:rFonts w:ascii="Times New Roman" w:hAnsi="Times New Roman" w:cs="Times New Roman"/>
                <w:sz w:val="28"/>
                <w:szCs w:val="28"/>
                <w:lang w:val="ru-RU" w:eastAsia="ru-RU" w:bidi="ru-RU"/>
              </w:rPr>
              <w:tab/>
            </w:r>
            <w:proofErr w:type="spellStart"/>
            <w:r w:rsidRPr="005D2FE9">
              <w:rPr>
                <w:rFonts w:ascii="Times New Roman" w:hAnsi="Times New Roman" w:cs="Times New Roman"/>
                <w:sz w:val="28"/>
                <w:szCs w:val="28"/>
                <w:lang w:val="ru-RU" w:eastAsia="ru-RU" w:bidi="ru-RU"/>
              </w:rPr>
              <w:t>И.А.Климишин</w:t>
            </w:r>
            <w:proofErr w:type="spellEnd"/>
            <w:r w:rsidRPr="005D2FE9">
              <w:rPr>
                <w:rFonts w:ascii="Times New Roman" w:hAnsi="Times New Roman" w:cs="Times New Roman"/>
                <w:sz w:val="28"/>
                <w:szCs w:val="28"/>
                <w:lang w:val="ru-RU" w:eastAsia="ru-RU" w:bidi="ru-RU"/>
              </w:rPr>
              <w:t xml:space="preserve"> Астрономия наших дней.- М.: Наука, 1986.- 560 с.</w:t>
            </w:r>
          </w:p>
          <w:p w:rsidR="00856352" w:rsidRPr="005D2FE9" w:rsidRDefault="00856352" w:rsidP="00856352">
            <w:pPr>
              <w:tabs>
                <w:tab w:val="left" w:pos="365"/>
              </w:tabs>
              <w:ind w:left="360" w:hanging="360"/>
              <w:rPr>
                <w:rFonts w:ascii="Times New Roman" w:hAnsi="Times New Roman" w:cs="Times New Roman"/>
                <w:sz w:val="28"/>
                <w:szCs w:val="28"/>
              </w:rPr>
            </w:pPr>
            <w:r w:rsidRPr="003E75F5">
              <w:rPr>
                <w:rFonts w:ascii="Times New Roman" w:hAnsi="Times New Roman" w:cs="Times New Roman"/>
                <w:sz w:val="28"/>
                <w:szCs w:val="28"/>
                <w:lang w:eastAsia="ru-RU" w:bidi="ru-RU"/>
              </w:rPr>
              <w:t>6.</w:t>
            </w:r>
            <w:r w:rsidRPr="003E75F5">
              <w:rPr>
                <w:rFonts w:ascii="Times New Roman" w:hAnsi="Times New Roman" w:cs="Times New Roman"/>
                <w:sz w:val="28"/>
                <w:szCs w:val="28"/>
                <w:lang w:eastAsia="ru-RU" w:bidi="ru-RU"/>
              </w:rPr>
              <w:tab/>
            </w:r>
            <w:proofErr w:type="spellStart"/>
            <w:r w:rsidRPr="003E75F5">
              <w:rPr>
                <w:rFonts w:ascii="Times New Roman" w:hAnsi="Times New Roman" w:cs="Times New Roman"/>
                <w:sz w:val="28"/>
                <w:szCs w:val="28"/>
                <w:lang w:eastAsia="ru-RU" w:bidi="ru-RU"/>
              </w:rPr>
              <w:t>Дущенко</w:t>
            </w:r>
            <w:proofErr w:type="spellEnd"/>
            <w:r w:rsidRPr="003E75F5">
              <w:rPr>
                <w:rFonts w:ascii="Times New Roman" w:hAnsi="Times New Roman" w:cs="Times New Roman"/>
                <w:sz w:val="28"/>
                <w:szCs w:val="28"/>
                <w:lang w:eastAsia="ru-RU" w:bidi="ru-RU"/>
              </w:rPr>
              <w:t xml:space="preserve"> В.П., </w:t>
            </w:r>
            <w:proofErr w:type="spellStart"/>
            <w:r w:rsidRPr="003E75F5">
              <w:rPr>
                <w:rFonts w:ascii="Times New Roman" w:hAnsi="Times New Roman" w:cs="Times New Roman"/>
                <w:sz w:val="28"/>
                <w:szCs w:val="28"/>
                <w:lang w:eastAsia="ru-RU" w:bidi="ru-RU"/>
              </w:rPr>
              <w:t>Кучерук</w:t>
            </w:r>
            <w:proofErr w:type="spellEnd"/>
            <w:r w:rsidRPr="003E75F5">
              <w:rPr>
                <w:rFonts w:ascii="Times New Roman" w:hAnsi="Times New Roman" w:cs="Times New Roman"/>
                <w:sz w:val="28"/>
                <w:szCs w:val="28"/>
                <w:lang w:eastAsia="ru-RU" w:bidi="ru-RU"/>
              </w:rPr>
              <w:t xml:space="preserve"> </w:t>
            </w:r>
            <w:r w:rsidRPr="005D2FE9">
              <w:rPr>
                <w:rFonts w:ascii="Times New Roman" w:hAnsi="Times New Roman" w:cs="Times New Roman"/>
                <w:sz w:val="28"/>
                <w:szCs w:val="28"/>
              </w:rPr>
              <w:t xml:space="preserve">І.М. Загальна фізика: Фізичні основи механіки: Молекулярна фізика і термодинаміка: </w:t>
            </w:r>
            <w:proofErr w:type="spellStart"/>
            <w:r w:rsidRPr="005D2FE9">
              <w:rPr>
                <w:rFonts w:ascii="Times New Roman" w:hAnsi="Times New Roman" w:cs="Times New Roman"/>
                <w:sz w:val="28"/>
                <w:szCs w:val="28"/>
              </w:rPr>
              <w:t>Навч</w:t>
            </w:r>
            <w:proofErr w:type="spellEnd"/>
            <w:r w:rsidRPr="005D2FE9">
              <w:rPr>
                <w:rFonts w:ascii="Times New Roman" w:hAnsi="Times New Roman" w:cs="Times New Roman"/>
                <w:sz w:val="28"/>
                <w:szCs w:val="28"/>
              </w:rPr>
              <w:t xml:space="preserve">. посібник.-2-е вид., перероб. і </w:t>
            </w:r>
            <w:proofErr w:type="spellStart"/>
            <w:r w:rsidRPr="005D2FE9">
              <w:rPr>
                <w:rFonts w:ascii="Times New Roman" w:hAnsi="Times New Roman" w:cs="Times New Roman"/>
                <w:sz w:val="28"/>
                <w:szCs w:val="28"/>
              </w:rPr>
              <w:t>допов</w:t>
            </w:r>
            <w:proofErr w:type="spellEnd"/>
            <w:r w:rsidRPr="005D2FE9">
              <w:rPr>
                <w:rFonts w:ascii="Times New Roman" w:hAnsi="Times New Roman" w:cs="Times New Roman"/>
                <w:sz w:val="28"/>
                <w:szCs w:val="28"/>
              </w:rPr>
              <w:t xml:space="preserve">. - К.: Вища </w:t>
            </w:r>
            <w:proofErr w:type="spellStart"/>
            <w:r w:rsidRPr="005D2FE9">
              <w:rPr>
                <w:rFonts w:ascii="Times New Roman" w:hAnsi="Times New Roman" w:cs="Times New Roman"/>
                <w:sz w:val="28"/>
                <w:szCs w:val="28"/>
              </w:rPr>
              <w:t>шк</w:t>
            </w:r>
            <w:proofErr w:type="spellEnd"/>
            <w:r w:rsidRPr="005D2FE9">
              <w:rPr>
                <w:rFonts w:ascii="Times New Roman" w:hAnsi="Times New Roman" w:cs="Times New Roman"/>
                <w:sz w:val="28"/>
                <w:szCs w:val="28"/>
              </w:rPr>
              <w:t>.., 1993. - 431 с.</w:t>
            </w:r>
          </w:p>
          <w:p w:rsidR="00856352" w:rsidRPr="005D2FE9" w:rsidRDefault="00856352" w:rsidP="00856352">
            <w:pPr>
              <w:tabs>
                <w:tab w:val="left" w:pos="408"/>
              </w:tabs>
              <w:rPr>
                <w:rFonts w:ascii="Times New Roman" w:hAnsi="Times New Roman" w:cs="Times New Roman"/>
                <w:sz w:val="28"/>
                <w:szCs w:val="28"/>
              </w:rPr>
            </w:pPr>
            <w:r w:rsidRPr="005D2FE9">
              <w:rPr>
                <w:rFonts w:ascii="Times New Roman" w:hAnsi="Times New Roman" w:cs="Times New Roman"/>
                <w:sz w:val="28"/>
                <w:szCs w:val="28"/>
              </w:rPr>
              <w:t>7.</w:t>
            </w:r>
            <w:r w:rsidRPr="005D2FE9">
              <w:rPr>
                <w:rFonts w:ascii="Times New Roman" w:hAnsi="Times New Roman" w:cs="Times New Roman"/>
                <w:sz w:val="28"/>
                <w:szCs w:val="28"/>
              </w:rPr>
              <w:tab/>
            </w:r>
            <w:proofErr w:type="spellStart"/>
            <w:r w:rsidRPr="005D2FE9">
              <w:rPr>
                <w:rFonts w:ascii="Times New Roman" w:hAnsi="Times New Roman" w:cs="Times New Roman"/>
                <w:sz w:val="28"/>
                <w:szCs w:val="28"/>
              </w:rPr>
              <w:t>Кучерук</w:t>
            </w:r>
            <w:proofErr w:type="spellEnd"/>
            <w:r w:rsidRPr="005D2FE9">
              <w:rPr>
                <w:rFonts w:ascii="Times New Roman" w:hAnsi="Times New Roman" w:cs="Times New Roman"/>
                <w:sz w:val="28"/>
                <w:szCs w:val="28"/>
              </w:rPr>
              <w:t xml:space="preserve"> І.М., </w:t>
            </w:r>
            <w:proofErr w:type="spellStart"/>
            <w:r w:rsidRPr="005D2FE9">
              <w:rPr>
                <w:rFonts w:ascii="Times New Roman" w:hAnsi="Times New Roman" w:cs="Times New Roman"/>
                <w:sz w:val="28"/>
                <w:szCs w:val="28"/>
              </w:rPr>
              <w:t>Горбачук</w:t>
            </w:r>
            <w:proofErr w:type="spellEnd"/>
            <w:r w:rsidRPr="005D2FE9">
              <w:rPr>
                <w:rFonts w:ascii="Times New Roman" w:hAnsi="Times New Roman" w:cs="Times New Roman"/>
                <w:sz w:val="28"/>
                <w:szCs w:val="28"/>
              </w:rPr>
              <w:t xml:space="preserve"> І.Т. Загальна фізика: Електрика і магнетизм: Підручник. 2-е вид., перероб. і </w:t>
            </w:r>
            <w:proofErr w:type="spellStart"/>
            <w:r w:rsidRPr="005D2FE9">
              <w:rPr>
                <w:rFonts w:ascii="Times New Roman" w:hAnsi="Times New Roman" w:cs="Times New Roman"/>
                <w:sz w:val="28"/>
                <w:szCs w:val="28"/>
              </w:rPr>
              <w:t>доп</w:t>
            </w:r>
            <w:proofErr w:type="spellEnd"/>
            <w:r w:rsidRPr="005D2FE9">
              <w:rPr>
                <w:rFonts w:ascii="Times New Roman" w:hAnsi="Times New Roman" w:cs="Times New Roman"/>
                <w:sz w:val="28"/>
                <w:szCs w:val="28"/>
              </w:rPr>
              <w:t>.</w:t>
            </w:r>
          </w:p>
          <w:p w:rsidR="00856352" w:rsidRPr="005D2FE9" w:rsidRDefault="00856352" w:rsidP="00856352">
            <w:pPr>
              <w:tabs>
                <w:tab w:val="left" w:pos="510"/>
              </w:tabs>
              <w:rPr>
                <w:rFonts w:ascii="Times New Roman" w:hAnsi="Times New Roman" w:cs="Times New Roman"/>
                <w:sz w:val="28"/>
                <w:szCs w:val="28"/>
              </w:rPr>
            </w:pPr>
            <w:r w:rsidRPr="005D2FE9">
              <w:rPr>
                <w:rFonts w:ascii="Times New Roman" w:hAnsi="Times New Roman" w:cs="Times New Roman"/>
                <w:sz w:val="28"/>
                <w:szCs w:val="28"/>
              </w:rPr>
              <w:t>-</w:t>
            </w:r>
            <w:r w:rsidRPr="005D2FE9">
              <w:rPr>
                <w:rFonts w:ascii="Times New Roman" w:hAnsi="Times New Roman" w:cs="Times New Roman"/>
                <w:sz w:val="28"/>
                <w:szCs w:val="28"/>
              </w:rPr>
              <w:tab/>
              <w:t xml:space="preserve">К.: Вища </w:t>
            </w:r>
            <w:proofErr w:type="spellStart"/>
            <w:r w:rsidRPr="005D2FE9">
              <w:rPr>
                <w:rFonts w:ascii="Times New Roman" w:hAnsi="Times New Roman" w:cs="Times New Roman"/>
                <w:sz w:val="28"/>
                <w:szCs w:val="28"/>
              </w:rPr>
              <w:t>шк</w:t>
            </w:r>
            <w:proofErr w:type="spellEnd"/>
            <w:r w:rsidRPr="005D2FE9">
              <w:rPr>
                <w:rFonts w:ascii="Times New Roman" w:hAnsi="Times New Roman" w:cs="Times New Roman"/>
                <w:sz w:val="28"/>
                <w:szCs w:val="28"/>
              </w:rPr>
              <w:t>.., 1995. - 392 с.</w:t>
            </w:r>
          </w:p>
          <w:p w:rsidR="00856352" w:rsidRPr="005D2FE9" w:rsidRDefault="00856352" w:rsidP="00856352">
            <w:pPr>
              <w:tabs>
                <w:tab w:val="left" w:pos="355"/>
              </w:tabs>
              <w:ind w:left="360" w:hanging="360"/>
              <w:rPr>
                <w:rFonts w:ascii="Times New Roman" w:hAnsi="Times New Roman" w:cs="Times New Roman"/>
                <w:sz w:val="28"/>
                <w:szCs w:val="28"/>
              </w:rPr>
            </w:pPr>
            <w:r w:rsidRPr="005D2FE9">
              <w:rPr>
                <w:rFonts w:ascii="Times New Roman" w:hAnsi="Times New Roman" w:cs="Times New Roman"/>
                <w:sz w:val="28"/>
                <w:szCs w:val="28"/>
              </w:rPr>
              <w:lastRenderedPageBreak/>
              <w:t>8.</w:t>
            </w:r>
            <w:r w:rsidRPr="005D2FE9">
              <w:rPr>
                <w:rFonts w:ascii="Times New Roman" w:hAnsi="Times New Roman" w:cs="Times New Roman"/>
                <w:sz w:val="28"/>
                <w:szCs w:val="28"/>
              </w:rPr>
              <w:tab/>
            </w:r>
            <w:proofErr w:type="spellStart"/>
            <w:r w:rsidRPr="005D2FE9">
              <w:rPr>
                <w:rFonts w:ascii="Times New Roman" w:hAnsi="Times New Roman" w:cs="Times New Roman"/>
                <w:sz w:val="28"/>
                <w:szCs w:val="28"/>
              </w:rPr>
              <w:t>Кучерук</w:t>
            </w:r>
            <w:proofErr w:type="spellEnd"/>
            <w:r w:rsidRPr="005D2FE9">
              <w:rPr>
                <w:rFonts w:ascii="Times New Roman" w:hAnsi="Times New Roman" w:cs="Times New Roman"/>
                <w:sz w:val="28"/>
                <w:szCs w:val="28"/>
              </w:rPr>
              <w:t xml:space="preserve"> І.М., </w:t>
            </w:r>
            <w:proofErr w:type="spellStart"/>
            <w:r w:rsidRPr="005D2FE9">
              <w:rPr>
                <w:rFonts w:ascii="Times New Roman" w:hAnsi="Times New Roman" w:cs="Times New Roman"/>
                <w:sz w:val="28"/>
                <w:szCs w:val="28"/>
              </w:rPr>
              <w:t>Дущенко</w:t>
            </w:r>
            <w:proofErr w:type="spellEnd"/>
            <w:r w:rsidRPr="005D2FE9">
              <w:rPr>
                <w:rFonts w:ascii="Times New Roman" w:hAnsi="Times New Roman" w:cs="Times New Roman"/>
                <w:sz w:val="28"/>
                <w:szCs w:val="28"/>
              </w:rPr>
              <w:t xml:space="preserve"> В.П. Загальна фізика. Оптика. Квантова фізика. </w:t>
            </w:r>
            <w:proofErr w:type="spellStart"/>
            <w:r w:rsidRPr="005D2FE9">
              <w:rPr>
                <w:rFonts w:ascii="Times New Roman" w:hAnsi="Times New Roman" w:cs="Times New Roman"/>
                <w:sz w:val="28"/>
                <w:szCs w:val="28"/>
              </w:rPr>
              <w:t>Навч</w:t>
            </w:r>
            <w:proofErr w:type="spellEnd"/>
            <w:r w:rsidRPr="005D2FE9">
              <w:rPr>
                <w:rFonts w:ascii="Times New Roman" w:hAnsi="Times New Roman" w:cs="Times New Roman"/>
                <w:sz w:val="28"/>
                <w:szCs w:val="28"/>
              </w:rPr>
              <w:t xml:space="preserve">. </w:t>
            </w:r>
            <w:proofErr w:type="spellStart"/>
            <w:r w:rsidRPr="005D2FE9">
              <w:rPr>
                <w:rFonts w:ascii="Times New Roman" w:hAnsi="Times New Roman" w:cs="Times New Roman"/>
                <w:sz w:val="28"/>
                <w:szCs w:val="28"/>
              </w:rPr>
              <w:t>посіб</w:t>
            </w:r>
            <w:proofErr w:type="spellEnd"/>
            <w:r w:rsidRPr="005D2FE9">
              <w:rPr>
                <w:rFonts w:ascii="Times New Roman" w:hAnsi="Times New Roman" w:cs="Times New Roman"/>
                <w:sz w:val="28"/>
                <w:szCs w:val="28"/>
              </w:rPr>
              <w:t xml:space="preserve">. - </w:t>
            </w:r>
            <w:proofErr w:type="spellStart"/>
            <w:r w:rsidRPr="005D2FE9">
              <w:rPr>
                <w:rFonts w:ascii="Times New Roman" w:hAnsi="Times New Roman" w:cs="Times New Roman"/>
                <w:sz w:val="28"/>
                <w:szCs w:val="28"/>
              </w:rPr>
              <w:t>К.:Вища</w:t>
            </w:r>
            <w:proofErr w:type="spellEnd"/>
            <w:r w:rsidRPr="005D2FE9">
              <w:rPr>
                <w:rFonts w:ascii="Times New Roman" w:hAnsi="Times New Roman" w:cs="Times New Roman"/>
                <w:sz w:val="28"/>
                <w:szCs w:val="28"/>
              </w:rPr>
              <w:t xml:space="preserve"> </w:t>
            </w:r>
            <w:proofErr w:type="spellStart"/>
            <w:r w:rsidRPr="005D2FE9">
              <w:rPr>
                <w:rFonts w:ascii="Times New Roman" w:hAnsi="Times New Roman" w:cs="Times New Roman"/>
                <w:sz w:val="28"/>
                <w:szCs w:val="28"/>
              </w:rPr>
              <w:t>шк</w:t>
            </w:r>
            <w:proofErr w:type="spellEnd"/>
            <w:r w:rsidRPr="005D2FE9">
              <w:rPr>
                <w:rFonts w:ascii="Times New Roman" w:hAnsi="Times New Roman" w:cs="Times New Roman"/>
                <w:sz w:val="28"/>
                <w:szCs w:val="28"/>
              </w:rPr>
              <w:t>.., 1991. - 412 с.</w:t>
            </w:r>
          </w:p>
          <w:p w:rsidR="00856352" w:rsidRPr="005D2FE9" w:rsidRDefault="00856352" w:rsidP="00856352">
            <w:pPr>
              <w:tabs>
                <w:tab w:val="left" w:pos="398"/>
              </w:tabs>
              <w:ind w:left="360" w:hanging="360"/>
              <w:rPr>
                <w:rFonts w:ascii="Times New Roman" w:hAnsi="Times New Roman" w:cs="Times New Roman"/>
                <w:sz w:val="28"/>
                <w:szCs w:val="28"/>
              </w:rPr>
            </w:pPr>
            <w:r w:rsidRPr="005D2FE9">
              <w:rPr>
                <w:rFonts w:ascii="Times New Roman" w:hAnsi="Times New Roman" w:cs="Times New Roman"/>
                <w:sz w:val="28"/>
                <w:szCs w:val="28"/>
              </w:rPr>
              <w:t>9.</w:t>
            </w:r>
            <w:r w:rsidRPr="005D2FE9">
              <w:rPr>
                <w:rFonts w:ascii="Times New Roman" w:hAnsi="Times New Roman" w:cs="Times New Roman"/>
                <w:sz w:val="28"/>
                <w:szCs w:val="28"/>
              </w:rPr>
              <w:tab/>
              <w:t xml:space="preserve">Гаркуша І.П., Курінний В.П., </w:t>
            </w:r>
            <w:proofErr w:type="spellStart"/>
            <w:r w:rsidRPr="005D2FE9">
              <w:rPr>
                <w:rFonts w:ascii="Times New Roman" w:hAnsi="Times New Roman" w:cs="Times New Roman"/>
                <w:sz w:val="28"/>
                <w:szCs w:val="28"/>
                <w:lang w:eastAsia="ru-RU" w:bidi="ru-RU"/>
              </w:rPr>
              <w:t>Певзнер</w:t>
            </w:r>
            <w:proofErr w:type="spellEnd"/>
            <w:r w:rsidRPr="005D2FE9">
              <w:rPr>
                <w:rFonts w:ascii="Times New Roman" w:hAnsi="Times New Roman" w:cs="Times New Roman"/>
                <w:sz w:val="28"/>
                <w:szCs w:val="28"/>
                <w:lang w:eastAsia="ru-RU" w:bidi="ru-RU"/>
              </w:rPr>
              <w:t xml:space="preserve"> </w:t>
            </w:r>
            <w:r w:rsidRPr="005D2FE9">
              <w:rPr>
                <w:rFonts w:ascii="Times New Roman" w:hAnsi="Times New Roman" w:cs="Times New Roman"/>
                <w:sz w:val="28"/>
                <w:szCs w:val="28"/>
              </w:rPr>
              <w:t xml:space="preserve">М.Ш. Збірник задач з фізики: </w:t>
            </w:r>
            <w:proofErr w:type="spellStart"/>
            <w:r w:rsidRPr="005D2FE9">
              <w:rPr>
                <w:rFonts w:ascii="Times New Roman" w:hAnsi="Times New Roman" w:cs="Times New Roman"/>
                <w:sz w:val="28"/>
                <w:szCs w:val="28"/>
              </w:rPr>
              <w:t>Навч</w:t>
            </w:r>
            <w:proofErr w:type="spellEnd"/>
            <w:r w:rsidRPr="005D2FE9">
              <w:rPr>
                <w:rFonts w:ascii="Times New Roman" w:hAnsi="Times New Roman" w:cs="Times New Roman"/>
                <w:sz w:val="28"/>
                <w:szCs w:val="28"/>
              </w:rPr>
              <w:t xml:space="preserve">. посібник. За </w:t>
            </w:r>
            <w:proofErr w:type="spellStart"/>
            <w:r w:rsidRPr="005D2FE9">
              <w:rPr>
                <w:rFonts w:ascii="Times New Roman" w:hAnsi="Times New Roman" w:cs="Times New Roman"/>
                <w:sz w:val="28"/>
                <w:szCs w:val="28"/>
              </w:rPr>
              <w:t>заг</w:t>
            </w:r>
            <w:proofErr w:type="spellEnd"/>
            <w:r w:rsidRPr="005D2FE9">
              <w:rPr>
                <w:rFonts w:ascii="Times New Roman" w:hAnsi="Times New Roman" w:cs="Times New Roman"/>
                <w:sz w:val="28"/>
                <w:szCs w:val="28"/>
              </w:rPr>
              <w:t>. ред. І.П. Гаркуші. - К.: Вища шк.,1995. - 334 с.</w:t>
            </w:r>
          </w:p>
          <w:p w:rsidR="00856352" w:rsidRPr="005D2FE9" w:rsidRDefault="00856352" w:rsidP="00856352">
            <w:pPr>
              <w:tabs>
                <w:tab w:val="left" w:pos="394"/>
              </w:tabs>
              <w:rPr>
                <w:rFonts w:ascii="Times New Roman" w:hAnsi="Times New Roman" w:cs="Times New Roman"/>
                <w:sz w:val="28"/>
                <w:szCs w:val="28"/>
              </w:rPr>
            </w:pPr>
            <w:r w:rsidRPr="005D2FE9">
              <w:rPr>
                <w:rFonts w:ascii="Times New Roman" w:hAnsi="Times New Roman" w:cs="Times New Roman"/>
                <w:sz w:val="28"/>
                <w:szCs w:val="28"/>
              </w:rPr>
              <w:t>10.</w:t>
            </w:r>
            <w:r w:rsidRPr="005D2FE9">
              <w:rPr>
                <w:rFonts w:ascii="Times New Roman" w:hAnsi="Times New Roman" w:cs="Times New Roman"/>
                <w:sz w:val="28"/>
                <w:szCs w:val="28"/>
              </w:rPr>
              <w:tab/>
            </w:r>
            <w:proofErr w:type="spellStart"/>
            <w:r w:rsidRPr="005D2FE9">
              <w:rPr>
                <w:rFonts w:ascii="Times New Roman" w:hAnsi="Times New Roman" w:cs="Times New Roman"/>
                <w:sz w:val="28"/>
                <w:szCs w:val="28"/>
              </w:rPr>
              <w:t>Сивухин</w:t>
            </w:r>
            <w:proofErr w:type="spellEnd"/>
            <w:r w:rsidRPr="005D2FE9">
              <w:rPr>
                <w:rFonts w:ascii="Times New Roman" w:hAnsi="Times New Roman" w:cs="Times New Roman"/>
                <w:sz w:val="28"/>
                <w:szCs w:val="28"/>
              </w:rPr>
              <w:t xml:space="preserve"> Д.В. </w:t>
            </w:r>
            <w:r w:rsidRPr="005D2FE9">
              <w:rPr>
                <w:rFonts w:ascii="Times New Roman" w:hAnsi="Times New Roman" w:cs="Times New Roman"/>
                <w:sz w:val="28"/>
                <w:szCs w:val="28"/>
                <w:lang w:val="ru-RU" w:eastAsia="ru-RU" w:bidi="ru-RU"/>
              </w:rPr>
              <w:t xml:space="preserve">Общий </w:t>
            </w:r>
            <w:r w:rsidRPr="005D2FE9">
              <w:rPr>
                <w:rFonts w:ascii="Times New Roman" w:hAnsi="Times New Roman" w:cs="Times New Roman"/>
                <w:sz w:val="28"/>
                <w:szCs w:val="28"/>
              </w:rPr>
              <w:t xml:space="preserve">курс </w:t>
            </w:r>
            <w:r w:rsidRPr="005D2FE9">
              <w:rPr>
                <w:rFonts w:ascii="Times New Roman" w:hAnsi="Times New Roman" w:cs="Times New Roman"/>
                <w:sz w:val="28"/>
                <w:szCs w:val="28"/>
                <w:lang w:val="ru-RU" w:eastAsia="ru-RU" w:bidi="ru-RU"/>
              </w:rPr>
              <w:t>физики. Учеб</w:t>
            </w:r>
            <w:proofErr w:type="gramStart"/>
            <w:r w:rsidRPr="005D2FE9">
              <w:rPr>
                <w:rFonts w:ascii="Times New Roman" w:hAnsi="Times New Roman" w:cs="Times New Roman"/>
                <w:sz w:val="28"/>
                <w:szCs w:val="28"/>
                <w:lang w:val="ru-RU" w:eastAsia="ru-RU" w:bidi="ru-RU"/>
              </w:rPr>
              <w:t>.</w:t>
            </w:r>
            <w:proofErr w:type="gramEnd"/>
            <w:r w:rsidRPr="005D2FE9">
              <w:rPr>
                <w:rFonts w:ascii="Times New Roman" w:hAnsi="Times New Roman" w:cs="Times New Roman"/>
                <w:sz w:val="28"/>
                <w:szCs w:val="28"/>
                <w:lang w:val="ru-RU" w:eastAsia="ru-RU" w:bidi="ru-RU"/>
              </w:rPr>
              <w:t xml:space="preserve"> </w:t>
            </w:r>
            <w:proofErr w:type="gramStart"/>
            <w:r w:rsidRPr="005D2FE9">
              <w:rPr>
                <w:rFonts w:ascii="Times New Roman" w:hAnsi="Times New Roman" w:cs="Times New Roman"/>
                <w:sz w:val="28"/>
                <w:szCs w:val="28"/>
                <w:lang w:val="ru-RU" w:eastAsia="ru-RU" w:bidi="ru-RU"/>
              </w:rPr>
              <w:t>п</w:t>
            </w:r>
            <w:proofErr w:type="gramEnd"/>
            <w:r w:rsidRPr="005D2FE9">
              <w:rPr>
                <w:rFonts w:ascii="Times New Roman" w:hAnsi="Times New Roman" w:cs="Times New Roman"/>
                <w:sz w:val="28"/>
                <w:szCs w:val="28"/>
                <w:lang w:val="ru-RU" w:eastAsia="ru-RU" w:bidi="ru-RU"/>
              </w:rPr>
              <w:t xml:space="preserve">особие: </w:t>
            </w:r>
            <w:r w:rsidRPr="005D2FE9">
              <w:rPr>
                <w:rFonts w:ascii="Times New Roman" w:hAnsi="Times New Roman" w:cs="Times New Roman"/>
                <w:sz w:val="28"/>
                <w:szCs w:val="28"/>
              </w:rPr>
              <w:t xml:space="preserve">Для </w:t>
            </w:r>
            <w:r w:rsidRPr="005D2FE9">
              <w:rPr>
                <w:rFonts w:ascii="Times New Roman" w:hAnsi="Times New Roman" w:cs="Times New Roman"/>
                <w:sz w:val="28"/>
                <w:szCs w:val="28"/>
                <w:lang w:val="ru-RU" w:eastAsia="ru-RU" w:bidi="ru-RU"/>
              </w:rPr>
              <w:t xml:space="preserve">вузов. </w:t>
            </w:r>
            <w:r w:rsidRPr="005D2FE9">
              <w:rPr>
                <w:rFonts w:ascii="Times New Roman" w:hAnsi="Times New Roman" w:cs="Times New Roman"/>
                <w:sz w:val="28"/>
                <w:szCs w:val="28"/>
              </w:rPr>
              <w:t xml:space="preserve">В 5т. -М.: ФИЗМАТЛИТ, </w:t>
            </w:r>
            <w:r w:rsidRPr="005D2FE9">
              <w:rPr>
                <w:rFonts w:ascii="Times New Roman" w:hAnsi="Times New Roman" w:cs="Times New Roman"/>
                <w:sz w:val="28"/>
                <w:szCs w:val="28"/>
                <w:lang w:val="ru-RU" w:eastAsia="ru-RU" w:bidi="ru-RU"/>
              </w:rPr>
              <w:t xml:space="preserve">МФТИ, </w:t>
            </w:r>
            <w:r w:rsidRPr="005D2FE9">
              <w:rPr>
                <w:rFonts w:ascii="Times New Roman" w:hAnsi="Times New Roman" w:cs="Times New Roman"/>
                <w:sz w:val="28"/>
                <w:szCs w:val="28"/>
              </w:rPr>
              <w:t>2002.</w:t>
            </w:r>
          </w:p>
          <w:p w:rsidR="00856352" w:rsidRPr="005D2FE9" w:rsidRDefault="00856352" w:rsidP="00856352">
            <w:pPr>
              <w:tabs>
                <w:tab w:val="left" w:pos="389"/>
              </w:tabs>
              <w:rPr>
                <w:rFonts w:ascii="Times New Roman" w:hAnsi="Times New Roman" w:cs="Times New Roman"/>
                <w:sz w:val="28"/>
                <w:szCs w:val="28"/>
              </w:rPr>
            </w:pPr>
            <w:r w:rsidRPr="005D2FE9">
              <w:rPr>
                <w:rFonts w:ascii="Times New Roman" w:hAnsi="Times New Roman" w:cs="Times New Roman"/>
                <w:sz w:val="28"/>
                <w:szCs w:val="28"/>
              </w:rPr>
              <w:t>11.</w:t>
            </w:r>
            <w:r w:rsidRPr="005D2FE9">
              <w:rPr>
                <w:rFonts w:ascii="Times New Roman" w:hAnsi="Times New Roman" w:cs="Times New Roman"/>
                <w:sz w:val="28"/>
                <w:szCs w:val="28"/>
              </w:rPr>
              <w:tab/>
            </w:r>
            <w:r w:rsidRPr="005D2FE9">
              <w:rPr>
                <w:rFonts w:ascii="Times New Roman" w:hAnsi="Times New Roman" w:cs="Times New Roman"/>
                <w:sz w:val="28"/>
                <w:szCs w:val="28"/>
                <w:lang w:val="ru-RU" w:eastAsia="ru-RU" w:bidi="ru-RU"/>
              </w:rPr>
              <w:t xml:space="preserve">Трофимова </w:t>
            </w:r>
            <w:r w:rsidRPr="005D2FE9">
              <w:rPr>
                <w:rFonts w:ascii="Times New Roman" w:hAnsi="Times New Roman" w:cs="Times New Roman"/>
                <w:sz w:val="28"/>
                <w:szCs w:val="28"/>
              </w:rPr>
              <w:t xml:space="preserve">Т.И. Курс </w:t>
            </w:r>
            <w:r w:rsidRPr="005D2FE9">
              <w:rPr>
                <w:rFonts w:ascii="Times New Roman" w:hAnsi="Times New Roman" w:cs="Times New Roman"/>
                <w:sz w:val="28"/>
                <w:szCs w:val="28"/>
                <w:lang w:val="ru-RU" w:eastAsia="ru-RU" w:bidi="ru-RU"/>
              </w:rPr>
              <w:t xml:space="preserve">физики. </w:t>
            </w:r>
            <w:r w:rsidRPr="005D2FE9">
              <w:rPr>
                <w:rFonts w:ascii="Times New Roman" w:hAnsi="Times New Roman" w:cs="Times New Roman"/>
                <w:sz w:val="28"/>
                <w:szCs w:val="28"/>
              </w:rPr>
              <w:t xml:space="preserve">- М.: </w:t>
            </w:r>
            <w:r w:rsidRPr="005D2FE9">
              <w:rPr>
                <w:rFonts w:ascii="Times New Roman" w:hAnsi="Times New Roman" w:cs="Times New Roman"/>
                <w:sz w:val="28"/>
                <w:szCs w:val="28"/>
                <w:lang w:val="ru-RU" w:eastAsia="ru-RU" w:bidi="ru-RU"/>
              </w:rPr>
              <w:t xml:space="preserve">Высшая </w:t>
            </w:r>
            <w:r w:rsidRPr="005D2FE9">
              <w:rPr>
                <w:rFonts w:ascii="Times New Roman" w:hAnsi="Times New Roman" w:cs="Times New Roman"/>
                <w:sz w:val="28"/>
                <w:szCs w:val="28"/>
              </w:rPr>
              <w:t>школа, 2003.</w:t>
            </w:r>
          </w:p>
          <w:p w:rsidR="00856352" w:rsidRPr="005D2FE9" w:rsidRDefault="00856352" w:rsidP="00856352">
            <w:pPr>
              <w:tabs>
                <w:tab w:val="left" w:pos="394"/>
              </w:tabs>
              <w:rPr>
                <w:rFonts w:ascii="Times New Roman" w:hAnsi="Times New Roman" w:cs="Times New Roman"/>
                <w:sz w:val="28"/>
                <w:szCs w:val="28"/>
              </w:rPr>
            </w:pPr>
            <w:r w:rsidRPr="005D2FE9">
              <w:rPr>
                <w:rFonts w:ascii="Times New Roman" w:hAnsi="Times New Roman" w:cs="Times New Roman"/>
                <w:sz w:val="28"/>
                <w:szCs w:val="28"/>
              </w:rPr>
              <w:t>12.</w:t>
            </w:r>
            <w:r w:rsidRPr="005D2FE9">
              <w:rPr>
                <w:rFonts w:ascii="Times New Roman" w:hAnsi="Times New Roman" w:cs="Times New Roman"/>
                <w:sz w:val="28"/>
                <w:szCs w:val="28"/>
              </w:rPr>
              <w:tab/>
            </w:r>
            <w:proofErr w:type="spellStart"/>
            <w:r w:rsidRPr="005D2FE9">
              <w:rPr>
                <w:rFonts w:ascii="Times New Roman" w:hAnsi="Times New Roman" w:cs="Times New Roman"/>
                <w:sz w:val="28"/>
                <w:szCs w:val="28"/>
                <w:lang w:val="ru-RU" w:eastAsia="ru-RU" w:bidi="ru-RU"/>
              </w:rPr>
              <w:t>Детлаф</w:t>
            </w:r>
            <w:proofErr w:type="spellEnd"/>
            <w:r w:rsidRPr="005D2FE9">
              <w:rPr>
                <w:rFonts w:ascii="Times New Roman" w:hAnsi="Times New Roman" w:cs="Times New Roman"/>
                <w:sz w:val="28"/>
                <w:szCs w:val="28"/>
                <w:lang w:val="ru-RU" w:eastAsia="ru-RU" w:bidi="ru-RU"/>
              </w:rPr>
              <w:t xml:space="preserve"> </w:t>
            </w:r>
            <w:r w:rsidRPr="005D2FE9">
              <w:rPr>
                <w:rFonts w:ascii="Times New Roman" w:hAnsi="Times New Roman" w:cs="Times New Roman"/>
                <w:sz w:val="28"/>
                <w:szCs w:val="28"/>
              </w:rPr>
              <w:t xml:space="preserve">А.А., </w:t>
            </w:r>
            <w:r w:rsidRPr="005D2FE9">
              <w:rPr>
                <w:rFonts w:ascii="Times New Roman" w:hAnsi="Times New Roman" w:cs="Times New Roman"/>
                <w:sz w:val="28"/>
                <w:szCs w:val="28"/>
                <w:lang w:val="ru-RU" w:eastAsia="ru-RU" w:bidi="ru-RU"/>
              </w:rPr>
              <w:t xml:space="preserve">Яворский </w:t>
            </w:r>
            <w:r w:rsidRPr="005D2FE9">
              <w:rPr>
                <w:rFonts w:ascii="Times New Roman" w:hAnsi="Times New Roman" w:cs="Times New Roman"/>
                <w:sz w:val="28"/>
                <w:szCs w:val="28"/>
              </w:rPr>
              <w:t xml:space="preserve">Б.М. Курс </w:t>
            </w:r>
            <w:r w:rsidRPr="005D2FE9">
              <w:rPr>
                <w:rFonts w:ascii="Times New Roman" w:hAnsi="Times New Roman" w:cs="Times New Roman"/>
                <w:sz w:val="28"/>
                <w:szCs w:val="28"/>
                <w:lang w:val="ru-RU" w:eastAsia="ru-RU" w:bidi="ru-RU"/>
              </w:rPr>
              <w:t xml:space="preserve">физики. </w:t>
            </w:r>
            <w:r w:rsidRPr="005D2FE9">
              <w:rPr>
                <w:rFonts w:ascii="Times New Roman" w:hAnsi="Times New Roman" w:cs="Times New Roman"/>
                <w:sz w:val="28"/>
                <w:szCs w:val="28"/>
              </w:rPr>
              <w:t xml:space="preserve">- М.: </w:t>
            </w:r>
            <w:r w:rsidRPr="005D2FE9">
              <w:rPr>
                <w:rFonts w:ascii="Times New Roman" w:hAnsi="Times New Roman" w:cs="Times New Roman"/>
                <w:sz w:val="28"/>
                <w:szCs w:val="28"/>
                <w:lang w:val="ru-RU" w:eastAsia="ru-RU" w:bidi="ru-RU"/>
              </w:rPr>
              <w:t xml:space="preserve">Издательский </w:t>
            </w:r>
            <w:r w:rsidRPr="005D2FE9">
              <w:rPr>
                <w:rFonts w:ascii="Times New Roman" w:hAnsi="Times New Roman" w:cs="Times New Roman"/>
                <w:sz w:val="28"/>
                <w:szCs w:val="28"/>
              </w:rPr>
              <w:t xml:space="preserve">центр </w:t>
            </w:r>
            <w:r w:rsidRPr="005D2FE9">
              <w:rPr>
                <w:rFonts w:ascii="Times New Roman" w:hAnsi="Times New Roman" w:cs="Times New Roman"/>
                <w:sz w:val="28"/>
                <w:szCs w:val="28"/>
                <w:lang w:val="ru-RU" w:eastAsia="ru-RU" w:bidi="ru-RU"/>
              </w:rPr>
              <w:t xml:space="preserve">«Академия», </w:t>
            </w:r>
            <w:r w:rsidRPr="005D2FE9">
              <w:rPr>
                <w:rFonts w:ascii="Times New Roman" w:hAnsi="Times New Roman" w:cs="Times New Roman"/>
                <w:sz w:val="28"/>
                <w:szCs w:val="28"/>
              </w:rPr>
              <w:t>2003.</w:t>
            </w:r>
          </w:p>
          <w:p w:rsidR="00856352" w:rsidRDefault="00856352" w:rsidP="00856352">
            <w:pPr>
              <w:jc w:val="center"/>
              <w:rPr>
                <w:rFonts w:ascii="Times New Roman" w:hAnsi="Times New Roman" w:cs="Times New Roman"/>
                <w:sz w:val="28"/>
                <w:szCs w:val="28"/>
              </w:rPr>
            </w:pPr>
          </w:p>
          <w:p w:rsidR="00856352" w:rsidRPr="005D2FE9" w:rsidRDefault="00856352" w:rsidP="00856352">
            <w:pPr>
              <w:jc w:val="center"/>
              <w:rPr>
                <w:rFonts w:ascii="Times New Roman" w:hAnsi="Times New Roman" w:cs="Times New Roman"/>
                <w:sz w:val="28"/>
                <w:szCs w:val="28"/>
              </w:rPr>
            </w:pPr>
            <w:r w:rsidRPr="005D2FE9">
              <w:rPr>
                <w:rFonts w:ascii="Times New Roman" w:hAnsi="Times New Roman" w:cs="Times New Roman"/>
                <w:sz w:val="28"/>
                <w:szCs w:val="28"/>
              </w:rPr>
              <w:t>Інформаційні ресурси</w:t>
            </w:r>
          </w:p>
          <w:p w:rsidR="00856352" w:rsidRPr="005D2FE9" w:rsidRDefault="00856352" w:rsidP="00856352">
            <w:pPr>
              <w:tabs>
                <w:tab w:val="left" w:pos="341"/>
              </w:tabs>
              <w:rPr>
                <w:rFonts w:ascii="Times New Roman" w:hAnsi="Times New Roman" w:cs="Times New Roman"/>
                <w:sz w:val="28"/>
                <w:szCs w:val="28"/>
              </w:rPr>
            </w:pPr>
            <w:r w:rsidRPr="005D2FE9">
              <w:rPr>
                <w:rFonts w:ascii="Times New Roman" w:hAnsi="Times New Roman" w:cs="Times New Roman"/>
                <w:sz w:val="28"/>
                <w:szCs w:val="28"/>
              </w:rPr>
              <w:t>1.</w:t>
            </w:r>
            <w:r w:rsidRPr="005D2FE9">
              <w:rPr>
                <w:rFonts w:ascii="Times New Roman" w:hAnsi="Times New Roman" w:cs="Times New Roman"/>
                <w:sz w:val="28"/>
                <w:szCs w:val="28"/>
              </w:rPr>
              <w:tab/>
            </w:r>
            <w:hyperlink r:id="rId10" w:history="1">
              <w:r w:rsidRPr="005D2FE9">
                <w:rPr>
                  <w:rStyle w:val="a3"/>
                  <w:rFonts w:ascii="Times New Roman" w:hAnsi="Times New Roman" w:cs="Times New Roman"/>
                  <w:sz w:val="28"/>
                  <w:szCs w:val="28"/>
                  <w:lang w:val="en-US" w:eastAsia="en-US" w:bidi="en-US"/>
                </w:rPr>
                <w:t>http</w:t>
              </w:r>
              <w:r w:rsidRPr="005D2FE9">
                <w:rPr>
                  <w:rStyle w:val="a3"/>
                  <w:rFonts w:ascii="Times New Roman" w:hAnsi="Times New Roman" w:cs="Times New Roman"/>
                  <w:sz w:val="28"/>
                  <w:szCs w:val="28"/>
                  <w:lang w:eastAsia="en-US" w:bidi="en-US"/>
                </w:rPr>
                <w:t>://</w:t>
              </w:r>
              <w:proofErr w:type="spellStart"/>
              <w:r w:rsidRPr="005D2FE9">
                <w:rPr>
                  <w:rStyle w:val="a3"/>
                  <w:rFonts w:ascii="Times New Roman" w:hAnsi="Times New Roman" w:cs="Times New Roman"/>
                  <w:sz w:val="28"/>
                  <w:szCs w:val="28"/>
                  <w:lang w:val="en-US" w:eastAsia="en-US" w:bidi="en-US"/>
                </w:rPr>
                <w:t>essuir</w:t>
              </w:r>
              <w:proofErr w:type="spellEnd"/>
              <w:r w:rsidRPr="005D2FE9">
                <w:rPr>
                  <w:rStyle w:val="a3"/>
                  <w:rFonts w:ascii="Times New Roman" w:hAnsi="Times New Roman" w:cs="Times New Roman"/>
                  <w:sz w:val="28"/>
                  <w:szCs w:val="28"/>
                  <w:lang w:eastAsia="en-US" w:bidi="en-US"/>
                </w:rPr>
                <w:t>.</w:t>
              </w:r>
              <w:proofErr w:type="spellStart"/>
              <w:r w:rsidRPr="005D2FE9">
                <w:rPr>
                  <w:rStyle w:val="a3"/>
                  <w:rFonts w:ascii="Times New Roman" w:hAnsi="Times New Roman" w:cs="Times New Roman"/>
                  <w:sz w:val="28"/>
                  <w:szCs w:val="28"/>
                  <w:lang w:val="en-US" w:eastAsia="en-US" w:bidi="en-US"/>
                </w:rPr>
                <w:t>sumdu</w:t>
              </w:r>
              <w:proofErr w:type="spellEnd"/>
              <w:r w:rsidRPr="005D2FE9">
                <w:rPr>
                  <w:rStyle w:val="a3"/>
                  <w:rFonts w:ascii="Times New Roman" w:hAnsi="Times New Roman" w:cs="Times New Roman"/>
                  <w:sz w:val="28"/>
                  <w:szCs w:val="28"/>
                  <w:lang w:eastAsia="en-US" w:bidi="en-US"/>
                </w:rPr>
                <w:t>.</w:t>
              </w:r>
              <w:proofErr w:type="spellStart"/>
              <w:r w:rsidRPr="005D2FE9">
                <w:rPr>
                  <w:rStyle w:val="a3"/>
                  <w:rFonts w:ascii="Times New Roman" w:hAnsi="Times New Roman" w:cs="Times New Roman"/>
                  <w:sz w:val="28"/>
                  <w:szCs w:val="28"/>
                  <w:lang w:val="en-US" w:eastAsia="en-US" w:bidi="en-US"/>
                </w:rPr>
                <w:t>edu</w:t>
              </w:r>
              <w:proofErr w:type="spellEnd"/>
              <w:r w:rsidRPr="005D2FE9">
                <w:rPr>
                  <w:rStyle w:val="a3"/>
                  <w:rFonts w:ascii="Times New Roman" w:hAnsi="Times New Roman" w:cs="Times New Roman"/>
                  <w:sz w:val="28"/>
                  <w:szCs w:val="28"/>
                  <w:lang w:eastAsia="en-US" w:bidi="en-US"/>
                </w:rPr>
                <w:t>.</w:t>
              </w:r>
              <w:proofErr w:type="spellStart"/>
              <w:r w:rsidRPr="005D2FE9">
                <w:rPr>
                  <w:rStyle w:val="a3"/>
                  <w:rFonts w:ascii="Times New Roman" w:hAnsi="Times New Roman" w:cs="Times New Roman"/>
                  <w:sz w:val="28"/>
                  <w:szCs w:val="28"/>
                  <w:lang w:val="en-US" w:eastAsia="en-US" w:bidi="en-US"/>
                </w:rPr>
                <w:t>Ua</w:t>
              </w:r>
              <w:proofErr w:type="spellEnd"/>
              <w:r w:rsidRPr="005D2FE9">
                <w:rPr>
                  <w:rStyle w:val="a3"/>
                  <w:rFonts w:ascii="Times New Roman" w:hAnsi="Times New Roman" w:cs="Times New Roman"/>
                  <w:sz w:val="28"/>
                  <w:szCs w:val="28"/>
                  <w:lang w:eastAsia="en-US" w:bidi="en-US"/>
                </w:rPr>
                <w:t>/</w:t>
              </w:r>
              <w:proofErr w:type="spellStart"/>
              <w:r w:rsidRPr="005D2FE9">
                <w:rPr>
                  <w:rStyle w:val="a3"/>
                  <w:rFonts w:ascii="Times New Roman" w:hAnsi="Times New Roman" w:cs="Times New Roman"/>
                  <w:sz w:val="28"/>
                  <w:szCs w:val="28"/>
                  <w:lang w:val="en-US" w:eastAsia="en-US" w:bidi="en-US"/>
                </w:rPr>
                <w:t>bitstream</w:t>
              </w:r>
              <w:proofErr w:type="spellEnd"/>
              <w:r w:rsidRPr="005D2FE9">
                <w:rPr>
                  <w:rStyle w:val="a3"/>
                  <w:rFonts w:ascii="Times New Roman" w:hAnsi="Times New Roman" w:cs="Times New Roman"/>
                  <w:sz w:val="28"/>
                  <w:szCs w:val="28"/>
                  <w:lang w:eastAsia="en-US" w:bidi="en-US"/>
                </w:rPr>
                <w:t>/123456789/12817/1/</w:t>
              </w:r>
              <w:r w:rsidRPr="005D2FE9">
                <w:rPr>
                  <w:rStyle w:val="a3"/>
                  <w:rFonts w:ascii="Times New Roman" w:hAnsi="Times New Roman" w:cs="Times New Roman"/>
                  <w:sz w:val="28"/>
                  <w:szCs w:val="28"/>
                  <w:lang w:val="en-US" w:eastAsia="en-US" w:bidi="en-US"/>
                </w:rPr>
                <w:t>FIZPROG</w:t>
              </w:r>
              <w:r w:rsidRPr="005D2FE9">
                <w:rPr>
                  <w:rStyle w:val="a3"/>
                  <w:rFonts w:ascii="Times New Roman" w:hAnsi="Times New Roman" w:cs="Times New Roman"/>
                  <w:sz w:val="28"/>
                  <w:szCs w:val="28"/>
                  <w:lang w:eastAsia="en-US" w:bidi="en-US"/>
                </w:rPr>
                <w:t xml:space="preserve"> </w:t>
              </w:r>
              <w:r w:rsidRPr="005D2FE9">
                <w:rPr>
                  <w:rStyle w:val="a3"/>
                  <w:rFonts w:ascii="Times New Roman" w:hAnsi="Times New Roman" w:cs="Times New Roman"/>
                  <w:sz w:val="28"/>
                  <w:szCs w:val="28"/>
                  <w:lang w:val="en-US" w:eastAsia="en-US" w:bidi="en-US"/>
                </w:rPr>
                <w:t>copy</w:t>
              </w:r>
              <w:r w:rsidRPr="005D2FE9">
                <w:rPr>
                  <w:rStyle w:val="a3"/>
                  <w:rFonts w:ascii="Times New Roman" w:hAnsi="Times New Roman" w:cs="Times New Roman"/>
                  <w:sz w:val="28"/>
                  <w:szCs w:val="28"/>
                  <w:lang w:eastAsia="en-US" w:bidi="en-US"/>
                </w:rPr>
                <w:t>.</w:t>
              </w:r>
              <w:r w:rsidRPr="005D2FE9">
                <w:rPr>
                  <w:rStyle w:val="a3"/>
                  <w:rFonts w:ascii="Times New Roman" w:hAnsi="Times New Roman" w:cs="Times New Roman"/>
                  <w:sz w:val="28"/>
                  <w:szCs w:val="28"/>
                  <w:lang w:val="en-US" w:eastAsia="en-US" w:bidi="en-US"/>
                </w:rPr>
                <w:t>pdf</w:t>
              </w:r>
            </w:hyperlink>
          </w:p>
          <w:p w:rsidR="00856352" w:rsidRPr="005D2FE9" w:rsidRDefault="00856352" w:rsidP="00856352">
            <w:pPr>
              <w:tabs>
                <w:tab w:val="left" w:pos="360"/>
              </w:tabs>
              <w:rPr>
                <w:rFonts w:ascii="Times New Roman" w:hAnsi="Times New Roman" w:cs="Times New Roman"/>
                <w:sz w:val="28"/>
                <w:szCs w:val="28"/>
              </w:rPr>
            </w:pPr>
            <w:r w:rsidRPr="005D2FE9">
              <w:rPr>
                <w:rFonts w:ascii="Times New Roman" w:hAnsi="Times New Roman" w:cs="Times New Roman"/>
                <w:sz w:val="28"/>
                <w:szCs w:val="28"/>
              </w:rPr>
              <w:t>2.</w:t>
            </w:r>
            <w:r w:rsidRPr="005D2FE9">
              <w:rPr>
                <w:rFonts w:ascii="Times New Roman" w:hAnsi="Times New Roman" w:cs="Times New Roman"/>
                <w:sz w:val="28"/>
                <w:szCs w:val="28"/>
              </w:rPr>
              <w:tab/>
              <w:t>htto://wdavcentr.iviv.ua/edition/editions2011/view/id/1118</w:t>
            </w:r>
          </w:p>
          <w:p w:rsidR="00856352" w:rsidRPr="005D2FE9" w:rsidRDefault="00856352" w:rsidP="00856352">
            <w:pPr>
              <w:tabs>
                <w:tab w:val="left" w:pos="750"/>
              </w:tabs>
              <w:rPr>
                <w:rFonts w:ascii="Times New Roman" w:hAnsi="Times New Roman" w:cs="Times New Roman"/>
                <w:sz w:val="28"/>
                <w:szCs w:val="28"/>
              </w:rPr>
            </w:pPr>
            <w:r w:rsidRPr="005D2FE9">
              <w:rPr>
                <w:rFonts w:ascii="Times New Roman" w:hAnsi="Times New Roman" w:cs="Times New Roman"/>
                <w:sz w:val="28"/>
                <w:szCs w:val="28"/>
              </w:rPr>
              <w:t>3.</w:t>
            </w:r>
            <w:r w:rsidRPr="005D2FE9">
              <w:rPr>
                <w:rFonts w:ascii="Times New Roman" w:hAnsi="Times New Roman" w:cs="Times New Roman"/>
                <w:sz w:val="28"/>
                <w:szCs w:val="28"/>
              </w:rPr>
              <w:tab/>
            </w:r>
            <w:hyperlink r:id="rId11" w:history="1">
              <w:r w:rsidRPr="005D2FE9">
                <w:rPr>
                  <w:rStyle w:val="a3"/>
                  <w:rFonts w:ascii="Times New Roman" w:hAnsi="Times New Roman" w:cs="Times New Roman"/>
                  <w:sz w:val="28"/>
                  <w:szCs w:val="28"/>
                  <w:lang w:val="en-US" w:eastAsia="en-US" w:bidi="en-US"/>
                </w:rPr>
                <w:t>http://www.geol.univ.kiev.ua/docs/programs/General</w:t>
              </w:r>
            </w:hyperlink>
            <w:r w:rsidRPr="005D2FE9">
              <w:rPr>
                <w:rFonts w:ascii="Times New Roman" w:hAnsi="Times New Roman" w:cs="Times New Roman"/>
                <w:sz w:val="28"/>
                <w:szCs w:val="28"/>
                <w:lang w:val="en-US" w:eastAsia="en-US" w:bidi="en-US"/>
              </w:rPr>
              <w:t xml:space="preserve"> geophysics.pdf</w:t>
            </w:r>
          </w:p>
        </w:tc>
      </w:tr>
    </w:tbl>
    <w:p w:rsidR="00856352" w:rsidRDefault="00856352">
      <w:pPr>
        <w:rPr>
          <w:rFonts w:ascii="Times New Roman" w:hAnsi="Times New Roman" w:cs="Times New Roman"/>
          <w:sz w:val="28"/>
          <w:szCs w:val="28"/>
        </w:rPr>
      </w:pPr>
    </w:p>
    <w:p w:rsidR="00D202C5" w:rsidRPr="005D2FE9" w:rsidRDefault="007D384E">
      <w:pPr>
        <w:tabs>
          <w:tab w:val="left" w:pos="355"/>
          <w:tab w:val="left" w:leader="underscore" w:pos="9379"/>
        </w:tabs>
        <w:rPr>
          <w:rFonts w:ascii="Times New Roman" w:hAnsi="Times New Roman" w:cs="Times New Roman"/>
          <w:sz w:val="28"/>
          <w:szCs w:val="28"/>
        </w:rPr>
      </w:pPr>
      <w:r w:rsidRPr="005D2FE9">
        <w:rPr>
          <w:rFonts w:ascii="Times New Roman" w:hAnsi="Times New Roman" w:cs="Times New Roman"/>
          <w:sz w:val="28"/>
          <w:szCs w:val="28"/>
        </w:rPr>
        <w:tab/>
      </w:r>
    </w:p>
    <w:p w:rsidR="00D202C5" w:rsidRPr="005D2FE9" w:rsidRDefault="007D384E" w:rsidP="00856352">
      <w:pPr>
        <w:jc w:val="right"/>
        <w:rPr>
          <w:rFonts w:ascii="Times New Roman" w:hAnsi="Times New Roman" w:cs="Times New Roman"/>
          <w:sz w:val="28"/>
          <w:szCs w:val="28"/>
        </w:rPr>
      </w:pPr>
      <w:r w:rsidRPr="005D2FE9">
        <w:rPr>
          <w:rFonts w:ascii="Times New Roman" w:hAnsi="Times New Roman" w:cs="Times New Roman"/>
          <w:sz w:val="28"/>
          <w:szCs w:val="28"/>
        </w:rPr>
        <w:t>Викладач курсу</w:t>
      </w:r>
      <w:r w:rsidR="00856352">
        <w:rPr>
          <w:rFonts w:ascii="Times New Roman" w:hAnsi="Times New Roman" w:cs="Times New Roman"/>
          <w:sz w:val="28"/>
          <w:szCs w:val="28"/>
        </w:rPr>
        <w:t xml:space="preserve">        </w:t>
      </w:r>
      <w:r w:rsidRPr="005D2FE9">
        <w:rPr>
          <w:rFonts w:ascii="Times New Roman" w:hAnsi="Times New Roman" w:cs="Times New Roman"/>
          <w:sz w:val="28"/>
          <w:szCs w:val="28"/>
        </w:rPr>
        <w:t>Б.І. Рачій</w:t>
      </w:r>
    </w:p>
    <w:sectPr w:rsidR="00D202C5" w:rsidRPr="005D2FE9">
      <w:type w:val="continuous"/>
      <w:pgSz w:w="11909" w:h="16840"/>
      <w:pgMar w:top="1430" w:right="1440" w:bottom="1430" w:left="144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384E" w:rsidRDefault="007D384E">
      <w:r>
        <w:separator/>
      </w:r>
    </w:p>
  </w:endnote>
  <w:endnote w:type="continuationSeparator" w:id="0">
    <w:p w:rsidR="007D384E" w:rsidRDefault="007D3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CC"/>
    <w:family w:val="swiss"/>
    <w:pitch w:val="variable"/>
    <w:sig w:usb0="E1002AFF" w:usb1="C0000002" w:usb2="00000008"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384E" w:rsidRDefault="007D384E"/>
  </w:footnote>
  <w:footnote w:type="continuationSeparator" w:id="0">
    <w:p w:rsidR="007D384E" w:rsidRDefault="007D384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492962"/>
    <w:multiLevelType w:val="hybridMultilevel"/>
    <w:tmpl w:val="A8CC2028"/>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2C5"/>
    <w:rsid w:val="00382974"/>
    <w:rsid w:val="003E75F5"/>
    <w:rsid w:val="005D2FE9"/>
    <w:rsid w:val="007418D4"/>
    <w:rsid w:val="007D384E"/>
    <w:rsid w:val="00845F06"/>
    <w:rsid w:val="00856352"/>
    <w:rsid w:val="00B35048"/>
    <w:rsid w:val="00D202C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Sans Serif" w:eastAsia="Microsoft Sans Serif" w:hAnsi="Microsoft Sans Serif" w:cs="Microsoft Sans Serif"/>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paragraph" w:styleId="a4">
    <w:name w:val="List Paragraph"/>
    <w:basedOn w:val="a"/>
    <w:uiPriority w:val="34"/>
    <w:qFormat/>
    <w:rsid w:val="0038297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icrosoft Sans Serif" w:eastAsia="Microsoft Sans Serif" w:hAnsi="Microsoft Sans Serif" w:cs="Microsoft Sans Serif"/>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paragraph" w:styleId="a4">
    <w:name w:val="List Paragraph"/>
    <w:basedOn w:val="a"/>
    <w:uiPriority w:val="34"/>
    <w:qFormat/>
    <w:rsid w:val="003829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b02dan.rachiv@mu.edu.ua"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eol.univ.kiev.ua/docs/programs/General" TargetMode="External"/><Relationship Id="rId5" Type="http://schemas.openxmlformats.org/officeDocument/2006/relationships/webSettings" Target="webSettings.xml"/><Relationship Id="rId10" Type="http://schemas.openxmlformats.org/officeDocument/2006/relationships/hyperlink" Target="http://essuir.sumdu.edu.Ua/bitstream/123456789/12817/1/FIZPROG_copy.pdf" TargetMode="External"/><Relationship Id="rId4" Type="http://schemas.openxmlformats.org/officeDocument/2006/relationships/settings" Target="settings.xml"/><Relationship Id="rId9" Type="http://schemas.openxmlformats.org/officeDocument/2006/relationships/hyperlink" Target="https://fpn.pnu.edu.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14</Pages>
  <Words>11878</Words>
  <Characters>6771</Characters>
  <Application>Microsoft Office Word</Application>
  <DocSecurity>0</DocSecurity>
  <Lines>56</Lines>
  <Paragraphs>37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18612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Ярослава</dc:creator>
  <cp:lastModifiedBy>Користувач</cp:lastModifiedBy>
  <cp:revision>6</cp:revision>
  <dcterms:created xsi:type="dcterms:W3CDTF">2020-02-06T16:20:00Z</dcterms:created>
  <dcterms:modified xsi:type="dcterms:W3CDTF">2020-02-06T16:24:00Z</dcterms:modified>
</cp:coreProperties>
</file>