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756" w:rsidRPr="004F1126" w:rsidRDefault="007D4756" w:rsidP="007D4756">
      <w:pPr>
        <w:jc w:val="center"/>
        <w:rPr>
          <w:rFonts w:ascii="Times New Roman" w:hAnsi="Times New Roman" w:cs="Times New Roman"/>
          <w:b/>
          <w:sz w:val="28"/>
          <w:szCs w:val="28"/>
          <w:lang w:val="uk-UA"/>
        </w:rPr>
      </w:pPr>
      <w:r w:rsidRPr="004F1126">
        <w:rPr>
          <w:rFonts w:ascii="Times New Roman" w:hAnsi="Times New Roman" w:cs="Times New Roman"/>
          <w:b/>
          <w:sz w:val="28"/>
          <w:szCs w:val="28"/>
          <w:lang w:val="uk-UA"/>
        </w:rPr>
        <w:t xml:space="preserve">МІНІСТЕРСТВО ОСВІТИ І НАУКИ УКРАЇНИ </w:t>
      </w:r>
    </w:p>
    <w:p w:rsidR="007D4756" w:rsidRPr="004F1126" w:rsidRDefault="007D4756" w:rsidP="007D4756">
      <w:pPr>
        <w:jc w:val="center"/>
        <w:rPr>
          <w:rFonts w:ascii="Times New Roman" w:hAnsi="Times New Roman" w:cs="Times New Roman"/>
          <w:b/>
          <w:sz w:val="28"/>
          <w:szCs w:val="28"/>
          <w:lang w:val="uk-UA"/>
        </w:rPr>
      </w:pPr>
      <w:r w:rsidRPr="004F1126">
        <w:rPr>
          <w:rFonts w:ascii="Times New Roman" w:hAnsi="Times New Roman" w:cs="Times New Roman"/>
          <w:b/>
          <w:sz w:val="28"/>
          <w:szCs w:val="28"/>
          <w:lang w:val="uk-UA"/>
        </w:rPr>
        <w:t>ДВНЗ «ПРИКАРПАТСЬКИЙ НАЦІОНАЛЬНИЙ УНІВЕРСИТЕТ ІМЕНІ ВАСИЛЯ СТЕФАНИКА»</w:t>
      </w:r>
    </w:p>
    <w:p w:rsidR="007D4756" w:rsidRPr="004F1126" w:rsidRDefault="007D4756" w:rsidP="007D4756">
      <w:pPr>
        <w:jc w:val="center"/>
        <w:rPr>
          <w:rFonts w:ascii="Times New Roman" w:hAnsi="Times New Roman" w:cs="Times New Roman"/>
          <w:b/>
          <w:sz w:val="28"/>
          <w:szCs w:val="28"/>
          <w:lang w:val="uk-UA"/>
        </w:rPr>
      </w:pPr>
      <w:r w:rsidRPr="004F1126">
        <w:rPr>
          <w:rFonts w:ascii="Times New Roman" w:hAnsi="Times New Roman" w:cs="Times New Roman"/>
          <w:b/>
          <w:sz w:val="28"/>
          <w:szCs w:val="28"/>
          <w:lang w:val="uk-UA"/>
        </w:rPr>
        <w:t xml:space="preserve"> Факультет природничих наук </w:t>
      </w:r>
    </w:p>
    <w:p w:rsidR="00D82981" w:rsidRPr="004F1126" w:rsidRDefault="007D4756" w:rsidP="007D4756">
      <w:pPr>
        <w:jc w:val="center"/>
        <w:rPr>
          <w:rFonts w:ascii="Times New Roman" w:hAnsi="Times New Roman" w:cs="Times New Roman"/>
          <w:b/>
          <w:sz w:val="28"/>
          <w:szCs w:val="28"/>
          <w:lang w:val="uk-UA"/>
        </w:rPr>
      </w:pPr>
      <w:r w:rsidRPr="004F1126">
        <w:rPr>
          <w:rFonts w:ascii="Times New Roman" w:hAnsi="Times New Roman" w:cs="Times New Roman"/>
          <w:b/>
          <w:sz w:val="28"/>
          <w:szCs w:val="28"/>
          <w:lang w:val="uk-UA"/>
        </w:rPr>
        <w:t>Кафедра географії та природознавства</w:t>
      </w:r>
    </w:p>
    <w:p w:rsidR="007D4756" w:rsidRPr="004F1126" w:rsidRDefault="007D4756" w:rsidP="007D4756">
      <w:pPr>
        <w:jc w:val="center"/>
        <w:rPr>
          <w:rFonts w:ascii="Times New Roman" w:hAnsi="Times New Roman" w:cs="Times New Roman"/>
          <w:b/>
          <w:sz w:val="28"/>
          <w:szCs w:val="28"/>
          <w:lang w:val="uk-UA"/>
        </w:rPr>
      </w:pPr>
    </w:p>
    <w:p w:rsidR="007D4756" w:rsidRPr="004F1126" w:rsidRDefault="007D4756" w:rsidP="007D4756">
      <w:pPr>
        <w:jc w:val="center"/>
        <w:rPr>
          <w:rFonts w:ascii="Times New Roman" w:hAnsi="Times New Roman" w:cs="Times New Roman"/>
          <w:b/>
          <w:sz w:val="28"/>
          <w:szCs w:val="28"/>
          <w:lang w:val="uk-UA"/>
        </w:rPr>
      </w:pPr>
    </w:p>
    <w:p w:rsidR="007D4756" w:rsidRPr="004F1126" w:rsidRDefault="007D4756" w:rsidP="007D4756">
      <w:pPr>
        <w:jc w:val="center"/>
        <w:rPr>
          <w:rFonts w:ascii="Times New Roman" w:hAnsi="Times New Roman" w:cs="Times New Roman"/>
          <w:b/>
          <w:sz w:val="28"/>
          <w:szCs w:val="28"/>
          <w:lang w:val="uk-UA"/>
        </w:rPr>
      </w:pPr>
    </w:p>
    <w:p w:rsidR="007D4756" w:rsidRPr="004F1126" w:rsidRDefault="007D4756" w:rsidP="007D4756">
      <w:pPr>
        <w:jc w:val="center"/>
        <w:rPr>
          <w:rFonts w:ascii="Times New Roman" w:hAnsi="Times New Roman" w:cs="Times New Roman"/>
          <w:b/>
          <w:sz w:val="28"/>
          <w:szCs w:val="28"/>
          <w:lang w:val="uk-UA"/>
        </w:rPr>
      </w:pPr>
    </w:p>
    <w:p w:rsidR="007D4756" w:rsidRPr="004F1126" w:rsidRDefault="007D4756" w:rsidP="007D4756">
      <w:pPr>
        <w:jc w:val="center"/>
        <w:rPr>
          <w:rFonts w:ascii="Times New Roman" w:hAnsi="Times New Roman" w:cs="Times New Roman"/>
          <w:b/>
          <w:sz w:val="28"/>
          <w:szCs w:val="28"/>
          <w:lang w:val="uk-UA"/>
        </w:rPr>
      </w:pPr>
      <w:r w:rsidRPr="004F1126">
        <w:rPr>
          <w:rFonts w:ascii="Times New Roman" w:hAnsi="Times New Roman" w:cs="Times New Roman"/>
          <w:b/>
          <w:sz w:val="28"/>
          <w:szCs w:val="28"/>
          <w:lang w:val="uk-UA"/>
        </w:rPr>
        <w:t xml:space="preserve">СИЛАБУС НАВЧАЛЬНОЇ ДИСЦИПЛІНИ </w:t>
      </w:r>
    </w:p>
    <w:p w:rsidR="007D4756" w:rsidRPr="004F1126" w:rsidRDefault="007D4756" w:rsidP="007D4756">
      <w:pPr>
        <w:jc w:val="center"/>
        <w:rPr>
          <w:rFonts w:ascii="Times New Roman" w:hAnsi="Times New Roman" w:cs="Times New Roman"/>
          <w:b/>
          <w:sz w:val="28"/>
          <w:szCs w:val="28"/>
          <w:u w:val="single"/>
          <w:lang w:val="uk-UA"/>
        </w:rPr>
      </w:pPr>
      <w:r w:rsidRPr="004F1126">
        <w:rPr>
          <w:rFonts w:ascii="Times New Roman" w:hAnsi="Times New Roman" w:cs="Times New Roman"/>
          <w:b/>
          <w:sz w:val="28"/>
          <w:szCs w:val="28"/>
          <w:u w:val="single"/>
          <w:lang w:val="uk-UA"/>
        </w:rPr>
        <w:t>Основи організації наукової діяльності в географії</w:t>
      </w:r>
    </w:p>
    <w:p w:rsidR="0039332C" w:rsidRPr="004F1126" w:rsidRDefault="00C32FAE" w:rsidP="0039332C">
      <w:pPr>
        <w:rPr>
          <w:rFonts w:ascii="Times New Roman" w:hAnsi="Times New Roman" w:cs="Times New Roman"/>
          <w:sz w:val="28"/>
          <w:szCs w:val="28"/>
          <w:lang w:val="uk-UA"/>
        </w:rPr>
      </w:pPr>
      <w:r w:rsidRPr="004F1126">
        <w:rPr>
          <w:rFonts w:ascii="Times New Roman" w:hAnsi="Times New Roman" w:cs="Times New Roman"/>
          <w:b/>
          <w:sz w:val="28"/>
          <w:szCs w:val="28"/>
          <w:lang w:val="uk-UA"/>
        </w:rPr>
        <w:t xml:space="preserve">                           </w:t>
      </w:r>
      <w:r w:rsidR="0039332C" w:rsidRPr="004F1126">
        <w:rPr>
          <w:rFonts w:ascii="Times New Roman" w:hAnsi="Times New Roman" w:cs="Times New Roman"/>
          <w:sz w:val="28"/>
          <w:szCs w:val="28"/>
          <w:lang w:val="uk-UA"/>
        </w:rPr>
        <w:t>Освітня програма «Науки про Землю»</w:t>
      </w:r>
    </w:p>
    <w:p w:rsidR="0039332C" w:rsidRPr="004F1126" w:rsidRDefault="0039332C" w:rsidP="0039332C">
      <w:pPr>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Спеціальність 103 Науки про Землю</w:t>
      </w:r>
    </w:p>
    <w:p w:rsidR="0039332C" w:rsidRPr="004F1126" w:rsidRDefault="0039332C" w:rsidP="0039332C">
      <w:pPr>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Галузь знань 10 Природничі науки</w:t>
      </w:r>
    </w:p>
    <w:p w:rsidR="0039332C" w:rsidRPr="004F1126" w:rsidRDefault="0039332C" w:rsidP="0039332C">
      <w:pPr>
        <w:jc w:val="center"/>
        <w:rPr>
          <w:sz w:val="28"/>
          <w:szCs w:val="28"/>
          <w:lang w:val="uk-UA"/>
        </w:rPr>
      </w:pPr>
    </w:p>
    <w:p w:rsidR="00C32FAE" w:rsidRPr="004F1126" w:rsidRDefault="00C32FAE" w:rsidP="0039332C">
      <w:pPr>
        <w:rPr>
          <w:rFonts w:ascii="Times New Roman" w:hAnsi="Times New Roman" w:cs="Times New Roman"/>
          <w:b/>
          <w:sz w:val="28"/>
          <w:szCs w:val="28"/>
          <w:lang w:val="uk-UA"/>
        </w:rPr>
      </w:pPr>
    </w:p>
    <w:p w:rsidR="00535E92" w:rsidRPr="004F1126" w:rsidRDefault="00535E92" w:rsidP="00C32FAE">
      <w:pPr>
        <w:rPr>
          <w:rFonts w:ascii="Times New Roman" w:hAnsi="Times New Roman" w:cs="Times New Roman"/>
          <w:b/>
          <w:sz w:val="28"/>
          <w:szCs w:val="28"/>
          <w:lang w:val="uk-UA"/>
        </w:rPr>
      </w:pPr>
    </w:p>
    <w:p w:rsidR="00535E92" w:rsidRPr="004F1126" w:rsidRDefault="00535E92" w:rsidP="00535E92">
      <w:pPr>
        <w:jc w:val="center"/>
        <w:rPr>
          <w:rFonts w:ascii="Times New Roman" w:hAnsi="Times New Roman" w:cs="Times New Roman"/>
          <w:sz w:val="28"/>
          <w:szCs w:val="28"/>
          <w:lang w:val="uk-UA"/>
        </w:rPr>
      </w:pPr>
    </w:p>
    <w:p w:rsidR="00535E92" w:rsidRPr="004F1126" w:rsidRDefault="00535E92" w:rsidP="00535E92">
      <w:pPr>
        <w:jc w:val="center"/>
        <w:rPr>
          <w:rFonts w:ascii="Times New Roman" w:hAnsi="Times New Roman" w:cs="Times New Roman"/>
          <w:sz w:val="28"/>
          <w:szCs w:val="28"/>
          <w:lang w:val="uk-UA"/>
        </w:rPr>
      </w:pPr>
    </w:p>
    <w:p w:rsidR="00177814" w:rsidRPr="004F1126" w:rsidRDefault="00535E92" w:rsidP="00177814">
      <w:pPr>
        <w:jc w:val="right"/>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w:t>
      </w:r>
      <w:r w:rsidR="00177814" w:rsidRPr="004F1126">
        <w:rPr>
          <w:rFonts w:ascii="Times New Roman" w:hAnsi="Times New Roman" w:cs="Times New Roman"/>
          <w:sz w:val="28"/>
          <w:szCs w:val="28"/>
          <w:lang w:val="uk-UA"/>
        </w:rPr>
        <w:t>Затверджено на засіданні кафедри</w:t>
      </w:r>
    </w:p>
    <w:p w:rsidR="00177814" w:rsidRPr="004F1126" w:rsidRDefault="00177814" w:rsidP="00177814">
      <w:pPr>
        <w:jc w:val="right"/>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Протокол № 1 від “02” вересня 2019 р.   </w:t>
      </w:r>
    </w:p>
    <w:p w:rsidR="00177814" w:rsidRPr="004F1126" w:rsidRDefault="00177814" w:rsidP="00177814">
      <w:pPr>
        <w:jc w:val="both"/>
        <w:rPr>
          <w:sz w:val="28"/>
          <w:szCs w:val="28"/>
          <w:lang w:val="uk-UA"/>
        </w:rPr>
      </w:pPr>
    </w:p>
    <w:p w:rsidR="00535E92" w:rsidRPr="004F1126" w:rsidRDefault="00535E92" w:rsidP="00177814">
      <w:pPr>
        <w:rPr>
          <w:rFonts w:ascii="Times New Roman" w:hAnsi="Times New Roman" w:cs="Times New Roman"/>
          <w:sz w:val="28"/>
          <w:szCs w:val="28"/>
          <w:lang w:val="uk-UA"/>
        </w:rPr>
      </w:pPr>
    </w:p>
    <w:p w:rsidR="00535E92" w:rsidRPr="004F1126" w:rsidRDefault="00535E92" w:rsidP="0039332C">
      <w:pPr>
        <w:rPr>
          <w:rFonts w:ascii="Times New Roman" w:hAnsi="Times New Roman" w:cs="Times New Roman"/>
          <w:sz w:val="28"/>
          <w:szCs w:val="28"/>
          <w:lang w:val="uk-UA"/>
        </w:rPr>
      </w:pPr>
    </w:p>
    <w:p w:rsidR="00535E92" w:rsidRPr="004F1126" w:rsidRDefault="00535E92" w:rsidP="00535E92">
      <w:pPr>
        <w:jc w:val="center"/>
        <w:rPr>
          <w:rFonts w:ascii="Times New Roman" w:hAnsi="Times New Roman" w:cs="Times New Roman"/>
          <w:sz w:val="28"/>
          <w:szCs w:val="28"/>
          <w:lang w:val="uk-UA"/>
        </w:rPr>
      </w:pPr>
    </w:p>
    <w:p w:rsidR="007D4756" w:rsidRPr="004F1126" w:rsidRDefault="00535E92" w:rsidP="00535E92">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м. Івано-Франківськ – 2019</w:t>
      </w:r>
    </w:p>
    <w:p w:rsidR="00535E92" w:rsidRPr="004F1126" w:rsidRDefault="00535E92" w:rsidP="00535E92">
      <w:pPr>
        <w:jc w:val="center"/>
        <w:rPr>
          <w:rFonts w:ascii="Times New Roman" w:hAnsi="Times New Roman" w:cs="Times New Roman"/>
          <w:b/>
          <w:sz w:val="28"/>
          <w:szCs w:val="28"/>
          <w:lang w:val="uk-UA"/>
        </w:rPr>
      </w:pPr>
      <w:r w:rsidRPr="004F1126">
        <w:rPr>
          <w:rFonts w:ascii="Times New Roman" w:hAnsi="Times New Roman" w:cs="Times New Roman"/>
          <w:b/>
          <w:sz w:val="28"/>
          <w:szCs w:val="28"/>
          <w:lang w:val="uk-UA"/>
        </w:rPr>
        <w:lastRenderedPageBreak/>
        <w:t>ЗМІСТ</w:t>
      </w:r>
    </w:p>
    <w:p w:rsidR="00535E92" w:rsidRPr="004F1126" w:rsidRDefault="00535E92" w:rsidP="00535E92">
      <w:pPr>
        <w:rPr>
          <w:rFonts w:ascii="Times New Roman" w:hAnsi="Times New Roman" w:cs="Times New Roman"/>
          <w:b/>
          <w:sz w:val="28"/>
          <w:szCs w:val="28"/>
          <w:lang w:val="uk-UA"/>
        </w:rPr>
      </w:pPr>
    </w:p>
    <w:p w:rsidR="00535E92" w:rsidRPr="004F1126" w:rsidRDefault="00535E92" w:rsidP="00535E92">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1. Загальна інформація</w:t>
      </w:r>
    </w:p>
    <w:p w:rsidR="00535E92" w:rsidRPr="004F1126" w:rsidRDefault="00535E92" w:rsidP="00535E92">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2. Анотація до курсу</w:t>
      </w:r>
    </w:p>
    <w:p w:rsidR="00535E92" w:rsidRPr="004F1126" w:rsidRDefault="00535E92" w:rsidP="00535E92">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3. Мета та цілі курсу</w:t>
      </w:r>
    </w:p>
    <w:p w:rsidR="00535E92" w:rsidRPr="004F1126" w:rsidRDefault="00535E92" w:rsidP="00535E92">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4. Результати навчання (компетентності)</w:t>
      </w:r>
    </w:p>
    <w:p w:rsidR="00535E92" w:rsidRPr="004F1126" w:rsidRDefault="00535E92" w:rsidP="00535E92">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5. Організація навчання курсу</w:t>
      </w:r>
    </w:p>
    <w:p w:rsidR="00535E92" w:rsidRPr="004F1126" w:rsidRDefault="00535E92" w:rsidP="00535E92">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6. Система оцінювання курсу</w:t>
      </w:r>
    </w:p>
    <w:p w:rsidR="00535E92" w:rsidRPr="004F1126" w:rsidRDefault="00535E92" w:rsidP="00535E92">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7. Політика курсу</w:t>
      </w:r>
    </w:p>
    <w:p w:rsidR="00535E92" w:rsidRPr="004F1126" w:rsidRDefault="00535E92" w:rsidP="00535E92">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8. Рекомендована література</w:t>
      </w:r>
    </w:p>
    <w:p w:rsidR="00535E92" w:rsidRPr="004F1126" w:rsidRDefault="00535E92" w:rsidP="00535E92">
      <w:pPr>
        <w:jc w:val="both"/>
        <w:rPr>
          <w:rFonts w:ascii="Times New Roman" w:hAnsi="Times New Roman" w:cs="Times New Roman"/>
          <w:sz w:val="28"/>
          <w:szCs w:val="28"/>
          <w:lang w:val="uk-UA"/>
        </w:rPr>
      </w:pPr>
    </w:p>
    <w:p w:rsidR="00535E92" w:rsidRPr="004F1126" w:rsidRDefault="00535E92" w:rsidP="00535E92">
      <w:pPr>
        <w:jc w:val="both"/>
        <w:rPr>
          <w:rFonts w:ascii="Times New Roman" w:hAnsi="Times New Roman" w:cs="Times New Roman"/>
          <w:sz w:val="28"/>
          <w:szCs w:val="28"/>
          <w:lang w:val="uk-UA"/>
        </w:rPr>
      </w:pPr>
    </w:p>
    <w:p w:rsidR="00535E92" w:rsidRPr="004F1126" w:rsidRDefault="00535E92" w:rsidP="00535E92">
      <w:pPr>
        <w:jc w:val="both"/>
        <w:rPr>
          <w:rFonts w:ascii="Times New Roman" w:hAnsi="Times New Roman" w:cs="Times New Roman"/>
          <w:sz w:val="28"/>
          <w:szCs w:val="28"/>
          <w:lang w:val="uk-UA"/>
        </w:rPr>
      </w:pPr>
    </w:p>
    <w:p w:rsidR="00535E92" w:rsidRPr="004F1126" w:rsidRDefault="00535E92" w:rsidP="00535E92">
      <w:pPr>
        <w:jc w:val="both"/>
        <w:rPr>
          <w:rFonts w:ascii="Times New Roman" w:hAnsi="Times New Roman" w:cs="Times New Roman"/>
          <w:sz w:val="28"/>
          <w:szCs w:val="28"/>
          <w:lang w:val="uk-UA"/>
        </w:rPr>
      </w:pPr>
    </w:p>
    <w:p w:rsidR="00535E92" w:rsidRPr="004F1126" w:rsidRDefault="00535E92" w:rsidP="00535E92">
      <w:pPr>
        <w:jc w:val="both"/>
        <w:rPr>
          <w:rFonts w:ascii="Times New Roman" w:hAnsi="Times New Roman" w:cs="Times New Roman"/>
          <w:sz w:val="28"/>
          <w:szCs w:val="28"/>
          <w:lang w:val="uk-UA"/>
        </w:rPr>
      </w:pPr>
    </w:p>
    <w:p w:rsidR="00535E92" w:rsidRPr="004F1126" w:rsidRDefault="00535E92" w:rsidP="00535E92">
      <w:pPr>
        <w:jc w:val="both"/>
        <w:rPr>
          <w:rFonts w:ascii="Times New Roman" w:hAnsi="Times New Roman" w:cs="Times New Roman"/>
          <w:sz w:val="28"/>
          <w:szCs w:val="28"/>
          <w:lang w:val="uk-UA"/>
        </w:rPr>
      </w:pPr>
    </w:p>
    <w:p w:rsidR="00535E92" w:rsidRPr="004F1126" w:rsidRDefault="00535E92" w:rsidP="00535E92">
      <w:pPr>
        <w:jc w:val="both"/>
        <w:rPr>
          <w:rFonts w:ascii="Times New Roman" w:hAnsi="Times New Roman" w:cs="Times New Roman"/>
          <w:sz w:val="28"/>
          <w:szCs w:val="28"/>
          <w:lang w:val="uk-UA"/>
        </w:rPr>
      </w:pPr>
    </w:p>
    <w:p w:rsidR="00535E92" w:rsidRPr="004F1126" w:rsidRDefault="00535E92" w:rsidP="00535E92">
      <w:pPr>
        <w:jc w:val="both"/>
        <w:rPr>
          <w:rFonts w:ascii="Times New Roman" w:hAnsi="Times New Roman" w:cs="Times New Roman"/>
          <w:sz w:val="28"/>
          <w:szCs w:val="28"/>
          <w:lang w:val="uk-UA"/>
        </w:rPr>
      </w:pPr>
    </w:p>
    <w:p w:rsidR="00535E92" w:rsidRPr="004F1126" w:rsidRDefault="00535E92" w:rsidP="00535E92">
      <w:pPr>
        <w:jc w:val="both"/>
        <w:rPr>
          <w:rFonts w:ascii="Times New Roman" w:hAnsi="Times New Roman" w:cs="Times New Roman"/>
          <w:sz w:val="28"/>
          <w:szCs w:val="28"/>
          <w:lang w:val="uk-UA"/>
        </w:rPr>
      </w:pPr>
    </w:p>
    <w:p w:rsidR="00535E92" w:rsidRPr="004F1126" w:rsidRDefault="00535E92" w:rsidP="00535E92">
      <w:pPr>
        <w:jc w:val="both"/>
        <w:rPr>
          <w:rFonts w:ascii="Times New Roman" w:hAnsi="Times New Roman" w:cs="Times New Roman"/>
          <w:sz w:val="28"/>
          <w:szCs w:val="28"/>
          <w:lang w:val="uk-UA"/>
        </w:rPr>
      </w:pPr>
    </w:p>
    <w:p w:rsidR="00535E92" w:rsidRPr="004F1126" w:rsidRDefault="00535E92" w:rsidP="00535E92">
      <w:pPr>
        <w:jc w:val="both"/>
        <w:rPr>
          <w:rFonts w:ascii="Times New Roman" w:hAnsi="Times New Roman" w:cs="Times New Roman"/>
          <w:sz w:val="28"/>
          <w:szCs w:val="28"/>
          <w:lang w:val="uk-UA"/>
        </w:rPr>
      </w:pPr>
    </w:p>
    <w:p w:rsidR="00535E92" w:rsidRPr="004F1126" w:rsidRDefault="00535E92" w:rsidP="00535E92">
      <w:pPr>
        <w:jc w:val="both"/>
        <w:rPr>
          <w:rFonts w:ascii="Times New Roman" w:hAnsi="Times New Roman" w:cs="Times New Roman"/>
          <w:sz w:val="28"/>
          <w:szCs w:val="28"/>
          <w:lang w:val="uk-UA"/>
        </w:rPr>
      </w:pPr>
    </w:p>
    <w:p w:rsidR="00535E92" w:rsidRPr="004F1126" w:rsidRDefault="00535E92" w:rsidP="00535E92">
      <w:pPr>
        <w:jc w:val="both"/>
        <w:rPr>
          <w:rFonts w:ascii="Times New Roman" w:hAnsi="Times New Roman" w:cs="Times New Roman"/>
          <w:sz w:val="28"/>
          <w:szCs w:val="28"/>
          <w:lang w:val="uk-UA"/>
        </w:rPr>
      </w:pPr>
    </w:p>
    <w:p w:rsidR="00535E92" w:rsidRPr="004F1126" w:rsidRDefault="00535E92" w:rsidP="00535E92">
      <w:pPr>
        <w:jc w:val="both"/>
        <w:rPr>
          <w:rFonts w:ascii="Times New Roman" w:hAnsi="Times New Roman" w:cs="Times New Roman"/>
          <w:sz w:val="28"/>
          <w:szCs w:val="28"/>
          <w:lang w:val="uk-UA"/>
        </w:rPr>
      </w:pPr>
    </w:p>
    <w:p w:rsidR="00535E92" w:rsidRPr="004F1126" w:rsidRDefault="00535E92" w:rsidP="00535E92">
      <w:pPr>
        <w:jc w:val="both"/>
        <w:rPr>
          <w:rFonts w:ascii="Times New Roman" w:hAnsi="Times New Roman" w:cs="Times New Roman"/>
          <w:sz w:val="28"/>
          <w:szCs w:val="28"/>
          <w:lang w:val="uk-UA"/>
        </w:rPr>
      </w:pPr>
    </w:p>
    <w:p w:rsidR="005E33DD" w:rsidRPr="004F1126" w:rsidRDefault="005E33DD" w:rsidP="00535E92">
      <w:pPr>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726"/>
        <w:gridCol w:w="792"/>
        <w:gridCol w:w="207"/>
        <w:gridCol w:w="1604"/>
        <w:gridCol w:w="838"/>
        <w:gridCol w:w="674"/>
        <w:gridCol w:w="698"/>
        <w:gridCol w:w="677"/>
        <w:gridCol w:w="1596"/>
      </w:tblGrid>
      <w:tr w:rsidR="008D1CD8" w:rsidRPr="004F1126" w:rsidTr="008D6456">
        <w:tc>
          <w:tcPr>
            <w:tcW w:w="9571" w:type="dxa"/>
            <w:gridSpan w:val="10"/>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b/>
                <w:sz w:val="28"/>
                <w:szCs w:val="28"/>
                <w:lang w:val="uk-UA"/>
              </w:rPr>
              <w:lastRenderedPageBreak/>
              <w:t>1. Загальна інформація</w:t>
            </w:r>
          </w:p>
        </w:tc>
      </w:tr>
      <w:tr w:rsidR="008D1CD8" w:rsidRPr="004F1126" w:rsidTr="008D6456">
        <w:tc>
          <w:tcPr>
            <w:tcW w:w="3369" w:type="dxa"/>
            <w:gridSpan w:val="4"/>
            <w:shd w:val="clear" w:color="auto" w:fill="auto"/>
          </w:tcPr>
          <w:p w:rsidR="008D1CD8" w:rsidRPr="004F1126" w:rsidRDefault="008D1CD8" w:rsidP="008D6456">
            <w:pPr>
              <w:rPr>
                <w:rFonts w:ascii="Times New Roman" w:hAnsi="Times New Roman" w:cs="Times New Roman"/>
                <w:b/>
                <w:sz w:val="28"/>
                <w:szCs w:val="28"/>
                <w:lang w:val="uk-UA"/>
              </w:rPr>
            </w:pPr>
            <w:r w:rsidRPr="004F1126">
              <w:rPr>
                <w:rFonts w:ascii="Times New Roman" w:hAnsi="Times New Roman" w:cs="Times New Roman"/>
                <w:b/>
                <w:sz w:val="28"/>
                <w:szCs w:val="28"/>
                <w:lang w:val="uk-UA"/>
              </w:rPr>
              <w:t>Назва дисципліни</w:t>
            </w:r>
          </w:p>
        </w:tc>
        <w:tc>
          <w:tcPr>
            <w:tcW w:w="6202" w:type="dxa"/>
            <w:gridSpan w:val="6"/>
            <w:shd w:val="clear" w:color="auto" w:fill="auto"/>
          </w:tcPr>
          <w:p w:rsidR="008D1CD8" w:rsidRPr="004F1126" w:rsidRDefault="008D1CD8"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Основи організації наукової діяльності в географії</w:t>
            </w:r>
          </w:p>
        </w:tc>
      </w:tr>
      <w:tr w:rsidR="008D1CD8" w:rsidRPr="004F1126" w:rsidTr="008D6456">
        <w:tc>
          <w:tcPr>
            <w:tcW w:w="3369" w:type="dxa"/>
            <w:gridSpan w:val="4"/>
            <w:shd w:val="clear" w:color="auto" w:fill="auto"/>
          </w:tcPr>
          <w:p w:rsidR="008D1CD8" w:rsidRPr="004F1126" w:rsidRDefault="008D1CD8" w:rsidP="008D6456">
            <w:pPr>
              <w:rPr>
                <w:rFonts w:ascii="Times New Roman" w:hAnsi="Times New Roman" w:cs="Times New Roman"/>
                <w:b/>
                <w:sz w:val="28"/>
                <w:szCs w:val="28"/>
                <w:lang w:val="uk-UA"/>
              </w:rPr>
            </w:pPr>
            <w:r w:rsidRPr="004F1126">
              <w:rPr>
                <w:rFonts w:ascii="Times New Roman" w:hAnsi="Times New Roman" w:cs="Times New Roman"/>
                <w:b/>
                <w:sz w:val="28"/>
                <w:szCs w:val="28"/>
                <w:lang w:val="uk-UA"/>
              </w:rPr>
              <w:t>Викладач (-і)</w:t>
            </w:r>
          </w:p>
        </w:tc>
        <w:tc>
          <w:tcPr>
            <w:tcW w:w="6202" w:type="dxa"/>
            <w:gridSpan w:val="6"/>
            <w:shd w:val="clear" w:color="auto" w:fill="auto"/>
          </w:tcPr>
          <w:p w:rsidR="008D1CD8" w:rsidRPr="004F1126" w:rsidRDefault="008D1CD8"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доцент </w:t>
            </w:r>
            <w:proofErr w:type="spellStart"/>
            <w:r w:rsidRPr="004F1126">
              <w:rPr>
                <w:rFonts w:ascii="Times New Roman" w:hAnsi="Times New Roman" w:cs="Times New Roman"/>
                <w:sz w:val="28"/>
                <w:szCs w:val="28"/>
                <w:lang w:val="uk-UA"/>
              </w:rPr>
              <w:t>Закутинська</w:t>
            </w:r>
            <w:proofErr w:type="spellEnd"/>
            <w:r w:rsidRPr="004F1126">
              <w:rPr>
                <w:rFonts w:ascii="Times New Roman" w:hAnsi="Times New Roman" w:cs="Times New Roman"/>
                <w:sz w:val="28"/>
                <w:szCs w:val="28"/>
                <w:lang w:val="uk-UA"/>
              </w:rPr>
              <w:t xml:space="preserve"> Ірина Іванівна</w:t>
            </w:r>
          </w:p>
        </w:tc>
      </w:tr>
      <w:tr w:rsidR="008D1CD8" w:rsidRPr="004F1126" w:rsidTr="008D6456">
        <w:tc>
          <w:tcPr>
            <w:tcW w:w="3369" w:type="dxa"/>
            <w:gridSpan w:val="4"/>
            <w:shd w:val="clear" w:color="auto" w:fill="auto"/>
          </w:tcPr>
          <w:p w:rsidR="008D1CD8" w:rsidRPr="004F1126" w:rsidRDefault="008D1CD8" w:rsidP="008D6456">
            <w:pPr>
              <w:rPr>
                <w:rFonts w:ascii="Times New Roman" w:hAnsi="Times New Roman" w:cs="Times New Roman"/>
                <w:b/>
                <w:sz w:val="28"/>
                <w:szCs w:val="28"/>
                <w:lang w:val="uk-UA"/>
              </w:rPr>
            </w:pPr>
            <w:r w:rsidRPr="004F1126">
              <w:rPr>
                <w:rFonts w:ascii="Times New Roman" w:hAnsi="Times New Roman" w:cs="Times New Roman"/>
                <w:b/>
                <w:sz w:val="28"/>
                <w:szCs w:val="28"/>
                <w:lang w:val="uk-UA"/>
              </w:rPr>
              <w:t>Контактний телефон викладача</w:t>
            </w:r>
          </w:p>
        </w:tc>
        <w:tc>
          <w:tcPr>
            <w:tcW w:w="6202" w:type="dxa"/>
            <w:gridSpan w:val="6"/>
            <w:shd w:val="clear" w:color="auto" w:fill="auto"/>
          </w:tcPr>
          <w:p w:rsidR="008D1CD8" w:rsidRPr="004F1126" w:rsidRDefault="008D1CD8"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+380972272057</w:t>
            </w:r>
          </w:p>
        </w:tc>
      </w:tr>
      <w:tr w:rsidR="008D1CD8" w:rsidRPr="004F1126" w:rsidTr="008D6456">
        <w:tc>
          <w:tcPr>
            <w:tcW w:w="3369" w:type="dxa"/>
            <w:gridSpan w:val="4"/>
            <w:shd w:val="clear" w:color="auto" w:fill="auto"/>
          </w:tcPr>
          <w:p w:rsidR="008D1CD8" w:rsidRPr="004F1126" w:rsidRDefault="008D1CD8" w:rsidP="008D6456">
            <w:pPr>
              <w:rPr>
                <w:rFonts w:ascii="Times New Roman" w:hAnsi="Times New Roman" w:cs="Times New Roman"/>
                <w:b/>
                <w:sz w:val="28"/>
                <w:szCs w:val="28"/>
                <w:lang w:val="uk-UA"/>
              </w:rPr>
            </w:pPr>
            <w:r w:rsidRPr="004F1126">
              <w:rPr>
                <w:rFonts w:ascii="Times New Roman" w:hAnsi="Times New Roman" w:cs="Times New Roman"/>
                <w:b/>
                <w:sz w:val="28"/>
                <w:szCs w:val="28"/>
                <w:lang w:val="uk-UA"/>
              </w:rPr>
              <w:t>E-</w:t>
            </w:r>
            <w:proofErr w:type="spellStart"/>
            <w:r w:rsidRPr="004F1126">
              <w:rPr>
                <w:rFonts w:ascii="Times New Roman" w:hAnsi="Times New Roman" w:cs="Times New Roman"/>
                <w:b/>
                <w:sz w:val="28"/>
                <w:szCs w:val="28"/>
                <w:lang w:val="uk-UA"/>
              </w:rPr>
              <w:t>mail</w:t>
            </w:r>
            <w:proofErr w:type="spellEnd"/>
            <w:r w:rsidRPr="004F1126">
              <w:rPr>
                <w:rFonts w:ascii="Times New Roman" w:hAnsi="Times New Roman" w:cs="Times New Roman"/>
                <w:b/>
                <w:sz w:val="28"/>
                <w:szCs w:val="28"/>
                <w:lang w:val="uk-UA"/>
              </w:rPr>
              <w:t xml:space="preserve"> викладача</w:t>
            </w:r>
          </w:p>
        </w:tc>
        <w:tc>
          <w:tcPr>
            <w:tcW w:w="6202" w:type="dxa"/>
            <w:gridSpan w:val="6"/>
            <w:shd w:val="clear" w:color="auto" w:fill="auto"/>
          </w:tcPr>
          <w:p w:rsidR="008D1CD8" w:rsidRPr="004F1126" w:rsidRDefault="008D1CD8"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zakutynskairina@gmail.com</w:t>
            </w:r>
          </w:p>
        </w:tc>
      </w:tr>
      <w:tr w:rsidR="008D1CD8" w:rsidRPr="004F1126" w:rsidTr="008D6456">
        <w:tc>
          <w:tcPr>
            <w:tcW w:w="3369" w:type="dxa"/>
            <w:gridSpan w:val="4"/>
            <w:shd w:val="clear" w:color="auto" w:fill="auto"/>
          </w:tcPr>
          <w:p w:rsidR="008D1CD8" w:rsidRPr="004F1126" w:rsidRDefault="008D1CD8" w:rsidP="008D6456">
            <w:pPr>
              <w:jc w:val="both"/>
              <w:rPr>
                <w:rFonts w:ascii="Times New Roman" w:hAnsi="Times New Roman" w:cs="Times New Roman"/>
                <w:b/>
                <w:sz w:val="28"/>
                <w:szCs w:val="28"/>
                <w:lang w:val="uk-UA"/>
              </w:rPr>
            </w:pPr>
            <w:r w:rsidRPr="004F1126">
              <w:rPr>
                <w:rFonts w:ascii="Times New Roman" w:hAnsi="Times New Roman" w:cs="Times New Roman"/>
                <w:b/>
                <w:sz w:val="28"/>
                <w:szCs w:val="28"/>
                <w:lang w:val="uk-UA"/>
              </w:rPr>
              <w:t>Формат дисципліни</w:t>
            </w:r>
          </w:p>
        </w:tc>
        <w:tc>
          <w:tcPr>
            <w:tcW w:w="6202" w:type="dxa"/>
            <w:gridSpan w:val="6"/>
            <w:shd w:val="clear" w:color="auto" w:fill="auto"/>
          </w:tcPr>
          <w:p w:rsidR="008D1CD8" w:rsidRPr="004F1126" w:rsidRDefault="008D1CD8"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семестровий</w:t>
            </w:r>
          </w:p>
        </w:tc>
      </w:tr>
      <w:tr w:rsidR="008D1CD8" w:rsidRPr="004F1126" w:rsidTr="008D6456">
        <w:tc>
          <w:tcPr>
            <w:tcW w:w="3369" w:type="dxa"/>
            <w:gridSpan w:val="4"/>
            <w:shd w:val="clear" w:color="auto" w:fill="auto"/>
          </w:tcPr>
          <w:p w:rsidR="008D1CD8" w:rsidRPr="004F1126" w:rsidRDefault="008D1CD8" w:rsidP="008D6456">
            <w:pPr>
              <w:jc w:val="both"/>
              <w:rPr>
                <w:rFonts w:ascii="Times New Roman" w:hAnsi="Times New Roman" w:cs="Times New Roman"/>
                <w:b/>
                <w:sz w:val="28"/>
                <w:szCs w:val="28"/>
                <w:lang w:val="uk-UA"/>
              </w:rPr>
            </w:pPr>
            <w:r w:rsidRPr="004F1126">
              <w:rPr>
                <w:rFonts w:ascii="Times New Roman" w:hAnsi="Times New Roman" w:cs="Times New Roman"/>
                <w:b/>
                <w:sz w:val="28"/>
                <w:szCs w:val="28"/>
                <w:lang w:val="uk-UA"/>
              </w:rPr>
              <w:t>Обсяг дисципліни</w:t>
            </w:r>
          </w:p>
        </w:tc>
        <w:tc>
          <w:tcPr>
            <w:tcW w:w="6202" w:type="dxa"/>
            <w:gridSpan w:val="6"/>
            <w:shd w:val="clear" w:color="auto" w:fill="auto"/>
          </w:tcPr>
          <w:p w:rsidR="008D1CD8" w:rsidRPr="004F1126" w:rsidRDefault="00C32FAE" w:rsidP="008D6456">
            <w:pPr>
              <w:jc w:val="both"/>
              <w:rPr>
                <w:rFonts w:ascii="Times New Roman" w:hAnsi="Times New Roman" w:cs="Times New Roman"/>
                <w:color w:val="FF0000"/>
                <w:sz w:val="28"/>
                <w:szCs w:val="28"/>
                <w:lang w:val="uk-UA"/>
              </w:rPr>
            </w:pPr>
            <w:r w:rsidRPr="004F1126">
              <w:rPr>
                <w:rFonts w:ascii="Times New Roman" w:hAnsi="Times New Roman" w:cs="Times New Roman"/>
                <w:sz w:val="28"/>
                <w:szCs w:val="28"/>
                <w:lang w:val="uk-UA"/>
              </w:rPr>
              <w:t>90</w:t>
            </w:r>
          </w:p>
        </w:tc>
      </w:tr>
      <w:tr w:rsidR="008D1CD8" w:rsidRPr="004F1126" w:rsidTr="008D6456">
        <w:tc>
          <w:tcPr>
            <w:tcW w:w="3369" w:type="dxa"/>
            <w:gridSpan w:val="4"/>
            <w:shd w:val="clear" w:color="auto" w:fill="auto"/>
          </w:tcPr>
          <w:p w:rsidR="008D1CD8" w:rsidRPr="004F1126" w:rsidRDefault="008D1CD8" w:rsidP="008D6456">
            <w:pPr>
              <w:jc w:val="both"/>
              <w:rPr>
                <w:rFonts w:ascii="Times New Roman" w:hAnsi="Times New Roman" w:cs="Times New Roman"/>
                <w:b/>
                <w:sz w:val="28"/>
                <w:szCs w:val="28"/>
                <w:lang w:val="uk-UA"/>
              </w:rPr>
            </w:pPr>
            <w:r w:rsidRPr="004F1126">
              <w:rPr>
                <w:rFonts w:ascii="Times New Roman" w:hAnsi="Times New Roman" w:cs="Times New Roman"/>
                <w:b/>
                <w:sz w:val="28"/>
                <w:szCs w:val="28"/>
                <w:lang w:val="uk-UA"/>
              </w:rPr>
              <w:t>Посилання на сайт дистанційного навчання</w:t>
            </w:r>
          </w:p>
        </w:tc>
        <w:tc>
          <w:tcPr>
            <w:tcW w:w="6202" w:type="dxa"/>
            <w:gridSpan w:val="6"/>
            <w:shd w:val="clear" w:color="auto" w:fill="auto"/>
          </w:tcPr>
          <w:p w:rsidR="008D1CD8" w:rsidRPr="004F1126" w:rsidRDefault="004F1126" w:rsidP="008D6456">
            <w:pPr>
              <w:jc w:val="both"/>
              <w:rPr>
                <w:rFonts w:ascii="Times New Roman" w:hAnsi="Times New Roman" w:cs="Times New Roman"/>
                <w:sz w:val="28"/>
                <w:szCs w:val="28"/>
                <w:lang w:val="uk-UA"/>
              </w:rPr>
            </w:pPr>
            <w:hyperlink r:id="rId6" w:history="1">
              <w:r w:rsidR="008D1CD8" w:rsidRPr="004F1126">
                <w:rPr>
                  <w:rStyle w:val="a4"/>
                  <w:rFonts w:ascii="Times New Roman" w:hAnsi="Times New Roman" w:cs="Times New Roman"/>
                  <w:sz w:val="28"/>
                  <w:szCs w:val="28"/>
                  <w:lang w:val="uk-UA"/>
                </w:rPr>
                <w:t>http://www.d-learn.pu.if.ua/</w:t>
              </w:r>
            </w:hyperlink>
          </w:p>
        </w:tc>
      </w:tr>
      <w:tr w:rsidR="008D1CD8" w:rsidRPr="004F1126" w:rsidTr="008D6456">
        <w:tc>
          <w:tcPr>
            <w:tcW w:w="3369" w:type="dxa"/>
            <w:gridSpan w:val="4"/>
            <w:shd w:val="clear" w:color="auto" w:fill="auto"/>
          </w:tcPr>
          <w:p w:rsidR="008D1CD8" w:rsidRPr="004F1126" w:rsidRDefault="008D1CD8" w:rsidP="008D6456">
            <w:pPr>
              <w:jc w:val="both"/>
              <w:rPr>
                <w:rFonts w:ascii="Times New Roman" w:hAnsi="Times New Roman" w:cs="Times New Roman"/>
                <w:b/>
                <w:sz w:val="28"/>
                <w:szCs w:val="28"/>
                <w:lang w:val="uk-UA"/>
              </w:rPr>
            </w:pPr>
            <w:r w:rsidRPr="004F1126">
              <w:rPr>
                <w:rFonts w:ascii="Times New Roman" w:hAnsi="Times New Roman" w:cs="Times New Roman"/>
                <w:b/>
                <w:sz w:val="28"/>
                <w:szCs w:val="28"/>
                <w:lang w:val="uk-UA"/>
              </w:rPr>
              <w:t>Консультації</w:t>
            </w:r>
          </w:p>
        </w:tc>
        <w:tc>
          <w:tcPr>
            <w:tcW w:w="6202" w:type="dxa"/>
            <w:gridSpan w:val="6"/>
            <w:shd w:val="clear" w:color="auto" w:fill="auto"/>
          </w:tcPr>
          <w:p w:rsidR="008D1CD8" w:rsidRPr="004F1126" w:rsidRDefault="008D1CD8"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щотижня</w:t>
            </w:r>
          </w:p>
        </w:tc>
      </w:tr>
      <w:tr w:rsidR="008D1CD8" w:rsidRPr="004F1126" w:rsidTr="008D6456">
        <w:tc>
          <w:tcPr>
            <w:tcW w:w="9571" w:type="dxa"/>
            <w:gridSpan w:val="10"/>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b/>
                <w:sz w:val="28"/>
                <w:szCs w:val="28"/>
                <w:lang w:val="uk-UA"/>
              </w:rPr>
              <w:t>2. Анотація до курсу</w:t>
            </w:r>
          </w:p>
        </w:tc>
      </w:tr>
      <w:tr w:rsidR="008D1CD8" w:rsidRPr="004F1126" w:rsidTr="008D6456">
        <w:tc>
          <w:tcPr>
            <w:tcW w:w="9571" w:type="dxa"/>
            <w:gridSpan w:val="10"/>
            <w:shd w:val="clear" w:color="auto" w:fill="auto"/>
          </w:tcPr>
          <w:p w:rsidR="008D1CD8" w:rsidRPr="004F1126" w:rsidRDefault="008D1CD8" w:rsidP="00845BF7">
            <w:pPr>
              <w:rPr>
                <w:rFonts w:ascii="Times New Roman" w:hAnsi="Times New Roman" w:cs="Times New Roman"/>
                <w:sz w:val="28"/>
                <w:szCs w:val="28"/>
                <w:lang w:val="uk-UA"/>
              </w:rPr>
            </w:pPr>
            <w:r w:rsidRPr="004F1126">
              <w:rPr>
                <w:rFonts w:ascii="Times New Roman" w:hAnsi="Times New Roman" w:cs="Times New Roman"/>
                <w:sz w:val="28"/>
                <w:szCs w:val="28"/>
                <w:lang w:val="uk-UA"/>
              </w:rPr>
              <w:t>Програма вивчення нормативної навчальної дисципліни «Основи організації наукової діяльності в географії» складена відповідно до освітньо-професійної програми підготовки Бакалаври за напрямом підготовки</w:t>
            </w:r>
            <w:r w:rsidR="00C32FAE" w:rsidRPr="004F1126">
              <w:rPr>
                <w:lang w:val="uk-UA"/>
              </w:rPr>
              <w:t xml:space="preserve"> </w:t>
            </w:r>
            <w:r w:rsidR="00C32FAE" w:rsidRPr="004F1126">
              <w:rPr>
                <w:rFonts w:ascii="Times New Roman" w:hAnsi="Times New Roman" w:cs="Times New Roman"/>
                <w:sz w:val="28"/>
                <w:szCs w:val="28"/>
                <w:lang w:val="uk-UA"/>
              </w:rPr>
              <w:t xml:space="preserve"> </w:t>
            </w:r>
            <w:r w:rsidR="00845BF7" w:rsidRPr="004F1126">
              <w:rPr>
                <w:rFonts w:ascii="Times New Roman" w:hAnsi="Times New Roman" w:cs="Times New Roman"/>
                <w:sz w:val="28"/>
                <w:szCs w:val="28"/>
                <w:lang w:val="uk-UA"/>
              </w:rPr>
              <w:t>Освітня програма 103 Науки про Землю  Галузь знань 10 Природничі науки</w:t>
            </w:r>
          </w:p>
        </w:tc>
      </w:tr>
      <w:tr w:rsidR="008D1CD8" w:rsidRPr="004F1126" w:rsidTr="008D6456">
        <w:tc>
          <w:tcPr>
            <w:tcW w:w="9571" w:type="dxa"/>
            <w:gridSpan w:val="10"/>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b/>
                <w:sz w:val="28"/>
                <w:szCs w:val="28"/>
                <w:lang w:val="uk-UA"/>
              </w:rPr>
              <w:t xml:space="preserve">3. Мета та цілі курсу </w:t>
            </w:r>
          </w:p>
        </w:tc>
      </w:tr>
      <w:tr w:rsidR="008D1CD8" w:rsidRPr="004F1126" w:rsidTr="008D6456">
        <w:tc>
          <w:tcPr>
            <w:tcW w:w="9571" w:type="dxa"/>
            <w:gridSpan w:val="10"/>
            <w:shd w:val="clear" w:color="auto" w:fill="auto"/>
          </w:tcPr>
          <w:p w:rsidR="008D1CD8" w:rsidRPr="004F1126" w:rsidRDefault="008D1CD8" w:rsidP="008D1CD8">
            <w:pPr>
              <w:rPr>
                <w:rFonts w:ascii="Times New Roman" w:hAnsi="Times New Roman" w:cs="Times New Roman"/>
                <w:sz w:val="28"/>
                <w:szCs w:val="28"/>
                <w:lang w:val="uk-UA"/>
              </w:rPr>
            </w:pPr>
            <w:r w:rsidRPr="004F1126">
              <w:rPr>
                <w:rFonts w:ascii="Times New Roman" w:hAnsi="Times New Roman" w:cs="Times New Roman"/>
                <w:b/>
                <w:sz w:val="28"/>
                <w:szCs w:val="28"/>
                <w:lang w:val="uk-UA"/>
              </w:rPr>
              <w:t>Мета:</w:t>
            </w:r>
            <w:r w:rsidRPr="004F1126">
              <w:rPr>
                <w:rFonts w:ascii="Times New Roman" w:hAnsi="Times New Roman" w:cs="Times New Roman"/>
                <w:sz w:val="28"/>
                <w:szCs w:val="28"/>
                <w:lang w:val="uk-UA"/>
              </w:rPr>
              <w:t xml:space="preserve"> формування сучасного наукового світогляду, вироблення навиків проведення науково-дослідницької роботи в географічних дослідженнях.</w:t>
            </w:r>
          </w:p>
          <w:p w:rsidR="008D1CD8" w:rsidRPr="004F1126" w:rsidRDefault="008D1CD8" w:rsidP="008D1CD8">
            <w:pPr>
              <w:rPr>
                <w:rFonts w:ascii="Times New Roman" w:hAnsi="Times New Roman" w:cs="Times New Roman"/>
                <w:sz w:val="28"/>
                <w:szCs w:val="28"/>
                <w:lang w:val="uk-UA"/>
              </w:rPr>
            </w:pPr>
            <w:r w:rsidRPr="004F1126">
              <w:rPr>
                <w:rFonts w:ascii="Times New Roman" w:hAnsi="Times New Roman" w:cs="Times New Roman"/>
                <w:b/>
                <w:sz w:val="28"/>
                <w:szCs w:val="28"/>
                <w:lang w:val="uk-UA"/>
              </w:rPr>
              <w:t>Завданнями</w:t>
            </w:r>
            <w:r w:rsidRPr="004F1126">
              <w:rPr>
                <w:rFonts w:ascii="Times New Roman" w:hAnsi="Times New Roman" w:cs="Times New Roman"/>
                <w:sz w:val="28"/>
                <w:szCs w:val="28"/>
                <w:lang w:val="uk-UA"/>
              </w:rPr>
              <w:t xml:space="preserve"> вивчення навчальної дисципліни є: сформувати уявлення про основні концепції методології науки, роль особистості вченого у процесі формування наукової школи, інформаційну базу наукового дослідження в географії. </w:t>
            </w:r>
          </w:p>
          <w:p w:rsidR="008D1CD8" w:rsidRPr="004F1126" w:rsidRDefault="008D1CD8" w:rsidP="008D1CD8">
            <w:pPr>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У результаті вивчення навчальної дисципліни студент повинен </w:t>
            </w:r>
          </w:p>
          <w:p w:rsidR="008D1CD8" w:rsidRPr="004F1126" w:rsidRDefault="008D1CD8" w:rsidP="008D1CD8">
            <w:pPr>
              <w:rPr>
                <w:rFonts w:ascii="Times New Roman" w:hAnsi="Times New Roman" w:cs="Times New Roman"/>
                <w:sz w:val="28"/>
                <w:szCs w:val="28"/>
                <w:lang w:val="uk-UA"/>
              </w:rPr>
            </w:pPr>
            <w:r w:rsidRPr="004F1126">
              <w:rPr>
                <w:rFonts w:ascii="Times New Roman" w:hAnsi="Times New Roman" w:cs="Times New Roman"/>
                <w:b/>
                <w:sz w:val="28"/>
                <w:szCs w:val="28"/>
                <w:lang w:val="uk-UA"/>
              </w:rPr>
              <w:t>знати:</w:t>
            </w:r>
            <w:r w:rsidRPr="004F1126">
              <w:rPr>
                <w:rFonts w:ascii="Times New Roman" w:hAnsi="Times New Roman" w:cs="Times New Roman"/>
                <w:sz w:val="28"/>
                <w:szCs w:val="28"/>
                <w:lang w:val="uk-UA"/>
              </w:rPr>
              <w:t xml:space="preserve"> </w:t>
            </w:r>
          </w:p>
          <w:p w:rsidR="008D1CD8" w:rsidRPr="004F1126" w:rsidRDefault="008D1CD8" w:rsidP="008D1CD8">
            <w:pPr>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принципи наукового дослідження в географії; </w:t>
            </w:r>
          </w:p>
          <w:p w:rsidR="008D1CD8" w:rsidRPr="004F1126" w:rsidRDefault="008D1CD8" w:rsidP="008D1CD8">
            <w:pPr>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визначення об’єкту, предмету, мети, завдань дослідження; </w:t>
            </w:r>
          </w:p>
          <w:p w:rsidR="008D1CD8" w:rsidRPr="004F1126" w:rsidRDefault="008D1CD8" w:rsidP="008D1CD8">
            <w:pPr>
              <w:rPr>
                <w:rFonts w:ascii="Times New Roman" w:hAnsi="Times New Roman" w:cs="Times New Roman"/>
                <w:sz w:val="28"/>
                <w:szCs w:val="28"/>
                <w:lang w:val="uk-UA"/>
              </w:rPr>
            </w:pPr>
            <w:r w:rsidRPr="004F1126">
              <w:rPr>
                <w:rFonts w:ascii="Times New Roman" w:hAnsi="Times New Roman" w:cs="Times New Roman"/>
                <w:sz w:val="28"/>
                <w:szCs w:val="28"/>
                <w:lang w:val="uk-UA"/>
              </w:rPr>
              <w:lastRenderedPageBreak/>
              <w:t xml:space="preserve">- етапи наукового дослідження в географії; </w:t>
            </w:r>
          </w:p>
          <w:p w:rsidR="008D1CD8" w:rsidRPr="004F1126" w:rsidRDefault="008D1CD8" w:rsidP="008D1CD8">
            <w:pPr>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типи наукових звітів; </w:t>
            </w:r>
          </w:p>
          <w:p w:rsidR="008D1CD8" w:rsidRPr="004F1126" w:rsidRDefault="008D1CD8" w:rsidP="008D1CD8">
            <w:pPr>
              <w:rPr>
                <w:rFonts w:ascii="Times New Roman" w:hAnsi="Times New Roman" w:cs="Times New Roman"/>
                <w:b/>
                <w:sz w:val="28"/>
                <w:szCs w:val="28"/>
                <w:lang w:val="uk-UA"/>
              </w:rPr>
            </w:pPr>
            <w:r w:rsidRPr="004F1126">
              <w:rPr>
                <w:rFonts w:ascii="Times New Roman" w:hAnsi="Times New Roman" w:cs="Times New Roman"/>
                <w:b/>
                <w:sz w:val="28"/>
                <w:szCs w:val="28"/>
                <w:lang w:val="uk-UA"/>
              </w:rPr>
              <w:t>Вміти:</w:t>
            </w:r>
          </w:p>
          <w:p w:rsidR="008D1CD8" w:rsidRPr="004F1126" w:rsidRDefault="008D1CD8" w:rsidP="008D1CD8">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-вибирати та формулювати проблему дослідження; </w:t>
            </w:r>
          </w:p>
          <w:p w:rsidR="008D1CD8" w:rsidRPr="004F1126" w:rsidRDefault="008D1CD8" w:rsidP="008D1CD8">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шукати необхідну наукову інформацію; </w:t>
            </w:r>
          </w:p>
          <w:p w:rsidR="008D1CD8" w:rsidRPr="004F1126" w:rsidRDefault="008D1CD8" w:rsidP="008D1CD8">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обирати методологічну основу географічного дослідження </w:t>
            </w:r>
          </w:p>
          <w:p w:rsidR="008D1CD8" w:rsidRPr="004F1126" w:rsidRDefault="008D1CD8" w:rsidP="008D1CD8">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реферувати літературні джерела; </w:t>
            </w:r>
          </w:p>
          <w:p w:rsidR="008D1CD8" w:rsidRPr="004F1126" w:rsidRDefault="008D1CD8" w:rsidP="008D1CD8">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брати участь в науковій дискусії;</w:t>
            </w:r>
          </w:p>
          <w:p w:rsidR="008D1CD8" w:rsidRPr="004F1126" w:rsidRDefault="008D1CD8" w:rsidP="008D1CD8">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формулювати об’єкт і предмет дослідження; </w:t>
            </w:r>
          </w:p>
          <w:p w:rsidR="008D1CD8" w:rsidRPr="004F1126" w:rsidRDefault="008D1CD8" w:rsidP="008D1CD8">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формулювати і перевіряти наукові гіпотези; </w:t>
            </w:r>
          </w:p>
          <w:p w:rsidR="008D1CD8" w:rsidRPr="004F1126" w:rsidRDefault="008D1CD8" w:rsidP="008D1CD8">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формувати комплекс </w:t>
            </w:r>
            <w:proofErr w:type="spellStart"/>
            <w:r w:rsidRPr="004F1126">
              <w:rPr>
                <w:rFonts w:ascii="Times New Roman" w:hAnsi="Times New Roman" w:cs="Times New Roman"/>
                <w:sz w:val="28"/>
                <w:szCs w:val="28"/>
                <w:lang w:val="uk-UA"/>
              </w:rPr>
              <w:t>методик</w:t>
            </w:r>
            <w:proofErr w:type="spellEnd"/>
            <w:r w:rsidRPr="004F1126">
              <w:rPr>
                <w:rFonts w:ascii="Times New Roman" w:hAnsi="Times New Roman" w:cs="Times New Roman"/>
                <w:sz w:val="28"/>
                <w:szCs w:val="28"/>
                <w:lang w:val="uk-UA"/>
              </w:rPr>
              <w:t xml:space="preserve"> для дослідження обраного предмету; </w:t>
            </w:r>
          </w:p>
          <w:p w:rsidR="008D1CD8" w:rsidRPr="004F1126" w:rsidRDefault="008D1CD8" w:rsidP="008D1CD8">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збирати емпіричні дані; </w:t>
            </w:r>
          </w:p>
          <w:p w:rsidR="008D1CD8" w:rsidRPr="004F1126" w:rsidRDefault="008D1CD8" w:rsidP="008D1CD8">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проводити обробку та інтерпретацію емпіричних даних;</w:t>
            </w:r>
          </w:p>
          <w:p w:rsidR="00DE5172" w:rsidRPr="004F1126" w:rsidRDefault="008D1CD8" w:rsidP="008D1CD8">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w:t>
            </w:r>
            <w:proofErr w:type="spellStart"/>
            <w:r w:rsidRPr="004F1126">
              <w:rPr>
                <w:rFonts w:ascii="Times New Roman" w:hAnsi="Times New Roman" w:cs="Times New Roman"/>
                <w:sz w:val="28"/>
                <w:szCs w:val="28"/>
                <w:lang w:val="uk-UA"/>
              </w:rPr>
              <w:t>оформлявати</w:t>
            </w:r>
            <w:proofErr w:type="spellEnd"/>
            <w:r w:rsidRPr="004F1126">
              <w:rPr>
                <w:rFonts w:ascii="Times New Roman" w:hAnsi="Times New Roman" w:cs="Times New Roman"/>
                <w:sz w:val="28"/>
                <w:szCs w:val="28"/>
                <w:lang w:val="uk-UA"/>
              </w:rPr>
              <w:t xml:space="preserve"> наукові звіти; </w:t>
            </w:r>
          </w:p>
          <w:p w:rsidR="008D1CD8" w:rsidRPr="004F1126" w:rsidRDefault="00DE5172"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w:t>
            </w:r>
            <w:r w:rsidR="008D1CD8" w:rsidRPr="004F1126">
              <w:rPr>
                <w:rFonts w:ascii="Times New Roman" w:hAnsi="Times New Roman" w:cs="Times New Roman"/>
                <w:sz w:val="28"/>
                <w:szCs w:val="28"/>
                <w:lang w:val="uk-UA"/>
              </w:rPr>
              <w:t>представляти результат дослідження на наукових конференціях та семінарах.</w:t>
            </w:r>
          </w:p>
        </w:tc>
      </w:tr>
      <w:tr w:rsidR="008D1CD8" w:rsidRPr="004F1126" w:rsidTr="008D6456">
        <w:tc>
          <w:tcPr>
            <w:tcW w:w="9571" w:type="dxa"/>
            <w:gridSpan w:val="10"/>
            <w:shd w:val="clear" w:color="auto" w:fill="auto"/>
          </w:tcPr>
          <w:p w:rsidR="008D1CD8" w:rsidRPr="004F1126" w:rsidRDefault="008D1CD8" w:rsidP="008D6456">
            <w:pPr>
              <w:jc w:val="center"/>
              <w:rPr>
                <w:rFonts w:ascii="Times New Roman" w:hAnsi="Times New Roman" w:cs="Times New Roman"/>
                <w:b/>
                <w:sz w:val="28"/>
                <w:szCs w:val="28"/>
                <w:lang w:val="uk-UA"/>
              </w:rPr>
            </w:pPr>
            <w:r w:rsidRPr="004F1126">
              <w:rPr>
                <w:rFonts w:ascii="Times New Roman" w:hAnsi="Times New Roman" w:cs="Times New Roman"/>
                <w:b/>
                <w:sz w:val="28"/>
                <w:szCs w:val="28"/>
                <w:lang w:val="uk-UA"/>
              </w:rPr>
              <w:lastRenderedPageBreak/>
              <w:t>4. Результати навчання (компетентності)</w:t>
            </w:r>
          </w:p>
        </w:tc>
      </w:tr>
      <w:tr w:rsidR="008D1CD8" w:rsidRPr="004F1126" w:rsidTr="008D6456">
        <w:tc>
          <w:tcPr>
            <w:tcW w:w="9571" w:type="dxa"/>
            <w:gridSpan w:val="10"/>
            <w:shd w:val="clear" w:color="auto" w:fill="auto"/>
          </w:tcPr>
          <w:p w:rsidR="008D1CD8" w:rsidRPr="004F1126" w:rsidRDefault="004F1126" w:rsidP="004F1126">
            <w:pPr>
              <w:pStyle w:val="a3"/>
              <w:numPr>
                <w:ilvl w:val="0"/>
                <w:numId w:val="7"/>
              </w:numPr>
              <w:spacing w:after="0" w:line="240" w:lineRule="auto"/>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Здатність розв’язувати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об’єктів та процесів із використанням комплексу міждисциплінарних даних та за умовами недостатності інформації.</w:t>
            </w:r>
          </w:p>
          <w:p w:rsidR="004F1126" w:rsidRPr="004F1126" w:rsidRDefault="004F1126" w:rsidP="004F1126">
            <w:pPr>
              <w:pStyle w:val="10"/>
              <w:numPr>
                <w:ilvl w:val="0"/>
                <w:numId w:val="7"/>
              </w:numPr>
              <w:shd w:val="clear" w:color="auto" w:fill="auto"/>
              <w:tabs>
                <w:tab w:val="left" w:leader="underscore" w:pos="8733"/>
              </w:tabs>
              <w:spacing w:after="0"/>
              <w:rPr>
                <w:rFonts w:eastAsiaTheme="minorHAnsi"/>
                <w:lang w:val="uk-UA"/>
              </w:rPr>
            </w:pPr>
            <w:r w:rsidRPr="004F1126">
              <w:rPr>
                <w:rFonts w:eastAsiaTheme="minorHAnsi"/>
                <w:lang w:val="uk-UA"/>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4F1126" w:rsidRPr="004F1126" w:rsidRDefault="004F1126" w:rsidP="004F1126">
            <w:pPr>
              <w:pStyle w:val="a3"/>
              <w:numPr>
                <w:ilvl w:val="0"/>
                <w:numId w:val="7"/>
              </w:numPr>
              <w:spacing w:after="0" w:line="240" w:lineRule="auto"/>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Прагнення до збереження природного навколишнього середовища.</w:t>
            </w:r>
          </w:p>
          <w:p w:rsidR="004F1126" w:rsidRPr="004F1126" w:rsidRDefault="004F1126" w:rsidP="004F1126">
            <w:pPr>
              <w:pStyle w:val="10"/>
              <w:numPr>
                <w:ilvl w:val="0"/>
                <w:numId w:val="7"/>
              </w:numPr>
              <w:shd w:val="clear" w:color="auto" w:fill="auto"/>
              <w:tabs>
                <w:tab w:val="left" w:leader="underscore" w:pos="8733"/>
              </w:tabs>
              <w:spacing w:after="0"/>
              <w:rPr>
                <w:lang w:val="uk-UA"/>
              </w:rPr>
            </w:pPr>
            <w:r w:rsidRPr="004F1126">
              <w:rPr>
                <w:rFonts w:eastAsiaTheme="minorHAnsi"/>
                <w:lang w:val="uk-UA"/>
              </w:rPr>
              <w:t xml:space="preserve">Знання та розуміння теоретичних основ наук про Землю як комплексну </w:t>
            </w:r>
            <w:r w:rsidRPr="004F1126">
              <w:rPr>
                <w:rFonts w:eastAsiaTheme="minorHAnsi"/>
                <w:lang w:val="uk-UA"/>
              </w:rPr>
              <w:lastRenderedPageBreak/>
              <w:t xml:space="preserve">природну систему. </w:t>
            </w:r>
            <w:bookmarkStart w:id="0" w:name="_GoBack"/>
            <w:bookmarkEnd w:id="0"/>
          </w:p>
        </w:tc>
      </w:tr>
      <w:tr w:rsidR="008D1CD8" w:rsidRPr="004F1126" w:rsidTr="008D6456">
        <w:tc>
          <w:tcPr>
            <w:tcW w:w="9571" w:type="dxa"/>
            <w:gridSpan w:val="10"/>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b/>
                <w:sz w:val="28"/>
                <w:szCs w:val="28"/>
                <w:lang w:val="uk-UA"/>
              </w:rPr>
              <w:lastRenderedPageBreak/>
              <w:t>5. Організація навчання курсу</w:t>
            </w:r>
          </w:p>
        </w:tc>
      </w:tr>
      <w:tr w:rsidR="008D1CD8" w:rsidRPr="004F1126" w:rsidTr="008D6456">
        <w:tc>
          <w:tcPr>
            <w:tcW w:w="9571" w:type="dxa"/>
            <w:gridSpan w:val="10"/>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Обсяг курсу</w:t>
            </w:r>
          </w:p>
        </w:tc>
      </w:tr>
      <w:tr w:rsidR="008D1CD8" w:rsidRPr="004F1126" w:rsidTr="008D6456">
        <w:tc>
          <w:tcPr>
            <w:tcW w:w="5637" w:type="dxa"/>
            <w:gridSpan w:val="6"/>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Вид заняття</w:t>
            </w:r>
          </w:p>
        </w:tc>
        <w:tc>
          <w:tcPr>
            <w:tcW w:w="3934" w:type="dxa"/>
            <w:gridSpan w:val="4"/>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Загальна кількість годин</w:t>
            </w:r>
          </w:p>
        </w:tc>
      </w:tr>
      <w:tr w:rsidR="008D1CD8" w:rsidRPr="004F1126" w:rsidTr="008D6456">
        <w:tc>
          <w:tcPr>
            <w:tcW w:w="5637" w:type="dxa"/>
            <w:gridSpan w:val="6"/>
            <w:shd w:val="clear" w:color="auto" w:fill="auto"/>
          </w:tcPr>
          <w:p w:rsidR="008D1CD8" w:rsidRPr="004F1126" w:rsidRDefault="008D1CD8" w:rsidP="008D6456">
            <w:pPr>
              <w:pStyle w:val="1"/>
              <w:spacing w:line="240" w:lineRule="auto"/>
              <w:rPr>
                <w:rFonts w:ascii="Times New Roman" w:eastAsia="Times New Roman" w:hAnsi="Times New Roman" w:cs="Times New Roman"/>
                <w:sz w:val="28"/>
                <w:szCs w:val="28"/>
              </w:rPr>
            </w:pPr>
            <w:r w:rsidRPr="004F1126">
              <w:rPr>
                <w:rFonts w:ascii="Times New Roman" w:eastAsia="Times New Roman" w:hAnsi="Times New Roman" w:cs="Times New Roman"/>
                <w:sz w:val="28"/>
                <w:szCs w:val="28"/>
              </w:rPr>
              <w:t>лекції</w:t>
            </w:r>
          </w:p>
        </w:tc>
        <w:tc>
          <w:tcPr>
            <w:tcW w:w="3934" w:type="dxa"/>
            <w:gridSpan w:val="4"/>
            <w:shd w:val="clear" w:color="auto" w:fill="auto"/>
          </w:tcPr>
          <w:p w:rsidR="008D1CD8" w:rsidRPr="004F1126" w:rsidRDefault="00DE5172"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16</w:t>
            </w:r>
          </w:p>
        </w:tc>
      </w:tr>
      <w:tr w:rsidR="008D1CD8" w:rsidRPr="004F1126" w:rsidTr="008D6456">
        <w:tc>
          <w:tcPr>
            <w:tcW w:w="5637" w:type="dxa"/>
            <w:gridSpan w:val="6"/>
            <w:shd w:val="clear" w:color="auto" w:fill="auto"/>
          </w:tcPr>
          <w:p w:rsidR="008D1CD8" w:rsidRPr="004F1126" w:rsidRDefault="008D1CD8" w:rsidP="008D6456">
            <w:pPr>
              <w:pStyle w:val="1"/>
              <w:spacing w:line="240" w:lineRule="auto"/>
              <w:rPr>
                <w:rFonts w:ascii="Times New Roman" w:eastAsia="Times New Roman" w:hAnsi="Times New Roman" w:cs="Times New Roman"/>
                <w:sz w:val="28"/>
                <w:szCs w:val="28"/>
              </w:rPr>
            </w:pPr>
            <w:r w:rsidRPr="004F1126">
              <w:rPr>
                <w:rFonts w:ascii="Times New Roman" w:eastAsia="Times New Roman" w:hAnsi="Times New Roman" w:cs="Times New Roman"/>
                <w:sz w:val="28"/>
                <w:szCs w:val="28"/>
              </w:rPr>
              <w:t>семінарські заняття / практичні / лабораторні</w:t>
            </w:r>
          </w:p>
        </w:tc>
        <w:tc>
          <w:tcPr>
            <w:tcW w:w="3934" w:type="dxa"/>
            <w:gridSpan w:val="4"/>
            <w:shd w:val="clear" w:color="auto" w:fill="auto"/>
          </w:tcPr>
          <w:p w:rsidR="008D1CD8" w:rsidRPr="004F1126" w:rsidRDefault="00DE5172"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14</w:t>
            </w:r>
          </w:p>
        </w:tc>
      </w:tr>
      <w:tr w:rsidR="008D1CD8" w:rsidRPr="004F1126" w:rsidTr="008D6456">
        <w:tc>
          <w:tcPr>
            <w:tcW w:w="5637" w:type="dxa"/>
            <w:gridSpan w:val="6"/>
            <w:shd w:val="clear" w:color="auto" w:fill="auto"/>
          </w:tcPr>
          <w:p w:rsidR="008D1CD8" w:rsidRPr="004F1126" w:rsidRDefault="008D1CD8" w:rsidP="008D6456">
            <w:pPr>
              <w:pStyle w:val="1"/>
              <w:spacing w:line="240" w:lineRule="auto"/>
              <w:rPr>
                <w:rFonts w:ascii="Times New Roman" w:eastAsia="Times New Roman" w:hAnsi="Times New Roman" w:cs="Times New Roman"/>
                <w:sz w:val="28"/>
                <w:szCs w:val="28"/>
              </w:rPr>
            </w:pPr>
            <w:r w:rsidRPr="004F1126">
              <w:rPr>
                <w:rFonts w:ascii="Times New Roman" w:eastAsia="Times New Roman" w:hAnsi="Times New Roman" w:cs="Times New Roman"/>
                <w:sz w:val="28"/>
                <w:szCs w:val="28"/>
              </w:rPr>
              <w:t>самостійна робота</w:t>
            </w:r>
          </w:p>
        </w:tc>
        <w:tc>
          <w:tcPr>
            <w:tcW w:w="3934" w:type="dxa"/>
            <w:gridSpan w:val="4"/>
            <w:shd w:val="clear" w:color="auto" w:fill="auto"/>
          </w:tcPr>
          <w:p w:rsidR="008D1CD8" w:rsidRPr="004F1126" w:rsidRDefault="00DE5172"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60</w:t>
            </w:r>
          </w:p>
        </w:tc>
      </w:tr>
      <w:tr w:rsidR="008D1CD8" w:rsidRPr="004F1126" w:rsidTr="008D6456">
        <w:tc>
          <w:tcPr>
            <w:tcW w:w="9571" w:type="dxa"/>
            <w:gridSpan w:val="10"/>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Ознаки курсу</w:t>
            </w:r>
          </w:p>
        </w:tc>
      </w:tr>
      <w:tr w:rsidR="00AA01C6" w:rsidRPr="004F1126" w:rsidTr="008D6456">
        <w:tc>
          <w:tcPr>
            <w:tcW w:w="2392" w:type="dxa"/>
            <w:gridSpan w:val="2"/>
            <w:shd w:val="clear" w:color="auto" w:fill="auto"/>
            <w:vAlign w:val="center"/>
          </w:tcPr>
          <w:p w:rsidR="008D1CD8" w:rsidRPr="004F1126" w:rsidRDefault="008D1CD8" w:rsidP="008D6456">
            <w:pPr>
              <w:pStyle w:val="1"/>
              <w:spacing w:line="240" w:lineRule="auto"/>
              <w:ind w:left="164"/>
              <w:jc w:val="center"/>
              <w:rPr>
                <w:rFonts w:ascii="Times New Roman" w:eastAsia="Times New Roman" w:hAnsi="Times New Roman" w:cs="Times New Roman"/>
                <w:sz w:val="28"/>
                <w:szCs w:val="28"/>
              </w:rPr>
            </w:pPr>
            <w:r w:rsidRPr="004F1126">
              <w:rPr>
                <w:rFonts w:ascii="Times New Roman" w:eastAsia="Times New Roman" w:hAnsi="Times New Roman" w:cs="Times New Roman"/>
                <w:sz w:val="28"/>
                <w:szCs w:val="28"/>
              </w:rPr>
              <w:t>Семестр</w:t>
            </w:r>
          </w:p>
        </w:tc>
        <w:tc>
          <w:tcPr>
            <w:tcW w:w="2393" w:type="dxa"/>
            <w:gridSpan w:val="3"/>
            <w:shd w:val="clear" w:color="auto" w:fill="auto"/>
            <w:vAlign w:val="center"/>
          </w:tcPr>
          <w:p w:rsidR="008D1CD8" w:rsidRPr="004F1126" w:rsidRDefault="008D1CD8" w:rsidP="008D6456">
            <w:pPr>
              <w:pStyle w:val="1"/>
              <w:spacing w:line="240" w:lineRule="auto"/>
              <w:ind w:left="164"/>
              <w:jc w:val="center"/>
              <w:rPr>
                <w:rFonts w:ascii="Times New Roman" w:eastAsia="Times New Roman" w:hAnsi="Times New Roman" w:cs="Times New Roman"/>
                <w:sz w:val="28"/>
                <w:szCs w:val="28"/>
              </w:rPr>
            </w:pPr>
            <w:r w:rsidRPr="004F1126">
              <w:rPr>
                <w:rFonts w:ascii="Times New Roman" w:eastAsia="Times New Roman" w:hAnsi="Times New Roman" w:cs="Times New Roman"/>
                <w:sz w:val="28"/>
                <w:szCs w:val="28"/>
              </w:rPr>
              <w:t>Спеціальність</w:t>
            </w:r>
          </w:p>
        </w:tc>
        <w:tc>
          <w:tcPr>
            <w:tcW w:w="2393" w:type="dxa"/>
            <w:gridSpan w:val="3"/>
            <w:shd w:val="clear" w:color="auto" w:fill="auto"/>
          </w:tcPr>
          <w:p w:rsidR="008D1CD8" w:rsidRPr="004F1126" w:rsidRDefault="008D1CD8" w:rsidP="008D6456">
            <w:pPr>
              <w:pStyle w:val="1"/>
              <w:spacing w:line="240" w:lineRule="auto"/>
              <w:ind w:left="164"/>
              <w:jc w:val="center"/>
              <w:rPr>
                <w:rFonts w:ascii="Times New Roman" w:eastAsia="Times New Roman" w:hAnsi="Times New Roman" w:cs="Times New Roman"/>
                <w:sz w:val="28"/>
                <w:szCs w:val="28"/>
              </w:rPr>
            </w:pPr>
            <w:r w:rsidRPr="004F1126">
              <w:rPr>
                <w:rFonts w:ascii="Times New Roman" w:eastAsia="Times New Roman" w:hAnsi="Times New Roman" w:cs="Times New Roman"/>
                <w:sz w:val="28"/>
                <w:szCs w:val="28"/>
              </w:rPr>
              <w:t>Курс</w:t>
            </w:r>
          </w:p>
          <w:p w:rsidR="008D1CD8" w:rsidRPr="004F1126" w:rsidRDefault="008D1CD8" w:rsidP="008D6456">
            <w:pPr>
              <w:pStyle w:val="1"/>
              <w:spacing w:line="240" w:lineRule="auto"/>
              <w:ind w:left="164"/>
              <w:jc w:val="center"/>
              <w:rPr>
                <w:rFonts w:ascii="Times New Roman" w:eastAsia="Times New Roman" w:hAnsi="Times New Roman" w:cs="Times New Roman"/>
                <w:sz w:val="28"/>
                <w:szCs w:val="28"/>
              </w:rPr>
            </w:pPr>
            <w:r w:rsidRPr="004F1126">
              <w:rPr>
                <w:rFonts w:ascii="Times New Roman" w:eastAsia="Times New Roman" w:hAnsi="Times New Roman" w:cs="Times New Roman"/>
                <w:sz w:val="28"/>
                <w:szCs w:val="28"/>
              </w:rPr>
              <w:t>(рік навчання)</w:t>
            </w:r>
          </w:p>
        </w:tc>
        <w:tc>
          <w:tcPr>
            <w:tcW w:w="2393" w:type="dxa"/>
            <w:gridSpan w:val="2"/>
            <w:shd w:val="clear" w:color="auto" w:fill="auto"/>
          </w:tcPr>
          <w:p w:rsidR="008D1CD8" w:rsidRPr="004F1126" w:rsidRDefault="008D1CD8" w:rsidP="008D6456">
            <w:pPr>
              <w:pStyle w:val="1"/>
              <w:spacing w:line="240" w:lineRule="auto"/>
              <w:ind w:left="164"/>
              <w:jc w:val="center"/>
              <w:rPr>
                <w:rFonts w:ascii="Times New Roman" w:eastAsia="Times New Roman" w:hAnsi="Times New Roman" w:cs="Times New Roman"/>
                <w:sz w:val="28"/>
                <w:szCs w:val="28"/>
              </w:rPr>
            </w:pPr>
            <w:r w:rsidRPr="004F1126">
              <w:rPr>
                <w:rFonts w:ascii="Times New Roman" w:eastAsia="Times New Roman" w:hAnsi="Times New Roman" w:cs="Times New Roman"/>
                <w:sz w:val="28"/>
                <w:szCs w:val="28"/>
              </w:rPr>
              <w:t>Нормативний /</w:t>
            </w:r>
          </w:p>
          <w:p w:rsidR="008D1CD8" w:rsidRPr="004F1126" w:rsidRDefault="008D1CD8" w:rsidP="008D6456">
            <w:pPr>
              <w:pStyle w:val="1"/>
              <w:spacing w:line="240" w:lineRule="auto"/>
              <w:ind w:left="164"/>
              <w:jc w:val="center"/>
              <w:rPr>
                <w:rFonts w:ascii="Times New Roman" w:eastAsia="Times New Roman" w:hAnsi="Times New Roman" w:cs="Times New Roman"/>
                <w:sz w:val="28"/>
                <w:szCs w:val="28"/>
              </w:rPr>
            </w:pPr>
            <w:r w:rsidRPr="004F1126">
              <w:rPr>
                <w:rFonts w:ascii="Times New Roman" w:eastAsia="Times New Roman" w:hAnsi="Times New Roman" w:cs="Times New Roman"/>
                <w:sz w:val="28"/>
                <w:szCs w:val="28"/>
              </w:rPr>
              <w:t>вибірковий</w:t>
            </w:r>
          </w:p>
        </w:tc>
      </w:tr>
      <w:tr w:rsidR="00AA01C6" w:rsidRPr="004F1126" w:rsidTr="008D6456">
        <w:tc>
          <w:tcPr>
            <w:tcW w:w="2392" w:type="dxa"/>
            <w:gridSpan w:val="2"/>
            <w:shd w:val="clear" w:color="auto" w:fill="auto"/>
          </w:tcPr>
          <w:p w:rsidR="008D1CD8" w:rsidRPr="004F1126" w:rsidRDefault="00C32FAE" w:rsidP="00DE5172">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V</w:t>
            </w:r>
            <w:r w:rsidR="00DE5172" w:rsidRPr="004F1126">
              <w:rPr>
                <w:rFonts w:ascii="Times New Roman" w:hAnsi="Times New Roman" w:cs="Times New Roman"/>
                <w:sz w:val="28"/>
                <w:szCs w:val="28"/>
                <w:lang w:val="uk-UA"/>
              </w:rPr>
              <w:t>II</w:t>
            </w:r>
          </w:p>
        </w:tc>
        <w:tc>
          <w:tcPr>
            <w:tcW w:w="2393" w:type="dxa"/>
            <w:gridSpan w:val="3"/>
            <w:shd w:val="clear" w:color="auto" w:fill="auto"/>
          </w:tcPr>
          <w:p w:rsidR="008D1CD8" w:rsidRPr="004F1126" w:rsidRDefault="00C32FAE" w:rsidP="00C32FAE">
            <w:pPr>
              <w:jc w:val="both"/>
              <w:rPr>
                <w:rFonts w:ascii="Times New Roman" w:hAnsi="Times New Roman" w:cs="Times New Roman"/>
                <w:b/>
                <w:sz w:val="28"/>
                <w:szCs w:val="28"/>
                <w:lang w:val="uk-UA"/>
              </w:rPr>
            </w:pPr>
            <w:r w:rsidRPr="004F1126">
              <w:rPr>
                <w:rFonts w:ascii="Times New Roman" w:hAnsi="Times New Roman" w:cs="Times New Roman"/>
                <w:lang w:val="uk-UA"/>
              </w:rPr>
              <w:t xml:space="preserve"> Середня </w:t>
            </w:r>
            <w:r w:rsidR="00480AA1" w:rsidRPr="004F1126">
              <w:rPr>
                <w:rFonts w:ascii="Times New Roman" w:hAnsi="Times New Roman" w:cs="Times New Roman"/>
                <w:lang w:val="uk-UA"/>
              </w:rPr>
              <w:t>освіта (</w:t>
            </w:r>
            <w:r w:rsidRPr="004F1126">
              <w:rPr>
                <w:rFonts w:ascii="Times New Roman" w:hAnsi="Times New Roman" w:cs="Times New Roman"/>
                <w:lang w:val="uk-UA"/>
              </w:rPr>
              <w:t>географія</w:t>
            </w:r>
            <w:r w:rsidR="00480AA1" w:rsidRPr="004F1126">
              <w:rPr>
                <w:rFonts w:ascii="Times New Roman" w:hAnsi="Times New Roman" w:cs="Times New Roman"/>
                <w:lang w:val="uk-UA"/>
              </w:rPr>
              <w:t>)</w:t>
            </w:r>
          </w:p>
        </w:tc>
        <w:tc>
          <w:tcPr>
            <w:tcW w:w="2393" w:type="dxa"/>
            <w:gridSpan w:val="3"/>
            <w:shd w:val="clear" w:color="auto" w:fill="auto"/>
          </w:tcPr>
          <w:p w:rsidR="008D1CD8" w:rsidRPr="004F1126" w:rsidRDefault="00C32FAE" w:rsidP="00C32FAE">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IV (VII)</w:t>
            </w:r>
          </w:p>
        </w:tc>
        <w:tc>
          <w:tcPr>
            <w:tcW w:w="2393" w:type="dxa"/>
            <w:gridSpan w:val="2"/>
            <w:shd w:val="clear" w:color="auto" w:fill="auto"/>
          </w:tcPr>
          <w:p w:rsidR="008D1CD8" w:rsidRPr="004F1126" w:rsidRDefault="00C32FAE"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вибірковий</w:t>
            </w:r>
          </w:p>
        </w:tc>
      </w:tr>
      <w:tr w:rsidR="008D1CD8" w:rsidRPr="004F1126" w:rsidTr="008D6456">
        <w:tc>
          <w:tcPr>
            <w:tcW w:w="9571" w:type="dxa"/>
            <w:gridSpan w:val="10"/>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Тематика курсу</w:t>
            </w:r>
          </w:p>
        </w:tc>
      </w:tr>
      <w:tr w:rsidR="00AA01C6" w:rsidRPr="004F1126" w:rsidTr="008D6456">
        <w:tc>
          <w:tcPr>
            <w:tcW w:w="1595" w:type="dxa"/>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color w:val="000000"/>
                <w:sz w:val="28"/>
                <w:szCs w:val="28"/>
                <w:lang w:val="uk-UA"/>
              </w:rPr>
              <w:t>Тема, план</w:t>
            </w:r>
          </w:p>
        </w:tc>
        <w:tc>
          <w:tcPr>
            <w:tcW w:w="1595" w:type="dxa"/>
            <w:gridSpan w:val="2"/>
            <w:shd w:val="clear" w:color="auto" w:fill="auto"/>
          </w:tcPr>
          <w:p w:rsidR="008D1CD8" w:rsidRPr="004F1126" w:rsidRDefault="008D1CD8" w:rsidP="008D6456">
            <w:pPr>
              <w:pBdr>
                <w:top w:val="nil"/>
                <w:left w:val="nil"/>
                <w:bottom w:val="nil"/>
                <w:right w:val="nil"/>
                <w:between w:val="nil"/>
              </w:pBdr>
              <w:jc w:val="center"/>
              <w:rPr>
                <w:rStyle w:val="a5"/>
                <w:rFonts w:ascii="Times New Roman" w:hAnsi="Times New Roman" w:cs="Times New Roman"/>
                <w:i w:val="0"/>
                <w:sz w:val="28"/>
                <w:szCs w:val="28"/>
                <w:lang w:val="uk-UA"/>
              </w:rPr>
            </w:pPr>
            <w:r w:rsidRPr="004F1126">
              <w:rPr>
                <w:rStyle w:val="a5"/>
                <w:rFonts w:ascii="Times New Roman" w:hAnsi="Times New Roman" w:cs="Times New Roman"/>
                <w:i w:val="0"/>
                <w:color w:val="000000" w:themeColor="text1"/>
                <w:sz w:val="28"/>
                <w:szCs w:val="28"/>
                <w:lang w:val="uk-UA"/>
              </w:rPr>
              <w:t>Форма заняття</w:t>
            </w:r>
          </w:p>
        </w:tc>
        <w:tc>
          <w:tcPr>
            <w:tcW w:w="1595" w:type="dxa"/>
            <w:gridSpan w:val="2"/>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Література</w:t>
            </w:r>
          </w:p>
        </w:tc>
        <w:tc>
          <w:tcPr>
            <w:tcW w:w="1595" w:type="dxa"/>
            <w:gridSpan w:val="2"/>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Завдання, год</w:t>
            </w:r>
          </w:p>
        </w:tc>
        <w:tc>
          <w:tcPr>
            <w:tcW w:w="1595" w:type="dxa"/>
            <w:gridSpan w:val="2"/>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Вага оцінки</w:t>
            </w:r>
          </w:p>
        </w:tc>
        <w:tc>
          <w:tcPr>
            <w:tcW w:w="1596" w:type="dxa"/>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Термін виконання</w:t>
            </w:r>
          </w:p>
        </w:tc>
      </w:tr>
      <w:tr w:rsidR="00AA01C6" w:rsidRPr="004F1126" w:rsidTr="008D6456">
        <w:tc>
          <w:tcPr>
            <w:tcW w:w="1595" w:type="dxa"/>
            <w:shd w:val="clear" w:color="auto" w:fill="auto"/>
          </w:tcPr>
          <w:p w:rsidR="008D1CD8" w:rsidRPr="004F1126" w:rsidRDefault="00C23323" w:rsidP="00C23323">
            <w:pPr>
              <w:spacing w:line="240" w:lineRule="auto"/>
              <w:rPr>
                <w:rFonts w:ascii="Times New Roman" w:hAnsi="Times New Roman"/>
                <w:lang w:val="uk-UA"/>
              </w:rPr>
            </w:pPr>
            <w:r w:rsidRPr="004F1126">
              <w:rPr>
                <w:rFonts w:ascii="Times New Roman" w:hAnsi="Times New Roman"/>
                <w:b/>
                <w:sz w:val="28"/>
                <w:szCs w:val="28"/>
                <w:lang w:val="uk-UA"/>
              </w:rPr>
              <w:t>Тема 1.</w:t>
            </w:r>
            <w:r w:rsidRPr="004F1126">
              <w:rPr>
                <w:rFonts w:ascii="Times New Roman" w:hAnsi="Times New Roman"/>
                <w:lang w:val="uk-UA"/>
              </w:rPr>
              <w:t xml:space="preserve"> </w:t>
            </w:r>
            <w:r w:rsidRPr="004F1126">
              <w:rPr>
                <w:rFonts w:ascii="Times New Roman" w:hAnsi="Times New Roman"/>
                <w:b/>
                <w:lang w:val="uk-UA"/>
              </w:rPr>
              <w:t>Загальні аспекти наукових досліджень.</w:t>
            </w:r>
          </w:p>
          <w:p w:rsidR="00C23323" w:rsidRPr="004F1126" w:rsidRDefault="00C23323" w:rsidP="00C23323">
            <w:pPr>
              <w:tabs>
                <w:tab w:val="num" w:pos="176"/>
                <w:tab w:val="num" w:pos="360"/>
              </w:tabs>
              <w:spacing w:after="0" w:line="240" w:lineRule="auto"/>
              <w:rPr>
                <w:rFonts w:ascii="Times New Roman" w:hAnsi="Times New Roman"/>
                <w:lang w:val="uk-UA"/>
              </w:rPr>
            </w:pPr>
            <w:r w:rsidRPr="004F1126">
              <w:rPr>
                <w:rFonts w:ascii="Times New Roman" w:hAnsi="Times New Roman"/>
                <w:lang w:val="uk-UA"/>
              </w:rPr>
              <w:t>1.Роль, місце і значення науки для суспільства;</w:t>
            </w:r>
          </w:p>
          <w:p w:rsidR="00C23323" w:rsidRPr="004F1126" w:rsidRDefault="00C23323" w:rsidP="00C23323">
            <w:pPr>
              <w:tabs>
                <w:tab w:val="num" w:pos="176"/>
                <w:tab w:val="num" w:pos="360"/>
              </w:tabs>
              <w:spacing w:after="0" w:line="240" w:lineRule="auto"/>
              <w:ind w:left="-23" w:firstLine="17"/>
              <w:rPr>
                <w:rFonts w:ascii="Times New Roman" w:hAnsi="Times New Roman"/>
                <w:lang w:val="uk-UA"/>
              </w:rPr>
            </w:pPr>
            <w:r w:rsidRPr="004F1126">
              <w:rPr>
                <w:rFonts w:ascii="Times New Roman" w:hAnsi="Times New Roman"/>
                <w:lang w:val="uk-UA"/>
              </w:rPr>
              <w:t>2.Наукова картина світу;</w:t>
            </w:r>
          </w:p>
          <w:p w:rsidR="00C23323" w:rsidRPr="004F1126" w:rsidRDefault="00C23323" w:rsidP="00C23323">
            <w:pPr>
              <w:tabs>
                <w:tab w:val="num" w:pos="176"/>
                <w:tab w:val="num" w:pos="360"/>
              </w:tabs>
              <w:spacing w:after="0" w:line="240" w:lineRule="auto"/>
              <w:ind w:left="-20" w:firstLine="16"/>
              <w:rPr>
                <w:rFonts w:ascii="Times New Roman" w:hAnsi="Times New Roman"/>
                <w:lang w:val="uk-UA" w:eastAsia="ru-RU"/>
              </w:rPr>
            </w:pPr>
            <w:r w:rsidRPr="004F1126">
              <w:rPr>
                <w:rFonts w:ascii="Times New Roman" w:hAnsi="Times New Roman"/>
                <w:lang w:val="uk-UA" w:eastAsia="ru-RU"/>
              </w:rPr>
              <w:t>3.НДР та науковий потенціал України;</w:t>
            </w:r>
          </w:p>
          <w:p w:rsidR="00C23323" w:rsidRPr="004F1126" w:rsidRDefault="00C23323" w:rsidP="00C23323">
            <w:pPr>
              <w:tabs>
                <w:tab w:val="num" w:pos="176"/>
                <w:tab w:val="num" w:pos="360"/>
              </w:tabs>
              <w:spacing w:after="0" w:line="240" w:lineRule="auto"/>
              <w:ind w:left="-20" w:firstLine="16"/>
              <w:rPr>
                <w:rFonts w:ascii="Times New Roman" w:hAnsi="Times New Roman"/>
                <w:lang w:val="uk-UA" w:eastAsia="ru-RU"/>
              </w:rPr>
            </w:pPr>
            <w:r w:rsidRPr="004F1126">
              <w:rPr>
                <w:rFonts w:ascii="Times New Roman" w:hAnsi="Times New Roman"/>
                <w:lang w:val="uk-UA" w:eastAsia="ru-RU"/>
              </w:rPr>
              <w:t>4.Форми підготовки наукових кадрів.</w:t>
            </w:r>
          </w:p>
          <w:p w:rsidR="00C23323" w:rsidRPr="004F1126" w:rsidRDefault="00C23323" w:rsidP="00C23323">
            <w:pPr>
              <w:tabs>
                <w:tab w:val="num" w:pos="176"/>
                <w:tab w:val="num" w:pos="360"/>
              </w:tabs>
              <w:spacing w:after="0" w:line="240" w:lineRule="auto"/>
              <w:ind w:left="-20" w:firstLine="16"/>
              <w:rPr>
                <w:rFonts w:ascii="Times New Roman" w:hAnsi="Times New Roman"/>
                <w:lang w:val="uk-UA" w:eastAsia="ru-RU"/>
              </w:rPr>
            </w:pPr>
            <w:r w:rsidRPr="004F1126">
              <w:rPr>
                <w:rFonts w:ascii="Times New Roman" w:hAnsi="Times New Roman"/>
                <w:lang w:val="uk-UA" w:eastAsia="ru-RU"/>
              </w:rPr>
              <w:t>5.Мета і завдання курсу;</w:t>
            </w:r>
          </w:p>
          <w:p w:rsidR="00C23323" w:rsidRPr="004F1126" w:rsidRDefault="00C23323" w:rsidP="00C23323">
            <w:pPr>
              <w:tabs>
                <w:tab w:val="num" w:pos="176"/>
                <w:tab w:val="num" w:pos="360"/>
              </w:tabs>
              <w:spacing w:after="0" w:line="240" w:lineRule="auto"/>
              <w:ind w:left="-20" w:firstLine="16"/>
              <w:rPr>
                <w:rFonts w:ascii="Times New Roman" w:hAnsi="Times New Roman"/>
                <w:lang w:val="uk-UA" w:eastAsia="ru-RU"/>
              </w:rPr>
            </w:pPr>
            <w:r w:rsidRPr="004F1126">
              <w:rPr>
                <w:rFonts w:ascii="Times New Roman" w:hAnsi="Times New Roman"/>
                <w:lang w:val="uk-UA" w:eastAsia="ru-RU"/>
              </w:rPr>
              <w:t>6.Зв'язок курсу з іншими науками.</w:t>
            </w:r>
          </w:p>
          <w:p w:rsidR="00C23323" w:rsidRPr="004F1126" w:rsidRDefault="00C23323" w:rsidP="00C23323">
            <w:pPr>
              <w:tabs>
                <w:tab w:val="num" w:pos="176"/>
                <w:tab w:val="num" w:pos="360"/>
              </w:tabs>
              <w:spacing w:after="0" w:line="240" w:lineRule="auto"/>
              <w:ind w:left="-20" w:firstLine="16"/>
              <w:rPr>
                <w:rFonts w:ascii="Times New Roman" w:hAnsi="Times New Roman" w:cs="Times New Roman"/>
                <w:sz w:val="28"/>
                <w:szCs w:val="28"/>
                <w:lang w:val="uk-UA"/>
              </w:rPr>
            </w:pPr>
          </w:p>
        </w:tc>
        <w:tc>
          <w:tcPr>
            <w:tcW w:w="1595" w:type="dxa"/>
            <w:gridSpan w:val="2"/>
            <w:shd w:val="clear" w:color="auto" w:fill="auto"/>
          </w:tcPr>
          <w:p w:rsidR="008D1CD8" w:rsidRPr="004F1126" w:rsidRDefault="00C23323"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Лекція/</w:t>
            </w:r>
            <w:proofErr w:type="spellStart"/>
            <w:r w:rsidRPr="004F1126">
              <w:rPr>
                <w:rFonts w:ascii="Times New Roman" w:hAnsi="Times New Roman" w:cs="Times New Roman"/>
                <w:sz w:val="28"/>
                <w:szCs w:val="28"/>
                <w:lang w:val="uk-UA"/>
              </w:rPr>
              <w:t>пр</w:t>
            </w:r>
            <w:proofErr w:type="spellEnd"/>
          </w:p>
        </w:tc>
        <w:tc>
          <w:tcPr>
            <w:tcW w:w="1595" w:type="dxa"/>
            <w:gridSpan w:val="2"/>
            <w:shd w:val="clear" w:color="auto" w:fill="auto"/>
          </w:tcPr>
          <w:p w:rsidR="00C23323" w:rsidRPr="004F1126" w:rsidRDefault="00C23323" w:rsidP="008D6456">
            <w:pPr>
              <w:jc w:val="both"/>
              <w:rPr>
                <w:rFonts w:ascii="Times New Roman" w:hAnsi="Times New Roman"/>
                <w:b/>
                <w:i/>
                <w:lang w:val="uk-UA"/>
              </w:rPr>
            </w:pPr>
            <w:r w:rsidRPr="004F1126">
              <w:rPr>
                <w:rFonts w:ascii="Times New Roman" w:hAnsi="Times New Roman"/>
                <w:lang w:val="uk-UA"/>
              </w:rPr>
              <w:t>1,2,4,6,8</w:t>
            </w:r>
            <w:r w:rsidRPr="004F1126">
              <w:rPr>
                <w:rFonts w:ascii="Times New Roman" w:hAnsi="Times New Roman"/>
                <w:b/>
                <w:i/>
                <w:lang w:val="uk-UA"/>
              </w:rPr>
              <w:t xml:space="preserve">, </w:t>
            </w:r>
          </w:p>
          <w:p w:rsidR="008D1CD8" w:rsidRPr="004F1126" w:rsidRDefault="00C23323" w:rsidP="008D6456">
            <w:pPr>
              <w:jc w:val="both"/>
              <w:rPr>
                <w:rFonts w:ascii="Times New Roman" w:hAnsi="Times New Roman" w:cs="Times New Roman"/>
                <w:sz w:val="28"/>
                <w:szCs w:val="28"/>
                <w:lang w:val="uk-UA"/>
              </w:rPr>
            </w:pPr>
            <w:r w:rsidRPr="004F1126">
              <w:rPr>
                <w:rFonts w:ascii="Times New Roman" w:hAnsi="Times New Roman"/>
                <w:lang w:val="uk-UA"/>
              </w:rPr>
              <w:t>15 (12,13).</w:t>
            </w:r>
          </w:p>
        </w:tc>
        <w:tc>
          <w:tcPr>
            <w:tcW w:w="1595" w:type="dxa"/>
            <w:gridSpan w:val="2"/>
            <w:shd w:val="clear" w:color="auto" w:fill="auto"/>
          </w:tcPr>
          <w:p w:rsidR="008D1CD8" w:rsidRPr="004F1126" w:rsidRDefault="00C23323"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2</w:t>
            </w:r>
          </w:p>
        </w:tc>
        <w:tc>
          <w:tcPr>
            <w:tcW w:w="1595" w:type="dxa"/>
            <w:gridSpan w:val="2"/>
            <w:shd w:val="clear" w:color="auto" w:fill="auto"/>
          </w:tcPr>
          <w:p w:rsidR="008D1CD8" w:rsidRPr="004F1126" w:rsidRDefault="00C23323"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5</w:t>
            </w:r>
          </w:p>
        </w:tc>
        <w:tc>
          <w:tcPr>
            <w:tcW w:w="1596" w:type="dxa"/>
            <w:shd w:val="clear" w:color="auto" w:fill="auto"/>
          </w:tcPr>
          <w:p w:rsidR="008D1CD8" w:rsidRPr="004F1126" w:rsidRDefault="00C23323"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згідно розкладу</w:t>
            </w:r>
          </w:p>
        </w:tc>
      </w:tr>
      <w:tr w:rsidR="00C23323" w:rsidRPr="004F1126" w:rsidTr="008D6456">
        <w:tc>
          <w:tcPr>
            <w:tcW w:w="1595" w:type="dxa"/>
            <w:shd w:val="clear" w:color="auto" w:fill="auto"/>
          </w:tcPr>
          <w:p w:rsidR="00C23323" w:rsidRPr="004F1126" w:rsidRDefault="00C23323" w:rsidP="00C23323">
            <w:pPr>
              <w:tabs>
                <w:tab w:val="num" w:pos="176"/>
                <w:tab w:val="num" w:pos="360"/>
              </w:tabs>
              <w:spacing w:after="0" w:line="240" w:lineRule="auto"/>
              <w:ind w:left="-20" w:firstLine="16"/>
              <w:rPr>
                <w:rFonts w:ascii="Times New Roman" w:hAnsi="Times New Roman"/>
                <w:b/>
                <w:lang w:val="uk-UA" w:eastAsia="ru-RU"/>
              </w:rPr>
            </w:pPr>
            <w:r w:rsidRPr="004F1126">
              <w:rPr>
                <w:rFonts w:ascii="Times New Roman" w:hAnsi="Times New Roman"/>
                <w:b/>
                <w:lang w:val="uk-UA"/>
              </w:rPr>
              <w:t xml:space="preserve">ТЕМА 2. Методологія та методи </w:t>
            </w:r>
            <w:r w:rsidRPr="004F1126">
              <w:rPr>
                <w:rFonts w:ascii="Times New Roman" w:hAnsi="Times New Roman"/>
                <w:b/>
                <w:lang w:val="uk-UA"/>
              </w:rPr>
              <w:lastRenderedPageBreak/>
              <w:t>наукового</w:t>
            </w:r>
            <w:r w:rsidRPr="004F1126">
              <w:rPr>
                <w:rFonts w:ascii="Times New Roman" w:hAnsi="Times New Roman"/>
                <w:b/>
                <w:i/>
                <w:u w:val="single"/>
                <w:lang w:val="uk-UA"/>
              </w:rPr>
              <w:t xml:space="preserve"> </w:t>
            </w:r>
            <w:r w:rsidRPr="004F1126">
              <w:rPr>
                <w:rFonts w:ascii="Times New Roman" w:hAnsi="Times New Roman"/>
                <w:b/>
                <w:lang w:val="uk-UA"/>
              </w:rPr>
              <w:t>дослідження.</w:t>
            </w:r>
          </w:p>
          <w:p w:rsidR="00C23323" w:rsidRPr="004F1126" w:rsidRDefault="00C23323" w:rsidP="00C23323">
            <w:pPr>
              <w:spacing w:after="0" w:line="240" w:lineRule="auto"/>
              <w:jc w:val="both"/>
              <w:rPr>
                <w:rFonts w:ascii="Times New Roman" w:hAnsi="Times New Roman"/>
                <w:lang w:val="uk-UA" w:eastAsia="ru-RU"/>
              </w:rPr>
            </w:pPr>
            <w:r w:rsidRPr="004F1126">
              <w:rPr>
                <w:rFonts w:ascii="Times New Roman" w:hAnsi="Times New Roman"/>
                <w:lang w:val="uk-UA" w:eastAsia="ru-RU"/>
              </w:rPr>
              <w:t>1.Основні функції науки.</w:t>
            </w:r>
          </w:p>
          <w:p w:rsidR="00C23323" w:rsidRPr="004F1126" w:rsidRDefault="00C23323" w:rsidP="00C23323">
            <w:pPr>
              <w:spacing w:after="0" w:line="240" w:lineRule="auto"/>
              <w:jc w:val="both"/>
              <w:rPr>
                <w:rFonts w:ascii="Times New Roman" w:hAnsi="Times New Roman"/>
                <w:lang w:val="uk-UA" w:eastAsia="ru-RU"/>
              </w:rPr>
            </w:pPr>
            <w:r w:rsidRPr="004F1126">
              <w:rPr>
                <w:rFonts w:ascii="Times New Roman" w:hAnsi="Times New Roman"/>
                <w:lang w:val="uk-UA" w:eastAsia="ru-RU"/>
              </w:rPr>
              <w:t>2.Деякі теоретичні аспекти наукових досліджень.</w:t>
            </w:r>
          </w:p>
          <w:p w:rsidR="00C23323" w:rsidRPr="004F1126" w:rsidRDefault="00C23323" w:rsidP="00C23323">
            <w:pPr>
              <w:spacing w:after="0" w:line="240" w:lineRule="auto"/>
              <w:jc w:val="both"/>
              <w:rPr>
                <w:rFonts w:ascii="Times New Roman" w:hAnsi="Times New Roman"/>
                <w:lang w:val="uk-UA" w:eastAsia="ru-RU"/>
              </w:rPr>
            </w:pPr>
            <w:r w:rsidRPr="004F1126">
              <w:rPr>
                <w:rFonts w:ascii="Times New Roman" w:hAnsi="Times New Roman"/>
                <w:lang w:val="uk-UA" w:eastAsia="ru-RU"/>
              </w:rPr>
              <w:t>3.Методологія наукового дослідження;</w:t>
            </w:r>
          </w:p>
          <w:p w:rsidR="00C23323" w:rsidRPr="004F1126" w:rsidRDefault="00C23323" w:rsidP="00C23323">
            <w:pPr>
              <w:spacing w:after="0" w:line="240" w:lineRule="auto"/>
              <w:jc w:val="both"/>
              <w:rPr>
                <w:rFonts w:ascii="Times New Roman" w:hAnsi="Times New Roman"/>
                <w:lang w:val="uk-UA" w:eastAsia="ru-RU"/>
              </w:rPr>
            </w:pPr>
            <w:r w:rsidRPr="004F1126">
              <w:rPr>
                <w:rFonts w:ascii="Times New Roman" w:hAnsi="Times New Roman"/>
                <w:lang w:val="uk-UA" w:eastAsia="ru-RU"/>
              </w:rPr>
              <w:t>4.Наукові методи та їх систематика;</w:t>
            </w:r>
          </w:p>
          <w:p w:rsidR="00C23323" w:rsidRPr="004F1126" w:rsidRDefault="00C23323" w:rsidP="00C23323">
            <w:pPr>
              <w:spacing w:after="0" w:line="240" w:lineRule="auto"/>
              <w:jc w:val="both"/>
              <w:rPr>
                <w:rFonts w:ascii="Times New Roman" w:hAnsi="Times New Roman"/>
                <w:lang w:val="uk-UA" w:eastAsia="ru-RU"/>
              </w:rPr>
            </w:pPr>
            <w:r w:rsidRPr="004F1126">
              <w:rPr>
                <w:rFonts w:ascii="Times New Roman" w:hAnsi="Times New Roman"/>
                <w:lang w:val="uk-UA" w:eastAsia="ru-RU"/>
              </w:rPr>
              <w:t>5.Загальна схема наукового дослідження</w:t>
            </w:r>
          </w:p>
        </w:tc>
        <w:tc>
          <w:tcPr>
            <w:tcW w:w="1595" w:type="dxa"/>
            <w:gridSpan w:val="2"/>
            <w:shd w:val="clear" w:color="auto" w:fill="auto"/>
          </w:tcPr>
          <w:p w:rsidR="00C23323" w:rsidRPr="004F1126" w:rsidRDefault="00C23323"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lastRenderedPageBreak/>
              <w:t>Лекція/</w:t>
            </w:r>
            <w:proofErr w:type="spellStart"/>
            <w:r w:rsidRPr="004F1126">
              <w:rPr>
                <w:rFonts w:ascii="Times New Roman" w:hAnsi="Times New Roman" w:cs="Times New Roman"/>
                <w:sz w:val="28"/>
                <w:szCs w:val="28"/>
                <w:lang w:val="uk-UA"/>
              </w:rPr>
              <w:t>пр</w:t>
            </w:r>
            <w:proofErr w:type="spellEnd"/>
          </w:p>
        </w:tc>
        <w:tc>
          <w:tcPr>
            <w:tcW w:w="1595" w:type="dxa"/>
            <w:gridSpan w:val="2"/>
            <w:shd w:val="clear" w:color="auto" w:fill="auto"/>
          </w:tcPr>
          <w:p w:rsidR="00C23323" w:rsidRPr="004F1126" w:rsidRDefault="00C23323" w:rsidP="008D6456">
            <w:pPr>
              <w:jc w:val="both"/>
              <w:rPr>
                <w:rFonts w:ascii="Times New Roman" w:hAnsi="Times New Roman"/>
                <w:lang w:val="uk-UA"/>
              </w:rPr>
            </w:pPr>
            <w:r w:rsidRPr="004F1126">
              <w:rPr>
                <w:rFonts w:ascii="Times New Roman" w:hAnsi="Times New Roman"/>
                <w:lang w:val="uk-UA"/>
              </w:rPr>
              <w:t xml:space="preserve">1,2,3,7,9,10,11 </w:t>
            </w:r>
            <w:r w:rsidRPr="004F1126">
              <w:rPr>
                <w:rFonts w:ascii="Times New Roman" w:hAnsi="Times New Roman"/>
                <w:lang w:val="uk-UA"/>
              </w:rPr>
              <w:lastRenderedPageBreak/>
              <w:t>(4,12,13)</w:t>
            </w:r>
          </w:p>
        </w:tc>
        <w:tc>
          <w:tcPr>
            <w:tcW w:w="1595" w:type="dxa"/>
            <w:gridSpan w:val="2"/>
            <w:shd w:val="clear" w:color="auto" w:fill="auto"/>
          </w:tcPr>
          <w:p w:rsidR="00C23323" w:rsidRPr="004F1126" w:rsidRDefault="00C23323"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lastRenderedPageBreak/>
              <w:t>2</w:t>
            </w:r>
          </w:p>
        </w:tc>
        <w:tc>
          <w:tcPr>
            <w:tcW w:w="1595" w:type="dxa"/>
            <w:gridSpan w:val="2"/>
            <w:shd w:val="clear" w:color="auto" w:fill="auto"/>
          </w:tcPr>
          <w:p w:rsidR="00C23323" w:rsidRPr="004F1126" w:rsidRDefault="00C23323"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5</w:t>
            </w:r>
          </w:p>
        </w:tc>
        <w:tc>
          <w:tcPr>
            <w:tcW w:w="1596" w:type="dxa"/>
            <w:shd w:val="clear" w:color="auto" w:fill="auto"/>
          </w:tcPr>
          <w:p w:rsidR="00C23323" w:rsidRPr="004F1126" w:rsidRDefault="00C23323"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згідно </w:t>
            </w:r>
            <w:r w:rsidRPr="004F1126">
              <w:rPr>
                <w:rFonts w:ascii="Times New Roman" w:hAnsi="Times New Roman" w:cs="Times New Roman"/>
                <w:sz w:val="28"/>
                <w:szCs w:val="28"/>
                <w:lang w:val="uk-UA"/>
              </w:rPr>
              <w:lastRenderedPageBreak/>
              <w:t>розкладу</w:t>
            </w:r>
          </w:p>
        </w:tc>
      </w:tr>
      <w:tr w:rsidR="00C23323" w:rsidRPr="004F1126" w:rsidTr="008D6456">
        <w:tc>
          <w:tcPr>
            <w:tcW w:w="1595" w:type="dxa"/>
            <w:shd w:val="clear" w:color="auto" w:fill="auto"/>
          </w:tcPr>
          <w:p w:rsidR="00C23323" w:rsidRPr="004F1126" w:rsidRDefault="001E2D87" w:rsidP="00C23323">
            <w:pPr>
              <w:tabs>
                <w:tab w:val="num" w:pos="176"/>
                <w:tab w:val="num" w:pos="360"/>
              </w:tabs>
              <w:spacing w:after="0" w:line="240" w:lineRule="auto"/>
              <w:ind w:left="-20" w:firstLine="16"/>
              <w:rPr>
                <w:rFonts w:ascii="Times New Roman" w:hAnsi="Times New Roman"/>
                <w:b/>
                <w:iCs/>
                <w:lang w:val="uk-UA"/>
              </w:rPr>
            </w:pPr>
            <w:r w:rsidRPr="004F1126">
              <w:rPr>
                <w:rFonts w:ascii="Times New Roman" w:hAnsi="Times New Roman"/>
                <w:b/>
                <w:lang w:val="uk-UA"/>
              </w:rPr>
              <w:lastRenderedPageBreak/>
              <w:t xml:space="preserve">ТЕМА 3. </w:t>
            </w:r>
            <w:r w:rsidRPr="004F1126">
              <w:rPr>
                <w:rFonts w:ascii="Times New Roman" w:hAnsi="Times New Roman"/>
                <w:b/>
                <w:iCs/>
                <w:lang w:val="uk-UA"/>
              </w:rPr>
              <w:t>Напрямки і методики наукових досліджень.</w:t>
            </w:r>
          </w:p>
          <w:p w:rsidR="001E2D87" w:rsidRPr="004F1126" w:rsidRDefault="001E2D87" w:rsidP="001E2D87">
            <w:pPr>
              <w:spacing w:after="0" w:line="240" w:lineRule="auto"/>
              <w:jc w:val="both"/>
              <w:rPr>
                <w:rFonts w:ascii="Times New Roman" w:hAnsi="Times New Roman"/>
                <w:lang w:val="uk-UA" w:eastAsia="ru-RU"/>
              </w:rPr>
            </w:pPr>
            <w:r w:rsidRPr="004F1126">
              <w:rPr>
                <w:rFonts w:ascii="Times New Roman" w:hAnsi="Times New Roman"/>
                <w:iCs/>
                <w:lang w:val="uk-UA"/>
              </w:rPr>
              <w:t>1.</w:t>
            </w:r>
            <w:r w:rsidRPr="004F1126">
              <w:rPr>
                <w:rFonts w:ascii="Times New Roman" w:hAnsi="Times New Roman"/>
                <w:lang w:val="uk-UA" w:eastAsia="ru-RU"/>
              </w:rPr>
              <w:t>Вибір теми дослідження;</w:t>
            </w:r>
          </w:p>
          <w:p w:rsidR="001E2D87" w:rsidRPr="004F1126" w:rsidRDefault="001E2D87" w:rsidP="001E2D87">
            <w:pPr>
              <w:spacing w:after="0" w:line="240" w:lineRule="auto"/>
              <w:jc w:val="both"/>
              <w:rPr>
                <w:rFonts w:ascii="Times New Roman" w:hAnsi="Times New Roman"/>
                <w:lang w:val="uk-UA" w:eastAsia="ru-RU"/>
              </w:rPr>
            </w:pPr>
            <w:r w:rsidRPr="004F1126">
              <w:rPr>
                <w:rFonts w:ascii="Times New Roman" w:hAnsi="Times New Roman"/>
                <w:lang w:val="uk-UA" w:eastAsia="ru-RU"/>
              </w:rPr>
              <w:t>2.Конкретизація проблеми дослідження;</w:t>
            </w:r>
          </w:p>
          <w:p w:rsidR="001E2D87" w:rsidRPr="004F1126" w:rsidRDefault="001E2D87" w:rsidP="001E2D87">
            <w:pPr>
              <w:spacing w:after="0" w:line="240" w:lineRule="auto"/>
              <w:jc w:val="both"/>
              <w:rPr>
                <w:rFonts w:ascii="Times New Roman" w:hAnsi="Times New Roman"/>
                <w:lang w:val="uk-UA" w:eastAsia="ru-RU"/>
              </w:rPr>
            </w:pPr>
            <w:r w:rsidRPr="004F1126">
              <w:rPr>
                <w:rFonts w:ascii="Times New Roman" w:hAnsi="Times New Roman"/>
                <w:lang w:val="uk-UA" w:eastAsia="ru-RU"/>
              </w:rPr>
              <w:t>3.Методика дослідницької роботи;</w:t>
            </w:r>
          </w:p>
          <w:p w:rsidR="001E2D87" w:rsidRPr="004F1126" w:rsidRDefault="001E2D87" w:rsidP="001E2D87">
            <w:pPr>
              <w:tabs>
                <w:tab w:val="num" w:pos="176"/>
                <w:tab w:val="num" w:pos="360"/>
              </w:tabs>
              <w:spacing w:after="0" w:line="240" w:lineRule="auto"/>
              <w:ind w:left="-20" w:firstLine="16"/>
              <w:rPr>
                <w:rFonts w:ascii="Times New Roman" w:hAnsi="Times New Roman"/>
                <w:lang w:val="uk-UA" w:eastAsia="ru-RU"/>
              </w:rPr>
            </w:pPr>
            <w:r w:rsidRPr="004F1126">
              <w:rPr>
                <w:rFonts w:ascii="Times New Roman" w:hAnsi="Times New Roman"/>
                <w:lang w:val="uk-UA" w:eastAsia="ru-RU"/>
              </w:rPr>
              <w:t>4.Основні напрями досліджень в сучасній географічній науці</w:t>
            </w:r>
          </w:p>
          <w:p w:rsidR="001E2D87" w:rsidRPr="004F1126" w:rsidRDefault="001E2D87" w:rsidP="001E2D87">
            <w:pPr>
              <w:tabs>
                <w:tab w:val="num" w:pos="176"/>
                <w:tab w:val="num" w:pos="360"/>
              </w:tabs>
              <w:spacing w:after="0" w:line="240" w:lineRule="auto"/>
              <w:ind w:left="-20" w:firstLine="16"/>
              <w:rPr>
                <w:rFonts w:ascii="Times New Roman" w:hAnsi="Times New Roman"/>
                <w:b/>
                <w:iCs/>
                <w:lang w:val="uk-UA"/>
              </w:rPr>
            </w:pPr>
          </w:p>
          <w:p w:rsidR="001E2D87" w:rsidRPr="004F1126" w:rsidRDefault="001E2D87" w:rsidP="00C23323">
            <w:pPr>
              <w:tabs>
                <w:tab w:val="num" w:pos="176"/>
                <w:tab w:val="num" w:pos="360"/>
              </w:tabs>
              <w:spacing w:after="0" w:line="240" w:lineRule="auto"/>
              <w:ind w:left="-20" w:firstLine="16"/>
              <w:rPr>
                <w:rFonts w:ascii="Times New Roman" w:hAnsi="Times New Roman"/>
                <w:b/>
                <w:iCs/>
                <w:lang w:val="uk-UA"/>
              </w:rPr>
            </w:pPr>
          </w:p>
          <w:p w:rsidR="001E2D87" w:rsidRPr="004F1126" w:rsidRDefault="001E2D87" w:rsidP="00C23323">
            <w:pPr>
              <w:tabs>
                <w:tab w:val="num" w:pos="176"/>
                <w:tab w:val="num" w:pos="360"/>
              </w:tabs>
              <w:spacing w:after="0" w:line="240" w:lineRule="auto"/>
              <w:ind w:left="-20" w:firstLine="16"/>
              <w:rPr>
                <w:rFonts w:ascii="Times New Roman" w:hAnsi="Times New Roman"/>
                <w:b/>
                <w:lang w:val="uk-UA"/>
              </w:rPr>
            </w:pPr>
          </w:p>
        </w:tc>
        <w:tc>
          <w:tcPr>
            <w:tcW w:w="1595" w:type="dxa"/>
            <w:gridSpan w:val="2"/>
            <w:shd w:val="clear" w:color="auto" w:fill="auto"/>
          </w:tcPr>
          <w:p w:rsidR="00C23323" w:rsidRPr="004F1126" w:rsidRDefault="00B0120A"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Лекція/</w:t>
            </w:r>
            <w:proofErr w:type="spellStart"/>
            <w:r w:rsidRPr="004F1126">
              <w:rPr>
                <w:rFonts w:ascii="Times New Roman" w:hAnsi="Times New Roman" w:cs="Times New Roman"/>
                <w:sz w:val="28"/>
                <w:szCs w:val="28"/>
                <w:lang w:val="uk-UA"/>
              </w:rPr>
              <w:t>пр</w:t>
            </w:r>
            <w:proofErr w:type="spellEnd"/>
          </w:p>
        </w:tc>
        <w:tc>
          <w:tcPr>
            <w:tcW w:w="1595" w:type="dxa"/>
            <w:gridSpan w:val="2"/>
            <w:shd w:val="clear" w:color="auto" w:fill="auto"/>
          </w:tcPr>
          <w:p w:rsidR="00C23323" w:rsidRPr="004F1126" w:rsidRDefault="001E2D87" w:rsidP="008D6456">
            <w:pPr>
              <w:jc w:val="both"/>
              <w:rPr>
                <w:rFonts w:ascii="Times New Roman" w:hAnsi="Times New Roman"/>
                <w:lang w:val="uk-UA"/>
              </w:rPr>
            </w:pPr>
            <w:r w:rsidRPr="004F1126">
              <w:rPr>
                <w:rFonts w:ascii="Times New Roman" w:hAnsi="Times New Roman"/>
                <w:iCs/>
                <w:lang w:val="uk-UA"/>
              </w:rPr>
              <w:t>1,3,5,7,9,13,15,18 (4,10,12)</w:t>
            </w:r>
          </w:p>
        </w:tc>
        <w:tc>
          <w:tcPr>
            <w:tcW w:w="1595" w:type="dxa"/>
            <w:gridSpan w:val="2"/>
            <w:shd w:val="clear" w:color="auto" w:fill="auto"/>
          </w:tcPr>
          <w:p w:rsidR="00C23323" w:rsidRPr="004F1126" w:rsidRDefault="00B0120A"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2</w:t>
            </w:r>
          </w:p>
        </w:tc>
        <w:tc>
          <w:tcPr>
            <w:tcW w:w="1595" w:type="dxa"/>
            <w:gridSpan w:val="2"/>
            <w:shd w:val="clear" w:color="auto" w:fill="auto"/>
          </w:tcPr>
          <w:p w:rsidR="00C23323" w:rsidRPr="004F1126" w:rsidRDefault="00312EC5"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5</w:t>
            </w:r>
          </w:p>
        </w:tc>
        <w:tc>
          <w:tcPr>
            <w:tcW w:w="1596" w:type="dxa"/>
            <w:shd w:val="clear" w:color="auto" w:fill="auto"/>
          </w:tcPr>
          <w:p w:rsidR="00C23323" w:rsidRPr="004F1126" w:rsidRDefault="00C23323"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згідно розкладу</w:t>
            </w:r>
          </w:p>
        </w:tc>
      </w:tr>
      <w:tr w:rsidR="001E2D87" w:rsidRPr="004F1126" w:rsidTr="008D6456">
        <w:tc>
          <w:tcPr>
            <w:tcW w:w="1595" w:type="dxa"/>
            <w:shd w:val="clear" w:color="auto" w:fill="auto"/>
          </w:tcPr>
          <w:p w:rsidR="001E2D87" w:rsidRPr="004F1126" w:rsidRDefault="001E2D87" w:rsidP="00C23323">
            <w:pPr>
              <w:tabs>
                <w:tab w:val="num" w:pos="176"/>
                <w:tab w:val="num" w:pos="360"/>
              </w:tabs>
              <w:spacing w:after="0" w:line="240" w:lineRule="auto"/>
              <w:ind w:left="-20" w:firstLine="16"/>
              <w:rPr>
                <w:rFonts w:ascii="Times New Roman" w:hAnsi="Times New Roman"/>
                <w:b/>
                <w:lang w:val="uk-UA"/>
              </w:rPr>
            </w:pPr>
            <w:r w:rsidRPr="004F1126">
              <w:rPr>
                <w:rFonts w:ascii="Times New Roman" w:hAnsi="Times New Roman"/>
                <w:b/>
                <w:lang w:val="uk-UA"/>
              </w:rPr>
              <w:t>ТЕМА 4.</w:t>
            </w:r>
          </w:p>
          <w:p w:rsidR="003A78AB" w:rsidRPr="004F1126" w:rsidRDefault="003A78AB" w:rsidP="003A78AB">
            <w:pPr>
              <w:tabs>
                <w:tab w:val="num" w:pos="176"/>
                <w:tab w:val="num" w:pos="360"/>
              </w:tabs>
              <w:spacing w:after="0" w:line="240" w:lineRule="auto"/>
              <w:ind w:left="-20"/>
              <w:rPr>
                <w:rFonts w:ascii="Times New Roman" w:hAnsi="Times New Roman"/>
                <w:b/>
                <w:iCs/>
                <w:lang w:val="uk-UA"/>
              </w:rPr>
            </w:pPr>
            <w:r w:rsidRPr="004F1126">
              <w:rPr>
                <w:rFonts w:ascii="Times New Roman" w:hAnsi="Times New Roman"/>
                <w:b/>
                <w:iCs/>
                <w:lang w:val="uk-UA"/>
              </w:rPr>
              <w:t>Організація роботи в процесі дослідження</w:t>
            </w:r>
          </w:p>
          <w:p w:rsidR="003A78AB" w:rsidRPr="004F1126" w:rsidRDefault="003A78AB" w:rsidP="003A78AB">
            <w:pPr>
              <w:spacing w:after="0" w:line="240" w:lineRule="auto"/>
              <w:jc w:val="both"/>
              <w:rPr>
                <w:rFonts w:ascii="Times New Roman" w:hAnsi="Times New Roman"/>
                <w:lang w:val="uk-UA" w:eastAsia="ru-RU"/>
              </w:rPr>
            </w:pPr>
            <w:r w:rsidRPr="004F1126">
              <w:rPr>
                <w:rFonts w:ascii="Times New Roman" w:hAnsi="Times New Roman"/>
                <w:lang w:val="uk-UA" w:eastAsia="ru-RU"/>
              </w:rPr>
              <w:t>1.Організація роботи дослідника;</w:t>
            </w:r>
          </w:p>
          <w:p w:rsidR="003A78AB" w:rsidRPr="004F1126" w:rsidRDefault="003A78AB" w:rsidP="003A78AB">
            <w:pPr>
              <w:spacing w:after="0" w:line="240" w:lineRule="auto"/>
              <w:jc w:val="both"/>
              <w:rPr>
                <w:rFonts w:ascii="Times New Roman" w:hAnsi="Times New Roman"/>
                <w:lang w:val="uk-UA" w:eastAsia="ru-RU"/>
              </w:rPr>
            </w:pPr>
            <w:r w:rsidRPr="004F1126">
              <w:rPr>
                <w:rFonts w:ascii="Times New Roman" w:hAnsi="Times New Roman"/>
                <w:lang w:val="uk-UA" w:eastAsia="ru-RU"/>
              </w:rPr>
              <w:t>2.Підготовка до дослідження;</w:t>
            </w:r>
          </w:p>
          <w:p w:rsidR="003A78AB" w:rsidRPr="004F1126" w:rsidRDefault="003A78AB" w:rsidP="003A78AB">
            <w:pPr>
              <w:spacing w:after="0" w:line="240" w:lineRule="auto"/>
              <w:jc w:val="both"/>
              <w:rPr>
                <w:rFonts w:ascii="Times New Roman" w:hAnsi="Times New Roman"/>
                <w:lang w:val="uk-UA" w:eastAsia="ru-RU"/>
              </w:rPr>
            </w:pPr>
            <w:r w:rsidRPr="004F1126">
              <w:rPr>
                <w:rFonts w:ascii="Times New Roman" w:hAnsi="Times New Roman"/>
                <w:lang w:val="uk-UA" w:eastAsia="ru-RU"/>
              </w:rPr>
              <w:t>3.Планування і проведення робіт;</w:t>
            </w:r>
          </w:p>
          <w:p w:rsidR="003A78AB" w:rsidRPr="004F1126" w:rsidRDefault="003A78AB" w:rsidP="003A78AB">
            <w:pPr>
              <w:tabs>
                <w:tab w:val="num" w:pos="176"/>
                <w:tab w:val="num" w:pos="360"/>
              </w:tabs>
              <w:spacing w:after="0" w:line="240" w:lineRule="auto"/>
              <w:ind w:left="-20"/>
              <w:rPr>
                <w:rFonts w:ascii="Times New Roman" w:hAnsi="Times New Roman"/>
                <w:b/>
                <w:lang w:val="uk-UA"/>
              </w:rPr>
            </w:pPr>
            <w:r w:rsidRPr="004F1126">
              <w:rPr>
                <w:rFonts w:ascii="Times New Roman" w:hAnsi="Times New Roman"/>
                <w:lang w:val="uk-UA" w:eastAsia="ru-RU"/>
              </w:rPr>
              <w:t xml:space="preserve">4.Види навчально-дослідницьких </w:t>
            </w:r>
            <w:r w:rsidRPr="004F1126">
              <w:rPr>
                <w:rFonts w:ascii="Times New Roman" w:hAnsi="Times New Roman"/>
                <w:lang w:val="uk-UA" w:eastAsia="ru-RU"/>
              </w:rPr>
              <w:lastRenderedPageBreak/>
              <w:t>робіт</w:t>
            </w:r>
          </w:p>
        </w:tc>
        <w:tc>
          <w:tcPr>
            <w:tcW w:w="1595" w:type="dxa"/>
            <w:gridSpan w:val="2"/>
            <w:shd w:val="clear" w:color="auto" w:fill="auto"/>
          </w:tcPr>
          <w:p w:rsidR="001E2D87" w:rsidRPr="004F1126" w:rsidRDefault="003A78AB"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lastRenderedPageBreak/>
              <w:t>Лекція/</w:t>
            </w:r>
            <w:proofErr w:type="spellStart"/>
            <w:r w:rsidRPr="004F1126">
              <w:rPr>
                <w:rFonts w:ascii="Times New Roman" w:hAnsi="Times New Roman" w:cs="Times New Roman"/>
                <w:sz w:val="28"/>
                <w:szCs w:val="28"/>
                <w:lang w:val="uk-UA"/>
              </w:rPr>
              <w:t>пр</w:t>
            </w:r>
            <w:proofErr w:type="spellEnd"/>
          </w:p>
        </w:tc>
        <w:tc>
          <w:tcPr>
            <w:tcW w:w="1595" w:type="dxa"/>
            <w:gridSpan w:val="2"/>
            <w:shd w:val="clear" w:color="auto" w:fill="auto"/>
          </w:tcPr>
          <w:p w:rsidR="001E2D87" w:rsidRPr="004F1126" w:rsidRDefault="003A78AB" w:rsidP="008D6456">
            <w:pPr>
              <w:jc w:val="both"/>
              <w:rPr>
                <w:rFonts w:ascii="Times New Roman" w:hAnsi="Times New Roman"/>
                <w:iCs/>
                <w:lang w:val="uk-UA"/>
              </w:rPr>
            </w:pPr>
            <w:r w:rsidRPr="004F1126">
              <w:rPr>
                <w:rFonts w:ascii="Times New Roman" w:hAnsi="Times New Roman"/>
                <w:iCs/>
                <w:lang w:val="uk-UA"/>
              </w:rPr>
              <w:t>2,3,5,7,9,13,15,18 (12)</w:t>
            </w:r>
          </w:p>
        </w:tc>
        <w:tc>
          <w:tcPr>
            <w:tcW w:w="1595" w:type="dxa"/>
            <w:gridSpan w:val="2"/>
            <w:shd w:val="clear" w:color="auto" w:fill="auto"/>
          </w:tcPr>
          <w:p w:rsidR="001E2D87" w:rsidRPr="004F1126" w:rsidRDefault="001E2D87"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2</w:t>
            </w:r>
          </w:p>
        </w:tc>
        <w:tc>
          <w:tcPr>
            <w:tcW w:w="1595" w:type="dxa"/>
            <w:gridSpan w:val="2"/>
            <w:shd w:val="clear" w:color="auto" w:fill="auto"/>
          </w:tcPr>
          <w:p w:rsidR="001E2D87" w:rsidRPr="004F1126" w:rsidRDefault="003A78AB"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5</w:t>
            </w:r>
          </w:p>
        </w:tc>
        <w:tc>
          <w:tcPr>
            <w:tcW w:w="1596" w:type="dxa"/>
            <w:shd w:val="clear" w:color="auto" w:fill="auto"/>
          </w:tcPr>
          <w:p w:rsidR="001E2D87" w:rsidRPr="004F1126" w:rsidRDefault="001E2D87" w:rsidP="008D6456">
            <w:pPr>
              <w:jc w:val="both"/>
              <w:rPr>
                <w:rFonts w:ascii="Times New Roman" w:hAnsi="Times New Roman" w:cs="Times New Roman"/>
                <w:b/>
                <w:sz w:val="28"/>
                <w:szCs w:val="28"/>
                <w:lang w:val="uk-UA"/>
              </w:rPr>
            </w:pPr>
            <w:r w:rsidRPr="004F1126">
              <w:rPr>
                <w:rFonts w:ascii="Times New Roman" w:hAnsi="Times New Roman" w:cs="Times New Roman"/>
                <w:sz w:val="28"/>
                <w:szCs w:val="28"/>
                <w:lang w:val="uk-UA"/>
              </w:rPr>
              <w:t>згідно розкладу</w:t>
            </w:r>
          </w:p>
        </w:tc>
      </w:tr>
      <w:tr w:rsidR="001E2D87" w:rsidRPr="004F1126" w:rsidTr="008D6456">
        <w:tc>
          <w:tcPr>
            <w:tcW w:w="1595" w:type="dxa"/>
            <w:shd w:val="clear" w:color="auto" w:fill="auto"/>
          </w:tcPr>
          <w:p w:rsidR="003A78AB" w:rsidRPr="004F1126" w:rsidRDefault="003A78AB" w:rsidP="003A78AB">
            <w:pPr>
              <w:tabs>
                <w:tab w:val="num" w:pos="176"/>
                <w:tab w:val="num" w:pos="360"/>
              </w:tabs>
              <w:spacing w:after="0" w:line="240" w:lineRule="auto"/>
              <w:ind w:left="-20" w:firstLine="16"/>
              <w:rPr>
                <w:rFonts w:ascii="Times New Roman" w:hAnsi="Times New Roman"/>
                <w:b/>
                <w:lang w:val="uk-UA"/>
              </w:rPr>
            </w:pPr>
            <w:r w:rsidRPr="004F1126">
              <w:rPr>
                <w:rFonts w:ascii="Times New Roman" w:hAnsi="Times New Roman"/>
                <w:b/>
                <w:lang w:val="uk-UA"/>
              </w:rPr>
              <w:lastRenderedPageBreak/>
              <w:t>ТЕМА 5.</w:t>
            </w:r>
          </w:p>
          <w:p w:rsidR="003A78AB" w:rsidRPr="004F1126" w:rsidRDefault="00177814" w:rsidP="003A78AB">
            <w:pPr>
              <w:tabs>
                <w:tab w:val="num" w:pos="176"/>
                <w:tab w:val="num" w:pos="360"/>
              </w:tabs>
              <w:spacing w:after="0" w:line="240" w:lineRule="auto"/>
              <w:ind w:left="-20" w:firstLine="16"/>
              <w:rPr>
                <w:rFonts w:ascii="Times New Roman" w:hAnsi="Times New Roman"/>
                <w:b/>
                <w:iCs/>
                <w:lang w:val="uk-UA"/>
              </w:rPr>
            </w:pPr>
            <w:r w:rsidRPr="004F1126">
              <w:rPr>
                <w:rFonts w:ascii="Times New Roman" w:hAnsi="Times New Roman"/>
                <w:b/>
                <w:iCs/>
                <w:lang w:val="uk-UA"/>
              </w:rPr>
              <w:t>Інформаційна база наукових досліджень.</w:t>
            </w:r>
          </w:p>
          <w:p w:rsidR="00177814" w:rsidRPr="004F1126" w:rsidRDefault="00177814" w:rsidP="00177814">
            <w:pPr>
              <w:spacing w:after="0" w:line="240" w:lineRule="auto"/>
              <w:jc w:val="both"/>
              <w:rPr>
                <w:rFonts w:ascii="Times New Roman" w:hAnsi="Times New Roman"/>
                <w:lang w:val="uk-UA" w:eastAsia="ru-RU"/>
              </w:rPr>
            </w:pPr>
            <w:r w:rsidRPr="004F1126">
              <w:rPr>
                <w:rFonts w:ascii="Times New Roman" w:hAnsi="Times New Roman"/>
                <w:lang w:val="uk-UA" w:eastAsia="ru-RU"/>
              </w:rPr>
              <w:t>1.Види джерел інформації;</w:t>
            </w:r>
          </w:p>
          <w:p w:rsidR="00177814" w:rsidRPr="004F1126" w:rsidRDefault="00177814" w:rsidP="00177814">
            <w:pPr>
              <w:spacing w:after="0" w:line="240" w:lineRule="auto"/>
              <w:jc w:val="both"/>
              <w:rPr>
                <w:rFonts w:ascii="Times New Roman" w:hAnsi="Times New Roman"/>
                <w:lang w:val="uk-UA" w:eastAsia="ru-RU"/>
              </w:rPr>
            </w:pPr>
            <w:r w:rsidRPr="004F1126">
              <w:rPr>
                <w:rFonts w:ascii="Times New Roman" w:hAnsi="Times New Roman"/>
                <w:lang w:val="uk-UA" w:eastAsia="ru-RU"/>
              </w:rPr>
              <w:t xml:space="preserve">2.Аналіз вихідної інформації і </w:t>
            </w:r>
            <w:proofErr w:type="spellStart"/>
            <w:r w:rsidRPr="004F1126">
              <w:rPr>
                <w:rFonts w:ascii="Times New Roman" w:hAnsi="Times New Roman"/>
                <w:lang w:val="uk-UA" w:eastAsia="ru-RU"/>
              </w:rPr>
              <w:t>методик</w:t>
            </w:r>
            <w:proofErr w:type="spellEnd"/>
            <w:r w:rsidRPr="004F1126">
              <w:rPr>
                <w:rFonts w:ascii="Times New Roman" w:hAnsi="Times New Roman"/>
                <w:lang w:val="uk-UA" w:eastAsia="ru-RU"/>
              </w:rPr>
              <w:t xml:space="preserve"> роботи з літературними джерелами;</w:t>
            </w:r>
          </w:p>
          <w:p w:rsidR="00485562" w:rsidRPr="004F1126" w:rsidRDefault="00177814" w:rsidP="00881F2A">
            <w:pPr>
              <w:tabs>
                <w:tab w:val="num" w:pos="176"/>
                <w:tab w:val="num" w:pos="360"/>
              </w:tabs>
              <w:spacing w:after="0" w:line="240" w:lineRule="auto"/>
              <w:ind w:left="-20" w:firstLine="16"/>
              <w:rPr>
                <w:rFonts w:ascii="Times New Roman" w:hAnsi="Times New Roman"/>
                <w:lang w:val="uk-UA" w:eastAsia="ru-RU"/>
              </w:rPr>
            </w:pPr>
            <w:r w:rsidRPr="004F1126">
              <w:rPr>
                <w:rFonts w:ascii="Times New Roman" w:hAnsi="Times New Roman"/>
                <w:lang w:val="uk-UA" w:eastAsia="ru-RU"/>
              </w:rPr>
              <w:t>3Галузева науково-технічна інформація</w:t>
            </w:r>
          </w:p>
          <w:p w:rsidR="001E2D87" w:rsidRPr="004F1126" w:rsidRDefault="001E2D87" w:rsidP="00C23323">
            <w:pPr>
              <w:tabs>
                <w:tab w:val="num" w:pos="176"/>
                <w:tab w:val="num" w:pos="360"/>
              </w:tabs>
              <w:spacing w:after="0" w:line="240" w:lineRule="auto"/>
              <w:ind w:left="-20" w:firstLine="16"/>
              <w:rPr>
                <w:rFonts w:ascii="Times New Roman" w:hAnsi="Times New Roman"/>
                <w:b/>
                <w:lang w:val="uk-UA"/>
              </w:rPr>
            </w:pPr>
          </w:p>
        </w:tc>
        <w:tc>
          <w:tcPr>
            <w:tcW w:w="1595" w:type="dxa"/>
            <w:gridSpan w:val="2"/>
            <w:shd w:val="clear" w:color="auto" w:fill="auto"/>
          </w:tcPr>
          <w:p w:rsidR="001E2D87" w:rsidRPr="004F1126" w:rsidRDefault="00177814"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Лекція/</w:t>
            </w:r>
            <w:proofErr w:type="spellStart"/>
            <w:r w:rsidRPr="004F1126">
              <w:rPr>
                <w:rFonts w:ascii="Times New Roman" w:hAnsi="Times New Roman" w:cs="Times New Roman"/>
                <w:sz w:val="28"/>
                <w:szCs w:val="28"/>
                <w:lang w:val="uk-UA"/>
              </w:rPr>
              <w:t>пр</w:t>
            </w:r>
            <w:proofErr w:type="spellEnd"/>
          </w:p>
        </w:tc>
        <w:tc>
          <w:tcPr>
            <w:tcW w:w="1595" w:type="dxa"/>
            <w:gridSpan w:val="2"/>
            <w:shd w:val="clear" w:color="auto" w:fill="auto"/>
          </w:tcPr>
          <w:p w:rsidR="001E2D87" w:rsidRPr="004F1126" w:rsidRDefault="00177814" w:rsidP="008D6456">
            <w:pPr>
              <w:jc w:val="both"/>
              <w:rPr>
                <w:rFonts w:ascii="Times New Roman" w:hAnsi="Times New Roman"/>
                <w:iCs/>
                <w:lang w:val="uk-UA"/>
              </w:rPr>
            </w:pPr>
            <w:r w:rsidRPr="004F1126">
              <w:rPr>
                <w:rFonts w:ascii="Times New Roman" w:hAnsi="Times New Roman"/>
                <w:iCs/>
                <w:lang w:val="uk-UA"/>
              </w:rPr>
              <w:t>6,7,11,13 (12)</w:t>
            </w:r>
          </w:p>
        </w:tc>
        <w:tc>
          <w:tcPr>
            <w:tcW w:w="1595" w:type="dxa"/>
            <w:gridSpan w:val="2"/>
            <w:shd w:val="clear" w:color="auto" w:fill="auto"/>
          </w:tcPr>
          <w:p w:rsidR="001E2D87" w:rsidRPr="004F1126" w:rsidRDefault="00177814"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2</w:t>
            </w:r>
          </w:p>
        </w:tc>
        <w:tc>
          <w:tcPr>
            <w:tcW w:w="1595" w:type="dxa"/>
            <w:gridSpan w:val="2"/>
            <w:shd w:val="clear" w:color="auto" w:fill="auto"/>
          </w:tcPr>
          <w:p w:rsidR="001E2D87" w:rsidRPr="004F1126" w:rsidRDefault="00177814"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5</w:t>
            </w:r>
          </w:p>
        </w:tc>
        <w:tc>
          <w:tcPr>
            <w:tcW w:w="1596" w:type="dxa"/>
            <w:shd w:val="clear" w:color="auto" w:fill="auto"/>
          </w:tcPr>
          <w:p w:rsidR="001E2D87" w:rsidRPr="004F1126" w:rsidRDefault="00177814"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згідно розкладу</w:t>
            </w:r>
          </w:p>
        </w:tc>
      </w:tr>
      <w:tr w:rsidR="00881F2A" w:rsidRPr="004F1126" w:rsidTr="008D6456">
        <w:tc>
          <w:tcPr>
            <w:tcW w:w="1595" w:type="dxa"/>
            <w:shd w:val="clear" w:color="auto" w:fill="auto"/>
          </w:tcPr>
          <w:p w:rsidR="00881F2A" w:rsidRPr="004F1126" w:rsidRDefault="00881F2A" w:rsidP="00881F2A">
            <w:pPr>
              <w:tabs>
                <w:tab w:val="num" w:pos="176"/>
                <w:tab w:val="num" w:pos="360"/>
              </w:tabs>
              <w:spacing w:after="0" w:line="240" w:lineRule="auto"/>
              <w:ind w:left="-20" w:firstLine="16"/>
              <w:rPr>
                <w:rFonts w:ascii="Times New Roman" w:hAnsi="Times New Roman"/>
                <w:b/>
                <w:lang w:val="uk-UA"/>
              </w:rPr>
            </w:pPr>
            <w:r w:rsidRPr="004F1126">
              <w:rPr>
                <w:rFonts w:ascii="Times New Roman" w:hAnsi="Times New Roman"/>
                <w:b/>
                <w:lang w:val="uk-UA"/>
              </w:rPr>
              <w:t>ТЕМА 6.</w:t>
            </w:r>
          </w:p>
          <w:p w:rsidR="00881F2A" w:rsidRPr="004F1126" w:rsidRDefault="00881F2A" w:rsidP="00881F2A">
            <w:pPr>
              <w:tabs>
                <w:tab w:val="num" w:pos="176"/>
                <w:tab w:val="num" w:pos="360"/>
              </w:tabs>
              <w:spacing w:after="0" w:line="240" w:lineRule="auto"/>
              <w:ind w:left="-20" w:firstLine="16"/>
              <w:rPr>
                <w:rFonts w:ascii="Times New Roman" w:hAnsi="Times New Roman"/>
                <w:b/>
                <w:iCs/>
                <w:lang w:val="uk-UA"/>
              </w:rPr>
            </w:pPr>
            <w:r w:rsidRPr="004F1126">
              <w:rPr>
                <w:rFonts w:ascii="Times New Roman" w:hAnsi="Times New Roman"/>
                <w:b/>
                <w:iCs/>
                <w:lang w:val="uk-UA"/>
              </w:rPr>
              <w:t>Пошук та опрацювання наукової інформації.</w:t>
            </w:r>
          </w:p>
          <w:p w:rsidR="00881F2A" w:rsidRPr="004F1126" w:rsidRDefault="00881F2A" w:rsidP="00881F2A">
            <w:pPr>
              <w:spacing w:after="0" w:line="240" w:lineRule="auto"/>
              <w:jc w:val="both"/>
              <w:rPr>
                <w:rFonts w:ascii="Times New Roman" w:hAnsi="Times New Roman"/>
                <w:lang w:val="uk-UA"/>
              </w:rPr>
            </w:pPr>
            <w:r w:rsidRPr="004F1126">
              <w:rPr>
                <w:rFonts w:ascii="Times New Roman" w:hAnsi="Times New Roman"/>
                <w:lang w:val="uk-UA"/>
              </w:rPr>
              <w:t>1.Складання плану дослідження;</w:t>
            </w:r>
          </w:p>
          <w:p w:rsidR="00881F2A" w:rsidRPr="004F1126" w:rsidRDefault="00881F2A" w:rsidP="00881F2A">
            <w:pPr>
              <w:spacing w:after="0" w:line="240" w:lineRule="auto"/>
              <w:jc w:val="both"/>
              <w:rPr>
                <w:rFonts w:ascii="Times New Roman" w:hAnsi="Times New Roman"/>
                <w:lang w:val="uk-UA"/>
              </w:rPr>
            </w:pPr>
            <w:r w:rsidRPr="004F1126">
              <w:rPr>
                <w:rFonts w:ascii="Times New Roman" w:hAnsi="Times New Roman"/>
                <w:lang w:val="uk-UA"/>
              </w:rPr>
              <w:t>2.Етапи проведення досліджень;</w:t>
            </w:r>
          </w:p>
          <w:p w:rsidR="00881F2A" w:rsidRPr="004F1126" w:rsidRDefault="00881F2A" w:rsidP="00881F2A">
            <w:pPr>
              <w:spacing w:after="0" w:line="240" w:lineRule="auto"/>
              <w:jc w:val="both"/>
              <w:rPr>
                <w:rFonts w:ascii="Times New Roman" w:hAnsi="Times New Roman"/>
                <w:lang w:val="uk-UA"/>
              </w:rPr>
            </w:pPr>
            <w:r w:rsidRPr="004F1126">
              <w:rPr>
                <w:rFonts w:ascii="Times New Roman" w:hAnsi="Times New Roman"/>
                <w:lang w:val="uk-UA"/>
              </w:rPr>
              <w:t>3.Науковий колектив –першооснова формування наукової інформації</w:t>
            </w:r>
          </w:p>
          <w:p w:rsidR="00881F2A" w:rsidRPr="004F1126" w:rsidRDefault="00881F2A" w:rsidP="003A78AB">
            <w:pPr>
              <w:tabs>
                <w:tab w:val="num" w:pos="176"/>
                <w:tab w:val="num" w:pos="360"/>
              </w:tabs>
              <w:spacing w:after="0" w:line="240" w:lineRule="auto"/>
              <w:ind w:left="-20" w:firstLine="16"/>
              <w:rPr>
                <w:rFonts w:ascii="Times New Roman" w:hAnsi="Times New Roman"/>
                <w:b/>
                <w:lang w:val="uk-UA"/>
              </w:rPr>
            </w:pPr>
          </w:p>
        </w:tc>
        <w:tc>
          <w:tcPr>
            <w:tcW w:w="1595" w:type="dxa"/>
            <w:gridSpan w:val="2"/>
            <w:shd w:val="clear" w:color="auto" w:fill="auto"/>
          </w:tcPr>
          <w:p w:rsidR="00881F2A" w:rsidRPr="004F1126" w:rsidRDefault="00881F2A"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Лекція/</w:t>
            </w:r>
            <w:proofErr w:type="spellStart"/>
            <w:r w:rsidRPr="004F1126">
              <w:rPr>
                <w:rFonts w:ascii="Times New Roman" w:hAnsi="Times New Roman" w:cs="Times New Roman"/>
                <w:sz w:val="28"/>
                <w:szCs w:val="28"/>
                <w:lang w:val="uk-UA"/>
              </w:rPr>
              <w:t>пр</w:t>
            </w:r>
            <w:proofErr w:type="spellEnd"/>
          </w:p>
        </w:tc>
        <w:tc>
          <w:tcPr>
            <w:tcW w:w="1595" w:type="dxa"/>
            <w:gridSpan w:val="2"/>
            <w:shd w:val="clear" w:color="auto" w:fill="auto"/>
          </w:tcPr>
          <w:p w:rsidR="00881F2A" w:rsidRPr="004F1126" w:rsidRDefault="00881F2A" w:rsidP="008D6456">
            <w:pPr>
              <w:jc w:val="both"/>
              <w:rPr>
                <w:rFonts w:ascii="Times New Roman" w:hAnsi="Times New Roman"/>
                <w:iCs/>
                <w:lang w:val="uk-UA"/>
              </w:rPr>
            </w:pPr>
            <w:r w:rsidRPr="004F1126">
              <w:rPr>
                <w:rFonts w:ascii="Times New Roman" w:hAnsi="Times New Roman"/>
                <w:iCs/>
                <w:lang w:val="uk-UA"/>
              </w:rPr>
              <w:t>6,7,11,13 (12)</w:t>
            </w:r>
          </w:p>
        </w:tc>
        <w:tc>
          <w:tcPr>
            <w:tcW w:w="1595" w:type="dxa"/>
            <w:gridSpan w:val="2"/>
            <w:shd w:val="clear" w:color="auto" w:fill="auto"/>
          </w:tcPr>
          <w:p w:rsidR="00881F2A" w:rsidRPr="004F1126" w:rsidRDefault="00881F2A"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2</w:t>
            </w:r>
          </w:p>
        </w:tc>
        <w:tc>
          <w:tcPr>
            <w:tcW w:w="1595" w:type="dxa"/>
            <w:gridSpan w:val="2"/>
            <w:shd w:val="clear" w:color="auto" w:fill="auto"/>
          </w:tcPr>
          <w:p w:rsidR="00881F2A" w:rsidRPr="004F1126" w:rsidRDefault="00881F2A"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5</w:t>
            </w:r>
          </w:p>
        </w:tc>
        <w:tc>
          <w:tcPr>
            <w:tcW w:w="1596" w:type="dxa"/>
            <w:shd w:val="clear" w:color="auto" w:fill="auto"/>
          </w:tcPr>
          <w:p w:rsidR="00881F2A" w:rsidRPr="004F1126" w:rsidRDefault="00881F2A"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згідно розкладу</w:t>
            </w:r>
          </w:p>
        </w:tc>
      </w:tr>
      <w:tr w:rsidR="00881F2A" w:rsidRPr="004F1126" w:rsidTr="008D6456">
        <w:tc>
          <w:tcPr>
            <w:tcW w:w="1595" w:type="dxa"/>
            <w:shd w:val="clear" w:color="auto" w:fill="auto"/>
          </w:tcPr>
          <w:p w:rsidR="00881F2A" w:rsidRPr="004F1126" w:rsidRDefault="00881F2A" w:rsidP="00881F2A">
            <w:pPr>
              <w:tabs>
                <w:tab w:val="num" w:pos="176"/>
                <w:tab w:val="num" w:pos="360"/>
              </w:tabs>
              <w:spacing w:after="0" w:line="240" w:lineRule="auto"/>
              <w:ind w:left="-20" w:firstLine="16"/>
              <w:rPr>
                <w:rFonts w:ascii="Times New Roman" w:hAnsi="Times New Roman"/>
                <w:b/>
                <w:lang w:val="uk-UA"/>
              </w:rPr>
            </w:pPr>
            <w:r w:rsidRPr="004F1126">
              <w:rPr>
                <w:rFonts w:ascii="Times New Roman" w:hAnsi="Times New Roman"/>
                <w:b/>
                <w:lang w:val="uk-UA"/>
              </w:rPr>
              <w:t>ТЕМА 7.</w:t>
            </w:r>
          </w:p>
          <w:p w:rsidR="00881F2A" w:rsidRPr="004F1126" w:rsidRDefault="00881F2A" w:rsidP="00881F2A">
            <w:pPr>
              <w:tabs>
                <w:tab w:val="num" w:pos="176"/>
                <w:tab w:val="num" w:pos="360"/>
              </w:tabs>
              <w:spacing w:after="0" w:line="240" w:lineRule="auto"/>
              <w:ind w:left="-20" w:firstLine="16"/>
              <w:rPr>
                <w:rFonts w:ascii="Times New Roman" w:hAnsi="Times New Roman"/>
                <w:b/>
                <w:iCs/>
                <w:lang w:val="uk-UA"/>
              </w:rPr>
            </w:pPr>
            <w:r w:rsidRPr="004F1126">
              <w:rPr>
                <w:rFonts w:ascii="Times New Roman" w:hAnsi="Times New Roman"/>
                <w:b/>
                <w:iCs/>
                <w:lang w:val="uk-UA"/>
              </w:rPr>
              <w:t>Оформлення матеріалів дослідження.</w:t>
            </w:r>
          </w:p>
          <w:p w:rsidR="00881F2A" w:rsidRPr="004F1126" w:rsidRDefault="00881F2A" w:rsidP="00881F2A">
            <w:pPr>
              <w:spacing w:after="0" w:line="240" w:lineRule="auto"/>
              <w:jc w:val="both"/>
              <w:rPr>
                <w:rFonts w:ascii="Times New Roman" w:hAnsi="Times New Roman"/>
                <w:lang w:val="uk-UA"/>
              </w:rPr>
            </w:pPr>
            <w:r w:rsidRPr="004F1126">
              <w:rPr>
                <w:rFonts w:ascii="Times New Roman" w:hAnsi="Times New Roman"/>
                <w:lang w:val="uk-UA"/>
              </w:rPr>
              <w:t>1.Обробка матеріалів дослідження;</w:t>
            </w:r>
          </w:p>
          <w:p w:rsidR="00881F2A" w:rsidRPr="004F1126" w:rsidRDefault="00881F2A" w:rsidP="00881F2A">
            <w:pPr>
              <w:spacing w:after="0" w:line="240" w:lineRule="auto"/>
              <w:jc w:val="both"/>
              <w:rPr>
                <w:rFonts w:ascii="Times New Roman" w:hAnsi="Times New Roman"/>
                <w:lang w:val="uk-UA"/>
              </w:rPr>
            </w:pPr>
            <w:r w:rsidRPr="004F1126">
              <w:rPr>
                <w:rFonts w:ascii="Times New Roman" w:hAnsi="Times New Roman"/>
                <w:lang w:val="uk-UA"/>
              </w:rPr>
              <w:t>2.Оформлення результатів дослідження;</w:t>
            </w:r>
          </w:p>
          <w:p w:rsidR="00881F2A" w:rsidRPr="004F1126" w:rsidRDefault="00881F2A" w:rsidP="00881F2A">
            <w:pPr>
              <w:tabs>
                <w:tab w:val="num" w:pos="176"/>
                <w:tab w:val="num" w:pos="360"/>
              </w:tabs>
              <w:spacing w:after="0" w:line="240" w:lineRule="auto"/>
              <w:ind w:left="-20" w:firstLine="16"/>
              <w:rPr>
                <w:rFonts w:ascii="Times New Roman" w:hAnsi="Times New Roman"/>
                <w:b/>
                <w:lang w:val="uk-UA"/>
              </w:rPr>
            </w:pPr>
            <w:r w:rsidRPr="004F1126">
              <w:rPr>
                <w:rFonts w:ascii="Times New Roman" w:hAnsi="Times New Roman"/>
                <w:lang w:val="uk-UA"/>
              </w:rPr>
              <w:t>3.Літературна обробка тексту</w:t>
            </w:r>
          </w:p>
          <w:p w:rsidR="00881F2A" w:rsidRPr="004F1126" w:rsidRDefault="00881F2A" w:rsidP="00881F2A">
            <w:pPr>
              <w:tabs>
                <w:tab w:val="num" w:pos="176"/>
                <w:tab w:val="num" w:pos="360"/>
              </w:tabs>
              <w:spacing w:after="0" w:line="240" w:lineRule="auto"/>
              <w:ind w:left="-20" w:firstLine="16"/>
              <w:rPr>
                <w:rFonts w:ascii="Times New Roman" w:hAnsi="Times New Roman"/>
                <w:b/>
                <w:lang w:val="uk-UA"/>
              </w:rPr>
            </w:pPr>
          </w:p>
        </w:tc>
        <w:tc>
          <w:tcPr>
            <w:tcW w:w="1595" w:type="dxa"/>
            <w:gridSpan w:val="2"/>
            <w:shd w:val="clear" w:color="auto" w:fill="auto"/>
          </w:tcPr>
          <w:p w:rsidR="00881F2A" w:rsidRPr="004F1126" w:rsidRDefault="00881F2A"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Лекція/</w:t>
            </w:r>
            <w:proofErr w:type="spellStart"/>
            <w:r w:rsidRPr="004F1126">
              <w:rPr>
                <w:rFonts w:ascii="Times New Roman" w:hAnsi="Times New Roman" w:cs="Times New Roman"/>
                <w:sz w:val="28"/>
                <w:szCs w:val="28"/>
                <w:lang w:val="uk-UA"/>
              </w:rPr>
              <w:t>пр</w:t>
            </w:r>
            <w:proofErr w:type="spellEnd"/>
          </w:p>
        </w:tc>
        <w:tc>
          <w:tcPr>
            <w:tcW w:w="1595" w:type="dxa"/>
            <w:gridSpan w:val="2"/>
            <w:shd w:val="clear" w:color="auto" w:fill="auto"/>
          </w:tcPr>
          <w:p w:rsidR="00881F2A" w:rsidRPr="004F1126" w:rsidRDefault="00881F2A" w:rsidP="008D6456">
            <w:pPr>
              <w:jc w:val="both"/>
              <w:rPr>
                <w:rFonts w:ascii="Times New Roman" w:hAnsi="Times New Roman"/>
                <w:iCs/>
                <w:lang w:val="uk-UA"/>
              </w:rPr>
            </w:pPr>
            <w:r w:rsidRPr="004F1126">
              <w:rPr>
                <w:rFonts w:ascii="Times New Roman" w:hAnsi="Times New Roman"/>
                <w:iCs/>
                <w:lang w:val="uk-UA"/>
              </w:rPr>
              <w:t>6,7,11,13 (12)</w:t>
            </w:r>
          </w:p>
        </w:tc>
        <w:tc>
          <w:tcPr>
            <w:tcW w:w="1595" w:type="dxa"/>
            <w:gridSpan w:val="2"/>
            <w:shd w:val="clear" w:color="auto" w:fill="auto"/>
          </w:tcPr>
          <w:p w:rsidR="00881F2A" w:rsidRPr="004F1126" w:rsidRDefault="00881F2A"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2</w:t>
            </w:r>
          </w:p>
        </w:tc>
        <w:tc>
          <w:tcPr>
            <w:tcW w:w="1595" w:type="dxa"/>
            <w:gridSpan w:val="2"/>
            <w:shd w:val="clear" w:color="auto" w:fill="auto"/>
          </w:tcPr>
          <w:p w:rsidR="00881F2A" w:rsidRPr="004F1126" w:rsidRDefault="00881F2A"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5</w:t>
            </w:r>
          </w:p>
        </w:tc>
        <w:tc>
          <w:tcPr>
            <w:tcW w:w="1596" w:type="dxa"/>
            <w:shd w:val="clear" w:color="auto" w:fill="auto"/>
          </w:tcPr>
          <w:p w:rsidR="00881F2A" w:rsidRPr="004F1126" w:rsidRDefault="00881F2A"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згідно розкладу</w:t>
            </w:r>
          </w:p>
        </w:tc>
      </w:tr>
      <w:tr w:rsidR="00881F2A" w:rsidRPr="004F1126" w:rsidTr="008D6456">
        <w:tc>
          <w:tcPr>
            <w:tcW w:w="1595" w:type="dxa"/>
            <w:shd w:val="clear" w:color="auto" w:fill="auto"/>
          </w:tcPr>
          <w:p w:rsidR="00881F2A" w:rsidRPr="004F1126" w:rsidRDefault="000724B0" w:rsidP="00881F2A">
            <w:pPr>
              <w:tabs>
                <w:tab w:val="num" w:pos="176"/>
                <w:tab w:val="num" w:pos="360"/>
              </w:tabs>
              <w:spacing w:after="0" w:line="240" w:lineRule="auto"/>
              <w:ind w:left="-20" w:firstLine="16"/>
              <w:rPr>
                <w:rFonts w:ascii="Times New Roman" w:hAnsi="Times New Roman"/>
                <w:b/>
                <w:lang w:val="uk-UA"/>
              </w:rPr>
            </w:pPr>
            <w:r w:rsidRPr="004F1126">
              <w:rPr>
                <w:rFonts w:ascii="Times New Roman" w:hAnsi="Times New Roman"/>
                <w:b/>
                <w:lang w:val="uk-UA"/>
              </w:rPr>
              <w:t>ТЕМА 8</w:t>
            </w:r>
            <w:r w:rsidR="00881F2A" w:rsidRPr="004F1126">
              <w:rPr>
                <w:rFonts w:ascii="Times New Roman" w:hAnsi="Times New Roman"/>
                <w:b/>
                <w:lang w:val="uk-UA"/>
              </w:rPr>
              <w:t>.</w:t>
            </w:r>
            <w:r w:rsidR="00AA01C6" w:rsidRPr="004F1126">
              <w:rPr>
                <w:rFonts w:ascii="Times New Roman" w:hAnsi="Times New Roman"/>
                <w:b/>
                <w:lang w:val="uk-UA"/>
              </w:rPr>
              <w:t xml:space="preserve"> Організаційні аспекти наукової діяльності</w:t>
            </w:r>
            <w:r w:rsidRPr="004F1126">
              <w:rPr>
                <w:rFonts w:ascii="Times New Roman" w:hAnsi="Times New Roman"/>
                <w:b/>
                <w:lang w:val="uk-UA"/>
              </w:rPr>
              <w:t>.</w:t>
            </w:r>
          </w:p>
          <w:p w:rsidR="000724B0" w:rsidRPr="004F1126" w:rsidRDefault="000724B0" w:rsidP="00881F2A">
            <w:pPr>
              <w:tabs>
                <w:tab w:val="num" w:pos="176"/>
                <w:tab w:val="num" w:pos="360"/>
              </w:tabs>
              <w:spacing w:after="0" w:line="240" w:lineRule="auto"/>
              <w:ind w:left="-20" w:firstLine="16"/>
              <w:rPr>
                <w:rFonts w:ascii="Times New Roman" w:hAnsi="Times New Roman" w:cs="Times New Roman"/>
                <w:lang w:val="uk-UA"/>
              </w:rPr>
            </w:pPr>
            <w:r w:rsidRPr="004F1126">
              <w:rPr>
                <w:rFonts w:ascii="Times New Roman" w:hAnsi="Times New Roman" w:cs="Times New Roman"/>
                <w:lang w:val="uk-UA"/>
              </w:rPr>
              <w:t xml:space="preserve">1. Наукові колективи та наукові школи, </w:t>
            </w:r>
            <w:r w:rsidRPr="004F1126">
              <w:rPr>
                <w:rFonts w:ascii="Times New Roman" w:hAnsi="Times New Roman" w:cs="Times New Roman"/>
                <w:lang w:val="uk-UA"/>
              </w:rPr>
              <w:lastRenderedPageBreak/>
              <w:t>та їх роль у розвитку науки.</w:t>
            </w:r>
          </w:p>
          <w:p w:rsidR="000724B0" w:rsidRPr="004F1126" w:rsidRDefault="000724B0" w:rsidP="00881F2A">
            <w:pPr>
              <w:tabs>
                <w:tab w:val="num" w:pos="176"/>
                <w:tab w:val="num" w:pos="360"/>
              </w:tabs>
              <w:spacing w:after="0" w:line="240" w:lineRule="auto"/>
              <w:ind w:left="-20" w:firstLine="16"/>
              <w:rPr>
                <w:rFonts w:ascii="Times New Roman" w:hAnsi="Times New Roman" w:cs="Times New Roman"/>
                <w:lang w:val="uk-UA"/>
              </w:rPr>
            </w:pPr>
            <w:r w:rsidRPr="004F1126">
              <w:rPr>
                <w:rFonts w:ascii="Times New Roman" w:hAnsi="Times New Roman" w:cs="Times New Roman"/>
                <w:lang w:val="uk-UA"/>
              </w:rPr>
              <w:t>2. Організація роботи в науковому колективі.</w:t>
            </w:r>
          </w:p>
          <w:p w:rsidR="000724B0" w:rsidRPr="004F1126" w:rsidRDefault="000724B0" w:rsidP="00881F2A">
            <w:pPr>
              <w:tabs>
                <w:tab w:val="num" w:pos="176"/>
                <w:tab w:val="num" w:pos="360"/>
              </w:tabs>
              <w:spacing w:after="0" w:line="240" w:lineRule="auto"/>
              <w:ind w:left="-20" w:firstLine="16"/>
              <w:rPr>
                <w:rFonts w:ascii="Times New Roman" w:hAnsi="Times New Roman" w:cs="Times New Roman"/>
                <w:lang w:val="uk-UA"/>
              </w:rPr>
            </w:pPr>
            <w:r w:rsidRPr="004F1126">
              <w:rPr>
                <w:rFonts w:ascii="Times New Roman" w:hAnsi="Times New Roman" w:cs="Times New Roman"/>
                <w:lang w:val="uk-UA"/>
              </w:rPr>
              <w:t>3. Моральна відповідальність вченого.</w:t>
            </w:r>
          </w:p>
          <w:p w:rsidR="00881F2A" w:rsidRPr="004F1126" w:rsidRDefault="00881F2A" w:rsidP="00881F2A">
            <w:pPr>
              <w:tabs>
                <w:tab w:val="num" w:pos="176"/>
                <w:tab w:val="num" w:pos="360"/>
              </w:tabs>
              <w:spacing w:after="0" w:line="240" w:lineRule="auto"/>
              <w:ind w:left="-20" w:firstLine="16"/>
              <w:rPr>
                <w:rFonts w:ascii="Times New Roman" w:hAnsi="Times New Roman" w:cs="Times New Roman"/>
                <w:b/>
                <w:sz w:val="20"/>
                <w:szCs w:val="20"/>
                <w:lang w:val="uk-UA"/>
              </w:rPr>
            </w:pPr>
          </w:p>
        </w:tc>
        <w:tc>
          <w:tcPr>
            <w:tcW w:w="1595" w:type="dxa"/>
            <w:gridSpan w:val="2"/>
            <w:shd w:val="clear" w:color="auto" w:fill="auto"/>
          </w:tcPr>
          <w:p w:rsidR="00881F2A" w:rsidRPr="004F1126" w:rsidRDefault="000724B0"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lastRenderedPageBreak/>
              <w:t>Лекція</w:t>
            </w:r>
          </w:p>
        </w:tc>
        <w:tc>
          <w:tcPr>
            <w:tcW w:w="1595" w:type="dxa"/>
            <w:gridSpan w:val="2"/>
            <w:shd w:val="clear" w:color="auto" w:fill="auto"/>
          </w:tcPr>
          <w:p w:rsidR="00881F2A" w:rsidRPr="004F1126" w:rsidRDefault="000724B0" w:rsidP="008D6456">
            <w:pPr>
              <w:jc w:val="both"/>
              <w:rPr>
                <w:rFonts w:ascii="Times New Roman" w:hAnsi="Times New Roman"/>
                <w:iCs/>
                <w:lang w:val="uk-UA"/>
              </w:rPr>
            </w:pPr>
            <w:r w:rsidRPr="004F1126">
              <w:rPr>
                <w:rFonts w:ascii="Times New Roman" w:hAnsi="Times New Roman"/>
                <w:lang w:val="uk-UA"/>
              </w:rPr>
              <w:t>3,5,13,15 (10)</w:t>
            </w:r>
          </w:p>
        </w:tc>
        <w:tc>
          <w:tcPr>
            <w:tcW w:w="1595" w:type="dxa"/>
            <w:gridSpan w:val="2"/>
            <w:shd w:val="clear" w:color="auto" w:fill="auto"/>
          </w:tcPr>
          <w:p w:rsidR="00881F2A" w:rsidRPr="004F1126" w:rsidRDefault="000724B0"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2</w:t>
            </w:r>
          </w:p>
        </w:tc>
        <w:tc>
          <w:tcPr>
            <w:tcW w:w="1595" w:type="dxa"/>
            <w:gridSpan w:val="2"/>
            <w:shd w:val="clear" w:color="auto" w:fill="auto"/>
          </w:tcPr>
          <w:p w:rsidR="00881F2A" w:rsidRPr="004F1126" w:rsidRDefault="000724B0"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5</w:t>
            </w:r>
          </w:p>
        </w:tc>
        <w:tc>
          <w:tcPr>
            <w:tcW w:w="1596" w:type="dxa"/>
            <w:shd w:val="clear" w:color="auto" w:fill="auto"/>
          </w:tcPr>
          <w:p w:rsidR="00881F2A" w:rsidRPr="004F1126" w:rsidRDefault="000724B0"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Згідно розкладу</w:t>
            </w:r>
          </w:p>
        </w:tc>
      </w:tr>
      <w:tr w:rsidR="008D1CD8" w:rsidRPr="004F1126" w:rsidTr="008D6456">
        <w:tc>
          <w:tcPr>
            <w:tcW w:w="9571" w:type="dxa"/>
            <w:gridSpan w:val="10"/>
            <w:shd w:val="clear" w:color="auto" w:fill="auto"/>
          </w:tcPr>
          <w:p w:rsidR="008D1CD8" w:rsidRPr="004F1126" w:rsidRDefault="008D1CD8" w:rsidP="008D6456">
            <w:pPr>
              <w:jc w:val="center"/>
              <w:rPr>
                <w:rFonts w:ascii="Times New Roman" w:hAnsi="Times New Roman" w:cs="Times New Roman"/>
                <w:b/>
                <w:sz w:val="28"/>
                <w:szCs w:val="28"/>
                <w:lang w:val="uk-UA"/>
              </w:rPr>
            </w:pPr>
            <w:r w:rsidRPr="004F1126">
              <w:rPr>
                <w:rFonts w:ascii="Times New Roman" w:hAnsi="Times New Roman" w:cs="Times New Roman"/>
                <w:b/>
                <w:sz w:val="28"/>
                <w:szCs w:val="28"/>
                <w:lang w:val="uk-UA"/>
              </w:rPr>
              <w:lastRenderedPageBreak/>
              <w:t>6. Система оцінювання курсу</w:t>
            </w:r>
          </w:p>
        </w:tc>
      </w:tr>
      <w:tr w:rsidR="008D1CD8" w:rsidRPr="004F1126" w:rsidTr="008D6456">
        <w:tc>
          <w:tcPr>
            <w:tcW w:w="3190" w:type="dxa"/>
            <w:gridSpan w:val="3"/>
            <w:shd w:val="clear" w:color="auto" w:fill="auto"/>
          </w:tcPr>
          <w:p w:rsidR="008D1CD8" w:rsidRPr="004F1126" w:rsidRDefault="008D1CD8" w:rsidP="008D6456">
            <w:pPr>
              <w:pStyle w:val="1"/>
              <w:widowControl w:val="0"/>
              <w:spacing w:line="240" w:lineRule="auto"/>
              <w:jc w:val="center"/>
              <w:rPr>
                <w:rFonts w:ascii="Times New Roman" w:eastAsia="Times New Roman" w:hAnsi="Times New Roman" w:cs="Times New Roman"/>
                <w:sz w:val="28"/>
                <w:szCs w:val="28"/>
              </w:rPr>
            </w:pPr>
            <w:r w:rsidRPr="004F1126">
              <w:rPr>
                <w:rFonts w:ascii="Times New Roman" w:eastAsia="Times New Roman" w:hAnsi="Times New Roman" w:cs="Times New Roman"/>
                <w:sz w:val="28"/>
                <w:szCs w:val="28"/>
              </w:rPr>
              <w:t>Загальна система оцінювання курсу</w:t>
            </w:r>
          </w:p>
        </w:tc>
        <w:tc>
          <w:tcPr>
            <w:tcW w:w="6381" w:type="dxa"/>
            <w:gridSpan w:val="7"/>
            <w:shd w:val="clear" w:color="auto" w:fill="auto"/>
          </w:tcPr>
          <w:p w:rsidR="008D1CD8" w:rsidRPr="004F1126" w:rsidRDefault="00462979"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Поточний контроль здійснюється під час проведення лекційних, лабораторних,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 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успішності академічної групи. Модульний контроль (сума балів за окремий змістовий модуль) проводиться (виставляється) на підставі оцінювання результатів знань студентів після вивчення матеріалу з логічно завершеної частини дисципліни – змістового модуля. Завданням модульного контролю є перевірка розуміння та засвоєння певного матеріалу (теми), вироблення навичок проведення розрахункових робіт, вміння вирішувати конкретні ситуативні задачі, самостійно опрацьовувати тексти, здатності осмислювати зміст даної частини дисципліни, уміння публічно чи письмово подати певний матеріал. Семестровий (підсумковий) контроль проводиться у формі екзамену. Екзамен – форма підсумкового контролю, яка передбачає перевірку розуміння студентом теоретичного та практичного програмного матеріалу з усієї дисципліни, здатності творчо використовувати здобуті знання та вміння, формувати власне ставлення до певної проблеми тощо</w:t>
            </w:r>
            <w:r w:rsidRPr="004F1126">
              <w:rPr>
                <w:sz w:val="28"/>
                <w:szCs w:val="28"/>
                <w:lang w:val="uk-UA"/>
              </w:rPr>
              <w:t>.</w:t>
            </w:r>
          </w:p>
        </w:tc>
      </w:tr>
      <w:tr w:rsidR="008D1CD8" w:rsidRPr="004F1126" w:rsidTr="008D6456">
        <w:tc>
          <w:tcPr>
            <w:tcW w:w="3190" w:type="dxa"/>
            <w:gridSpan w:val="3"/>
            <w:shd w:val="clear" w:color="auto" w:fill="auto"/>
          </w:tcPr>
          <w:p w:rsidR="008D1CD8" w:rsidRPr="004F1126" w:rsidRDefault="008D1CD8" w:rsidP="008D6456">
            <w:pPr>
              <w:pStyle w:val="1"/>
              <w:widowControl w:val="0"/>
              <w:spacing w:line="240" w:lineRule="auto"/>
              <w:jc w:val="center"/>
              <w:rPr>
                <w:rFonts w:ascii="Times New Roman" w:eastAsia="Times New Roman" w:hAnsi="Times New Roman" w:cs="Times New Roman"/>
                <w:sz w:val="28"/>
                <w:szCs w:val="28"/>
              </w:rPr>
            </w:pPr>
            <w:r w:rsidRPr="004F1126">
              <w:rPr>
                <w:rFonts w:ascii="Times New Roman" w:eastAsia="Times New Roman" w:hAnsi="Times New Roman" w:cs="Times New Roman"/>
                <w:sz w:val="28"/>
                <w:szCs w:val="28"/>
              </w:rPr>
              <w:lastRenderedPageBreak/>
              <w:t>Вимоги до письмової роботи</w:t>
            </w:r>
          </w:p>
        </w:tc>
        <w:tc>
          <w:tcPr>
            <w:tcW w:w="6381" w:type="dxa"/>
            <w:gridSpan w:val="7"/>
            <w:shd w:val="clear" w:color="auto" w:fill="auto"/>
          </w:tcPr>
          <w:p w:rsidR="008D1CD8" w:rsidRPr="004F1126" w:rsidRDefault="00462979"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Підсумкова письмова робота виконується у формі тестових завдань з вибором правильної відповіді. Кількість тестових завдань – 25.</w:t>
            </w:r>
          </w:p>
        </w:tc>
      </w:tr>
      <w:tr w:rsidR="008D1CD8" w:rsidRPr="004F1126" w:rsidTr="008D6456">
        <w:tc>
          <w:tcPr>
            <w:tcW w:w="3190" w:type="dxa"/>
            <w:gridSpan w:val="3"/>
            <w:shd w:val="clear" w:color="auto" w:fill="auto"/>
          </w:tcPr>
          <w:p w:rsidR="008D1CD8" w:rsidRPr="004F1126" w:rsidRDefault="008D1CD8" w:rsidP="008D6456">
            <w:pPr>
              <w:pStyle w:val="1"/>
              <w:widowControl w:val="0"/>
              <w:spacing w:line="240" w:lineRule="auto"/>
              <w:jc w:val="center"/>
              <w:rPr>
                <w:rFonts w:ascii="Times New Roman" w:eastAsia="Times New Roman" w:hAnsi="Times New Roman" w:cs="Times New Roman"/>
                <w:sz w:val="28"/>
                <w:szCs w:val="28"/>
              </w:rPr>
            </w:pPr>
            <w:r w:rsidRPr="004F1126">
              <w:rPr>
                <w:rFonts w:ascii="Times New Roman" w:eastAsia="Times New Roman" w:hAnsi="Times New Roman" w:cs="Times New Roman"/>
                <w:sz w:val="28"/>
                <w:szCs w:val="28"/>
              </w:rPr>
              <w:t>Семінарські заняття</w:t>
            </w:r>
          </w:p>
        </w:tc>
        <w:tc>
          <w:tcPr>
            <w:tcW w:w="6381" w:type="dxa"/>
            <w:gridSpan w:val="7"/>
            <w:shd w:val="clear" w:color="auto" w:fill="auto"/>
          </w:tcPr>
          <w:p w:rsidR="00177814" w:rsidRPr="004F1126" w:rsidRDefault="00177814" w:rsidP="00177814">
            <w:pPr>
              <w:ind w:firstLine="340"/>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Семінарські заняття вимагають від студентів дотримання певного рівня відповіді, яка передбачає як опору на лекційний матеріал, так і використання рекомендованої літератури та інших додаткових джерел інформації.</w:t>
            </w:r>
          </w:p>
          <w:p w:rsidR="008D1CD8" w:rsidRPr="004F1126" w:rsidRDefault="00177814" w:rsidP="00177814">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При оцінюванні відповідей  враховується також рівень теоретичної підготовки, розуміння причинно-наслідкових </w:t>
            </w:r>
            <w:proofErr w:type="spellStart"/>
            <w:r w:rsidRPr="004F1126">
              <w:rPr>
                <w:rFonts w:ascii="Times New Roman" w:hAnsi="Times New Roman" w:cs="Times New Roman"/>
                <w:sz w:val="28"/>
                <w:szCs w:val="28"/>
                <w:lang w:val="uk-UA"/>
              </w:rPr>
              <w:t>зв’язків</w:t>
            </w:r>
            <w:proofErr w:type="spellEnd"/>
            <w:r w:rsidRPr="004F1126">
              <w:rPr>
                <w:rFonts w:ascii="Times New Roman" w:hAnsi="Times New Roman" w:cs="Times New Roman"/>
                <w:sz w:val="28"/>
                <w:szCs w:val="28"/>
                <w:lang w:val="uk-UA"/>
              </w:rPr>
              <w:t>, володіння понятійним апаратом.</w:t>
            </w:r>
          </w:p>
        </w:tc>
      </w:tr>
      <w:tr w:rsidR="008D1CD8" w:rsidRPr="004F1126" w:rsidTr="008D6456">
        <w:tc>
          <w:tcPr>
            <w:tcW w:w="3190" w:type="dxa"/>
            <w:gridSpan w:val="3"/>
            <w:shd w:val="clear" w:color="auto" w:fill="auto"/>
          </w:tcPr>
          <w:p w:rsidR="008D1CD8" w:rsidRPr="004F1126" w:rsidRDefault="008D1CD8" w:rsidP="008D6456">
            <w:pPr>
              <w:pStyle w:val="1"/>
              <w:widowControl w:val="0"/>
              <w:spacing w:line="240" w:lineRule="auto"/>
              <w:jc w:val="center"/>
              <w:rPr>
                <w:rFonts w:ascii="Times New Roman" w:eastAsia="Times New Roman" w:hAnsi="Times New Roman" w:cs="Times New Roman"/>
                <w:sz w:val="28"/>
                <w:szCs w:val="28"/>
              </w:rPr>
            </w:pPr>
            <w:r w:rsidRPr="004F1126">
              <w:rPr>
                <w:rFonts w:ascii="Times New Roman" w:eastAsia="Times New Roman" w:hAnsi="Times New Roman" w:cs="Times New Roman"/>
                <w:sz w:val="28"/>
                <w:szCs w:val="28"/>
              </w:rPr>
              <w:t>Умови допуску до підсумкового контролю</w:t>
            </w:r>
          </w:p>
        </w:tc>
        <w:tc>
          <w:tcPr>
            <w:tcW w:w="6381" w:type="dxa"/>
            <w:gridSpan w:val="7"/>
            <w:shd w:val="clear" w:color="auto" w:fill="auto"/>
          </w:tcPr>
          <w:p w:rsidR="008D1CD8" w:rsidRPr="004F1126" w:rsidRDefault="00462979"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Студент допускається до складання екзамену, якщо впродовж семестру він за змістові модулі набрав сумарно 25 балів і вище. Студент не допускається до складання екзамену, якщо впродовж семестру він за змістові модулі набрав менше 25 балів. У цьому випадку студенту у відомості робиться запис «не допущений» і виставляється набрана кількість балів. Допускається, як виняток, з дозволу декана факультету за заявою, погодженою з відповідною кафедрою, одноразове виконання студентом додаткових видів робіт з навчальної дисципліни (відпрацювання пропущених занять, перескладання змістових модулів, виконання індивідуальних завдань тощо) для підвищення оцінок за змістові модулі. Напередодні екзамену викладач подає доповідну декану про </w:t>
            </w:r>
            <w:proofErr w:type="spellStart"/>
            <w:r w:rsidRPr="004F1126">
              <w:rPr>
                <w:rFonts w:ascii="Times New Roman" w:hAnsi="Times New Roman" w:cs="Times New Roman"/>
                <w:sz w:val="28"/>
                <w:szCs w:val="28"/>
                <w:lang w:val="uk-UA"/>
              </w:rPr>
              <w:t>недопуск</w:t>
            </w:r>
            <w:proofErr w:type="spellEnd"/>
            <w:r w:rsidRPr="004F1126">
              <w:rPr>
                <w:rFonts w:ascii="Times New Roman" w:hAnsi="Times New Roman" w:cs="Times New Roman"/>
                <w:sz w:val="28"/>
                <w:szCs w:val="28"/>
                <w:lang w:val="uk-UA"/>
              </w:rPr>
              <w:t xml:space="preserve"> студентів академічної групи (груп). Відмітка про </w:t>
            </w:r>
            <w:proofErr w:type="spellStart"/>
            <w:r w:rsidRPr="004F1126">
              <w:rPr>
                <w:rFonts w:ascii="Times New Roman" w:hAnsi="Times New Roman" w:cs="Times New Roman"/>
                <w:sz w:val="28"/>
                <w:szCs w:val="28"/>
                <w:lang w:val="uk-UA"/>
              </w:rPr>
              <w:t>недопуск</w:t>
            </w:r>
            <w:proofErr w:type="spellEnd"/>
            <w:r w:rsidRPr="004F1126">
              <w:rPr>
                <w:rFonts w:ascii="Times New Roman" w:hAnsi="Times New Roman" w:cs="Times New Roman"/>
                <w:sz w:val="28"/>
                <w:szCs w:val="28"/>
                <w:lang w:val="uk-UA"/>
              </w:rPr>
              <w:t xml:space="preserve"> у відомості робиться при наявності розпорядження декана.</w:t>
            </w:r>
          </w:p>
        </w:tc>
      </w:tr>
      <w:tr w:rsidR="008D1CD8" w:rsidRPr="004F1126" w:rsidTr="008D6456">
        <w:tc>
          <w:tcPr>
            <w:tcW w:w="9571" w:type="dxa"/>
            <w:gridSpan w:val="10"/>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b/>
                <w:sz w:val="28"/>
                <w:szCs w:val="28"/>
                <w:lang w:val="uk-UA"/>
              </w:rPr>
              <w:t>7. Політика курсу</w:t>
            </w:r>
          </w:p>
        </w:tc>
      </w:tr>
      <w:tr w:rsidR="008D1CD8" w:rsidRPr="004F1126" w:rsidTr="008D6456">
        <w:tc>
          <w:tcPr>
            <w:tcW w:w="9571" w:type="dxa"/>
            <w:gridSpan w:val="10"/>
            <w:shd w:val="clear" w:color="auto" w:fill="auto"/>
          </w:tcPr>
          <w:p w:rsidR="008D1CD8" w:rsidRPr="004F1126" w:rsidRDefault="00462979" w:rsidP="00462979">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Протягом семестру для перевірки знань студентів та контролю за самостійною роботою студента застосовують письмові роботи, підготовка презентацій та оцінки за виконані індивідуальні завдання. Проміжний </w:t>
            </w:r>
            <w:r w:rsidRPr="004F1126">
              <w:rPr>
                <w:rFonts w:ascii="Times New Roman" w:hAnsi="Times New Roman" w:cs="Times New Roman"/>
                <w:sz w:val="28"/>
                <w:szCs w:val="28"/>
                <w:lang w:val="uk-UA"/>
              </w:rPr>
              <w:lastRenderedPageBreak/>
              <w:t>контроль включає проведення контрольних завдань. Максимальний бал, який студент може отримати за всіма видами контролю – 100 балів, він складається із проміжних модулів (з врахуванням оцінок за лабораторні роботи) та підсумкового модуля. Студент повинен самостійно виконувати навчальні завдання, завдання поточного та підсумкового контролю. Вважається шахрайством копіювання іншого тесту, підглядання в роботу іншого студента, списування, використання підручника, зошита чи мобільного телефону під час написання модульної, підсумкової роботи чи захисту лабораторної роботи, використання шпаргалок, дозволяти іншим копіювати вашу роботу. У кінці семестру підраховується рейтинг за поточними видами контролю і підраховується загальний рейтинг, який переводиться в оцінку у відповідності до шкали оцінювання.</w:t>
            </w:r>
          </w:p>
        </w:tc>
      </w:tr>
      <w:tr w:rsidR="008D1CD8" w:rsidRPr="004F1126" w:rsidTr="008D6456">
        <w:tc>
          <w:tcPr>
            <w:tcW w:w="9571" w:type="dxa"/>
            <w:gridSpan w:val="10"/>
            <w:shd w:val="clear" w:color="auto" w:fill="auto"/>
          </w:tcPr>
          <w:p w:rsidR="008D1CD8" w:rsidRPr="004F1126" w:rsidRDefault="008D1CD8" w:rsidP="008D6456">
            <w:pPr>
              <w:jc w:val="center"/>
              <w:rPr>
                <w:rFonts w:ascii="Times New Roman" w:hAnsi="Times New Roman" w:cs="Times New Roman"/>
                <w:b/>
                <w:sz w:val="28"/>
                <w:szCs w:val="28"/>
                <w:lang w:val="uk-UA"/>
              </w:rPr>
            </w:pPr>
            <w:r w:rsidRPr="004F1126">
              <w:rPr>
                <w:rFonts w:ascii="Times New Roman" w:hAnsi="Times New Roman" w:cs="Times New Roman"/>
                <w:b/>
                <w:sz w:val="28"/>
                <w:szCs w:val="28"/>
                <w:lang w:val="uk-UA"/>
              </w:rPr>
              <w:lastRenderedPageBreak/>
              <w:t>8. Рекомендована література</w:t>
            </w:r>
          </w:p>
        </w:tc>
      </w:tr>
      <w:tr w:rsidR="008D1CD8" w:rsidRPr="004F1126" w:rsidTr="008D6456">
        <w:tc>
          <w:tcPr>
            <w:tcW w:w="9571" w:type="dxa"/>
            <w:gridSpan w:val="10"/>
            <w:shd w:val="clear" w:color="auto" w:fill="auto"/>
          </w:tcPr>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proofErr w:type="spellStart"/>
            <w:r w:rsidRPr="004F1126">
              <w:rPr>
                <w:rFonts w:ascii="Times New Roman" w:hAnsi="Times New Roman"/>
                <w:sz w:val="28"/>
                <w:szCs w:val="28"/>
              </w:rPr>
              <w:t>Алаев</w:t>
            </w:r>
            <w:proofErr w:type="spellEnd"/>
            <w:r w:rsidRPr="004F1126">
              <w:rPr>
                <w:rFonts w:ascii="Times New Roman" w:hAnsi="Times New Roman"/>
                <w:sz w:val="28"/>
                <w:szCs w:val="28"/>
              </w:rPr>
              <w:t xml:space="preserve"> З.Б. </w:t>
            </w:r>
            <w:proofErr w:type="spellStart"/>
            <w:r w:rsidRPr="004F1126">
              <w:rPr>
                <w:rFonts w:ascii="Times New Roman" w:hAnsi="Times New Roman"/>
                <w:sz w:val="28"/>
                <w:szCs w:val="28"/>
              </w:rPr>
              <w:t>Социально-экономическая</w:t>
            </w:r>
            <w:proofErr w:type="spellEnd"/>
            <w:r w:rsidRPr="004F1126">
              <w:rPr>
                <w:rFonts w:ascii="Times New Roman" w:hAnsi="Times New Roman"/>
                <w:sz w:val="28"/>
                <w:szCs w:val="28"/>
              </w:rPr>
              <w:t xml:space="preserve"> </w:t>
            </w:r>
            <w:proofErr w:type="spellStart"/>
            <w:r w:rsidRPr="004F1126">
              <w:rPr>
                <w:rFonts w:ascii="Times New Roman" w:hAnsi="Times New Roman"/>
                <w:sz w:val="28"/>
                <w:szCs w:val="28"/>
              </w:rPr>
              <w:t>география</w:t>
            </w:r>
            <w:proofErr w:type="spellEnd"/>
            <w:r w:rsidRPr="004F1126">
              <w:rPr>
                <w:rFonts w:ascii="Times New Roman" w:hAnsi="Times New Roman"/>
                <w:sz w:val="28"/>
                <w:szCs w:val="28"/>
              </w:rPr>
              <w:t xml:space="preserve">: </w:t>
            </w:r>
            <w:proofErr w:type="spellStart"/>
            <w:r w:rsidRPr="004F1126">
              <w:rPr>
                <w:rFonts w:ascii="Times New Roman" w:hAnsi="Times New Roman"/>
                <w:sz w:val="28"/>
                <w:szCs w:val="28"/>
              </w:rPr>
              <w:t>понятийно</w:t>
            </w:r>
            <w:proofErr w:type="spellEnd"/>
            <w:r w:rsidRPr="004F1126">
              <w:rPr>
                <w:rFonts w:ascii="Times New Roman" w:hAnsi="Times New Roman"/>
                <w:sz w:val="28"/>
                <w:szCs w:val="28"/>
              </w:rPr>
              <w:t>-</w:t>
            </w:r>
            <w:r w:rsidRPr="004F1126">
              <w:rPr>
                <w:rFonts w:ascii="Times New Roman" w:hAnsi="Times New Roman"/>
                <w:sz w:val="28"/>
                <w:szCs w:val="28"/>
              </w:rPr>
              <w:br/>
            </w:r>
            <w:proofErr w:type="spellStart"/>
            <w:r w:rsidRPr="004F1126">
              <w:rPr>
                <w:rFonts w:ascii="Times New Roman" w:hAnsi="Times New Roman"/>
                <w:sz w:val="28"/>
                <w:szCs w:val="28"/>
              </w:rPr>
              <w:t>терминологический</w:t>
            </w:r>
            <w:proofErr w:type="spellEnd"/>
            <w:r w:rsidRPr="004F1126">
              <w:rPr>
                <w:rFonts w:ascii="Times New Roman" w:hAnsi="Times New Roman"/>
                <w:sz w:val="28"/>
                <w:szCs w:val="28"/>
              </w:rPr>
              <w:t xml:space="preserve"> </w:t>
            </w:r>
            <w:proofErr w:type="spellStart"/>
            <w:r w:rsidRPr="004F1126">
              <w:rPr>
                <w:rFonts w:ascii="Times New Roman" w:hAnsi="Times New Roman"/>
                <w:sz w:val="28"/>
                <w:szCs w:val="28"/>
              </w:rPr>
              <w:t>словарь</w:t>
            </w:r>
            <w:proofErr w:type="spellEnd"/>
            <w:r w:rsidRPr="004F1126">
              <w:rPr>
                <w:rFonts w:ascii="Times New Roman" w:hAnsi="Times New Roman"/>
                <w:sz w:val="28"/>
                <w:szCs w:val="28"/>
              </w:rPr>
              <w:t xml:space="preserve">. - М.: </w:t>
            </w:r>
            <w:proofErr w:type="spellStart"/>
            <w:r w:rsidRPr="004F1126">
              <w:rPr>
                <w:rFonts w:ascii="Times New Roman" w:hAnsi="Times New Roman"/>
                <w:sz w:val="28"/>
                <w:szCs w:val="28"/>
              </w:rPr>
              <w:t>Мьісль</w:t>
            </w:r>
            <w:proofErr w:type="spellEnd"/>
            <w:r w:rsidRPr="004F1126">
              <w:rPr>
                <w:rFonts w:ascii="Times New Roman" w:hAnsi="Times New Roman"/>
                <w:sz w:val="28"/>
                <w:szCs w:val="28"/>
              </w:rPr>
              <w:t>, 1983. - 350 с.</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napToGrid w:val="0"/>
                <w:sz w:val="28"/>
                <w:szCs w:val="28"/>
              </w:rPr>
            </w:pPr>
            <w:r w:rsidRPr="004F1126">
              <w:rPr>
                <w:rFonts w:ascii="Times New Roman" w:hAnsi="Times New Roman"/>
                <w:sz w:val="28"/>
                <w:szCs w:val="28"/>
              </w:rPr>
              <w:t xml:space="preserve">Голиков А.П., Олійник Я.Б., Степаненко А.В. Вступ до економічної і соціальної географії. - К.: Либідь, 1997. - 320 с. </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r w:rsidRPr="004F1126">
              <w:rPr>
                <w:rFonts w:ascii="Times New Roman" w:hAnsi="Times New Roman"/>
                <w:sz w:val="28"/>
                <w:szCs w:val="28"/>
              </w:rPr>
              <w:t xml:space="preserve">Грищенко І.М. Основи наукових досліджень: </w:t>
            </w:r>
            <w:proofErr w:type="spellStart"/>
            <w:r w:rsidRPr="004F1126">
              <w:rPr>
                <w:rFonts w:ascii="Times New Roman" w:hAnsi="Times New Roman"/>
                <w:sz w:val="28"/>
                <w:szCs w:val="28"/>
              </w:rPr>
              <w:t>Навч.посібник</w:t>
            </w:r>
            <w:proofErr w:type="spellEnd"/>
            <w:r w:rsidRPr="004F1126">
              <w:rPr>
                <w:rFonts w:ascii="Times New Roman" w:hAnsi="Times New Roman"/>
                <w:sz w:val="28"/>
                <w:szCs w:val="28"/>
              </w:rPr>
              <w:t>/</w:t>
            </w:r>
            <w:proofErr w:type="spellStart"/>
            <w:r w:rsidRPr="004F1126">
              <w:rPr>
                <w:rFonts w:ascii="Times New Roman" w:hAnsi="Times New Roman"/>
                <w:sz w:val="28"/>
                <w:szCs w:val="28"/>
              </w:rPr>
              <w:t>І.М.Грищенко</w:t>
            </w:r>
            <w:proofErr w:type="spellEnd"/>
            <w:r w:rsidRPr="004F1126">
              <w:rPr>
                <w:rFonts w:ascii="Times New Roman" w:hAnsi="Times New Roman"/>
                <w:sz w:val="28"/>
                <w:szCs w:val="28"/>
              </w:rPr>
              <w:t xml:space="preserve">, </w:t>
            </w:r>
            <w:proofErr w:type="spellStart"/>
            <w:r w:rsidRPr="004F1126">
              <w:rPr>
                <w:rFonts w:ascii="Times New Roman" w:hAnsi="Times New Roman"/>
                <w:sz w:val="28"/>
                <w:szCs w:val="28"/>
              </w:rPr>
              <w:t>О.М.Григоренко</w:t>
            </w:r>
            <w:proofErr w:type="spellEnd"/>
            <w:r w:rsidRPr="004F1126">
              <w:rPr>
                <w:rFonts w:ascii="Times New Roman" w:hAnsi="Times New Roman"/>
                <w:sz w:val="28"/>
                <w:szCs w:val="28"/>
              </w:rPr>
              <w:t xml:space="preserve">, </w:t>
            </w:r>
            <w:proofErr w:type="spellStart"/>
            <w:r w:rsidRPr="004F1126">
              <w:rPr>
                <w:rFonts w:ascii="Times New Roman" w:hAnsi="Times New Roman"/>
                <w:sz w:val="28"/>
                <w:szCs w:val="28"/>
              </w:rPr>
              <w:t>В.О.Борисейко</w:t>
            </w:r>
            <w:proofErr w:type="spellEnd"/>
            <w:r w:rsidRPr="004F1126">
              <w:rPr>
                <w:rFonts w:ascii="Times New Roman" w:hAnsi="Times New Roman"/>
                <w:sz w:val="28"/>
                <w:szCs w:val="28"/>
              </w:rPr>
              <w:t xml:space="preserve">. – К.: </w:t>
            </w:r>
            <w:proofErr w:type="spellStart"/>
            <w:r w:rsidRPr="004F1126">
              <w:rPr>
                <w:rFonts w:ascii="Times New Roman" w:hAnsi="Times New Roman"/>
                <w:sz w:val="28"/>
                <w:szCs w:val="28"/>
              </w:rPr>
              <w:t>Київ.нац.торг</w:t>
            </w:r>
            <w:proofErr w:type="spellEnd"/>
            <w:r w:rsidRPr="004F1126">
              <w:rPr>
                <w:rFonts w:ascii="Times New Roman" w:hAnsi="Times New Roman"/>
                <w:sz w:val="28"/>
                <w:szCs w:val="28"/>
              </w:rPr>
              <w:t>.-</w:t>
            </w:r>
            <w:proofErr w:type="spellStart"/>
            <w:r w:rsidRPr="004F1126">
              <w:rPr>
                <w:rFonts w:ascii="Times New Roman" w:hAnsi="Times New Roman"/>
                <w:sz w:val="28"/>
                <w:szCs w:val="28"/>
              </w:rPr>
              <w:t>екон.ун</w:t>
            </w:r>
            <w:proofErr w:type="spellEnd"/>
            <w:r w:rsidRPr="004F1126">
              <w:rPr>
                <w:rFonts w:ascii="Times New Roman" w:hAnsi="Times New Roman"/>
                <w:sz w:val="28"/>
                <w:szCs w:val="28"/>
              </w:rPr>
              <w:t>-т, 2001.-186 с.</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napToGrid w:val="0"/>
                <w:sz w:val="28"/>
                <w:szCs w:val="28"/>
              </w:rPr>
            </w:pPr>
            <w:proofErr w:type="spellStart"/>
            <w:r w:rsidRPr="004F1126">
              <w:rPr>
                <w:rFonts w:ascii="Times New Roman" w:hAnsi="Times New Roman"/>
                <w:snapToGrid w:val="0"/>
                <w:sz w:val="28"/>
                <w:szCs w:val="28"/>
              </w:rPr>
              <w:t>Добров</w:t>
            </w:r>
            <w:proofErr w:type="spellEnd"/>
            <w:r w:rsidRPr="004F1126">
              <w:rPr>
                <w:rFonts w:ascii="Times New Roman" w:hAnsi="Times New Roman"/>
                <w:snapToGrid w:val="0"/>
                <w:sz w:val="28"/>
                <w:szCs w:val="28"/>
              </w:rPr>
              <w:t xml:space="preserve"> Г.М. Наука о </w:t>
            </w:r>
            <w:proofErr w:type="spellStart"/>
            <w:r w:rsidRPr="004F1126">
              <w:rPr>
                <w:rFonts w:ascii="Times New Roman" w:hAnsi="Times New Roman"/>
                <w:snapToGrid w:val="0"/>
                <w:sz w:val="28"/>
                <w:szCs w:val="28"/>
              </w:rPr>
              <w:t>науке</w:t>
            </w:r>
            <w:proofErr w:type="spellEnd"/>
            <w:r w:rsidRPr="004F1126">
              <w:rPr>
                <w:rFonts w:ascii="Times New Roman" w:hAnsi="Times New Roman"/>
                <w:snapToGrid w:val="0"/>
                <w:sz w:val="28"/>
                <w:szCs w:val="28"/>
              </w:rPr>
              <w:t xml:space="preserve"> (</w:t>
            </w:r>
            <w:proofErr w:type="spellStart"/>
            <w:r w:rsidRPr="004F1126">
              <w:rPr>
                <w:rFonts w:ascii="Times New Roman" w:hAnsi="Times New Roman"/>
                <w:snapToGrid w:val="0"/>
                <w:sz w:val="28"/>
                <w:szCs w:val="28"/>
              </w:rPr>
              <w:t>введение</w:t>
            </w:r>
            <w:proofErr w:type="spellEnd"/>
            <w:r w:rsidRPr="004F1126">
              <w:rPr>
                <w:rFonts w:ascii="Times New Roman" w:hAnsi="Times New Roman"/>
                <w:snapToGrid w:val="0"/>
                <w:sz w:val="28"/>
                <w:szCs w:val="28"/>
              </w:rPr>
              <w:t xml:space="preserve"> в </w:t>
            </w:r>
            <w:proofErr w:type="spellStart"/>
            <w:r w:rsidRPr="004F1126">
              <w:rPr>
                <w:rFonts w:ascii="Times New Roman" w:hAnsi="Times New Roman"/>
                <w:snapToGrid w:val="0"/>
                <w:sz w:val="28"/>
                <w:szCs w:val="28"/>
              </w:rPr>
              <w:t>общее</w:t>
            </w:r>
            <w:proofErr w:type="spellEnd"/>
            <w:r w:rsidRPr="004F1126">
              <w:rPr>
                <w:rFonts w:ascii="Times New Roman" w:hAnsi="Times New Roman"/>
                <w:snapToGrid w:val="0"/>
                <w:sz w:val="28"/>
                <w:szCs w:val="28"/>
              </w:rPr>
              <w:t xml:space="preserve"> </w:t>
            </w:r>
            <w:proofErr w:type="spellStart"/>
            <w:r w:rsidRPr="004F1126">
              <w:rPr>
                <w:rFonts w:ascii="Times New Roman" w:hAnsi="Times New Roman"/>
                <w:snapToGrid w:val="0"/>
                <w:sz w:val="28"/>
                <w:szCs w:val="28"/>
              </w:rPr>
              <w:t>науковедение</w:t>
            </w:r>
            <w:proofErr w:type="spellEnd"/>
            <w:r w:rsidRPr="004F1126">
              <w:rPr>
                <w:rFonts w:ascii="Times New Roman" w:hAnsi="Times New Roman"/>
                <w:snapToGrid w:val="0"/>
                <w:sz w:val="28"/>
                <w:szCs w:val="28"/>
              </w:rPr>
              <w:t>). - К.: Наукова  думка, 1970..-</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napToGrid w:val="0"/>
                <w:sz w:val="28"/>
                <w:szCs w:val="28"/>
              </w:rPr>
            </w:pPr>
            <w:r w:rsidRPr="004F1126">
              <w:rPr>
                <w:rFonts w:ascii="Times New Roman" w:hAnsi="Times New Roman"/>
                <w:snapToGrid w:val="0"/>
                <w:sz w:val="28"/>
                <w:szCs w:val="28"/>
              </w:rPr>
              <w:t xml:space="preserve">К. </w:t>
            </w:r>
            <w:proofErr w:type="spellStart"/>
            <w:r w:rsidRPr="004F1126">
              <w:rPr>
                <w:rFonts w:ascii="Times New Roman" w:hAnsi="Times New Roman"/>
                <w:snapToGrid w:val="0"/>
                <w:sz w:val="28"/>
                <w:szCs w:val="28"/>
              </w:rPr>
              <w:t>Кілінська</w:t>
            </w:r>
            <w:proofErr w:type="spellEnd"/>
            <w:r w:rsidRPr="004F1126">
              <w:rPr>
                <w:rFonts w:ascii="Times New Roman" w:hAnsi="Times New Roman"/>
                <w:snapToGrid w:val="0"/>
                <w:sz w:val="28"/>
                <w:szCs w:val="28"/>
              </w:rPr>
              <w:t>. Науково-дослідна робота студентів в Україні.-Чернівці, Вид-во ЧДУ, 1997.</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r w:rsidRPr="004F1126">
              <w:rPr>
                <w:rFonts w:ascii="Times New Roman" w:hAnsi="Times New Roman"/>
                <w:sz w:val="28"/>
                <w:szCs w:val="28"/>
              </w:rPr>
              <w:t xml:space="preserve">Крушельницька </w:t>
            </w:r>
            <w:proofErr w:type="spellStart"/>
            <w:r w:rsidRPr="004F1126">
              <w:rPr>
                <w:rFonts w:ascii="Times New Roman" w:hAnsi="Times New Roman"/>
                <w:sz w:val="28"/>
                <w:szCs w:val="28"/>
              </w:rPr>
              <w:t>ОюВ</w:t>
            </w:r>
            <w:proofErr w:type="spellEnd"/>
            <w:r w:rsidRPr="004F1126">
              <w:rPr>
                <w:rFonts w:ascii="Times New Roman" w:hAnsi="Times New Roman"/>
                <w:sz w:val="28"/>
                <w:szCs w:val="28"/>
              </w:rPr>
              <w:t xml:space="preserve">. Методологія та організація наукових досліджень: </w:t>
            </w:r>
            <w:proofErr w:type="spellStart"/>
            <w:r w:rsidRPr="004F1126">
              <w:rPr>
                <w:rFonts w:ascii="Times New Roman" w:hAnsi="Times New Roman"/>
                <w:sz w:val="28"/>
                <w:szCs w:val="28"/>
              </w:rPr>
              <w:t>Навч.посібник</w:t>
            </w:r>
            <w:proofErr w:type="spellEnd"/>
            <w:r w:rsidRPr="004F1126">
              <w:rPr>
                <w:rFonts w:ascii="Times New Roman" w:hAnsi="Times New Roman"/>
                <w:sz w:val="28"/>
                <w:szCs w:val="28"/>
              </w:rPr>
              <w:t>/О.В. Крушельницька. – К.: Кондор, 2006.-206 с.</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napToGrid w:val="0"/>
                <w:sz w:val="28"/>
                <w:szCs w:val="28"/>
              </w:rPr>
            </w:pPr>
            <w:proofErr w:type="spellStart"/>
            <w:r w:rsidRPr="004F1126">
              <w:rPr>
                <w:rFonts w:ascii="Times New Roman" w:hAnsi="Times New Roman"/>
                <w:bCs/>
                <w:sz w:val="28"/>
                <w:szCs w:val="28"/>
              </w:rPr>
              <w:t>Лудченко</w:t>
            </w:r>
            <w:proofErr w:type="spellEnd"/>
            <w:r w:rsidRPr="004F1126">
              <w:rPr>
                <w:rFonts w:ascii="Times New Roman" w:hAnsi="Times New Roman"/>
                <w:bCs/>
                <w:sz w:val="28"/>
                <w:szCs w:val="28"/>
              </w:rPr>
              <w:t xml:space="preserve"> А.А., </w:t>
            </w:r>
            <w:proofErr w:type="spellStart"/>
            <w:r w:rsidRPr="004F1126">
              <w:rPr>
                <w:rFonts w:ascii="Times New Roman" w:hAnsi="Times New Roman"/>
                <w:bCs/>
                <w:sz w:val="28"/>
                <w:szCs w:val="28"/>
              </w:rPr>
              <w:t>Лудченко</w:t>
            </w:r>
            <w:proofErr w:type="spellEnd"/>
            <w:r w:rsidRPr="004F1126">
              <w:rPr>
                <w:rFonts w:ascii="Times New Roman" w:hAnsi="Times New Roman"/>
                <w:bCs/>
                <w:sz w:val="28"/>
                <w:szCs w:val="28"/>
              </w:rPr>
              <w:t xml:space="preserve"> Я.А., </w:t>
            </w:r>
            <w:proofErr w:type="spellStart"/>
            <w:r w:rsidRPr="004F1126">
              <w:rPr>
                <w:rFonts w:ascii="Times New Roman" w:hAnsi="Times New Roman"/>
                <w:bCs/>
                <w:sz w:val="28"/>
                <w:szCs w:val="28"/>
              </w:rPr>
              <w:t>Примак</w:t>
            </w:r>
            <w:proofErr w:type="spellEnd"/>
            <w:r w:rsidRPr="004F1126">
              <w:rPr>
                <w:rFonts w:ascii="Times New Roman" w:hAnsi="Times New Roman"/>
                <w:bCs/>
                <w:sz w:val="28"/>
                <w:szCs w:val="28"/>
              </w:rPr>
              <w:t xml:space="preserve"> Т.А. </w:t>
            </w:r>
            <w:proofErr w:type="spellStart"/>
            <w:r w:rsidRPr="004F1126">
              <w:rPr>
                <w:rFonts w:ascii="Times New Roman" w:hAnsi="Times New Roman"/>
                <w:spacing w:val="-3"/>
                <w:sz w:val="28"/>
                <w:szCs w:val="28"/>
              </w:rPr>
              <w:t>Основы</w:t>
            </w:r>
            <w:proofErr w:type="spellEnd"/>
            <w:r w:rsidRPr="004F1126">
              <w:rPr>
                <w:rFonts w:ascii="Times New Roman" w:hAnsi="Times New Roman"/>
                <w:spacing w:val="-3"/>
                <w:sz w:val="28"/>
                <w:szCs w:val="28"/>
              </w:rPr>
              <w:t xml:space="preserve"> </w:t>
            </w:r>
            <w:proofErr w:type="spellStart"/>
            <w:r w:rsidRPr="004F1126">
              <w:rPr>
                <w:rFonts w:ascii="Times New Roman" w:hAnsi="Times New Roman"/>
                <w:spacing w:val="-3"/>
                <w:sz w:val="28"/>
                <w:szCs w:val="28"/>
              </w:rPr>
              <w:t>научных</w:t>
            </w:r>
            <w:proofErr w:type="spellEnd"/>
            <w:r w:rsidRPr="004F1126">
              <w:rPr>
                <w:rFonts w:ascii="Times New Roman" w:hAnsi="Times New Roman"/>
                <w:spacing w:val="-3"/>
                <w:sz w:val="28"/>
                <w:szCs w:val="28"/>
              </w:rPr>
              <w:t xml:space="preserve"> </w:t>
            </w:r>
            <w:proofErr w:type="spellStart"/>
            <w:r w:rsidRPr="004F1126">
              <w:rPr>
                <w:rFonts w:ascii="Times New Roman" w:hAnsi="Times New Roman"/>
                <w:spacing w:val="-3"/>
                <w:sz w:val="28"/>
                <w:szCs w:val="28"/>
              </w:rPr>
              <w:t>исследований</w:t>
            </w:r>
            <w:proofErr w:type="spellEnd"/>
            <w:r w:rsidRPr="004F1126">
              <w:rPr>
                <w:rFonts w:ascii="Times New Roman" w:hAnsi="Times New Roman"/>
                <w:spacing w:val="-3"/>
                <w:sz w:val="28"/>
                <w:szCs w:val="28"/>
              </w:rPr>
              <w:t xml:space="preserve">: </w:t>
            </w:r>
            <w:proofErr w:type="spellStart"/>
            <w:r w:rsidRPr="004F1126">
              <w:rPr>
                <w:rFonts w:ascii="Times New Roman" w:hAnsi="Times New Roman"/>
                <w:spacing w:val="-3"/>
                <w:sz w:val="28"/>
                <w:szCs w:val="28"/>
              </w:rPr>
              <w:t>Учеб</w:t>
            </w:r>
            <w:proofErr w:type="spellEnd"/>
            <w:r w:rsidRPr="004F1126">
              <w:rPr>
                <w:rFonts w:ascii="Times New Roman" w:hAnsi="Times New Roman"/>
                <w:spacing w:val="-3"/>
                <w:sz w:val="28"/>
                <w:szCs w:val="28"/>
              </w:rPr>
              <w:t xml:space="preserve">. </w:t>
            </w:r>
            <w:proofErr w:type="spellStart"/>
            <w:r w:rsidRPr="004F1126">
              <w:rPr>
                <w:rFonts w:ascii="Times New Roman" w:hAnsi="Times New Roman"/>
                <w:spacing w:val="-3"/>
                <w:sz w:val="28"/>
                <w:szCs w:val="28"/>
              </w:rPr>
              <w:t>пособие</w:t>
            </w:r>
            <w:proofErr w:type="spellEnd"/>
            <w:r w:rsidRPr="004F1126">
              <w:rPr>
                <w:rFonts w:ascii="Times New Roman" w:hAnsi="Times New Roman"/>
                <w:spacing w:val="-3"/>
                <w:sz w:val="28"/>
                <w:szCs w:val="28"/>
              </w:rPr>
              <w:t xml:space="preserve"> </w:t>
            </w:r>
            <w:r w:rsidRPr="004F1126">
              <w:rPr>
                <w:rFonts w:ascii="Times New Roman" w:hAnsi="Times New Roman"/>
                <w:sz w:val="28"/>
                <w:szCs w:val="28"/>
              </w:rPr>
              <w:t xml:space="preserve">/ </w:t>
            </w:r>
            <w:proofErr w:type="spellStart"/>
            <w:r w:rsidRPr="004F1126">
              <w:rPr>
                <w:rFonts w:ascii="Times New Roman" w:hAnsi="Times New Roman"/>
                <w:sz w:val="28"/>
                <w:szCs w:val="28"/>
              </w:rPr>
              <w:t>Под</w:t>
            </w:r>
            <w:proofErr w:type="spellEnd"/>
            <w:r w:rsidRPr="004F1126">
              <w:rPr>
                <w:rFonts w:ascii="Times New Roman" w:hAnsi="Times New Roman"/>
                <w:sz w:val="28"/>
                <w:szCs w:val="28"/>
              </w:rPr>
              <w:t xml:space="preserve"> ред. А.А. </w:t>
            </w:r>
            <w:proofErr w:type="spellStart"/>
            <w:r w:rsidRPr="004F1126">
              <w:rPr>
                <w:rFonts w:ascii="Times New Roman" w:hAnsi="Times New Roman"/>
                <w:sz w:val="28"/>
                <w:szCs w:val="28"/>
              </w:rPr>
              <w:t>Лудченко</w:t>
            </w:r>
            <w:proofErr w:type="spellEnd"/>
            <w:r w:rsidRPr="004F1126">
              <w:rPr>
                <w:rFonts w:ascii="Times New Roman" w:hAnsi="Times New Roman"/>
                <w:sz w:val="28"/>
                <w:szCs w:val="28"/>
              </w:rPr>
              <w:t xml:space="preserve">. — 2-е </w:t>
            </w:r>
            <w:proofErr w:type="spellStart"/>
            <w:r w:rsidRPr="004F1126">
              <w:rPr>
                <w:rFonts w:ascii="Times New Roman" w:hAnsi="Times New Roman"/>
                <w:sz w:val="28"/>
                <w:szCs w:val="28"/>
              </w:rPr>
              <w:t>изд</w:t>
            </w:r>
            <w:proofErr w:type="spellEnd"/>
            <w:r w:rsidRPr="004F1126">
              <w:rPr>
                <w:rFonts w:ascii="Times New Roman" w:hAnsi="Times New Roman"/>
                <w:sz w:val="28"/>
                <w:szCs w:val="28"/>
              </w:rPr>
              <w:t xml:space="preserve">., стер. – </w:t>
            </w:r>
            <w:r w:rsidRPr="004F1126">
              <w:rPr>
                <w:rFonts w:ascii="Times New Roman" w:hAnsi="Times New Roman"/>
                <w:spacing w:val="-3"/>
                <w:sz w:val="28"/>
                <w:szCs w:val="28"/>
              </w:rPr>
              <w:t>К.: О-во "</w:t>
            </w:r>
            <w:proofErr w:type="spellStart"/>
            <w:r w:rsidRPr="004F1126">
              <w:rPr>
                <w:rFonts w:ascii="Times New Roman" w:hAnsi="Times New Roman"/>
                <w:spacing w:val="-3"/>
                <w:sz w:val="28"/>
                <w:szCs w:val="28"/>
              </w:rPr>
              <w:t>Знания</w:t>
            </w:r>
            <w:proofErr w:type="spellEnd"/>
            <w:r w:rsidRPr="004F1126">
              <w:rPr>
                <w:rFonts w:ascii="Times New Roman" w:hAnsi="Times New Roman"/>
                <w:spacing w:val="-3"/>
                <w:sz w:val="28"/>
                <w:szCs w:val="28"/>
              </w:rPr>
              <w:t>", КОО, 2001. – 113 с.</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r w:rsidRPr="004F1126">
              <w:rPr>
                <w:rFonts w:ascii="Times New Roman" w:hAnsi="Times New Roman"/>
                <w:sz w:val="28"/>
                <w:szCs w:val="28"/>
              </w:rPr>
              <w:t>Методи географічних досліджень (Блок. Методи соціально-економіко-</w:t>
            </w:r>
            <w:r w:rsidRPr="004F1126">
              <w:rPr>
                <w:rFonts w:ascii="Times New Roman" w:hAnsi="Times New Roman"/>
                <w:spacing w:val="-1"/>
                <w:sz w:val="28"/>
                <w:szCs w:val="28"/>
              </w:rPr>
              <w:t xml:space="preserve">географічних досліджень). Конспект лекцій / </w:t>
            </w:r>
            <w:proofErr w:type="spellStart"/>
            <w:r w:rsidRPr="004F1126">
              <w:rPr>
                <w:rFonts w:ascii="Times New Roman" w:hAnsi="Times New Roman"/>
                <w:spacing w:val="-1"/>
                <w:sz w:val="28"/>
                <w:szCs w:val="28"/>
              </w:rPr>
              <w:t>Укл</w:t>
            </w:r>
            <w:proofErr w:type="spellEnd"/>
            <w:r w:rsidRPr="004F1126">
              <w:rPr>
                <w:rFonts w:ascii="Times New Roman" w:hAnsi="Times New Roman"/>
                <w:spacing w:val="-1"/>
                <w:sz w:val="28"/>
                <w:szCs w:val="28"/>
              </w:rPr>
              <w:t xml:space="preserve">. Коновалова Н.І. - Чернівці: </w:t>
            </w:r>
            <w:r w:rsidRPr="004F1126">
              <w:rPr>
                <w:rFonts w:ascii="Times New Roman" w:hAnsi="Times New Roman"/>
                <w:sz w:val="28"/>
                <w:szCs w:val="28"/>
              </w:rPr>
              <w:t xml:space="preserve">Рута, 2004. - 40 с. </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r w:rsidRPr="004F1126">
              <w:rPr>
                <w:rFonts w:ascii="Times New Roman" w:hAnsi="Times New Roman"/>
                <w:sz w:val="28"/>
                <w:szCs w:val="28"/>
              </w:rPr>
              <w:t>Методологія і методика наукових досліджень із соціально-економічної</w:t>
            </w:r>
            <w:r w:rsidRPr="004F1126">
              <w:rPr>
                <w:rFonts w:ascii="Times New Roman" w:hAnsi="Times New Roman"/>
                <w:sz w:val="28"/>
                <w:szCs w:val="28"/>
              </w:rPr>
              <w:br/>
              <w:t xml:space="preserve">географії: Конспект лекцій / </w:t>
            </w:r>
            <w:proofErr w:type="spellStart"/>
            <w:r w:rsidRPr="004F1126">
              <w:rPr>
                <w:rFonts w:ascii="Times New Roman" w:hAnsi="Times New Roman"/>
                <w:sz w:val="28"/>
                <w:szCs w:val="28"/>
              </w:rPr>
              <w:t>Укл</w:t>
            </w:r>
            <w:proofErr w:type="spellEnd"/>
            <w:r w:rsidRPr="004F1126">
              <w:rPr>
                <w:rFonts w:ascii="Times New Roman" w:hAnsi="Times New Roman"/>
                <w:sz w:val="28"/>
                <w:szCs w:val="28"/>
              </w:rPr>
              <w:t xml:space="preserve">. </w:t>
            </w:r>
            <w:proofErr w:type="spellStart"/>
            <w:r w:rsidRPr="004F1126">
              <w:rPr>
                <w:rFonts w:ascii="Times New Roman" w:hAnsi="Times New Roman"/>
                <w:sz w:val="28"/>
                <w:szCs w:val="28"/>
              </w:rPr>
              <w:t>Н.І.Коновалова</w:t>
            </w:r>
            <w:proofErr w:type="spellEnd"/>
            <w:r w:rsidRPr="004F1126">
              <w:rPr>
                <w:rFonts w:ascii="Times New Roman" w:hAnsi="Times New Roman"/>
                <w:sz w:val="28"/>
                <w:szCs w:val="28"/>
              </w:rPr>
              <w:t xml:space="preserve">, </w:t>
            </w:r>
            <w:proofErr w:type="spellStart"/>
            <w:r w:rsidRPr="004F1126">
              <w:rPr>
                <w:rFonts w:ascii="Times New Roman" w:hAnsi="Times New Roman"/>
                <w:sz w:val="28"/>
                <w:szCs w:val="28"/>
              </w:rPr>
              <w:t>М.М.Цепенда</w:t>
            </w:r>
            <w:proofErr w:type="spellEnd"/>
            <w:r w:rsidRPr="004F1126">
              <w:rPr>
                <w:rFonts w:ascii="Times New Roman" w:hAnsi="Times New Roman"/>
                <w:sz w:val="28"/>
                <w:szCs w:val="28"/>
              </w:rPr>
              <w:t>. - Чернівці:</w:t>
            </w:r>
            <w:r w:rsidRPr="004F1126">
              <w:rPr>
                <w:rFonts w:ascii="Times New Roman" w:hAnsi="Times New Roman"/>
                <w:i/>
                <w:iCs/>
                <w:sz w:val="28"/>
                <w:szCs w:val="28"/>
              </w:rPr>
              <w:t xml:space="preserve"> </w:t>
            </w:r>
            <w:r w:rsidRPr="004F1126">
              <w:rPr>
                <w:rFonts w:ascii="Times New Roman" w:hAnsi="Times New Roman"/>
                <w:sz w:val="28"/>
                <w:szCs w:val="28"/>
              </w:rPr>
              <w:t xml:space="preserve">Рута, 2007. - 50с. </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r w:rsidRPr="004F1126">
              <w:rPr>
                <w:rFonts w:ascii="Times New Roman" w:hAnsi="Times New Roman"/>
                <w:sz w:val="28"/>
                <w:szCs w:val="28"/>
              </w:rPr>
              <w:t xml:space="preserve">Мороз С.А., </w:t>
            </w:r>
            <w:proofErr w:type="spellStart"/>
            <w:r w:rsidRPr="004F1126">
              <w:rPr>
                <w:rFonts w:ascii="Times New Roman" w:hAnsi="Times New Roman"/>
                <w:sz w:val="28"/>
                <w:szCs w:val="28"/>
              </w:rPr>
              <w:t>Онопрієнко</w:t>
            </w:r>
            <w:proofErr w:type="spellEnd"/>
            <w:r w:rsidRPr="004F1126">
              <w:rPr>
                <w:rFonts w:ascii="Times New Roman" w:hAnsi="Times New Roman"/>
                <w:sz w:val="28"/>
                <w:szCs w:val="28"/>
              </w:rPr>
              <w:t xml:space="preserve"> В.І., Бортник С.Ю. Методологія географічної науки. – К.: Заповіт, 1997.-334 с.</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r w:rsidRPr="004F1126">
              <w:rPr>
                <w:rFonts w:ascii="Times New Roman" w:hAnsi="Times New Roman"/>
                <w:sz w:val="28"/>
                <w:szCs w:val="28"/>
              </w:rPr>
              <w:t xml:space="preserve">Мороз С.А., </w:t>
            </w:r>
            <w:proofErr w:type="spellStart"/>
            <w:r w:rsidRPr="004F1126">
              <w:rPr>
                <w:rFonts w:ascii="Times New Roman" w:hAnsi="Times New Roman"/>
                <w:sz w:val="28"/>
                <w:szCs w:val="28"/>
              </w:rPr>
              <w:t>Онопрієнко</w:t>
            </w:r>
            <w:proofErr w:type="spellEnd"/>
            <w:r w:rsidRPr="004F1126">
              <w:rPr>
                <w:rFonts w:ascii="Times New Roman" w:hAnsi="Times New Roman"/>
                <w:sz w:val="28"/>
                <w:szCs w:val="28"/>
              </w:rPr>
              <w:t xml:space="preserve"> В.І., Бортник С.Ю. Методологія географічної </w:t>
            </w:r>
            <w:r w:rsidRPr="004F1126">
              <w:rPr>
                <w:rFonts w:ascii="Times New Roman" w:hAnsi="Times New Roman"/>
                <w:sz w:val="28"/>
                <w:szCs w:val="28"/>
              </w:rPr>
              <w:lastRenderedPageBreak/>
              <w:t>науки. – К.: Заповіт, 1997. – 333 с.</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pacing w:val="-12"/>
                <w:sz w:val="28"/>
                <w:szCs w:val="28"/>
              </w:rPr>
            </w:pPr>
            <w:r w:rsidRPr="004F1126">
              <w:rPr>
                <w:rFonts w:ascii="Times New Roman" w:hAnsi="Times New Roman"/>
                <w:sz w:val="28"/>
                <w:szCs w:val="28"/>
              </w:rPr>
              <w:t xml:space="preserve">Організація і методологія наукових досліджень із соціально-економічної географії: Конспект лекцій. </w:t>
            </w:r>
            <w:proofErr w:type="spellStart"/>
            <w:r w:rsidRPr="004F1126">
              <w:rPr>
                <w:rFonts w:ascii="Times New Roman" w:hAnsi="Times New Roman"/>
                <w:sz w:val="28"/>
                <w:szCs w:val="28"/>
              </w:rPr>
              <w:t>Част</w:t>
            </w:r>
            <w:proofErr w:type="spellEnd"/>
            <w:r w:rsidRPr="004F1126">
              <w:rPr>
                <w:rFonts w:ascii="Times New Roman" w:hAnsi="Times New Roman"/>
                <w:sz w:val="28"/>
                <w:szCs w:val="28"/>
              </w:rPr>
              <w:t xml:space="preserve">.  1. / </w:t>
            </w:r>
            <w:proofErr w:type="spellStart"/>
            <w:r w:rsidRPr="004F1126">
              <w:rPr>
                <w:rFonts w:ascii="Times New Roman" w:hAnsi="Times New Roman"/>
                <w:sz w:val="28"/>
                <w:szCs w:val="28"/>
              </w:rPr>
              <w:t>Укл</w:t>
            </w:r>
            <w:proofErr w:type="spellEnd"/>
            <w:r w:rsidRPr="004F1126">
              <w:rPr>
                <w:rFonts w:ascii="Times New Roman" w:hAnsi="Times New Roman"/>
                <w:sz w:val="28"/>
                <w:szCs w:val="28"/>
              </w:rPr>
              <w:t xml:space="preserve">. </w:t>
            </w:r>
            <w:proofErr w:type="spellStart"/>
            <w:r w:rsidRPr="004F1126">
              <w:rPr>
                <w:rFonts w:ascii="Times New Roman" w:hAnsi="Times New Roman"/>
                <w:sz w:val="28"/>
                <w:szCs w:val="28"/>
              </w:rPr>
              <w:t>Н.І.Коновалова</w:t>
            </w:r>
            <w:proofErr w:type="spellEnd"/>
            <w:r w:rsidRPr="004F1126">
              <w:rPr>
                <w:rFonts w:ascii="Times New Roman" w:hAnsi="Times New Roman"/>
                <w:sz w:val="28"/>
                <w:szCs w:val="28"/>
              </w:rPr>
              <w:t xml:space="preserve">, </w:t>
            </w:r>
            <w:proofErr w:type="spellStart"/>
            <w:r w:rsidRPr="004F1126">
              <w:rPr>
                <w:rFonts w:ascii="Times New Roman" w:hAnsi="Times New Roman"/>
                <w:sz w:val="28"/>
                <w:szCs w:val="28"/>
              </w:rPr>
              <w:t>М.М.Цепенда</w:t>
            </w:r>
            <w:proofErr w:type="spellEnd"/>
            <w:r w:rsidRPr="004F1126">
              <w:rPr>
                <w:rFonts w:ascii="Times New Roman" w:hAnsi="Times New Roman"/>
                <w:sz w:val="28"/>
                <w:szCs w:val="28"/>
              </w:rPr>
              <w:t xml:space="preserve">. -Чернівці: Рута, 2005. - 38с. </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r w:rsidRPr="004F1126">
              <w:rPr>
                <w:rFonts w:ascii="Times New Roman" w:hAnsi="Times New Roman"/>
                <w:sz w:val="28"/>
                <w:szCs w:val="28"/>
              </w:rPr>
              <w:t>П’ятницька-</w:t>
            </w:r>
            <w:proofErr w:type="spellStart"/>
            <w:r w:rsidRPr="004F1126">
              <w:rPr>
                <w:rFonts w:ascii="Times New Roman" w:hAnsi="Times New Roman"/>
                <w:sz w:val="28"/>
                <w:szCs w:val="28"/>
              </w:rPr>
              <w:t>Позднякова</w:t>
            </w:r>
            <w:proofErr w:type="spellEnd"/>
            <w:r w:rsidRPr="004F1126">
              <w:rPr>
                <w:rFonts w:ascii="Times New Roman" w:hAnsi="Times New Roman"/>
                <w:sz w:val="28"/>
                <w:szCs w:val="28"/>
              </w:rPr>
              <w:t xml:space="preserve"> І.С. Основи наукових досліджень у вищій школі: </w:t>
            </w:r>
            <w:proofErr w:type="spellStart"/>
            <w:r w:rsidRPr="004F1126">
              <w:rPr>
                <w:rFonts w:ascii="Times New Roman" w:hAnsi="Times New Roman"/>
                <w:sz w:val="28"/>
                <w:szCs w:val="28"/>
              </w:rPr>
              <w:t>Навч.посібник</w:t>
            </w:r>
            <w:proofErr w:type="spellEnd"/>
            <w:r w:rsidRPr="004F1126">
              <w:rPr>
                <w:rFonts w:ascii="Times New Roman" w:hAnsi="Times New Roman"/>
                <w:sz w:val="28"/>
                <w:szCs w:val="28"/>
              </w:rPr>
              <w:t xml:space="preserve"> /І.С. П’ятницька-</w:t>
            </w:r>
            <w:proofErr w:type="spellStart"/>
            <w:r w:rsidRPr="004F1126">
              <w:rPr>
                <w:rFonts w:ascii="Times New Roman" w:hAnsi="Times New Roman"/>
                <w:sz w:val="28"/>
                <w:szCs w:val="28"/>
              </w:rPr>
              <w:t>Позднякова</w:t>
            </w:r>
            <w:proofErr w:type="spellEnd"/>
            <w:r w:rsidRPr="004F1126">
              <w:rPr>
                <w:rFonts w:ascii="Times New Roman" w:hAnsi="Times New Roman"/>
                <w:sz w:val="28"/>
                <w:szCs w:val="28"/>
              </w:rPr>
              <w:t>. – К.: Центр навчальної літератури, 2003.-116 с.</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r w:rsidRPr="004F1126">
              <w:rPr>
                <w:rFonts w:ascii="Times New Roman" w:hAnsi="Times New Roman"/>
                <w:sz w:val="28"/>
                <w:szCs w:val="28"/>
              </w:rPr>
              <w:t xml:space="preserve">Ростовський В.С. основи наукових досліджень і технічної творчості: </w:t>
            </w:r>
            <w:proofErr w:type="spellStart"/>
            <w:r w:rsidRPr="004F1126">
              <w:rPr>
                <w:rFonts w:ascii="Times New Roman" w:hAnsi="Times New Roman"/>
                <w:sz w:val="28"/>
                <w:szCs w:val="28"/>
              </w:rPr>
              <w:t>підруч</w:t>
            </w:r>
            <w:proofErr w:type="spellEnd"/>
            <w:r w:rsidRPr="004F1126">
              <w:rPr>
                <w:rFonts w:ascii="Times New Roman" w:hAnsi="Times New Roman"/>
                <w:sz w:val="28"/>
                <w:szCs w:val="28"/>
              </w:rPr>
              <w:t xml:space="preserve">/В.С. Ростовський, Н.В. </w:t>
            </w:r>
            <w:proofErr w:type="spellStart"/>
            <w:r w:rsidRPr="004F1126">
              <w:rPr>
                <w:rFonts w:ascii="Times New Roman" w:hAnsi="Times New Roman"/>
                <w:sz w:val="28"/>
                <w:szCs w:val="28"/>
              </w:rPr>
              <w:t>Дібрівська</w:t>
            </w:r>
            <w:proofErr w:type="spellEnd"/>
            <w:r w:rsidRPr="004F1126">
              <w:rPr>
                <w:rFonts w:ascii="Times New Roman" w:hAnsi="Times New Roman"/>
                <w:sz w:val="28"/>
                <w:szCs w:val="28"/>
              </w:rPr>
              <w:t>.-К.: Центр учбової літератури, 2009.-96 с.</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r w:rsidRPr="004F1126">
              <w:rPr>
                <w:rFonts w:ascii="Times New Roman" w:hAnsi="Times New Roman"/>
                <w:sz w:val="28"/>
                <w:szCs w:val="28"/>
              </w:rPr>
              <w:t>Соловйов С.М. Основи наукових досліджень. – К.: Центр учбової літератури, 2007</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proofErr w:type="spellStart"/>
            <w:r w:rsidRPr="004F1126">
              <w:rPr>
                <w:rFonts w:ascii="Times New Roman" w:hAnsi="Times New Roman"/>
                <w:spacing w:val="-1"/>
                <w:sz w:val="28"/>
                <w:szCs w:val="28"/>
              </w:rPr>
              <w:t>Топчієв</w:t>
            </w:r>
            <w:proofErr w:type="spellEnd"/>
            <w:r w:rsidRPr="004F1126">
              <w:rPr>
                <w:rFonts w:ascii="Times New Roman" w:hAnsi="Times New Roman"/>
                <w:spacing w:val="-1"/>
                <w:sz w:val="28"/>
                <w:szCs w:val="28"/>
              </w:rPr>
              <w:t xml:space="preserve">  О.Г.   Суспільно-географічні  дослідження:   методологія,   методи, </w:t>
            </w:r>
            <w:r w:rsidRPr="004F1126">
              <w:rPr>
                <w:rFonts w:ascii="Times New Roman" w:hAnsi="Times New Roman"/>
                <w:sz w:val="28"/>
                <w:szCs w:val="28"/>
              </w:rPr>
              <w:t xml:space="preserve">методики: Навчальний посібник. - Одеса: </w:t>
            </w:r>
            <w:proofErr w:type="spellStart"/>
            <w:r w:rsidRPr="004F1126">
              <w:rPr>
                <w:rFonts w:ascii="Times New Roman" w:hAnsi="Times New Roman"/>
                <w:sz w:val="28"/>
                <w:szCs w:val="28"/>
              </w:rPr>
              <w:t>Астропринт</w:t>
            </w:r>
            <w:proofErr w:type="spellEnd"/>
            <w:r w:rsidRPr="004F1126">
              <w:rPr>
                <w:rFonts w:ascii="Times New Roman" w:hAnsi="Times New Roman"/>
                <w:sz w:val="28"/>
                <w:szCs w:val="28"/>
              </w:rPr>
              <w:t xml:space="preserve">, 2005. - 632 </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proofErr w:type="spellStart"/>
            <w:r w:rsidRPr="004F1126">
              <w:rPr>
                <w:rFonts w:ascii="Times New Roman" w:hAnsi="Times New Roman"/>
                <w:sz w:val="28"/>
                <w:szCs w:val="28"/>
              </w:rPr>
              <w:t>Червяков</w:t>
            </w:r>
            <w:proofErr w:type="spellEnd"/>
            <w:r w:rsidRPr="004F1126">
              <w:rPr>
                <w:rFonts w:ascii="Times New Roman" w:hAnsi="Times New Roman"/>
                <w:sz w:val="28"/>
                <w:szCs w:val="28"/>
              </w:rPr>
              <w:t xml:space="preserve"> А.В. </w:t>
            </w:r>
            <w:proofErr w:type="spellStart"/>
            <w:r w:rsidRPr="004F1126">
              <w:rPr>
                <w:rFonts w:ascii="Times New Roman" w:hAnsi="Times New Roman"/>
                <w:sz w:val="28"/>
                <w:szCs w:val="28"/>
              </w:rPr>
              <w:t>Количественные</w:t>
            </w:r>
            <w:proofErr w:type="spellEnd"/>
            <w:r w:rsidRPr="004F1126">
              <w:rPr>
                <w:rFonts w:ascii="Times New Roman" w:hAnsi="Times New Roman"/>
                <w:sz w:val="28"/>
                <w:szCs w:val="28"/>
              </w:rPr>
              <w:t xml:space="preserve"> </w:t>
            </w:r>
            <w:proofErr w:type="spellStart"/>
            <w:r w:rsidRPr="004F1126">
              <w:rPr>
                <w:rFonts w:ascii="Times New Roman" w:hAnsi="Times New Roman"/>
                <w:sz w:val="28"/>
                <w:szCs w:val="28"/>
              </w:rPr>
              <w:t>методы</w:t>
            </w:r>
            <w:proofErr w:type="spellEnd"/>
            <w:r w:rsidRPr="004F1126">
              <w:rPr>
                <w:rFonts w:ascii="Times New Roman" w:hAnsi="Times New Roman"/>
                <w:sz w:val="28"/>
                <w:szCs w:val="28"/>
              </w:rPr>
              <w:t xml:space="preserve"> в </w:t>
            </w:r>
            <w:proofErr w:type="spellStart"/>
            <w:r w:rsidRPr="004F1126">
              <w:rPr>
                <w:rFonts w:ascii="Times New Roman" w:hAnsi="Times New Roman"/>
                <w:sz w:val="28"/>
                <w:szCs w:val="28"/>
              </w:rPr>
              <w:t>географии</w:t>
            </w:r>
            <w:proofErr w:type="spellEnd"/>
            <w:r w:rsidRPr="004F1126">
              <w:rPr>
                <w:rFonts w:ascii="Times New Roman" w:hAnsi="Times New Roman"/>
                <w:sz w:val="28"/>
                <w:szCs w:val="28"/>
              </w:rPr>
              <w:t>. – Барнаул, АГУ, 1993-1995.</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r w:rsidRPr="004F1126">
              <w:rPr>
                <w:rFonts w:ascii="Times New Roman" w:hAnsi="Times New Roman"/>
                <w:sz w:val="28"/>
                <w:szCs w:val="28"/>
              </w:rPr>
              <w:t xml:space="preserve">Багров НБ. </w:t>
            </w:r>
            <w:proofErr w:type="spellStart"/>
            <w:r w:rsidRPr="004F1126">
              <w:rPr>
                <w:rFonts w:ascii="Times New Roman" w:hAnsi="Times New Roman"/>
                <w:sz w:val="28"/>
                <w:szCs w:val="28"/>
              </w:rPr>
              <w:t>Региональная</w:t>
            </w:r>
            <w:proofErr w:type="spellEnd"/>
            <w:r w:rsidRPr="004F1126">
              <w:rPr>
                <w:rFonts w:ascii="Times New Roman" w:hAnsi="Times New Roman"/>
                <w:sz w:val="28"/>
                <w:szCs w:val="28"/>
              </w:rPr>
              <w:t xml:space="preserve"> геополітика </w:t>
            </w:r>
            <w:proofErr w:type="spellStart"/>
            <w:r w:rsidRPr="004F1126">
              <w:rPr>
                <w:rFonts w:ascii="Times New Roman" w:hAnsi="Times New Roman"/>
                <w:sz w:val="28"/>
                <w:szCs w:val="28"/>
              </w:rPr>
              <w:t>устойчивого</w:t>
            </w:r>
            <w:proofErr w:type="spellEnd"/>
            <w:r w:rsidRPr="004F1126">
              <w:rPr>
                <w:rFonts w:ascii="Times New Roman" w:hAnsi="Times New Roman"/>
                <w:sz w:val="28"/>
                <w:szCs w:val="28"/>
              </w:rPr>
              <w:t xml:space="preserve"> </w:t>
            </w:r>
            <w:proofErr w:type="spellStart"/>
            <w:r w:rsidRPr="004F1126">
              <w:rPr>
                <w:rFonts w:ascii="Times New Roman" w:hAnsi="Times New Roman"/>
                <w:sz w:val="28"/>
                <w:szCs w:val="28"/>
              </w:rPr>
              <w:t>развития</w:t>
            </w:r>
            <w:proofErr w:type="spellEnd"/>
            <w:r w:rsidRPr="004F1126">
              <w:rPr>
                <w:rFonts w:ascii="Times New Roman" w:hAnsi="Times New Roman"/>
                <w:sz w:val="28"/>
                <w:szCs w:val="28"/>
              </w:rPr>
              <w:t xml:space="preserve"> К: </w:t>
            </w:r>
            <w:proofErr w:type="spellStart"/>
            <w:r w:rsidRPr="004F1126">
              <w:rPr>
                <w:rFonts w:ascii="Times New Roman" w:hAnsi="Times New Roman"/>
                <w:sz w:val="28"/>
                <w:szCs w:val="28"/>
              </w:rPr>
              <w:t>Либыдь</w:t>
            </w:r>
            <w:proofErr w:type="spellEnd"/>
            <w:r w:rsidRPr="004F1126">
              <w:rPr>
                <w:rFonts w:ascii="Times New Roman" w:hAnsi="Times New Roman"/>
                <w:sz w:val="28"/>
                <w:szCs w:val="28"/>
              </w:rPr>
              <w:t>, 2002. - 256 с.</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napToGrid w:val="0"/>
                <w:sz w:val="28"/>
                <w:szCs w:val="28"/>
              </w:rPr>
            </w:pPr>
            <w:proofErr w:type="spellStart"/>
            <w:r w:rsidRPr="004F1126">
              <w:rPr>
                <w:rFonts w:ascii="Times New Roman" w:hAnsi="Times New Roman"/>
                <w:sz w:val="28"/>
                <w:szCs w:val="28"/>
              </w:rPr>
              <w:t>Джаман</w:t>
            </w:r>
            <w:proofErr w:type="spellEnd"/>
            <w:r w:rsidRPr="004F1126">
              <w:rPr>
                <w:rFonts w:ascii="Times New Roman" w:hAnsi="Times New Roman"/>
                <w:sz w:val="28"/>
                <w:szCs w:val="28"/>
              </w:rPr>
              <w:t xml:space="preserve"> В.О. Регіональні системи розселення: демографічні аспекти. -Чернівці: Рута, 2003. - 392 с. </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r w:rsidRPr="004F1126">
              <w:rPr>
                <w:rFonts w:ascii="Times New Roman" w:hAnsi="Times New Roman"/>
                <w:sz w:val="28"/>
                <w:szCs w:val="28"/>
              </w:rPr>
              <w:t>Методика соціально-</w:t>
            </w:r>
            <w:proofErr w:type="spellStart"/>
            <w:r w:rsidRPr="004F1126">
              <w:rPr>
                <w:rFonts w:ascii="Times New Roman" w:hAnsi="Times New Roman"/>
                <w:sz w:val="28"/>
                <w:szCs w:val="28"/>
              </w:rPr>
              <w:t>економгеографічного</w:t>
            </w:r>
            <w:proofErr w:type="spellEnd"/>
            <w:r w:rsidRPr="004F1126">
              <w:rPr>
                <w:rFonts w:ascii="Times New Roman" w:hAnsi="Times New Roman"/>
                <w:sz w:val="28"/>
                <w:szCs w:val="28"/>
              </w:rPr>
              <w:t xml:space="preserve"> дослідження низового</w:t>
            </w:r>
            <w:r w:rsidRPr="004F1126">
              <w:rPr>
                <w:rFonts w:ascii="Times New Roman" w:hAnsi="Times New Roman"/>
                <w:sz w:val="28"/>
                <w:szCs w:val="28"/>
              </w:rPr>
              <w:br/>
            </w:r>
            <w:r w:rsidRPr="004F1126">
              <w:rPr>
                <w:rFonts w:ascii="Times New Roman" w:hAnsi="Times New Roman"/>
                <w:spacing w:val="-1"/>
                <w:sz w:val="28"/>
                <w:szCs w:val="28"/>
              </w:rPr>
              <w:t xml:space="preserve">адміністративного району: Навчально-методичний посібник / </w:t>
            </w:r>
            <w:proofErr w:type="spellStart"/>
            <w:r w:rsidRPr="004F1126">
              <w:rPr>
                <w:rFonts w:ascii="Times New Roman" w:hAnsi="Times New Roman"/>
                <w:spacing w:val="-1"/>
                <w:sz w:val="28"/>
                <w:szCs w:val="28"/>
              </w:rPr>
              <w:t>Укл</w:t>
            </w:r>
            <w:proofErr w:type="spellEnd"/>
            <w:r w:rsidRPr="004F1126">
              <w:rPr>
                <w:rFonts w:ascii="Times New Roman" w:hAnsi="Times New Roman"/>
                <w:spacing w:val="-1"/>
                <w:sz w:val="28"/>
                <w:szCs w:val="28"/>
              </w:rPr>
              <w:t xml:space="preserve">. Коновалова </w:t>
            </w:r>
            <w:r w:rsidRPr="004F1126">
              <w:rPr>
                <w:rFonts w:ascii="Times New Roman" w:hAnsi="Times New Roman"/>
                <w:sz w:val="28"/>
                <w:szCs w:val="28"/>
              </w:rPr>
              <w:t xml:space="preserve">Н.І., </w:t>
            </w:r>
            <w:proofErr w:type="spellStart"/>
            <w:r w:rsidRPr="004F1126">
              <w:rPr>
                <w:rFonts w:ascii="Times New Roman" w:hAnsi="Times New Roman"/>
                <w:sz w:val="28"/>
                <w:szCs w:val="28"/>
              </w:rPr>
              <w:t>Чубрей</w:t>
            </w:r>
            <w:proofErr w:type="spellEnd"/>
            <w:r w:rsidRPr="004F1126">
              <w:rPr>
                <w:rFonts w:ascii="Times New Roman" w:hAnsi="Times New Roman"/>
                <w:sz w:val="28"/>
                <w:szCs w:val="28"/>
              </w:rPr>
              <w:t xml:space="preserve"> О.О. - Чернівці: Рута, 2007. </w:t>
            </w:r>
            <w:r w:rsidRPr="004F1126">
              <w:rPr>
                <w:rFonts w:ascii="Times New Roman" w:hAnsi="Times New Roman"/>
                <w:spacing w:val="20"/>
                <w:sz w:val="28"/>
                <w:szCs w:val="28"/>
              </w:rPr>
              <w:t xml:space="preserve">-51с. </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r w:rsidRPr="004F1126">
              <w:rPr>
                <w:rFonts w:ascii="Times New Roman" w:hAnsi="Times New Roman"/>
                <w:sz w:val="28"/>
                <w:szCs w:val="28"/>
              </w:rPr>
              <w:t>Руденко В.П. Географія природно-ресурсного потенціалу України.-К.: ВД К.-</w:t>
            </w:r>
            <w:proofErr w:type="spellStart"/>
            <w:r w:rsidRPr="004F1126">
              <w:rPr>
                <w:rFonts w:ascii="Times New Roman" w:hAnsi="Times New Roman"/>
                <w:sz w:val="28"/>
                <w:szCs w:val="28"/>
              </w:rPr>
              <w:t>М.Академія</w:t>
            </w:r>
            <w:proofErr w:type="spellEnd"/>
            <w:r w:rsidRPr="004F1126">
              <w:rPr>
                <w:rFonts w:ascii="Times New Roman" w:hAnsi="Times New Roman"/>
                <w:sz w:val="28"/>
                <w:szCs w:val="28"/>
              </w:rPr>
              <w:t>-Чернівці: Зелена Буковина, 1999.-568 с.</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pacing w:val="-18"/>
                <w:sz w:val="28"/>
                <w:szCs w:val="28"/>
              </w:rPr>
            </w:pPr>
            <w:proofErr w:type="spellStart"/>
            <w:r w:rsidRPr="004F1126">
              <w:rPr>
                <w:rFonts w:ascii="Times New Roman" w:hAnsi="Times New Roman"/>
                <w:sz w:val="28"/>
                <w:szCs w:val="28"/>
              </w:rPr>
              <w:t>Топчиев</w:t>
            </w:r>
            <w:proofErr w:type="spellEnd"/>
            <w:r w:rsidRPr="004F1126">
              <w:rPr>
                <w:rFonts w:ascii="Times New Roman" w:hAnsi="Times New Roman"/>
                <w:sz w:val="28"/>
                <w:szCs w:val="28"/>
              </w:rPr>
              <w:t xml:space="preserve"> А.Г. </w:t>
            </w:r>
            <w:proofErr w:type="spellStart"/>
            <w:r w:rsidRPr="004F1126">
              <w:rPr>
                <w:rFonts w:ascii="Times New Roman" w:hAnsi="Times New Roman"/>
                <w:sz w:val="28"/>
                <w:szCs w:val="28"/>
              </w:rPr>
              <w:t>Пространственная</w:t>
            </w:r>
            <w:proofErr w:type="spellEnd"/>
            <w:r w:rsidRPr="004F1126">
              <w:rPr>
                <w:rFonts w:ascii="Times New Roman" w:hAnsi="Times New Roman"/>
                <w:sz w:val="28"/>
                <w:szCs w:val="28"/>
              </w:rPr>
              <w:t xml:space="preserve"> </w:t>
            </w:r>
            <w:proofErr w:type="spellStart"/>
            <w:r w:rsidRPr="004F1126">
              <w:rPr>
                <w:rFonts w:ascii="Times New Roman" w:hAnsi="Times New Roman"/>
                <w:sz w:val="28"/>
                <w:szCs w:val="28"/>
              </w:rPr>
              <w:t>организация</w:t>
            </w:r>
            <w:proofErr w:type="spellEnd"/>
            <w:r w:rsidRPr="004F1126">
              <w:rPr>
                <w:rFonts w:ascii="Times New Roman" w:hAnsi="Times New Roman"/>
                <w:sz w:val="28"/>
                <w:szCs w:val="28"/>
              </w:rPr>
              <w:t xml:space="preserve"> </w:t>
            </w:r>
            <w:proofErr w:type="spellStart"/>
            <w:r w:rsidRPr="004F1126">
              <w:rPr>
                <w:rFonts w:ascii="Times New Roman" w:hAnsi="Times New Roman"/>
                <w:sz w:val="28"/>
                <w:szCs w:val="28"/>
              </w:rPr>
              <w:t>географических</w:t>
            </w:r>
            <w:proofErr w:type="spellEnd"/>
            <w:r w:rsidRPr="004F1126">
              <w:rPr>
                <w:rFonts w:ascii="Times New Roman" w:hAnsi="Times New Roman"/>
                <w:sz w:val="28"/>
                <w:szCs w:val="28"/>
              </w:rPr>
              <w:t xml:space="preserve"> </w:t>
            </w:r>
            <w:proofErr w:type="spellStart"/>
            <w:r w:rsidRPr="004F1126">
              <w:rPr>
                <w:rFonts w:ascii="Times New Roman" w:hAnsi="Times New Roman"/>
                <w:sz w:val="28"/>
                <w:szCs w:val="28"/>
              </w:rPr>
              <w:t>комплексов</w:t>
            </w:r>
            <w:proofErr w:type="spellEnd"/>
            <w:r w:rsidRPr="004F1126">
              <w:rPr>
                <w:rFonts w:ascii="Times New Roman" w:hAnsi="Times New Roman"/>
                <w:sz w:val="28"/>
                <w:szCs w:val="28"/>
              </w:rPr>
              <w:t xml:space="preserve"> и систем. - </w:t>
            </w:r>
            <w:proofErr w:type="spellStart"/>
            <w:r w:rsidRPr="004F1126">
              <w:rPr>
                <w:rFonts w:ascii="Times New Roman" w:hAnsi="Times New Roman"/>
                <w:sz w:val="28"/>
                <w:szCs w:val="28"/>
              </w:rPr>
              <w:t>Киев</w:t>
            </w:r>
            <w:proofErr w:type="spellEnd"/>
            <w:r w:rsidRPr="004F1126">
              <w:rPr>
                <w:rFonts w:ascii="Times New Roman" w:hAnsi="Times New Roman"/>
                <w:sz w:val="28"/>
                <w:szCs w:val="28"/>
              </w:rPr>
              <w:t xml:space="preserve">-Одесса: Вища школа, 1988. - 188 с. </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bCs/>
                <w:snapToGrid w:val="0"/>
                <w:sz w:val="28"/>
                <w:szCs w:val="28"/>
              </w:rPr>
            </w:pPr>
            <w:proofErr w:type="spellStart"/>
            <w:r w:rsidRPr="004F1126">
              <w:rPr>
                <w:rFonts w:ascii="Times New Roman" w:hAnsi="Times New Roman"/>
                <w:sz w:val="28"/>
                <w:szCs w:val="28"/>
              </w:rPr>
              <w:t>Топчієв</w:t>
            </w:r>
            <w:proofErr w:type="spellEnd"/>
            <w:r w:rsidRPr="004F1126">
              <w:rPr>
                <w:rFonts w:ascii="Times New Roman" w:hAnsi="Times New Roman"/>
                <w:sz w:val="28"/>
                <w:szCs w:val="28"/>
              </w:rPr>
              <w:t xml:space="preserve">  О.Г.  Про  предметну  область  і  предмет суспільної географії / Український географічний журнал, 2004. - №2. - С.3-7.</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proofErr w:type="spellStart"/>
            <w:r w:rsidRPr="004F1126">
              <w:rPr>
                <w:rFonts w:ascii="Times New Roman" w:hAnsi="Times New Roman"/>
                <w:sz w:val="28"/>
                <w:szCs w:val="28"/>
              </w:rPr>
              <w:t>Шаблій</w:t>
            </w:r>
            <w:proofErr w:type="spellEnd"/>
            <w:r w:rsidRPr="004F1126">
              <w:rPr>
                <w:rFonts w:ascii="Times New Roman" w:hAnsi="Times New Roman"/>
                <w:sz w:val="28"/>
                <w:szCs w:val="28"/>
              </w:rPr>
              <w:t xml:space="preserve"> О.І. Основи загальної суспільної географії. – Львів: Вид. центр ЛНУ, 2003.-444с.</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proofErr w:type="spellStart"/>
            <w:r w:rsidRPr="004F1126">
              <w:rPr>
                <w:rFonts w:ascii="Times New Roman" w:hAnsi="Times New Roman"/>
                <w:sz w:val="28"/>
                <w:szCs w:val="28"/>
              </w:rPr>
              <w:t>Шаблій</w:t>
            </w:r>
            <w:proofErr w:type="spellEnd"/>
            <w:r w:rsidRPr="004F1126">
              <w:rPr>
                <w:rFonts w:ascii="Times New Roman" w:hAnsi="Times New Roman"/>
                <w:sz w:val="28"/>
                <w:szCs w:val="28"/>
              </w:rPr>
              <w:t xml:space="preserve"> О.І. Суспільна географія: теорія, історія, українознавчі студії. -Львів: </w:t>
            </w:r>
            <w:proofErr w:type="spellStart"/>
            <w:r w:rsidRPr="004F1126">
              <w:rPr>
                <w:rFonts w:ascii="Times New Roman" w:hAnsi="Times New Roman"/>
                <w:sz w:val="28"/>
                <w:szCs w:val="28"/>
              </w:rPr>
              <w:t>Львів.ун</w:t>
            </w:r>
            <w:proofErr w:type="spellEnd"/>
            <w:r w:rsidRPr="004F1126">
              <w:rPr>
                <w:rFonts w:ascii="Times New Roman" w:hAnsi="Times New Roman"/>
                <w:sz w:val="28"/>
                <w:szCs w:val="28"/>
              </w:rPr>
              <w:t xml:space="preserve">-т ім. </w:t>
            </w:r>
            <w:proofErr w:type="spellStart"/>
            <w:r w:rsidRPr="004F1126">
              <w:rPr>
                <w:rFonts w:ascii="Times New Roman" w:hAnsi="Times New Roman"/>
                <w:sz w:val="28"/>
                <w:szCs w:val="28"/>
              </w:rPr>
              <w:t>І.Франка</w:t>
            </w:r>
            <w:proofErr w:type="spellEnd"/>
            <w:r w:rsidRPr="004F1126">
              <w:rPr>
                <w:rFonts w:ascii="Times New Roman" w:hAnsi="Times New Roman"/>
                <w:sz w:val="28"/>
                <w:szCs w:val="28"/>
              </w:rPr>
              <w:t>, 2001. -744с.</w:t>
            </w:r>
          </w:p>
          <w:p w:rsidR="00462979" w:rsidRPr="004F1126" w:rsidRDefault="00462979" w:rsidP="00462979">
            <w:pPr>
              <w:tabs>
                <w:tab w:val="num" w:pos="0"/>
              </w:tabs>
              <w:jc w:val="center"/>
              <w:rPr>
                <w:rFonts w:ascii="Times New Roman" w:hAnsi="Times New Roman"/>
                <w:b/>
                <w:bCs/>
                <w:sz w:val="28"/>
                <w:szCs w:val="28"/>
                <w:lang w:val="uk-UA"/>
              </w:rPr>
            </w:pPr>
            <w:r w:rsidRPr="004F1126">
              <w:rPr>
                <w:rFonts w:ascii="Times New Roman" w:hAnsi="Times New Roman"/>
                <w:b/>
                <w:bCs/>
                <w:sz w:val="28"/>
                <w:szCs w:val="28"/>
                <w:lang w:val="uk-UA"/>
              </w:rPr>
              <w:t>Додаткова література</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proofErr w:type="spellStart"/>
            <w:r w:rsidRPr="004F1126">
              <w:rPr>
                <w:rFonts w:ascii="Times New Roman" w:hAnsi="Times New Roman"/>
                <w:sz w:val="28"/>
                <w:szCs w:val="28"/>
              </w:rPr>
              <w:t>Пістун</w:t>
            </w:r>
            <w:proofErr w:type="spellEnd"/>
            <w:r w:rsidRPr="004F1126">
              <w:rPr>
                <w:rFonts w:ascii="Times New Roman" w:hAnsi="Times New Roman"/>
                <w:sz w:val="28"/>
                <w:szCs w:val="28"/>
              </w:rPr>
              <w:t xml:space="preserve"> М.Д. Основи теорії суспільної географії. К.: Вища школа, 1996.-231 с. </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r w:rsidRPr="004F1126">
              <w:rPr>
                <w:rFonts w:ascii="Times New Roman" w:hAnsi="Times New Roman"/>
                <w:sz w:val="28"/>
                <w:szCs w:val="28"/>
              </w:rPr>
              <w:t>Про наукову та науково-технічну діяльність. – Закон України від 13.12.91.</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proofErr w:type="spellStart"/>
            <w:r w:rsidRPr="004F1126">
              <w:rPr>
                <w:rFonts w:ascii="Times New Roman" w:hAnsi="Times New Roman"/>
                <w:sz w:val="28"/>
                <w:szCs w:val="28"/>
              </w:rPr>
              <w:t>Топчієв</w:t>
            </w:r>
            <w:proofErr w:type="spellEnd"/>
            <w:r w:rsidRPr="004F1126">
              <w:rPr>
                <w:rFonts w:ascii="Times New Roman" w:hAnsi="Times New Roman"/>
                <w:sz w:val="28"/>
                <w:szCs w:val="28"/>
              </w:rPr>
              <w:t xml:space="preserve"> ОГ. Основи суспільної географії. - Одеса: </w:t>
            </w:r>
            <w:proofErr w:type="spellStart"/>
            <w:r w:rsidRPr="004F1126">
              <w:rPr>
                <w:rFonts w:ascii="Times New Roman" w:hAnsi="Times New Roman"/>
                <w:sz w:val="28"/>
                <w:szCs w:val="28"/>
              </w:rPr>
              <w:t>Астропринт</w:t>
            </w:r>
            <w:proofErr w:type="spellEnd"/>
            <w:r w:rsidRPr="004F1126">
              <w:rPr>
                <w:rFonts w:ascii="Times New Roman" w:hAnsi="Times New Roman"/>
                <w:sz w:val="28"/>
                <w:szCs w:val="28"/>
              </w:rPr>
              <w:t xml:space="preserve">, 2001. - 559 </w:t>
            </w:r>
            <w:r w:rsidRPr="004F1126">
              <w:rPr>
                <w:rFonts w:ascii="Times New Roman" w:hAnsi="Times New Roman"/>
                <w:sz w:val="28"/>
                <w:szCs w:val="28"/>
              </w:rPr>
              <w:lastRenderedPageBreak/>
              <w:t xml:space="preserve">с. </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proofErr w:type="spellStart"/>
            <w:r w:rsidRPr="004F1126">
              <w:rPr>
                <w:rFonts w:ascii="Times New Roman" w:hAnsi="Times New Roman"/>
                <w:sz w:val="28"/>
                <w:szCs w:val="28"/>
              </w:rPr>
              <w:t>Харвей</w:t>
            </w:r>
            <w:proofErr w:type="spellEnd"/>
            <w:r w:rsidRPr="004F1126">
              <w:rPr>
                <w:rFonts w:ascii="Times New Roman" w:hAnsi="Times New Roman"/>
                <w:sz w:val="28"/>
                <w:szCs w:val="28"/>
              </w:rPr>
              <w:t xml:space="preserve"> Д. </w:t>
            </w:r>
            <w:proofErr w:type="spellStart"/>
            <w:r w:rsidRPr="004F1126">
              <w:rPr>
                <w:rFonts w:ascii="Times New Roman" w:hAnsi="Times New Roman"/>
                <w:sz w:val="28"/>
                <w:szCs w:val="28"/>
              </w:rPr>
              <w:t>Научное</w:t>
            </w:r>
            <w:proofErr w:type="spellEnd"/>
            <w:r w:rsidRPr="004F1126">
              <w:rPr>
                <w:rFonts w:ascii="Times New Roman" w:hAnsi="Times New Roman"/>
                <w:sz w:val="28"/>
                <w:szCs w:val="28"/>
              </w:rPr>
              <w:t xml:space="preserve"> </w:t>
            </w:r>
            <w:proofErr w:type="spellStart"/>
            <w:r w:rsidRPr="004F1126">
              <w:rPr>
                <w:rFonts w:ascii="Times New Roman" w:hAnsi="Times New Roman"/>
                <w:sz w:val="28"/>
                <w:szCs w:val="28"/>
              </w:rPr>
              <w:t>объяснение</w:t>
            </w:r>
            <w:proofErr w:type="spellEnd"/>
            <w:r w:rsidRPr="004F1126">
              <w:rPr>
                <w:rFonts w:ascii="Times New Roman" w:hAnsi="Times New Roman"/>
                <w:sz w:val="28"/>
                <w:szCs w:val="28"/>
              </w:rPr>
              <w:t xml:space="preserve"> в </w:t>
            </w:r>
            <w:proofErr w:type="spellStart"/>
            <w:r w:rsidRPr="004F1126">
              <w:rPr>
                <w:rFonts w:ascii="Times New Roman" w:hAnsi="Times New Roman"/>
                <w:sz w:val="28"/>
                <w:szCs w:val="28"/>
              </w:rPr>
              <w:t>географии</w:t>
            </w:r>
            <w:proofErr w:type="spellEnd"/>
            <w:r w:rsidRPr="004F1126">
              <w:rPr>
                <w:rFonts w:ascii="Times New Roman" w:hAnsi="Times New Roman"/>
                <w:sz w:val="28"/>
                <w:szCs w:val="28"/>
              </w:rPr>
              <w:t xml:space="preserve">. – М.: </w:t>
            </w:r>
            <w:proofErr w:type="spellStart"/>
            <w:r w:rsidRPr="004F1126">
              <w:rPr>
                <w:rFonts w:ascii="Times New Roman" w:hAnsi="Times New Roman"/>
                <w:sz w:val="28"/>
                <w:szCs w:val="28"/>
              </w:rPr>
              <w:t>Прогресс</w:t>
            </w:r>
            <w:proofErr w:type="spellEnd"/>
            <w:r w:rsidRPr="004F1126">
              <w:rPr>
                <w:rFonts w:ascii="Times New Roman" w:hAnsi="Times New Roman"/>
                <w:sz w:val="28"/>
                <w:szCs w:val="28"/>
              </w:rPr>
              <w:t>, 1974. – 503 с.</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r w:rsidRPr="004F1126">
              <w:rPr>
                <w:rFonts w:ascii="Times New Roman" w:hAnsi="Times New Roman"/>
                <w:iCs/>
                <w:sz w:val="28"/>
                <w:szCs w:val="28"/>
              </w:rPr>
              <w:t xml:space="preserve">Чкалова О.Н. </w:t>
            </w:r>
            <w:proofErr w:type="spellStart"/>
            <w:r w:rsidRPr="004F1126">
              <w:rPr>
                <w:rFonts w:ascii="Times New Roman" w:hAnsi="Times New Roman"/>
                <w:sz w:val="28"/>
                <w:szCs w:val="28"/>
              </w:rPr>
              <w:t>Основы</w:t>
            </w:r>
            <w:proofErr w:type="spellEnd"/>
            <w:r w:rsidRPr="004F1126">
              <w:rPr>
                <w:rFonts w:ascii="Times New Roman" w:hAnsi="Times New Roman"/>
                <w:sz w:val="28"/>
                <w:szCs w:val="28"/>
              </w:rPr>
              <w:t xml:space="preserve"> </w:t>
            </w:r>
            <w:proofErr w:type="spellStart"/>
            <w:r w:rsidRPr="004F1126">
              <w:rPr>
                <w:rFonts w:ascii="Times New Roman" w:hAnsi="Times New Roman"/>
                <w:sz w:val="28"/>
                <w:szCs w:val="28"/>
              </w:rPr>
              <w:t>научных</w:t>
            </w:r>
            <w:proofErr w:type="spellEnd"/>
            <w:r w:rsidRPr="004F1126">
              <w:rPr>
                <w:rFonts w:ascii="Times New Roman" w:hAnsi="Times New Roman"/>
                <w:sz w:val="28"/>
                <w:szCs w:val="28"/>
              </w:rPr>
              <w:t xml:space="preserve"> </w:t>
            </w:r>
            <w:proofErr w:type="spellStart"/>
            <w:r w:rsidRPr="004F1126">
              <w:rPr>
                <w:rFonts w:ascii="Times New Roman" w:hAnsi="Times New Roman"/>
                <w:sz w:val="28"/>
                <w:szCs w:val="28"/>
              </w:rPr>
              <w:t>исследований</w:t>
            </w:r>
            <w:proofErr w:type="spellEnd"/>
            <w:r w:rsidRPr="004F1126">
              <w:rPr>
                <w:rFonts w:ascii="Times New Roman" w:hAnsi="Times New Roman"/>
                <w:sz w:val="28"/>
                <w:szCs w:val="28"/>
              </w:rPr>
              <w:t xml:space="preserve">. – К.: Вища </w:t>
            </w:r>
            <w:proofErr w:type="spellStart"/>
            <w:r w:rsidRPr="004F1126">
              <w:rPr>
                <w:rFonts w:ascii="Times New Roman" w:hAnsi="Times New Roman"/>
                <w:sz w:val="28"/>
                <w:szCs w:val="28"/>
              </w:rPr>
              <w:t>шк</w:t>
            </w:r>
            <w:proofErr w:type="spellEnd"/>
            <w:r w:rsidRPr="004F1126">
              <w:rPr>
                <w:rFonts w:ascii="Times New Roman" w:hAnsi="Times New Roman"/>
                <w:sz w:val="28"/>
                <w:szCs w:val="28"/>
              </w:rPr>
              <w:t>., 1978. – 120 с.</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r w:rsidRPr="004F1126">
              <w:rPr>
                <w:rFonts w:ascii="Times New Roman" w:hAnsi="Times New Roman"/>
                <w:snapToGrid w:val="0"/>
                <w:sz w:val="28"/>
                <w:szCs w:val="28"/>
              </w:rPr>
              <w:t xml:space="preserve">Чкалова О.Н. </w:t>
            </w:r>
            <w:proofErr w:type="spellStart"/>
            <w:r w:rsidRPr="004F1126">
              <w:rPr>
                <w:rFonts w:ascii="Times New Roman" w:hAnsi="Times New Roman"/>
                <w:snapToGrid w:val="0"/>
                <w:sz w:val="28"/>
                <w:szCs w:val="28"/>
              </w:rPr>
              <w:t>Основы</w:t>
            </w:r>
            <w:proofErr w:type="spellEnd"/>
            <w:r w:rsidRPr="004F1126">
              <w:rPr>
                <w:rFonts w:ascii="Times New Roman" w:hAnsi="Times New Roman"/>
                <w:snapToGrid w:val="0"/>
                <w:sz w:val="28"/>
                <w:szCs w:val="28"/>
              </w:rPr>
              <w:t xml:space="preserve"> </w:t>
            </w:r>
            <w:proofErr w:type="spellStart"/>
            <w:r w:rsidRPr="004F1126">
              <w:rPr>
                <w:rFonts w:ascii="Times New Roman" w:hAnsi="Times New Roman"/>
                <w:snapToGrid w:val="0"/>
                <w:sz w:val="28"/>
                <w:szCs w:val="28"/>
              </w:rPr>
              <w:t>научных</w:t>
            </w:r>
            <w:proofErr w:type="spellEnd"/>
            <w:r w:rsidRPr="004F1126">
              <w:rPr>
                <w:rFonts w:ascii="Times New Roman" w:hAnsi="Times New Roman"/>
                <w:snapToGrid w:val="0"/>
                <w:sz w:val="28"/>
                <w:szCs w:val="28"/>
              </w:rPr>
              <w:t xml:space="preserve"> </w:t>
            </w:r>
            <w:proofErr w:type="spellStart"/>
            <w:r w:rsidRPr="004F1126">
              <w:rPr>
                <w:rFonts w:ascii="Times New Roman" w:hAnsi="Times New Roman"/>
                <w:snapToGrid w:val="0"/>
                <w:sz w:val="28"/>
                <w:szCs w:val="28"/>
              </w:rPr>
              <w:t>исследований</w:t>
            </w:r>
            <w:proofErr w:type="spellEnd"/>
            <w:r w:rsidRPr="004F1126">
              <w:rPr>
                <w:rFonts w:ascii="Times New Roman" w:hAnsi="Times New Roman"/>
                <w:snapToGrid w:val="0"/>
                <w:sz w:val="28"/>
                <w:szCs w:val="28"/>
              </w:rPr>
              <w:t>. - М.: Наука, 1978.</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color w:val="000000"/>
                <w:sz w:val="28"/>
                <w:szCs w:val="28"/>
              </w:rPr>
            </w:pPr>
            <w:proofErr w:type="spellStart"/>
            <w:r w:rsidRPr="004F1126">
              <w:rPr>
                <w:rFonts w:ascii="Times New Roman" w:hAnsi="Times New Roman"/>
                <w:iCs/>
                <w:sz w:val="28"/>
                <w:szCs w:val="28"/>
              </w:rPr>
              <w:t>Балуха</w:t>
            </w:r>
            <w:proofErr w:type="spellEnd"/>
            <w:r w:rsidRPr="004F1126">
              <w:rPr>
                <w:rFonts w:ascii="Times New Roman" w:hAnsi="Times New Roman"/>
                <w:iCs/>
                <w:sz w:val="28"/>
                <w:szCs w:val="28"/>
              </w:rPr>
              <w:t xml:space="preserve"> М.Т. </w:t>
            </w:r>
            <w:r w:rsidRPr="004F1126">
              <w:rPr>
                <w:rFonts w:ascii="Times New Roman" w:hAnsi="Times New Roman"/>
                <w:sz w:val="28"/>
                <w:szCs w:val="28"/>
              </w:rPr>
              <w:t xml:space="preserve">Основи наукових </w:t>
            </w:r>
            <w:proofErr w:type="spellStart"/>
            <w:r w:rsidRPr="004F1126">
              <w:rPr>
                <w:rFonts w:ascii="Times New Roman" w:hAnsi="Times New Roman"/>
                <w:sz w:val="28"/>
                <w:szCs w:val="28"/>
              </w:rPr>
              <w:t>дослiджень</w:t>
            </w:r>
            <w:proofErr w:type="spellEnd"/>
            <w:r w:rsidRPr="004F1126">
              <w:rPr>
                <w:rFonts w:ascii="Times New Roman" w:hAnsi="Times New Roman"/>
                <w:sz w:val="28"/>
                <w:szCs w:val="28"/>
              </w:rPr>
              <w:t xml:space="preserve">. – К.: Вища </w:t>
            </w:r>
            <w:proofErr w:type="spellStart"/>
            <w:r w:rsidRPr="004F1126">
              <w:rPr>
                <w:rFonts w:ascii="Times New Roman" w:hAnsi="Times New Roman"/>
                <w:sz w:val="28"/>
                <w:szCs w:val="28"/>
              </w:rPr>
              <w:t>шк</w:t>
            </w:r>
            <w:proofErr w:type="spellEnd"/>
            <w:r w:rsidRPr="004F1126">
              <w:rPr>
                <w:rFonts w:ascii="Times New Roman" w:hAnsi="Times New Roman"/>
                <w:sz w:val="28"/>
                <w:szCs w:val="28"/>
              </w:rPr>
              <w:t>., 1997. – 271 с.</w:t>
            </w:r>
          </w:p>
          <w:p w:rsidR="008D1CD8" w:rsidRPr="004F1126" w:rsidRDefault="00462979" w:rsidP="008D6456">
            <w:pPr>
              <w:pStyle w:val="2"/>
              <w:numPr>
                <w:ilvl w:val="0"/>
                <w:numId w:val="4"/>
              </w:numPr>
              <w:tabs>
                <w:tab w:val="num" w:pos="0"/>
              </w:tabs>
              <w:spacing w:after="0"/>
              <w:ind w:left="0" w:firstLine="0"/>
              <w:jc w:val="both"/>
              <w:rPr>
                <w:rFonts w:ascii="Times New Roman" w:hAnsi="Times New Roman"/>
                <w:sz w:val="28"/>
                <w:szCs w:val="28"/>
              </w:rPr>
            </w:pPr>
            <w:r w:rsidRPr="004F1126">
              <w:rPr>
                <w:rFonts w:ascii="Times New Roman" w:hAnsi="Times New Roman"/>
                <w:sz w:val="28"/>
                <w:szCs w:val="28"/>
              </w:rPr>
              <w:t>ДСТУ 3008-95. Документація. Звіти у сфері науки і техніки. Структура і правила оформлення. – Введ.23.02.95. – К.: Держстандарт України, 1995 – 42 с.</w:t>
            </w:r>
          </w:p>
        </w:tc>
      </w:tr>
    </w:tbl>
    <w:p w:rsidR="008D1CD8" w:rsidRPr="004F1126" w:rsidRDefault="008D1CD8" w:rsidP="008D1CD8">
      <w:pPr>
        <w:jc w:val="both"/>
        <w:rPr>
          <w:rFonts w:ascii="Times New Roman" w:hAnsi="Times New Roman" w:cs="Times New Roman"/>
          <w:sz w:val="28"/>
          <w:szCs w:val="28"/>
          <w:lang w:val="uk-UA"/>
        </w:rPr>
      </w:pPr>
    </w:p>
    <w:p w:rsidR="008D1CD8" w:rsidRPr="004F1126" w:rsidRDefault="008D1CD8" w:rsidP="008D1CD8">
      <w:pPr>
        <w:jc w:val="both"/>
        <w:rPr>
          <w:rFonts w:ascii="Times New Roman" w:hAnsi="Times New Roman" w:cs="Times New Roman"/>
          <w:sz w:val="28"/>
          <w:szCs w:val="28"/>
          <w:lang w:val="uk-UA"/>
        </w:rPr>
      </w:pPr>
    </w:p>
    <w:p w:rsidR="008D1CD8" w:rsidRPr="004F1126" w:rsidRDefault="008D1CD8" w:rsidP="008D1CD8">
      <w:pPr>
        <w:jc w:val="both"/>
        <w:rPr>
          <w:rFonts w:ascii="Times New Roman" w:hAnsi="Times New Roman" w:cs="Times New Roman"/>
          <w:sz w:val="28"/>
          <w:szCs w:val="28"/>
          <w:lang w:val="uk-UA"/>
        </w:rPr>
      </w:pPr>
    </w:p>
    <w:p w:rsidR="008D1CD8" w:rsidRPr="004F1126" w:rsidRDefault="008D1CD8" w:rsidP="008D1CD8">
      <w:pPr>
        <w:jc w:val="both"/>
        <w:rPr>
          <w:sz w:val="28"/>
          <w:szCs w:val="28"/>
          <w:lang w:val="uk-UA"/>
        </w:rPr>
      </w:pPr>
    </w:p>
    <w:p w:rsidR="008D1CD8" w:rsidRPr="004F1126" w:rsidRDefault="008D1CD8" w:rsidP="008D1CD8">
      <w:pPr>
        <w:jc w:val="center"/>
        <w:rPr>
          <w:rFonts w:ascii="Times New Roman" w:hAnsi="Times New Roman" w:cs="Times New Roman"/>
          <w:b/>
          <w:sz w:val="28"/>
          <w:szCs w:val="28"/>
          <w:lang w:val="uk-UA"/>
        </w:rPr>
      </w:pPr>
      <w:r w:rsidRPr="004F1126">
        <w:rPr>
          <w:rFonts w:ascii="Times New Roman" w:hAnsi="Times New Roman" w:cs="Times New Roman"/>
          <w:b/>
          <w:sz w:val="28"/>
          <w:szCs w:val="28"/>
          <w:lang w:val="uk-UA"/>
        </w:rPr>
        <w:t xml:space="preserve">Викладач </w:t>
      </w:r>
      <w:proofErr w:type="spellStart"/>
      <w:r w:rsidR="000724B0" w:rsidRPr="004F1126">
        <w:rPr>
          <w:rFonts w:ascii="Times New Roman" w:hAnsi="Times New Roman" w:cs="Times New Roman"/>
          <w:b/>
          <w:sz w:val="28"/>
          <w:szCs w:val="28"/>
          <w:lang w:val="uk-UA"/>
        </w:rPr>
        <w:t>Закутинська</w:t>
      </w:r>
      <w:proofErr w:type="spellEnd"/>
      <w:r w:rsidR="000724B0" w:rsidRPr="004F1126">
        <w:rPr>
          <w:rFonts w:ascii="Times New Roman" w:hAnsi="Times New Roman" w:cs="Times New Roman"/>
          <w:b/>
          <w:sz w:val="28"/>
          <w:szCs w:val="28"/>
          <w:lang w:val="uk-UA"/>
        </w:rPr>
        <w:t xml:space="preserve"> І.І.</w:t>
      </w:r>
    </w:p>
    <w:p w:rsidR="00C42DBE" w:rsidRPr="004F1126" w:rsidRDefault="00C42DBE" w:rsidP="004E1E7C">
      <w:pPr>
        <w:pStyle w:val="a3"/>
        <w:jc w:val="both"/>
        <w:rPr>
          <w:rFonts w:ascii="Times New Roman" w:hAnsi="Times New Roman" w:cs="Times New Roman"/>
          <w:b/>
          <w:sz w:val="28"/>
          <w:szCs w:val="28"/>
          <w:lang w:val="uk-UA"/>
        </w:rPr>
      </w:pPr>
    </w:p>
    <w:sectPr w:rsidR="00C42DBE" w:rsidRPr="004F11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0FA2"/>
    <w:multiLevelType w:val="hybridMultilevel"/>
    <w:tmpl w:val="3DC0706A"/>
    <w:lvl w:ilvl="0" w:tplc="8D627A8E">
      <w:start w:val="4"/>
      <w:numFmt w:val="bullet"/>
      <w:lvlText w:val="-"/>
      <w:lvlJc w:val="left"/>
      <w:pPr>
        <w:ind w:left="720" w:hanging="360"/>
      </w:pPr>
      <w:rPr>
        <w:rFonts w:ascii="Calibri" w:eastAsiaTheme="minorHAnsi" w:hAnsi="Calibri" w:cs="Calibri" w:hint="default"/>
        <w:b w:val="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5E28C9"/>
    <w:multiLevelType w:val="hybridMultilevel"/>
    <w:tmpl w:val="17A46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805053"/>
    <w:multiLevelType w:val="hybridMultilevel"/>
    <w:tmpl w:val="9B6A985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29C232EC"/>
    <w:multiLevelType w:val="hybridMultilevel"/>
    <w:tmpl w:val="9890543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C8E0523"/>
    <w:multiLevelType w:val="hybridMultilevel"/>
    <w:tmpl w:val="8E608514"/>
    <w:lvl w:ilvl="0" w:tplc="EF3C8B26">
      <w:start w:val="1"/>
      <w:numFmt w:val="bullet"/>
      <w:pStyle w:val="2"/>
      <w:lvlText w:val="-"/>
      <w:lvlJc w:val="left"/>
      <w:pPr>
        <w:tabs>
          <w:tab w:val="num" w:pos="643"/>
        </w:tabs>
        <w:ind w:left="879" w:hanging="17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01102C3"/>
    <w:multiLevelType w:val="hybridMultilevel"/>
    <w:tmpl w:val="1ABE3A2C"/>
    <w:lvl w:ilvl="0" w:tplc="8FFAF5FA">
      <w:start w:val="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8800E4"/>
    <w:multiLevelType w:val="hybridMultilevel"/>
    <w:tmpl w:val="BFDAC93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756"/>
    <w:rsid w:val="000724B0"/>
    <w:rsid w:val="00072F1B"/>
    <w:rsid w:val="00177814"/>
    <w:rsid w:val="00180FD5"/>
    <w:rsid w:val="001E2D87"/>
    <w:rsid w:val="002E4C6D"/>
    <w:rsid w:val="00312EC5"/>
    <w:rsid w:val="0039332C"/>
    <w:rsid w:val="003A78AB"/>
    <w:rsid w:val="00462979"/>
    <w:rsid w:val="00480AA1"/>
    <w:rsid w:val="00485562"/>
    <w:rsid w:val="004E1E7C"/>
    <w:rsid w:val="004F1126"/>
    <w:rsid w:val="00535E92"/>
    <w:rsid w:val="005E33DD"/>
    <w:rsid w:val="0073611A"/>
    <w:rsid w:val="007D4756"/>
    <w:rsid w:val="00836440"/>
    <w:rsid w:val="00845BF7"/>
    <w:rsid w:val="00881F2A"/>
    <w:rsid w:val="008D1CD8"/>
    <w:rsid w:val="008E32EE"/>
    <w:rsid w:val="00AA01C6"/>
    <w:rsid w:val="00B0120A"/>
    <w:rsid w:val="00C23323"/>
    <w:rsid w:val="00C32FAE"/>
    <w:rsid w:val="00C42DBE"/>
    <w:rsid w:val="00C769CC"/>
    <w:rsid w:val="00D643F2"/>
    <w:rsid w:val="00D70E32"/>
    <w:rsid w:val="00D82981"/>
    <w:rsid w:val="00DE5172"/>
    <w:rsid w:val="00ED0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33DD"/>
    <w:pPr>
      <w:ind w:left="720"/>
      <w:contextualSpacing/>
    </w:pPr>
  </w:style>
  <w:style w:type="character" w:styleId="a4">
    <w:name w:val="Hyperlink"/>
    <w:basedOn w:val="a0"/>
    <w:uiPriority w:val="99"/>
    <w:unhideWhenUsed/>
    <w:rsid w:val="005E33DD"/>
    <w:rPr>
      <w:color w:val="0000FF" w:themeColor="hyperlink"/>
      <w:u w:val="single"/>
    </w:rPr>
  </w:style>
  <w:style w:type="paragraph" w:customStyle="1" w:styleId="1">
    <w:name w:val="Обычный1"/>
    <w:rsid w:val="008D1CD8"/>
    <w:pPr>
      <w:spacing w:after="0"/>
    </w:pPr>
    <w:rPr>
      <w:rFonts w:ascii="Arial" w:eastAsia="Arial" w:hAnsi="Arial" w:cs="Arial"/>
      <w:lang w:val="uk-UA" w:eastAsia="uk-UA"/>
    </w:rPr>
  </w:style>
  <w:style w:type="character" w:styleId="a5">
    <w:name w:val="Subtle Emphasis"/>
    <w:uiPriority w:val="19"/>
    <w:qFormat/>
    <w:rsid w:val="008D1CD8"/>
    <w:rPr>
      <w:i/>
      <w:iCs/>
      <w:color w:val="808080"/>
    </w:rPr>
  </w:style>
  <w:style w:type="paragraph" w:styleId="a6">
    <w:name w:val="Title"/>
    <w:basedOn w:val="a"/>
    <w:link w:val="a7"/>
    <w:uiPriority w:val="99"/>
    <w:qFormat/>
    <w:rsid w:val="00462979"/>
    <w:pPr>
      <w:keepNext/>
      <w:widowControl w:val="0"/>
      <w:spacing w:after="0" w:line="360" w:lineRule="auto"/>
      <w:ind w:firstLine="720"/>
      <w:jc w:val="center"/>
    </w:pPr>
    <w:rPr>
      <w:rFonts w:ascii="Times New Roman" w:eastAsia="Times New Roman" w:hAnsi="Times New Roman" w:cs="Times New Roman"/>
      <w:b/>
      <w:bCs/>
      <w:i/>
      <w:iCs/>
      <w:sz w:val="24"/>
      <w:szCs w:val="24"/>
      <w:lang w:val="uk-UA" w:eastAsia="ru-RU"/>
    </w:rPr>
  </w:style>
  <w:style w:type="character" w:customStyle="1" w:styleId="a7">
    <w:name w:val="Название Знак"/>
    <w:basedOn w:val="a0"/>
    <w:link w:val="a6"/>
    <w:uiPriority w:val="99"/>
    <w:rsid w:val="00462979"/>
    <w:rPr>
      <w:rFonts w:ascii="Times New Roman" w:eastAsia="Times New Roman" w:hAnsi="Times New Roman" w:cs="Times New Roman"/>
      <w:b/>
      <w:bCs/>
      <w:i/>
      <w:iCs/>
      <w:sz w:val="24"/>
      <w:szCs w:val="24"/>
      <w:lang w:val="uk-UA" w:eastAsia="ru-RU"/>
    </w:rPr>
  </w:style>
  <w:style w:type="paragraph" w:styleId="2">
    <w:name w:val="List Bullet 2"/>
    <w:basedOn w:val="a"/>
    <w:uiPriority w:val="99"/>
    <w:rsid w:val="00462979"/>
    <w:pPr>
      <w:numPr>
        <w:numId w:val="3"/>
      </w:numPr>
    </w:pPr>
    <w:rPr>
      <w:rFonts w:ascii="Calibri" w:eastAsia="Times New Roman" w:hAnsi="Calibri" w:cs="Times New Roman"/>
      <w:lang w:val="uk-UA" w:eastAsia="uk-UA"/>
    </w:rPr>
  </w:style>
  <w:style w:type="character" w:customStyle="1" w:styleId="a8">
    <w:name w:val="Основний текст_"/>
    <w:basedOn w:val="a0"/>
    <w:link w:val="10"/>
    <w:locked/>
    <w:rsid w:val="004F1126"/>
    <w:rPr>
      <w:rFonts w:ascii="Times New Roman" w:eastAsia="Times New Roman" w:hAnsi="Times New Roman" w:cs="Times New Roman"/>
      <w:sz w:val="28"/>
      <w:szCs w:val="28"/>
      <w:shd w:val="clear" w:color="auto" w:fill="FFFFFF"/>
    </w:rPr>
  </w:style>
  <w:style w:type="paragraph" w:customStyle="1" w:styleId="10">
    <w:name w:val="Основний текст1"/>
    <w:basedOn w:val="a"/>
    <w:link w:val="a8"/>
    <w:rsid w:val="004F1126"/>
    <w:pPr>
      <w:widowControl w:val="0"/>
      <w:shd w:val="clear" w:color="auto" w:fill="FFFFFF"/>
      <w:spacing w:after="120" w:line="240" w:lineRule="auto"/>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33DD"/>
    <w:pPr>
      <w:ind w:left="720"/>
      <w:contextualSpacing/>
    </w:pPr>
  </w:style>
  <w:style w:type="character" w:styleId="a4">
    <w:name w:val="Hyperlink"/>
    <w:basedOn w:val="a0"/>
    <w:uiPriority w:val="99"/>
    <w:unhideWhenUsed/>
    <w:rsid w:val="005E33DD"/>
    <w:rPr>
      <w:color w:val="0000FF" w:themeColor="hyperlink"/>
      <w:u w:val="single"/>
    </w:rPr>
  </w:style>
  <w:style w:type="paragraph" w:customStyle="1" w:styleId="1">
    <w:name w:val="Обычный1"/>
    <w:rsid w:val="008D1CD8"/>
    <w:pPr>
      <w:spacing w:after="0"/>
    </w:pPr>
    <w:rPr>
      <w:rFonts w:ascii="Arial" w:eastAsia="Arial" w:hAnsi="Arial" w:cs="Arial"/>
      <w:lang w:val="uk-UA" w:eastAsia="uk-UA"/>
    </w:rPr>
  </w:style>
  <w:style w:type="character" w:styleId="a5">
    <w:name w:val="Subtle Emphasis"/>
    <w:uiPriority w:val="19"/>
    <w:qFormat/>
    <w:rsid w:val="008D1CD8"/>
    <w:rPr>
      <w:i/>
      <w:iCs/>
      <w:color w:val="808080"/>
    </w:rPr>
  </w:style>
  <w:style w:type="paragraph" w:styleId="a6">
    <w:name w:val="Title"/>
    <w:basedOn w:val="a"/>
    <w:link w:val="a7"/>
    <w:uiPriority w:val="99"/>
    <w:qFormat/>
    <w:rsid w:val="00462979"/>
    <w:pPr>
      <w:keepNext/>
      <w:widowControl w:val="0"/>
      <w:spacing w:after="0" w:line="360" w:lineRule="auto"/>
      <w:ind w:firstLine="720"/>
      <w:jc w:val="center"/>
    </w:pPr>
    <w:rPr>
      <w:rFonts w:ascii="Times New Roman" w:eastAsia="Times New Roman" w:hAnsi="Times New Roman" w:cs="Times New Roman"/>
      <w:b/>
      <w:bCs/>
      <w:i/>
      <w:iCs/>
      <w:sz w:val="24"/>
      <w:szCs w:val="24"/>
      <w:lang w:val="uk-UA" w:eastAsia="ru-RU"/>
    </w:rPr>
  </w:style>
  <w:style w:type="character" w:customStyle="1" w:styleId="a7">
    <w:name w:val="Название Знак"/>
    <w:basedOn w:val="a0"/>
    <w:link w:val="a6"/>
    <w:uiPriority w:val="99"/>
    <w:rsid w:val="00462979"/>
    <w:rPr>
      <w:rFonts w:ascii="Times New Roman" w:eastAsia="Times New Roman" w:hAnsi="Times New Roman" w:cs="Times New Roman"/>
      <w:b/>
      <w:bCs/>
      <w:i/>
      <w:iCs/>
      <w:sz w:val="24"/>
      <w:szCs w:val="24"/>
      <w:lang w:val="uk-UA" w:eastAsia="ru-RU"/>
    </w:rPr>
  </w:style>
  <w:style w:type="paragraph" w:styleId="2">
    <w:name w:val="List Bullet 2"/>
    <w:basedOn w:val="a"/>
    <w:uiPriority w:val="99"/>
    <w:rsid w:val="00462979"/>
    <w:pPr>
      <w:numPr>
        <w:numId w:val="3"/>
      </w:numPr>
    </w:pPr>
    <w:rPr>
      <w:rFonts w:ascii="Calibri" w:eastAsia="Times New Roman" w:hAnsi="Calibri" w:cs="Times New Roman"/>
      <w:lang w:val="uk-UA" w:eastAsia="uk-UA"/>
    </w:rPr>
  </w:style>
  <w:style w:type="character" w:customStyle="1" w:styleId="a8">
    <w:name w:val="Основний текст_"/>
    <w:basedOn w:val="a0"/>
    <w:link w:val="10"/>
    <w:locked/>
    <w:rsid w:val="004F1126"/>
    <w:rPr>
      <w:rFonts w:ascii="Times New Roman" w:eastAsia="Times New Roman" w:hAnsi="Times New Roman" w:cs="Times New Roman"/>
      <w:sz w:val="28"/>
      <w:szCs w:val="28"/>
      <w:shd w:val="clear" w:color="auto" w:fill="FFFFFF"/>
    </w:rPr>
  </w:style>
  <w:style w:type="paragraph" w:customStyle="1" w:styleId="10">
    <w:name w:val="Основний текст1"/>
    <w:basedOn w:val="a"/>
    <w:link w:val="a8"/>
    <w:rsid w:val="004F1126"/>
    <w:pPr>
      <w:widowControl w:val="0"/>
      <w:shd w:val="clear" w:color="auto" w:fill="FFFFFF"/>
      <w:spacing w:after="12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678892">
      <w:bodyDiv w:val="1"/>
      <w:marLeft w:val="0"/>
      <w:marRight w:val="0"/>
      <w:marTop w:val="0"/>
      <w:marBottom w:val="0"/>
      <w:divBdr>
        <w:top w:val="none" w:sz="0" w:space="0" w:color="auto"/>
        <w:left w:val="none" w:sz="0" w:space="0" w:color="auto"/>
        <w:bottom w:val="none" w:sz="0" w:space="0" w:color="auto"/>
        <w:right w:val="none" w:sz="0" w:space="0" w:color="auto"/>
      </w:divBdr>
    </w:div>
    <w:div w:id="197120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8784</Words>
  <Characters>5007</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Користувач</cp:lastModifiedBy>
  <cp:revision>3</cp:revision>
  <dcterms:created xsi:type="dcterms:W3CDTF">2020-02-06T10:36:00Z</dcterms:created>
  <dcterms:modified xsi:type="dcterms:W3CDTF">2020-02-06T10:39:00Z</dcterms:modified>
</cp:coreProperties>
</file>