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1AFB" w:rsidRPr="00FF3FDA" w:rsidRDefault="005F626E">
      <w:pPr>
        <w:pStyle w:val="1"/>
        <w:spacing w:before="72"/>
        <w:ind w:right="583"/>
      </w:pPr>
      <w:r w:rsidRPr="00FF3FDA">
        <w:t>МІНІСТЕРСТВО ОСВІТИ І НАУКИ УКРАЇНИ</w:t>
      </w:r>
    </w:p>
    <w:p w:rsidR="00821AFB" w:rsidRPr="00FF3FDA" w:rsidRDefault="005F626E">
      <w:pPr>
        <w:spacing w:before="2"/>
        <w:ind w:left="697" w:right="584"/>
        <w:jc w:val="center"/>
        <w:rPr>
          <w:b/>
          <w:sz w:val="28"/>
        </w:rPr>
      </w:pPr>
      <w:r w:rsidRPr="00FF3FDA">
        <w:rPr>
          <w:b/>
          <w:sz w:val="28"/>
        </w:rPr>
        <w:t>ДВНЗ «ПРИКАРПАТСЬКИЙ НАЦІОНАЛЬНИЙ УНІВЕРСИТЕТ ІМЕНІ ВАСИЛЯ СТЕФАНИКА»</w:t>
      </w:r>
    </w:p>
    <w:p w:rsidR="00821AFB" w:rsidRPr="00FF3FDA" w:rsidRDefault="00821AFB">
      <w:pPr>
        <w:pStyle w:val="a3"/>
        <w:rPr>
          <w:b/>
          <w:sz w:val="30"/>
        </w:rPr>
      </w:pPr>
    </w:p>
    <w:p w:rsidR="00821AFB" w:rsidRPr="00FF3FDA" w:rsidRDefault="00821AFB">
      <w:pPr>
        <w:pStyle w:val="a3"/>
        <w:rPr>
          <w:b/>
          <w:sz w:val="30"/>
        </w:rPr>
      </w:pPr>
    </w:p>
    <w:p w:rsidR="00821AFB" w:rsidRPr="00FF3FDA" w:rsidRDefault="00821AFB">
      <w:pPr>
        <w:pStyle w:val="a3"/>
        <w:rPr>
          <w:b/>
          <w:sz w:val="30"/>
        </w:rPr>
      </w:pPr>
    </w:p>
    <w:p w:rsidR="00821AFB" w:rsidRPr="009407EC" w:rsidRDefault="00C46E1E" w:rsidP="00C46E1E">
      <w:pPr>
        <w:pStyle w:val="a3"/>
        <w:spacing w:before="249"/>
        <w:ind w:left="697" w:right="583"/>
        <w:jc w:val="center"/>
        <w:rPr>
          <w:b/>
        </w:rPr>
      </w:pPr>
      <w:r w:rsidRPr="009407EC">
        <w:rPr>
          <w:b/>
        </w:rPr>
        <w:t>Інститут післядипломної освіти та довузівської підготовки</w:t>
      </w:r>
    </w:p>
    <w:p w:rsidR="00C46E1E" w:rsidRPr="009407EC" w:rsidRDefault="00C46E1E" w:rsidP="00C46E1E">
      <w:pPr>
        <w:pStyle w:val="a3"/>
        <w:spacing w:before="249"/>
        <w:ind w:left="697" w:right="583"/>
        <w:jc w:val="center"/>
        <w:rPr>
          <w:b/>
          <w:sz w:val="20"/>
        </w:rPr>
      </w:pPr>
    </w:p>
    <w:p w:rsidR="00821AFB" w:rsidRPr="009407EC" w:rsidRDefault="005F626E">
      <w:pPr>
        <w:pStyle w:val="a3"/>
        <w:spacing w:before="89"/>
        <w:ind w:left="696" w:right="584"/>
        <w:jc w:val="center"/>
        <w:rPr>
          <w:b/>
        </w:rPr>
      </w:pPr>
      <w:r w:rsidRPr="009407EC">
        <w:rPr>
          <w:b/>
        </w:rPr>
        <w:t xml:space="preserve">Кафедра </w:t>
      </w:r>
      <w:r w:rsidR="00C46E1E" w:rsidRPr="009407EC">
        <w:rPr>
          <w:b/>
        </w:rPr>
        <w:t>управління та бізнес адміністрування</w:t>
      </w:r>
    </w:p>
    <w:p w:rsidR="00821AFB" w:rsidRPr="009407EC" w:rsidRDefault="00821AFB">
      <w:pPr>
        <w:pStyle w:val="a3"/>
        <w:rPr>
          <w:b/>
          <w:sz w:val="20"/>
        </w:rPr>
      </w:pPr>
    </w:p>
    <w:p w:rsidR="00821AFB" w:rsidRPr="00FF3FDA" w:rsidRDefault="00821AFB">
      <w:pPr>
        <w:pStyle w:val="a3"/>
        <w:spacing w:before="7"/>
      </w:pPr>
    </w:p>
    <w:p w:rsidR="00821AFB" w:rsidRPr="00FF3FDA" w:rsidRDefault="005F626E">
      <w:pPr>
        <w:pStyle w:val="1"/>
        <w:ind w:left="2130"/>
        <w:jc w:val="left"/>
      </w:pPr>
      <w:r w:rsidRPr="00FF3FDA">
        <w:t>СИЛАБУС НАВЧАЛЬНОЇ ДИСЦИПЛІНИ</w:t>
      </w:r>
    </w:p>
    <w:p w:rsidR="00821AFB" w:rsidRPr="00FF3FDA" w:rsidRDefault="00821AFB">
      <w:pPr>
        <w:pStyle w:val="a3"/>
        <w:spacing w:before="1"/>
        <w:rPr>
          <w:b/>
        </w:rPr>
      </w:pPr>
    </w:p>
    <w:p w:rsidR="00821AFB" w:rsidRPr="00FF3FDA" w:rsidRDefault="00C46E1E">
      <w:pPr>
        <w:spacing w:before="1"/>
        <w:ind w:left="692" w:right="584"/>
        <w:jc w:val="center"/>
        <w:rPr>
          <w:b/>
          <w:sz w:val="36"/>
        </w:rPr>
      </w:pPr>
      <w:r w:rsidRPr="00FF3FDA">
        <w:rPr>
          <w:b/>
          <w:sz w:val="36"/>
        </w:rPr>
        <w:t>Менеджмент</w:t>
      </w:r>
      <w:r w:rsidR="008D7D4B">
        <w:rPr>
          <w:b/>
          <w:sz w:val="36"/>
        </w:rPr>
        <w:t xml:space="preserve"> </w:t>
      </w:r>
    </w:p>
    <w:p w:rsidR="00904E2E" w:rsidRDefault="00904E2E" w:rsidP="00904E2E">
      <w:pPr>
        <w:autoSpaceDE/>
        <w:autoSpaceDN/>
        <w:spacing w:line="360" w:lineRule="auto"/>
        <w:jc w:val="center"/>
        <w:rPr>
          <w:b/>
          <w:bCs/>
          <w:sz w:val="28"/>
          <w:szCs w:val="28"/>
          <w:lang w:bidi="ar-SA"/>
        </w:rPr>
      </w:pPr>
    </w:p>
    <w:p w:rsidR="00904E2E" w:rsidRDefault="00904E2E" w:rsidP="00904E2E">
      <w:pPr>
        <w:autoSpaceDE/>
        <w:autoSpaceDN/>
        <w:spacing w:line="360" w:lineRule="auto"/>
        <w:jc w:val="center"/>
        <w:rPr>
          <w:b/>
          <w:bCs/>
          <w:sz w:val="28"/>
          <w:szCs w:val="28"/>
          <w:lang w:bidi="ar-SA"/>
        </w:rPr>
      </w:pPr>
    </w:p>
    <w:p w:rsidR="00821AFB" w:rsidRPr="00FF3FDA" w:rsidRDefault="00821AFB">
      <w:pPr>
        <w:pStyle w:val="a3"/>
        <w:rPr>
          <w:sz w:val="20"/>
        </w:rPr>
      </w:pPr>
    </w:p>
    <w:p w:rsidR="004D1FCD" w:rsidRPr="004D1FCD" w:rsidRDefault="004D1FCD" w:rsidP="004D1FCD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  <w:lang w:val="ru-RU"/>
        </w:rPr>
      </w:pPr>
      <w:bookmarkStart w:id="0" w:name="_GoBack"/>
      <w:r w:rsidRPr="004D1FCD">
        <w:rPr>
          <w:sz w:val="28"/>
          <w:szCs w:val="28"/>
          <w:lang w:val="uk-UA"/>
        </w:rPr>
        <w:t xml:space="preserve">                           </w:t>
      </w:r>
      <w:r w:rsidRPr="004D1FCD">
        <w:rPr>
          <w:b/>
          <w:bCs/>
          <w:sz w:val="28"/>
          <w:szCs w:val="28"/>
          <w:lang w:val="ru-RU"/>
        </w:rPr>
        <w:t>«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Середня</w:t>
      </w:r>
      <w:proofErr w:type="spellEnd"/>
      <w:r w:rsidRPr="004D1FCD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освіта</w:t>
      </w:r>
      <w:proofErr w:type="spellEnd"/>
      <w:r w:rsidRPr="004D1FCD">
        <w:rPr>
          <w:b/>
          <w:bCs/>
          <w:sz w:val="28"/>
          <w:szCs w:val="28"/>
          <w:u w:val="single"/>
          <w:lang w:val="ru-RU"/>
        </w:rPr>
        <w:t xml:space="preserve"> (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Географія</w:t>
      </w:r>
      <w:proofErr w:type="spellEnd"/>
      <w:r w:rsidRPr="004D1FCD">
        <w:rPr>
          <w:b/>
          <w:bCs/>
          <w:sz w:val="28"/>
          <w:szCs w:val="28"/>
          <w:u w:val="single"/>
          <w:lang w:val="ru-RU"/>
        </w:rPr>
        <w:t>)</w:t>
      </w:r>
      <w:r w:rsidRPr="004D1FCD">
        <w:rPr>
          <w:b/>
          <w:bCs/>
          <w:sz w:val="28"/>
          <w:szCs w:val="28"/>
          <w:lang w:val="ru-RU"/>
        </w:rPr>
        <w:t>»</w:t>
      </w:r>
    </w:p>
    <w:p w:rsidR="004D1FCD" w:rsidRPr="004D1FCD" w:rsidRDefault="004D1FCD" w:rsidP="004D1FCD">
      <w:pPr>
        <w:pStyle w:val="10"/>
        <w:shd w:val="clear" w:color="auto" w:fill="auto"/>
        <w:spacing w:after="0" w:line="360" w:lineRule="auto"/>
        <w:jc w:val="center"/>
        <w:rPr>
          <w:sz w:val="28"/>
          <w:szCs w:val="28"/>
          <w:lang w:val="ru-RU"/>
        </w:rPr>
      </w:pPr>
      <w:proofErr w:type="gramStart"/>
      <w:r w:rsidRPr="004D1FCD">
        <w:rPr>
          <w:b/>
          <w:bCs/>
          <w:sz w:val="28"/>
          <w:szCs w:val="28"/>
          <w:lang w:val="ru-RU"/>
        </w:rPr>
        <w:t>за</w:t>
      </w:r>
      <w:proofErr w:type="gramEnd"/>
      <w:r w:rsidRPr="004D1FC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4D1FCD">
        <w:rPr>
          <w:b/>
          <w:bCs/>
          <w:sz w:val="28"/>
          <w:szCs w:val="28"/>
          <w:lang w:val="ru-RU"/>
        </w:rPr>
        <w:t>спеціальністю</w:t>
      </w:r>
      <w:proofErr w:type="spellEnd"/>
      <w:r w:rsidRPr="004D1FCD">
        <w:rPr>
          <w:b/>
          <w:bCs/>
          <w:sz w:val="28"/>
          <w:szCs w:val="28"/>
          <w:lang w:val="ru-RU"/>
        </w:rPr>
        <w:t xml:space="preserve"> </w:t>
      </w:r>
      <w:r w:rsidRPr="004D1FCD">
        <w:rPr>
          <w:b/>
          <w:bCs/>
          <w:sz w:val="28"/>
          <w:szCs w:val="28"/>
          <w:u w:val="single"/>
          <w:lang w:val="ru-RU"/>
        </w:rPr>
        <w:t xml:space="preserve">014 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Середня</w:t>
      </w:r>
      <w:proofErr w:type="spellEnd"/>
      <w:r w:rsidRPr="004D1FCD">
        <w:rPr>
          <w:b/>
          <w:bCs/>
          <w:sz w:val="28"/>
          <w:szCs w:val="28"/>
          <w:u w:val="single"/>
          <w:lang w:val="ru-RU"/>
        </w:rPr>
        <w:t xml:space="preserve"> 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освіта</w:t>
      </w:r>
      <w:proofErr w:type="spellEnd"/>
      <w:r w:rsidRPr="004D1FCD">
        <w:rPr>
          <w:b/>
          <w:bCs/>
          <w:sz w:val="28"/>
          <w:szCs w:val="28"/>
          <w:u w:val="single"/>
          <w:lang w:val="ru-RU"/>
        </w:rPr>
        <w:t xml:space="preserve"> (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Географія</w:t>
      </w:r>
      <w:proofErr w:type="spellEnd"/>
      <w:r w:rsidRPr="004D1FCD">
        <w:rPr>
          <w:b/>
          <w:bCs/>
          <w:sz w:val="28"/>
          <w:szCs w:val="28"/>
          <w:u w:val="single"/>
          <w:lang w:val="ru-RU"/>
        </w:rPr>
        <w:t>)</w:t>
      </w:r>
      <w:r w:rsidRPr="004D1FCD">
        <w:rPr>
          <w:b/>
          <w:bCs/>
          <w:sz w:val="28"/>
          <w:szCs w:val="28"/>
          <w:u w:val="single"/>
          <w:lang w:val="ru-RU"/>
        </w:rPr>
        <w:br/>
      </w:r>
      <w:proofErr w:type="spellStart"/>
      <w:r w:rsidRPr="004D1FCD">
        <w:rPr>
          <w:b/>
          <w:bCs/>
          <w:sz w:val="28"/>
          <w:szCs w:val="28"/>
          <w:lang w:val="ru-RU"/>
        </w:rPr>
        <w:t>галузі</w:t>
      </w:r>
      <w:proofErr w:type="spellEnd"/>
      <w:r w:rsidRPr="004D1FCD">
        <w:rPr>
          <w:b/>
          <w:bCs/>
          <w:sz w:val="28"/>
          <w:szCs w:val="28"/>
          <w:lang w:val="ru-RU"/>
        </w:rPr>
        <w:t xml:space="preserve"> </w:t>
      </w:r>
      <w:proofErr w:type="spellStart"/>
      <w:r w:rsidRPr="004D1FCD">
        <w:rPr>
          <w:b/>
          <w:bCs/>
          <w:sz w:val="28"/>
          <w:szCs w:val="28"/>
          <w:lang w:val="ru-RU"/>
        </w:rPr>
        <w:t>знань</w:t>
      </w:r>
      <w:proofErr w:type="spellEnd"/>
      <w:r w:rsidRPr="004D1FCD">
        <w:rPr>
          <w:b/>
          <w:bCs/>
          <w:sz w:val="28"/>
          <w:szCs w:val="28"/>
          <w:lang w:val="ru-RU"/>
        </w:rPr>
        <w:t xml:space="preserve"> </w:t>
      </w:r>
      <w:r w:rsidRPr="004D1FCD">
        <w:rPr>
          <w:b/>
          <w:bCs/>
          <w:sz w:val="28"/>
          <w:szCs w:val="28"/>
          <w:u w:val="single"/>
          <w:lang w:val="ru-RU"/>
        </w:rPr>
        <w:t xml:space="preserve">01 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Освіта</w:t>
      </w:r>
      <w:proofErr w:type="spellEnd"/>
      <w:r w:rsidRPr="004D1FCD">
        <w:rPr>
          <w:b/>
          <w:bCs/>
          <w:sz w:val="28"/>
          <w:szCs w:val="28"/>
          <w:u w:val="single"/>
          <w:lang w:val="ru-RU"/>
        </w:rPr>
        <w:t>/</w:t>
      </w:r>
      <w:proofErr w:type="spellStart"/>
      <w:r w:rsidRPr="004D1FCD">
        <w:rPr>
          <w:b/>
          <w:bCs/>
          <w:sz w:val="28"/>
          <w:szCs w:val="28"/>
          <w:u w:val="single"/>
          <w:lang w:val="ru-RU"/>
        </w:rPr>
        <w:t>Педагогіка</w:t>
      </w:r>
      <w:proofErr w:type="spellEnd"/>
    </w:p>
    <w:p w:rsidR="00821AFB" w:rsidRPr="004D1FCD" w:rsidRDefault="00821AFB">
      <w:pPr>
        <w:pStyle w:val="a3"/>
        <w:rPr>
          <w:lang w:val="ru-RU"/>
        </w:rPr>
      </w:pPr>
    </w:p>
    <w:bookmarkEnd w:id="0"/>
    <w:p w:rsidR="00821AFB" w:rsidRPr="00FF3FDA" w:rsidRDefault="00821AFB">
      <w:pPr>
        <w:pStyle w:val="a3"/>
        <w:rPr>
          <w:sz w:val="20"/>
        </w:rPr>
      </w:pPr>
    </w:p>
    <w:p w:rsidR="00821AFB" w:rsidRPr="00FF3FDA" w:rsidRDefault="00821AFB">
      <w:pPr>
        <w:pStyle w:val="a3"/>
        <w:rPr>
          <w:sz w:val="20"/>
        </w:rPr>
      </w:pPr>
    </w:p>
    <w:p w:rsidR="00821AFB" w:rsidRPr="00FF3FDA" w:rsidRDefault="00821AFB">
      <w:pPr>
        <w:pStyle w:val="a3"/>
        <w:rPr>
          <w:sz w:val="20"/>
        </w:rPr>
      </w:pPr>
    </w:p>
    <w:p w:rsidR="00821AFB" w:rsidRPr="00FF3FDA" w:rsidRDefault="00821AFB">
      <w:pPr>
        <w:pStyle w:val="a3"/>
        <w:spacing w:before="4"/>
        <w:rPr>
          <w:sz w:val="20"/>
        </w:rPr>
      </w:pPr>
    </w:p>
    <w:p w:rsidR="00821AFB" w:rsidRPr="00FF3FDA" w:rsidRDefault="005F626E">
      <w:pPr>
        <w:pStyle w:val="a3"/>
        <w:spacing w:before="89"/>
        <w:ind w:left="5299" w:right="93" w:firstLine="180"/>
      </w:pPr>
      <w:r w:rsidRPr="00FF3FDA">
        <w:t>Затверджено на засід</w:t>
      </w:r>
      <w:r w:rsidR="0092299C">
        <w:t>анні кафедри Протокол № 1 від 27</w:t>
      </w:r>
      <w:r w:rsidRPr="00FF3FDA">
        <w:t xml:space="preserve"> серпня 2019 р.</w:t>
      </w: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rPr>
          <w:sz w:val="30"/>
        </w:rPr>
      </w:pPr>
    </w:p>
    <w:p w:rsidR="00821AFB" w:rsidRPr="00FF3FDA" w:rsidRDefault="00821AFB">
      <w:pPr>
        <w:pStyle w:val="a3"/>
        <w:spacing w:before="2"/>
        <w:rPr>
          <w:sz w:val="32"/>
        </w:rPr>
      </w:pPr>
    </w:p>
    <w:p w:rsidR="00821AFB" w:rsidRPr="00FF3FDA" w:rsidRDefault="005F626E">
      <w:pPr>
        <w:pStyle w:val="a3"/>
        <w:ind w:left="696" w:right="584"/>
        <w:jc w:val="center"/>
      </w:pPr>
      <w:r w:rsidRPr="00FF3FDA">
        <w:t>м. Івано-Франківськ - 2019</w:t>
      </w:r>
    </w:p>
    <w:p w:rsidR="00821AFB" w:rsidRPr="00FF3FDA" w:rsidRDefault="00821AFB">
      <w:pPr>
        <w:jc w:val="center"/>
        <w:sectPr w:rsidR="00821AFB" w:rsidRPr="00FF3FDA">
          <w:type w:val="continuous"/>
          <w:pgSz w:w="11910" w:h="16840"/>
          <w:pgMar w:top="1040" w:right="740" w:bottom="280" w:left="1480" w:header="720" w:footer="720" w:gutter="0"/>
          <w:cols w:space="720"/>
        </w:sectPr>
      </w:pPr>
    </w:p>
    <w:p w:rsidR="00821AFB" w:rsidRPr="00FF3FDA" w:rsidRDefault="005F626E">
      <w:pPr>
        <w:pStyle w:val="1"/>
        <w:spacing w:before="76"/>
        <w:ind w:right="583"/>
      </w:pPr>
      <w:r w:rsidRPr="00FF3FDA">
        <w:lastRenderedPageBreak/>
        <w:t>ЗМІСТ</w:t>
      </w:r>
    </w:p>
    <w:p w:rsidR="00821AFB" w:rsidRPr="00FF3FDA" w:rsidRDefault="00821AFB">
      <w:pPr>
        <w:pStyle w:val="a3"/>
        <w:rPr>
          <w:b/>
          <w:sz w:val="30"/>
        </w:rPr>
      </w:pPr>
    </w:p>
    <w:p w:rsidR="00821AFB" w:rsidRPr="00FF3FDA" w:rsidRDefault="00821AFB">
      <w:pPr>
        <w:pStyle w:val="a3"/>
        <w:rPr>
          <w:b/>
          <w:sz w:val="30"/>
        </w:rPr>
      </w:pPr>
    </w:p>
    <w:p w:rsidR="00821AFB" w:rsidRPr="00FF3FDA" w:rsidRDefault="00821AFB">
      <w:pPr>
        <w:pStyle w:val="a3"/>
        <w:spacing w:before="5"/>
        <w:rPr>
          <w:b/>
          <w:sz w:val="23"/>
        </w:rPr>
      </w:pP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"/>
        <w:rPr>
          <w:sz w:val="28"/>
        </w:rPr>
      </w:pPr>
      <w:r w:rsidRPr="00FF3FDA">
        <w:rPr>
          <w:sz w:val="28"/>
        </w:rPr>
        <w:t>Загальна інформація</w:t>
      </w: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2"/>
        <w:rPr>
          <w:sz w:val="28"/>
        </w:rPr>
      </w:pPr>
      <w:r w:rsidRPr="00FF3FDA">
        <w:rPr>
          <w:sz w:val="28"/>
        </w:rPr>
        <w:t>Анотація до курсу</w:t>
      </w: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 w:rsidRPr="00FF3FDA">
        <w:rPr>
          <w:sz w:val="28"/>
        </w:rPr>
        <w:t>Мета та цілі курсу</w:t>
      </w: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0"/>
        <w:rPr>
          <w:sz w:val="28"/>
        </w:rPr>
      </w:pPr>
      <w:r w:rsidRPr="00FF3FDA">
        <w:rPr>
          <w:sz w:val="28"/>
        </w:rPr>
        <w:t>Результати навчання (компетентності)</w:t>
      </w: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 w:rsidRPr="00FF3FDA">
        <w:rPr>
          <w:sz w:val="28"/>
        </w:rPr>
        <w:t>Організація навчання курсу</w:t>
      </w: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 w:rsidRPr="00FF3FDA">
        <w:rPr>
          <w:sz w:val="28"/>
        </w:rPr>
        <w:t>Система оцінювання курсу</w:t>
      </w: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spacing w:before="162"/>
        <w:rPr>
          <w:sz w:val="28"/>
        </w:rPr>
      </w:pPr>
      <w:r w:rsidRPr="00FF3FDA">
        <w:rPr>
          <w:sz w:val="28"/>
        </w:rPr>
        <w:t>Політика курсу</w:t>
      </w:r>
    </w:p>
    <w:p w:rsidR="00821AFB" w:rsidRPr="00FF3FDA" w:rsidRDefault="005F626E">
      <w:pPr>
        <w:pStyle w:val="a4"/>
        <w:numPr>
          <w:ilvl w:val="0"/>
          <w:numId w:val="4"/>
        </w:numPr>
        <w:tabs>
          <w:tab w:val="left" w:pos="1637"/>
          <w:tab w:val="left" w:pos="1638"/>
        </w:tabs>
        <w:rPr>
          <w:sz w:val="28"/>
        </w:rPr>
      </w:pPr>
      <w:r w:rsidRPr="00FF3FDA">
        <w:rPr>
          <w:sz w:val="28"/>
        </w:rPr>
        <w:t>Рекомендована література</w:t>
      </w:r>
    </w:p>
    <w:p w:rsidR="00821AFB" w:rsidRPr="00FF3FDA" w:rsidRDefault="00821AFB">
      <w:pPr>
        <w:rPr>
          <w:sz w:val="28"/>
        </w:rPr>
        <w:sectPr w:rsidR="00821AFB" w:rsidRPr="00FF3FDA">
          <w:pgSz w:w="11910" w:h="16840"/>
          <w:pgMar w:top="1360" w:right="740" w:bottom="280" w:left="1480" w:header="720" w:footer="720" w:gutter="0"/>
          <w:cols w:space="720"/>
        </w:sectPr>
      </w:pP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92"/>
        <w:gridCol w:w="1668"/>
        <w:gridCol w:w="142"/>
        <w:gridCol w:w="394"/>
        <w:gridCol w:w="709"/>
        <w:gridCol w:w="1165"/>
        <w:gridCol w:w="186"/>
        <w:gridCol w:w="1060"/>
        <w:gridCol w:w="965"/>
        <w:gridCol w:w="1444"/>
      </w:tblGrid>
      <w:tr w:rsidR="00821AFB" w:rsidRPr="00FF3FDA" w:rsidTr="007E357A">
        <w:trPr>
          <w:trHeight w:val="253"/>
        </w:trPr>
        <w:tc>
          <w:tcPr>
            <w:tcW w:w="9325" w:type="dxa"/>
            <w:gridSpan w:val="10"/>
          </w:tcPr>
          <w:p w:rsidR="00821AFB" w:rsidRPr="00FF3FDA" w:rsidRDefault="005F626E" w:rsidP="00E23449">
            <w:pPr>
              <w:pStyle w:val="TableParagraph"/>
              <w:spacing w:before="120" w:after="120" w:line="234" w:lineRule="exact"/>
              <w:ind w:left="3510"/>
              <w:rPr>
                <w:b/>
              </w:rPr>
            </w:pPr>
            <w:r w:rsidRPr="00FF3FDA">
              <w:rPr>
                <w:b/>
              </w:rPr>
              <w:lastRenderedPageBreak/>
              <w:t>1. Загальна інформація</w:t>
            </w:r>
          </w:p>
        </w:tc>
      </w:tr>
      <w:tr w:rsidR="00821AFB" w:rsidRPr="00FF3FDA" w:rsidTr="007E357A">
        <w:trPr>
          <w:trHeight w:val="254"/>
        </w:trPr>
        <w:tc>
          <w:tcPr>
            <w:tcW w:w="3402" w:type="dxa"/>
            <w:gridSpan w:val="3"/>
          </w:tcPr>
          <w:p w:rsidR="00821AFB" w:rsidRPr="00FF3FDA" w:rsidRDefault="005F626E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FF3FDA">
              <w:rPr>
                <w:b/>
              </w:rPr>
              <w:t>Назва дисципліни</w:t>
            </w:r>
          </w:p>
        </w:tc>
        <w:tc>
          <w:tcPr>
            <w:tcW w:w="5923" w:type="dxa"/>
            <w:gridSpan w:val="7"/>
          </w:tcPr>
          <w:p w:rsidR="00821AFB" w:rsidRPr="00FF3FDA" w:rsidRDefault="00C46E1E" w:rsidP="00C46E1E">
            <w:pPr>
              <w:pStyle w:val="TableParagraph"/>
              <w:spacing w:line="234" w:lineRule="exact"/>
              <w:ind w:left="107"/>
            </w:pPr>
            <w:r w:rsidRPr="00FF3FDA">
              <w:t>Менеджмент</w:t>
            </w:r>
            <w:r w:rsidR="001E0BAD">
              <w:t xml:space="preserve"> та бізнес-адміністрування</w:t>
            </w:r>
          </w:p>
        </w:tc>
      </w:tr>
      <w:tr w:rsidR="008D7D4B" w:rsidRPr="00FF3FDA" w:rsidTr="007E357A">
        <w:trPr>
          <w:trHeight w:val="254"/>
        </w:trPr>
        <w:tc>
          <w:tcPr>
            <w:tcW w:w="3402" w:type="dxa"/>
            <w:gridSpan w:val="3"/>
          </w:tcPr>
          <w:p w:rsidR="008D7D4B" w:rsidRPr="00FF3FDA" w:rsidRDefault="008D7D4B" w:rsidP="000D4DED">
            <w:pPr>
              <w:pStyle w:val="TableParagraph"/>
              <w:spacing w:line="234" w:lineRule="exact"/>
              <w:ind w:left="107"/>
              <w:rPr>
                <w:b/>
              </w:rPr>
            </w:pPr>
            <w:r>
              <w:rPr>
                <w:b/>
              </w:rPr>
              <w:t>Рівень вищої освіти</w:t>
            </w:r>
          </w:p>
        </w:tc>
        <w:tc>
          <w:tcPr>
            <w:tcW w:w="5923" w:type="dxa"/>
            <w:gridSpan w:val="7"/>
          </w:tcPr>
          <w:p w:rsidR="008D7D4B" w:rsidRPr="00FF3FDA" w:rsidRDefault="008D7D4B" w:rsidP="000D4DED">
            <w:pPr>
              <w:pStyle w:val="TableParagraph"/>
              <w:spacing w:line="234" w:lineRule="exact"/>
              <w:ind w:left="107"/>
            </w:pPr>
            <w:r>
              <w:t>перший (бакалаврський)</w:t>
            </w:r>
          </w:p>
        </w:tc>
      </w:tr>
      <w:tr w:rsidR="008D7D4B" w:rsidRPr="00FF3FDA" w:rsidTr="007E357A">
        <w:trPr>
          <w:trHeight w:val="251"/>
        </w:trPr>
        <w:tc>
          <w:tcPr>
            <w:tcW w:w="3402" w:type="dxa"/>
            <w:gridSpan w:val="3"/>
          </w:tcPr>
          <w:p w:rsidR="008D7D4B" w:rsidRPr="00FF3FDA" w:rsidRDefault="008D7D4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FF3FDA">
              <w:rPr>
                <w:b/>
              </w:rPr>
              <w:t>Викладач (-і)</w:t>
            </w:r>
          </w:p>
        </w:tc>
        <w:tc>
          <w:tcPr>
            <w:tcW w:w="5923" w:type="dxa"/>
            <w:gridSpan w:val="7"/>
          </w:tcPr>
          <w:p w:rsidR="008D7D4B" w:rsidRPr="00FF3FDA" w:rsidRDefault="008D7D4B" w:rsidP="00C46E1E">
            <w:pPr>
              <w:pStyle w:val="TableParagraph"/>
              <w:spacing w:line="232" w:lineRule="exact"/>
              <w:ind w:left="107"/>
            </w:pPr>
            <w:r w:rsidRPr="00FF3FDA">
              <w:t>к.е.н. Гой Н.В.</w:t>
            </w:r>
          </w:p>
        </w:tc>
      </w:tr>
      <w:tr w:rsidR="008D7D4B" w:rsidRPr="00FF3FDA" w:rsidTr="007E357A">
        <w:trPr>
          <w:trHeight w:val="389"/>
        </w:trPr>
        <w:tc>
          <w:tcPr>
            <w:tcW w:w="3402" w:type="dxa"/>
            <w:gridSpan w:val="3"/>
          </w:tcPr>
          <w:p w:rsidR="008D7D4B" w:rsidRPr="00FF3FDA" w:rsidRDefault="008D7D4B" w:rsidP="00FF3FDA">
            <w:pPr>
              <w:pStyle w:val="TableParagraph"/>
              <w:spacing w:line="246" w:lineRule="exact"/>
              <w:ind w:left="107"/>
              <w:rPr>
                <w:b/>
              </w:rPr>
            </w:pPr>
            <w:r w:rsidRPr="00FF3FDA">
              <w:rPr>
                <w:b/>
              </w:rPr>
              <w:t>Контактний телефон викладача</w:t>
            </w:r>
          </w:p>
        </w:tc>
        <w:tc>
          <w:tcPr>
            <w:tcW w:w="5923" w:type="dxa"/>
            <w:gridSpan w:val="7"/>
          </w:tcPr>
          <w:p w:rsidR="008D7D4B" w:rsidRPr="00FF3FDA" w:rsidRDefault="008D7D4B" w:rsidP="00C46E1E">
            <w:pPr>
              <w:pStyle w:val="TableParagraph"/>
              <w:spacing w:line="241" w:lineRule="exact"/>
              <w:ind w:left="107"/>
            </w:pPr>
            <w:r w:rsidRPr="00FF3FDA">
              <w:t>+38(0501046809)</w:t>
            </w:r>
          </w:p>
        </w:tc>
      </w:tr>
      <w:tr w:rsidR="008D7D4B" w:rsidRPr="00FF3FDA" w:rsidTr="007E357A">
        <w:trPr>
          <w:trHeight w:val="253"/>
        </w:trPr>
        <w:tc>
          <w:tcPr>
            <w:tcW w:w="3402" w:type="dxa"/>
            <w:gridSpan w:val="3"/>
          </w:tcPr>
          <w:p w:rsidR="008D7D4B" w:rsidRPr="00FF3FDA" w:rsidRDefault="008D7D4B">
            <w:pPr>
              <w:pStyle w:val="TableParagraph"/>
              <w:spacing w:line="234" w:lineRule="exact"/>
              <w:ind w:left="107"/>
              <w:rPr>
                <w:b/>
              </w:rPr>
            </w:pPr>
            <w:r w:rsidRPr="00FF3FDA">
              <w:rPr>
                <w:b/>
              </w:rPr>
              <w:t>E-mail викладача</w:t>
            </w:r>
          </w:p>
        </w:tc>
        <w:tc>
          <w:tcPr>
            <w:tcW w:w="5923" w:type="dxa"/>
            <w:gridSpan w:val="7"/>
          </w:tcPr>
          <w:p w:rsidR="008D7D4B" w:rsidRPr="00FF3FDA" w:rsidRDefault="008D7D4B" w:rsidP="00C46E1E">
            <w:pPr>
              <w:pStyle w:val="TableParagraph"/>
              <w:spacing w:line="234" w:lineRule="exact"/>
              <w:ind w:left="107"/>
            </w:pPr>
            <w:r w:rsidRPr="00FF3FDA">
              <w:t xml:space="preserve">natalygoy22@gmail.com </w:t>
            </w:r>
          </w:p>
        </w:tc>
      </w:tr>
      <w:tr w:rsidR="008D7D4B" w:rsidRPr="00FF3FDA" w:rsidTr="007E357A">
        <w:trPr>
          <w:trHeight w:val="313"/>
        </w:trPr>
        <w:tc>
          <w:tcPr>
            <w:tcW w:w="3402" w:type="dxa"/>
            <w:gridSpan w:val="3"/>
          </w:tcPr>
          <w:p w:rsidR="008D7D4B" w:rsidRPr="00FF3FDA" w:rsidRDefault="008D7D4B" w:rsidP="00FF3FDA">
            <w:pPr>
              <w:pStyle w:val="TableParagraph"/>
              <w:spacing w:line="245" w:lineRule="exact"/>
              <w:ind w:left="107"/>
              <w:rPr>
                <w:b/>
              </w:rPr>
            </w:pPr>
            <w:r w:rsidRPr="00FF3FDA">
              <w:rPr>
                <w:b/>
              </w:rPr>
              <w:t>Формат дисципліни</w:t>
            </w:r>
          </w:p>
        </w:tc>
        <w:tc>
          <w:tcPr>
            <w:tcW w:w="5923" w:type="dxa"/>
            <w:gridSpan w:val="7"/>
          </w:tcPr>
          <w:p w:rsidR="008D7D4B" w:rsidRPr="00FF3FDA" w:rsidRDefault="008D7D4B">
            <w:pPr>
              <w:pStyle w:val="TableParagraph"/>
              <w:spacing w:line="241" w:lineRule="exact"/>
              <w:ind w:left="107"/>
            </w:pPr>
            <w:r w:rsidRPr="00FF3FDA">
              <w:t>Очний, заочний</w:t>
            </w:r>
          </w:p>
        </w:tc>
      </w:tr>
      <w:tr w:rsidR="008D7D4B" w:rsidRPr="00FF3FDA" w:rsidTr="007E357A">
        <w:trPr>
          <w:trHeight w:val="251"/>
        </w:trPr>
        <w:tc>
          <w:tcPr>
            <w:tcW w:w="3402" w:type="dxa"/>
            <w:gridSpan w:val="3"/>
          </w:tcPr>
          <w:p w:rsidR="008D7D4B" w:rsidRPr="00FF3FDA" w:rsidRDefault="008D7D4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FF3FDA">
              <w:rPr>
                <w:b/>
              </w:rPr>
              <w:t>Обсяг дисципліни</w:t>
            </w:r>
          </w:p>
        </w:tc>
        <w:tc>
          <w:tcPr>
            <w:tcW w:w="5923" w:type="dxa"/>
            <w:gridSpan w:val="7"/>
          </w:tcPr>
          <w:p w:rsidR="008D7D4B" w:rsidRPr="00FF3FDA" w:rsidRDefault="008D7D4B">
            <w:pPr>
              <w:pStyle w:val="TableParagraph"/>
              <w:spacing w:line="232" w:lineRule="exact"/>
              <w:ind w:left="107"/>
            </w:pPr>
            <w:r w:rsidRPr="00FF3FDA">
              <w:t>3 ECTS</w:t>
            </w:r>
          </w:p>
        </w:tc>
      </w:tr>
      <w:tr w:rsidR="008D7D4B" w:rsidRPr="00FF3FDA" w:rsidTr="007E357A">
        <w:trPr>
          <w:trHeight w:val="577"/>
        </w:trPr>
        <w:tc>
          <w:tcPr>
            <w:tcW w:w="3402" w:type="dxa"/>
            <w:gridSpan w:val="3"/>
          </w:tcPr>
          <w:p w:rsidR="008D7D4B" w:rsidRPr="00FF3FDA" w:rsidRDefault="008D7D4B" w:rsidP="00FF3FDA">
            <w:pPr>
              <w:pStyle w:val="TableParagraph"/>
              <w:ind w:left="107"/>
              <w:rPr>
                <w:b/>
              </w:rPr>
            </w:pPr>
            <w:r w:rsidRPr="00FF3FDA">
              <w:rPr>
                <w:b/>
              </w:rPr>
              <w:t>Посилання на сайт дистанційного навчання</w:t>
            </w:r>
          </w:p>
        </w:tc>
        <w:tc>
          <w:tcPr>
            <w:tcW w:w="5923" w:type="dxa"/>
            <w:gridSpan w:val="7"/>
          </w:tcPr>
          <w:p w:rsidR="008D7D4B" w:rsidRPr="00D670D9" w:rsidRDefault="004D1FCD">
            <w:pPr>
              <w:pStyle w:val="TableParagraph"/>
              <w:spacing w:line="243" w:lineRule="exact"/>
              <w:ind w:left="107"/>
            </w:pPr>
            <w:hyperlink r:id="rId6">
              <w:r w:rsidR="008D7D4B" w:rsidRPr="00D670D9">
                <w:t>http://www.d-learn.pu.if.ua</w:t>
              </w:r>
            </w:hyperlink>
          </w:p>
        </w:tc>
      </w:tr>
      <w:tr w:rsidR="008D7D4B" w:rsidRPr="00FF3FDA" w:rsidTr="007E357A">
        <w:trPr>
          <w:trHeight w:val="251"/>
        </w:trPr>
        <w:tc>
          <w:tcPr>
            <w:tcW w:w="3402" w:type="dxa"/>
            <w:gridSpan w:val="3"/>
          </w:tcPr>
          <w:p w:rsidR="008D7D4B" w:rsidRPr="00FF3FDA" w:rsidRDefault="008D7D4B">
            <w:pPr>
              <w:pStyle w:val="TableParagraph"/>
              <w:spacing w:line="232" w:lineRule="exact"/>
              <w:ind w:left="107"/>
              <w:rPr>
                <w:b/>
              </w:rPr>
            </w:pPr>
            <w:r w:rsidRPr="00FF3FDA">
              <w:rPr>
                <w:b/>
              </w:rPr>
              <w:t>Консультації</w:t>
            </w:r>
          </w:p>
        </w:tc>
        <w:tc>
          <w:tcPr>
            <w:tcW w:w="5923" w:type="dxa"/>
            <w:gridSpan w:val="7"/>
          </w:tcPr>
          <w:p w:rsidR="008D7D4B" w:rsidRPr="00FF3FDA" w:rsidRDefault="008D7D4B">
            <w:pPr>
              <w:pStyle w:val="TableParagraph"/>
              <w:spacing w:line="232" w:lineRule="exact"/>
              <w:ind w:left="107"/>
            </w:pPr>
            <w:r w:rsidRPr="00FF3FDA">
              <w:t>Очні консультації: згідно розкладу консультацій</w:t>
            </w:r>
          </w:p>
        </w:tc>
      </w:tr>
      <w:tr w:rsidR="008D7D4B" w:rsidRPr="00FF3FDA" w:rsidTr="007E357A">
        <w:trPr>
          <w:trHeight w:val="254"/>
        </w:trPr>
        <w:tc>
          <w:tcPr>
            <w:tcW w:w="9325" w:type="dxa"/>
            <w:gridSpan w:val="10"/>
          </w:tcPr>
          <w:p w:rsidR="008D7D4B" w:rsidRPr="00FF3FDA" w:rsidRDefault="008D7D4B" w:rsidP="00E23449">
            <w:pPr>
              <w:pStyle w:val="TableParagraph"/>
              <w:spacing w:before="120" w:after="120" w:line="234" w:lineRule="exact"/>
              <w:ind w:left="3651"/>
              <w:rPr>
                <w:b/>
              </w:rPr>
            </w:pPr>
            <w:r w:rsidRPr="00FF3FDA">
              <w:rPr>
                <w:b/>
              </w:rPr>
              <w:t>2. Анотація до курсу</w:t>
            </w:r>
          </w:p>
        </w:tc>
      </w:tr>
      <w:tr w:rsidR="008D7D4B" w:rsidRPr="00FF3FDA" w:rsidTr="007E357A">
        <w:trPr>
          <w:trHeight w:val="2208"/>
        </w:trPr>
        <w:tc>
          <w:tcPr>
            <w:tcW w:w="9325" w:type="dxa"/>
            <w:gridSpan w:val="10"/>
          </w:tcPr>
          <w:p w:rsidR="008D7D4B" w:rsidRPr="00FF3FDA" w:rsidRDefault="008D7D4B" w:rsidP="00865FD3">
            <w:pPr>
              <w:pStyle w:val="TableParagraph"/>
              <w:spacing w:line="269" w:lineRule="exact"/>
              <w:ind w:left="108" w:right="108" w:firstLine="720"/>
              <w:jc w:val="both"/>
              <w:rPr>
                <w:sz w:val="24"/>
              </w:rPr>
            </w:pPr>
            <w:r w:rsidRPr="00FF3FDA">
              <w:rPr>
                <w:sz w:val="24"/>
              </w:rPr>
              <w:t>Сучасний етап розвитку економіки України характеризується прагненням країни зайняти певну нішу у світовому економічному просторі. На шляху до цієї мети вітчизняні підприємства й організації зіткнулися із багатьма проблемами, які в основному пов’язані із трансформаціями української економічної системи. Динамічні зміни бізнесового середовища висувають суворі вимоги до менеджерів організацій та підприємств щодо використання ними сучасних підходів в управлінні. Виникають нові цілі та завдання, нові перспективи розвитку та нові можливості. Сучасний фахівець економічного спрямування повинен дуже добре орієнтуватися в питаннях управління та проблемах, з ними пов’язаних, знати особливості управління персоналом, інновації, технології, особливості науково-технічного розвитку для того, щоб ефективно використовувати ресурси організації та досягати поставлених цілей. Саме тому особливої ваги набувають фахівці, що досконало володіють організаційними процесами, які здатні правильно розуміти власну роль у розвитку організації, оцінювати межі повноважень та ефективно й раціонально приймати рішення.</w:t>
            </w:r>
          </w:p>
        </w:tc>
      </w:tr>
      <w:tr w:rsidR="008D7D4B" w:rsidRPr="00FF3FDA" w:rsidTr="007E357A">
        <w:trPr>
          <w:trHeight w:val="254"/>
        </w:trPr>
        <w:tc>
          <w:tcPr>
            <w:tcW w:w="9325" w:type="dxa"/>
            <w:gridSpan w:val="10"/>
          </w:tcPr>
          <w:p w:rsidR="008D7D4B" w:rsidRPr="00FF3FDA" w:rsidRDefault="008D7D4B" w:rsidP="00E23449">
            <w:pPr>
              <w:pStyle w:val="TableParagraph"/>
              <w:spacing w:before="120" w:after="120" w:line="234" w:lineRule="exact"/>
              <w:ind w:left="3640"/>
              <w:rPr>
                <w:b/>
              </w:rPr>
            </w:pPr>
            <w:r w:rsidRPr="00FF3FDA">
              <w:rPr>
                <w:b/>
              </w:rPr>
              <w:t>3. Мета та цілі курсу</w:t>
            </w:r>
          </w:p>
        </w:tc>
      </w:tr>
      <w:tr w:rsidR="008D7D4B" w:rsidRPr="00FF3FDA" w:rsidTr="007E357A">
        <w:trPr>
          <w:trHeight w:val="6949"/>
        </w:trPr>
        <w:tc>
          <w:tcPr>
            <w:tcW w:w="9325" w:type="dxa"/>
            <w:gridSpan w:val="10"/>
          </w:tcPr>
          <w:p w:rsidR="008D7D4B" w:rsidRPr="00FF3FDA" w:rsidRDefault="008D7D4B" w:rsidP="00865FD3">
            <w:pPr>
              <w:pStyle w:val="TableParagraph"/>
              <w:ind w:left="107" w:right="106" w:firstLine="720"/>
              <w:jc w:val="both"/>
              <w:rPr>
                <w:sz w:val="24"/>
              </w:rPr>
            </w:pPr>
            <w:r w:rsidRPr="00FF3FDA">
              <w:rPr>
                <w:sz w:val="24"/>
              </w:rPr>
              <w:t>Мета вивчення курсу полягає у формуванні у студентів теоретичних знань і практичних навичок щодо проблем методології менеджменту. Основна увага приділяється формуванню у майбутніх спеціалістів теоретичних знань і практичних навичок у сфері менеджменту, розвитку у студентів самостійного логічного мислення стосовно управління основними процесами в організаціях та їх взаємодії із зовнішнім оточенням.</w:t>
            </w:r>
          </w:p>
          <w:p w:rsidR="008D7D4B" w:rsidRPr="00FF3FDA" w:rsidRDefault="008D7D4B" w:rsidP="00865FD3">
            <w:pPr>
              <w:pStyle w:val="TableParagraph"/>
              <w:tabs>
                <w:tab w:val="left" w:pos="1326"/>
                <w:tab w:val="left" w:pos="2793"/>
                <w:tab w:val="left" w:pos="3863"/>
                <w:tab w:val="left" w:pos="4262"/>
                <w:tab w:val="left" w:pos="5451"/>
                <w:tab w:val="left" w:pos="6989"/>
                <w:tab w:val="left" w:pos="8047"/>
              </w:tabs>
              <w:ind w:left="107" w:right="106" w:firstLine="720"/>
              <w:jc w:val="both"/>
              <w:rPr>
                <w:sz w:val="24"/>
              </w:rPr>
            </w:pPr>
            <w:r w:rsidRPr="00FF3FDA">
              <w:rPr>
                <w:sz w:val="24"/>
              </w:rPr>
              <w:t>Завдання дисципліни полягає в вивченні сутності основних понять і категорій менеджменту; ознайомленні з базовими категоріями курсу, сутністю й змістом менеджменту та його місцем у діяльності підприємства та професійній підготовці фахівців, розкритті основних концепцій та ключових факторів ефективності менеджменту, формуванні навичок й умінь використовувати різноманітні методи та інструменти менеджменту, засвоєнні студентами складових елементів, етапів, інструментів реалізації та забезпечення взаємозв’язків функцій управління, набутті вмінь використовувати базові інструменти управління у про-цесі прийняття і обґрунтування управлінських рішень.</w:t>
            </w:r>
          </w:p>
          <w:p w:rsidR="008D7D4B" w:rsidRPr="00FF3FDA" w:rsidRDefault="008D7D4B" w:rsidP="00865FD3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Результати навчання:</w:t>
            </w:r>
          </w:p>
          <w:p w:rsidR="008D7D4B" w:rsidRPr="00FF3FDA" w:rsidRDefault="008D7D4B" w:rsidP="00865FD3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-</w:t>
            </w:r>
            <w:r w:rsidRPr="00FF3FDA">
              <w:rPr>
                <w:sz w:val="24"/>
                <w:szCs w:val="24"/>
              </w:rPr>
              <w:tab/>
            </w:r>
            <w:r w:rsidRPr="00FF3FDA">
              <w:rPr>
                <w:sz w:val="24"/>
              </w:rPr>
              <w:t xml:space="preserve">обґрунтовувати </w:t>
            </w:r>
            <w:r w:rsidRPr="00FF3FDA">
              <w:rPr>
                <w:sz w:val="24"/>
                <w:szCs w:val="24"/>
              </w:rPr>
              <w:t xml:space="preserve">основні методологічні підходи до управління;     </w:t>
            </w:r>
          </w:p>
          <w:p w:rsidR="008D7D4B" w:rsidRPr="00FF3FDA" w:rsidRDefault="008D7D4B" w:rsidP="00865FD3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-</w:t>
            </w:r>
            <w:r w:rsidRPr="00FF3FDA">
              <w:rPr>
                <w:sz w:val="24"/>
                <w:szCs w:val="24"/>
              </w:rPr>
              <w:tab/>
              <w:t>володіти основами теорії прийняття управлінських рішень;</w:t>
            </w:r>
          </w:p>
          <w:p w:rsidR="008D7D4B" w:rsidRPr="00FF3FDA" w:rsidRDefault="008D7D4B" w:rsidP="00865FD3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-</w:t>
            </w:r>
            <w:r w:rsidRPr="00FF3FDA">
              <w:rPr>
                <w:sz w:val="24"/>
                <w:szCs w:val="24"/>
              </w:rPr>
              <w:tab/>
              <w:t>використовувати набуті знання та вміння в майбутній управлінській діяльності;</w:t>
            </w:r>
          </w:p>
          <w:p w:rsidR="008D7D4B" w:rsidRPr="00FF3FDA" w:rsidRDefault="008D7D4B" w:rsidP="00865FD3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-</w:t>
            </w:r>
            <w:r w:rsidRPr="00FF3FDA">
              <w:rPr>
                <w:sz w:val="24"/>
                <w:szCs w:val="24"/>
              </w:rPr>
              <w:tab/>
              <w:t>застосовувати засоби та інструменти управління на практиці;</w:t>
            </w:r>
          </w:p>
          <w:p w:rsidR="008D7D4B" w:rsidRPr="00FF3FDA" w:rsidRDefault="008D7D4B" w:rsidP="00865FD3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-</w:t>
            </w:r>
            <w:r w:rsidRPr="00FF3FDA">
              <w:rPr>
                <w:sz w:val="24"/>
                <w:szCs w:val="24"/>
              </w:rPr>
              <w:tab/>
              <w:t>аналізувати та приймати управлінські рішення;</w:t>
            </w:r>
          </w:p>
          <w:p w:rsidR="008D7D4B" w:rsidRPr="00FF3FDA" w:rsidRDefault="008D7D4B" w:rsidP="00865FD3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-</w:t>
            </w:r>
            <w:r w:rsidRPr="00FF3FDA">
              <w:rPr>
                <w:sz w:val="24"/>
                <w:szCs w:val="24"/>
              </w:rPr>
              <w:tab/>
              <w:t xml:space="preserve">планувати діяльність підприємства; </w:t>
            </w:r>
          </w:p>
          <w:p w:rsidR="008D7D4B" w:rsidRPr="00FF3FDA" w:rsidRDefault="008D7D4B" w:rsidP="00E23449">
            <w:pPr>
              <w:pStyle w:val="TableParagraph"/>
              <w:spacing w:before="2"/>
              <w:ind w:left="108" w:right="108" w:firstLine="720"/>
              <w:jc w:val="both"/>
              <w:rPr>
                <w:sz w:val="24"/>
              </w:rPr>
            </w:pPr>
            <w:r w:rsidRPr="00FF3FDA">
              <w:rPr>
                <w:sz w:val="24"/>
                <w:szCs w:val="24"/>
              </w:rPr>
              <w:t>-</w:t>
            </w:r>
            <w:r w:rsidRPr="00FF3FDA">
              <w:rPr>
                <w:sz w:val="24"/>
                <w:szCs w:val="24"/>
              </w:rPr>
              <w:tab/>
              <w:t>вирішувати конкретні проблеми щодо формування поведінки учасників управлінського процесу.</w:t>
            </w:r>
          </w:p>
        </w:tc>
      </w:tr>
      <w:tr w:rsidR="008D7D4B" w:rsidRPr="00FF3FDA" w:rsidTr="007E357A">
        <w:trPr>
          <w:trHeight w:val="251"/>
        </w:trPr>
        <w:tc>
          <w:tcPr>
            <w:tcW w:w="9325" w:type="dxa"/>
            <w:gridSpan w:val="10"/>
          </w:tcPr>
          <w:p w:rsidR="008D7D4B" w:rsidRPr="00FF3FDA" w:rsidRDefault="008D7D4B" w:rsidP="00E23449">
            <w:pPr>
              <w:pStyle w:val="TableParagraph"/>
              <w:spacing w:before="120" w:after="120" w:line="232" w:lineRule="exact"/>
              <w:ind w:left="2614"/>
              <w:rPr>
                <w:b/>
              </w:rPr>
            </w:pPr>
            <w:r w:rsidRPr="00FF3FDA">
              <w:rPr>
                <w:b/>
              </w:rPr>
              <w:lastRenderedPageBreak/>
              <w:t>4. Результати навчання (компетентності)</w:t>
            </w:r>
          </w:p>
        </w:tc>
      </w:tr>
      <w:tr w:rsidR="008D7D4B" w:rsidRPr="00FF3FDA" w:rsidTr="007E357A">
        <w:trPr>
          <w:trHeight w:val="4706"/>
        </w:trPr>
        <w:tc>
          <w:tcPr>
            <w:tcW w:w="9325" w:type="dxa"/>
            <w:gridSpan w:val="10"/>
          </w:tcPr>
          <w:p w:rsidR="008D7D4B" w:rsidRDefault="007E357A" w:rsidP="00FF3FDA">
            <w:pPr>
              <w:pStyle w:val="TableParagraph"/>
              <w:ind w:left="108"/>
              <w:jc w:val="both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7E357A">
              <w:rPr>
                <w:rFonts w:eastAsia="Calibri"/>
                <w:sz w:val="24"/>
                <w:szCs w:val="24"/>
                <w:lang w:eastAsia="en-US" w:bidi="ar-SA"/>
              </w:rPr>
              <w:t>Здатність проведення досліджень на відповідному рівні, до самостійного вивчення нових методів дослідження, до зміни наукового та науково-педагогічного профілю професійної діяльності, провадження дослідницької та інноваційної діяльності, здатність генерувати нові ідеї, творчо підходити до розв’язання освітніх та наукових проблем</w:t>
            </w:r>
            <w:r>
              <w:rPr>
                <w:rFonts w:eastAsia="Calibri"/>
                <w:sz w:val="24"/>
                <w:szCs w:val="24"/>
                <w:lang w:eastAsia="en-US" w:bidi="ar-SA"/>
              </w:rPr>
              <w:t>.</w:t>
            </w:r>
          </w:p>
          <w:p w:rsidR="007E357A" w:rsidRPr="007E357A" w:rsidRDefault="007E357A" w:rsidP="007E357A">
            <w:pPr>
              <w:widowControl/>
              <w:shd w:val="clear" w:color="auto" w:fill="FFFFFF"/>
              <w:tabs>
                <w:tab w:val="left" w:pos="495"/>
              </w:tabs>
              <w:autoSpaceDE/>
              <w:autoSpaceDN/>
              <w:ind w:left="142"/>
              <w:contextualSpacing/>
              <w:jc w:val="both"/>
              <w:textAlignment w:val="baseline"/>
              <w:rPr>
                <w:rFonts w:eastAsia="Calibri"/>
                <w:spacing w:val="-8"/>
                <w:sz w:val="24"/>
                <w:szCs w:val="24"/>
                <w:lang w:bidi="ar-SA"/>
              </w:rPr>
            </w:pPr>
            <w:r w:rsidRPr="007E357A">
              <w:rPr>
                <w:rFonts w:eastAsia="Calibri"/>
                <w:spacing w:val="-8"/>
                <w:sz w:val="24"/>
                <w:szCs w:val="24"/>
                <w:lang w:eastAsia="en-US" w:bidi="ar-SA"/>
              </w:rPr>
              <w:t xml:space="preserve">Здатність ухвалювати обґрунтовані </w:t>
            </w:r>
            <w:r w:rsidRPr="007E357A">
              <w:rPr>
                <w:rFonts w:eastAsia="Calibri"/>
                <w:spacing w:val="-8"/>
                <w:sz w:val="24"/>
                <w:szCs w:val="24"/>
                <w:lang w:bidi="ar-SA"/>
              </w:rPr>
              <w:t xml:space="preserve">рішення, використовувати теоретичні знання, генерувати нові ідеї (креативність) для розв’язання  </w:t>
            </w:r>
            <w:proofErr w:type="spellStart"/>
            <w:r w:rsidRPr="007E357A">
              <w:rPr>
                <w:rFonts w:eastAsia="Calibri"/>
                <w:spacing w:val="-8"/>
                <w:sz w:val="24"/>
                <w:szCs w:val="24"/>
                <w:lang w:bidi="ar-SA"/>
              </w:rPr>
              <w:t>професійно</w:t>
            </w:r>
            <w:proofErr w:type="spellEnd"/>
            <w:r w:rsidRPr="007E357A">
              <w:rPr>
                <w:rFonts w:eastAsia="Calibri"/>
                <w:spacing w:val="-8"/>
                <w:sz w:val="24"/>
                <w:szCs w:val="24"/>
                <w:lang w:bidi="ar-SA"/>
              </w:rPr>
              <w:t>-педагогічних проблем.</w:t>
            </w:r>
          </w:p>
          <w:p w:rsidR="007E357A" w:rsidRPr="007E357A" w:rsidRDefault="007E357A" w:rsidP="007E357A">
            <w:pPr>
              <w:widowControl/>
              <w:shd w:val="clear" w:color="auto" w:fill="FFFFFF"/>
              <w:tabs>
                <w:tab w:val="left" w:pos="495"/>
              </w:tabs>
              <w:autoSpaceDE/>
              <w:autoSpaceDN/>
              <w:ind w:left="142"/>
              <w:contextualSpacing/>
              <w:jc w:val="both"/>
              <w:textAlignment w:val="baseline"/>
              <w:rPr>
                <w:rFonts w:eastAsia="Calibri"/>
                <w:sz w:val="24"/>
                <w:szCs w:val="24"/>
                <w:lang w:eastAsia="en-US" w:bidi="ar-SA"/>
              </w:rPr>
            </w:pPr>
            <w:r w:rsidRPr="007E357A">
              <w:rPr>
                <w:rFonts w:eastAsia="Calibri"/>
                <w:sz w:val="24"/>
                <w:szCs w:val="24"/>
                <w:lang w:eastAsia="en-US" w:bidi="ar-SA"/>
              </w:rPr>
              <w:t>Здатність до ефективного толерантного спілкування із суб’єктами взаємодії та в колективі (групі). Дотримання етичних принципів, здатність цінувати різноманіття та мультикультурність учасників навчального процесу.</w:t>
            </w:r>
          </w:p>
          <w:p w:rsidR="007E357A" w:rsidRDefault="007E357A" w:rsidP="007E357A">
            <w:pPr>
              <w:pStyle w:val="TableParagraph"/>
              <w:ind w:left="170"/>
              <w:jc w:val="both"/>
              <w:rPr>
                <w:iCs/>
                <w:sz w:val="24"/>
                <w:szCs w:val="24"/>
                <w:lang w:eastAsia="ru-RU" w:bidi="ar-SA"/>
              </w:rPr>
            </w:pPr>
            <w:r w:rsidRPr="007E357A">
              <w:rPr>
                <w:iCs/>
                <w:sz w:val="24"/>
                <w:szCs w:val="24"/>
                <w:lang w:eastAsia="ru-RU" w:bidi="ar-SA"/>
              </w:rPr>
              <w:t xml:space="preserve">Здатність застосовувати  базові знання для оволодіння </w:t>
            </w:r>
            <w:proofErr w:type="spellStart"/>
            <w:r w:rsidRPr="007E357A">
              <w:rPr>
                <w:iCs/>
                <w:sz w:val="24"/>
                <w:szCs w:val="24"/>
                <w:lang w:eastAsia="ru-RU" w:bidi="ar-SA"/>
              </w:rPr>
              <w:t>професійно</w:t>
            </w:r>
            <w:proofErr w:type="spellEnd"/>
            <w:r w:rsidRPr="007E357A">
              <w:rPr>
                <w:iCs/>
                <w:sz w:val="24"/>
                <w:szCs w:val="24"/>
                <w:lang w:eastAsia="ru-RU" w:bidi="ar-SA"/>
              </w:rPr>
              <w:t xml:space="preserve"> орієнтованими дисциплінами та в науково-дослідницькій і професійній діяльності, орієнтуватися в проблемах сучасного суспільно-політичного життя в Україні,  використовувати способи діяльності й моделі поведінки, що відповідають чинному законодавству України</w:t>
            </w:r>
            <w:r>
              <w:rPr>
                <w:iCs/>
                <w:sz w:val="24"/>
                <w:szCs w:val="24"/>
                <w:lang w:eastAsia="ru-RU" w:bidi="ar-SA"/>
              </w:rPr>
              <w:t>.</w:t>
            </w:r>
          </w:p>
          <w:p w:rsidR="007E357A" w:rsidRPr="007E357A" w:rsidRDefault="007E357A" w:rsidP="007E357A">
            <w:pPr>
              <w:widowControl/>
              <w:autoSpaceDE/>
              <w:autoSpaceDN/>
              <w:ind w:left="142"/>
              <w:jc w:val="both"/>
              <w:rPr>
                <w:rFonts w:eastAsia="Calibri"/>
                <w:sz w:val="24"/>
                <w:szCs w:val="24"/>
                <w:shd w:val="clear" w:color="auto" w:fill="FFFFFF"/>
                <w:lang w:eastAsia="en-US" w:bidi="ar-SA"/>
              </w:rPr>
            </w:pPr>
            <w:r w:rsidRPr="007E357A">
              <w:rPr>
                <w:rFonts w:eastAsia="Calibri"/>
                <w:sz w:val="24"/>
                <w:szCs w:val="24"/>
                <w:shd w:val="clear" w:color="auto" w:fill="FFFFFF"/>
                <w:lang w:eastAsia="en-US" w:bidi="ar-SA"/>
              </w:rPr>
              <w:t>Здатність розв’язувати широке коло проблем та задач шляхом розуміння їх фундаментальних основ та використання як теоретичних, так і експериментальних методів.</w:t>
            </w:r>
          </w:p>
          <w:p w:rsidR="007E357A" w:rsidRPr="007E357A" w:rsidRDefault="007E357A" w:rsidP="007E357A">
            <w:pPr>
              <w:widowControl/>
              <w:shd w:val="clear" w:color="auto" w:fill="FFFFFF"/>
              <w:autoSpaceDE/>
              <w:autoSpaceDN/>
              <w:ind w:left="142"/>
              <w:jc w:val="both"/>
              <w:rPr>
                <w:iCs/>
                <w:sz w:val="24"/>
                <w:szCs w:val="24"/>
                <w:lang w:eastAsia="ru-RU" w:bidi="ar-SA"/>
              </w:rPr>
            </w:pPr>
            <w:r w:rsidRPr="007E357A">
              <w:rPr>
                <w:iCs/>
                <w:sz w:val="24"/>
                <w:szCs w:val="24"/>
                <w:lang w:eastAsia="ru-RU" w:bidi="ar-SA"/>
              </w:rPr>
              <w:t xml:space="preserve">Здатність використовувати відповідне програмне забезпечення (мови програмування, пакети) для картографування природних, суспільних явищ і процесів та педагогічних досліджень. </w:t>
            </w:r>
          </w:p>
          <w:p w:rsidR="007E357A" w:rsidRPr="007E357A" w:rsidRDefault="007E357A" w:rsidP="007E357A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ind w:left="142"/>
              <w:jc w:val="both"/>
              <w:rPr>
                <w:sz w:val="24"/>
                <w:szCs w:val="24"/>
                <w:lang w:eastAsia="ru-RU" w:bidi="ar-SA"/>
              </w:rPr>
            </w:pPr>
            <w:r w:rsidRPr="007E357A">
              <w:rPr>
                <w:iCs/>
                <w:sz w:val="24"/>
                <w:szCs w:val="24"/>
                <w:lang w:eastAsia="ru-RU" w:bidi="ar-SA"/>
              </w:rPr>
              <w:t xml:space="preserve">Уміння застосовувати базові знання для оволодіння </w:t>
            </w:r>
            <w:proofErr w:type="spellStart"/>
            <w:r w:rsidRPr="007E357A">
              <w:rPr>
                <w:iCs/>
                <w:sz w:val="24"/>
                <w:szCs w:val="24"/>
                <w:lang w:eastAsia="ru-RU" w:bidi="ar-SA"/>
              </w:rPr>
              <w:t>професійно</w:t>
            </w:r>
            <w:proofErr w:type="spellEnd"/>
            <w:r w:rsidRPr="007E357A">
              <w:rPr>
                <w:iCs/>
                <w:sz w:val="24"/>
                <w:szCs w:val="24"/>
                <w:lang w:eastAsia="ru-RU" w:bidi="ar-SA"/>
              </w:rPr>
              <w:t xml:space="preserve"> орієнтованими дисциплінами та в науково-дослідницькій і професійній діяльності, </w:t>
            </w:r>
            <w:r w:rsidRPr="007E357A">
              <w:rPr>
                <w:sz w:val="24"/>
                <w:szCs w:val="24"/>
                <w:lang w:eastAsia="ru-RU" w:bidi="ar-SA"/>
              </w:rPr>
              <w:t xml:space="preserve">моделювати та організовувати процес навчання географії в основній і старшій школі. </w:t>
            </w:r>
          </w:p>
          <w:p w:rsidR="007E357A" w:rsidRPr="00FF3FDA" w:rsidRDefault="007E357A" w:rsidP="007E357A">
            <w:pPr>
              <w:pStyle w:val="TableParagraph"/>
              <w:ind w:left="170"/>
              <w:jc w:val="both"/>
              <w:rPr>
                <w:sz w:val="24"/>
              </w:rPr>
            </w:pPr>
          </w:p>
        </w:tc>
      </w:tr>
      <w:tr w:rsidR="008D7D4B" w:rsidRPr="00FF3FDA" w:rsidTr="007E357A">
        <w:trPr>
          <w:trHeight w:val="251"/>
        </w:trPr>
        <w:tc>
          <w:tcPr>
            <w:tcW w:w="9325" w:type="dxa"/>
            <w:gridSpan w:val="10"/>
          </w:tcPr>
          <w:p w:rsidR="008D7D4B" w:rsidRPr="00FF3FDA" w:rsidRDefault="008D7D4B" w:rsidP="00E23449">
            <w:pPr>
              <w:pStyle w:val="TableParagraph"/>
              <w:spacing w:before="120" w:after="120" w:line="232" w:lineRule="exact"/>
              <w:ind w:left="3141"/>
              <w:rPr>
                <w:b/>
              </w:rPr>
            </w:pPr>
            <w:r w:rsidRPr="00FF3FDA">
              <w:rPr>
                <w:b/>
              </w:rPr>
              <w:t>5. Організація навчання курсу</w:t>
            </w:r>
          </w:p>
        </w:tc>
      </w:tr>
      <w:tr w:rsidR="008D7D4B" w:rsidRPr="00FF3FDA" w:rsidTr="007E357A">
        <w:trPr>
          <w:trHeight w:val="254"/>
        </w:trPr>
        <w:tc>
          <w:tcPr>
            <w:tcW w:w="9325" w:type="dxa"/>
            <w:gridSpan w:val="10"/>
          </w:tcPr>
          <w:p w:rsidR="008D7D4B" w:rsidRPr="00FF3FDA" w:rsidRDefault="008D7D4B">
            <w:pPr>
              <w:pStyle w:val="TableParagraph"/>
              <w:spacing w:line="234" w:lineRule="exact"/>
              <w:ind w:left="3665" w:right="3653"/>
              <w:jc w:val="center"/>
            </w:pPr>
            <w:r w:rsidRPr="00FF3FDA">
              <w:t xml:space="preserve">Обсяг курсу </w:t>
            </w:r>
            <w:r w:rsidRPr="00FF3FDA">
              <w:rPr>
                <w:i/>
              </w:rPr>
              <w:t xml:space="preserve">- </w:t>
            </w:r>
            <w:r w:rsidRPr="00FF3FDA">
              <w:t>90 год.</w:t>
            </w:r>
          </w:p>
        </w:tc>
      </w:tr>
      <w:tr w:rsidR="008D7D4B" w:rsidRPr="00FF3FDA" w:rsidTr="007E357A">
        <w:trPr>
          <w:trHeight w:val="251"/>
        </w:trPr>
        <w:tc>
          <w:tcPr>
            <w:tcW w:w="4505" w:type="dxa"/>
            <w:gridSpan w:val="5"/>
          </w:tcPr>
          <w:p w:rsidR="008D7D4B" w:rsidRPr="00FF3FDA" w:rsidRDefault="008D7D4B">
            <w:pPr>
              <w:pStyle w:val="TableParagraph"/>
              <w:spacing w:line="232" w:lineRule="exact"/>
              <w:ind w:left="1681" w:right="1672"/>
              <w:jc w:val="center"/>
            </w:pPr>
            <w:r w:rsidRPr="00FF3FDA">
              <w:t>Вид заняття</w:t>
            </w:r>
          </w:p>
        </w:tc>
        <w:tc>
          <w:tcPr>
            <w:tcW w:w="4820" w:type="dxa"/>
            <w:gridSpan w:val="5"/>
          </w:tcPr>
          <w:p w:rsidR="008D7D4B" w:rsidRPr="00FF3FDA" w:rsidRDefault="008D7D4B">
            <w:pPr>
              <w:pStyle w:val="TableParagraph"/>
              <w:spacing w:line="232" w:lineRule="exact"/>
              <w:ind w:left="1247"/>
            </w:pPr>
            <w:r w:rsidRPr="00FF3FDA">
              <w:t>Загальна кількість годин</w:t>
            </w:r>
          </w:p>
        </w:tc>
      </w:tr>
      <w:tr w:rsidR="008D7D4B" w:rsidRPr="00FF3FDA" w:rsidTr="007E357A">
        <w:trPr>
          <w:trHeight w:val="275"/>
        </w:trPr>
        <w:tc>
          <w:tcPr>
            <w:tcW w:w="4505" w:type="dxa"/>
            <w:gridSpan w:val="5"/>
          </w:tcPr>
          <w:p w:rsidR="008D7D4B" w:rsidRPr="00FF3FDA" w:rsidRDefault="008D7D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F3FDA">
              <w:rPr>
                <w:sz w:val="24"/>
              </w:rPr>
              <w:t>лекції</w:t>
            </w:r>
          </w:p>
        </w:tc>
        <w:tc>
          <w:tcPr>
            <w:tcW w:w="4820" w:type="dxa"/>
            <w:gridSpan w:val="5"/>
          </w:tcPr>
          <w:p w:rsidR="008D7D4B" w:rsidRPr="00FF3FDA" w:rsidRDefault="008D7D4B">
            <w:pPr>
              <w:pStyle w:val="TableParagraph"/>
              <w:spacing w:line="241" w:lineRule="exact"/>
              <w:ind w:left="107"/>
            </w:pPr>
            <w:r w:rsidRPr="00FF3FDA">
              <w:t>16</w:t>
            </w:r>
          </w:p>
        </w:tc>
      </w:tr>
      <w:tr w:rsidR="008D7D4B" w:rsidRPr="00FF3FDA" w:rsidTr="007E357A">
        <w:trPr>
          <w:trHeight w:val="278"/>
        </w:trPr>
        <w:tc>
          <w:tcPr>
            <w:tcW w:w="4505" w:type="dxa"/>
            <w:gridSpan w:val="5"/>
          </w:tcPr>
          <w:p w:rsidR="008D7D4B" w:rsidRPr="00FF3FDA" w:rsidRDefault="008D7D4B">
            <w:pPr>
              <w:pStyle w:val="TableParagraph"/>
              <w:spacing w:line="258" w:lineRule="exact"/>
              <w:ind w:left="107"/>
              <w:rPr>
                <w:sz w:val="24"/>
              </w:rPr>
            </w:pPr>
            <w:r w:rsidRPr="00FF3FDA">
              <w:rPr>
                <w:sz w:val="24"/>
              </w:rPr>
              <w:t>практичні</w:t>
            </w:r>
          </w:p>
        </w:tc>
        <w:tc>
          <w:tcPr>
            <w:tcW w:w="4820" w:type="dxa"/>
            <w:gridSpan w:val="5"/>
          </w:tcPr>
          <w:p w:rsidR="008D7D4B" w:rsidRPr="00FF3FDA" w:rsidRDefault="008D7D4B">
            <w:pPr>
              <w:pStyle w:val="TableParagraph"/>
              <w:spacing w:line="243" w:lineRule="exact"/>
              <w:ind w:left="107"/>
            </w:pPr>
            <w:r w:rsidRPr="00FF3FDA">
              <w:t>14</w:t>
            </w:r>
          </w:p>
        </w:tc>
      </w:tr>
      <w:tr w:rsidR="008D7D4B" w:rsidRPr="00FF3FDA" w:rsidTr="007E357A">
        <w:trPr>
          <w:trHeight w:val="275"/>
        </w:trPr>
        <w:tc>
          <w:tcPr>
            <w:tcW w:w="4505" w:type="dxa"/>
            <w:gridSpan w:val="5"/>
          </w:tcPr>
          <w:p w:rsidR="008D7D4B" w:rsidRPr="00FF3FDA" w:rsidRDefault="008D7D4B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 w:rsidRPr="00FF3FDA">
              <w:rPr>
                <w:sz w:val="24"/>
              </w:rPr>
              <w:t>самостійна робота</w:t>
            </w:r>
          </w:p>
        </w:tc>
        <w:tc>
          <w:tcPr>
            <w:tcW w:w="4820" w:type="dxa"/>
            <w:gridSpan w:val="5"/>
          </w:tcPr>
          <w:p w:rsidR="008D7D4B" w:rsidRPr="00FF3FDA" w:rsidRDefault="008D7D4B">
            <w:pPr>
              <w:pStyle w:val="TableParagraph"/>
              <w:spacing w:line="241" w:lineRule="exact"/>
              <w:ind w:left="107"/>
            </w:pPr>
            <w:r w:rsidRPr="00FF3FDA">
              <w:t>60</w:t>
            </w:r>
          </w:p>
        </w:tc>
      </w:tr>
      <w:tr w:rsidR="008D7D4B" w:rsidRPr="00FF3FDA" w:rsidTr="007E357A">
        <w:trPr>
          <w:trHeight w:val="251"/>
        </w:trPr>
        <w:tc>
          <w:tcPr>
            <w:tcW w:w="9325" w:type="dxa"/>
            <w:gridSpan w:val="10"/>
          </w:tcPr>
          <w:p w:rsidR="008D7D4B" w:rsidRPr="00FF3FDA" w:rsidRDefault="008D7D4B">
            <w:pPr>
              <w:pStyle w:val="TableParagraph"/>
              <w:spacing w:line="232" w:lineRule="exact"/>
              <w:ind w:left="3664" w:right="3653"/>
              <w:jc w:val="center"/>
            </w:pPr>
            <w:r w:rsidRPr="00FF3FDA">
              <w:t>Ознаки курсу</w:t>
            </w:r>
          </w:p>
        </w:tc>
      </w:tr>
      <w:tr w:rsidR="008D7D4B" w:rsidRPr="00FF3FDA" w:rsidTr="007E357A">
        <w:trPr>
          <w:trHeight w:val="551"/>
        </w:trPr>
        <w:tc>
          <w:tcPr>
            <w:tcW w:w="1592" w:type="dxa"/>
          </w:tcPr>
          <w:p w:rsidR="008D7D4B" w:rsidRPr="00FF3FDA" w:rsidRDefault="008D7D4B">
            <w:pPr>
              <w:pStyle w:val="TableParagraph"/>
              <w:spacing w:before="125"/>
              <w:ind w:left="462"/>
              <w:rPr>
                <w:sz w:val="24"/>
              </w:rPr>
            </w:pPr>
            <w:r w:rsidRPr="00FF3FDA">
              <w:rPr>
                <w:sz w:val="24"/>
              </w:rPr>
              <w:t>Семестр</w:t>
            </w:r>
          </w:p>
        </w:tc>
        <w:tc>
          <w:tcPr>
            <w:tcW w:w="2204" w:type="dxa"/>
            <w:gridSpan w:val="3"/>
          </w:tcPr>
          <w:p w:rsidR="008D7D4B" w:rsidRPr="00FF3FDA" w:rsidRDefault="008D7D4B">
            <w:pPr>
              <w:pStyle w:val="TableParagraph"/>
              <w:spacing w:before="125"/>
              <w:ind w:left="461"/>
              <w:rPr>
                <w:sz w:val="24"/>
              </w:rPr>
            </w:pPr>
            <w:r w:rsidRPr="00FF3FDA">
              <w:rPr>
                <w:sz w:val="24"/>
              </w:rPr>
              <w:t>Спеціальність</w:t>
            </w:r>
          </w:p>
        </w:tc>
        <w:tc>
          <w:tcPr>
            <w:tcW w:w="2060" w:type="dxa"/>
            <w:gridSpan w:val="3"/>
          </w:tcPr>
          <w:p w:rsidR="008D7D4B" w:rsidRPr="00FF3FDA" w:rsidRDefault="008D7D4B">
            <w:pPr>
              <w:pStyle w:val="TableParagraph"/>
              <w:spacing w:line="262" w:lineRule="exact"/>
              <w:ind w:left="357" w:right="185"/>
              <w:jc w:val="center"/>
              <w:rPr>
                <w:sz w:val="24"/>
              </w:rPr>
            </w:pPr>
            <w:r w:rsidRPr="00FF3FDA">
              <w:rPr>
                <w:sz w:val="24"/>
              </w:rPr>
              <w:t>Курс</w:t>
            </w:r>
          </w:p>
          <w:p w:rsidR="008D7D4B" w:rsidRPr="00FF3FDA" w:rsidRDefault="008D7D4B">
            <w:pPr>
              <w:pStyle w:val="TableParagraph"/>
              <w:spacing w:line="269" w:lineRule="exact"/>
              <w:ind w:left="358" w:right="185"/>
              <w:jc w:val="center"/>
              <w:rPr>
                <w:sz w:val="24"/>
              </w:rPr>
            </w:pPr>
            <w:r w:rsidRPr="00FF3FDA">
              <w:rPr>
                <w:sz w:val="24"/>
              </w:rPr>
              <w:t>(рік навчання)</w:t>
            </w:r>
          </w:p>
        </w:tc>
        <w:tc>
          <w:tcPr>
            <w:tcW w:w="3469" w:type="dxa"/>
            <w:gridSpan w:val="3"/>
          </w:tcPr>
          <w:p w:rsidR="008D7D4B" w:rsidRPr="00FF3FDA" w:rsidRDefault="008D7D4B">
            <w:pPr>
              <w:pStyle w:val="TableParagraph"/>
              <w:spacing w:line="262" w:lineRule="exact"/>
              <w:ind w:left="1028" w:right="850"/>
              <w:jc w:val="center"/>
              <w:rPr>
                <w:sz w:val="24"/>
              </w:rPr>
            </w:pPr>
            <w:r w:rsidRPr="00FF3FDA">
              <w:rPr>
                <w:sz w:val="24"/>
              </w:rPr>
              <w:t>Нормативний /</w:t>
            </w:r>
          </w:p>
          <w:p w:rsidR="008D7D4B" w:rsidRPr="00FF3FDA" w:rsidRDefault="008D7D4B">
            <w:pPr>
              <w:pStyle w:val="TableParagraph"/>
              <w:spacing w:line="269" w:lineRule="exact"/>
              <w:ind w:left="1028" w:right="850"/>
              <w:jc w:val="center"/>
              <w:rPr>
                <w:sz w:val="24"/>
              </w:rPr>
            </w:pPr>
            <w:r w:rsidRPr="00FF3FDA">
              <w:rPr>
                <w:sz w:val="24"/>
              </w:rPr>
              <w:t>вибірковий</w:t>
            </w:r>
          </w:p>
        </w:tc>
      </w:tr>
      <w:tr w:rsidR="008D7D4B" w:rsidRPr="00FF3FDA" w:rsidTr="007E357A">
        <w:trPr>
          <w:trHeight w:val="253"/>
        </w:trPr>
        <w:tc>
          <w:tcPr>
            <w:tcW w:w="1592" w:type="dxa"/>
          </w:tcPr>
          <w:p w:rsidR="008D7D4B" w:rsidRPr="00FF3FDA" w:rsidRDefault="008D7D4B" w:rsidP="00C108BD">
            <w:pPr>
              <w:pStyle w:val="TableParagraph"/>
              <w:spacing w:line="234" w:lineRule="exact"/>
              <w:ind w:left="107"/>
              <w:jc w:val="center"/>
            </w:pPr>
            <w:r w:rsidRPr="00FF3FDA">
              <w:t>І</w:t>
            </w:r>
          </w:p>
        </w:tc>
        <w:tc>
          <w:tcPr>
            <w:tcW w:w="2204" w:type="dxa"/>
            <w:gridSpan w:val="3"/>
          </w:tcPr>
          <w:p w:rsidR="008D7D4B" w:rsidRPr="00FF3FDA" w:rsidRDefault="008D7D4B" w:rsidP="00091CE4">
            <w:pPr>
              <w:pStyle w:val="TableParagraph"/>
              <w:spacing w:line="234" w:lineRule="exact"/>
              <w:ind w:left="107"/>
            </w:pPr>
            <w:r w:rsidRPr="00FF3FDA">
              <w:t>073 Менеджмент</w:t>
            </w:r>
          </w:p>
        </w:tc>
        <w:tc>
          <w:tcPr>
            <w:tcW w:w="2060" w:type="dxa"/>
            <w:gridSpan w:val="3"/>
          </w:tcPr>
          <w:p w:rsidR="008D7D4B" w:rsidRPr="00FF3FDA" w:rsidRDefault="008D7D4B" w:rsidP="00C108BD">
            <w:pPr>
              <w:pStyle w:val="TableParagraph"/>
              <w:spacing w:line="234" w:lineRule="exact"/>
              <w:ind w:left="107"/>
              <w:jc w:val="center"/>
            </w:pPr>
            <w:r w:rsidRPr="00FF3FDA">
              <w:t>перший</w:t>
            </w:r>
          </w:p>
        </w:tc>
        <w:tc>
          <w:tcPr>
            <w:tcW w:w="3469" w:type="dxa"/>
            <w:gridSpan w:val="3"/>
          </w:tcPr>
          <w:p w:rsidR="008D7D4B" w:rsidRPr="00FF3FDA" w:rsidRDefault="008D7D4B" w:rsidP="00C108BD">
            <w:pPr>
              <w:pStyle w:val="TableParagraph"/>
              <w:spacing w:line="234" w:lineRule="exact"/>
              <w:ind w:left="109"/>
              <w:jc w:val="center"/>
            </w:pPr>
            <w:r w:rsidRPr="00FF3FDA">
              <w:t>Обов’язковий</w:t>
            </w:r>
          </w:p>
        </w:tc>
      </w:tr>
      <w:tr w:rsidR="008D7D4B" w:rsidRPr="00FF3FDA" w:rsidTr="007E357A">
        <w:trPr>
          <w:trHeight w:val="254"/>
        </w:trPr>
        <w:tc>
          <w:tcPr>
            <w:tcW w:w="9325" w:type="dxa"/>
            <w:gridSpan w:val="10"/>
          </w:tcPr>
          <w:p w:rsidR="008D7D4B" w:rsidRPr="00FF3FDA" w:rsidRDefault="008D7D4B" w:rsidP="00FF3FDA">
            <w:pPr>
              <w:pStyle w:val="TableParagraph"/>
              <w:spacing w:before="120" w:after="120" w:line="234" w:lineRule="exact"/>
              <w:ind w:left="3663" w:right="3651"/>
              <w:jc w:val="center"/>
              <w:rPr>
                <w:b/>
              </w:rPr>
            </w:pPr>
            <w:r w:rsidRPr="00FF3FDA">
              <w:rPr>
                <w:b/>
              </w:rPr>
              <w:t>Тематика курсу</w:t>
            </w:r>
          </w:p>
        </w:tc>
      </w:tr>
      <w:tr w:rsidR="008D7D4B" w:rsidRPr="00FF3FDA" w:rsidTr="007E357A">
        <w:trPr>
          <w:trHeight w:val="506"/>
        </w:trPr>
        <w:tc>
          <w:tcPr>
            <w:tcW w:w="3260" w:type="dxa"/>
            <w:gridSpan w:val="2"/>
            <w:tcBorders>
              <w:bottom w:val="single" w:sz="4" w:space="0" w:color="000000"/>
            </w:tcBorders>
          </w:tcPr>
          <w:p w:rsidR="008D7D4B" w:rsidRPr="00FF3FDA" w:rsidRDefault="008D7D4B">
            <w:pPr>
              <w:pStyle w:val="TableParagraph"/>
              <w:spacing w:line="241" w:lineRule="exact"/>
              <w:ind w:left="1025" w:right="1019"/>
              <w:jc w:val="center"/>
            </w:pPr>
            <w:r w:rsidRPr="00FF3FDA">
              <w:t>Тема, план</w:t>
            </w:r>
          </w:p>
        </w:tc>
        <w:tc>
          <w:tcPr>
            <w:tcW w:w="1245" w:type="dxa"/>
            <w:gridSpan w:val="3"/>
            <w:tcBorders>
              <w:bottom w:val="single" w:sz="4" w:space="0" w:color="000000"/>
            </w:tcBorders>
          </w:tcPr>
          <w:p w:rsidR="008D7D4B" w:rsidRPr="00FF3FDA" w:rsidRDefault="008D7D4B">
            <w:pPr>
              <w:pStyle w:val="TableParagraph"/>
              <w:spacing w:line="241" w:lineRule="exact"/>
              <w:ind w:left="388"/>
            </w:pPr>
            <w:r w:rsidRPr="00FF3FDA">
              <w:t>Форма</w:t>
            </w:r>
          </w:p>
          <w:p w:rsidR="008D7D4B" w:rsidRPr="00FF3FDA" w:rsidRDefault="008D7D4B">
            <w:pPr>
              <w:pStyle w:val="TableParagraph"/>
              <w:spacing w:line="246" w:lineRule="exact"/>
              <w:ind w:left="357"/>
            </w:pPr>
            <w:r w:rsidRPr="00FF3FDA">
              <w:t>заняття</w:t>
            </w:r>
          </w:p>
        </w:tc>
        <w:tc>
          <w:tcPr>
            <w:tcW w:w="1165" w:type="dxa"/>
            <w:tcBorders>
              <w:bottom w:val="single" w:sz="4" w:space="0" w:color="000000"/>
            </w:tcBorders>
          </w:tcPr>
          <w:p w:rsidR="008D7D4B" w:rsidRPr="00FF3FDA" w:rsidRDefault="008D7D4B" w:rsidP="00C108BD">
            <w:pPr>
              <w:pStyle w:val="TableParagraph"/>
              <w:spacing w:line="241" w:lineRule="exact"/>
              <w:ind w:left="137" w:right="127"/>
              <w:jc w:val="center"/>
            </w:pPr>
            <w:r w:rsidRPr="00FF3FDA">
              <w:t>Література</w:t>
            </w:r>
          </w:p>
        </w:tc>
        <w:tc>
          <w:tcPr>
            <w:tcW w:w="1246" w:type="dxa"/>
            <w:gridSpan w:val="2"/>
            <w:tcBorders>
              <w:bottom w:val="single" w:sz="4" w:space="0" w:color="000000"/>
            </w:tcBorders>
          </w:tcPr>
          <w:p w:rsidR="008D7D4B" w:rsidRPr="00FF3FDA" w:rsidRDefault="008D7D4B">
            <w:pPr>
              <w:pStyle w:val="TableParagraph"/>
              <w:spacing w:line="241" w:lineRule="exact"/>
              <w:ind w:left="161" w:right="152"/>
              <w:jc w:val="center"/>
            </w:pPr>
            <w:r w:rsidRPr="00FF3FDA">
              <w:t>Завдання,</w:t>
            </w:r>
          </w:p>
          <w:p w:rsidR="008D7D4B" w:rsidRPr="00FF3FDA" w:rsidRDefault="008D7D4B">
            <w:pPr>
              <w:pStyle w:val="TableParagraph"/>
              <w:spacing w:line="246" w:lineRule="exact"/>
              <w:ind w:left="161" w:right="148"/>
              <w:jc w:val="center"/>
            </w:pPr>
            <w:r w:rsidRPr="00FF3FDA">
              <w:t>год</w:t>
            </w:r>
          </w:p>
        </w:tc>
        <w:tc>
          <w:tcPr>
            <w:tcW w:w="965" w:type="dxa"/>
            <w:tcBorders>
              <w:bottom w:val="single" w:sz="4" w:space="0" w:color="000000"/>
            </w:tcBorders>
          </w:tcPr>
          <w:p w:rsidR="008D7D4B" w:rsidRPr="00FF3FDA" w:rsidRDefault="008D7D4B">
            <w:pPr>
              <w:pStyle w:val="TableParagraph"/>
              <w:spacing w:line="241" w:lineRule="exact"/>
              <w:ind w:left="266"/>
            </w:pPr>
            <w:r w:rsidRPr="00FF3FDA">
              <w:t>Вага</w:t>
            </w:r>
          </w:p>
          <w:p w:rsidR="008D7D4B" w:rsidRPr="00FF3FDA" w:rsidRDefault="008D7D4B">
            <w:pPr>
              <w:pStyle w:val="TableParagraph"/>
              <w:spacing w:line="246" w:lineRule="exact"/>
              <w:ind w:left="167"/>
            </w:pPr>
            <w:r w:rsidRPr="00FF3FDA">
              <w:t>оцінки</w:t>
            </w:r>
          </w:p>
        </w:tc>
        <w:tc>
          <w:tcPr>
            <w:tcW w:w="1444" w:type="dxa"/>
            <w:tcBorders>
              <w:bottom w:val="single" w:sz="4" w:space="0" w:color="000000"/>
            </w:tcBorders>
          </w:tcPr>
          <w:p w:rsidR="008D7D4B" w:rsidRPr="00FF3FDA" w:rsidRDefault="008D7D4B">
            <w:pPr>
              <w:pStyle w:val="TableParagraph"/>
              <w:spacing w:line="241" w:lineRule="exact"/>
              <w:ind w:left="206" w:right="190"/>
              <w:jc w:val="center"/>
            </w:pPr>
            <w:r w:rsidRPr="00FF3FDA">
              <w:t>Термін</w:t>
            </w:r>
          </w:p>
          <w:p w:rsidR="008D7D4B" w:rsidRPr="00FF3FDA" w:rsidRDefault="008D7D4B">
            <w:pPr>
              <w:pStyle w:val="TableParagraph"/>
              <w:spacing w:line="246" w:lineRule="exact"/>
              <w:ind w:left="206" w:right="193"/>
              <w:jc w:val="center"/>
            </w:pPr>
            <w:r w:rsidRPr="00FF3FDA">
              <w:t>виконання</w:t>
            </w:r>
          </w:p>
        </w:tc>
      </w:tr>
      <w:tr w:rsidR="008D7D4B" w:rsidRPr="00FF3FDA" w:rsidTr="007E357A">
        <w:trPr>
          <w:trHeight w:val="1242"/>
        </w:trPr>
        <w:tc>
          <w:tcPr>
            <w:tcW w:w="3260" w:type="dxa"/>
            <w:gridSpan w:val="2"/>
            <w:tcBorders>
              <w:bottom w:val="single" w:sz="4" w:space="0" w:color="auto"/>
            </w:tcBorders>
          </w:tcPr>
          <w:p w:rsidR="008D7D4B" w:rsidRPr="00FF3FDA" w:rsidRDefault="008D7D4B" w:rsidP="00FF3FDA">
            <w:pPr>
              <w:pStyle w:val="TableParagraph"/>
              <w:ind w:left="108" w:right="255"/>
              <w:jc w:val="both"/>
              <w:rPr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t xml:space="preserve">Тема 1. Поняття і сутність менеджменту. </w:t>
            </w:r>
            <w:r w:rsidRPr="00FF3FDA">
              <w:rPr>
                <w:sz w:val="24"/>
                <w:szCs w:val="24"/>
              </w:rPr>
              <w:t>Сутність і роль менеджменту в діяльності людини. Сутність управлінської діяльності. Менеджмент як наука і мистецтво. Суб’єкт і об’єкт менеджменту. Види менеджменту. Відмінності між менеджером і підприємцем. Зв’язок менеджменту з іншими науками</w:t>
            </w:r>
          </w:p>
        </w:tc>
        <w:tc>
          <w:tcPr>
            <w:tcW w:w="1245" w:type="dxa"/>
            <w:gridSpan w:val="3"/>
            <w:tcBorders>
              <w:bottom w:val="single" w:sz="4" w:space="0" w:color="auto"/>
            </w:tcBorders>
          </w:tcPr>
          <w:p w:rsidR="008D7D4B" w:rsidRPr="00FF3FDA" w:rsidRDefault="008D7D4B" w:rsidP="00FF3FDA">
            <w:pPr>
              <w:pStyle w:val="TableParagraph"/>
              <w:ind w:left="105" w:right="111"/>
            </w:pPr>
            <w:r w:rsidRPr="00FF3FDA">
              <w:t>Лекція, практичне заняття</w:t>
            </w:r>
          </w:p>
        </w:tc>
        <w:tc>
          <w:tcPr>
            <w:tcW w:w="1165" w:type="dxa"/>
            <w:tcBorders>
              <w:bottom w:val="single" w:sz="4" w:space="0" w:color="auto"/>
            </w:tcBorders>
          </w:tcPr>
          <w:p w:rsidR="008D7D4B" w:rsidRPr="00FF3FDA" w:rsidRDefault="008D7D4B" w:rsidP="00FF3FDA">
            <w:pPr>
              <w:pStyle w:val="TableParagraph"/>
              <w:ind w:left="107"/>
            </w:pPr>
            <w:r w:rsidRPr="00FF3FDA">
              <w:t>[1,4,7]</w:t>
            </w:r>
          </w:p>
        </w:tc>
        <w:tc>
          <w:tcPr>
            <w:tcW w:w="1246" w:type="dxa"/>
            <w:gridSpan w:val="2"/>
            <w:tcBorders>
              <w:bottom w:val="single" w:sz="4" w:space="0" w:color="auto"/>
            </w:tcBorders>
          </w:tcPr>
          <w:p w:rsidR="008D7D4B" w:rsidRPr="00FF3FDA" w:rsidRDefault="008D7D4B" w:rsidP="00FF3FDA">
            <w:pPr>
              <w:pStyle w:val="TableParagraph"/>
              <w:tabs>
                <w:tab w:val="left" w:pos="946"/>
              </w:tabs>
              <w:ind w:left="108" w:right="94"/>
            </w:pPr>
            <w:r w:rsidRPr="00FF3FDA">
              <w:t>Опрацювати лекційний матеріал, підготуватися до практично го заняття</w:t>
            </w:r>
          </w:p>
        </w:tc>
        <w:tc>
          <w:tcPr>
            <w:tcW w:w="965" w:type="dxa"/>
            <w:tcBorders>
              <w:bottom w:val="single" w:sz="4" w:space="0" w:color="auto"/>
            </w:tcBorders>
          </w:tcPr>
          <w:p w:rsidR="008D7D4B" w:rsidRPr="00FF3FDA" w:rsidRDefault="008D7D4B" w:rsidP="00FF3FDA">
            <w:pPr>
              <w:pStyle w:val="TableParagraph"/>
              <w:ind w:left="110"/>
            </w:pPr>
            <w:r w:rsidRPr="00FF3FDA">
              <w:t>10</w:t>
            </w:r>
          </w:p>
          <w:p w:rsidR="008D7D4B" w:rsidRPr="00FF3FDA" w:rsidRDefault="008D7D4B" w:rsidP="00FF3FDA">
            <w:pPr>
              <w:pStyle w:val="TableParagraph"/>
              <w:ind w:left="110"/>
            </w:pPr>
            <w:r w:rsidRPr="00FF3FDA">
              <w:t>балів</w:t>
            </w:r>
          </w:p>
        </w:tc>
        <w:tc>
          <w:tcPr>
            <w:tcW w:w="1444" w:type="dxa"/>
            <w:tcBorders>
              <w:bottom w:val="single" w:sz="4" w:space="0" w:color="auto"/>
            </w:tcBorders>
          </w:tcPr>
          <w:p w:rsidR="008D7D4B" w:rsidRPr="00FF3FDA" w:rsidRDefault="008D7D4B" w:rsidP="00FF3FDA">
            <w:pPr>
              <w:pStyle w:val="TableParagraph"/>
              <w:tabs>
                <w:tab w:val="left" w:pos="1150"/>
              </w:tabs>
              <w:ind w:left="110" w:right="93"/>
            </w:pPr>
            <w:r w:rsidRPr="00FF3FDA">
              <w:t>До наступного заняття за розкладом</w:t>
            </w:r>
          </w:p>
        </w:tc>
      </w:tr>
    </w:tbl>
    <w:p w:rsidR="00FF3FDA" w:rsidRDefault="00FF3FDA">
      <w:r>
        <w:br w:type="page"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88"/>
        <w:gridCol w:w="1245"/>
        <w:gridCol w:w="1133"/>
        <w:gridCol w:w="32"/>
        <w:gridCol w:w="1246"/>
        <w:gridCol w:w="965"/>
        <w:gridCol w:w="1444"/>
      </w:tblGrid>
      <w:tr w:rsidR="00821AFB" w:rsidRPr="00FF3FDA" w:rsidTr="009B2B67">
        <w:trPr>
          <w:trHeight w:val="259"/>
        </w:trPr>
        <w:tc>
          <w:tcPr>
            <w:tcW w:w="3288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7" w:right="111"/>
              <w:jc w:val="both"/>
              <w:rPr>
                <w:b/>
                <w:sz w:val="24"/>
              </w:rPr>
            </w:pPr>
            <w:r w:rsidRPr="00FF3FDA">
              <w:rPr>
                <w:b/>
                <w:sz w:val="24"/>
              </w:rPr>
              <w:lastRenderedPageBreak/>
              <w:t xml:space="preserve">Тема 2. </w:t>
            </w:r>
            <w:r w:rsidR="00C96D41" w:rsidRPr="00FF3FDA">
              <w:rPr>
                <w:b/>
                <w:sz w:val="24"/>
              </w:rPr>
              <w:t xml:space="preserve">Розвиток науки управління. </w:t>
            </w:r>
            <w:r w:rsidR="00C96D41" w:rsidRPr="00FF3FDA">
              <w:rPr>
                <w:sz w:val="24"/>
              </w:rPr>
              <w:t>Еволюція менеджменту як науки. Школи менеджменту. Економічні закони, які лягли в основу законів менеджменту та їх взаємозв’язок. Реалізація дії законів менеджменту в практичній діяльності менеджерів. Взаємозв'язок законів, закономірностей і принципів менеджменту. Поняття і еволюція принципів менеджменту. Склад і зміст загальних принципів менеджменту.</w:t>
            </w:r>
          </w:p>
        </w:tc>
        <w:tc>
          <w:tcPr>
            <w:tcW w:w="1245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5"/>
            </w:pPr>
            <w:r w:rsidRPr="00FF3FDA">
              <w:t>Лекція,</w:t>
            </w:r>
            <w:r w:rsidR="00C96D41" w:rsidRPr="00FF3FDA">
              <w:t xml:space="preserve"> практичне заняття</w:t>
            </w:r>
          </w:p>
        </w:tc>
        <w:tc>
          <w:tcPr>
            <w:tcW w:w="1165" w:type="dxa"/>
            <w:gridSpan w:val="2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7"/>
            </w:pPr>
            <w:r w:rsidRPr="00FF3FDA">
              <w:t>[1,2,3,6]</w:t>
            </w:r>
          </w:p>
        </w:tc>
        <w:tc>
          <w:tcPr>
            <w:tcW w:w="1246" w:type="dxa"/>
          </w:tcPr>
          <w:p w:rsidR="00821AFB" w:rsidRPr="00FF3FDA" w:rsidRDefault="005F626E" w:rsidP="00FF3FDA">
            <w:pPr>
              <w:pStyle w:val="TableParagraph"/>
              <w:tabs>
                <w:tab w:val="left" w:pos="946"/>
              </w:tabs>
              <w:ind w:left="108" w:right="94"/>
            </w:pPr>
            <w:r w:rsidRPr="00FF3FDA">
              <w:t>Опрацювати лек</w:t>
            </w:r>
            <w:r w:rsidR="00091CE4" w:rsidRPr="00FF3FDA">
              <w:t xml:space="preserve">ційний матеріал, підготуватися </w:t>
            </w:r>
            <w:r w:rsidRPr="00FF3FDA">
              <w:t>до практично го заняття</w:t>
            </w:r>
          </w:p>
        </w:tc>
        <w:tc>
          <w:tcPr>
            <w:tcW w:w="965" w:type="dxa"/>
          </w:tcPr>
          <w:p w:rsidR="00821AFB" w:rsidRPr="00FF3FDA" w:rsidRDefault="005F626E" w:rsidP="00FF3FDA">
            <w:pPr>
              <w:pStyle w:val="TableParagraph"/>
              <w:ind w:left="165"/>
            </w:pPr>
            <w:r w:rsidRPr="00FF3FDA">
              <w:t>10</w:t>
            </w:r>
          </w:p>
          <w:p w:rsidR="00821AFB" w:rsidRPr="00FF3FDA" w:rsidRDefault="005F626E" w:rsidP="00FF3FDA">
            <w:pPr>
              <w:pStyle w:val="TableParagraph"/>
              <w:ind w:left="110"/>
            </w:pPr>
            <w:r w:rsidRPr="00FF3FDA">
              <w:t>балів</w:t>
            </w:r>
          </w:p>
        </w:tc>
        <w:tc>
          <w:tcPr>
            <w:tcW w:w="1444" w:type="dxa"/>
            <w:tcBorders>
              <w:bottom w:val="nil"/>
            </w:tcBorders>
          </w:tcPr>
          <w:p w:rsidR="00C96D41" w:rsidRPr="00FF3FDA" w:rsidRDefault="005F626E" w:rsidP="00FF3FDA">
            <w:pPr>
              <w:pStyle w:val="TableParagraph"/>
              <w:ind w:left="110"/>
            </w:pPr>
            <w:r w:rsidRPr="00FF3FDA">
              <w:t>До</w:t>
            </w:r>
            <w:r w:rsidR="00C96D41" w:rsidRPr="00FF3FDA">
              <w:t xml:space="preserve"> наступного</w:t>
            </w:r>
          </w:p>
          <w:p w:rsidR="00821AFB" w:rsidRPr="00FF3FDA" w:rsidRDefault="00C96D41" w:rsidP="00FF3FDA">
            <w:pPr>
              <w:pStyle w:val="TableParagraph"/>
              <w:ind w:left="110"/>
            </w:pPr>
            <w:r w:rsidRPr="00FF3FDA">
              <w:t>заняття за розкладом</w:t>
            </w:r>
          </w:p>
          <w:p w:rsidR="00C96D41" w:rsidRPr="00FF3FDA" w:rsidRDefault="00C96D41" w:rsidP="00FF3FDA">
            <w:pPr>
              <w:pStyle w:val="TableParagraph"/>
              <w:ind w:left="110"/>
            </w:pPr>
          </w:p>
        </w:tc>
      </w:tr>
      <w:tr w:rsidR="00821AFB" w:rsidRPr="00FF3FDA" w:rsidTr="009B2B67">
        <w:trPr>
          <w:trHeight w:val="3346"/>
        </w:trPr>
        <w:tc>
          <w:tcPr>
            <w:tcW w:w="3288" w:type="dxa"/>
          </w:tcPr>
          <w:p w:rsidR="00821AFB" w:rsidRPr="00FF3FDA" w:rsidRDefault="005F626E" w:rsidP="00FF3FDA">
            <w:pPr>
              <w:pStyle w:val="TableParagraph"/>
              <w:ind w:left="107" w:right="111"/>
              <w:jc w:val="both"/>
              <w:rPr>
                <w:sz w:val="24"/>
              </w:rPr>
            </w:pPr>
            <w:r w:rsidRPr="00FF3FDA">
              <w:rPr>
                <w:b/>
                <w:sz w:val="24"/>
              </w:rPr>
              <w:t xml:space="preserve">Тема 3. </w:t>
            </w:r>
            <w:r w:rsidR="00C96D41" w:rsidRPr="00FF3FDA">
              <w:rPr>
                <w:b/>
                <w:sz w:val="24"/>
              </w:rPr>
              <w:t xml:space="preserve">Планування як функція управління. </w:t>
            </w:r>
            <w:r w:rsidR="00C96D41" w:rsidRPr="00FF3FDA">
              <w:rPr>
                <w:sz w:val="24"/>
              </w:rPr>
              <w:t xml:space="preserve">Роль функції планування в діяльності організації. Суть стратегічного планування. Взаємозв'язок функції планування з іншими функціями менеджменту. Відмінність між плануванням як функції та плануванням як методу прийняття управлінського рішення </w:t>
            </w:r>
          </w:p>
        </w:tc>
        <w:tc>
          <w:tcPr>
            <w:tcW w:w="1245" w:type="dxa"/>
          </w:tcPr>
          <w:p w:rsidR="00821AFB" w:rsidRPr="00FF3FDA" w:rsidRDefault="005F626E" w:rsidP="00FF3FDA">
            <w:pPr>
              <w:pStyle w:val="TableParagraph"/>
              <w:ind w:left="105" w:right="309"/>
            </w:pPr>
            <w:r w:rsidRPr="00FF3FDA">
              <w:t>Лекція, практичне заняття</w:t>
            </w:r>
          </w:p>
        </w:tc>
        <w:tc>
          <w:tcPr>
            <w:tcW w:w="1165" w:type="dxa"/>
            <w:gridSpan w:val="2"/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[3,4,5,6]</w:t>
            </w:r>
          </w:p>
        </w:tc>
        <w:tc>
          <w:tcPr>
            <w:tcW w:w="1246" w:type="dxa"/>
          </w:tcPr>
          <w:p w:rsidR="00821AFB" w:rsidRPr="00FF3FDA" w:rsidRDefault="00D670D9" w:rsidP="00FF3FDA">
            <w:pPr>
              <w:pStyle w:val="TableParagraph"/>
              <w:tabs>
                <w:tab w:val="left" w:pos="944"/>
              </w:tabs>
              <w:ind w:left="106" w:right="98"/>
            </w:pPr>
            <w:r>
              <w:t>Опрацюва</w:t>
            </w:r>
            <w:r w:rsidR="005F626E" w:rsidRPr="00FF3FDA">
              <w:t>ти лек</w:t>
            </w:r>
            <w:r>
              <w:t>ційний матеріал, підготуват</w:t>
            </w:r>
            <w:r w:rsidR="00C96D41" w:rsidRPr="00FF3FDA">
              <w:t xml:space="preserve">ися </w:t>
            </w:r>
            <w:r w:rsidR="005F626E" w:rsidRPr="00FF3FDA">
              <w:t>до практично го заняття, розв’язати задачі</w:t>
            </w:r>
          </w:p>
        </w:tc>
        <w:tc>
          <w:tcPr>
            <w:tcW w:w="965" w:type="dxa"/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5 балів</w:t>
            </w:r>
          </w:p>
        </w:tc>
        <w:tc>
          <w:tcPr>
            <w:tcW w:w="1444" w:type="dxa"/>
          </w:tcPr>
          <w:p w:rsidR="00821AFB" w:rsidRPr="00FF3FDA" w:rsidRDefault="00C96D41" w:rsidP="00FF3FDA">
            <w:pPr>
              <w:pStyle w:val="TableParagraph"/>
              <w:tabs>
                <w:tab w:val="left" w:pos="1145"/>
              </w:tabs>
              <w:ind w:left="105" w:right="99"/>
            </w:pPr>
            <w:r w:rsidRPr="00FF3FDA">
              <w:t xml:space="preserve">До наступного заняття </w:t>
            </w:r>
            <w:r w:rsidR="005F626E" w:rsidRPr="00FF3FDA">
              <w:t>за розкладом</w:t>
            </w:r>
          </w:p>
        </w:tc>
      </w:tr>
      <w:tr w:rsidR="00821AFB" w:rsidRPr="00FF3FDA" w:rsidTr="00FF3FDA">
        <w:trPr>
          <w:trHeight w:val="3334"/>
        </w:trPr>
        <w:tc>
          <w:tcPr>
            <w:tcW w:w="3288" w:type="dxa"/>
          </w:tcPr>
          <w:p w:rsidR="00821AFB" w:rsidRPr="00FF3FDA" w:rsidRDefault="005F626E" w:rsidP="00FF3FDA">
            <w:pPr>
              <w:pStyle w:val="TableParagraph"/>
              <w:tabs>
                <w:tab w:val="left" w:pos="3288"/>
              </w:tabs>
              <w:ind w:left="107"/>
              <w:jc w:val="both"/>
              <w:rPr>
                <w:sz w:val="24"/>
              </w:rPr>
            </w:pPr>
            <w:r w:rsidRPr="00FF3FDA">
              <w:rPr>
                <w:b/>
                <w:sz w:val="24"/>
              </w:rPr>
              <w:t xml:space="preserve">Тема 4. </w:t>
            </w:r>
            <w:r w:rsidR="009B2B67" w:rsidRPr="00FF3FDA">
              <w:rPr>
                <w:b/>
                <w:sz w:val="24"/>
              </w:rPr>
              <w:t xml:space="preserve">Організація як функція управління. </w:t>
            </w:r>
            <w:r w:rsidR="009B2B67" w:rsidRPr="00FF3FDA">
              <w:rPr>
                <w:sz w:val="24"/>
              </w:rPr>
              <w:t>Суть організаційної діяльності і її місце в системі управління. Цілі і принципи функції організації. Структура організаційної діяльності. Організація делегування повноважень. Організація прийняття рішень. Самоорганізація праці менеджера.</w:t>
            </w:r>
          </w:p>
        </w:tc>
        <w:tc>
          <w:tcPr>
            <w:tcW w:w="1245" w:type="dxa"/>
          </w:tcPr>
          <w:p w:rsidR="00821AFB" w:rsidRPr="00FF3FDA" w:rsidRDefault="005F626E" w:rsidP="00FF3FDA">
            <w:pPr>
              <w:pStyle w:val="TableParagraph"/>
              <w:ind w:left="105" w:right="309"/>
            </w:pPr>
            <w:r w:rsidRPr="00FF3FDA">
              <w:t>Лекція, практичне заняття</w:t>
            </w:r>
          </w:p>
        </w:tc>
        <w:tc>
          <w:tcPr>
            <w:tcW w:w="1165" w:type="dxa"/>
            <w:gridSpan w:val="2"/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[1,6]</w:t>
            </w:r>
          </w:p>
        </w:tc>
        <w:tc>
          <w:tcPr>
            <w:tcW w:w="1246" w:type="dxa"/>
          </w:tcPr>
          <w:p w:rsidR="00821AFB" w:rsidRPr="00FF3FDA" w:rsidRDefault="00D670D9" w:rsidP="00FF3FDA">
            <w:pPr>
              <w:pStyle w:val="TableParagraph"/>
              <w:ind w:left="106" w:right="106"/>
            </w:pPr>
            <w:r>
              <w:t>Опрацюва</w:t>
            </w:r>
            <w:r w:rsidR="005F626E" w:rsidRPr="00FF3FDA">
              <w:t>ти лекційний матеріал, Пройти тестування до теми</w:t>
            </w:r>
          </w:p>
        </w:tc>
        <w:tc>
          <w:tcPr>
            <w:tcW w:w="965" w:type="dxa"/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5 балів</w:t>
            </w:r>
          </w:p>
        </w:tc>
        <w:tc>
          <w:tcPr>
            <w:tcW w:w="1444" w:type="dxa"/>
          </w:tcPr>
          <w:p w:rsidR="00821AFB" w:rsidRPr="00FF3FDA" w:rsidRDefault="005F626E" w:rsidP="00FF3FDA">
            <w:pPr>
              <w:pStyle w:val="TableParagraph"/>
              <w:tabs>
                <w:tab w:val="left" w:pos="1145"/>
              </w:tabs>
              <w:ind w:left="105" w:right="99"/>
            </w:pPr>
            <w:r w:rsidRPr="00FF3FDA">
              <w:t>До наступного заняття</w:t>
            </w:r>
            <w:r w:rsidRPr="00FF3FDA">
              <w:tab/>
              <w:t>за розкладом</w:t>
            </w:r>
          </w:p>
        </w:tc>
      </w:tr>
      <w:tr w:rsidR="00821AFB" w:rsidRPr="00FF3FDA" w:rsidTr="009B2B67">
        <w:trPr>
          <w:trHeight w:val="551"/>
        </w:trPr>
        <w:tc>
          <w:tcPr>
            <w:tcW w:w="3288" w:type="dxa"/>
          </w:tcPr>
          <w:p w:rsidR="00821AFB" w:rsidRPr="00FF3FDA" w:rsidRDefault="005F626E" w:rsidP="00FF3FDA">
            <w:pPr>
              <w:pStyle w:val="TableParagraph"/>
              <w:ind w:left="107"/>
              <w:rPr>
                <w:b/>
                <w:sz w:val="24"/>
              </w:rPr>
            </w:pPr>
            <w:r w:rsidRPr="00FF3FDA">
              <w:rPr>
                <w:b/>
                <w:sz w:val="24"/>
              </w:rPr>
              <w:t xml:space="preserve">Тема 5. </w:t>
            </w:r>
            <w:r w:rsidR="009B2B67" w:rsidRPr="00FF3FDA">
              <w:rPr>
                <w:b/>
                <w:sz w:val="24"/>
              </w:rPr>
              <w:t xml:space="preserve">Мотивація як функція управління. </w:t>
            </w:r>
            <w:r w:rsidR="009B2B67" w:rsidRPr="00FF3FDA">
              <w:rPr>
                <w:sz w:val="24"/>
              </w:rPr>
              <w:t>Значення ролі людини в управлінні організацією. Цілі та принципи функції мотивації. Теорії і моделі мотивації людської діяльності. Способи дій на поведінку людини. Цілі і принципи стимулювання. Методи впливу керівника на підлеглих.</w:t>
            </w:r>
            <w:r w:rsidR="009B2B67" w:rsidRPr="00FF3FDA">
              <w:rPr>
                <w:b/>
                <w:sz w:val="24"/>
              </w:rPr>
              <w:t xml:space="preserve"> </w:t>
            </w:r>
          </w:p>
        </w:tc>
        <w:tc>
          <w:tcPr>
            <w:tcW w:w="1245" w:type="dxa"/>
          </w:tcPr>
          <w:p w:rsidR="00821AFB" w:rsidRPr="00FF3FDA" w:rsidRDefault="005F626E" w:rsidP="00FF3FDA">
            <w:pPr>
              <w:pStyle w:val="TableParagraph"/>
              <w:ind w:left="105" w:right="111"/>
            </w:pPr>
            <w:r w:rsidRPr="00FF3FDA">
              <w:t>Лекція, практичне</w:t>
            </w:r>
            <w:r w:rsidR="009B2B67" w:rsidRPr="00FF3FDA">
              <w:t xml:space="preserve"> заняття</w:t>
            </w:r>
          </w:p>
        </w:tc>
        <w:tc>
          <w:tcPr>
            <w:tcW w:w="1165" w:type="dxa"/>
            <w:gridSpan w:val="2"/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[1,3,6]</w:t>
            </w:r>
          </w:p>
        </w:tc>
        <w:tc>
          <w:tcPr>
            <w:tcW w:w="1246" w:type="dxa"/>
          </w:tcPr>
          <w:p w:rsidR="00821AFB" w:rsidRPr="00FF3FDA" w:rsidRDefault="005F626E" w:rsidP="00FF3FDA">
            <w:pPr>
              <w:pStyle w:val="TableParagraph"/>
              <w:ind w:left="106" w:right="112"/>
            </w:pPr>
            <w:r w:rsidRPr="00FF3FDA">
              <w:t>Опрацювати</w:t>
            </w:r>
            <w:r w:rsidR="009B2B67" w:rsidRPr="00FF3FDA">
              <w:t xml:space="preserve"> лекційний матеріал, підготуватися до практично го заняття</w:t>
            </w:r>
          </w:p>
        </w:tc>
        <w:tc>
          <w:tcPr>
            <w:tcW w:w="965" w:type="dxa"/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5 балів</w:t>
            </w:r>
          </w:p>
        </w:tc>
        <w:tc>
          <w:tcPr>
            <w:tcW w:w="1444" w:type="dxa"/>
          </w:tcPr>
          <w:p w:rsidR="00821AFB" w:rsidRPr="00FF3FDA" w:rsidRDefault="005F626E" w:rsidP="00FF3FDA">
            <w:pPr>
              <w:pStyle w:val="TableParagraph"/>
              <w:ind w:left="105" w:right="241"/>
            </w:pPr>
            <w:r w:rsidRPr="00FF3FDA">
              <w:t>До наступного</w:t>
            </w:r>
            <w:r w:rsidR="009B2B67" w:rsidRPr="00FF3FDA">
              <w:t xml:space="preserve"> заняття за розкладом</w:t>
            </w:r>
          </w:p>
        </w:tc>
      </w:tr>
      <w:tr w:rsidR="00821AFB" w:rsidRPr="00FF3FDA" w:rsidTr="009B2B67">
        <w:trPr>
          <w:trHeight w:val="2760"/>
        </w:trPr>
        <w:tc>
          <w:tcPr>
            <w:tcW w:w="3288" w:type="dxa"/>
          </w:tcPr>
          <w:p w:rsidR="009B2B67" w:rsidRPr="00FF3FDA" w:rsidRDefault="005F626E" w:rsidP="00FF3FDA">
            <w:pPr>
              <w:pStyle w:val="TableParagraph"/>
              <w:ind w:left="107" w:right="141"/>
              <w:jc w:val="both"/>
              <w:rPr>
                <w:sz w:val="24"/>
              </w:rPr>
            </w:pPr>
            <w:r w:rsidRPr="00FF3FDA">
              <w:rPr>
                <w:b/>
                <w:sz w:val="24"/>
              </w:rPr>
              <w:lastRenderedPageBreak/>
              <w:t xml:space="preserve">Тема 6. </w:t>
            </w:r>
            <w:r w:rsidR="009B2B67" w:rsidRPr="00FF3FDA">
              <w:rPr>
                <w:b/>
                <w:sz w:val="24"/>
              </w:rPr>
              <w:t xml:space="preserve">Управлінський контроль. </w:t>
            </w:r>
            <w:r w:rsidR="009B2B67" w:rsidRPr="00FF3FDA">
              <w:rPr>
                <w:sz w:val="24"/>
              </w:rPr>
              <w:t xml:space="preserve">Сутність та призначення функції контролю. Процес і принципи контролю. Організація і здійснення процесу контролю. </w:t>
            </w:r>
          </w:p>
          <w:p w:rsidR="00821AFB" w:rsidRPr="00FF3FDA" w:rsidRDefault="009B2B67" w:rsidP="00FF3FDA">
            <w:pPr>
              <w:pStyle w:val="TableParagraph"/>
              <w:ind w:left="107" w:right="141"/>
              <w:jc w:val="both"/>
              <w:rPr>
                <w:sz w:val="24"/>
              </w:rPr>
            </w:pPr>
            <w:r w:rsidRPr="00FF3FDA">
              <w:rPr>
                <w:sz w:val="24"/>
              </w:rPr>
              <w:t>Види контролю. Відмінність функції контролю від контролю як управлінської діяльності. Роль контролю в спілкуванні з людьми. Роль зворотного зв'язку в здійсненні контролю</w:t>
            </w:r>
          </w:p>
        </w:tc>
        <w:tc>
          <w:tcPr>
            <w:tcW w:w="1245" w:type="dxa"/>
          </w:tcPr>
          <w:p w:rsidR="00821AFB" w:rsidRPr="00FF3FDA" w:rsidRDefault="005F626E" w:rsidP="00FF3FDA">
            <w:pPr>
              <w:pStyle w:val="TableParagraph"/>
              <w:ind w:left="105" w:right="309"/>
            </w:pPr>
            <w:r w:rsidRPr="00FF3FDA">
              <w:t>Лекція, практичне заняття</w:t>
            </w:r>
          </w:p>
        </w:tc>
        <w:tc>
          <w:tcPr>
            <w:tcW w:w="1133" w:type="dxa"/>
          </w:tcPr>
          <w:p w:rsidR="00821AFB" w:rsidRPr="00FF3FDA" w:rsidRDefault="005F626E" w:rsidP="002C4D88">
            <w:pPr>
              <w:pStyle w:val="TableParagraph"/>
            </w:pPr>
            <w:r w:rsidRPr="00FF3FDA">
              <w:t>[3,4,6</w:t>
            </w:r>
            <w:r w:rsidR="00862EDF" w:rsidRPr="00FF3FDA">
              <w:t>,9,10</w:t>
            </w:r>
            <w:r w:rsidRPr="00FF3FDA">
              <w:t>]</w:t>
            </w:r>
          </w:p>
        </w:tc>
        <w:tc>
          <w:tcPr>
            <w:tcW w:w="1278" w:type="dxa"/>
            <w:gridSpan w:val="2"/>
          </w:tcPr>
          <w:p w:rsidR="00821AFB" w:rsidRPr="00FF3FDA" w:rsidRDefault="005F626E" w:rsidP="00FF3FDA">
            <w:pPr>
              <w:pStyle w:val="TableParagraph"/>
              <w:tabs>
                <w:tab w:val="left" w:pos="944"/>
              </w:tabs>
              <w:ind w:left="106" w:right="98"/>
            </w:pPr>
            <w:r w:rsidRPr="00FF3FDA">
              <w:t>Опрацювати лек</w:t>
            </w:r>
            <w:r w:rsidR="009B2B67" w:rsidRPr="00FF3FDA">
              <w:t xml:space="preserve">ційний матеріал, підготуватися </w:t>
            </w:r>
            <w:r w:rsidRPr="00FF3FDA">
              <w:t>до практично го заняття</w:t>
            </w:r>
          </w:p>
        </w:tc>
        <w:tc>
          <w:tcPr>
            <w:tcW w:w="965" w:type="dxa"/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5 балів</w:t>
            </w:r>
          </w:p>
        </w:tc>
        <w:tc>
          <w:tcPr>
            <w:tcW w:w="1444" w:type="dxa"/>
          </w:tcPr>
          <w:p w:rsidR="00821AFB" w:rsidRPr="00FF3FDA" w:rsidRDefault="009B2B67" w:rsidP="00FF3FDA">
            <w:pPr>
              <w:pStyle w:val="TableParagraph"/>
              <w:tabs>
                <w:tab w:val="left" w:pos="1145"/>
              </w:tabs>
              <w:ind w:left="105" w:right="99"/>
            </w:pPr>
            <w:r w:rsidRPr="00FF3FDA">
              <w:t xml:space="preserve">До наступного заняття </w:t>
            </w:r>
            <w:r w:rsidR="005F626E" w:rsidRPr="00FF3FDA">
              <w:t>за розкладом</w:t>
            </w:r>
          </w:p>
        </w:tc>
      </w:tr>
      <w:tr w:rsidR="00821AFB" w:rsidRPr="00FF3FDA" w:rsidTr="009B2B67">
        <w:trPr>
          <w:trHeight w:val="1095"/>
        </w:trPr>
        <w:tc>
          <w:tcPr>
            <w:tcW w:w="3288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tabs>
                <w:tab w:val="left" w:pos="3147"/>
              </w:tabs>
              <w:ind w:left="107" w:right="141"/>
              <w:jc w:val="both"/>
              <w:rPr>
                <w:sz w:val="24"/>
              </w:rPr>
            </w:pPr>
            <w:r w:rsidRPr="00FF3FDA">
              <w:rPr>
                <w:b/>
                <w:sz w:val="24"/>
              </w:rPr>
              <w:t xml:space="preserve">Тема 7. </w:t>
            </w:r>
            <w:r w:rsidR="005F0E48" w:rsidRPr="00FF3FDA">
              <w:rPr>
                <w:b/>
                <w:sz w:val="24"/>
              </w:rPr>
              <w:t xml:space="preserve">Лідерство. </w:t>
            </w:r>
            <w:r w:rsidR="005F0E48" w:rsidRPr="00FF3FDA">
              <w:rPr>
                <w:sz w:val="24"/>
              </w:rPr>
              <w:t>Людина як головний елемент організації. Влада як елемент примусу. Керівництво і лідерство в системі упр</w:t>
            </w:r>
            <w:r w:rsidR="00415364" w:rsidRPr="00FF3FDA">
              <w:rPr>
                <w:sz w:val="24"/>
              </w:rPr>
              <w:t>авління. Меха</w:t>
            </w:r>
            <w:r w:rsidR="00FF3FDA" w:rsidRPr="00FF3FDA">
              <w:rPr>
                <w:sz w:val="24"/>
              </w:rPr>
              <w:softHyphen/>
            </w:r>
            <w:r w:rsidR="00415364" w:rsidRPr="00FF3FDA">
              <w:rPr>
                <w:sz w:val="24"/>
              </w:rPr>
              <w:t>нізм утворення фор</w:t>
            </w:r>
            <w:r w:rsidR="005F0E48" w:rsidRPr="00FF3FDA">
              <w:rPr>
                <w:sz w:val="24"/>
              </w:rPr>
              <w:t>мальних і неформальних орг</w:t>
            </w:r>
            <w:r w:rsidR="00415364" w:rsidRPr="00FF3FDA">
              <w:rPr>
                <w:sz w:val="24"/>
              </w:rPr>
              <w:t xml:space="preserve">анізацій. Поведінка керівника. </w:t>
            </w:r>
            <w:r w:rsidR="005F0E48" w:rsidRPr="00FF3FDA">
              <w:rPr>
                <w:sz w:val="24"/>
              </w:rPr>
              <w:t>Використання влади в системі управління. Ситуаційні підходи лідерства</w:t>
            </w:r>
            <w:r w:rsidR="00415364" w:rsidRPr="00FF3FDA">
              <w:rPr>
                <w:sz w:val="24"/>
              </w:rPr>
              <w:t>.</w:t>
            </w:r>
          </w:p>
        </w:tc>
        <w:tc>
          <w:tcPr>
            <w:tcW w:w="1245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5" w:right="309"/>
            </w:pPr>
            <w:r w:rsidRPr="00FF3FDA">
              <w:t>Лекція, практичне заняття</w:t>
            </w:r>
          </w:p>
        </w:tc>
        <w:tc>
          <w:tcPr>
            <w:tcW w:w="1133" w:type="dxa"/>
            <w:tcBorders>
              <w:bottom w:val="nil"/>
            </w:tcBorders>
          </w:tcPr>
          <w:p w:rsidR="00821AFB" w:rsidRPr="00FF3FDA" w:rsidRDefault="005F626E" w:rsidP="002C4D88">
            <w:pPr>
              <w:pStyle w:val="TableParagraph"/>
            </w:pPr>
            <w:r w:rsidRPr="00FF3FDA">
              <w:t>[3,5,6</w:t>
            </w:r>
            <w:r w:rsidR="00862EDF" w:rsidRPr="00FF3FDA">
              <w:t>,9,10</w:t>
            </w:r>
            <w:r w:rsidRPr="00FF3FDA">
              <w:t>]</w:t>
            </w:r>
          </w:p>
        </w:tc>
        <w:tc>
          <w:tcPr>
            <w:tcW w:w="1278" w:type="dxa"/>
            <w:gridSpan w:val="2"/>
          </w:tcPr>
          <w:p w:rsidR="00821AFB" w:rsidRPr="00FF3FDA" w:rsidRDefault="005F626E" w:rsidP="00FF3FDA">
            <w:pPr>
              <w:pStyle w:val="TableParagraph"/>
              <w:tabs>
                <w:tab w:val="left" w:pos="944"/>
              </w:tabs>
              <w:ind w:left="106" w:right="98"/>
            </w:pPr>
            <w:r w:rsidRPr="00FF3FDA">
              <w:t>Опрацювати лек</w:t>
            </w:r>
            <w:r w:rsidR="009B2B67" w:rsidRPr="00FF3FDA">
              <w:t xml:space="preserve">ційний матеріал, підготуватися </w:t>
            </w:r>
            <w:r w:rsidRPr="00FF3FDA">
              <w:t>до практично го заняття</w:t>
            </w:r>
          </w:p>
        </w:tc>
        <w:tc>
          <w:tcPr>
            <w:tcW w:w="965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5 балів</w:t>
            </w:r>
          </w:p>
        </w:tc>
        <w:tc>
          <w:tcPr>
            <w:tcW w:w="1444" w:type="dxa"/>
            <w:tcBorders>
              <w:bottom w:val="nil"/>
            </w:tcBorders>
          </w:tcPr>
          <w:p w:rsidR="00821AFB" w:rsidRPr="00FF3FDA" w:rsidRDefault="009B2B67" w:rsidP="00FF3FDA">
            <w:pPr>
              <w:pStyle w:val="TableParagraph"/>
              <w:tabs>
                <w:tab w:val="left" w:pos="1145"/>
              </w:tabs>
              <w:ind w:left="105" w:right="99"/>
            </w:pPr>
            <w:r w:rsidRPr="00FF3FDA">
              <w:t xml:space="preserve">До наступного заняття </w:t>
            </w:r>
            <w:r w:rsidR="005F626E" w:rsidRPr="00FF3FDA">
              <w:t>за розкладом</w:t>
            </w:r>
          </w:p>
        </w:tc>
      </w:tr>
      <w:tr w:rsidR="00821AFB" w:rsidRPr="00FF3FDA" w:rsidTr="009B2B67">
        <w:trPr>
          <w:trHeight w:val="819"/>
        </w:trPr>
        <w:tc>
          <w:tcPr>
            <w:tcW w:w="3288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7"/>
              <w:rPr>
                <w:sz w:val="24"/>
              </w:rPr>
            </w:pPr>
            <w:r w:rsidRPr="00FF3FDA">
              <w:rPr>
                <w:b/>
                <w:sz w:val="24"/>
              </w:rPr>
              <w:t xml:space="preserve">Тема 8 </w:t>
            </w:r>
            <w:r w:rsidR="00415364" w:rsidRPr="00FF3FDA">
              <w:rPr>
                <w:b/>
                <w:sz w:val="24"/>
              </w:rPr>
              <w:t xml:space="preserve">Комунікації в управлінні. </w:t>
            </w:r>
            <w:r w:rsidR="00415364" w:rsidRPr="00FF3FDA">
              <w:rPr>
                <w:sz w:val="24"/>
              </w:rPr>
              <w:t>Управлінська інформація в організації. Зміст процесу ділового спілкування. Механізми зворотного зв’язку для підвищення ефективності комунікації. Комунікації і організаційна структура управління. Комунікації і делегування повноважень. Культура підприємства і процес комунікацій.</w:t>
            </w:r>
          </w:p>
        </w:tc>
        <w:tc>
          <w:tcPr>
            <w:tcW w:w="1245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5" w:right="309"/>
            </w:pPr>
            <w:r w:rsidRPr="00FF3FDA">
              <w:t>Лекція, практичне заняття</w:t>
            </w:r>
          </w:p>
        </w:tc>
        <w:tc>
          <w:tcPr>
            <w:tcW w:w="1133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[2,4,5]</w:t>
            </w:r>
          </w:p>
        </w:tc>
        <w:tc>
          <w:tcPr>
            <w:tcW w:w="1278" w:type="dxa"/>
            <w:gridSpan w:val="2"/>
          </w:tcPr>
          <w:p w:rsidR="00821AFB" w:rsidRPr="00FF3FDA" w:rsidRDefault="005F626E" w:rsidP="00FF3FDA">
            <w:pPr>
              <w:pStyle w:val="TableParagraph"/>
              <w:tabs>
                <w:tab w:val="left" w:pos="944"/>
              </w:tabs>
              <w:ind w:left="106" w:right="98"/>
            </w:pPr>
            <w:r w:rsidRPr="00FF3FDA">
              <w:t>Опрацювати лек</w:t>
            </w:r>
            <w:r w:rsidR="009B2B67" w:rsidRPr="00FF3FDA">
              <w:t xml:space="preserve">ційний матеріал, підготуватися </w:t>
            </w:r>
            <w:r w:rsidRPr="00FF3FDA">
              <w:t>до практично го заняття</w:t>
            </w:r>
          </w:p>
        </w:tc>
        <w:tc>
          <w:tcPr>
            <w:tcW w:w="965" w:type="dxa"/>
            <w:tcBorders>
              <w:bottom w:val="nil"/>
            </w:tcBorders>
          </w:tcPr>
          <w:p w:rsidR="00821AFB" w:rsidRPr="00FF3FDA" w:rsidRDefault="005F626E" w:rsidP="00FF3FDA">
            <w:pPr>
              <w:pStyle w:val="TableParagraph"/>
              <w:ind w:left="106"/>
            </w:pPr>
            <w:r w:rsidRPr="00FF3FDA">
              <w:t>5 балів</w:t>
            </w:r>
          </w:p>
        </w:tc>
        <w:tc>
          <w:tcPr>
            <w:tcW w:w="1444" w:type="dxa"/>
          </w:tcPr>
          <w:p w:rsidR="00821AFB" w:rsidRPr="00FF3FDA" w:rsidRDefault="00821AFB" w:rsidP="00FF3FDA">
            <w:pPr>
              <w:pStyle w:val="TableParagraph"/>
            </w:pPr>
          </w:p>
        </w:tc>
      </w:tr>
      <w:tr w:rsidR="00821AFB" w:rsidRPr="00FF3FDA" w:rsidTr="00BA4975">
        <w:trPr>
          <w:trHeight w:val="506"/>
        </w:trPr>
        <w:tc>
          <w:tcPr>
            <w:tcW w:w="3288" w:type="dxa"/>
          </w:tcPr>
          <w:p w:rsidR="00821AFB" w:rsidRPr="00FF3FDA" w:rsidRDefault="005F626E" w:rsidP="00FF3FDA">
            <w:pPr>
              <w:pStyle w:val="TableParagraph"/>
              <w:ind w:left="30"/>
              <w:rPr>
                <w:b/>
                <w:sz w:val="24"/>
              </w:rPr>
            </w:pPr>
            <w:r w:rsidRPr="00FF3FDA">
              <w:rPr>
                <w:b/>
                <w:sz w:val="24"/>
              </w:rPr>
              <w:t>Підсумкове заняття</w:t>
            </w:r>
          </w:p>
        </w:tc>
        <w:tc>
          <w:tcPr>
            <w:tcW w:w="1245" w:type="dxa"/>
          </w:tcPr>
          <w:p w:rsidR="00821AFB" w:rsidRPr="00FF3FDA" w:rsidRDefault="005F626E" w:rsidP="00FF3FDA">
            <w:pPr>
              <w:pStyle w:val="TableParagraph"/>
              <w:ind w:left="105"/>
            </w:pPr>
            <w:r w:rsidRPr="00FF3FDA">
              <w:t>Підсумкова</w:t>
            </w:r>
          </w:p>
          <w:p w:rsidR="00821AFB" w:rsidRPr="00FF3FDA" w:rsidRDefault="005F626E" w:rsidP="00FF3FDA">
            <w:pPr>
              <w:pStyle w:val="TableParagraph"/>
              <w:ind w:left="105"/>
            </w:pPr>
            <w:r w:rsidRPr="00FF3FDA">
              <w:t>робота</w:t>
            </w:r>
          </w:p>
        </w:tc>
        <w:tc>
          <w:tcPr>
            <w:tcW w:w="1133" w:type="dxa"/>
          </w:tcPr>
          <w:p w:rsidR="00821AFB" w:rsidRPr="00FF3FDA" w:rsidRDefault="00821AFB" w:rsidP="00FF3FDA">
            <w:pPr>
              <w:pStyle w:val="TableParagraph"/>
            </w:pPr>
          </w:p>
        </w:tc>
        <w:tc>
          <w:tcPr>
            <w:tcW w:w="1278" w:type="dxa"/>
            <w:gridSpan w:val="2"/>
          </w:tcPr>
          <w:p w:rsidR="00821AFB" w:rsidRPr="00FF3FDA" w:rsidRDefault="00821AFB" w:rsidP="00FF3FDA">
            <w:pPr>
              <w:pStyle w:val="TableParagraph"/>
            </w:pPr>
          </w:p>
        </w:tc>
        <w:tc>
          <w:tcPr>
            <w:tcW w:w="965" w:type="dxa"/>
          </w:tcPr>
          <w:p w:rsidR="00821AFB" w:rsidRPr="00FF3FDA" w:rsidRDefault="005F626E" w:rsidP="00FF3FDA">
            <w:pPr>
              <w:pStyle w:val="TableParagraph"/>
              <w:ind w:left="109"/>
            </w:pPr>
            <w:r w:rsidRPr="00FF3FDA">
              <w:t>50</w:t>
            </w:r>
          </w:p>
        </w:tc>
        <w:tc>
          <w:tcPr>
            <w:tcW w:w="1444" w:type="dxa"/>
          </w:tcPr>
          <w:p w:rsidR="00821AFB" w:rsidRPr="00FF3FDA" w:rsidRDefault="00821AFB" w:rsidP="00FF3FDA">
            <w:pPr>
              <w:pStyle w:val="TableParagraph"/>
            </w:pPr>
          </w:p>
        </w:tc>
      </w:tr>
    </w:tbl>
    <w:p w:rsidR="00FF3FDA" w:rsidRDefault="00FF3FDA">
      <w:r>
        <w:br w:type="page"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972"/>
        <w:gridCol w:w="6381"/>
      </w:tblGrid>
      <w:tr w:rsidR="00821AFB" w:rsidRPr="00FF3FDA" w:rsidTr="00BA4975">
        <w:trPr>
          <w:trHeight w:val="277"/>
        </w:trPr>
        <w:tc>
          <w:tcPr>
            <w:tcW w:w="9353" w:type="dxa"/>
            <w:gridSpan w:val="2"/>
          </w:tcPr>
          <w:p w:rsidR="00821AFB" w:rsidRPr="00FF3FDA" w:rsidRDefault="005F626E" w:rsidP="00FF3FDA">
            <w:pPr>
              <w:pStyle w:val="TableParagraph"/>
              <w:spacing w:before="120" w:after="120" w:line="258" w:lineRule="exact"/>
              <w:ind w:left="28"/>
              <w:jc w:val="center"/>
              <w:rPr>
                <w:sz w:val="24"/>
              </w:rPr>
            </w:pPr>
            <w:r w:rsidRPr="00FF3FDA">
              <w:rPr>
                <w:sz w:val="24"/>
              </w:rPr>
              <w:lastRenderedPageBreak/>
              <w:t>6</w:t>
            </w:r>
            <w:r w:rsidRPr="00FF3FDA">
              <w:rPr>
                <w:b/>
                <w:sz w:val="24"/>
              </w:rPr>
              <w:t>. Система оцінювання курсу</w:t>
            </w:r>
          </w:p>
        </w:tc>
      </w:tr>
      <w:tr w:rsidR="00821AFB" w:rsidRPr="00FF3FDA" w:rsidTr="00BA4975">
        <w:trPr>
          <w:trHeight w:val="5311"/>
        </w:trPr>
        <w:tc>
          <w:tcPr>
            <w:tcW w:w="2972" w:type="dxa"/>
          </w:tcPr>
          <w:p w:rsidR="00821AFB" w:rsidRPr="00FF3FDA" w:rsidRDefault="005F626E">
            <w:pPr>
              <w:pStyle w:val="TableParagraph"/>
              <w:ind w:left="107" w:right="981" w:hanging="77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Загальна система оцінювання курсу</w:t>
            </w:r>
          </w:p>
        </w:tc>
        <w:tc>
          <w:tcPr>
            <w:tcW w:w="6381" w:type="dxa"/>
          </w:tcPr>
          <w:p w:rsidR="00821AFB" w:rsidRPr="00FF3FDA" w:rsidRDefault="005F626E">
            <w:pPr>
              <w:pStyle w:val="TableParagraph"/>
              <w:spacing w:line="240" w:lineRule="exact"/>
              <w:ind w:left="673"/>
              <w:jc w:val="both"/>
              <w:rPr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t xml:space="preserve">100 бальна </w:t>
            </w:r>
            <w:r w:rsidRPr="00FF3FDA">
              <w:rPr>
                <w:sz w:val="24"/>
                <w:szCs w:val="24"/>
              </w:rPr>
              <w:t xml:space="preserve">50 протягом семестру 50 на </w:t>
            </w:r>
            <w:r w:rsidR="001E0BAD">
              <w:rPr>
                <w:sz w:val="24"/>
                <w:szCs w:val="24"/>
              </w:rPr>
              <w:t>іспит</w:t>
            </w:r>
          </w:p>
          <w:p w:rsidR="00821AFB" w:rsidRPr="00FF3FDA" w:rsidRDefault="005F626E">
            <w:pPr>
              <w:pStyle w:val="TableParagraph"/>
              <w:ind w:left="107" w:right="89" w:firstLine="566"/>
              <w:jc w:val="both"/>
              <w:rPr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t xml:space="preserve">Зараховано-“відмінно” </w:t>
            </w:r>
            <w:r w:rsidRPr="00FF3FDA">
              <w:rPr>
                <w:sz w:val="24"/>
                <w:szCs w:val="24"/>
              </w:rPr>
              <w:t>– студент демонструє повні  і глибокі знання навчального матеріалу, достовірний рівень розвитку умінь та навичок, правильне й обґрунтоване формулювання практичних висновків, наводить повний обґрунтований розв’язок прикладів та задач, аналізує причинно-наслідкові зв’язки; вільно володіє науковими термінами;</w:t>
            </w:r>
          </w:p>
          <w:p w:rsidR="00821AFB" w:rsidRPr="00FF3FDA" w:rsidRDefault="005F626E">
            <w:pPr>
              <w:pStyle w:val="TableParagraph"/>
              <w:spacing w:before="1"/>
              <w:ind w:left="107" w:right="91" w:firstLine="566"/>
              <w:jc w:val="both"/>
              <w:rPr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t xml:space="preserve">Зараховано-“добре” </w:t>
            </w:r>
            <w:r w:rsidRPr="00FF3FDA">
              <w:rPr>
                <w:sz w:val="24"/>
                <w:szCs w:val="24"/>
              </w:rPr>
              <w:t>– студент демонструє повні знання навчального матеріалу, але допускає незначні  пропуски  фактичного матеріалу, вміє застосувати його до розв’язання конкретних прикладів та задач, у деяких випадках нечітко формулює загалом правильні відповіді, допускає окремі несуттєві помилки та неточності розв’язках;</w:t>
            </w:r>
          </w:p>
          <w:p w:rsidR="00821AFB" w:rsidRPr="00FF3FDA" w:rsidRDefault="005F626E">
            <w:pPr>
              <w:pStyle w:val="TableParagraph"/>
              <w:ind w:left="107" w:right="91" w:firstLine="566"/>
              <w:jc w:val="both"/>
              <w:rPr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t xml:space="preserve">Зараховано-“задовільно” </w:t>
            </w:r>
            <w:r w:rsidRPr="00FF3FDA">
              <w:rPr>
                <w:sz w:val="24"/>
                <w:szCs w:val="24"/>
              </w:rPr>
              <w:t>– студент володіє більшою частиною фактичного матеріалу, але викл</w:t>
            </w:r>
            <w:r w:rsidR="00D670D9">
              <w:rPr>
                <w:sz w:val="24"/>
                <w:szCs w:val="24"/>
              </w:rPr>
              <w:t>адає його не досить послідовно й</w:t>
            </w:r>
            <w:r w:rsidRPr="00FF3FDA">
              <w:rPr>
                <w:sz w:val="24"/>
                <w:szCs w:val="24"/>
              </w:rPr>
              <w:t xml:space="preserve"> логічно, допускає істотні пропуски у відповіді, не завжди вміє правильно застосувати набуті знання до розв’язання конкретних прикладів та задач, нечітко, а інколи й невірно формулює основні твердження та причинно-наслідкові зв’язки;</w:t>
            </w:r>
          </w:p>
          <w:p w:rsidR="00821AFB" w:rsidRPr="00FF3FDA" w:rsidRDefault="005F626E">
            <w:pPr>
              <w:pStyle w:val="TableParagraph"/>
              <w:spacing w:line="254" w:lineRule="exact"/>
              <w:ind w:left="107" w:right="92" w:firstLine="566"/>
              <w:jc w:val="both"/>
              <w:rPr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t xml:space="preserve">Незараховано </w:t>
            </w:r>
            <w:r w:rsidRPr="00FF3FDA">
              <w:rPr>
                <w:sz w:val="24"/>
                <w:szCs w:val="24"/>
              </w:rPr>
              <w:t>– студент не володіє достатнім рівнем необхідних знань, умінь, навичок, науковими термінами.</w:t>
            </w:r>
          </w:p>
        </w:tc>
      </w:tr>
      <w:tr w:rsidR="00821AFB" w:rsidRPr="00FF3FDA" w:rsidTr="00BA4975">
        <w:trPr>
          <w:trHeight w:val="760"/>
        </w:trPr>
        <w:tc>
          <w:tcPr>
            <w:tcW w:w="2972" w:type="dxa"/>
          </w:tcPr>
          <w:p w:rsidR="00821AFB" w:rsidRPr="00FF3FDA" w:rsidRDefault="00BA4975" w:rsidP="00BA4975">
            <w:pPr>
              <w:pStyle w:val="TableParagraph"/>
              <w:spacing w:line="263" w:lineRule="exact"/>
              <w:ind w:left="30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 xml:space="preserve">Практичні </w:t>
            </w:r>
            <w:r w:rsidR="005F626E" w:rsidRPr="00FF3FDA">
              <w:rPr>
                <w:sz w:val="24"/>
                <w:szCs w:val="24"/>
              </w:rPr>
              <w:t>заняття</w:t>
            </w:r>
          </w:p>
        </w:tc>
        <w:tc>
          <w:tcPr>
            <w:tcW w:w="6381" w:type="dxa"/>
          </w:tcPr>
          <w:p w:rsidR="00821AFB" w:rsidRPr="00FF3FDA" w:rsidRDefault="00BA4975" w:rsidP="00BA4975">
            <w:pPr>
              <w:pStyle w:val="TableParagraph"/>
              <w:ind w:left="107" w:right="101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Практичне заняття проводиться з метою</w:t>
            </w:r>
            <w:r w:rsidR="005F626E" w:rsidRPr="00FF3FDA">
              <w:rPr>
                <w:sz w:val="24"/>
                <w:szCs w:val="24"/>
              </w:rPr>
              <w:t xml:space="preserve"> формування у</w:t>
            </w:r>
            <w:r w:rsidRPr="00FF3FDA">
              <w:rPr>
                <w:sz w:val="24"/>
                <w:szCs w:val="24"/>
              </w:rPr>
              <w:t xml:space="preserve"> студентів умінь і навичок з предмету, </w:t>
            </w:r>
            <w:r w:rsidR="005F626E" w:rsidRPr="00FF3FDA">
              <w:rPr>
                <w:sz w:val="24"/>
                <w:szCs w:val="24"/>
              </w:rPr>
              <w:t xml:space="preserve">вирішення </w:t>
            </w:r>
            <w:r w:rsidR="00D670D9">
              <w:rPr>
                <w:sz w:val="24"/>
                <w:szCs w:val="24"/>
              </w:rPr>
              <w:t>сформульованих</w:t>
            </w:r>
            <w:r w:rsidR="005F626E" w:rsidRPr="00FF3FDA">
              <w:rPr>
                <w:sz w:val="24"/>
                <w:szCs w:val="24"/>
              </w:rPr>
              <w:t xml:space="preserve"> завда</w:t>
            </w:r>
            <w:r w:rsidRPr="00FF3FDA">
              <w:rPr>
                <w:sz w:val="24"/>
                <w:szCs w:val="24"/>
              </w:rPr>
              <w:t>нь, їх перевірка та оцінювання.</w:t>
            </w:r>
            <w:r w:rsidR="005F626E" w:rsidRPr="00FF3FDA">
              <w:rPr>
                <w:sz w:val="24"/>
                <w:szCs w:val="24"/>
              </w:rPr>
              <w:t xml:space="preserve"> За метою</w:t>
            </w:r>
            <w:r w:rsidRPr="00FF3FDA">
              <w:rPr>
                <w:sz w:val="24"/>
                <w:szCs w:val="24"/>
              </w:rPr>
              <w:t xml:space="preserve"> і структурою практичні заняття є ланцюжком, який пов’язує теоретичне навчання і навчальну практику з дисципліни, а також передбачає попередній контроль знань студентів. Оцінка за практичне заняття враховується при виставлення підсумкової оцінки з дисципліни</w:t>
            </w:r>
          </w:p>
        </w:tc>
      </w:tr>
      <w:tr w:rsidR="00821AFB" w:rsidRPr="00FF3FDA" w:rsidTr="00BA4975">
        <w:trPr>
          <w:trHeight w:val="251"/>
        </w:trPr>
        <w:tc>
          <w:tcPr>
            <w:tcW w:w="9353" w:type="dxa"/>
            <w:gridSpan w:val="2"/>
          </w:tcPr>
          <w:p w:rsidR="00821AFB" w:rsidRPr="00FF3FDA" w:rsidRDefault="005F626E" w:rsidP="00FF3FDA">
            <w:pPr>
              <w:pStyle w:val="TableParagraph"/>
              <w:spacing w:before="120" w:after="120" w:line="232" w:lineRule="exact"/>
              <w:ind w:left="3782"/>
              <w:rPr>
                <w:b/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t>7. Політика курсу</w:t>
            </w:r>
          </w:p>
        </w:tc>
      </w:tr>
      <w:tr w:rsidR="00821AFB" w:rsidRPr="00FF3FDA" w:rsidTr="00BA4975">
        <w:trPr>
          <w:trHeight w:val="3876"/>
        </w:trPr>
        <w:tc>
          <w:tcPr>
            <w:tcW w:w="9353" w:type="dxa"/>
            <w:gridSpan w:val="2"/>
          </w:tcPr>
          <w:p w:rsidR="00821AFB" w:rsidRPr="00FF3FDA" w:rsidRDefault="005F626E">
            <w:pPr>
              <w:pStyle w:val="TableParagraph"/>
              <w:numPr>
                <w:ilvl w:val="0"/>
                <w:numId w:val="2"/>
              </w:numPr>
              <w:tabs>
                <w:tab w:val="left" w:pos="1051"/>
              </w:tabs>
              <w:ind w:right="96" w:firstLine="707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</w:t>
            </w:r>
          </w:p>
          <w:p w:rsidR="00821AFB" w:rsidRPr="00FF3FDA" w:rsidRDefault="005F626E">
            <w:pPr>
              <w:pStyle w:val="TableParagraph"/>
              <w:numPr>
                <w:ilvl w:val="0"/>
                <w:numId w:val="2"/>
              </w:numPr>
              <w:tabs>
                <w:tab w:val="left" w:pos="1006"/>
              </w:tabs>
              <w:ind w:right="96" w:firstLine="707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посилання на джерела інформації у разі використання ідей, розробок, тверджень, відомостей;</w:t>
            </w:r>
          </w:p>
          <w:p w:rsidR="00821AFB" w:rsidRPr="00FF3FDA" w:rsidRDefault="005F626E">
            <w:pPr>
              <w:pStyle w:val="TableParagraph"/>
              <w:numPr>
                <w:ilvl w:val="0"/>
                <w:numId w:val="2"/>
              </w:numPr>
              <w:tabs>
                <w:tab w:val="left" w:pos="963"/>
              </w:tabs>
              <w:ind w:right="103" w:firstLine="707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надання достовірної інформації про результати власної навчальної (наукової, творчої) діяльності, використані методики досліджень і джерела інформації».</w:t>
            </w:r>
          </w:p>
          <w:p w:rsidR="00821AFB" w:rsidRPr="00FF3FDA" w:rsidRDefault="005F626E">
            <w:pPr>
              <w:pStyle w:val="TableParagraph"/>
              <w:ind w:left="107" w:right="96" w:firstLine="707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Засвоєння пропущеної теми лекції з поважної причини перевіряється під час складання підсумкового контролю. Пропуск лекції з неповажної причини відпрацьовується студентом відповідно вимог кафедри, що встановлені на засіданні кафедри (співбесіда, реферат тощо).</w:t>
            </w:r>
          </w:p>
          <w:p w:rsidR="00821AFB" w:rsidRPr="00FF3FDA" w:rsidRDefault="005F626E" w:rsidP="00DB1E1B">
            <w:pPr>
              <w:pStyle w:val="TableParagraph"/>
              <w:ind w:left="107" w:right="97" w:firstLine="707"/>
              <w:jc w:val="both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 xml:space="preserve">Пропущені практичні, семінарські та лабораторні заняття, незалежно від причини пропуску, студент відпрацьовує згідно з графіком консультацій Поточні ,,2”, отримані студентом під час засвоєння відповідної теми на практичному, семінарському та лабораторному занятті перескладаються викладачеві, який веде заняття до складання підсумкового контролю </w:t>
            </w:r>
            <w:r w:rsidR="00DB1E1B">
              <w:rPr>
                <w:sz w:val="24"/>
                <w:szCs w:val="24"/>
              </w:rPr>
              <w:t xml:space="preserve">з </w:t>
            </w:r>
            <w:r w:rsidR="00DB1E1B" w:rsidRPr="00FF3FDA">
              <w:rPr>
                <w:sz w:val="24"/>
                <w:szCs w:val="24"/>
              </w:rPr>
              <w:t>о</w:t>
            </w:r>
            <w:r w:rsidR="00DB1E1B">
              <w:rPr>
                <w:sz w:val="24"/>
                <w:szCs w:val="24"/>
              </w:rPr>
              <w:t>бов’</w:t>
            </w:r>
            <w:r w:rsidR="00DB1E1B" w:rsidRPr="00FF3FDA">
              <w:rPr>
                <w:sz w:val="24"/>
                <w:szCs w:val="24"/>
              </w:rPr>
              <w:t>язковою</w:t>
            </w:r>
            <w:r w:rsidRPr="00FF3FDA">
              <w:rPr>
                <w:sz w:val="24"/>
                <w:szCs w:val="24"/>
              </w:rPr>
              <w:t xml:space="preserve"> відміткою у журналі обліку роботи академічних груп.</w:t>
            </w:r>
          </w:p>
        </w:tc>
      </w:tr>
    </w:tbl>
    <w:p w:rsidR="00FF3FDA" w:rsidRDefault="00FF3FDA">
      <w:r>
        <w:br w:type="page"/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53"/>
      </w:tblGrid>
      <w:tr w:rsidR="00821AFB" w:rsidRPr="00FF3FDA" w:rsidTr="00BA4975">
        <w:trPr>
          <w:trHeight w:val="254"/>
        </w:trPr>
        <w:tc>
          <w:tcPr>
            <w:tcW w:w="9353" w:type="dxa"/>
          </w:tcPr>
          <w:p w:rsidR="00821AFB" w:rsidRPr="00FF3FDA" w:rsidRDefault="005F626E" w:rsidP="00FF3FDA">
            <w:pPr>
              <w:pStyle w:val="TableParagraph"/>
              <w:spacing w:before="120" w:after="120" w:line="234" w:lineRule="exact"/>
              <w:ind w:left="3232"/>
              <w:rPr>
                <w:b/>
                <w:sz w:val="24"/>
                <w:szCs w:val="24"/>
              </w:rPr>
            </w:pPr>
            <w:r w:rsidRPr="00FF3FDA">
              <w:rPr>
                <w:b/>
                <w:sz w:val="24"/>
                <w:szCs w:val="24"/>
              </w:rPr>
              <w:lastRenderedPageBreak/>
              <w:t>8. Рекомендована література</w:t>
            </w:r>
          </w:p>
        </w:tc>
      </w:tr>
      <w:tr w:rsidR="00BA4975" w:rsidRPr="00FF3FDA" w:rsidTr="00BA4975">
        <w:trPr>
          <w:trHeight w:val="254"/>
        </w:trPr>
        <w:tc>
          <w:tcPr>
            <w:tcW w:w="9353" w:type="dxa"/>
          </w:tcPr>
          <w:p w:rsidR="00BA4975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ind w:right="105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 xml:space="preserve">Кузьмін О. Є. Основи менеджменту : підручник / О. Є. Кузьмін, О. Г. Мельник. – К. : Академ-видав, 2003. – 416 с. </w:t>
            </w:r>
          </w:p>
          <w:p w:rsidR="002161D0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1092"/>
              </w:tabs>
              <w:ind w:right="100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Осовська Г. В. Основи менеджменту : навч. посібн.</w:t>
            </w:r>
            <w:r w:rsidR="00C108BD">
              <w:rPr>
                <w:sz w:val="24"/>
                <w:szCs w:val="24"/>
              </w:rPr>
              <w:t xml:space="preserve"> </w:t>
            </w:r>
            <w:r w:rsidRPr="00FF3FDA">
              <w:rPr>
                <w:sz w:val="24"/>
                <w:szCs w:val="24"/>
              </w:rPr>
              <w:t xml:space="preserve">для студентів вищих навчальних закладів / Г. В. Осовська. – К. : Кондор, 2003. – 556 с. </w:t>
            </w:r>
          </w:p>
          <w:p w:rsidR="00BA4975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1092"/>
              </w:tabs>
              <w:ind w:right="100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Пилипенко А. А. Менеджмент : підруч</w:t>
            </w:r>
            <w:r w:rsidR="00C108BD">
              <w:rPr>
                <w:sz w:val="24"/>
                <w:szCs w:val="24"/>
              </w:rPr>
              <w:t>ник / А. А. Пилипенко, С. М. Пилипенко, І. П. </w:t>
            </w:r>
            <w:r w:rsidRPr="00FF3FDA">
              <w:rPr>
                <w:sz w:val="24"/>
                <w:szCs w:val="24"/>
              </w:rPr>
              <w:t xml:space="preserve">Отенко. – Х. : ВД "ІНЖЕК", 2005. – 456 с. </w:t>
            </w:r>
          </w:p>
          <w:p w:rsidR="002161D0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1"/>
              <w:ind w:right="101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 xml:space="preserve">Хміль Ф. І. Практикум з менеджменту організацій : навч.посібн. / Ф. І. Хміль. – Львів : Магнолія плюс, 2004. – 333 с. </w:t>
            </w:r>
          </w:p>
          <w:p w:rsidR="002161D0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1"/>
              <w:ind w:right="101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 xml:space="preserve">Шегда А. В. Менеджмент : навч. посібн. / А. В. Шегда – К. : Знання, КОО, 2002. – 583 с. </w:t>
            </w:r>
          </w:p>
          <w:p w:rsidR="002161D0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1"/>
              <w:ind w:right="101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Стадник В. В. Менеджмент / В. В. Стадник, М. А. Йохна. – К.: Академ¬видав, 2003. – 464 с.</w:t>
            </w:r>
          </w:p>
          <w:p w:rsidR="002161D0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1"/>
              <w:ind w:right="101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Тарасюк Г. М. Планування діяльності підприємства: навч. посіб. / Г. М. Тарасюк, Л. І. Шваб. – К. : Каравела, 2005. – 312 с.</w:t>
            </w:r>
          </w:p>
          <w:p w:rsidR="002161D0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1078"/>
              </w:tabs>
              <w:ind w:right="101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Гуменник В.І Менеджмент організацій : навч. посіб. / В.І.Гуменник, Ю.С.Копчак, О.С. Кондур. – К., 2012. – 503 с.</w:t>
            </w:r>
          </w:p>
          <w:p w:rsidR="002161D0" w:rsidRPr="00FF3FDA" w:rsidRDefault="002161D0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  <w:tab w:val="left" w:pos="1078"/>
              </w:tabs>
              <w:ind w:right="101" w:firstLine="63"/>
              <w:rPr>
                <w:sz w:val="24"/>
                <w:szCs w:val="24"/>
              </w:rPr>
            </w:pPr>
            <w:r w:rsidRPr="00FF3FDA">
              <w:rPr>
                <w:sz w:val="24"/>
                <w:szCs w:val="24"/>
              </w:rPr>
              <w:t>Федулова Л. І. Менеджмент організацій / Л. І. Федулова. – К. : Либідь, 2004. – 448 с.</w:t>
            </w:r>
          </w:p>
          <w:p w:rsidR="00BA4975" w:rsidRPr="00FF3FDA" w:rsidRDefault="00C108BD" w:rsidP="00D4122A">
            <w:pPr>
              <w:pStyle w:val="TableParagraph"/>
              <w:numPr>
                <w:ilvl w:val="0"/>
                <w:numId w:val="1"/>
              </w:numPr>
              <w:tabs>
                <w:tab w:val="left" w:pos="453"/>
              </w:tabs>
              <w:spacing w:before="1"/>
              <w:ind w:right="97" w:firstLine="6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862EDF" w:rsidRPr="00FF3FDA">
              <w:rPr>
                <w:sz w:val="24"/>
                <w:szCs w:val="24"/>
              </w:rPr>
              <w:t>Маркіна І.А. Менеджмент організацій : навч. посібник / І.А. Маркіна</w:t>
            </w:r>
            <w:r w:rsidR="00E23449" w:rsidRPr="00FF3FDA">
              <w:rPr>
                <w:sz w:val="24"/>
                <w:szCs w:val="24"/>
              </w:rPr>
              <w:t>, Р.I. Біловол, В.А. </w:t>
            </w:r>
            <w:r w:rsidR="00862EDF" w:rsidRPr="00FF3FDA">
              <w:rPr>
                <w:sz w:val="24"/>
                <w:szCs w:val="24"/>
              </w:rPr>
              <w:t>Власенко. –  К. : Центр учб. л-ри, 2013. –  248 с.</w:t>
            </w:r>
          </w:p>
        </w:tc>
      </w:tr>
    </w:tbl>
    <w:p w:rsidR="00821AFB" w:rsidRPr="00FF3FDA" w:rsidRDefault="00821AFB">
      <w:pPr>
        <w:pStyle w:val="a3"/>
        <w:rPr>
          <w:sz w:val="20"/>
        </w:rPr>
      </w:pPr>
    </w:p>
    <w:p w:rsidR="00821AFB" w:rsidRPr="00FF3FDA" w:rsidRDefault="00821AFB">
      <w:pPr>
        <w:pStyle w:val="a3"/>
        <w:spacing w:before="6"/>
        <w:rPr>
          <w:sz w:val="27"/>
        </w:rPr>
      </w:pPr>
    </w:p>
    <w:p w:rsidR="00821AFB" w:rsidRPr="00FF3FDA" w:rsidRDefault="005F626E">
      <w:pPr>
        <w:pStyle w:val="1"/>
        <w:tabs>
          <w:tab w:val="left" w:pos="1916"/>
          <w:tab w:val="left" w:pos="5482"/>
          <w:tab w:val="left" w:pos="5838"/>
        </w:tabs>
        <w:ind w:left="111"/>
        <w:rPr>
          <w:sz w:val="24"/>
        </w:rPr>
      </w:pPr>
      <w:r w:rsidRPr="00FF3FDA">
        <w:rPr>
          <w:sz w:val="24"/>
        </w:rPr>
        <w:t>Викладач</w:t>
      </w:r>
      <w:r w:rsidRPr="00FF3FDA">
        <w:rPr>
          <w:sz w:val="24"/>
        </w:rPr>
        <w:tab/>
      </w:r>
      <w:r w:rsidRPr="00FF3FDA">
        <w:rPr>
          <w:sz w:val="24"/>
          <w:u w:val="single"/>
        </w:rPr>
        <w:t xml:space="preserve"> </w:t>
      </w:r>
      <w:r w:rsidRPr="00FF3FDA">
        <w:rPr>
          <w:sz w:val="24"/>
          <w:u w:val="single"/>
        </w:rPr>
        <w:tab/>
      </w:r>
      <w:r w:rsidRPr="00FF3FDA">
        <w:rPr>
          <w:sz w:val="24"/>
        </w:rPr>
        <w:tab/>
      </w:r>
      <w:r w:rsidR="00415364" w:rsidRPr="00FF3FDA">
        <w:rPr>
          <w:sz w:val="24"/>
        </w:rPr>
        <w:t>Гой</w:t>
      </w:r>
      <w:r w:rsidRPr="00FF3FDA">
        <w:rPr>
          <w:sz w:val="24"/>
        </w:rPr>
        <w:t xml:space="preserve"> </w:t>
      </w:r>
      <w:r w:rsidR="00415364" w:rsidRPr="00FF3FDA">
        <w:rPr>
          <w:sz w:val="24"/>
        </w:rPr>
        <w:t>Н</w:t>
      </w:r>
      <w:r w:rsidRPr="00FF3FDA">
        <w:rPr>
          <w:sz w:val="24"/>
        </w:rPr>
        <w:t>.В.</w:t>
      </w:r>
    </w:p>
    <w:sectPr w:rsidR="00821AFB" w:rsidRPr="00FF3FDA" w:rsidSect="00E23449">
      <w:pgSz w:w="11910" w:h="16840"/>
      <w:pgMar w:top="851" w:right="794" w:bottom="79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1B539D"/>
    <w:multiLevelType w:val="hybridMultilevel"/>
    <w:tmpl w:val="E75EB9C8"/>
    <w:lvl w:ilvl="0" w:tplc="B608ED3A">
      <w:start w:val="1"/>
      <w:numFmt w:val="decimal"/>
      <w:lvlText w:val="%1."/>
      <w:lvlJc w:val="left"/>
      <w:pPr>
        <w:ind w:left="1638" w:hanging="85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uk-UA" w:eastAsia="uk-UA" w:bidi="uk-UA"/>
      </w:rPr>
    </w:lvl>
    <w:lvl w:ilvl="1" w:tplc="8E9A3548">
      <w:numFmt w:val="bullet"/>
      <w:lvlText w:val="•"/>
      <w:lvlJc w:val="left"/>
      <w:pPr>
        <w:ind w:left="2444" w:hanging="850"/>
      </w:pPr>
      <w:rPr>
        <w:rFonts w:hint="default"/>
        <w:lang w:val="uk-UA" w:eastAsia="uk-UA" w:bidi="uk-UA"/>
      </w:rPr>
    </w:lvl>
    <w:lvl w:ilvl="2" w:tplc="808E3D5C">
      <w:numFmt w:val="bullet"/>
      <w:lvlText w:val="•"/>
      <w:lvlJc w:val="left"/>
      <w:pPr>
        <w:ind w:left="3249" w:hanging="850"/>
      </w:pPr>
      <w:rPr>
        <w:rFonts w:hint="default"/>
        <w:lang w:val="uk-UA" w:eastAsia="uk-UA" w:bidi="uk-UA"/>
      </w:rPr>
    </w:lvl>
    <w:lvl w:ilvl="3" w:tplc="786AF9C6">
      <w:numFmt w:val="bullet"/>
      <w:lvlText w:val="•"/>
      <w:lvlJc w:val="left"/>
      <w:pPr>
        <w:ind w:left="4053" w:hanging="850"/>
      </w:pPr>
      <w:rPr>
        <w:rFonts w:hint="default"/>
        <w:lang w:val="uk-UA" w:eastAsia="uk-UA" w:bidi="uk-UA"/>
      </w:rPr>
    </w:lvl>
    <w:lvl w:ilvl="4" w:tplc="CEFEA02C">
      <w:numFmt w:val="bullet"/>
      <w:lvlText w:val="•"/>
      <w:lvlJc w:val="left"/>
      <w:pPr>
        <w:ind w:left="4858" w:hanging="850"/>
      </w:pPr>
      <w:rPr>
        <w:rFonts w:hint="default"/>
        <w:lang w:val="uk-UA" w:eastAsia="uk-UA" w:bidi="uk-UA"/>
      </w:rPr>
    </w:lvl>
    <w:lvl w:ilvl="5" w:tplc="56CA16CE">
      <w:numFmt w:val="bullet"/>
      <w:lvlText w:val="•"/>
      <w:lvlJc w:val="left"/>
      <w:pPr>
        <w:ind w:left="5663" w:hanging="850"/>
      </w:pPr>
      <w:rPr>
        <w:rFonts w:hint="default"/>
        <w:lang w:val="uk-UA" w:eastAsia="uk-UA" w:bidi="uk-UA"/>
      </w:rPr>
    </w:lvl>
    <w:lvl w:ilvl="6" w:tplc="54187034">
      <w:numFmt w:val="bullet"/>
      <w:lvlText w:val="•"/>
      <w:lvlJc w:val="left"/>
      <w:pPr>
        <w:ind w:left="6467" w:hanging="850"/>
      </w:pPr>
      <w:rPr>
        <w:rFonts w:hint="default"/>
        <w:lang w:val="uk-UA" w:eastAsia="uk-UA" w:bidi="uk-UA"/>
      </w:rPr>
    </w:lvl>
    <w:lvl w:ilvl="7" w:tplc="FFB0A274">
      <w:numFmt w:val="bullet"/>
      <w:lvlText w:val="•"/>
      <w:lvlJc w:val="left"/>
      <w:pPr>
        <w:ind w:left="7272" w:hanging="850"/>
      </w:pPr>
      <w:rPr>
        <w:rFonts w:hint="default"/>
        <w:lang w:val="uk-UA" w:eastAsia="uk-UA" w:bidi="uk-UA"/>
      </w:rPr>
    </w:lvl>
    <w:lvl w:ilvl="8" w:tplc="B87CEA58">
      <w:numFmt w:val="bullet"/>
      <w:lvlText w:val="•"/>
      <w:lvlJc w:val="left"/>
      <w:pPr>
        <w:ind w:left="8077" w:hanging="850"/>
      </w:pPr>
      <w:rPr>
        <w:rFonts w:hint="default"/>
        <w:lang w:val="uk-UA" w:eastAsia="uk-UA" w:bidi="uk-UA"/>
      </w:rPr>
    </w:lvl>
  </w:abstractNum>
  <w:abstractNum w:abstractNumId="1">
    <w:nsid w:val="601C62D4"/>
    <w:multiLevelType w:val="hybridMultilevel"/>
    <w:tmpl w:val="31980582"/>
    <w:lvl w:ilvl="0" w:tplc="9F307344">
      <w:numFmt w:val="bullet"/>
      <w:lvlText w:val=""/>
      <w:lvlJc w:val="left"/>
      <w:pPr>
        <w:ind w:left="827" w:hanging="348"/>
      </w:pPr>
      <w:rPr>
        <w:rFonts w:ascii="Symbol" w:eastAsia="Symbol" w:hAnsi="Symbol" w:cs="Symbol" w:hint="default"/>
        <w:w w:val="100"/>
        <w:sz w:val="24"/>
        <w:szCs w:val="24"/>
        <w:lang w:val="uk-UA" w:eastAsia="uk-UA" w:bidi="uk-UA"/>
      </w:rPr>
    </w:lvl>
    <w:lvl w:ilvl="1" w:tplc="9936258C">
      <w:numFmt w:val="bullet"/>
      <w:lvlText w:val="•"/>
      <w:lvlJc w:val="left"/>
      <w:pPr>
        <w:ind w:left="1671" w:hanging="348"/>
      </w:pPr>
      <w:rPr>
        <w:rFonts w:hint="default"/>
        <w:lang w:val="uk-UA" w:eastAsia="uk-UA" w:bidi="uk-UA"/>
      </w:rPr>
    </w:lvl>
    <w:lvl w:ilvl="2" w:tplc="DB909EB2">
      <w:numFmt w:val="bullet"/>
      <w:lvlText w:val="•"/>
      <w:lvlJc w:val="left"/>
      <w:pPr>
        <w:ind w:left="2523" w:hanging="348"/>
      </w:pPr>
      <w:rPr>
        <w:rFonts w:hint="default"/>
        <w:lang w:val="uk-UA" w:eastAsia="uk-UA" w:bidi="uk-UA"/>
      </w:rPr>
    </w:lvl>
    <w:lvl w:ilvl="3" w:tplc="7BD883D4">
      <w:numFmt w:val="bullet"/>
      <w:lvlText w:val="•"/>
      <w:lvlJc w:val="left"/>
      <w:pPr>
        <w:ind w:left="3375" w:hanging="348"/>
      </w:pPr>
      <w:rPr>
        <w:rFonts w:hint="default"/>
        <w:lang w:val="uk-UA" w:eastAsia="uk-UA" w:bidi="uk-UA"/>
      </w:rPr>
    </w:lvl>
    <w:lvl w:ilvl="4" w:tplc="C0E8FD68">
      <w:numFmt w:val="bullet"/>
      <w:lvlText w:val="•"/>
      <w:lvlJc w:val="left"/>
      <w:pPr>
        <w:ind w:left="4227" w:hanging="348"/>
      </w:pPr>
      <w:rPr>
        <w:rFonts w:hint="default"/>
        <w:lang w:val="uk-UA" w:eastAsia="uk-UA" w:bidi="uk-UA"/>
      </w:rPr>
    </w:lvl>
    <w:lvl w:ilvl="5" w:tplc="444689EC">
      <w:numFmt w:val="bullet"/>
      <w:lvlText w:val="•"/>
      <w:lvlJc w:val="left"/>
      <w:pPr>
        <w:ind w:left="5079" w:hanging="348"/>
      </w:pPr>
      <w:rPr>
        <w:rFonts w:hint="default"/>
        <w:lang w:val="uk-UA" w:eastAsia="uk-UA" w:bidi="uk-UA"/>
      </w:rPr>
    </w:lvl>
    <w:lvl w:ilvl="6" w:tplc="C5E0BE64">
      <w:numFmt w:val="bullet"/>
      <w:lvlText w:val="•"/>
      <w:lvlJc w:val="left"/>
      <w:pPr>
        <w:ind w:left="5930" w:hanging="348"/>
      </w:pPr>
      <w:rPr>
        <w:rFonts w:hint="default"/>
        <w:lang w:val="uk-UA" w:eastAsia="uk-UA" w:bidi="uk-UA"/>
      </w:rPr>
    </w:lvl>
    <w:lvl w:ilvl="7" w:tplc="96AEF7EC">
      <w:numFmt w:val="bullet"/>
      <w:lvlText w:val="•"/>
      <w:lvlJc w:val="left"/>
      <w:pPr>
        <w:ind w:left="6782" w:hanging="348"/>
      </w:pPr>
      <w:rPr>
        <w:rFonts w:hint="default"/>
        <w:lang w:val="uk-UA" w:eastAsia="uk-UA" w:bidi="uk-UA"/>
      </w:rPr>
    </w:lvl>
    <w:lvl w:ilvl="8" w:tplc="C0E48CA6">
      <w:numFmt w:val="bullet"/>
      <w:lvlText w:val="•"/>
      <w:lvlJc w:val="left"/>
      <w:pPr>
        <w:ind w:left="7634" w:hanging="348"/>
      </w:pPr>
      <w:rPr>
        <w:rFonts w:hint="default"/>
        <w:lang w:val="uk-UA" w:eastAsia="uk-UA" w:bidi="uk-UA"/>
      </w:rPr>
    </w:lvl>
  </w:abstractNum>
  <w:abstractNum w:abstractNumId="2">
    <w:nsid w:val="68990B80"/>
    <w:multiLevelType w:val="hybridMultilevel"/>
    <w:tmpl w:val="B01EEB3E"/>
    <w:lvl w:ilvl="0" w:tplc="3C2A7BF0">
      <w:numFmt w:val="bullet"/>
      <w:lvlText w:val="-"/>
      <w:lvlJc w:val="left"/>
      <w:pPr>
        <w:ind w:left="107" w:hanging="236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3E2EEF90">
      <w:numFmt w:val="bullet"/>
      <w:lvlText w:val="•"/>
      <w:lvlJc w:val="left"/>
      <w:pPr>
        <w:ind w:left="1023" w:hanging="236"/>
      </w:pPr>
      <w:rPr>
        <w:rFonts w:hint="default"/>
        <w:lang w:val="uk-UA" w:eastAsia="uk-UA" w:bidi="uk-UA"/>
      </w:rPr>
    </w:lvl>
    <w:lvl w:ilvl="2" w:tplc="2348CFB2">
      <w:numFmt w:val="bullet"/>
      <w:lvlText w:val="•"/>
      <w:lvlJc w:val="left"/>
      <w:pPr>
        <w:ind w:left="1947" w:hanging="236"/>
      </w:pPr>
      <w:rPr>
        <w:rFonts w:hint="default"/>
        <w:lang w:val="uk-UA" w:eastAsia="uk-UA" w:bidi="uk-UA"/>
      </w:rPr>
    </w:lvl>
    <w:lvl w:ilvl="3" w:tplc="897A712E">
      <w:numFmt w:val="bullet"/>
      <w:lvlText w:val="•"/>
      <w:lvlJc w:val="left"/>
      <w:pPr>
        <w:ind w:left="2871" w:hanging="236"/>
      </w:pPr>
      <w:rPr>
        <w:rFonts w:hint="default"/>
        <w:lang w:val="uk-UA" w:eastAsia="uk-UA" w:bidi="uk-UA"/>
      </w:rPr>
    </w:lvl>
    <w:lvl w:ilvl="4" w:tplc="73E6C11C">
      <w:numFmt w:val="bullet"/>
      <w:lvlText w:val="•"/>
      <w:lvlJc w:val="left"/>
      <w:pPr>
        <w:ind w:left="3795" w:hanging="236"/>
      </w:pPr>
      <w:rPr>
        <w:rFonts w:hint="default"/>
        <w:lang w:val="uk-UA" w:eastAsia="uk-UA" w:bidi="uk-UA"/>
      </w:rPr>
    </w:lvl>
    <w:lvl w:ilvl="5" w:tplc="E8F6E406">
      <w:numFmt w:val="bullet"/>
      <w:lvlText w:val="•"/>
      <w:lvlJc w:val="left"/>
      <w:pPr>
        <w:ind w:left="4719" w:hanging="236"/>
      </w:pPr>
      <w:rPr>
        <w:rFonts w:hint="default"/>
        <w:lang w:val="uk-UA" w:eastAsia="uk-UA" w:bidi="uk-UA"/>
      </w:rPr>
    </w:lvl>
    <w:lvl w:ilvl="6" w:tplc="60B80210">
      <w:numFmt w:val="bullet"/>
      <w:lvlText w:val="•"/>
      <w:lvlJc w:val="left"/>
      <w:pPr>
        <w:ind w:left="5642" w:hanging="236"/>
      </w:pPr>
      <w:rPr>
        <w:rFonts w:hint="default"/>
        <w:lang w:val="uk-UA" w:eastAsia="uk-UA" w:bidi="uk-UA"/>
      </w:rPr>
    </w:lvl>
    <w:lvl w:ilvl="7" w:tplc="6F84B940">
      <w:numFmt w:val="bullet"/>
      <w:lvlText w:val="•"/>
      <w:lvlJc w:val="left"/>
      <w:pPr>
        <w:ind w:left="6566" w:hanging="236"/>
      </w:pPr>
      <w:rPr>
        <w:rFonts w:hint="default"/>
        <w:lang w:val="uk-UA" w:eastAsia="uk-UA" w:bidi="uk-UA"/>
      </w:rPr>
    </w:lvl>
    <w:lvl w:ilvl="8" w:tplc="79D09976">
      <w:numFmt w:val="bullet"/>
      <w:lvlText w:val="•"/>
      <w:lvlJc w:val="left"/>
      <w:pPr>
        <w:ind w:left="7490" w:hanging="236"/>
      </w:pPr>
      <w:rPr>
        <w:rFonts w:hint="default"/>
        <w:lang w:val="uk-UA" w:eastAsia="uk-UA" w:bidi="uk-UA"/>
      </w:rPr>
    </w:lvl>
  </w:abstractNum>
  <w:abstractNum w:abstractNumId="3">
    <w:nsid w:val="7BDE3CF2"/>
    <w:multiLevelType w:val="hybridMultilevel"/>
    <w:tmpl w:val="7EC4C800"/>
    <w:lvl w:ilvl="0" w:tplc="48BE28E8">
      <w:start w:val="1"/>
      <w:numFmt w:val="decimal"/>
      <w:lvlText w:val="%1."/>
      <w:lvlJc w:val="left"/>
      <w:pPr>
        <w:ind w:left="107" w:hanging="23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uk-UA" w:eastAsia="uk-UA" w:bidi="uk-UA"/>
      </w:rPr>
    </w:lvl>
    <w:lvl w:ilvl="1" w:tplc="B7165032">
      <w:numFmt w:val="bullet"/>
      <w:lvlText w:val="•"/>
      <w:lvlJc w:val="left"/>
      <w:pPr>
        <w:ind w:left="1023" w:hanging="233"/>
      </w:pPr>
      <w:rPr>
        <w:rFonts w:hint="default"/>
        <w:lang w:val="uk-UA" w:eastAsia="uk-UA" w:bidi="uk-UA"/>
      </w:rPr>
    </w:lvl>
    <w:lvl w:ilvl="2" w:tplc="F85A2352">
      <w:numFmt w:val="bullet"/>
      <w:lvlText w:val="•"/>
      <w:lvlJc w:val="left"/>
      <w:pPr>
        <w:ind w:left="1947" w:hanging="233"/>
      </w:pPr>
      <w:rPr>
        <w:rFonts w:hint="default"/>
        <w:lang w:val="uk-UA" w:eastAsia="uk-UA" w:bidi="uk-UA"/>
      </w:rPr>
    </w:lvl>
    <w:lvl w:ilvl="3" w:tplc="69929020">
      <w:numFmt w:val="bullet"/>
      <w:lvlText w:val="•"/>
      <w:lvlJc w:val="left"/>
      <w:pPr>
        <w:ind w:left="2871" w:hanging="233"/>
      </w:pPr>
      <w:rPr>
        <w:rFonts w:hint="default"/>
        <w:lang w:val="uk-UA" w:eastAsia="uk-UA" w:bidi="uk-UA"/>
      </w:rPr>
    </w:lvl>
    <w:lvl w:ilvl="4" w:tplc="AD2A9274">
      <w:numFmt w:val="bullet"/>
      <w:lvlText w:val="•"/>
      <w:lvlJc w:val="left"/>
      <w:pPr>
        <w:ind w:left="3795" w:hanging="233"/>
      </w:pPr>
      <w:rPr>
        <w:rFonts w:hint="default"/>
        <w:lang w:val="uk-UA" w:eastAsia="uk-UA" w:bidi="uk-UA"/>
      </w:rPr>
    </w:lvl>
    <w:lvl w:ilvl="5" w:tplc="F2ECF2F0">
      <w:numFmt w:val="bullet"/>
      <w:lvlText w:val="•"/>
      <w:lvlJc w:val="left"/>
      <w:pPr>
        <w:ind w:left="4719" w:hanging="233"/>
      </w:pPr>
      <w:rPr>
        <w:rFonts w:hint="default"/>
        <w:lang w:val="uk-UA" w:eastAsia="uk-UA" w:bidi="uk-UA"/>
      </w:rPr>
    </w:lvl>
    <w:lvl w:ilvl="6" w:tplc="6D968B0E">
      <w:numFmt w:val="bullet"/>
      <w:lvlText w:val="•"/>
      <w:lvlJc w:val="left"/>
      <w:pPr>
        <w:ind w:left="5642" w:hanging="233"/>
      </w:pPr>
      <w:rPr>
        <w:rFonts w:hint="default"/>
        <w:lang w:val="uk-UA" w:eastAsia="uk-UA" w:bidi="uk-UA"/>
      </w:rPr>
    </w:lvl>
    <w:lvl w:ilvl="7" w:tplc="0B46E264">
      <w:numFmt w:val="bullet"/>
      <w:lvlText w:val="•"/>
      <w:lvlJc w:val="left"/>
      <w:pPr>
        <w:ind w:left="6566" w:hanging="233"/>
      </w:pPr>
      <w:rPr>
        <w:rFonts w:hint="default"/>
        <w:lang w:val="uk-UA" w:eastAsia="uk-UA" w:bidi="uk-UA"/>
      </w:rPr>
    </w:lvl>
    <w:lvl w:ilvl="8" w:tplc="A11A0C72">
      <w:numFmt w:val="bullet"/>
      <w:lvlText w:val="•"/>
      <w:lvlJc w:val="left"/>
      <w:pPr>
        <w:ind w:left="7490" w:hanging="233"/>
      </w:pPr>
      <w:rPr>
        <w:rFonts w:hint="default"/>
        <w:lang w:val="uk-UA" w:eastAsia="uk-UA" w:bidi="uk-UA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1AFB"/>
    <w:rsid w:val="00091CE4"/>
    <w:rsid w:val="000B71A2"/>
    <w:rsid w:val="001E0BAD"/>
    <w:rsid w:val="002161D0"/>
    <w:rsid w:val="002C4D88"/>
    <w:rsid w:val="002F130B"/>
    <w:rsid w:val="00415364"/>
    <w:rsid w:val="004D1FCD"/>
    <w:rsid w:val="005F0E48"/>
    <w:rsid w:val="005F626E"/>
    <w:rsid w:val="007E357A"/>
    <w:rsid w:val="00821AFB"/>
    <w:rsid w:val="00862EDF"/>
    <w:rsid w:val="00865FD3"/>
    <w:rsid w:val="008D7D4B"/>
    <w:rsid w:val="00904E2E"/>
    <w:rsid w:val="0092299C"/>
    <w:rsid w:val="009350C2"/>
    <w:rsid w:val="009407EC"/>
    <w:rsid w:val="009B2B67"/>
    <w:rsid w:val="00A423F3"/>
    <w:rsid w:val="00B35115"/>
    <w:rsid w:val="00BA4975"/>
    <w:rsid w:val="00C108BD"/>
    <w:rsid w:val="00C46E1E"/>
    <w:rsid w:val="00C96D41"/>
    <w:rsid w:val="00D4122A"/>
    <w:rsid w:val="00D670D9"/>
    <w:rsid w:val="00DB1E1B"/>
    <w:rsid w:val="00DF5C78"/>
    <w:rsid w:val="00E23449"/>
    <w:rsid w:val="00FF3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89"/>
      <w:ind w:left="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ий текст_"/>
    <w:link w:val="10"/>
    <w:rsid w:val="004D1F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5"/>
    <w:rsid w:val="004D1FCD"/>
    <w:pPr>
      <w:widowControl/>
      <w:shd w:val="clear" w:color="auto" w:fill="FFFFFF"/>
      <w:autoSpaceDE/>
      <w:autoSpaceDN/>
      <w:spacing w:after="240" w:line="283" w:lineRule="exact"/>
      <w:ind w:hanging="420"/>
      <w:jc w:val="both"/>
    </w:pPr>
    <w:rPr>
      <w:rFonts w:cstheme="minorBidi"/>
      <w:sz w:val="23"/>
      <w:szCs w:val="23"/>
      <w:lang w:val="en-US" w:eastAsia="en-US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 w:eastAsia="uk-UA" w:bidi="uk-UA"/>
    </w:rPr>
  </w:style>
  <w:style w:type="paragraph" w:styleId="1">
    <w:name w:val="heading 1"/>
    <w:basedOn w:val="a"/>
    <w:uiPriority w:val="1"/>
    <w:qFormat/>
    <w:pPr>
      <w:spacing w:before="89"/>
      <w:ind w:left="697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spacing w:before="161"/>
      <w:ind w:left="1638" w:hanging="850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5">
    <w:name w:val="Основний текст_"/>
    <w:link w:val="10"/>
    <w:rsid w:val="004D1FCD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10">
    <w:name w:val="Основний текст1"/>
    <w:basedOn w:val="a"/>
    <w:link w:val="a5"/>
    <w:rsid w:val="004D1FCD"/>
    <w:pPr>
      <w:widowControl/>
      <w:shd w:val="clear" w:color="auto" w:fill="FFFFFF"/>
      <w:autoSpaceDE/>
      <w:autoSpaceDN/>
      <w:spacing w:after="240" w:line="283" w:lineRule="exact"/>
      <w:ind w:hanging="420"/>
      <w:jc w:val="both"/>
    </w:pPr>
    <w:rPr>
      <w:rFonts w:cstheme="minorBidi"/>
      <w:sz w:val="23"/>
      <w:szCs w:val="23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d-learn.pu.if.ua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8596</Words>
  <Characters>4900</Characters>
  <Application>Microsoft Office Word</Application>
  <DocSecurity>0</DocSecurity>
  <Lines>40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 Windows</dc:creator>
  <cp:lastModifiedBy>Кафедра Географії</cp:lastModifiedBy>
  <cp:revision>3</cp:revision>
  <cp:lastPrinted>2019-12-08T19:56:00Z</cp:lastPrinted>
  <dcterms:created xsi:type="dcterms:W3CDTF">2020-02-06T17:54:00Z</dcterms:created>
  <dcterms:modified xsi:type="dcterms:W3CDTF">2020-02-11T08:32:00Z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2019-10-29T00:00:00Z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2019-12-08T00:00:00Z</vt:filetime>
  </property>
</Properties>
</file>