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FF" w:rsidRPr="00C73863" w:rsidRDefault="00A043FF" w:rsidP="00E66793">
      <w:pPr>
        <w:spacing w:after="0" w:line="240" w:lineRule="auto"/>
        <w:jc w:val="center"/>
        <w:rPr>
          <w:b/>
          <w:i/>
          <w:sz w:val="28"/>
          <w:szCs w:val="28"/>
        </w:rPr>
      </w:pPr>
      <w:r w:rsidRPr="00C73863">
        <w:rPr>
          <w:b/>
          <w:i/>
          <w:sz w:val="28"/>
          <w:szCs w:val="28"/>
        </w:rPr>
        <w:t xml:space="preserve">Перелік </w:t>
      </w:r>
      <w:r w:rsidR="00E66793">
        <w:rPr>
          <w:b/>
          <w:i/>
          <w:sz w:val="28"/>
          <w:szCs w:val="28"/>
        </w:rPr>
        <w:t xml:space="preserve">залікових </w:t>
      </w:r>
      <w:r w:rsidRPr="00C73863">
        <w:rPr>
          <w:b/>
          <w:i/>
          <w:sz w:val="28"/>
          <w:szCs w:val="28"/>
        </w:rPr>
        <w:t xml:space="preserve">питань </w:t>
      </w:r>
    </w:p>
    <w:p w:rsidR="00A043FF" w:rsidRPr="00C73863" w:rsidRDefault="00A043FF" w:rsidP="00C73863">
      <w:pPr>
        <w:spacing w:after="0" w:line="240" w:lineRule="auto"/>
        <w:jc w:val="center"/>
        <w:rPr>
          <w:b/>
          <w:i/>
          <w:sz w:val="28"/>
          <w:szCs w:val="28"/>
        </w:rPr>
      </w:pPr>
      <w:r w:rsidRPr="00C73863">
        <w:rPr>
          <w:b/>
          <w:i/>
          <w:sz w:val="28"/>
          <w:szCs w:val="28"/>
        </w:rPr>
        <w:t>з дисципліни «Гідрологія з основами океанології»</w:t>
      </w:r>
    </w:p>
    <w:p w:rsidR="00C73863" w:rsidRPr="00C73863" w:rsidRDefault="00C73863" w:rsidP="00642B8D">
      <w:pPr>
        <w:rPr>
          <w:bCs/>
          <w:sz w:val="24"/>
        </w:rPr>
      </w:pP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є предметом і об’єктом вивчення гідрології взагалі і загальної гід</w:t>
      </w:r>
      <w:r w:rsidRPr="00C73863">
        <w:rPr>
          <w:sz w:val="28"/>
          <w:szCs w:val="28"/>
          <w:lang w:val="uk-UA"/>
        </w:rPr>
        <w:softHyphen/>
        <w:t>рології зокрема?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гідросфера? У чому полягає сутність теорії виникнення гідро</w:t>
      </w:r>
      <w:r w:rsidRPr="00C73863">
        <w:rPr>
          <w:sz w:val="28"/>
          <w:szCs w:val="28"/>
          <w:lang w:val="uk-UA"/>
        </w:rPr>
        <w:softHyphen/>
        <w:t>сфери?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На які самостійні розділи поділяється загальна гідрологія залежно від об’єкта вивчення?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Коли гідрологія виділилась у самостійну науку?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Яке наукове та прикладне значення має гідрологія?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Які основні досягнення гідрології у довоєнні та повоєнні роки?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Який внесок у розвиток і становлення гідрологічної науки зробили українські вчені?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Який внесок у розвиток гідрології зробили вчені Харківського уні</w:t>
      </w:r>
      <w:r w:rsidRPr="00C73863">
        <w:rPr>
          <w:sz w:val="28"/>
          <w:szCs w:val="28"/>
          <w:lang w:val="uk-UA"/>
        </w:rPr>
        <w:softHyphen/>
        <w:t>верситету?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Дайте визначення водокористування.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Дайте визначення водоспоживання.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Дайте визначення водних об’єктів.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гідрологічний режим водного об’єкта?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Які методи використовують при гідрологічних дослідженнях?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Яка роль води у житті та господарській діяльності людини?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 розподіляється вода на земній кулі?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кругообіг води?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Які рушійні сили кругообігу води?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великий кругообіг води?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малий океанічний кругообіг води?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малий континентальний кругообіг води?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Водні ресурси України. Забезпечення водними ресурсами окре</w:t>
      </w:r>
      <w:r w:rsidRPr="00C73863">
        <w:rPr>
          <w:sz w:val="28"/>
          <w:szCs w:val="28"/>
          <w:lang w:val="uk-UA"/>
        </w:rPr>
        <w:softHyphen/>
        <w:t>мих регіонів.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Якими показниками характеризується якість водних ресурсів?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Основні принципи використання й охорони водних ресурсів.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розуміють під забрудненням, засміченням і виснаженням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вод?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Основні заходи з охорони водних ресурсів України.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Які основні хімічні властивості води?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головні іони?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біогенні речовини?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органічні речовини?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розчинні гази?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Що таке мікроелементи?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Які речовини можна віднести до забруднюючих?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Яку знаєте класифікацію природних вод?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Дайте визначення мінералізації води.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Дайте визначення жорсткості води.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lastRenderedPageBreak/>
        <w:t>Які основні фізичні властивості води?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Якими чинниками визначається густина води?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  <w:lang w:val="uk-UA"/>
        </w:rPr>
        <w:t xml:space="preserve">Яких властивостей набуває вода </w:t>
      </w:r>
      <w:r w:rsidR="00E66793" w:rsidRPr="00E66793">
        <w:rPr>
          <w:sz w:val="28"/>
          <w:szCs w:val="28"/>
          <w:lang w:val="uk-UA"/>
        </w:rPr>
        <w:t>залежно від</w:t>
      </w:r>
      <w:r w:rsidR="00E66793">
        <w:rPr>
          <w:sz w:val="28"/>
          <w:szCs w:val="28"/>
          <w:lang w:val="uk-UA"/>
        </w:rPr>
        <w:t xml:space="preserve"> </w:t>
      </w:r>
      <w:r w:rsidRPr="00E66793">
        <w:rPr>
          <w:sz w:val="28"/>
          <w:szCs w:val="28"/>
          <w:lang w:val="uk-UA"/>
        </w:rPr>
        <w:t>солоності?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Які властивості води вважають за аномальні?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Дати визначення річки.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Будова гідрографічної мережі.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Визначте різницю між гідрографічною та річковою сіткою, басейном та водозбором річки.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Основні джерела живлення річок та зміна співвідношення між ними в різних природних зонах.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Класифікація річок за видами живлення.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Чим характеризується водний режим річок?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Класифікація річок за характером водного режиму.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Рух води в річках. Зміна швидкості протікання води по поперечному перерізу русла.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Визначте швидкість течії річок.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Основні фактори, що обумовлюють водоносність річок.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Особливості формування максимального та мінімального стоку річок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Термічний і льодовий режим річок.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Поясність формування річкових наносів, їх класифікацію.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Основні характеристики селі, їх типи, райони поширення.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Руслові процеси.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Фактори руслових процесів.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Руслові деформації.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Стійкість русел.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Поясніть морфологію та динаміку русел річок.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Визначте гідрохімічний режим річок.</w:t>
      </w:r>
    </w:p>
    <w:p w:rsidR="00C73863" w:rsidRPr="00C7386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C73863">
        <w:rPr>
          <w:sz w:val="28"/>
          <w:szCs w:val="28"/>
          <w:lang w:val="uk-UA"/>
        </w:rPr>
        <w:t>Визначте вплив господарської діяльності на режим річок.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вивчає гідрологія озер?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озеро?</w:t>
      </w:r>
    </w:p>
    <w:p w:rsidR="00C73863" w:rsidRPr="00E66793" w:rsidRDefault="00E6679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Класифікація озер.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 xml:space="preserve">Які основні </w:t>
      </w:r>
      <w:proofErr w:type="spellStart"/>
      <w:r w:rsidRPr="00E66793">
        <w:rPr>
          <w:sz w:val="28"/>
          <w:szCs w:val="28"/>
        </w:rPr>
        <w:t>морфометричні</w:t>
      </w:r>
      <w:proofErr w:type="spellEnd"/>
      <w:r w:rsidRPr="00E66793">
        <w:rPr>
          <w:sz w:val="28"/>
          <w:szCs w:val="28"/>
        </w:rPr>
        <w:t xml:space="preserve"> характеристики озера?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площа озера?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довжина та ширина озера?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довжина берегової лінії?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глибина озера?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ступінь порізаності берегової лінії?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вітрове хвилювання?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сейші?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Як виникають течії?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Як відбувається перемішування води в озерах?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Особливості термічного режиму озер.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Типи озер за хімічним складом води.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Типи донних відкладів озерної улоговини.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теригенні відклади?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біогенні й хемогенні відклади озер?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lastRenderedPageBreak/>
        <w:t>Що таке мінеральні відклади?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сапропель?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торф’янистий мул?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називається болотом?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Якого походження бувають болота?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Яких типів бувають болота? Які особливості їхньої будови, морфології та гідрографії?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Які є методи дослідження боліт?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розуміють під водним балансом боліт?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діяльний та інертний шари боліт?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Чим характеризується термічний режим боліт?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 відбувається рух води в болотах?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Де поширені болота? Яка заболоченість окремих регіонів земної кулі?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Дайте визначення осушення боліт.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 болота впливають на стік річок?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Народногосподарське значення боліт.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 відбувається перетворення снігу в глетчерний лід? Як утво</w:t>
      </w:r>
      <w:r w:rsidRPr="00E66793">
        <w:rPr>
          <w:sz w:val="28"/>
          <w:szCs w:val="28"/>
        </w:rPr>
        <w:softHyphen/>
        <w:t>рюється льодовик?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лавини, їхні різновиди, де вони виникають?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Що таке снігова, кліматична снігова, орографічна снігова, фірнова лі</w:t>
      </w:r>
      <w:r w:rsidRPr="00E66793">
        <w:rPr>
          <w:sz w:val="28"/>
          <w:szCs w:val="28"/>
        </w:rPr>
        <w:softHyphen/>
        <w:t>нії?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Класифікація льодоутворення за характером танення снігу, сту</w:t>
      </w:r>
      <w:r w:rsidRPr="00E66793">
        <w:rPr>
          <w:sz w:val="28"/>
          <w:szCs w:val="28"/>
        </w:rPr>
        <w:softHyphen/>
        <w:t>пеня водовіддачі та вигляду льодоутворення.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таке абляція, її види?</w:t>
      </w:r>
      <w:bookmarkStart w:id="0" w:name="_GoBack"/>
      <w:bookmarkEnd w:id="0"/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Режим льодовиків.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Рух льодовиків.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Робота льодовиків.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Типи льодовиків.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Поширення, роль льодовиків у режимі річок і господарське значення льодовиків.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Світовий океан. Океан. Визначення.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Складові частини океану.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Назвіть докази розширення дна океанів.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Чим відрізняються за походженням океанічні хребти від гірських спо</w:t>
      </w:r>
      <w:r w:rsidRPr="00E66793">
        <w:rPr>
          <w:sz w:val="28"/>
          <w:szCs w:val="28"/>
        </w:rPr>
        <w:softHyphen/>
        <w:t>руд суходолу?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Охарактеризуйте методи вивчення геологічної будови і рельєфу дна.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Які основні елементи рельєфу дна океану?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Донні відклади в океанах і морях.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Хімічний склад морської води.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Які фактори визначають стратифікацію солоності й температури мор</w:t>
      </w:r>
      <w:r w:rsidRPr="00E66793">
        <w:rPr>
          <w:sz w:val="28"/>
          <w:szCs w:val="28"/>
        </w:rPr>
        <w:softHyphen/>
        <w:t>ської води?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Солоність води. Методи її визначення.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Сольовий склад вод океанів.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Розподіл солоності на поверхні Світового океану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Чому Тихий океан найтепліший, а Атлантичний - найхолодніший се</w:t>
      </w:r>
      <w:r w:rsidRPr="00E66793">
        <w:rPr>
          <w:sz w:val="28"/>
          <w:szCs w:val="28"/>
        </w:rPr>
        <w:softHyphen/>
        <w:t>ред океанів?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lastRenderedPageBreak/>
        <w:t>Як формується тепловий і водний баланс морів і океанів?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</w:rPr>
      </w:pPr>
      <w:r w:rsidRPr="00E66793">
        <w:rPr>
          <w:sz w:val="28"/>
          <w:szCs w:val="28"/>
        </w:rPr>
        <w:t>Розподіл температури води на поверхні океанів.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Морський лід, його класифікація та закономірності руху.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Вітрове хвилювання в океанах і морях.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Характеристики хвиль.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Цунамі.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Сейші.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Бурун.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Припливи в океанах та морях.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Морські течії та їх класифікація.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Загальна схема поверхневих течій в океані.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Вітрові течії в океанах і морях.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Яке значення Світового океану у формуванні кліматів Землі?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Взаємодія океану і атмосфери, в чому і як проявляється?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Як змінюється рівень морів та океанів?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Ресурси Світового океану, їх використання.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На які групи поділяються живі організми Світового океану?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розуміють під продуктивністю океанів і морів?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В чому полягає негативний вплив людини на океани і моря?</w:t>
      </w:r>
    </w:p>
    <w:p w:rsidR="00C73863" w:rsidRPr="00E66793" w:rsidRDefault="00C73863" w:rsidP="00E66793">
      <w:pPr>
        <w:pStyle w:val="170"/>
        <w:numPr>
          <w:ilvl w:val="0"/>
          <w:numId w:val="1"/>
        </w:numPr>
        <w:shd w:val="clear" w:color="auto" w:fill="auto"/>
        <w:tabs>
          <w:tab w:val="left" w:pos="1276"/>
        </w:tabs>
        <w:spacing w:after="0" w:line="322" w:lineRule="exact"/>
        <w:ind w:left="1276" w:right="20" w:hanging="709"/>
        <w:jc w:val="left"/>
        <w:rPr>
          <w:sz w:val="28"/>
          <w:szCs w:val="28"/>
          <w:lang w:val="uk-UA"/>
        </w:rPr>
      </w:pPr>
      <w:r w:rsidRPr="00E66793">
        <w:rPr>
          <w:sz w:val="28"/>
          <w:szCs w:val="28"/>
        </w:rPr>
        <w:t>Що має включати концепція охорони вод Світового океану?</w:t>
      </w:r>
    </w:p>
    <w:sectPr w:rsidR="00C73863" w:rsidRPr="00E66793" w:rsidSect="00C73863">
      <w:footerReference w:type="default" r:id="rId8"/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AE" w:rsidRDefault="00D22EAE" w:rsidP="00C73863">
      <w:pPr>
        <w:spacing w:after="0" w:line="240" w:lineRule="auto"/>
      </w:pPr>
      <w:r>
        <w:separator/>
      </w:r>
    </w:p>
  </w:endnote>
  <w:endnote w:type="continuationSeparator" w:id="0">
    <w:p w:rsidR="00D22EAE" w:rsidRDefault="00D22EAE" w:rsidP="00C7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3849456"/>
      <w:docPartObj>
        <w:docPartGallery w:val="Page Numbers (Bottom of Page)"/>
        <w:docPartUnique/>
      </w:docPartObj>
    </w:sdtPr>
    <w:sdtEndPr/>
    <w:sdtContent>
      <w:p w:rsidR="00C73863" w:rsidRDefault="00C738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793" w:rsidRPr="00E66793">
          <w:rPr>
            <w:noProof/>
            <w:lang w:val="ru-RU"/>
          </w:rPr>
          <w:t>2</w:t>
        </w:r>
        <w:r>
          <w:fldChar w:fldCharType="end"/>
        </w:r>
      </w:p>
    </w:sdtContent>
  </w:sdt>
  <w:p w:rsidR="00C73863" w:rsidRDefault="00C738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AE" w:rsidRDefault="00D22EAE" w:rsidP="00C73863">
      <w:pPr>
        <w:spacing w:after="0" w:line="240" w:lineRule="auto"/>
      </w:pPr>
      <w:r>
        <w:separator/>
      </w:r>
    </w:p>
  </w:footnote>
  <w:footnote w:type="continuationSeparator" w:id="0">
    <w:p w:rsidR="00D22EAE" w:rsidRDefault="00D22EAE" w:rsidP="00C73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C31"/>
    <w:multiLevelType w:val="multilevel"/>
    <w:tmpl w:val="ECE23B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B701D6"/>
    <w:multiLevelType w:val="multilevel"/>
    <w:tmpl w:val="17F45C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7F0689E"/>
    <w:multiLevelType w:val="multilevel"/>
    <w:tmpl w:val="A69E82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5634DE5"/>
    <w:multiLevelType w:val="multilevel"/>
    <w:tmpl w:val="17F45C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6FC1F0A"/>
    <w:multiLevelType w:val="multilevel"/>
    <w:tmpl w:val="ECE23B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6F61C3A"/>
    <w:multiLevelType w:val="multilevel"/>
    <w:tmpl w:val="ECE23B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8982C35"/>
    <w:multiLevelType w:val="multilevel"/>
    <w:tmpl w:val="17F45C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23D1836"/>
    <w:multiLevelType w:val="multilevel"/>
    <w:tmpl w:val="1FBCEF2C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83F5EE8"/>
    <w:multiLevelType w:val="multilevel"/>
    <w:tmpl w:val="61DA76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8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FF"/>
    <w:rsid w:val="004C1C00"/>
    <w:rsid w:val="009B58CD"/>
    <w:rsid w:val="00A043FF"/>
    <w:rsid w:val="00C73863"/>
    <w:rsid w:val="00D22EAE"/>
    <w:rsid w:val="00D26107"/>
    <w:rsid w:val="00E6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F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basedOn w:val="a0"/>
    <w:link w:val="170"/>
    <w:locked/>
    <w:rsid w:val="00C73863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73863"/>
    <w:pPr>
      <w:widowControl w:val="0"/>
      <w:shd w:val="clear" w:color="auto" w:fill="FFFFFF"/>
      <w:spacing w:after="2220" w:line="643" w:lineRule="exact"/>
      <w:ind w:hanging="500"/>
      <w:jc w:val="center"/>
    </w:pPr>
    <w:rPr>
      <w:rFonts w:ascii="Times New Roman" w:eastAsia="Times New Roman" w:hAnsi="Times New Roman" w:cs="Times New Roman"/>
      <w:spacing w:val="3"/>
      <w:sz w:val="25"/>
      <w:szCs w:val="25"/>
      <w:lang w:val="ru-RU"/>
    </w:rPr>
  </w:style>
  <w:style w:type="character" w:styleId="a3">
    <w:name w:val="Subtle Emphasis"/>
    <w:basedOn w:val="a0"/>
    <w:uiPriority w:val="19"/>
    <w:qFormat/>
    <w:rsid w:val="00C73863"/>
    <w:rPr>
      <w:i/>
      <w:iCs/>
      <w:color w:val="808080" w:themeColor="text1" w:themeTint="7F"/>
    </w:rPr>
  </w:style>
  <w:style w:type="character" w:customStyle="1" w:styleId="170pt">
    <w:name w:val="Основной текст (17) + Интервал 0 pt"/>
    <w:basedOn w:val="17"/>
    <w:rsid w:val="00C73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paragraph" w:styleId="a4">
    <w:name w:val="header"/>
    <w:basedOn w:val="a"/>
    <w:link w:val="a5"/>
    <w:uiPriority w:val="99"/>
    <w:unhideWhenUsed/>
    <w:rsid w:val="00C7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3863"/>
    <w:rPr>
      <w:lang w:val="uk-UA"/>
    </w:rPr>
  </w:style>
  <w:style w:type="paragraph" w:styleId="a6">
    <w:name w:val="footer"/>
    <w:basedOn w:val="a"/>
    <w:link w:val="a7"/>
    <w:uiPriority w:val="99"/>
    <w:unhideWhenUsed/>
    <w:rsid w:val="00C7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386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F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Основной текст (17)_"/>
    <w:basedOn w:val="a0"/>
    <w:link w:val="170"/>
    <w:locked/>
    <w:rsid w:val="00C73863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C73863"/>
    <w:pPr>
      <w:widowControl w:val="0"/>
      <w:shd w:val="clear" w:color="auto" w:fill="FFFFFF"/>
      <w:spacing w:after="2220" w:line="643" w:lineRule="exact"/>
      <w:ind w:hanging="500"/>
      <w:jc w:val="center"/>
    </w:pPr>
    <w:rPr>
      <w:rFonts w:ascii="Times New Roman" w:eastAsia="Times New Roman" w:hAnsi="Times New Roman" w:cs="Times New Roman"/>
      <w:spacing w:val="3"/>
      <w:sz w:val="25"/>
      <w:szCs w:val="25"/>
      <w:lang w:val="ru-RU"/>
    </w:rPr>
  </w:style>
  <w:style w:type="character" w:styleId="a3">
    <w:name w:val="Subtle Emphasis"/>
    <w:basedOn w:val="a0"/>
    <w:uiPriority w:val="19"/>
    <w:qFormat/>
    <w:rsid w:val="00C73863"/>
    <w:rPr>
      <w:i/>
      <w:iCs/>
      <w:color w:val="808080" w:themeColor="text1" w:themeTint="7F"/>
    </w:rPr>
  </w:style>
  <w:style w:type="character" w:customStyle="1" w:styleId="170pt">
    <w:name w:val="Основной текст (17) + Интервал 0 pt"/>
    <w:basedOn w:val="17"/>
    <w:rsid w:val="00C73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shd w:val="clear" w:color="auto" w:fill="FFFFFF"/>
      <w:lang w:val="uk-UA"/>
    </w:rPr>
  </w:style>
  <w:style w:type="paragraph" w:styleId="a4">
    <w:name w:val="header"/>
    <w:basedOn w:val="a"/>
    <w:link w:val="a5"/>
    <w:uiPriority w:val="99"/>
    <w:unhideWhenUsed/>
    <w:rsid w:val="00C7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3863"/>
    <w:rPr>
      <w:lang w:val="uk-UA"/>
    </w:rPr>
  </w:style>
  <w:style w:type="paragraph" w:styleId="a6">
    <w:name w:val="footer"/>
    <w:basedOn w:val="a"/>
    <w:link w:val="a7"/>
    <w:uiPriority w:val="99"/>
    <w:unhideWhenUsed/>
    <w:rsid w:val="00C7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386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Наталка</dc:creator>
  <cp:lastModifiedBy>Наталка</cp:lastModifiedBy>
  <cp:revision>3</cp:revision>
  <dcterms:created xsi:type="dcterms:W3CDTF">2017-11-26T13:22:00Z</dcterms:created>
  <dcterms:modified xsi:type="dcterms:W3CDTF">2017-11-26T13:24:00Z</dcterms:modified>
</cp:coreProperties>
</file>