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E53" w:rsidRDefault="00141E53"/>
    <w:p w:rsidR="00AD3425" w:rsidRDefault="00AD3425" w:rsidP="00AD3425">
      <w:pPr>
        <w:jc w:val="center"/>
        <w:rPr>
          <w:b/>
          <w:sz w:val="28"/>
          <w:szCs w:val="28"/>
        </w:rPr>
      </w:pPr>
      <w:r w:rsidRPr="001E1B17">
        <w:rPr>
          <w:b/>
          <w:sz w:val="28"/>
          <w:szCs w:val="28"/>
        </w:rPr>
        <w:t>ПРОГРАМОВІ ВИ</w:t>
      </w:r>
      <w:r>
        <w:rPr>
          <w:b/>
          <w:sz w:val="28"/>
          <w:szCs w:val="28"/>
        </w:rPr>
        <w:t>МОГИ ДО ДЕРЖАВНОГО ЕКЗАМЕНУ</w:t>
      </w:r>
    </w:p>
    <w:p w:rsidR="00B32A99" w:rsidRDefault="00B32A99" w:rsidP="00AD34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 ТЕОРЕТИКО-ПЕДАГОГІЧНИХ </w:t>
      </w:r>
      <w:bookmarkStart w:id="0" w:name="_GoBack"/>
      <w:bookmarkEnd w:id="0"/>
      <w:r w:rsidR="00266D6C">
        <w:rPr>
          <w:b/>
          <w:sz w:val="28"/>
          <w:szCs w:val="28"/>
        </w:rPr>
        <w:t>ДИСЦИПЛІН</w:t>
      </w:r>
      <w:r w:rsidR="001B6A38">
        <w:rPr>
          <w:b/>
          <w:sz w:val="28"/>
          <w:szCs w:val="28"/>
        </w:rPr>
        <w:t xml:space="preserve"> </w:t>
      </w:r>
    </w:p>
    <w:p w:rsidR="001B6A38" w:rsidRPr="00B32A99" w:rsidRDefault="001B6A38" w:rsidP="00AD34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ПОЧАТКОВОЇ ОСВІТИ</w:t>
      </w:r>
    </w:p>
    <w:p w:rsidR="00AD3425" w:rsidRPr="001B6A38" w:rsidRDefault="00AD3425" w:rsidP="00AD3425">
      <w:pPr>
        <w:jc w:val="center"/>
        <w:rPr>
          <w:b/>
          <w:sz w:val="28"/>
          <w:szCs w:val="28"/>
          <w:u w:val="single"/>
        </w:rPr>
      </w:pPr>
      <w:r w:rsidRPr="001B6A38">
        <w:rPr>
          <w:b/>
          <w:sz w:val="28"/>
          <w:szCs w:val="28"/>
          <w:u w:val="single"/>
        </w:rPr>
        <w:t>ОКР- БАКАЛАВР</w:t>
      </w:r>
    </w:p>
    <w:p w:rsidR="00AD3425" w:rsidRDefault="00AD3425" w:rsidP="00AD3425">
      <w:pPr>
        <w:jc w:val="center"/>
        <w:rPr>
          <w:b/>
          <w:sz w:val="28"/>
          <w:szCs w:val="28"/>
        </w:rPr>
      </w:pPr>
      <w:r w:rsidRPr="001E1B17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8</w:t>
      </w:r>
    </w:p>
    <w:p w:rsidR="00AD3425" w:rsidRDefault="00AD3425" w:rsidP="00AD3425">
      <w:pPr>
        <w:jc w:val="center"/>
        <w:rPr>
          <w:b/>
          <w:sz w:val="28"/>
          <w:szCs w:val="28"/>
        </w:rPr>
      </w:pPr>
    </w:p>
    <w:p w:rsidR="00AD3425" w:rsidRPr="00AD3425" w:rsidRDefault="00AD3425" w:rsidP="00AD3425">
      <w:pPr>
        <w:tabs>
          <w:tab w:val="left" w:pos="4337"/>
        </w:tabs>
        <w:jc w:val="center"/>
        <w:rPr>
          <w:b/>
          <w:sz w:val="28"/>
          <w:szCs w:val="28"/>
          <w:u w:val="single"/>
        </w:rPr>
      </w:pPr>
      <w:r w:rsidRPr="00AD3425">
        <w:rPr>
          <w:b/>
          <w:sz w:val="28"/>
          <w:szCs w:val="28"/>
          <w:u w:val="single"/>
        </w:rPr>
        <w:t>ПЕДАГОГІКА</w:t>
      </w:r>
    </w:p>
    <w:p w:rsidR="00CC04C7" w:rsidRPr="00EE018C" w:rsidRDefault="00CC04C7" w:rsidP="00CC04C7">
      <w:pPr>
        <w:pStyle w:val="a3"/>
        <w:widowControl/>
        <w:autoSpaceDE/>
        <w:autoSpaceDN/>
        <w:adjustRightInd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13AC5">
        <w:rPr>
          <w:sz w:val="28"/>
          <w:szCs w:val="28"/>
        </w:rPr>
        <w:t xml:space="preserve">Об’єкт, предмет, функції педагогіки. Система педагогічних наук.    Основні педагогічні категорії: особистість, розвиток, формування, соціалізація, навчання, виховання, освіта. </w:t>
      </w:r>
    </w:p>
    <w:p w:rsidR="00CC04C7" w:rsidRPr="00213AC5" w:rsidRDefault="00CC04C7" w:rsidP="00CC04C7">
      <w:pPr>
        <w:jc w:val="both"/>
        <w:rPr>
          <w:sz w:val="28"/>
          <w:szCs w:val="28"/>
        </w:rPr>
      </w:pPr>
      <w:r w:rsidRPr="00213AC5">
        <w:rPr>
          <w:sz w:val="28"/>
          <w:szCs w:val="28"/>
        </w:rPr>
        <w:t>2. Джерела педагогіки. Філософські основи педагогіки.</w:t>
      </w:r>
    </w:p>
    <w:p w:rsidR="00667F55" w:rsidRDefault="00667F55" w:rsidP="00CC04C7">
      <w:pPr>
        <w:jc w:val="both"/>
        <w:rPr>
          <w:sz w:val="28"/>
          <w:szCs w:val="28"/>
        </w:rPr>
      </w:pPr>
      <w:r>
        <w:rPr>
          <w:sz w:val="28"/>
          <w:szCs w:val="28"/>
        </w:rPr>
        <w:t>3. Структура освіти відповідно до Закону України «Про освіту»</w:t>
      </w:r>
      <w:r w:rsidR="00CC04C7" w:rsidRPr="00213AC5">
        <w:rPr>
          <w:sz w:val="28"/>
          <w:szCs w:val="28"/>
        </w:rPr>
        <w:t xml:space="preserve">. Зміст освіти.  Державний стандарт початкової загальної освіти. </w:t>
      </w:r>
    </w:p>
    <w:p w:rsidR="00CC04C7" w:rsidRPr="00213AC5" w:rsidRDefault="00CC04C7" w:rsidP="00CC04C7">
      <w:pPr>
        <w:jc w:val="both"/>
        <w:rPr>
          <w:sz w:val="28"/>
          <w:szCs w:val="28"/>
        </w:rPr>
      </w:pPr>
      <w:r w:rsidRPr="00213AC5">
        <w:rPr>
          <w:sz w:val="28"/>
          <w:szCs w:val="28"/>
        </w:rPr>
        <w:t>4. Загальна характеристика логіки і методів науково-педагогічних досліджень.</w:t>
      </w:r>
    </w:p>
    <w:p w:rsidR="00CC04C7" w:rsidRPr="00213AC5" w:rsidRDefault="00CC04C7" w:rsidP="00CC04C7">
      <w:pPr>
        <w:jc w:val="both"/>
        <w:rPr>
          <w:sz w:val="28"/>
          <w:szCs w:val="28"/>
        </w:rPr>
      </w:pPr>
      <w:r w:rsidRPr="00213AC5">
        <w:rPr>
          <w:sz w:val="28"/>
          <w:szCs w:val="28"/>
        </w:rPr>
        <w:t>5. Поняття про особистість, її розвиток і виховання. Закономірності та рушійні сили розвитку особистості дитини. Вікові особливості фізичного і психічного розвитку особистості молодшого школяра.</w:t>
      </w:r>
    </w:p>
    <w:p w:rsidR="00CC04C7" w:rsidRPr="00213AC5" w:rsidRDefault="00CC04C7" w:rsidP="00CC04C7">
      <w:pPr>
        <w:pStyle w:val="a3"/>
        <w:widowControl/>
        <w:autoSpaceDE/>
        <w:autoSpaceDN/>
        <w:adjustRightInd/>
        <w:ind w:left="0"/>
        <w:jc w:val="both"/>
        <w:rPr>
          <w:sz w:val="28"/>
          <w:szCs w:val="28"/>
        </w:rPr>
      </w:pPr>
      <w:r w:rsidRPr="00213AC5">
        <w:rPr>
          <w:sz w:val="28"/>
          <w:szCs w:val="28"/>
        </w:rPr>
        <w:t xml:space="preserve">6. Поняття про дидактику як науку, її виникнення і розвиток. Предмет і завдання  дидактики.  Основні категорії дидактики.  </w:t>
      </w:r>
    </w:p>
    <w:p w:rsidR="00CC04C7" w:rsidRPr="00EE018C" w:rsidRDefault="00CC04C7" w:rsidP="00CC04C7">
      <w:pPr>
        <w:pStyle w:val="a3"/>
        <w:widowControl/>
        <w:autoSpaceDE/>
        <w:autoSpaceDN/>
        <w:adjustRightInd/>
        <w:ind w:left="0"/>
        <w:jc w:val="both"/>
        <w:rPr>
          <w:color w:val="000000" w:themeColor="text1"/>
          <w:sz w:val="28"/>
          <w:szCs w:val="28"/>
        </w:rPr>
      </w:pPr>
      <w:r w:rsidRPr="00213AC5">
        <w:rPr>
          <w:color w:val="000000" w:themeColor="text1"/>
          <w:sz w:val="28"/>
          <w:szCs w:val="28"/>
        </w:rPr>
        <w:t>7. Особливості організації навчального процесу в початковій школі  відповідно до вимог Концепції нової української школи.</w:t>
      </w:r>
      <w:r w:rsidR="006372F9" w:rsidRPr="006372F9">
        <w:rPr>
          <w:sz w:val="28"/>
          <w:szCs w:val="28"/>
        </w:rPr>
        <w:t xml:space="preserve"> </w:t>
      </w:r>
      <w:r w:rsidR="006372F9" w:rsidRPr="00213AC5">
        <w:rPr>
          <w:sz w:val="28"/>
          <w:szCs w:val="28"/>
        </w:rPr>
        <w:t>Сутність і структура процесу навчання.</w:t>
      </w:r>
    </w:p>
    <w:p w:rsidR="00CC04C7" w:rsidRPr="00213AC5" w:rsidRDefault="00CC04C7" w:rsidP="00CC04C7">
      <w:pPr>
        <w:jc w:val="both"/>
        <w:rPr>
          <w:sz w:val="28"/>
          <w:szCs w:val="28"/>
        </w:rPr>
      </w:pPr>
      <w:r w:rsidRPr="00213AC5">
        <w:rPr>
          <w:sz w:val="28"/>
          <w:szCs w:val="28"/>
        </w:rPr>
        <w:t xml:space="preserve">8. </w:t>
      </w:r>
      <w:r w:rsidR="006372F9" w:rsidRPr="00213AC5">
        <w:rPr>
          <w:sz w:val="28"/>
          <w:szCs w:val="28"/>
        </w:rPr>
        <w:t>Закони і закономірності навчання.</w:t>
      </w:r>
      <w:r w:rsidR="006372F9">
        <w:rPr>
          <w:sz w:val="28"/>
          <w:szCs w:val="28"/>
        </w:rPr>
        <w:t xml:space="preserve"> </w:t>
      </w:r>
      <w:r w:rsidRPr="00213AC5">
        <w:rPr>
          <w:sz w:val="28"/>
          <w:szCs w:val="28"/>
        </w:rPr>
        <w:t xml:space="preserve">Принципи і правила навчання.  </w:t>
      </w:r>
    </w:p>
    <w:p w:rsidR="00CC04C7" w:rsidRPr="00213AC5" w:rsidRDefault="00CC04C7" w:rsidP="00CC04C7">
      <w:pPr>
        <w:jc w:val="both"/>
        <w:rPr>
          <w:sz w:val="28"/>
          <w:szCs w:val="28"/>
        </w:rPr>
      </w:pPr>
      <w:r w:rsidRPr="00213AC5">
        <w:rPr>
          <w:sz w:val="28"/>
          <w:szCs w:val="28"/>
        </w:rPr>
        <w:t>9. Методи і прийоми навчання. Класифікація та характеристика методів навчання.</w:t>
      </w:r>
      <w:r>
        <w:rPr>
          <w:sz w:val="28"/>
          <w:szCs w:val="28"/>
        </w:rPr>
        <w:t xml:space="preserve"> </w:t>
      </w:r>
    </w:p>
    <w:p w:rsidR="006372F9" w:rsidRDefault="00CC04C7" w:rsidP="00CC04C7">
      <w:pPr>
        <w:jc w:val="both"/>
        <w:rPr>
          <w:rFonts w:eastAsia="Calibri"/>
          <w:sz w:val="28"/>
          <w:szCs w:val="28"/>
        </w:rPr>
      </w:pPr>
      <w:r w:rsidRPr="00213AC5">
        <w:rPr>
          <w:rFonts w:eastAsia="Calibri"/>
          <w:sz w:val="28"/>
          <w:szCs w:val="28"/>
        </w:rPr>
        <w:t>10. Види навчання. Пояснювально-ілюстративне навчання. Програмоване навчання. Проблемне навчання.</w:t>
      </w:r>
      <w:r>
        <w:rPr>
          <w:rFonts w:eastAsia="Calibri"/>
          <w:sz w:val="28"/>
          <w:szCs w:val="28"/>
        </w:rPr>
        <w:t xml:space="preserve"> </w:t>
      </w:r>
    </w:p>
    <w:p w:rsidR="00CC04C7" w:rsidRPr="00213AC5" w:rsidRDefault="00CC04C7" w:rsidP="00CC04C7">
      <w:pPr>
        <w:jc w:val="both"/>
        <w:rPr>
          <w:sz w:val="28"/>
          <w:szCs w:val="28"/>
        </w:rPr>
      </w:pPr>
      <w:r w:rsidRPr="00213AC5">
        <w:rPr>
          <w:sz w:val="28"/>
          <w:szCs w:val="28"/>
        </w:rPr>
        <w:t xml:space="preserve">11. Організаційні форми навчання. Урок як основна форма організації навчання в школі. Типи та структура уроків. Нестандартні уроки в сучасній школі. Педагогічні вимоги до організації та проведення. </w:t>
      </w:r>
    </w:p>
    <w:p w:rsidR="00CC04C7" w:rsidRPr="00213AC5" w:rsidRDefault="00CC04C7" w:rsidP="00CC04C7">
      <w:pPr>
        <w:jc w:val="both"/>
        <w:rPr>
          <w:sz w:val="28"/>
          <w:szCs w:val="28"/>
        </w:rPr>
      </w:pPr>
      <w:r w:rsidRPr="00213AC5">
        <w:rPr>
          <w:sz w:val="28"/>
          <w:szCs w:val="28"/>
        </w:rPr>
        <w:t xml:space="preserve">12. Діяльність учителя щодо організації навчального процесу. Підготовка вчителя до уроку.  Домашня навчальна робота учнів. </w:t>
      </w:r>
    </w:p>
    <w:p w:rsidR="00CC04C7" w:rsidRPr="00EE018C" w:rsidRDefault="00CC04C7" w:rsidP="00CC04C7">
      <w:pPr>
        <w:suppressAutoHyphens/>
        <w:jc w:val="both"/>
        <w:rPr>
          <w:rFonts w:eastAsia="Calibri"/>
          <w:iCs/>
          <w:sz w:val="28"/>
          <w:szCs w:val="28"/>
        </w:rPr>
      </w:pPr>
      <w:r w:rsidRPr="00213AC5">
        <w:rPr>
          <w:sz w:val="28"/>
          <w:szCs w:val="28"/>
        </w:rPr>
        <w:t>13. Контроль навчальної діяльності учнів, його функції, види і форми. Педагогічні вимоги до контролю й оцінки успішності учнів початкової школи. Особливості оцінювання знань учнів за 12-бальною шкалою.</w:t>
      </w:r>
    </w:p>
    <w:p w:rsidR="00CC04C7" w:rsidRPr="00213AC5" w:rsidRDefault="00CC04C7" w:rsidP="00CC04C7">
      <w:pPr>
        <w:jc w:val="both"/>
        <w:rPr>
          <w:snapToGrid w:val="0"/>
          <w:sz w:val="28"/>
          <w:szCs w:val="28"/>
        </w:rPr>
      </w:pPr>
      <w:r w:rsidRPr="00213AC5">
        <w:rPr>
          <w:sz w:val="28"/>
          <w:szCs w:val="28"/>
        </w:rPr>
        <w:t xml:space="preserve">14. Виховання як педагогічна категорія. </w:t>
      </w:r>
      <w:r w:rsidRPr="00213AC5">
        <w:rPr>
          <w:snapToGrid w:val="0"/>
          <w:sz w:val="28"/>
          <w:szCs w:val="28"/>
        </w:rPr>
        <w:t xml:space="preserve">Сутність національного виховання. </w:t>
      </w:r>
    </w:p>
    <w:p w:rsidR="00CC04C7" w:rsidRPr="00213AC5" w:rsidRDefault="00CC04C7" w:rsidP="00CC04C7">
      <w:pPr>
        <w:jc w:val="both"/>
        <w:rPr>
          <w:sz w:val="28"/>
          <w:szCs w:val="28"/>
        </w:rPr>
      </w:pPr>
      <w:r w:rsidRPr="00213AC5">
        <w:rPr>
          <w:sz w:val="28"/>
          <w:szCs w:val="28"/>
        </w:rPr>
        <w:t>Самовиховання. Перевиховання.</w:t>
      </w:r>
    </w:p>
    <w:p w:rsidR="006372F9" w:rsidRDefault="00CC04C7" w:rsidP="00CC04C7">
      <w:pPr>
        <w:jc w:val="both"/>
        <w:rPr>
          <w:snapToGrid w:val="0"/>
          <w:sz w:val="28"/>
          <w:szCs w:val="28"/>
        </w:rPr>
      </w:pPr>
      <w:r w:rsidRPr="00213AC5">
        <w:rPr>
          <w:snapToGrid w:val="0"/>
          <w:sz w:val="28"/>
          <w:szCs w:val="28"/>
        </w:rPr>
        <w:t xml:space="preserve">15. </w:t>
      </w:r>
      <w:r w:rsidR="006372F9">
        <w:rPr>
          <w:snapToGrid w:val="0"/>
          <w:sz w:val="28"/>
          <w:szCs w:val="28"/>
        </w:rPr>
        <w:t>Закономірності і п</w:t>
      </w:r>
      <w:r w:rsidRPr="00213AC5">
        <w:rPr>
          <w:spacing w:val="-1"/>
          <w:sz w:val="28"/>
          <w:szCs w:val="28"/>
        </w:rPr>
        <w:t>ринципи виховання.</w:t>
      </w:r>
      <w:r w:rsidR="006372F9" w:rsidRPr="006372F9">
        <w:rPr>
          <w:snapToGrid w:val="0"/>
          <w:sz w:val="28"/>
          <w:szCs w:val="28"/>
        </w:rPr>
        <w:t xml:space="preserve"> </w:t>
      </w:r>
    </w:p>
    <w:p w:rsidR="00CC04C7" w:rsidRPr="00213AC5" w:rsidRDefault="00CC04C7" w:rsidP="00CC04C7">
      <w:pPr>
        <w:jc w:val="both"/>
        <w:rPr>
          <w:sz w:val="28"/>
          <w:szCs w:val="28"/>
        </w:rPr>
      </w:pPr>
      <w:r w:rsidRPr="00213AC5">
        <w:rPr>
          <w:spacing w:val="-1"/>
          <w:sz w:val="28"/>
          <w:szCs w:val="28"/>
        </w:rPr>
        <w:t>16. Методи і прийоми виховання.</w:t>
      </w:r>
    </w:p>
    <w:p w:rsidR="00CC04C7" w:rsidRPr="00EE018C" w:rsidRDefault="00CC04C7" w:rsidP="00CC04C7">
      <w:pPr>
        <w:jc w:val="both"/>
        <w:rPr>
          <w:snapToGrid w:val="0"/>
          <w:sz w:val="28"/>
          <w:szCs w:val="28"/>
        </w:rPr>
      </w:pPr>
      <w:r w:rsidRPr="00213AC5">
        <w:rPr>
          <w:spacing w:val="-1"/>
          <w:sz w:val="28"/>
          <w:szCs w:val="28"/>
        </w:rPr>
        <w:t>17. Форми організації виховного процесу</w:t>
      </w:r>
      <w:r w:rsidRPr="00213AC5">
        <w:rPr>
          <w:sz w:val="28"/>
          <w:szCs w:val="28"/>
        </w:rPr>
        <w:t>.</w:t>
      </w:r>
      <w:r w:rsidRPr="00213AC5">
        <w:rPr>
          <w:snapToGrid w:val="0"/>
          <w:sz w:val="28"/>
          <w:szCs w:val="28"/>
        </w:rPr>
        <w:t xml:space="preserve"> Засоби виховання. </w:t>
      </w:r>
    </w:p>
    <w:p w:rsidR="00CC04C7" w:rsidRPr="00213AC5" w:rsidRDefault="00CC04C7" w:rsidP="00CC04C7">
      <w:pPr>
        <w:pStyle w:val="a3"/>
        <w:widowControl/>
        <w:tabs>
          <w:tab w:val="left" w:pos="284"/>
        </w:tabs>
        <w:autoSpaceDE/>
        <w:autoSpaceDN/>
        <w:adjustRightInd/>
        <w:ind w:left="0"/>
        <w:jc w:val="both"/>
        <w:rPr>
          <w:sz w:val="28"/>
          <w:szCs w:val="28"/>
        </w:rPr>
      </w:pPr>
      <w:r w:rsidRPr="00213AC5">
        <w:rPr>
          <w:sz w:val="28"/>
          <w:szCs w:val="28"/>
        </w:rPr>
        <w:t>18. Поняття про колектив, його ознаки і структура. Види колективів. Особливості формування колективу. Учнівське самоврядування в класі і в школі.</w:t>
      </w:r>
    </w:p>
    <w:p w:rsidR="00CC04C7" w:rsidRPr="00EE018C" w:rsidRDefault="00CC04C7" w:rsidP="00CC04C7">
      <w:pPr>
        <w:jc w:val="both"/>
        <w:rPr>
          <w:spacing w:val="-1"/>
          <w:sz w:val="28"/>
          <w:szCs w:val="28"/>
        </w:rPr>
      </w:pPr>
      <w:r w:rsidRPr="00213AC5">
        <w:rPr>
          <w:spacing w:val="-1"/>
          <w:sz w:val="28"/>
          <w:szCs w:val="28"/>
        </w:rPr>
        <w:t xml:space="preserve">19. Позаурочна і позашкільна виховна робота. </w:t>
      </w:r>
      <w:r w:rsidRPr="00213AC5">
        <w:rPr>
          <w:sz w:val="28"/>
          <w:szCs w:val="28"/>
        </w:rPr>
        <w:t xml:space="preserve"> Педагогіка народознавства у вихованні учнів початкових класів.</w:t>
      </w:r>
    </w:p>
    <w:p w:rsidR="00CC04C7" w:rsidRPr="00EE018C" w:rsidRDefault="00CC04C7" w:rsidP="00CC04C7">
      <w:pPr>
        <w:jc w:val="both"/>
        <w:rPr>
          <w:spacing w:val="-1"/>
          <w:sz w:val="28"/>
          <w:szCs w:val="28"/>
        </w:rPr>
      </w:pPr>
      <w:r w:rsidRPr="00213AC5">
        <w:rPr>
          <w:color w:val="000000" w:themeColor="text1"/>
          <w:sz w:val="28"/>
          <w:szCs w:val="28"/>
        </w:rPr>
        <w:t>20.</w:t>
      </w:r>
      <w:r w:rsidRPr="00213AC5">
        <w:rPr>
          <w:color w:val="FF0000"/>
          <w:sz w:val="28"/>
          <w:szCs w:val="28"/>
        </w:rPr>
        <w:t xml:space="preserve"> </w:t>
      </w:r>
      <w:r w:rsidRPr="00213AC5">
        <w:rPr>
          <w:spacing w:val="-1"/>
          <w:sz w:val="28"/>
          <w:szCs w:val="28"/>
        </w:rPr>
        <w:t xml:space="preserve">Родинне (сімейне) виховання. </w:t>
      </w:r>
      <w:r w:rsidRPr="00213AC5">
        <w:rPr>
          <w:sz w:val="28"/>
          <w:szCs w:val="28"/>
        </w:rPr>
        <w:t xml:space="preserve"> Особливості роботи вчителя початкової </w:t>
      </w:r>
      <w:r w:rsidRPr="00213AC5">
        <w:rPr>
          <w:sz w:val="28"/>
          <w:szCs w:val="28"/>
        </w:rPr>
        <w:lastRenderedPageBreak/>
        <w:t xml:space="preserve">школи з батьками дітей. </w:t>
      </w:r>
    </w:p>
    <w:p w:rsidR="00CC04C7" w:rsidRPr="00213AC5" w:rsidRDefault="00CC04C7" w:rsidP="00CC04C7">
      <w:pPr>
        <w:pStyle w:val="a3"/>
        <w:widowControl/>
        <w:tabs>
          <w:tab w:val="left" w:pos="284"/>
        </w:tabs>
        <w:autoSpaceDE/>
        <w:autoSpaceDN/>
        <w:adjustRightInd/>
        <w:ind w:left="0"/>
        <w:jc w:val="both"/>
        <w:rPr>
          <w:sz w:val="28"/>
          <w:szCs w:val="28"/>
        </w:rPr>
      </w:pPr>
      <w:r w:rsidRPr="00213AC5">
        <w:rPr>
          <w:sz w:val="28"/>
          <w:szCs w:val="28"/>
        </w:rPr>
        <w:t xml:space="preserve">21. Мета, завдання, форми організації розумового виховання  в початковій школі. Формування основ наукового і національного світогляду молодших школярів. </w:t>
      </w:r>
    </w:p>
    <w:p w:rsidR="00CC04C7" w:rsidRPr="00213AC5" w:rsidRDefault="00CC04C7" w:rsidP="00CC04C7">
      <w:pPr>
        <w:pStyle w:val="a3"/>
        <w:widowControl/>
        <w:tabs>
          <w:tab w:val="left" w:pos="284"/>
        </w:tabs>
        <w:autoSpaceDE/>
        <w:autoSpaceDN/>
        <w:adjustRightInd/>
        <w:ind w:left="0"/>
        <w:jc w:val="both"/>
        <w:rPr>
          <w:sz w:val="28"/>
          <w:szCs w:val="28"/>
        </w:rPr>
      </w:pPr>
      <w:r w:rsidRPr="00213AC5">
        <w:rPr>
          <w:sz w:val="28"/>
          <w:szCs w:val="28"/>
        </w:rPr>
        <w:t>22. Зміст, засоби та організаційні форми морального виховання молодших школярів. Способи та засоби формування культури поведінки учнів початкової школи.</w:t>
      </w:r>
    </w:p>
    <w:p w:rsidR="00CC04C7" w:rsidRPr="00213AC5" w:rsidRDefault="00CC04C7" w:rsidP="00CC04C7">
      <w:pPr>
        <w:pStyle w:val="a3"/>
        <w:widowControl/>
        <w:tabs>
          <w:tab w:val="left" w:pos="284"/>
        </w:tabs>
        <w:autoSpaceDE/>
        <w:autoSpaceDN/>
        <w:adjustRightInd/>
        <w:ind w:left="0"/>
        <w:jc w:val="both"/>
        <w:rPr>
          <w:sz w:val="28"/>
          <w:szCs w:val="28"/>
        </w:rPr>
      </w:pPr>
      <w:r w:rsidRPr="00213AC5">
        <w:rPr>
          <w:sz w:val="28"/>
          <w:szCs w:val="28"/>
        </w:rPr>
        <w:t xml:space="preserve">23. Завдання, зміст, форми організації трудового виховання у навчально-виховному процесі ЗОШ І ст. Основи профорієнтації молодших школярів. </w:t>
      </w:r>
    </w:p>
    <w:p w:rsidR="00CC04C7" w:rsidRPr="00213AC5" w:rsidRDefault="00CC04C7" w:rsidP="00CC04C7">
      <w:pPr>
        <w:pStyle w:val="a3"/>
        <w:widowControl/>
        <w:tabs>
          <w:tab w:val="left" w:pos="284"/>
        </w:tabs>
        <w:autoSpaceDE/>
        <w:autoSpaceDN/>
        <w:adjustRightInd/>
        <w:ind w:left="0"/>
        <w:jc w:val="both"/>
        <w:rPr>
          <w:sz w:val="28"/>
          <w:szCs w:val="28"/>
        </w:rPr>
      </w:pPr>
      <w:r w:rsidRPr="00213AC5">
        <w:rPr>
          <w:sz w:val="28"/>
          <w:szCs w:val="28"/>
        </w:rPr>
        <w:t xml:space="preserve">24. Значення, завдання, форми організації естетичного виховання учнів початкової школи. </w:t>
      </w:r>
    </w:p>
    <w:p w:rsidR="00CC04C7" w:rsidRPr="00EE018C" w:rsidRDefault="00CC04C7" w:rsidP="00CC04C7">
      <w:pPr>
        <w:pStyle w:val="a3"/>
        <w:widowControl/>
        <w:tabs>
          <w:tab w:val="left" w:pos="284"/>
        </w:tabs>
        <w:autoSpaceDE/>
        <w:autoSpaceDN/>
        <w:adjustRightInd/>
        <w:ind w:left="0"/>
        <w:jc w:val="both"/>
        <w:rPr>
          <w:sz w:val="28"/>
          <w:szCs w:val="28"/>
        </w:rPr>
      </w:pPr>
      <w:r w:rsidRPr="00213AC5">
        <w:rPr>
          <w:sz w:val="28"/>
          <w:szCs w:val="28"/>
        </w:rPr>
        <w:t xml:space="preserve">25. Зміст, засоби та організаційні форми фізичного виховання молодших школярів. </w:t>
      </w:r>
    </w:p>
    <w:p w:rsidR="006372F9" w:rsidRDefault="00CC04C7" w:rsidP="00CC04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</w:t>
      </w:r>
      <w:r w:rsidRPr="00213AC5">
        <w:rPr>
          <w:sz w:val="28"/>
          <w:szCs w:val="28"/>
        </w:rPr>
        <w:t xml:space="preserve">Структура управління освітою в Україні. Загальні принципи управління освітою. </w:t>
      </w:r>
    </w:p>
    <w:p w:rsidR="00CC04C7" w:rsidRPr="00EE018C" w:rsidRDefault="00CC04C7" w:rsidP="00CC04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</w:t>
      </w:r>
      <w:r w:rsidRPr="00213AC5">
        <w:rPr>
          <w:sz w:val="28"/>
          <w:szCs w:val="28"/>
        </w:rPr>
        <w:t>Управління загальноосвітнім навчальним закладом. Планування і контролювання роботи школи.</w:t>
      </w:r>
    </w:p>
    <w:p w:rsidR="00CC04C7" w:rsidRPr="00213AC5" w:rsidRDefault="00CC04C7" w:rsidP="00CC04C7">
      <w:pPr>
        <w:pStyle w:val="a3"/>
        <w:tabs>
          <w:tab w:val="left" w:pos="426"/>
        </w:tabs>
        <w:suppressAutoHyphens/>
        <w:autoSpaceDE/>
        <w:adjustRightInd/>
        <w:ind w:left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28. </w:t>
      </w:r>
      <w:r w:rsidRPr="00213AC5">
        <w:rPr>
          <w:sz w:val="28"/>
          <w:szCs w:val="28"/>
        </w:rPr>
        <w:t>Основні форми, зміст, функції методичної роботи в школі. Вимоги до методичної роботи та критерії її ефективності.</w:t>
      </w:r>
    </w:p>
    <w:p w:rsidR="00CC04C7" w:rsidRPr="00EE018C" w:rsidRDefault="00CC04C7" w:rsidP="00CC04C7">
      <w:pPr>
        <w:pStyle w:val="a3"/>
        <w:tabs>
          <w:tab w:val="left" w:pos="426"/>
        </w:tabs>
        <w:suppressAutoHyphens/>
        <w:autoSpaceDE/>
        <w:adjustRightInd/>
        <w:ind w:left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29. </w:t>
      </w:r>
      <w:r w:rsidRPr="00213AC5">
        <w:rPr>
          <w:sz w:val="28"/>
          <w:szCs w:val="28"/>
        </w:rPr>
        <w:t>Інновації в освіті. Критерії педагогічних інновацій. Передовий педагогічний досвід, його види, особливості вивчення, узагальнення і впровадження.</w:t>
      </w:r>
    </w:p>
    <w:p w:rsidR="00CC04C7" w:rsidRPr="00213AC5" w:rsidRDefault="00CC04C7" w:rsidP="00CC04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 </w:t>
      </w:r>
      <w:r w:rsidRPr="00213AC5">
        <w:rPr>
          <w:sz w:val="28"/>
          <w:szCs w:val="28"/>
        </w:rPr>
        <w:t>Технологічний підхід в освіті. Системні педагогічні технології. Класичні технології.</w:t>
      </w:r>
      <w:r>
        <w:rPr>
          <w:sz w:val="28"/>
          <w:szCs w:val="28"/>
        </w:rPr>
        <w:t xml:space="preserve"> </w:t>
      </w:r>
      <w:r w:rsidRPr="00213AC5">
        <w:rPr>
          <w:sz w:val="28"/>
          <w:szCs w:val="28"/>
        </w:rPr>
        <w:t>Модульні та локальні інноваційні педагогічні технології навчання.</w:t>
      </w:r>
    </w:p>
    <w:p w:rsidR="00CC04C7" w:rsidRDefault="00CC04C7" w:rsidP="00CC04C7">
      <w:pPr>
        <w:rPr>
          <w:b/>
          <w:sz w:val="28"/>
          <w:szCs w:val="28"/>
          <w:u w:val="single"/>
        </w:rPr>
      </w:pPr>
    </w:p>
    <w:p w:rsidR="00141E53" w:rsidRPr="00D4642C" w:rsidRDefault="00D4642C" w:rsidP="00D4642C">
      <w:pPr>
        <w:jc w:val="center"/>
        <w:rPr>
          <w:b/>
          <w:sz w:val="28"/>
          <w:szCs w:val="28"/>
          <w:u w:val="single"/>
        </w:rPr>
      </w:pPr>
      <w:r w:rsidRPr="00D4642C">
        <w:rPr>
          <w:b/>
          <w:sz w:val="28"/>
          <w:szCs w:val="28"/>
          <w:u w:val="single"/>
        </w:rPr>
        <w:t>МАТЕМАТИКА</w:t>
      </w:r>
    </w:p>
    <w:p w:rsidR="00141E53" w:rsidRPr="00D4642C" w:rsidRDefault="00D4642C" w:rsidP="00D4642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41E53" w:rsidRPr="00D4642C">
        <w:rPr>
          <w:sz w:val="28"/>
          <w:szCs w:val="28"/>
        </w:rPr>
        <w:t xml:space="preserve">Множина.  Способи задання множини.  Рівні множини.  Підмножини.  Круги Ейлера-Венна. </w:t>
      </w:r>
    </w:p>
    <w:p w:rsidR="00141E53" w:rsidRPr="00D4642C" w:rsidRDefault="00D4642C" w:rsidP="00D4642C">
      <w:pPr>
        <w:shd w:val="clear" w:color="auto" w:fill="FFFFFF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41E53" w:rsidRPr="00D4642C">
        <w:rPr>
          <w:sz w:val="28"/>
          <w:szCs w:val="28"/>
        </w:rPr>
        <w:t xml:space="preserve">Об'єднання множин. Закони об'єднання множин. </w:t>
      </w:r>
    </w:p>
    <w:p w:rsidR="00141E53" w:rsidRPr="00D4642C" w:rsidRDefault="00D4642C" w:rsidP="00D4642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41E53" w:rsidRPr="00D4642C">
        <w:rPr>
          <w:sz w:val="28"/>
          <w:szCs w:val="28"/>
        </w:rPr>
        <w:t xml:space="preserve">Переріз множин. Закони перерізу множин. </w:t>
      </w:r>
    </w:p>
    <w:p w:rsidR="00141E53" w:rsidRPr="00D4642C" w:rsidRDefault="00D4642C" w:rsidP="00D4642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41E53" w:rsidRPr="00D4642C">
        <w:rPr>
          <w:sz w:val="28"/>
          <w:szCs w:val="28"/>
        </w:rPr>
        <w:t>Число нуль. Відношення " дорівнює", "менше", "більше" на множині цілих невід'ємних чисел.</w:t>
      </w:r>
    </w:p>
    <w:p w:rsidR="00141E53" w:rsidRPr="00D4642C" w:rsidRDefault="00D4642C" w:rsidP="00D4642C">
      <w:pPr>
        <w:shd w:val="clear" w:color="auto" w:fill="FFFFFF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5. </w:t>
      </w:r>
      <w:r w:rsidR="00141E53" w:rsidRPr="00D4642C">
        <w:rPr>
          <w:sz w:val="28"/>
          <w:szCs w:val="28"/>
        </w:rPr>
        <w:t xml:space="preserve">Означення суми двох цілих невід'ємних чисел у кількісній теорії. Існування суми і її </w:t>
      </w:r>
      <w:proofErr w:type="spellStart"/>
      <w:r w:rsidR="00141E53" w:rsidRPr="00D4642C">
        <w:rPr>
          <w:spacing w:val="-1"/>
          <w:sz w:val="28"/>
          <w:szCs w:val="28"/>
        </w:rPr>
        <w:t>єдиність</w:t>
      </w:r>
      <w:proofErr w:type="spellEnd"/>
      <w:r w:rsidR="00141E53" w:rsidRPr="00D4642C">
        <w:rPr>
          <w:spacing w:val="-1"/>
          <w:sz w:val="28"/>
          <w:szCs w:val="28"/>
        </w:rPr>
        <w:t>.   Дія  додавання   на   множині   цілих   невід'ємних   чи</w:t>
      </w:r>
      <w:r w:rsidR="00141E53" w:rsidRPr="00D4642C">
        <w:rPr>
          <w:spacing w:val="-1"/>
          <w:sz w:val="28"/>
          <w:szCs w:val="28"/>
        </w:rPr>
        <w:softHyphen/>
        <w:t xml:space="preserve">сел.   Закони   додавання. </w:t>
      </w:r>
    </w:p>
    <w:p w:rsidR="00141E53" w:rsidRPr="00D4642C" w:rsidRDefault="00D4642C" w:rsidP="00D464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141E53" w:rsidRPr="00D4642C">
        <w:rPr>
          <w:sz w:val="28"/>
          <w:szCs w:val="28"/>
        </w:rPr>
        <w:t xml:space="preserve">Означення різниці двох цілих невід'ємних чисел у кількісній теорії. Умова існування  різниці.  її  </w:t>
      </w:r>
      <w:proofErr w:type="spellStart"/>
      <w:r w:rsidR="00141E53" w:rsidRPr="00D4642C">
        <w:rPr>
          <w:sz w:val="28"/>
          <w:szCs w:val="28"/>
        </w:rPr>
        <w:t>єдиність</w:t>
      </w:r>
      <w:proofErr w:type="spellEnd"/>
      <w:r w:rsidR="00141E53" w:rsidRPr="00D4642C">
        <w:rPr>
          <w:sz w:val="28"/>
          <w:szCs w:val="28"/>
        </w:rPr>
        <w:t xml:space="preserve">  Зв'язок   віднімання  з  додаванням </w:t>
      </w:r>
    </w:p>
    <w:p w:rsidR="00141E53" w:rsidRPr="00D4642C" w:rsidRDefault="00D4642C" w:rsidP="00D4642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141E53" w:rsidRPr="00D4642C">
        <w:rPr>
          <w:sz w:val="28"/>
          <w:szCs w:val="28"/>
        </w:rPr>
        <w:t xml:space="preserve">Означення добутку двох цілих невід'ємних у кількісній теорії. Існування добутку, його  </w:t>
      </w:r>
      <w:proofErr w:type="spellStart"/>
      <w:r w:rsidR="00141E53" w:rsidRPr="00D4642C">
        <w:rPr>
          <w:sz w:val="28"/>
          <w:szCs w:val="28"/>
        </w:rPr>
        <w:t>єдиність</w:t>
      </w:r>
      <w:proofErr w:type="spellEnd"/>
      <w:r w:rsidR="00141E53" w:rsidRPr="00D4642C">
        <w:rPr>
          <w:sz w:val="28"/>
          <w:szCs w:val="28"/>
        </w:rPr>
        <w:t xml:space="preserve">. </w:t>
      </w:r>
    </w:p>
    <w:p w:rsidR="00141E53" w:rsidRPr="00D4642C" w:rsidRDefault="00D4642C" w:rsidP="00D4642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141E53" w:rsidRPr="00D4642C">
        <w:rPr>
          <w:sz w:val="28"/>
          <w:szCs w:val="28"/>
        </w:rPr>
        <w:t xml:space="preserve">Непозиційні й позиційні системи числення. Запис цілих невід'ємних чисел у позиційних  системах числення. </w:t>
      </w:r>
    </w:p>
    <w:p w:rsidR="00141E53" w:rsidRPr="00D4642C" w:rsidRDefault="00D4642C" w:rsidP="00D4642C">
      <w:pPr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9. </w:t>
      </w:r>
      <w:r w:rsidR="00141E53" w:rsidRPr="00D4642C">
        <w:rPr>
          <w:spacing w:val="-1"/>
          <w:sz w:val="28"/>
          <w:szCs w:val="28"/>
        </w:rPr>
        <w:t xml:space="preserve">Алгоритм дій додавання і віднімання  над цілими невід'ємними числами в позиційних системах </w:t>
      </w:r>
      <w:r w:rsidR="00141E53" w:rsidRPr="00D4642C">
        <w:rPr>
          <w:sz w:val="28"/>
          <w:szCs w:val="28"/>
        </w:rPr>
        <w:t>числення.</w:t>
      </w:r>
    </w:p>
    <w:p w:rsidR="00141E53" w:rsidRPr="00D4642C" w:rsidRDefault="00D4642C" w:rsidP="00D4642C">
      <w:pPr>
        <w:shd w:val="clear" w:color="auto" w:fill="FFFFFF"/>
        <w:tabs>
          <w:tab w:val="left" w:pos="576"/>
        </w:tabs>
        <w:ind w:right="10"/>
        <w:jc w:val="both"/>
        <w:rPr>
          <w:spacing w:val="-22"/>
          <w:sz w:val="28"/>
          <w:szCs w:val="28"/>
        </w:rPr>
      </w:pPr>
      <w:r>
        <w:rPr>
          <w:spacing w:val="-1"/>
          <w:sz w:val="28"/>
          <w:szCs w:val="28"/>
        </w:rPr>
        <w:t xml:space="preserve">10. </w:t>
      </w:r>
      <w:r w:rsidR="00141E53" w:rsidRPr="00D4642C">
        <w:rPr>
          <w:spacing w:val="-1"/>
          <w:sz w:val="28"/>
          <w:szCs w:val="28"/>
        </w:rPr>
        <w:t xml:space="preserve">Відношення  подільності  на  множині   цілих   невід'ємних  чисел, його властивості. </w:t>
      </w:r>
      <w:r w:rsidR="00141E53" w:rsidRPr="00D4642C">
        <w:rPr>
          <w:sz w:val="28"/>
          <w:szCs w:val="28"/>
        </w:rPr>
        <w:t>Подільність суми, добутку, різниці на множині цілих невід'ємних чисел.</w:t>
      </w:r>
    </w:p>
    <w:p w:rsidR="00141E53" w:rsidRPr="00D4642C" w:rsidRDefault="00D4642C" w:rsidP="00D4642C">
      <w:pPr>
        <w:shd w:val="clear" w:color="auto" w:fill="FFFFFF"/>
        <w:tabs>
          <w:tab w:val="left" w:pos="576"/>
        </w:tabs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141E53" w:rsidRPr="00D4642C">
        <w:rPr>
          <w:sz w:val="28"/>
          <w:szCs w:val="28"/>
        </w:rPr>
        <w:t>Десяткові дроби.   Означення, правила виконання арифметичних дій з десятковими дробами.</w:t>
      </w:r>
    </w:p>
    <w:p w:rsidR="00141E53" w:rsidRPr="00D4642C" w:rsidRDefault="00D4642C" w:rsidP="00D4642C">
      <w:pPr>
        <w:shd w:val="clear" w:color="auto" w:fill="FFFFFF"/>
        <w:tabs>
          <w:tab w:val="left" w:pos="576"/>
        </w:tabs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12. </w:t>
      </w:r>
      <w:r w:rsidR="00141E53" w:rsidRPr="00D4642C">
        <w:rPr>
          <w:sz w:val="28"/>
          <w:szCs w:val="28"/>
        </w:rPr>
        <w:t>Поняття відсотка. Обчислення з відсотками.</w:t>
      </w:r>
    </w:p>
    <w:p w:rsidR="00141E53" w:rsidRPr="00D4642C" w:rsidRDefault="00D4642C" w:rsidP="00D4642C">
      <w:pPr>
        <w:shd w:val="clear" w:color="auto" w:fill="FFFFFF"/>
        <w:tabs>
          <w:tab w:val="left" w:pos="514"/>
        </w:tabs>
        <w:ind w:right="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141E53" w:rsidRPr="00D4642C">
        <w:rPr>
          <w:sz w:val="28"/>
          <w:szCs w:val="28"/>
        </w:rPr>
        <w:t>Дільник, спільний дільник, найбільший спільний дільник двох і більше чисел. Обчислення НСД  за допомогою канонічного розкладу.</w:t>
      </w:r>
    </w:p>
    <w:p w:rsidR="00141E53" w:rsidRPr="00D4642C" w:rsidRDefault="00D4642C" w:rsidP="00D4642C">
      <w:pPr>
        <w:shd w:val="clear" w:color="auto" w:fill="FFFFFF"/>
        <w:tabs>
          <w:tab w:val="left" w:pos="576"/>
        </w:tabs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141E53" w:rsidRPr="00D4642C">
        <w:rPr>
          <w:sz w:val="28"/>
          <w:szCs w:val="28"/>
        </w:rPr>
        <w:t xml:space="preserve">Основна теорема арифметики. </w:t>
      </w:r>
    </w:p>
    <w:p w:rsidR="00141E53" w:rsidRPr="00D4642C" w:rsidRDefault="00D4642C" w:rsidP="00D4642C">
      <w:pPr>
        <w:shd w:val="clear" w:color="auto" w:fill="FFFFFF"/>
        <w:tabs>
          <w:tab w:val="left" w:pos="54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141E53" w:rsidRPr="00D4642C">
        <w:rPr>
          <w:sz w:val="28"/>
          <w:szCs w:val="28"/>
        </w:rPr>
        <w:t>Додавання й віднімання додатних раціональних чисел. Закони додавання</w:t>
      </w:r>
    </w:p>
    <w:p w:rsidR="00141E53" w:rsidRPr="00D4642C" w:rsidRDefault="00141E53" w:rsidP="00D4642C">
      <w:pPr>
        <w:shd w:val="clear" w:color="auto" w:fill="FFFFFF"/>
        <w:tabs>
          <w:tab w:val="left" w:pos="547"/>
        </w:tabs>
        <w:jc w:val="both"/>
        <w:rPr>
          <w:sz w:val="28"/>
          <w:szCs w:val="28"/>
        </w:rPr>
      </w:pPr>
      <w:r w:rsidRPr="00D4642C">
        <w:rPr>
          <w:sz w:val="28"/>
          <w:szCs w:val="28"/>
        </w:rPr>
        <w:t>цих  чисел.</w:t>
      </w:r>
    </w:p>
    <w:p w:rsidR="00141E53" w:rsidRPr="00D4642C" w:rsidRDefault="00D4642C" w:rsidP="00D4642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141E53" w:rsidRPr="00D4642C">
        <w:rPr>
          <w:sz w:val="28"/>
          <w:szCs w:val="28"/>
        </w:rPr>
        <w:t>Поняття звичайного дробу. Еквівалентні дроби. Основна властивість</w:t>
      </w:r>
    </w:p>
    <w:p w:rsidR="00141E53" w:rsidRPr="00D4642C" w:rsidRDefault="00141E53" w:rsidP="00D4642C">
      <w:pPr>
        <w:shd w:val="clear" w:color="auto" w:fill="FFFFFF"/>
        <w:tabs>
          <w:tab w:val="left" w:pos="533"/>
        </w:tabs>
        <w:jc w:val="both"/>
        <w:rPr>
          <w:sz w:val="28"/>
          <w:szCs w:val="28"/>
        </w:rPr>
      </w:pPr>
      <w:r w:rsidRPr="00D4642C">
        <w:rPr>
          <w:sz w:val="28"/>
          <w:szCs w:val="28"/>
        </w:rPr>
        <w:t xml:space="preserve">дробу.  Необхідна і  достатня умова еквівалентності дробів. </w:t>
      </w:r>
    </w:p>
    <w:p w:rsidR="00141E53" w:rsidRPr="00D4642C" w:rsidRDefault="00D4642C" w:rsidP="00D4642C">
      <w:pPr>
        <w:shd w:val="clear" w:color="auto" w:fill="FFFFFF"/>
        <w:tabs>
          <w:tab w:val="left" w:pos="571"/>
        </w:tabs>
        <w:ind w:right="163"/>
        <w:jc w:val="both"/>
        <w:rPr>
          <w:spacing w:val="-22"/>
          <w:sz w:val="28"/>
          <w:szCs w:val="28"/>
        </w:rPr>
      </w:pPr>
      <w:r>
        <w:rPr>
          <w:sz w:val="28"/>
          <w:szCs w:val="28"/>
        </w:rPr>
        <w:t xml:space="preserve">17. </w:t>
      </w:r>
      <w:r w:rsidR="00141E53" w:rsidRPr="00D4642C">
        <w:rPr>
          <w:sz w:val="28"/>
          <w:szCs w:val="28"/>
        </w:rPr>
        <w:t>Множення і ділення додатних раціональних чисел. Закони множення цих</w:t>
      </w:r>
      <w:r w:rsidRPr="00D4642C">
        <w:rPr>
          <w:sz w:val="28"/>
          <w:szCs w:val="28"/>
        </w:rPr>
        <w:t xml:space="preserve"> </w:t>
      </w:r>
      <w:r w:rsidR="00141E53" w:rsidRPr="00D4642C">
        <w:rPr>
          <w:sz w:val="28"/>
          <w:szCs w:val="28"/>
        </w:rPr>
        <w:t>чисел.</w:t>
      </w:r>
    </w:p>
    <w:p w:rsidR="00141E53" w:rsidRPr="00D4642C" w:rsidRDefault="00D4642C" w:rsidP="00D4642C">
      <w:pPr>
        <w:jc w:val="both"/>
        <w:rPr>
          <w:spacing w:val="-20"/>
          <w:sz w:val="28"/>
          <w:szCs w:val="28"/>
        </w:rPr>
      </w:pPr>
      <w:r>
        <w:rPr>
          <w:sz w:val="28"/>
          <w:szCs w:val="28"/>
        </w:rPr>
        <w:t xml:space="preserve">18. </w:t>
      </w:r>
      <w:r w:rsidR="00141E53" w:rsidRPr="00D4642C">
        <w:rPr>
          <w:sz w:val="28"/>
          <w:szCs w:val="28"/>
        </w:rPr>
        <w:t>Поняття рівняння з однією змінною. Рівносильні рівняння. Теореми про</w:t>
      </w:r>
    </w:p>
    <w:p w:rsidR="00141E53" w:rsidRPr="00D4642C" w:rsidRDefault="00141E53" w:rsidP="00D4642C">
      <w:pPr>
        <w:jc w:val="both"/>
        <w:rPr>
          <w:sz w:val="28"/>
          <w:szCs w:val="28"/>
        </w:rPr>
      </w:pPr>
      <w:r w:rsidRPr="00D4642C">
        <w:rPr>
          <w:sz w:val="28"/>
          <w:szCs w:val="28"/>
        </w:rPr>
        <w:t xml:space="preserve">рівносильні    рівняння. </w:t>
      </w:r>
    </w:p>
    <w:p w:rsidR="00141E53" w:rsidRPr="00D4642C" w:rsidRDefault="00D4642C" w:rsidP="00D464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="00141E53" w:rsidRPr="00D4642C">
        <w:rPr>
          <w:sz w:val="28"/>
          <w:szCs w:val="28"/>
        </w:rPr>
        <w:t>Поняття   нерівності   з   однією   змінною.    Рівносильні   нерівності.</w:t>
      </w:r>
    </w:p>
    <w:p w:rsidR="00141E53" w:rsidRPr="00D4642C" w:rsidRDefault="00141E53" w:rsidP="00D4642C">
      <w:pPr>
        <w:jc w:val="both"/>
        <w:rPr>
          <w:sz w:val="28"/>
          <w:szCs w:val="28"/>
        </w:rPr>
      </w:pPr>
      <w:r w:rsidRPr="00D4642C">
        <w:rPr>
          <w:sz w:val="28"/>
          <w:szCs w:val="28"/>
        </w:rPr>
        <w:t>Теореми   про рівносильні  нерівності.</w:t>
      </w:r>
    </w:p>
    <w:p w:rsidR="00141E53" w:rsidRPr="00D4642C" w:rsidRDefault="00D4642C" w:rsidP="00D4642C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20. </w:t>
      </w:r>
      <w:r w:rsidR="00141E53" w:rsidRPr="00D4642C">
        <w:rPr>
          <w:spacing w:val="-1"/>
          <w:sz w:val="28"/>
          <w:szCs w:val="28"/>
        </w:rPr>
        <w:t>Лінійна функція, її властивості та графік. Пряма пропорційність, її</w:t>
      </w:r>
    </w:p>
    <w:p w:rsidR="00141E53" w:rsidRPr="00D4642C" w:rsidRDefault="00141E53" w:rsidP="00D4642C">
      <w:pPr>
        <w:jc w:val="both"/>
        <w:rPr>
          <w:spacing w:val="-1"/>
          <w:sz w:val="28"/>
          <w:szCs w:val="28"/>
        </w:rPr>
      </w:pPr>
      <w:r w:rsidRPr="00D4642C">
        <w:rPr>
          <w:spacing w:val="-1"/>
          <w:sz w:val="28"/>
          <w:szCs w:val="28"/>
        </w:rPr>
        <w:t>властивості і графік.</w:t>
      </w:r>
    </w:p>
    <w:p w:rsidR="00141E53" w:rsidRPr="00D4642C" w:rsidRDefault="00D4642C" w:rsidP="00D464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 w:rsidR="00141E53" w:rsidRPr="00D4642C">
        <w:rPr>
          <w:sz w:val="28"/>
          <w:szCs w:val="28"/>
        </w:rPr>
        <w:t xml:space="preserve">Обернена пропорційність, її властивості та графік. </w:t>
      </w:r>
    </w:p>
    <w:p w:rsidR="00141E53" w:rsidRPr="00D4642C" w:rsidRDefault="00D4642C" w:rsidP="00D4642C">
      <w:pPr>
        <w:shd w:val="clear" w:color="auto" w:fill="FFFFFF"/>
        <w:tabs>
          <w:tab w:val="left" w:pos="514"/>
        </w:tabs>
        <w:ind w:right="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r w:rsidR="00141E53" w:rsidRPr="00D4642C">
        <w:rPr>
          <w:sz w:val="28"/>
          <w:szCs w:val="28"/>
        </w:rPr>
        <w:t>Кратні, спільні кратні, найменше спільне кратне двох і більше чисел. Обчислення НСК   за допомогою канонічного розкладу.</w:t>
      </w:r>
    </w:p>
    <w:p w:rsidR="00141E53" w:rsidRPr="00D4642C" w:rsidRDefault="00D4642C" w:rsidP="00D4642C">
      <w:pPr>
        <w:shd w:val="clear" w:color="auto" w:fill="FFFFFF"/>
        <w:tabs>
          <w:tab w:val="left" w:pos="523"/>
        </w:tabs>
        <w:ind w:right="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</w:t>
      </w:r>
      <w:r w:rsidR="00141E53" w:rsidRPr="00D4642C">
        <w:rPr>
          <w:sz w:val="28"/>
          <w:szCs w:val="28"/>
        </w:rPr>
        <w:t xml:space="preserve">Поняття висловлення. Логічні операції над висловленнями. Таблиці істинності. </w:t>
      </w:r>
    </w:p>
    <w:p w:rsidR="00141E53" w:rsidRPr="00D4642C" w:rsidRDefault="00D4642C" w:rsidP="00D464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r w:rsidR="00141E53" w:rsidRPr="00D4642C">
        <w:rPr>
          <w:sz w:val="28"/>
          <w:szCs w:val="28"/>
        </w:rPr>
        <w:t>Числові нерівності, їх властивості.</w:t>
      </w:r>
    </w:p>
    <w:p w:rsidR="00141E53" w:rsidRPr="00D4642C" w:rsidRDefault="00D4642C" w:rsidP="00D4642C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r w:rsidR="00141E53" w:rsidRPr="00D4642C">
        <w:rPr>
          <w:sz w:val="28"/>
          <w:szCs w:val="28"/>
        </w:rPr>
        <w:t xml:space="preserve">Бінарні відношення на множині. Властивості бінарних відношень. </w:t>
      </w:r>
    </w:p>
    <w:p w:rsidR="00141E53" w:rsidRPr="00D4642C" w:rsidRDefault="00D4642C" w:rsidP="00D4642C">
      <w:pPr>
        <w:shd w:val="clear" w:color="auto" w:fill="FFFFFF"/>
        <w:tabs>
          <w:tab w:val="left" w:pos="53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</w:t>
      </w:r>
      <w:r w:rsidR="00141E53" w:rsidRPr="00D4642C">
        <w:rPr>
          <w:sz w:val="28"/>
          <w:szCs w:val="28"/>
        </w:rPr>
        <w:t xml:space="preserve">Деякі геометричні поняття шкільного курсу математики. </w:t>
      </w:r>
    </w:p>
    <w:p w:rsidR="00141E53" w:rsidRPr="00D4642C" w:rsidRDefault="00D4642C" w:rsidP="00D4642C">
      <w:pPr>
        <w:shd w:val="clear" w:color="auto" w:fill="FFFFFF"/>
        <w:tabs>
          <w:tab w:val="left" w:pos="53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</w:t>
      </w:r>
      <w:r w:rsidR="00141E53" w:rsidRPr="00D4642C">
        <w:rPr>
          <w:sz w:val="28"/>
          <w:szCs w:val="28"/>
        </w:rPr>
        <w:t xml:space="preserve">Площа фігури та її властивості. </w:t>
      </w:r>
    </w:p>
    <w:p w:rsidR="00141E53" w:rsidRPr="00D4642C" w:rsidRDefault="00D4642C" w:rsidP="00D4642C">
      <w:pPr>
        <w:shd w:val="clear" w:color="auto" w:fill="FFFFFF"/>
        <w:tabs>
          <w:tab w:val="left" w:pos="53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</w:t>
      </w:r>
      <w:r w:rsidR="00141E53" w:rsidRPr="00D4642C">
        <w:rPr>
          <w:sz w:val="28"/>
          <w:szCs w:val="28"/>
        </w:rPr>
        <w:t>Закони   віднімання цілих невід'ємних чисел.</w:t>
      </w:r>
    </w:p>
    <w:p w:rsidR="00141E53" w:rsidRPr="00D4642C" w:rsidRDefault="00D4642C" w:rsidP="00D4642C">
      <w:pPr>
        <w:shd w:val="clear" w:color="auto" w:fill="FFFFFF"/>
        <w:tabs>
          <w:tab w:val="left" w:pos="53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</w:t>
      </w:r>
      <w:r w:rsidR="00141E53" w:rsidRPr="00D4642C">
        <w:rPr>
          <w:sz w:val="28"/>
          <w:szCs w:val="28"/>
        </w:rPr>
        <w:t>Означення добутку    через суму. Закони множення.</w:t>
      </w:r>
    </w:p>
    <w:p w:rsidR="00141E53" w:rsidRPr="00D4642C" w:rsidRDefault="00D4642C" w:rsidP="00D4642C">
      <w:pPr>
        <w:shd w:val="clear" w:color="auto" w:fill="FFFFFF"/>
        <w:tabs>
          <w:tab w:val="left" w:pos="53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 </w:t>
      </w:r>
      <w:r w:rsidR="00141E53" w:rsidRPr="00D4642C">
        <w:rPr>
          <w:sz w:val="28"/>
          <w:szCs w:val="28"/>
        </w:rPr>
        <w:t xml:space="preserve">Правила переходу від однієї позиційної системи числення до іншої.  </w:t>
      </w:r>
    </w:p>
    <w:p w:rsidR="00141E53" w:rsidRPr="00D4642C" w:rsidRDefault="00141E53" w:rsidP="00D4642C">
      <w:pPr>
        <w:pStyle w:val="a3"/>
        <w:jc w:val="both"/>
        <w:rPr>
          <w:sz w:val="28"/>
          <w:szCs w:val="28"/>
        </w:rPr>
      </w:pPr>
    </w:p>
    <w:p w:rsidR="00141E53" w:rsidRPr="00D4642C" w:rsidRDefault="00D4642C" w:rsidP="00D4642C">
      <w:pPr>
        <w:jc w:val="center"/>
        <w:rPr>
          <w:b/>
          <w:sz w:val="28"/>
          <w:szCs w:val="28"/>
          <w:u w:val="single"/>
        </w:rPr>
      </w:pPr>
      <w:r w:rsidRPr="00D4642C">
        <w:rPr>
          <w:b/>
          <w:sz w:val="28"/>
          <w:szCs w:val="28"/>
          <w:u w:val="single"/>
        </w:rPr>
        <w:t>ОСНОВИ ПРИРОДОЗНАВСТВА І СУСПІЛЬСТВОЗНАВСТВА</w:t>
      </w:r>
    </w:p>
    <w:p w:rsidR="00141E53" w:rsidRPr="00AB1E55" w:rsidRDefault="00AB1E55" w:rsidP="00AB1E55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41E53" w:rsidRPr="00AB1E55">
        <w:rPr>
          <w:sz w:val="28"/>
          <w:szCs w:val="28"/>
        </w:rPr>
        <w:t>Загальна характеристика Сонячної системи</w:t>
      </w:r>
    </w:p>
    <w:p w:rsidR="00141E53" w:rsidRPr="00AB1E55" w:rsidRDefault="00AB1E55" w:rsidP="00AB1E55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141E53" w:rsidRPr="00AB1E55">
        <w:rPr>
          <w:color w:val="000000"/>
          <w:sz w:val="28"/>
          <w:szCs w:val="28"/>
        </w:rPr>
        <w:t>Гіпотези походження планет Сонячної системи.</w:t>
      </w:r>
    </w:p>
    <w:p w:rsidR="00141E53" w:rsidRPr="00AB1E55" w:rsidRDefault="00AB1E55" w:rsidP="00AB1E55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141E53" w:rsidRPr="00AB1E55">
        <w:rPr>
          <w:color w:val="000000"/>
          <w:sz w:val="28"/>
          <w:szCs w:val="28"/>
        </w:rPr>
        <w:t>Форми та розмір Землі. Рух Землі навколо Сонця, його наслідки. Календар.</w:t>
      </w:r>
    </w:p>
    <w:p w:rsidR="00141E53" w:rsidRPr="00AB1E55" w:rsidRDefault="00AB1E55" w:rsidP="00AB1E55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41E53" w:rsidRPr="00AB1E55">
        <w:rPr>
          <w:sz w:val="28"/>
          <w:szCs w:val="28"/>
        </w:rPr>
        <w:t xml:space="preserve">Обертання Землі навколо своєї вісі та лік часу. </w:t>
      </w:r>
    </w:p>
    <w:p w:rsidR="00141E53" w:rsidRPr="00AB1E55" w:rsidRDefault="00AB1E55" w:rsidP="00AB1E55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141E53" w:rsidRPr="00AB1E55">
        <w:rPr>
          <w:sz w:val="28"/>
          <w:szCs w:val="28"/>
        </w:rPr>
        <w:t xml:space="preserve">Фізичні особливості Землі. </w:t>
      </w:r>
    </w:p>
    <w:p w:rsidR="00141E53" w:rsidRPr="00AB1E55" w:rsidRDefault="00AB1E55" w:rsidP="00AB1E55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141E53" w:rsidRPr="00AB1E55">
        <w:rPr>
          <w:sz w:val="28"/>
          <w:szCs w:val="28"/>
        </w:rPr>
        <w:t xml:space="preserve">Рельєф та його формування. </w:t>
      </w:r>
    </w:p>
    <w:p w:rsidR="00141E53" w:rsidRPr="00AB1E55" w:rsidRDefault="00AB1E55" w:rsidP="00AB1E55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141E53" w:rsidRPr="00AB1E55">
        <w:rPr>
          <w:sz w:val="28"/>
          <w:szCs w:val="28"/>
        </w:rPr>
        <w:t>Вода на Землі, н</w:t>
      </w:r>
      <w:r w:rsidR="00141E53" w:rsidRPr="00AB1E55">
        <w:rPr>
          <w:color w:val="000000"/>
          <w:sz w:val="28"/>
          <w:szCs w:val="28"/>
        </w:rPr>
        <w:t>айважливіші її властивості. Кругообіг води у природі.</w:t>
      </w:r>
    </w:p>
    <w:p w:rsidR="00141E53" w:rsidRPr="00AB1E55" w:rsidRDefault="00AB1E55" w:rsidP="00AB1E55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="00141E53" w:rsidRPr="00AB1E55">
        <w:rPr>
          <w:color w:val="000000"/>
          <w:sz w:val="28"/>
          <w:szCs w:val="28"/>
        </w:rPr>
        <w:t xml:space="preserve">Океани та моря. Річки. </w:t>
      </w:r>
    </w:p>
    <w:p w:rsidR="00141E53" w:rsidRPr="00AB1E55" w:rsidRDefault="00AB1E55" w:rsidP="00AB1E55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 w:rsidR="00141E53" w:rsidRPr="00AB1E55">
        <w:rPr>
          <w:color w:val="000000"/>
          <w:sz w:val="28"/>
          <w:szCs w:val="28"/>
        </w:rPr>
        <w:t>Озера та болота. Підземні води.</w:t>
      </w:r>
    </w:p>
    <w:p w:rsidR="00141E53" w:rsidRPr="00AB1E55" w:rsidRDefault="00AB1E55" w:rsidP="00AB1E55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10. </w:t>
      </w:r>
      <w:r w:rsidR="00141E53" w:rsidRPr="00AB1E55">
        <w:rPr>
          <w:color w:val="000000"/>
          <w:sz w:val="28"/>
          <w:szCs w:val="28"/>
        </w:rPr>
        <w:t>Хімічний склад та властивості повітря.</w:t>
      </w:r>
      <w:r w:rsidR="00141E53" w:rsidRPr="00AB1E55">
        <w:rPr>
          <w:sz w:val="28"/>
          <w:szCs w:val="28"/>
        </w:rPr>
        <w:t xml:space="preserve"> </w:t>
      </w:r>
    </w:p>
    <w:p w:rsidR="00141E53" w:rsidRPr="00AB1E55" w:rsidRDefault="00AB1E55" w:rsidP="00AB1E55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11. </w:t>
      </w:r>
      <w:r w:rsidR="00141E53" w:rsidRPr="00AB1E55">
        <w:rPr>
          <w:color w:val="000000"/>
          <w:sz w:val="28"/>
          <w:szCs w:val="28"/>
        </w:rPr>
        <w:t xml:space="preserve">Будова атмосфери. </w:t>
      </w:r>
    </w:p>
    <w:p w:rsidR="00141E53" w:rsidRPr="00AB1E55" w:rsidRDefault="00AB1E55" w:rsidP="00AB1E55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12. </w:t>
      </w:r>
      <w:r w:rsidR="00141E53" w:rsidRPr="00AB1E55">
        <w:rPr>
          <w:color w:val="000000"/>
          <w:sz w:val="28"/>
          <w:szCs w:val="28"/>
        </w:rPr>
        <w:t>Поняття про план місцевості і географічну карту: с</w:t>
      </w:r>
      <w:r w:rsidR="00141E53" w:rsidRPr="00AB1E55">
        <w:rPr>
          <w:sz w:val="28"/>
          <w:szCs w:val="28"/>
        </w:rPr>
        <w:t>пільні та відмінні характеристики. Класифікація карт</w:t>
      </w:r>
      <w:r w:rsidR="00141E53" w:rsidRPr="00AB1E55">
        <w:rPr>
          <w:color w:val="000000"/>
          <w:sz w:val="28"/>
          <w:szCs w:val="28"/>
        </w:rPr>
        <w:t xml:space="preserve"> за змістом, призначенням і масштабом.</w:t>
      </w:r>
    </w:p>
    <w:p w:rsidR="00141E53" w:rsidRPr="00AB1E55" w:rsidRDefault="00AB1E55" w:rsidP="00AB1E55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13. </w:t>
      </w:r>
      <w:r w:rsidR="00141E53" w:rsidRPr="00AB1E55">
        <w:rPr>
          <w:sz w:val="28"/>
          <w:szCs w:val="28"/>
        </w:rPr>
        <w:t>Масштаб, його види.</w:t>
      </w:r>
    </w:p>
    <w:p w:rsidR="00141E53" w:rsidRPr="00AB1E55" w:rsidRDefault="00AB1E55" w:rsidP="00AB1E55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14. </w:t>
      </w:r>
      <w:r w:rsidR="00141E53" w:rsidRPr="00AB1E55">
        <w:rPr>
          <w:sz w:val="28"/>
          <w:szCs w:val="28"/>
        </w:rPr>
        <w:t>Орієнтування за допомогою компасу, азимуту. Поняття про сторони горизонту.</w:t>
      </w:r>
    </w:p>
    <w:p w:rsidR="00141E53" w:rsidRPr="00AB1E55" w:rsidRDefault="00AB1E55" w:rsidP="00AB1E55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15. </w:t>
      </w:r>
      <w:r w:rsidR="00141E53" w:rsidRPr="00AB1E55">
        <w:rPr>
          <w:color w:val="000000"/>
          <w:sz w:val="28"/>
          <w:szCs w:val="28"/>
        </w:rPr>
        <w:t>Географічні і топографічні координати.</w:t>
      </w:r>
    </w:p>
    <w:p w:rsidR="00141E53" w:rsidRPr="00AB1E55" w:rsidRDefault="00AB1E55" w:rsidP="00AB1E55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16. </w:t>
      </w:r>
      <w:r w:rsidR="00141E53" w:rsidRPr="00AB1E55">
        <w:rPr>
          <w:color w:val="000000"/>
          <w:sz w:val="28"/>
          <w:szCs w:val="28"/>
        </w:rPr>
        <w:t>Кут магнітного схилення.</w:t>
      </w:r>
    </w:p>
    <w:p w:rsidR="00141E53" w:rsidRPr="00AB1E55" w:rsidRDefault="00AB1E55" w:rsidP="00AB1E55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17. </w:t>
      </w:r>
      <w:r w:rsidR="00141E53" w:rsidRPr="00AB1E55">
        <w:rPr>
          <w:color w:val="000000"/>
          <w:sz w:val="28"/>
          <w:szCs w:val="28"/>
        </w:rPr>
        <w:t>Зображення рельєфу на географічних картах.</w:t>
      </w:r>
    </w:p>
    <w:p w:rsidR="00141E53" w:rsidRPr="00AB1E55" w:rsidRDefault="00AB1E55" w:rsidP="00AB1E55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18. </w:t>
      </w:r>
      <w:r w:rsidR="00141E53" w:rsidRPr="00AB1E55">
        <w:rPr>
          <w:color w:val="000000"/>
          <w:sz w:val="28"/>
          <w:szCs w:val="28"/>
        </w:rPr>
        <w:t>Переваги глобуса над картою.</w:t>
      </w:r>
    </w:p>
    <w:p w:rsidR="00141E53" w:rsidRPr="00AB1E55" w:rsidRDefault="00AB1E55" w:rsidP="00AB1E55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19. </w:t>
      </w:r>
      <w:r w:rsidR="00141E53" w:rsidRPr="00AB1E55">
        <w:rPr>
          <w:color w:val="000000"/>
          <w:sz w:val="28"/>
          <w:szCs w:val="28"/>
        </w:rPr>
        <w:t>Корінь як вегетативний орган вищих рослин.</w:t>
      </w:r>
    </w:p>
    <w:p w:rsidR="00141E53" w:rsidRPr="00AB1E55" w:rsidRDefault="00AB1E55" w:rsidP="00AB1E55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20. </w:t>
      </w:r>
      <w:r w:rsidR="00141E53" w:rsidRPr="00AB1E55">
        <w:rPr>
          <w:color w:val="000000"/>
          <w:sz w:val="28"/>
          <w:szCs w:val="28"/>
        </w:rPr>
        <w:t>Стебло як вегетативний орган вищих рослин.</w:t>
      </w:r>
    </w:p>
    <w:p w:rsidR="00141E53" w:rsidRPr="00AB1E55" w:rsidRDefault="00AB1E55" w:rsidP="00AB1E55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21. </w:t>
      </w:r>
      <w:r w:rsidR="00141E53" w:rsidRPr="00AB1E55">
        <w:rPr>
          <w:color w:val="000000"/>
          <w:sz w:val="28"/>
          <w:szCs w:val="28"/>
        </w:rPr>
        <w:t>Листок як вегетативний орган вищих рослин.</w:t>
      </w:r>
    </w:p>
    <w:p w:rsidR="00141E53" w:rsidRPr="00AB1E55" w:rsidRDefault="00AB1E55" w:rsidP="00AB1E55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22. </w:t>
      </w:r>
      <w:r w:rsidR="00141E53" w:rsidRPr="00AB1E55">
        <w:rPr>
          <w:color w:val="000000"/>
          <w:sz w:val="28"/>
          <w:szCs w:val="28"/>
        </w:rPr>
        <w:t>Квітка як репродуктивний орган покритонасінних рослин.</w:t>
      </w:r>
    </w:p>
    <w:p w:rsidR="00141E53" w:rsidRPr="00AB1E55" w:rsidRDefault="00AB1E55" w:rsidP="00AB1E55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23. </w:t>
      </w:r>
      <w:r w:rsidR="00141E53" w:rsidRPr="00AB1E55">
        <w:rPr>
          <w:color w:val="000000"/>
          <w:sz w:val="28"/>
          <w:szCs w:val="28"/>
        </w:rPr>
        <w:t xml:space="preserve">Порівняльна характеристика </w:t>
      </w:r>
      <w:proofErr w:type="spellStart"/>
      <w:r w:rsidR="00141E53" w:rsidRPr="00AB1E55">
        <w:rPr>
          <w:color w:val="000000"/>
          <w:sz w:val="28"/>
          <w:szCs w:val="28"/>
        </w:rPr>
        <w:t>Підцарства</w:t>
      </w:r>
      <w:proofErr w:type="spellEnd"/>
      <w:r w:rsidR="00141E53" w:rsidRPr="00AB1E55">
        <w:rPr>
          <w:color w:val="000000"/>
          <w:sz w:val="28"/>
          <w:szCs w:val="28"/>
        </w:rPr>
        <w:t xml:space="preserve"> Одноклітинні і </w:t>
      </w:r>
      <w:proofErr w:type="spellStart"/>
      <w:r w:rsidR="00141E53" w:rsidRPr="00AB1E55">
        <w:rPr>
          <w:color w:val="000000"/>
          <w:sz w:val="28"/>
          <w:szCs w:val="28"/>
        </w:rPr>
        <w:t>Підцарства</w:t>
      </w:r>
      <w:proofErr w:type="spellEnd"/>
      <w:r w:rsidR="00141E53" w:rsidRPr="00AB1E55">
        <w:rPr>
          <w:color w:val="000000"/>
          <w:sz w:val="28"/>
          <w:szCs w:val="28"/>
        </w:rPr>
        <w:t xml:space="preserve"> Багатоклітинні.</w:t>
      </w:r>
    </w:p>
    <w:p w:rsidR="00141E53" w:rsidRPr="00AB1E55" w:rsidRDefault="00AB1E55" w:rsidP="00AB1E55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24. </w:t>
      </w:r>
      <w:r w:rsidR="00141E53" w:rsidRPr="00AB1E55">
        <w:rPr>
          <w:sz w:val="28"/>
          <w:szCs w:val="28"/>
        </w:rPr>
        <w:t xml:space="preserve">Порівняльна характеристика типу Плоскі черви, типу Круглі черви і типу Кільчасті черви. </w:t>
      </w:r>
    </w:p>
    <w:p w:rsidR="00141E53" w:rsidRPr="00AB1E55" w:rsidRDefault="00AB1E55" w:rsidP="00AB1E55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25. </w:t>
      </w:r>
      <w:r w:rsidR="00141E53" w:rsidRPr="00AB1E55">
        <w:rPr>
          <w:sz w:val="28"/>
          <w:szCs w:val="28"/>
        </w:rPr>
        <w:t>Загальна характеристика типу Членистоногі.</w:t>
      </w:r>
    </w:p>
    <w:p w:rsidR="00141E53" w:rsidRPr="00AB1E55" w:rsidRDefault="00AB1E55" w:rsidP="00AB1E55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26. </w:t>
      </w:r>
      <w:r w:rsidR="00141E53" w:rsidRPr="00AB1E55">
        <w:rPr>
          <w:sz w:val="28"/>
          <w:szCs w:val="28"/>
        </w:rPr>
        <w:t>Загальна характеристика</w:t>
      </w:r>
      <w:r w:rsidR="00141E53" w:rsidRPr="00AB1E55">
        <w:rPr>
          <w:color w:val="000000"/>
          <w:sz w:val="28"/>
          <w:szCs w:val="28"/>
        </w:rPr>
        <w:t xml:space="preserve"> </w:t>
      </w:r>
      <w:r w:rsidR="00141E53" w:rsidRPr="00AB1E55">
        <w:rPr>
          <w:sz w:val="28"/>
          <w:szCs w:val="28"/>
        </w:rPr>
        <w:t xml:space="preserve">надкласу Риби. </w:t>
      </w:r>
    </w:p>
    <w:p w:rsidR="00141E53" w:rsidRPr="00AB1E55" w:rsidRDefault="00AB1E55" w:rsidP="00AB1E55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27. </w:t>
      </w:r>
      <w:r w:rsidR="00141E53" w:rsidRPr="00AB1E55">
        <w:rPr>
          <w:sz w:val="28"/>
          <w:szCs w:val="28"/>
        </w:rPr>
        <w:t xml:space="preserve">Загальна характеристика класу Земноводні. </w:t>
      </w:r>
    </w:p>
    <w:p w:rsidR="00141E53" w:rsidRPr="00AB1E55" w:rsidRDefault="00AB1E55" w:rsidP="00AB1E55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28. </w:t>
      </w:r>
      <w:r w:rsidR="00141E53" w:rsidRPr="00AB1E55">
        <w:rPr>
          <w:sz w:val="28"/>
          <w:szCs w:val="28"/>
        </w:rPr>
        <w:t xml:space="preserve">Загальна характеристика класу Плазуни. </w:t>
      </w:r>
    </w:p>
    <w:p w:rsidR="00141E53" w:rsidRPr="00AB1E55" w:rsidRDefault="00AB1E55" w:rsidP="00AB1E55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29. </w:t>
      </w:r>
      <w:r w:rsidR="00141E53" w:rsidRPr="00AB1E55">
        <w:rPr>
          <w:sz w:val="28"/>
          <w:szCs w:val="28"/>
        </w:rPr>
        <w:t>Загальна характеристика класу Птахи.</w:t>
      </w:r>
    </w:p>
    <w:p w:rsidR="00141E53" w:rsidRPr="00AB1E55" w:rsidRDefault="00AB1E55" w:rsidP="00AB1E55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30. </w:t>
      </w:r>
      <w:r w:rsidR="00141E53" w:rsidRPr="00AB1E55">
        <w:rPr>
          <w:sz w:val="28"/>
          <w:szCs w:val="28"/>
        </w:rPr>
        <w:t xml:space="preserve">Порівняльна характеристика систематичних груп Ссавців. </w:t>
      </w:r>
    </w:p>
    <w:p w:rsidR="00141E53" w:rsidRPr="005624D0" w:rsidRDefault="00141E53" w:rsidP="00141E53">
      <w:pPr>
        <w:jc w:val="both"/>
        <w:rPr>
          <w:sz w:val="28"/>
          <w:szCs w:val="28"/>
        </w:rPr>
      </w:pPr>
    </w:p>
    <w:p w:rsidR="00D4642C" w:rsidRPr="00AB1E55" w:rsidRDefault="00AB1E55" w:rsidP="00AB1E55">
      <w:pPr>
        <w:jc w:val="center"/>
        <w:rPr>
          <w:b/>
          <w:sz w:val="24"/>
          <w:szCs w:val="24"/>
          <w:u w:val="single"/>
        </w:rPr>
      </w:pPr>
      <w:r w:rsidRPr="00AB1E55">
        <w:rPr>
          <w:b/>
          <w:sz w:val="24"/>
          <w:szCs w:val="24"/>
          <w:u w:val="single"/>
        </w:rPr>
        <w:t>СУЧАСНА УКРАЇНСЬКА МОВА</w:t>
      </w:r>
    </w:p>
    <w:p w:rsidR="00A541D9" w:rsidRPr="00D4642C" w:rsidRDefault="00A541D9" w:rsidP="00AB1E55">
      <w:pPr>
        <w:jc w:val="both"/>
        <w:rPr>
          <w:sz w:val="28"/>
          <w:szCs w:val="28"/>
        </w:rPr>
      </w:pPr>
      <w:r w:rsidRPr="00D4642C">
        <w:rPr>
          <w:sz w:val="28"/>
          <w:szCs w:val="28"/>
        </w:rPr>
        <w:t xml:space="preserve">1. Українська мова – державна мова України. </w:t>
      </w:r>
      <w:r w:rsidRPr="00D4642C">
        <w:rPr>
          <w:rStyle w:val="a4"/>
          <w:b w:val="0"/>
          <w:sz w:val="28"/>
          <w:szCs w:val="28"/>
        </w:rPr>
        <w:t>Літературна мова й діалекти.</w:t>
      </w:r>
      <w:r w:rsidRPr="00D4642C">
        <w:rPr>
          <w:sz w:val="28"/>
          <w:szCs w:val="28"/>
        </w:rPr>
        <w:t> </w:t>
      </w:r>
    </w:p>
    <w:p w:rsidR="00A541D9" w:rsidRPr="00D4642C" w:rsidRDefault="00A541D9" w:rsidP="00AB1E55">
      <w:pPr>
        <w:jc w:val="both"/>
        <w:rPr>
          <w:sz w:val="28"/>
          <w:szCs w:val="28"/>
        </w:rPr>
      </w:pPr>
      <w:r w:rsidRPr="00D4642C">
        <w:rPr>
          <w:rStyle w:val="a4"/>
          <w:b w:val="0"/>
          <w:sz w:val="28"/>
          <w:szCs w:val="28"/>
        </w:rPr>
        <w:t>2. Фонетика і фонологія.</w:t>
      </w:r>
      <w:r w:rsidRPr="00D4642C">
        <w:rPr>
          <w:sz w:val="28"/>
          <w:szCs w:val="28"/>
        </w:rPr>
        <w:t> </w:t>
      </w:r>
      <w:r w:rsidRPr="00D4642C">
        <w:rPr>
          <w:rStyle w:val="a4"/>
          <w:b w:val="0"/>
          <w:sz w:val="28"/>
          <w:szCs w:val="28"/>
        </w:rPr>
        <w:t>Основні звукові одиниці мови</w:t>
      </w:r>
      <w:r w:rsidRPr="00D4642C">
        <w:rPr>
          <w:rStyle w:val="a4"/>
          <w:b w:val="0"/>
          <w:sz w:val="28"/>
          <w:szCs w:val="28"/>
          <w:lang w:val="ru-RU"/>
        </w:rPr>
        <w:t>.</w:t>
      </w:r>
      <w:r w:rsidRPr="00D4642C">
        <w:rPr>
          <w:sz w:val="28"/>
          <w:szCs w:val="28"/>
        </w:rPr>
        <w:t xml:space="preserve"> </w:t>
      </w:r>
      <w:r w:rsidRPr="00D4642C">
        <w:rPr>
          <w:rStyle w:val="a4"/>
          <w:b w:val="0"/>
          <w:sz w:val="28"/>
          <w:szCs w:val="28"/>
        </w:rPr>
        <w:t>Голосні та приголосні звуки</w:t>
      </w:r>
      <w:r w:rsidR="00AB1E55">
        <w:rPr>
          <w:rStyle w:val="a4"/>
          <w:b w:val="0"/>
          <w:sz w:val="28"/>
          <w:szCs w:val="28"/>
        </w:rPr>
        <w:t>.</w:t>
      </w:r>
      <w:r w:rsidRPr="00D4642C">
        <w:rPr>
          <w:sz w:val="28"/>
          <w:szCs w:val="28"/>
        </w:rPr>
        <w:t> </w:t>
      </w:r>
    </w:p>
    <w:p w:rsidR="00A541D9" w:rsidRPr="00D4642C" w:rsidRDefault="00A541D9" w:rsidP="00AB1E55">
      <w:pPr>
        <w:jc w:val="both"/>
        <w:rPr>
          <w:sz w:val="28"/>
          <w:szCs w:val="28"/>
        </w:rPr>
      </w:pPr>
      <w:r w:rsidRPr="00D4642C">
        <w:rPr>
          <w:rStyle w:val="a4"/>
          <w:b w:val="0"/>
          <w:sz w:val="28"/>
          <w:szCs w:val="28"/>
        </w:rPr>
        <w:t>3. Система фонем</w:t>
      </w:r>
      <w:r w:rsidRPr="00D4642C">
        <w:rPr>
          <w:sz w:val="28"/>
          <w:szCs w:val="28"/>
        </w:rPr>
        <w:t xml:space="preserve"> сучасної української літературної мови. </w:t>
      </w:r>
      <w:r w:rsidRPr="00D4642C">
        <w:rPr>
          <w:rStyle w:val="a4"/>
          <w:b w:val="0"/>
          <w:sz w:val="28"/>
          <w:szCs w:val="28"/>
        </w:rPr>
        <w:t>Історичні чергування голосних фонем.</w:t>
      </w:r>
      <w:r w:rsidRPr="00D4642C">
        <w:rPr>
          <w:sz w:val="28"/>
          <w:szCs w:val="28"/>
        </w:rPr>
        <w:t> </w:t>
      </w:r>
      <w:r w:rsidRPr="00D4642C">
        <w:rPr>
          <w:rStyle w:val="a4"/>
          <w:b w:val="0"/>
          <w:sz w:val="28"/>
          <w:szCs w:val="28"/>
        </w:rPr>
        <w:t>Історичні чергування приголосних фонем.</w:t>
      </w:r>
      <w:r w:rsidRPr="00D4642C">
        <w:rPr>
          <w:sz w:val="28"/>
          <w:szCs w:val="28"/>
        </w:rPr>
        <w:t> </w:t>
      </w:r>
    </w:p>
    <w:p w:rsidR="00A541D9" w:rsidRPr="00D4642C" w:rsidRDefault="00A541D9" w:rsidP="00AB1E55">
      <w:pPr>
        <w:jc w:val="both"/>
        <w:rPr>
          <w:sz w:val="28"/>
          <w:szCs w:val="28"/>
        </w:rPr>
      </w:pPr>
      <w:r w:rsidRPr="00D4642C">
        <w:rPr>
          <w:rStyle w:val="a4"/>
          <w:b w:val="0"/>
          <w:sz w:val="28"/>
          <w:szCs w:val="28"/>
        </w:rPr>
        <w:t>4. Український наголос</w:t>
      </w:r>
      <w:r w:rsidRPr="00D4642C">
        <w:rPr>
          <w:sz w:val="28"/>
          <w:szCs w:val="28"/>
        </w:rPr>
        <w:t xml:space="preserve">, його функції та ознаки. </w:t>
      </w:r>
      <w:r w:rsidRPr="00D4642C">
        <w:rPr>
          <w:rStyle w:val="a4"/>
          <w:b w:val="0"/>
          <w:sz w:val="28"/>
          <w:szCs w:val="28"/>
        </w:rPr>
        <w:t>Орфоепія.</w:t>
      </w:r>
      <w:r w:rsidRPr="00D4642C">
        <w:rPr>
          <w:sz w:val="28"/>
          <w:szCs w:val="28"/>
        </w:rPr>
        <w:t> </w:t>
      </w:r>
    </w:p>
    <w:p w:rsidR="00A541D9" w:rsidRPr="00D4642C" w:rsidRDefault="00A541D9" w:rsidP="00AB1E55">
      <w:pPr>
        <w:jc w:val="both"/>
        <w:rPr>
          <w:sz w:val="28"/>
          <w:szCs w:val="28"/>
        </w:rPr>
      </w:pPr>
      <w:r w:rsidRPr="00D4642C">
        <w:rPr>
          <w:rStyle w:val="a4"/>
          <w:b w:val="0"/>
          <w:sz w:val="28"/>
          <w:szCs w:val="28"/>
        </w:rPr>
        <w:t>5. Графіка й орфографія.</w:t>
      </w:r>
      <w:r w:rsidRPr="00D4642C">
        <w:rPr>
          <w:sz w:val="28"/>
          <w:szCs w:val="28"/>
        </w:rPr>
        <w:t> </w:t>
      </w:r>
      <w:r w:rsidRPr="00D4642C">
        <w:rPr>
          <w:rStyle w:val="a4"/>
          <w:b w:val="0"/>
          <w:sz w:val="28"/>
          <w:szCs w:val="28"/>
        </w:rPr>
        <w:t>Принципи українського правопису.</w:t>
      </w:r>
      <w:r w:rsidRPr="00D4642C">
        <w:rPr>
          <w:sz w:val="28"/>
          <w:szCs w:val="28"/>
        </w:rPr>
        <w:t> </w:t>
      </w:r>
    </w:p>
    <w:p w:rsidR="00A541D9" w:rsidRPr="00D4642C" w:rsidRDefault="00AB1E55" w:rsidP="00AB1E55">
      <w:pPr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6. </w:t>
      </w:r>
      <w:r w:rsidR="00A541D9" w:rsidRPr="00D4642C">
        <w:rPr>
          <w:rStyle w:val="a4"/>
          <w:b w:val="0"/>
          <w:sz w:val="28"/>
          <w:szCs w:val="28"/>
        </w:rPr>
        <w:t>Лексикологія.</w:t>
      </w:r>
      <w:r w:rsidR="00A541D9" w:rsidRPr="00D4642C">
        <w:rPr>
          <w:sz w:val="28"/>
          <w:szCs w:val="28"/>
        </w:rPr>
        <w:t> </w:t>
      </w:r>
      <w:r w:rsidR="00A541D9" w:rsidRPr="00D4642C">
        <w:rPr>
          <w:rStyle w:val="a4"/>
          <w:b w:val="0"/>
          <w:sz w:val="28"/>
          <w:szCs w:val="28"/>
        </w:rPr>
        <w:t>Стилістична диференціація лексики української мови.</w:t>
      </w:r>
      <w:r w:rsidR="00A541D9" w:rsidRPr="00D4642C">
        <w:rPr>
          <w:sz w:val="28"/>
          <w:szCs w:val="28"/>
        </w:rPr>
        <w:t> </w:t>
      </w:r>
      <w:r w:rsidR="00A541D9" w:rsidRPr="00D4642C">
        <w:rPr>
          <w:rStyle w:val="a4"/>
          <w:b w:val="0"/>
          <w:sz w:val="28"/>
          <w:szCs w:val="28"/>
        </w:rPr>
        <w:t>Активний і пасивний склад лексики сучасної української мови.</w:t>
      </w:r>
      <w:r w:rsidR="00A541D9" w:rsidRPr="00D4642C">
        <w:rPr>
          <w:sz w:val="28"/>
          <w:szCs w:val="28"/>
        </w:rPr>
        <w:t> </w:t>
      </w:r>
    </w:p>
    <w:p w:rsidR="00A541D9" w:rsidRPr="00D4642C" w:rsidRDefault="00A541D9" w:rsidP="00AB1E55">
      <w:pPr>
        <w:jc w:val="both"/>
        <w:rPr>
          <w:sz w:val="28"/>
          <w:szCs w:val="28"/>
        </w:rPr>
      </w:pPr>
      <w:r w:rsidRPr="00D4642C">
        <w:rPr>
          <w:rStyle w:val="a4"/>
          <w:b w:val="0"/>
          <w:sz w:val="28"/>
          <w:szCs w:val="28"/>
        </w:rPr>
        <w:t>7. Фразеологія.</w:t>
      </w:r>
      <w:r w:rsidRPr="00D4642C">
        <w:rPr>
          <w:sz w:val="28"/>
          <w:szCs w:val="28"/>
        </w:rPr>
        <w:t xml:space="preserve"> </w:t>
      </w:r>
      <w:r w:rsidRPr="00D4642C">
        <w:rPr>
          <w:rStyle w:val="a4"/>
          <w:b w:val="0"/>
          <w:sz w:val="28"/>
          <w:szCs w:val="28"/>
        </w:rPr>
        <w:t>Лексикографія.</w:t>
      </w:r>
    </w:p>
    <w:p w:rsidR="00A541D9" w:rsidRPr="00D4642C" w:rsidRDefault="00A541D9" w:rsidP="00AB1E55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4642C">
        <w:rPr>
          <w:rStyle w:val="a4"/>
          <w:b w:val="0"/>
          <w:sz w:val="28"/>
          <w:szCs w:val="28"/>
        </w:rPr>
        <w:t>8. Морфеміка.</w:t>
      </w:r>
      <w:r w:rsidRPr="00D4642C">
        <w:rPr>
          <w:sz w:val="28"/>
          <w:szCs w:val="28"/>
        </w:rPr>
        <w:t xml:space="preserve"> Визначення морфеми. </w:t>
      </w:r>
      <w:r w:rsidRPr="00D4642C">
        <w:rPr>
          <w:rStyle w:val="a4"/>
          <w:b w:val="0"/>
          <w:sz w:val="28"/>
          <w:szCs w:val="28"/>
        </w:rPr>
        <w:t>Поділ слова на морфеми.</w:t>
      </w:r>
      <w:r w:rsidRPr="00D4642C">
        <w:rPr>
          <w:sz w:val="28"/>
          <w:szCs w:val="28"/>
        </w:rPr>
        <w:t> </w:t>
      </w:r>
    </w:p>
    <w:p w:rsidR="00A541D9" w:rsidRPr="00D4642C" w:rsidRDefault="00A541D9" w:rsidP="00AB1E55">
      <w:pPr>
        <w:jc w:val="both"/>
        <w:rPr>
          <w:sz w:val="28"/>
          <w:szCs w:val="28"/>
        </w:rPr>
      </w:pPr>
      <w:r w:rsidRPr="00D4642C">
        <w:rPr>
          <w:rStyle w:val="a4"/>
          <w:b w:val="0"/>
          <w:sz w:val="28"/>
          <w:szCs w:val="28"/>
        </w:rPr>
        <w:t xml:space="preserve">9. </w:t>
      </w:r>
      <w:proofErr w:type="spellStart"/>
      <w:r w:rsidRPr="00D4642C">
        <w:rPr>
          <w:rStyle w:val="a4"/>
          <w:b w:val="0"/>
          <w:sz w:val="28"/>
          <w:szCs w:val="28"/>
        </w:rPr>
        <w:t>Дериватологія</w:t>
      </w:r>
      <w:proofErr w:type="spellEnd"/>
      <w:r w:rsidRPr="00D4642C">
        <w:rPr>
          <w:sz w:val="28"/>
          <w:szCs w:val="28"/>
        </w:rPr>
        <w:t xml:space="preserve"> як окрема лінгвістична дисципліна. </w:t>
      </w:r>
      <w:r w:rsidRPr="00D4642C">
        <w:rPr>
          <w:rStyle w:val="a4"/>
          <w:b w:val="0"/>
          <w:sz w:val="28"/>
          <w:szCs w:val="28"/>
        </w:rPr>
        <w:t>Комплексні одиниці словотвору.</w:t>
      </w:r>
      <w:r w:rsidRPr="00D4642C">
        <w:rPr>
          <w:sz w:val="28"/>
          <w:szCs w:val="28"/>
        </w:rPr>
        <w:t> </w:t>
      </w:r>
      <w:r w:rsidRPr="00D4642C">
        <w:rPr>
          <w:rStyle w:val="a4"/>
          <w:b w:val="0"/>
          <w:sz w:val="28"/>
          <w:szCs w:val="28"/>
        </w:rPr>
        <w:t>Способи словотворення.</w:t>
      </w:r>
      <w:r w:rsidRPr="00D4642C">
        <w:rPr>
          <w:sz w:val="28"/>
          <w:szCs w:val="28"/>
        </w:rPr>
        <w:t xml:space="preserve"> </w:t>
      </w:r>
      <w:r w:rsidRPr="00D4642C">
        <w:rPr>
          <w:rStyle w:val="a4"/>
          <w:b w:val="0"/>
          <w:sz w:val="28"/>
          <w:szCs w:val="28"/>
        </w:rPr>
        <w:t>Словотвір основних частин мови.</w:t>
      </w:r>
      <w:r w:rsidRPr="00D4642C">
        <w:rPr>
          <w:sz w:val="28"/>
          <w:szCs w:val="28"/>
        </w:rPr>
        <w:t> </w:t>
      </w:r>
    </w:p>
    <w:p w:rsidR="00A541D9" w:rsidRPr="00D4642C" w:rsidRDefault="00A541D9" w:rsidP="00AB1E55">
      <w:pPr>
        <w:jc w:val="both"/>
        <w:rPr>
          <w:sz w:val="28"/>
          <w:szCs w:val="28"/>
        </w:rPr>
      </w:pPr>
      <w:r w:rsidRPr="00D4642C">
        <w:rPr>
          <w:rStyle w:val="a4"/>
          <w:b w:val="0"/>
          <w:sz w:val="28"/>
          <w:szCs w:val="28"/>
        </w:rPr>
        <w:t>10. Морфологія.</w:t>
      </w:r>
      <w:r w:rsidRPr="00D4642C">
        <w:rPr>
          <w:sz w:val="28"/>
          <w:szCs w:val="28"/>
        </w:rPr>
        <w:t> </w:t>
      </w:r>
      <w:r w:rsidRPr="00D4642C">
        <w:rPr>
          <w:rStyle w:val="a4"/>
          <w:b w:val="0"/>
          <w:sz w:val="28"/>
          <w:szCs w:val="28"/>
        </w:rPr>
        <w:t>Система частин мови в сучасній українській мові.</w:t>
      </w:r>
      <w:r w:rsidRPr="00D4642C">
        <w:rPr>
          <w:sz w:val="28"/>
          <w:szCs w:val="28"/>
        </w:rPr>
        <w:t> </w:t>
      </w:r>
    </w:p>
    <w:p w:rsidR="00A541D9" w:rsidRPr="00D4642C" w:rsidRDefault="00A541D9" w:rsidP="00AB1E55">
      <w:pPr>
        <w:jc w:val="both"/>
        <w:rPr>
          <w:sz w:val="28"/>
          <w:szCs w:val="28"/>
        </w:rPr>
      </w:pPr>
      <w:r w:rsidRPr="00D4642C">
        <w:rPr>
          <w:rStyle w:val="a4"/>
          <w:b w:val="0"/>
          <w:sz w:val="28"/>
          <w:szCs w:val="28"/>
        </w:rPr>
        <w:t>11. Іменник.</w:t>
      </w:r>
      <w:r w:rsidRPr="00D4642C">
        <w:rPr>
          <w:sz w:val="28"/>
          <w:szCs w:val="28"/>
        </w:rPr>
        <w:t> </w:t>
      </w:r>
      <w:r w:rsidRPr="00D4642C">
        <w:rPr>
          <w:rStyle w:val="a4"/>
          <w:b w:val="0"/>
          <w:sz w:val="28"/>
          <w:szCs w:val="28"/>
        </w:rPr>
        <w:t>Лексико-граматичні категорії іменника. Категорії роду, числа, відмінка іменника.</w:t>
      </w:r>
      <w:r w:rsidRPr="00D4642C">
        <w:rPr>
          <w:sz w:val="28"/>
          <w:szCs w:val="28"/>
        </w:rPr>
        <w:t xml:space="preserve"> Особливості відмінювання іменників.</w:t>
      </w:r>
    </w:p>
    <w:p w:rsidR="00A541D9" w:rsidRPr="00D4642C" w:rsidRDefault="00AB1E55" w:rsidP="00AB1E55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12. Прикметник як частина</w:t>
      </w:r>
      <w:r w:rsidR="00A541D9" w:rsidRPr="00D4642C">
        <w:rPr>
          <w:rStyle w:val="a4"/>
          <w:b w:val="0"/>
          <w:sz w:val="28"/>
          <w:szCs w:val="28"/>
        </w:rPr>
        <w:t xml:space="preserve"> мови.</w:t>
      </w:r>
      <w:r w:rsidR="00A541D9" w:rsidRPr="00D4642C">
        <w:rPr>
          <w:sz w:val="28"/>
          <w:szCs w:val="28"/>
        </w:rPr>
        <w:t>  Розряди прикметників та принципи їх розмежування. Ступені порівняння якісних прикметників Субстантивація прикметників.</w:t>
      </w:r>
    </w:p>
    <w:p w:rsidR="00A541D9" w:rsidRPr="00D4642C" w:rsidRDefault="00AB1E55" w:rsidP="00AB1E55">
      <w:pPr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13. Числівник як частина</w:t>
      </w:r>
      <w:r w:rsidR="00A541D9" w:rsidRPr="00D4642C">
        <w:rPr>
          <w:rStyle w:val="a4"/>
          <w:b w:val="0"/>
          <w:sz w:val="28"/>
          <w:szCs w:val="28"/>
        </w:rPr>
        <w:t xml:space="preserve"> мови.</w:t>
      </w:r>
      <w:r w:rsidR="00A541D9" w:rsidRPr="00D4642C">
        <w:rPr>
          <w:sz w:val="28"/>
          <w:szCs w:val="28"/>
        </w:rPr>
        <w:t>  Граматичні ознаки числівника. Класифікація числівників за морфологічною будовою та  за семантикою. Відмінювання числівників.</w:t>
      </w:r>
    </w:p>
    <w:p w:rsidR="00A541D9" w:rsidRPr="00D4642C" w:rsidRDefault="00A541D9" w:rsidP="00AB1E55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4642C">
        <w:rPr>
          <w:rStyle w:val="a4"/>
          <w:b w:val="0"/>
          <w:sz w:val="28"/>
          <w:szCs w:val="28"/>
        </w:rPr>
        <w:t>14. Займенник як частина мови.</w:t>
      </w:r>
      <w:r w:rsidRPr="00D4642C">
        <w:rPr>
          <w:sz w:val="28"/>
          <w:szCs w:val="28"/>
        </w:rPr>
        <w:t xml:space="preserve">  Поділ займенників на розряди за значенням. Особливості займенникових парадигм. Явище </w:t>
      </w:r>
      <w:proofErr w:type="spellStart"/>
      <w:r w:rsidRPr="00D4642C">
        <w:rPr>
          <w:sz w:val="28"/>
          <w:szCs w:val="28"/>
        </w:rPr>
        <w:t>прономіналізації</w:t>
      </w:r>
      <w:proofErr w:type="spellEnd"/>
      <w:r w:rsidRPr="00D4642C">
        <w:rPr>
          <w:sz w:val="28"/>
          <w:szCs w:val="28"/>
        </w:rPr>
        <w:t xml:space="preserve"> в сучасній українській мові.</w:t>
      </w:r>
    </w:p>
    <w:p w:rsidR="00A541D9" w:rsidRPr="00D4642C" w:rsidRDefault="00A541D9" w:rsidP="00AB1E55">
      <w:pPr>
        <w:jc w:val="both"/>
        <w:rPr>
          <w:sz w:val="28"/>
          <w:szCs w:val="28"/>
        </w:rPr>
      </w:pPr>
      <w:r w:rsidRPr="00D4642C">
        <w:rPr>
          <w:rStyle w:val="a4"/>
          <w:b w:val="0"/>
          <w:sz w:val="28"/>
          <w:szCs w:val="28"/>
        </w:rPr>
        <w:t>15. Дієслово як самостійна частина мови і як система дієслівних форм.</w:t>
      </w:r>
      <w:r w:rsidRPr="00D4642C">
        <w:rPr>
          <w:sz w:val="28"/>
          <w:szCs w:val="28"/>
        </w:rPr>
        <w:t> </w:t>
      </w:r>
      <w:proofErr w:type="spellStart"/>
      <w:r w:rsidRPr="00D4642C">
        <w:rPr>
          <w:rStyle w:val="a4"/>
          <w:b w:val="0"/>
          <w:sz w:val="28"/>
          <w:szCs w:val="28"/>
        </w:rPr>
        <w:t>Загальнодієслівні</w:t>
      </w:r>
      <w:proofErr w:type="spellEnd"/>
      <w:r w:rsidRPr="00D4642C">
        <w:rPr>
          <w:rStyle w:val="a4"/>
          <w:b w:val="0"/>
          <w:sz w:val="28"/>
          <w:szCs w:val="28"/>
        </w:rPr>
        <w:t xml:space="preserve"> граматичні категорії.</w:t>
      </w:r>
      <w:r w:rsidRPr="00D4642C">
        <w:rPr>
          <w:sz w:val="28"/>
          <w:szCs w:val="28"/>
        </w:rPr>
        <w:t> </w:t>
      </w:r>
    </w:p>
    <w:p w:rsidR="00A541D9" w:rsidRPr="00D4642C" w:rsidRDefault="00A541D9" w:rsidP="00AB1E55">
      <w:pPr>
        <w:jc w:val="both"/>
        <w:rPr>
          <w:sz w:val="28"/>
          <w:szCs w:val="28"/>
        </w:rPr>
      </w:pPr>
      <w:r w:rsidRPr="00D4642C">
        <w:rPr>
          <w:rStyle w:val="a4"/>
          <w:b w:val="0"/>
          <w:sz w:val="28"/>
          <w:szCs w:val="28"/>
        </w:rPr>
        <w:t>16. Дієприкметник та дієприслівник як особливі форми дієслова.</w:t>
      </w:r>
      <w:r w:rsidRPr="00D4642C">
        <w:rPr>
          <w:sz w:val="28"/>
          <w:szCs w:val="28"/>
        </w:rPr>
        <w:t>  </w:t>
      </w:r>
      <w:r w:rsidRPr="00D4642C">
        <w:rPr>
          <w:rStyle w:val="a4"/>
          <w:b w:val="0"/>
          <w:sz w:val="28"/>
          <w:szCs w:val="28"/>
        </w:rPr>
        <w:t xml:space="preserve">Дієслівні </w:t>
      </w:r>
      <w:r w:rsidRPr="00D4642C">
        <w:rPr>
          <w:rStyle w:val="a4"/>
          <w:b w:val="0"/>
          <w:sz w:val="28"/>
          <w:szCs w:val="28"/>
        </w:rPr>
        <w:lastRenderedPageBreak/>
        <w:t>форми на – НО, - ТО</w:t>
      </w:r>
      <w:r w:rsidRPr="00D4642C">
        <w:rPr>
          <w:sz w:val="28"/>
          <w:szCs w:val="28"/>
        </w:rPr>
        <w:t>.</w:t>
      </w:r>
    </w:p>
    <w:p w:rsidR="00A541D9" w:rsidRPr="00D4642C" w:rsidRDefault="00AB1E55" w:rsidP="00AB1E55">
      <w:pPr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17. Прислівник як частина</w:t>
      </w:r>
      <w:r w:rsidR="00A541D9" w:rsidRPr="00D4642C">
        <w:rPr>
          <w:rStyle w:val="a4"/>
          <w:b w:val="0"/>
          <w:sz w:val="28"/>
          <w:szCs w:val="28"/>
        </w:rPr>
        <w:t xml:space="preserve"> мови.</w:t>
      </w:r>
      <w:r w:rsidR="00A541D9" w:rsidRPr="00D4642C">
        <w:rPr>
          <w:sz w:val="28"/>
          <w:szCs w:val="28"/>
        </w:rPr>
        <w:t> Розряди прислівників.  Питання про слова категорії стану в лінгвістиці.</w:t>
      </w:r>
    </w:p>
    <w:p w:rsidR="00A541D9" w:rsidRPr="00D4642C" w:rsidRDefault="00A541D9" w:rsidP="00AB1E55">
      <w:pPr>
        <w:pStyle w:val="a5"/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  <w:sz w:val="28"/>
          <w:szCs w:val="28"/>
        </w:rPr>
      </w:pPr>
      <w:r w:rsidRPr="00D4642C">
        <w:rPr>
          <w:rStyle w:val="a4"/>
          <w:b w:val="0"/>
          <w:sz w:val="28"/>
          <w:szCs w:val="28"/>
        </w:rPr>
        <w:t>18. Прийменник та</w:t>
      </w:r>
      <w:r w:rsidRPr="00D4642C">
        <w:rPr>
          <w:sz w:val="28"/>
          <w:szCs w:val="28"/>
        </w:rPr>
        <w:t xml:space="preserve">  </w:t>
      </w:r>
      <w:r w:rsidRPr="00D4642C">
        <w:rPr>
          <w:rStyle w:val="a4"/>
          <w:b w:val="0"/>
          <w:sz w:val="28"/>
          <w:szCs w:val="28"/>
        </w:rPr>
        <w:t>сполучник як службові частини мови.</w:t>
      </w:r>
      <w:r w:rsidRPr="00D4642C">
        <w:rPr>
          <w:sz w:val="28"/>
          <w:szCs w:val="28"/>
        </w:rPr>
        <w:t xml:space="preserve">  </w:t>
      </w:r>
    </w:p>
    <w:p w:rsidR="00A541D9" w:rsidRPr="00D4642C" w:rsidRDefault="00A541D9" w:rsidP="00AB1E55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4642C">
        <w:rPr>
          <w:rStyle w:val="a4"/>
          <w:b w:val="0"/>
          <w:sz w:val="28"/>
          <w:szCs w:val="28"/>
        </w:rPr>
        <w:t>19.</w:t>
      </w:r>
      <w:r w:rsidR="00AB1E55">
        <w:rPr>
          <w:rStyle w:val="a4"/>
          <w:b w:val="0"/>
          <w:sz w:val="28"/>
          <w:szCs w:val="28"/>
        </w:rPr>
        <w:t> </w:t>
      </w:r>
      <w:r w:rsidRPr="00D4642C">
        <w:rPr>
          <w:rStyle w:val="a4"/>
          <w:b w:val="0"/>
          <w:sz w:val="28"/>
          <w:szCs w:val="28"/>
        </w:rPr>
        <w:t>Частка як службова частина мови.</w:t>
      </w:r>
      <w:r w:rsidRPr="00D4642C">
        <w:rPr>
          <w:sz w:val="28"/>
          <w:szCs w:val="28"/>
        </w:rPr>
        <w:t xml:space="preserve">  </w:t>
      </w:r>
      <w:r w:rsidRPr="00D4642C">
        <w:rPr>
          <w:rStyle w:val="a4"/>
          <w:b w:val="0"/>
          <w:sz w:val="28"/>
          <w:szCs w:val="28"/>
        </w:rPr>
        <w:t>Вигук як особливий лексико-граматичний розряд слів.</w:t>
      </w:r>
      <w:r w:rsidRPr="00D4642C">
        <w:rPr>
          <w:sz w:val="28"/>
          <w:szCs w:val="28"/>
        </w:rPr>
        <w:t> Звуконаслідувальні слова.</w:t>
      </w:r>
    </w:p>
    <w:p w:rsidR="00A541D9" w:rsidRPr="00D4642C" w:rsidRDefault="00AB1E55" w:rsidP="00AB1E55">
      <w:pPr>
        <w:pStyle w:val="a5"/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  <w:sz w:val="28"/>
          <w:szCs w:val="28"/>
        </w:rPr>
      </w:pPr>
      <w:r>
        <w:rPr>
          <w:sz w:val="28"/>
          <w:szCs w:val="28"/>
        </w:rPr>
        <w:t>20. </w:t>
      </w:r>
      <w:r w:rsidR="00A541D9" w:rsidRPr="00D4642C">
        <w:rPr>
          <w:sz w:val="28"/>
          <w:szCs w:val="28"/>
        </w:rPr>
        <w:t xml:space="preserve">Синтаксис як розділ граматики.  Основні одиниці синтаксису. </w:t>
      </w:r>
      <w:r w:rsidR="00A541D9" w:rsidRPr="00D4642C">
        <w:rPr>
          <w:rStyle w:val="a4"/>
          <w:b w:val="0"/>
          <w:sz w:val="28"/>
          <w:szCs w:val="28"/>
        </w:rPr>
        <w:t>Словосполучення.</w:t>
      </w:r>
      <w:r w:rsidR="00A541D9" w:rsidRPr="00D4642C">
        <w:rPr>
          <w:sz w:val="28"/>
          <w:szCs w:val="28"/>
        </w:rPr>
        <w:t xml:space="preserve"> Класифікація словосполучень. Типи зв’язку слів у словосполученні.</w:t>
      </w:r>
    </w:p>
    <w:p w:rsidR="00A541D9" w:rsidRPr="00D4642C" w:rsidRDefault="00A541D9" w:rsidP="00AB1E55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4642C">
        <w:rPr>
          <w:rStyle w:val="a4"/>
          <w:b w:val="0"/>
          <w:sz w:val="28"/>
          <w:szCs w:val="28"/>
        </w:rPr>
        <w:t>21. Речення.</w:t>
      </w:r>
      <w:r w:rsidRPr="00D4642C">
        <w:rPr>
          <w:sz w:val="28"/>
          <w:szCs w:val="28"/>
        </w:rPr>
        <w:t xml:space="preserve"> Визначення речення.  Основні ознаки речення.  </w:t>
      </w:r>
      <w:r w:rsidRPr="00D4642C">
        <w:rPr>
          <w:rStyle w:val="a4"/>
          <w:b w:val="0"/>
          <w:sz w:val="28"/>
          <w:szCs w:val="28"/>
        </w:rPr>
        <w:t>Класифікація речень.</w:t>
      </w:r>
      <w:r w:rsidRPr="00D4642C">
        <w:rPr>
          <w:sz w:val="28"/>
          <w:szCs w:val="28"/>
        </w:rPr>
        <w:t> </w:t>
      </w:r>
    </w:p>
    <w:p w:rsidR="00A541D9" w:rsidRPr="00D4642C" w:rsidRDefault="00A541D9" w:rsidP="00AB1E55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4642C">
        <w:rPr>
          <w:rStyle w:val="a4"/>
          <w:b w:val="0"/>
          <w:sz w:val="28"/>
          <w:szCs w:val="28"/>
        </w:rPr>
        <w:t>22. Предикативний центр речення.</w:t>
      </w:r>
      <w:r w:rsidRPr="00D4642C">
        <w:rPr>
          <w:sz w:val="28"/>
          <w:szCs w:val="28"/>
        </w:rPr>
        <w:t xml:space="preserve"> Головні члени речення, їх типи, способи вираження. </w:t>
      </w:r>
    </w:p>
    <w:p w:rsidR="00A541D9" w:rsidRPr="00D4642C" w:rsidRDefault="00A541D9" w:rsidP="00AB1E55">
      <w:pPr>
        <w:pStyle w:val="a5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 w:rsidRPr="00D4642C">
        <w:rPr>
          <w:rStyle w:val="a4"/>
          <w:b w:val="0"/>
          <w:sz w:val="28"/>
          <w:szCs w:val="28"/>
        </w:rPr>
        <w:t>23. Другорядні члени речення, їх  типи та способи вираження.</w:t>
      </w:r>
    </w:p>
    <w:p w:rsidR="00A541D9" w:rsidRPr="00D4642C" w:rsidRDefault="00A541D9" w:rsidP="00AB1E55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4642C">
        <w:rPr>
          <w:rStyle w:val="a4"/>
          <w:b w:val="0"/>
          <w:sz w:val="28"/>
          <w:szCs w:val="28"/>
        </w:rPr>
        <w:t>24. Односкладні речення, їх типи.</w:t>
      </w:r>
      <w:r w:rsidRPr="00D4642C">
        <w:rPr>
          <w:sz w:val="28"/>
          <w:szCs w:val="28"/>
        </w:rPr>
        <w:t xml:space="preserve">  Повні та неповні речення. </w:t>
      </w:r>
    </w:p>
    <w:p w:rsidR="00A541D9" w:rsidRPr="00D4642C" w:rsidRDefault="00A541D9" w:rsidP="00AB1E55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4642C">
        <w:rPr>
          <w:rStyle w:val="a4"/>
          <w:b w:val="0"/>
          <w:sz w:val="28"/>
          <w:szCs w:val="28"/>
        </w:rPr>
        <w:t>25. Поняття про просте ускладнене речення.</w:t>
      </w:r>
      <w:r w:rsidRPr="00D4642C">
        <w:rPr>
          <w:sz w:val="28"/>
          <w:szCs w:val="28"/>
        </w:rPr>
        <w:t> Речення з однорідними членами. Речення з відокремленими другорядними членами. Речення зі вставними і вставленими компонентами. Речення зі звертанням.</w:t>
      </w:r>
    </w:p>
    <w:p w:rsidR="00A541D9" w:rsidRPr="00D4642C" w:rsidRDefault="00A541D9" w:rsidP="00AB1E55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4642C">
        <w:rPr>
          <w:rStyle w:val="a4"/>
          <w:b w:val="0"/>
          <w:sz w:val="28"/>
          <w:szCs w:val="28"/>
        </w:rPr>
        <w:t>26.</w:t>
      </w:r>
      <w:r w:rsidR="00AB1E55">
        <w:rPr>
          <w:rStyle w:val="a4"/>
          <w:b w:val="0"/>
          <w:sz w:val="28"/>
          <w:szCs w:val="28"/>
        </w:rPr>
        <w:t> </w:t>
      </w:r>
      <w:r w:rsidRPr="00D4642C">
        <w:rPr>
          <w:rStyle w:val="a4"/>
          <w:b w:val="0"/>
          <w:sz w:val="28"/>
          <w:szCs w:val="28"/>
        </w:rPr>
        <w:t>Складне речення.</w:t>
      </w:r>
      <w:r w:rsidRPr="00D4642C">
        <w:rPr>
          <w:sz w:val="28"/>
          <w:szCs w:val="28"/>
        </w:rPr>
        <w:t xml:space="preserve"> Загальна характеристика складного речення.  </w:t>
      </w:r>
      <w:r w:rsidRPr="00D4642C">
        <w:rPr>
          <w:rStyle w:val="a4"/>
          <w:b w:val="0"/>
          <w:sz w:val="28"/>
          <w:szCs w:val="28"/>
        </w:rPr>
        <w:t xml:space="preserve">Складносурядні речення, їх типи. </w:t>
      </w:r>
      <w:r w:rsidRPr="00D4642C">
        <w:rPr>
          <w:sz w:val="28"/>
          <w:szCs w:val="28"/>
        </w:rPr>
        <w:t xml:space="preserve"> Пунктуація у складносурядних реченнях.</w:t>
      </w:r>
    </w:p>
    <w:p w:rsidR="00A541D9" w:rsidRPr="00D4642C" w:rsidRDefault="00AB1E55" w:rsidP="00AB1E55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27. </w:t>
      </w:r>
      <w:r w:rsidR="00A541D9" w:rsidRPr="00D4642C">
        <w:rPr>
          <w:rStyle w:val="a4"/>
          <w:b w:val="0"/>
          <w:sz w:val="28"/>
          <w:szCs w:val="28"/>
        </w:rPr>
        <w:t>Складнопідрядні речення, особливості їх будови.</w:t>
      </w:r>
      <w:r w:rsidR="00A541D9" w:rsidRPr="00D4642C">
        <w:rPr>
          <w:sz w:val="28"/>
          <w:szCs w:val="28"/>
        </w:rPr>
        <w:t> Класифікація складнопідрядних речень. Пунктуація в складнопідрядних реченнях.</w:t>
      </w:r>
    </w:p>
    <w:p w:rsidR="00A541D9" w:rsidRPr="00D4642C" w:rsidRDefault="00AB1E55" w:rsidP="00AB1E55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28. </w:t>
      </w:r>
      <w:r w:rsidR="00A541D9" w:rsidRPr="00D4642C">
        <w:rPr>
          <w:rStyle w:val="a4"/>
          <w:b w:val="0"/>
          <w:sz w:val="28"/>
          <w:szCs w:val="28"/>
        </w:rPr>
        <w:t>Складні безсполучникові речення, їх</w:t>
      </w:r>
      <w:r w:rsidR="00A541D9" w:rsidRPr="00D4642C">
        <w:rPr>
          <w:sz w:val="28"/>
          <w:szCs w:val="28"/>
        </w:rPr>
        <w:t xml:space="preserve"> типи. Пунктуація в складних безсполучникових реченнях.</w:t>
      </w:r>
    </w:p>
    <w:p w:rsidR="00A541D9" w:rsidRPr="00D4642C" w:rsidRDefault="00A541D9" w:rsidP="00AB1E55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4642C">
        <w:rPr>
          <w:rStyle w:val="a4"/>
          <w:b w:val="0"/>
          <w:sz w:val="28"/>
          <w:szCs w:val="28"/>
        </w:rPr>
        <w:t>29. Поняття про складне синтаксичне ціле.</w:t>
      </w:r>
      <w:r w:rsidRPr="00D4642C">
        <w:rPr>
          <w:sz w:val="28"/>
          <w:szCs w:val="28"/>
        </w:rPr>
        <w:t xml:space="preserve">  </w:t>
      </w:r>
      <w:r w:rsidRPr="00D4642C">
        <w:rPr>
          <w:rStyle w:val="a4"/>
          <w:b w:val="0"/>
          <w:sz w:val="28"/>
          <w:szCs w:val="28"/>
        </w:rPr>
        <w:t>Текст як лінгвістична категорія.</w:t>
      </w:r>
      <w:r w:rsidRPr="00D4642C">
        <w:rPr>
          <w:sz w:val="28"/>
          <w:szCs w:val="28"/>
        </w:rPr>
        <w:t> </w:t>
      </w:r>
    </w:p>
    <w:p w:rsidR="00A541D9" w:rsidRPr="00D4642C" w:rsidRDefault="00A541D9" w:rsidP="00AB1E55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4642C">
        <w:rPr>
          <w:sz w:val="28"/>
          <w:szCs w:val="28"/>
        </w:rPr>
        <w:t xml:space="preserve">Конструкції прямої і непрямої мови. Діалог. </w:t>
      </w:r>
      <w:proofErr w:type="spellStart"/>
      <w:r w:rsidRPr="00D4642C">
        <w:rPr>
          <w:sz w:val="28"/>
          <w:szCs w:val="28"/>
        </w:rPr>
        <w:t>Полілог</w:t>
      </w:r>
      <w:proofErr w:type="spellEnd"/>
      <w:r w:rsidRPr="00D4642C">
        <w:rPr>
          <w:sz w:val="28"/>
          <w:szCs w:val="28"/>
        </w:rPr>
        <w:t xml:space="preserve">. Невласне пряма мова. </w:t>
      </w:r>
    </w:p>
    <w:p w:rsidR="00A541D9" w:rsidRPr="00D4642C" w:rsidRDefault="00A541D9" w:rsidP="00AB1E55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4642C">
        <w:rPr>
          <w:rStyle w:val="a4"/>
          <w:b w:val="0"/>
          <w:sz w:val="28"/>
          <w:szCs w:val="28"/>
        </w:rPr>
        <w:t>30. Пунктуація.</w:t>
      </w:r>
      <w:r w:rsidRPr="00D4642C">
        <w:rPr>
          <w:sz w:val="28"/>
          <w:szCs w:val="28"/>
        </w:rPr>
        <w:t> Принципи української пунктуації. Система розділових знаків, їх функції. Основні пунктограми української мови.</w:t>
      </w:r>
    </w:p>
    <w:p w:rsidR="00A541D9" w:rsidRPr="00E8675F" w:rsidRDefault="00A541D9" w:rsidP="00AB1E55">
      <w:pPr>
        <w:jc w:val="both"/>
        <w:rPr>
          <w:sz w:val="24"/>
          <w:szCs w:val="24"/>
        </w:rPr>
      </w:pPr>
    </w:p>
    <w:p w:rsidR="00A541D9" w:rsidRDefault="00A541D9" w:rsidP="00141E53"/>
    <w:p w:rsidR="00A541D9" w:rsidRPr="00A541D9" w:rsidRDefault="00A541D9" w:rsidP="00A541D9"/>
    <w:p w:rsidR="00A541D9" w:rsidRPr="00A541D9" w:rsidRDefault="00A541D9" w:rsidP="00A541D9"/>
    <w:p w:rsidR="00A541D9" w:rsidRDefault="00A541D9" w:rsidP="00A541D9"/>
    <w:sectPr w:rsidR="00A541D9" w:rsidSect="00E64F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A2CAE"/>
    <w:multiLevelType w:val="hybridMultilevel"/>
    <w:tmpl w:val="B31EFFF6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0A5CE9"/>
    <w:multiLevelType w:val="hybridMultilevel"/>
    <w:tmpl w:val="23E2DCAE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1D7ABA"/>
    <w:multiLevelType w:val="hybridMultilevel"/>
    <w:tmpl w:val="EAC429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41E53"/>
    <w:rsid w:val="00073AAF"/>
    <w:rsid w:val="00141E53"/>
    <w:rsid w:val="001B6A38"/>
    <w:rsid w:val="00266D6C"/>
    <w:rsid w:val="003A5720"/>
    <w:rsid w:val="004F7228"/>
    <w:rsid w:val="006372F9"/>
    <w:rsid w:val="00667F55"/>
    <w:rsid w:val="007F662D"/>
    <w:rsid w:val="00A541D9"/>
    <w:rsid w:val="00AB1E55"/>
    <w:rsid w:val="00AD3425"/>
    <w:rsid w:val="00B32A99"/>
    <w:rsid w:val="00BE25B1"/>
    <w:rsid w:val="00CC04C7"/>
    <w:rsid w:val="00D4642C"/>
    <w:rsid w:val="00E6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E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E53"/>
    <w:pPr>
      <w:ind w:left="720"/>
      <w:contextualSpacing/>
    </w:pPr>
  </w:style>
  <w:style w:type="character" w:styleId="a4">
    <w:name w:val="Strong"/>
    <w:basedOn w:val="a0"/>
    <w:uiPriority w:val="22"/>
    <w:qFormat/>
    <w:rsid w:val="00A541D9"/>
    <w:rPr>
      <w:b/>
      <w:bCs/>
    </w:rPr>
  </w:style>
  <w:style w:type="paragraph" w:styleId="a5">
    <w:name w:val="Normal (Web)"/>
    <w:basedOn w:val="a"/>
    <w:uiPriority w:val="99"/>
    <w:unhideWhenUsed/>
    <w:rsid w:val="00A541D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7059</Words>
  <Characters>4025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Profi</cp:lastModifiedBy>
  <cp:revision>11</cp:revision>
  <dcterms:created xsi:type="dcterms:W3CDTF">2018-03-22T20:02:00Z</dcterms:created>
  <dcterms:modified xsi:type="dcterms:W3CDTF">2018-05-28T16:44:00Z</dcterms:modified>
</cp:coreProperties>
</file>