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FD" w:rsidRPr="00F16CEB" w:rsidRDefault="000C596E" w:rsidP="000F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6CEB">
        <w:rPr>
          <w:rFonts w:ascii="Times New Roman" w:hAnsi="Times New Roman" w:cs="Times New Roman"/>
          <w:b/>
          <w:sz w:val="28"/>
        </w:rPr>
        <w:t>ТЕМИ</w:t>
      </w:r>
      <w:r w:rsidRPr="00F16CE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16CEB">
        <w:rPr>
          <w:rFonts w:ascii="Times New Roman" w:hAnsi="Times New Roman" w:cs="Times New Roman"/>
          <w:b/>
          <w:sz w:val="28"/>
        </w:rPr>
        <w:t xml:space="preserve">МАГІСТЕРСЬКИХ </w:t>
      </w:r>
      <w:r w:rsidR="000F6DFD" w:rsidRPr="00F16CEB">
        <w:rPr>
          <w:rFonts w:ascii="Times New Roman" w:hAnsi="Times New Roman" w:cs="Times New Roman"/>
          <w:b/>
          <w:sz w:val="28"/>
        </w:rPr>
        <w:t>РОБІТ</w:t>
      </w:r>
    </w:p>
    <w:p w:rsidR="000F6DFD" w:rsidRPr="00F16CEB" w:rsidRDefault="000F6DFD" w:rsidP="002B089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Етноестетичний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компонент моделювання змісту трудового виховання  в початковій школі.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ind w:right="49"/>
        <w:jc w:val="both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F16CEB">
        <w:rPr>
          <w:rFonts w:ascii="Times New Roman" w:hAnsi="Times New Roman" w:cs="Times New Roman"/>
          <w:bCs/>
          <w:caps/>
          <w:sz w:val="28"/>
          <w:szCs w:val="28"/>
        </w:rPr>
        <w:t>К</w:t>
      </w:r>
      <w:r w:rsidRPr="00F16CEB">
        <w:rPr>
          <w:rFonts w:ascii="Times New Roman" w:hAnsi="Times New Roman" w:cs="Times New Roman"/>
          <w:bCs/>
          <w:sz w:val="28"/>
          <w:szCs w:val="28"/>
        </w:rPr>
        <w:t>омп’ютерні ігри як засіб формування соціальних взаємин молодших школярів.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Педагогічні основи громадянського виховання учнів початкових класів.</w:t>
      </w:r>
    </w:p>
    <w:p w:rsidR="00D406BF" w:rsidRPr="00F16CEB" w:rsidRDefault="00D406BF" w:rsidP="002B089B">
      <w:pPr>
        <w:pStyle w:val="a4"/>
        <w:numPr>
          <w:ilvl w:val="0"/>
          <w:numId w:val="1"/>
        </w:numPr>
        <w:spacing w:line="240" w:lineRule="auto"/>
        <w:jc w:val="both"/>
        <w:rPr>
          <w:szCs w:val="28"/>
        </w:rPr>
      </w:pPr>
      <w:r w:rsidRPr="00F16CEB">
        <w:rPr>
          <w:szCs w:val="28"/>
        </w:rPr>
        <w:t>Педагогічні засади формування культури мислення молодшого школяра на уроках трудового навчання.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Етнокультурне виховання учнів початкової школи засобами українського декоративно-вжиткового мистецтва.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iCs/>
          <w:sz w:val="28"/>
          <w:szCs w:val="28"/>
        </w:rPr>
        <w:t>Розвиток економічного мислення учнів початкової школи у процесі трудового навчання.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iCs/>
          <w:sz w:val="28"/>
          <w:szCs w:val="28"/>
        </w:rPr>
        <w:t xml:space="preserve"> Використання народних традицій господарсько-трудового виховання в педагогічному процесі школи першого ступеня.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Гендерне виховання молодших школярів засобами творчих ігор.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iCs/>
          <w:sz w:val="28"/>
          <w:szCs w:val="28"/>
        </w:rPr>
        <w:t>Методика використання народних звичаїв та обрядів у процесі трудового виховання молодших школярів.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Проблема збереження здоров’я дітей в умовах модернізації початкової освіти України.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Стимулювання пізнавальних інтересів учнів засобами усної народної творчості.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Гендерний підхід до формування читацьких інтересів молодших школярів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Збагачення лексичного запасу молодших школярів на уроках української мови засобами дидактичних ігор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Збагачення лексичного запасу молодшого школяра дієслівними формами на уроках рідної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Збагачення мовлення молодших школярів іншомовною лексикою на уроках літературного читання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613D59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мовної особистості молодшого школяра</w:t>
      </w:r>
      <w:r w:rsidR="000F6DFD" w:rsidRPr="00F16CEB">
        <w:rPr>
          <w:rFonts w:ascii="Times New Roman" w:hAnsi="Times New Roman" w:cs="Times New Roman"/>
          <w:sz w:val="28"/>
          <w:szCs w:val="28"/>
        </w:rPr>
        <w:t xml:space="preserve"> під час опрацювання фольклорних творів на уроках літературного читання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C596E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мовної особистості молодшого</w:t>
      </w:r>
      <w:r w:rsidR="00D406BF" w:rsidRPr="00F16CEB">
        <w:rPr>
          <w:rFonts w:ascii="Times New Roman" w:hAnsi="Times New Roman" w:cs="Times New Roman"/>
          <w:sz w:val="28"/>
          <w:szCs w:val="28"/>
        </w:rPr>
        <w:t xml:space="preserve"> школяра</w:t>
      </w:r>
      <w:r w:rsidR="000F6DFD" w:rsidRPr="00F16CEB">
        <w:rPr>
          <w:rFonts w:ascii="Times New Roman" w:hAnsi="Times New Roman" w:cs="Times New Roman"/>
          <w:sz w:val="28"/>
          <w:szCs w:val="28"/>
        </w:rPr>
        <w:t xml:space="preserve"> у процесі вивчення прикметника на нестандартних уроках української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Збагачення мовлення молодших школярів у процесі ознайомлення з синонімами та антонімами на уроках української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Збагачення мовлення молодшого школяра засобами прикметникової синоніміки на уроках рідної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Літературне краєзнавство як чинник виховання національно-мовної особистості молодшого школяра на уроках української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Методика групової роботи над текстом на уроках читання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Методика розвитку мовлення молодших школярів під час роботи над лексичним значен</w:t>
      </w:r>
      <w:r w:rsidR="002B089B" w:rsidRPr="00F16CEB">
        <w:rPr>
          <w:rFonts w:ascii="Times New Roman" w:hAnsi="Times New Roman" w:cs="Times New Roman"/>
          <w:sz w:val="28"/>
          <w:szCs w:val="28"/>
        </w:rPr>
        <w:t>ням слова на уроках рідної мови.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Патріотичне виховання молодшого школяра засобами сучасної української літературної казки на уроках позакласного читання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діалогічного мовлення молодшого школяра у процесі вивчення розділу «Текст» на уроках рідної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Розвиток діалогічного мовлення на уроках англійської мови (читання) засобами інтерактивних методик</w:t>
      </w:r>
      <w:r w:rsidR="002B089B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зв’язного мовлення молодших школярів засобами творчих переказів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мовлення молодших школярів засобами прикметникової синонімії на уроках української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мовлення молодших школярів засобами фразеології на уроках української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мовлення молодших школярів під час вивчення морфології на уроках рідної мови ( на матеріалі граматичних категорій іменних частин мови)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мовлення молодших школярів у процесі ознайомлення з дієсловом на уроках української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Розвиток монологічного мовлення учнів на уроках англійської мови у початковій школі</w:t>
      </w:r>
      <w:r w:rsidR="002B089B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Розвиток навичок усного англійського мовлення у початковій школі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Розвиток самостійного дитячого читання на уроках класного і позакласного читання</w:t>
      </w:r>
      <w:r w:rsidR="002B089B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читацьких інтересів молодших школярів засобами літературного регіонального краєзнавства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  <w:r w:rsidRPr="00F16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читацької культури молодших школярів засобами популярної книги для дітей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Сучасні твори для дітей як засіб розвитку інтересу до читання в молодших школярів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комп’ютерної грамотності молодших школярів (мовний аспект)</w:t>
      </w:r>
    </w:p>
    <w:p w:rsidR="000F6DFD" w:rsidRPr="00F16CEB" w:rsidRDefault="000C596E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Формування комунікативних умінь і</w:t>
      </w:r>
      <w:r w:rsidR="000F6DFD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навичок у процесі роботи з автентичними текстами на уроці</w:t>
      </w:r>
      <w:bookmarkStart w:id="0" w:name="_GoBack"/>
      <w:bookmarkEnd w:id="0"/>
      <w:r w:rsidR="000F6DFD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англійської мови</w:t>
      </w:r>
      <w:r w:rsidR="002B089B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Формування комунікативних навичок молодших школярів на уроках літературного читання</w:t>
      </w:r>
      <w:r w:rsidR="002B089B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комунікативних умінь молодших школярів у навчальному діалозі на уроках української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Формування комунікативної компетенції молодших школярів на уроках англійської мови</w:t>
      </w:r>
      <w:r w:rsidR="002B089B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культури мовлення молодших школярів на основі вивчення фразеології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культури мовлення молодших школярів на уроках української мови за умов закарпатського говору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літературознавчої компетенції молодших школярів засобами літературних ігор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Формування мовних знань і навичок на уроках англійської мови у початковій школі</w:t>
      </w:r>
      <w:r w:rsidR="002B089B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монологічної компетенції учнів 3-х класів на уроках розвитку зв’язного мовлення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Формування національної свідомості учнів початкових класів на уроках рідної мови</w:t>
      </w:r>
      <w:r w:rsidR="002B089B" w:rsidRPr="00F16C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національно-мовної компетентності майбутніх педагогів у педагогічному процесі школи І ступеня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lastRenderedPageBreak/>
        <w:t>Формування образності мовлення молодших школярів на уроках літературного читання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16CEB">
        <w:rPr>
          <w:rFonts w:ascii="Times New Roman" w:hAnsi="Times New Roman" w:cs="Times New Roman"/>
          <w:bCs/>
          <w:sz w:val="28"/>
          <w:szCs w:val="28"/>
        </w:rPr>
        <w:t>Формування орфографічних умінь і навичок молодших школярів на уроках рідної мови</w:t>
      </w:r>
      <w:r w:rsidR="002B089B" w:rsidRPr="00F16CEB">
        <w:rPr>
          <w:rFonts w:ascii="Times New Roman" w:hAnsi="Times New Roman" w:cs="Times New Roman"/>
          <w:bCs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орфографічної грамотності на уроках української мови засобами дидактичних ігор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орфоепічної компетенції молодших школярів на уроках української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правильності мовлення молодших школярів на уроках української мови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риторичних умінь молодших школярів на уроках української мови та літературного читання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риторичної компетентності молодших школярів у педагогічному процесі школи І ступеня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Формування соціокультурної компетенції молодших школярів за допомогою рольової гри на уроках англійської мови</w:t>
      </w:r>
      <w:r w:rsidR="002B089B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соціокультурної компетенції на уроках літературного читання (за оновленою програмою)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Формування читацької самостійності на основі опрацювання додаткової літератури для дітей</w:t>
      </w:r>
      <w:r w:rsidR="002B089B" w:rsidRPr="00F16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0F6DFD" w:rsidRPr="00F16CEB" w:rsidRDefault="000F6DFD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Фразеологізми як засіб розвитку мовлення молодшог</w:t>
      </w:r>
      <w:r w:rsidR="002B089B" w:rsidRPr="00F16CEB">
        <w:rPr>
          <w:rFonts w:ascii="Times New Roman" w:hAnsi="Times New Roman" w:cs="Times New Roman"/>
          <w:sz w:val="28"/>
          <w:szCs w:val="28"/>
        </w:rPr>
        <w:t>о школяра на уроках рідної мови</w:t>
      </w:r>
      <w:r w:rsidR="00907626" w:rsidRPr="00F16CEB">
        <w:rPr>
          <w:rFonts w:ascii="Times New Roman" w:hAnsi="Times New Roman" w:cs="Times New Roman"/>
          <w:sz w:val="28"/>
          <w:szCs w:val="28"/>
        </w:rPr>
        <w:t>.</w:t>
      </w:r>
    </w:p>
    <w:p w:rsidR="00907626" w:rsidRPr="00F16CEB" w:rsidRDefault="00907626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творчих здібностей молодших школярів засобами пісенної народної творчості.</w:t>
      </w:r>
    </w:p>
    <w:p w:rsidR="00907626" w:rsidRPr="00F16CEB" w:rsidRDefault="007876FB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 xml:space="preserve">Виховання </w:t>
      </w:r>
      <w:r w:rsidR="000C596E" w:rsidRPr="00F16CEB">
        <w:rPr>
          <w:rFonts w:ascii="Times New Roman" w:hAnsi="Times New Roman" w:cs="Times New Roman"/>
          <w:sz w:val="28"/>
          <w:szCs w:val="28"/>
        </w:rPr>
        <w:t>громадської культури молодшого школяра</w:t>
      </w:r>
      <w:r w:rsidR="00EE0BD6" w:rsidRPr="00F16CEB">
        <w:rPr>
          <w:rFonts w:ascii="Times New Roman" w:hAnsi="Times New Roman" w:cs="Times New Roman"/>
          <w:sz w:val="28"/>
          <w:szCs w:val="28"/>
        </w:rPr>
        <w:t xml:space="preserve"> засобами музичного мистецтва.</w:t>
      </w:r>
    </w:p>
    <w:p w:rsidR="003718DB" w:rsidRPr="00F16CEB" w:rsidRDefault="00EE0BD6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 xml:space="preserve">Музична </w:t>
      </w: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етнопедагогіка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в початковій школі.</w:t>
      </w:r>
    </w:p>
    <w:p w:rsidR="003718DB" w:rsidRPr="00F16CEB" w:rsidRDefault="00227A76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406BF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Діагностування та</w:t>
      </w:r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розвит</w:t>
      </w:r>
      <w:r w:rsidR="00D406BF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</w:t>
      </w:r>
      <w:r w:rsidR="003718DB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дарованості молодших школярів</w:t>
      </w:r>
    </w:p>
    <w:p w:rsidR="003718DB" w:rsidRPr="00F16CEB" w:rsidRDefault="00227A76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Співпраця сім</w:t>
      </w:r>
      <w:r w:rsidR="002B089B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 та школи щодо фо</w:t>
      </w:r>
      <w:r w:rsidR="003718DB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рмування моральних норм учнів.</w:t>
      </w:r>
    </w:p>
    <w:p w:rsidR="002B089B" w:rsidRPr="00F16CEB" w:rsidRDefault="00227A76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Психолого</w:t>
      </w:r>
      <w:proofErr w:type="spellEnd"/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педагогічний суп</w:t>
      </w:r>
      <w:r w:rsidR="002B089B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 діте</w:t>
      </w:r>
      <w:r w:rsidR="002B089B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 з особливими потребами у </w:t>
      </w:r>
      <w:proofErr w:type="spellStart"/>
      <w:r w:rsidR="002B089B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зош</w:t>
      </w:r>
      <w:proofErr w:type="spellEnd"/>
      <w:r w:rsidR="002B089B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718DB" w:rsidRPr="00F16CEB" w:rsidRDefault="00227A76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Чинники впливу на ефективність самовиховання </w:t>
      </w:r>
      <w:proofErr w:type="spellStart"/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уснва</w:t>
      </w:r>
      <w:proofErr w:type="spellEnd"/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класів.</w:t>
      </w:r>
    </w:p>
    <w:p w:rsidR="003718DB" w:rsidRPr="00F16CEB" w:rsidRDefault="00D406BF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Соціокультурне виховання молодших школярів засобами української </w:t>
      </w:r>
      <w:proofErr w:type="spellStart"/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етнопедагогіки</w:t>
      </w:r>
      <w:proofErr w:type="spellEnd"/>
      <w:r w:rsidR="003718DB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Етноестетичний</w:t>
      </w:r>
      <w:proofErr w:type="spellEnd"/>
      <w:r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компонент моделювання змісту трудового виховання в початковій школі</w:t>
      </w:r>
      <w:r w:rsidR="002B089B" w:rsidRPr="00F16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 xml:space="preserve">Соціокультурне виховання молодших школярів засобами української </w:t>
      </w: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етнопедагогіки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>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Педагогічні умови активізації розумового виховання молодших школярів у процесі навчання.</w:t>
      </w:r>
    </w:p>
    <w:p w:rsidR="00D406BF" w:rsidRPr="00F16CEB" w:rsidRDefault="00D406BF" w:rsidP="002B0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пізнавальної активності молодших школярів засобами диференційованого навчання.</w:t>
      </w:r>
    </w:p>
    <w:p w:rsidR="00E74F60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bCs/>
          <w:sz w:val="28"/>
          <w:szCs w:val="28"/>
        </w:rPr>
        <w:t>Полікультурне виховання молодших школярів у навчально-виховному процесі школи І ступеня</w:t>
      </w:r>
      <w:r w:rsidR="002B089B" w:rsidRPr="00F16CEB">
        <w:rPr>
          <w:rFonts w:ascii="Times New Roman" w:hAnsi="Times New Roman" w:cs="Times New Roman"/>
          <w:bCs/>
          <w:sz w:val="28"/>
          <w:szCs w:val="28"/>
        </w:rPr>
        <w:t>.</w:t>
      </w:r>
    </w:p>
    <w:p w:rsidR="00E74F60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bCs/>
          <w:sz w:val="28"/>
          <w:szCs w:val="28"/>
        </w:rPr>
        <w:t>Формування моральних почуттів молодших школярів засобами дитячої літератури у навчальному процесі початкової школи</w:t>
      </w:r>
      <w:r w:rsidR="002B089B" w:rsidRPr="00F16CEB">
        <w:rPr>
          <w:rFonts w:ascii="Times New Roman" w:hAnsi="Times New Roman" w:cs="Times New Roman"/>
          <w:bCs/>
          <w:sz w:val="28"/>
          <w:szCs w:val="28"/>
        </w:rPr>
        <w:t>.</w:t>
      </w:r>
    </w:p>
    <w:p w:rsidR="00E74F60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Педагогічні умови впровадження технологій інтерактивного навчання в освітній процес школи І ступеня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  <w:r w:rsidRPr="00F16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F60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lastRenderedPageBreak/>
        <w:t>Організаційно-педагогічні засади розвитку обдарованості молодших школярів у навчально-виховному процесі початкової школи</w:t>
      </w:r>
      <w:r w:rsidR="002B089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E74F60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bCs/>
          <w:sz w:val="28"/>
          <w:szCs w:val="28"/>
        </w:rPr>
        <w:t>Розвиток творчих здібностей молодих школярів у навчальному процесі загальноосвітньої школи І ступеня</w:t>
      </w:r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74F60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Педагогічні умови формування навичок здорового способу життя учнів 1-4 класів.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Казка як засіб формування здорового способу життя молодших школярів</w:t>
      </w:r>
      <w:r w:rsidR="003718D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Зміст і форми взаємодії школи та сім’ї у формуванні культури здоров’я молодших школярів.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 xml:space="preserve">Формування </w:t>
      </w: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здоров’язбережувальної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компетентності молодших школярів засобами позаурочної і позакласної роботи</w:t>
      </w:r>
      <w:r w:rsidR="003718D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здорового способу життя учнів початкових класів засобами фізкультурно-оздоровчої роботи</w:t>
      </w:r>
      <w:r w:rsidR="003718DB" w:rsidRPr="00F16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Проблемні ситуації на уроках «Основи здоров’я» як фактор формування пізнавальної активності молодших школярів</w:t>
      </w:r>
      <w:r w:rsidR="003718DB" w:rsidRPr="00F16CEB">
        <w:rPr>
          <w:rFonts w:ascii="Times New Roman" w:hAnsi="Times New Roman" w:cs="Times New Roman"/>
          <w:b/>
          <w:sz w:val="28"/>
          <w:szCs w:val="28"/>
        </w:rPr>
        <w:t>.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eastAsia="Times New Roman" w:hAnsi="Times New Roman" w:cs="Times New Roman"/>
          <w:sz w:val="28"/>
          <w:szCs w:val="28"/>
        </w:rPr>
        <w:t>Проектна діяльність як засіб формування здорового способу життя учнів 1-4 класів</w:t>
      </w:r>
      <w:r w:rsidR="002B089B" w:rsidRPr="00F16C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6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 xml:space="preserve">Інноваційні форми організації навчання на уроках </w:t>
      </w:r>
      <w:r w:rsidRPr="00F16CE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F16CEB">
        <w:rPr>
          <w:rFonts w:ascii="Times New Roman" w:hAnsi="Times New Roman" w:cs="Times New Roman"/>
          <w:sz w:val="28"/>
          <w:szCs w:val="28"/>
        </w:rPr>
        <w:t>Основи здоров’я</w:t>
      </w:r>
      <w:r w:rsidRPr="00F16CE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F16CEB">
        <w:rPr>
          <w:rFonts w:ascii="Times New Roman" w:hAnsi="Times New Roman" w:cs="Times New Roman"/>
          <w:sz w:val="28"/>
          <w:szCs w:val="28"/>
        </w:rPr>
        <w:t>»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Використання</w:t>
      </w:r>
      <w:proofErr w:type="spellEnd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здоров’язберігаючих</w:t>
      </w:r>
      <w:proofErr w:type="spellEnd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технологій</w:t>
      </w:r>
      <w:proofErr w:type="spellEnd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навчально-вих</w:t>
      </w:r>
      <w:r w:rsidR="002B089B"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овному</w:t>
      </w:r>
      <w:proofErr w:type="spellEnd"/>
      <w:r w:rsidR="002B089B"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B089B"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процесі</w:t>
      </w:r>
      <w:proofErr w:type="spellEnd"/>
      <w:r w:rsidR="002B089B"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B089B"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початкової</w:t>
      </w:r>
      <w:proofErr w:type="spellEnd"/>
      <w:r w:rsidR="002B089B"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B089B" w:rsidRPr="00F16CEB">
        <w:rPr>
          <w:rFonts w:ascii="Times New Roman" w:hAnsi="Times New Roman" w:cs="Times New Roman"/>
          <w:bCs/>
          <w:sz w:val="28"/>
          <w:szCs w:val="28"/>
          <w:lang w:val="ru-RU"/>
        </w:rPr>
        <w:t>школи</w:t>
      </w:r>
      <w:proofErr w:type="spellEnd"/>
      <w:r w:rsidR="002B089B" w:rsidRPr="00F16CE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Формування здорового способу життя молодших школярів на уроках «Основи здоров’я» засобами самостійної роботи</w:t>
      </w:r>
      <w:r w:rsidRPr="00F16CE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color w:val="000000"/>
          <w:sz w:val="28"/>
          <w:szCs w:val="28"/>
        </w:rPr>
        <w:t xml:space="preserve">Тренінг у формуванні </w:t>
      </w:r>
      <w:proofErr w:type="spellStart"/>
      <w:r w:rsidRPr="00F16CEB">
        <w:rPr>
          <w:rFonts w:ascii="Times New Roman" w:hAnsi="Times New Roman" w:cs="Times New Roman"/>
          <w:color w:val="000000"/>
          <w:sz w:val="28"/>
          <w:szCs w:val="28"/>
        </w:rPr>
        <w:t>здоров’язбережувальної</w:t>
      </w:r>
      <w:proofErr w:type="spellEnd"/>
      <w:r w:rsidRPr="00F16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CEB">
        <w:rPr>
          <w:rFonts w:ascii="Times New Roman" w:hAnsi="Times New Roman" w:cs="Times New Roman"/>
          <w:color w:val="000000"/>
          <w:sz w:val="28"/>
          <w:szCs w:val="28"/>
        </w:rPr>
        <w:t>компетентноті</w:t>
      </w:r>
      <w:proofErr w:type="spellEnd"/>
      <w:r w:rsidRPr="00F16CEB">
        <w:rPr>
          <w:rFonts w:ascii="Times New Roman" w:hAnsi="Times New Roman" w:cs="Times New Roman"/>
          <w:color w:val="000000"/>
          <w:sz w:val="28"/>
          <w:szCs w:val="28"/>
        </w:rPr>
        <w:t xml:space="preserve"> учнів 1-4 класів</w:t>
      </w:r>
      <w:r w:rsidR="002B089B" w:rsidRPr="00F16C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16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8DB" w:rsidRPr="00F16CEB" w:rsidRDefault="00E74F60" w:rsidP="002B0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eastAsia="Times New Roman" w:hAnsi="Times New Roman" w:cs="Times New Roman"/>
          <w:sz w:val="28"/>
          <w:szCs w:val="28"/>
        </w:rPr>
        <w:t>Використання інтерактивних методів навчання  у формуванні здорового способу життя молодших школярів</w:t>
      </w:r>
      <w:r w:rsidRPr="00F16C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CEB" w:rsidRPr="00F16CEB" w:rsidRDefault="00E74F60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здорового способу життя майбутніх вчителів початкових класів при вивченні «Методики навчання основ здоров’я»</w:t>
      </w:r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F16CEB" w:rsidRPr="00F16CEB" w:rsidRDefault="00E74F60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Формування</w:t>
      </w:r>
      <w:proofErr w:type="spellEnd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культури</w:t>
      </w:r>
      <w:proofErr w:type="spellEnd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учнів</w:t>
      </w:r>
      <w:proofErr w:type="spellEnd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1-4 </w:t>
      </w: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класів</w:t>
      </w:r>
      <w:proofErr w:type="spellEnd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навчально-виховному</w:t>
      </w:r>
      <w:proofErr w:type="spellEnd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16CEB">
        <w:rPr>
          <w:rFonts w:ascii="Times New Roman" w:hAnsi="Times New Roman" w:cs="Times New Roman"/>
          <w:bCs/>
          <w:sz w:val="28"/>
          <w:szCs w:val="28"/>
          <w:lang w:val="ru-RU"/>
        </w:rPr>
        <w:t>процесі</w:t>
      </w:r>
      <w:proofErr w:type="spellEnd"/>
      <w:r w:rsidR="003718DB" w:rsidRPr="00F16CE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F16CEB" w:rsidRPr="00F16CEB">
        <w:rPr>
          <w:rFonts w:ascii="Times New Roman" w:hAnsi="Times New Roman" w:cs="Times New Roman"/>
          <w:sz w:val="28"/>
          <w:szCs w:val="28"/>
        </w:rPr>
        <w:t xml:space="preserve"> </w:t>
      </w:r>
      <w:r w:rsidR="00F16CEB" w:rsidRPr="00F16CEB">
        <w:rPr>
          <w:rFonts w:ascii="Times New Roman" w:hAnsi="Times New Roman" w:cs="Times New Roman"/>
          <w:sz w:val="28"/>
          <w:szCs w:val="28"/>
        </w:rPr>
        <w:t>Розвиток умінь діалогічного спілкування молодших школярів засобами мовленнєво-ситуативних завдань на уроках української мови</w:t>
      </w:r>
      <w:r w:rsidR="00F16CEB" w:rsidRPr="00F16CEB">
        <w:rPr>
          <w:rFonts w:ascii="Times New Roman" w:hAnsi="Times New Roman" w:cs="Times New Roman"/>
          <w:sz w:val="28"/>
          <w:szCs w:val="28"/>
        </w:rPr>
        <w:t>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 xml:space="preserve">Розвиток творчого мислення молодших школярів засобами інноваційних педагогічних технологій (на прикладі НВК  КМДШ  I – ступеня </w:t>
      </w: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м.Львів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>)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 xml:space="preserve">Попередження аморальної поведінки молодших школярів: </w:t>
      </w: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етнопедагогічний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контекст.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- педагогічні засади формування професійних цінностей у майбутніх учителів початкових класів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Метод проектів як засіб розвитку пізнавальних інтересів молодших школярів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 xml:space="preserve">Підготовка майбутніх учителів початкових класів до використання українського пісенного фольклору в </w:t>
      </w: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– виховному процесі ЗОШ I ст.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Пристання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українського пісенного фольклору в </w:t>
      </w: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– виховному процесі ЗОШ I ст.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- педагогічні засади підготовки майбутніх учителів початкових класів до діагностичної діяльності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6CEB">
        <w:rPr>
          <w:rFonts w:ascii="Times New Roman" w:hAnsi="Times New Roman" w:cs="Times New Roman"/>
          <w:sz w:val="28"/>
          <w:szCs w:val="28"/>
        </w:rPr>
        <w:lastRenderedPageBreak/>
        <w:t>Психолого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 xml:space="preserve"> - педагогічні засади взаємодії сім’ї та школи у формуванні особистості молодшого школяра.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Підготовка майбутніх учителів початкової школи до дидактичного проектування.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Формування професійно-етичної культури майбутніх учителів початкової школи.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Реалізація комунікативного підходу в процесі професійної підготовки майбутніх учителів початкової школи.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Розвиток мовлення молодших школярів у процесі ознайомлення з дієсловом на уроках української мови.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Збагачення мовлення молодших школярів у процесі вивчення прикметника на уроках української мови.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Особливості формування діагностичних умінь учителів початкових класів.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>Педагогічні умови реалізації естетичного виховання в початковій школі в умовах гірського середовища.</w:t>
      </w:r>
    </w:p>
    <w:p w:rsidR="00F16CEB" w:rsidRPr="00F16CEB" w:rsidRDefault="00F16CEB" w:rsidP="00F16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EB">
        <w:rPr>
          <w:rFonts w:ascii="Times New Roman" w:hAnsi="Times New Roman" w:cs="Times New Roman"/>
          <w:sz w:val="28"/>
          <w:szCs w:val="28"/>
        </w:rPr>
        <w:t xml:space="preserve">Формування читацьких інтересів молодших школярів засобами літературного краєзнавства </w:t>
      </w:r>
      <w:proofErr w:type="spellStart"/>
      <w:r w:rsidRPr="00F16CEB">
        <w:rPr>
          <w:rFonts w:ascii="Times New Roman" w:hAnsi="Times New Roman" w:cs="Times New Roman"/>
          <w:sz w:val="28"/>
          <w:szCs w:val="28"/>
        </w:rPr>
        <w:t>Коломийщини</w:t>
      </w:r>
      <w:proofErr w:type="spellEnd"/>
      <w:r w:rsidRPr="00F16CEB">
        <w:rPr>
          <w:rFonts w:ascii="Times New Roman" w:hAnsi="Times New Roman" w:cs="Times New Roman"/>
          <w:sz w:val="28"/>
          <w:szCs w:val="28"/>
        </w:rPr>
        <w:t>.</w:t>
      </w:r>
    </w:p>
    <w:p w:rsidR="00F16CEB" w:rsidRPr="00F16CEB" w:rsidRDefault="00F16CEB" w:rsidP="00F16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F16CEB" w:rsidRDefault="00F16CEB" w:rsidP="00F16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F16CEB" w:rsidRDefault="00F16CEB" w:rsidP="00F16C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CEB" w:rsidRPr="00F16CEB" w:rsidRDefault="00F16CEB" w:rsidP="00F16C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4F60" w:rsidRPr="00F16CEB" w:rsidRDefault="00E74F60" w:rsidP="002B08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613D59" w:rsidRPr="00F16CEB" w:rsidRDefault="00613D59" w:rsidP="002B08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13D59" w:rsidRPr="00F16CEB" w:rsidSect="00FE74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F9A"/>
    <w:multiLevelType w:val="hybridMultilevel"/>
    <w:tmpl w:val="03FA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1144EB"/>
    <w:multiLevelType w:val="hybridMultilevel"/>
    <w:tmpl w:val="99781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A6157"/>
    <w:multiLevelType w:val="hybridMultilevel"/>
    <w:tmpl w:val="0D56DFA2"/>
    <w:lvl w:ilvl="0" w:tplc="D9542C6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65483D"/>
    <w:rsid w:val="00081783"/>
    <w:rsid w:val="000C596E"/>
    <w:rsid w:val="000F6DFD"/>
    <w:rsid w:val="001562FC"/>
    <w:rsid w:val="00227A76"/>
    <w:rsid w:val="002B089B"/>
    <w:rsid w:val="0034279C"/>
    <w:rsid w:val="003718DB"/>
    <w:rsid w:val="003C74B5"/>
    <w:rsid w:val="004F4EF9"/>
    <w:rsid w:val="005B14C1"/>
    <w:rsid w:val="006119C4"/>
    <w:rsid w:val="00613D59"/>
    <w:rsid w:val="0062125D"/>
    <w:rsid w:val="00653DCA"/>
    <w:rsid w:val="0065483D"/>
    <w:rsid w:val="006A0DA7"/>
    <w:rsid w:val="00773AC2"/>
    <w:rsid w:val="007876FB"/>
    <w:rsid w:val="00907626"/>
    <w:rsid w:val="009C3FE7"/>
    <w:rsid w:val="00AB7196"/>
    <w:rsid w:val="00B83EC7"/>
    <w:rsid w:val="00CC3F9F"/>
    <w:rsid w:val="00D406BF"/>
    <w:rsid w:val="00DC1783"/>
    <w:rsid w:val="00E74F60"/>
    <w:rsid w:val="00EE0BD6"/>
    <w:rsid w:val="00F16CEB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3AC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D406BF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 Знак"/>
    <w:basedOn w:val="a0"/>
    <w:link w:val="a4"/>
    <w:uiPriority w:val="99"/>
    <w:rsid w:val="00D406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74F6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E74F6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23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0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9191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3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5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73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64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02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839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26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524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784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4273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997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1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14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9053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4681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0882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16794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963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8249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9660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69156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54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8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4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66304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15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494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99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293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069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2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70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173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4696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540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33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167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430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3859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37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58815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053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990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5880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9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0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26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3436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9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03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577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702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8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162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18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851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6823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63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00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32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1650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0689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2680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07217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4417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7345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0352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5072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6271</Words>
  <Characters>3576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Благун</dc:creator>
  <cp:keywords/>
  <dc:description/>
  <cp:lastModifiedBy>Profi</cp:lastModifiedBy>
  <cp:revision>15</cp:revision>
  <dcterms:created xsi:type="dcterms:W3CDTF">2016-11-30T15:28:00Z</dcterms:created>
  <dcterms:modified xsi:type="dcterms:W3CDTF">2016-12-22T12:30:00Z</dcterms:modified>
</cp:coreProperties>
</file>