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972" w:rsidRPr="0067324B" w:rsidRDefault="000C7972" w:rsidP="000C7972">
      <w:pPr>
        <w:pStyle w:val="Default"/>
        <w:jc w:val="center"/>
        <w:rPr>
          <w:b/>
          <w:sz w:val="28"/>
          <w:szCs w:val="28"/>
          <w:lang w:val="uk-UA"/>
        </w:rPr>
      </w:pPr>
      <w:r w:rsidRPr="0067324B">
        <w:rPr>
          <w:b/>
          <w:sz w:val="28"/>
          <w:szCs w:val="28"/>
        </w:rPr>
        <w:t>МІНІСТЕРСТВО ОСВІТИ І НАУКИ УКРАЇНИ</w:t>
      </w:r>
    </w:p>
    <w:p w:rsidR="0067324B" w:rsidRPr="0067324B" w:rsidRDefault="000C7972" w:rsidP="000C7972">
      <w:pPr>
        <w:pStyle w:val="Default"/>
        <w:jc w:val="center"/>
        <w:rPr>
          <w:b/>
          <w:sz w:val="28"/>
          <w:szCs w:val="28"/>
          <w:lang w:val="uk-UA"/>
        </w:rPr>
      </w:pPr>
      <w:r w:rsidRPr="0067324B">
        <w:rPr>
          <w:b/>
          <w:sz w:val="28"/>
          <w:szCs w:val="28"/>
        </w:rPr>
        <w:t xml:space="preserve"> «ПРИКАРПАТСЬКИЙ НАЦІОНАЛЬНИЙ УНІ</w:t>
      </w:r>
      <w:r w:rsidR="0067324B" w:rsidRPr="0067324B">
        <w:rPr>
          <w:b/>
          <w:sz w:val="28"/>
          <w:szCs w:val="28"/>
        </w:rPr>
        <w:t xml:space="preserve">ВЕРСИТЕТ </w:t>
      </w:r>
    </w:p>
    <w:p w:rsidR="000C7972" w:rsidRPr="00EC4A00" w:rsidRDefault="0067324B" w:rsidP="000C7972">
      <w:pPr>
        <w:pStyle w:val="Default"/>
        <w:jc w:val="center"/>
        <w:rPr>
          <w:b/>
          <w:sz w:val="28"/>
          <w:szCs w:val="28"/>
          <w:lang w:val="uk-UA"/>
        </w:rPr>
      </w:pPr>
      <w:r w:rsidRPr="0067324B">
        <w:rPr>
          <w:b/>
          <w:sz w:val="28"/>
          <w:szCs w:val="28"/>
        </w:rPr>
        <w:t>ІМЕНІ ВАСИЛЯ СТЕФАНИКА</w:t>
      </w:r>
      <w:r w:rsidR="00EC4A00">
        <w:rPr>
          <w:b/>
          <w:sz w:val="28"/>
          <w:szCs w:val="28"/>
          <w:lang w:val="uk-UA"/>
        </w:rPr>
        <w:t>»</w:t>
      </w:r>
    </w:p>
    <w:p w:rsidR="000C7972" w:rsidRPr="0067324B" w:rsidRDefault="000C7972" w:rsidP="000C7972">
      <w:pPr>
        <w:pStyle w:val="Default"/>
        <w:jc w:val="center"/>
        <w:rPr>
          <w:b/>
          <w:sz w:val="28"/>
          <w:szCs w:val="28"/>
          <w:lang w:val="uk-UA"/>
        </w:rPr>
      </w:pPr>
    </w:p>
    <w:p w:rsidR="006874D1" w:rsidRDefault="006874D1" w:rsidP="006874D1">
      <w:pPr>
        <w:framePr w:h="2093" w:wrap="notBeside" w:vAnchor="text" w:hAnchor="text" w:xAlign="center" w:y="1"/>
        <w:jc w:val="center"/>
        <w:rPr>
          <w:sz w:val="2"/>
          <w:szCs w:val="2"/>
        </w:rPr>
      </w:pPr>
      <w:r>
        <w:rPr>
          <w:noProof/>
        </w:rPr>
        <w:drawing>
          <wp:inline distT="0" distB="0" distL="0" distR="0">
            <wp:extent cx="1562100" cy="1333500"/>
            <wp:effectExtent l="19050" t="0" r="0" b="0"/>
            <wp:docPr id="1" name="Рисунок 1" descr="C:\Users\ID351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D351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7972" w:rsidRDefault="000C7972" w:rsidP="000C7972">
      <w:pPr>
        <w:pStyle w:val="Default"/>
        <w:jc w:val="center"/>
        <w:rPr>
          <w:sz w:val="28"/>
          <w:szCs w:val="28"/>
          <w:lang w:val="uk-UA"/>
        </w:rPr>
      </w:pPr>
    </w:p>
    <w:p w:rsidR="000C7972" w:rsidRPr="00BA55EB" w:rsidRDefault="000C7972" w:rsidP="000C7972">
      <w:pPr>
        <w:pStyle w:val="Default"/>
        <w:jc w:val="center"/>
        <w:rPr>
          <w:sz w:val="28"/>
          <w:szCs w:val="28"/>
          <w:lang w:val="uk-UA"/>
        </w:rPr>
      </w:pPr>
    </w:p>
    <w:p w:rsidR="000C7972" w:rsidRDefault="000C7972" w:rsidP="000C7972">
      <w:pPr>
        <w:pStyle w:val="Default"/>
        <w:jc w:val="center"/>
        <w:rPr>
          <w:sz w:val="28"/>
          <w:szCs w:val="28"/>
          <w:lang w:val="uk-UA"/>
        </w:rPr>
      </w:pPr>
      <w:r>
        <w:rPr>
          <w:sz w:val="28"/>
          <w:szCs w:val="28"/>
        </w:rPr>
        <w:t>Педагогічний факультет</w:t>
      </w:r>
    </w:p>
    <w:p w:rsidR="000C7972" w:rsidRDefault="000C7972" w:rsidP="000C7972">
      <w:pPr>
        <w:pStyle w:val="Default"/>
        <w:jc w:val="center"/>
        <w:rPr>
          <w:sz w:val="28"/>
          <w:szCs w:val="28"/>
          <w:lang w:val="uk-UA"/>
        </w:rPr>
      </w:pPr>
    </w:p>
    <w:p w:rsidR="000C7972" w:rsidRPr="00BA55EB" w:rsidRDefault="000C7972" w:rsidP="000C7972">
      <w:pPr>
        <w:pStyle w:val="Default"/>
        <w:jc w:val="center"/>
        <w:rPr>
          <w:sz w:val="28"/>
          <w:szCs w:val="28"/>
          <w:lang w:val="uk-UA"/>
        </w:rPr>
      </w:pPr>
    </w:p>
    <w:p w:rsidR="000C7972" w:rsidRDefault="000C7972" w:rsidP="000C7972">
      <w:pPr>
        <w:pStyle w:val="Default"/>
        <w:jc w:val="center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Кафедра </w:t>
      </w:r>
      <w:r>
        <w:rPr>
          <w:sz w:val="28"/>
          <w:szCs w:val="28"/>
          <w:lang w:val="uk-UA"/>
        </w:rPr>
        <w:t>соціальної педагогіки та соціальної роботи</w:t>
      </w:r>
    </w:p>
    <w:p w:rsidR="000C7972" w:rsidRDefault="000C7972" w:rsidP="000C7972">
      <w:pPr>
        <w:pStyle w:val="Default"/>
        <w:jc w:val="center"/>
        <w:rPr>
          <w:sz w:val="28"/>
          <w:szCs w:val="28"/>
          <w:lang w:val="uk-UA"/>
        </w:rPr>
      </w:pPr>
    </w:p>
    <w:p w:rsidR="000C7972" w:rsidRDefault="000C7972" w:rsidP="000C7972">
      <w:pPr>
        <w:pStyle w:val="Default"/>
        <w:jc w:val="center"/>
        <w:rPr>
          <w:sz w:val="28"/>
          <w:szCs w:val="28"/>
          <w:lang w:val="uk-UA"/>
        </w:rPr>
      </w:pPr>
    </w:p>
    <w:p w:rsidR="000C7972" w:rsidRDefault="000C7972" w:rsidP="000C7972">
      <w:pPr>
        <w:pStyle w:val="Default"/>
        <w:jc w:val="center"/>
        <w:rPr>
          <w:sz w:val="28"/>
          <w:szCs w:val="28"/>
          <w:lang w:val="uk-UA"/>
        </w:rPr>
      </w:pPr>
    </w:p>
    <w:p w:rsidR="000C7972" w:rsidRDefault="000C7972" w:rsidP="000C7972">
      <w:pPr>
        <w:pStyle w:val="Default"/>
        <w:jc w:val="center"/>
        <w:rPr>
          <w:sz w:val="28"/>
          <w:szCs w:val="28"/>
          <w:lang w:val="uk-UA"/>
        </w:rPr>
      </w:pPr>
    </w:p>
    <w:p w:rsidR="000C7972" w:rsidRPr="0067324B" w:rsidRDefault="000C7972" w:rsidP="000C7972">
      <w:pPr>
        <w:pStyle w:val="Default"/>
        <w:jc w:val="center"/>
        <w:rPr>
          <w:b/>
          <w:sz w:val="28"/>
          <w:szCs w:val="28"/>
          <w:lang w:val="uk-UA"/>
        </w:rPr>
      </w:pPr>
      <w:r w:rsidRPr="0067324B">
        <w:rPr>
          <w:b/>
          <w:sz w:val="28"/>
          <w:szCs w:val="28"/>
        </w:rPr>
        <w:t>СИЛАБУС НАВЧАЛЬНОЇ ДИСЦИПЛІНИ</w:t>
      </w:r>
    </w:p>
    <w:p w:rsidR="000C7972" w:rsidRPr="00BA55EB" w:rsidRDefault="000C7972" w:rsidP="000C7972">
      <w:pPr>
        <w:pStyle w:val="Default"/>
        <w:jc w:val="center"/>
        <w:rPr>
          <w:sz w:val="28"/>
          <w:szCs w:val="28"/>
          <w:lang w:val="uk-UA"/>
        </w:rPr>
      </w:pPr>
    </w:p>
    <w:p w:rsidR="000C7972" w:rsidRPr="0067324B" w:rsidRDefault="00EC4A00" w:rsidP="000C7972">
      <w:pPr>
        <w:pStyle w:val="Default"/>
        <w:jc w:val="center"/>
        <w:rPr>
          <w:b/>
          <w:sz w:val="28"/>
          <w:szCs w:val="28"/>
          <w:u w:val="single"/>
          <w:lang w:val="uk-UA"/>
        </w:rPr>
      </w:pPr>
      <w:r w:rsidRPr="0067324B">
        <w:rPr>
          <w:b/>
          <w:sz w:val="28"/>
          <w:szCs w:val="28"/>
          <w:u w:val="single"/>
          <w:lang w:val="uk-UA"/>
        </w:rPr>
        <w:t>СОЦІАЛЬНА РОБОТА З РІЗНИМИ ГРУПАМИ КЛІЄНТІВ</w:t>
      </w:r>
    </w:p>
    <w:p w:rsidR="000C7972" w:rsidRPr="0067324B" w:rsidRDefault="000C7972" w:rsidP="000C7972">
      <w:pPr>
        <w:pStyle w:val="Default"/>
        <w:jc w:val="center"/>
        <w:rPr>
          <w:b/>
          <w:sz w:val="28"/>
          <w:szCs w:val="28"/>
          <w:u w:val="single"/>
          <w:lang w:val="uk-UA"/>
        </w:rPr>
      </w:pPr>
    </w:p>
    <w:p w:rsidR="000C7972" w:rsidRPr="0067324B" w:rsidRDefault="000C7972" w:rsidP="000C7972">
      <w:pPr>
        <w:pStyle w:val="Default"/>
        <w:jc w:val="center"/>
        <w:rPr>
          <w:b/>
          <w:sz w:val="28"/>
          <w:szCs w:val="28"/>
          <w:lang w:val="uk-UA"/>
        </w:rPr>
      </w:pPr>
    </w:p>
    <w:p w:rsidR="000C7972" w:rsidRDefault="000C7972" w:rsidP="0067324B">
      <w:pPr>
        <w:pStyle w:val="Default"/>
        <w:ind w:firstLine="2552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Освітня програма </w:t>
      </w:r>
      <w:r>
        <w:rPr>
          <w:sz w:val="28"/>
          <w:szCs w:val="28"/>
          <w:lang w:val="uk-UA"/>
        </w:rPr>
        <w:t>Соціальна робота</w:t>
      </w:r>
    </w:p>
    <w:p w:rsidR="000C7972" w:rsidRDefault="000C7972" w:rsidP="0067324B">
      <w:pPr>
        <w:pStyle w:val="Default"/>
        <w:ind w:firstLine="2552"/>
        <w:jc w:val="center"/>
        <w:rPr>
          <w:sz w:val="28"/>
          <w:szCs w:val="28"/>
        </w:rPr>
      </w:pPr>
    </w:p>
    <w:p w:rsidR="000C7972" w:rsidRDefault="000C7972" w:rsidP="0067324B">
      <w:pPr>
        <w:pStyle w:val="Default"/>
        <w:ind w:firstLine="2552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Спеціальність </w:t>
      </w:r>
      <w:r>
        <w:rPr>
          <w:sz w:val="28"/>
          <w:szCs w:val="28"/>
          <w:lang w:val="uk-UA"/>
        </w:rPr>
        <w:t>231 Соціальна робота</w:t>
      </w:r>
    </w:p>
    <w:p w:rsidR="000C7972" w:rsidRPr="00BA55EB" w:rsidRDefault="000C7972" w:rsidP="0067324B">
      <w:pPr>
        <w:pStyle w:val="Default"/>
        <w:ind w:firstLine="2552"/>
        <w:jc w:val="center"/>
        <w:rPr>
          <w:sz w:val="28"/>
          <w:szCs w:val="28"/>
          <w:lang w:val="uk-UA"/>
        </w:rPr>
      </w:pPr>
    </w:p>
    <w:p w:rsidR="000C7972" w:rsidRPr="00734B77" w:rsidRDefault="000C7972" w:rsidP="0067324B">
      <w:pPr>
        <w:pStyle w:val="Default"/>
        <w:ind w:firstLine="2552"/>
        <w:rPr>
          <w:sz w:val="28"/>
          <w:szCs w:val="28"/>
          <w:lang w:val="uk-UA"/>
        </w:rPr>
      </w:pPr>
      <w:r>
        <w:rPr>
          <w:sz w:val="28"/>
          <w:szCs w:val="28"/>
        </w:rPr>
        <w:t>Галузь знань</w:t>
      </w:r>
      <w:r>
        <w:rPr>
          <w:sz w:val="28"/>
          <w:szCs w:val="28"/>
          <w:lang w:val="uk-UA"/>
        </w:rPr>
        <w:t xml:space="preserve"> 23 Соціальна робота</w:t>
      </w:r>
    </w:p>
    <w:p w:rsidR="000C7972" w:rsidRPr="00BA55EB" w:rsidRDefault="000C7972" w:rsidP="0067324B">
      <w:pPr>
        <w:pStyle w:val="Default"/>
        <w:ind w:firstLine="2552"/>
        <w:jc w:val="center"/>
        <w:rPr>
          <w:sz w:val="28"/>
          <w:szCs w:val="28"/>
          <w:lang w:val="uk-UA"/>
        </w:rPr>
      </w:pPr>
    </w:p>
    <w:p w:rsidR="000C7972" w:rsidRDefault="000C7972" w:rsidP="000C7972">
      <w:pPr>
        <w:pStyle w:val="Default"/>
        <w:rPr>
          <w:sz w:val="28"/>
          <w:szCs w:val="28"/>
          <w:lang w:val="uk-UA"/>
        </w:rPr>
      </w:pPr>
    </w:p>
    <w:p w:rsidR="000C7972" w:rsidRDefault="000C7972" w:rsidP="000C7972">
      <w:pPr>
        <w:pStyle w:val="Default"/>
        <w:rPr>
          <w:sz w:val="28"/>
          <w:szCs w:val="28"/>
          <w:lang w:val="uk-UA"/>
        </w:rPr>
      </w:pPr>
    </w:p>
    <w:p w:rsidR="000C7972" w:rsidRPr="00BA55EB" w:rsidRDefault="000C7972" w:rsidP="000C7972">
      <w:pPr>
        <w:pStyle w:val="Default"/>
        <w:rPr>
          <w:sz w:val="28"/>
          <w:szCs w:val="28"/>
          <w:lang w:val="uk-UA"/>
        </w:rPr>
      </w:pPr>
    </w:p>
    <w:p w:rsidR="000C7972" w:rsidRDefault="000C7972" w:rsidP="0067324B">
      <w:pPr>
        <w:pStyle w:val="Default"/>
        <w:ind w:firstLine="4395"/>
        <w:rPr>
          <w:sz w:val="28"/>
          <w:szCs w:val="28"/>
          <w:lang w:val="uk-UA"/>
        </w:rPr>
      </w:pPr>
      <w:r>
        <w:rPr>
          <w:sz w:val="28"/>
          <w:szCs w:val="28"/>
        </w:rPr>
        <w:t>Затверджено на засіданні кафедри</w:t>
      </w:r>
    </w:p>
    <w:p w:rsidR="000C7972" w:rsidRDefault="000C7972" w:rsidP="0067324B">
      <w:pPr>
        <w:pStyle w:val="Default"/>
        <w:ind w:firstLine="4395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 </w:t>
      </w:r>
    </w:p>
    <w:p w:rsidR="000C7972" w:rsidRDefault="000C7972" w:rsidP="0067324B">
      <w:pPr>
        <w:pStyle w:val="Default"/>
        <w:ind w:firstLine="4395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Протокол № </w:t>
      </w:r>
      <w:r w:rsidR="0067324B">
        <w:rPr>
          <w:sz w:val="28"/>
          <w:szCs w:val="28"/>
          <w:lang w:val="uk-UA"/>
        </w:rPr>
        <w:t>___</w:t>
      </w:r>
      <w:r>
        <w:rPr>
          <w:sz w:val="28"/>
          <w:szCs w:val="28"/>
        </w:rPr>
        <w:t xml:space="preserve"> від “</w:t>
      </w:r>
      <w:r w:rsidR="0067324B">
        <w:rPr>
          <w:sz w:val="28"/>
          <w:szCs w:val="28"/>
          <w:lang w:val="uk-UA"/>
        </w:rPr>
        <w:t>___</w:t>
      </w:r>
      <w:r>
        <w:rPr>
          <w:sz w:val="28"/>
          <w:szCs w:val="28"/>
        </w:rPr>
        <w:t xml:space="preserve">” </w:t>
      </w:r>
      <w:r w:rsidR="0067324B">
        <w:rPr>
          <w:sz w:val="28"/>
          <w:szCs w:val="28"/>
          <w:lang w:val="uk-UA"/>
        </w:rPr>
        <w:t>_____</w:t>
      </w:r>
      <w:r w:rsidR="0067324B">
        <w:rPr>
          <w:sz w:val="28"/>
          <w:szCs w:val="28"/>
        </w:rPr>
        <w:t>20</w:t>
      </w:r>
      <w:r w:rsidR="0067324B">
        <w:rPr>
          <w:sz w:val="28"/>
          <w:szCs w:val="28"/>
          <w:lang w:val="uk-UA"/>
        </w:rPr>
        <w:t>21</w:t>
      </w:r>
      <w:r>
        <w:rPr>
          <w:sz w:val="28"/>
          <w:szCs w:val="28"/>
        </w:rPr>
        <w:t xml:space="preserve">р. </w:t>
      </w:r>
    </w:p>
    <w:p w:rsidR="000C7972" w:rsidRDefault="000C7972" w:rsidP="0067324B">
      <w:pPr>
        <w:pStyle w:val="Default"/>
        <w:ind w:firstLine="4678"/>
        <w:rPr>
          <w:sz w:val="28"/>
          <w:szCs w:val="28"/>
          <w:lang w:val="uk-UA"/>
        </w:rPr>
      </w:pPr>
    </w:p>
    <w:p w:rsidR="000C7972" w:rsidRDefault="000C7972" w:rsidP="000C7972">
      <w:pPr>
        <w:pStyle w:val="Default"/>
        <w:rPr>
          <w:sz w:val="28"/>
          <w:szCs w:val="28"/>
          <w:lang w:val="uk-UA"/>
        </w:rPr>
      </w:pPr>
    </w:p>
    <w:p w:rsidR="000C7972" w:rsidRDefault="000C7972" w:rsidP="000C7972">
      <w:pPr>
        <w:pStyle w:val="Default"/>
        <w:rPr>
          <w:sz w:val="28"/>
          <w:szCs w:val="28"/>
          <w:lang w:val="uk-UA"/>
        </w:rPr>
      </w:pPr>
    </w:p>
    <w:p w:rsidR="000C7972" w:rsidRDefault="000C7972" w:rsidP="000C7972">
      <w:pPr>
        <w:pStyle w:val="Default"/>
        <w:rPr>
          <w:sz w:val="28"/>
          <w:szCs w:val="28"/>
          <w:lang w:val="uk-UA"/>
        </w:rPr>
      </w:pPr>
    </w:p>
    <w:p w:rsidR="000C7972" w:rsidRDefault="000C7972" w:rsidP="000C7972">
      <w:pPr>
        <w:pStyle w:val="Default"/>
        <w:rPr>
          <w:sz w:val="28"/>
          <w:szCs w:val="28"/>
          <w:lang w:val="uk-UA"/>
        </w:rPr>
      </w:pPr>
    </w:p>
    <w:p w:rsidR="000C7972" w:rsidRPr="00BA55EB" w:rsidRDefault="000C7972" w:rsidP="000C7972">
      <w:pPr>
        <w:pStyle w:val="Default"/>
        <w:jc w:val="center"/>
        <w:rPr>
          <w:sz w:val="28"/>
          <w:szCs w:val="28"/>
          <w:lang w:val="uk-UA"/>
        </w:rPr>
      </w:pPr>
    </w:p>
    <w:p w:rsidR="000C7972" w:rsidRPr="0067324B" w:rsidRDefault="000C7972" w:rsidP="000C7972">
      <w:pPr>
        <w:pStyle w:val="Default"/>
        <w:jc w:val="center"/>
        <w:rPr>
          <w:sz w:val="28"/>
          <w:szCs w:val="28"/>
          <w:lang w:val="uk-UA"/>
        </w:rPr>
      </w:pPr>
      <w:r>
        <w:rPr>
          <w:sz w:val="28"/>
          <w:szCs w:val="28"/>
        </w:rPr>
        <w:t>м. Івано-Франківськ – 20</w:t>
      </w:r>
      <w:r w:rsidR="0067324B">
        <w:rPr>
          <w:sz w:val="28"/>
          <w:szCs w:val="28"/>
          <w:lang w:val="uk-UA"/>
        </w:rPr>
        <w:t>21р.</w:t>
      </w:r>
    </w:p>
    <w:p w:rsidR="000C7972" w:rsidRPr="0067324B" w:rsidRDefault="000C7972" w:rsidP="000C7972">
      <w:pPr>
        <w:pStyle w:val="Default"/>
        <w:pageBreakBefore/>
        <w:jc w:val="center"/>
        <w:rPr>
          <w:b/>
          <w:sz w:val="28"/>
          <w:szCs w:val="28"/>
        </w:rPr>
      </w:pPr>
      <w:r w:rsidRPr="0067324B">
        <w:rPr>
          <w:b/>
          <w:sz w:val="28"/>
          <w:szCs w:val="28"/>
        </w:rPr>
        <w:lastRenderedPageBreak/>
        <w:t>ЗМІСТ</w:t>
      </w:r>
    </w:p>
    <w:p w:rsidR="0067324B" w:rsidRDefault="000C7972" w:rsidP="0067324B">
      <w:pPr>
        <w:pStyle w:val="Default"/>
        <w:numPr>
          <w:ilvl w:val="0"/>
          <w:numId w:val="33"/>
        </w:num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</w:rPr>
        <w:t>Загальна інформація</w:t>
      </w:r>
    </w:p>
    <w:p w:rsidR="0067324B" w:rsidRDefault="0067324B" w:rsidP="0067324B">
      <w:pPr>
        <w:pStyle w:val="Default"/>
        <w:numPr>
          <w:ilvl w:val="0"/>
          <w:numId w:val="33"/>
        </w:num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Опис дисципліни</w:t>
      </w:r>
    </w:p>
    <w:p w:rsidR="0067324B" w:rsidRDefault="0067324B" w:rsidP="0067324B">
      <w:pPr>
        <w:pStyle w:val="Default"/>
        <w:numPr>
          <w:ilvl w:val="0"/>
          <w:numId w:val="33"/>
        </w:num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Структура курсу </w:t>
      </w:r>
    </w:p>
    <w:p w:rsidR="0067324B" w:rsidRDefault="0067324B" w:rsidP="0067324B">
      <w:pPr>
        <w:pStyle w:val="Default"/>
        <w:numPr>
          <w:ilvl w:val="0"/>
          <w:numId w:val="3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Система оцінювання курсу </w:t>
      </w:r>
    </w:p>
    <w:p w:rsidR="000C7972" w:rsidRDefault="0067324B" w:rsidP="0067324B">
      <w:pPr>
        <w:pStyle w:val="Default"/>
        <w:numPr>
          <w:ilvl w:val="0"/>
          <w:numId w:val="33"/>
        </w:num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Оцінювання відповідно до графіку навчального процесу </w:t>
      </w:r>
    </w:p>
    <w:p w:rsidR="0067324B" w:rsidRDefault="0067324B" w:rsidP="0067324B">
      <w:pPr>
        <w:pStyle w:val="Default"/>
        <w:numPr>
          <w:ilvl w:val="0"/>
          <w:numId w:val="33"/>
        </w:num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Ресурсне забезпечення</w:t>
      </w:r>
    </w:p>
    <w:p w:rsidR="0067324B" w:rsidRPr="0067324B" w:rsidRDefault="0067324B" w:rsidP="0067324B">
      <w:pPr>
        <w:pStyle w:val="Default"/>
        <w:numPr>
          <w:ilvl w:val="0"/>
          <w:numId w:val="33"/>
        </w:num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Контактна інформація</w:t>
      </w:r>
    </w:p>
    <w:p w:rsidR="000C7972" w:rsidRDefault="0067324B" w:rsidP="0067324B">
      <w:pPr>
        <w:pStyle w:val="Default"/>
        <w:numPr>
          <w:ilvl w:val="0"/>
          <w:numId w:val="3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Політика </w:t>
      </w:r>
      <w:r>
        <w:rPr>
          <w:sz w:val="28"/>
          <w:szCs w:val="28"/>
          <w:lang w:val="uk-UA"/>
        </w:rPr>
        <w:t>навчальної дисципліни</w:t>
      </w:r>
      <w:r w:rsidR="000C7972">
        <w:rPr>
          <w:sz w:val="28"/>
          <w:szCs w:val="28"/>
        </w:rPr>
        <w:t xml:space="preserve"> </w:t>
      </w: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67324B" w:rsidRDefault="0067324B" w:rsidP="00395013">
      <w:pPr>
        <w:jc w:val="both"/>
        <w:rPr>
          <w:sz w:val="28"/>
          <w:szCs w:val="28"/>
          <w:lang w:val="uk-UA"/>
        </w:rPr>
      </w:pPr>
    </w:p>
    <w:p w:rsidR="0067324B" w:rsidRDefault="0067324B" w:rsidP="00395013">
      <w:pPr>
        <w:jc w:val="both"/>
        <w:rPr>
          <w:sz w:val="28"/>
          <w:szCs w:val="28"/>
          <w:lang w:val="uk-UA"/>
        </w:rPr>
      </w:pPr>
    </w:p>
    <w:p w:rsidR="0067324B" w:rsidRDefault="0067324B" w:rsidP="00395013">
      <w:pPr>
        <w:jc w:val="both"/>
        <w:rPr>
          <w:sz w:val="28"/>
          <w:szCs w:val="28"/>
          <w:lang w:val="uk-UA"/>
        </w:rPr>
      </w:pPr>
    </w:p>
    <w:p w:rsidR="0067324B" w:rsidRDefault="0067324B" w:rsidP="00395013">
      <w:pPr>
        <w:jc w:val="both"/>
        <w:rPr>
          <w:sz w:val="28"/>
          <w:szCs w:val="28"/>
          <w:lang w:val="uk-UA"/>
        </w:rPr>
      </w:pPr>
    </w:p>
    <w:p w:rsidR="0067324B" w:rsidRDefault="0067324B" w:rsidP="00395013">
      <w:pPr>
        <w:jc w:val="both"/>
        <w:rPr>
          <w:sz w:val="28"/>
          <w:szCs w:val="28"/>
          <w:lang w:val="uk-UA"/>
        </w:rPr>
      </w:pPr>
    </w:p>
    <w:p w:rsidR="0067324B" w:rsidRDefault="0067324B" w:rsidP="00395013">
      <w:pPr>
        <w:jc w:val="both"/>
        <w:rPr>
          <w:sz w:val="28"/>
          <w:szCs w:val="28"/>
          <w:lang w:val="uk-UA"/>
        </w:rPr>
      </w:pPr>
    </w:p>
    <w:p w:rsidR="0067324B" w:rsidRDefault="0067324B" w:rsidP="00395013">
      <w:pPr>
        <w:jc w:val="both"/>
        <w:rPr>
          <w:sz w:val="28"/>
          <w:szCs w:val="28"/>
          <w:lang w:val="uk-UA"/>
        </w:rPr>
      </w:pPr>
    </w:p>
    <w:p w:rsidR="0067324B" w:rsidRDefault="0067324B" w:rsidP="00395013">
      <w:pPr>
        <w:jc w:val="both"/>
        <w:rPr>
          <w:sz w:val="28"/>
          <w:szCs w:val="28"/>
          <w:lang w:val="uk-UA"/>
        </w:rPr>
      </w:pPr>
    </w:p>
    <w:p w:rsidR="0067324B" w:rsidRDefault="0067324B" w:rsidP="00395013">
      <w:pPr>
        <w:jc w:val="both"/>
        <w:rPr>
          <w:sz w:val="28"/>
          <w:szCs w:val="28"/>
          <w:lang w:val="uk-UA"/>
        </w:rPr>
      </w:pPr>
    </w:p>
    <w:p w:rsidR="0067324B" w:rsidRDefault="0067324B" w:rsidP="00395013">
      <w:pPr>
        <w:jc w:val="both"/>
        <w:rPr>
          <w:sz w:val="28"/>
          <w:szCs w:val="28"/>
          <w:lang w:val="uk-UA"/>
        </w:rPr>
      </w:pPr>
    </w:p>
    <w:p w:rsidR="0067324B" w:rsidRDefault="0067324B" w:rsidP="00395013">
      <w:pPr>
        <w:jc w:val="both"/>
        <w:rPr>
          <w:sz w:val="28"/>
          <w:szCs w:val="28"/>
          <w:lang w:val="uk-UA"/>
        </w:rPr>
      </w:pPr>
    </w:p>
    <w:p w:rsidR="0067324B" w:rsidRDefault="0067324B" w:rsidP="00395013">
      <w:pPr>
        <w:jc w:val="both"/>
        <w:rPr>
          <w:sz w:val="28"/>
          <w:szCs w:val="28"/>
          <w:lang w:val="uk-UA"/>
        </w:rPr>
      </w:pPr>
    </w:p>
    <w:p w:rsidR="0067324B" w:rsidRDefault="0067324B" w:rsidP="00395013">
      <w:pPr>
        <w:jc w:val="both"/>
        <w:rPr>
          <w:sz w:val="28"/>
          <w:szCs w:val="28"/>
          <w:lang w:val="uk-UA"/>
        </w:rPr>
      </w:pPr>
    </w:p>
    <w:p w:rsidR="0067324B" w:rsidRDefault="0067324B" w:rsidP="00395013">
      <w:pPr>
        <w:jc w:val="both"/>
        <w:rPr>
          <w:sz w:val="28"/>
          <w:szCs w:val="28"/>
          <w:lang w:val="uk-UA"/>
        </w:rPr>
      </w:pPr>
    </w:p>
    <w:p w:rsidR="0067324B" w:rsidRDefault="0067324B" w:rsidP="00395013">
      <w:pPr>
        <w:jc w:val="both"/>
        <w:rPr>
          <w:sz w:val="28"/>
          <w:szCs w:val="28"/>
          <w:lang w:val="uk-UA"/>
        </w:rPr>
      </w:pPr>
    </w:p>
    <w:p w:rsidR="0067324B" w:rsidRDefault="0067324B" w:rsidP="00395013">
      <w:pPr>
        <w:jc w:val="both"/>
        <w:rPr>
          <w:sz w:val="28"/>
          <w:szCs w:val="28"/>
          <w:lang w:val="uk-UA"/>
        </w:rPr>
      </w:pPr>
    </w:p>
    <w:p w:rsidR="0067324B" w:rsidRDefault="0067324B" w:rsidP="00395013">
      <w:pPr>
        <w:jc w:val="both"/>
        <w:rPr>
          <w:sz w:val="28"/>
          <w:szCs w:val="28"/>
          <w:lang w:val="uk-UA"/>
        </w:rPr>
      </w:pPr>
    </w:p>
    <w:p w:rsidR="0067324B" w:rsidRDefault="0067324B" w:rsidP="00395013">
      <w:pPr>
        <w:jc w:val="both"/>
        <w:rPr>
          <w:sz w:val="28"/>
          <w:szCs w:val="28"/>
          <w:lang w:val="uk-UA"/>
        </w:rPr>
      </w:pPr>
    </w:p>
    <w:p w:rsidR="0067324B" w:rsidRDefault="0067324B" w:rsidP="00395013">
      <w:pPr>
        <w:jc w:val="both"/>
        <w:rPr>
          <w:sz w:val="28"/>
          <w:szCs w:val="28"/>
          <w:lang w:val="uk-UA"/>
        </w:rPr>
      </w:pPr>
    </w:p>
    <w:p w:rsidR="0067324B" w:rsidRDefault="0067324B" w:rsidP="00395013">
      <w:pPr>
        <w:jc w:val="both"/>
        <w:rPr>
          <w:sz w:val="28"/>
          <w:szCs w:val="28"/>
          <w:lang w:val="uk-UA"/>
        </w:rPr>
      </w:pPr>
    </w:p>
    <w:p w:rsidR="0067324B" w:rsidRDefault="0067324B" w:rsidP="00395013">
      <w:pPr>
        <w:jc w:val="both"/>
        <w:rPr>
          <w:sz w:val="28"/>
          <w:szCs w:val="28"/>
          <w:lang w:val="uk-UA"/>
        </w:rPr>
      </w:pPr>
    </w:p>
    <w:p w:rsidR="0067324B" w:rsidRDefault="0067324B" w:rsidP="00395013">
      <w:pPr>
        <w:jc w:val="both"/>
        <w:rPr>
          <w:sz w:val="28"/>
          <w:szCs w:val="28"/>
          <w:lang w:val="uk-UA"/>
        </w:rPr>
      </w:pPr>
    </w:p>
    <w:p w:rsidR="0067324B" w:rsidRDefault="0067324B" w:rsidP="00395013">
      <w:pPr>
        <w:jc w:val="both"/>
        <w:rPr>
          <w:sz w:val="28"/>
          <w:szCs w:val="28"/>
          <w:lang w:val="uk-UA"/>
        </w:rPr>
      </w:pPr>
    </w:p>
    <w:p w:rsidR="0067324B" w:rsidRDefault="0067324B" w:rsidP="00395013">
      <w:pPr>
        <w:jc w:val="both"/>
        <w:rPr>
          <w:sz w:val="28"/>
          <w:szCs w:val="28"/>
          <w:lang w:val="uk-UA"/>
        </w:rPr>
      </w:pPr>
    </w:p>
    <w:p w:rsidR="0067324B" w:rsidRDefault="0067324B" w:rsidP="00395013">
      <w:pPr>
        <w:jc w:val="both"/>
        <w:rPr>
          <w:sz w:val="28"/>
          <w:szCs w:val="28"/>
          <w:lang w:val="uk-UA"/>
        </w:rPr>
      </w:pPr>
    </w:p>
    <w:p w:rsidR="0067324B" w:rsidRDefault="0067324B" w:rsidP="00395013">
      <w:pPr>
        <w:jc w:val="both"/>
        <w:rPr>
          <w:sz w:val="28"/>
          <w:szCs w:val="28"/>
          <w:lang w:val="uk-UA"/>
        </w:rPr>
      </w:pPr>
    </w:p>
    <w:p w:rsidR="0067324B" w:rsidRDefault="0067324B" w:rsidP="00395013">
      <w:pPr>
        <w:jc w:val="both"/>
        <w:rPr>
          <w:sz w:val="28"/>
          <w:szCs w:val="28"/>
          <w:lang w:val="uk-UA"/>
        </w:rPr>
      </w:pPr>
    </w:p>
    <w:p w:rsidR="0067324B" w:rsidRDefault="0067324B" w:rsidP="00395013">
      <w:pPr>
        <w:jc w:val="both"/>
        <w:rPr>
          <w:sz w:val="28"/>
          <w:szCs w:val="28"/>
          <w:lang w:val="uk-UA"/>
        </w:rPr>
      </w:pPr>
    </w:p>
    <w:p w:rsidR="0067324B" w:rsidRDefault="0067324B" w:rsidP="00395013">
      <w:pPr>
        <w:jc w:val="both"/>
        <w:rPr>
          <w:sz w:val="28"/>
          <w:szCs w:val="28"/>
          <w:lang w:val="uk-UA"/>
        </w:rPr>
      </w:pPr>
    </w:p>
    <w:p w:rsidR="0067324B" w:rsidRDefault="0067324B" w:rsidP="00395013">
      <w:pPr>
        <w:jc w:val="both"/>
        <w:rPr>
          <w:sz w:val="28"/>
          <w:szCs w:val="28"/>
          <w:lang w:val="uk-UA"/>
        </w:rPr>
      </w:pPr>
    </w:p>
    <w:p w:rsidR="0067324B" w:rsidRDefault="0067324B" w:rsidP="00395013">
      <w:pPr>
        <w:jc w:val="both"/>
        <w:rPr>
          <w:sz w:val="28"/>
          <w:szCs w:val="28"/>
          <w:lang w:val="uk-UA"/>
        </w:rPr>
      </w:pPr>
    </w:p>
    <w:p w:rsidR="005A5B76" w:rsidRDefault="005A5B76" w:rsidP="005A5B76">
      <w:pPr>
        <w:jc w:val="center"/>
        <w:rPr>
          <w:b/>
          <w:sz w:val="28"/>
          <w:szCs w:val="28"/>
          <w:lang w:val="uk-UA"/>
        </w:rPr>
      </w:pPr>
      <w:r w:rsidRPr="005A5B76">
        <w:rPr>
          <w:b/>
          <w:sz w:val="28"/>
          <w:szCs w:val="28"/>
          <w:lang w:val="uk-UA"/>
        </w:rPr>
        <w:lastRenderedPageBreak/>
        <w:t>1. Загальна інформація</w:t>
      </w:r>
    </w:p>
    <w:tbl>
      <w:tblPr>
        <w:tblStyle w:val="a6"/>
        <w:tblW w:w="0" w:type="auto"/>
        <w:tblLook w:val="04A0"/>
      </w:tblPr>
      <w:tblGrid>
        <w:gridCol w:w="4361"/>
        <w:gridCol w:w="5210"/>
      </w:tblGrid>
      <w:tr w:rsidR="005A5B76" w:rsidTr="005A5B76">
        <w:tc>
          <w:tcPr>
            <w:tcW w:w="4361" w:type="dxa"/>
          </w:tcPr>
          <w:p w:rsidR="005A5B76" w:rsidRPr="005A5B76" w:rsidRDefault="005A5B76" w:rsidP="005A5B76">
            <w:pPr>
              <w:rPr>
                <w:sz w:val="28"/>
                <w:szCs w:val="28"/>
                <w:lang w:val="uk-UA"/>
              </w:rPr>
            </w:pPr>
            <w:r w:rsidRPr="005A5B76">
              <w:rPr>
                <w:sz w:val="28"/>
                <w:szCs w:val="28"/>
                <w:lang w:val="uk-UA"/>
              </w:rPr>
              <w:t>Назва дисципліни</w:t>
            </w:r>
          </w:p>
        </w:tc>
        <w:tc>
          <w:tcPr>
            <w:tcW w:w="5210" w:type="dxa"/>
          </w:tcPr>
          <w:p w:rsidR="005A5B76" w:rsidRPr="00A17EE9" w:rsidRDefault="005A5B76" w:rsidP="00A17EE9">
            <w:pPr>
              <w:jc w:val="both"/>
              <w:rPr>
                <w:sz w:val="28"/>
                <w:szCs w:val="28"/>
                <w:lang w:val="uk-UA"/>
              </w:rPr>
            </w:pPr>
            <w:r w:rsidRPr="00A17EE9">
              <w:rPr>
                <w:sz w:val="28"/>
                <w:szCs w:val="28"/>
                <w:lang w:val="uk-UA"/>
              </w:rPr>
              <w:t>Соціальна робота з різними групами клієнтів</w:t>
            </w:r>
          </w:p>
        </w:tc>
      </w:tr>
      <w:tr w:rsidR="005A5B76" w:rsidTr="005A5B76">
        <w:tc>
          <w:tcPr>
            <w:tcW w:w="4361" w:type="dxa"/>
          </w:tcPr>
          <w:p w:rsidR="005A5B76" w:rsidRPr="005A5B76" w:rsidRDefault="005A5B76" w:rsidP="005A5B76">
            <w:pPr>
              <w:rPr>
                <w:sz w:val="28"/>
                <w:szCs w:val="28"/>
                <w:lang w:val="uk-UA"/>
              </w:rPr>
            </w:pPr>
            <w:r w:rsidRPr="005A5B76">
              <w:rPr>
                <w:sz w:val="28"/>
                <w:szCs w:val="28"/>
                <w:lang w:val="uk-UA"/>
              </w:rPr>
              <w:t>Освітня програма</w:t>
            </w:r>
          </w:p>
        </w:tc>
        <w:tc>
          <w:tcPr>
            <w:tcW w:w="5210" w:type="dxa"/>
          </w:tcPr>
          <w:p w:rsidR="005A5B76" w:rsidRPr="00A17EE9" w:rsidRDefault="005A5B76" w:rsidP="00A17EE9">
            <w:pPr>
              <w:jc w:val="both"/>
              <w:rPr>
                <w:sz w:val="28"/>
                <w:szCs w:val="28"/>
                <w:lang w:val="uk-UA"/>
              </w:rPr>
            </w:pPr>
            <w:r w:rsidRPr="00A17EE9">
              <w:rPr>
                <w:sz w:val="28"/>
                <w:szCs w:val="28"/>
                <w:lang w:val="uk-UA"/>
              </w:rPr>
              <w:t>Соціальна педагогіка</w:t>
            </w:r>
          </w:p>
        </w:tc>
      </w:tr>
      <w:tr w:rsidR="005A5B76" w:rsidTr="005A5B76">
        <w:tc>
          <w:tcPr>
            <w:tcW w:w="4361" w:type="dxa"/>
          </w:tcPr>
          <w:p w:rsidR="005A5B76" w:rsidRPr="005A5B76" w:rsidRDefault="005A5B76" w:rsidP="005A5B76">
            <w:pPr>
              <w:rPr>
                <w:sz w:val="28"/>
                <w:szCs w:val="28"/>
                <w:lang w:val="uk-UA"/>
              </w:rPr>
            </w:pPr>
            <w:r w:rsidRPr="005A5B76">
              <w:rPr>
                <w:sz w:val="28"/>
                <w:szCs w:val="28"/>
                <w:lang w:val="uk-UA"/>
              </w:rPr>
              <w:t>Спеціальність</w:t>
            </w:r>
          </w:p>
        </w:tc>
        <w:tc>
          <w:tcPr>
            <w:tcW w:w="5210" w:type="dxa"/>
          </w:tcPr>
          <w:p w:rsidR="005A5B76" w:rsidRPr="00A17EE9" w:rsidRDefault="005A5B76" w:rsidP="00A17EE9">
            <w:pPr>
              <w:jc w:val="both"/>
              <w:rPr>
                <w:sz w:val="28"/>
                <w:szCs w:val="28"/>
                <w:lang w:val="uk-UA"/>
              </w:rPr>
            </w:pPr>
            <w:r w:rsidRPr="00A17EE9">
              <w:rPr>
                <w:sz w:val="28"/>
                <w:szCs w:val="28"/>
                <w:lang w:val="uk-UA"/>
              </w:rPr>
              <w:t>231 Соціальна робота</w:t>
            </w:r>
          </w:p>
        </w:tc>
      </w:tr>
      <w:tr w:rsidR="005A5B76" w:rsidTr="005A5B76">
        <w:tc>
          <w:tcPr>
            <w:tcW w:w="4361" w:type="dxa"/>
          </w:tcPr>
          <w:p w:rsidR="005A5B76" w:rsidRPr="005A5B76" w:rsidRDefault="005A5B76" w:rsidP="005A5B76">
            <w:pPr>
              <w:rPr>
                <w:sz w:val="28"/>
                <w:szCs w:val="28"/>
                <w:lang w:val="uk-UA"/>
              </w:rPr>
            </w:pPr>
            <w:r w:rsidRPr="005A5B76">
              <w:rPr>
                <w:sz w:val="28"/>
                <w:szCs w:val="28"/>
                <w:lang w:val="uk-UA"/>
              </w:rPr>
              <w:t>Галузь знань</w:t>
            </w:r>
          </w:p>
        </w:tc>
        <w:tc>
          <w:tcPr>
            <w:tcW w:w="5210" w:type="dxa"/>
          </w:tcPr>
          <w:p w:rsidR="005A5B76" w:rsidRPr="00A17EE9" w:rsidRDefault="005A5B76" w:rsidP="00A17EE9">
            <w:pPr>
              <w:jc w:val="both"/>
              <w:rPr>
                <w:sz w:val="28"/>
                <w:szCs w:val="28"/>
                <w:lang w:val="uk-UA"/>
              </w:rPr>
            </w:pPr>
            <w:r w:rsidRPr="00A17EE9">
              <w:rPr>
                <w:sz w:val="28"/>
                <w:szCs w:val="28"/>
                <w:lang w:val="uk-UA"/>
              </w:rPr>
              <w:t>23 Соціальна робота</w:t>
            </w:r>
          </w:p>
        </w:tc>
      </w:tr>
      <w:tr w:rsidR="005A5B76" w:rsidTr="005A5B76">
        <w:tc>
          <w:tcPr>
            <w:tcW w:w="4361" w:type="dxa"/>
          </w:tcPr>
          <w:p w:rsidR="005A5B76" w:rsidRPr="005A5B76" w:rsidRDefault="005A5B76" w:rsidP="005A5B76">
            <w:pPr>
              <w:rPr>
                <w:sz w:val="28"/>
                <w:szCs w:val="28"/>
                <w:lang w:val="uk-UA"/>
              </w:rPr>
            </w:pPr>
            <w:r w:rsidRPr="005A5B76">
              <w:rPr>
                <w:sz w:val="28"/>
                <w:szCs w:val="28"/>
                <w:lang w:val="uk-UA"/>
              </w:rPr>
              <w:t>Освітній рівень</w:t>
            </w:r>
          </w:p>
        </w:tc>
        <w:tc>
          <w:tcPr>
            <w:tcW w:w="5210" w:type="dxa"/>
          </w:tcPr>
          <w:p w:rsidR="005A5B76" w:rsidRPr="00A17EE9" w:rsidRDefault="006046C7" w:rsidP="00A17EE9">
            <w:pPr>
              <w:jc w:val="both"/>
              <w:rPr>
                <w:sz w:val="28"/>
                <w:szCs w:val="28"/>
                <w:lang w:val="uk-UA"/>
              </w:rPr>
            </w:pPr>
            <w:r w:rsidRPr="00A17EE9">
              <w:rPr>
                <w:sz w:val="28"/>
                <w:szCs w:val="28"/>
                <w:lang w:val="uk-UA"/>
              </w:rPr>
              <w:t>Бакалавр</w:t>
            </w:r>
          </w:p>
        </w:tc>
      </w:tr>
      <w:tr w:rsidR="005A5B76" w:rsidTr="005A5B76">
        <w:tc>
          <w:tcPr>
            <w:tcW w:w="4361" w:type="dxa"/>
          </w:tcPr>
          <w:p w:rsidR="005A5B76" w:rsidRPr="005A5B76" w:rsidRDefault="005A5B76" w:rsidP="005A5B76">
            <w:pPr>
              <w:rPr>
                <w:sz w:val="28"/>
                <w:szCs w:val="28"/>
                <w:lang w:val="uk-UA"/>
              </w:rPr>
            </w:pPr>
            <w:r w:rsidRPr="005A5B76">
              <w:rPr>
                <w:sz w:val="28"/>
                <w:szCs w:val="28"/>
                <w:lang w:val="uk-UA"/>
              </w:rPr>
              <w:t>Статус дисципліни</w:t>
            </w:r>
          </w:p>
        </w:tc>
        <w:tc>
          <w:tcPr>
            <w:tcW w:w="5210" w:type="dxa"/>
          </w:tcPr>
          <w:p w:rsidR="005A5B76" w:rsidRPr="00A17EE9" w:rsidRDefault="006046C7" w:rsidP="00A17EE9">
            <w:pPr>
              <w:jc w:val="both"/>
              <w:rPr>
                <w:sz w:val="28"/>
                <w:szCs w:val="28"/>
                <w:lang w:val="uk-UA"/>
              </w:rPr>
            </w:pPr>
            <w:r w:rsidRPr="00A17EE9">
              <w:rPr>
                <w:sz w:val="28"/>
                <w:szCs w:val="28"/>
                <w:lang w:val="uk-UA"/>
              </w:rPr>
              <w:t>Вибіркова</w:t>
            </w:r>
          </w:p>
        </w:tc>
      </w:tr>
      <w:tr w:rsidR="005A5B76" w:rsidTr="005A5B76">
        <w:tc>
          <w:tcPr>
            <w:tcW w:w="4361" w:type="dxa"/>
          </w:tcPr>
          <w:p w:rsidR="005A5B76" w:rsidRPr="005A5B76" w:rsidRDefault="005A5B76" w:rsidP="005A5B76">
            <w:pPr>
              <w:rPr>
                <w:sz w:val="28"/>
                <w:szCs w:val="28"/>
                <w:lang w:val="uk-UA"/>
              </w:rPr>
            </w:pPr>
            <w:r w:rsidRPr="005A5B76">
              <w:rPr>
                <w:sz w:val="28"/>
                <w:szCs w:val="28"/>
                <w:lang w:val="uk-UA"/>
              </w:rPr>
              <w:t>Курс/семестр</w:t>
            </w:r>
          </w:p>
        </w:tc>
        <w:tc>
          <w:tcPr>
            <w:tcW w:w="5210" w:type="dxa"/>
          </w:tcPr>
          <w:p w:rsidR="005A5B76" w:rsidRPr="00A17EE9" w:rsidRDefault="005A5B76" w:rsidP="00A17EE9">
            <w:pPr>
              <w:jc w:val="both"/>
              <w:rPr>
                <w:sz w:val="28"/>
                <w:szCs w:val="28"/>
                <w:lang w:val="uk-UA"/>
              </w:rPr>
            </w:pPr>
            <w:r w:rsidRPr="00A17EE9">
              <w:rPr>
                <w:sz w:val="28"/>
                <w:szCs w:val="28"/>
                <w:lang w:val="uk-UA"/>
              </w:rPr>
              <w:t>3</w:t>
            </w:r>
            <w:r w:rsidR="006046C7">
              <w:rPr>
                <w:sz w:val="28"/>
                <w:szCs w:val="28"/>
                <w:lang w:val="uk-UA"/>
              </w:rPr>
              <w:t xml:space="preserve"> </w:t>
            </w:r>
            <w:r w:rsidR="00A17EE9">
              <w:rPr>
                <w:sz w:val="28"/>
                <w:szCs w:val="28"/>
                <w:lang w:val="uk-UA"/>
              </w:rPr>
              <w:t>/</w:t>
            </w:r>
            <w:r w:rsidR="006046C7">
              <w:rPr>
                <w:sz w:val="28"/>
                <w:szCs w:val="28"/>
                <w:lang w:val="uk-UA"/>
              </w:rPr>
              <w:t xml:space="preserve"> </w:t>
            </w:r>
            <w:r w:rsidR="00A17EE9" w:rsidRPr="00A17EE9">
              <w:rPr>
                <w:sz w:val="28"/>
                <w:szCs w:val="28"/>
                <w:lang w:val="uk-UA"/>
              </w:rPr>
              <w:t xml:space="preserve">5 </w:t>
            </w:r>
          </w:p>
        </w:tc>
      </w:tr>
      <w:tr w:rsidR="005A5B76" w:rsidTr="005A5B76">
        <w:tc>
          <w:tcPr>
            <w:tcW w:w="4361" w:type="dxa"/>
          </w:tcPr>
          <w:p w:rsidR="005A5B76" w:rsidRPr="005A5B76" w:rsidRDefault="005A5B76" w:rsidP="00EC4A00">
            <w:pPr>
              <w:jc w:val="both"/>
              <w:rPr>
                <w:sz w:val="28"/>
                <w:szCs w:val="28"/>
                <w:lang w:val="uk-UA"/>
              </w:rPr>
            </w:pPr>
            <w:r w:rsidRPr="005A5B76">
              <w:rPr>
                <w:sz w:val="28"/>
                <w:szCs w:val="28"/>
                <w:lang w:val="uk-UA"/>
              </w:rPr>
              <w:t>Розподіл за видами занять та годинами навчання (якщо передбачені інші види, додати</w:t>
            </w:r>
          </w:p>
        </w:tc>
        <w:tc>
          <w:tcPr>
            <w:tcW w:w="5210" w:type="dxa"/>
          </w:tcPr>
          <w:p w:rsidR="005A5B76" w:rsidRPr="00A17EE9" w:rsidRDefault="00A17EE9" w:rsidP="00A17EE9">
            <w:pPr>
              <w:jc w:val="both"/>
              <w:rPr>
                <w:sz w:val="28"/>
                <w:szCs w:val="28"/>
                <w:lang w:val="uk-UA"/>
              </w:rPr>
            </w:pPr>
            <w:r w:rsidRPr="00A17EE9">
              <w:rPr>
                <w:sz w:val="28"/>
                <w:szCs w:val="28"/>
                <w:lang w:val="uk-UA"/>
              </w:rPr>
              <w:t xml:space="preserve">Лекції – </w:t>
            </w:r>
            <w:r w:rsidR="006046C7">
              <w:rPr>
                <w:sz w:val="28"/>
                <w:szCs w:val="28"/>
                <w:lang w:val="uk-UA"/>
              </w:rPr>
              <w:t>24</w:t>
            </w:r>
            <w:r w:rsidRPr="00A17EE9">
              <w:rPr>
                <w:sz w:val="28"/>
                <w:szCs w:val="28"/>
                <w:lang w:val="uk-UA"/>
              </w:rPr>
              <w:t xml:space="preserve"> год.</w:t>
            </w:r>
          </w:p>
          <w:p w:rsidR="00A17EE9" w:rsidRPr="00A17EE9" w:rsidRDefault="00A17EE9" w:rsidP="00A17EE9">
            <w:pPr>
              <w:jc w:val="both"/>
              <w:rPr>
                <w:sz w:val="28"/>
                <w:szCs w:val="28"/>
                <w:lang w:val="uk-UA"/>
              </w:rPr>
            </w:pPr>
            <w:r w:rsidRPr="00A17EE9">
              <w:rPr>
                <w:sz w:val="28"/>
                <w:szCs w:val="28"/>
                <w:lang w:val="uk-UA"/>
              </w:rPr>
              <w:t xml:space="preserve">Семінарські заняття – </w:t>
            </w:r>
            <w:r w:rsidR="006046C7">
              <w:rPr>
                <w:sz w:val="28"/>
                <w:szCs w:val="28"/>
                <w:lang w:val="uk-UA"/>
              </w:rPr>
              <w:t xml:space="preserve">36 </w:t>
            </w:r>
            <w:r w:rsidRPr="00A17EE9">
              <w:rPr>
                <w:sz w:val="28"/>
                <w:szCs w:val="28"/>
                <w:lang w:val="uk-UA"/>
              </w:rPr>
              <w:t>год.</w:t>
            </w:r>
          </w:p>
          <w:p w:rsidR="00A17EE9" w:rsidRPr="00A17EE9" w:rsidRDefault="00A17EE9" w:rsidP="006046C7">
            <w:pPr>
              <w:jc w:val="both"/>
              <w:rPr>
                <w:sz w:val="28"/>
                <w:szCs w:val="28"/>
                <w:lang w:val="uk-UA"/>
              </w:rPr>
            </w:pPr>
            <w:r w:rsidRPr="00A17EE9">
              <w:rPr>
                <w:sz w:val="28"/>
                <w:szCs w:val="28"/>
                <w:lang w:val="uk-UA"/>
              </w:rPr>
              <w:t xml:space="preserve">Самостійна робота – </w:t>
            </w:r>
            <w:r w:rsidR="006046C7">
              <w:rPr>
                <w:sz w:val="28"/>
                <w:szCs w:val="28"/>
                <w:lang w:val="uk-UA"/>
              </w:rPr>
              <w:t>120</w:t>
            </w:r>
            <w:r w:rsidRPr="00A17EE9">
              <w:rPr>
                <w:sz w:val="28"/>
                <w:szCs w:val="28"/>
                <w:lang w:val="uk-UA"/>
              </w:rPr>
              <w:t xml:space="preserve"> год.</w:t>
            </w:r>
          </w:p>
        </w:tc>
      </w:tr>
      <w:tr w:rsidR="005A5B76" w:rsidTr="005A5B76">
        <w:tc>
          <w:tcPr>
            <w:tcW w:w="4361" w:type="dxa"/>
          </w:tcPr>
          <w:p w:rsidR="005A5B76" w:rsidRPr="005A5B76" w:rsidRDefault="005A5B76" w:rsidP="005A5B76">
            <w:pPr>
              <w:rPr>
                <w:sz w:val="28"/>
                <w:szCs w:val="28"/>
                <w:lang w:val="uk-UA"/>
              </w:rPr>
            </w:pPr>
            <w:r w:rsidRPr="005A5B76">
              <w:rPr>
                <w:sz w:val="28"/>
                <w:szCs w:val="28"/>
                <w:lang w:val="uk-UA"/>
              </w:rPr>
              <w:t>Мова викладання</w:t>
            </w:r>
          </w:p>
        </w:tc>
        <w:tc>
          <w:tcPr>
            <w:tcW w:w="5210" w:type="dxa"/>
          </w:tcPr>
          <w:p w:rsidR="005A5B76" w:rsidRPr="00A17EE9" w:rsidRDefault="00A17EE9" w:rsidP="00A17EE9">
            <w:pPr>
              <w:jc w:val="both"/>
              <w:rPr>
                <w:sz w:val="28"/>
                <w:szCs w:val="28"/>
                <w:lang w:val="uk-UA"/>
              </w:rPr>
            </w:pPr>
            <w:r w:rsidRPr="00A17EE9">
              <w:rPr>
                <w:sz w:val="28"/>
                <w:szCs w:val="28"/>
                <w:lang w:val="uk-UA"/>
              </w:rPr>
              <w:t>українська</w:t>
            </w:r>
          </w:p>
        </w:tc>
      </w:tr>
      <w:tr w:rsidR="005A5B76" w:rsidTr="005A5B76">
        <w:tc>
          <w:tcPr>
            <w:tcW w:w="4361" w:type="dxa"/>
          </w:tcPr>
          <w:p w:rsidR="005A5B76" w:rsidRPr="005A5B76" w:rsidRDefault="005A5B76" w:rsidP="005A5B76">
            <w:pPr>
              <w:rPr>
                <w:sz w:val="28"/>
                <w:szCs w:val="28"/>
                <w:lang w:val="uk-UA"/>
              </w:rPr>
            </w:pPr>
            <w:r w:rsidRPr="005A5B76">
              <w:rPr>
                <w:sz w:val="28"/>
                <w:szCs w:val="28"/>
                <w:lang w:val="uk-UA"/>
              </w:rPr>
              <w:t>Посилання на сайт дистанційного навчання</w:t>
            </w:r>
          </w:p>
        </w:tc>
        <w:tc>
          <w:tcPr>
            <w:tcW w:w="5210" w:type="dxa"/>
          </w:tcPr>
          <w:p w:rsidR="005A5B76" w:rsidRPr="00A17EE9" w:rsidRDefault="00D84A9C" w:rsidP="00A17EE9">
            <w:pPr>
              <w:jc w:val="both"/>
              <w:rPr>
                <w:sz w:val="28"/>
                <w:szCs w:val="28"/>
                <w:lang w:val="uk-UA"/>
              </w:rPr>
            </w:pPr>
            <w:hyperlink r:id="rId7" w:history="1">
              <w:r w:rsidR="00A17EE9" w:rsidRPr="008109DB">
                <w:rPr>
                  <w:rStyle w:val="aa"/>
                  <w:sz w:val="28"/>
                  <w:szCs w:val="28"/>
                  <w:lang w:val="uk-UA"/>
                </w:rPr>
                <w:t>https://d-learn.pnu.edu.ua</w:t>
              </w:r>
            </w:hyperlink>
            <w:r w:rsidR="00A17EE9">
              <w:rPr>
                <w:sz w:val="28"/>
                <w:szCs w:val="28"/>
                <w:lang w:val="uk-UA"/>
              </w:rPr>
              <w:t xml:space="preserve"> </w:t>
            </w:r>
          </w:p>
        </w:tc>
      </w:tr>
    </w:tbl>
    <w:p w:rsidR="005A5B76" w:rsidRPr="005A5B76" w:rsidRDefault="005A5B76" w:rsidP="005A5B76">
      <w:pPr>
        <w:jc w:val="center"/>
        <w:rPr>
          <w:b/>
          <w:sz w:val="28"/>
          <w:szCs w:val="28"/>
          <w:lang w:val="uk-UA"/>
        </w:rPr>
      </w:pPr>
    </w:p>
    <w:p w:rsidR="002C2330" w:rsidRPr="00082E94" w:rsidRDefault="00082E94" w:rsidP="00082E94">
      <w:pPr>
        <w:jc w:val="center"/>
        <w:rPr>
          <w:b/>
          <w:sz w:val="28"/>
          <w:szCs w:val="28"/>
          <w:lang w:val="uk-UA"/>
        </w:rPr>
      </w:pPr>
      <w:r w:rsidRPr="00082E94">
        <w:rPr>
          <w:b/>
          <w:sz w:val="28"/>
          <w:szCs w:val="28"/>
          <w:lang w:val="uk-UA"/>
        </w:rPr>
        <w:t>2. Опис дисципліни</w:t>
      </w:r>
    </w:p>
    <w:tbl>
      <w:tblPr>
        <w:tblStyle w:val="a6"/>
        <w:tblW w:w="0" w:type="auto"/>
        <w:tblLook w:val="04A0"/>
      </w:tblPr>
      <w:tblGrid>
        <w:gridCol w:w="9571"/>
      </w:tblGrid>
      <w:tr w:rsidR="00082E94" w:rsidRPr="00082E94" w:rsidTr="00082E94">
        <w:tc>
          <w:tcPr>
            <w:tcW w:w="9571" w:type="dxa"/>
          </w:tcPr>
          <w:p w:rsidR="004C5776" w:rsidRPr="004C5776" w:rsidRDefault="004C5776" w:rsidP="004C5776">
            <w:pPr>
              <w:ind w:firstLine="567"/>
              <w:jc w:val="both"/>
              <w:rPr>
                <w:sz w:val="28"/>
                <w:szCs w:val="28"/>
                <w:lang w:val="en-US"/>
              </w:rPr>
            </w:pPr>
            <w:r w:rsidRPr="004C5776">
              <w:rPr>
                <w:b/>
                <w:sz w:val="28"/>
                <w:szCs w:val="28"/>
                <w:lang w:val="uk-UA"/>
              </w:rPr>
              <w:t>Мета:</w:t>
            </w:r>
            <w:r w:rsidRPr="004C5776">
              <w:rPr>
                <w:sz w:val="28"/>
                <w:szCs w:val="28"/>
                <w:lang w:val="uk-UA"/>
              </w:rPr>
              <w:t xml:space="preserve"> </w:t>
            </w:r>
            <w:r w:rsidRPr="004C5776">
              <w:rPr>
                <w:sz w:val="28"/>
                <w:szCs w:val="28"/>
              </w:rPr>
              <w:t>підготовка кваліфікованих фахівців шляхом засвоєння ними теоретичних знань, понять, принципів соціальної роботи з різними групами клієнтів в Україні та вивчення напрямів діяльності державних і громадських організацій, що надають допомогу та підтримку визначеній цільовій аудиторії.</w:t>
            </w:r>
          </w:p>
          <w:p w:rsidR="004C5776" w:rsidRPr="004C5776" w:rsidRDefault="004C5776" w:rsidP="004C5776">
            <w:pPr>
              <w:ind w:firstLine="567"/>
              <w:jc w:val="both"/>
              <w:rPr>
                <w:sz w:val="28"/>
                <w:szCs w:val="28"/>
              </w:rPr>
            </w:pPr>
            <w:r w:rsidRPr="004C5776">
              <w:rPr>
                <w:b/>
                <w:sz w:val="28"/>
                <w:szCs w:val="28"/>
              </w:rPr>
              <w:t>Завдання:</w:t>
            </w:r>
            <w:r w:rsidRPr="004C5776">
              <w:rPr>
                <w:sz w:val="28"/>
                <w:szCs w:val="28"/>
              </w:rPr>
              <w:t xml:space="preserve"> </w:t>
            </w:r>
          </w:p>
          <w:p w:rsidR="004C5776" w:rsidRPr="004C5776" w:rsidRDefault="004C5776" w:rsidP="004C5776">
            <w:pPr>
              <w:pStyle w:val="a5"/>
              <w:numPr>
                <w:ilvl w:val="0"/>
                <w:numId w:val="35"/>
              </w:numPr>
              <w:tabs>
                <w:tab w:val="left" w:pos="851"/>
              </w:tabs>
              <w:ind w:left="0" w:firstLine="567"/>
              <w:jc w:val="both"/>
              <w:rPr>
                <w:sz w:val="28"/>
                <w:szCs w:val="28"/>
              </w:rPr>
            </w:pPr>
            <w:r w:rsidRPr="004C5776">
              <w:rPr>
                <w:sz w:val="28"/>
                <w:szCs w:val="28"/>
              </w:rPr>
              <w:t xml:space="preserve">вивчення та аналіз змісту соціальної політики щодо цільових груп, які потребують соціальної підтримки; </w:t>
            </w:r>
          </w:p>
          <w:p w:rsidR="004C5776" w:rsidRPr="004C5776" w:rsidRDefault="004C5776" w:rsidP="004C5776">
            <w:pPr>
              <w:pStyle w:val="a5"/>
              <w:numPr>
                <w:ilvl w:val="0"/>
                <w:numId w:val="35"/>
              </w:numPr>
              <w:tabs>
                <w:tab w:val="left" w:pos="851"/>
              </w:tabs>
              <w:ind w:left="0" w:firstLine="567"/>
              <w:jc w:val="both"/>
              <w:rPr>
                <w:sz w:val="28"/>
                <w:szCs w:val="28"/>
              </w:rPr>
            </w:pPr>
            <w:r w:rsidRPr="004C5776">
              <w:rPr>
                <w:sz w:val="28"/>
                <w:szCs w:val="28"/>
              </w:rPr>
              <w:t xml:space="preserve">систематизація теоретичних знань щодо сутності, </w:t>
            </w:r>
            <w:proofErr w:type="gramStart"/>
            <w:r w:rsidRPr="004C5776">
              <w:rPr>
                <w:sz w:val="28"/>
                <w:szCs w:val="28"/>
              </w:rPr>
              <w:t>п</w:t>
            </w:r>
            <w:proofErr w:type="gramEnd"/>
            <w:r w:rsidRPr="004C5776">
              <w:rPr>
                <w:sz w:val="28"/>
                <w:szCs w:val="28"/>
              </w:rPr>
              <w:t xml:space="preserve">ідходів, принципів, форм, методів соціальної роботи з різними групами клієнтів; </w:t>
            </w:r>
          </w:p>
          <w:p w:rsidR="004C5776" w:rsidRPr="004C5776" w:rsidRDefault="004C5776" w:rsidP="004C5776">
            <w:pPr>
              <w:pStyle w:val="a5"/>
              <w:numPr>
                <w:ilvl w:val="0"/>
                <w:numId w:val="35"/>
              </w:numPr>
              <w:tabs>
                <w:tab w:val="left" w:pos="851"/>
              </w:tabs>
              <w:ind w:left="0" w:firstLine="567"/>
              <w:jc w:val="both"/>
              <w:rPr>
                <w:sz w:val="28"/>
                <w:szCs w:val="28"/>
              </w:rPr>
            </w:pPr>
            <w:r w:rsidRPr="004C5776">
              <w:rPr>
                <w:sz w:val="28"/>
                <w:szCs w:val="28"/>
              </w:rPr>
              <w:t xml:space="preserve">ознайомлення зі змістом та принципами соціальної роботи з клієнтами, що потребують екстреної соціальної підтримки; </w:t>
            </w:r>
          </w:p>
          <w:p w:rsidR="004C5776" w:rsidRPr="004C5776" w:rsidRDefault="004C5776" w:rsidP="004C5776">
            <w:pPr>
              <w:pStyle w:val="a5"/>
              <w:numPr>
                <w:ilvl w:val="0"/>
                <w:numId w:val="35"/>
              </w:numPr>
              <w:tabs>
                <w:tab w:val="left" w:pos="851"/>
              </w:tabs>
              <w:ind w:left="0" w:firstLine="567"/>
              <w:jc w:val="both"/>
              <w:rPr>
                <w:sz w:val="28"/>
                <w:szCs w:val="28"/>
              </w:rPr>
            </w:pPr>
            <w:r w:rsidRPr="004C5776">
              <w:rPr>
                <w:sz w:val="28"/>
                <w:szCs w:val="28"/>
              </w:rPr>
              <w:t xml:space="preserve">вивчення теоретичних засад технології ведення випадку у роботі з </w:t>
            </w:r>
            <w:proofErr w:type="gramStart"/>
            <w:r w:rsidRPr="004C5776">
              <w:rPr>
                <w:sz w:val="28"/>
                <w:szCs w:val="28"/>
              </w:rPr>
              <w:t>р</w:t>
            </w:r>
            <w:proofErr w:type="gramEnd"/>
            <w:r w:rsidRPr="004C5776">
              <w:rPr>
                <w:sz w:val="28"/>
                <w:szCs w:val="28"/>
              </w:rPr>
              <w:t>ізними групами клієнтів та відпрацювання відповідних умінь;</w:t>
            </w:r>
          </w:p>
          <w:p w:rsidR="004C5776" w:rsidRPr="00082E94" w:rsidRDefault="004C5776" w:rsidP="004C5776">
            <w:pPr>
              <w:pStyle w:val="a5"/>
              <w:numPr>
                <w:ilvl w:val="0"/>
                <w:numId w:val="35"/>
              </w:numPr>
              <w:tabs>
                <w:tab w:val="left" w:pos="851"/>
              </w:tabs>
              <w:ind w:left="0" w:firstLine="567"/>
              <w:jc w:val="both"/>
              <w:rPr>
                <w:sz w:val="28"/>
                <w:szCs w:val="28"/>
                <w:lang w:val="uk-UA"/>
              </w:rPr>
            </w:pPr>
            <w:r w:rsidRPr="004C5776">
              <w:rPr>
                <w:sz w:val="28"/>
                <w:szCs w:val="28"/>
              </w:rPr>
              <w:t>аналіз та узагальнення досвіду соціальної роботи з різними групами клієнтів державних та громадських організацій в Україні.</w:t>
            </w:r>
          </w:p>
        </w:tc>
      </w:tr>
      <w:tr w:rsidR="00082E94" w:rsidRPr="00082E94" w:rsidTr="00082E94">
        <w:tc>
          <w:tcPr>
            <w:tcW w:w="9571" w:type="dxa"/>
          </w:tcPr>
          <w:p w:rsidR="00082E94" w:rsidRPr="00082E94" w:rsidRDefault="00082E94" w:rsidP="00395013">
            <w:pPr>
              <w:jc w:val="both"/>
              <w:rPr>
                <w:sz w:val="28"/>
                <w:szCs w:val="28"/>
                <w:lang w:val="uk-UA"/>
              </w:rPr>
            </w:pPr>
            <w:r w:rsidRPr="00082E94">
              <w:rPr>
                <w:sz w:val="28"/>
                <w:szCs w:val="28"/>
                <w:lang w:val="uk-UA"/>
              </w:rPr>
              <w:t>Компетентності (мають співпадати з матрицею ОП)</w:t>
            </w:r>
          </w:p>
        </w:tc>
      </w:tr>
      <w:tr w:rsidR="00082E94" w:rsidRPr="00082E94" w:rsidTr="00082E94">
        <w:tc>
          <w:tcPr>
            <w:tcW w:w="9571" w:type="dxa"/>
          </w:tcPr>
          <w:p w:rsidR="00082E94" w:rsidRPr="00082E94" w:rsidRDefault="00082E94" w:rsidP="00395013">
            <w:pPr>
              <w:jc w:val="both"/>
              <w:rPr>
                <w:sz w:val="28"/>
                <w:szCs w:val="28"/>
                <w:lang w:val="uk-UA"/>
              </w:rPr>
            </w:pPr>
            <w:r w:rsidRPr="00082E94">
              <w:rPr>
                <w:sz w:val="28"/>
                <w:szCs w:val="28"/>
                <w:lang w:val="uk-UA"/>
              </w:rPr>
              <w:t>Програмні результати навчання (мають співпадати з матрицею ОП)</w:t>
            </w:r>
          </w:p>
        </w:tc>
      </w:tr>
    </w:tbl>
    <w:p w:rsidR="002C2330" w:rsidRPr="00082E94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082E94" w:rsidP="00082E94">
      <w:pPr>
        <w:jc w:val="center"/>
        <w:rPr>
          <w:b/>
          <w:sz w:val="28"/>
          <w:szCs w:val="28"/>
          <w:lang w:val="uk-UA"/>
        </w:rPr>
      </w:pPr>
      <w:r w:rsidRPr="00082E94">
        <w:rPr>
          <w:b/>
          <w:sz w:val="28"/>
          <w:szCs w:val="28"/>
          <w:lang w:val="uk-UA"/>
        </w:rPr>
        <w:t>3. Структура курсу</w:t>
      </w:r>
      <w:r>
        <w:rPr>
          <w:b/>
          <w:sz w:val="28"/>
          <w:szCs w:val="28"/>
          <w:lang w:val="uk-UA"/>
        </w:rPr>
        <w:t xml:space="preserve"> </w:t>
      </w:r>
    </w:p>
    <w:tbl>
      <w:tblPr>
        <w:tblStyle w:val="a6"/>
        <w:tblW w:w="0" w:type="auto"/>
        <w:tblLook w:val="04A0"/>
      </w:tblPr>
      <w:tblGrid>
        <w:gridCol w:w="599"/>
        <w:gridCol w:w="2994"/>
        <w:gridCol w:w="3589"/>
        <w:gridCol w:w="2389"/>
      </w:tblGrid>
      <w:tr w:rsidR="00082E94" w:rsidTr="003D271B">
        <w:tc>
          <w:tcPr>
            <w:tcW w:w="599" w:type="dxa"/>
          </w:tcPr>
          <w:p w:rsidR="00082E94" w:rsidRPr="00082E94" w:rsidRDefault="00082E94" w:rsidP="00480F30">
            <w:pPr>
              <w:jc w:val="center"/>
              <w:rPr>
                <w:sz w:val="28"/>
                <w:szCs w:val="28"/>
                <w:lang w:val="uk-UA"/>
              </w:rPr>
            </w:pPr>
            <w:r w:rsidRPr="00082E94">
              <w:rPr>
                <w:sz w:val="28"/>
                <w:szCs w:val="28"/>
                <w:lang w:val="uk-UA"/>
              </w:rPr>
              <w:t>№</w:t>
            </w:r>
          </w:p>
        </w:tc>
        <w:tc>
          <w:tcPr>
            <w:tcW w:w="2994" w:type="dxa"/>
          </w:tcPr>
          <w:p w:rsidR="00082E94" w:rsidRPr="00082E94" w:rsidRDefault="00082E94" w:rsidP="00082E94">
            <w:pPr>
              <w:jc w:val="center"/>
              <w:rPr>
                <w:sz w:val="28"/>
                <w:szCs w:val="28"/>
                <w:lang w:val="uk-UA"/>
              </w:rPr>
            </w:pPr>
            <w:r w:rsidRPr="00082E94">
              <w:rPr>
                <w:sz w:val="28"/>
                <w:szCs w:val="28"/>
                <w:lang w:val="uk-UA"/>
              </w:rPr>
              <w:t>Тема</w:t>
            </w:r>
          </w:p>
        </w:tc>
        <w:tc>
          <w:tcPr>
            <w:tcW w:w="3589" w:type="dxa"/>
          </w:tcPr>
          <w:p w:rsidR="00082E94" w:rsidRPr="00082E94" w:rsidRDefault="00082E94" w:rsidP="00082E94">
            <w:pPr>
              <w:jc w:val="center"/>
              <w:rPr>
                <w:sz w:val="28"/>
                <w:szCs w:val="28"/>
                <w:lang w:val="uk-UA"/>
              </w:rPr>
            </w:pPr>
            <w:r w:rsidRPr="00082E94">
              <w:rPr>
                <w:sz w:val="28"/>
                <w:szCs w:val="28"/>
                <w:lang w:val="uk-UA"/>
              </w:rPr>
              <w:t>Результати навчання</w:t>
            </w:r>
          </w:p>
        </w:tc>
        <w:tc>
          <w:tcPr>
            <w:tcW w:w="2389" w:type="dxa"/>
          </w:tcPr>
          <w:p w:rsidR="00082E94" w:rsidRPr="00082E94" w:rsidRDefault="00082E94" w:rsidP="00082E94">
            <w:pPr>
              <w:jc w:val="center"/>
              <w:rPr>
                <w:sz w:val="28"/>
                <w:szCs w:val="28"/>
                <w:lang w:val="uk-UA"/>
              </w:rPr>
            </w:pPr>
            <w:r w:rsidRPr="00082E94">
              <w:rPr>
                <w:sz w:val="28"/>
                <w:szCs w:val="28"/>
                <w:lang w:val="uk-UA"/>
              </w:rPr>
              <w:t>Завдання</w:t>
            </w:r>
          </w:p>
        </w:tc>
      </w:tr>
      <w:tr w:rsidR="00082E94" w:rsidTr="003D271B">
        <w:tc>
          <w:tcPr>
            <w:tcW w:w="599" w:type="dxa"/>
          </w:tcPr>
          <w:p w:rsidR="00082E94" w:rsidRPr="00480F30" w:rsidRDefault="00082E94" w:rsidP="00480F30">
            <w:pPr>
              <w:jc w:val="center"/>
              <w:rPr>
                <w:sz w:val="28"/>
                <w:szCs w:val="28"/>
                <w:lang w:val="uk-UA"/>
              </w:rPr>
            </w:pPr>
            <w:r w:rsidRPr="00480F30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2994" w:type="dxa"/>
          </w:tcPr>
          <w:p w:rsidR="00082E94" w:rsidRDefault="006046C7" w:rsidP="004A0EE0">
            <w:pPr>
              <w:jc w:val="both"/>
              <w:rPr>
                <w:sz w:val="28"/>
                <w:szCs w:val="28"/>
                <w:lang w:val="uk-UA"/>
              </w:rPr>
            </w:pPr>
            <w:r w:rsidRPr="004A0EE0">
              <w:rPr>
                <w:sz w:val="28"/>
                <w:szCs w:val="28"/>
              </w:rPr>
              <w:t xml:space="preserve">Становлення </w:t>
            </w:r>
            <w:proofErr w:type="gramStart"/>
            <w:r w:rsidRPr="004A0EE0">
              <w:rPr>
                <w:sz w:val="28"/>
                <w:szCs w:val="28"/>
              </w:rPr>
              <w:t>соц</w:t>
            </w:r>
            <w:proofErr w:type="gramEnd"/>
            <w:r w:rsidRPr="004A0EE0">
              <w:rPr>
                <w:sz w:val="28"/>
                <w:szCs w:val="28"/>
              </w:rPr>
              <w:t>іальної роботи з різними групами клієнтів</w:t>
            </w:r>
          </w:p>
          <w:p w:rsidR="005C51A2" w:rsidRPr="005C51A2" w:rsidRDefault="005C51A2" w:rsidP="00575C2D">
            <w:pPr>
              <w:shd w:val="clear" w:color="auto" w:fill="FFFFFF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589" w:type="dxa"/>
          </w:tcPr>
          <w:p w:rsidR="005C51A2" w:rsidRPr="005C51A2" w:rsidRDefault="005C51A2" w:rsidP="005C51A2">
            <w:pPr>
              <w:shd w:val="clear" w:color="auto" w:fill="FFFFFF"/>
              <w:jc w:val="both"/>
              <w:rPr>
                <w:sz w:val="28"/>
                <w:szCs w:val="28"/>
                <w:lang w:val="uk-UA"/>
              </w:rPr>
            </w:pPr>
            <w:r w:rsidRPr="005C51A2">
              <w:rPr>
                <w:sz w:val="28"/>
                <w:szCs w:val="28"/>
                <w:lang w:val="uk-UA"/>
              </w:rPr>
              <w:t>Визначати с</w:t>
            </w:r>
            <w:r w:rsidRPr="005C51A2">
              <w:rPr>
                <w:sz w:val="28"/>
                <w:szCs w:val="28"/>
              </w:rPr>
              <w:t>оціально-демографічні проблеми суспільства.</w:t>
            </w:r>
            <w:r w:rsidRPr="005C51A2">
              <w:rPr>
                <w:sz w:val="28"/>
                <w:szCs w:val="28"/>
                <w:lang w:val="uk-UA"/>
              </w:rPr>
              <w:t xml:space="preserve"> Аналізувати с</w:t>
            </w:r>
            <w:r w:rsidRPr="005C51A2">
              <w:rPr>
                <w:sz w:val="28"/>
                <w:szCs w:val="28"/>
              </w:rPr>
              <w:t xml:space="preserve">учасні протиріччя соціальної політики щодо різних груп населення. </w:t>
            </w:r>
            <w:r w:rsidRPr="005C51A2">
              <w:rPr>
                <w:sz w:val="28"/>
                <w:szCs w:val="28"/>
                <w:lang w:val="uk-UA"/>
              </w:rPr>
              <w:lastRenderedPageBreak/>
              <w:t>Розуміти</w:t>
            </w:r>
          </w:p>
          <w:p w:rsidR="00082E94" w:rsidRPr="005C51A2" w:rsidRDefault="005C51A2" w:rsidP="005C51A2">
            <w:pPr>
              <w:jc w:val="both"/>
              <w:rPr>
                <w:sz w:val="28"/>
                <w:szCs w:val="28"/>
                <w:lang w:val="uk-UA"/>
              </w:rPr>
            </w:pPr>
            <w:r w:rsidRPr="005C51A2">
              <w:rPr>
                <w:sz w:val="28"/>
                <w:szCs w:val="28"/>
                <w:lang w:val="uk-UA"/>
              </w:rPr>
              <w:t>с</w:t>
            </w:r>
            <w:r w:rsidRPr="005C51A2">
              <w:rPr>
                <w:sz w:val="28"/>
                <w:szCs w:val="28"/>
              </w:rPr>
              <w:t>оціальн</w:t>
            </w:r>
            <w:r w:rsidRPr="005C51A2">
              <w:rPr>
                <w:sz w:val="28"/>
                <w:szCs w:val="28"/>
                <w:lang w:val="uk-UA"/>
              </w:rPr>
              <w:t>у</w:t>
            </w:r>
            <w:r w:rsidRPr="005C51A2">
              <w:rPr>
                <w:sz w:val="28"/>
                <w:szCs w:val="28"/>
              </w:rPr>
              <w:t xml:space="preserve"> робот</w:t>
            </w:r>
            <w:r w:rsidRPr="005C51A2">
              <w:rPr>
                <w:sz w:val="28"/>
                <w:szCs w:val="28"/>
                <w:lang w:val="uk-UA"/>
              </w:rPr>
              <w:t>у</w:t>
            </w:r>
            <w:r w:rsidRPr="005C51A2">
              <w:rPr>
                <w:sz w:val="28"/>
                <w:szCs w:val="28"/>
              </w:rPr>
              <w:t xml:space="preserve"> як умов</w:t>
            </w:r>
            <w:r w:rsidRPr="005C51A2">
              <w:rPr>
                <w:sz w:val="28"/>
                <w:szCs w:val="28"/>
                <w:lang w:val="uk-UA"/>
              </w:rPr>
              <w:t>у</w:t>
            </w:r>
            <w:r w:rsidRPr="005C51A2">
              <w:rPr>
                <w:sz w:val="28"/>
                <w:szCs w:val="28"/>
              </w:rPr>
              <w:t xml:space="preserve"> вдосконалення стосунків держави та різних груп населення</w:t>
            </w:r>
            <w:r w:rsidRPr="005C51A2">
              <w:rPr>
                <w:sz w:val="28"/>
                <w:szCs w:val="28"/>
                <w:lang w:val="uk-UA"/>
              </w:rPr>
              <w:t>. Знати</w:t>
            </w:r>
            <w:r w:rsidRPr="005C51A2">
              <w:rPr>
                <w:sz w:val="28"/>
                <w:szCs w:val="28"/>
              </w:rPr>
              <w:t xml:space="preserve"> </w:t>
            </w:r>
            <w:r w:rsidRPr="005C51A2">
              <w:rPr>
                <w:sz w:val="28"/>
                <w:szCs w:val="28"/>
                <w:lang w:val="uk-UA"/>
              </w:rPr>
              <w:t>і</w:t>
            </w:r>
            <w:r w:rsidRPr="005C51A2">
              <w:rPr>
                <w:sz w:val="28"/>
                <w:szCs w:val="28"/>
              </w:rPr>
              <w:t>сторичні аспекти становлення роботи зі спеціальними групами клієнтів.</w:t>
            </w:r>
          </w:p>
        </w:tc>
        <w:tc>
          <w:tcPr>
            <w:tcW w:w="2389" w:type="dxa"/>
          </w:tcPr>
          <w:p w:rsidR="005C51A2" w:rsidRPr="00575C2D" w:rsidRDefault="005C51A2" w:rsidP="005C51A2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  <w:r w:rsidRPr="005C51A2">
              <w:rPr>
                <w:sz w:val="28"/>
                <w:szCs w:val="28"/>
                <w:lang w:val="uk-UA"/>
              </w:rPr>
              <w:lastRenderedPageBreak/>
              <w:t>Проаналізувати с</w:t>
            </w:r>
            <w:r w:rsidRPr="005C51A2">
              <w:rPr>
                <w:sz w:val="28"/>
                <w:szCs w:val="28"/>
              </w:rPr>
              <w:t xml:space="preserve">учасні тенденції соціальної роботи з особливими групами клієнтів у різних країнах </w:t>
            </w:r>
            <w:r w:rsidRPr="005C51A2">
              <w:rPr>
                <w:sz w:val="28"/>
                <w:szCs w:val="28"/>
              </w:rPr>
              <w:lastRenderedPageBreak/>
              <w:t>світу</w:t>
            </w:r>
            <w:r w:rsidR="00575C2D">
              <w:rPr>
                <w:sz w:val="28"/>
                <w:szCs w:val="28"/>
                <w:lang w:val="uk-UA"/>
              </w:rPr>
              <w:t>.</w:t>
            </w:r>
          </w:p>
          <w:p w:rsidR="00082E94" w:rsidRPr="005C51A2" w:rsidRDefault="00082E94" w:rsidP="005C51A2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4A0EE0" w:rsidTr="003D271B">
        <w:tc>
          <w:tcPr>
            <w:tcW w:w="599" w:type="dxa"/>
          </w:tcPr>
          <w:p w:rsidR="004A0EE0" w:rsidRPr="00480F30" w:rsidRDefault="004A0EE0" w:rsidP="00480F3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2.</w:t>
            </w:r>
          </w:p>
        </w:tc>
        <w:tc>
          <w:tcPr>
            <w:tcW w:w="2994" w:type="dxa"/>
          </w:tcPr>
          <w:p w:rsidR="004A0EE0" w:rsidRPr="004A0EE0" w:rsidRDefault="004A0EE0" w:rsidP="004A0EE0">
            <w:pPr>
              <w:shd w:val="clear" w:color="auto" w:fill="FFFFFF"/>
              <w:tabs>
                <w:tab w:val="left" w:pos="9498"/>
              </w:tabs>
              <w:jc w:val="both"/>
              <w:rPr>
                <w:sz w:val="28"/>
                <w:szCs w:val="28"/>
              </w:rPr>
            </w:pPr>
            <w:r w:rsidRPr="004A0EE0">
              <w:rPr>
                <w:sz w:val="28"/>
                <w:szCs w:val="28"/>
              </w:rPr>
              <w:t>Особливості роботи з різними групами клієнтів</w:t>
            </w:r>
          </w:p>
        </w:tc>
        <w:tc>
          <w:tcPr>
            <w:tcW w:w="3589" w:type="dxa"/>
          </w:tcPr>
          <w:p w:rsidR="005C51A2" w:rsidRPr="005C51A2" w:rsidRDefault="005C51A2" w:rsidP="005C51A2">
            <w:pPr>
              <w:shd w:val="clear" w:color="auto" w:fill="FFFFFF"/>
              <w:tabs>
                <w:tab w:val="left" w:pos="9498"/>
              </w:tabs>
              <w:jc w:val="both"/>
              <w:rPr>
                <w:sz w:val="28"/>
                <w:szCs w:val="28"/>
                <w:lang w:val="uk-UA"/>
              </w:rPr>
            </w:pPr>
            <w:r w:rsidRPr="005C51A2">
              <w:rPr>
                <w:sz w:val="28"/>
                <w:szCs w:val="28"/>
                <w:lang w:val="uk-UA"/>
              </w:rPr>
              <w:t>Виділяти с</w:t>
            </w:r>
            <w:r w:rsidRPr="005C51A2">
              <w:rPr>
                <w:sz w:val="28"/>
                <w:szCs w:val="28"/>
              </w:rPr>
              <w:t xml:space="preserve">пеціальні групи клієнтів як соціальна проблема. </w:t>
            </w:r>
            <w:r w:rsidRPr="005C51A2">
              <w:rPr>
                <w:sz w:val="28"/>
                <w:szCs w:val="28"/>
                <w:lang w:val="uk-UA"/>
              </w:rPr>
              <w:t>Розуміти</w:t>
            </w:r>
          </w:p>
          <w:p w:rsidR="004A0EE0" w:rsidRPr="005C51A2" w:rsidRDefault="005C51A2" w:rsidP="005C51A2">
            <w:pPr>
              <w:shd w:val="clear" w:color="auto" w:fill="FFFFFF"/>
              <w:tabs>
                <w:tab w:val="left" w:pos="9498"/>
              </w:tabs>
              <w:jc w:val="both"/>
              <w:rPr>
                <w:sz w:val="28"/>
                <w:szCs w:val="28"/>
                <w:lang w:val="uk-UA"/>
              </w:rPr>
            </w:pPr>
            <w:r w:rsidRPr="005C51A2">
              <w:rPr>
                <w:sz w:val="28"/>
                <w:szCs w:val="28"/>
                <w:lang w:val="uk-UA"/>
              </w:rPr>
              <w:t>в</w:t>
            </w:r>
            <w:r w:rsidRPr="005C51A2">
              <w:rPr>
                <w:sz w:val="28"/>
                <w:szCs w:val="28"/>
              </w:rPr>
              <w:t xml:space="preserve">иди соціально небезпечних явищ: злочинність, алкоголізм, наркоманія, ВІЛ/СНІД. </w:t>
            </w:r>
            <w:r w:rsidRPr="005C51A2">
              <w:rPr>
                <w:sz w:val="28"/>
                <w:szCs w:val="28"/>
                <w:lang w:val="uk-UA"/>
              </w:rPr>
              <w:t>Аналізувати л</w:t>
            </w:r>
            <w:r w:rsidRPr="005C51A2">
              <w:rPr>
                <w:sz w:val="28"/>
                <w:szCs w:val="28"/>
              </w:rPr>
              <w:t>юдин</w:t>
            </w:r>
            <w:r w:rsidRPr="005C51A2">
              <w:rPr>
                <w:sz w:val="28"/>
                <w:szCs w:val="28"/>
                <w:lang w:val="uk-UA"/>
              </w:rPr>
              <w:t>у</w:t>
            </w:r>
            <w:r w:rsidRPr="005C51A2">
              <w:rPr>
                <w:sz w:val="28"/>
                <w:szCs w:val="28"/>
              </w:rPr>
              <w:t xml:space="preserve"> в системі негативних явищ. </w:t>
            </w:r>
            <w:r w:rsidRPr="005C51A2">
              <w:rPr>
                <w:sz w:val="28"/>
                <w:szCs w:val="28"/>
                <w:lang w:val="uk-UA"/>
              </w:rPr>
              <w:t>Характеризувати с</w:t>
            </w:r>
            <w:r w:rsidRPr="005C51A2">
              <w:rPr>
                <w:sz w:val="28"/>
                <w:szCs w:val="28"/>
              </w:rPr>
              <w:t>оціальн</w:t>
            </w:r>
            <w:r w:rsidRPr="005C51A2">
              <w:rPr>
                <w:sz w:val="28"/>
                <w:szCs w:val="28"/>
                <w:lang w:val="uk-UA"/>
              </w:rPr>
              <w:t>у</w:t>
            </w:r>
            <w:r w:rsidRPr="005C51A2">
              <w:rPr>
                <w:sz w:val="28"/>
                <w:szCs w:val="28"/>
              </w:rPr>
              <w:t xml:space="preserve"> політик</w:t>
            </w:r>
            <w:r w:rsidRPr="005C51A2">
              <w:rPr>
                <w:sz w:val="28"/>
                <w:szCs w:val="28"/>
                <w:lang w:val="uk-UA"/>
              </w:rPr>
              <w:t>у</w:t>
            </w:r>
            <w:r w:rsidRPr="005C51A2">
              <w:rPr>
                <w:sz w:val="28"/>
                <w:szCs w:val="28"/>
              </w:rPr>
              <w:t xml:space="preserve"> щодо спеціальних груп клієнтів. </w:t>
            </w:r>
          </w:p>
        </w:tc>
        <w:tc>
          <w:tcPr>
            <w:tcW w:w="2389" w:type="dxa"/>
          </w:tcPr>
          <w:p w:rsidR="005C51A2" w:rsidRPr="00575C2D" w:rsidRDefault="005C51A2" w:rsidP="005C51A2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  <w:r w:rsidRPr="005C51A2">
              <w:rPr>
                <w:sz w:val="28"/>
                <w:szCs w:val="28"/>
                <w:lang w:val="uk-UA"/>
              </w:rPr>
              <w:t>Дати оцінку с</w:t>
            </w:r>
            <w:r w:rsidRPr="005C51A2">
              <w:rPr>
                <w:sz w:val="28"/>
                <w:szCs w:val="28"/>
              </w:rPr>
              <w:t>учасн</w:t>
            </w:r>
            <w:r w:rsidRPr="005C51A2">
              <w:rPr>
                <w:sz w:val="28"/>
                <w:szCs w:val="28"/>
                <w:lang w:val="uk-UA"/>
              </w:rPr>
              <w:t xml:space="preserve">им </w:t>
            </w:r>
            <w:r w:rsidRPr="005C51A2">
              <w:rPr>
                <w:sz w:val="28"/>
                <w:szCs w:val="28"/>
              </w:rPr>
              <w:t>теорі</w:t>
            </w:r>
            <w:r w:rsidRPr="005C51A2">
              <w:rPr>
                <w:sz w:val="28"/>
                <w:szCs w:val="28"/>
                <w:lang w:val="uk-UA"/>
              </w:rPr>
              <w:t>ям</w:t>
            </w:r>
            <w:r w:rsidRPr="005C51A2">
              <w:rPr>
                <w:sz w:val="28"/>
                <w:szCs w:val="28"/>
              </w:rPr>
              <w:t xml:space="preserve"> та практика</w:t>
            </w:r>
            <w:r w:rsidRPr="005C51A2">
              <w:rPr>
                <w:sz w:val="28"/>
                <w:szCs w:val="28"/>
                <w:lang w:val="uk-UA"/>
              </w:rPr>
              <w:t>м</w:t>
            </w:r>
            <w:r w:rsidRPr="005C51A2">
              <w:rPr>
                <w:sz w:val="28"/>
                <w:szCs w:val="28"/>
              </w:rPr>
              <w:t xml:space="preserve"> запобігання стигматизації спеціальних груп клієнтів</w:t>
            </w:r>
            <w:r w:rsidR="00575C2D">
              <w:rPr>
                <w:sz w:val="28"/>
                <w:szCs w:val="28"/>
                <w:lang w:val="uk-UA"/>
              </w:rPr>
              <w:t>.</w:t>
            </w:r>
          </w:p>
          <w:p w:rsidR="004A0EE0" w:rsidRPr="005C51A2" w:rsidRDefault="004A0EE0" w:rsidP="00EC4A00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6046C7" w:rsidTr="003D271B">
        <w:tc>
          <w:tcPr>
            <w:tcW w:w="599" w:type="dxa"/>
          </w:tcPr>
          <w:p w:rsidR="006046C7" w:rsidRPr="00480F30" w:rsidRDefault="004A0EE0" w:rsidP="00480F3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  <w:r w:rsidR="006046C7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2994" w:type="dxa"/>
          </w:tcPr>
          <w:p w:rsidR="006046C7" w:rsidRPr="004A0EE0" w:rsidRDefault="006046C7" w:rsidP="004A0EE0">
            <w:pPr>
              <w:shd w:val="clear" w:color="auto" w:fill="FFFFFF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proofErr w:type="gramStart"/>
            <w:r w:rsidRPr="004A0EE0">
              <w:rPr>
                <w:sz w:val="28"/>
                <w:szCs w:val="28"/>
              </w:rPr>
              <w:t>Соц</w:t>
            </w:r>
            <w:proofErr w:type="gramEnd"/>
            <w:r w:rsidRPr="004A0EE0">
              <w:rPr>
                <w:sz w:val="28"/>
                <w:szCs w:val="28"/>
              </w:rPr>
              <w:t>іальна робота з допризовною молоддю, військовослужбовцями та членами їх сімей</w:t>
            </w:r>
          </w:p>
        </w:tc>
        <w:tc>
          <w:tcPr>
            <w:tcW w:w="3589" w:type="dxa"/>
          </w:tcPr>
          <w:p w:rsidR="006046C7" w:rsidRPr="001022C2" w:rsidRDefault="005C51A2" w:rsidP="001022C2">
            <w:pPr>
              <w:shd w:val="clear" w:color="auto" w:fill="FFFFFF"/>
              <w:jc w:val="both"/>
              <w:rPr>
                <w:sz w:val="28"/>
                <w:szCs w:val="28"/>
                <w:lang w:val="uk-UA"/>
              </w:rPr>
            </w:pPr>
            <w:r w:rsidRPr="001022C2">
              <w:rPr>
                <w:sz w:val="28"/>
                <w:szCs w:val="28"/>
                <w:lang w:val="uk-UA"/>
              </w:rPr>
              <w:t>Обгрунтувати с</w:t>
            </w:r>
            <w:r w:rsidRPr="001022C2">
              <w:rPr>
                <w:sz w:val="28"/>
                <w:szCs w:val="28"/>
              </w:rPr>
              <w:t>оціальн</w:t>
            </w:r>
            <w:r w:rsidRPr="001022C2">
              <w:rPr>
                <w:sz w:val="28"/>
                <w:szCs w:val="28"/>
                <w:lang w:val="uk-UA"/>
              </w:rPr>
              <w:t>у</w:t>
            </w:r>
            <w:r w:rsidRPr="001022C2">
              <w:rPr>
                <w:sz w:val="28"/>
                <w:szCs w:val="28"/>
              </w:rPr>
              <w:t xml:space="preserve"> зумовленість роботи з допризовною та призовною молоддю. </w:t>
            </w:r>
            <w:r w:rsidRPr="001022C2">
              <w:rPr>
                <w:sz w:val="28"/>
                <w:szCs w:val="28"/>
                <w:lang w:val="uk-UA"/>
              </w:rPr>
              <w:t>Вміти о</w:t>
            </w:r>
            <w:r w:rsidRPr="001022C2">
              <w:rPr>
                <w:sz w:val="28"/>
                <w:szCs w:val="28"/>
              </w:rPr>
              <w:t>рганіз</w:t>
            </w:r>
            <w:r w:rsidRPr="001022C2">
              <w:rPr>
                <w:sz w:val="28"/>
                <w:szCs w:val="28"/>
                <w:lang w:val="uk-UA"/>
              </w:rPr>
              <w:t>овувати</w:t>
            </w:r>
            <w:r w:rsidRPr="001022C2">
              <w:rPr>
                <w:sz w:val="28"/>
                <w:szCs w:val="28"/>
              </w:rPr>
              <w:t xml:space="preserve"> практичн</w:t>
            </w:r>
            <w:r w:rsidRPr="001022C2">
              <w:rPr>
                <w:sz w:val="28"/>
                <w:szCs w:val="28"/>
                <w:lang w:val="uk-UA"/>
              </w:rPr>
              <w:t>у</w:t>
            </w:r>
            <w:r w:rsidRPr="001022C2">
              <w:rPr>
                <w:sz w:val="28"/>
                <w:szCs w:val="28"/>
              </w:rPr>
              <w:t xml:space="preserve"> соціальн</w:t>
            </w:r>
            <w:r w:rsidRPr="001022C2">
              <w:rPr>
                <w:sz w:val="28"/>
                <w:szCs w:val="28"/>
                <w:lang w:val="uk-UA"/>
              </w:rPr>
              <w:t xml:space="preserve">у </w:t>
            </w:r>
            <w:r w:rsidRPr="001022C2">
              <w:rPr>
                <w:sz w:val="28"/>
                <w:szCs w:val="28"/>
              </w:rPr>
              <w:t>робот</w:t>
            </w:r>
            <w:r w:rsidRPr="001022C2">
              <w:rPr>
                <w:sz w:val="28"/>
                <w:szCs w:val="28"/>
                <w:lang w:val="uk-UA"/>
              </w:rPr>
              <w:t>у</w:t>
            </w:r>
            <w:r w:rsidRPr="001022C2">
              <w:rPr>
                <w:sz w:val="28"/>
                <w:szCs w:val="28"/>
              </w:rPr>
              <w:t xml:space="preserve"> з військовозобов’язаними. </w:t>
            </w:r>
            <w:r w:rsidRPr="001022C2">
              <w:rPr>
                <w:sz w:val="28"/>
                <w:szCs w:val="28"/>
                <w:lang w:val="uk-UA"/>
              </w:rPr>
              <w:t>Визначати с</w:t>
            </w:r>
            <w:r w:rsidRPr="001022C2">
              <w:rPr>
                <w:sz w:val="28"/>
                <w:szCs w:val="28"/>
              </w:rPr>
              <w:t>пецифік</w:t>
            </w:r>
            <w:r w:rsidRPr="001022C2">
              <w:rPr>
                <w:sz w:val="28"/>
                <w:szCs w:val="28"/>
                <w:lang w:val="uk-UA"/>
              </w:rPr>
              <w:t>у</w:t>
            </w:r>
            <w:r w:rsidRPr="001022C2">
              <w:rPr>
                <w:sz w:val="28"/>
                <w:szCs w:val="28"/>
              </w:rPr>
              <w:t xml:space="preserve"> військової служби. </w:t>
            </w:r>
            <w:r w:rsidRPr="001022C2">
              <w:rPr>
                <w:sz w:val="28"/>
                <w:szCs w:val="28"/>
                <w:lang w:val="uk-UA"/>
              </w:rPr>
              <w:t>Аналізувати о</w:t>
            </w:r>
            <w:r w:rsidRPr="001022C2">
              <w:rPr>
                <w:sz w:val="28"/>
                <w:szCs w:val="28"/>
              </w:rPr>
              <w:t xml:space="preserve">сновні проблеми військових та їхніх сімей. </w:t>
            </w:r>
            <w:r w:rsidRPr="001022C2">
              <w:rPr>
                <w:sz w:val="28"/>
                <w:szCs w:val="28"/>
                <w:lang w:val="uk-UA"/>
              </w:rPr>
              <w:t>Знати</w:t>
            </w:r>
            <w:r w:rsidR="001022C2">
              <w:rPr>
                <w:sz w:val="28"/>
                <w:szCs w:val="28"/>
                <w:lang w:val="uk-UA"/>
              </w:rPr>
              <w:t xml:space="preserve"> </w:t>
            </w:r>
            <w:r w:rsidRPr="001022C2">
              <w:rPr>
                <w:sz w:val="28"/>
                <w:szCs w:val="28"/>
                <w:lang w:val="uk-UA"/>
              </w:rPr>
              <w:t>т</w:t>
            </w:r>
            <w:r w:rsidRPr="001022C2">
              <w:rPr>
                <w:sz w:val="28"/>
                <w:szCs w:val="28"/>
              </w:rPr>
              <w:t>ехнології соціальної роботи з військовослужбовцями (методи та засоби).</w:t>
            </w:r>
          </w:p>
        </w:tc>
        <w:tc>
          <w:tcPr>
            <w:tcW w:w="2389" w:type="dxa"/>
          </w:tcPr>
          <w:p w:rsidR="001022C2" w:rsidRPr="001022C2" w:rsidRDefault="001022C2" w:rsidP="001022C2">
            <w:pPr>
              <w:tabs>
                <w:tab w:val="left" w:pos="709"/>
              </w:tabs>
              <w:jc w:val="both"/>
              <w:rPr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1022C2">
              <w:rPr>
                <w:sz w:val="28"/>
                <w:szCs w:val="28"/>
                <w:lang w:val="uk-UA"/>
              </w:rPr>
              <w:t>Законспектувати закон України «</w:t>
            </w:r>
            <w:r w:rsidRPr="001022C2">
              <w:rPr>
                <w:bCs/>
                <w:color w:val="000000"/>
                <w:sz w:val="28"/>
                <w:szCs w:val="28"/>
                <w:shd w:val="clear" w:color="auto" w:fill="FFFFFF"/>
              </w:rPr>
              <w:t>Про військовий обов'язок і військову службу</w:t>
            </w:r>
            <w:r w:rsidRPr="001022C2">
              <w:rPr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  <w:t>»</w:t>
            </w:r>
            <w:r w:rsidR="00575C2D">
              <w:rPr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  <w:t>.</w:t>
            </w:r>
          </w:p>
          <w:p w:rsidR="006046C7" w:rsidRPr="001022C2" w:rsidRDefault="006046C7" w:rsidP="00EC4A00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6046C7" w:rsidTr="003D271B">
        <w:tc>
          <w:tcPr>
            <w:tcW w:w="599" w:type="dxa"/>
          </w:tcPr>
          <w:p w:rsidR="006046C7" w:rsidRPr="00480F30" w:rsidRDefault="004A0EE0" w:rsidP="00480F3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  <w:r w:rsidR="006046C7">
              <w:rPr>
                <w:sz w:val="28"/>
                <w:szCs w:val="28"/>
                <w:lang w:val="uk-UA"/>
              </w:rPr>
              <w:t xml:space="preserve">. </w:t>
            </w:r>
          </w:p>
        </w:tc>
        <w:tc>
          <w:tcPr>
            <w:tcW w:w="2994" w:type="dxa"/>
          </w:tcPr>
          <w:p w:rsidR="006046C7" w:rsidRPr="004A0EE0" w:rsidRDefault="006046C7" w:rsidP="004A0EE0">
            <w:pPr>
              <w:jc w:val="both"/>
              <w:rPr>
                <w:sz w:val="28"/>
                <w:szCs w:val="28"/>
              </w:rPr>
            </w:pPr>
            <w:proofErr w:type="gramStart"/>
            <w:r w:rsidRPr="004A0EE0">
              <w:rPr>
                <w:sz w:val="28"/>
                <w:szCs w:val="28"/>
              </w:rPr>
              <w:t>Соц</w:t>
            </w:r>
            <w:proofErr w:type="gramEnd"/>
            <w:r w:rsidRPr="004A0EE0">
              <w:rPr>
                <w:sz w:val="28"/>
                <w:szCs w:val="28"/>
              </w:rPr>
              <w:t>іальна робота з малозабезпеченими групами населення</w:t>
            </w:r>
          </w:p>
        </w:tc>
        <w:tc>
          <w:tcPr>
            <w:tcW w:w="3589" w:type="dxa"/>
          </w:tcPr>
          <w:p w:rsidR="006046C7" w:rsidRPr="00441DBD" w:rsidRDefault="001022C2" w:rsidP="00575C2D">
            <w:pPr>
              <w:tabs>
                <w:tab w:val="left" w:pos="9498"/>
              </w:tabs>
              <w:jc w:val="both"/>
              <w:rPr>
                <w:sz w:val="28"/>
                <w:szCs w:val="28"/>
                <w:lang w:val="uk-UA"/>
              </w:rPr>
            </w:pPr>
            <w:r w:rsidRPr="00441DBD">
              <w:rPr>
                <w:sz w:val="28"/>
                <w:szCs w:val="28"/>
                <w:lang w:val="uk-UA"/>
              </w:rPr>
              <w:t>Визначати п</w:t>
            </w:r>
            <w:r w:rsidRPr="00441DBD">
              <w:rPr>
                <w:sz w:val="28"/>
                <w:szCs w:val="28"/>
              </w:rPr>
              <w:t xml:space="preserve">оказники матеріальної забезпеченості населення. </w:t>
            </w:r>
            <w:r w:rsidRPr="00441DBD">
              <w:rPr>
                <w:sz w:val="28"/>
                <w:szCs w:val="28"/>
                <w:lang w:val="uk-UA"/>
              </w:rPr>
              <w:t>Знати с</w:t>
            </w:r>
            <w:r w:rsidRPr="00441DBD">
              <w:rPr>
                <w:sz w:val="28"/>
                <w:szCs w:val="28"/>
              </w:rPr>
              <w:t>оціальний захист малозабезпеченого населення</w:t>
            </w:r>
            <w:r w:rsidRPr="00441DBD">
              <w:rPr>
                <w:sz w:val="28"/>
                <w:szCs w:val="28"/>
                <w:lang w:val="uk-UA"/>
              </w:rPr>
              <w:t>, ф</w:t>
            </w:r>
            <w:r w:rsidRPr="00441DBD">
              <w:rPr>
                <w:sz w:val="28"/>
                <w:szCs w:val="28"/>
              </w:rPr>
              <w:t xml:space="preserve">орми та методи соціальної роботи щодо підвищення життєвого рівня </w:t>
            </w:r>
            <w:r w:rsidRPr="00441DBD">
              <w:rPr>
                <w:sz w:val="28"/>
                <w:szCs w:val="28"/>
              </w:rPr>
              <w:lastRenderedPageBreak/>
              <w:t xml:space="preserve">малозабезпечених </w:t>
            </w:r>
            <w:r w:rsidRPr="00441DBD">
              <w:rPr>
                <w:sz w:val="28"/>
                <w:szCs w:val="28"/>
                <w:lang w:val="uk-UA"/>
              </w:rPr>
              <w:t>г</w:t>
            </w:r>
            <w:r w:rsidRPr="00441DBD">
              <w:rPr>
                <w:sz w:val="28"/>
                <w:szCs w:val="28"/>
              </w:rPr>
              <w:t xml:space="preserve">руп населення. </w:t>
            </w:r>
            <w:r w:rsidR="00441DBD" w:rsidRPr="00441DBD">
              <w:rPr>
                <w:sz w:val="28"/>
                <w:szCs w:val="28"/>
                <w:lang w:val="uk-UA"/>
              </w:rPr>
              <w:t>Розуміти п</w:t>
            </w:r>
            <w:r w:rsidRPr="00441DBD">
              <w:rPr>
                <w:sz w:val="28"/>
                <w:szCs w:val="28"/>
              </w:rPr>
              <w:t>обутове обслуговування малозабезпечених громадян як складова соціального обслуговування.</w:t>
            </w:r>
          </w:p>
        </w:tc>
        <w:tc>
          <w:tcPr>
            <w:tcW w:w="2389" w:type="dxa"/>
          </w:tcPr>
          <w:p w:rsidR="006046C7" w:rsidRPr="00441DBD" w:rsidRDefault="00441DBD" w:rsidP="00441DBD">
            <w:pPr>
              <w:jc w:val="both"/>
              <w:rPr>
                <w:sz w:val="28"/>
                <w:szCs w:val="28"/>
                <w:lang w:val="uk-UA"/>
              </w:rPr>
            </w:pPr>
            <w:r w:rsidRPr="00441DBD">
              <w:rPr>
                <w:sz w:val="28"/>
                <w:szCs w:val="28"/>
                <w:lang w:val="uk-UA"/>
              </w:rPr>
              <w:lastRenderedPageBreak/>
              <w:t>Скласти перелік нормати</w:t>
            </w:r>
            <w:r>
              <w:rPr>
                <w:sz w:val="28"/>
                <w:szCs w:val="28"/>
                <w:lang w:val="uk-UA"/>
              </w:rPr>
              <w:t>вно-правового забезпечення малоз</w:t>
            </w:r>
            <w:r w:rsidRPr="00441DBD">
              <w:rPr>
                <w:sz w:val="28"/>
                <w:szCs w:val="28"/>
                <w:lang w:val="uk-UA"/>
              </w:rPr>
              <w:t>абезпечених груп населення</w:t>
            </w:r>
            <w:r w:rsidR="00575C2D">
              <w:rPr>
                <w:sz w:val="28"/>
                <w:szCs w:val="28"/>
                <w:lang w:val="uk-UA"/>
              </w:rPr>
              <w:t>.</w:t>
            </w:r>
          </w:p>
        </w:tc>
      </w:tr>
      <w:tr w:rsidR="004A0EE0" w:rsidTr="003D271B">
        <w:tc>
          <w:tcPr>
            <w:tcW w:w="599" w:type="dxa"/>
          </w:tcPr>
          <w:p w:rsidR="004A0EE0" w:rsidRDefault="004A0EE0" w:rsidP="00480F3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5.</w:t>
            </w:r>
          </w:p>
        </w:tc>
        <w:tc>
          <w:tcPr>
            <w:tcW w:w="2994" w:type="dxa"/>
          </w:tcPr>
          <w:p w:rsidR="004A0EE0" w:rsidRPr="004A0EE0" w:rsidRDefault="004A0EE0" w:rsidP="004A0EE0">
            <w:pPr>
              <w:jc w:val="both"/>
              <w:rPr>
                <w:sz w:val="28"/>
                <w:szCs w:val="28"/>
              </w:rPr>
            </w:pPr>
            <w:r w:rsidRPr="004A0EE0">
              <w:rPr>
                <w:sz w:val="28"/>
                <w:szCs w:val="28"/>
              </w:rPr>
              <w:t>Соціальна допомога та підтримка осіб з обмеженими можливостями</w:t>
            </w:r>
          </w:p>
        </w:tc>
        <w:tc>
          <w:tcPr>
            <w:tcW w:w="3589" w:type="dxa"/>
          </w:tcPr>
          <w:p w:rsidR="004A0EE0" w:rsidRPr="00441DBD" w:rsidRDefault="00441DBD" w:rsidP="00575C2D">
            <w:pPr>
              <w:shd w:val="clear" w:color="auto" w:fill="FFFFFF"/>
              <w:jc w:val="both"/>
              <w:rPr>
                <w:sz w:val="28"/>
                <w:szCs w:val="28"/>
                <w:lang w:val="uk-UA"/>
              </w:rPr>
            </w:pPr>
            <w:r w:rsidRPr="00441DBD">
              <w:rPr>
                <w:sz w:val="28"/>
                <w:szCs w:val="28"/>
                <w:lang w:val="uk-UA"/>
              </w:rPr>
              <w:t>Розуміти п</w:t>
            </w:r>
            <w:r w:rsidRPr="00441DBD">
              <w:rPr>
                <w:sz w:val="28"/>
                <w:szCs w:val="28"/>
              </w:rPr>
              <w:t xml:space="preserve">оняття </w:t>
            </w:r>
            <w:r w:rsidRPr="00441DBD">
              <w:rPr>
                <w:sz w:val="28"/>
                <w:szCs w:val="28"/>
                <w:lang w:val="uk-UA"/>
              </w:rPr>
              <w:t xml:space="preserve">«особа з обмеженими </w:t>
            </w:r>
            <w:r w:rsidR="00575C2D">
              <w:rPr>
                <w:sz w:val="28"/>
                <w:szCs w:val="28"/>
                <w:lang w:val="uk-UA"/>
              </w:rPr>
              <w:t>м</w:t>
            </w:r>
            <w:r w:rsidRPr="00441DBD">
              <w:rPr>
                <w:sz w:val="28"/>
                <w:szCs w:val="28"/>
                <w:lang w:val="uk-UA"/>
              </w:rPr>
              <w:t>ожливостями». Знати с</w:t>
            </w:r>
            <w:r w:rsidRPr="00441DBD">
              <w:rPr>
                <w:sz w:val="28"/>
                <w:szCs w:val="28"/>
              </w:rPr>
              <w:t xml:space="preserve">оціальні заклади й стаціонарні установи </w:t>
            </w:r>
            <w:r w:rsidRPr="00441DBD">
              <w:rPr>
                <w:sz w:val="28"/>
                <w:szCs w:val="28"/>
                <w:lang w:val="uk-UA"/>
              </w:rPr>
              <w:t>для</w:t>
            </w:r>
            <w:r w:rsidRPr="00441DBD">
              <w:rPr>
                <w:sz w:val="28"/>
                <w:szCs w:val="28"/>
              </w:rPr>
              <w:t xml:space="preserve"> осіб з обмеженими можливостями</w:t>
            </w:r>
            <w:r w:rsidRPr="00441DBD">
              <w:rPr>
                <w:sz w:val="28"/>
                <w:szCs w:val="28"/>
                <w:lang w:val="uk-UA"/>
              </w:rPr>
              <w:t>. Визначати н</w:t>
            </w:r>
            <w:r w:rsidRPr="00441DBD">
              <w:rPr>
                <w:sz w:val="28"/>
                <w:szCs w:val="28"/>
              </w:rPr>
              <w:t xml:space="preserve">апрямки роботи з людьми, які мають фізичні чи психологічні вади. </w:t>
            </w:r>
            <w:r w:rsidRPr="00441DBD">
              <w:rPr>
                <w:sz w:val="28"/>
                <w:szCs w:val="28"/>
                <w:lang w:val="uk-UA"/>
              </w:rPr>
              <w:t>Вміти р</w:t>
            </w:r>
            <w:r w:rsidRPr="00441DBD">
              <w:rPr>
                <w:sz w:val="28"/>
                <w:szCs w:val="28"/>
              </w:rPr>
              <w:t>еаліз</w:t>
            </w:r>
            <w:r w:rsidRPr="00441DBD">
              <w:rPr>
                <w:sz w:val="28"/>
                <w:szCs w:val="28"/>
                <w:lang w:val="uk-UA"/>
              </w:rPr>
              <w:t>овувати</w:t>
            </w:r>
            <w:r w:rsidRPr="00441DBD">
              <w:rPr>
                <w:sz w:val="28"/>
                <w:szCs w:val="28"/>
              </w:rPr>
              <w:t xml:space="preserve"> соціальн</w:t>
            </w:r>
            <w:r w:rsidRPr="00441DBD">
              <w:rPr>
                <w:sz w:val="28"/>
                <w:szCs w:val="28"/>
                <w:lang w:val="uk-UA"/>
              </w:rPr>
              <w:t>і</w:t>
            </w:r>
            <w:r w:rsidRPr="00441DBD">
              <w:rPr>
                <w:sz w:val="28"/>
                <w:szCs w:val="28"/>
              </w:rPr>
              <w:t xml:space="preserve"> заход</w:t>
            </w:r>
            <w:r w:rsidRPr="00441DBD">
              <w:rPr>
                <w:sz w:val="28"/>
                <w:szCs w:val="28"/>
                <w:lang w:val="uk-UA"/>
              </w:rPr>
              <w:t xml:space="preserve">и </w:t>
            </w:r>
            <w:r w:rsidRPr="00441DBD">
              <w:rPr>
                <w:sz w:val="28"/>
                <w:szCs w:val="28"/>
              </w:rPr>
              <w:t>на різноманітних рівнях.</w:t>
            </w:r>
          </w:p>
        </w:tc>
        <w:tc>
          <w:tcPr>
            <w:tcW w:w="2389" w:type="dxa"/>
          </w:tcPr>
          <w:p w:rsidR="00441DBD" w:rsidRPr="00441DBD" w:rsidRDefault="00441DBD" w:rsidP="00441DBD">
            <w:pPr>
              <w:pStyle w:val="a5"/>
              <w:widowControl w:val="0"/>
              <w:shd w:val="clear" w:color="auto" w:fill="FFFFFF"/>
              <w:tabs>
                <w:tab w:val="left" w:pos="567"/>
              </w:tabs>
              <w:autoSpaceDE w:val="0"/>
              <w:autoSpaceDN w:val="0"/>
              <w:adjustRightInd w:val="0"/>
              <w:ind w:left="0"/>
              <w:jc w:val="both"/>
              <w:rPr>
                <w:sz w:val="28"/>
                <w:szCs w:val="28"/>
              </w:rPr>
            </w:pPr>
            <w:r w:rsidRPr="00441DBD">
              <w:rPr>
                <w:sz w:val="28"/>
                <w:szCs w:val="28"/>
              </w:rPr>
              <w:t>Схематично зобраз</w:t>
            </w:r>
            <w:r w:rsidRPr="00441DBD">
              <w:rPr>
                <w:sz w:val="28"/>
                <w:szCs w:val="28"/>
                <w:lang w:val="uk-UA"/>
              </w:rPr>
              <w:t xml:space="preserve">ити </w:t>
            </w:r>
            <w:r w:rsidRPr="00441DBD">
              <w:rPr>
                <w:sz w:val="28"/>
                <w:szCs w:val="28"/>
              </w:rPr>
              <w:t xml:space="preserve">законодавство з </w:t>
            </w:r>
            <w:proofErr w:type="gramStart"/>
            <w:r w:rsidRPr="00441DBD">
              <w:rPr>
                <w:sz w:val="28"/>
                <w:szCs w:val="28"/>
              </w:rPr>
              <w:t>соц</w:t>
            </w:r>
            <w:proofErr w:type="gramEnd"/>
            <w:r w:rsidRPr="00441DBD">
              <w:rPr>
                <w:sz w:val="28"/>
                <w:szCs w:val="28"/>
              </w:rPr>
              <w:t xml:space="preserve">іального захисту </w:t>
            </w:r>
          </w:p>
          <w:p w:rsidR="004A0EE0" w:rsidRPr="00575C2D" w:rsidRDefault="00441DBD" w:rsidP="00441DBD">
            <w:pPr>
              <w:rPr>
                <w:sz w:val="28"/>
                <w:szCs w:val="28"/>
                <w:lang w:val="uk-UA"/>
              </w:rPr>
            </w:pPr>
            <w:proofErr w:type="gramStart"/>
            <w:r w:rsidRPr="00441DBD">
              <w:rPr>
                <w:sz w:val="28"/>
                <w:szCs w:val="28"/>
              </w:rPr>
              <w:t>осіб</w:t>
            </w:r>
            <w:proofErr w:type="gramEnd"/>
            <w:r w:rsidRPr="00441DBD">
              <w:rPr>
                <w:sz w:val="28"/>
                <w:szCs w:val="28"/>
              </w:rPr>
              <w:t xml:space="preserve"> з обмеженими можливостями</w:t>
            </w:r>
            <w:r w:rsidR="00575C2D">
              <w:rPr>
                <w:sz w:val="28"/>
                <w:szCs w:val="28"/>
                <w:lang w:val="uk-UA"/>
              </w:rPr>
              <w:t>.</w:t>
            </w:r>
          </w:p>
        </w:tc>
      </w:tr>
      <w:tr w:rsidR="003D271B" w:rsidTr="003D271B">
        <w:tc>
          <w:tcPr>
            <w:tcW w:w="599" w:type="dxa"/>
          </w:tcPr>
          <w:p w:rsidR="003D271B" w:rsidRPr="00480F30" w:rsidRDefault="003D271B" w:rsidP="00480F3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6. </w:t>
            </w:r>
          </w:p>
        </w:tc>
        <w:tc>
          <w:tcPr>
            <w:tcW w:w="2994" w:type="dxa"/>
          </w:tcPr>
          <w:p w:rsidR="003D271B" w:rsidRPr="004A0EE0" w:rsidRDefault="003D271B" w:rsidP="004A0EE0">
            <w:pPr>
              <w:jc w:val="both"/>
              <w:rPr>
                <w:sz w:val="28"/>
                <w:szCs w:val="28"/>
              </w:rPr>
            </w:pPr>
            <w:proofErr w:type="gramStart"/>
            <w:r w:rsidRPr="004A0EE0">
              <w:rPr>
                <w:sz w:val="28"/>
                <w:szCs w:val="28"/>
              </w:rPr>
              <w:t>Соц</w:t>
            </w:r>
            <w:proofErr w:type="gramEnd"/>
            <w:r w:rsidRPr="004A0EE0">
              <w:rPr>
                <w:sz w:val="28"/>
                <w:szCs w:val="28"/>
              </w:rPr>
              <w:t>іальна робота з людьми похилого віку</w:t>
            </w:r>
          </w:p>
        </w:tc>
        <w:tc>
          <w:tcPr>
            <w:tcW w:w="3589" w:type="dxa"/>
          </w:tcPr>
          <w:p w:rsidR="003D271B" w:rsidRPr="003D271B" w:rsidRDefault="003D271B" w:rsidP="003D271B">
            <w:pPr>
              <w:shd w:val="clear" w:color="auto" w:fill="FFFFFF"/>
              <w:tabs>
                <w:tab w:val="left" w:pos="9498"/>
              </w:tabs>
              <w:jc w:val="both"/>
              <w:rPr>
                <w:sz w:val="28"/>
                <w:szCs w:val="28"/>
                <w:lang w:val="uk-UA"/>
              </w:rPr>
            </w:pPr>
            <w:r w:rsidRPr="003D271B">
              <w:rPr>
                <w:sz w:val="28"/>
                <w:szCs w:val="28"/>
                <w:lang w:val="uk-UA"/>
              </w:rPr>
              <w:t>Знати</w:t>
            </w:r>
            <w:r w:rsidRPr="003D271B">
              <w:rPr>
                <w:sz w:val="28"/>
                <w:szCs w:val="28"/>
              </w:rPr>
              <w:t xml:space="preserve"> психосоціальні особливості людей похилого віку, одиноких</w:t>
            </w:r>
            <w:r w:rsidRPr="003D271B">
              <w:rPr>
                <w:sz w:val="28"/>
                <w:szCs w:val="28"/>
                <w:lang w:val="uk-UA"/>
              </w:rPr>
              <w:t xml:space="preserve"> осіб, о</w:t>
            </w:r>
            <w:r w:rsidRPr="003D271B">
              <w:rPr>
                <w:sz w:val="28"/>
                <w:szCs w:val="28"/>
              </w:rPr>
              <w:t xml:space="preserve">собливості роботи будинків-інтернатів для людей похилого віку. </w:t>
            </w:r>
            <w:r w:rsidRPr="003D271B">
              <w:rPr>
                <w:sz w:val="28"/>
                <w:szCs w:val="28"/>
                <w:lang w:val="uk-UA"/>
              </w:rPr>
              <w:t>Вміти планувати р</w:t>
            </w:r>
            <w:r w:rsidRPr="003D271B">
              <w:rPr>
                <w:sz w:val="28"/>
                <w:szCs w:val="28"/>
              </w:rPr>
              <w:t>обот</w:t>
            </w:r>
            <w:r w:rsidRPr="003D271B">
              <w:rPr>
                <w:sz w:val="28"/>
                <w:szCs w:val="28"/>
                <w:lang w:val="uk-UA"/>
              </w:rPr>
              <w:t>у</w:t>
            </w:r>
            <w:r w:rsidRPr="003D271B">
              <w:rPr>
                <w:sz w:val="28"/>
                <w:szCs w:val="28"/>
              </w:rPr>
              <w:t xml:space="preserve"> відділів соціального патронажу та обслуговування людей похилого віку та одиноких</w:t>
            </w:r>
            <w:r w:rsidRPr="003D271B">
              <w:rPr>
                <w:sz w:val="28"/>
                <w:szCs w:val="28"/>
                <w:lang w:val="uk-UA"/>
              </w:rPr>
              <w:t xml:space="preserve">. Володіти </w:t>
            </w:r>
            <w:r w:rsidRPr="003D271B">
              <w:rPr>
                <w:sz w:val="28"/>
                <w:szCs w:val="28"/>
              </w:rPr>
              <w:t>форм</w:t>
            </w:r>
            <w:r w:rsidRPr="003D271B">
              <w:rPr>
                <w:sz w:val="28"/>
                <w:szCs w:val="28"/>
                <w:lang w:val="uk-UA"/>
              </w:rPr>
              <w:t>ами</w:t>
            </w:r>
            <w:r w:rsidRPr="003D271B">
              <w:rPr>
                <w:sz w:val="28"/>
                <w:szCs w:val="28"/>
              </w:rPr>
              <w:t xml:space="preserve"> роботи з клієнтами.</w:t>
            </w:r>
          </w:p>
        </w:tc>
        <w:tc>
          <w:tcPr>
            <w:tcW w:w="2389" w:type="dxa"/>
          </w:tcPr>
          <w:p w:rsidR="003D271B" w:rsidRPr="00575C2D" w:rsidRDefault="003D271B" w:rsidP="003D271B">
            <w:pPr>
              <w:tabs>
                <w:tab w:val="left" w:pos="993"/>
              </w:tabs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3D271B">
              <w:rPr>
                <w:color w:val="000000"/>
                <w:sz w:val="28"/>
                <w:szCs w:val="28"/>
              </w:rPr>
              <w:t>Розроб</w:t>
            </w:r>
            <w:r w:rsidRPr="003D271B">
              <w:rPr>
                <w:color w:val="000000"/>
                <w:sz w:val="28"/>
                <w:szCs w:val="28"/>
                <w:lang w:val="uk-UA"/>
              </w:rPr>
              <w:t>ити</w:t>
            </w:r>
            <w:r w:rsidRPr="003D271B">
              <w:rPr>
                <w:color w:val="000000"/>
                <w:sz w:val="28"/>
                <w:szCs w:val="28"/>
              </w:rPr>
              <w:t xml:space="preserve"> проект на тему: «Допомога людям похилого віку»</w:t>
            </w:r>
            <w:r w:rsidR="00575C2D">
              <w:rPr>
                <w:color w:val="000000"/>
                <w:sz w:val="28"/>
                <w:szCs w:val="28"/>
                <w:lang w:val="uk-UA"/>
              </w:rPr>
              <w:t>.</w:t>
            </w:r>
          </w:p>
          <w:p w:rsidR="003D271B" w:rsidRPr="003D271B" w:rsidRDefault="003D271B" w:rsidP="003D271B">
            <w:pPr>
              <w:pStyle w:val="a5"/>
              <w:widowControl w:val="0"/>
              <w:shd w:val="clear" w:color="auto" w:fill="FFFFFF"/>
              <w:tabs>
                <w:tab w:val="left" w:pos="567"/>
              </w:tabs>
              <w:autoSpaceDE w:val="0"/>
              <w:autoSpaceDN w:val="0"/>
              <w:adjustRightInd w:val="0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3D271B" w:rsidTr="003D271B">
        <w:tc>
          <w:tcPr>
            <w:tcW w:w="599" w:type="dxa"/>
          </w:tcPr>
          <w:p w:rsidR="003D271B" w:rsidRDefault="003D271B" w:rsidP="00480F3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2994" w:type="dxa"/>
          </w:tcPr>
          <w:p w:rsidR="003D271B" w:rsidRPr="005C51A2" w:rsidRDefault="003D271B" w:rsidP="005C51A2">
            <w:pPr>
              <w:rPr>
                <w:sz w:val="28"/>
                <w:szCs w:val="28"/>
                <w:lang w:val="uk-UA"/>
              </w:rPr>
            </w:pPr>
            <w:proofErr w:type="gramStart"/>
            <w:r w:rsidRPr="004A0EE0">
              <w:rPr>
                <w:sz w:val="28"/>
                <w:szCs w:val="28"/>
              </w:rPr>
              <w:t>Соц</w:t>
            </w:r>
            <w:proofErr w:type="gramEnd"/>
            <w:r w:rsidRPr="004A0EE0">
              <w:rPr>
                <w:sz w:val="28"/>
                <w:szCs w:val="28"/>
              </w:rPr>
              <w:t>іальна робота з особами з алкогольною</w:t>
            </w:r>
            <w:r>
              <w:rPr>
                <w:sz w:val="28"/>
                <w:szCs w:val="28"/>
                <w:lang w:val="uk-UA"/>
              </w:rPr>
              <w:t xml:space="preserve"> залежністю</w:t>
            </w:r>
          </w:p>
        </w:tc>
        <w:tc>
          <w:tcPr>
            <w:tcW w:w="3589" w:type="dxa"/>
          </w:tcPr>
          <w:p w:rsidR="003D271B" w:rsidRPr="003D271B" w:rsidRDefault="003D271B" w:rsidP="003D271B">
            <w:pPr>
              <w:shd w:val="clear" w:color="auto" w:fill="FFFFFF"/>
              <w:jc w:val="both"/>
              <w:rPr>
                <w:sz w:val="28"/>
                <w:szCs w:val="28"/>
                <w:lang w:val="uk-UA"/>
              </w:rPr>
            </w:pPr>
            <w:r w:rsidRPr="003D271B">
              <w:rPr>
                <w:sz w:val="28"/>
                <w:szCs w:val="28"/>
                <w:lang w:val="uk-UA"/>
              </w:rPr>
              <w:t>Знати о</w:t>
            </w:r>
            <w:r w:rsidRPr="003D271B">
              <w:rPr>
                <w:sz w:val="28"/>
                <w:szCs w:val="28"/>
              </w:rPr>
              <w:t xml:space="preserve">собливості впливу алкоголізму на процеси соціалізації: зміни поведінки під впливом зловживання алкоголем, формування хвороби. </w:t>
            </w:r>
            <w:r w:rsidRPr="003D271B">
              <w:rPr>
                <w:sz w:val="28"/>
                <w:szCs w:val="28"/>
                <w:lang w:val="uk-UA"/>
              </w:rPr>
              <w:t>Визначати с</w:t>
            </w:r>
            <w:r w:rsidRPr="003D271B">
              <w:rPr>
                <w:sz w:val="28"/>
                <w:szCs w:val="28"/>
              </w:rPr>
              <w:t>оціально-психологічні і медико-біологічні показники статусу хворої людини.</w:t>
            </w:r>
            <w:r w:rsidRPr="003D271B">
              <w:rPr>
                <w:sz w:val="28"/>
                <w:szCs w:val="28"/>
                <w:lang w:val="uk-UA"/>
              </w:rPr>
              <w:t xml:space="preserve"> Володіти с</w:t>
            </w:r>
            <w:r w:rsidRPr="003D271B">
              <w:rPr>
                <w:sz w:val="28"/>
                <w:szCs w:val="28"/>
              </w:rPr>
              <w:t>оціально-психологічн</w:t>
            </w:r>
            <w:r w:rsidRPr="003D271B">
              <w:rPr>
                <w:sz w:val="28"/>
                <w:szCs w:val="28"/>
                <w:lang w:val="uk-UA"/>
              </w:rPr>
              <w:t>ими</w:t>
            </w:r>
            <w:r w:rsidRPr="003D271B">
              <w:rPr>
                <w:sz w:val="28"/>
                <w:szCs w:val="28"/>
              </w:rPr>
              <w:t xml:space="preserve"> підход</w:t>
            </w:r>
            <w:r w:rsidRPr="003D271B">
              <w:rPr>
                <w:sz w:val="28"/>
                <w:szCs w:val="28"/>
                <w:lang w:val="uk-UA"/>
              </w:rPr>
              <w:t>ами</w:t>
            </w:r>
            <w:r w:rsidRPr="003D271B">
              <w:rPr>
                <w:sz w:val="28"/>
                <w:szCs w:val="28"/>
              </w:rPr>
              <w:t xml:space="preserve"> до роботи з алкоголіками. </w:t>
            </w:r>
            <w:r w:rsidRPr="003D271B">
              <w:rPr>
                <w:sz w:val="28"/>
                <w:szCs w:val="28"/>
                <w:lang w:val="uk-UA"/>
              </w:rPr>
              <w:t>Виділяти о</w:t>
            </w:r>
            <w:r w:rsidRPr="003D271B">
              <w:rPr>
                <w:sz w:val="28"/>
                <w:szCs w:val="28"/>
              </w:rPr>
              <w:t xml:space="preserve">рганізаційні </w:t>
            </w:r>
            <w:r w:rsidRPr="003D271B">
              <w:rPr>
                <w:sz w:val="28"/>
                <w:szCs w:val="28"/>
              </w:rPr>
              <w:lastRenderedPageBreak/>
              <w:t>умови і принципи функціонування груп взаємопідтримки.</w:t>
            </w:r>
          </w:p>
        </w:tc>
        <w:tc>
          <w:tcPr>
            <w:tcW w:w="2389" w:type="dxa"/>
          </w:tcPr>
          <w:p w:rsidR="003D271B" w:rsidRPr="00575C2D" w:rsidRDefault="003D271B" w:rsidP="003D271B">
            <w:pPr>
              <w:widowControl w:val="0"/>
              <w:shd w:val="clear" w:color="auto" w:fill="FFFFFF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 w:rsidRPr="003D271B">
              <w:rPr>
                <w:sz w:val="28"/>
                <w:szCs w:val="28"/>
                <w:lang w:val="uk-UA"/>
              </w:rPr>
              <w:lastRenderedPageBreak/>
              <w:t>Опрацювати к</w:t>
            </w:r>
            <w:r w:rsidRPr="003D271B">
              <w:rPr>
                <w:sz w:val="28"/>
                <w:szCs w:val="28"/>
              </w:rPr>
              <w:t>онвенці</w:t>
            </w:r>
            <w:r w:rsidRPr="003D271B">
              <w:rPr>
                <w:sz w:val="28"/>
                <w:szCs w:val="28"/>
                <w:lang w:val="uk-UA"/>
              </w:rPr>
              <w:t>ю</w:t>
            </w:r>
            <w:r w:rsidRPr="003D271B">
              <w:rPr>
                <w:sz w:val="28"/>
                <w:szCs w:val="28"/>
              </w:rPr>
              <w:t xml:space="preserve"> ООН про права дитини, яка вживає спиртні напої</w:t>
            </w:r>
            <w:r w:rsidR="00575C2D">
              <w:rPr>
                <w:sz w:val="28"/>
                <w:szCs w:val="28"/>
                <w:lang w:val="uk-UA"/>
              </w:rPr>
              <w:t>.</w:t>
            </w:r>
          </w:p>
          <w:p w:rsidR="003D271B" w:rsidRPr="003D271B" w:rsidRDefault="003D271B" w:rsidP="005410BD">
            <w:pPr>
              <w:pStyle w:val="Default"/>
              <w:rPr>
                <w:sz w:val="28"/>
                <w:szCs w:val="28"/>
                <w:lang w:val="uk-UA"/>
              </w:rPr>
            </w:pPr>
          </w:p>
        </w:tc>
      </w:tr>
      <w:tr w:rsidR="003D271B" w:rsidTr="003D271B">
        <w:tc>
          <w:tcPr>
            <w:tcW w:w="599" w:type="dxa"/>
          </w:tcPr>
          <w:p w:rsidR="003D271B" w:rsidRPr="00480F30" w:rsidRDefault="00FF11BC" w:rsidP="00480F3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8</w:t>
            </w:r>
            <w:r w:rsidR="003D271B">
              <w:rPr>
                <w:sz w:val="28"/>
                <w:szCs w:val="28"/>
                <w:lang w:val="uk-UA"/>
              </w:rPr>
              <w:t xml:space="preserve">. </w:t>
            </w:r>
          </w:p>
        </w:tc>
        <w:tc>
          <w:tcPr>
            <w:tcW w:w="2994" w:type="dxa"/>
          </w:tcPr>
          <w:p w:rsidR="003D271B" w:rsidRPr="004A0EE0" w:rsidRDefault="003D271B" w:rsidP="005C51A2">
            <w:pPr>
              <w:rPr>
                <w:sz w:val="28"/>
                <w:szCs w:val="28"/>
              </w:rPr>
            </w:pPr>
            <w:r w:rsidRPr="004A0EE0">
              <w:rPr>
                <w:sz w:val="28"/>
                <w:szCs w:val="28"/>
              </w:rPr>
              <w:t>Соціальна робота з особами з наркотичною залежністю і перспективи її розвитку в Україні</w:t>
            </w:r>
          </w:p>
        </w:tc>
        <w:tc>
          <w:tcPr>
            <w:tcW w:w="3589" w:type="dxa"/>
          </w:tcPr>
          <w:p w:rsidR="003D271B" w:rsidRPr="00563F5D" w:rsidRDefault="003D271B" w:rsidP="003D271B">
            <w:pPr>
              <w:shd w:val="clear" w:color="auto" w:fill="FFFFFF"/>
              <w:jc w:val="both"/>
              <w:rPr>
                <w:sz w:val="28"/>
                <w:szCs w:val="28"/>
                <w:lang w:val="uk-UA"/>
              </w:rPr>
            </w:pPr>
            <w:r w:rsidRPr="00563F5D">
              <w:rPr>
                <w:sz w:val="28"/>
                <w:szCs w:val="28"/>
                <w:lang w:val="uk-UA"/>
              </w:rPr>
              <w:t>Розуміти с</w:t>
            </w:r>
            <w:r w:rsidRPr="00563F5D">
              <w:rPr>
                <w:sz w:val="28"/>
                <w:szCs w:val="28"/>
              </w:rPr>
              <w:t>пецифік</w:t>
            </w:r>
            <w:r w:rsidRPr="00563F5D">
              <w:rPr>
                <w:sz w:val="28"/>
                <w:szCs w:val="28"/>
                <w:lang w:val="uk-UA"/>
              </w:rPr>
              <w:t>у</w:t>
            </w:r>
            <w:r w:rsidRPr="00563F5D">
              <w:rPr>
                <w:sz w:val="28"/>
                <w:szCs w:val="28"/>
              </w:rPr>
              <w:t xml:space="preserve"> формування наркотичної хвороби: поняття про психологічну і фізичну залежність.</w:t>
            </w:r>
          </w:p>
          <w:p w:rsidR="003D271B" w:rsidRPr="00563F5D" w:rsidRDefault="003D271B" w:rsidP="003D271B">
            <w:pPr>
              <w:shd w:val="clear" w:color="auto" w:fill="FFFFFF"/>
              <w:jc w:val="both"/>
              <w:rPr>
                <w:sz w:val="28"/>
                <w:szCs w:val="28"/>
                <w:lang w:val="uk-UA"/>
              </w:rPr>
            </w:pPr>
            <w:r w:rsidRPr="00563F5D">
              <w:rPr>
                <w:sz w:val="28"/>
                <w:szCs w:val="28"/>
                <w:lang w:val="uk-UA"/>
              </w:rPr>
              <w:t>Володіти</w:t>
            </w:r>
            <w:r w:rsidRPr="00563F5D">
              <w:rPr>
                <w:sz w:val="28"/>
                <w:szCs w:val="28"/>
              </w:rPr>
              <w:t xml:space="preserve"> цільов</w:t>
            </w:r>
            <w:r w:rsidRPr="00563F5D">
              <w:rPr>
                <w:sz w:val="28"/>
                <w:szCs w:val="28"/>
                <w:lang w:val="uk-UA"/>
              </w:rPr>
              <w:t>ими</w:t>
            </w:r>
            <w:r w:rsidRPr="00563F5D">
              <w:rPr>
                <w:sz w:val="28"/>
                <w:szCs w:val="28"/>
              </w:rPr>
              <w:t xml:space="preserve"> програм</w:t>
            </w:r>
            <w:r w:rsidRPr="00563F5D">
              <w:rPr>
                <w:sz w:val="28"/>
                <w:szCs w:val="28"/>
                <w:lang w:val="uk-UA"/>
              </w:rPr>
              <w:t>ами</w:t>
            </w:r>
            <w:r w:rsidRPr="00563F5D">
              <w:rPr>
                <w:sz w:val="28"/>
                <w:szCs w:val="28"/>
              </w:rPr>
              <w:t xml:space="preserve"> лікування та реабілітації наркоманів. </w:t>
            </w:r>
            <w:r w:rsidRPr="00563F5D">
              <w:rPr>
                <w:sz w:val="28"/>
                <w:szCs w:val="28"/>
                <w:lang w:val="uk-UA"/>
              </w:rPr>
              <w:t>Аналізувати с</w:t>
            </w:r>
            <w:r w:rsidRPr="00563F5D">
              <w:rPr>
                <w:sz w:val="28"/>
                <w:szCs w:val="28"/>
              </w:rPr>
              <w:t xml:space="preserve">вітові стратегії розв'язання проблеми наркотизації. </w:t>
            </w:r>
            <w:r w:rsidRPr="00563F5D">
              <w:rPr>
                <w:sz w:val="28"/>
                <w:szCs w:val="28"/>
                <w:lang w:val="uk-UA"/>
              </w:rPr>
              <w:t>Виділяти о</w:t>
            </w:r>
            <w:r w:rsidRPr="00563F5D">
              <w:rPr>
                <w:sz w:val="28"/>
                <w:szCs w:val="28"/>
              </w:rPr>
              <w:t xml:space="preserve">рганізаційні умови і принципи функціонування груп взаємопідтримки. </w:t>
            </w:r>
            <w:r w:rsidRPr="00563F5D">
              <w:rPr>
                <w:sz w:val="28"/>
                <w:szCs w:val="28"/>
                <w:lang w:val="uk-UA"/>
              </w:rPr>
              <w:t>Знати о</w:t>
            </w:r>
            <w:r w:rsidRPr="00563F5D">
              <w:rPr>
                <w:sz w:val="28"/>
                <w:szCs w:val="28"/>
              </w:rPr>
              <w:t>собливості соціального відновлення після реабілітації.</w:t>
            </w:r>
            <w:r w:rsidRPr="00563F5D">
              <w:rPr>
                <w:sz w:val="28"/>
                <w:szCs w:val="28"/>
                <w:lang w:val="uk-UA"/>
              </w:rPr>
              <w:t xml:space="preserve"> Узагальнювати д</w:t>
            </w:r>
            <w:r w:rsidRPr="00563F5D">
              <w:rPr>
                <w:sz w:val="28"/>
                <w:szCs w:val="28"/>
              </w:rPr>
              <w:t>освід функціонування груп взаємопідтримки в Україні.</w:t>
            </w:r>
          </w:p>
        </w:tc>
        <w:tc>
          <w:tcPr>
            <w:tcW w:w="2389" w:type="dxa"/>
          </w:tcPr>
          <w:p w:rsidR="003D271B" w:rsidRPr="00563F5D" w:rsidRDefault="00563F5D" w:rsidP="00563F5D">
            <w:pPr>
              <w:widowControl w:val="0"/>
              <w:shd w:val="clear" w:color="auto" w:fill="FFFFFF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 w:rsidRPr="00563F5D">
              <w:rPr>
                <w:sz w:val="28"/>
                <w:szCs w:val="28"/>
                <w:lang w:val="uk-UA"/>
              </w:rPr>
              <w:t>Підготуйте наукове повідомлення на тему: «</w:t>
            </w:r>
            <w:r w:rsidRPr="00563F5D">
              <w:rPr>
                <w:sz w:val="28"/>
                <w:szCs w:val="28"/>
              </w:rPr>
              <w:t>Регіональні особливості установ профілактичної роботи серед дітей</w:t>
            </w:r>
            <w:r w:rsidRPr="00563F5D">
              <w:rPr>
                <w:sz w:val="28"/>
                <w:szCs w:val="28"/>
                <w:lang w:val="uk-UA"/>
              </w:rPr>
              <w:t xml:space="preserve"> щодо наркотичної залежності.</w:t>
            </w:r>
          </w:p>
        </w:tc>
      </w:tr>
      <w:tr w:rsidR="003D271B" w:rsidTr="003D271B">
        <w:tc>
          <w:tcPr>
            <w:tcW w:w="599" w:type="dxa"/>
          </w:tcPr>
          <w:p w:rsidR="003D271B" w:rsidRDefault="00FF11BC" w:rsidP="00480F3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9.</w:t>
            </w:r>
          </w:p>
        </w:tc>
        <w:tc>
          <w:tcPr>
            <w:tcW w:w="2994" w:type="dxa"/>
          </w:tcPr>
          <w:p w:rsidR="003D271B" w:rsidRPr="004A0EE0" w:rsidRDefault="003D271B" w:rsidP="004A0EE0">
            <w:pPr>
              <w:jc w:val="both"/>
              <w:rPr>
                <w:sz w:val="28"/>
                <w:szCs w:val="28"/>
              </w:rPr>
            </w:pPr>
            <w:proofErr w:type="gramStart"/>
            <w:r w:rsidRPr="004A0EE0">
              <w:rPr>
                <w:sz w:val="28"/>
                <w:szCs w:val="28"/>
              </w:rPr>
              <w:t>Соц</w:t>
            </w:r>
            <w:proofErr w:type="gramEnd"/>
            <w:r w:rsidRPr="004A0EE0">
              <w:rPr>
                <w:sz w:val="28"/>
                <w:szCs w:val="28"/>
              </w:rPr>
              <w:t>іальна робота з особами, що займаються секс-бізнесом</w:t>
            </w:r>
          </w:p>
        </w:tc>
        <w:tc>
          <w:tcPr>
            <w:tcW w:w="3589" w:type="dxa"/>
          </w:tcPr>
          <w:p w:rsidR="00563F5D" w:rsidRPr="00563F5D" w:rsidRDefault="00563F5D" w:rsidP="00563F5D">
            <w:pPr>
              <w:shd w:val="clear" w:color="auto" w:fill="FFFFFF"/>
              <w:jc w:val="both"/>
              <w:rPr>
                <w:sz w:val="28"/>
                <w:szCs w:val="28"/>
                <w:lang w:val="uk-UA"/>
              </w:rPr>
            </w:pPr>
            <w:r w:rsidRPr="00563F5D">
              <w:rPr>
                <w:sz w:val="28"/>
                <w:szCs w:val="28"/>
                <w:lang w:val="uk-UA"/>
              </w:rPr>
              <w:t xml:space="preserve">Розуміти </w:t>
            </w:r>
            <w:r w:rsidR="00575C2D">
              <w:rPr>
                <w:sz w:val="28"/>
                <w:szCs w:val="28"/>
                <w:lang w:val="uk-UA"/>
              </w:rPr>
              <w:t xml:space="preserve">значення </w:t>
            </w:r>
            <w:r w:rsidRPr="00563F5D">
              <w:rPr>
                <w:sz w:val="28"/>
                <w:szCs w:val="28"/>
              </w:rPr>
              <w:t xml:space="preserve">поняття </w:t>
            </w:r>
            <w:r w:rsidRPr="00563F5D">
              <w:rPr>
                <w:sz w:val="28"/>
                <w:szCs w:val="28"/>
                <w:lang w:val="uk-UA"/>
              </w:rPr>
              <w:t>«</w:t>
            </w:r>
            <w:r w:rsidRPr="00563F5D">
              <w:rPr>
                <w:sz w:val="28"/>
                <w:szCs w:val="28"/>
              </w:rPr>
              <w:t>секс-робітник</w:t>
            </w:r>
            <w:r w:rsidRPr="00563F5D">
              <w:rPr>
                <w:sz w:val="28"/>
                <w:szCs w:val="28"/>
                <w:lang w:val="uk-UA"/>
              </w:rPr>
              <w:t>»</w:t>
            </w:r>
            <w:r w:rsidRPr="00563F5D">
              <w:rPr>
                <w:sz w:val="28"/>
                <w:szCs w:val="28"/>
              </w:rPr>
              <w:t>.</w:t>
            </w:r>
            <w:r w:rsidRPr="00563F5D">
              <w:rPr>
                <w:sz w:val="28"/>
                <w:szCs w:val="28"/>
                <w:lang w:val="uk-UA"/>
              </w:rPr>
              <w:t xml:space="preserve"> Визначати с</w:t>
            </w:r>
            <w:r w:rsidRPr="00563F5D">
              <w:rPr>
                <w:sz w:val="28"/>
                <w:szCs w:val="28"/>
              </w:rPr>
              <w:t>труктур</w:t>
            </w:r>
            <w:r w:rsidRPr="00563F5D">
              <w:rPr>
                <w:sz w:val="28"/>
                <w:szCs w:val="28"/>
                <w:lang w:val="uk-UA"/>
              </w:rPr>
              <w:t>у</w:t>
            </w:r>
            <w:r w:rsidRPr="00563F5D">
              <w:rPr>
                <w:sz w:val="28"/>
                <w:szCs w:val="28"/>
              </w:rPr>
              <w:t xml:space="preserve"> секс-бізнесу. </w:t>
            </w:r>
          </w:p>
          <w:p w:rsidR="003D271B" w:rsidRPr="00563F5D" w:rsidRDefault="00563F5D" w:rsidP="00563F5D">
            <w:pPr>
              <w:shd w:val="clear" w:color="auto" w:fill="FFFFFF"/>
              <w:jc w:val="both"/>
              <w:rPr>
                <w:sz w:val="28"/>
                <w:szCs w:val="28"/>
                <w:lang w:val="uk-UA"/>
              </w:rPr>
            </w:pPr>
            <w:r w:rsidRPr="00563F5D">
              <w:rPr>
                <w:sz w:val="28"/>
                <w:szCs w:val="28"/>
                <w:lang w:val="uk-UA"/>
              </w:rPr>
              <w:t>Аналізувати п</w:t>
            </w:r>
            <w:r w:rsidRPr="00563F5D">
              <w:rPr>
                <w:sz w:val="28"/>
                <w:szCs w:val="28"/>
              </w:rPr>
              <w:t xml:space="preserve">ричини та шляхи залучення до комерційного сексу. </w:t>
            </w:r>
            <w:r w:rsidRPr="00563F5D">
              <w:rPr>
                <w:sz w:val="28"/>
                <w:szCs w:val="28"/>
                <w:lang w:val="uk-UA"/>
              </w:rPr>
              <w:t xml:space="preserve">Знати </w:t>
            </w:r>
            <w:r w:rsidRPr="00563F5D">
              <w:rPr>
                <w:sz w:val="28"/>
                <w:szCs w:val="28"/>
              </w:rPr>
              <w:t>профілактичні програми, освітні програми</w:t>
            </w:r>
            <w:r w:rsidRPr="00563F5D">
              <w:rPr>
                <w:sz w:val="28"/>
                <w:szCs w:val="28"/>
                <w:lang w:val="uk-UA"/>
              </w:rPr>
              <w:t xml:space="preserve"> з</w:t>
            </w:r>
            <w:r w:rsidRPr="00563F5D">
              <w:rPr>
                <w:sz w:val="28"/>
                <w:szCs w:val="28"/>
              </w:rPr>
              <w:t xml:space="preserve"> соціальної роботи у сфері </w:t>
            </w:r>
            <w:r w:rsidRPr="00563F5D">
              <w:rPr>
                <w:sz w:val="28"/>
                <w:szCs w:val="28"/>
                <w:lang w:val="uk-UA"/>
              </w:rPr>
              <w:t>«</w:t>
            </w:r>
            <w:r w:rsidRPr="00563F5D">
              <w:rPr>
                <w:sz w:val="28"/>
                <w:szCs w:val="28"/>
              </w:rPr>
              <w:t>секс-бізнесу</w:t>
            </w:r>
            <w:r w:rsidRPr="00563F5D">
              <w:rPr>
                <w:sz w:val="28"/>
                <w:szCs w:val="28"/>
                <w:lang w:val="uk-UA"/>
              </w:rPr>
              <w:t>». В</w:t>
            </w:r>
            <w:r w:rsidRPr="00563F5D">
              <w:rPr>
                <w:sz w:val="28"/>
                <w:szCs w:val="28"/>
              </w:rPr>
              <w:t>икорист</w:t>
            </w:r>
            <w:r w:rsidRPr="00563F5D">
              <w:rPr>
                <w:sz w:val="28"/>
                <w:szCs w:val="28"/>
                <w:lang w:val="uk-UA"/>
              </w:rPr>
              <w:t>овувати</w:t>
            </w:r>
            <w:r w:rsidRPr="00563F5D">
              <w:rPr>
                <w:sz w:val="28"/>
                <w:szCs w:val="28"/>
              </w:rPr>
              <w:t xml:space="preserve"> аутрич-метод </w:t>
            </w:r>
            <w:r w:rsidRPr="00563F5D">
              <w:rPr>
                <w:sz w:val="28"/>
                <w:szCs w:val="28"/>
                <w:lang w:val="uk-UA"/>
              </w:rPr>
              <w:t xml:space="preserve">у роботі </w:t>
            </w:r>
            <w:r w:rsidRPr="00563F5D">
              <w:rPr>
                <w:sz w:val="28"/>
                <w:szCs w:val="28"/>
              </w:rPr>
              <w:t>з особами, що займаються секс-бізнесом</w:t>
            </w:r>
            <w:r w:rsidRPr="00563F5D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2389" w:type="dxa"/>
          </w:tcPr>
          <w:p w:rsidR="00563F5D" w:rsidRPr="00563F5D" w:rsidRDefault="00563F5D" w:rsidP="00563F5D">
            <w:pPr>
              <w:pStyle w:val="a8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563F5D">
              <w:rPr>
                <w:color w:val="000000"/>
                <w:sz w:val="28"/>
                <w:szCs w:val="28"/>
                <w:lang w:val="uk-UA"/>
              </w:rPr>
              <w:t>Підготувати наукове повідомлення на тему: «</w:t>
            </w:r>
            <w:r w:rsidRPr="00563F5D">
              <w:rPr>
                <w:color w:val="000000"/>
                <w:sz w:val="28"/>
                <w:szCs w:val="28"/>
              </w:rPr>
              <w:t>Дитяча проституція як форма прояву</w:t>
            </w:r>
            <w:r w:rsidRPr="00563F5D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563F5D">
              <w:rPr>
                <w:color w:val="000000"/>
                <w:sz w:val="28"/>
                <w:szCs w:val="28"/>
              </w:rPr>
              <w:t>девіантної поведінки дітей</w:t>
            </w:r>
            <w:r w:rsidRPr="00563F5D">
              <w:rPr>
                <w:color w:val="000000"/>
                <w:sz w:val="28"/>
                <w:szCs w:val="28"/>
                <w:lang w:val="uk-UA"/>
              </w:rPr>
              <w:t>».</w:t>
            </w:r>
          </w:p>
          <w:p w:rsidR="003D271B" w:rsidRPr="00563F5D" w:rsidRDefault="003D271B" w:rsidP="00EC4A00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D271B" w:rsidTr="003D271B">
        <w:tc>
          <w:tcPr>
            <w:tcW w:w="599" w:type="dxa"/>
          </w:tcPr>
          <w:p w:rsidR="003D271B" w:rsidRPr="00480F30" w:rsidRDefault="00FF11BC" w:rsidP="00480F3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  <w:r w:rsidR="003D271B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2994" w:type="dxa"/>
          </w:tcPr>
          <w:p w:rsidR="003D271B" w:rsidRPr="004A0EE0" w:rsidRDefault="003D271B" w:rsidP="004A0EE0">
            <w:pPr>
              <w:jc w:val="both"/>
              <w:rPr>
                <w:sz w:val="28"/>
                <w:szCs w:val="28"/>
              </w:rPr>
            </w:pPr>
            <w:r w:rsidRPr="004A0EE0">
              <w:rPr>
                <w:sz w:val="28"/>
                <w:szCs w:val="28"/>
              </w:rPr>
              <w:t xml:space="preserve">Особливості </w:t>
            </w:r>
            <w:proofErr w:type="gramStart"/>
            <w:r w:rsidRPr="004A0EE0">
              <w:rPr>
                <w:sz w:val="28"/>
                <w:szCs w:val="28"/>
              </w:rPr>
              <w:t>соц</w:t>
            </w:r>
            <w:proofErr w:type="gramEnd"/>
            <w:r w:rsidRPr="004A0EE0">
              <w:rPr>
                <w:sz w:val="28"/>
                <w:szCs w:val="28"/>
              </w:rPr>
              <w:t>іальної роботи з ВІЛ-інфікованими та хворими на СНІД</w:t>
            </w:r>
          </w:p>
        </w:tc>
        <w:tc>
          <w:tcPr>
            <w:tcW w:w="3589" w:type="dxa"/>
          </w:tcPr>
          <w:p w:rsidR="003D271B" w:rsidRPr="004435CC" w:rsidRDefault="00F754BD" w:rsidP="00575C2D">
            <w:pPr>
              <w:tabs>
                <w:tab w:val="left" w:pos="9498"/>
              </w:tabs>
              <w:jc w:val="both"/>
              <w:rPr>
                <w:sz w:val="28"/>
                <w:szCs w:val="28"/>
                <w:lang w:val="uk-UA"/>
              </w:rPr>
            </w:pPr>
            <w:r w:rsidRPr="004435CC">
              <w:rPr>
                <w:sz w:val="28"/>
                <w:szCs w:val="28"/>
                <w:lang w:val="uk-UA"/>
              </w:rPr>
              <w:t xml:space="preserve">Визначати </w:t>
            </w:r>
            <w:r w:rsidRPr="004435CC">
              <w:rPr>
                <w:sz w:val="28"/>
                <w:szCs w:val="28"/>
              </w:rPr>
              <w:t>ВІЛ/СНІД як соціальн</w:t>
            </w:r>
            <w:r w:rsidRPr="004435CC">
              <w:rPr>
                <w:sz w:val="28"/>
                <w:szCs w:val="28"/>
                <w:lang w:val="uk-UA"/>
              </w:rPr>
              <w:t>у</w:t>
            </w:r>
            <w:r w:rsidRPr="004435CC">
              <w:rPr>
                <w:sz w:val="28"/>
                <w:szCs w:val="28"/>
              </w:rPr>
              <w:t xml:space="preserve"> проблем</w:t>
            </w:r>
            <w:r w:rsidRPr="004435CC">
              <w:rPr>
                <w:sz w:val="28"/>
                <w:szCs w:val="28"/>
                <w:lang w:val="uk-UA"/>
              </w:rPr>
              <w:t>у</w:t>
            </w:r>
            <w:r w:rsidRPr="004435CC">
              <w:rPr>
                <w:sz w:val="28"/>
                <w:szCs w:val="28"/>
              </w:rPr>
              <w:t xml:space="preserve">. </w:t>
            </w:r>
            <w:r w:rsidRPr="004435CC">
              <w:rPr>
                <w:sz w:val="28"/>
                <w:szCs w:val="28"/>
                <w:lang w:val="uk-UA"/>
              </w:rPr>
              <w:t>Знати с</w:t>
            </w:r>
            <w:r w:rsidRPr="004435CC">
              <w:rPr>
                <w:sz w:val="28"/>
                <w:szCs w:val="28"/>
              </w:rPr>
              <w:t xml:space="preserve">оціально-психологічні моделі роботи зі спеціальними групами клієнтів, хворими на СНІД. </w:t>
            </w:r>
            <w:r w:rsidRPr="004435CC">
              <w:rPr>
                <w:sz w:val="28"/>
                <w:szCs w:val="28"/>
                <w:lang w:val="uk-UA"/>
              </w:rPr>
              <w:t>Розуміти</w:t>
            </w:r>
            <w:r w:rsidR="00575C2D">
              <w:rPr>
                <w:sz w:val="28"/>
                <w:szCs w:val="28"/>
                <w:lang w:val="uk-UA"/>
              </w:rPr>
              <w:t xml:space="preserve"> </w:t>
            </w:r>
            <w:r w:rsidRPr="004435CC">
              <w:rPr>
                <w:sz w:val="28"/>
                <w:szCs w:val="28"/>
                <w:lang w:val="uk-UA"/>
              </w:rPr>
              <w:t>с</w:t>
            </w:r>
            <w:r w:rsidRPr="004435CC">
              <w:rPr>
                <w:sz w:val="28"/>
                <w:szCs w:val="28"/>
              </w:rPr>
              <w:t>истем</w:t>
            </w:r>
            <w:r w:rsidRPr="004435CC">
              <w:rPr>
                <w:sz w:val="28"/>
                <w:szCs w:val="28"/>
                <w:lang w:val="uk-UA"/>
              </w:rPr>
              <w:t>у</w:t>
            </w:r>
            <w:r w:rsidRPr="004435CC">
              <w:rPr>
                <w:sz w:val="28"/>
                <w:szCs w:val="28"/>
              </w:rPr>
              <w:t xml:space="preserve"> лікування </w:t>
            </w:r>
            <w:r w:rsidRPr="004435CC">
              <w:rPr>
                <w:sz w:val="28"/>
                <w:szCs w:val="28"/>
              </w:rPr>
              <w:lastRenderedPageBreak/>
              <w:t xml:space="preserve">і підтримки уражених груп. </w:t>
            </w:r>
            <w:r w:rsidR="004435CC" w:rsidRPr="004435CC">
              <w:rPr>
                <w:sz w:val="28"/>
                <w:szCs w:val="28"/>
                <w:lang w:val="uk-UA"/>
              </w:rPr>
              <w:t>Аналізувати</w:t>
            </w:r>
            <w:r w:rsidR="00575C2D">
              <w:rPr>
                <w:sz w:val="28"/>
                <w:szCs w:val="28"/>
                <w:lang w:val="uk-UA"/>
              </w:rPr>
              <w:t xml:space="preserve"> </w:t>
            </w:r>
            <w:r w:rsidR="004435CC" w:rsidRPr="004435CC">
              <w:rPr>
                <w:sz w:val="28"/>
                <w:szCs w:val="28"/>
                <w:lang w:val="uk-UA"/>
              </w:rPr>
              <w:t>з</w:t>
            </w:r>
            <w:r w:rsidRPr="004435CC">
              <w:rPr>
                <w:sz w:val="28"/>
                <w:szCs w:val="28"/>
              </w:rPr>
              <w:t xml:space="preserve">акордонний досвід щодо запобігання ВІЛ/СНІДу. </w:t>
            </w:r>
            <w:r w:rsidR="004435CC" w:rsidRPr="004435CC">
              <w:rPr>
                <w:sz w:val="28"/>
                <w:szCs w:val="28"/>
                <w:lang w:val="uk-UA"/>
              </w:rPr>
              <w:t>Узагальнювати д</w:t>
            </w:r>
            <w:r w:rsidR="004435CC" w:rsidRPr="004435CC">
              <w:rPr>
                <w:sz w:val="28"/>
                <w:szCs w:val="28"/>
              </w:rPr>
              <w:t>освід функціонування груп взаємопідтримки</w:t>
            </w:r>
            <w:r w:rsidR="004435CC" w:rsidRPr="004435CC">
              <w:rPr>
                <w:sz w:val="28"/>
                <w:szCs w:val="28"/>
                <w:lang w:val="uk-UA"/>
              </w:rPr>
              <w:t xml:space="preserve"> у </w:t>
            </w:r>
            <w:r w:rsidR="004435CC" w:rsidRPr="004435CC">
              <w:rPr>
                <w:sz w:val="28"/>
                <w:szCs w:val="28"/>
              </w:rPr>
              <w:t>Англії, Німеччин</w:t>
            </w:r>
            <w:r w:rsidR="004435CC" w:rsidRPr="004435CC">
              <w:rPr>
                <w:sz w:val="28"/>
                <w:szCs w:val="28"/>
                <w:lang w:val="uk-UA"/>
              </w:rPr>
              <w:t>і</w:t>
            </w:r>
            <w:r w:rsidR="004435CC" w:rsidRPr="004435CC">
              <w:rPr>
                <w:sz w:val="28"/>
                <w:szCs w:val="28"/>
              </w:rPr>
              <w:t>.</w:t>
            </w:r>
          </w:p>
        </w:tc>
        <w:tc>
          <w:tcPr>
            <w:tcW w:w="2389" w:type="dxa"/>
          </w:tcPr>
          <w:p w:rsidR="003D271B" w:rsidRPr="00575C2D" w:rsidRDefault="004435CC" w:rsidP="00AC298A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  <w:r w:rsidRPr="004435CC">
              <w:rPr>
                <w:bCs/>
                <w:sz w:val="28"/>
                <w:szCs w:val="28"/>
                <w:shd w:val="clear" w:color="auto" w:fill="FFFFFF"/>
              </w:rPr>
              <w:lastRenderedPageBreak/>
              <w:t>Опрацю</w:t>
            </w:r>
            <w:r w:rsidRPr="004435CC">
              <w:rPr>
                <w:bCs/>
                <w:sz w:val="28"/>
                <w:szCs w:val="28"/>
                <w:shd w:val="clear" w:color="auto" w:fill="FFFFFF"/>
                <w:lang w:val="uk-UA"/>
              </w:rPr>
              <w:t xml:space="preserve">вати </w:t>
            </w:r>
            <w:r w:rsidRPr="004435CC">
              <w:rPr>
                <w:bCs/>
                <w:sz w:val="28"/>
                <w:szCs w:val="28"/>
                <w:shd w:val="clear" w:color="auto" w:fill="FFFFFF"/>
              </w:rPr>
              <w:t>загально</w:t>
            </w:r>
            <w:r w:rsidRPr="004435CC">
              <w:rPr>
                <w:bCs/>
                <w:sz w:val="28"/>
                <w:szCs w:val="28"/>
                <w:shd w:val="clear" w:color="auto" w:fill="FFFFFF"/>
                <w:lang w:val="uk-UA"/>
              </w:rPr>
              <w:t>-</w:t>
            </w:r>
            <w:r w:rsidRPr="004435CC">
              <w:rPr>
                <w:bCs/>
                <w:sz w:val="28"/>
                <w:szCs w:val="28"/>
                <w:shd w:val="clear" w:color="auto" w:fill="FFFFFF"/>
              </w:rPr>
              <w:t xml:space="preserve">державну програму забезпечення </w:t>
            </w:r>
            <w:proofErr w:type="gramStart"/>
            <w:r w:rsidRPr="004435CC">
              <w:rPr>
                <w:bCs/>
                <w:sz w:val="28"/>
                <w:szCs w:val="28"/>
                <w:shd w:val="clear" w:color="auto" w:fill="FFFFFF"/>
              </w:rPr>
              <w:t>проф</w:t>
            </w:r>
            <w:proofErr w:type="gramEnd"/>
            <w:r w:rsidRPr="004435CC">
              <w:rPr>
                <w:bCs/>
                <w:sz w:val="28"/>
                <w:szCs w:val="28"/>
                <w:shd w:val="clear" w:color="auto" w:fill="FFFFFF"/>
              </w:rPr>
              <w:t xml:space="preserve">ілактики ВІЛ-інфекції, </w:t>
            </w:r>
            <w:r w:rsidRPr="004435CC">
              <w:rPr>
                <w:bCs/>
                <w:sz w:val="28"/>
                <w:szCs w:val="28"/>
                <w:shd w:val="clear" w:color="auto" w:fill="FFFFFF"/>
              </w:rPr>
              <w:lastRenderedPageBreak/>
              <w:t>лікування, догляду та підтримки ВІЛ-інфікованих і хворих на СНІД на 20</w:t>
            </w:r>
            <w:r w:rsidRPr="004435CC">
              <w:rPr>
                <w:bCs/>
                <w:sz w:val="28"/>
                <w:szCs w:val="28"/>
                <w:shd w:val="clear" w:color="auto" w:fill="FFFFFF"/>
                <w:lang w:val="uk-UA"/>
              </w:rPr>
              <w:t>19-</w:t>
            </w:r>
            <w:r w:rsidRPr="004435CC">
              <w:rPr>
                <w:bCs/>
                <w:sz w:val="28"/>
                <w:szCs w:val="28"/>
                <w:shd w:val="clear" w:color="auto" w:fill="FFFFFF"/>
              </w:rPr>
              <w:t>20</w:t>
            </w:r>
            <w:r w:rsidRPr="004435CC">
              <w:rPr>
                <w:bCs/>
                <w:sz w:val="28"/>
                <w:szCs w:val="28"/>
                <w:shd w:val="clear" w:color="auto" w:fill="FFFFFF"/>
                <w:lang w:val="uk-UA"/>
              </w:rPr>
              <w:t>23</w:t>
            </w:r>
            <w:r w:rsidRPr="004435CC">
              <w:rPr>
                <w:bCs/>
                <w:sz w:val="28"/>
                <w:szCs w:val="28"/>
                <w:shd w:val="clear" w:color="auto" w:fill="FFFFFF"/>
              </w:rPr>
              <w:t xml:space="preserve"> роки</w:t>
            </w:r>
            <w:r w:rsidR="00575C2D">
              <w:rPr>
                <w:bCs/>
                <w:sz w:val="28"/>
                <w:szCs w:val="28"/>
                <w:shd w:val="clear" w:color="auto" w:fill="FFFFFF"/>
                <w:lang w:val="uk-UA"/>
              </w:rPr>
              <w:t>.</w:t>
            </w:r>
          </w:p>
        </w:tc>
      </w:tr>
      <w:tr w:rsidR="003D271B" w:rsidTr="003D271B">
        <w:tc>
          <w:tcPr>
            <w:tcW w:w="599" w:type="dxa"/>
          </w:tcPr>
          <w:p w:rsidR="003D271B" w:rsidRDefault="003D271B" w:rsidP="00FF11B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1</w:t>
            </w:r>
            <w:r w:rsidR="00FF11BC"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2994" w:type="dxa"/>
          </w:tcPr>
          <w:p w:rsidR="003D271B" w:rsidRPr="004A0EE0" w:rsidRDefault="003D271B" w:rsidP="004A0EE0">
            <w:pPr>
              <w:jc w:val="both"/>
              <w:rPr>
                <w:sz w:val="28"/>
                <w:szCs w:val="28"/>
              </w:rPr>
            </w:pPr>
            <w:r w:rsidRPr="004A0EE0">
              <w:rPr>
                <w:sz w:val="28"/>
                <w:szCs w:val="28"/>
              </w:rPr>
              <w:t xml:space="preserve">Організація </w:t>
            </w:r>
            <w:proofErr w:type="gramStart"/>
            <w:r w:rsidRPr="004A0EE0">
              <w:rPr>
                <w:sz w:val="28"/>
                <w:szCs w:val="28"/>
                <w:lang w:val="uk-UA"/>
              </w:rPr>
              <w:t>соц</w:t>
            </w:r>
            <w:proofErr w:type="gramEnd"/>
            <w:r w:rsidRPr="004A0EE0">
              <w:rPr>
                <w:sz w:val="28"/>
                <w:szCs w:val="28"/>
                <w:lang w:val="uk-UA"/>
              </w:rPr>
              <w:t xml:space="preserve">іальної </w:t>
            </w:r>
            <w:r w:rsidRPr="004A0EE0">
              <w:rPr>
                <w:sz w:val="28"/>
                <w:szCs w:val="28"/>
              </w:rPr>
              <w:t>роботи з людьми без визначеного місця проживання</w:t>
            </w:r>
          </w:p>
        </w:tc>
        <w:tc>
          <w:tcPr>
            <w:tcW w:w="3589" w:type="dxa"/>
          </w:tcPr>
          <w:p w:rsidR="0079231A" w:rsidRPr="0079231A" w:rsidRDefault="0079231A" w:rsidP="0079231A">
            <w:pPr>
              <w:shd w:val="clear" w:color="auto" w:fill="FFFFFF"/>
              <w:jc w:val="both"/>
              <w:rPr>
                <w:sz w:val="28"/>
                <w:szCs w:val="28"/>
                <w:lang w:val="uk-UA"/>
              </w:rPr>
            </w:pPr>
            <w:r w:rsidRPr="0079231A">
              <w:rPr>
                <w:sz w:val="28"/>
                <w:szCs w:val="28"/>
                <w:lang w:val="uk-UA"/>
              </w:rPr>
              <w:t>Знати к</w:t>
            </w:r>
            <w:r w:rsidRPr="0079231A">
              <w:rPr>
                <w:sz w:val="28"/>
                <w:szCs w:val="28"/>
              </w:rPr>
              <w:t>атегорі</w:t>
            </w:r>
            <w:r w:rsidRPr="0079231A">
              <w:rPr>
                <w:sz w:val="28"/>
                <w:szCs w:val="28"/>
                <w:lang w:val="uk-UA"/>
              </w:rPr>
              <w:t>ю</w:t>
            </w:r>
            <w:r w:rsidRPr="0079231A">
              <w:rPr>
                <w:sz w:val="28"/>
                <w:szCs w:val="28"/>
              </w:rPr>
              <w:t xml:space="preserve"> громадян, які відносяться до осіб без визначеного місця проживання. </w:t>
            </w:r>
            <w:r w:rsidRPr="0079231A">
              <w:rPr>
                <w:sz w:val="28"/>
                <w:szCs w:val="28"/>
                <w:lang w:val="uk-UA"/>
              </w:rPr>
              <w:t>Вміти описати с</w:t>
            </w:r>
            <w:r w:rsidRPr="0079231A">
              <w:rPr>
                <w:sz w:val="28"/>
                <w:szCs w:val="28"/>
              </w:rPr>
              <w:t xml:space="preserve">оціальний портрет осіб без визначеного місця проживання. </w:t>
            </w:r>
            <w:r w:rsidRPr="0079231A">
              <w:rPr>
                <w:sz w:val="28"/>
                <w:szCs w:val="28"/>
                <w:lang w:val="uk-UA"/>
              </w:rPr>
              <w:t>Розуміти</w:t>
            </w:r>
          </w:p>
          <w:p w:rsidR="003D271B" w:rsidRPr="0079231A" w:rsidRDefault="0079231A" w:rsidP="0079231A">
            <w:pPr>
              <w:shd w:val="clear" w:color="auto" w:fill="FFFFFF"/>
              <w:jc w:val="both"/>
              <w:rPr>
                <w:sz w:val="28"/>
                <w:szCs w:val="28"/>
                <w:lang w:val="uk-UA"/>
              </w:rPr>
            </w:pPr>
            <w:r w:rsidRPr="0079231A">
              <w:rPr>
                <w:sz w:val="28"/>
                <w:szCs w:val="28"/>
                <w:lang w:val="uk-UA"/>
              </w:rPr>
              <w:t>с</w:t>
            </w:r>
            <w:r w:rsidRPr="0079231A">
              <w:rPr>
                <w:sz w:val="28"/>
                <w:szCs w:val="28"/>
              </w:rPr>
              <w:t>пецифік</w:t>
            </w:r>
            <w:r w:rsidRPr="0079231A">
              <w:rPr>
                <w:sz w:val="28"/>
                <w:szCs w:val="28"/>
                <w:lang w:val="uk-UA"/>
              </w:rPr>
              <w:t>у</w:t>
            </w:r>
            <w:r w:rsidRPr="0079231A">
              <w:rPr>
                <w:sz w:val="28"/>
                <w:szCs w:val="28"/>
              </w:rPr>
              <w:t xml:space="preserve"> роботи з людьми без постійного місця проживання. </w:t>
            </w:r>
            <w:r w:rsidRPr="0079231A">
              <w:rPr>
                <w:sz w:val="28"/>
                <w:szCs w:val="28"/>
                <w:lang w:val="uk-UA"/>
              </w:rPr>
              <w:t xml:space="preserve">Вивчати досвід </w:t>
            </w:r>
            <w:r w:rsidRPr="0079231A">
              <w:rPr>
                <w:sz w:val="28"/>
                <w:szCs w:val="28"/>
              </w:rPr>
              <w:t xml:space="preserve">громадських організацій, які працюють з бездомними. </w:t>
            </w:r>
            <w:r w:rsidRPr="0079231A">
              <w:rPr>
                <w:sz w:val="28"/>
                <w:szCs w:val="28"/>
                <w:lang w:val="uk-UA"/>
              </w:rPr>
              <w:t>Виділяти с</w:t>
            </w:r>
            <w:r w:rsidRPr="0079231A">
              <w:rPr>
                <w:sz w:val="28"/>
                <w:szCs w:val="28"/>
              </w:rPr>
              <w:t>учасні наукові погляди на проблеми осіб без визначеного місця проживання як соціальне явища.</w:t>
            </w:r>
          </w:p>
        </w:tc>
        <w:tc>
          <w:tcPr>
            <w:tcW w:w="2389" w:type="dxa"/>
          </w:tcPr>
          <w:p w:rsidR="0079231A" w:rsidRPr="00575C2D" w:rsidRDefault="0079231A" w:rsidP="0079231A">
            <w:pPr>
              <w:shd w:val="clear" w:color="auto" w:fill="FFFFFF"/>
              <w:jc w:val="both"/>
              <w:rPr>
                <w:sz w:val="28"/>
                <w:szCs w:val="28"/>
                <w:lang w:val="uk-UA"/>
              </w:rPr>
            </w:pPr>
            <w:r w:rsidRPr="0079231A">
              <w:rPr>
                <w:sz w:val="28"/>
                <w:szCs w:val="28"/>
              </w:rPr>
              <w:t xml:space="preserve">Окресліть систему допомоги та </w:t>
            </w:r>
            <w:proofErr w:type="gramStart"/>
            <w:r w:rsidRPr="0079231A">
              <w:rPr>
                <w:sz w:val="28"/>
                <w:szCs w:val="28"/>
              </w:rPr>
              <w:t>п</w:t>
            </w:r>
            <w:proofErr w:type="gramEnd"/>
            <w:r w:rsidRPr="0079231A">
              <w:rPr>
                <w:sz w:val="28"/>
                <w:szCs w:val="28"/>
              </w:rPr>
              <w:t>ідтримки людям без визначеного місця проживання в Україні</w:t>
            </w:r>
            <w:r w:rsidR="00575C2D">
              <w:rPr>
                <w:sz w:val="28"/>
                <w:szCs w:val="28"/>
                <w:lang w:val="uk-UA"/>
              </w:rPr>
              <w:t>.</w:t>
            </w:r>
          </w:p>
          <w:p w:rsidR="003D271B" w:rsidRPr="0079231A" w:rsidRDefault="003D271B" w:rsidP="00EC4A00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D271B" w:rsidTr="003D271B">
        <w:tc>
          <w:tcPr>
            <w:tcW w:w="599" w:type="dxa"/>
          </w:tcPr>
          <w:p w:rsidR="003D271B" w:rsidRDefault="003D271B" w:rsidP="00FF11B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 w:rsidR="00FF11BC">
              <w:rPr>
                <w:sz w:val="28"/>
                <w:szCs w:val="28"/>
                <w:lang w:val="uk-UA"/>
              </w:rPr>
              <w:t>2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2994" w:type="dxa"/>
          </w:tcPr>
          <w:p w:rsidR="003D271B" w:rsidRPr="004A0EE0" w:rsidRDefault="003D271B" w:rsidP="004A0EE0">
            <w:pPr>
              <w:jc w:val="both"/>
              <w:rPr>
                <w:sz w:val="28"/>
                <w:szCs w:val="28"/>
              </w:rPr>
            </w:pPr>
            <w:proofErr w:type="gramStart"/>
            <w:r w:rsidRPr="004A0EE0">
              <w:rPr>
                <w:sz w:val="28"/>
                <w:szCs w:val="28"/>
              </w:rPr>
              <w:t>Соц</w:t>
            </w:r>
            <w:proofErr w:type="gramEnd"/>
            <w:r w:rsidRPr="004A0EE0">
              <w:rPr>
                <w:sz w:val="28"/>
                <w:szCs w:val="28"/>
              </w:rPr>
              <w:t>іальна робота з клієнт</w:t>
            </w:r>
            <w:r w:rsidRPr="004A0EE0">
              <w:rPr>
                <w:sz w:val="28"/>
                <w:szCs w:val="28"/>
                <w:lang w:val="uk-UA"/>
              </w:rPr>
              <w:t>ами</w:t>
            </w:r>
            <w:r w:rsidRPr="004A0EE0">
              <w:rPr>
                <w:sz w:val="28"/>
                <w:szCs w:val="28"/>
              </w:rPr>
              <w:t>, які зазнали насилля в сім’ї</w:t>
            </w:r>
          </w:p>
        </w:tc>
        <w:tc>
          <w:tcPr>
            <w:tcW w:w="3589" w:type="dxa"/>
          </w:tcPr>
          <w:p w:rsidR="0079231A" w:rsidRPr="0079231A" w:rsidRDefault="0079231A" w:rsidP="0079231A">
            <w:pPr>
              <w:shd w:val="clear" w:color="auto" w:fill="FFFFFF"/>
              <w:jc w:val="both"/>
              <w:rPr>
                <w:sz w:val="28"/>
                <w:szCs w:val="28"/>
                <w:lang w:val="uk-UA"/>
              </w:rPr>
            </w:pPr>
            <w:r w:rsidRPr="0079231A">
              <w:rPr>
                <w:sz w:val="28"/>
                <w:szCs w:val="28"/>
                <w:lang w:val="uk-UA"/>
              </w:rPr>
              <w:t>Розуміти д</w:t>
            </w:r>
            <w:r w:rsidRPr="0079231A">
              <w:rPr>
                <w:sz w:val="28"/>
                <w:szCs w:val="28"/>
              </w:rPr>
              <w:t>іт</w:t>
            </w:r>
            <w:r w:rsidRPr="0079231A">
              <w:rPr>
                <w:sz w:val="28"/>
                <w:szCs w:val="28"/>
                <w:lang w:val="uk-UA"/>
              </w:rPr>
              <w:t>ей</w:t>
            </w:r>
            <w:r w:rsidRPr="0079231A">
              <w:rPr>
                <w:sz w:val="28"/>
                <w:szCs w:val="28"/>
              </w:rPr>
              <w:t xml:space="preserve"> і жін</w:t>
            </w:r>
            <w:r w:rsidRPr="0079231A">
              <w:rPr>
                <w:sz w:val="28"/>
                <w:szCs w:val="28"/>
                <w:lang w:val="uk-UA"/>
              </w:rPr>
              <w:t xml:space="preserve">ок </w:t>
            </w:r>
            <w:r w:rsidRPr="0079231A">
              <w:rPr>
                <w:sz w:val="28"/>
                <w:szCs w:val="28"/>
              </w:rPr>
              <w:t>як особлив</w:t>
            </w:r>
            <w:r w:rsidRPr="0079231A">
              <w:rPr>
                <w:sz w:val="28"/>
                <w:szCs w:val="28"/>
                <w:lang w:val="uk-UA"/>
              </w:rPr>
              <w:t xml:space="preserve">у </w:t>
            </w:r>
            <w:r w:rsidRPr="0079231A">
              <w:rPr>
                <w:sz w:val="28"/>
                <w:szCs w:val="28"/>
              </w:rPr>
              <w:t>категорі</w:t>
            </w:r>
            <w:r w:rsidRPr="0079231A">
              <w:rPr>
                <w:sz w:val="28"/>
                <w:szCs w:val="28"/>
                <w:lang w:val="uk-UA"/>
              </w:rPr>
              <w:t>ю</w:t>
            </w:r>
            <w:r w:rsidRPr="0079231A">
              <w:rPr>
                <w:sz w:val="28"/>
                <w:szCs w:val="28"/>
              </w:rPr>
              <w:t xml:space="preserve"> клієнтів у соціальні роботі</w:t>
            </w:r>
            <w:r w:rsidRPr="0079231A">
              <w:rPr>
                <w:sz w:val="28"/>
                <w:szCs w:val="28"/>
                <w:lang w:val="uk-UA"/>
              </w:rPr>
              <w:t xml:space="preserve">. Виділяти </w:t>
            </w:r>
            <w:r w:rsidRPr="0079231A">
              <w:rPr>
                <w:sz w:val="28"/>
                <w:szCs w:val="28"/>
              </w:rPr>
              <w:t>проблеми насильства над жінками.</w:t>
            </w:r>
          </w:p>
          <w:p w:rsidR="0079231A" w:rsidRPr="0079231A" w:rsidRDefault="0079231A" w:rsidP="0079231A">
            <w:pPr>
              <w:shd w:val="clear" w:color="auto" w:fill="FFFFFF"/>
              <w:jc w:val="both"/>
              <w:rPr>
                <w:sz w:val="28"/>
                <w:szCs w:val="28"/>
                <w:lang w:val="uk-UA"/>
              </w:rPr>
            </w:pPr>
            <w:r w:rsidRPr="0079231A">
              <w:rPr>
                <w:sz w:val="28"/>
                <w:szCs w:val="28"/>
                <w:lang w:val="uk-UA"/>
              </w:rPr>
              <w:t>Вміти здійснювати п</w:t>
            </w:r>
            <w:r w:rsidRPr="0079231A">
              <w:rPr>
                <w:sz w:val="28"/>
                <w:szCs w:val="28"/>
              </w:rPr>
              <w:t>рофілактик</w:t>
            </w:r>
            <w:r w:rsidRPr="0079231A">
              <w:rPr>
                <w:sz w:val="28"/>
                <w:szCs w:val="28"/>
                <w:lang w:val="uk-UA"/>
              </w:rPr>
              <w:t>у</w:t>
            </w:r>
            <w:r w:rsidRPr="0079231A">
              <w:rPr>
                <w:sz w:val="28"/>
                <w:szCs w:val="28"/>
              </w:rPr>
              <w:t xml:space="preserve"> насилля</w:t>
            </w:r>
            <w:r w:rsidRPr="0079231A">
              <w:rPr>
                <w:sz w:val="28"/>
                <w:szCs w:val="28"/>
                <w:lang w:val="uk-UA"/>
              </w:rPr>
              <w:t xml:space="preserve">. Знати </w:t>
            </w:r>
            <w:r w:rsidRPr="0079231A">
              <w:rPr>
                <w:sz w:val="28"/>
                <w:szCs w:val="28"/>
              </w:rPr>
              <w:t xml:space="preserve">теорії подолання наслідків насилля. Основні </w:t>
            </w:r>
          </w:p>
          <w:p w:rsidR="003D271B" w:rsidRPr="0079231A" w:rsidRDefault="0079231A" w:rsidP="0079231A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  <w:r w:rsidRPr="0079231A">
              <w:rPr>
                <w:sz w:val="28"/>
                <w:szCs w:val="28"/>
                <w:lang w:val="uk-UA"/>
              </w:rPr>
              <w:t>Аналізувати д</w:t>
            </w:r>
            <w:r w:rsidRPr="0079231A">
              <w:rPr>
                <w:sz w:val="28"/>
                <w:szCs w:val="28"/>
              </w:rPr>
              <w:t>ержавн</w:t>
            </w:r>
            <w:r w:rsidRPr="0079231A">
              <w:rPr>
                <w:sz w:val="28"/>
                <w:szCs w:val="28"/>
                <w:lang w:val="uk-UA"/>
              </w:rPr>
              <w:t>у</w:t>
            </w:r>
            <w:r w:rsidRPr="0079231A">
              <w:rPr>
                <w:sz w:val="28"/>
                <w:szCs w:val="28"/>
              </w:rPr>
              <w:t xml:space="preserve"> політик</w:t>
            </w:r>
            <w:r w:rsidRPr="0079231A">
              <w:rPr>
                <w:sz w:val="28"/>
                <w:szCs w:val="28"/>
                <w:lang w:val="uk-UA"/>
              </w:rPr>
              <w:t>у</w:t>
            </w:r>
            <w:r w:rsidRPr="0079231A">
              <w:rPr>
                <w:sz w:val="28"/>
                <w:szCs w:val="28"/>
              </w:rPr>
              <w:t xml:space="preserve"> щодо покращення становища жінок і дітей в Україні.</w:t>
            </w:r>
          </w:p>
        </w:tc>
        <w:tc>
          <w:tcPr>
            <w:tcW w:w="2389" w:type="dxa"/>
          </w:tcPr>
          <w:p w:rsidR="0079231A" w:rsidRPr="00575C2D" w:rsidRDefault="0079231A" w:rsidP="0079231A">
            <w:pPr>
              <w:jc w:val="both"/>
              <w:rPr>
                <w:sz w:val="28"/>
                <w:szCs w:val="28"/>
                <w:lang w:val="uk-UA"/>
              </w:rPr>
            </w:pPr>
            <w:r w:rsidRPr="0079231A">
              <w:rPr>
                <w:sz w:val="28"/>
                <w:szCs w:val="28"/>
              </w:rPr>
              <w:t>Опрацю</w:t>
            </w:r>
            <w:r w:rsidRPr="0079231A">
              <w:rPr>
                <w:sz w:val="28"/>
                <w:szCs w:val="28"/>
                <w:lang w:val="uk-UA"/>
              </w:rPr>
              <w:t>вати</w:t>
            </w:r>
            <w:r w:rsidRPr="0079231A">
              <w:rPr>
                <w:sz w:val="28"/>
                <w:szCs w:val="28"/>
              </w:rPr>
              <w:t xml:space="preserve"> закон України «Про попередження насильства </w:t>
            </w:r>
            <w:proofErr w:type="gramStart"/>
            <w:r w:rsidRPr="0079231A">
              <w:rPr>
                <w:sz w:val="28"/>
                <w:szCs w:val="28"/>
              </w:rPr>
              <w:t>в</w:t>
            </w:r>
            <w:proofErr w:type="gramEnd"/>
            <w:r w:rsidRPr="0079231A">
              <w:rPr>
                <w:sz w:val="28"/>
                <w:szCs w:val="28"/>
              </w:rPr>
              <w:t xml:space="preserve"> сім’ї»</w:t>
            </w:r>
            <w:r w:rsidR="00575C2D">
              <w:rPr>
                <w:sz w:val="28"/>
                <w:szCs w:val="28"/>
                <w:lang w:val="uk-UA"/>
              </w:rPr>
              <w:t>.</w:t>
            </w:r>
          </w:p>
          <w:p w:rsidR="003D271B" w:rsidRPr="0079231A" w:rsidRDefault="003D271B" w:rsidP="0079231A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3D271B" w:rsidTr="003D271B">
        <w:tc>
          <w:tcPr>
            <w:tcW w:w="599" w:type="dxa"/>
          </w:tcPr>
          <w:p w:rsidR="003D271B" w:rsidRDefault="003D271B" w:rsidP="00FF11B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 w:rsidR="00FF11BC">
              <w:rPr>
                <w:sz w:val="28"/>
                <w:szCs w:val="28"/>
                <w:lang w:val="uk-UA"/>
              </w:rPr>
              <w:t>3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2994" w:type="dxa"/>
          </w:tcPr>
          <w:p w:rsidR="003D271B" w:rsidRPr="004A0EE0" w:rsidRDefault="003D271B" w:rsidP="004A0EE0">
            <w:pPr>
              <w:shd w:val="clear" w:color="auto" w:fill="FFFFFF"/>
              <w:tabs>
                <w:tab w:val="left" w:pos="993"/>
              </w:tabs>
              <w:jc w:val="both"/>
              <w:rPr>
                <w:sz w:val="28"/>
                <w:szCs w:val="28"/>
                <w:lang w:val="uk-UA"/>
              </w:rPr>
            </w:pPr>
            <w:r w:rsidRPr="004A0EE0">
              <w:rPr>
                <w:sz w:val="28"/>
                <w:szCs w:val="28"/>
              </w:rPr>
              <w:t xml:space="preserve">Організація </w:t>
            </w:r>
            <w:r w:rsidRPr="004A0EE0">
              <w:rPr>
                <w:sz w:val="28"/>
                <w:szCs w:val="28"/>
                <w:lang w:val="uk-UA"/>
              </w:rPr>
              <w:t xml:space="preserve">соціальної </w:t>
            </w:r>
            <w:r w:rsidRPr="004A0EE0">
              <w:rPr>
                <w:sz w:val="28"/>
                <w:szCs w:val="28"/>
              </w:rPr>
              <w:t xml:space="preserve">роботи з жертвами </w:t>
            </w:r>
            <w:r>
              <w:rPr>
                <w:sz w:val="28"/>
                <w:szCs w:val="28"/>
                <w:lang w:val="uk-UA"/>
              </w:rPr>
              <w:t>«</w:t>
            </w:r>
            <w:r w:rsidRPr="004A0EE0">
              <w:rPr>
                <w:sz w:val="28"/>
                <w:szCs w:val="28"/>
              </w:rPr>
              <w:t>торгівлі людьми</w:t>
            </w:r>
            <w:r>
              <w:rPr>
                <w:sz w:val="28"/>
                <w:szCs w:val="28"/>
                <w:lang w:val="uk-UA"/>
              </w:rPr>
              <w:t>»</w:t>
            </w:r>
          </w:p>
        </w:tc>
        <w:tc>
          <w:tcPr>
            <w:tcW w:w="3589" w:type="dxa"/>
          </w:tcPr>
          <w:p w:rsidR="003D271B" w:rsidRPr="00BC3250" w:rsidRDefault="0079231A" w:rsidP="00575C2D">
            <w:pPr>
              <w:shd w:val="clear" w:color="auto" w:fill="FFFFFF"/>
              <w:jc w:val="both"/>
              <w:rPr>
                <w:sz w:val="28"/>
                <w:szCs w:val="28"/>
                <w:lang w:val="uk-UA"/>
              </w:rPr>
            </w:pPr>
            <w:r w:rsidRPr="00BC3250">
              <w:rPr>
                <w:sz w:val="28"/>
                <w:szCs w:val="28"/>
                <w:lang w:val="uk-UA"/>
              </w:rPr>
              <w:t>Знати п</w:t>
            </w:r>
            <w:r w:rsidRPr="00BC3250">
              <w:rPr>
                <w:sz w:val="28"/>
                <w:szCs w:val="28"/>
              </w:rPr>
              <w:t xml:space="preserve">равові основи соціальної роботи у сфері попередження торгівлі людьми. </w:t>
            </w:r>
            <w:r w:rsidR="00BC3250" w:rsidRPr="00BC3250">
              <w:rPr>
                <w:sz w:val="28"/>
                <w:szCs w:val="28"/>
                <w:lang w:val="uk-UA"/>
              </w:rPr>
              <w:t>Вміти описати с</w:t>
            </w:r>
            <w:r w:rsidRPr="00BC3250">
              <w:rPr>
                <w:sz w:val="28"/>
                <w:szCs w:val="28"/>
              </w:rPr>
              <w:t xml:space="preserve">оціально-психологічний портрет потерпілих від торгівлі людьми. </w:t>
            </w:r>
            <w:r w:rsidR="00BC3250" w:rsidRPr="00BC3250">
              <w:rPr>
                <w:sz w:val="28"/>
                <w:szCs w:val="28"/>
                <w:lang w:val="uk-UA"/>
              </w:rPr>
              <w:t xml:space="preserve">Виділяти </w:t>
            </w:r>
            <w:r w:rsidR="00BC3250" w:rsidRPr="00BC3250">
              <w:rPr>
                <w:sz w:val="28"/>
                <w:szCs w:val="28"/>
                <w:lang w:val="uk-UA"/>
              </w:rPr>
              <w:lastRenderedPageBreak/>
              <w:t>п</w:t>
            </w:r>
            <w:r w:rsidRPr="00BC3250">
              <w:rPr>
                <w:sz w:val="28"/>
                <w:szCs w:val="28"/>
              </w:rPr>
              <w:t xml:space="preserve">ричини і </w:t>
            </w:r>
            <w:r w:rsidR="00BC3250" w:rsidRPr="00BC3250">
              <w:rPr>
                <w:sz w:val="28"/>
                <w:szCs w:val="28"/>
                <w:lang w:val="uk-UA"/>
              </w:rPr>
              <w:t xml:space="preserve">розуміти </w:t>
            </w:r>
            <w:r w:rsidRPr="00BC3250">
              <w:rPr>
                <w:sz w:val="28"/>
                <w:szCs w:val="28"/>
              </w:rPr>
              <w:t xml:space="preserve">наслідки торгівлі жінками з України. </w:t>
            </w:r>
            <w:r w:rsidR="00BC3250" w:rsidRPr="00BC3250">
              <w:rPr>
                <w:sz w:val="28"/>
                <w:szCs w:val="28"/>
                <w:lang w:val="uk-UA"/>
              </w:rPr>
              <w:t xml:space="preserve">Знати </w:t>
            </w:r>
            <w:r w:rsidRPr="00BC3250">
              <w:rPr>
                <w:sz w:val="28"/>
                <w:szCs w:val="28"/>
              </w:rPr>
              <w:t>К</w:t>
            </w:r>
            <w:r w:rsidR="00BC3250" w:rsidRPr="00BC3250">
              <w:rPr>
                <w:sz w:val="28"/>
                <w:szCs w:val="28"/>
              </w:rPr>
              <w:t>ризові центри та гарячі лінії</w:t>
            </w:r>
            <w:r w:rsidR="00BC3250" w:rsidRPr="00BC3250">
              <w:rPr>
                <w:sz w:val="28"/>
                <w:szCs w:val="28"/>
                <w:lang w:val="uk-UA"/>
              </w:rPr>
              <w:t>, які надають допомогу</w:t>
            </w:r>
            <w:r w:rsidR="00BC3250" w:rsidRPr="00BC3250">
              <w:rPr>
                <w:sz w:val="28"/>
                <w:szCs w:val="28"/>
              </w:rPr>
              <w:t xml:space="preserve"> жертвам </w:t>
            </w:r>
            <w:r w:rsidR="00BC3250" w:rsidRPr="00BC3250">
              <w:rPr>
                <w:sz w:val="28"/>
                <w:szCs w:val="28"/>
                <w:lang w:val="uk-UA"/>
              </w:rPr>
              <w:t>«</w:t>
            </w:r>
            <w:r w:rsidR="00BC3250" w:rsidRPr="00BC3250">
              <w:rPr>
                <w:sz w:val="28"/>
                <w:szCs w:val="28"/>
              </w:rPr>
              <w:t>торгівлі людьми</w:t>
            </w:r>
            <w:r w:rsidR="00BC3250" w:rsidRPr="00BC3250">
              <w:rPr>
                <w:sz w:val="28"/>
                <w:szCs w:val="28"/>
                <w:lang w:val="uk-UA"/>
              </w:rPr>
              <w:t>».</w:t>
            </w:r>
          </w:p>
        </w:tc>
        <w:tc>
          <w:tcPr>
            <w:tcW w:w="2389" w:type="dxa"/>
          </w:tcPr>
          <w:p w:rsidR="00BC3250" w:rsidRPr="00575C2D" w:rsidRDefault="00BC3250" w:rsidP="00BC3250">
            <w:pPr>
              <w:widowControl w:val="0"/>
              <w:shd w:val="clear" w:color="auto" w:fill="FFFFFF"/>
              <w:tabs>
                <w:tab w:val="left" w:pos="567"/>
                <w:tab w:val="left" w:pos="851"/>
                <w:tab w:val="left" w:pos="3762"/>
              </w:tabs>
              <w:autoSpaceDE w:val="0"/>
              <w:autoSpaceDN w:val="0"/>
              <w:adjustRightInd w:val="0"/>
              <w:spacing w:before="5"/>
              <w:jc w:val="both"/>
              <w:rPr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BC3250">
              <w:rPr>
                <w:color w:val="000000"/>
                <w:sz w:val="28"/>
                <w:szCs w:val="28"/>
                <w:shd w:val="clear" w:color="auto" w:fill="FFFFFF" w:themeFill="background1"/>
              </w:rPr>
              <w:lastRenderedPageBreak/>
              <w:t>Опрацю</w:t>
            </w:r>
            <w:r w:rsidRPr="00BC3250">
              <w:rPr>
                <w:color w:val="000000"/>
                <w:sz w:val="28"/>
                <w:szCs w:val="28"/>
                <w:shd w:val="clear" w:color="auto" w:fill="FFFFFF" w:themeFill="background1"/>
                <w:lang w:val="uk-UA"/>
              </w:rPr>
              <w:t>вати</w:t>
            </w:r>
            <w:r w:rsidRPr="00BC3250">
              <w:rPr>
                <w:color w:val="000000"/>
                <w:sz w:val="28"/>
                <w:szCs w:val="28"/>
                <w:shd w:val="clear" w:color="auto" w:fill="FFFFFF" w:themeFill="background1"/>
              </w:rPr>
              <w:t xml:space="preserve"> закон України</w:t>
            </w:r>
            <w:r w:rsidRPr="00BC3250">
              <w:rPr>
                <w:color w:val="000000"/>
                <w:sz w:val="28"/>
                <w:szCs w:val="28"/>
              </w:rPr>
              <w:t xml:space="preserve"> «</w:t>
            </w:r>
            <w:r w:rsidRPr="00BC3250">
              <w:rPr>
                <w:bCs/>
                <w:color w:val="000000"/>
                <w:sz w:val="28"/>
                <w:szCs w:val="28"/>
                <w:shd w:val="clear" w:color="auto" w:fill="FFFFFF"/>
              </w:rPr>
              <w:t>Про протидію торгі</w:t>
            </w:r>
            <w:proofErr w:type="gramStart"/>
            <w:r w:rsidRPr="00BC3250">
              <w:rPr>
                <w:bCs/>
                <w:color w:val="000000"/>
                <w:sz w:val="28"/>
                <w:szCs w:val="28"/>
                <w:shd w:val="clear" w:color="auto" w:fill="FFFFFF"/>
              </w:rPr>
              <w:t>вл</w:t>
            </w:r>
            <w:proofErr w:type="gramEnd"/>
            <w:r w:rsidRPr="00BC3250">
              <w:rPr>
                <w:bCs/>
                <w:color w:val="000000"/>
                <w:sz w:val="28"/>
                <w:szCs w:val="28"/>
                <w:shd w:val="clear" w:color="auto" w:fill="FFFFFF"/>
              </w:rPr>
              <w:t>і людьми»</w:t>
            </w:r>
            <w:r w:rsidR="00575C2D">
              <w:rPr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  <w:t>.</w:t>
            </w:r>
          </w:p>
          <w:p w:rsidR="003D271B" w:rsidRPr="00BC3250" w:rsidRDefault="003D271B" w:rsidP="00EC4A00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D271B" w:rsidTr="003D271B">
        <w:tc>
          <w:tcPr>
            <w:tcW w:w="599" w:type="dxa"/>
          </w:tcPr>
          <w:p w:rsidR="003D271B" w:rsidRDefault="003D271B" w:rsidP="00FF11B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1</w:t>
            </w:r>
            <w:r w:rsidR="00FF11BC">
              <w:rPr>
                <w:sz w:val="28"/>
                <w:szCs w:val="28"/>
                <w:lang w:val="uk-UA"/>
              </w:rPr>
              <w:t>4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2994" w:type="dxa"/>
          </w:tcPr>
          <w:p w:rsidR="003D271B" w:rsidRPr="004A0EE0" w:rsidRDefault="003D271B" w:rsidP="004A0EE0">
            <w:pPr>
              <w:jc w:val="both"/>
              <w:rPr>
                <w:sz w:val="28"/>
                <w:szCs w:val="28"/>
              </w:rPr>
            </w:pPr>
            <w:r w:rsidRPr="004A0EE0">
              <w:rPr>
                <w:sz w:val="28"/>
                <w:szCs w:val="28"/>
              </w:rPr>
              <w:t>Соціальна робота з безробітними людьми</w:t>
            </w:r>
          </w:p>
        </w:tc>
        <w:tc>
          <w:tcPr>
            <w:tcW w:w="3589" w:type="dxa"/>
          </w:tcPr>
          <w:p w:rsidR="003D271B" w:rsidRPr="009D5656" w:rsidRDefault="00BC3250" w:rsidP="009D5656">
            <w:pPr>
              <w:pStyle w:val="a5"/>
              <w:widowControl w:val="0"/>
              <w:tabs>
                <w:tab w:val="left" w:pos="3654"/>
              </w:tabs>
              <w:ind w:left="0"/>
              <w:contextualSpacing w:val="0"/>
              <w:jc w:val="both"/>
              <w:rPr>
                <w:sz w:val="28"/>
                <w:szCs w:val="28"/>
                <w:lang w:val="uk-UA"/>
              </w:rPr>
            </w:pPr>
            <w:r w:rsidRPr="00BC3250">
              <w:rPr>
                <w:sz w:val="28"/>
                <w:szCs w:val="28"/>
                <w:lang w:val="uk-UA"/>
              </w:rPr>
              <w:t>Аналізувати б</w:t>
            </w:r>
            <w:r w:rsidRPr="00BC3250">
              <w:rPr>
                <w:sz w:val="28"/>
                <w:szCs w:val="28"/>
              </w:rPr>
              <w:t>езробіття як соціальне</w:t>
            </w:r>
            <w:r w:rsidRPr="00BC3250">
              <w:rPr>
                <w:spacing w:val="-2"/>
                <w:sz w:val="28"/>
                <w:szCs w:val="28"/>
              </w:rPr>
              <w:t xml:space="preserve"> </w:t>
            </w:r>
            <w:r w:rsidRPr="00BC3250">
              <w:rPr>
                <w:sz w:val="28"/>
                <w:szCs w:val="28"/>
              </w:rPr>
              <w:t xml:space="preserve">явище. </w:t>
            </w:r>
            <w:r w:rsidRPr="00BC3250">
              <w:rPr>
                <w:sz w:val="28"/>
                <w:szCs w:val="28"/>
                <w:lang w:val="uk-UA"/>
              </w:rPr>
              <w:t>Знати з</w:t>
            </w:r>
            <w:r w:rsidRPr="00BC3250">
              <w:rPr>
                <w:sz w:val="28"/>
                <w:szCs w:val="28"/>
              </w:rPr>
              <w:t>агальні підходи</w:t>
            </w:r>
            <w:r w:rsidRPr="00BC3250">
              <w:rPr>
                <w:sz w:val="28"/>
                <w:szCs w:val="28"/>
                <w:lang w:val="uk-UA"/>
              </w:rPr>
              <w:t xml:space="preserve">, </w:t>
            </w:r>
            <w:r w:rsidRPr="00BC3250">
              <w:rPr>
                <w:sz w:val="28"/>
                <w:szCs w:val="28"/>
              </w:rPr>
              <w:t>принципи</w:t>
            </w:r>
            <w:r w:rsidRPr="00BC3250">
              <w:rPr>
                <w:spacing w:val="-3"/>
                <w:sz w:val="28"/>
                <w:szCs w:val="28"/>
              </w:rPr>
              <w:t xml:space="preserve"> </w:t>
            </w:r>
            <w:r w:rsidRPr="00BC3250">
              <w:rPr>
                <w:sz w:val="28"/>
                <w:szCs w:val="28"/>
                <w:lang w:val="uk-UA"/>
              </w:rPr>
              <w:t>і м</w:t>
            </w:r>
            <w:r w:rsidRPr="00BC3250">
              <w:rPr>
                <w:sz w:val="28"/>
                <w:szCs w:val="28"/>
              </w:rPr>
              <w:t>етоди соціальної</w:t>
            </w:r>
            <w:r w:rsidRPr="00BC3250">
              <w:rPr>
                <w:spacing w:val="-4"/>
                <w:sz w:val="28"/>
                <w:szCs w:val="28"/>
              </w:rPr>
              <w:t xml:space="preserve"> </w:t>
            </w:r>
            <w:r w:rsidRPr="00BC3250">
              <w:rPr>
                <w:sz w:val="28"/>
                <w:szCs w:val="28"/>
              </w:rPr>
              <w:t xml:space="preserve">роботи з безробітними людьми. </w:t>
            </w:r>
            <w:r w:rsidRPr="00BC3250">
              <w:rPr>
                <w:sz w:val="28"/>
                <w:szCs w:val="28"/>
                <w:lang w:val="uk-UA"/>
              </w:rPr>
              <w:t>Вміти о</w:t>
            </w:r>
            <w:r w:rsidRPr="00BC3250">
              <w:rPr>
                <w:sz w:val="28"/>
                <w:szCs w:val="28"/>
              </w:rPr>
              <w:t>рганіз</w:t>
            </w:r>
            <w:r w:rsidRPr="00BC3250">
              <w:rPr>
                <w:sz w:val="28"/>
                <w:szCs w:val="28"/>
                <w:lang w:val="uk-UA"/>
              </w:rPr>
              <w:t>увати</w:t>
            </w:r>
            <w:r w:rsidRPr="00BC3250">
              <w:rPr>
                <w:sz w:val="28"/>
                <w:szCs w:val="28"/>
              </w:rPr>
              <w:t xml:space="preserve"> надання</w:t>
            </w:r>
            <w:r w:rsidRPr="00BC3250">
              <w:rPr>
                <w:spacing w:val="-1"/>
                <w:sz w:val="28"/>
                <w:szCs w:val="28"/>
              </w:rPr>
              <w:t xml:space="preserve"> </w:t>
            </w:r>
            <w:r w:rsidRPr="00BC3250">
              <w:rPr>
                <w:sz w:val="28"/>
                <w:szCs w:val="28"/>
              </w:rPr>
              <w:t xml:space="preserve">допомоги безробітним особам. </w:t>
            </w:r>
            <w:r w:rsidRPr="00BC3250">
              <w:rPr>
                <w:sz w:val="28"/>
                <w:szCs w:val="28"/>
                <w:lang w:val="uk-UA"/>
              </w:rPr>
              <w:t>Наводити</w:t>
            </w:r>
            <w:r w:rsidR="009D5656">
              <w:rPr>
                <w:sz w:val="28"/>
                <w:szCs w:val="28"/>
                <w:lang w:val="uk-UA"/>
              </w:rPr>
              <w:t xml:space="preserve"> </w:t>
            </w:r>
            <w:r w:rsidRPr="00BC3250">
              <w:rPr>
                <w:sz w:val="28"/>
                <w:szCs w:val="28"/>
                <w:lang w:val="uk-UA"/>
              </w:rPr>
              <w:t>п</w:t>
            </w:r>
            <w:r w:rsidRPr="00BC3250">
              <w:rPr>
                <w:sz w:val="28"/>
                <w:szCs w:val="28"/>
              </w:rPr>
              <w:t>риклади діяльності соціальних</w:t>
            </w:r>
            <w:r w:rsidRPr="00BC3250">
              <w:rPr>
                <w:spacing w:val="-4"/>
                <w:sz w:val="28"/>
                <w:szCs w:val="28"/>
              </w:rPr>
              <w:t xml:space="preserve"> </w:t>
            </w:r>
            <w:r w:rsidRPr="00BC3250">
              <w:rPr>
                <w:sz w:val="28"/>
                <w:szCs w:val="28"/>
              </w:rPr>
              <w:t>служб</w:t>
            </w:r>
            <w:r w:rsidR="009D5656">
              <w:rPr>
                <w:sz w:val="28"/>
                <w:szCs w:val="28"/>
                <w:lang w:val="uk-UA"/>
              </w:rPr>
              <w:t xml:space="preserve"> щодо роботи з безробітними особами.</w:t>
            </w:r>
          </w:p>
        </w:tc>
        <w:tc>
          <w:tcPr>
            <w:tcW w:w="2389" w:type="dxa"/>
          </w:tcPr>
          <w:p w:rsidR="00BC3250" w:rsidRPr="00BC3250" w:rsidRDefault="00BC3250" w:rsidP="00BC3250">
            <w:pPr>
              <w:pStyle w:val="a9"/>
              <w:tabs>
                <w:tab w:val="left" w:pos="567"/>
              </w:tabs>
              <w:jc w:val="both"/>
              <w:rPr>
                <w:sz w:val="28"/>
                <w:szCs w:val="28"/>
                <w:lang w:val="ru-RU"/>
              </w:rPr>
            </w:pPr>
            <w:r w:rsidRPr="00BC3250">
              <w:rPr>
                <w:sz w:val="28"/>
                <w:szCs w:val="28"/>
                <w:lang w:val="ru-RU"/>
              </w:rPr>
              <w:t xml:space="preserve">Описати діяльність </w:t>
            </w:r>
            <w:proofErr w:type="gramStart"/>
            <w:r w:rsidRPr="00BC3250">
              <w:rPr>
                <w:sz w:val="28"/>
                <w:szCs w:val="28"/>
                <w:lang w:val="ru-RU"/>
              </w:rPr>
              <w:t>Державного</w:t>
            </w:r>
            <w:proofErr w:type="gramEnd"/>
            <w:r w:rsidRPr="00BC3250">
              <w:rPr>
                <w:sz w:val="28"/>
                <w:szCs w:val="28"/>
                <w:lang w:val="ru-RU"/>
              </w:rPr>
              <w:t xml:space="preserve"> фонду зайнятості</w:t>
            </w:r>
            <w:r w:rsidR="009D5656">
              <w:rPr>
                <w:sz w:val="28"/>
                <w:szCs w:val="28"/>
                <w:lang w:val="ru-RU"/>
              </w:rPr>
              <w:t>.</w:t>
            </w:r>
          </w:p>
          <w:p w:rsidR="003D271B" w:rsidRPr="00BC3250" w:rsidRDefault="003D271B" w:rsidP="00EC4A00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D271B" w:rsidTr="003D271B">
        <w:tc>
          <w:tcPr>
            <w:tcW w:w="599" w:type="dxa"/>
          </w:tcPr>
          <w:p w:rsidR="003D271B" w:rsidRDefault="003D271B" w:rsidP="00FF11B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 w:rsidR="00FF11BC">
              <w:rPr>
                <w:sz w:val="28"/>
                <w:szCs w:val="28"/>
                <w:lang w:val="uk-UA"/>
              </w:rPr>
              <w:t>5</w:t>
            </w:r>
            <w:r>
              <w:rPr>
                <w:sz w:val="28"/>
                <w:szCs w:val="28"/>
                <w:lang w:val="uk-UA"/>
              </w:rPr>
              <w:t xml:space="preserve">. </w:t>
            </w:r>
          </w:p>
        </w:tc>
        <w:tc>
          <w:tcPr>
            <w:tcW w:w="2994" w:type="dxa"/>
          </w:tcPr>
          <w:p w:rsidR="003D271B" w:rsidRPr="004A0EE0" w:rsidRDefault="003D271B" w:rsidP="004A0EE0">
            <w:pPr>
              <w:jc w:val="both"/>
              <w:rPr>
                <w:sz w:val="28"/>
                <w:szCs w:val="28"/>
              </w:rPr>
            </w:pPr>
            <w:r w:rsidRPr="004A0EE0">
              <w:rPr>
                <w:sz w:val="28"/>
                <w:szCs w:val="28"/>
              </w:rPr>
              <w:t>Організація соціального супроводу особам, що повернулися з місць позбавлення волі</w:t>
            </w:r>
          </w:p>
        </w:tc>
        <w:tc>
          <w:tcPr>
            <w:tcW w:w="3589" w:type="dxa"/>
          </w:tcPr>
          <w:p w:rsidR="003D271B" w:rsidRPr="005410BD" w:rsidRDefault="00BC3250" w:rsidP="009D5656">
            <w:pPr>
              <w:shd w:val="clear" w:color="auto" w:fill="FFFFFF"/>
              <w:tabs>
                <w:tab w:val="left" w:pos="9498"/>
              </w:tabs>
              <w:jc w:val="both"/>
              <w:rPr>
                <w:sz w:val="28"/>
                <w:szCs w:val="28"/>
                <w:lang w:val="uk-UA"/>
              </w:rPr>
            </w:pPr>
            <w:r w:rsidRPr="005410BD">
              <w:rPr>
                <w:sz w:val="28"/>
                <w:szCs w:val="28"/>
                <w:lang w:val="uk-UA"/>
              </w:rPr>
              <w:t>Визначати м</w:t>
            </w:r>
            <w:r w:rsidRPr="005410BD">
              <w:rPr>
                <w:sz w:val="28"/>
                <w:szCs w:val="28"/>
              </w:rPr>
              <w:t>ет</w:t>
            </w:r>
            <w:r w:rsidRPr="005410BD">
              <w:rPr>
                <w:sz w:val="28"/>
                <w:szCs w:val="28"/>
                <w:lang w:val="uk-UA"/>
              </w:rPr>
              <w:t>у</w:t>
            </w:r>
            <w:r w:rsidRPr="005410BD">
              <w:rPr>
                <w:sz w:val="28"/>
                <w:szCs w:val="28"/>
              </w:rPr>
              <w:t xml:space="preserve"> і зміст соціальної роботи з особами, що повернулися з місць позбавлення волі. </w:t>
            </w:r>
            <w:r w:rsidRPr="005410BD">
              <w:rPr>
                <w:sz w:val="28"/>
                <w:szCs w:val="28"/>
                <w:lang w:val="uk-UA"/>
              </w:rPr>
              <w:t>Розуміти</w:t>
            </w:r>
            <w:r w:rsidR="009D5656">
              <w:rPr>
                <w:sz w:val="28"/>
                <w:szCs w:val="28"/>
                <w:lang w:val="uk-UA"/>
              </w:rPr>
              <w:t xml:space="preserve"> </w:t>
            </w:r>
            <w:r w:rsidRPr="005410BD">
              <w:rPr>
                <w:sz w:val="28"/>
                <w:szCs w:val="28"/>
                <w:lang w:val="uk-UA"/>
              </w:rPr>
              <w:t>р</w:t>
            </w:r>
            <w:r w:rsidRPr="005410BD">
              <w:rPr>
                <w:sz w:val="28"/>
                <w:szCs w:val="28"/>
              </w:rPr>
              <w:t>оль соціальних служб у ресоціалізації.</w:t>
            </w:r>
            <w:r w:rsidRPr="005410BD">
              <w:rPr>
                <w:sz w:val="28"/>
                <w:szCs w:val="28"/>
                <w:lang w:val="uk-UA"/>
              </w:rPr>
              <w:t xml:space="preserve"> Визначати х</w:t>
            </w:r>
            <w:r w:rsidRPr="005410BD">
              <w:rPr>
                <w:sz w:val="28"/>
                <w:szCs w:val="28"/>
              </w:rPr>
              <w:t xml:space="preserve">арактер діяльності соціального працівника щодо колишніх засуджених у відкритому середовищі. </w:t>
            </w:r>
            <w:r w:rsidRPr="005410BD">
              <w:rPr>
                <w:sz w:val="28"/>
                <w:szCs w:val="28"/>
                <w:lang w:val="uk-UA"/>
              </w:rPr>
              <w:t>Знати ф</w:t>
            </w:r>
            <w:r w:rsidRPr="005410BD">
              <w:rPr>
                <w:sz w:val="28"/>
                <w:szCs w:val="28"/>
              </w:rPr>
              <w:t xml:space="preserve">орми і методи соціальної роботи з колишніми засудженими. </w:t>
            </w:r>
            <w:r w:rsidRPr="005410BD">
              <w:rPr>
                <w:sz w:val="28"/>
                <w:szCs w:val="28"/>
                <w:lang w:val="uk-UA"/>
              </w:rPr>
              <w:t>Вміти проводити і</w:t>
            </w:r>
            <w:r w:rsidRPr="005410BD">
              <w:rPr>
                <w:sz w:val="28"/>
                <w:szCs w:val="28"/>
              </w:rPr>
              <w:t>ндивідуальн</w:t>
            </w:r>
            <w:r w:rsidRPr="005410BD">
              <w:rPr>
                <w:sz w:val="28"/>
                <w:szCs w:val="28"/>
                <w:lang w:val="uk-UA"/>
              </w:rPr>
              <w:t>у</w:t>
            </w:r>
            <w:r w:rsidRPr="005410BD">
              <w:rPr>
                <w:sz w:val="28"/>
                <w:szCs w:val="28"/>
              </w:rPr>
              <w:t xml:space="preserve"> робот</w:t>
            </w:r>
            <w:r w:rsidRPr="005410BD">
              <w:rPr>
                <w:sz w:val="28"/>
                <w:szCs w:val="28"/>
                <w:lang w:val="uk-UA"/>
              </w:rPr>
              <w:t>у</w:t>
            </w:r>
            <w:r w:rsidRPr="005410BD">
              <w:rPr>
                <w:sz w:val="28"/>
                <w:szCs w:val="28"/>
              </w:rPr>
              <w:t xml:space="preserve"> з клієнтом. </w:t>
            </w:r>
            <w:r w:rsidRPr="005410BD">
              <w:rPr>
                <w:sz w:val="28"/>
                <w:szCs w:val="28"/>
                <w:lang w:val="uk-UA"/>
              </w:rPr>
              <w:t>Надавати</w:t>
            </w:r>
            <w:r w:rsidRPr="005410BD">
              <w:rPr>
                <w:sz w:val="28"/>
                <w:szCs w:val="28"/>
              </w:rPr>
              <w:t xml:space="preserve"> </w:t>
            </w:r>
            <w:r w:rsidRPr="005410BD">
              <w:rPr>
                <w:sz w:val="28"/>
                <w:szCs w:val="28"/>
                <w:lang w:val="uk-UA"/>
              </w:rPr>
              <w:t>п</w:t>
            </w:r>
            <w:r w:rsidRPr="005410BD">
              <w:rPr>
                <w:sz w:val="28"/>
                <w:szCs w:val="28"/>
              </w:rPr>
              <w:t>сихолого-педагогічн</w:t>
            </w:r>
            <w:r w:rsidRPr="005410BD">
              <w:rPr>
                <w:sz w:val="28"/>
                <w:szCs w:val="28"/>
                <w:lang w:val="uk-UA"/>
              </w:rPr>
              <w:t>у</w:t>
            </w:r>
            <w:r w:rsidRPr="005410BD">
              <w:rPr>
                <w:sz w:val="28"/>
                <w:szCs w:val="28"/>
              </w:rPr>
              <w:t xml:space="preserve"> допомог</w:t>
            </w:r>
            <w:r w:rsidRPr="005410BD">
              <w:rPr>
                <w:sz w:val="28"/>
                <w:szCs w:val="28"/>
                <w:lang w:val="uk-UA"/>
              </w:rPr>
              <w:t>у</w:t>
            </w:r>
            <w:r w:rsidRPr="005410BD">
              <w:rPr>
                <w:sz w:val="28"/>
                <w:szCs w:val="28"/>
              </w:rPr>
              <w:t xml:space="preserve"> у відновленні втрачених зв'язків з сім’єю. </w:t>
            </w:r>
          </w:p>
        </w:tc>
        <w:tc>
          <w:tcPr>
            <w:tcW w:w="2389" w:type="dxa"/>
          </w:tcPr>
          <w:p w:rsidR="005410BD" w:rsidRPr="009D5656" w:rsidRDefault="005410BD" w:rsidP="005410BD">
            <w:pPr>
              <w:pStyle w:val="Default"/>
              <w:jc w:val="both"/>
              <w:rPr>
                <w:bCs/>
                <w:sz w:val="28"/>
                <w:szCs w:val="28"/>
                <w:shd w:val="clear" w:color="auto" w:fill="FFFFFF"/>
                <w:lang w:val="uk-UA"/>
              </w:rPr>
            </w:pPr>
            <w:r w:rsidRPr="005410BD">
              <w:rPr>
                <w:sz w:val="28"/>
                <w:szCs w:val="28"/>
                <w:shd w:val="clear" w:color="auto" w:fill="FFFFFF"/>
                <w:lang w:val="uk-UA"/>
              </w:rPr>
              <w:t>Опрацювати з</w:t>
            </w:r>
            <w:r w:rsidRPr="005410BD">
              <w:rPr>
                <w:sz w:val="28"/>
                <w:szCs w:val="28"/>
                <w:shd w:val="clear" w:color="auto" w:fill="FFFFFF"/>
              </w:rPr>
              <w:t>аконодавче та нормативне забезпечення соціальної адаптації осіб, звільнених із місць позбавле</w:t>
            </w:r>
            <w:r w:rsidRPr="005410BD">
              <w:rPr>
                <w:bCs/>
                <w:sz w:val="28"/>
                <w:szCs w:val="28"/>
                <w:shd w:val="clear" w:color="auto" w:fill="FFFFFF"/>
              </w:rPr>
              <w:t>ння волі</w:t>
            </w:r>
            <w:r w:rsidR="009D5656">
              <w:rPr>
                <w:bCs/>
                <w:sz w:val="28"/>
                <w:szCs w:val="28"/>
                <w:shd w:val="clear" w:color="auto" w:fill="FFFFFF"/>
                <w:lang w:val="uk-UA"/>
              </w:rPr>
              <w:t>.</w:t>
            </w:r>
          </w:p>
          <w:p w:rsidR="003D271B" w:rsidRPr="005410BD" w:rsidRDefault="003D271B" w:rsidP="00EC4A00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D271B" w:rsidTr="003D271B">
        <w:tc>
          <w:tcPr>
            <w:tcW w:w="599" w:type="dxa"/>
          </w:tcPr>
          <w:p w:rsidR="003D271B" w:rsidRDefault="003D271B" w:rsidP="00FF11B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 w:rsidR="00FF11BC">
              <w:rPr>
                <w:sz w:val="28"/>
                <w:szCs w:val="28"/>
                <w:lang w:val="uk-UA"/>
              </w:rPr>
              <w:t>6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2994" w:type="dxa"/>
          </w:tcPr>
          <w:p w:rsidR="003D271B" w:rsidRPr="004A0EE0" w:rsidRDefault="003D271B" w:rsidP="004A0EE0">
            <w:pPr>
              <w:shd w:val="clear" w:color="auto" w:fill="FFFFFF"/>
              <w:tabs>
                <w:tab w:val="num" w:pos="993"/>
              </w:tabs>
              <w:jc w:val="both"/>
              <w:rPr>
                <w:sz w:val="28"/>
                <w:szCs w:val="28"/>
              </w:rPr>
            </w:pPr>
            <w:r w:rsidRPr="004A0EE0">
              <w:rPr>
                <w:sz w:val="28"/>
                <w:szCs w:val="28"/>
              </w:rPr>
              <w:t>Соціальна робота з молоддю та молодою сім’єю</w:t>
            </w:r>
          </w:p>
        </w:tc>
        <w:tc>
          <w:tcPr>
            <w:tcW w:w="3589" w:type="dxa"/>
          </w:tcPr>
          <w:p w:rsidR="005410BD" w:rsidRPr="005410BD" w:rsidRDefault="005410BD" w:rsidP="005410BD">
            <w:pPr>
              <w:shd w:val="clear" w:color="auto" w:fill="FFFFFF"/>
              <w:jc w:val="both"/>
              <w:rPr>
                <w:sz w:val="28"/>
                <w:szCs w:val="28"/>
                <w:lang w:val="uk-UA"/>
              </w:rPr>
            </w:pPr>
            <w:r w:rsidRPr="005410BD">
              <w:rPr>
                <w:sz w:val="28"/>
                <w:szCs w:val="28"/>
                <w:lang w:val="uk-UA"/>
              </w:rPr>
              <w:t>Розуміти п</w:t>
            </w:r>
            <w:r w:rsidRPr="005410BD">
              <w:rPr>
                <w:sz w:val="28"/>
                <w:szCs w:val="28"/>
              </w:rPr>
              <w:t>оняття молодь, молод</w:t>
            </w:r>
            <w:r w:rsidRPr="005410BD">
              <w:rPr>
                <w:sz w:val="28"/>
                <w:szCs w:val="28"/>
                <w:lang w:val="uk-UA"/>
              </w:rPr>
              <w:t>а</w:t>
            </w:r>
            <w:r w:rsidRPr="005410BD">
              <w:rPr>
                <w:sz w:val="28"/>
                <w:szCs w:val="28"/>
              </w:rPr>
              <w:t xml:space="preserve"> сім’</w:t>
            </w:r>
            <w:r w:rsidRPr="005410BD">
              <w:rPr>
                <w:sz w:val="28"/>
                <w:szCs w:val="28"/>
                <w:lang w:val="uk-UA"/>
              </w:rPr>
              <w:t>я</w:t>
            </w:r>
            <w:r w:rsidRPr="005410BD">
              <w:rPr>
                <w:sz w:val="28"/>
                <w:szCs w:val="28"/>
              </w:rPr>
              <w:t>.</w:t>
            </w:r>
            <w:r w:rsidRPr="005410BD">
              <w:rPr>
                <w:sz w:val="28"/>
                <w:szCs w:val="28"/>
                <w:lang w:val="uk-UA"/>
              </w:rPr>
              <w:t xml:space="preserve"> Виділяти с</w:t>
            </w:r>
            <w:r w:rsidRPr="005410BD">
              <w:rPr>
                <w:sz w:val="28"/>
                <w:szCs w:val="28"/>
              </w:rPr>
              <w:t xml:space="preserve">оціально-психологічні аспекти встановлення рольових функцій. </w:t>
            </w:r>
            <w:r w:rsidRPr="005410BD">
              <w:rPr>
                <w:sz w:val="28"/>
                <w:szCs w:val="28"/>
                <w:lang w:val="uk-UA"/>
              </w:rPr>
              <w:t>Визначати п</w:t>
            </w:r>
            <w:r w:rsidRPr="005410BD">
              <w:rPr>
                <w:sz w:val="28"/>
                <w:szCs w:val="28"/>
              </w:rPr>
              <w:t xml:space="preserve">роблеми молодої сім’ї в початкові періоди її створення. </w:t>
            </w:r>
          </w:p>
          <w:p w:rsidR="003D271B" w:rsidRPr="005410BD" w:rsidRDefault="005410BD" w:rsidP="005410BD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  <w:r w:rsidRPr="005410BD">
              <w:rPr>
                <w:sz w:val="28"/>
                <w:szCs w:val="28"/>
                <w:lang w:val="uk-UA"/>
              </w:rPr>
              <w:t>Готувати молоду</w:t>
            </w:r>
            <w:r w:rsidRPr="005410BD">
              <w:rPr>
                <w:sz w:val="28"/>
                <w:szCs w:val="28"/>
              </w:rPr>
              <w:t xml:space="preserve"> сім’</w:t>
            </w:r>
            <w:r w:rsidRPr="005410BD">
              <w:rPr>
                <w:sz w:val="28"/>
                <w:szCs w:val="28"/>
                <w:lang w:val="uk-UA"/>
              </w:rPr>
              <w:t>ю</w:t>
            </w:r>
            <w:r w:rsidRPr="005410BD">
              <w:rPr>
                <w:sz w:val="28"/>
                <w:szCs w:val="28"/>
              </w:rPr>
              <w:t xml:space="preserve"> до </w:t>
            </w:r>
            <w:r w:rsidRPr="005410BD">
              <w:rPr>
                <w:sz w:val="28"/>
                <w:szCs w:val="28"/>
              </w:rPr>
              <w:lastRenderedPageBreak/>
              <w:t xml:space="preserve">народження і виховання дітей. </w:t>
            </w:r>
            <w:r w:rsidRPr="005410BD">
              <w:rPr>
                <w:sz w:val="28"/>
                <w:szCs w:val="28"/>
                <w:lang w:val="uk-UA"/>
              </w:rPr>
              <w:t>Знати</w:t>
            </w:r>
            <w:r w:rsidRPr="005410BD">
              <w:rPr>
                <w:sz w:val="28"/>
                <w:szCs w:val="28"/>
              </w:rPr>
              <w:t xml:space="preserve"> </w:t>
            </w:r>
            <w:r w:rsidRPr="005410BD">
              <w:rPr>
                <w:sz w:val="28"/>
                <w:szCs w:val="28"/>
                <w:lang w:val="uk-UA"/>
              </w:rPr>
              <w:t>о</w:t>
            </w:r>
            <w:r w:rsidRPr="005410BD">
              <w:rPr>
                <w:sz w:val="28"/>
                <w:szCs w:val="28"/>
              </w:rPr>
              <w:t xml:space="preserve">собливості соціальної роботи з молодими сім’ями. </w:t>
            </w:r>
            <w:r w:rsidRPr="005410BD">
              <w:rPr>
                <w:sz w:val="28"/>
                <w:szCs w:val="28"/>
                <w:lang w:val="uk-UA"/>
              </w:rPr>
              <w:t>Здійснювати к</w:t>
            </w:r>
            <w:r w:rsidRPr="005410BD">
              <w:rPr>
                <w:sz w:val="28"/>
                <w:szCs w:val="28"/>
              </w:rPr>
              <w:t>онсульт</w:t>
            </w:r>
            <w:r w:rsidRPr="005410BD">
              <w:rPr>
                <w:sz w:val="28"/>
                <w:szCs w:val="28"/>
                <w:lang w:val="uk-UA"/>
              </w:rPr>
              <w:t>ування</w:t>
            </w:r>
            <w:r w:rsidRPr="005410BD">
              <w:rPr>
                <w:sz w:val="28"/>
                <w:szCs w:val="28"/>
              </w:rPr>
              <w:t xml:space="preserve"> молоди</w:t>
            </w:r>
            <w:r w:rsidRPr="005410BD">
              <w:rPr>
                <w:sz w:val="28"/>
                <w:szCs w:val="28"/>
                <w:lang w:val="uk-UA"/>
              </w:rPr>
              <w:t>х</w:t>
            </w:r>
            <w:r w:rsidRPr="005410BD">
              <w:rPr>
                <w:sz w:val="28"/>
                <w:szCs w:val="28"/>
              </w:rPr>
              <w:t xml:space="preserve"> сім</w:t>
            </w:r>
            <w:r w:rsidRPr="005410BD">
              <w:rPr>
                <w:sz w:val="28"/>
                <w:szCs w:val="28"/>
                <w:lang w:val="uk-UA"/>
              </w:rPr>
              <w:t>ей</w:t>
            </w:r>
            <w:r w:rsidRPr="005410BD">
              <w:rPr>
                <w:sz w:val="28"/>
                <w:szCs w:val="28"/>
              </w:rPr>
              <w:t>.</w:t>
            </w:r>
          </w:p>
        </w:tc>
        <w:tc>
          <w:tcPr>
            <w:tcW w:w="2389" w:type="dxa"/>
          </w:tcPr>
          <w:p w:rsidR="005410BD" w:rsidRPr="009D5656" w:rsidRDefault="005410BD" w:rsidP="005410BD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  <w:r w:rsidRPr="005410BD">
              <w:rPr>
                <w:sz w:val="28"/>
                <w:szCs w:val="28"/>
                <w:lang w:val="uk-UA"/>
              </w:rPr>
              <w:lastRenderedPageBreak/>
              <w:t>Складіть п</w:t>
            </w:r>
            <w:r w:rsidRPr="005410BD">
              <w:rPr>
                <w:sz w:val="28"/>
                <w:szCs w:val="28"/>
              </w:rPr>
              <w:t>ерелік організацій та установ, які надають соціальні послуги молодим сім’ям</w:t>
            </w:r>
            <w:r w:rsidR="009D5656">
              <w:rPr>
                <w:sz w:val="28"/>
                <w:szCs w:val="28"/>
                <w:lang w:val="uk-UA"/>
              </w:rPr>
              <w:t>.</w:t>
            </w:r>
          </w:p>
          <w:p w:rsidR="003D271B" w:rsidRPr="005410BD" w:rsidRDefault="003D271B" w:rsidP="00EC4A00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D271B" w:rsidTr="003D271B">
        <w:tc>
          <w:tcPr>
            <w:tcW w:w="599" w:type="dxa"/>
          </w:tcPr>
          <w:p w:rsidR="003D271B" w:rsidRDefault="003D271B" w:rsidP="00FF11B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1</w:t>
            </w:r>
            <w:r w:rsidR="00FF11BC">
              <w:rPr>
                <w:sz w:val="28"/>
                <w:szCs w:val="28"/>
                <w:lang w:val="uk-UA"/>
              </w:rPr>
              <w:t>7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2994" w:type="dxa"/>
          </w:tcPr>
          <w:p w:rsidR="003D271B" w:rsidRPr="004A0EE0" w:rsidRDefault="003D271B" w:rsidP="004A0EE0">
            <w:pPr>
              <w:jc w:val="both"/>
              <w:rPr>
                <w:sz w:val="28"/>
                <w:szCs w:val="28"/>
              </w:rPr>
            </w:pPr>
            <w:proofErr w:type="gramStart"/>
            <w:r w:rsidRPr="004A0EE0">
              <w:rPr>
                <w:sz w:val="28"/>
                <w:szCs w:val="28"/>
              </w:rPr>
              <w:t>Соц</w:t>
            </w:r>
            <w:proofErr w:type="gramEnd"/>
            <w:r w:rsidRPr="004A0EE0">
              <w:rPr>
                <w:sz w:val="28"/>
                <w:szCs w:val="28"/>
              </w:rPr>
              <w:t>іальна робота з особами, які перебувають на довготривалому лікуванні</w:t>
            </w:r>
          </w:p>
        </w:tc>
        <w:tc>
          <w:tcPr>
            <w:tcW w:w="3589" w:type="dxa"/>
          </w:tcPr>
          <w:p w:rsidR="003D271B" w:rsidRPr="005410BD" w:rsidRDefault="005410BD" w:rsidP="005410BD">
            <w:pPr>
              <w:pStyle w:val="a5"/>
              <w:tabs>
                <w:tab w:val="left" w:pos="567"/>
              </w:tabs>
              <w:ind w:left="0"/>
              <w:jc w:val="both"/>
              <w:rPr>
                <w:sz w:val="28"/>
                <w:szCs w:val="28"/>
                <w:lang w:val="uk-UA"/>
              </w:rPr>
            </w:pPr>
            <w:r w:rsidRPr="005410BD">
              <w:rPr>
                <w:sz w:val="28"/>
                <w:szCs w:val="28"/>
                <w:lang w:val="uk-UA"/>
              </w:rPr>
              <w:t>Знати о</w:t>
            </w:r>
            <w:r w:rsidRPr="005410BD">
              <w:rPr>
                <w:sz w:val="28"/>
                <w:szCs w:val="28"/>
              </w:rPr>
              <w:t xml:space="preserve">собливості та потреби тяжкохворих та невиліковно хворих </w:t>
            </w:r>
            <w:r w:rsidRPr="005410BD">
              <w:rPr>
                <w:sz w:val="28"/>
                <w:szCs w:val="28"/>
                <w:lang w:val="uk-UA"/>
              </w:rPr>
              <w:t>осіб. Аналізувати г</w:t>
            </w:r>
            <w:r w:rsidRPr="005410BD">
              <w:rPr>
                <w:sz w:val="28"/>
                <w:szCs w:val="28"/>
              </w:rPr>
              <w:t>енез</w:t>
            </w:r>
            <w:r w:rsidRPr="005410BD">
              <w:rPr>
                <w:sz w:val="28"/>
                <w:szCs w:val="28"/>
                <w:lang w:val="uk-UA"/>
              </w:rPr>
              <w:t>у</w:t>
            </w:r>
            <w:r w:rsidRPr="005410BD">
              <w:rPr>
                <w:sz w:val="28"/>
                <w:szCs w:val="28"/>
              </w:rPr>
              <w:t xml:space="preserve"> становлення соціальної роботи з тяжкохворими та невиліковно хворими. </w:t>
            </w:r>
            <w:r w:rsidRPr="005410BD">
              <w:rPr>
                <w:sz w:val="28"/>
                <w:szCs w:val="28"/>
                <w:lang w:val="uk-UA"/>
              </w:rPr>
              <w:t>Розуміти с</w:t>
            </w:r>
            <w:r w:rsidRPr="005410BD">
              <w:rPr>
                <w:sz w:val="28"/>
                <w:szCs w:val="28"/>
              </w:rPr>
              <w:t xml:space="preserve">утність хоспісу, хоспісної та паліативної допомоги. </w:t>
            </w:r>
            <w:r w:rsidRPr="005410BD">
              <w:rPr>
                <w:sz w:val="28"/>
                <w:szCs w:val="28"/>
                <w:lang w:val="uk-UA"/>
              </w:rPr>
              <w:t>Виділяти о</w:t>
            </w:r>
            <w:r w:rsidRPr="005410BD">
              <w:rPr>
                <w:sz w:val="28"/>
                <w:szCs w:val="28"/>
              </w:rPr>
              <w:t xml:space="preserve">сновні принципи та підходи до паліативної допомоги в Україні. </w:t>
            </w:r>
          </w:p>
        </w:tc>
        <w:tc>
          <w:tcPr>
            <w:tcW w:w="2389" w:type="dxa"/>
          </w:tcPr>
          <w:p w:rsidR="005410BD" w:rsidRPr="005410BD" w:rsidRDefault="005410BD" w:rsidP="009D5656">
            <w:pPr>
              <w:pStyle w:val="2"/>
              <w:shd w:val="clear" w:color="auto" w:fill="FFFFFF"/>
              <w:spacing w:before="0"/>
              <w:jc w:val="both"/>
              <w:outlineLvl w:val="1"/>
              <w:rPr>
                <w:rFonts w:ascii="Times New Roman" w:hAnsi="Times New Roman" w:cs="Times New Roman"/>
                <w:b w:val="0"/>
                <w:i/>
                <w:color w:val="auto"/>
                <w:sz w:val="28"/>
                <w:szCs w:val="28"/>
                <w:lang w:val="uk-UA"/>
              </w:rPr>
            </w:pPr>
            <w:r w:rsidRPr="005410BD">
              <w:rPr>
                <w:rStyle w:val="ab"/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  <w:lang w:val="uk-UA"/>
              </w:rPr>
              <w:t>Описати діяльність б</w:t>
            </w:r>
            <w:r w:rsidRPr="005410BD">
              <w:rPr>
                <w:rStyle w:val="ab"/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</w:rPr>
              <w:t>лагодійни</w:t>
            </w:r>
            <w:r w:rsidRPr="005410BD">
              <w:rPr>
                <w:rStyle w:val="ab"/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  <w:lang w:val="uk-UA"/>
              </w:rPr>
              <w:t>х</w:t>
            </w:r>
            <w:r w:rsidRPr="005410BD">
              <w:rPr>
                <w:rStyle w:val="ab"/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</w:rPr>
              <w:t xml:space="preserve">  </w:t>
            </w:r>
            <w:r w:rsidRPr="005410BD">
              <w:rPr>
                <w:rStyle w:val="ab"/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  <w:lang w:val="uk-UA"/>
              </w:rPr>
              <w:t>ф</w:t>
            </w:r>
            <w:r w:rsidRPr="005410BD">
              <w:rPr>
                <w:rStyle w:val="ab"/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</w:rPr>
              <w:t>онд</w:t>
            </w:r>
            <w:r w:rsidRPr="005410BD">
              <w:rPr>
                <w:rStyle w:val="ab"/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  <w:lang w:val="uk-UA"/>
              </w:rPr>
              <w:t>ів</w:t>
            </w:r>
            <w:r w:rsidRPr="005410BD">
              <w:rPr>
                <w:rStyle w:val="ab"/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</w:rPr>
              <w:t xml:space="preserve"> допомоги невиліковно хворим</w:t>
            </w:r>
            <w:r w:rsidRPr="005410BD">
              <w:rPr>
                <w:rStyle w:val="ab"/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  <w:lang w:val="uk-UA"/>
              </w:rPr>
              <w:t xml:space="preserve"> (на вибір)</w:t>
            </w:r>
          </w:p>
          <w:p w:rsidR="003D271B" w:rsidRPr="005410BD" w:rsidRDefault="003D271B" w:rsidP="00EC4A00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D271B" w:rsidTr="003D271B">
        <w:tc>
          <w:tcPr>
            <w:tcW w:w="599" w:type="dxa"/>
          </w:tcPr>
          <w:p w:rsidR="003D271B" w:rsidRDefault="003D271B" w:rsidP="00FF11B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 w:rsidR="00FF11BC">
              <w:rPr>
                <w:sz w:val="28"/>
                <w:szCs w:val="28"/>
                <w:lang w:val="uk-UA"/>
              </w:rPr>
              <w:t>8</w:t>
            </w:r>
            <w:r>
              <w:rPr>
                <w:sz w:val="28"/>
                <w:szCs w:val="28"/>
                <w:lang w:val="uk-UA"/>
              </w:rPr>
              <w:t xml:space="preserve">. </w:t>
            </w:r>
          </w:p>
        </w:tc>
        <w:tc>
          <w:tcPr>
            <w:tcW w:w="2994" w:type="dxa"/>
          </w:tcPr>
          <w:p w:rsidR="003D271B" w:rsidRPr="004A0EE0" w:rsidRDefault="003D271B" w:rsidP="004A0EE0">
            <w:pPr>
              <w:jc w:val="both"/>
              <w:outlineLvl w:val="0"/>
              <w:rPr>
                <w:sz w:val="28"/>
                <w:szCs w:val="28"/>
              </w:rPr>
            </w:pPr>
            <w:r w:rsidRPr="004A0EE0">
              <w:rPr>
                <w:sz w:val="28"/>
                <w:szCs w:val="28"/>
              </w:rPr>
              <w:t>Соціальна робота з юними матерями, попередження відмов від новонароджених</w:t>
            </w:r>
          </w:p>
        </w:tc>
        <w:tc>
          <w:tcPr>
            <w:tcW w:w="3589" w:type="dxa"/>
          </w:tcPr>
          <w:p w:rsidR="005410BD" w:rsidRPr="00FF11BC" w:rsidRDefault="005410BD" w:rsidP="005410BD">
            <w:pPr>
              <w:pStyle w:val="a5"/>
              <w:tabs>
                <w:tab w:val="left" w:pos="567"/>
              </w:tabs>
              <w:ind w:left="0"/>
              <w:jc w:val="both"/>
              <w:rPr>
                <w:sz w:val="28"/>
                <w:szCs w:val="28"/>
                <w:lang w:val="uk-UA"/>
              </w:rPr>
            </w:pPr>
            <w:r w:rsidRPr="00FF11BC">
              <w:rPr>
                <w:sz w:val="28"/>
                <w:szCs w:val="28"/>
                <w:lang w:val="uk-UA"/>
              </w:rPr>
              <w:t>Аналізувати п</w:t>
            </w:r>
            <w:r w:rsidRPr="00FF11BC">
              <w:rPr>
                <w:sz w:val="28"/>
                <w:szCs w:val="28"/>
              </w:rPr>
              <w:t xml:space="preserve">роблеми відмов від новонароджених в Україні. </w:t>
            </w:r>
            <w:r w:rsidRPr="00FF11BC">
              <w:rPr>
                <w:sz w:val="28"/>
                <w:szCs w:val="28"/>
                <w:lang w:val="uk-UA"/>
              </w:rPr>
              <w:t>Визначати п</w:t>
            </w:r>
            <w:r w:rsidRPr="00FF11BC">
              <w:rPr>
                <w:sz w:val="28"/>
                <w:szCs w:val="28"/>
              </w:rPr>
              <w:t xml:space="preserve">ричини та наслідки раннього материнства. </w:t>
            </w:r>
            <w:r w:rsidRPr="00FF11BC">
              <w:rPr>
                <w:sz w:val="28"/>
                <w:szCs w:val="28"/>
                <w:lang w:val="uk-UA"/>
              </w:rPr>
              <w:t>Вивчати д</w:t>
            </w:r>
            <w:r w:rsidRPr="00FF11BC">
              <w:rPr>
                <w:sz w:val="28"/>
                <w:szCs w:val="28"/>
              </w:rPr>
              <w:t xml:space="preserve">освід закордонних країн щодо соціально-педагогічної підтримки юного материнства та попередження підмов. </w:t>
            </w:r>
            <w:r w:rsidRPr="00FF11BC">
              <w:rPr>
                <w:sz w:val="28"/>
                <w:szCs w:val="28"/>
                <w:lang w:val="uk-UA"/>
              </w:rPr>
              <w:t>Знати т</w:t>
            </w:r>
            <w:r w:rsidRPr="00FF11BC">
              <w:rPr>
                <w:sz w:val="28"/>
                <w:szCs w:val="28"/>
              </w:rPr>
              <w:t xml:space="preserve">ехнології соціальної роботи з юними матерями. </w:t>
            </w:r>
            <w:r w:rsidRPr="00FF11BC">
              <w:rPr>
                <w:sz w:val="28"/>
                <w:szCs w:val="28"/>
                <w:lang w:val="uk-UA"/>
              </w:rPr>
              <w:t>Проаналізувати</w:t>
            </w:r>
          </w:p>
          <w:p w:rsidR="003D271B" w:rsidRPr="00FF11BC" w:rsidRDefault="005410BD" w:rsidP="009D5656">
            <w:pPr>
              <w:pStyle w:val="a5"/>
              <w:tabs>
                <w:tab w:val="left" w:pos="567"/>
              </w:tabs>
              <w:ind w:left="0"/>
              <w:jc w:val="both"/>
              <w:rPr>
                <w:sz w:val="28"/>
                <w:szCs w:val="28"/>
                <w:lang w:val="uk-UA"/>
              </w:rPr>
            </w:pPr>
            <w:r w:rsidRPr="00FF11BC">
              <w:rPr>
                <w:sz w:val="28"/>
                <w:szCs w:val="28"/>
                <w:lang w:val="uk-UA"/>
              </w:rPr>
              <w:t>д</w:t>
            </w:r>
            <w:r w:rsidRPr="00FF11BC">
              <w:rPr>
                <w:sz w:val="28"/>
                <w:szCs w:val="28"/>
              </w:rPr>
              <w:t xml:space="preserve">іяльність центрів Матері і дитини.  </w:t>
            </w:r>
            <w:r w:rsidR="00FF11BC" w:rsidRPr="00FF11BC">
              <w:rPr>
                <w:sz w:val="28"/>
                <w:szCs w:val="28"/>
                <w:lang w:val="uk-UA"/>
              </w:rPr>
              <w:t xml:space="preserve">Здійснювати </w:t>
            </w:r>
            <w:r w:rsidRPr="00FF11BC">
              <w:rPr>
                <w:sz w:val="28"/>
                <w:szCs w:val="28"/>
              </w:rPr>
              <w:t>профілактик</w:t>
            </w:r>
            <w:r w:rsidR="00FF11BC" w:rsidRPr="00FF11BC">
              <w:rPr>
                <w:sz w:val="28"/>
                <w:szCs w:val="28"/>
                <w:lang w:val="uk-UA"/>
              </w:rPr>
              <w:t>у</w:t>
            </w:r>
            <w:r w:rsidRPr="00FF11BC">
              <w:rPr>
                <w:sz w:val="28"/>
                <w:szCs w:val="28"/>
              </w:rPr>
              <w:t xml:space="preserve"> ранніх шлюбів та раннього материнства. </w:t>
            </w:r>
          </w:p>
        </w:tc>
        <w:tc>
          <w:tcPr>
            <w:tcW w:w="2389" w:type="dxa"/>
          </w:tcPr>
          <w:p w:rsidR="00FF11BC" w:rsidRPr="00FF11BC" w:rsidRDefault="00FF11BC" w:rsidP="00FF11BC">
            <w:pPr>
              <w:pStyle w:val="a5"/>
              <w:tabs>
                <w:tab w:val="left" w:pos="567"/>
              </w:tabs>
              <w:ind w:left="0"/>
              <w:jc w:val="both"/>
              <w:rPr>
                <w:sz w:val="28"/>
                <w:szCs w:val="28"/>
              </w:rPr>
            </w:pPr>
            <w:r w:rsidRPr="00FF11BC">
              <w:rPr>
                <w:sz w:val="28"/>
                <w:szCs w:val="28"/>
                <w:lang w:val="uk-UA"/>
              </w:rPr>
              <w:t>Описати д</w:t>
            </w:r>
            <w:r w:rsidRPr="00FF11BC">
              <w:rPr>
                <w:sz w:val="28"/>
                <w:szCs w:val="28"/>
              </w:rPr>
              <w:t>освід закордонних країн</w:t>
            </w:r>
            <w:r w:rsidRPr="00FF11BC">
              <w:rPr>
                <w:sz w:val="28"/>
                <w:szCs w:val="28"/>
                <w:lang w:val="uk-UA"/>
              </w:rPr>
              <w:t xml:space="preserve"> (країна на вибір)</w:t>
            </w:r>
            <w:r w:rsidRPr="00FF11BC">
              <w:rPr>
                <w:sz w:val="28"/>
                <w:szCs w:val="28"/>
              </w:rPr>
              <w:t xml:space="preserve"> щодо соціально-педагогічної підтримки юного материнства та попередження підмов </w:t>
            </w:r>
          </w:p>
          <w:p w:rsidR="003D271B" w:rsidRPr="00FF11BC" w:rsidRDefault="003D271B" w:rsidP="00EC4A00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9D5656" w:rsidRDefault="009D5656" w:rsidP="00705118">
      <w:pPr>
        <w:jc w:val="center"/>
        <w:rPr>
          <w:b/>
          <w:sz w:val="28"/>
          <w:szCs w:val="28"/>
          <w:lang w:val="uk-UA"/>
        </w:rPr>
      </w:pPr>
    </w:p>
    <w:p w:rsidR="002C2330" w:rsidRPr="00705118" w:rsidRDefault="00705118" w:rsidP="00705118">
      <w:pPr>
        <w:jc w:val="center"/>
        <w:rPr>
          <w:b/>
          <w:sz w:val="28"/>
          <w:szCs w:val="28"/>
          <w:lang w:val="uk-UA"/>
        </w:rPr>
      </w:pPr>
      <w:r w:rsidRPr="00705118">
        <w:rPr>
          <w:b/>
          <w:sz w:val="28"/>
          <w:szCs w:val="28"/>
          <w:lang w:val="uk-UA"/>
        </w:rPr>
        <w:t xml:space="preserve">4. Система оцінювання курсу </w:t>
      </w:r>
    </w:p>
    <w:tbl>
      <w:tblPr>
        <w:tblStyle w:val="a6"/>
        <w:tblW w:w="0" w:type="auto"/>
        <w:tblLook w:val="04A0"/>
      </w:tblPr>
      <w:tblGrid>
        <w:gridCol w:w="5742"/>
        <w:gridCol w:w="3829"/>
      </w:tblGrid>
      <w:tr w:rsidR="00705118" w:rsidTr="005410BD">
        <w:tc>
          <w:tcPr>
            <w:tcW w:w="9571" w:type="dxa"/>
            <w:gridSpan w:val="2"/>
          </w:tcPr>
          <w:p w:rsidR="00705118" w:rsidRPr="00705118" w:rsidRDefault="00705118" w:rsidP="00705118">
            <w:pPr>
              <w:jc w:val="center"/>
              <w:rPr>
                <w:sz w:val="28"/>
                <w:szCs w:val="28"/>
                <w:lang w:val="uk-UA"/>
              </w:rPr>
            </w:pPr>
            <w:r w:rsidRPr="00705118">
              <w:rPr>
                <w:sz w:val="28"/>
                <w:szCs w:val="28"/>
                <w:lang w:val="uk-UA"/>
              </w:rPr>
              <w:t>Накопичування балів під час вивчення дисципліни</w:t>
            </w:r>
          </w:p>
        </w:tc>
      </w:tr>
      <w:tr w:rsidR="00705118" w:rsidTr="005410BD">
        <w:tc>
          <w:tcPr>
            <w:tcW w:w="5742" w:type="dxa"/>
          </w:tcPr>
          <w:p w:rsidR="00705118" w:rsidRPr="0062017F" w:rsidRDefault="00705118" w:rsidP="00705118">
            <w:pPr>
              <w:jc w:val="center"/>
              <w:rPr>
                <w:sz w:val="28"/>
                <w:szCs w:val="28"/>
                <w:lang w:val="uk-UA"/>
              </w:rPr>
            </w:pPr>
            <w:r w:rsidRPr="0062017F">
              <w:rPr>
                <w:sz w:val="28"/>
                <w:szCs w:val="28"/>
                <w:lang w:val="uk-UA"/>
              </w:rPr>
              <w:t>Види навчальної роботи</w:t>
            </w:r>
          </w:p>
        </w:tc>
        <w:tc>
          <w:tcPr>
            <w:tcW w:w="3829" w:type="dxa"/>
          </w:tcPr>
          <w:p w:rsidR="00705118" w:rsidRPr="0062017F" w:rsidRDefault="00705118" w:rsidP="00705118">
            <w:pPr>
              <w:jc w:val="center"/>
              <w:rPr>
                <w:sz w:val="28"/>
                <w:szCs w:val="28"/>
                <w:lang w:val="uk-UA"/>
              </w:rPr>
            </w:pPr>
            <w:r w:rsidRPr="0062017F">
              <w:rPr>
                <w:sz w:val="28"/>
                <w:szCs w:val="28"/>
                <w:lang w:val="uk-UA"/>
              </w:rPr>
              <w:t>Максимальна кількість балів</w:t>
            </w:r>
          </w:p>
        </w:tc>
      </w:tr>
      <w:tr w:rsidR="00705118" w:rsidTr="005410BD">
        <w:tc>
          <w:tcPr>
            <w:tcW w:w="5742" w:type="dxa"/>
          </w:tcPr>
          <w:p w:rsidR="00705118" w:rsidRPr="0062017F" w:rsidRDefault="0062017F" w:rsidP="00395013">
            <w:pPr>
              <w:jc w:val="both"/>
              <w:rPr>
                <w:sz w:val="28"/>
                <w:szCs w:val="28"/>
                <w:lang w:val="uk-UA"/>
              </w:rPr>
            </w:pPr>
            <w:r w:rsidRPr="0062017F">
              <w:rPr>
                <w:sz w:val="28"/>
                <w:szCs w:val="28"/>
                <w:lang w:val="uk-UA"/>
              </w:rPr>
              <w:t>Лекція</w:t>
            </w:r>
          </w:p>
        </w:tc>
        <w:tc>
          <w:tcPr>
            <w:tcW w:w="3829" w:type="dxa"/>
          </w:tcPr>
          <w:p w:rsidR="00705118" w:rsidRPr="0062017F" w:rsidRDefault="00FF11BC" w:rsidP="0062017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</w:p>
        </w:tc>
      </w:tr>
      <w:tr w:rsidR="00705118" w:rsidTr="005410BD">
        <w:tc>
          <w:tcPr>
            <w:tcW w:w="5742" w:type="dxa"/>
          </w:tcPr>
          <w:p w:rsidR="00705118" w:rsidRPr="0062017F" w:rsidRDefault="0062017F" w:rsidP="00395013">
            <w:pPr>
              <w:jc w:val="both"/>
              <w:rPr>
                <w:sz w:val="28"/>
                <w:szCs w:val="28"/>
                <w:lang w:val="uk-UA"/>
              </w:rPr>
            </w:pPr>
            <w:r w:rsidRPr="0062017F">
              <w:rPr>
                <w:sz w:val="28"/>
                <w:szCs w:val="28"/>
                <w:lang w:val="uk-UA"/>
              </w:rPr>
              <w:lastRenderedPageBreak/>
              <w:t>Семінарське заняття</w:t>
            </w:r>
          </w:p>
        </w:tc>
        <w:tc>
          <w:tcPr>
            <w:tcW w:w="3829" w:type="dxa"/>
          </w:tcPr>
          <w:p w:rsidR="00705118" w:rsidRPr="0062017F" w:rsidRDefault="0062017F" w:rsidP="00FF11BC">
            <w:pPr>
              <w:jc w:val="center"/>
              <w:rPr>
                <w:sz w:val="28"/>
                <w:szCs w:val="28"/>
                <w:lang w:val="uk-UA"/>
              </w:rPr>
            </w:pPr>
            <w:r w:rsidRPr="0062017F">
              <w:rPr>
                <w:sz w:val="28"/>
                <w:szCs w:val="28"/>
                <w:lang w:val="uk-UA"/>
              </w:rPr>
              <w:t>2</w:t>
            </w:r>
            <w:r w:rsidR="00FF11BC">
              <w:rPr>
                <w:sz w:val="28"/>
                <w:szCs w:val="28"/>
                <w:lang w:val="uk-UA"/>
              </w:rPr>
              <w:t>5</w:t>
            </w:r>
          </w:p>
        </w:tc>
      </w:tr>
      <w:tr w:rsidR="0062017F" w:rsidTr="005410BD">
        <w:tc>
          <w:tcPr>
            <w:tcW w:w="5742" w:type="dxa"/>
          </w:tcPr>
          <w:p w:rsidR="0062017F" w:rsidRPr="0062017F" w:rsidRDefault="0062017F" w:rsidP="00395013">
            <w:pPr>
              <w:jc w:val="both"/>
              <w:rPr>
                <w:sz w:val="28"/>
                <w:szCs w:val="28"/>
                <w:lang w:val="uk-UA"/>
              </w:rPr>
            </w:pPr>
            <w:r w:rsidRPr="0062017F">
              <w:rPr>
                <w:sz w:val="28"/>
                <w:szCs w:val="28"/>
                <w:lang w:val="uk-UA"/>
              </w:rPr>
              <w:t>Самостійна робота</w:t>
            </w:r>
          </w:p>
        </w:tc>
        <w:tc>
          <w:tcPr>
            <w:tcW w:w="3829" w:type="dxa"/>
          </w:tcPr>
          <w:p w:rsidR="0062017F" w:rsidRPr="0062017F" w:rsidRDefault="00FF11BC" w:rsidP="0062017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</w:tr>
      <w:tr w:rsidR="0062017F" w:rsidTr="005410BD">
        <w:tc>
          <w:tcPr>
            <w:tcW w:w="5742" w:type="dxa"/>
          </w:tcPr>
          <w:p w:rsidR="0062017F" w:rsidRPr="0062017F" w:rsidRDefault="0062017F" w:rsidP="00395013">
            <w:pPr>
              <w:jc w:val="both"/>
              <w:rPr>
                <w:sz w:val="28"/>
                <w:szCs w:val="28"/>
                <w:lang w:val="uk-UA"/>
              </w:rPr>
            </w:pPr>
            <w:r w:rsidRPr="0062017F">
              <w:rPr>
                <w:sz w:val="28"/>
                <w:szCs w:val="28"/>
                <w:lang w:val="uk-UA"/>
              </w:rPr>
              <w:t>Індивідуальне заняття</w:t>
            </w:r>
          </w:p>
        </w:tc>
        <w:tc>
          <w:tcPr>
            <w:tcW w:w="3829" w:type="dxa"/>
          </w:tcPr>
          <w:p w:rsidR="0062017F" w:rsidRPr="0062017F" w:rsidRDefault="00FF11BC" w:rsidP="0062017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</w:p>
        </w:tc>
      </w:tr>
      <w:tr w:rsidR="0062017F" w:rsidTr="005410BD">
        <w:tc>
          <w:tcPr>
            <w:tcW w:w="5742" w:type="dxa"/>
          </w:tcPr>
          <w:p w:rsidR="0062017F" w:rsidRPr="0062017F" w:rsidRDefault="0062017F" w:rsidP="00395013">
            <w:pPr>
              <w:jc w:val="both"/>
              <w:rPr>
                <w:sz w:val="28"/>
                <w:szCs w:val="28"/>
                <w:lang w:val="uk-UA"/>
              </w:rPr>
            </w:pPr>
            <w:r w:rsidRPr="0062017F">
              <w:rPr>
                <w:sz w:val="28"/>
                <w:szCs w:val="28"/>
                <w:lang w:val="uk-UA"/>
              </w:rPr>
              <w:t>Екзамен</w:t>
            </w:r>
          </w:p>
        </w:tc>
        <w:tc>
          <w:tcPr>
            <w:tcW w:w="3829" w:type="dxa"/>
          </w:tcPr>
          <w:p w:rsidR="0062017F" w:rsidRPr="0062017F" w:rsidRDefault="0062017F" w:rsidP="0062017F">
            <w:pPr>
              <w:jc w:val="center"/>
              <w:rPr>
                <w:sz w:val="28"/>
                <w:szCs w:val="28"/>
                <w:lang w:val="uk-UA"/>
              </w:rPr>
            </w:pPr>
            <w:r w:rsidRPr="0062017F">
              <w:rPr>
                <w:sz w:val="28"/>
                <w:szCs w:val="28"/>
                <w:lang w:val="uk-UA"/>
              </w:rPr>
              <w:t>50</w:t>
            </w:r>
          </w:p>
        </w:tc>
      </w:tr>
      <w:tr w:rsidR="0062017F" w:rsidTr="005410BD">
        <w:tc>
          <w:tcPr>
            <w:tcW w:w="5742" w:type="dxa"/>
          </w:tcPr>
          <w:p w:rsidR="0062017F" w:rsidRPr="0062017F" w:rsidRDefault="0062017F" w:rsidP="00395013">
            <w:pPr>
              <w:jc w:val="both"/>
              <w:rPr>
                <w:sz w:val="28"/>
                <w:szCs w:val="28"/>
                <w:lang w:val="uk-UA"/>
              </w:rPr>
            </w:pPr>
            <w:r w:rsidRPr="0062017F">
              <w:rPr>
                <w:sz w:val="28"/>
                <w:szCs w:val="28"/>
                <w:lang w:val="uk-UA"/>
              </w:rPr>
              <w:t>Максимальна кількість балів</w:t>
            </w:r>
          </w:p>
        </w:tc>
        <w:tc>
          <w:tcPr>
            <w:tcW w:w="3829" w:type="dxa"/>
          </w:tcPr>
          <w:p w:rsidR="0062017F" w:rsidRPr="0062017F" w:rsidRDefault="0062017F" w:rsidP="0062017F">
            <w:pPr>
              <w:jc w:val="center"/>
              <w:rPr>
                <w:sz w:val="28"/>
                <w:szCs w:val="28"/>
                <w:lang w:val="uk-UA"/>
              </w:rPr>
            </w:pPr>
            <w:r w:rsidRPr="0062017F">
              <w:rPr>
                <w:sz w:val="28"/>
                <w:szCs w:val="28"/>
                <w:lang w:val="uk-UA"/>
              </w:rPr>
              <w:t>100</w:t>
            </w:r>
          </w:p>
        </w:tc>
      </w:tr>
    </w:tbl>
    <w:p w:rsidR="002C2330" w:rsidRDefault="002C2330" w:rsidP="00395013">
      <w:pPr>
        <w:jc w:val="both"/>
        <w:rPr>
          <w:b/>
          <w:sz w:val="28"/>
          <w:szCs w:val="28"/>
          <w:lang w:val="uk-UA"/>
        </w:rPr>
      </w:pPr>
    </w:p>
    <w:p w:rsidR="00FF11BC" w:rsidRDefault="00FF11BC" w:rsidP="00FF11BC">
      <w:pPr>
        <w:jc w:val="center"/>
        <w:rPr>
          <w:b/>
          <w:sz w:val="28"/>
          <w:szCs w:val="28"/>
          <w:lang w:val="uk-UA"/>
        </w:rPr>
      </w:pPr>
      <w:r w:rsidRPr="002426F9">
        <w:rPr>
          <w:b/>
          <w:sz w:val="28"/>
          <w:szCs w:val="28"/>
          <w:lang w:val="uk-UA"/>
        </w:rPr>
        <w:t xml:space="preserve">5. Оцінювання відповідно до графіку навчального процесу </w:t>
      </w:r>
    </w:p>
    <w:tbl>
      <w:tblPr>
        <w:tblStyle w:val="a6"/>
        <w:tblW w:w="0" w:type="auto"/>
        <w:tblLook w:val="04A0"/>
      </w:tblPr>
      <w:tblGrid>
        <w:gridCol w:w="1664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459"/>
        <w:gridCol w:w="459"/>
        <w:gridCol w:w="459"/>
        <w:gridCol w:w="459"/>
        <w:gridCol w:w="496"/>
        <w:gridCol w:w="459"/>
        <w:gridCol w:w="484"/>
        <w:gridCol w:w="496"/>
        <w:gridCol w:w="842"/>
      </w:tblGrid>
      <w:tr w:rsidR="00FF11BC" w:rsidTr="0063204B">
        <w:tc>
          <w:tcPr>
            <w:tcW w:w="1664" w:type="dxa"/>
            <w:vMerge w:val="restart"/>
          </w:tcPr>
          <w:p w:rsidR="00FF11BC" w:rsidRPr="002426F9" w:rsidRDefault="00FF11BC" w:rsidP="0063204B">
            <w:pPr>
              <w:jc w:val="center"/>
              <w:rPr>
                <w:sz w:val="24"/>
                <w:szCs w:val="24"/>
                <w:lang w:val="uk-UA"/>
              </w:rPr>
            </w:pPr>
            <w:r w:rsidRPr="002426F9">
              <w:rPr>
                <w:sz w:val="24"/>
                <w:szCs w:val="24"/>
                <w:lang w:val="uk-UA"/>
              </w:rPr>
              <w:t>Види навчальної роботи</w:t>
            </w:r>
          </w:p>
        </w:tc>
        <w:tc>
          <w:tcPr>
            <w:tcW w:w="7065" w:type="dxa"/>
            <w:gridSpan w:val="17"/>
          </w:tcPr>
          <w:p w:rsidR="00FF11BC" w:rsidRDefault="00FF11BC" w:rsidP="0063204B">
            <w:pPr>
              <w:jc w:val="center"/>
              <w:rPr>
                <w:lang w:val="uk-UA"/>
              </w:rPr>
            </w:pPr>
            <w:r w:rsidRPr="002426F9">
              <w:rPr>
                <w:sz w:val="24"/>
                <w:szCs w:val="24"/>
                <w:lang w:val="uk-UA"/>
              </w:rPr>
              <w:t>Навчальні тижні</w:t>
            </w:r>
          </w:p>
        </w:tc>
        <w:tc>
          <w:tcPr>
            <w:tcW w:w="842" w:type="dxa"/>
            <w:vMerge w:val="restart"/>
          </w:tcPr>
          <w:p w:rsidR="00FF11BC" w:rsidRDefault="00FF11BC" w:rsidP="0063204B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FF11BC" w:rsidRPr="002426F9" w:rsidRDefault="00FF11BC" w:rsidP="0063204B">
            <w:pPr>
              <w:jc w:val="center"/>
              <w:rPr>
                <w:sz w:val="24"/>
                <w:szCs w:val="24"/>
                <w:lang w:val="uk-UA"/>
              </w:rPr>
            </w:pPr>
            <w:r w:rsidRPr="002426F9">
              <w:rPr>
                <w:sz w:val="24"/>
                <w:szCs w:val="24"/>
                <w:lang w:val="uk-UA"/>
              </w:rPr>
              <w:t>Разом</w:t>
            </w:r>
          </w:p>
        </w:tc>
      </w:tr>
      <w:tr w:rsidR="00FF11BC" w:rsidTr="0063204B">
        <w:tc>
          <w:tcPr>
            <w:tcW w:w="1664" w:type="dxa"/>
            <w:vMerge/>
          </w:tcPr>
          <w:p w:rsidR="00FF11BC" w:rsidRPr="002426F9" w:rsidRDefault="00FF11BC" w:rsidP="0063204B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66" w:type="dxa"/>
          </w:tcPr>
          <w:p w:rsidR="00FF11BC" w:rsidRPr="002426F9" w:rsidRDefault="00FF11BC" w:rsidP="0063204B">
            <w:pPr>
              <w:jc w:val="center"/>
              <w:rPr>
                <w:sz w:val="24"/>
                <w:szCs w:val="24"/>
                <w:lang w:val="uk-UA"/>
              </w:rPr>
            </w:pPr>
            <w:r w:rsidRPr="002426F9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66" w:type="dxa"/>
          </w:tcPr>
          <w:p w:rsidR="00FF11BC" w:rsidRPr="002426F9" w:rsidRDefault="00FF11BC" w:rsidP="0063204B">
            <w:pPr>
              <w:jc w:val="center"/>
              <w:rPr>
                <w:sz w:val="24"/>
                <w:szCs w:val="24"/>
                <w:lang w:val="uk-UA"/>
              </w:rPr>
            </w:pPr>
            <w:r w:rsidRPr="002426F9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366" w:type="dxa"/>
          </w:tcPr>
          <w:p w:rsidR="00FF11BC" w:rsidRPr="002426F9" w:rsidRDefault="00FF11BC" w:rsidP="0063204B">
            <w:pPr>
              <w:jc w:val="center"/>
              <w:rPr>
                <w:sz w:val="24"/>
                <w:szCs w:val="24"/>
                <w:lang w:val="uk-UA"/>
              </w:rPr>
            </w:pPr>
            <w:r w:rsidRPr="002426F9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366" w:type="dxa"/>
          </w:tcPr>
          <w:p w:rsidR="00FF11BC" w:rsidRPr="002426F9" w:rsidRDefault="00FF11BC" w:rsidP="0063204B">
            <w:pPr>
              <w:jc w:val="center"/>
              <w:rPr>
                <w:sz w:val="24"/>
                <w:szCs w:val="24"/>
                <w:lang w:val="uk-UA"/>
              </w:rPr>
            </w:pPr>
            <w:r w:rsidRPr="002426F9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366" w:type="dxa"/>
          </w:tcPr>
          <w:p w:rsidR="00FF11BC" w:rsidRPr="002426F9" w:rsidRDefault="00FF11BC" w:rsidP="0063204B">
            <w:pPr>
              <w:jc w:val="center"/>
              <w:rPr>
                <w:sz w:val="24"/>
                <w:szCs w:val="24"/>
                <w:lang w:val="uk-UA"/>
              </w:rPr>
            </w:pPr>
            <w:r w:rsidRPr="002426F9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366" w:type="dxa"/>
          </w:tcPr>
          <w:p w:rsidR="00FF11BC" w:rsidRPr="002426F9" w:rsidRDefault="00FF11BC" w:rsidP="0063204B">
            <w:pPr>
              <w:jc w:val="center"/>
              <w:rPr>
                <w:sz w:val="24"/>
                <w:szCs w:val="24"/>
                <w:lang w:val="uk-UA"/>
              </w:rPr>
            </w:pPr>
            <w:r w:rsidRPr="002426F9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366" w:type="dxa"/>
          </w:tcPr>
          <w:p w:rsidR="00FF11BC" w:rsidRPr="002426F9" w:rsidRDefault="00FF11BC" w:rsidP="0063204B">
            <w:pPr>
              <w:jc w:val="center"/>
              <w:rPr>
                <w:sz w:val="24"/>
                <w:szCs w:val="24"/>
                <w:lang w:val="uk-UA"/>
              </w:rPr>
            </w:pPr>
            <w:r w:rsidRPr="002426F9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366" w:type="dxa"/>
          </w:tcPr>
          <w:p w:rsidR="00FF11BC" w:rsidRPr="002426F9" w:rsidRDefault="00FF11BC" w:rsidP="0063204B">
            <w:pPr>
              <w:jc w:val="center"/>
              <w:rPr>
                <w:sz w:val="24"/>
                <w:szCs w:val="24"/>
                <w:lang w:val="uk-UA"/>
              </w:rPr>
            </w:pPr>
            <w:r w:rsidRPr="002426F9"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366" w:type="dxa"/>
          </w:tcPr>
          <w:p w:rsidR="00FF11BC" w:rsidRPr="002426F9" w:rsidRDefault="00FF11BC" w:rsidP="0063204B">
            <w:pPr>
              <w:jc w:val="center"/>
              <w:rPr>
                <w:sz w:val="24"/>
                <w:szCs w:val="24"/>
                <w:lang w:val="uk-UA"/>
              </w:rPr>
            </w:pPr>
            <w:r w:rsidRPr="002426F9"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459" w:type="dxa"/>
          </w:tcPr>
          <w:p w:rsidR="00FF11BC" w:rsidRPr="002426F9" w:rsidRDefault="00FF11BC" w:rsidP="0063204B">
            <w:pPr>
              <w:jc w:val="center"/>
              <w:rPr>
                <w:sz w:val="24"/>
                <w:szCs w:val="24"/>
                <w:lang w:val="uk-UA"/>
              </w:rPr>
            </w:pPr>
            <w:r w:rsidRPr="002426F9"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459" w:type="dxa"/>
          </w:tcPr>
          <w:p w:rsidR="00FF11BC" w:rsidRPr="002426F9" w:rsidRDefault="00FF11BC" w:rsidP="0063204B">
            <w:pPr>
              <w:jc w:val="center"/>
              <w:rPr>
                <w:sz w:val="24"/>
                <w:szCs w:val="24"/>
                <w:lang w:val="uk-UA"/>
              </w:rPr>
            </w:pPr>
            <w:r w:rsidRPr="002426F9">
              <w:rPr>
                <w:sz w:val="24"/>
                <w:szCs w:val="24"/>
                <w:lang w:val="uk-UA"/>
              </w:rPr>
              <w:t>11</w:t>
            </w:r>
          </w:p>
        </w:tc>
        <w:tc>
          <w:tcPr>
            <w:tcW w:w="459" w:type="dxa"/>
          </w:tcPr>
          <w:p w:rsidR="00FF11BC" w:rsidRPr="002426F9" w:rsidRDefault="00FF11BC" w:rsidP="0063204B">
            <w:pPr>
              <w:jc w:val="center"/>
              <w:rPr>
                <w:sz w:val="24"/>
                <w:szCs w:val="24"/>
                <w:lang w:val="uk-UA"/>
              </w:rPr>
            </w:pPr>
            <w:r w:rsidRPr="002426F9">
              <w:rPr>
                <w:sz w:val="24"/>
                <w:szCs w:val="24"/>
                <w:lang w:val="uk-UA"/>
              </w:rPr>
              <w:t>12</w:t>
            </w:r>
          </w:p>
        </w:tc>
        <w:tc>
          <w:tcPr>
            <w:tcW w:w="459" w:type="dxa"/>
          </w:tcPr>
          <w:p w:rsidR="00FF11BC" w:rsidRPr="002426F9" w:rsidRDefault="00FF11BC" w:rsidP="0063204B">
            <w:pPr>
              <w:jc w:val="center"/>
              <w:rPr>
                <w:sz w:val="24"/>
                <w:szCs w:val="24"/>
                <w:lang w:val="uk-UA"/>
              </w:rPr>
            </w:pPr>
            <w:r w:rsidRPr="002426F9">
              <w:rPr>
                <w:sz w:val="24"/>
                <w:szCs w:val="24"/>
                <w:lang w:val="uk-UA"/>
              </w:rPr>
              <w:t>13</w:t>
            </w:r>
          </w:p>
        </w:tc>
        <w:tc>
          <w:tcPr>
            <w:tcW w:w="496" w:type="dxa"/>
          </w:tcPr>
          <w:p w:rsidR="00FF11BC" w:rsidRPr="002426F9" w:rsidRDefault="00FF11BC" w:rsidP="0063204B">
            <w:pPr>
              <w:jc w:val="center"/>
              <w:rPr>
                <w:sz w:val="24"/>
                <w:szCs w:val="24"/>
                <w:lang w:val="uk-UA"/>
              </w:rPr>
            </w:pPr>
            <w:r w:rsidRPr="002426F9">
              <w:rPr>
                <w:sz w:val="24"/>
                <w:szCs w:val="24"/>
                <w:lang w:val="uk-UA"/>
              </w:rPr>
              <w:t>14</w:t>
            </w:r>
          </w:p>
        </w:tc>
        <w:tc>
          <w:tcPr>
            <w:tcW w:w="459" w:type="dxa"/>
          </w:tcPr>
          <w:p w:rsidR="00FF11BC" w:rsidRPr="002426F9" w:rsidRDefault="00FF11BC" w:rsidP="0063204B">
            <w:pPr>
              <w:jc w:val="center"/>
              <w:rPr>
                <w:sz w:val="24"/>
                <w:szCs w:val="24"/>
                <w:lang w:val="uk-UA"/>
              </w:rPr>
            </w:pPr>
            <w:r w:rsidRPr="002426F9">
              <w:rPr>
                <w:sz w:val="24"/>
                <w:szCs w:val="24"/>
                <w:lang w:val="uk-UA"/>
              </w:rPr>
              <w:t>15</w:t>
            </w:r>
          </w:p>
        </w:tc>
        <w:tc>
          <w:tcPr>
            <w:tcW w:w="484" w:type="dxa"/>
          </w:tcPr>
          <w:p w:rsidR="00FF11BC" w:rsidRPr="002426F9" w:rsidRDefault="00FF11BC" w:rsidP="0063204B">
            <w:pPr>
              <w:jc w:val="center"/>
              <w:rPr>
                <w:sz w:val="24"/>
                <w:szCs w:val="24"/>
                <w:lang w:val="uk-UA"/>
              </w:rPr>
            </w:pPr>
            <w:r w:rsidRPr="002426F9">
              <w:rPr>
                <w:sz w:val="24"/>
                <w:szCs w:val="24"/>
                <w:lang w:val="uk-UA"/>
              </w:rPr>
              <w:t>16</w:t>
            </w:r>
          </w:p>
        </w:tc>
        <w:tc>
          <w:tcPr>
            <w:tcW w:w="496" w:type="dxa"/>
          </w:tcPr>
          <w:p w:rsidR="00FF11BC" w:rsidRPr="00200790" w:rsidRDefault="00FF11BC" w:rsidP="0063204B">
            <w:pPr>
              <w:jc w:val="center"/>
              <w:rPr>
                <w:sz w:val="24"/>
                <w:szCs w:val="24"/>
                <w:lang w:val="uk-UA"/>
              </w:rPr>
            </w:pPr>
            <w:r w:rsidRPr="00200790">
              <w:rPr>
                <w:sz w:val="24"/>
                <w:szCs w:val="24"/>
                <w:lang w:val="uk-UA"/>
              </w:rPr>
              <w:t>17</w:t>
            </w:r>
          </w:p>
        </w:tc>
        <w:tc>
          <w:tcPr>
            <w:tcW w:w="842" w:type="dxa"/>
            <w:vMerge/>
          </w:tcPr>
          <w:p w:rsidR="00FF11BC" w:rsidRDefault="00FF11BC" w:rsidP="0063204B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FF11BC" w:rsidTr="0063204B">
        <w:tc>
          <w:tcPr>
            <w:tcW w:w="1664" w:type="dxa"/>
          </w:tcPr>
          <w:p w:rsidR="00FF11BC" w:rsidRPr="002426F9" w:rsidRDefault="00FF11BC" w:rsidP="0063204B">
            <w:pPr>
              <w:jc w:val="center"/>
              <w:rPr>
                <w:sz w:val="24"/>
                <w:szCs w:val="24"/>
                <w:lang w:val="uk-UA"/>
              </w:rPr>
            </w:pPr>
            <w:r w:rsidRPr="002426F9">
              <w:rPr>
                <w:sz w:val="24"/>
                <w:szCs w:val="24"/>
                <w:lang w:val="uk-UA"/>
              </w:rPr>
              <w:t>Лекції</w:t>
            </w:r>
          </w:p>
        </w:tc>
        <w:tc>
          <w:tcPr>
            <w:tcW w:w="366" w:type="dxa"/>
          </w:tcPr>
          <w:p w:rsidR="00FF11BC" w:rsidRPr="002426F9" w:rsidRDefault="00FF11BC" w:rsidP="0063204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366" w:type="dxa"/>
          </w:tcPr>
          <w:p w:rsidR="00FF11BC" w:rsidRPr="002426F9" w:rsidRDefault="00FF11BC" w:rsidP="0063204B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66" w:type="dxa"/>
          </w:tcPr>
          <w:p w:rsidR="00FF11BC" w:rsidRPr="002426F9" w:rsidRDefault="00FF11BC" w:rsidP="0063204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366" w:type="dxa"/>
          </w:tcPr>
          <w:p w:rsidR="00FF11BC" w:rsidRPr="002426F9" w:rsidRDefault="00FF11BC" w:rsidP="0063204B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66" w:type="dxa"/>
          </w:tcPr>
          <w:p w:rsidR="00FF11BC" w:rsidRPr="002426F9" w:rsidRDefault="00FF11BC" w:rsidP="0063204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66" w:type="dxa"/>
          </w:tcPr>
          <w:p w:rsidR="00FF11BC" w:rsidRPr="002426F9" w:rsidRDefault="00FF11BC" w:rsidP="0063204B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66" w:type="dxa"/>
          </w:tcPr>
          <w:p w:rsidR="00FF11BC" w:rsidRPr="002426F9" w:rsidRDefault="00FF11BC" w:rsidP="0063204B">
            <w:pPr>
              <w:jc w:val="center"/>
              <w:rPr>
                <w:sz w:val="24"/>
                <w:szCs w:val="24"/>
                <w:lang w:val="uk-UA"/>
              </w:rPr>
            </w:pPr>
            <w:r w:rsidRPr="002426F9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66" w:type="dxa"/>
          </w:tcPr>
          <w:p w:rsidR="00FF11BC" w:rsidRPr="002426F9" w:rsidRDefault="00FF11BC" w:rsidP="0063204B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66" w:type="dxa"/>
          </w:tcPr>
          <w:p w:rsidR="00FF11BC" w:rsidRPr="002426F9" w:rsidRDefault="00FF11BC" w:rsidP="0063204B">
            <w:pPr>
              <w:jc w:val="center"/>
              <w:rPr>
                <w:sz w:val="24"/>
                <w:szCs w:val="24"/>
                <w:lang w:val="uk-UA"/>
              </w:rPr>
            </w:pPr>
            <w:r w:rsidRPr="002426F9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459" w:type="dxa"/>
          </w:tcPr>
          <w:p w:rsidR="00FF11BC" w:rsidRPr="002426F9" w:rsidRDefault="00FF11BC" w:rsidP="0063204B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59" w:type="dxa"/>
          </w:tcPr>
          <w:p w:rsidR="00FF11BC" w:rsidRPr="002426F9" w:rsidRDefault="00FF11BC" w:rsidP="0063204B">
            <w:pPr>
              <w:jc w:val="center"/>
              <w:rPr>
                <w:sz w:val="24"/>
                <w:szCs w:val="24"/>
                <w:lang w:val="uk-UA"/>
              </w:rPr>
            </w:pPr>
            <w:r w:rsidRPr="002426F9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459" w:type="dxa"/>
          </w:tcPr>
          <w:p w:rsidR="00FF11BC" w:rsidRPr="002426F9" w:rsidRDefault="00FF11BC" w:rsidP="0063204B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59" w:type="dxa"/>
          </w:tcPr>
          <w:p w:rsidR="00FF11BC" w:rsidRPr="002426F9" w:rsidRDefault="00FF11BC" w:rsidP="0063204B">
            <w:pPr>
              <w:jc w:val="center"/>
              <w:rPr>
                <w:sz w:val="24"/>
                <w:szCs w:val="24"/>
                <w:lang w:val="uk-UA"/>
              </w:rPr>
            </w:pPr>
            <w:r w:rsidRPr="002426F9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496" w:type="dxa"/>
          </w:tcPr>
          <w:p w:rsidR="00FF11BC" w:rsidRPr="002426F9" w:rsidRDefault="00FF11BC" w:rsidP="0063204B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59" w:type="dxa"/>
          </w:tcPr>
          <w:p w:rsidR="00FF11BC" w:rsidRPr="002426F9" w:rsidRDefault="00FF11BC" w:rsidP="0063204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484" w:type="dxa"/>
          </w:tcPr>
          <w:p w:rsidR="00FF11BC" w:rsidRDefault="00FF11BC" w:rsidP="0063204B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96" w:type="dxa"/>
          </w:tcPr>
          <w:p w:rsidR="00FF11BC" w:rsidRDefault="00FF11BC" w:rsidP="0063204B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842" w:type="dxa"/>
          </w:tcPr>
          <w:p w:rsidR="00FF11BC" w:rsidRPr="00200790" w:rsidRDefault="00FF11BC" w:rsidP="0063204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</w:t>
            </w:r>
          </w:p>
        </w:tc>
      </w:tr>
      <w:tr w:rsidR="00FF11BC" w:rsidTr="0063204B">
        <w:tc>
          <w:tcPr>
            <w:tcW w:w="1664" w:type="dxa"/>
          </w:tcPr>
          <w:p w:rsidR="00FF11BC" w:rsidRPr="002426F9" w:rsidRDefault="00FF11BC" w:rsidP="0063204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Семінарські занят</w:t>
            </w:r>
            <w:r w:rsidRPr="002426F9">
              <w:rPr>
                <w:sz w:val="24"/>
                <w:szCs w:val="24"/>
                <w:lang w:val="uk-UA"/>
              </w:rPr>
              <w:t>тя</w:t>
            </w:r>
          </w:p>
        </w:tc>
        <w:tc>
          <w:tcPr>
            <w:tcW w:w="366" w:type="dxa"/>
          </w:tcPr>
          <w:p w:rsidR="00FF11BC" w:rsidRPr="002426F9" w:rsidRDefault="00FF11BC" w:rsidP="0063204B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66" w:type="dxa"/>
          </w:tcPr>
          <w:p w:rsidR="00FF11BC" w:rsidRPr="002426F9" w:rsidRDefault="00FF11BC" w:rsidP="0063204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366" w:type="dxa"/>
          </w:tcPr>
          <w:p w:rsidR="00FF11BC" w:rsidRPr="002426F9" w:rsidRDefault="00FF11BC" w:rsidP="0063204B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66" w:type="dxa"/>
          </w:tcPr>
          <w:p w:rsidR="00FF11BC" w:rsidRPr="002426F9" w:rsidRDefault="00FF11BC" w:rsidP="0063204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366" w:type="dxa"/>
          </w:tcPr>
          <w:p w:rsidR="00FF11BC" w:rsidRPr="002426F9" w:rsidRDefault="00FF11BC" w:rsidP="0063204B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66" w:type="dxa"/>
          </w:tcPr>
          <w:p w:rsidR="00FF11BC" w:rsidRPr="002426F9" w:rsidRDefault="00FF11BC" w:rsidP="0063204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366" w:type="dxa"/>
          </w:tcPr>
          <w:p w:rsidR="00FF11BC" w:rsidRPr="002426F9" w:rsidRDefault="00FF11BC" w:rsidP="0063204B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66" w:type="dxa"/>
          </w:tcPr>
          <w:p w:rsidR="00FF11BC" w:rsidRPr="002426F9" w:rsidRDefault="00FF11BC" w:rsidP="0063204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366" w:type="dxa"/>
          </w:tcPr>
          <w:p w:rsidR="00FF11BC" w:rsidRPr="002426F9" w:rsidRDefault="00FF11BC" w:rsidP="0063204B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59" w:type="dxa"/>
          </w:tcPr>
          <w:p w:rsidR="00FF11BC" w:rsidRPr="002426F9" w:rsidRDefault="00FF11BC" w:rsidP="0063204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459" w:type="dxa"/>
          </w:tcPr>
          <w:p w:rsidR="00FF11BC" w:rsidRPr="002426F9" w:rsidRDefault="00FF11BC" w:rsidP="0063204B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59" w:type="dxa"/>
          </w:tcPr>
          <w:p w:rsidR="00FF11BC" w:rsidRPr="002426F9" w:rsidRDefault="00FF11BC" w:rsidP="0063204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459" w:type="dxa"/>
          </w:tcPr>
          <w:p w:rsidR="00FF11BC" w:rsidRPr="002426F9" w:rsidRDefault="00FF11BC" w:rsidP="0063204B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96" w:type="dxa"/>
          </w:tcPr>
          <w:p w:rsidR="00FF11BC" w:rsidRPr="002426F9" w:rsidRDefault="00FF11BC" w:rsidP="0063204B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59" w:type="dxa"/>
          </w:tcPr>
          <w:p w:rsidR="00FF11BC" w:rsidRPr="002426F9" w:rsidRDefault="00FF11BC" w:rsidP="0063204B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84" w:type="dxa"/>
          </w:tcPr>
          <w:p w:rsidR="00FF11BC" w:rsidRDefault="00FF11BC" w:rsidP="0063204B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96" w:type="dxa"/>
          </w:tcPr>
          <w:p w:rsidR="00FF11BC" w:rsidRDefault="00FF11BC" w:rsidP="0063204B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842" w:type="dxa"/>
          </w:tcPr>
          <w:p w:rsidR="00FF11BC" w:rsidRPr="00200790" w:rsidRDefault="00FF11BC" w:rsidP="0063204B">
            <w:pPr>
              <w:jc w:val="center"/>
              <w:rPr>
                <w:sz w:val="24"/>
                <w:szCs w:val="24"/>
                <w:lang w:val="uk-UA"/>
              </w:rPr>
            </w:pPr>
            <w:r w:rsidRPr="00200790">
              <w:rPr>
                <w:sz w:val="24"/>
                <w:szCs w:val="24"/>
                <w:lang w:val="uk-UA"/>
              </w:rPr>
              <w:t>2</w:t>
            </w:r>
            <w:r>
              <w:rPr>
                <w:sz w:val="24"/>
                <w:szCs w:val="24"/>
                <w:lang w:val="uk-UA"/>
              </w:rPr>
              <w:t>5</w:t>
            </w:r>
          </w:p>
        </w:tc>
      </w:tr>
      <w:tr w:rsidR="00FF11BC" w:rsidTr="0063204B">
        <w:tc>
          <w:tcPr>
            <w:tcW w:w="1664" w:type="dxa"/>
          </w:tcPr>
          <w:p w:rsidR="00FF11BC" w:rsidRDefault="00FF11BC" w:rsidP="0063204B">
            <w:pPr>
              <w:jc w:val="center"/>
              <w:rPr>
                <w:sz w:val="24"/>
                <w:szCs w:val="24"/>
                <w:lang w:val="uk-UA"/>
              </w:rPr>
            </w:pPr>
            <w:r w:rsidRPr="002426F9">
              <w:rPr>
                <w:sz w:val="24"/>
                <w:szCs w:val="24"/>
                <w:lang w:val="uk-UA"/>
              </w:rPr>
              <w:t xml:space="preserve">Самостійна </w:t>
            </w:r>
          </w:p>
          <w:p w:rsidR="00FF11BC" w:rsidRPr="002426F9" w:rsidRDefault="00FF11BC" w:rsidP="0063204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робот</w:t>
            </w:r>
            <w:r w:rsidRPr="002426F9">
              <w:rPr>
                <w:sz w:val="24"/>
                <w:szCs w:val="24"/>
                <w:lang w:val="uk-UA"/>
              </w:rPr>
              <w:t>а</w:t>
            </w:r>
          </w:p>
        </w:tc>
        <w:tc>
          <w:tcPr>
            <w:tcW w:w="366" w:type="dxa"/>
          </w:tcPr>
          <w:p w:rsidR="00FF11BC" w:rsidRDefault="00FF11BC" w:rsidP="0063204B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66" w:type="dxa"/>
          </w:tcPr>
          <w:p w:rsidR="00FF11BC" w:rsidRDefault="00FF11BC" w:rsidP="0063204B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66" w:type="dxa"/>
          </w:tcPr>
          <w:p w:rsidR="00FF11BC" w:rsidRDefault="00FF11BC" w:rsidP="0063204B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66" w:type="dxa"/>
          </w:tcPr>
          <w:p w:rsidR="00FF11BC" w:rsidRDefault="00FF11BC" w:rsidP="0063204B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66" w:type="dxa"/>
          </w:tcPr>
          <w:p w:rsidR="00FF11BC" w:rsidRDefault="00FF11BC" w:rsidP="0063204B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66" w:type="dxa"/>
          </w:tcPr>
          <w:p w:rsidR="00FF11BC" w:rsidRDefault="00FF11BC" w:rsidP="0063204B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66" w:type="dxa"/>
          </w:tcPr>
          <w:p w:rsidR="00FF11BC" w:rsidRDefault="00FF11BC" w:rsidP="0063204B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66" w:type="dxa"/>
          </w:tcPr>
          <w:p w:rsidR="00FF11BC" w:rsidRDefault="00FF11BC" w:rsidP="0063204B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66" w:type="dxa"/>
          </w:tcPr>
          <w:p w:rsidR="00FF11BC" w:rsidRDefault="00FF11BC" w:rsidP="0063204B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59" w:type="dxa"/>
          </w:tcPr>
          <w:p w:rsidR="00FF11BC" w:rsidRDefault="00FF11BC" w:rsidP="0063204B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59" w:type="dxa"/>
          </w:tcPr>
          <w:p w:rsidR="00FF11BC" w:rsidRDefault="00FF11BC" w:rsidP="0063204B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59" w:type="dxa"/>
          </w:tcPr>
          <w:p w:rsidR="00FF11BC" w:rsidRDefault="00FF11BC" w:rsidP="0063204B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59" w:type="dxa"/>
          </w:tcPr>
          <w:p w:rsidR="00FF11BC" w:rsidRPr="00200790" w:rsidRDefault="00FF11BC" w:rsidP="0063204B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96" w:type="dxa"/>
          </w:tcPr>
          <w:p w:rsidR="00FF11BC" w:rsidRPr="00200790" w:rsidRDefault="00FF11BC" w:rsidP="0063204B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59" w:type="dxa"/>
          </w:tcPr>
          <w:p w:rsidR="00FF11BC" w:rsidRPr="00200790" w:rsidRDefault="00FF11BC" w:rsidP="0063204B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84" w:type="dxa"/>
          </w:tcPr>
          <w:p w:rsidR="00FF11BC" w:rsidRPr="00200790" w:rsidRDefault="00FF11BC" w:rsidP="0063204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496" w:type="dxa"/>
          </w:tcPr>
          <w:p w:rsidR="00FF11BC" w:rsidRPr="00200790" w:rsidRDefault="00FF11BC" w:rsidP="0063204B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42" w:type="dxa"/>
          </w:tcPr>
          <w:p w:rsidR="00FF11BC" w:rsidRPr="00200790" w:rsidRDefault="00FF11BC" w:rsidP="0063204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</w:tr>
      <w:tr w:rsidR="00FF11BC" w:rsidTr="0063204B">
        <w:tc>
          <w:tcPr>
            <w:tcW w:w="1664" w:type="dxa"/>
          </w:tcPr>
          <w:p w:rsidR="00FF11BC" w:rsidRPr="002426F9" w:rsidRDefault="00FF11BC" w:rsidP="0063204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Індивідуальні завдання</w:t>
            </w:r>
          </w:p>
        </w:tc>
        <w:tc>
          <w:tcPr>
            <w:tcW w:w="366" w:type="dxa"/>
          </w:tcPr>
          <w:p w:rsidR="00FF11BC" w:rsidRDefault="00FF11BC" w:rsidP="0063204B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66" w:type="dxa"/>
          </w:tcPr>
          <w:p w:rsidR="00FF11BC" w:rsidRDefault="00FF11BC" w:rsidP="0063204B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66" w:type="dxa"/>
          </w:tcPr>
          <w:p w:rsidR="00FF11BC" w:rsidRDefault="00FF11BC" w:rsidP="0063204B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66" w:type="dxa"/>
          </w:tcPr>
          <w:p w:rsidR="00FF11BC" w:rsidRDefault="00FF11BC" w:rsidP="0063204B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66" w:type="dxa"/>
          </w:tcPr>
          <w:p w:rsidR="00FF11BC" w:rsidRDefault="00FF11BC" w:rsidP="0063204B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66" w:type="dxa"/>
          </w:tcPr>
          <w:p w:rsidR="00FF11BC" w:rsidRDefault="00FF11BC" w:rsidP="0063204B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66" w:type="dxa"/>
          </w:tcPr>
          <w:p w:rsidR="00FF11BC" w:rsidRDefault="00FF11BC" w:rsidP="0063204B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66" w:type="dxa"/>
          </w:tcPr>
          <w:p w:rsidR="00FF11BC" w:rsidRDefault="00FF11BC" w:rsidP="0063204B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66" w:type="dxa"/>
          </w:tcPr>
          <w:p w:rsidR="00FF11BC" w:rsidRDefault="00FF11BC" w:rsidP="0063204B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59" w:type="dxa"/>
          </w:tcPr>
          <w:p w:rsidR="00FF11BC" w:rsidRDefault="00FF11BC" w:rsidP="0063204B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59" w:type="dxa"/>
          </w:tcPr>
          <w:p w:rsidR="00FF11BC" w:rsidRDefault="00FF11BC" w:rsidP="0063204B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59" w:type="dxa"/>
          </w:tcPr>
          <w:p w:rsidR="00FF11BC" w:rsidRDefault="00FF11BC" w:rsidP="0063204B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59" w:type="dxa"/>
          </w:tcPr>
          <w:p w:rsidR="00FF11BC" w:rsidRPr="00200790" w:rsidRDefault="00FF11BC" w:rsidP="0063204B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96" w:type="dxa"/>
          </w:tcPr>
          <w:p w:rsidR="00FF11BC" w:rsidRPr="00200790" w:rsidRDefault="00FF11BC" w:rsidP="0063204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459" w:type="dxa"/>
          </w:tcPr>
          <w:p w:rsidR="00FF11BC" w:rsidRPr="00200790" w:rsidRDefault="00FF11BC" w:rsidP="0063204B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84" w:type="dxa"/>
          </w:tcPr>
          <w:p w:rsidR="00FF11BC" w:rsidRPr="00200790" w:rsidRDefault="00FF11BC" w:rsidP="0063204B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96" w:type="dxa"/>
          </w:tcPr>
          <w:p w:rsidR="00FF11BC" w:rsidRPr="00200790" w:rsidRDefault="00FF11BC" w:rsidP="0063204B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42" w:type="dxa"/>
          </w:tcPr>
          <w:p w:rsidR="00FF11BC" w:rsidRPr="00200790" w:rsidRDefault="00FF11BC" w:rsidP="0063204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</w:t>
            </w:r>
          </w:p>
        </w:tc>
      </w:tr>
      <w:tr w:rsidR="00FF11BC" w:rsidTr="0063204B">
        <w:tc>
          <w:tcPr>
            <w:tcW w:w="1664" w:type="dxa"/>
          </w:tcPr>
          <w:p w:rsidR="00FF11BC" w:rsidRPr="002426F9" w:rsidRDefault="00FF11BC" w:rsidP="0063204B">
            <w:pPr>
              <w:jc w:val="center"/>
              <w:rPr>
                <w:sz w:val="24"/>
                <w:szCs w:val="24"/>
                <w:lang w:val="uk-UA"/>
              </w:rPr>
            </w:pPr>
            <w:r w:rsidRPr="002426F9">
              <w:rPr>
                <w:sz w:val="24"/>
                <w:szCs w:val="24"/>
                <w:lang w:val="uk-UA"/>
              </w:rPr>
              <w:t>Залік/Екзамен</w:t>
            </w:r>
          </w:p>
        </w:tc>
        <w:tc>
          <w:tcPr>
            <w:tcW w:w="366" w:type="dxa"/>
          </w:tcPr>
          <w:p w:rsidR="00FF11BC" w:rsidRDefault="00FF11BC" w:rsidP="0063204B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66" w:type="dxa"/>
          </w:tcPr>
          <w:p w:rsidR="00FF11BC" w:rsidRDefault="00FF11BC" w:rsidP="0063204B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66" w:type="dxa"/>
          </w:tcPr>
          <w:p w:rsidR="00FF11BC" w:rsidRDefault="00FF11BC" w:rsidP="0063204B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66" w:type="dxa"/>
          </w:tcPr>
          <w:p w:rsidR="00FF11BC" w:rsidRDefault="00FF11BC" w:rsidP="0063204B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66" w:type="dxa"/>
          </w:tcPr>
          <w:p w:rsidR="00FF11BC" w:rsidRDefault="00FF11BC" w:rsidP="0063204B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66" w:type="dxa"/>
          </w:tcPr>
          <w:p w:rsidR="00FF11BC" w:rsidRDefault="00FF11BC" w:rsidP="0063204B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66" w:type="dxa"/>
          </w:tcPr>
          <w:p w:rsidR="00FF11BC" w:rsidRDefault="00FF11BC" w:rsidP="0063204B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66" w:type="dxa"/>
          </w:tcPr>
          <w:p w:rsidR="00FF11BC" w:rsidRDefault="00FF11BC" w:rsidP="0063204B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66" w:type="dxa"/>
          </w:tcPr>
          <w:p w:rsidR="00FF11BC" w:rsidRDefault="00FF11BC" w:rsidP="0063204B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59" w:type="dxa"/>
          </w:tcPr>
          <w:p w:rsidR="00FF11BC" w:rsidRDefault="00FF11BC" w:rsidP="0063204B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59" w:type="dxa"/>
          </w:tcPr>
          <w:p w:rsidR="00FF11BC" w:rsidRDefault="00FF11BC" w:rsidP="0063204B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59" w:type="dxa"/>
          </w:tcPr>
          <w:p w:rsidR="00FF11BC" w:rsidRDefault="00FF11BC" w:rsidP="0063204B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59" w:type="dxa"/>
          </w:tcPr>
          <w:p w:rsidR="00FF11BC" w:rsidRPr="00200790" w:rsidRDefault="00FF11BC" w:rsidP="0063204B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96" w:type="dxa"/>
          </w:tcPr>
          <w:p w:rsidR="00FF11BC" w:rsidRPr="00200790" w:rsidRDefault="00FF11BC" w:rsidP="0063204B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59" w:type="dxa"/>
          </w:tcPr>
          <w:p w:rsidR="00FF11BC" w:rsidRPr="00200790" w:rsidRDefault="00FF11BC" w:rsidP="0063204B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84" w:type="dxa"/>
          </w:tcPr>
          <w:p w:rsidR="00FF11BC" w:rsidRPr="00200790" w:rsidRDefault="00FF11BC" w:rsidP="0063204B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96" w:type="dxa"/>
          </w:tcPr>
          <w:p w:rsidR="00FF11BC" w:rsidRPr="00200790" w:rsidRDefault="00FF11BC" w:rsidP="0063204B">
            <w:pPr>
              <w:jc w:val="center"/>
              <w:rPr>
                <w:sz w:val="24"/>
                <w:szCs w:val="24"/>
                <w:lang w:val="uk-UA"/>
              </w:rPr>
            </w:pPr>
            <w:r w:rsidRPr="00200790">
              <w:rPr>
                <w:sz w:val="24"/>
                <w:szCs w:val="24"/>
                <w:lang w:val="uk-UA"/>
              </w:rPr>
              <w:t>50</w:t>
            </w:r>
          </w:p>
        </w:tc>
        <w:tc>
          <w:tcPr>
            <w:tcW w:w="842" w:type="dxa"/>
          </w:tcPr>
          <w:p w:rsidR="00FF11BC" w:rsidRPr="00200790" w:rsidRDefault="00FF11BC" w:rsidP="0063204B">
            <w:pPr>
              <w:jc w:val="center"/>
              <w:rPr>
                <w:sz w:val="24"/>
                <w:szCs w:val="24"/>
                <w:lang w:val="uk-UA"/>
              </w:rPr>
            </w:pPr>
            <w:r w:rsidRPr="00200790">
              <w:rPr>
                <w:sz w:val="24"/>
                <w:szCs w:val="24"/>
                <w:lang w:val="uk-UA"/>
              </w:rPr>
              <w:t>50</w:t>
            </w:r>
          </w:p>
        </w:tc>
      </w:tr>
      <w:tr w:rsidR="00FF11BC" w:rsidTr="0063204B">
        <w:tc>
          <w:tcPr>
            <w:tcW w:w="1664" w:type="dxa"/>
          </w:tcPr>
          <w:p w:rsidR="00FF11BC" w:rsidRPr="002426F9" w:rsidRDefault="00FF11BC" w:rsidP="0063204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Всього за тиждень</w:t>
            </w:r>
          </w:p>
        </w:tc>
        <w:tc>
          <w:tcPr>
            <w:tcW w:w="366" w:type="dxa"/>
          </w:tcPr>
          <w:p w:rsidR="00FF11BC" w:rsidRPr="00200790" w:rsidRDefault="00FF11BC" w:rsidP="0063204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366" w:type="dxa"/>
          </w:tcPr>
          <w:p w:rsidR="00FF11BC" w:rsidRPr="00200790" w:rsidRDefault="00FF11BC" w:rsidP="0063204B">
            <w:pPr>
              <w:jc w:val="center"/>
              <w:rPr>
                <w:sz w:val="24"/>
                <w:szCs w:val="24"/>
                <w:lang w:val="uk-UA"/>
              </w:rPr>
            </w:pPr>
            <w:r w:rsidRPr="00200790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366" w:type="dxa"/>
          </w:tcPr>
          <w:p w:rsidR="00FF11BC" w:rsidRPr="00200790" w:rsidRDefault="00FF11BC" w:rsidP="0063204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366" w:type="dxa"/>
          </w:tcPr>
          <w:p w:rsidR="00FF11BC" w:rsidRPr="00200790" w:rsidRDefault="00FF11BC" w:rsidP="0063204B">
            <w:pPr>
              <w:jc w:val="center"/>
              <w:rPr>
                <w:sz w:val="24"/>
                <w:szCs w:val="24"/>
                <w:lang w:val="uk-UA"/>
              </w:rPr>
            </w:pPr>
            <w:r w:rsidRPr="00200790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366" w:type="dxa"/>
          </w:tcPr>
          <w:p w:rsidR="00FF11BC" w:rsidRPr="00200790" w:rsidRDefault="00FF11BC" w:rsidP="0063204B">
            <w:pPr>
              <w:jc w:val="center"/>
              <w:rPr>
                <w:sz w:val="24"/>
                <w:szCs w:val="24"/>
                <w:lang w:val="uk-UA"/>
              </w:rPr>
            </w:pPr>
            <w:r w:rsidRPr="00200790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66" w:type="dxa"/>
          </w:tcPr>
          <w:p w:rsidR="00FF11BC" w:rsidRPr="00200790" w:rsidRDefault="00FF11BC" w:rsidP="0063204B">
            <w:pPr>
              <w:jc w:val="center"/>
              <w:rPr>
                <w:sz w:val="24"/>
                <w:szCs w:val="24"/>
                <w:lang w:val="uk-UA"/>
              </w:rPr>
            </w:pPr>
            <w:r w:rsidRPr="00200790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366" w:type="dxa"/>
          </w:tcPr>
          <w:p w:rsidR="00FF11BC" w:rsidRPr="00200790" w:rsidRDefault="00FF11BC" w:rsidP="0063204B">
            <w:pPr>
              <w:jc w:val="center"/>
              <w:rPr>
                <w:sz w:val="24"/>
                <w:szCs w:val="24"/>
                <w:lang w:val="uk-UA"/>
              </w:rPr>
            </w:pPr>
            <w:r w:rsidRPr="00200790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66" w:type="dxa"/>
          </w:tcPr>
          <w:p w:rsidR="00FF11BC" w:rsidRPr="00200790" w:rsidRDefault="00FF11BC" w:rsidP="0063204B">
            <w:pPr>
              <w:jc w:val="center"/>
              <w:rPr>
                <w:sz w:val="24"/>
                <w:szCs w:val="24"/>
                <w:lang w:val="uk-UA"/>
              </w:rPr>
            </w:pPr>
            <w:r w:rsidRPr="00200790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366" w:type="dxa"/>
          </w:tcPr>
          <w:p w:rsidR="00FF11BC" w:rsidRPr="00200790" w:rsidRDefault="00FF11BC" w:rsidP="0063204B">
            <w:pPr>
              <w:jc w:val="center"/>
              <w:rPr>
                <w:sz w:val="24"/>
                <w:szCs w:val="24"/>
                <w:lang w:val="uk-UA"/>
              </w:rPr>
            </w:pPr>
            <w:r w:rsidRPr="00200790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459" w:type="dxa"/>
          </w:tcPr>
          <w:p w:rsidR="00FF11BC" w:rsidRPr="00200790" w:rsidRDefault="00FF11BC" w:rsidP="0063204B">
            <w:pPr>
              <w:jc w:val="center"/>
              <w:rPr>
                <w:sz w:val="24"/>
                <w:szCs w:val="24"/>
                <w:lang w:val="uk-UA"/>
              </w:rPr>
            </w:pPr>
            <w:r w:rsidRPr="00200790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459" w:type="dxa"/>
          </w:tcPr>
          <w:p w:rsidR="00FF11BC" w:rsidRPr="00200790" w:rsidRDefault="00FF11BC" w:rsidP="0063204B">
            <w:pPr>
              <w:jc w:val="center"/>
              <w:rPr>
                <w:sz w:val="24"/>
                <w:szCs w:val="24"/>
                <w:lang w:val="uk-UA"/>
              </w:rPr>
            </w:pPr>
            <w:r w:rsidRPr="00200790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459" w:type="dxa"/>
          </w:tcPr>
          <w:p w:rsidR="00FF11BC" w:rsidRPr="00200790" w:rsidRDefault="00FF11BC" w:rsidP="0063204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459" w:type="dxa"/>
          </w:tcPr>
          <w:p w:rsidR="00FF11BC" w:rsidRPr="00200790" w:rsidRDefault="00FF11BC" w:rsidP="0063204B">
            <w:pPr>
              <w:jc w:val="center"/>
              <w:rPr>
                <w:sz w:val="24"/>
                <w:szCs w:val="24"/>
                <w:lang w:val="uk-UA"/>
              </w:rPr>
            </w:pPr>
            <w:r w:rsidRPr="00200790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496" w:type="dxa"/>
          </w:tcPr>
          <w:p w:rsidR="00FF11BC" w:rsidRPr="00200790" w:rsidRDefault="00FF11BC" w:rsidP="0063204B">
            <w:pPr>
              <w:jc w:val="center"/>
              <w:rPr>
                <w:sz w:val="24"/>
                <w:szCs w:val="24"/>
                <w:lang w:val="uk-UA"/>
              </w:rPr>
            </w:pPr>
            <w:r w:rsidRPr="00200790"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459" w:type="dxa"/>
          </w:tcPr>
          <w:p w:rsidR="00FF11BC" w:rsidRPr="00200790" w:rsidRDefault="00FF11BC" w:rsidP="0063204B">
            <w:pPr>
              <w:jc w:val="center"/>
              <w:rPr>
                <w:sz w:val="24"/>
                <w:szCs w:val="24"/>
                <w:lang w:val="uk-UA"/>
              </w:rPr>
            </w:pPr>
            <w:r w:rsidRPr="00200790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484" w:type="dxa"/>
          </w:tcPr>
          <w:p w:rsidR="00FF11BC" w:rsidRPr="00200790" w:rsidRDefault="00FF11BC" w:rsidP="0063204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496" w:type="dxa"/>
          </w:tcPr>
          <w:p w:rsidR="00FF11BC" w:rsidRPr="00200790" w:rsidRDefault="00FF11BC" w:rsidP="0063204B">
            <w:pPr>
              <w:jc w:val="center"/>
              <w:rPr>
                <w:sz w:val="24"/>
                <w:szCs w:val="24"/>
                <w:lang w:val="uk-UA"/>
              </w:rPr>
            </w:pPr>
            <w:r w:rsidRPr="00200790">
              <w:rPr>
                <w:sz w:val="24"/>
                <w:szCs w:val="24"/>
                <w:lang w:val="uk-UA"/>
              </w:rPr>
              <w:t>50</w:t>
            </w:r>
          </w:p>
        </w:tc>
        <w:tc>
          <w:tcPr>
            <w:tcW w:w="842" w:type="dxa"/>
          </w:tcPr>
          <w:p w:rsidR="00FF11BC" w:rsidRPr="00200790" w:rsidRDefault="00FF11BC" w:rsidP="0063204B">
            <w:pPr>
              <w:jc w:val="center"/>
              <w:rPr>
                <w:sz w:val="24"/>
                <w:szCs w:val="24"/>
                <w:lang w:val="uk-UA"/>
              </w:rPr>
            </w:pPr>
            <w:r w:rsidRPr="00200790">
              <w:rPr>
                <w:sz w:val="24"/>
                <w:szCs w:val="24"/>
                <w:lang w:val="uk-UA"/>
              </w:rPr>
              <w:t>100</w:t>
            </w:r>
          </w:p>
        </w:tc>
      </w:tr>
    </w:tbl>
    <w:p w:rsidR="00FF11BC" w:rsidRDefault="00FF11BC" w:rsidP="00395013">
      <w:pPr>
        <w:jc w:val="both"/>
        <w:rPr>
          <w:b/>
          <w:sz w:val="28"/>
          <w:szCs w:val="28"/>
          <w:lang w:val="uk-UA"/>
        </w:rPr>
      </w:pPr>
    </w:p>
    <w:p w:rsidR="002C2330" w:rsidRDefault="00200790" w:rsidP="00200790">
      <w:pPr>
        <w:jc w:val="center"/>
        <w:rPr>
          <w:b/>
          <w:sz w:val="28"/>
          <w:szCs w:val="28"/>
          <w:lang w:val="uk-UA"/>
        </w:rPr>
      </w:pPr>
      <w:r w:rsidRPr="00200790">
        <w:rPr>
          <w:b/>
          <w:sz w:val="28"/>
          <w:szCs w:val="28"/>
          <w:lang w:val="uk-UA"/>
        </w:rPr>
        <w:t>6. Ресурсне забезпечення</w:t>
      </w:r>
    </w:p>
    <w:tbl>
      <w:tblPr>
        <w:tblStyle w:val="a6"/>
        <w:tblW w:w="0" w:type="auto"/>
        <w:tblLook w:val="04A0"/>
      </w:tblPr>
      <w:tblGrid>
        <w:gridCol w:w="4785"/>
        <w:gridCol w:w="4786"/>
      </w:tblGrid>
      <w:tr w:rsidR="00200790" w:rsidTr="00200790">
        <w:tc>
          <w:tcPr>
            <w:tcW w:w="4785" w:type="dxa"/>
          </w:tcPr>
          <w:p w:rsidR="00200790" w:rsidRPr="00200790" w:rsidRDefault="00200790" w:rsidP="00200790">
            <w:pPr>
              <w:jc w:val="center"/>
              <w:rPr>
                <w:sz w:val="28"/>
                <w:szCs w:val="28"/>
                <w:lang w:val="uk-UA"/>
              </w:rPr>
            </w:pPr>
            <w:r w:rsidRPr="00200790">
              <w:rPr>
                <w:sz w:val="28"/>
                <w:szCs w:val="28"/>
                <w:lang w:val="uk-UA"/>
              </w:rPr>
              <w:t>Матеріально-технічне забезпечення</w:t>
            </w:r>
          </w:p>
        </w:tc>
        <w:tc>
          <w:tcPr>
            <w:tcW w:w="4786" w:type="dxa"/>
          </w:tcPr>
          <w:p w:rsidR="00200790" w:rsidRPr="00200790" w:rsidRDefault="00200790" w:rsidP="00200790">
            <w:pPr>
              <w:jc w:val="center"/>
              <w:rPr>
                <w:sz w:val="28"/>
                <w:szCs w:val="28"/>
                <w:lang w:val="uk-UA"/>
              </w:rPr>
            </w:pPr>
            <w:r w:rsidRPr="00200790">
              <w:rPr>
                <w:sz w:val="28"/>
                <w:szCs w:val="28"/>
                <w:lang w:val="uk-UA"/>
              </w:rPr>
              <w:t>Мультимедіа, лабораторії, комп’ютери та інше</w:t>
            </w:r>
          </w:p>
        </w:tc>
      </w:tr>
      <w:tr w:rsidR="00200790" w:rsidTr="005410BD">
        <w:tc>
          <w:tcPr>
            <w:tcW w:w="9571" w:type="dxa"/>
            <w:gridSpan w:val="2"/>
          </w:tcPr>
          <w:p w:rsidR="00200790" w:rsidRDefault="00200790" w:rsidP="00200790">
            <w:pPr>
              <w:jc w:val="center"/>
              <w:rPr>
                <w:sz w:val="28"/>
                <w:szCs w:val="28"/>
                <w:lang w:val="uk-UA"/>
              </w:rPr>
            </w:pPr>
            <w:r w:rsidRPr="00200790">
              <w:rPr>
                <w:sz w:val="28"/>
                <w:szCs w:val="28"/>
                <w:lang w:val="uk-UA"/>
              </w:rPr>
              <w:t>Література:</w:t>
            </w:r>
          </w:p>
          <w:p w:rsidR="00FF11BC" w:rsidRPr="00FF11BC" w:rsidRDefault="00FF11BC" w:rsidP="00FF11BC">
            <w:pPr>
              <w:pStyle w:val="a5"/>
              <w:numPr>
                <w:ilvl w:val="0"/>
                <w:numId w:val="7"/>
              </w:numPr>
              <w:tabs>
                <w:tab w:val="left" w:pos="709"/>
              </w:tabs>
              <w:ind w:left="0" w:firstLine="284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FF11BC">
              <w:rPr>
                <w:color w:val="000000"/>
                <w:sz w:val="28"/>
                <w:szCs w:val="28"/>
                <w:shd w:val="clear" w:color="auto" w:fill="FFFFFF"/>
              </w:rPr>
              <w:t xml:space="preserve">Братусь І.В. </w:t>
            </w:r>
            <w:proofErr w:type="gramStart"/>
            <w:r w:rsidRPr="00FF11BC">
              <w:rPr>
                <w:color w:val="000000"/>
                <w:sz w:val="28"/>
                <w:szCs w:val="28"/>
                <w:shd w:val="clear" w:color="auto" w:fill="FFFFFF"/>
              </w:rPr>
              <w:t>Соц</w:t>
            </w:r>
            <w:proofErr w:type="gramEnd"/>
            <w:r w:rsidRPr="00FF11BC">
              <w:rPr>
                <w:color w:val="000000"/>
                <w:sz w:val="28"/>
                <w:szCs w:val="28"/>
                <w:shd w:val="clear" w:color="auto" w:fill="FFFFFF"/>
              </w:rPr>
              <w:t>іальні причини виникнення раннього материнства</w:t>
            </w:r>
            <w:r w:rsidRPr="00FF11BC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.</w:t>
            </w:r>
            <w:r w:rsidRPr="00FF11BC">
              <w:rPr>
                <w:color w:val="000000"/>
                <w:sz w:val="28"/>
                <w:szCs w:val="28"/>
                <w:shd w:val="clear" w:color="auto" w:fill="FFFFFF"/>
              </w:rPr>
              <w:t xml:space="preserve"> Матеріали </w:t>
            </w:r>
            <w:proofErr w:type="gramStart"/>
            <w:r w:rsidRPr="00FF11BC">
              <w:rPr>
                <w:color w:val="000000"/>
                <w:sz w:val="28"/>
                <w:szCs w:val="28"/>
                <w:shd w:val="clear" w:color="auto" w:fill="FFFFFF"/>
              </w:rPr>
              <w:t>м</w:t>
            </w:r>
            <w:proofErr w:type="gramEnd"/>
            <w:r w:rsidRPr="00FF11BC">
              <w:rPr>
                <w:color w:val="000000"/>
                <w:sz w:val="28"/>
                <w:szCs w:val="28"/>
                <w:shd w:val="clear" w:color="auto" w:fill="FFFFFF"/>
              </w:rPr>
              <w:t xml:space="preserve">іської конференція </w:t>
            </w: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«</w:t>
            </w:r>
            <w:r w:rsidRPr="00FF11BC">
              <w:rPr>
                <w:color w:val="000000"/>
                <w:sz w:val="28"/>
                <w:szCs w:val="28"/>
                <w:shd w:val="clear" w:color="auto" w:fill="FFFFFF"/>
              </w:rPr>
              <w:t>Проблеми раннього материнства</w:t>
            </w: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»</w:t>
            </w:r>
            <w:r w:rsidRPr="00FF11BC">
              <w:rPr>
                <w:color w:val="000000"/>
                <w:sz w:val="28"/>
                <w:szCs w:val="28"/>
                <w:shd w:val="clear" w:color="auto" w:fill="FFFFFF"/>
              </w:rPr>
              <w:t xml:space="preserve">. К.: Молодіжна громадська організація </w:t>
            </w: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«</w:t>
            </w:r>
            <w:r w:rsidRPr="00FF11BC">
              <w:rPr>
                <w:color w:val="000000"/>
                <w:sz w:val="28"/>
                <w:szCs w:val="28"/>
                <w:shd w:val="clear" w:color="auto" w:fill="FFFFFF"/>
              </w:rPr>
              <w:t>ЮНЕКО</w:t>
            </w: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»</w:t>
            </w:r>
            <w:r w:rsidRPr="00FF11BC">
              <w:rPr>
                <w:color w:val="000000"/>
                <w:sz w:val="28"/>
                <w:szCs w:val="28"/>
                <w:shd w:val="clear" w:color="auto" w:fill="FFFFFF"/>
              </w:rPr>
              <w:t>, 2004. С. 3-10.</w:t>
            </w:r>
          </w:p>
          <w:p w:rsidR="00FF11BC" w:rsidRPr="00FF11BC" w:rsidRDefault="00FF11BC" w:rsidP="00FF11BC">
            <w:pPr>
              <w:pStyle w:val="a5"/>
              <w:numPr>
                <w:ilvl w:val="0"/>
                <w:numId w:val="7"/>
              </w:numPr>
              <w:shd w:val="clear" w:color="auto" w:fill="FFFFFF" w:themeFill="background1"/>
              <w:tabs>
                <w:tab w:val="left" w:pos="709"/>
              </w:tabs>
              <w:ind w:left="0" w:firstLine="284"/>
              <w:jc w:val="both"/>
              <w:rPr>
                <w:sz w:val="28"/>
                <w:szCs w:val="28"/>
              </w:rPr>
            </w:pPr>
            <w:r w:rsidRPr="00FF11BC">
              <w:rPr>
                <w:color w:val="000000"/>
                <w:sz w:val="28"/>
                <w:szCs w:val="28"/>
                <w:shd w:val="clear" w:color="auto" w:fill="FFFFFF"/>
              </w:rPr>
              <w:t xml:space="preserve">Братусь І.В. Форми і методи </w:t>
            </w:r>
            <w:proofErr w:type="gramStart"/>
            <w:r w:rsidRPr="00FF11BC">
              <w:rPr>
                <w:color w:val="000000"/>
                <w:sz w:val="28"/>
                <w:szCs w:val="28"/>
                <w:shd w:val="clear" w:color="auto" w:fill="FFFFFF"/>
              </w:rPr>
              <w:t>соц</w:t>
            </w:r>
            <w:proofErr w:type="gramEnd"/>
            <w:r w:rsidRPr="00FF11BC">
              <w:rPr>
                <w:color w:val="000000"/>
                <w:sz w:val="28"/>
                <w:szCs w:val="28"/>
                <w:shd w:val="clear" w:color="auto" w:fill="FFFFFF"/>
              </w:rPr>
              <w:t>іально-педагогічної роботи з юними матерями</w:t>
            </w:r>
            <w:r w:rsidRPr="00FF11BC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.</w:t>
            </w:r>
            <w:r w:rsidRPr="00FF11BC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gramStart"/>
            <w:r w:rsidRPr="00FF11BC">
              <w:rPr>
                <w:color w:val="000000"/>
                <w:sz w:val="28"/>
                <w:szCs w:val="28"/>
                <w:shd w:val="clear" w:color="auto" w:fill="FFFFFF"/>
              </w:rPr>
              <w:t>Соц</w:t>
            </w:r>
            <w:proofErr w:type="gramEnd"/>
            <w:r w:rsidRPr="00FF11BC">
              <w:rPr>
                <w:color w:val="000000"/>
                <w:sz w:val="28"/>
                <w:szCs w:val="28"/>
                <w:shd w:val="clear" w:color="auto" w:fill="FFFFFF"/>
              </w:rPr>
              <w:t>іальна педагогіка: теорія та технологія: Підручник / За заг. ред. І.Д. Звєрєвої. К.: Центр навчальної літератури, 2006. С. 225-236.</w:t>
            </w:r>
          </w:p>
          <w:p w:rsidR="00FF11BC" w:rsidRPr="00FF11BC" w:rsidRDefault="00FF11BC" w:rsidP="00FF11BC">
            <w:pPr>
              <w:pStyle w:val="a5"/>
              <w:numPr>
                <w:ilvl w:val="0"/>
                <w:numId w:val="7"/>
              </w:numPr>
              <w:tabs>
                <w:tab w:val="left" w:pos="709"/>
              </w:tabs>
              <w:ind w:left="0" w:firstLine="284"/>
              <w:jc w:val="both"/>
              <w:rPr>
                <w:sz w:val="28"/>
                <w:szCs w:val="28"/>
              </w:rPr>
            </w:pPr>
            <w:r w:rsidRPr="00FF11BC">
              <w:rPr>
                <w:sz w:val="28"/>
                <w:szCs w:val="28"/>
              </w:rPr>
              <w:t xml:space="preserve">Бурая Н.П. </w:t>
            </w:r>
            <w:proofErr w:type="gramStart"/>
            <w:r w:rsidRPr="00FF11BC">
              <w:rPr>
                <w:sz w:val="28"/>
                <w:szCs w:val="28"/>
              </w:rPr>
              <w:t>Соц</w:t>
            </w:r>
            <w:proofErr w:type="gramEnd"/>
            <w:r w:rsidRPr="00FF11BC">
              <w:rPr>
                <w:sz w:val="28"/>
                <w:szCs w:val="28"/>
              </w:rPr>
              <w:t xml:space="preserve">іальна робота: Навч. </w:t>
            </w:r>
            <w:proofErr w:type="gramStart"/>
            <w:r w:rsidRPr="00FF11BC">
              <w:rPr>
                <w:sz w:val="28"/>
                <w:szCs w:val="28"/>
              </w:rPr>
              <w:t>пос</w:t>
            </w:r>
            <w:proofErr w:type="gramEnd"/>
            <w:r w:rsidRPr="00FF11BC">
              <w:rPr>
                <w:sz w:val="28"/>
                <w:szCs w:val="28"/>
              </w:rPr>
              <w:t xml:space="preserve">іб. </w:t>
            </w:r>
            <w:r w:rsidRPr="00FF11BC">
              <w:rPr>
                <w:sz w:val="28"/>
                <w:szCs w:val="28"/>
                <w:lang w:val="en-US"/>
              </w:rPr>
              <w:t>X</w:t>
            </w:r>
            <w:r w:rsidRPr="00FF11BC">
              <w:rPr>
                <w:sz w:val="28"/>
                <w:szCs w:val="28"/>
              </w:rPr>
              <w:t>.: Ун-т внутр. справ, 1996. 104 с.</w:t>
            </w:r>
          </w:p>
          <w:p w:rsidR="00FF11BC" w:rsidRPr="00FF11BC" w:rsidRDefault="00FF11BC" w:rsidP="00FF11BC">
            <w:pPr>
              <w:pStyle w:val="a5"/>
              <w:numPr>
                <w:ilvl w:val="0"/>
                <w:numId w:val="7"/>
              </w:numPr>
              <w:tabs>
                <w:tab w:val="left" w:pos="426"/>
                <w:tab w:val="left" w:pos="709"/>
              </w:tabs>
              <w:ind w:left="0" w:firstLine="284"/>
              <w:jc w:val="both"/>
              <w:rPr>
                <w:sz w:val="28"/>
                <w:szCs w:val="28"/>
                <w:shd w:val="clear" w:color="auto" w:fill="FFFFFF"/>
              </w:rPr>
            </w:pPr>
            <w:r w:rsidRPr="00FF11BC">
              <w:rPr>
                <w:sz w:val="28"/>
                <w:szCs w:val="28"/>
                <w:shd w:val="clear" w:color="auto" w:fill="FFFFFF"/>
              </w:rPr>
              <w:t xml:space="preserve">Вадзюк О. В. </w:t>
            </w:r>
            <w:proofErr w:type="gramStart"/>
            <w:r w:rsidRPr="00FF11BC">
              <w:rPr>
                <w:sz w:val="28"/>
                <w:szCs w:val="28"/>
                <w:shd w:val="clear" w:color="auto" w:fill="FFFFFF"/>
              </w:rPr>
              <w:t>Соц</w:t>
            </w:r>
            <w:proofErr w:type="gramEnd"/>
            <w:r w:rsidRPr="00FF11BC">
              <w:rPr>
                <w:sz w:val="28"/>
                <w:szCs w:val="28"/>
                <w:shd w:val="clear" w:color="auto" w:fill="FFFFFF"/>
              </w:rPr>
              <w:t>іальна робота з клієнтами</w:t>
            </w:r>
            <w:r w:rsidRPr="00FF11BC">
              <w:rPr>
                <w:sz w:val="28"/>
                <w:szCs w:val="28"/>
                <w:shd w:val="clear" w:color="auto" w:fill="FFFFFF"/>
                <w:lang w:val="uk-UA"/>
              </w:rPr>
              <w:t xml:space="preserve">. </w:t>
            </w:r>
            <w:proofErr w:type="gramStart"/>
            <w:r w:rsidRPr="00FF11BC">
              <w:rPr>
                <w:sz w:val="28"/>
                <w:szCs w:val="28"/>
                <w:shd w:val="clear" w:color="auto" w:fill="FFFFFF"/>
              </w:rPr>
              <w:t>Соц</w:t>
            </w:r>
            <w:proofErr w:type="gramEnd"/>
            <w:r w:rsidRPr="00FF11BC">
              <w:rPr>
                <w:sz w:val="28"/>
                <w:szCs w:val="28"/>
                <w:shd w:val="clear" w:color="auto" w:fill="FFFFFF"/>
              </w:rPr>
              <w:t>іальна робота в Україні: теорія та практика. К.: УДЦССМ, 2002.</w:t>
            </w:r>
          </w:p>
          <w:p w:rsidR="00FF11BC" w:rsidRPr="00FF11BC" w:rsidRDefault="00FF11BC" w:rsidP="00FF11BC">
            <w:pPr>
              <w:pStyle w:val="a5"/>
              <w:numPr>
                <w:ilvl w:val="0"/>
                <w:numId w:val="7"/>
              </w:numPr>
              <w:tabs>
                <w:tab w:val="left" w:pos="709"/>
              </w:tabs>
              <w:ind w:left="0" w:firstLine="284"/>
              <w:jc w:val="both"/>
              <w:rPr>
                <w:sz w:val="28"/>
                <w:szCs w:val="28"/>
              </w:rPr>
            </w:pPr>
            <w:r w:rsidRPr="00FF11BC">
              <w:rPr>
                <w:sz w:val="28"/>
                <w:szCs w:val="28"/>
              </w:rPr>
              <w:t xml:space="preserve">Догляд і </w:t>
            </w:r>
            <w:proofErr w:type="gramStart"/>
            <w:r w:rsidRPr="00FF11BC">
              <w:rPr>
                <w:sz w:val="28"/>
                <w:szCs w:val="28"/>
              </w:rPr>
              <w:t>п</w:t>
            </w:r>
            <w:proofErr w:type="gramEnd"/>
            <w:r w:rsidRPr="00FF11BC">
              <w:rPr>
                <w:sz w:val="28"/>
                <w:szCs w:val="28"/>
              </w:rPr>
              <w:t>ідтримка дітей з ВІЛ-інфекцією: навчальний посібник для персоналу дитячих установ, батьків, опікунів, соціальних працівників та інших осіб, що доглядають за ВІЛ-інфікованими дітьми / Аряєв М. Л., Котова Н. В., Старець О. О. та ін. К. : Кобза, 2003. 168 с.</w:t>
            </w:r>
          </w:p>
          <w:p w:rsidR="00FF11BC" w:rsidRPr="00FF11BC" w:rsidRDefault="00FF11BC" w:rsidP="00FF11BC">
            <w:pPr>
              <w:pStyle w:val="a8"/>
              <w:numPr>
                <w:ilvl w:val="0"/>
                <w:numId w:val="7"/>
              </w:numPr>
              <w:shd w:val="clear" w:color="auto" w:fill="FFFFFF" w:themeFill="background1"/>
              <w:tabs>
                <w:tab w:val="left" w:pos="709"/>
              </w:tabs>
              <w:spacing w:before="0" w:beforeAutospacing="0" w:after="0" w:afterAutospacing="0"/>
              <w:ind w:left="0" w:firstLine="284"/>
              <w:jc w:val="both"/>
              <w:rPr>
                <w:color w:val="000000"/>
                <w:sz w:val="28"/>
                <w:szCs w:val="28"/>
              </w:rPr>
            </w:pPr>
            <w:r w:rsidRPr="00FF11BC">
              <w:rPr>
                <w:color w:val="000000"/>
                <w:sz w:val="28"/>
                <w:szCs w:val="28"/>
              </w:rPr>
              <w:t xml:space="preserve">Комплексна допомога бездоглядним та безпритульним дітям: метод. </w:t>
            </w:r>
            <w:proofErr w:type="gramStart"/>
            <w:r w:rsidRPr="00FF11BC">
              <w:rPr>
                <w:color w:val="000000"/>
                <w:sz w:val="28"/>
                <w:szCs w:val="28"/>
              </w:rPr>
              <w:t>пос</w:t>
            </w:r>
            <w:proofErr w:type="gramEnd"/>
            <w:r w:rsidRPr="00FF11BC">
              <w:rPr>
                <w:color w:val="000000"/>
                <w:sz w:val="28"/>
                <w:szCs w:val="28"/>
              </w:rPr>
              <w:t>іб. / [Безпалько О., Бурковська Л., Журавель Т. та ін.] ; за ред. І. Д. Звєрєвої, Ж. В. Петрочко]. К. : Вид</w:t>
            </w:r>
            <w:proofErr w:type="gramStart"/>
            <w:r w:rsidRPr="00FF11BC">
              <w:rPr>
                <w:color w:val="000000"/>
                <w:sz w:val="28"/>
                <w:szCs w:val="28"/>
              </w:rPr>
              <w:t>.</w:t>
            </w:r>
            <w:proofErr w:type="gramEnd"/>
            <w:r w:rsidRPr="00FF11BC"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FF11BC">
              <w:rPr>
                <w:color w:val="000000"/>
                <w:sz w:val="28"/>
                <w:szCs w:val="28"/>
              </w:rPr>
              <w:t>д</w:t>
            </w:r>
            <w:proofErr w:type="gramEnd"/>
            <w:r w:rsidRPr="00FF11BC">
              <w:rPr>
                <w:color w:val="000000"/>
                <w:sz w:val="28"/>
                <w:szCs w:val="28"/>
              </w:rPr>
              <w:t>ім «Калита», 2010. 376 с.</w:t>
            </w:r>
          </w:p>
          <w:p w:rsidR="00FF11BC" w:rsidRPr="00FF11BC" w:rsidRDefault="00FF11BC" w:rsidP="00FF11BC">
            <w:pPr>
              <w:pStyle w:val="a5"/>
              <w:widowControl w:val="0"/>
              <w:numPr>
                <w:ilvl w:val="0"/>
                <w:numId w:val="7"/>
              </w:numPr>
              <w:shd w:val="clear" w:color="auto" w:fill="FFFFFF"/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firstLine="284"/>
              <w:jc w:val="both"/>
              <w:rPr>
                <w:sz w:val="28"/>
                <w:szCs w:val="28"/>
              </w:rPr>
            </w:pPr>
            <w:r w:rsidRPr="00FF11BC">
              <w:rPr>
                <w:sz w:val="28"/>
                <w:szCs w:val="28"/>
              </w:rPr>
              <w:t xml:space="preserve">Медведева Г.П. Введение в социальную геронтологию. М.: Московский психолого-социальньїй ин-т; Воронеж: Изд. НПО “МОДЭК”, 2000, 96 </w:t>
            </w:r>
            <w:proofErr w:type="gramStart"/>
            <w:r w:rsidRPr="00FF11BC">
              <w:rPr>
                <w:sz w:val="28"/>
                <w:szCs w:val="28"/>
              </w:rPr>
              <w:t>с</w:t>
            </w:r>
            <w:proofErr w:type="gramEnd"/>
            <w:r w:rsidRPr="00FF11BC">
              <w:rPr>
                <w:sz w:val="28"/>
                <w:szCs w:val="28"/>
              </w:rPr>
              <w:t>.</w:t>
            </w:r>
          </w:p>
          <w:p w:rsidR="00FF11BC" w:rsidRPr="00FF11BC" w:rsidRDefault="00FF11BC" w:rsidP="00FF11BC">
            <w:pPr>
              <w:pStyle w:val="a8"/>
              <w:numPr>
                <w:ilvl w:val="0"/>
                <w:numId w:val="7"/>
              </w:numPr>
              <w:shd w:val="clear" w:color="auto" w:fill="FFFFFF" w:themeFill="background1"/>
              <w:tabs>
                <w:tab w:val="left" w:pos="709"/>
              </w:tabs>
              <w:spacing w:before="0" w:beforeAutospacing="0" w:after="0" w:afterAutospacing="0"/>
              <w:ind w:left="0" w:firstLine="284"/>
              <w:jc w:val="both"/>
              <w:rPr>
                <w:color w:val="000000"/>
                <w:sz w:val="28"/>
                <w:szCs w:val="28"/>
              </w:rPr>
            </w:pPr>
            <w:r w:rsidRPr="00FF11BC">
              <w:rPr>
                <w:color w:val="000000"/>
                <w:sz w:val="28"/>
                <w:szCs w:val="28"/>
              </w:rPr>
              <w:t xml:space="preserve">Організація і технології </w:t>
            </w:r>
            <w:proofErr w:type="gramStart"/>
            <w:r w:rsidRPr="00FF11BC">
              <w:rPr>
                <w:color w:val="000000"/>
                <w:sz w:val="28"/>
                <w:szCs w:val="28"/>
              </w:rPr>
              <w:t>соц</w:t>
            </w:r>
            <w:proofErr w:type="gramEnd"/>
            <w:r w:rsidRPr="00FF11BC">
              <w:rPr>
                <w:color w:val="000000"/>
                <w:sz w:val="28"/>
                <w:szCs w:val="28"/>
              </w:rPr>
              <w:t>іальної роботи з дітьми вулиці / [за ред. А. Й.Капської]. К.</w:t>
            </w:r>
            <w:proofErr w:type="gramStart"/>
            <w:r w:rsidRPr="00FF11BC">
              <w:rPr>
                <w:color w:val="000000"/>
                <w:sz w:val="28"/>
                <w:szCs w:val="28"/>
              </w:rPr>
              <w:t xml:space="preserve"> :</w:t>
            </w:r>
            <w:proofErr w:type="gramEnd"/>
            <w:r w:rsidRPr="00FF11BC">
              <w:rPr>
                <w:color w:val="000000"/>
                <w:sz w:val="28"/>
                <w:szCs w:val="28"/>
              </w:rPr>
              <w:t xml:space="preserve"> Інтернаціональний Союз. Ліга </w:t>
            </w:r>
            <w:proofErr w:type="gramStart"/>
            <w:r w:rsidRPr="00FF11BC">
              <w:rPr>
                <w:color w:val="000000"/>
                <w:sz w:val="28"/>
                <w:szCs w:val="28"/>
              </w:rPr>
              <w:t>соц</w:t>
            </w:r>
            <w:proofErr w:type="gramEnd"/>
            <w:r w:rsidRPr="00FF11BC">
              <w:rPr>
                <w:color w:val="000000"/>
                <w:sz w:val="28"/>
                <w:szCs w:val="28"/>
              </w:rPr>
              <w:t xml:space="preserve">іальних працівників </w:t>
            </w:r>
            <w:r w:rsidRPr="00FF11BC">
              <w:rPr>
                <w:color w:val="000000"/>
                <w:sz w:val="28"/>
                <w:szCs w:val="28"/>
              </w:rPr>
              <w:lastRenderedPageBreak/>
              <w:t>України, 2003. 260 с.</w:t>
            </w:r>
          </w:p>
          <w:p w:rsidR="00FF11BC" w:rsidRPr="00FF11BC" w:rsidRDefault="00FF11BC" w:rsidP="00FF11BC">
            <w:pPr>
              <w:pStyle w:val="a5"/>
              <w:numPr>
                <w:ilvl w:val="0"/>
                <w:numId w:val="7"/>
              </w:numPr>
              <w:tabs>
                <w:tab w:val="left" w:pos="709"/>
              </w:tabs>
              <w:ind w:left="0" w:firstLine="284"/>
              <w:jc w:val="both"/>
              <w:rPr>
                <w:rStyle w:val="apple-converted-space"/>
                <w:color w:val="000000"/>
                <w:sz w:val="28"/>
                <w:szCs w:val="28"/>
              </w:rPr>
            </w:pPr>
            <w:r w:rsidRPr="00FF11BC">
              <w:rPr>
                <w:color w:val="000000"/>
                <w:sz w:val="28"/>
                <w:szCs w:val="28"/>
              </w:rPr>
              <w:t>Паліативна медицина та реабілітація</w:t>
            </w:r>
            <w:proofErr w:type="gramStart"/>
            <w:r w:rsidRPr="00FF11BC">
              <w:rPr>
                <w:color w:val="000000"/>
                <w:sz w:val="28"/>
                <w:szCs w:val="28"/>
              </w:rPr>
              <w:t xml:space="preserve"> / З</w:t>
            </w:r>
            <w:proofErr w:type="gramEnd"/>
            <w:r w:rsidRPr="00FF11BC">
              <w:rPr>
                <w:color w:val="000000"/>
                <w:sz w:val="28"/>
                <w:szCs w:val="28"/>
              </w:rPr>
              <w:t>а ред. Г. А. Новикова. М.: Фонд «паліативної медицини</w:t>
            </w:r>
            <w:r w:rsidRPr="00FF11BC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Pr="00FF11BC">
              <w:rPr>
                <w:color w:val="000000"/>
                <w:sz w:val="28"/>
                <w:szCs w:val="28"/>
              </w:rPr>
              <w:t>та реабілітації хворих», 2001. № 3-4.</w:t>
            </w:r>
            <w:r w:rsidRPr="00FF11BC">
              <w:rPr>
                <w:rStyle w:val="apple-converted-space"/>
                <w:color w:val="000000"/>
                <w:sz w:val="28"/>
                <w:szCs w:val="28"/>
              </w:rPr>
              <w:t> </w:t>
            </w:r>
          </w:p>
          <w:p w:rsidR="00FF11BC" w:rsidRPr="00FF11BC" w:rsidRDefault="00FF11BC" w:rsidP="00FF11BC">
            <w:pPr>
              <w:pStyle w:val="a5"/>
              <w:numPr>
                <w:ilvl w:val="0"/>
                <w:numId w:val="7"/>
              </w:numPr>
              <w:shd w:val="clear" w:color="auto" w:fill="FFFFFF"/>
              <w:tabs>
                <w:tab w:val="left" w:pos="709"/>
              </w:tabs>
              <w:ind w:left="0" w:firstLine="284"/>
              <w:jc w:val="both"/>
              <w:rPr>
                <w:sz w:val="28"/>
                <w:szCs w:val="28"/>
              </w:rPr>
            </w:pPr>
            <w:r w:rsidRPr="00FF11BC">
              <w:rPr>
                <w:sz w:val="28"/>
                <w:szCs w:val="28"/>
              </w:rPr>
              <w:t>Протидія торгі</w:t>
            </w:r>
            <w:proofErr w:type="gramStart"/>
            <w:r w:rsidRPr="00FF11BC">
              <w:rPr>
                <w:sz w:val="28"/>
                <w:szCs w:val="28"/>
              </w:rPr>
              <w:t>вл</w:t>
            </w:r>
            <w:proofErr w:type="gramEnd"/>
            <w:r w:rsidRPr="00FF11BC">
              <w:rPr>
                <w:sz w:val="28"/>
                <w:szCs w:val="28"/>
              </w:rPr>
              <w:t xml:space="preserve">і людьми: навчально-методичний посібник / за ред. Т. Семигіної. К. : Вид. дім «Києво-Могилянська академія», 2008. 166 с. </w:t>
            </w:r>
          </w:p>
          <w:p w:rsidR="00FF11BC" w:rsidRPr="00FF11BC" w:rsidRDefault="00FF11BC" w:rsidP="00FF11BC">
            <w:pPr>
              <w:pStyle w:val="a5"/>
              <w:widowControl w:val="0"/>
              <w:numPr>
                <w:ilvl w:val="0"/>
                <w:numId w:val="7"/>
              </w:numPr>
              <w:shd w:val="clear" w:color="auto" w:fill="FFFFFF"/>
              <w:tabs>
                <w:tab w:val="left" w:pos="709"/>
              </w:tabs>
              <w:autoSpaceDE w:val="0"/>
              <w:autoSpaceDN w:val="0"/>
              <w:adjustRightInd w:val="0"/>
              <w:ind w:left="0" w:firstLine="284"/>
              <w:jc w:val="both"/>
              <w:rPr>
                <w:sz w:val="28"/>
                <w:szCs w:val="28"/>
              </w:rPr>
            </w:pPr>
            <w:r w:rsidRPr="00FF11BC">
              <w:rPr>
                <w:sz w:val="28"/>
                <w:szCs w:val="28"/>
              </w:rPr>
              <w:t xml:space="preserve">Робота з клієнтами </w:t>
            </w:r>
            <w:proofErr w:type="gramStart"/>
            <w:r w:rsidRPr="00FF11BC">
              <w:rPr>
                <w:sz w:val="28"/>
                <w:szCs w:val="28"/>
              </w:rPr>
              <w:t>соц</w:t>
            </w:r>
            <w:proofErr w:type="gramEnd"/>
            <w:r w:rsidRPr="00FF11BC">
              <w:rPr>
                <w:sz w:val="28"/>
                <w:szCs w:val="28"/>
              </w:rPr>
              <w:t xml:space="preserve">іальних служб / Під ред. З.Г. Зайцева, Житомир: </w:t>
            </w:r>
            <w:r>
              <w:rPr>
                <w:sz w:val="28"/>
                <w:szCs w:val="28"/>
                <w:lang w:val="uk-UA"/>
              </w:rPr>
              <w:t>«</w:t>
            </w:r>
            <w:r w:rsidRPr="00FF11BC">
              <w:rPr>
                <w:sz w:val="28"/>
                <w:szCs w:val="28"/>
              </w:rPr>
              <w:t>Екосфера</w:t>
            </w:r>
            <w:r>
              <w:rPr>
                <w:sz w:val="28"/>
                <w:szCs w:val="28"/>
                <w:lang w:val="uk-UA"/>
              </w:rPr>
              <w:t>»</w:t>
            </w:r>
            <w:r w:rsidRPr="00FF11BC">
              <w:rPr>
                <w:sz w:val="28"/>
                <w:szCs w:val="28"/>
              </w:rPr>
              <w:t>, 1994. 117 с.</w:t>
            </w:r>
          </w:p>
          <w:p w:rsidR="00FF11BC" w:rsidRPr="00FF11BC" w:rsidRDefault="00FF11BC" w:rsidP="00FF11BC">
            <w:pPr>
              <w:pStyle w:val="a5"/>
              <w:numPr>
                <w:ilvl w:val="0"/>
                <w:numId w:val="7"/>
              </w:numPr>
              <w:tabs>
                <w:tab w:val="left" w:pos="709"/>
              </w:tabs>
              <w:ind w:left="0" w:firstLine="284"/>
              <w:jc w:val="both"/>
              <w:rPr>
                <w:sz w:val="28"/>
                <w:szCs w:val="28"/>
              </w:rPr>
            </w:pPr>
            <w:r w:rsidRPr="00FF11BC">
              <w:rPr>
                <w:sz w:val="28"/>
                <w:szCs w:val="28"/>
              </w:rPr>
              <w:t xml:space="preserve">Семигіна Т. </w:t>
            </w:r>
            <w:proofErr w:type="gramStart"/>
            <w:r w:rsidRPr="00FF11BC">
              <w:rPr>
                <w:sz w:val="28"/>
                <w:szCs w:val="28"/>
              </w:rPr>
              <w:t>Соц</w:t>
            </w:r>
            <w:proofErr w:type="gramEnd"/>
            <w:r w:rsidRPr="00FF11BC">
              <w:rPr>
                <w:sz w:val="28"/>
                <w:szCs w:val="28"/>
              </w:rPr>
              <w:t>іальна робота з людьми, які живуть з ВІЛ/СНІДом : метод. посіб. для проведення курсів підвищ. кваліфікації. К. : Вид. дім “Києво-Могилянська акад.”, 2006. 620 с.</w:t>
            </w:r>
          </w:p>
          <w:p w:rsidR="00FF11BC" w:rsidRPr="00FF11BC" w:rsidRDefault="00FF11BC" w:rsidP="00FF11BC">
            <w:pPr>
              <w:pStyle w:val="a5"/>
              <w:numPr>
                <w:ilvl w:val="0"/>
                <w:numId w:val="7"/>
              </w:numPr>
              <w:tabs>
                <w:tab w:val="left" w:pos="142"/>
                <w:tab w:val="left" w:pos="709"/>
                <w:tab w:val="left" w:pos="1134"/>
              </w:tabs>
              <w:ind w:left="0" w:firstLine="284"/>
              <w:jc w:val="both"/>
              <w:rPr>
                <w:sz w:val="28"/>
                <w:szCs w:val="28"/>
              </w:rPr>
            </w:pPr>
            <w:proofErr w:type="gramStart"/>
            <w:r w:rsidRPr="00FF11BC">
              <w:rPr>
                <w:sz w:val="28"/>
                <w:szCs w:val="28"/>
              </w:rPr>
              <w:t>Соц</w:t>
            </w:r>
            <w:proofErr w:type="gramEnd"/>
            <w:r w:rsidRPr="00FF11BC">
              <w:rPr>
                <w:sz w:val="28"/>
                <w:szCs w:val="28"/>
              </w:rPr>
              <w:t xml:space="preserve">іальна робота (теорія і практика): Навч. </w:t>
            </w:r>
            <w:proofErr w:type="gramStart"/>
            <w:r w:rsidRPr="00FF11BC">
              <w:rPr>
                <w:sz w:val="28"/>
                <w:szCs w:val="28"/>
              </w:rPr>
              <w:t>пос</w:t>
            </w:r>
            <w:proofErr w:type="gramEnd"/>
            <w:r w:rsidRPr="00FF11BC">
              <w:rPr>
                <w:sz w:val="28"/>
                <w:szCs w:val="28"/>
              </w:rPr>
              <w:t xml:space="preserve">ібник/ Тюптя Л.Т., Іванова І. Б. К.:Ун-т </w:t>
            </w:r>
            <w:r>
              <w:rPr>
                <w:sz w:val="28"/>
                <w:szCs w:val="28"/>
                <w:lang w:val="uk-UA"/>
              </w:rPr>
              <w:t>«</w:t>
            </w:r>
            <w:r>
              <w:rPr>
                <w:sz w:val="28"/>
                <w:szCs w:val="28"/>
              </w:rPr>
              <w:t>Україна</w:t>
            </w:r>
            <w:r>
              <w:rPr>
                <w:sz w:val="28"/>
                <w:szCs w:val="28"/>
                <w:lang w:val="uk-UA"/>
              </w:rPr>
              <w:t>»</w:t>
            </w:r>
            <w:r w:rsidRPr="00FF11BC">
              <w:rPr>
                <w:sz w:val="28"/>
                <w:szCs w:val="28"/>
              </w:rPr>
              <w:t>, 2004. 408 с.</w:t>
            </w:r>
          </w:p>
          <w:p w:rsidR="00FF11BC" w:rsidRPr="00FF11BC" w:rsidRDefault="00FF11BC" w:rsidP="00FF11BC">
            <w:pPr>
              <w:pStyle w:val="a5"/>
              <w:widowControl w:val="0"/>
              <w:numPr>
                <w:ilvl w:val="0"/>
                <w:numId w:val="7"/>
              </w:numPr>
              <w:shd w:val="clear" w:color="auto" w:fill="FFFFFF"/>
              <w:tabs>
                <w:tab w:val="left" w:pos="709"/>
              </w:tabs>
              <w:autoSpaceDE w:val="0"/>
              <w:autoSpaceDN w:val="0"/>
              <w:adjustRightInd w:val="0"/>
              <w:ind w:left="0" w:firstLine="284"/>
              <w:jc w:val="both"/>
              <w:rPr>
                <w:sz w:val="28"/>
                <w:szCs w:val="28"/>
              </w:rPr>
            </w:pPr>
            <w:proofErr w:type="gramStart"/>
            <w:r w:rsidRPr="00FF11BC">
              <w:rPr>
                <w:sz w:val="28"/>
                <w:szCs w:val="28"/>
              </w:rPr>
              <w:t>Соц</w:t>
            </w:r>
            <w:proofErr w:type="gramEnd"/>
            <w:r w:rsidRPr="00FF11BC">
              <w:rPr>
                <w:sz w:val="28"/>
                <w:szCs w:val="28"/>
              </w:rPr>
              <w:t xml:space="preserve">іальна робота в Україні: теорія та практика: </w:t>
            </w:r>
            <w:proofErr w:type="gramStart"/>
            <w:r w:rsidRPr="00FF11BC">
              <w:rPr>
                <w:sz w:val="28"/>
                <w:szCs w:val="28"/>
              </w:rPr>
              <w:t>Пос</w:t>
            </w:r>
            <w:proofErr w:type="gramEnd"/>
            <w:r w:rsidRPr="00FF11BC">
              <w:rPr>
                <w:sz w:val="28"/>
                <w:szCs w:val="28"/>
              </w:rPr>
              <w:t>ібник для підвищення кваліфікації психологів центрів соціальних служб для молоді. / За ред. А.Я. Ходорчук. К.: ДЦССМ, 2003. 264 с.</w:t>
            </w:r>
          </w:p>
          <w:p w:rsidR="00FF11BC" w:rsidRPr="00FF11BC" w:rsidRDefault="00FF11BC" w:rsidP="00FF11BC">
            <w:pPr>
              <w:pStyle w:val="a5"/>
              <w:widowControl w:val="0"/>
              <w:numPr>
                <w:ilvl w:val="0"/>
                <w:numId w:val="7"/>
              </w:numPr>
              <w:shd w:val="clear" w:color="auto" w:fill="FFFFFF"/>
              <w:tabs>
                <w:tab w:val="left" w:pos="709"/>
              </w:tabs>
              <w:autoSpaceDE w:val="0"/>
              <w:autoSpaceDN w:val="0"/>
              <w:adjustRightInd w:val="0"/>
              <w:ind w:left="0" w:firstLine="284"/>
              <w:jc w:val="both"/>
              <w:rPr>
                <w:sz w:val="28"/>
                <w:szCs w:val="28"/>
              </w:rPr>
            </w:pPr>
            <w:proofErr w:type="gramStart"/>
            <w:r w:rsidRPr="00FF11BC">
              <w:rPr>
                <w:sz w:val="28"/>
                <w:szCs w:val="28"/>
              </w:rPr>
              <w:t>Соц</w:t>
            </w:r>
            <w:proofErr w:type="gramEnd"/>
            <w:r w:rsidRPr="00FF11BC">
              <w:rPr>
                <w:sz w:val="28"/>
                <w:szCs w:val="28"/>
              </w:rPr>
              <w:t xml:space="preserve">іальна робота з людьми з особливими потребами: Методичні матеріали для тренера /  </w:t>
            </w:r>
            <w:proofErr w:type="gramStart"/>
            <w:r w:rsidRPr="00FF11BC">
              <w:rPr>
                <w:sz w:val="28"/>
                <w:szCs w:val="28"/>
              </w:rPr>
              <w:t>П</w:t>
            </w:r>
            <w:proofErr w:type="gramEnd"/>
            <w:r w:rsidRPr="00FF11BC">
              <w:rPr>
                <w:sz w:val="28"/>
                <w:szCs w:val="28"/>
              </w:rPr>
              <w:t>ід заг. ред. І. Д. Зверєвої. К.: Наук, світ, 2002. 55 с.</w:t>
            </w:r>
          </w:p>
          <w:p w:rsidR="00FF11BC" w:rsidRPr="00FF11BC" w:rsidRDefault="00FF11BC" w:rsidP="00FF11BC">
            <w:pPr>
              <w:pStyle w:val="a5"/>
              <w:numPr>
                <w:ilvl w:val="0"/>
                <w:numId w:val="7"/>
              </w:numPr>
              <w:tabs>
                <w:tab w:val="left" w:pos="709"/>
              </w:tabs>
              <w:ind w:left="0" w:firstLine="284"/>
              <w:jc w:val="both"/>
              <w:rPr>
                <w:sz w:val="28"/>
                <w:szCs w:val="28"/>
              </w:rPr>
            </w:pPr>
            <w:proofErr w:type="gramStart"/>
            <w:r w:rsidRPr="00FF11BC">
              <w:rPr>
                <w:sz w:val="28"/>
                <w:szCs w:val="28"/>
              </w:rPr>
              <w:t>Соц</w:t>
            </w:r>
            <w:proofErr w:type="gramEnd"/>
            <w:r w:rsidRPr="00FF11BC">
              <w:rPr>
                <w:sz w:val="28"/>
                <w:szCs w:val="28"/>
              </w:rPr>
              <w:t xml:space="preserve">іальна робота з різними категоріями клієнтів: Наук.-навч.-метод. посіб. для студ., магістрантів, асп. та спец. у галузі соц. роботи, соц. педагогіки / Авт.-уклад. СЯ. Харченко; Луган. держ. пед. ун-т ім. Тараса Шевченка. Луганськ: Альма-матер, 2003. 198 </w:t>
            </w:r>
            <w:proofErr w:type="gramStart"/>
            <w:r w:rsidRPr="00FF11BC">
              <w:rPr>
                <w:sz w:val="28"/>
                <w:szCs w:val="28"/>
              </w:rPr>
              <w:t>с</w:t>
            </w:r>
            <w:proofErr w:type="gramEnd"/>
            <w:r w:rsidRPr="00FF11BC">
              <w:rPr>
                <w:sz w:val="28"/>
                <w:szCs w:val="28"/>
              </w:rPr>
              <w:t>.</w:t>
            </w:r>
          </w:p>
          <w:p w:rsidR="00FF11BC" w:rsidRPr="00FF11BC" w:rsidRDefault="00FF11BC" w:rsidP="00FF11BC">
            <w:pPr>
              <w:pStyle w:val="a5"/>
              <w:numPr>
                <w:ilvl w:val="0"/>
                <w:numId w:val="7"/>
              </w:numPr>
              <w:tabs>
                <w:tab w:val="left" w:pos="142"/>
                <w:tab w:val="left" w:pos="709"/>
                <w:tab w:val="left" w:pos="1134"/>
              </w:tabs>
              <w:ind w:left="0" w:firstLine="284"/>
              <w:jc w:val="both"/>
              <w:rPr>
                <w:sz w:val="28"/>
                <w:szCs w:val="28"/>
              </w:rPr>
            </w:pPr>
            <w:proofErr w:type="gramStart"/>
            <w:r w:rsidRPr="00FF11BC">
              <w:rPr>
                <w:sz w:val="28"/>
                <w:szCs w:val="28"/>
              </w:rPr>
              <w:t>Соц</w:t>
            </w:r>
            <w:proofErr w:type="gramEnd"/>
            <w:r w:rsidRPr="00FF11BC">
              <w:rPr>
                <w:sz w:val="28"/>
                <w:szCs w:val="28"/>
              </w:rPr>
              <w:t xml:space="preserve">іальна робота: Навч. </w:t>
            </w:r>
            <w:proofErr w:type="gramStart"/>
            <w:r w:rsidRPr="00FF11BC">
              <w:rPr>
                <w:sz w:val="28"/>
                <w:szCs w:val="28"/>
              </w:rPr>
              <w:t>пос</w:t>
            </w:r>
            <w:proofErr w:type="gramEnd"/>
            <w:r w:rsidRPr="00FF11BC">
              <w:rPr>
                <w:sz w:val="28"/>
                <w:szCs w:val="28"/>
              </w:rPr>
              <w:t>ібник, Ч.3: Робота з конкретними групами клієнтів / За ред. Т.</w:t>
            </w:r>
            <w:proofErr w:type="gramStart"/>
            <w:r w:rsidRPr="00FF11BC">
              <w:rPr>
                <w:sz w:val="28"/>
                <w:szCs w:val="28"/>
              </w:rPr>
              <w:t>Семиг</w:t>
            </w:r>
            <w:proofErr w:type="gramEnd"/>
            <w:r w:rsidRPr="00FF11BC">
              <w:rPr>
                <w:sz w:val="28"/>
                <w:szCs w:val="28"/>
              </w:rPr>
              <w:t>іної та І.Григи. К.:Вид</w:t>
            </w:r>
            <w:proofErr w:type="gramStart"/>
            <w:r w:rsidRPr="00FF11BC">
              <w:rPr>
                <w:sz w:val="28"/>
                <w:szCs w:val="28"/>
              </w:rPr>
              <w:t>.</w:t>
            </w:r>
            <w:proofErr w:type="gramEnd"/>
            <w:r w:rsidRPr="00FF11BC">
              <w:rPr>
                <w:sz w:val="28"/>
                <w:szCs w:val="28"/>
              </w:rPr>
              <w:t xml:space="preserve"> </w:t>
            </w:r>
            <w:proofErr w:type="gramStart"/>
            <w:r w:rsidRPr="00FF11BC">
              <w:rPr>
                <w:sz w:val="28"/>
                <w:szCs w:val="28"/>
              </w:rPr>
              <w:t>д</w:t>
            </w:r>
            <w:proofErr w:type="gramEnd"/>
            <w:r w:rsidRPr="00FF11BC">
              <w:rPr>
                <w:sz w:val="28"/>
                <w:szCs w:val="28"/>
              </w:rPr>
              <w:t>ім «Києво-Могилянська академія», 2004. 166 с.</w:t>
            </w:r>
          </w:p>
          <w:p w:rsidR="00FF11BC" w:rsidRPr="00FF11BC" w:rsidRDefault="00FF11BC" w:rsidP="00FF11BC">
            <w:pPr>
              <w:pStyle w:val="a5"/>
              <w:numPr>
                <w:ilvl w:val="0"/>
                <w:numId w:val="7"/>
              </w:numPr>
              <w:tabs>
                <w:tab w:val="left" w:pos="142"/>
                <w:tab w:val="left" w:pos="709"/>
                <w:tab w:val="left" w:pos="1134"/>
              </w:tabs>
              <w:ind w:left="0" w:firstLine="284"/>
              <w:jc w:val="both"/>
              <w:rPr>
                <w:sz w:val="28"/>
                <w:szCs w:val="28"/>
              </w:rPr>
            </w:pPr>
            <w:r w:rsidRPr="00FF11BC">
              <w:rPr>
                <w:sz w:val="28"/>
                <w:szCs w:val="28"/>
              </w:rPr>
              <w:t xml:space="preserve">Теорії і методи </w:t>
            </w:r>
            <w:proofErr w:type="gramStart"/>
            <w:r w:rsidRPr="00FF11BC">
              <w:rPr>
                <w:sz w:val="28"/>
                <w:szCs w:val="28"/>
              </w:rPr>
              <w:t>соц</w:t>
            </w:r>
            <w:proofErr w:type="gramEnd"/>
            <w:r w:rsidRPr="00FF11BC">
              <w:rPr>
                <w:sz w:val="28"/>
                <w:szCs w:val="28"/>
              </w:rPr>
              <w:t xml:space="preserve">іальної роботи: </w:t>
            </w:r>
            <w:proofErr w:type="gramStart"/>
            <w:r w:rsidRPr="00FF11BC">
              <w:rPr>
                <w:sz w:val="28"/>
                <w:szCs w:val="28"/>
              </w:rPr>
              <w:t>П</w:t>
            </w:r>
            <w:proofErr w:type="gramEnd"/>
            <w:r w:rsidRPr="00FF11BC">
              <w:rPr>
                <w:sz w:val="28"/>
                <w:szCs w:val="28"/>
              </w:rPr>
              <w:t>ідручник/ За ред. Т.В.Семигіної, І.І.Миговича. К.: Академвидав, 2005. 328 с.</w:t>
            </w:r>
          </w:p>
          <w:p w:rsidR="00FF11BC" w:rsidRPr="00FF11BC" w:rsidRDefault="00FF11BC" w:rsidP="00FF11BC">
            <w:pPr>
              <w:pStyle w:val="a5"/>
              <w:widowControl w:val="0"/>
              <w:numPr>
                <w:ilvl w:val="0"/>
                <w:numId w:val="7"/>
              </w:numPr>
              <w:tabs>
                <w:tab w:val="left" w:pos="426"/>
                <w:tab w:val="left" w:pos="709"/>
                <w:tab w:val="left" w:pos="953"/>
              </w:tabs>
              <w:ind w:left="0" w:firstLine="284"/>
              <w:jc w:val="both"/>
              <w:rPr>
                <w:sz w:val="28"/>
                <w:szCs w:val="28"/>
              </w:rPr>
            </w:pPr>
            <w:r w:rsidRPr="00FF11BC">
              <w:rPr>
                <w:sz w:val="28"/>
                <w:szCs w:val="28"/>
              </w:rPr>
              <w:t xml:space="preserve">Технологія  роботи з </w:t>
            </w:r>
            <w:proofErr w:type="gramStart"/>
            <w:r w:rsidRPr="00FF11BC">
              <w:rPr>
                <w:sz w:val="28"/>
                <w:szCs w:val="28"/>
              </w:rPr>
              <w:t>р</w:t>
            </w:r>
            <w:proofErr w:type="gramEnd"/>
            <w:r w:rsidRPr="00FF11BC">
              <w:rPr>
                <w:sz w:val="28"/>
                <w:szCs w:val="28"/>
              </w:rPr>
              <w:t xml:space="preserve">ізними категоріями клієнтів  ЦССМ: Метод. </w:t>
            </w:r>
            <w:proofErr w:type="gramStart"/>
            <w:r w:rsidRPr="00FF11BC">
              <w:rPr>
                <w:sz w:val="28"/>
                <w:szCs w:val="28"/>
              </w:rPr>
              <w:t>пос</w:t>
            </w:r>
            <w:proofErr w:type="gramEnd"/>
            <w:r w:rsidRPr="00FF11BC">
              <w:rPr>
                <w:sz w:val="28"/>
                <w:szCs w:val="28"/>
              </w:rPr>
              <w:t>ібник / С.В.Толстоухова та ін. К.: ДЦССМ, Державний інститут проблем сім’ї та молоді, 2003. С. 7-16.</w:t>
            </w:r>
          </w:p>
          <w:p w:rsidR="00200790" w:rsidRPr="00BD304F" w:rsidRDefault="00FF11BC" w:rsidP="00FF11BC">
            <w:pPr>
              <w:pStyle w:val="a5"/>
              <w:widowControl w:val="0"/>
              <w:numPr>
                <w:ilvl w:val="0"/>
                <w:numId w:val="7"/>
              </w:numPr>
              <w:tabs>
                <w:tab w:val="left" w:pos="426"/>
                <w:tab w:val="left" w:pos="709"/>
                <w:tab w:val="left" w:pos="953"/>
              </w:tabs>
              <w:ind w:left="0" w:firstLine="284"/>
              <w:jc w:val="both"/>
              <w:rPr>
                <w:sz w:val="28"/>
                <w:szCs w:val="28"/>
                <w:lang w:val="en-US"/>
              </w:rPr>
            </w:pPr>
            <w:r w:rsidRPr="00FF11BC">
              <w:rPr>
                <w:sz w:val="28"/>
                <w:szCs w:val="28"/>
              </w:rPr>
              <w:t>Яцемирская Р.</w:t>
            </w:r>
            <w:proofErr w:type="gramStart"/>
            <w:r w:rsidRPr="00FF11BC">
              <w:rPr>
                <w:sz w:val="28"/>
                <w:szCs w:val="28"/>
              </w:rPr>
              <w:t>С</w:t>
            </w:r>
            <w:proofErr w:type="gramEnd"/>
            <w:r w:rsidRPr="00FF11BC">
              <w:rPr>
                <w:sz w:val="28"/>
                <w:szCs w:val="28"/>
              </w:rPr>
              <w:t xml:space="preserve"> Беленькая И.Г. Социальная геронтология: Учеб</w:t>
            </w:r>
            <w:proofErr w:type="gramStart"/>
            <w:r w:rsidRPr="00FF11BC">
              <w:rPr>
                <w:sz w:val="28"/>
                <w:szCs w:val="28"/>
              </w:rPr>
              <w:t>.</w:t>
            </w:r>
            <w:proofErr w:type="gramEnd"/>
            <w:r w:rsidRPr="00FF11BC">
              <w:rPr>
                <w:sz w:val="28"/>
                <w:szCs w:val="28"/>
              </w:rPr>
              <w:t xml:space="preserve"> </w:t>
            </w:r>
            <w:proofErr w:type="gramStart"/>
            <w:r w:rsidRPr="00FF11BC">
              <w:rPr>
                <w:sz w:val="28"/>
                <w:szCs w:val="28"/>
              </w:rPr>
              <w:t>п</w:t>
            </w:r>
            <w:proofErr w:type="gramEnd"/>
            <w:r w:rsidRPr="00FF11BC">
              <w:rPr>
                <w:sz w:val="28"/>
                <w:szCs w:val="28"/>
              </w:rPr>
              <w:t>особие. М.: Гуманит. изд. центр «ВЛАДОС», 1999. С 202-218.</w:t>
            </w:r>
          </w:p>
        </w:tc>
      </w:tr>
    </w:tbl>
    <w:p w:rsidR="00200790" w:rsidRPr="00200790" w:rsidRDefault="00200790" w:rsidP="00200790">
      <w:pPr>
        <w:jc w:val="center"/>
        <w:rPr>
          <w:b/>
          <w:sz w:val="28"/>
          <w:szCs w:val="28"/>
          <w:lang w:val="uk-UA"/>
        </w:rPr>
      </w:pPr>
    </w:p>
    <w:p w:rsidR="002C2330" w:rsidRDefault="00417C2A" w:rsidP="00417C2A">
      <w:pPr>
        <w:jc w:val="center"/>
        <w:rPr>
          <w:b/>
          <w:sz w:val="28"/>
          <w:szCs w:val="28"/>
          <w:lang w:val="uk-UA"/>
        </w:rPr>
      </w:pPr>
      <w:r w:rsidRPr="00417C2A">
        <w:rPr>
          <w:b/>
          <w:sz w:val="28"/>
          <w:szCs w:val="28"/>
          <w:lang w:val="uk-UA"/>
        </w:rPr>
        <w:t>7. Контактна інформація</w:t>
      </w:r>
    </w:p>
    <w:tbl>
      <w:tblPr>
        <w:tblStyle w:val="a6"/>
        <w:tblW w:w="0" w:type="auto"/>
        <w:tblLook w:val="04A0"/>
      </w:tblPr>
      <w:tblGrid>
        <w:gridCol w:w="4361"/>
        <w:gridCol w:w="5210"/>
      </w:tblGrid>
      <w:tr w:rsidR="00417C2A" w:rsidTr="0094592A">
        <w:tc>
          <w:tcPr>
            <w:tcW w:w="4361" w:type="dxa"/>
          </w:tcPr>
          <w:p w:rsidR="00417C2A" w:rsidRPr="00417C2A" w:rsidRDefault="00417C2A" w:rsidP="00417C2A">
            <w:pPr>
              <w:rPr>
                <w:sz w:val="28"/>
                <w:szCs w:val="28"/>
                <w:lang w:val="uk-UA"/>
              </w:rPr>
            </w:pPr>
            <w:r w:rsidRPr="00417C2A">
              <w:rPr>
                <w:sz w:val="28"/>
                <w:szCs w:val="28"/>
                <w:lang w:val="uk-UA"/>
              </w:rPr>
              <w:t xml:space="preserve">Кафедра </w:t>
            </w:r>
          </w:p>
        </w:tc>
        <w:tc>
          <w:tcPr>
            <w:tcW w:w="5210" w:type="dxa"/>
          </w:tcPr>
          <w:p w:rsidR="00417C2A" w:rsidRPr="00417C2A" w:rsidRDefault="00417C2A" w:rsidP="00417C2A">
            <w:pPr>
              <w:jc w:val="both"/>
              <w:rPr>
                <w:sz w:val="28"/>
                <w:szCs w:val="28"/>
                <w:lang w:val="uk-UA"/>
              </w:rPr>
            </w:pPr>
            <w:r w:rsidRPr="00417C2A">
              <w:rPr>
                <w:sz w:val="28"/>
                <w:szCs w:val="28"/>
                <w:lang w:val="uk-UA"/>
              </w:rPr>
              <w:t>Кафедра соціальної педагогіки та соціальної роботи</w:t>
            </w:r>
            <w:r>
              <w:rPr>
                <w:sz w:val="28"/>
                <w:szCs w:val="28"/>
                <w:lang w:val="uk-UA"/>
              </w:rPr>
              <w:t xml:space="preserve"> м</w:t>
            </w:r>
            <w:r w:rsidRPr="00417C2A">
              <w:rPr>
                <w:sz w:val="28"/>
                <w:szCs w:val="28"/>
                <w:lang w:val="uk-UA"/>
              </w:rPr>
              <w:t>. Івано-Франківськ, вул. Бандери, 1 каб. 802 тел. (0342) 57-00-05 kspsr@pnu.edu.ua</w:t>
            </w:r>
          </w:p>
        </w:tc>
      </w:tr>
      <w:tr w:rsidR="00417C2A" w:rsidTr="0094592A">
        <w:tc>
          <w:tcPr>
            <w:tcW w:w="4361" w:type="dxa"/>
          </w:tcPr>
          <w:p w:rsidR="00417C2A" w:rsidRPr="00417C2A" w:rsidRDefault="00417C2A" w:rsidP="00FF11BC">
            <w:pPr>
              <w:rPr>
                <w:sz w:val="28"/>
                <w:szCs w:val="28"/>
                <w:lang w:val="uk-UA"/>
              </w:rPr>
            </w:pPr>
            <w:r w:rsidRPr="00417C2A">
              <w:rPr>
                <w:sz w:val="28"/>
                <w:szCs w:val="28"/>
                <w:lang w:val="uk-UA"/>
              </w:rPr>
              <w:t xml:space="preserve">Викладач </w:t>
            </w:r>
          </w:p>
        </w:tc>
        <w:tc>
          <w:tcPr>
            <w:tcW w:w="5210" w:type="dxa"/>
          </w:tcPr>
          <w:p w:rsidR="00417C2A" w:rsidRPr="00417C2A" w:rsidRDefault="00417C2A" w:rsidP="00417C2A">
            <w:pPr>
              <w:rPr>
                <w:sz w:val="28"/>
                <w:szCs w:val="28"/>
                <w:lang w:val="uk-UA"/>
              </w:rPr>
            </w:pPr>
            <w:r w:rsidRPr="00417C2A">
              <w:rPr>
                <w:sz w:val="28"/>
                <w:szCs w:val="28"/>
                <w:lang w:val="uk-UA"/>
              </w:rPr>
              <w:t>Кулик Іванна Василівна</w:t>
            </w:r>
          </w:p>
        </w:tc>
      </w:tr>
      <w:tr w:rsidR="00417C2A" w:rsidTr="0094592A">
        <w:tc>
          <w:tcPr>
            <w:tcW w:w="4361" w:type="dxa"/>
          </w:tcPr>
          <w:p w:rsidR="00417C2A" w:rsidRPr="00417C2A" w:rsidRDefault="00417C2A" w:rsidP="00417C2A">
            <w:pPr>
              <w:rPr>
                <w:sz w:val="28"/>
                <w:szCs w:val="28"/>
                <w:lang w:val="uk-UA"/>
              </w:rPr>
            </w:pPr>
            <w:r w:rsidRPr="00417C2A">
              <w:rPr>
                <w:sz w:val="28"/>
                <w:szCs w:val="28"/>
                <w:lang w:val="uk-UA"/>
              </w:rPr>
              <w:t>Контактна інформація викладача</w:t>
            </w:r>
          </w:p>
        </w:tc>
        <w:tc>
          <w:tcPr>
            <w:tcW w:w="5210" w:type="dxa"/>
          </w:tcPr>
          <w:p w:rsidR="00F33106" w:rsidRDefault="00F33106" w:rsidP="0094592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+38</w:t>
            </w:r>
            <w:r w:rsidR="00417C2A" w:rsidRPr="00417C2A">
              <w:rPr>
                <w:sz w:val="28"/>
                <w:szCs w:val="28"/>
                <w:lang w:val="uk-UA"/>
              </w:rPr>
              <w:t>0677047023</w:t>
            </w:r>
          </w:p>
          <w:p w:rsidR="00417C2A" w:rsidRPr="00417C2A" w:rsidRDefault="00417C2A" w:rsidP="0094592A">
            <w:pPr>
              <w:rPr>
                <w:sz w:val="28"/>
                <w:szCs w:val="28"/>
                <w:lang w:val="uk-UA"/>
              </w:rPr>
            </w:pPr>
            <w:r w:rsidRPr="00417C2A">
              <w:rPr>
                <w:sz w:val="28"/>
                <w:szCs w:val="28"/>
                <w:lang w:val="en-US"/>
              </w:rPr>
              <w:t>ivanna.kulyk@pnu.edu.ua</w:t>
            </w:r>
          </w:p>
        </w:tc>
      </w:tr>
    </w:tbl>
    <w:p w:rsidR="00417C2A" w:rsidRDefault="00417C2A" w:rsidP="0094592A">
      <w:pPr>
        <w:jc w:val="center"/>
        <w:rPr>
          <w:b/>
          <w:sz w:val="28"/>
          <w:szCs w:val="28"/>
          <w:lang w:val="uk-UA"/>
        </w:rPr>
      </w:pPr>
    </w:p>
    <w:p w:rsidR="002C2330" w:rsidRDefault="0094592A" w:rsidP="0094592A">
      <w:pPr>
        <w:jc w:val="center"/>
        <w:rPr>
          <w:b/>
          <w:sz w:val="28"/>
          <w:szCs w:val="28"/>
          <w:lang w:val="uk-UA"/>
        </w:rPr>
      </w:pPr>
      <w:r w:rsidRPr="0094592A">
        <w:rPr>
          <w:b/>
          <w:sz w:val="28"/>
          <w:szCs w:val="28"/>
          <w:lang w:val="uk-UA"/>
        </w:rPr>
        <w:t>8. Політика навчальної дисципліни</w:t>
      </w:r>
    </w:p>
    <w:p w:rsidR="00F33106" w:rsidRPr="00575C2D" w:rsidRDefault="00FF11BC" w:rsidP="00575C2D">
      <w:pPr>
        <w:ind w:firstLine="567"/>
        <w:jc w:val="both"/>
        <w:rPr>
          <w:b/>
          <w:sz w:val="28"/>
          <w:szCs w:val="28"/>
          <w:lang w:val="uk-UA"/>
        </w:rPr>
      </w:pPr>
      <w:r w:rsidRPr="00575C2D">
        <w:rPr>
          <w:sz w:val="28"/>
          <w:szCs w:val="28"/>
        </w:rPr>
        <w:t xml:space="preserve">Політика курсу базується на гуманістичній освітній парадигмі, суть якої полягає у повазі до особистості студента, у праві й можливості майбутнього фахівця самостійно обирати спосіб засвоєння навчального матеріалу, </w:t>
      </w:r>
      <w:r w:rsidRPr="00575C2D">
        <w:rPr>
          <w:sz w:val="28"/>
          <w:szCs w:val="28"/>
        </w:rPr>
        <w:lastRenderedPageBreak/>
        <w:t>використовувати нові методи, прийоми і засоби педагогічної діяльності; на навчанні у співробітництві, тобто спільній із викладачем діяльності</w:t>
      </w:r>
      <w:r w:rsidRPr="00575C2D">
        <w:rPr>
          <w:sz w:val="28"/>
          <w:szCs w:val="28"/>
          <w:lang w:val="uk-UA"/>
        </w:rPr>
        <w:t>.</w:t>
      </w:r>
    </w:p>
    <w:p w:rsidR="00FF11BC" w:rsidRPr="00575C2D" w:rsidRDefault="00FF11BC" w:rsidP="00575C2D">
      <w:pPr>
        <w:ind w:firstLine="567"/>
        <w:jc w:val="both"/>
        <w:rPr>
          <w:b/>
          <w:sz w:val="28"/>
          <w:szCs w:val="28"/>
          <w:lang w:val="uk-UA"/>
        </w:rPr>
      </w:pPr>
    </w:p>
    <w:tbl>
      <w:tblPr>
        <w:tblStyle w:val="a6"/>
        <w:tblW w:w="0" w:type="auto"/>
        <w:tblLook w:val="04A0"/>
      </w:tblPr>
      <w:tblGrid>
        <w:gridCol w:w="2235"/>
        <w:gridCol w:w="7336"/>
      </w:tblGrid>
      <w:tr w:rsidR="00575C2D" w:rsidRPr="00E1527C" w:rsidTr="009D5656">
        <w:tc>
          <w:tcPr>
            <w:tcW w:w="2235" w:type="dxa"/>
          </w:tcPr>
          <w:p w:rsidR="00575C2D" w:rsidRPr="0094592A" w:rsidRDefault="00575C2D" w:rsidP="009D5656">
            <w:pPr>
              <w:jc w:val="both"/>
              <w:rPr>
                <w:sz w:val="28"/>
                <w:szCs w:val="28"/>
                <w:lang w:val="uk-UA"/>
              </w:rPr>
            </w:pPr>
            <w:r w:rsidRPr="0094592A">
              <w:rPr>
                <w:sz w:val="28"/>
                <w:szCs w:val="28"/>
                <w:lang w:val="uk-UA"/>
              </w:rPr>
              <w:t>Академічна доброчесність</w:t>
            </w:r>
          </w:p>
        </w:tc>
        <w:tc>
          <w:tcPr>
            <w:tcW w:w="7336" w:type="dxa"/>
          </w:tcPr>
          <w:p w:rsidR="00575C2D" w:rsidRPr="00E1527C" w:rsidRDefault="00575C2D" w:rsidP="0063204B">
            <w:pPr>
              <w:jc w:val="both"/>
              <w:rPr>
                <w:sz w:val="28"/>
                <w:szCs w:val="28"/>
                <w:lang w:val="uk-UA"/>
              </w:rPr>
            </w:pPr>
            <w:r w:rsidRPr="00E1527C">
              <w:rPr>
                <w:sz w:val="28"/>
                <w:szCs w:val="28"/>
              </w:rPr>
              <w:t xml:space="preserve">Дотримання академічної доброчесності засновується на ряді положень та принципів академічної доброчесності, що регламентують діяльність здобувачів вищої освіти та викладачів університету: </w:t>
            </w:r>
          </w:p>
          <w:p w:rsidR="00575C2D" w:rsidRPr="00E31D9C" w:rsidRDefault="00575C2D" w:rsidP="00575C2D">
            <w:pPr>
              <w:pStyle w:val="a5"/>
              <w:numPr>
                <w:ilvl w:val="0"/>
                <w:numId w:val="36"/>
              </w:numPr>
              <w:ind w:left="34" w:firstLine="283"/>
              <w:jc w:val="both"/>
              <w:rPr>
                <w:sz w:val="28"/>
                <w:szCs w:val="28"/>
                <w:lang w:val="uk-UA"/>
              </w:rPr>
            </w:pPr>
            <w:r w:rsidRPr="00E31D9C">
              <w:rPr>
                <w:sz w:val="28"/>
                <w:szCs w:val="28"/>
              </w:rPr>
              <w:t>Кодекс честі ДВНЗ «Прикарпатський національний університет імені Василя Стефаника»</w:t>
            </w:r>
          </w:p>
          <w:p w:rsidR="00575C2D" w:rsidRPr="00E31D9C" w:rsidRDefault="00575C2D" w:rsidP="00575C2D">
            <w:pPr>
              <w:pStyle w:val="a5"/>
              <w:numPr>
                <w:ilvl w:val="0"/>
                <w:numId w:val="36"/>
              </w:numPr>
              <w:ind w:left="34" w:firstLine="283"/>
              <w:jc w:val="both"/>
              <w:rPr>
                <w:sz w:val="28"/>
                <w:szCs w:val="28"/>
                <w:lang w:val="uk-UA"/>
              </w:rPr>
            </w:pPr>
            <w:r w:rsidRPr="00E31D9C">
              <w:rPr>
                <w:sz w:val="28"/>
                <w:szCs w:val="28"/>
              </w:rPr>
              <w:t xml:space="preserve">Положення про запобігання академічному плагіату та іншим порушенням академічної доброчесності у навчальній та науково-дослідній роботі студентів ДВНЗ «Прикарпатський національний університет імені Василя Стефаника». </w:t>
            </w:r>
          </w:p>
          <w:p w:rsidR="00575C2D" w:rsidRPr="00E31D9C" w:rsidRDefault="00575C2D" w:rsidP="00575C2D">
            <w:pPr>
              <w:pStyle w:val="a5"/>
              <w:numPr>
                <w:ilvl w:val="0"/>
                <w:numId w:val="36"/>
              </w:numPr>
              <w:ind w:left="34" w:firstLine="283"/>
              <w:jc w:val="both"/>
              <w:rPr>
                <w:sz w:val="28"/>
                <w:szCs w:val="28"/>
                <w:lang w:val="uk-UA"/>
              </w:rPr>
            </w:pPr>
            <w:r w:rsidRPr="00E31D9C">
              <w:rPr>
                <w:sz w:val="28"/>
                <w:szCs w:val="28"/>
              </w:rPr>
              <w:t xml:space="preserve">Положення про Комісію з питань етики та академічної доброчесності ДВНЗ «Прикарпатський національний університет імені Василя Стефаника». Положення про запобігання академічному плагіату у ДВНЗ </w:t>
            </w:r>
            <w:r w:rsidR="009D5656">
              <w:rPr>
                <w:sz w:val="28"/>
                <w:szCs w:val="28"/>
                <w:lang w:val="uk-UA"/>
              </w:rPr>
              <w:t>«</w:t>
            </w:r>
            <w:r w:rsidRPr="00E31D9C">
              <w:rPr>
                <w:sz w:val="28"/>
                <w:szCs w:val="28"/>
              </w:rPr>
              <w:t>Прикарпатський національний університет імені Василя Стефаника</w:t>
            </w:r>
            <w:r w:rsidR="009D5656">
              <w:rPr>
                <w:sz w:val="28"/>
                <w:szCs w:val="28"/>
                <w:lang w:val="uk-UA"/>
              </w:rPr>
              <w:t>»</w:t>
            </w:r>
            <w:r w:rsidR="009D5656">
              <w:rPr>
                <w:sz w:val="28"/>
                <w:szCs w:val="28"/>
              </w:rPr>
              <w:t xml:space="preserve">. </w:t>
            </w:r>
            <w:r w:rsidRPr="00E31D9C">
              <w:rPr>
                <w:sz w:val="28"/>
                <w:szCs w:val="28"/>
              </w:rPr>
              <w:t xml:space="preserve">Склад комісії з питань етики та академічної доброчесності ДВНЗ </w:t>
            </w:r>
            <w:r w:rsidR="009D5656">
              <w:rPr>
                <w:sz w:val="28"/>
                <w:szCs w:val="28"/>
                <w:lang w:val="uk-UA"/>
              </w:rPr>
              <w:t>«</w:t>
            </w:r>
            <w:r w:rsidRPr="00E31D9C">
              <w:rPr>
                <w:sz w:val="28"/>
                <w:szCs w:val="28"/>
              </w:rPr>
              <w:t>Прикарпатський національний університет імені Василя Стефаника</w:t>
            </w:r>
            <w:r w:rsidR="009D5656">
              <w:rPr>
                <w:sz w:val="28"/>
                <w:szCs w:val="28"/>
                <w:lang w:val="uk-UA"/>
              </w:rPr>
              <w:t>»</w:t>
            </w:r>
            <w:r w:rsidRPr="00E31D9C">
              <w:rPr>
                <w:sz w:val="28"/>
                <w:szCs w:val="28"/>
              </w:rPr>
              <w:t xml:space="preserve">. </w:t>
            </w:r>
          </w:p>
          <w:p w:rsidR="00575C2D" w:rsidRDefault="00575C2D" w:rsidP="00575C2D">
            <w:pPr>
              <w:pStyle w:val="a5"/>
              <w:numPr>
                <w:ilvl w:val="0"/>
                <w:numId w:val="36"/>
              </w:numPr>
              <w:ind w:left="34" w:firstLine="283"/>
              <w:jc w:val="both"/>
              <w:rPr>
                <w:sz w:val="28"/>
                <w:szCs w:val="28"/>
                <w:lang w:val="uk-UA"/>
              </w:rPr>
            </w:pPr>
            <w:r w:rsidRPr="00E31D9C">
              <w:rPr>
                <w:sz w:val="28"/>
                <w:szCs w:val="28"/>
              </w:rPr>
              <w:t xml:space="preserve">Лист МОН України </w:t>
            </w:r>
            <w:r w:rsidR="009D5656">
              <w:rPr>
                <w:sz w:val="28"/>
                <w:szCs w:val="28"/>
                <w:lang w:val="uk-UA"/>
              </w:rPr>
              <w:t>«</w:t>
            </w:r>
            <w:r w:rsidRPr="00E31D9C">
              <w:rPr>
                <w:sz w:val="28"/>
                <w:szCs w:val="28"/>
              </w:rPr>
              <w:t xml:space="preserve">До питання уникнення проблем і помилок </w:t>
            </w:r>
            <w:proofErr w:type="gramStart"/>
            <w:r w:rsidRPr="00E31D9C">
              <w:rPr>
                <w:sz w:val="28"/>
                <w:szCs w:val="28"/>
              </w:rPr>
              <w:t>у</w:t>
            </w:r>
            <w:proofErr w:type="gramEnd"/>
            <w:r w:rsidRPr="00E31D9C">
              <w:rPr>
                <w:sz w:val="28"/>
                <w:szCs w:val="28"/>
              </w:rPr>
              <w:t xml:space="preserve"> практиках забезпечення академічної доброчесності</w:t>
            </w:r>
            <w:r w:rsidR="009D5656">
              <w:rPr>
                <w:sz w:val="28"/>
                <w:szCs w:val="28"/>
                <w:lang w:val="uk-UA"/>
              </w:rPr>
              <w:t>»</w:t>
            </w:r>
            <w:r w:rsidRPr="00E31D9C">
              <w:rPr>
                <w:sz w:val="28"/>
                <w:szCs w:val="28"/>
              </w:rPr>
              <w:t>.</w:t>
            </w:r>
          </w:p>
          <w:p w:rsidR="00575C2D" w:rsidRPr="00E1527C" w:rsidRDefault="00575C2D" w:rsidP="0063204B">
            <w:pPr>
              <w:jc w:val="both"/>
              <w:rPr>
                <w:sz w:val="28"/>
                <w:szCs w:val="28"/>
                <w:lang w:val="uk-UA"/>
              </w:rPr>
            </w:pPr>
            <w:r w:rsidRPr="00E1527C">
              <w:rPr>
                <w:sz w:val="28"/>
                <w:szCs w:val="28"/>
              </w:rPr>
              <w:t>Ознайомитися з даними положеннями та документами можна за посиланням: ttps://pnu.edu.ua/положення-про-запобігання-плагіату/</w:t>
            </w:r>
          </w:p>
        </w:tc>
      </w:tr>
      <w:tr w:rsidR="00575C2D" w:rsidRPr="00E1527C" w:rsidTr="009D5656">
        <w:tc>
          <w:tcPr>
            <w:tcW w:w="2235" w:type="dxa"/>
          </w:tcPr>
          <w:p w:rsidR="00575C2D" w:rsidRPr="0094592A" w:rsidRDefault="00575C2D" w:rsidP="0063204B">
            <w:pPr>
              <w:jc w:val="both"/>
              <w:rPr>
                <w:sz w:val="28"/>
                <w:szCs w:val="28"/>
                <w:lang w:val="uk-UA"/>
              </w:rPr>
            </w:pPr>
            <w:r w:rsidRPr="0094592A">
              <w:rPr>
                <w:sz w:val="28"/>
                <w:szCs w:val="28"/>
                <w:lang w:val="uk-UA"/>
              </w:rPr>
              <w:t>Пропуски занять (відпрацювання)</w:t>
            </w:r>
          </w:p>
        </w:tc>
        <w:tc>
          <w:tcPr>
            <w:tcW w:w="7336" w:type="dxa"/>
          </w:tcPr>
          <w:p w:rsidR="009D5656" w:rsidRDefault="00575C2D" w:rsidP="009D5656">
            <w:pPr>
              <w:jc w:val="both"/>
              <w:rPr>
                <w:sz w:val="28"/>
                <w:szCs w:val="28"/>
                <w:lang w:val="uk-UA"/>
              </w:rPr>
            </w:pPr>
            <w:r w:rsidRPr="00E1527C">
              <w:rPr>
                <w:sz w:val="28"/>
                <w:szCs w:val="28"/>
              </w:rPr>
              <w:t xml:space="preserve">Можливість і порядок відпрацювання пропущених студентом занять регламентується «Положення про порядок організації та проведення оцінювання успішності студентів ДВНЗ </w:t>
            </w:r>
            <w:r w:rsidR="009D5656">
              <w:rPr>
                <w:sz w:val="28"/>
                <w:szCs w:val="28"/>
                <w:lang w:val="uk-UA"/>
              </w:rPr>
              <w:t>«</w:t>
            </w:r>
            <w:r w:rsidRPr="00E1527C">
              <w:rPr>
                <w:sz w:val="28"/>
                <w:szCs w:val="28"/>
              </w:rPr>
              <w:t>Прикарпатського національного університету ім. Василя Стефаника</w:t>
            </w:r>
            <w:r w:rsidR="009D5656">
              <w:rPr>
                <w:sz w:val="28"/>
                <w:szCs w:val="28"/>
                <w:lang w:val="uk-UA"/>
              </w:rPr>
              <w:t>»</w:t>
            </w:r>
            <w:r w:rsidRPr="00E1527C">
              <w:rPr>
                <w:sz w:val="28"/>
                <w:szCs w:val="28"/>
              </w:rPr>
              <w:t xml:space="preserve"> </w:t>
            </w:r>
          </w:p>
          <w:p w:rsidR="00575C2D" w:rsidRPr="00E1527C" w:rsidRDefault="009D5656" w:rsidP="009D565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(</w:t>
            </w:r>
            <w:r w:rsidR="00575C2D" w:rsidRPr="00E1527C">
              <w:rPr>
                <w:sz w:val="28"/>
                <w:szCs w:val="28"/>
              </w:rPr>
              <w:t>введено в дію наказом ректора №799 від 26.11.2019) (див</w:t>
            </w:r>
            <w:proofErr w:type="gramStart"/>
            <w:r w:rsidR="00575C2D" w:rsidRPr="00E1527C">
              <w:rPr>
                <w:sz w:val="28"/>
                <w:szCs w:val="28"/>
              </w:rPr>
              <w:t>.</w:t>
            </w:r>
            <w:proofErr w:type="gramEnd"/>
            <w:r w:rsidR="00575C2D" w:rsidRPr="00E1527C">
              <w:rPr>
                <w:sz w:val="28"/>
                <w:szCs w:val="28"/>
              </w:rPr>
              <w:t xml:space="preserve"> </w:t>
            </w:r>
            <w:proofErr w:type="gramStart"/>
            <w:r w:rsidR="00575C2D" w:rsidRPr="00E1527C">
              <w:rPr>
                <w:sz w:val="28"/>
                <w:szCs w:val="28"/>
              </w:rPr>
              <w:t>с</w:t>
            </w:r>
            <w:proofErr w:type="gramEnd"/>
            <w:r w:rsidR="00575C2D" w:rsidRPr="00E1527C">
              <w:rPr>
                <w:sz w:val="28"/>
                <w:szCs w:val="28"/>
              </w:rPr>
              <w:t>тор. 4.). Ознайомитися з положенням можна за посиланням: ttps://nmv.pnu.edu.ua/нормативн</w:t>
            </w:r>
            <w:proofErr w:type="gramStart"/>
            <w:r w:rsidR="00575C2D" w:rsidRPr="00E1527C">
              <w:rPr>
                <w:sz w:val="28"/>
                <w:szCs w:val="28"/>
              </w:rPr>
              <w:t>і-</w:t>
            </w:r>
            <w:proofErr w:type="gramEnd"/>
            <w:r w:rsidR="00575C2D" w:rsidRPr="00E1527C">
              <w:rPr>
                <w:sz w:val="28"/>
                <w:szCs w:val="28"/>
              </w:rPr>
              <w:t>документи/polozhenja/</w:t>
            </w:r>
          </w:p>
        </w:tc>
      </w:tr>
      <w:tr w:rsidR="00575C2D" w:rsidRPr="00E1527C" w:rsidTr="009D5656">
        <w:tc>
          <w:tcPr>
            <w:tcW w:w="2235" w:type="dxa"/>
          </w:tcPr>
          <w:p w:rsidR="00575C2D" w:rsidRPr="0094592A" w:rsidRDefault="00575C2D" w:rsidP="0063204B">
            <w:pPr>
              <w:jc w:val="both"/>
              <w:rPr>
                <w:sz w:val="28"/>
                <w:szCs w:val="28"/>
                <w:lang w:val="uk-UA"/>
              </w:rPr>
            </w:pPr>
            <w:r w:rsidRPr="0094592A">
              <w:rPr>
                <w:sz w:val="28"/>
                <w:szCs w:val="28"/>
                <w:lang w:val="uk-UA"/>
              </w:rPr>
              <w:t>Виконання завдань пізніше встановленого терміну</w:t>
            </w:r>
          </w:p>
        </w:tc>
        <w:tc>
          <w:tcPr>
            <w:tcW w:w="7336" w:type="dxa"/>
          </w:tcPr>
          <w:p w:rsidR="00575C2D" w:rsidRPr="00E1527C" w:rsidRDefault="00575C2D" w:rsidP="0063204B">
            <w:pPr>
              <w:jc w:val="both"/>
              <w:rPr>
                <w:sz w:val="28"/>
                <w:szCs w:val="28"/>
                <w:lang w:val="uk-UA"/>
              </w:rPr>
            </w:pPr>
            <w:r w:rsidRPr="00E1527C">
              <w:rPr>
                <w:sz w:val="28"/>
                <w:szCs w:val="28"/>
              </w:rPr>
              <w:t xml:space="preserve">У разі виконання завдання студентом </w:t>
            </w:r>
            <w:proofErr w:type="gramStart"/>
            <w:r w:rsidRPr="00E1527C">
              <w:rPr>
                <w:sz w:val="28"/>
                <w:szCs w:val="28"/>
              </w:rPr>
              <w:t>п</w:t>
            </w:r>
            <w:proofErr w:type="gramEnd"/>
            <w:r w:rsidRPr="00E1527C">
              <w:rPr>
                <w:sz w:val="28"/>
                <w:szCs w:val="28"/>
              </w:rPr>
              <w:t xml:space="preserve">ізніше встановленого терміну, без попереднього узгодження ситуації з викладачем, оцінка за завдання - «незадовільно», відповідно до «Положення про порядок організації та проведення оцінювання успішності студентів ДВНЗ “Прикарпатського національного університету ім. Василя Стефаника ” ( введено в дію наказом ректора №799 від </w:t>
            </w:r>
            <w:r w:rsidRPr="00E1527C">
              <w:rPr>
                <w:sz w:val="28"/>
                <w:szCs w:val="28"/>
              </w:rPr>
              <w:lastRenderedPageBreak/>
              <w:t>26.11.2019) стор. 4-5. Ознайомитися із положенням можна за посиланням: https://nmv.pnu.edu.ua/нормативн</w:t>
            </w:r>
            <w:proofErr w:type="gramStart"/>
            <w:r w:rsidRPr="00E1527C">
              <w:rPr>
                <w:sz w:val="28"/>
                <w:szCs w:val="28"/>
              </w:rPr>
              <w:t>і-</w:t>
            </w:r>
            <w:proofErr w:type="gramEnd"/>
            <w:r w:rsidRPr="00E1527C">
              <w:rPr>
                <w:sz w:val="28"/>
                <w:szCs w:val="28"/>
              </w:rPr>
              <w:t>документи/polozhenja/</w:t>
            </w:r>
          </w:p>
        </w:tc>
      </w:tr>
      <w:tr w:rsidR="00575C2D" w:rsidRPr="00E1527C" w:rsidTr="009D5656">
        <w:tc>
          <w:tcPr>
            <w:tcW w:w="2235" w:type="dxa"/>
          </w:tcPr>
          <w:p w:rsidR="00575C2D" w:rsidRPr="0094592A" w:rsidRDefault="00575C2D" w:rsidP="0063204B">
            <w:pPr>
              <w:jc w:val="both"/>
              <w:rPr>
                <w:sz w:val="28"/>
                <w:szCs w:val="28"/>
                <w:lang w:val="uk-UA"/>
              </w:rPr>
            </w:pPr>
            <w:r w:rsidRPr="0094592A">
              <w:rPr>
                <w:sz w:val="28"/>
                <w:szCs w:val="28"/>
                <w:lang w:val="uk-UA"/>
              </w:rPr>
              <w:lastRenderedPageBreak/>
              <w:t>Невідповідна поведінка під час занять</w:t>
            </w:r>
          </w:p>
        </w:tc>
        <w:tc>
          <w:tcPr>
            <w:tcW w:w="7336" w:type="dxa"/>
          </w:tcPr>
          <w:p w:rsidR="00575C2D" w:rsidRPr="00E1527C" w:rsidRDefault="00575C2D" w:rsidP="0063204B">
            <w:pPr>
              <w:jc w:val="both"/>
              <w:rPr>
                <w:sz w:val="28"/>
                <w:szCs w:val="28"/>
                <w:lang w:val="uk-UA"/>
              </w:rPr>
            </w:pPr>
            <w:r w:rsidRPr="00E1527C">
              <w:rPr>
                <w:sz w:val="28"/>
                <w:szCs w:val="28"/>
              </w:rPr>
              <w:t xml:space="preserve">Невідповідна поведінка </w:t>
            </w:r>
            <w:proofErr w:type="gramStart"/>
            <w:r w:rsidRPr="00E1527C">
              <w:rPr>
                <w:sz w:val="28"/>
                <w:szCs w:val="28"/>
              </w:rPr>
              <w:t>п</w:t>
            </w:r>
            <w:proofErr w:type="gramEnd"/>
            <w:r w:rsidRPr="00E1527C">
              <w:rPr>
                <w:sz w:val="28"/>
                <w:szCs w:val="28"/>
              </w:rPr>
              <w:t>ід час заняття регламентується рядом положень про академічну доброчесність (див. вище) та може призвести до відрахування здобувача вищої освіти (студента) «за порушення навчальної дисципліни і правил внутрішнього розпорядку вищого закладу освіти», відповідно до п.14 «Відрахування студентів» «Положення про порядок переведення, відрахування та поновлення студентів вищих закладів освіти» - ознайомитися із положенням можна за посиланням: https://nmv.pnu.edu.ua/нормативнідокументи/polozhenja/</w:t>
            </w:r>
          </w:p>
        </w:tc>
      </w:tr>
      <w:tr w:rsidR="00575C2D" w:rsidRPr="00C958BD" w:rsidTr="009D5656">
        <w:tc>
          <w:tcPr>
            <w:tcW w:w="2235" w:type="dxa"/>
          </w:tcPr>
          <w:p w:rsidR="00575C2D" w:rsidRPr="0094592A" w:rsidRDefault="00575C2D" w:rsidP="0063204B">
            <w:pPr>
              <w:jc w:val="both"/>
              <w:rPr>
                <w:sz w:val="28"/>
                <w:szCs w:val="28"/>
                <w:lang w:val="uk-UA"/>
              </w:rPr>
            </w:pPr>
            <w:r w:rsidRPr="0094592A">
              <w:rPr>
                <w:sz w:val="28"/>
                <w:szCs w:val="28"/>
                <w:lang w:val="uk-UA"/>
              </w:rPr>
              <w:t>Додаткові бали</w:t>
            </w:r>
          </w:p>
        </w:tc>
        <w:tc>
          <w:tcPr>
            <w:tcW w:w="7336" w:type="dxa"/>
          </w:tcPr>
          <w:p w:rsidR="00575C2D" w:rsidRPr="00C958BD" w:rsidRDefault="00575C2D" w:rsidP="00575C2D">
            <w:pPr>
              <w:jc w:val="both"/>
              <w:rPr>
                <w:sz w:val="28"/>
                <w:szCs w:val="28"/>
                <w:lang w:val="uk-UA"/>
              </w:rPr>
            </w:pPr>
            <w:r w:rsidRPr="00E1527C">
              <w:rPr>
                <w:sz w:val="28"/>
                <w:szCs w:val="28"/>
              </w:rPr>
              <w:t>Отримання додаткових балів за дисципліною можливе в разі виконання індивідуальних завдань, попередньо узгоджених з викладачем. Перелік індивідуальних завдань міститься у навч</w:t>
            </w:r>
            <w:r>
              <w:rPr>
                <w:sz w:val="28"/>
                <w:szCs w:val="28"/>
              </w:rPr>
              <w:t xml:space="preserve">альній програмі до курсу. </w:t>
            </w:r>
            <w:r w:rsidRPr="00E1527C">
              <w:rPr>
                <w:sz w:val="28"/>
                <w:szCs w:val="28"/>
              </w:rPr>
              <w:t xml:space="preserve">За </w:t>
            </w:r>
            <w:proofErr w:type="gramStart"/>
            <w:r w:rsidRPr="00E1527C">
              <w:rPr>
                <w:sz w:val="28"/>
                <w:szCs w:val="28"/>
              </w:rPr>
              <w:t>р</w:t>
            </w:r>
            <w:proofErr w:type="gramEnd"/>
            <w:r w:rsidRPr="00E1527C">
              <w:rPr>
                <w:sz w:val="28"/>
                <w:szCs w:val="28"/>
              </w:rPr>
              <w:t xml:space="preserve">ішенням кафедри професійної освіти та інноваційних технологій студентам, які брали участь у науково-дослідній роботі (роботі конференцій, студентських наукових гуртків та проблемних груп, підготовці публікацій), а також були учасниками олімпіад, конкурсів, можуть присуджуватися додаткові бали «Положення про порядок організації та проведення оцінювання успішності студентів ДВНЗ </w:t>
            </w:r>
            <w:r>
              <w:rPr>
                <w:sz w:val="28"/>
                <w:szCs w:val="28"/>
                <w:lang w:val="uk-UA"/>
              </w:rPr>
              <w:t>«</w:t>
            </w:r>
            <w:r w:rsidRPr="00E1527C">
              <w:rPr>
                <w:sz w:val="28"/>
                <w:szCs w:val="28"/>
              </w:rPr>
              <w:t>Прикарпатського національного університету ім. Василя Стефаника</w:t>
            </w:r>
            <w:r>
              <w:rPr>
                <w:sz w:val="28"/>
                <w:szCs w:val="28"/>
                <w:lang w:val="uk-UA"/>
              </w:rPr>
              <w:t>»</w:t>
            </w:r>
            <w:r w:rsidRPr="00E1527C">
              <w:rPr>
                <w:sz w:val="28"/>
                <w:szCs w:val="28"/>
              </w:rPr>
              <w:t xml:space="preserve"> (введено в дію наказом ректора №799 від 26.11.2019)</w:t>
            </w:r>
            <w:r>
              <w:rPr>
                <w:sz w:val="28"/>
                <w:szCs w:val="28"/>
                <w:lang w:val="uk-UA"/>
              </w:rPr>
              <w:t xml:space="preserve">. </w:t>
            </w:r>
            <w:r w:rsidRPr="00E1527C">
              <w:rPr>
                <w:sz w:val="28"/>
                <w:szCs w:val="28"/>
              </w:rPr>
              <w:t>Ознайомитися із положенням можна за посиланням: https://nmv.pnu.edu.ua/нормативн</w:t>
            </w:r>
            <w:proofErr w:type="gramStart"/>
            <w:r w:rsidRPr="00E1527C">
              <w:rPr>
                <w:sz w:val="28"/>
                <w:szCs w:val="28"/>
              </w:rPr>
              <w:t>і-</w:t>
            </w:r>
            <w:proofErr w:type="gramEnd"/>
            <w:r w:rsidRPr="00E1527C">
              <w:rPr>
                <w:sz w:val="28"/>
                <w:szCs w:val="28"/>
              </w:rPr>
              <w:t>документи/polozhenja/</w:t>
            </w:r>
          </w:p>
        </w:tc>
      </w:tr>
      <w:tr w:rsidR="00575C2D" w:rsidRPr="0094592A" w:rsidTr="009D5656">
        <w:tc>
          <w:tcPr>
            <w:tcW w:w="2235" w:type="dxa"/>
          </w:tcPr>
          <w:p w:rsidR="00575C2D" w:rsidRPr="0094592A" w:rsidRDefault="00575C2D" w:rsidP="0063204B">
            <w:pPr>
              <w:jc w:val="both"/>
              <w:rPr>
                <w:sz w:val="28"/>
                <w:szCs w:val="28"/>
                <w:lang w:val="uk-UA"/>
              </w:rPr>
            </w:pPr>
            <w:r w:rsidRPr="0094592A">
              <w:rPr>
                <w:sz w:val="28"/>
                <w:szCs w:val="28"/>
                <w:lang w:val="uk-UA"/>
              </w:rPr>
              <w:t>Неформальна освіта</w:t>
            </w:r>
          </w:p>
        </w:tc>
        <w:tc>
          <w:tcPr>
            <w:tcW w:w="7336" w:type="dxa"/>
          </w:tcPr>
          <w:p w:rsidR="00575C2D" w:rsidRPr="00C958BD" w:rsidRDefault="00575C2D" w:rsidP="0063204B">
            <w:pPr>
              <w:jc w:val="both"/>
              <w:rPr>
                <w:sz w:val="28"/>
                <w:szCs w:val="28"/>
                <w:lang w:val="uk-UA"/>
              </w:rPr>
            </w:pPr>
            <w:r w:rsidRPr="00C958BD">
              <w:rPr>
                <w:sz w:val="28"/>
                <w:szCs w:val="28"/>
              </w:rPr>
              <w:t>Можливість зарахування результатів неформальної освіти регламентується «Положенням про порядок зарахування результатів неформальної освіти у ДВНЗ «Прикарпатський національний університет імені Василя Стефаника» (введено в дію наказом ректора №819 від 29.11.2019) - https://nmv.pnu.edu.ua/нормативн</w:t>
            </w:r>
            <w:proofErr w:type="gramStart"/>
            <w:r w:rsidRPr="00C958BD">
              <w:rPr>
                <w:sz w:val="28"/>
                <w:szCs w:val="28"/>
              </w:rPr>
              <w:t>і-</w:t>
            </w:r>
            <w:proofErr w:type="gramEnd"/>
            <w:r w:rsidRPr="00C958BD">
              <w:rPr>
                <w:sz w:val="28"/>
                <w:szCs w:val="28"/>
              </w:rPr>
              <w:t>документи/polozhenja/</w:t>
            </w:r>
          </w:p>
          <w:p w:rsidR="00575C2D" w:rsidRPr="0094592A" w:rsidRDefault="00575C2D" w:rsidP="00575C2D">
            <w:pPr>
              <w:rPr>
                <w:sz w:val="28"/>
                <w:szCs w:val="28"/>
                <w:lang w:val="uk-UA"/>
              </w:rPr>
            </w:pPr>
            <w:r w:rsidRPr="0094592A">
              <w:rPr>
                <w:sz w:val="28"/>
                <w:szCs w:val="28"/>
                <w:lang w:val="uk-UA"/>
              </w:rPr>
              <w:t>Рекомендовані платформи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C958BD">
              <w:rPr>
                <w:sz w:val="28"/>
                <w:szCs w:val="28"/>
              </w:rPr>
              <w:t>Coursera, Prometheus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.</w:t>
            </w:r>
          </w:p>
        </w:tc>
      </w:tr>
    </w:tbl>
    <w:p w:rsidR="00FF11BC" w:rsidRDefault="00FF11BC" w:rsidP="0094592A">
      <w:pPr>
        <w:jc w:val="center"/>
        <w:rPr>
          <w:b/>
          <w:sz w:val="28"/>
          <w:szCs w:val="28"/>
          <w:lang w:val="uk-UA"/>
        </w:rPr>
      </w:pPr>
    </w:p>
    <w:p w:rsidR="009D5656" w:rsidRDefault="009D5656" w:rsidP="0094592A">
      <w:pPr>
        <w:jc w:val="center"/>
        <w:rPr>
          <w:b/>
          <w:sz w:val="28"/>
          <w:szCs w:val="28"/>
          <w:lang w:val="uk-UA"/>
        </w:rPr>
      </w:pPr>
    </w:p>
    <w:p w:rsidR="009D5656" w:rsidRDefault="009D5656" w:rsidP="0094592A">
      <w:pPr>
        <w:jc w:val="center"/>
        <w:rPr>
          <w:b/>
          <w:sz w:val="28"/>
          <w:szCs w:val="28"/>
          <w:lang w:val="uk-UA"/>
        </w:rPr>
      </w:pPr>
    </w:p>
    <w:p w:rsidR="002C2330" w:rsidRDefault="0094592A" w:rsidP="009D5656">
      <w:pPr>
        <w:jc w:val="center"/>
        <w:rPr>
          <w:sz w:val="28"/>
          <w:szCs w:val="28"/>
          <w:lang w:val="uk-UA"/>
        </w:rPr>
      </w:pPr>
      <w:r w:rsidRPr="0094592A">
        <w:rPr>
          <w:b/>
          <w:sz w:val="28"/>
          <w:szCs w:val="28"/>
          <w:lang w:val="uk-UA"/>
        </w:rPr>
        <w:t>Викладач                                                           Кулик І.В.</w:t>
      </w:r>
    </w:p>
    <w:sectPr w:rsidR="002C2330" w:rsidSect="002F7E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>
    <w:nsid w:val="024113B7"/>
    <w:multiLevelType w:val="hybridMultilevel"/>
    <w:tmpl w:val="EA707EEC"/>
    <w:lvl w:ilvl="0" w:tplc="82323A4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nsid w:val="0F8759E8"/>
    <w:multiLevelType w:val="hybridMultilevel"/>
    <w:tmpl w:val="45A07FBE"/>
    <w:lvl w:ilvl="0" w:tplc="2D9ADDC4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65011F"/>
    <w:multiLevelType w:val="hybridMultilevel"/>
    <w:tmpl w:val="5964C638"/>
    <w:lvl w:ilvl="0" w:tplc="F4FAC0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EA7548"/>
    <w:multiLevelType w:val="hybridMultilevel"/>
    <w:tmpl w:val="8F647CA2"/>
    <w:lvl w:ilvl="0" w:tplc="D3BC8F54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19A639F5"/>
    <w:multiLevelType w:val="hybridMultilevel"/>
    <w:tmpl w:val="7750B2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C11A43"/>
    <w:multiLevelType w:val="hybridMultilevel"/>
    <w:tmpl w:val="45A07FBE"/>
    <w:lvl w:ilvl="0" w:tplc="2D9ADDC4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8F69E6"/>
    <w:multiLevelType w:val="hybridMultilevel"/>
    <w:tmpl w:val="BE6CBCDC"/>
    <w:lvl w:ilvl="0" w:tplc="82323A4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E81ACB"/>
    <w:multiLevelType w:val="hybridMultilevel"/>
    <w:tmpl w:val="2D8245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02372D"/>
    <w:multiLevelType w:val="hybridMultilevel"/>
    <w:tmpl w:val="D402EB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E11F11"/>
    <w:multiLevelType w:val="hybridMultilevel"/>
    <w:tmpl w:val="20501860"/>
    <w:lvl w:ilvl="0" w:tplc="F4FAC0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400F5C"/>
    <w:multiLevelType w:val="hybridMultilevel"/>
    <w:tmpl w:val="F0126126"/>
    <w:lvl w:ilvl="0" w:tplc="474CC4BA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30"/>
        </w:tabs>
        <w:ind w:left="13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50"/>
        </w:tabs>
        <w:ind w:left="20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70"/>
        </w:tabs>
        <w:ind w:left="27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90"/>
        </w:tabs>
        <w:ind w:left="34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10"/>
        </w:tabs>
        <w:ind w:left="42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30"/>
        </w:tabs>
        <w:ind w:left="49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50"/>
        </w:tabs>
        <w:ind w:left="56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70"/>
        </w:tabs>
        <w:ind w:left="6370" w:hanging="180"/>
      </w:pPr>
    </w:lvl>
  </w:abstractNum>
  <w:abstractNum w:abstractNumId="14">
    <w:nsid w:val="328C602A"/>
    <w:multiLevelType w:val="hybridMultilevel"/>
    <w:tmpl w:val="C7EE8A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D2431B"/>
    <w:multiLevelType w:val="hybridMultilevel"/>
    <w:tmpl w:val="47CE0C04"/>
    <w:lvl w:ilvl="0" w:tplc="8196E53A">
      <w:start w:val="1"/>
      <w:numFmt w:val="bullet"/>
      <w:lvlText w:val="–"/>
      <w:lvlJc w:val="left"/>
      <w:pPr>
        <w:ind w:left="1287" w:hanging="360"/>
      </w:pPr>
      <w:rPr>
        <w:rFonts w:ascii="Calibri" w:hAnsi="Calibri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A8D7C01"/>
    <w:multiLevelType w:val="hybridMultilevel"/>
    <w:tmpl w:val="EEF488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D944E6"/>
    <w:multiLevelType w:val="hybridMultilevel"/>
    <w:tmpl w:val="FC0853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600BD3"/>
    <w:multiLevelType w:val="hybridMultilevel"/>
    <w:tmpl w:val="82AA5284"/>
    <w:lvl w:ilvl="0" w:tplc="EE04AB5A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BD0086"/>
    <w:multiLevelType w:val="hybridMultilevel"/>
    <w:tmpl w:val="62C0CF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09E02DB"/>
    <w:multiLevelType w:val="hybridMultilevel"/>
    <w:tmpl w:val="5512EE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E951AD"/>
    <w:multiLevelType w:val="hybridMultilevel"/>
    <w:tmpl w:val="5F743C76"/>
    <w:lvl w:ilvl="0" w:tplc="EE04AB5A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F4383D"/>
    <w:multiLevelType w:val="hybridMultilevel"/>
    <w:tmpl w:val="61AA52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6">
    <w:nsid w:val="59AA2AAF"/>
    <w:multiLevelType w:val="hybridMultilevel"/>
    <w:tmpl w:val="7750B2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2952BF"/>
    <w:multiLevelType w:val="hybridMultilevel"/>
    <w:tmpl w:val="867A8A7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>
    <w:nsid w:val="63324BAA"/>
    <w:multiLevelType w:val="hybridMultilevel"/>
    <w:tmpl w:val="ED1CCD24"/>
    <w:lvl w:ilvl="0" w:tplc="EE04AB5A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F048F1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 w:val="0"/>
        <w:i w:val="0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427007B"/>
    <w:multiLevelType w:val="hybridMultilevel"/>
    <w:tmpl w:val="2946C902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F1D7F5F"/>
    <w:multiLevelType w:val="hybridMultilevel"/>
    <w:tmpl w:val="785264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03206CD"/>
    <w:multiLevelType w:val="hybridMultilevel"/>
    <w:tmpl w:val="23885EFE"/>
    <w:lvl w:ilvl="0" w:tplc="82323A4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07750B1"/>
    <w:multiLevelType w:val="hybridMultilevel"/>
    <w:tmpl w:val="D01E9C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777746E"/>
    <w:multiLevelType w:val="hybridMultilevel"/>
    <w:tmpl w:val="7F96254C"/>
    <w:lvl w:ilvl="0" w:tplc="1E46B384">
      <w:start w:val="1"/>
      <w:numFmt w:val="decimal"/>
      <w:lvlText w:val="%1."/>
      <w:lvlJc w:val="left"/>
      <w:pPr>
        <w:ind w:left="1287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>
    <w:nsid w:val="7C6047BB"/>
    <w:multiLevelType w:val="hybridMultilevel"/>
    <w:tmpl w:val="03BC9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D2C5505"/>
    <w:multiLevelType w:val="hybridMultilevel"/>
    <w:tmpl w:val="E18AF0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2"/>
  </w:num>
  <w:num w:numId="3">
    <w:abstractNumId w:val="0"/>
  </w:num>
  <w:num w:numId="4">
    <w:abstractNumId w:val="25"/>
  </w:num>
  <w:num w:numId="5">
    <w:abstractNumId w:val="2"/>
  </w:num>
  <w:num w:numId="6">
    <w:abstractNumId w:val="17"/>
  </w:num>
  <w:num w:numId="7">
    <w:abstractNumId w:val="21"/>
  </w:num>
  <w:num w:numId="8">
    <w:abstractNumId w:val="16"/>
  </w:num>
  <w:num w:numId="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9"/>
  </w:num>
  <w:num w:numId="12">
    <w:abstractNumId w:val="9"/>
  </w:num>
  <w:num w:numId="13">
    <w:abstractNumId w:val="27"/>
  </w:num>
  <w:num w:numId="14">
    <w:abstractNumId w:val="13"/>
  </w:num>
  <w:num w:numId="15">
    <w:abstractNumId w:val="34"/>
  </w:num>
  <w:num w:numId="16">
    <w:abstractNumId w:val="14"/>
  </w:num>
  <w:num w:numId="17">
    <w:abstractNumId w:val="31"/>
  </w:num>
  <w:num w:numId="18">
    <w:abstractNumId w:val="10"/>
  </w:num>
  <w:num w:numId="19">
    <w:abstractNumId w:val="33"/>
  </w:num>
  <w:num w:numId="20">
    <w:abstractNumId w:val="5"/>
  </w:num>
  <w:num w:numId="21">
    <w:abstractNumId w:val="8"/>
  </w:num>
  <w:num w:numId="22">
    <w:abstractNumId w:val="35"/>
  </w:num>
  <w:num w:numId="23">
    <w:abstractNumId w:val="24"/>
  </w:num>
  <w:num w:numId="24">
    <w:abstractNumId w:val="32"/>
  </w:num>
  <w:num w:numId="25">
    <w:abstractNumId w:val="3"/>
  </w:num>
  <w:num w:numId="26">
    <w:abstractNumId w:val="22"/>
  </w:num>
  <w:num w:numId="27">
    <w:abstractNumId w:val="19"/>
  </w:num>
  <w:num w:numId="28">
    <w:abstractNumId w:val="7"/>
  </w:num>
  <w:num w:numId="29">
    <w:abstractNumId w:val="30"/>
  </w:num>
  <w:num w:numId="30">
    <w:abstractNumId w:val="20"/>
  </w:num>
  <w:num w:numId="31">
    <w:abstractNumId w:val="23"/>
  </w:num>
  <w:num w:numId="32">
    <w:abstractNumId w:val="1"/>
  </w:num>
  <w:num w:numId="33">
    <w:abstractNumId w:val="6"/>
  </w:num>
  <w:num w:numId="34">
    <w:abstractNumId w:val="26"/>
  </w:num>
  <w:num w:numId="35">
    <w:abstractNumId w:val="4"/>
  </w:num>
  <w:num w:numId="3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08"/>
  <w:hyphenationZone w:val="425"/>
  <w:characterSpacingControl w:val="doNotCompress"/>
  <w:compat/>
  <w:rsids>
    <w:rsidRoot w:val="00395013"/>
    <w:rsid w:val="0001539A"/>
    <w:rsid w:val="00030982"/>
    <w:rsid w:val="000525A6"/>
    <w:rsid w:val="00071F79"/>
    <w:rsid w:val="00072283"/>
    <w:rsid w:val="00082E94"/>
    <w:rsid w:val="000C46E3"/>
    <w:rsid w:val="000C7972"/>
    <w:rsid w:val="001022C2"/>
    <w:rsid w:val="001039A3"/>
    <w:rsid w:val="00122C4D"/>
    <w:rsid w:val="00137F35"/>
    <w:rsid w:val="00151BC4"/>
    <w:rsid w:val="00181E1E"/>
    <w:rsid w:val="00193CEB"/>
    <w:rsid w:val="00200790"/>
    <w:rsid w:val="002426F9"/>
    <w:rsid w:val="00254871"/>
    <w:rsid w:val="002579A3"/>
    <w:rsid w:val="002C2330"/>
    <w:rsid w:val="002F7E0D"/>
    <w:rsid w:val="00335A19"/>
    <w:rsid w:val="00344FB7"/>
    <w:rsid w:val="00373614"/>
    <w:rsid w:val="00395013"/>
    <w:rsid w:val="003A23F4"/>
    <w:rsid w:val="003D271B"/>
    <w:rsid w:val="00400185"/>
    <w:rsid w:val="00417C2A"/>
    <w:rsid w:val="004372A7"/>
    <w:rsid w:val="00441DBD"/>
    <w:rsid w:val="004435CC"/>
    <w:rsid w:val="004521DF"/>
    <w:rsid w:val="00480F30"/>
    <w:rsid w:val="00483A45"/>
    <w:rsid w:val="00485562"/>
    <w:rsid w:val="004A0EE0"/>
    <w:rsid w:val="004C5776"/>
    <w:rsid w:val="004F7AFF"/>
    <w:rsid w:val="00507A10"/>
    <w:rsid w:val="005410BD"/>
    <w:rsid w:val="00554F19"/>
    <w:rsid w:val="00563F5D"/>
    <w:rsid w:val="00575C2D"/>
    <w:rsid w:val="00587058"/>
    <w:rsid w:val="005A5B76"/>
    <w:rsid w:val="005C51A2"/>
    <w:rsid w:val="005C5D2F"/>
    <w:rsid w:val="005D0A67"/>
    <w:rsid w:val="006046C7"/>
    <w:rsid w:val="006056A9"/>
    <w:rsid w:val="0062017F"/>
    <w:rsid w:val="00654CF9"/>
    <w:rsid w:val="0067324B"/>
    <w:rsid w:val="00673FBF"/>
    <w:rsid w:val="006874D1"/>
    <w:rsid w:val="00687F90"/>
    <w:rsid w:val="006A14B2"/>
    <w:rsid w:val="006D073E"/>
    <w:rsid w:val="006E207D"/>
    <w:rsid w:val="00705118"/>
    <w:rsid w:val="007236A3"/>
    <w:rsid w:val="0074301D"/>
    <w:rsid w:val="00744298"/>
    <w:rsid w:val="007468B5"/>
    <w:rsid w:val="007476DF"/>
    <w:rsid w:val="00784AB3"/>
    <w:rsid w:val="0079231A"/>
    <w:rsid w:val="007C23AB"/>
    <w:rsid w:val="007C280E"/>
    <w:rsid w:val="00807DBE"/>
    <w:rsid w:val="008426BD"/>
    <w:rsid w:val="00885A22"/>
    <w:rsid w:val="008A1B87"/>
    <w:rsid w:val="008C6912"/>
    <w:rsid w:val="008D0810"/>
    <w:rsid w:val="00902535"/>
    <w:rsid w:val="0094592A"/>
    <w:rsid w:val="009506C9"/>
    <w:rsid w:val="0095499A"/>
    <w:rsid w:val="009569B9"/>
    <w:rsid w:val="009837D0"/>
    <w:rsid w:val="009A2779"/>
    <w:rsid w:val="009B217D"/>
    <w:rsid w:val="009C4589"/>
    <w:rsid w:val="009C5511"/>
    <w:rsid w:val="009D5656"/>
    <w:rsid w:val="00A0520C"/>
    <w:rsid w:val="00A17EE9"/>
    <w:rsid w:val="00A21D45"/>
    <w:rsid w:val="00A33D16"/>
    <w:rsid w:val="00A45B9F"/>
    <w:rsid w:val="00A51E02"/>
    <w:rsid w:val="00AB324B"/>
    <w:rsid w:val="00AC298A"/>
    <w:rsid w:val="00AC76DC"/>
    <w:rsid w:val="00AD0117"/>
    <w:rsid w:val="00AF77A4"/>
    <w:rsid w:val="00B10A22"/>
    <w:rsid w:val="00B47222"/>
    <w:rsid w:val="00B93336"/>
    <w:rsid w:val="00BC3250"/>
    <w:rsid w:val="00BC32A7"/>
    <w:rsid w:val="00BD304F"/>
    <w:rsid w:val="00BE3482"/>
    <w:rsid w:val="00BF5553"/>
    <w:rsid w:val="00C60A4F"/>
    <w:rsid w:val="00C67355"/>
    <w:rsid w:val="00C81B4F"/>
    <w:rsid w:val="00C82A0F"/>
    <w:rsid w:val="00C842BD"/>
    <w:rsid w:val="00CA1BE2"/>
    <w:rsid w:val="00D20979"/>
    <w:rsid w:val="00D649ED"/>
    <w:rsid w:val="00D74B80"/>
    <w:rsid w:val="00D83C1C"/>
    <w:rsid w:val="00D84A9C"/>
    <w:rsid w:val="00DA4B51"/>
    <w:rsid w:val="00DD57F2"/>
    <w:rsid w:val="00DE0265"/>
    <w:rsid w:val="00DF5F09"/>
    <w:rsid w:val="00EA542E"/>
    <w:rsid w:val="00EC4A00"/>
    <w:rsid w:val="00EE1819"/>
    <w:rsid w:val="00EE4289"/>
    <w:rsid w:val="00F24A67"/>
    <w:rsid w:val="00F33106"/>
    <w:rsid w:val="00F570A1"/>
    <w:rsid w:val="00F6120E"/>
    <w:rsid w:val="00F71319"/>
    <w:rsid w:val="00F754BD"/>
    <w:rsid w:val="00F9137E"/>
    <w:rsid w:val="00FE68A3"/>
    <w:rsid w:val="00FF11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507A1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3FB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507A10"/>
    <w:pPr>
      <w:keepNext/>
      <w:keepLines/>
      <w:spacing w:before="200" w:line="276" w:lineRule="auto"/>
      <w:outlineLvl w:val="3"/>
    </w:pPr>
    <w:rPr>
      <w:rFonts w:ascii="Cambria" w:hAnsi="Cambria"/>
      <w:b/>
      <w:bCs/>
      <w:i/>
      <w:iCs/>
      <w:color w:val="4F81BD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normal">
    <w:name w:val="normal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paragraph" w:customStyle="1" w:styleId="Default">
    <w:name w:val="Default"/>
    <w:rsid w:val="000C79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8">
    <w:name w:val="Normal (Web)"/>
    <w:basedOn w:val="a"/>
    <w:uiPriority w:val="99"/>
    <w:unhideWhenUsed/>
    <w:rsid w:val="002F7E0D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2F7E0D"/>
  </w:style>
  <w:style w:type="paragraph" w:styleId="a9">
    <w:name w:val="No Spacing"/>
    <w:uiPriority w:val="1"/>
    <w:qFormat/>
    <w:rsid w:val="002F7E0D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styleId="aa">
    <w:name w:val="Hyperlink"/>
    <w:basedOn w:val="a0"/>
    <w:uiPriority w:val="99"/>
    <w:unhideWhenUsed/>
    <w:rsid w:val="00EA542E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507A10"/>
    <w:rPr>
      <w:rFonts w:ascii="Cambria" w:eastAsia="Times New Roman" w:hAnsi="Cambria" w:cs="Times New Roman"/>
      <w:b/>
      <w:bCs/>
      <w:i/>
      <w:iCs/>
      <w:color w:val="4F81BD"/>
      <w:sz w:val="24"/>
    </w:rPr>
  </w:style>
  <w:style w:type="character" w:styleId="ab">
    <w:name w:val="Emphasis"/>
    <w:basedOn w:val="a0"/>
    <w:uiPriority w:val="20"/>
    <w:qFormat/>
    <w:rsid w:val="00507A10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507A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673FB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68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d-learn.pnu.edu.u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8819C0-D0C1-415A-B1F9-DBD585E09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779</TotalTime>
  <Pages>13</Pages>
  <Words>2943</Words>
  <Characters>16781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Андрiй</cp:lastModifiedBy>
  <cp:revision>57</cp:revision>
  <cp:lastPrinted>2019-09-27T06:35:00Z</cp:lastPrinted>
  <dcterms:created xsi:type="dcterms:W3CDTF">2019-09-26T06:52:00Z</dcterms:created>
  <dcterms:modified xsi:type="dcterms:W3CDTF">2021-10-28T09:47:00Z</dcterms:modified>
</cp:coreProperties>
</file>