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A5E65" w:rsidRDefault="003A5E65" w:rsidP="003A5E65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педагогічний</w:t>
      </w:r>
    </w:p>
    <w:p w:rsidR="003A5E65" w:rsidRDefault="003A5E65" w:rsidP="003A5E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соціальної педагогіки та соціальної роботи</w:t>
      </w:r>
    </w:p>
    <w:p w:rsidR="003A5E65" w:rsidRDefault="003A5E65" w:rsidP="003A5E65">
      <w:pPr>
        <w:jc w:val="center"/>
        <w:rPr>
          <w:sz w:val="28"/>
          <w:szCs w:val="28"/>
          <w:lang w:val="uk-UA"/>
        </w:rPr>
      </w:pPr>
    </w:p>
    <w:p w:rsidR="003A5E65" w:rsidRDefault="003A5E65" w:rsidP="003A5E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A5E6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Методології і технології наукових досліджень</w:t>
      </w:r>
    </w:p>
    <w:p w:rsidR="003A5E65" w:rsidRDefault="003A5E65" w:rsidP="003A5E65">
      <w:pPr>
        <w:jc w:val="center"/>
        <w:rPr>
          <w:sz w:val="20"/>
          <w:szCs w:val="20"/>
          <w:lang w:val="uk-UA"/>
        </w:rPr>
      </w:pPr>
    </w:p>
    <w:p w:rsidR="003A5E65" w:rsidRDefault="003A5E65" w:rsidP="003A5E65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sz w:val="20"/>
          <w:szCs w:val="20"/>
        </w:rPr>
        <w:t>Другий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магістерський</w:t>
      </w:r>
      <w:proofErr w:type="spellEnd"/>
      <w:r>
        <w:rPr>
          <w:sz w:val="20"/>
          <w:szCs w:val="20"/>
        </w:rPr>
        <w:t xml:space="preserve">)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івень</w:t>
      </w:r>
      <w:proofErr w:type="spellEnd"/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A5E65" w:rsidRDefault="00B93336" w:rsidP="003A5E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3A5E65">
        <w:rPr>
          <w:sz w:val="28"/>
          <w:szCs w:val="28"/>
          <w:lang w:val="uk-UA"/>
        </w:rPr>
        <w:t xml:space="preserve">Освітня </w:t>
      </w:r>
      <w:r w:rsidR="003A5E65" w:rsidRPr="00B93336">
        <w:rPr>
          <w:sz w:val="28"/>
          <w:szCs w:val="28"/>
        </w:rPr>
        <w:t>про</w:t>
      </w:r>
      <w:r w:rsidR="003A5E65">
        <w:rPr>
          <w:sz w:val="28"/>
          <w:szCs w:val="28"/>
          <w:lang w:val="uk-UA"/>
        </w:rPr>
        <w:t xml:space="preserve">грама </w:t>
      </w:r>
      <w:proofErr w:type="spellStart"/>
      <w:r w:rsidR="003A5E65">
        <w:rPr>
          <w:sz w:val="28"/>
          <w:szCs w:val="28"/>
          <w:lang w:val="uk-UA"/>
        </w:rPr>
        <w:t>_Соціаль</w:t>
      </w:r>
      <w:proofErr w:type="spellEnd"/>
      <w:r w:rsidR="003A5E65">
        <w:rPr>
          <w:sz w:val="28"/>
          <w:szCs w:val="28"/>
          <w:lang w:val="uk-UA"/>
        </w:rPr>
        <w:t>на педагогіка</w:t>
      </w:r>
    </w:p>
    <w:p w:rsidR="003A5E65" w:rsidRDefault="003A5E65" w:rsidP="003A5E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231 Соціальна робота</w:t>
      </w:r>
    </w:p>
    <w:p w:rsidR="003A5E65" w:rsidRDefault="003A5E65" w:rsidP="003A5E65">
      <w:pPr>
        <w:jc w:val="center"/>
        <w:rPr>
          <w:sz w:val="28"/>
          <w:szCs w:val="28"/>
          <w:lang w:val="uk-UA"/>
        </w:rPr>
      </w:pPr>
    </w:p>
    <w:p w:rsidR="003A5E65" w:rsidRDefault="003A5E65" w:rsidP="003A5E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23 Соціальна робота</w:t>
      </w:r>
    </w:p>
    <w:p w:rsidR="003A5E65" w:rsidRDefault="003A5E65" w:rsidP="003A5E65">
      <w:pPr>
        <w:jc w:val="center"/>
        <w:rPr>
          <w:sz w:val="28"/>
          <w:szCs w:val="28"/>
          <w:lang w:val="uk-UA"/>
        </w:rPr>
      </w:pPr>
    </w:p>
    <w:p w:rsidR="00395013" w:rsidRDefault="00395013" w:rsidP="003A5E6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A5E65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7F4237" w:rsidRDefault="007F4237" w:rsidP="00395013">
      <w:pPr>
        <w:jc w:val="center"/>
        <w:rPr>
          <w:sz w:val="28"/>
          <w:szCs w:val="28"/>
          <w:lang w:val="uk-UA"/>
        </w:rPr>
      </w:pPr>
    </w:p>
    <w:p w:rsidR="007F4237" w:rsidRDefault="007F423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6"/>
        <w:gridCol w:w="431"/>
        <w:gridCol w:w="769"/>
        <w:gridCol w:w="280"/>
        <w:gridCol w:w="2008"/>
        <w:gridCol w:w="905"/>
        <w:gridCol w:w="630"/>
        <w:gridCol w:w="585"/>
        <w:gridCol w:w="340"/>
        <w:gridCol w:w="1557"/>
      </w:tblGrid>
      <w:tr w:rsidR="00C67355" w:rsidRPr="00C67355" w:rsidTr="005F2EEE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5F2EEE">
        <w:tc>
          <w:tcPr>
            <w:tcW w:w="3546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25" w:type="dxa"/>
            <w:gridSpan w:val="6"/>
          </w:tcPr>
          <w:p w:rsidR="002C2330" w:rsidRPr="00C67355" w:rsidRDefault="00920F12" w:rsidP="003A5E65">
            <w:pPr>
              <w:jc w:val="both"/>
              <w:rPr>
                <w:lang w:val="uk-UA"/>
              </w:rPr>
            </w:pPr>
            <w:proofErr w:type="spellStart"/>
            <w:r>
              <w:t>Методологі</w:t>
            </w:r>
            <w:proofErr w:type="spellEnd"/>
            <w:r w:rsidR="003A5E65">
              <w:rPr>
                <w:lang w:val="uk-UA"/>
              </w:rPr>
              <w:t>ї</w:t>
            </w:r>
            <w:r>
              <w:t xml:space="preserve"> </w:t>
            </w:r>
            <w:r>
              <w:rPr>
                <w:lang w:val="uk-UA"/>
              </w:rPr>
              <w:t>і технологі</w:t>
            </w:r>
            <w:r w:rsidR="003A5E65">
              <w:rPr>
                <w:lang w:val="uk-UA"/>
              </w:rPr>
              <w:t>ї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</w:p>
        </w:tc>
      </w:tr>
      <w:tr w:rsidR="00071F79" w:rsidRPr="00C67355" w:rsidTr="005F2EEE">
        <w:tc>
          <w:tcPr>
            <w:tcW w:w="3546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025" w:type="dxa"/>
            <w:gridSpan w:val="6"/>
          </w:tcPr>
          <w:p w:rsidR="00071F79" w:rsidRPr="00C67355" w:rsidRDefault="003A5E6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</w:t>
            </w:r>
          </w:p>
        </w:tc>
      </w:tr>
      <w:tr w:rsidR="002C2330" w:rsidRPr="00C67355" w:rsidTr="005F2EEE">
        <w:tc>
          <w:tcPr>
            <w:tcW w:w="3546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25" w:type="dxa"/>
            <w:gridSpan w:val="6"/>
          </w:tcPr>
          <w:p w:rsidR="002C2330" w:rsidRPr="00C67355" w:rsidRDefault="00920F12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Ворощук</w:t>
            </w:r>
            <w:proofErr w:type="spellEnd"/>
            <w:r>
              <w:rPr>
                <w:lang w:val="uk-UA"/>
              </w:rPr>
              <w:t xml:space="preserve"> Оксана Дмитрівна</w:t>
            </w:r>
          </w:p>
        </w:tc>
      </w:tr>
      <w:tr w:rsidR="002C2330" w:rsidRPr="00C67355" w:rsidTr="005F2EEE">
        <w:tc>
          <w:tcPr>
            <w:tcW w:w="3546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25" w:type="dxa"/>
            <w:gridSpan w:val="6"/>
          </w:tcPr>
          <w:p w:rsidR="002C2330" w:rsidRPr="00C67355" w:rsidRDefault="003A5E6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0342570005</w:t>
            </w:r>
          </w:p>
        </w:tc>
      </w:tr>
      <w:tr w:rsidR="002C2330" w:rsidRPr="00C67355" w:rsidTr="005F2EEE">
        <w:tc>
          <w:tcPr>
            <w:tcW w:w="3546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025" w:type="dxa"/>
            <w:gridSpan w:val="6"/>
          </w:tcPr>
          <w:p w:rsidR="002C2330" w:rsidRPr="00C67355" w:rsidRDefault="008C2DB4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oksanavorochshuk</w:t>
            </w:r>
            <w:proofErr w:type="spellEnd"/>
            <w:r>
              <w:rPr>
                <w:lang w:val="en-US"/>
              </w:rPr>
              <w:t>@ gmail.com</w:t>
            </w:r>
          </w:p>
        </w:tc>
      </w:tr>
      <w:tr w:rsidR="002C2330" w:rsidRPr="00C67355" w:rsidTr="005F2EEE">
        <w:tc>
          <w:tcPr>
            <w:tcW w:w="3546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25" w:type="dxa"/>
            <w:gridSpan w:val="6"/>
          </w:tcPr>
          <w:p w:rsidR="002C2330" w:rsidRPr="00C67355" w:rsidRDefault="002A463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Очний, заочний</w:t>
            </w:r>
          </w:p>
        </w:tc>
      </w:tr>
      <w:tr w:rsidR="002C2330" w:rsidRPr="00C67355" w:rsidTr="005F2EEE">
        <w:tc>
          <w:tcPr>
            <w:tcW w:w="3546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25" w:type="dxa"/>
            <w:gridSpan w:val="6"/>
          </w:tcPr>
          <w:p w:rsidR="002C2330" w:rsidRPr="00C67355" w:rsidRDefault="008C2D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2C2330" w:rsidRPr="00C67355" w:rsidTr="005F2EEE">
        <w:tc>
          <w:tcPr>
            <w:tcW w:w="3546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025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3A5E65" w:rsidTr="005F2EEE">
        <w:tc>
          <w:tcPr>
            <w:tcW w:w="3546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25" w:type="dxa"/>
            <w:gridSpan w:val="6"/>
          </w:tcPr>
          <w:p w:rsidR="002C2330" w:rsidRPr="002A4630" w:rsidRDefault="00D96B9A" w:rsidP="00395013">
            <w:pPr>
              <w:jc w:val="both"/>
              <w:rPr>
                <w:lang w:val="uk-UA"/>
              </w:rPr>
            </w:pPr>
            <w:r w:rsidRPr="00D96B9A">
              <w:rPr>
                <w:lang w:val="uk-UA"/>
              </w:rPr>
              <w:t>відповідно до графіку індивідуальних консультацій, що розміщений на інформаційному ст</w:t>
            </w:r>
            <w:r w:rsidR="002A4630">
              <w:rPr>
                <w:lang w:val="uk-UA"/>
              </w:rPr>
              <w:t>енді кафедри</w:t>
            </w:r>
            <w:r w:rsidRPr="00D96B9A">
              <w:rPr>
                <w:lang w:val="uk-UA"/>
              </w:rPr>
              <w:t xml:space="preserve"> соціальної педагогіки</w:t>
            </w:r>
            <w:r w:rsidR="002A4630" w:rsidRPr="002A4630">
              <w:rPr>
                <w:lang w:val="uk-UA"/>
              </w:rPr>
              <w:t xml:space="preserve"> </w:t>
            </w:r>
            <w:r w:rsidR="002A4630">
              <w:rPr>
                <w:lang w:val="uk-UA"/>
              </w:rPr>
              <w:t>та соціальної роботи</w:t>
            </w:r>
          </w:p>
        </w:tc>
      </w:tr>
      <w:tr w:rsidR="00C67355" w:rsidRPr="00C67355" w:rsidTr="005F2EEE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5F2EEE">
        <w:tc>
          <w:tcPr>
            <w:tcW w:w="9571" w:type="dxa"/>
            <w:gridSpan w:val="10"/>
          </w:tcPr>
          <w:p w:rsidR="00C67355" w:rsidRPr="00C67355" w:rsidRDefault="008C2DB4" w:rsidP="008C2D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</w:t>
            </w:r>
            <w:proofErr w:type="spellStart"/>
            <w:r w:rsidR="00920F12">
              <w:t>исциплін</w:t>
            </w:r>
            <w:proofErr w:type="spellEnd"/>
            <w:r>
              <w:rPr>
                <w:lang w:val="uk-UA"/>
              </w:rPr>
              <w:t>а</w:t>
            </w:r>
            <w:r w:rsidR="00920F12">
              <w:t xml:space="preserve"> “</w:t>
            </w:r>
            <w:proofErr w:type="spellStart"/>
            <w:r w:rsidR="00920F12">
              <w:t>Методологія</w:t>
            </w:r>
            <w:proofErr w:type="spellEnd"/>
            <w:r w:rsidR="00920F12">
              <w:t xml:space="preserve"> </w:t>
            </w:r>
            <w:r w:rsidR="00920F12">
              <w:rPr>
                <w:lang w:val="uk-UA"/>
              </w:rPr>
              <w:t xml:space="preserve">і технологія </w:t>
            </w:r>
            <w:proofErr w:type="spellStart"/>
            <w:r w:rsidR="00920F12">
              <w:t>наукових</w:t>
            </w:r>
            <w:proofErr w:type="spellEnd"/>
            <w:r w:rsidR="00920F12">
              <w:t xml:space="preserve"> </w:t>
            </w:r>
            <w:proofErr w:type="spellStart"/>
            <w:r w:rsidR="00920F12">
              <w:t>досліджень</w:t>
            </w:r>
            <w:proofErr w:type="spellEnd"/>
            <w:r w:rsidR="00920F12">
              <w:t xml:space="preserve">” </w:t>
            </w:r>
            <w:proofErr w:type="spellStart"/>
            <w:r>
              <w:t>спрямована</w:t>
            </w:r>
            <w:proofErr w:type="spellEnd"/>
            <w:r>
              <w:t xml:space="preserve"> на </w:t>
            </w:r>
            <w:proofErr w:type="spellStart"/>
            <w:r>
              <w:t>формування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з </w:t>
            </w:r>
            <w:proofErr w:type="spellStart"/>
            <w:r>
              <w:t>інтерпретації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основ науки, </w:t>
            </w:r>
            <w:proofErr w:type="spellStart"/>
            <w:r>
              <w:t>методологічних</w:t>
            </w:r>
            <w:proofErr w:type="spellEnd"/>
            <w:r>
              <w:t xml:space="preserve"> </w:t>
            </w:r>
            <w:proofErr w:type="spellStart"/>
            <w:r>
              <w:t>параметрів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генерування</w:t>
            </w:r>
            <w:proofErr w:type="spellEnd"/>
            <w:r>
              <w:t xml:space="preserve"> й </w:t>
            </w:r>
            <w:proofErr w:type="spellStart"/>
            <w:r>
              <w:t>ідентифікації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, </w:t>
            </w:r>
            <w:proofErr w:type="spellStart"/>
            <w:r>
              <w:t>категоріального</w:t>
            </w:r>
            <w:proofErr w:type="spellEnd"/>
            <w:r>
              <w:t xml:space="preserve"> </w:t>
            </w:r>
            <w:proofErr w:type="spellStart"/>
            <w:r>
              <w:t>апарату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організаційного</w:t>
            </w:r>
            <w:proofErr w:type="spellEnd"/>
            <w:r>
              <w:t xml:space="preserve"> й </w:t>
            </w:r>
            <w:proofErr w:type="spellStart"/>
            <w:r>
              <w:t>інформаційного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специфіки</w:t>
            </w:r>
            <w:proofErr w:type="spellEnd"/>
            <w:r>
              <w:t xml:space="preserve"> методичного </w:t>
            </w:r>
            <w:proofErr w:type="spellStart"/>
            <w:r>
              <w:t>інструментарію</w:t>
            </w:r>
            <w:proofErr w:type="spellEnd"/>
            <w:r>
              <w:t xml:space="preserve"> та </w:t>
            </w:r>
            <w:proofErr w:type="spellStart"/>
            <w:r>
              <w:t>особливостей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, </w:t>
            </w:r>
            <w:proofErr w:type="spellStart"/>
            <w:r>
              <w:t>презентації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науково-дослідної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ідентифікації</w:t>
            </w:r>
            <w:proofErr w:type="spellEnd"/>
            <w:r>
              <w:t xml:space="preserve"> </w:t>
            </w:r>
            <w:proofErr w:type="spellStart"/>
            <w:r>
              <w:t>навчально-виховного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, спектру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методології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  <w:proofErr w:type="spellStart"/>
            <w:r>
              <w:t>облікових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>.</w:t>
            </w:r>
            <w:r w:rsidR="00920F12">
              <w:t xml:space="preserve"> </w:t>
            </w:r>
            <w:proofErr w:type="spellStart"/>
            <w:r w:rsidR="00920F12">
              <w:t>що</w:t>
            </w:r>
            <w:proofErr w:type="spellEnd"/>
            <w:r w:rsidR="00920F12">
              <w:t xml:space="preserve"> </w:t>
            </w:r>
            <w:proofErr w:type="spellStart"/>
            <w:r w:rsidR="00920F12">
              <w:t>пов'язані</w:t>
            </w:r>
            <w:proofErr w:type="spellEnd"/>
            <w:r w:rsidR="00920F12">
              <w:t xml:space="preserve"> з </w:t>
            </w:r>
            <w:proofErr w:type="spellStart"/>
            <w:r w:rsidR="00920F12">
              <w:t>науковою</w:t>
            </w:r>
            <w:proofErr w:type="spellEnd"/>
            <w:r w:rsidR="00920F12">
              <w:t xml:space="preserve"> та практичною </w:t>
            </w:r>
            <w:proofErr w:type="spellStart"/>
            <w:r w:rsidR="00920F12">
              <w:t>професійною</w:t>
            </w:r>
            <w:proofErr w:type="spellEnd"/>
            <w:r w:rsidR="00920F12">
              <w:t xml:space="preserve"> </w:t>
            </w:r>
            <w:proofErr w:type="spellStart"/>
            <w:r w:rsidR="00920F12">
              <w:t>діяльністю</w:t>
            </w:r>
            <w:proofErr w:type="spellEnd"/>
            <w:r w:rsidR="00920F12">
              <w:t xml:space="preserve"> в </w:t>
            </w:r>
            <w:proofErr w:type="spellStart"/>
            <w:r w:rsidR="00920F12">
              <w:t>сфері</w:t>
            </w:r>
            <w:proofErr w:type="spellEnd"/>
            <w:r w:rsidR="00920F12">
              <w:t xml:space="preserve"> </w:t>
            </w:r>
            <w:r w:rsidR="00920F12">
              <w:rPr>
                <w:lang w:val="uk-UA"/>
              </w:rPr>
              <w:t>психології, соціальної роботи та соціальної педагогіки</w:t>
            </w:r>
            <w:r w:rsidR="00920F12">
              <w:t>.</w:t>
            </w:r>
          </w:p>
        </w:tc>
      </w:tr>
      <w:tr w:rsidR="00C67355" w:rsidRPr="00C67355" w:rsidTr="005F2EEE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5F2EEE">
        <w:tc>
          <w:tcPr>
            <w:tcW w:w="9571" w:type="dxa"/>
            <w:gridSpan w:val="10"/>
          </w:tcPr>
          <w:p w:rsidR="00C67355" w:rsidRPr="00C67355" w:rsidRDefault="00920F12" w:rsidP="00395013">
            <w:pPr>
              <w:jc w:val="both"/>
              <w:rPr>
                <w:lang w:val="uk-UA"/>
              </w:rPr>
            </w:pPr>
            <w:r>
              <w:t xml:space="preserve">Метою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“</w:t>
            </w:r>
            <w:proofErr w:type="spellStart"/>
            <w:r>
              <w:t>Методологія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” є </w:t>
            </w:r>
            <w:proofErr w:type="spellStart"/>
            <w:r>
              <w:t>ознайомлення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 </w:t>
            </w:r>
            <w:proofErr w:type="spellStart"/>
            <w:r>
              <w:t>сучасними</w:t>
            </w:r>
            <w:proofErr w:type="spellEnd"/>
            <w:r>
              <w:t xml:space="preserve"> </w:t>
            </w:r>
            <w:proofErr w:type="spellStart"/>
            <w:r>
              <w:t>методологічними</w:t>
            </w:r>
            <w:proofErr w:type="spellEnd"/>
            <w:r>
              <w:t xml:space="preserve"> </w:t>
            </w:r>
            <w:proofErr w:type="spellStart"/>
            <w:r>
              <w:t>концепціями</w:t>
            </w:r>
            <w:proofErr w:type="spellEnd"/>
            <w:r>
              <w:t xml:space="preserve">, з основами </w:t>
            </w:r>
            <w:proofErr w:type="spellStart"/>
            <w:r>
              <w:t>методології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r>
              <w:t>пізнання</w:t>
            </w:r>
            <w:proofErr w:type="spellEnd"/>
            <w:r>
              <w:t xml:space="preserve"> та з методикою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;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цілісного</w:t>
            </w:r>
            <w:proofErr w:type="spellEnd"/>
            <w:r>
              <w:t xml:space="preserve"> </w:t>
            </w:r>
            <w:proofErr w:type="spellStart"/>
            <w:r>
              <w:t>уявлення</w:t>
            </w:r>
            <w:proofErr w:type="spellEnd"/>
            <w:r>
              <w:t xml:space="preserve"> про </w:t>
            </w:r>
            <w:proofErr w:type="spellStart"/>
            <w:r>
              <w:t>науково-дослідницький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  <w:r>
              <w:t xml:space="preserve">; </w:t>
            </w:r>
            <w:proofErr w:type="spellStart"/>
            <w:r>
              <w:t>освоєння</w:t>
            </w:r>
            <w:proofErr w:type="spellEnd"/>
            <w:r>
              <w:t xml:space="preserve"> </w:t>
            </w:r>
            <w:proofErr w:type="spellStart"/>
            <w:r>
              <w:t>навиків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усвідомленої</w:t>
            </w:r>
            <w:proofErr w:type="spellEnd"/>
            <w:r>
              <w:t xml:space="preserve"> </w:t>
            </w:r>
            <w:proofErr w:type="spellStart"/>
            <w:r>
              <w:t>методологічної</w:t>
            </w:r>
            <w:proofErr w:type="spellEnd"/>
            <w:r>
              <w:t xml:space="preserve"> </w:t>
            </w:r>
            <w:proofErr w:type="spellStart"/>
            <w:r>
              <w:t>позиції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; </w:t>
            </w:r>
            <w:proofErr w:type="spellStart"/>
            <w:r>
              <w:t>вдосконалення</w:t>
            </w:r>
            <w:proofErr w:type="spellEnd"/>
            <w:r>
              <w:t xml:space="preserve"> </w:t>
            </w:r>
            <w:proofErr w:type="spellStart"/>
            <w:r>
              <w:t>вмінь</w:t>
            </w:r>
            <w:proofErr w:type="spellEnd"/>
            <w:r>
              <w:t xml:space="preserve"> у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доборі</w:t>
            </w:r>
            <w:proofErr w:type="spellEnd"/>
            <w:r>
              <w:t xml:space="preserve"> й </w:t>
            </w:r>
            <w:proofErr w:type="spellStart"/>
            <w:r>
              <w:t>опрацюванні</w:t>
            </w:r>
            <w:proofErr w:type="spellEnd"/>
            <w:r>
              <w:t xml:space="preserve"> </w:t>
            </w:r>
            <w:proofErr w:type="spellStart"/>
            <w:r>
              <w:t>наукової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, у точному </w:t>
            </w:r>
            <w:proofErr w:type="spellStart"/>
            <w:r>
              <w:t>формулюванні</w:t>
            </w:r>
            <w:proofErr w:type="spellEnd"/>
            <w:r>
              <w:t xml:space="preserve"> мети, </w:t>
            </w:r>
            <w:proofErr w:type="spellStart"/>
            <w:r>
              <w:t>завдань</w:t>
            </w:r>
            <w:proofErr w:type="spellEnd"/>
            <w:r>
              <w:t xml:space="preserve"> і </w:t>
            </w:r>
            <w:proofErr w:type="spellStart"/>
            <w:r>
              <w:t>висновків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ідження</w:t>
            </w:r>
            <w:proofErr w:type="spellEnd"/>
            <w:r>
              <w:t>.</w:t>
            </w:r>
          </w:p>
        </w:tc>
      </w:tr>
      <w:tr w:rsidR="001039A3" w:rsidRPr="00C67355" w:rsidTr="005F2EEE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13440" w:rsidTr="005F2EEE">
        <w:tc>
          <w:tcPr>
            <w:tcW w:w="9571" w:type="dxa"/>
            <w:gridSpan w:val="10"/>
          </w:tcPr>
          <w:p w:rsidR="003A5E65" w:rsidRPr="00513440" w:rsidRDefault="003A5E65" w:rsidP="003A5E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Інтегральні </w:t>
            </w:r>
            <w:r w:rsidRPr="00513440">
              <w:rPr>
                <w:lang w:val="uk-UA"/>
              </w:rPr>
              <w:t>– з</w:t>
            </w:r>
            <w:proofErr w:type="spellStart"/>
            <w:r w:rsidRPr="00513440">
              <w:t>датність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розв’язувати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складні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задачі</w:t>
            </w:r>
            <w:proofErr w:type="spellEnd"/>
            <w:r w:rsidRPr="00513440">
              <w:t xml:space="preserve"> і </w:t>
            </w:r>
            <w:proofErr w:type="spellStart"/>
            <w:r w:rsidRPr="00513440">
              <w:t>проблеми</w:t>
            </w:r>
            <w:proofErr w:type="spellEnd"/>
            <w:r w:rsidRPr="00513440">
              <w:t xml:space="preserve"> у </w:t>
            </w:r>
            <w:proofErr w:type="spellStart"/>
            <w:r w:rsidRPr="00513440">
              <w:t>галузі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соціальної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роботи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або</w:t>
            </w:r>
            <w:proofErr w:type="spellEnd"/>
            <w:r w:rsidRPr="00513440">
              <w:t xml:space="preserve"> у </w:t>
            </w:r>
            <w:proofErr w:type="spellStart"/>
            <w:r w:rsidRPr="00513440">
              <w:t>процесі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навчання</w:t>
            </w:r>
            <w:proofErr w:type="spellEnd"/>
            <w:r w:rsidRPr="00513440">
              <w:t xml:space="preserve">, </w:t>
            </w:r>
            <w:proofErr w:type="spellStart"/>
            <w:r w:rsidRPr="00513440">
              <w:t>що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передбачає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проведення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досліджень</w:t>
            </w:r>
            <w:proofErr w:type="spellEnd"/>
            <w:r w:rsidRPr="00513440">
              <w:t xml:space="preserve"> та/</w:t>
            </w:r>
            <w:proofErr w:type="spellStart"/>
            <w:r w:rsidRPr="00513440">
              <w:t>або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здійснення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інновацій</w:t>
            </w:r>
            <w:proofErr w:type="spellEnd"/>
            <w:r w:rsidRPr="00513440">
              <w:t xml:space="preserve"> та </w:t>
            </w:r>
            <w:proofErr w:type="spellStart"/>
            <w:r w:rsidRPr="00513440">
              <w:t>характеризується</w:t>
            </w:r>
            <w:proofErr w:type="spellEnd"/>
            <w:r w:rsidRPr="00513440">
              <w:t xml:space="preserve"> </w:t>
            </w:r>
            <w:proofErr w:type="spellStart"/>
            <w:r w:rsidRPr="00513440">
              <w:t>невизначеністю</w:t>
            </w:r>
            <w:proofErr w:type="spellEnd"/>
            <w:r w:rsidRPr="00513440">
              <w:t xml:space="preserve"> умов і </w:t>
            </w:r>
            <w:proofErr w:type="spellStart"/>
            <w:r w:rsidRPr="00513440">
              <w:t>вимог</w:t>
            </w:r>
            <w:proofErr w:type="spellEnd"/>
            <w:r w:rsidRPr="00513440">
              <w:t xml:space="preserve">. </w:t>
            </w:r>
          </w:p>
          <w:p w:rsidR="003A5E65" w:rsidRPr="00513440" w:rsidRDefault="003A5E65" w:rsidP="002A4630">
            <w:pPr>
              <w:jc w:val="both"/>
              <w:rPr>
                <w:lang w:val="uk-UA"/>
              </w:rPr>
            </w:pPr>
            <w:r w:rsidRPr="00513440">
              <w:rPr>
                <w:lang w:val="uk-UA"/>
              </w:rPr>
              <w:t xml:space="preserve">Загальні – </w:t>
            </w:r>
            <w:r w:rsidR="00513440" w:rsidRPr="00513440">
              <w:rPr>
                <w:rFonts w:eastAsiaTheme="minorHAnsi"/>
                <w:lang w:val="uk-UA" w:eastAsia="en-US"/>
              </w:rPr>
              <w:t>здатність до абстрактного мислення, аналізу та синтезу, здатність оцінювати та забезпечувати якість виконаних робіт Здатність генерувати нові ідеї (креативність).</w:t>
            </w:r>
          </w:p>
          <w:p w:rsidR="003A5E65" w:rsidRPr="00513440" w:rsidRDefault="003A5E65" w:rsidP="00513440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13440">
              <w:rPr>
                <w:lang w:val="uk-UA"/>
              </w:rPr>
              <w:t>Спеціальні (фахові, предметні) компетентності</w:t>
            </w:r>
            <w:r w:rsidR="00513440" w:rsidRPr="00513440">
              <w:rPr>
                <w:rFonts w:eastAsiaTheme="minorHAnsi"/>
                <w:lang w:val="uk-UA" w:eastAsia="en-US"/>
              </w:rPr>
              <w:t xml:space="preserve"> - здатність до розуміння та використання сучасних теорій, методологій і методів соціальних та інших наук, у тому числі</w:t>
            </w:r>
            <w:r w:rsidR="00513440">
              <w:rPr>
                <w:rFonts w:eastAsiaTheme="minorHAnsi"/>
                <w:lang w:val="uk-UA" w:eastAsia="en-US"/>
              </w:rPr>
              <w:t xml:space="preserve"> </w:t>
            </w:r>
            <w:r w:rsidR="00513440" w:rsidRPr="00513440">
              <w:rPr>
                <w:rFonts w:eastAsiaTheme="minorHAnsi"/>
                <w:lang w:val="uk-UA" w:eastAsia="en-US"/>
              </w:rPr>
              <w:t>методи математичної статистики та кількісні соціологічні методи,</w:t>
            </w:r>
            <w:r w:rsidR="00513440">
              <w:rPr>
                <w:rFonts w:eastAsiaTheme="minorHAnsi"/>
                <w:lang w:val="uk-UA" w:eastAsia="en-US"/>
              </w:rPr>
              <w:t xml:space="preserve"> </w:t>
            </w:r>
            <w:r w:rsidR="00513440" w:rsidRPr="00513440">
              <w:rPr>
                <w:rFonts w:eastAsiaTheme="minorHAnsi"/>
                <w:lang w:val="uk-UA" w:eastAsia="en-US"/>
              </w:rPr>
              <w:t>стосовно завдань фундаментальних і прикладних досліджень у</w:t>
            </w:r>
            <w:r w:rsidR="00513440">
              <w:rPr>
                <w:rFonts w:eastAsiaTheme="minorHAnsi"/>
                <w:lang w:val="uk-UA" w:eastAsia="en-US"/>
              </w:rPr>
              <w:t xml:space="preserve"> </w:t>
            </w:r>
            <w:r w:rsidR="00513440" w:rsidRPr="00513440">
              <w:rPr>
                <w:rFonts w:eastAsiaTheme="minorHAnsi"/>
                <w:lang w:val="uk-UA" w:eastAsia="en-US"/>
              </w:rPr>
              <w:t>галузі соціальної роботи</w:t>
            </w:r>
            <w:r w:rsidR="00513440">
              <w:rPr>
                <w:rFonts w:eastAsiaTheme="minorHAnsi"/>
                <w:lang w:val="uk-UA" w:eastAsia="en-US"/>
              </w:rPr>
              <w:t>; з</w:t>
            </w:r>
            <w:r w:rsidR="00513440" w:rsidRPr="00513440">
              <w:rPr>
                <w:rFonts w:eastAsiaTheme="minorHAnsi"/>
                <w:lang w:val="uk-UA" w:eastAsia="en-US"/>
              </w:rPr>
              <w:t>датність професійно діагностувати, прогнозувати,</w:t>
            </w:r>
            <w:r w:rsidR="00513440">
              <w:rPr>
                <w:rFonts w:eastAsiaTheme="minorHAnsi"/>
                <w:lang w:val="uk-UA" w:eastAsia="en-US"/>
              </w:rPr>
              <w:t xml:space="preserve"> </w:t>
            </w:r>
            <w:r w:rsidR="00513440" w:rsidRPr="00513440">
              <w:rPr>
                <w:rFonts w:eastAsiaTheme="minorHAnsi"/>
                <w:lang w:val="uk-UA" w:eastAsia="en-US"/>
              </w:rPr>
              <w:t>проектувати та моделювати соціальні ситуації</w:t>
            </w:r>
            <w:r w:rsidR="00513440">
              <w:rPr>
                <w:rFonts w:eastAsiaTheme="minorHAnsi"/>
                <w:lang w:val="uk-UA" w:eastAsia="en-US"/>
              </w:rPr>
              <w:t>;</w:t>
            </w:r>
            <w:r w:rsidR="00513440" w:rsidRPr="00513440">
              <w:rPr>
                <w:rFonts w:eastAsiaTheme="minorHAnsi"/>
                <w:lang w:val="uk-UA" w:eastAsia="en-US"/>
              </w:rPr>
              <w:t xml:space="preserve"> </w:t>
            </w:r>
            <w:r w:rsidR="00513440">
              <w:rPr>
                <w:rFonts w:eastAsiaTheme="minorHAnsi"/>
                <w:lang w:val="uk-UA" w:eastAsia="en-US"/>
              </w:rPr>
              <w:t>з</w:t>
            </w:r>
            <w:r w:rsidR="00513440" w:rsidRPr="00513440">
              <w:rPr>
                <w:rFonts w:eastAsiaTheme="minorHAnsi"/>
                <w:lang w:val="uk-UA" w:eastAsia="en-US"/>
              </w:rPr>
              <w:t>датність упроваджувати результати наукового пошуку в</w:t>
            </w:r>
            <w:r w:rsidR="00513440">
              <w:rPr>
                <w:rFonts w:eastAsiaTheme="minorHAnsi"/>
                <w:lang w:val="uk-UA" w:eastAsia="en-US"/>
              </w:rPr>
              <w:t xml:space="preserve"> </w:t>
            </w:r>
            <w:r w:rsidR="00513440" w:rsidRPr="00513440">
              <w:rPr>
                <w:rFonts w:eastAsiaTheme="minorHAnsi"/>
                <w:lang w:val="uk-UA" w:eastAsia="en-US"/>
              </w:rPr>
              <w:t>практичну діяльність.</w:t>
            </w:r>
          </w:p>
        </w:tc>
      </w:tr>
      <w:tr w:rsidR="00C67355" w:rsidRPr="00C67355" w:rsidTr="005F2EEE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5F2EEE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5F2EEE">
        <w:tc>
          <w:tcPr>
            <w:tcW w:w="6459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112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5F2EEE">
        <w:tc>
          <w:tcPr>
            <w:tcW w:w="6459" w:type="dxa"/>
            <w:gridSpan w:val="6"/>
          </w:tcPr>
          <w:p w:rsidR="000C46E3" w:rsidRDefault="000C46E3" w:rsidP="005F2EE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112" w:type="dxa"/>
            <w:gridSpan w:val="4"/>
          </w:tcPr>
          <w:p w:rsidR="000C46E3" w:rsidRPr="000C46E3" w:rsidRDefault="00920F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5F2EEE">
        <w:tc>
          <w:tcPr>
            <w:tcW w:w="6459" w:type="dxa"/>
            <w:gridSpan w:val="6"/>
          </w:tcPr>
          <w:p w:rsidR="000C46E3" w:rsidRDefault="000C46E3" w:rsidP="005F2EE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3112" w:type="dxa"/>
            <w:gridSpan w:val="4"/>
          </w:tcPr>
          <w:p w:rsidR="000C46E3" w:rsidRPr="00C67355" w:rsidRDefault="00920F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5F2EEE">
        <w:tc>
          <w:tcPr>
            <w:tcW w:w="6459" w:type="dxa"/>
            <w:gridSpan w:val="6"/>
          </w:tcPr>
          <w:p w:rsidR="000C46E3" w:rsidRDefault="000C46E3" w:rsidP="005F2EE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12" w:type="dxa"/>
            <w:gridSpan w:val="4"/>
          </w:tcPr>
          <w:p w:rsidR="000C46E3" w:rsidRPr="00C67355" w:rsidRDefault="00920F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5F2EEE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5F2EEE">
        <w:tc>
          <w:tcPr>
            <w:tcW w:w="2497" w:type="dxa"/>
            <w:gridSpan w:val="2"/>
            <w:vAlign w:val="center"/>
          </w:tcPr>
          <w:p w:rsidR="000C46E3" w:rsidRPr="000C46E3" w:rsidRDefault="000C46E3" w:rsidP="005F2EE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57" w:type="dxa"/>
            <w:gridSpan w:val="3"/>
            <w:vAlign w:val="center"/>
          </w:tcPr>
          <w:p w:rsidR="000C46E3" w:rsidRPr="000C46E3" w:rsidRDefault="000C46E3" w:rsidP="005F2EE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0" w:type="dxa"/>
            <w:gridSpan w:val="3"/>
          </w:tcPr>
          <w:p w:rsidR="000C46E3" w:rsidRPr="000C46E3" w:rsidRDefault="000C46E3" w:rsidP="005F2EE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5F2EE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7" w:type="dxa"/>
            <w:gridSpan w:val="2"/>
          </w:tcPr>
          <w:p w:rsidR="000C46E3" w:rsidRPr="00483A45" w:rsidRDefault="00483A45" w:rsidP="005F2EE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5F2EE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5F2EEE">
        <w:tc>
          <w:tcPr>
            <w:tcW w:w="2497" w:type="dxa"/>
            <w:gridSpan w:val="2"/>
          </w:tcPr>
          <w:p w:rsidR="000C46E3" w:rsidRPr="00C67355" w:rsidRDefault="00920F12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057" w:type="dxa"/>
            <w:gridSpan w:val="3"/>
          </w:tcPr>
          <w:p w:rsidR="000C46E3" w:rsidRPr="00C67355" w:rsidRDefault="00920F12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робота</w:t>
            </w:r>
          </w:p>
        </w:tc>
        <w:tc>
          <w:tcPr>
            <w:tcW w:w="2120" w:type="dxa"/>
            <w:gridSpan w:val="3"/>
          </w:tcPr>
          <w:p w:rsidR="000C46E3" w:rsidRPr="00C67355" w:rsidRDefault="00920F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97" w:type="dxa"/>
            <w:gridSpan w:val="2"/>
          </w:tcPr>
          <w:p w:rsidR="000C46E3" w:rsidRPr="00C67355" w:rsidRDefault="002A463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5F2EEE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:rsidTr="005F2EEE">
        <w:tc>
          <w:tcPr>
            <w:tcW w:w="206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00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28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3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92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57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5F2EEE" w:rsidRPr="00C67355" w:rsidTr="005F2EEE">
        <w:tc>
          <w:tcPr>
            <w:tcW w:w="2066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 Наука як сфера </w:t>
            </w:r>
            <w:proofErr w:type="spellStart"/>
            <w:r>
              <w:rPr>
                <w:b/>
                <w:bCs/>
                <w:sz w:val="22"/>
                <w:szCs w:val="22"/>
              </w:rPr>
              <w:t>людської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діяльності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Поняття</w:t>
            </w:r>
            <w:proofErr w:type="spellEnd"/>
            <w:r>
              <w:rPr>
                <w:sz w:val="22"/>
                <w:szCs w:val="22"/>
              </w:rPr>
              <w:t xml:space="preserve"> про науку. </w:t>
            </w:r>
            <w:proofErr w:type="spellStart"/>
            <w:r>
              <w:rPr>
                <w:sz w:val="22"/>
                <w:szCs w:val="22"/>
              </w:rPr>
              <w:t>Наукова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комунікація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Наукова</w:t>
            </w:r>
            <w:proofErr w:type="spellEnd"/>
            <w:r>
              <w:rPr>
                <w:sz w:val="22"/>
                <w:szCs w:val="22"/>
              </w:rPr>
              <w:t xml:space="preserve"> школа. </w:t>
            </w:r>
            <w:proofErr w:type="spellStart"/>
            <w:r>
              <w:rPr>
                <w:sz w:val="22"/>
                <w:szCs w:val="22"/>
              </w:rPr>
              <w:t>Науково-дослідницька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Лекція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практичне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8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[1,2,3,5,6,8,9,11,12,14] </w:t>
            </w:r>
          </w:p>
        </w:tc>
        <w:tc>
          <w:tcPr>
            <w:tcW w:w="153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Опрацювати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лекційний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ідготуват</w:t>
            </w:r>
            <w:proofErr w:type="spellEnd"/>
          </w:p>
        </w:tc>
        <w:tc>
          <w:tcPr>
            <w:tcW w:w="92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бали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spellStart"/>
            <w:r>
              <w:rPr>
                <w:sz w:val="22"/>
                <w:szCs w:val="22"/>
              </w:rPr>
              <w:t>наступного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розкладом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F2EEE" w:rsidRPr="00C67355" w:rsidTr="005F2EEE">
        <w:tc>
          <w:tcPr>
            <w:tcW w:w="2066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 </w:t>
            </w:r>
            <w:proofErr w:type="spellStart"/>
            <w:r>
              <w:rPr>
                <w:b/>
                <w:bCs/>
                <w:sz w:val="22"/>
                <w:szCs w:val="22"/>
              </w:rPr>
              <w:t>Організація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наукових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досл</w:t>
            </w:r>
            <w:proofErr w:type="gramEnd"/>
            <w:r>
              <w:rPr>
                <w:b/>
                <w:bCs/>
                <w:sz w:val="22"/>
                <w:szCs w:val="22"/>
              </w:rPr>
              <w:t>іджень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Поняття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особливості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цілі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завдання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науково-дослідної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роботи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Вибі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теми </w:t>
            </w:r>
            <w:proofErr w:type="spellStart"/>
            <w:r>
              <w:rPr>
                <w:sz w:val="22"/>
                <w:szCs w:val="22"/>
              </w:rPr>
              <w:t>дослідження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розробка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робочої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гіпотези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Основні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форми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досл</w:t>
            </w:r>
            <w:proofErr w:type="gramEnd"/>
            <w:r>
              <w:rPr>
                <w:sz w:val="22"/>
                <w:szCs w:val="22"/>
              </w:rPr>
              <w:t>іджень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Керівництво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планування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proofErr w:type="gramStart"/>
            <w:r>
              <w:rPr>
                <w:sz w:val="22"/>
                <w:szCs w:val="22"/>
              </w:rPr>
              <w:t>обл</w:t>
            </w:r>
            <w:proofErr w:type="gramEnd"/>
            <w:r>
              <w:rPr>
                <w:sz w:val="22"/>
                <w:szCs w:val="22"/>
              </w:rPr>
              <w:t>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науково-дослідної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роботи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00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Лекція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практичне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8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[3,8,14] </w:t>
            </w:r>
          </w:p>
        </w:tc>
        <w:tc>
          <w:tcPr>
            <w:tcW w:w="153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Опрацювати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лекційний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ідготуватися</w:t>
            </w:r>
            <w:proofErr w:type="spellEnd"/>
            <w:r>
              <w:rPr>
                <w:sz w:val="22"/>
                <w:szCs w:val="22"/>
              </w:rPr>
              <w:t xml:space="preserve"> до практичного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бали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spellStart"/>
            <w:r>
              <w:rPr>
                <w:sz w:val="22"/>
                <w:szCs w:val="22"/>
              </w:rPr>
              <w:t>наступного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розкладом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F2EEE" w:rsidRPr="00C67355" w:rsidTr="005F2EEE">
        <w:tc>
          <w:tcPr>
            <w:tcW w:w="2066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3. </w:t>
            </w:r>
            <w:proofErr w:type="spellStart"/>
            <w:r>
              <w:rPr>
                <w:b/>
                <w:bCs/>
                <w:sz w:val="22"/>
                <w:szCs w:val="22"/>
              </w:rPr>
              <w:t>Психологія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і </w:t>
            </w:r>
            <w:proofErr w:type="spellStart"/>
            <w:r>
              <w:rPr>
                <w:b/>
                <w:bCs/>
                <w:sz w:val="22"/>
                <w:szCs w:val="22"/>
              </w:rPr>
              <w:t>технологія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наукової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творчості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Основи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організації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досл</w:t>
            </w:r>
            <w:proofErr w:type="gramEnd"/>
            <w:r>
              <w:rPr>
                <w:sz w:val="22"/>
                <w:szCs w:val="22"/>
              </w:rPr>
              <w:t>ідного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процесу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Організація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творчої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діяльності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Психологія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творчості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Організація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праці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науковця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її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планування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Робочий</w:t>
            </w:r>
            <w:proofErr w:type="spellEnd"/>
            <w:r>
              <w:rPr>
                <w:sz w:val="22"/>
                <w:szCs w:val="22"/>
              </w:rPr>
              <w:t xml:space="preserve"> день </w:t>
            </w:r>
            <w:proofErr w:type="spellStart"/>
            <w:r>
              <w:rPr>
                <w:sz w:val="22"/>
                <w:szCs w:val="22"/>
              </w:rPr>
              <w:t>науковця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Робоче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місце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науковця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lastRenderedPageBreak/>
              <w:t>Оргтехніка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техн</w:t>
            </w:r>
            <w:proofErr w:type="gramEnd"/>
            <w:r>
              <w:rPr>
                <w:sz w:val="22"/>
                <w:szCs w:val="22"/>
              </w:rPr>
              <w:t>ічні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засоби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діяльності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Ділове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спілкування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Ді</w:t>
            </w:r>
            <w:proofErr w:type="gramStart"/>
            <w:r>
              <w:rPr>
                <w:sz w:val="22"/>
                <w:szCs w:val="22"/>
              </w:rPr>
              <w:t>лове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листування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Ділова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розмова</w:t>
            </w:r>
            <w:proofErr w:type="spellEnd"/>
            <w:r>
              <w:rPr>
                <w:sz w:val="22"/>
                <w:szCs w:val="22"/>
              </w:rPr>
              <w:t xml:space="preserve"> по телефону. </w:t>
            </w:r>
          </w:p>
        </w:tc>
        <w:tc>
          <w:tcPr>
            <w:tcW w:w="1200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Лекція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практичне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8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[3] </w:t>
            </w:r>
          </w:p>
        </w:tc>
        <w:tc>
          <w:tcPr>
            <w:tcW w:w="153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Опрацювати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лекційний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ідготуватися</w:t>
            </w:r>
            <w:proofErr w:type="spellEnd"/>
            <w:r>
              <w:rPr>
                <w:sz w:val="22"/>
                <w:szCs w:val="22"/>
              </w:rPr>
              <w:t xml:space="preserve"> до практичного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бали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spellStart"/>
            <w:r>
              <w:rPr>
                <w:sz w:val="22"/>
                <w:szCs w:val="22"/>
              </w:rPr>
              <w:t>наступного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розкладом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F2EEE" w:rsidRPr="00C67355" w:rsidTr="005F2EEE">
        <w:tc>
          <w:tcPr>
            <w:tcW w:w="2066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Тема 4. </w:t>
            </w:r>
            <w:proofErr w:type="spellStart"/>
            <w:r>
              <w:rPr>
                <w:b/>
                <w:bCs/>
                <w:sz w:val="22"/>
                <w:szCs w:val="22"/>
              </w:rPr>
              <w:t>Методологія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sz w:val="22"/>
                <w:szCs w:val="22"/>
              </w:rPr>
              <w:t>методи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наукового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досл</w:t>
            </w:r>
            <w:proofErr w:type="gramEnd"/>
            <w:r>
              <w:rPr>
                <w:b/>
                <w:bCs/>
                <w:sz w:val="22"/>
                <w:szCs w:val="22"/>
              </w:rPr>
              <w:t>ідження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Методологія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досл</w:t>
            </w:r>
            <w:proofErr w:type="gramEnd"/>
            <w:r>
              <w:rPr>
                <w:sz w:val="22"/>
                <w:szCs w:val="22"/>
              </w:rPr>
              <w:t>ідження</w:t>
            </w:r>
            <w:proofErr w:type="spellEnd"/>
            <w:r>
              <w:rPr>
                <w:sz w:val="22"/>
                <w:szCs w:val="22"/>
              </w:rPr>
              <w:t xml:space="preserve">. Фундаментальна,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філософська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методологія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Загальнонаукова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методологія</w:t>
            </w:r>
            <w:proofErr w:type="spellEnd"/>
            <w:r>
              <w:rPr>
                <w:sz w:val="22"/>
                <w:szCs w:val="22"/>
              </w:rPr>
              <w:t xml:space="preserve">. Конкретно </w:t>
            </w:r>
            <w:proofErr w:type="spellStart"/>
            <w:r>
              <w:rPr>
                <w:sz w:val="22"/>
                <w:szCs w:val="22"/>
              </w:rPr>
              <w:t>наукова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методологія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Методи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proofErr w:type="gramStart"/>
            <w:r>
              <w:rPr>
                <w:sz w:val="22"/>
                <w:szCs w:val="22"/>
              </w:rPr>
              <w:t>техн</w:t>
            </w:r>
            <w:proofErr w:type="gramEnd"/>
            <w:r>
              <w:rPr>
                <w:sz w:val="22"/>
                <w:szCs w:val="22"/>
              </w:rPr>
              <w:t>іка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дослідження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Використовування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ізнання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Методи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теоретичних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досл</w:t>
            </w:r>
            <w:proofErr w:type="gramEnd"/>
            <w:r>
              <w:rPr>
                <w:sz w:val="22"/>
                <w:szCs w:val="22"/>
              </w:rPr>
              <w:t>іджень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аналітичні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досліджень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аналітично-експериментальні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досліджень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імовірнісно-статистичні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методи</w:t>
            </w:r>
            <w:proofErr w:type="spellEnd"/>
            <w:r>
              <w:rPr>
                <w:sz w:val="22"/>
                <w:szCs w:val="22"/>
              </w:rPr>
              <w:t xml:space="preserve"> системного </w:t>
            </w:r>
            <w:proofErr w:type="spellStart"/>
            <w:r>
              <w:rPr>
                <w:sz w:val="22"/>
                <w:szCs w:val="22"/>
              </w:rPr>
              <w:t>аналізу</w:t>
            </w:r>
            <w:proofErr w:type="spellEnd"/>
            <w:r>
              <w:rPr>
                <w:sz w:val="22"/>
                <w:szCs w:val="22"/>
              </w:rPr>
              <w:t xml:space="preserve">. Методика </w:t>
            </w:r>
            <w:proofErr w:type="spellStart"/>
            <w:r>
              <w:rPr>
                <w:sz w:val="22"/>
                <w:szCs w:val="22"/>
              </w:rPr>
              <w:t>експериментальних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5F2EEE" w:rsidRPr="005F2EEE" w:rsidRDefault="005F2EEE">
            <w:pPr>
              <w:pStyle w:val="Default"/>
              <w:rPr>
                <w:sz w:val="22"/>
                <w:szCs w:val="22"/>
                <w:lang w:val="uk-UA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досл</w:t>
            </w:r>
            <w:proofErr w:type="gramEnd"/>
            <w:r>
              <w:rPr>
                <w:sz w:val="22"/>
                <w:szCs w:val="22"/>
              </w:rPr>
              <w:t>іджень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оцінка</w:t>
            </w:r>
            <w:proofErr w:type="spellEnd"/>
            <w:r>
              <w:rPr>
                <w:sz w:val="22"/>
                <w:szCs w:val="22"/>
              </w:rPr>
              <w:t xml:space="preserve"> характеристик </w:t>
            </w:r>
            <w:proofErr w:type="spellStart"/>
            <w:r>
              <w:rPr>
                <w:sz w:val="22"/>
                <w:szCs w:val="22"/>
              </w:rPr>
              <w:t>змінних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об’єкту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кореляційний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аналіз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дослідних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апроксимація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дослідних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даних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Пошук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накопичення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обробка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інформації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00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Лекція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практичне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8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[1,3,8,9,10,13,14] </w:t>
            </w:r>
          </w:p>
        </w:tc>
        <w:tc>
          <w:tcPr>
            <w:tcW w:w="153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Опрацювати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лекційний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ідготуватися</w:t>
            </w:r>
            <w:proofErr w:type="spellEnd"/>
            <w:r>
              <w:rPr>
                <w:sz w:val="22"/>
                <w:szCs w:val="22"/>
              </w:rPr>
              <w:t xml:space="preserve"> до практичного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, пройти тести </w:t>
            </w:r>
          </w:p>
        </w:tc>
        <w:tc>
          <w:tcPr>
            <w:tcW w:w="92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proofErr w:type="spellStart"/>
            <w:r>
              <w:rPr>
                <w:sz w:val="22"/>
                <w:szCs w:val="22"/>
              </w:rPr>
              <w:t>балі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spellStart"/>
            <w:r>
              <w:rPr>
                <w:sz w:val="22"/>
                <w:szCs w:val="22"/>
              </w:rPr>
              <w:t>наступного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розкладом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F2EEE" w:rsidRPr="00C67355" w:rsidTr="005F2EEE">
        <w:tc>
          <w:tcPr>
            <w:tcW w:w="2066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5.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ідготовка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дипломної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магістерської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>
              <w:rPr>
                <w:b/>
                <w:bCs/>
                <w:sz w:val="22"/>
                <w:szCs w:val="22"/>
              </w:rPr>
              <w:t>роботи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lastRenderedPageBreak/>
              <w:t>Магістерська</w:t>
            </w:r>
            <w:proofErr w:type="spellEnd"/>
            <w:r>
              <w:rPr>
                <w:sz w:val="22"/>
                <w:szCs w:val="22"/>
              </w:rPr>
              <w:t xml:space="preserve"> робота як </w:t>
            </w:r>
            <w:proofErr w:type="spellStart"/>
            <w:r>
              <w:rPr>
                <w:sz w:val="22"/>
                <w:szCs w:val="22"/>
              </w:rPr>
              <w:t>кваліфікаційне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досл</w:t>
            </w:r>
            <w:proofErr w:type="gramEnd"/>
            <w:r>
              <w:rPr>
                <w:sz w:val="22"/>
                <w:szCs w:val="22"/>
              </w:rPr>
              <w:t>ідження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Вимоги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магістерської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роботи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Технологія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ідготовки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магістерської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роботи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Захист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дипломної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роботи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00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Лекція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практичне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8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[1,8,9,14] </w:t>
            </w:r>
          </w:p>
        </w:tc>
        <w:tc>
          <w:tcPr>
            <w:tcW w:w="153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Опрацювати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лекційний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ідготувати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індивідуальне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завдання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8 </w:t>
            </w:r>
            <w:proofErr w:type="spellStart"/>
            <w:r>
              <w:rPr>
                <w:sz w:val="22"/>
                <w:szCs w:val="22"/>
              </w:rPr>
              <w:t>балі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spellStart"/>
            <w:r>
              <w:rPr>
                <w:sz w:val="22"/>
                <w:szCs w:val="22"/>
              </w:rPr>
              <w:t>наступного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розкладом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F2EEE" w:rsidRPr="00C67355" w:rsidTr="005F2EEE">
        <w:tc>
          <w:tcPr>
            <w:tcW w:w="2066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Тема 6.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ідготовка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до </w:t>
            </w:r>
            <w:proofErr w:type="spellStart"/>
            <w:r>
              <w:rPr>
                <w:b/>
                <w:bCs/>
                <w:sz w:val="22"/>
                <w:szCs w:val="22"/>
              </w:rPr>
              <w:t>написання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дисертації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sz w:val="22"/>
                <w:szCs w:val="22"/>
              </w:rPr>
              <w:t>вимоги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до </w:t>
            </w:r>
            <w:proofErr w:type="spellStart"/>
            <w:r>
              <w:rPr>
                <w:b/>
                <w:bCs/>
                <w:sz w:val="22"/>
                <w:szCs w:val="22"/>
              </w:rPr>
              <w:t>її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змісту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і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Загальні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вимоги</w:t>
            </w:r>
            <w:proofErr w:type="spellEnd"/>
            <w:r>
              <w:rPr>
                <w:sz w:val="22"/>
                <w:szCs w:val="22"/>
              </w:rPr>
              <w:t xml:space="preserve"> до </w:t>
            </w:r>
            <w:proofErr w:type="spellStart"/>
            <w:r>
              <w:rPr>
                <w:sz w:val="22"/>
                <w:szCs w:val="22"/>
              </w:rPr>
              <w:t>дисертації</w:t>
            </w:r>
            <w:proofErr w:type="spellEnd"/>
            <w:r>
              <w:rPr>
                <w:sz w:val="22"/>
                <w:szCs w:val="22"/>
              </w:rPr>
              <w:t xml:space="preserve">. Структура </w:t>
            </w:r>
            <w:proofErr w:type="spellStart"/>
            <w:r>
              <w:rPr>
                <w:sz w:val="22"/>
                <w:szCs w:val="22"/>
              </w:rPr>
              <w:t>дисертації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Загальні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вимоги</w:t>
            </w:r>
            <w:proofErr w:type="spellEnd"/>
            <w:r>
              <w:rPr>
                <w:sz w:val="22"/>
                <w:szCs w:val="22"/>
              </w:rPr>
              <w:t xml:space="preserve"> до </w:t>
            </w:r>
            <w:proofErr w:type="spellStart"/>
            <w:r>
              <w:rPr>
                <w:sz w:val="22"/>
                <w:szCs w:val="22"/>
              </w:rPr>
              <w:t>оформлення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дисертації</w:t>
            </w:r>
            <w:proofErr w:type="spellEnd"/>
            <w:r>
              <w:rPr>
                <w:sz w:val="22"/>
                <w:szCs w:val="22"/>
              </w:rPr>
              <w:t xml:space="preserve">. Порядок </w:t>
            </w:r>
            <w:proofErr w:type="spellStart"/>
            <w:r>
              <w:rPr>
                <w:sz w:val="22"/>
                <w:szCs w:val="22"/>
              </w:rPr>
              <w:t>захисту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дисертації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00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Лекція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практичне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8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[1,3,14] </w:t>
            </w:r>
          </w:p>
        </w:tc>
        <w:tc>
          <w:tcPr>
            <w:tcW w:w="153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Опрацювати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лекційний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F2EEE" w:rsidRDefault="005F2EEE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ідготуватися</w:t>
            </w:r>
            <w:proofErr w:type="spellEnd"/>
            <w:r>
              <w:rPr>
                <w:sz w:val="22"/>
                <w:szCs w:val="22"/>
              </w:rPr>
              <w:t xml:space="preserve"> до практичного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  <w:gridSpan w:val="2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бали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:rsidR="005F2EEE" w:rsidRDefault="005F2E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spellStart"/>
            <w:r>
              <w:rPr>
                <w:sz w:val="22"/>
                <w:szCs w:val="22"/>
              </w:rPr>
              <w:t>наступного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розкладом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F4237" w:rsidRPr="00C67355" w:rsidTr="005F2EEE">
        <w:tc>
          <w:tcPr>
            <w:tcW w:w="2066" w:type="dxa"/>
          </w:tcPr>
          <w:p w:rsidR="007F4237" w:rsidRPr="00AC76DC" w:rsidRDefault="007F4237" w:rsidP="007F4237">
            <w:pPr>
              <w:pStyle w:val="Default"/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7. Робота над </w:t>
            </w:r>
            <w:proofErr w:type="spellStart"/>
            <w:r>
              <w:rPr>
                <w:b/>
                <w:bCs/>
                <w:sz w:val="22"/>
                <w:szCs w:val="22"/>
              </w:rPr>
              <w:t>публікаціями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рефератами і </w:t>
            </w:r>
            <w:proofErr w:type="spellStart"/>
            <w:r>
              <w:rPr>
                <w:b/>
                <w:bCs/>
                <w:sz w:val="22"/>
                <w:szCs w:val="22"/>
              </w:rPr>
              <w:t>доповідями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Наукова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публікація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поняття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функції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основні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види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Мінімальна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публікацій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здобувача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Наукова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монографія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Наукова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стаття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Тези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доповіді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повідомлення</w:t>
            </w:r>
            <w:proofErr w:type="spellEnd"/>
            <w:r>
              <w:rPr>
                <w:sz w:val="22"/>
                <w:szCs w:val="22"/>
              </w:rPr>
              <w:t xml:space="preserve">). Методика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ідготовки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оформлення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публікації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Техніка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написання</w:t>
            </w:r>
            <w:proofErr w:type="spellEnd"/>
            <w:r>
              <w:rPr>
                <w:sz w:val="22"/>
                <w:szCs w:val="22"/>
              </w:rPr>
              <w:t xml:space="preserve"> тексту. Реферат. </w:t>
            </w:r>
            <w:proofErr w:type="spellStart"/>
            <w:r>
              <w:rPr>
                <w:sz w:val="22"/>
                <w:szCs w:val="22"/>
              </w:rPr>
              <w:t>Доповідь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повідомлення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00" w:type="dxa"/>
            <w:gridSpan w:val="2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Лекція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F4237" w:rsidRDefault="007F423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практичне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8" w:type="dxa"/>
            <w:gridSpan w:val="2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[7,9,14] </w:t>
            </w:r>
          </w:p>
        </w:tc>
        <w:tc>
          <w:tcPr>
            <w:tcW w:w="1535" w:type="dxa"/>
            <w:gridSpan w:val="2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Опрацювати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лекційний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ідготувати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індивідуальне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завдання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  <w:gridSpan w:val="2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proofErr w:type="spellStart"/>
            <w:r>
              <w:rPr>
                <w:sz w:val="22"/>
                <w:szCs w:val="22"/>
              </w:rPr>
              <w:t>балі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spellStart"/>
            <w:r>
              <w:rPr>
                <w:sz w:val="22"/>
                <w:szCs w:val="22"/>
              </w:rPr>
              <w:t>наступного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розкладом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F4237" w:rsidRPr="00C67355" w:rsidTr="005F2EEE">
        <w:tc>
          <w:tcPr>
            <w:tcW w:w="2066" w:type="dxa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8. </w:t>
            </w:r>
            <w:proofErr w:type="spellStart"/>
            <w:r>
              <w:rPr>
                <w:b/>
                <w:bCs/>
                <w:sz w:val="22"/>
                <w:szCs w:val="22"/>
              </w:rPr>
              <w:t>Ефективність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наукових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досл</w:t>
            </w:r>
            <w:proofErr w:type="gramEnd"/>
            <w:r>
              <w:rPr>
                <w:b/>
                <w:bCs/>
                <w:sz w:val="22"/>
                <w:szCs w:val="22"/>
              </w:rPr>
              <w:t>іджень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b/>
                <w:bCs/>
                <w:sz w:val="22"/>
                <w:szCs w:val="22"/>
              </w:rPr>
              <w:t>критерії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sz w:val="22"/>
                <w:szCs w:val="22"/>
              </w:rPr>
              <w:t>проблеми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оцінки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lastRenderedPageBreak/>
              <w:t>Особливості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проблеми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ефективності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науково-дослідних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робіт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Економічна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ефективність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досл</w:t>
            </w:r>
            <w:proofErr w:type="gramEnd"/>
            <w:r>
              <w:rPr>
                <w:sz w:val="22"/>
                <w:szCs w:val="22"/>
              </w:rPr>
              <w:t>іджень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Резерви</w:t>
            </w:r>
            <w:proofErr w:type="spellEnd"/>
            <w:r>
              <w:rPr>
                <w:sz w:val="22"/>
                <w:szCs w:val="22"/>
              </w:rPr>
              <w:t xml:space="preserve"> та шляхи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ідвищення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ефективності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досліджень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Впровадження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досл</w:t>
            </w:r>
            <w:proofErr w:type="gramEnd"/>
            <w:r>
              <w:rPr>
                <w:sz w:val="22"/>
                <w:szCs w:val="22"/>
              </w:rPr>
              <w:t>іджень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00" w:type="dxa"/>
            <w:gridSpan w:val="2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Лекція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F4237" w:rsidRDefault="007F423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практичне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8" w:type="dxa"/>
            <w:gridSpan w:val="2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[4,8] </w:t>
            </w:r>
          </w:p>
        </w:tc>
        <w:tc>
          <w:tcPr>
            <w:tcW w:w="1535" w:type="dxa"/>
            <w:gridSpan w:val="2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Опрацювати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лекційний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F4237" w:rsidRDefault="007F42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пройти тести </w:t>
            </w:r>
          </w:p>
        </w:tc>
        <w:tc>
          <w:tcPr>
            <w:tcW w:w="925" w:type="dxa"/>
            <w:gridSpan w:val="2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proofErr w:type="spellStart"/>
            <w:r>
              <w:rPr>
                <w:sz w:val="22"/>
                <w:szCs w:val="22"/>
              </w:rPr>
              <w:t>балі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:rsidR="007F4237" w:rsidRDefault="007F42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spellStart"/>
            <w:r>
              <w:rPr>
                <w:sz w:val="22"/>
                <w:szCs w:val="22"/>
              </w:rPr>
              <w:t>наступного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розкладом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151BC4" w:rsidRPr="00C67355" w:rsidTr="005F2EEE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5F2EEE">
        <w:tc>
          <w:tcPr>
            <w:tcW w:w="3266" w:type="dxa"/>
            <w:gridSpan w:val="3"/>
          </w:tcPr>
          <w:p w:rsidR="00151BC4" w:rsidRPr="00151BC4" w:rsidRDefault="00151BC4" w:rsidP="005F2EE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05" w:type="dxa"/>
            <w:gridSpan w:val="7"/>
          </w:tcPr>
          <w:p w:rsidR="00151BC4" w:rsidRPr="00C67355" w:rsidRDefault="005F2EEE" w:rsidP="00395013">
            <w:pPr>
              <w:jc w:val="both"/>
              <w:rPr>
                <w:lang w:val="uk-UA"/>
              </w:rPr>
            </w:pPr>
            <w:proofErr w:type="spellStart"/>
            <w:r>
              <w:t>Види</w:t>
            </w:r>
            <w:proofErr w:type="spellEnd"/>
            <w:r>
              <w:t xml:space="preserve"> контролю: </w:t>
            </w:r>
            <w:proofErr w:type="spellStart"/>
            <w:r>
              <w:t>поточний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. </w:t>
            </w:r>
            <w:proofErr w:type="spellStart"/>
            <w:r>
              <w:t>Методи</w:t>
            </w:r>
            <w:proofErr w:type="spellEnd"/>
            <w:r>
              <w:t xml:space="preserve"> контролю: </w:t>
            </w:r>
            <w:proofErr w:type="spellStart"/>
            <w:r>
              <w:t>спостереження</w:t>
            </w:r>
            <w:proofErr w:type="spellEnd"/>
            <w:r>
              <w:t xml:space="preserve"> за </w:t>
            </w:r>
            <w:proofErr w:type="spellStart"/>
            <w:r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діяльністю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усне</w:t>
            </w:r>
            <w:proofErr w:type="spellEnd"/>
            <w:r>
              <w:t xml:space="preserve"> </w:t>
            </w:r>
            <w:proofErr w:type="spellStart"/>
            <w:r>
              <w:t>опитування</w:t>
            </w:r>
            <w:proofErr w:type="spellEnd"/>
            <w:r>
              <w:t xml:space="preserve">, </w:t>
            </w:r>
            <w:proofErr w:type="spellStart"/>
            <w:r>
              <w:t>письмовий</w:t>
            </w:r>
            <w:proofErr w:type="spellEnd"/>
            <w:r>
              <w:t xml:space="preserve"> контроль, </w:t>
            </w:r>
            <w:proofErr w:type="spellStart"/>
            <w:r>
              <w:t>тестовий</w:t>
            </w:r>
            <w:proofErr w:type="spellEnd"/>
            <w:r>
              <w:t xml:space="preserve"> контроль,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ідготовка</w:t>
            </w:r>
            <w:proofErr w:type="spellEnd"/>
            <w:r>
              <w:t xml:space="preserve"> </w:t>
            </w:r>
            <w:proofErr w:type="spellStart"/>
            <w:r>
              <w:t>творчих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Форма контролю: </w:t>
            </w:r>
            <w:proofErr w:type="spellStart"/>
            <w:r>
              <w:t>екзамен</w:t>
            </w:r>
            <w:proofErr w:type="spellEnd"/>
            <w:r>
              <w:t xml:space="preserve">.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за </w:t>
            </w:r>
            <w:proofErr w:type="spellStart"/>
            <w:r>
              <w:t>національною</w:t>
            </w:r>
            <w:proofErr w:type="spellEnd"/>
            <w:r>
              <w:t xml:space="preserve"> та ECTS шкалою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100-бальної </w:t>
            </w:r>
            <w:proofErr w:type="spellStart"/>
            <w:r>
              <w:t>системи</w:t>
            </w:r>
            <w:proofErr w:type="spellEnd"/>
            <w:r>
              <w:t xml:space="preserve">. </w:t>
            </w:r>
            <w:proofErr w:type="gramStart"/>
            <w:r>
              <w:t>(Див.: пункт „9.3.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Види</w:t>
            </w:r>
            <w:proofErr w:type="spellEnd"/>
            <w:r>
              <w:t xml:space="preserve"> контролю"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та </w:t>
            </w:r>
            <w:proofErr w:type="spellStart"/>
            <w:r>
              <w:t>розробку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в ДЗВО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>»).</w:t>
            </w:r>
            <w:proofErr w:type="gramEnd"/>
            <w:r>
              <w:t xml:space="preserve"> Контроль </w:t>
            </w:r>
            <w:proofErr w:type="spellStart"/>
            <w:r>
              <w:t>знань</w:t>
            </w:r>
            <w:proofErr w:type="spellEnd"/>
            <w:r>
              <w:t xml:space="preserve"> і </w:t>
            </w:r>
            <w:proofErr w:type="spellStart"/>
            <w:r>
              <w:t>умінь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(</w:t>
            </w:r>
            <w:proofErr w:type="spellStart"/>
            <w:r>
              <w:t>поточний</w:t>
            </w:r>
            <w:proofErr w:type="spellEnd"/>
            <w:r>
              <w:t xml:space="preserve"> і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) з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кредитно- модульною системою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. Рейтинг студента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proofErr w:type="spellStart"/>
            <w:r>
              <w:t>визначається</w:t>
            </w:r>
            <w:proofErr w:type="spellEnd"/>
            <w:r>
              <w:t xml:space="preserve"> за 100 бальною шкалою. </w:t>
            </w:r>
            <w:proofErr w:type="spellStart"/>
            <w:proofErr w:type="gramStart"/>
            <w:r>
              <w:t>Він</w:t>
            </w:r>
            <w:proofErr w:type="spellEnd"/>
            <w:r>
              <w:t xml:space="preserve"> </w:t>
            </w:r>
            <w:proofErr w:type="spellStart"/>
            <w:r>
              <w:t>складається</w:t>
            </w:r>
            <w:proofErr w:type="spellEnd"/>
            <w:r>
              <w:t xml:space="preserve"> з рейтингу з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для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призначається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 (робота на </w:t>
            </w:r>
            <w:proofErr w:type="spellStart"/>
            <w:r>
              <w:t>практичних</w:t>
            </w:r>
            <w:proofErr w:type="spellEnd"/>
            <w:r>
              <w:t xml:space="preserve">, </w:t>
            </w:r>
            <w:proofErr w:type="spellStart"/>
            <w:r>
              <w:t>лабораторних</w:t>
            </w:r>
            <w:proofErr w:type="spellEnd"/>
            <w:r>
              <w:t xml:space="preserve"> і </w:t>
            </w:r>
            <w:proofErr w:type="spellStart"/>
            <w:r>
              <w:t>лекційних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– 30, </w:t>
            </w:r>
            <w:proofErr w:type="spellStart"/>
            <w:r>
              <w:t>самостійна</w:t>
            </w:r>
            <w:proofErr w:type="spellEnd"/>
            <w:r>
              <w:t xml:space="preserve"> робота – 10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– 10;) , і рейтингу з </w:t>
            </w:r>
            <w:proofErr w:type="spellStart"/>
            <w:r>
              <w:t>атестації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Загальні</w:t>
            </w:r>
            <w:proofErr w:type="spellEnd"/>
            <w:r>
              <w:t xml:space="preserve"> 100 </w:t>
            </w:r>
            <w:proofErr w:type="spellStart"/>
            <w:r>
              <w:t>балів</w:t>
            </w:r>
            <w:proofErr w:type="spellEnd"/>
            <w:r>
              <w:t xml:space="preserve"> </w:t>
            </w:r>
            <w:proofErr w:type="spellStart"/>
            <w:r>
              <w:t>включають</w:t>
            </w:r>
            <w:proofErr w:type="spellEnd"/>
            <w:r>
              <w:t xml:space="preserve">: 35 </w:t>
            </w:r>
            <w:proofErr w:type="spellStart"/>
            <w:r>
              <w:t>балів</w:t>
            </w:r>
            <w:proofErr w:type="spellEnd"/>
            <w:r>
              <w:t xml:space="preserve"> за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;</w:t>
            </w:r>
            <w:proofErr w:type="gramEnd"/>
            <w:r>
              <w:t xml:space="preserve"> 15 </w:t>
            </w:r>
            <w:proofErr w:type="spellStart"/>
            <w:r>
              <w:t>балів</w:t>
            </w:r>
            <w:proofErr w:type="spellEnd"/>
            <w:r>
              <w:t xml:space="preserve"> за </w:t>
            </w:r>
            <w:proofErr w:type="spellStart"/>
            <w:r>
              <w:t>самостійну</w:t>
            </w:r>
            <w:proofErr w:type="spellEnd"/>
            <w:r>
              <w:t xml:space="preserve"> роботу;50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екзамен</w:t>
            </w:r>
            <w:proofErr w:type="spellEnd"/>
            <w:r>
              <w:t>.</w:t>
            </w:r>
          </w:p>
        </w:tc>
      </w:tr>
      <w:tr w:rsidR="00151BC4" w:rsidRPr="00C67355" w:rsidTr="005F2EEE">
        <w:tc>
          <w:tcPr>
            <w:tcW w:w="3266" w:type="dxa"/>
            <w:gridSpan w:val="3"/>
          </w:tcPr>
          <w:p w:rsidR="00151BC4" w:rsidRPr="00151BC4" w:rsidRDefault="00151BC4" w:rsidP="005F2EE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05" w:type="dxa"/>
            <w:gridSpan w:val="7"/>
          </w:tcPr>
          <w:p w:rsidR="00151BC4" w:rsidRPr="00C67355" w:rsidRDefault="005F2EEE" w:rsidP="00395013">
            <w:pPr>
              <w:jc w:val="both"/>
              <w:rPr>
                <w:lang w:val="uk-UA"/>
              </w:rPr>
            </w:pPr>
            <w:r>
              <w:t xml:space="preserve">Концептуально </w:t>
            </w:r>
            <w:proofErr w:type="spellStart"/>
            <w:proofErr w:type="gramStart"/>
            <w:r>
              <w:t>конкретне</w:t>
            </w:r>
            <w:proofErr w:type="spellEnd"/>
            <w:r>
              <w:t xml:space="preserve"> й</w:t>
            </w:r>
            <w:proofErr w:type="gramEnd"/>
            <w:r>
              <w:t xml:space="preserve"> </w:t>
            </w:r>
            <w:proofErr w:type="spellStart"/>
            <w:r>
              <w:t>емпірично</w:t>
            </w:r>
            <w:proofErr w:type="spellEnd"/>
            <w:r>
              <w:t xml:space="preserve"> </w:t>
            </w:r>
            <w:proofErr w:type="spellStart"/>
            <w:r>
              <w:t>верифіковане</w:t>
            </w:r>
            <w:proofErr w:type="spellEnd"/>
            <w:r>
              <w:t xml:space="preserve"> </w:t>
            </w:r>
            <w:proofErr w:type="spellStart"/>
            <w:r>
              <w:t>висвітлення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і </w:t>
            </w:r>
            <w:proofErr w:type="spellStart"/>
            <w:r>
              <w:t>завдань</w:t>
            </w:r>
            <w:proofErr w:type="spellEnd"/>
            <w:r>
              <w:t xml:space="preserve"> ККР.</w:t>
            </w:r>
          </w:p>
        </w:tc>
      </w:tr>
      <w:tr w:rsidR="00151BC4" w:rsidRPr="00C67355" w:rsidTr="005F2EEE">
        <w:tc>
          <w:tcPr>
            <w:tcW w:w="3266" w:type="dxa"/>
            <w:gridSpan w:val="3"/>
          </w:tcPr>
          <w:p w:rsidR="00151BC4" w:rsidRPr="00151BC4" w:rsidRDefault="00151BC4" w:rsidP="005F2EE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05" w:type="dxa"/>
            <w:gridSpan w:val="7"/>
          </w:tcPr>
          <w:p w:rsidR="00151BC4" w:rsidRPr="00C67355" w:rsidRDefault="002A4630" w:rsidP="00395013">
            <w:pPr>
              <w:jc w:val="both"/>
              <w:rPr>
                <w:lang w:val="uk-UA"/>
              </w:rPr>
            </w:pPr>
            <w:r w:rsidRPr="002A4630">
              <w:rPr>
                <w:lang w:val="uk-UA"/>
              </w:rPr>
              <w:t xml:space="preserve">Практичне заняття проводиться з метою формування у студентів умінь і навичок з предмету, вирішення сформульованих завдань, їх перевірка та оцінювання.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</w:t>
            </w:r>
            <w:proofErr w:type="spellStart"/>
            <w:r>
              <w:t>Оцінка</w:t>
            </w:r>
            <w:proofErr w:type="spellEnd"/>
            <w:r>
              <w:t xml:space="preserve"> за </w:t>
            </w: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враховується</w:t>
            </w:r>
            <w:proofErr w:type="spellEnd"/>
            <w:r>
              <w:t xml:space="preserve"> при </w:t>
            </w:r>
            <w:proofErr w:type="spellStart"/>
            <w:r>
              <w:t>виставлення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</w:p>
        </w:tc>
      </w:tr>
      <w:tr w:rsidR="00151BC4" w:rsidRPr="00C67355" w:rsidTr="005F2EEE">
        <w:tc>
          <w:tcPr>
            <w:tcW w:w="3266" w:type="dxa"/>
            <w:gridSpan w:val="3"/>
          </w:tcPr>
          <w:p w:rsidR="00151BC4" w:rsidRPr="00151BC4" w:rsidRDefault="00151BC4" w:rsidP="005F2EE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05" w:type="dxa"/>
            <w:gridSpan w:val="7"/>
          </w:tcPr>
          <w:p w:rsidR="00151BC4" w:rsidRPr="00C67355" w:rsidRDefault="005F2EEE" w:rsidP="00395013">
            <w:pPr>
              <w:jc w:val="both"/>
              <w:rPr>
                <w:lang w:val="uk-UA"/>
              </w:rPr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передбачених</w:t>
            </w:r>
            <w:proofErr w:type="spellEnd"/>
            <w:r>
              <w:t xml:space="preserve"> форм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ідлягають</w:t>
            </w:r>
            <w:proofErr w:type="spellEnd"/>
            <w:r>
              <w:t xml:space="preserve"> контрольному </w:t>
            </w:r>
            <w:proofErr w:type="spellStart"/>
            <w:r>
              <w:t>оцінюванню</w:t>
            </w:r>
            <w:proofErr w:type="spellEnd"/>
            <w:r>
              <w:t xml:space="preserve">. </w:t>
            </w:r>
            <w:proofErr w:type="spellStart"/>
            <w:r>
              <w:t>Мінімальна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для </w:t>
            </w:r>
            <w:r>
              <w:rPr>
                <w:lang w:val="uk-UA"/>
              </w:rPr>
              <w:t>допуску до іспиту з</w:t>
            </w:r>
            <w:r>
              <w:t xml:space="preserve"> курсу - </w:t>
            </w:r>
            <w:r>
              <w:rPr>
                <w:lang w:val="uk-UA"/>
              </w:rPr>
              <w:t>25</w:t>
            </w:r>
            <w:r>
              <w:t xml:space="preserve"> .</w:t>
            </w:r>
          </w:p>
        </w:tc>
      </w:tr>
      <w:tr w:rsidR="00151BC4" w:rsidRPr="00C67355" w:rsidTr="005F2EEE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5F2EEE">
        <w:tc>
          <w:tcPr>
            <w:tcW w:w="9571" w:type="dxa"/>
            <w:gridSpan w:val="10"/>
          </w:tcPr>
          <w:p w:rsidR="00151BC4" w:rsidRPr="00483A45" w:rsidRDefault="00920F12" w:rsidP="00395013">
            <w:pPr>
              <w:jc w:val="both"/>
              <w:rPr>
                <w:lang w:val="uk-UA"/>
              </w:rPr>
            </w:pPr>
            <w:proofErr w:type="gramStart"/>
            <w:r>
              <w:lastRenderedPageBreak/>
              <w:t xml:space="preserve">Курс </w:t>
            </w:r>
            <w:proofErr w:type="spellStart"/>
            <w:r>
              <w:t>передбачає</w:t>
            </w:r>
            <w:proofErr w:type="spellEnd"/>
            <w:r>
              <w:t xml:space="preserve"> роботу в </w:t>
            </w:r>
            <w:proofErr w:type="spellStart"/>
            <w:r>
              <w:t>команді</w:t>
            </w:r>
            <w:proofErr w:type="spellEnd"/>
            <w:r>
              <w:t xml:space="preserve">. </w:t>
            </w:r>
            <w:proofErr w:type="spellStart"/>
            <w:r>
              <w:t>Середовище</w:t>
            </w:r>
            <w:proofErr w:type="spellEnd"/>
            <w:r>
              <w:t xml:space="preserve"> в </w:t>
            </w:r>
            <w:proofErr w:type="spellStart"/>
            <w:r>
              <w:t>аудиторії</w:t>
            </w:r>
            <w:proofErr w:type="spellEnd"/>
            <w:r>
              <w:t xml:space="preserve"> є </w:t>
            </w:r>
            <w:proofErr w:type="spellStart"/>
            <w:r>
              <w:t>дружнім</w:t>
            </w:r>
            <w:proofErr w:type="spellEnd"/>
            <w:r>
              <w:t xml:space="preserve">, </w:t>
            </w:r>
            <w:proofErr w:type="spellStart"/>
            <w:r>
              <w:t>творчим</w:t>
            </w:r>
            <w:proofErr w:type="spellEnd"/>
            <w:r>
              <w:t xml:space="preserve">, </w:t>
            </w:r>
            <w:proofErr w:type="spellStart"/>
            <w:r>
              <w:t>відкритим</w:t>
            </w:r>
            <w:proofErr w:type="spellEnd"/>
            <w:r>
              <w:t xml:space="preserve"> до </w:t>
            </w:r>
            <w:proofErr w:type="spellStart"/>
            <w:r>
              <w:t>конструктивної</w:t>
            </w:r>
            <w:proofErr w:type="spellEnd"/>
            <w:r>
              <w:t xml:space="preserve"> критики.</w:t>
            </w:r>
            <w:proofErr w:type="gram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,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виконані</w:t>
            </w:r>
            <w:proofErr w:type="spellEnd"/>
            <w:r>
              <w:t xml:space="preserve"> в становлений </w:t>
            </w:r>
            <w:proofErr w:type="spellStart"/>
            <w:r>
              <w:t>термін</w:t>
            </w:r>
            <w:proofErr w:type="spellEnd"/>
            <w:r>
              <w:t xml:space="preserve">.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здобувач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відсутній</w:t>
            </w:r>
            <w:proofErr w:type="spellEnd"/>
            <w:r>
              <w:t xml:space="preserve"> з </w:t>
            </w:r>
            <w:proofErr w:type="spellStart"/>
            <w:r>
              <w:t>поважної</w:t>
            </w:r>
            <w:proofErr w:type="spellEnd"/>
            <w:r>
              <w:t xml:space="preserve"> причини, </w:t>
            </w:r>
            <w:proofErr w:type="spellStart"/>
            <w:r>
              <w:t>він</w:t>
            </w:r>
            <w:proofErr w:type="spellEnd"/>
            <w:r>
              <w:t xml:space="preserve">/вона </w:t>
            </w:r>
            <w:proofErr w:type="spellStart"/>
            <w:r>
              <w:t>презентують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та </w:t>
            </w:r>
            <w:proofErr w:type="spellStart"/>
            <w:r>
              <w:t>консультації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роботи</w:t>
            </w:r>
            <w:proofErr w:type="spellEnd"/>
            <w:r>
              <w:t xml:space="preserve"> над проектом не допустимо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</w:t>
            </w:r>
            <w:proofErr w:type="spellStart"/>
            <w:r>
              <w:t>Презентації</w:t>
            </w:r>
            <w:proofErr w:type="spellEnd"/>
            <w:r>
              <w:t xml:space="preserve"> та </w:t>
            </w:r>
            <w:proofErr w:type="spellStart"/>
            <w:r>
              <w:t>виступи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авторськими</w:t>
            </w:r>
            <w:proofErr w:type="spellEnd"/>
            <w:r>
              <w:t xml:space="preserve"> </w:t>
            </w:r>
            <w:proofErr w:type="spellStart"/>
            <w:r>
              <w:t>оригінальними</w:t>
            </w:r>
            <w:proofErr w:type="spellEnd"/>
            <w:r>
              <w:t>.</w:t>
            </w:r>
          </w:p>
        </w:tc>
      </w:tr>
      <w:tr w:rsidR="00151BC4" w:rsidRPr="00C67355" w:rsidTr="005F2EEE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3A5E65" w:rsidTr="005F2EEE">
        <w:tc>
          <w:tcPr>
            <w:tcW w:w="9571" w:type="dxa"/>
            <w:gridSpan w:val="10"/>
          </w:tcPr>
          <w:p w:rsidR="00B944EE" w:rsidRDefault="00B944EE" w:rsidP="00395013">
            <w:pPr>
              <w:jc w:val="both"/>
              <w:rPr>
                <w:lang w:val="uk-UA"/>
              </w:rPr>
            </w:pP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література</w:t>
            </w:r>
            <w:proofErr w:type="spellEnd"/>
            <w:r>
              <w:t xml:space="preserve">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1. Баскаков А. Я., </w:t>
            </w:r>
            <w:proofErr w:type="spellStart"/>
            <w:r>
              <w:t>Туленков</w:t>
            </w:r>
            <w:proofErr w:type="spellEnd"/>
            <w:r>
              <w:t xml:space="preserve"> Н. В. Методология научного исследования: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особие. – К.: МАУП, 2002. – 216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2. </w:t>
            </w:r>
            <w:proofErr w:type="spellStart"/>
            <w:r>
              <w:t>Білуха</w:t>
            </w:r>
            <w:proofErr w:type="spellEnd"/>
            <w:r>
              <w:t xml:space="preserve"> М. Т. </w:t>
            </w:r>
            <w:proofErr w:type="spellStart"/>
            <w:r>
              <w:t>Методологія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П</w:t>
            </w:r>
            <w:proofErr w:type="gramEnd"/>
            <w:r>
              <w:t>ідручник</w:t>
            </w:r>
            <w:proofErr w:type="spellEnd"/>
            <w:r>
              <w:t xml:space="preserve">. – К.: АБУ, 2002. – 480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3. </w:t>
            </w:r>
            <w:proofErr w:type="spellStart"/>
            <w:r w:rsidRPr="00B944EE">
              <w:rPr>
                <w:lang w:val="uk-UA"/>
              </w:rPr>
              <w:t>Важинський</w:t>
            </w:r>
            <w:proofErr w:type="spellEnd"/>
            <w:r w:rsidRPr="00B944EE">
              <w:rPr>
                <w:lang w:val="uk-UA"/>
              </w:rPr>
              <w:t xml:space="preserve"> С.Е., Щербак Т.І. Методика та організація наукових досліджень: навчальний посібник. – Суми: Вид-во </w:t>
            </w:r>
            <w:proofErr w:type="spellStart"/>
            <w:r w:rsidRPr="00B944EE">
              <w:rPr>
                <w:lang w:val="uk-UA"/>
              </w:rPr>
              <w:t>СумДПУ</w:t>
            </w:r>
            <w:proofErr w:type="spellEnd"/>
            <w:r w:rsidRPr="00B944EE">
              <w:rPr>
                <w:lang w:val="uk-UA"/>
              </w:rPr>
              <w:t xml:space="preserve"> імені А.С. Макаренка, 2016. –260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4. </w:t>
            </w:r>
            <w:proofErr w:type="spellStart"/>
            <w:r>
              <w:t>Головатий</w:t>
            </w:r>
            <w:proofErr w:type="spellEnd"/>
            <w:r>
              <w:t xml:space="preserve"> М. Ф. </w:t>
            </w:r>
            <w:proofErr w:type="spellStart"/>
            <w:r>
              <w:t>Навчи</w:t>
            </w:r>
            <w:proofErr w:type="spellEnd"/>
            <w:r>
              <w:t xml:space="preserve"> себе сам. – К.: МАУП, 2002. – 120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5. </w:t>
            </w:r>
            <w:proofErr w:type="spellStart"/>
            <w:r w:rsidRPr="00B944EE">
              <w:rPr>
                <w:lang w:val="uk-UA"/>
              </w:rPr>
              <w:t>Дейниченко</w:t>
            </w:r>
            <w:proofErr w:type="spellEnd"/>
            <w:r w:rsidRPr="00B944EE">
              <w:rPr>
                <w:lang w:val="uk-UA"/>
              </w:rPr>
              <w:t xml:space="preserve"> Г.В., </w:t>
            </w:r>
            <w:proofErr w:type="spellStart"/>
            <w:r w:rsidRPr="00B944EE">
              <w:rPr>
                <w:lang w:val="uk-UA"/>
              </w:rPr>
              <w:t>Постнов</w:t>
            </w:r>
            <w:proofErr w:type="spellEnd"/>
            <w:r w:rsidRPr="00B944EE">
              <w:rPr>
                <w:lang w:val="uk-UA"/>
              </w:rPr>
              <w:t xml:space="preserve"> Г.М. Методологія і організація наукових досліджень: навчальний посібник. – Харків: Вид-во ХДУХТ, 2014. – 115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6. </w:t>
            </w:r>
            <w:proofErr w:type="spellStart"/>
            <w:r w:rsidRPr="00B944EE">
              <w:rPr>
                <w:lang w:val="uk-UA"/>
              </w:rPr>
              <w:t>Єріна</w:t>
            </w:r>
            <w:proofErr w:type="spellEnd"/>
            <w:r w:rsidRPr="00B944EE">
              <w:rPr>
                <w:lang w:val="uk-UA"/>
              </w:rPr>
              <w:t xml:space="preserve"> А. М., </w:t>
            </w:r>
            <w:proofErr w:type="spellStart"/>
            <w:r w:rsidRPr="00B944EE">
              <w:rPr>
                <w:lang w:val="uk-UA"/>
              </w:rPr>
              <w:t>Захожай</w:t>
            </w:r>
            <w:proofErr w:type="spellEnd"/>
            <w:r w:rsidRPr="00B944EE">
              <w:rPr>
                <w:lang w:val="uk-UA"/>
              </w:rPr>
              <w:t xml:space="preserve"> В. Б., </w:t>
            </w:r>
            <w:proofErr w:type="spellStart"/>
            <w:r w:rsidRPr="00B944EE">
              <w:rPr>
                <w:lang w:val="uk-UA"/>
              </w:rPr>
              <w:t>Єрін</w:t>
            </w:r>
            <w:proofErr w:type="spellEnd"/>
            <w:r w:rsidRPr="00B944EE">
              <w:rPr>
                <w:lang w:val="uk-UA"/>
              </w:rPr>
              <w:t xml:space="preserve"> Д. Л. Методологія наукових досліджень: </w:t>
            </w:r>
            <w:proofErr w:type="spellStart"/>
            <w:r w:rsidRPr="00B944EE">
              <w:rPr>
                <w:lang w:val="uk-UA"/>
              </w:rPr>
              <w:t>Навч</w:t>
            </w:r>
            <w:proofErr w:type="spellEnd"/>
            <w:r w:rsidRPr="00B944EE">
              <w:rPr>
                <w:lang w:val="uk-UA"/>
              </w:rPr>
              <w:t xml:space="preserve">. </w:t>
            </w:r>
            <w:proofErr w:type="spellStart"/>
            <w:r w:rsidRPr="00B944EE">
              <w:rPr>
                <w:lang w:val="uk-UA"/>
              </w:rPr>
              <w:t>посіб</w:t>
            </w:r>
            <w:proofErr w:type="spellEnd"/>
            <w:r w:rsidRPr="00B944EE">
              <w:rPr>
                <w:lang w:val="uk-UA"/>
              </w:rPr>
              <w:t xml:space="preserve">. – К.: Центр </w:t>
            </w:r>
            <w:proofErr w:type="spellStart"/>
            <w:r w:rsidRPr="00B944EE">
              <w:rPr>
                <w:lang w:val="uk-UA"/>
              </w:rPr>
              <w:t>навч</w:t>
            </w:r>
            <w:proofErr w:type="spellEnd"/>
            <w:r w:rsidRPr="00B944EE">
              <w:rPr>
                <w:lang w:val="uk-UA"/>
              </w:rPr>
              <w:t xml:space="preserve">. літ., 2004. – 212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7. </w:t>
            </w:r>
            <w:proofErr w:type="spellStart"/>
            <w:r>
              <w:t>Клименюк</w:t>
            </w:r>
            <w:proofErr w:type="spellEnd"/>
            <w:r>
              <w:t xml:space="preserve"> О.В. </w:t>
            </w:r>
            <w:proofErr w:type="spellStart"/>
            <w:r>
              <w:t>Технологія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ідження</w:t>
            </w:r>
            <w:proofErr w:type="spellEnd"/>
            <w:r>
              <w:t xml:space="preserve">: </w:t>
            </w:r>
            <w:proofErr w:type="spellStart"/>
            <w:r>
              <w:t>підручник</w:t>
            </w:r>
            <w:proofErr w:type="spellEnd"/>
            <w:r>
              <w:t xml:space="preserve">. – </w:t>
            </w:r>
            <w:proofErr w:type="spellStart"/>
            <w:r>
              <w:t>Киї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Ніжин</w:t>
            </w:r>
            <w:proofErr w:type="spellEnd"/>
            <w:r>
              <w:t xml:space="preserve">: </w:t>
            </w:r>
            <w:proofErr w:type="gramStart"/>
            <w:r>
              <w:t>ТОВ</w:t>
            </w:r>
            <w:proofErr w:type="gramEnd"/>
            <w:r>
              <w:t xml:space="preserve"> Вид-во "Аспект-</w:t>
            </w:r>
            <w:proofErr w:type="spellStart"/>
            <w:r>
              <w:t>Поліграф</w:t>
            </w:r>
            <w:proofErr w:type="spellEnd"/>
            <w:r>
              <w:t xml:space="preserve">", 2006. – 308 с. </w:t>
            </w:r>
          </w:p>
          <w:p w:rsidR="00B944EE" w:rsidRPr="00B944EE" w:rsidRDefault="00B944EE" w:rsidP="00395013">
            <w:pPr>
              <w:jc w:val="both"/>
              <w:rPr>
                <w:lang w:val="uk-UA"/>
              </w:rPr>
            </w:pPr>
            <w:r>
              <w:t xml:space="preserve">8. Колесников О.В.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. 2-ге вид. </w:t>
            </w:r>
            <w:proofErr w:type="spellStart"/>
            <w:r>
              <w:t>випр</w:t>
            </w:r>
            <w:proofErr w:type="spellEnd"/>
            <w:r>
              <w:t xml:space="preserve">. та доп. – </w:t>
            </w:r>
            <w:proofErr w:type="spellStart"/>
            <w:r>
              <w:t>Київ</w:t>
            </w:r>
            <w:proofErr w:type="spellEnd"/>
            <w:r>
              <w:t xml:space="preserve">: ЦУЛ, 2011. – 144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9. </w:t>
            </w:r>
            <w:proofErr w:type="spellStart"/>
            <w:r>
              <w:t>Кохановский</w:t>
            </w:r>
            <w:proofErr w:type="spellEnd"/>
            <w:r>
              <w:t xml:space="preserve"> В. П. Философия и методология науки: Учебник для </w:t>
            </w:r>
            <w:proofErr w:type="spellStart"/>
            <w:r>
              <w:t>высш</w:t>
            </w:r>
            <w:proofErr w:type="spellEnd"/>
            <w:r>
              <w:t>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з</w:t>
            </w:r>
            <w:proofErr w:type="gramEnd"/>
            <w:r>
              <w:t>авед</w:t>
            </w:r>
            <w:proofErr w:type="spellEnd"/>
            <w:r>
              <w:t>. – Ростов-н</w:t>
            </w:r>
            <w:proofErr w:type="gramStart"/>
            <w:r>
              <w:t>/Д</w:t>
            </w:r>
            <w:proofErr w:type="gramEnd"/>
            <w:r>
              <w:t xml:space="preserve">: Феникс, 1999. – 576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10. </w:t>
            </w:r>
            <w:proofErr w:type="spellStart"/>
            <w:r>
              <w:t>Краус</w:t>
            </w:r>
            <w:proofErr w:type="spellEnd"/>
            <w:r>
              <w:t xml:space="preserve"> Н.М. </w:t>
            </w:r>
            <w:proofErr w:type="spellStart"/>
            <w:r>
              <w:t>Методологія</w:t>
            </w:r>
            <w:proofErr w:type="spellEnd"/>
            <w:r>
              <w:t xml:space="preserve"> та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: </w:t>
            </w:r>
            <w:proofErr w:type="spellStart"/>
            <w:r>
              <w:t>навчально</w:t>
            </w:r>
            <w:proofErr w:type="spellEnd"/>
            <w:r>
              <w:t xml:space="preserve">- </w:t>
            </w:r>
            <w:proofErr w:type="spellStart"/>
            <w:r>
              <w:t>методичний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. – Полтава: </w:t>
            </w:r>
            <w:proofErr w:type="spellStart"/>
            <w:r>
              <w:t>Оріяна</w:t>
            </w:r>
            <w:proofErr w:type="spellEnd"/>
            <w:r>
              <w:t xml:space="preserve">, 2012. – 183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11. Мельниченко О.А. Методологія організації наукових досліджень: конспект лекцій. – Харків: ФО-П Леонов Д.С., 2016. – 27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12. </w:t>
            </w:r>
            <w:proofErr w:type="spellStart"/>
            <w:r>
              <w:t>Методологія</w:t>
            </w:r>
            <w:proofErr w:type="spellEnd"/>
            <w:r>
              <w:t xml:space="preserve"> та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 / [В.М. Михайлова та </w:t>
            </w:r>
            <w:proofErr w:type="spellStart"/>
            <w:r>
              <w:t>ін</w:t>
            </w:r>
            <w:proofErr w:type="spellEnd"/>
            <w:r>
              <w:t xml:space="preserve">.]. – </w:t>
            </w:r>
            <w:proofErr w:type="spellStart"/>
            <w:r>
              <w:t>Харків</w:t>
            </w:r>
            <w:proofErr w:type="spellEnd"/>
            <w:r>
              <w:t xml:space="preserve">: </w:t>
            </w:r>
            <w:proofErr w:type="gramStart"/>
            <w:r>
              <w:t>Вид-во</w:t>
            </w:r>
            <w:proofErr w:type="gramEnd"/>
            <w:r>
              <w:t xml:space="preserve"> ХДУХТ, 2014. – 220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13. </w:t>
            </w:r>
            <w:proofErr w:type="spellStart"/>
            <w:r w:rsidRPr="00B944EE">
              <w:rPr>
                <w:lang w:val="uk-UA"/>
              </w:rPr>
              <w:t>Мокін</w:t>
            </w:r>
            <w:proofErr w:type="spellEnd"/>
            <w:r w:rsidRPr="00B944EE">
              <w:rPr>
                <w:lang w:val="uk-UA"/>
              </w:rPr>
              <w:t xml:space="preserve"> Б.І., </w:t>
            </w:r>
            <w:proofErr w:type="spellStart"/>
            <w:r w:rsidRPr="00B944EE">
              <w:rPr>
                <w:lang w:val="uk-UA"/>
              </w:rPr>
              <w:t>Мокін</w:t>
            </w:r>
            <w:proofErr w:type="spellEnd"/>
            <w:r w:rsidRPr="00B944EE">
              <w:rPr>
                <w:lang w:val="uk-UA"/>
              </w:rPr>
              <w:t xml:space="preserve"> О.Б. Методологія та організація наукових досліджень: навчальний посібник. – Вінниця: Вид-во ВНТУ, 2014. – 180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14. </w:t>
            </w:r>
            <w:proofErr w:type="spellStart"/>
            <w:r>
              <w:t>Наринян</w:t>
            </w:r>
            <w:proofErr w:type="spellEnd"/>
            <w:r>
              <w:t xml:space="preserve"> А.Р., </w:t>
            </w:r>
            <w:proofErr w:type="spellStart"/>
            <w:r>
              <w:t>Поздеев</w:t>
            </w:r>
            <w:proofErr w:type="spellEnd"/>
            <w:r>
              <w:t xml:space="preserve"> В.А. Основы научных исследований: учебное пособие. – Киев: Изд-во Европ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н-та, 2002. – 109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15.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: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: конспект </w:t>
            </w:r>
            <w:proofErr w:type="spellStart"/>
            <w:r>
              <w:t>лекцій</w:t>
            </w:r>
            <w:proofErr w:type="spellEnd"/>
            <w:r>
              <w:t xml:space="preserve"> / [уклад. </w:t>
            </w:r>
            <w:proofErr w:type="gramStart"/>
            <w:r>
              <w:t xml:space="preserve">Н.І. </w:t>
            </w:r>
            <w:proofErr w:type="spellStart"/>
            <w:r>
              <w:t>Бурау</w:t>
            </w:r>
            <w:proofErr w:type="spellEnd"/>
            <w:r>
              <w:t>].</w:t>
            </w:r>
            <w:proofErr w:type="gramEnd"/>
            <w:r>
              <w:t xml:space="preserve"> – </w:t>
            </w:r>
            <w:proofErr w:type="spellStart"/>
            <w:r>
              <w:t>Київ</w:t>
            </w:r>
            <w:proofErr w:type="spellEnd"/>
            <w:r>
              <w:t xml:space="preserve">: </w:t>
            </w:r>
            <w:proofErr w:type="gramStart"/>
            <w:r>
              <w:t>Вид-во</w:t>
            </w:r>
            <w:proofErr w:type="gramEnd"/>
            <w:r>
              <w:t xml:space="preserve"> НТУУ "КПІ", 2007. – 33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16. </w:t>
            </w:r>
            <w:proofErr w:type="spellStart"/>
            <w:r>
              <w:t>Павленок</w:t>
            </w:r>
            <w:proofErr w:type="spellEnd"/>
            <w:r>
              <w:t xml:space="preserve"> П. Д. О понятийно-категориальном аппарате социологии // </w:t>
            </w:r>
            <w:proofErr w:type="spellStart"/>
            <w:r>
              <w:t>Социол</w:t>
            </w:r>
            <w:proofErr w:type="spellEnd"/>
            <w:r>
              <w:t xml:space="preserve">. </w:t>
            </w:r>
            <w:proofErr w:type="spellStart"/>
            <w:r>
              <w:t>исслед</w:t>
            </w:r>
            <w:proofErr w:type="spellEnd"/>
            <w:r>
              <w:t xml:space="preserve">. – 2003. – № 4. – С. 19–24.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17. </w:t>
            </w:r>
            <w:proofErr w:type="spellStart"/>
            <w:r w:rsidRPr="00B944EE">
              <w:rPr>
                <w:lang w:val="uk-UA"/>
              </w:rPr>
              <w:t>Пилипчук</w:t>
            </w:r>
            <w:proofErr w:type="spellEnd"/>
            <w:r w:rsidRPr="00B944EE">
              <w:rPr>
                <w:lang w:val="uk-UA"/>
              </w:rPr>
              <w:t xml:space="preserve"> М.І., Григор’єв А.С., Шостак В.В. Основи наукових досліджень. – Київ: Знання, 2007. – 270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18. </w:t>
            </w:r>
            <w:proofErr w:type="spellStart"/>
            <w:r w:rsidRPr="00B944EE">
              <w:rPr>
                <w:lang w:val="uk-UA"/>
              </w:rPr>
              <w:t>Пілюшенко</w:t>
            </w:r>
            <w:proofErr w:type="spellEnd"/>
            <w:r w:rsidRPr="00B944EE">
              <w:rPr>
                <w:lang w:val="uk-UA"/>
              </w:rPr>
              <w:t xml:space="preserve"> В. Л., </w:t>
            </w:r>
            <w:proofErr w:type="spellStart"/>
            <w:r w:rsidRPr="00B944EE">
              <w:rPr>
                <w:lang w:val="uk-UA"/>
              </w:rPr>
              <w:t>Шкрабак</w:t>
            </w:r>
            <w:proofErr w:type="spellEnd"/>
            <w:r w:rsidRPr="00B944EE">
              <w:rPr>
                <w:lang w:val="uk-UA"/>
              </w:rPr>
              <w:t xml:space="preserve"> І. В., Словенко Е. І. Наукове дослідження: організація, методологія, інформаційне забезпечення: </w:t>
            </w:r>
            <w:proofErr w:type="spellStart"/>
            <w:r w:rsidRPr="00B944EE">
              <w:rPr>
                <w:lang w:val="uk-UA"/>
              </w:rPr>
              <w:t>Навч</w:t>
            </w:r>
            <w:proofErr w:type="spellEnd"/>
            <w:r w:rsidRPr="00B944EE">
              <w:rPr>
                <w:lang w:val="uk-UA"/>
              </w:rPr>
              <w:t xml:space="preserve">. </w:t>
            </w:r>
            <w:proofErr w:type="spellStart"/>
            <w:r w:rsidRPr="00B944EE">
              <w:rPr>
                <w:lang w:val="uk-UA"/>
              </w:rPr>
              <w:t>посіб</w:t>
            </w:r>
            <w:proofErr w:type="spellEnd"/>
            <w:r w:rsidRPr="00B944EE">
              <w:rPr>
                <w:lang w:val="uk-UA"/>
              </w:rPr>
              <w:t xml:space="preserve">. – К.: </w:t>
            </w:r>
            <w:proofErr w:type="spellStart"/>
            <w:r w:rsidRPr="00B944EE">
              <w:rPr>
                <w:lang w:val="uk-UA"/>
              </w:rPr>
              <w:t>Лібра</w:t>
            </w:r>
            <w:proofErr w:type="spellEnd"/>
            <w:r w:rsidRPr="00B944EE">
              <w:rPr>
                <w:lang w:val="uk-UA"/>
              </w:rPr>
              <w:t xml:space="preserve">, 2004. – С. 310–329.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19. Рассоха І.М. </w:t>
            </w:r>
            <w:proofErr w:type="spellStart"/>
            <w:r>
              <w:t>Методологія</w:t>
            </w:r>
            <w:proofErr w:type="spellEnd"/>
            <w:r>
              <w:t xml:space="preserve"> та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: конспект </w:t>
            </w:r>
            <w:proofErr w:type="spellStart"/>
            <w:r>
              <w:t>лекцій</w:t>
            </w:r>
            <w:proofErr w:type="spellEnd"/>
            <w:r>
              <w:t xml:space="preserve">. – </w:t>
            </w:r>
            <w:proofErr w:type="spellStart"/>
            <w:r>
              <w:t>Харків</w:t>
            </w:r>
            <w:proofErr w:type="spellEnd"/>
            <w:r>
              <w:t xml:space="preserve">: </w:t>
            </w:r>
            <w:proofErr w:type="gramStart"/>
            <w:r>
              <w:t>Вид-во</w:t>
            </w:r>
            <w:proofErr w:type="gramEnd"/>
            <w:r>
              <w:t xml:space="preserve"> ХНАМГ, 2011. – 76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20. Словник </w:t>
            </w:r>
            <w:proofErr w:type="spellStart"/>
            <w:proofErr w:type="gramStart"/>
            <w:r>
              <w:t>соц</w:t>
            </w:r>
            <w:proofErr w:type="gramEnd"/>
            <w:r>
              <w:t>іологічних</w:t>
            </w:r>
            <w:proofErr w:type="spellEnd"/>
            <w:r>
              <w:t xml:space="preserve"> і </w:t>
            </w:r>
            <w:proofErr w:type="spellStart"/>
            <w:r>
              <w:t>політологічних</w:t>
            </w:r>
            <w:proofErr w:type="spellEnd"/>
            <w:r>
              <w:t xml:space="preserve"> </w:t>
            </w:r>
            <w:proofErr w:type="spellStart"/>
            <w:r>
              <w:t>термінів</w:t>
            </w:r>
            <w:proofErr w:type="spellEnd"/>
            <w:r>
              <w:t xml:space="preserve">: </w:t>
            </w:r>
            <w:proofErr w:type="spellStart"/>
            <w:r>
              <w:t>Довідкове</w:t>
            </w:r>
            <w:proofErr w:type="spellEnd"/>
            <w:r>
              <w:t xml:space="preserve"> вид. / </w:t>
            </w:r>
            <w:proofErr w:type="spellStart"/>
            <w:r>
              <w:t>Укл</w:t>
            </w:r>
            <w:proofErr w:type="spellEnd"/>
            <w:r>
              <w:t xml:space="preserve">. В. І. Астахова, В. І. Даниленко, А. І. Панов та </w:t>
            </w:r>
            <w:proofErr w:type="spellStart"/>
            <w:r>
              <w:t>ін</w:t>
            </w:r>
            <w:proofErr w:type="spellEnd"/>
            <w:r>
              <w:t xml:space="preserve">. – К.: </w:t>
            </w:r>
            <w:proofErr w:type="spellStart"/>
            <w:r>
              <w:t>Вища</w:t>
            </w:r>
            <w:proofErr w:type="spellEnd"/>
            <w:r>
              <w:t xml:space="preserve"> </w:t>
            </w:r>
            <w:proofErr w:type="spellStart"/>
            <w:r>
              <w:t>шк</w:t>
            </w:r>
            <w:proofErr w:type="spellEnd"/>
            <w:r>
              <w:t xml:space="preserve">., 1993. – 142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21. Социальная философия: Словарь / В. Е. </w:t>
            </w:r>
            <w:proofErr w:type="spellStart"/>
            <w:r>
              <w:t>Кемеров</w:t>
            </w:r>
            <w:proofErr w:type="spellEnd"/>
            <w:r>
              <w:t xml:space="preserve">, Т. Х. Керимов. – М.: Акад. Проект, 2003. – 560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>22. Социология: Энциклопедия</w:t>
            </w:r>
            <w:proofErr w:type="gramStart"/>
            <w:r>
              <w:t xml:space="preserve"> / С</w:t>
            </w:r>
            <w:proofErr w:type="gramEnd"/>
            <w:r>
              <w:t xml:space="preserve">ост. А. А. </w:t>
            </w:r>
            <w:proofErr w:type="spellStart"/>
            <w:r>
              <w:t>Грицанов</w:t>
            </w:r>
            <w:proofErr w:type="spellEnd"/>
            <w:r>
              <w:t xml:space="preserve">, В. Л. Абушенко, Г. М. </w:t>
            </w:r>
            <w:proofErr w:type="spellStart"/>
            <w:r>
              <w:t>Евельнин</w:t>
            </w:r>
            <w:proofErr w:type="spellEnd"/>
            <w:r>
              <w:t xml:space="preserve">. – Минск: Книжный Дом, 2003. – 1312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23. </w:t>
            </w:r>
            <w:proofErr w:type="spellStart"/>
            <w:r>
              <w:t>Стеченко</w:t>
            </w:r>
            <w:proofErr w:type="spellEnd"/>
            <w:r>
              <w:t xml:space="preserve"> Д. М., </w:t>
            </w:r>
            <w:proofErr w:type="spellStart"/>
            <w:r>
              <w:t>Чмир</w:t>
            </w:r>
            <w:proofErr w:type="spellEnd"/>
            <w:r>
              <w:t xml:space="preserve"> О. С. </w:t>
            </w:r>
            <w:proofErr w:type="spellStart"/>
            <w:r>
              <w:t>Методологія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П</w:t>
            </w:r>
            <w:proofErr w:type="gramEnd"/>
            <w:r>
              <w:t>ідручник</w:t>
            </w:r>
            <w:proofErr w:type="spellEnd"/>
            <w:r>
              <w:t xml:space="preserve">. – К.: </w:t>
            </w:r>
            <w:proofErr w:type="spellStart"/>
            <w:r>
              <w:t>Знання</w:t>
            </w:r>
            <w:proofErr w:type="spellEnd"/>
            <w:r>
              <w:t xml:space="preserve">, 2005. – 310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lastRenderedPageBreak/>
              <w:t xml:space="preserve">24. </w:t>
            </w:r>
            <w:proofErr w:type="spellStart"/>
            <w:r>
              <w:t>Стеченко</w:t>
            </w:r>
            <w:proofErr w:type="spellEnd"/>
            <w:r>
              <w:t xml:space="preserve"> Д.М., </w:t>
            </w:r>
            <w:proofErr w:type="spellStart"/>
            <w:r>
              <w:t>Чмир</w:t>
            </w:r>
            <w:proofErr w:type="spellEnd"/>
            <w:r>
              <w:t xml:space="preserve"> О.С. </w:t>
            </w:r>
            <w:proofErr w:type="spellStart"/>
            <w:r>
              <w:t>Методологія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. – </w:t>
            </w:r>
            <w:proofErr w:type="spellStart"/>
            <w:r>
              <w:t>Київ</w:t>
            </w:r>
            <w:proofErr w:type="spellEnd"/>
            <w:r>
              <w:t xml:space="preserve">: </w:t>
            </w:r>
            <w:proofErr w:type="spellStart"/>
            <w:r>
              <w:t>Знання</w:t>
            </w:r>
            <w:proofErr w:type="spellEnd"/>
            <w:r>
              <w:t xml:space="preserve">, 2007. – 317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25. </w:t>
            </w:r>
            <w:proofErr w:type="spellStart"/>
            <w:r w:rsidRPr="00B944EE">
              <w:rPr>
                <w:lang w:val="uk-UA"/>
              </w:rPr>
              <w:t>Фаренік</w:t>
            </w:r>
            <w:proofErr w:type="spellEnd"/>
            <w:r w:rsidRPr="00B944EE">
              <w:rPr>
                <w:lang w:val="uk-UA"/>
              </w:rPr>
              <w:t xml:space="preserve"> С.А. Логіка і методологія наукового дослідження. – Київ: </w:t>
            </w:r>
            <w:proofErr w:type="spellStart"/>
            <w:r w:rsidRPr="00B944EE">
              <w:rPr>
                <w:lang w:val="uk-UA"/>
              </w:rPr>
              <w:t>Вид-</w:t>
            </w:r>
            <w:proofErr w:type="spellEnd"/>
            <w:r w:rsidRPr="00B944EE">
              <w:rPr>
                <w:lang w:val="uk-UA"/>
              </w:rPr>
              <w:t xml:space="preserve"> </w:t>
            </w:r>
            <w:proofErr w:type="spellStart"/>
            <w:r w:rsidRPr="00B944EE">
              <w:rPr>
                <w:lang w:val="uk-UA"/>
              </w:rPr>
              <w:t>во</w:t>
            </w:r>
            <w:proofErr w:type="spellEnd"/>
            <w:r w:rsidRPr="00B944EE">
              <w:rPr>
                <w:lang w:val="uk-UA"/>
              </w:rPr>
              <w:t xml:space="preserve"> УАДУ, 2000. – 338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26.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</w:t>
            </w:r>
            <w:proofErr w:type="spellEnd"/>
            <w:r>
              <w:t xml:space="preserve">. / І. Ф. </w:t>
            </w:r>
            <w:proofErr w:type="spellStart"/>
            <w:r>
              <w:t>Надольний</w:t>
            </w:r>
            <w:proofErr w:type="spellEnd"/>
            <w:r>
              <w:t xml:space="preserve">, В. П. </w:t>
            </w:r>
            <w:proofErr w:type="spellStart"/>
            <w:r>
              <w:t>Андрущенко</w:t>
            </w:r>
            <w:proofErr w:type="spellEnd"/>
            <w:r>
              <w:t xml:space="preserve">, І. В. Бойченко та </w:t>
            </w:r>
            <w:proofErr w:type="spellStart"/>
            <w:r>
              <w:t>ін</w:t>
            </w:r>
            <w:proofErr w:type="spellEnd"/>
            <w:r>
              <w:t xml:space="preserve">.; За </w:t>
            </w:r>
            <w:proofErr w:type="spellStart"/>
            <w:r>
              <w:t>заг</w:t>
            </w:r>
            <w:proofErr w:type="spellEnd"/>
            <w:r>
              <w:t xml:space="preserve">. ред. І. Ф. </w:t>
            </w:r>
            <w:proofErr w:type="spellStart"/>
            <w:r>
              <w:t>Надольного</w:t>
            </w:r>
            <w:proofErr w:type="spellEnd"/>
            <w:r>
              <w:t xml:space="preserve">. – К.: </w:t>
            </w:r>
            <w:proofErr w:type="spellStart"/>
            <w:proofErr w:type="gramStart"/>
            <w:r>
              <w:t>В</w:t>
            </w:r>
            <w:proofErr w:type="gramEnd"/>
            <w:r>
              <w:t>і</w:t>
            </w:r>
            <w:proofErr w:type="gramStart"/>
            <w:r>
              <w:t>кар</w:t>
            </w:r>
            <w:proofErr w:type="spellEnd"/>
            <w:proofErr w:type="gramEnd"/>
            <w:r>
              <w:t xml:space="preserve">, 1997. – 584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27. </w:t>
            </w:r>
            <w:proofErr w:type="spellStart"/>
            <w:r>
              <w:t>Філософський</w:t>
            </w:r>
            <w:proofErr w:type="spellEnd"/>
            <w:r>
              <w:t xml:space="preserve"> </w:t>
            </w:r>
            <w:proofErr w:type="spellStart"/>
            <w:r>
              <w:t>енциклопедичний</w:t>
            </w:r>
            <w:proofErr w:type="spellEnd"/>
            <w:r>
              <w:t xml:space="preserve"> словник / Голов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В. І. </w:t>
            </w:r>
            <w:proofErr w:type="spellStart"/>
            <w:r>
              <w:t>Шинкарук</w:t>
            </w:r>
            <w:proofErr w:type="spellEnd"/>
            <w:r>
              <w:t xml:space="preserve">. – К.: Абрис, 2002. – 742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28. </w:t>
            </w:r>
            <w:proofErr w:type="spellStart"/>
            <w:r>
              <w:t>Цехмістрова</w:t>
            </w:r>
            <w:proofErr w:type="spellEnd"/>
            <w:r>
              <w:t xml:space="preserve"> Г.С.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. – </w:t>
            </w:r>
            <w:proofErr w:type="spellStart"/>
            <w:r>
              <w:t>Київ</w:t>
            </w:r>
            <w:proofErr w:type="spellEnd"/>
            <w:r>
              <w:t xml:space="preserve">: ВД Слово, 2003. – 240 c.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29. </w:t>
            </w:r>
            <w:proofErr w:type="spellStart"/>
            <w:r w:rsidRPr="00B944EE">
              <w:rPr>
                <w:lang w:val="uk-UA"/>
              </w:rPr>
              <w:t>Чмиленко</w:t>
            </w:r>
            <w:proofErr w:type="spellEnd"/>
            <w:r w:rsidRPr="00B944EE">
              <w:rPr>
                <w:lang w:val="uk-UA"/>
              </w:rPr>
              <w:t xml:space="preserve"> Ф.О., Жук Л.П. Методологія та організація наукових досліджень: посібник. – Дніпропетровськ: РВВ ДНУ, 2014. – 48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30. </w:t>
            </w:r>
            <w:proofErr w:type="spellStart"/>
            <w:r>
              <w:t>Швець</w:t>
            </w:r>
            <w:proofErr w:type="spellEnd"/>
            <w:r>
              <w:t xml:space="preserve"> Ф.Д. </w:t>
            </w:r>
            <w:proofErr w:type="spellStart"/>
            <w:r>
              <w:t>Методологія</w:t>
            </w:r>
            <w:proofErr w:type="spellEnd"/>
            <w:r>
              <w:t xml:space="preserve"> та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. – </w:t>
            </w:r>
            <w:proofErr w:type="spellStart"/>
            <w:proofErr w:type="gramStart"/>
            <w:r>
              <w:t>Р</w:t>
            </w:r>
            <w:proofErr w:type="gramEnd"/>
            <w:r>
              <w:t>івне</w:t>
            </w:r>
            <w:proofErr w:type="spellEnd"/>
            <w:r>
              <w:t xml:space="preserve">: </w:t>
            </w:r>
            <w:proofErr w:type="gramStart"/>
            <w:r>
              <w:t>Вид-во</w:t>
            </w:r>
            <w:proofErr w:type="gramEnd"/>
            <w:r>
              <w:t xml:space="preserve"> НУВГП, 2016. – 151 с. </w:t>
            </w:r>
          </w:p>
          <w:p w:rsidR="00B944EE" w:rsidRPr="00B944EE" w:rsidRDefault="00B944EE" w:rsidP="00395013">
            <w:pPr>
              <w:jc w:val="both"/>
              <w:rPr>
                <w:lang w:val="uk-UA"/>
              </w:rPr>
            </w:pPr>
            <w:r>
              <w:t xml:space="preserve">31. </w:t>
            </w:r>
            <w:r w:rsidRPr="00B944EE">
              <w:t xml:space="preserve">Шумилина Т.Н. Методология и организация научных исследований: курс лекций. – Севастополь: Изд-во </w:t>
            </w:r>
            <w:proofErr w:type="spellStart"/>
            <w:r w:rsidRPr="00B944EE">
              <w:t>СевНТУ</w:t>
            </w:r>
            <w:proofErr w:type="spellEnd"/>
            <w:r w:rsidRPr="00B944EE">
              <w:t xml:space="preserve">, 2010. – 32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32. </w:t>
            </w:r>
            <w:proofErr w:type="spellStart"/>
            <w:r w:rsidRPr="00B944EE">
              <w:rPr>
                <w:lang w:val="uk-UA"/>
              </w:rPr>
              <w:t>Юринець</w:t>
            </w:r>
            <w:proofErr w:type="spellEnd"/>
            <w:r w:rsidRPr="00B944EE">
              <w:rPr>
                <w:lang w:val="uk-UA"/>
              </w:rPr>
              <w:t xml:space="preserve"> В.Є. Методологія наукових досліджень: навчальний посібник. – Львів: Вид-во ЛНУ імені Івана Франка, 2011. – 178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33. </w:t>
            </w:r>
            <w:proofErr w:type="spellStart"/>
            <w:r>
              <w:t>Методологія</w:t>
            </w:r>
            <w:proofErr w:type="spellEnd"/>
            <w:r>
              <w:t xml:space="preserve"> та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І. С. Добронравова, О. В. Руденко, Л. І. Сидоренко та </w:t>
            </w:r>
            <w:proofErr w:type="spellStart"/>
            <w:r>
              <w:t>ін</w:t>
            </w:r>
            <w:proofErr w:type="spellEnd"/>
            <w:r>
              <w:t xml:space="preserve">. ; за ред. І. С. </w:t>
            </w:r>
            <w:proofErr w:type="spellStart"/>
            <w:r>
              <w:t>Добронравової</w:t>
            </w:r>
            <w:proofErr w:type="spellEnd"/>
            <w:r>
              <w:t xml:space="preserve"> (ч. 1), О. В. Руденко (ч. 2). – К.</w:t>
            </w:r>
            <w:proofErr w:type="gramStart"/>
            <w:r>
              <w:t xml:space="preserve"> :</w:t>
            </w:r>
            <w:proofErr w:type="gramEnd"/>
            <w:r>
              <w:t xml:space="preserve"> ВПЦ "</w:t>
            </w:r>
            <w:proofErr w:type="spellStart"/>
            <w:r>
              <w:t>Київський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", 2018. – 607 с.</w:t>
            </w:r>
          </w:p>
          <w:p w:rsidR="005F2EEE" w:rsidRPr="009C015E" w:rsidRDefault="005F2EEE" w:rsidP="005F2E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34.</w:t>
            </w:r>
            <w:r w:rsidRPr="009C015E">
              <w:rPr>
                <w:lang w:val="uk-UA"/>
              </w:rPr>
              <w:t xml:space="preserve">Рекомендації до написання та оформлення курсових, дипломних та магістерських робіт із соціальної педагогіки (методичні рекомендації для викладачів та студентів спеціальності «Соціальна педагогіка»)/ уклад. </w:t>
            </w:r>
            <w:r w:rsidRPr="009C015E">
              <w:t xml:space="preserve">О.Д. </w:t>
            </w:r>
            <w:proofErr w:type="spellStart"/>
            <w:r w:rsidRPr="009C015E">
              <w:t>Ворощук</w:t>
            </w:r>
            <w:proofErr w:type="spellEnd"/>
            <w:r w:rsidRPr="009C015E">
              <w:t xml:space="preserve">, Б. І. </w:t>
            </w:r>
            <w:proofErr w:type="spellStart"/>
            <w:r w:rsidRPr="009C015E">
              <w:t>Ковбас</w:t>
            </w:r>
            <w:proofErr w:type="spellEnd"/>
            <w:r w:rsidRPr="009C015E">
              <w:t xml:space="preserve">, Г. І. </w:t>
            </w:r>
            <w:proofErr w:type="spellStart"/>
            <w:r w:rsidRPr="009C015E">
              <w:t>Лемко</w:t>
            </w:r>
            <w:proofErr w:type="spellEnd"/>
            <w:r w:rsidRPr="009C015E">
              <w:t xml:space="preserve">, Г. Й. </w:t>
            </w:r>
            <w:proofErr w:type="spellStart"/>
            <w:r w:rsidRPr="009C015E">
              <w:t>Михайлишин</w:t>
            </w:r>
            <w:proofErr w:type="spellEnd"/>
            <w:r w:rsidRPr="009C015E">
              <w:t xml:space="preserve">. – </w:t>
            </w:r>
            <w:proofErr w:type="spellStart"/>
            <w:r w:rsidRPr="009C015E">
              <w:t>Івано-Франківськ</w:t>
            </w:r>
            <w:proofErr w:type="spellEnd"/>
            <w:r w:rsidRPr="009C015E">
              <w:t xml:space="preserve">: </w:t>
            </w:r>
            <w:proofErr w:type="spellStart"/>
            <w:r w:rsidRPr="009C015E">
              <w:t>видавець</w:t>
            </w:r>
            <w:proofErr w:type="spellEnd"/>
            <w:r w:rsidRPr="009C015E">
              <w:t xml:space="preserve"> </w:t>
            </w:r>
            <w:proofErr w:type="spellStart"/>
            <w:r w:rsidRPr="009C015E">
              <w:t>Третяк</w:t>
            </w:r>
            <w:proofErr w:type="spellEnd"/>
            <w:r w:rsidRPr="009C015E">
              <w:t xml:space="preserve"> І. Я., 2011. – 44 с.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Допоміжна література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1. </w:t>
            </w:r>
            <w:r>
              <w:t xml:space="preserve">Бевзенко Л. Д. Социальная самоорганизация. Синергетическая парадигма: возможности социальных интерпретаций. – К., 2002. – 438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2. </w:t>
            </w:r>
            <w:proofErr w:type="spellStart"/>
            <w:r>
              <w:t>Бритков</w:t>
            </w:r>
            <w:proofErr w:type="spellEnd"/>
            <w:r>
              <w:t xml:space="preserve"> В. Б., </w:t>
            </w:r>
            <w:proofErr w:type="spellStart"/>
            <w:r>
              <w:t>Дубовский</w:t>
            </w:r>
            <w:proofErr w:type="spellEnd"/>
            <w:r>
              <w:t xml:space="preserve"> С. В. Информационные технологии в национальном и мировом развитии // Общественные науки и современность. – 2000. – № 1. – С. 146–150.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3. </w:t>
            </w:r>
            <w:proofErr w:type="spellStart"/>
            <w:r>
              <w:t>Домбровська</w:t>
            </w:r>
            <w:proofErr w:type="spellEnd"/>
            <w:r>
              <w:t xml:space="preserve"> С.М. </w:t>
            </w:r>
            <w:proofErr w:type="spellStart"/>
            <w:r>
              <w:t>Технологія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дисертацій</w:t>
            </w:r>
            <w:proofErr w:type="spellEnd"/>
            <w:r>
              <w:t xml:space="preserve">. – </w:t>
            </w:r>
            <w:proofErr w:type="spellStart"/>
            <w:r>
              <w:t>Харків</w:t>
            </w:r>
            <w:proofErr w:type="spellEnd"/>
            <w:r>
              <w:t xml:space="preserve">: </w:t>
            </w:r>
            <w:proofErr w:type="gramStart"/>
            <w:r>
              <w:t>Вид-во</w:t>
            </w:r>
            <w:proofErr w:type="gramEnd"/>
            <w:r>
              <w:t xml:space="preserve"> НУЦЗУ, 2017. – 190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4. ДСТУ 8302:2015. </w:t>
            </w:r>
            <w:proofErr w:type="spellStart"/>
            <w:proofErr w:type="gramStart"/>
            <w:r>
              <w:t>Б</w:t>
            </w:r>
            <w:proofErr w:type="gramEnd"/>
            <w:r>
              <w:t>ібліографічне</w:t>
            </w:r>
            <w:proofErr w:type="spellEnd"/>
            <w:r>
              <w:t xml:space="preserve"> </w:t>
            </w:r>
            <w:proofErr w:type="spellStart"/>
            <w:r>
              <w:t>посилання</w:t>
            </w:r>
            <w:proofErr w:type="spellEnd"/>
            <w:r>
              <w:t xml:space="preserve">. 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та правила </w:t>
            </w:r>
            <w:proofErr w:type="spellStart"/>
            <w:r>
              <w:t>складання</w:t>
            </w:r>
            <w:proofErr w:type="spellEnd"/>
            <w:r>
              <w:t xml:space="preserve">. – </w:t>
            </w:r>
            <w:proofErr w:type="spellStart"/>
            <w:r>
              <w:t>Київ</w:t>
            </w:r>
            <w:proofErr w:type="spellEnd"/>
            <w:r>
              <w:t>: ДП "</w:t>
            </w:r>
            <w:proofErr w:type="spellStart"/>
            <w:r>
              <w:t>УкрНДНЦ</w:t>
            </w:r>
            <w:proofErr w:type="spellEnd"/>
            <w:r>
              <w:t xml:space="preserve">", 2016. – 20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5. </w:t>
            </w:r>
            <w:proofErr w:type="spellStart"/>
            <w:r>
              <w:t>Дубас</w:t>
            </w:r>
            <w:proofErr w:type="spellEnd"/>
            <w:r>
              <w:t xml:space="preserve"> О. П. </w:t>
            </w:r>
            <w:proofErr w:type="spellStart"/>
            <w:r>
              <w:t>Інформаційний</w:t>
            </w:r>
            <w:proofErr w:type="spellEnd"/>
            <w:r>
              <w:t xml:space="preserve">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сучасної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у </w:t>
            </w:r>
            <w:proofErr w:type="spellStart"/>
            <w:proofErr w:type="gramStart"/>
            <w:r>
              <w:t>св</w:t>
            </w:r>
            <w:proofErr w:type="gramEnd"/>
            <w:r>
              <w:t>ітовому</w:t>
            </w:r>
            <w:proofErr w:type="spellEnd"/>
            <w:r>
              <w:t xml:space="preserve"> </w:t>
            </w:r>
            <w:proofErr w:type="spellStart"/>
            <w:r>
              <w:t>контексті</w:t>
            </w:r>
            <w:proofErr w:type="spellEnd"/>
            <w:r>
              <w:t xml:space="preserve">: </w:t>
            </w:r>
            <w:proofErr w:type="spellStart"/>
            <w:r>
              <w:t>Моногр</w:t>
            </w:r>
            <w:proofErr w:type="spellEnd"/>
            <w:r>
              <w:t xml:space="preserve">. – К.: Генеза, 2004. – 208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6. </w:t>
            </w:r>
            <w:proofErr w:type="spellStart"/>
            <w:r>
              <w:t>Лайон</w:t>
            </w:r>
            <w:proofErr w:type="spellEnd"/>
            <w:r>
              <w:t xml:space="preserve"> </w:t>
            </w:r>
            <w:proofErr w:type="spellStart"/>
            <w:r>
              <w:t>Девід</w:t>
            </w:r>
            <w:proofErr w:type="spellEnd"/>
            <w:r>
              <w:t xml:space="preserve">. </w:t>
            </w: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суспільство</w:t>
            </w:r>
            <w:proofErr w:type="spellEnd"/>
            <w:r>
              <w:t xml:space="preserve">: </w:t>
            </w:r>
            <w:proofErr w:type="spellStart"/>
            <w:r>
              <w:t>проблеми</w:t>
            </w:r>
            <w:proofErr w:type="spellEnd"/>
            <w:r>
              <w:t xml:space="preserve"> та </w:t>
            </w:r>
            <w:proofErr w:type="spellStart"/>
            <w:r>
              <w:t>ілюзії</w:t>
            </w:r>
            <w:proofErr w:type="spellEnd"/>
            <w:r>
              <w:t xml:space="preserve"> // </w:t>
            </w:r>
            <w:proofErr w:type="spellStart"/>
            <w:r>
              <w:t>Сучасна</w:t>
            </w:r>
            <w:proofErr w:type="spellEnd"/>
            <w:r>
              <w:t xml:space="preserve"> </w:t>
            </w:r>
            <w:proofErr w:type="spellStart"/>
            <w:r>
              <w:t>зарубіжна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іальна</w:t>
            </w:r>
            <w:proofErr w:type="spellEnd"/>
            <w:r>
              <w:t xml:space="preserve"> </w:t>
            </w:r>
            <w:proofErr w:type="spellStart"/>
            <w:r>
              <w:t>філософія</w:t>
            </w:r>
            <w:proofErr w:type="spellEnd"/>
            <w:r>
              <w:t xml:space="preserve">. – К., 1996. – С. 362–380.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7. </w:t>
            </w:r>
            <w:proofErr w:type="spellStart"/>
            <w:r>
              <w:t>Літнарович</w:t>
            </w:r>
            <w:proofErr w:type="spellEnd"/>
            <w:r>
              <w:t xml:space="preserve"> Р.М.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. </w:t>
            </w:r>
            <w:proofErr w:type="spellStart"/>
            <w:r>
              <w:t>Дисертація</w:t>
            </w:r>
            <w:proofErr w:type="spellEnd"/>
            <w:r>
              <w:t xml:space="preserve"> на </w:t>
            </w:r>
            <w:proofErr w:type="spellStart"/>
            <w:r>
              <w:t>здобуття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r>
              <w:t>ступеня</w:t>
            </w:r>
            <w:proofErr w:type="spellEnd"/>
            <w:r>
              <w:t xml:space="preserve">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. – </w:t>
            </w:r>
            <w:proofErr w:type="spellStart"/>
            <w:proofErr w:type="gramStart"/>
            <w:r>
              <w:t>Р</w:t>
            </w:r>
            <w:proofErr w:type="gramEnd"/>
            <w:r>
              <w:t>івне</w:t>
            </w:r>
            <w:proofErr w:type="spellEnd"/>
            <w:r>
              <w:t xml:space="preserve">: </w:t>
            </w:r>
            <w:proofErr w:type="gramStart"/>
            <w:r>
              <w:t>Вид-во</w:t>
            </w:r>
            <w:proofErr w:type="gramEnd"/>
            <w:r>
              <w:t xml:space="preserve"> МЕГУ, 2010. – 60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8. Меерович М. И., </w:t>
            </w:r>
            <w:proofErr w:type="spellStart"/>
            <w:r>
              <w:t>Шрагина</w:t>
            </w:r>
            <w:proofErr w:type="spellEnd"/>
            <w:r>
              <w:t xml:space="preserve"> Л. И. Технология творческого мышления: </w:t>
            </w:r>
            <w:proofErr w:type="spellStart"/>
            <w:r>
              <w:t>Практ</w:t>
            </w:r>
            <w:proofErr w:type="spellEnd"/>
            <w:r>
              <w:t xml:space="preserve">. пособие. – Минск: </w:t>
            </w:r>
            <w:proofErr w:type="spellStart"/>
            <w:r>
              <w:t>Харвест</w:t>
            </w:r>
            <w:proofErr w:type="spellEnd"/>
            <w:r>
              <w:t xml:space="preserve">; М.: А.С.Т., 2000. – 432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9. Мей К. </w:t>
            </w: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суспільство</w:t>
            </w:r>
            <w:proofErr w:type="spellEnd"/>
            <w:r>
              <w:t xml:space="preserve">. </w:t>
            </w:r>
            <w:proofErr w:type="spellStart"/>
            <w:r>
              <w:t>Скептичний</w:t>
            </w:r>
            <w:proofErr w:type="spellEnd"/>
            <w:r>
              <w:t xml:space="preserve"> </w:t>
            </w:r>
            <w:proofErr w:type="spellStart"/>
            <w:r>
              <w:t>погляд</w:t>
            </w:r>
            <w:proofErr w:type="spellEnd"/>
            <w:r>
              <w:t xml:space="preserve">: Пер. з англ. – К.: К.І.С., 2004. – 220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10. </w:t>
            </w:r>
            <w:proofErr w:type="spellStart"/>
            <w:r>
              <w:t>Методологія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 з державного </w:t>
            </w:r>
            <w:proofErr w:type="spellStart"/>
            <w:r>
              <w:t>управління</w:t>
            </w:r>
            <w:proofErr w:type="spellEnd"/>
            <w:r>
              <w:t xml:space="preserve">: </w:t>
            </w:r>
            <w:proofErr w:type="spellStart"/>
            <w:r>
              <w:t>хрестоматія</w:t>
            </w:r>
            <w:proofErr w:type="spellEnd"/>
            <w:r>
              <w:t xml:space="preserve"> / </w:t>
            </w:r>
            <w:proofErr w:type="spellStart"/>
            <w:r>
              <w:t>упоряд</w:t>
            </w:r>
            <w:proofErr w:type="spellEnd"/>
            <w:r>
              <w:t xml:space="preserve">.: С.В. </w:t>
            </w:r>
            <w:proofErr w:type="spellStart"/>
            <w:r>
              <w:t>Загороднюк</w:t>
            </w:r>
            <w:proofErr w:type="spellEnd"/>
            <w:r>
              <w:t xml:space="preserve">, О.Л. </w:t>
            </w:r>
            <w:proofErr w:type="spellStart"/>
            <w:r>
              <w:t>Євмєшкіна</w:t>
            </w:r>
            <w:proofErr w:type="spellEnd"/>
            <w:r>
              <w:t xml:space="preserve">, В.В. Лещенко; за </w:t>
            </w:r>
            <w:proofErr w:type="spellStart"/>
            <w:r>
              <w:t>заг</w:t>
            </w:r>
            <w:proofErr w:type="spellEnd"/>
            <w:r>
              <w:t xml:space="preserve">. ред. К.О. </w:t>
            </w:r>
            <w:proofErr w:type="spellStart"/>
            <w:r>
              <w:t>Ващенка</w:t>
            </w:r>
            <w:proofErr w:type="spellEnd"/>
            <w:r>
              <w:t xml:space="preserve">. </w:t>
            </w:r>
            <w:proofErr w:type="spellStart"/>
            <w:r>
              <w:t>Київ</w:t>
            </w:r>
            <w:proofErr w:type="spellEnd"/>
            <w:r>
              <w:t xml:space="preserve">: – </w:t>
            </w:r>
            <w:proofErr w:type="gramStart"/>
            <w:r>
              <w:t>Вид-во</w:t>
            </w:r>
            <w:proofErr w:type="gramEnd"/>
            <w:r>
              <w:t xml:space="preserve"> НАДУ, 2014. – 180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 xml:space="preserve">11. </w:t>
            </w:r>
            <w:proofErr w:type="spellStart"/>
            <w:r>
              <w:t>Методологія</w:t>
            </w:r>
            <w:proofErr w:type="spellEnd"/>
            <w:r>
              <w:t xml:space="preserve"> системного </w:t>
            </w:r>
            <w:proofErr w:type="spellStart"/>
            <w:proofErr w:type="gramStart"/>
            <w:r>
              <w:t>п</w:t>
            </w:r>
            <w:proofErr w:type="gramEnd"/>
            <w:r>
              <w:t>ідходу</w:t>
            </w:r>
            <w:proofErr w:type="spellEnd"/>
            <w:r>
              <w:t xml:space="preserve"> та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: </w:t>
            </w:r>
            <w:proofErr w:type="spellStart"/>
            <w:r>
              <w:t>опорний</w:t>
            </w:r>
            <w:proofErr w:type="spellEnd"/>
            <w:r>
              <w:t xml:space="preserve"> конспект </w:t>
            </w:r>
            <w:proofErr w:type="spellStart"/>
            <w:r>
              <w:t>лекцій</w:t>
            </w:r>
            <w:proofErr w:type="spellEnd"/>
            <w:r>
              <w:t xml:space="preserve"> / [уклад. </w:t>
            </w:r>
            <w:proofErr w:type="gramStart"/>
            <w:r>
              <w:t xml:space="preserve">Н.В. </w:t>
            </w:r>
            <w:proofErr w:type="spellStart"/>
            <w:r>
              <w:t>Фоміцька</w:t>
            </w:r>
            <w:proofErr w:type="spellEnd"/>
            <w:r>
              <w:t>].</w:t>
            </w:r>
            <w:proofErr w:type="gramEnd"/>
            <w:r>
              <w:t xml:space="preserve"> – </w:t>
            </w:r>
            <w:proofErr w:type="spellStart"/>
            <w:r>
              <w:t>Харків</w:t>
            </w:r>
            <w:proofErr w:type="spellEnd"/>
            <w:r>
              <w:t xml:space="preserve">: Вид-во </w:t>
            </w:r>
            <w:proofErr w:type="spellStart"/>
            <w:r>
              <w:t>ХарРІ</w:t>
            </w:r>
            <w:proofErr w:type="spellEnd"/>
            <w:r>
              <w:t xml:space="preserve"> НАДУ "</w:t>
            </w:r>
            <w:proofErr w:type="spellStart"/>
            <w:r>
              <w:t>Магі</w:t>
            </w:r>
            <w:proofErr w:type="gramStart"/>
            <w:r>
              <w:t>стр</w:t>
            </w:r>
            <w:proofErr w:type="spellEnd"/>
            <w:proofErr w:type="gramEnd"/>
            <w:r>
              <w:t xml:space="preserve">", 2015. – 60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>12. Наукові дослідження в галузі державного управління: навчальний посібник/ [</w:t>
            </w:r>
            <w:proofErr w:type="spellStart"/>
            <w:r w:rsidRPr="00B944EE">
              <w:rPr>
                <w:lang w:val="uk-UA"/>
              </w:rPr>
              <w:t>авт.-упоряд</w:t>
            </w:r>
            <w:proofErr w:type="spellEnd"/>
            <w:r w:rsidRPr="00B944EE">
              <w:rPr>
                <w:lang w:val="uk-UA"/>
              </w:rPr>
              <w:t xml:space="preserve">.: О.Ю. Оболенський, М.К. </w:t>
            </w:r>
            <w:proofErr w:type="spellStart"/>
            <w:r w:rsidRPr="00B944EE">
              <w:rPr>
                <w:lang w:val="uk-UA"/>
              </w:rPr>
              <w:t>Орлатий</w:t>
            </w:r>
            <w:proofErr w:type="spellEnd"/>
            <w:r w:rsidRPr="00B944EE">
              <w:rPr>
                <w:lang w:val="uk-UA"/>
              </w:rPr>
              <w:t xml:space="preserve">, Ю.П. </w:t>
            </w:r>
            <w:proofErr w:type="spellStart"/>
            <w:r w:rsidRPr="00B944EE">
              <w:rPr>
                <w:lang w:val="uk-UA"/>
              </w:rPr>
              <w:t>Сурмін</w:t>
            </w:r>
            <w:proofErr w:type="spellEnd"/>
            <w:r w:rsidRPr="00B944EE">
              <w:rPr>
                <w:lang w:val="uk-UA"/>
              </w:rPr>
              <w:t xml:space="preserve"> та ін.]. – Київ: Вид-во НАДУ, 2008. – 224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lastRenderedPageBreak/>
              <w:t xml:space="preserve">13. </w:t>
            </w:r>
            <w:r>
              <w:t xml:space="preserve">Оноприенко В.И., Малицкий Б.А., Соловьев В.П. Методологические вопросы </w:t>
            </w:r>
            <w:proofErr w:type="spellStart"/>
            <w:r>
              <w:t>науковедения</w:t>
            </w:r>
            <w:proofErr w:type="spellEnd"/>
            <w:r>
              <w:t xml:space="preserve">. – Киев: </w:t>
            </w:r>
            <w:proofErr w:type="spellStart"/>
            <w:r>
              <w:t>УкрИНТЭИ</w:t>
            </w:r>
            <w:proofErr w:type="spellEnd"/>
            <w:r>
              <w:t xml:space="preserve">, 2001. – 332 с. </w:t>
            </w:r>
          </w:p>
          <w:p w:rsidR="00B944EE" w:rsidRDefault="00B944EE" w:rsidP="00395013">
            <w:pPr>
              <w:jc w:val="both"/>
              <w:rPr>
                <w:lang w:val="uk-UA"/>
              </w:rPr>
            </w:pPr>
            <w:r>
              <w:t>14. Проскурин С. А. Глобализация как фактор поляризации современного мира // Соц</w:t>
            </w:r>
            <w:proofErr w:type="gramStart"/>
            <w:r>
              <w:t>.-</w:t>
            </w:r>
            <w:proofErr w:type="spellStart"/>
            <w:proofErr w:type="gramEnd"/>
            <w:r>
              <w:t>гуманитар</w:t>
            </w:r>
            <w:proofErr w:type="spellEnd"/>
            <w:r>
              <w:t xml:space="preserve">. знание. – 2001. – № 4. – С. 41–65. </w:t>
            </w:r>
          </w:p>
          <w:p w:rsidR="00151BC4" w:rsidRPr="00C67355" w:rsidRDefault="00B944EE" w:rsidP="00395013">
            <w:pPr>
              <w:jc w:val="both"/>
              <w:rPr>
                <w:lang w:val="uk-UA"/>
              </w:rPr>
            </w:pPr>
            <w:r w:rsidRPr="00B944EE">
              <w:rPr>
                <w:lang w:val="uk-UA"/>
              </w:rPr>
              <w:t xml:space="preserve">15. Сисоєва С.О., </w:t>
            </w:r>
            <w:proofErr w:type="spellStart"/>
            <w:r w:rsidRPr="00B944EE">
              <w:rPr>
                <w:lang w:val="uk-UA"/>
              </w:rPr>
              <w:t>Кристопчук</w:t>
            </w:r>
            <w:proofErr w:type="spellEnd"/>
            <w:r w:rsidRPr="00B944EE">
              <w:rPr>
                <w:lang w:val="uk-UA"/>
              </w:rPr>
              <w:t xml:space="preserve"> Т.Є. Методологія науково-педагогічних досліджень: підручник. – Рівне: Волинські обереги, 2013. – 360 с.</w:t>
            </w:r>
          </w:p>
        </w:tc>
      </w:tr>
    </w:tbl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5F2EEE">
        <w:rPr>
          <w:b/>
          <w:sz w:val="28"/>
          <w:szCs w:val="28"/>
          <w:lang w:val="uk-UA"/>
        </w:rPr>
        <w:t>Ворощук</w:t>
      </w:r>
      <w:proofErr w:type="spellEnd"/>
      <w:r w:rsidR="005F2EEE">
        <w:rPr>
          <w:b/>
          <w:sz w:val="28"/>
          <w:szCs w:val="28"/>
          <w:lang w:val="uk-UA"/>
        </w:rPr>
        <w:t xml:space="preserve"> О. Д.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5F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43C6F6F"/>
    <w:multiLevelType w:val="hybridMultilevel"/>
    <w:tmpl w:val="7682E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71973"/>
    <w:rsid w:val="00193CEB"/>
    <w:rsid w:val="00254871"/>
    <w:rsid w:val="002A4630"/>
    <w:rsid w:val="002C2330"/>
    <w:rsid w:val="00335A19"/>
    <w:rsid w:val="00373614"/>
    <w:rsid w:val="00395013"/>
    <w:rsid w:val="003A5E65"/>
    <w:rsid w:val="00483A45"/>
    <w:rsid w:val="004F7AFF"/>
    <w:rsid w:val="00513440"/>
    <w:rsid w:val="005F2EEE"/>
    <w:rsid w:val="00654CF9"/>
    <w:rsid w:val="006A14B2"/>
    <w:rsid w:val="007204C8"/>
    <w:rsid w:val="00784AB3"/>
    <w:rsid w:val="007F4237"/>
    <w:rsid w:val="008A1B87"/>
    <w:rsid w:val="008C2DB4"/>
    <w:rsid w:val="00920663"/>
    <w:rsid w:val="00920F12"/>
    <w:rsid w:val="009506C9"/>
    <w:rsid w:val="0095499A"/>
    <w:rsid w:val="009A2779"/>
    <w:rsid w:val="00AB324B"/>
    <w:rsid w:val="00AC76DC"/>
    <w:rsid w:val="00B10A22"/>
    <w:rsid w:val="00B93336"/>
    <w:rsid w:val="00B944EE"/>
    <w:rsid w:val="00BC32A7"/>
    <w:rsid w:val="00C67355"/>
    <w:rsid w:val="00C81B4F"/>
    <w:rsid w:val="00CA1BE2"/>
    <w:rsid w:val="00D74B80"/>
    <w:rsid w:val="00D96B9A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5F2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5F2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C1E15-66E5-42EB-B7BA-80106AB2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5</cp:revision>
  <cp:lastPrinted>2019-09-27T06:35:00Z</cp:lastPrinted>
  <dcterms:created xsi:type="dcterms:W3CDTF">2019-12-09T14:46:00Z</dcterms:created>
  <dcterms:modified xsi:type="dcterms:W3CDTF">2020-01-25T16:44:00Z</dcterms:modified>
</cp:coreProperties>
</file>