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06E" w:rsidRPr="003353A7" w:rsidRDefault="00DE406E" w:rsidP="00DE406E">
      <w:pPr>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МІНІСТЕРСТВО ОСВІТИ І НАУКИ УКРАЇНИ</w:t>
      </w:r>
    </w:p>
    <w:p w:rsidR="00DE406E" w:rsidRPr="003353A7" w:rsidRDefault="00DE406E" w:rsidP="00DE406E">
      <w:pPr>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 xml:space="preserve">ДВНЗ «ПРИКАРПАТСЬКИЙ НАЦІОНАЛЬНИЙ УНІВЕРСИТЕТ </w:t>
      </w:r>
    </w:p>
    <w:p w:rsidR="00DE406E" w:rsidRPr="003353A7" w:rsidRDefault="00DE406E" w:rsidP="00DE406E">
      <w:pPr>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ІМЕНІ ВАСИЛЯ СТЕФАНИКА»</w:t>
      </w:r>
    </w:p>
    <w:p w:rsidR="00DE406E" w:rsidRPr="003353A7" w:rsidRDefault="00DE406E" w:rsidP="00DE406E">
      <w:pPr>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КАФЕДРА СОЦІАЛЬНОЇ ПЕДАГОГІКИ ТА СОЦІАЛЬНОЇ РОБОТИ</w:t>
      </w:r>
    </w:p>
    <w:p w:rsidR="00DE406E" w:rsidRPr="003353A7" w:rsidRDefault="00DE406E" w:rsidP="00DE406E">
      <w:pPr>
        <w:spacing w:after="0" w:line="360" w:lineRule="auto"/>
        <w:jc w:val="center"/>
        <w:rPr>
          <w:rFonts w:ascii="Times New Roman" w:hAnsi="Times New Roman" w:cs="Times New Roman"/>
          <w:sz w:val="28"/>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r w:rsidRPr="003353A7">
        <w:rPr>
          <w:szCs w:val="28"/>
        </w:rPr>
        <w:t xml:space="preserve">ПРОГРАМИ ПРАКТИК </w:t>
      </w:r>
    </w:p>
    <w:p w:rsidR="00DE406E" w:rsidRPr="003353A7" w:rsidRDefault="00244648" w:rsidP="00DE406E">
      <w:pPr>
        <w:pStyle w:val="a3"/>
        <w:rPr>
          <w:szCs w:val="28"/>
        </w:rPr>
      </w:pPr>
      <w:r>
        <w:rPr>
          <w:szCs w:val="28"/>
        </w:rPr>
        <w:t>Освітньої програми</w:t>
      </w:r>
    </w:p>
    <w:p w:rsidR="00DE406E" w:rsidRPr="003353A7" w:rsidRDefault="00DE406E" w:rsidP="00DE406E">
      <w:pPr>
        <w:pStyle w:val="a3"/>
        <w:rPr>
          <w:szCs w:val="28"/>
        </w:rPr>
      </w:pPr>
      <w:r w:rsidRPr="003353A7">
        <w:rPr>
          <w:szCs w:val="28"/>
        </w:rPr>
        <w:t>«Соціальна педагогіка»</w:t>
      </w:r>
    </w:p>
    <w:p w:rsidR="00DE406E" w:rsidRPr="003353A7" w:rsidRDefault="00DE406E" w:rsidP="00DE406E">
      <w:pPr>
        <w:pStyle w:val="a3"/>
        <w:rPr>
          <w:szCs w:val="28"/>
        </w:rPr>
      </w:pPr>
      <w:r w:rsidRPr="003353A7">
        <w:rPr>
          <w:szCs w:val="28"/>
        </w:rPr>
        <w:t xml:space="preserve">(Методичний посібник) </w:t>
      </w: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r w:rsidRPr="003353A7">
        <w:rPr>
          <w:szCs w:val="28"/>
        </w:rPr>
        <w:t>Івано-Франківськ</w:t>
      </w:r>
    </w:p>
    <w:p w:rsidR="00DE406E" w:rsidRPr="003353A7" w:rsidRDefault="00DE406E" w:rsidP="00DE406E">
      <w:pPr>
        <w:pStyle w:val="a3"/>
        <w:rPr>
          <w:szCs w:val="28"/>
        </w:rPr>
      </w:pPr>
      <w:r w:rsidRPr="003353A7">
        <w:rPr>
          <w:szCs w:val="28"/>
        </w:rPr>
        <w:t>201</w:t>
      </w:r>
      <w:r w:rsidR="00244648">
        <w:rPr>
          <w:szCs w:val="28"/>
        </w:rPr>
        <w:t>8</w:t>
      </w:r>
    </w:p>
    <w:p w:rsidR="00DE406E" w:rsidRPr="003353A7" w:rsidRDefault="00DE406E" w:rsidP="00DE406E">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lastRenderedPageBreak/>
        <w:t>МІНІСТЕРСТВО ОСВІТИ І НАУКИ УКРАЇНИ</w:t>
      </w:r>
    </w:p>
    <w:p w:rsidR="00DE406E" w:rsidRPr="003353A7" w:rsidRDefault="00DE406E" w:rsidP="00DE406E">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 xml:space="preserve">ДВНЗ «ПРИКАРПАТСЬКИЙ НАЦІОНАЛЬНИЙ УНІВЕРСИТЕТ </w:t>
      </w:r>
    </w:p>
    <w:p w:rsidR="00DE406E" w:rsidRPr="003353A7" w:rsidRDefault="00DE406E" w:rsidP="00DE406E">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ІМЕНІ ВАСИЛЯ СТЕФАНИКА»</w:t>
      </w:r>
    </w:p>
    <w:p w:rsidR="00DE406E" w:rsidRPr="003353A7" w:rsidRDefault="00DE406E" w:rsidP="00DE406E">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КАФЕДРА СОЦІАЛЬНОЇ ПЕДАГОГІКИ ТА СОЦІАЛЬНОЇ РОБОТИ</w:t>
      </w: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r w:rsidRPr="003353A7">
        <w:rPr>
          <w:szCs w:val="28"/>
        </w:rPr>
        <w:t xml:space="preserve">ПРОГРАМИ ПРАКТИК </w:t>
      </w:r>
    </w:p>
    <w:p w:rsidR="00DE406E" w:rsidRPr="003353A7" w:rsidRDefault="00DE406E" w:rsidP="00DE406E">
      <w:pPr>
        <w:spacing w:after="0" w:line="360" w:lineRule="auto"/>
        <w:jc w:val="center"/>
        <w:rPr>
          <w:rFonts w:ascii="Times New Roman" w:hAnsi="Times New Roman" w:cs="Times New Roman"/>
          <w:sz w:val="28"/>
          <w:szCs w:val="28"/>
        </w:rPr>
      </w:pPr>
      <w:r w:rsidRPr="003353A7">
        <w:rPr>
          <w:rStyle w:val="FontStyle40"/>
          <w:sz w:val="28"/>
          <w:szCs w:val="28"/>
        </w:rPr>
        <w:t xml:space="preserve">галузь знань </w:t>
      </w:r>
      <w:r w:rsidR="00244648">
        <w:rPr>
          <w:rFonts w:ascii="Times New Roman" w:hAnsi="Times New Roman" w:cs="Times New Roman"/>
          <w:b/>
          <w:sz w:val="28"/>
          <w:szCs w:val="28"/>
        </w:rPr>
        <w:t>23</w:t>
      </w:r>
      <w:r w:rsidRPr="003353A7">
        <w:rPr>
          <w:rFonts w:ascii="Times New Roman" w:hAnsi="Times New Roman" w:cs="Times New Roman"/>
          <w:b/>
          <w:sz w:val="28"/>
          <w:szCs w:val="28"/>
        </w:rPr>
        <w:t xml:space="preserve">1 </w:t>
      </w:r>
      <w:r w:rsidR="00244648">
        <w:rPr>
          <w:rFonts w:ascii="Times New Roman" w:hAnsi="Times New Roman" w:cs="Times New Roman"/>
          <w:b/>
          <w:sz w:val="28"/>
          <w:szCs w:val="28"/>
        </w:rPr>
        <w:t>Соціальна робота</w:t>
      </w:r>
    </w:p>
    <w:p w:rsidR="00DE406E" w:rsidRPr="003353A7" w:rsidRDefault="00244648" w:rsidP="00DE406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освітня програма</w:t>
      </w:r>
      <w:r w:rsidR="00DE406E" w:rsidRPr="003353A7">
        <w:rPr>
          <w:rFonts w:ascii="Times New Roman" w:hAnsi="Times New Roman" w:cs="Times New Roman"/>
          <w:b/>
          <w:sz w:val="28"/>
          <w:szCs w:val="28"/>
        </w:rPr>
        <w:t xml:space="preserve"> «Соціальна педагогіка»</w:t>
      </w:r>
    </w:p>
    <w:p w:rsidR="00DE406E" w:rsidRPr="003353A7" w:rsidRDefault="00DE406E" w:rsidP="00DE406E">
      <w:pPr>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ОКР «Бакалавр»,</w:t>
      </w:r>
    </w:p>
    <w:p w:rsidR="00DE406E" w:rsidRPr="003353A7" w:rsidRDefault="00DE406E" w:rsidP="00DE406E">
      <w:pPr>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ОКР «Магістр»</w:t>
      </w: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a3"/>
        <w:rPr>
          <w:szCs w:val="28"/>
        </w:rPr>
      </w:pPr>
    </w:p>
    <w:p w:rsidR="00DE406E" w:rsidRPr="003353A7" w:rsidRDefault="00DE406E" w:rsidP="00DE406E">
      <w:pPr>
        <w:pStyle w:val="1"/>
        <w:spacing w:before="0" w:line="360" w:lineRule="auto"/>
        <w:jc w:val="center"/>
        <w:rPr>
          <w:rFonts w:ascii="Times New Roman" w:hAnsi="Times New Roman" w:cs="Times New Roman"/>
          <w:b w:val="0"/>
          <w:color w:val="auto"/>
        </w:rPr>
      </w:pPr>
      <w:r w:rsidRPr="003353A7">
        <w:rPr>
          <w:rFonts w:ascii="Times New Roman" w:hAnsi="Times New Roman" w:cs="Times New Roman"/>
          <w:color w:val="auto"/>
        </w:rPr>
        <w:t>Івано-Франківськ</w:t>
      </w:r>
    </w:p>
    <w:p w:rsidR="00DE406E" w:rsidRPr="003353A7" w:rsidRDefault="00DE406E" w:rsidP="00DE406E">
      <w:pPr>
        <w:pStyle w:val="1"/>
        <w:spacing w:before="0" w:line="360" w:lineRule="auto"/>
        <w:jc w:val="center"/>
        <w:rPr>
          <w:rFonts w:ascii="Times New Roman" w:hAnsi="Times New Roman" w:cs="Times New Roman"/>
          <w:b w:val="0"/>
          <w:color w:val="auto"/>
        </w:rPr>
      </w:pPr>
      <w:r w:rsidRPr="003353A7">
        <w:rPr>
          <w:rFonts w:ascii="Times New Roman" w:hAnsi="Times New Roman" w:cs="Times New Roman"/>
          <w:color w:val="auto"/>
        </w:rPr>
        <w:t>201</w:t>
      </w:r>
      <w:r w:rsidR="00244648">
        <w:rPr>
          <w:rFonts w:ascii="Times New Roman" w:hAnsi="Times New Roman" w:cs="Times New Roman"/>
          <w:color w:val="auto"/>
        </w:rPr>
        <w:t>8</w:t>
      </w:r>
    </w:p>
    <w:p w:rsidR="00DE406E" w:rsidRPr="003353A7" w:rsidRDefault="00DE406E" w:rsidP="00DE406E">
      <w:pPr>
        <w:pStyle w:val="a3"/>
        <w:rPr>
          <w:szCs w:val="28"/>
        </w:rPr>
      </w:pPr>
    </w:p>
    <w:p w:rsidR="00244648" w:rsidRDefault="00244648" w:rsidP="00DE406E">
      <w:pPr>
        <w:spacing w:after="0" w:line="360" w:lineRule="auto"/>
        <w:rPr>
          <w:rFonts w:ascii="Times New Roman" w:hAnsi="Times New Roman" w:cs="Times New Roman"/>
          <w:b/>
          <w:sz w:val="28"/>
          <w:szCs w:val="28"/>
        </w:rPr>
      </w:pPr>
    </w:p>
    <w:p w:rsidR="00244648" w:rsidRDefault="00244648" w:rsidP="00DE406E">
      <w:pPr>
        <w:spacing w:after="0" w:line="360" w:lineRule="auto"/>
        <w:rPr>
          <w:rFonts w:ascii="Times New Roman" w:hAnsi="Times New Roman" w:cs="Times New Roman"/>
          <w:b/>
          <w:sz w:val="28"/>
          <w:szCs w:val="28"/>
        </w:rPr>
      </w:pPr>
    </w:p>
    <w:p w:rsidR="00DE406E" w:rsidRPr="003353A7" w:rsidRDefault="00DE406E" w:rsidP="00DE406E">
      <w:pPr>
        <w:spacing w:after="0" w:line="360" w:lineRule="auto"/>
        <w:rPr>
          <w:rFonts w:ascii="Times New Roman" w:hAnsi="Times New Roman" w:cs="Times New Roman"/>
          <w:b/>
          <w:sz w:val="28"/>
          <w:szCs w:val="28"/>
        </w:rPr>
      </w:pPr>
      <w:r w:rsidRPr="003353A7">
        <w:rPr>
          <w:rFonts w:ascii="Times New Roman" w:hAnsi="Times New Roman" w:cs="Times New Roman"/>
          <w:b/>
          <w:sz w:val="28"/>
          <w:szCs w:val="28"/>
        </w:rPr>
        <w:t>УДК 371.132</w:t>
      </w:r>
    </w:p>
    <w:p w:rsidR="00DE406E" w:rsidRPr="003353A7" w:rsidRDefault="00DE406E" w:rsidP="00DE406E">
      <w:pPr>
        <w:pStyle w:val="a9"/>
        <w:jc w:val="both"/>
        <w:rPr>
          <w:rFonts w:ascii="Times New Roman" w:hAnsi="Times New Roman"/>
          <w:sz w:val="28"/>
          <w:szCs w:val="28"/>
        </w:rPr>
      </w:pPr>
      <w:r w:rsidRPr="003353A7">
        <w:rPr>
          <w:rFonts w:ascii="Times New Roman" w:hAnsi="Times New Roman"/>
          <w:sz w:val="28"/>
          <w:szCs w:val="28"/>
        </w:rPr>
        <w:t>ББК 74.204</w:t>
      </w:r>
    </w:p>
    <w:p w:rsidR="00DE406E" w:rsidRPr="003353A7" w:rsidRDefault="00DE406E" w:rsidP="00DE406E">
      <w:pPr>
        <w:pStyle w:val="a3"/>
        <w:rPr>
          <w:szCs w:val="28"/>
        </w:rPr>
      </w:pPr>
    </w:p>
    <w:p w:rsidR="00532645" w:rsidRPr="00244648" w:rsidRDefault="00532645" w:rsidP="00532645">
      <w:pPr>
        <w:pStyle w:val="a3"/>
        <w:jc w:val="both"/>
        <w:rPr>
          <w:bCs w:val="0"/>
          <w:spacing w:val="3"/>
          <w:sz w:val="32"/>
          <w:szCs w:val="32"/>
        </w:rPr>
      </w:pPr>
      <w:r w:rsidRPr="003353A7">
        <w:rPr>
          <w:b w:val="0"/>
          <w:szCs w:val="28"/>
        </w:rPr>
        <w:t>П</w:t>
      </w:r>
      <w:r w:rsidRPr="003353A7">
        <w:rPr>
          <w:b w:val="0"/>
          <w:bCs w:val="0"/>
          <w:szCs w:val="28"/>
        </w:rPr>
        <w:t xml:space="preserve">рограми практик зі спеціальності «Соціальна педагогіка» </w:t>
      </w:r>
      <w:r w:rsidRPr="003F00EB">
        <w:rPr>
          <w:b w:val="0"/>
          <w:szCs w:val="28"/>
        </w:rPr>
        <w:t>: метод. посіб. / [керівник групи упорядників : Б.</w:t>
      </w:r>
      <w:r>
        <w:rPr>
          <w:b w:val="0"/>
          <w:szCs w:val="28"/>
        </w:rPr>
        <w:t xml:space="preserve"> І. </w:t>
      </w:r>
      <w:r w:rsidRPr="003F00EB">
        <w:rPr>
          <w:b w:val="0"/>
          <w:szCs w:val="28"/>
        </w:rPr>
        <w:t> Ковбас;  упоряд.: Зозуляк</w:t>
      </w:r>
      <w:r w:rsidR="00244648">
        <w:rPr>
          <w:b w:val="0"/>
          <w:szCs w:val="28"/>
        </w:rPr>
        <w:t>-Случик</w:t>
      </w:r>
      <w:r w:rsidRPr="003F00EB">
        <w:rPr>
          <w:b w:val="0"/>
          <w:szCs w:val="28"/>
        </w:rPr>
        <w:t xml:space="preserve"> Р.</w:t>
      </w:r>
      <w:r>
        <w:rPr>
          <w:b w:val="0"/>
          <w:szCs w:val="28"/>
        </w:rPr>
        <w:t xml:space="preserve"> В.</w:t>
      </w:r>
      <w:r w:rsidRPr="003F00EB">
        <w:rPr>
          <w:b w:val="0"/>
          <w:szCs w:val="28"/>
        </w:rPr>
        <w:t xml:space="preserve">, </w:t>
      </w:r>
      <w:r w:rsidRPr="003353A7">
        <w:rPr>
          <w:b w:val="0"/>
          <w:bCs w:val="0"/>
          <w:szCs w:val="28"/>
        </w:rPr>
        <w:t>Березовська</w:t>
      </w:r>
      <w:r>
        <w:rPr>
          <w:b w:val="0"/>
          <w:bCs w:val="0"/>
          <w:szCs w:val="28"/>
        </w:rPr>
        <w:t> </w:t>
      </w:r>
      <w:r w:rsidRPr="003353A7">
        <w:rPr>
          <w:b w:val="0"/>
          <w:bCs w:val="0"/>
          <w:szCs w:val="28"/>
        </w:rPr>
        <w:t>Л. І., Кулик І. В.,</w:t>
      </w:r>
      <w:r>
        <w:rPr>
          <w:b w:val="0"/>
          <w:bCs w:val="0"/>
          <w:szCs w:val="28"/>
        </w:rPr>
        <w:t xml:space="preserve"> </w:t>
      </w:r>
      <w:r w:rsidRPr="003F00EB">
        <w:rPr>
          <w:b w:val="0"/>
          <w:szCs w:val="28"/>
        </w:rPr>
        <w:t>Лемко Г.,</w:t>
      </w:r>
      <w:r>
        <w:rPr>
          <w:b w:val="0"/>
          <w:szCs w:val="28"/>
        </w:rPr>
        <w:t xml:space="preserve"> </w:t>
      </w:r>
      <w:r w:rsidRPr="003353A7">
        <w:rPr>
          <w:b w:val="0"/>
          <w:bCs w:val="0"/>
          <w:szCs w:val="28"/>
        </w:rPr>
        <w:t>Михайлишин</w:t>
      </w:r>
      <w:r>
        <w:rPr>
          <w:b w:val="0"/>
          <w:bCs w:val="0"/>
          <w:szCs w:val="28"/>
        </w:rPr>
        <w:t> </w:t>
      </w:r>
      <w:r w:rsidRPr="003353A7">
        <w:rPr>
          <w:b w:val="0"/>
          <w:bCs w:val="0"/>
          <w:szCs w:val="28"/>
        </w:rPr>
        <w:t>Г. Й., Петришин Р. А.,  Сабат Н. В.</w:t>
      </w:r>
      <w:r w:rsidRPr="003F00EB">
        <w:rPr>
          <w:b w:val="0"/>
          <w:szCs w:val="28"/>
        </w:rPr>
        <w:t>].</w:t>
      </w:r>
      <w:r>
        <w:rPr>
          <w:b w:val="0"/>
          <w:szCs w:val="28"/>
        </w:rPr>
        <w:t xml:space="preserve"> </w:t>
      </w:r>
      <w:r w:rsidR="00244648">
        <w:rPr>
          <w:b w:val="0"/>
          <w:szCs w:val="28"/>
        </w:rPr>
        <w:t xml:space="preserve">– 2 вид.уточн. і допрац. </w:t>
      </w:r>
      <w:r w:rsidRPr="003353A7">
        <w:rPr>
          <w:b w:val="0"/>
          <w:bCs w:val="0"/>
          <w:spacing w:val="2"/>
          <w:szCs w:val="28"/>
        </w:rPr>
        <w:t xml:space="preserve">– </w:t>
      </w:r>
      <w:r w:rsidRPr="003353A7">
        <w:rPr>
          <w:b w:val="0"/>
          <w:bCs w:val="0"/>
          <w:spacing w:val="1"/>
          <w:szCs w:val="28"/>
        </w:rPr>
        <w:t xml:space="preserve">Івано-Франківськ , </w:t>
      </w:r>
      <w:r w:rsidRPr="003353A7">
        <w:rPr>
          <w:b w:val="0"/>
          <w:bCs w:val="0"/>
          <w:spacing w:val="3"/>
          <w:szCs w:val="28"/>
        </w:rPr>
        <w:t>201</w:t>
      </w:r>
      <w:r w:rsidR="00244648">
        <w:rPr>
          <w:b w:val="0"/>
          <w:bCs w:val="0"/>
          <w:spacing w:val="3"/>
          <w:szCs w:val="28"/>
        </w:rPr>
        <w:t>8</w:t>
      </w:r>
      <w:r w:rsidRPr="003353A7">
        <w:rPr>
          <w:b w:val="0"/>
          <w:bCs w:val="0"/>
          <w:spacing w:val="3"/>
          <w:szCs w:val="28"/>
        </w:rPr>
        <w:t xml:space="preserve">. </w:t>
      </w:r>
      <w:r w:rsidRPr="00244648">
        <w:rPr>
          <w:bCs w:val="0"/>
          <w:spacing w:val="3"/>
          <w:sz w:val="32"/>
          <w:szCs w:val="32"/>
        </w:rPr>
        <w:t xml:space="preserve">– </w:t>
      </w:r>
      <w:r w:rsidR="0023494B" w:rsidRPr="00244648">
        <w:rPr>
          <w:bCs w:val="0"/>
          <w:spacing w:val="3"/>
          <w:sz w:val="32"/>
          <w:szCs w:val="32"/>
        </w:rPr>
        <w:t>18</w:t>
      </w:r>
      <w:r w:rsidR="00480BC3" w:rsidRPr="00244648">
        <w:rPr>
          <w:bCs w:val="0"/>
          <w:spacing w:val="3"/>
          <w:sz w:val="32"/>
          <w:szCs w:val="32"/>
        </w:rPr>
        <w:t>6</w:t>
      </w:r>
      <w:r w:rsidRPr="00244648">
        <w:rPr>
          <w:bCs w:val="0"/>
          <w:spacing w:val="3"/>
          <w:sz w:val="32"/>
          <w:szCs w:val="32"/>
        </w:rPr>
        <w:t xml:space="preserve"> с.</w:t>
      </w:r>
    </w:p>
    <w:p w:rsidR="00DE406E" w:rsidRPr="003353A7" w:rsidRDefault="00DE406E" w:rsidP="00DE406E">
      <w:pPr>
        <w:shd w:val="clear" w:color="auto" w:fill="FFFFFF"/>
        <w:spacing w:after="0" w:line="360" w:lineRule="auto"/>
        <w:ind w:firstLine="526"/>
        <w:jc w:val="both"/>
        <w:rPr>
          <w:rFonts w:ascii="Times New Roman" w:hAnsi="Times New Roman" w:cs="Times New Roman"/>
          <w:sz w:val="28"/>
          <w:szCs w:val="28"/>
        </w:rPr>
      </w:pPr>
    </w:p>
    <w:p w:rsidR="00DE406E" w:rsidRPr="003353A7" w:rsidRDefault="00DE406E" w:rsidP="00DE406E">
      <w:pPr>
        <w:shd w:val="clear" w:color="auto" w:fill="FFFFFF"/>
        <w:spacing w:after="0" w:line="360" w:lineRule="auto"/>
        <w:ind w:firstLine="431"/>
        <w:jc w:val="both"/>
        <w:rPr>
          <w:rFonts w:ascii="Times New Roman" w:hAnsi="Times New Roman" w:cs="Times New Roman"/>
          <w:color w:val="000000"/>
          <w:spacing w:val="-1"/>
          <w:sz w:val="28"/>
          <w:szCs w:val="28"/>
        </w:rPr>
      </w:pPr>
      <w:r w:rsidRPr="003353A7">
        <w:rPr>
          <w:rFonts w:ascii="Times New Roman" w:hAnsi="Times New Roman" w:cs="Times New Roman"/>
          <w:color w:val="000000"/>
          <w:spacing w:val="-1"/>
          <w:sz w:val="28"/>
          <w:szCs w:val="28"/>
        </w:rPr>
        <w:t>Зміст видання розкриває технологію організаційно-методичних, змістовно-</w:t>
      </w:r>
      <w:r w:rsidRPr="003353A7">
        <w:rPr>
          <w:rFonts w:ascii="Times New Roman" w:hAnsi="Times New Roman" w:cs="Times New Roman"/>
          <w:color w:val="000000"/>
          <w:spacing w:val="5"/>
          <w:sz w:val="28"/>
          <w:szCs w:val="28"/>
        </w:rPr>
        <w:t>процесуальних аспектів організації практики майбутніх спеціалістів соціально-педагогічної діяльності в Педагогічному інституті</w:t>
      </w:r>
      <w:r w:rsidRPr="003353A7">
        <w:rPr>
          <w:rFonts w:ascii="Times New Roman" w:hAnsi="Times New Roman" w:cs="Times New Roman"/>
          <w:color w:val="000000"/>
          <w:spacing w:val="-1"/>
          <w:sz w:val="28"/>
          <w:szCs w:val="28"/>
        </w:rPr>
        <w:t xml:space="preserve">. У посібнику пропонуються програми фахової підготовки студентів, подано зразки окремих видів регламентуючої документації. </w:t>
      </w:r>
    </w:p>
    <w:p w:rsidR="00DE406E" w:rsidRPr="003353A7" w:rsidRDefault="00DE406E" w:rsidP="00DE406E">
      <w:pPr>
        <w:shd w:val="clear" w:color="auto" w:fill="FFFFFF"/>
        <w:spacing w:after="0" w:line="360" w:lineRule="auto"/>
        <w:ind w:firstLine="431"/>
        <w:jc w:val="both"/>
        <w:rPr>
          <w:rFonts w:ascii="Times New Roman" w:hAnsi="Times New Roman" w:cs="Times New Roman"/>
          <w:color w:val="000000"/>
          <w:spacing w:val="-1"/>
          <w:sz w:val="28"/>
          <w:szCs w:val="28"/>
        </w:rPr>
      </w:pPr>
      <w:r w:rsidRPr="003353A7">
        <w:rPr>
          <w:rFonts w:ascii="Times New Roman" w:hAnsi="Times New Roman" w:cs="Times New Roman"/>
          <w:color w:val="000000"/>
          <w:spacing w:val="-1"/>
          <w:sz w:val="28"/>
          <w:szCs w:val="28"/>
        </w:rPr>
        <w:t>Посібник призначений для студентів-практикантів соціально-педагогічної спеціальності денної та заочної форми навчання, а також керівників і методистів практики.</w:t>
      </w:r>
    </w:p>
    <w:p w:rsidR="00DE406E" w:rsidRPr="003353A7" w:rsidRDefault="00DE406E" w:rsidP="00DE406E">
      <w:pPr>
        <w:shd w:val="clear" w:color="auto" w:fill="FFFFFF"/>
        <w:spacing w:after="0" w:line="360" w:lineRule="auto"/>
        <w:ind w:firstLine="431"/>
        <w:jc w:val="both"/>
        <w:rPr>
          <w:rFonts w:ascii="Times New Roman" w:hAnsi="Times New Roman" w:cs="Times New Roman"/>
          <w:color w:val="000000"/>
          <w:spacing w:val="-1"/>
          <w:sz w:val="28"/>
          <w:szCs w:val="28"/>
        </w:rPr>
      </w:pPr>
      <w:r w:rsidRPr="003353A7">
        <w:rPr>
          <w:rFonts w:ascii="Times New Roman" w:hAnsi="Times New Roman" w:cs="Times New Roman"/>
          <w:i/>
          <w:color w:val="000000"/>
          <w:spacing w:val="-1"/>
          <w:sz w:val="28"/>
          <w:szCs w:val="28"/>
        </w:rPr>
        <w:t xml:space="preserve">Головний редактор: </w:t>
      </w:r>
      <w:r w:rsidRPr="003353A7">
        <w:rPr>
          <w:rFonts w:ascii="Times New Roman" w:hAnsi="Times New Roman" w:cs="Times New Roman"/>
          <w:b/>
          <w:i/>
          <w:color w:val="000000"/>
          <w:spacing w:val="-1"/>
          <w:sz w:val="28"/>
          <w:szCs w:val="28"/>
        </w:rPr>
        <w:t>Ковбас Б. І.</w:t>
      </w:r>
      <w:r w:rsidRPr="003353A7">
        <w:rPr>
          <w:rFonts w:ascii="Times New Roman" w:hAnsi="Times New Roman" w:cs="Times New Roman"/>
          <w:color w:val="000000"/>
          <w:spacing w:val="-1"/>
          <w:sz w:val="28"/>
          <w:szCs w:val="28"/>
        </w:rPr>
        <w:t xml:space="preserve"> – завідувач кафедри соціальної педагогіки,</w:t>
      </w:r>
    </w:p>
    <w:p w:rsidR="00DE406E" w:rsidRPr="003353A7" w:rsidRDefault="00DE406E" w:rsidP="00DE406E">
      <w:pPr>
        <w:shd w:val="clear" w:color="auto" w:fill="FFFFFF"/>
        <w:spacing w:after="0" w:line="360" w:lineRule="auto"/>
        <w:ind w:firstLine="431"/>
        <w:jc w:val="both"/>
        <w:rPr>
          <w:rFonts w:ascii="Times New Roman" w:hAnsi="Times New Roman" w:cs="Times New Roman"/>
          <w:sz w:val="28"/>
          <w:szCs w:val="28"/>
        </w:rPr>
      </w:pPr>
      <w:r w:rsidRPr="003353A7">
        <w:rPr>
          <w:rFonts w:ascii="Times New Roman" w:hAnsi="Times New Roman" w:cs="Times New Roman"/>
          <w:i/>
          <w:color w:val="000000"/>
          <w:spacing w:val="-1"/>
          <w:sz w:val="28"/>
          <w:szCs w:val="28"/>
        </w:rPr>
        <w:tab/>
      </w:r>
      <w:r w:rsidRPr="003353A7">
        <w:rPr>
          <w:rFonts w:ascii="Times New Roman" w:hAnsi="Times New Roman" w:cs="Times New Roman"/>
          <w:i/>
          <w:color w:val="000000"/>
          <w:spacing w:val="-1"/>
          <w:sz w:val="28"/>
          <w:szCs w:val="28"/>
        </w:rPr>
        <w:tab/>
      </w:r>
      <w:r w:rsidRPr="003353A7">
        <w:rPr>
          <w:rFonts w:ascii="Times New Roman" w:hAnsi="Times New Roman" w:cs="Times New Roman"/>
          <w:i/>
          <w:color w:val="000000"/>
          <w:spacing w:val="-1"/>
          <w:sz w:val="28"/>
          <w:szCs w:val="28"/>
        </w:rPr>
        <w:tab/>
      </w:r>
      <w:r w:rsidRPr="003353A7">
        <w:rPr>
          <w:rFonts w:ascii="Times New Roman" w:hAnsi="Times New Roman" w:cs="Times New Roman"/>
          <w:i/>
          <w:color w:val="000000"/>
          <w:spacing w:val="-1"/>
          <w:sz w:val="28"/>
          <w:szCs w:val="28"/>
        </w:rPr>
        <w:tab/>
      </w:r>
      <w:r w:rsidRPr="003353A7">
        <w:rPr>
          <w:rFonts w:ascii="Times New Roman" w:hAnsi="Times New Roman" w:cs="Times New Roman"/>
          <w:i/>
          <w:color w:val="000000"/>
          <w:spacing w:val="-1"/>
          <w:sz w:val="28"/>
          <w:szCs w:val="28"/>
        </w:rPr>
        <w:tab/>
      </w:r>
      <w:r w:rsidRPr="003353A7">
        <w:rPr>
          <w:rFonts w:ascii="Times New Roman" w:hAnsi="Times New Roman" w:cs="Times New Roman"/>
          <w:i/>
          <w:color w:val="000000"/>
          <w:spacing w:val="-1"/>
          <w:sz w:val="28"/>
          <w:szCs w:val="28"/>
        </w:rPr>
        <w:tab/>
        <w:t xml:space="preserve">     професор, кандидат пед.</w:t>
      </w:r>
      <w:r w:rsidRPr="003353A7">
        <w:rPr>
          <w:rFonts w:ascii="Times New Roman" w:hAnsi="Times New Roman" w:cs="Times New Roman"/>
          <w:sz w:val="28"/>
          <w:szCs w:val="28"/>
        </w:rPr>
        <w:t xml:space="preserve"> наук</w:t>
      </w:r>
    </w:p>
    <w:p w:rsidR="00DE406E" w:rsidRPr="003353A7" w:rsidRDefault="00DE406E" w:rsidP="00DE406E">
      <w:pPr>
        <w:shd w:val="clear" w:color="auto" w:fill="FFFFFF"/>
        <w:spacing w:after="0" w:line="360" w:lineRule="auto"/>
        <w:jc w:val="both"/>
        <w:rPr>
          <w:rFonts w:ascii="Times New Roman" w:hAnsi="Times New Roman" w:cs="Times New Roman"/>
          <w:sz w:val="28"/>
          <w:szCs w:val="28"/>
        </w:rPr>
      </w:pPr>
      <w:r w:rsidRPr="003353A7">
        <w:rPr>
          <w:rFonts w:ascii="Times New Roman" w:hAnsi="Times New Roman" w:cs="Times New Roman"/>
          <w:color w:val="000000"/>
          <w:spacing w:val="-2"/>
          <w:sz w:val="28"/>
          <w:szCs w:val="28"/>
        </w:rPr>
        <w:t>Рецензенти:</w:t>
      </w:r>
    </w:p>
    <w:p w:rsidR="00DE406E" w:rsidRPr="003353A7" w:rsidRDefault="00DE406E" w:rsidP="00DE406E">
      <w:pPr>
        <w:shd w:val="clear" w:color="auto" w:fill="FFFFFF"/>
        <w:spacing w:after="0" w:line="360" w:lineRule="auto"/>
        <w:ind w:firstLine="437"/>
        <w:jc w:val="both"/>
        <w:rPr>
          <w:rFonts w:ascii="Times New Roman" w:hAnsi="Times New Roman" w:cs="Times New Roman"/>
          <w:sz w:val="28"/>
          <w:szCs w:val="28"/>
        </w:rPr>
      </w:pPr>
      <w:r w:rsidRPr="003353A7">
        <w:rPr>
          <w:rFonts w:ascii="Times New Roman" w:hAnsi="Times New Roman" w:cs="Times New Roman"/>
          <w:b/>
          <w:color w:val="000000"/>
          <w:spacing w:val="-1"/>
          <w:sz w:val="28"/>
          <w:szCs w:val="28"/>
        </w:rPr>
        <w:t>Поліщук Ю.</w:t>
      </w:r>
      <w:r>
        <w:rPr>
          <w:rFonts w:ascii="Times New Roman" w:hAnsi="Times New Roman" w:cs="Times New Roman"/>
          <w:b/>
          <w:color w:val="000000"/>
          <w:spacing w:val="-1"/>
          <w:sz w:val="28"/>
          <w:szCs w:val="28"/>
        </w:rPr>
        <w:t xml:space="preserve"> </w:t>
      </w:r>
      <w:r w:rsidRPr="003353A7">
        <w:rPr>
          <w:rFonts w:ascii="Times New Roman" w:hAnsi="Times New Roman" w:cs="Times New Roman"/>
          <w:b/>
          <w:color w:val="000000"/>
          <w:spacing w:val="-1"/>
          <w:sz w:val="28"/>
          <w:szCs w:val="28"/>
        </w:rPr>
        <w:t>Й.</w:t>
      </w:r>
      <w:r w:rsidRPr="003353A7">
        <w:rPr>
          <w:rFonts w:ascii="Times New Roman" w:hAnsi="Times New Roman" w:cs="Times New Roman"/>
          <w:color w:val="000000"/>
          <w:spacing w:val="-1"/>
          <w:sz w:val="28"/>
          <w:szCs w:val="28"/>
        </w:rPr>
        <w:t>, доктор пед. наук, професор Тернопільського національного університету ім. В. Гнатюка</w:t>
      </w:r>
      <w:r>
        <w:rPr>
          <w:rFonts w:ascii="Times New Roman" w:hAnsi="Times New Roman" w:cs="Times New Roman"/>
          <w:color w:val="000000"/>
          <w:spacing w:val="-1"/>
          <w:sz w:val="28"/>
          <w:szCs w:val="28"/>
        </w:rPr>
        <w:t>;</w:t>
      </w:r>
    </w:p>
    <w:p w:rsidR="00DE406E" w:rsidRDefault="00DE406E" w:rsidP="00DE406E">
      <w:pPr>
        <w:spacing w:after="0" w:line="360" w:lineRule="auto"/>
        <w:ind w:firstLine="426"/>
        <w:jc w:val="both"/>
        <w:rPr>
          <w:rFonts w:ascii="Times New Roman" w:hAnsi="Times New Roman" w:cs="Times New Roman"/>
          <w:sz w:val="28"/>
          <w:szCs w:val="28"/>
        </w:rPr>
      </w:pPr>
      <w:r w:rsidRPr="001E69C2">
        <w:rPr>
          <w:rFonts w:ascii="Times New Roman" w:hAnsi="Times New Roman" w:cs="Times New Roman"/>
          <w:b/>
          <w:sz w:val="28"/>
          <w:szCs w:val="28"/>
        </w:rPr>
        <w:t>Курляк І. Є.</w:t>
      </w:r>
      <w:r w:rsidRPr="001E69C2">
        <w:rPr>
          <w:rFonts w:ascii="Times New Roman" w:hAnsi="Times New Roman" w:cs="Times New Roman"/>
          <w:sz w:val="28"/>
          <w:szCs w:val="28"/>
        </w:rPr>
        <w:t xml:space="preserve"> </w:t>
      </w:r>
      <w:r>
        <w:rPr>
          <w:rFonts w:ascii="Times New Roman" w:hAnsi="Times New Roman" w:cs="Times New Roman"/>
          <w:sz w:val="28"/>
          <w:szCs w:val="28"/>
        </w:rPr>
        <w:t>– докор педагогічних наук, професор, завідувач кафедри загальної та соціальної педагогіки Українського католицького університету;</w:t>
      </w:r>
    </w:p>
    <w:p w:rsidR="00DE406E" w:rsidRPr="003353A7" w:rsidRDefault="00DE406E" w:rsidP="00DE406E">
      <w:pPr>
        <w:shd w:val="clear" w:color="auto" w:fill="FFFFFF"/>
        <w:spacing w:after="0" w:line="360" w:lineRule="auto"/>
        <w:ind w:firstLine="451"/>
        <w:jc w:val="both"/>
        <w:rPr>
          <w:rFonts w:ascii="Times New Roman" w:hAnsi="Times New Roman" w:cs="Times New Roman"/>
          <w:sz w:val="28"/>
          <w:szCs w:val="28"/>
        </w:rPr>
      </w:pPr>
      <w:r w:rsidRPr="003353A7">
        <w:rPr>
          <w:rFonts w:ascii="Times New Roman" w:hAnsi="Times New Roman" w:cs="Times New Roman"/>
          <w:b/>
          <w:color w:val="000000"/>
          <w:spacing w:val="-1"/>
          <w:sz w:val="28"/>
          <w:szCs w:val="28"/>
        </w:rPr>
        <w:t>Василишин Я.</w:t>
      </w:r>
      <w:r>
        <w:rPr>
          <w:rFonts w:ascii="Times New Roman" w:hAnsi="Times New Roman" w:cs="Times New Roman"/>
          <w:b/>
          <w:color w:val="000000"/>
          <w:spacing w:val="-1"/>
          <w:sz w:val="28"/>
          <w:szCs w:val="28"/>
        </w:rPr>
        <w:t xml:space="preserve"> </w:t>
      </w:r>
      <w:r w:rsidRPr="003353A7">
        <w:rPr>
          <w:rFonts w:ascii="Times New Roman" w:hAnsi="Times New Roman" w:cs="Times New Roman"/>
          <w:b/>
          <w:color w:val="000000"/>
          <w:spacing w:val="-1"/>
          <w:sz w:val="28"/>
          <w:szCs w:val="28"/>
        </w:rPr>
        <w:t>Л.</w:t>
      </w:r>
      <w:r w:rsidRPr="003353A7">
        <w:rPr>
          <w:rFonts w:ascii="Times New Roman" w:hAnsi="Times New Roman" w:cs="Times New Roman"/>
          <w:color w:val="000000"/>
          <w:spacing w:val="-1"/>
          <w:sz w:val="28"/>
          <w:szCs w:val="28"/>
        </w:rPr>
        <w:t>, відмінник НО України, керівник практики Прикарпатського національного університету ім. Василя Стефаника</w:t>
      </w:r>
    </w:p>
    <w:p w:rsidR="00DE406E" w:rsidRPr="003353A7" w:rsidRDefault="00DE406E" w:rsidP="00DE406E">
      <w:pPr>
        <w:shd w:val="clear" w:color="auto" w:fill="FFFFFF"/>
        <w:spacing w:after="0" w:line="360" w:lineRule="auto"/>
        <w:ind w:firstLine="446"/>
        <w:jc w:val="center"/>
        <w:rPr>
          <w:rFonts w:ascii="Times New Roman" w:hAnsi="Times New Roman" w:cs="Times New Roman"/>
          <w:color w:val="000000"/>
          <w:spacing w:val="-1"/>
          <w:sz w:val="28"/>
          <w:szCs w:val="28"/>
        </w:rPr>
      </w:pPr>
      <w:r w:rsidRPr="003353A7">
        <w:rPr>
          <w:rFonts w:ascii="Times New Roman" w:hAnsi="Times New Roman" w:cs="Times New Roman"/>
          <w:color w:val="000000"/>
          <w:sz w:val="28"/>
          <w:szCs w:val="28"/>
        </w:rPr>
        <w:t xml:space="preserve">Затверджений за ухвалою вченої ради </w:t>
      </w:r>
      <w:r w:rsidRPr="003353A7">
        <w:rPr>
          <w:rFonts w:ascii="Times New Roman" w:hAnsi="Times New Roman" w:cs="Times New Roman"/>
          <w:color w:val="000000"/>
          <w:spacing w:val="-1"/>
          <w:sz w:val="28"/>
          <w:szCs w:val="28"/>
        </w:rPr>
        <w:t>Педагогічного інституту</w:t>
      </w:r>
      <w:r w:rsidRPr="003353A7">
        <w:rPr>
          <w:rFonts w:ascii="Times New Roman" w:hAnsi="Times New Roman" w:cs="Times New Roman"/>
          <w:color w:val="000000"/>
          <w:sz w:val="28"/>
          <w:szCs w:val="28"/>
        </w:rPr>
        <w:t xml:space="preserve"> Прикарпатського національного </w:t>
      </w:r>
      <w:r w:rsidRPr="003353A7">
        <w:rPr>
          <w:rFonts w:ascii="Times New Roman" w:hAnsi="Times New Roman" w:cs="Times New Roman"/>
          <w:color w:val="000000"/>
          <w:spacing w:val="-1"/>
          <w:sz w:val="28"/>
          <w:szCs w:val="28"/>
        </w:rPr>
        <w:t xml:space="preserve">університету ім. Василя Стефаника </w:t>
      </w:r>
    </w:p>
    <w:p w:rsidR="00DE406E" w:rsidRPr="003353A7" w:rsidRDefault="00DE406E" w:rsidP="00DE406E">
      <w:pPr>
        <w:shd w:val="clear" w:color="auto" w:fill="FFFFFF"/>
        <w:spacing w:after="0" w:line="360" w:lineRule="auto"/>
        <w:ind w:firstLine="446"/>
        <w:jc w:val="center"/>
        <w:rPr>
          <w:rFonts w:ascii="Times New Roman" w:hAnsi="Times New Roman" w:cs="Times New Roman"/>
          <w:color w:val="000000"/>
          <w:spacing w:val="-1"/>
          <w:sz w:val="28"/>
          <w:szCs w:val="28"/>
        </w:rPr>
      </w:pPr>
      <w:r w:rsidRPr="003353A7">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п</w:t>
      </w:r>
      <w:r w:rsidRPr="003353A7">
        <w:rPr>
          <w:rFonts w:ascii="Times New Roman" w:hAnsi="Times New Roman" w:cs="Times New Roman"/>
          <w:color w:val="000000"/>
          <w:spacing w:val="-1"/>
          <w:sz w:val="28"/>
          <w:szCs w:val="28"/>
        </w:rPr>
        <w:t>ротокол № 3 від  11. 12. 2012 р.)</w:t>
      </w:r>
      <w:r>
        <w:rPr>
          <w:rFonts w:ascii="Times New Roman" w:hAnsi="Times New Roman" w:cs="Times New Roman"/>
          <w:color w:val="000000"/>
          <w:spacing w:val="-1"/>
          <w:sz w:val="28"/>
          <w:szCs w:val="28"/>
        </w:rPr>
        <w:t>.</w:t>
      </w:r>
    </w:p>
    <w:p w:rsidR="00654C03" w:rsidRDefault="00654C03" w:rsidP="00DE406E">
      <w:pPr>
        <w:pStyle w:val="a3"/>
        <w:rPr>
          <w:szCs w:val="28"/>
        </w:rPr>
      </w:pPr>
    </w:p>
    <w:p w:rsidR="00DE406E" w:rsidRPr="003353A7" w:rsidRDefault="00DE406E" w:rsidP="00DE406E">
      <w:pPr>
        <w:pStyle w:val="a3"/>
        <w:rPr>
          <w:szCs w:val="28"/>
        </w:rPr>
      </w:pPr>
      <w:r w:rsidRPr="003353A7">
        <w:rPr>
          <w:szCs w:val="28"/>
        </w:rPr>
        <w:t>І. ЗАГАЛЬНІ ПОЛОЖЕННЯ</w:t>
      </w:r>
    </w:p>
    <w:p w:rsidR="00DE406E" w:rsidRPr="003353A7" w:rsidRDefault="00DE406E" w:rsidP="00DE406E">
      <w:pPr>
        <w:pStyle w:val="a5"/>
        <w:ind w:firstLine="851"/>
        <w:rPr>
          <w:szCs w:val="28"/>
        </w:rPr>
      </w:pPr>
      <w:r w:rsidRPr="003353A7">
        <w:rPr>
          <w:szCs w:val="28"/>
        </w:rPr>
        <w:t>Соціальні педагоги покликані прийти на допомогу дітям, підліткам, їхнім батькам, педагогам у важкі часи життя. Допомогти «словом і ділом», захистити дитину, сприяти формуванню у неї віри в себе та вмінню переоцінити власні цінності, умінню організувати своє навчання, адаптації, реабілітації в суспільстві – головне призначення майбутнього соціального педагога.</w:t>
      </w:r>
    </w:p>
    <w:p w:rsidR="00DE406E" w:rsidRPr="003353A7" w:rsidRDefault="00DE406E" w:rsidP="00DE406E">
      <w:pPr>
        <w:spacing w:after="0" w:line="360" w:lineRule="auto"/>
        <w:ind w:firstLine="851"/>
        <w:jc w:val="both"/>
        <w:rPr>
          <w:rFonts w:ascii="Times New Roman" w:hAnsi="Times New Roman" w:cs="Times New Roman"/>
          <w:sz w:val="28"/>
          <w:szCs w:val="28"/>
        </w:rPr>
      </w:pPr>
      <w:r w:rsidRPr="003353A7">
        <w:rPr>
          <w:rFonts w:ascii="Times New Roman" w:hAnsi="Times New Roman" w:cs="Times New Roman"/>
          <w:sz w:val="28"/>
          <w:szCs w:val="28"/>
        </w:rPr>
        <w:t>Соціально-педагогічна діяльність, що спрямована на співчуття, конкретну допомогу, духовну підтримку дитини духовно, знаходження виходу з кризової ситуації, вимагає ґрунтовної підготовки майбутнього фахівця. Вона, як шлях оптимізації процесу соціалізації, виконує чотири основні соціальні функції: підвищення рівня адаптації дитини (групи) до соціуму, профілактику явищ дезадаптації, корекцію взаємин і проявів девіацій, соціокультурну реабілітацію.</w:t>
      </w:r>
    </w:p>
    <w:p w:rsidR="00DE406E" w:rsidRDefault="00DE406E" w:rsidP="00DE406E">
      <w:pPr>
        <w:spacing w:after="0" w:line="360" w:lineRule="auto"/>
        <w:ind w:firstLine="720"/>
        <w:jc w:val="both"/>
        <w:rPr>
          <w:rFonts w:ascii="Times New Roman" w:eastAsia="Times New Roman" w:hAnsi="Times New Roman" w:cs="Times New Roman"/>
          <w:sz w:val="28"/>
          <w:szCs w:val="28"/>
        </w:rPr>
      </w:pPr>
      <w:r w:rsidRPr="003353A7">
        <w:rPr>
          <w:rFonts w:ascii="Times New Roman" w:hAnsi="Times New Roman" w:cs="Times New Roman"/>
          <w:sz w:val="28"/>
          <w:szCs w:val="28"/>
        </w:rPr>
        <w:t>Невід’ємною складовою фахової підготовки студентів у вищому навчальному закладі є практика. Вона – органічна складова системи їх фахової підготовки.</w:t>
      </w:r>
      <w:r w:rsidRPr="003353A7">
        <w:rPr>
          <w:rFonts w:ascii="Times New Roman" w:eastAsia="Times New Roman" w:hAnsi="Times New Roman" w:cs="Times New Roman"/>
          <w:sz w:val="28"/>
          <w:szCs w:val="28"/>
        </w:rPr>
        <w:t xml:space="preserve"> </w:t>
      </w:r>
    </w:p>
    <w:p w:rsidR="00DE406E" w:rsidRDefault="00DE406E" w:rsidP="00DE406E">
      <w:pPr>
        <w:autoSpaceDE w:val="0"/>
        <w:autoSpaceDN w:val="0"/>
        <w:adjustRightInd w:val="0"/>
        <w:spacing w:after="0" w:line="360" w:lineRule="auto"/>
        <w:ind w:firstLine="708"/>
        <w:jc w:val="both"/>
        <w:rPr>
          <w:rFonts w:ascii="Times New Roman" w:hAnsi="Times New Roman" w:cs="Times New Roman"/>
          <w:color w:val="000000"/>
          <w:spacing w:val="6"/>
          <w:sz w:val="28"/>
          <w:szCs w:val="28"/>
        </w:rPr>
      </w:pPr>
      <w:r w:rsidRPr="003353A7">
        <w:rPr>
          <w:rFonts w:ascii="Times New Roman" w:hAnsi="Times New Roman" w:cs="Times New Roman"/>
          <w:color w:val="000000"/>
          <w:sz w:val="28"/>
          <w:szCs w:val="28"/>
        </w:rPr>
        <w:t xml:space="preserve">Проблемам практичної підготовки студентів присвячені праці таких педагогів: Ю. Галагузової, </w:t>
      </w:r>
      <w:r w:rsidRPr="003353A7">
        <w:rPr>
          <w:rFonts w:ascii="Times New Roman" w:hAnsi="Times New Roman" w:cs="Times New Roman"/>
          <w:color w:val="000000"/>
          <w:spacing w:val="6"/>
          <w:sz w:val="28"/>
          <w:szCs w:val="28"/>
        </w:rPr>
        <w:t>Л. Макарової,</w:t>
      </w:r>
      <w:r w:rsidRPr="003353A7">
        <w:rPr>
          <w:rFonts w:ascii="Times New Roman" w:hAnsi="Times New Roman" w:cs="Times New Roman"/>
          <w:color w:val="000000"/>
          <w:sz w:val="28"/>
          <w:szCs w:val="28"/>
        </w:rPr>
        <w:t xml:space="preserve"> В. Поліщук, </w:t>
      </w:r>
      <w:r w:rsidRPr="003353A7">
        <w:rPr>
          <w:rFonts w:ascii="Times New Roman" w:hAnsi="Times New Roman" w:cs="Times New Roman"/>
          <w:color w:val="000000"/>
          <w:spacing w:val="6"/>
          <w:sz w:val="28"/>
          <w:szCs w:val="28"/>
        </w:rPr>
        <w:t xml:space="preserve">Л.Романкової та інші. </w:t>
      </w:r>
    </w:p>
    <w:p w:rsidR="00DE406E" w:rsidRPr="003353A7" w:rsidRDefault="00DE406E" w:rsidP="00DE406E">
      <w:pPr>
        <w:autoSpaceDE w:val="0"/>
        <w:autoSpaceDN w:val="0"/>
        <w:adjustRightInd w:val="0"/>
        <w:spacing w:after="0" w:line="360" w:lineRule="auto"/>
        <w:ind w:firstLine="708"/>
        <w:jc w:val="both"/>
        <w:rPr>
          <w:rFonts w:ascii="Times New Roman" w:hAnsi="Times New Roman" w:cs="Times New Roman"/>
          <w:sz w:val="28"/>
          <w:szCs w:val="28"/>
        </w:rPr>
      </w:pPr>
      <w:r w:rsidRPr="003353A7">
        <w:rPr>
          <w:rFonts w:ascii="Times New Roman" w:hAnsi="Times New Roman" w:cs="Times New Roman"/>
          <w:sz w:val="28"/>
          <w:szCs w:val="28"/>
        </w:rPr>
        <w:t xml:space="preserve">Соціально-педагогічна практика як форма професійної підготовки студентів спеціальності </w:t>
      </w:r>
      <w:r>
        <w:rPr>
          <w:rFonts w:ascii="Times New Roman" w:hAnsi="Times New Roman" w:cs="Times New Roman"/>
          <w:sz w:val="28"/>
          <w:szCs w:val="28"/>
        </w:rPr>
        <w:t>«</w:t>
      </w:r>
      <w:r w:rsidRPr="003353A7">
        <w:rPr>
          <w:rFonts w:ascii="Times New Roman" w:hAnsi="Times New Roman" w:cs="Times New Roman"/>
          <w:sz w:val="28"/>
          <w:szCs w:val="28"/>
        </w:rPr>
        <w:t>Соціальна педагогіка</w:t>
      </w:r>
      <w:r w:rsidR="002E2CD2">
        <w:rPr>
          <w:rFonts w:ascii="Times New Roman" w:hAnsi="Times New Roman" w:cs="Times New Roman"/>
          <w:sz w:val="28"/>
          <w:szCs w:val="28"/>
        </w:rPr>
        <w:pict>
          <v:line id="_x0000_s1046" style="position:absolute;left:0;text-align:left;z-index:251680768;mso-position-horizontal-relative:margin;mso-position-vertical-relative:text" from="342.95pt,352.55pt" to="342.95pt,362.65pt" o:allowincell="f" strokeweight=".25pt">
            <w10:wrap anchorx="margin"/>
          </v:line>
        </w:pict>
      </w:r>
      <w:r>
        <w:rPr>
          <w:rFonts w:ascii="Times New Roman" w:hAnsi="Times New Roman" w:cs="Times New Roman"/>
          <w:sz w:val="28"/>
          <w:szCs w:val="28"/>
        </w:rPr>
        <w:t>»</w:t>
      </w:r>
      <w:r w:rsidRPr="003353A7">
        <w:rPr>
          <w:rFonts w:ascii="Times New Roman" w:hAnsi="Times New Roman" w:cs="Times New Roman"/>
          <w:sz w:val="28"/>
          <w:szCs w:val="28"/>
        </w:rPr>
        <w:t xml:space="preserve"> є складовою державного освітнього стандарту. Її проходження обов</w:t>
      </w:r>
      <w:r w:rsidRPr="003353A7">
        <w:rPr>
          <w:rFonts w:ascii="Times New Roman" w:hAnsi="Times New Roman" w:cs="Times New Roman"/>
          <w:sz w:val="28"/>
          <w:szCs w:val="28"/>
          <w:lang w:val="ru-RU"/>
        </w:rPr>
        <w:t>’</w:t>
      </w:r>
      <w:r w:rsidRPr="003353A7">
        <w:rPr>
          <w:rFonts w:ascii="Times New Roman" w:hAnsi="Times New Roman" w:cs="Times New Roman"/>
          <w:sz w:val="28"/>
          <w:szCs w:val="28"/>
        </w:rPr>
        <w:t xml:space="preserve">язкове для всіх студентів, що вчаться на цій спеціальності. </w:t>
      </w:r>
      <w:r w:rsidRPr="003353A7">
        <w:rPr>
          <w:rFonts w:ascii="Times New Roman" w:hAnsi="Times New Roman" w:cs="Times New Roman"/>
          <w:color w:val="000000"/>
          <w:sz w:val="28"/>
          <w:szCs w:val="28"/>
        </w:rPr>
        <w:t xml:space="preserve">Саме на практиці студенти вчаться творчо застосовувати науково-теоретичні знання, здобуті в навчально-виховній діяльності, у них виробляються вміння й навики професійної роботи. </w:t>
      </w:r>
      <w:r w:rsidRPr="003353A7">
        <w:rPr>
          <w:rFonts w:ascii="Times New Roman" w:hAnsi="Times New Roman" w:cs="Times New Roman"/>
          <w:sz w:val="28"/>
          <w:szCs w:val="28"/>
        </w:rPr>
        <w:t>Вона органічна складова системи їх фахової підготовки.</w:t>
      </w:r>
    </w:p>
    <w:p w:rsidR="00DE406E" w:rsidRPr="003353A7" w:rsidRDefault="00DE406E" w:rsidP="00DE406E">
      <w:pPr>
        <w:spacing w:after="0" w:line="360" w:lineRule="auto"/>
        <w:ind w:firstLine="720"/>
        <w:jc w:val="both"/>
        <w:rPr>
          <w:rFonts w:ascii="Times New Roman" w:eastAsia="Times New Roman" w:hAnsi="Times New Roman" w:cs="Times New Roman"/>
          <w:spacing w:val="-10"/>
          <w:sz w:val="28"/>
          <w:szCs w:val="28"/>
        </w:rPr>
      </w:pPr>
      <w:r w:rsidRPr="003353A7">
        <w:rPr>
          <w:rFonts w:ascii="Times New Roman" w:eastAsia="Times New Roman" w:hAnsi="Times New Roman" w:cs="Times New Roman"/>
          <w:sz w:val="28"/>
          <w:szCs w:val="28"/>
        </w:rPr>
        <w:t xml:space="preserve">У Концепції соціально-педагогічної практики студентів, розробленій М. А. Галагузовою визначено, що соціально-педагогічна практика – це процес оволодіння різними видами професійної діяльності, в якому створюються умови для самопізнання, </w:t>
      </w:r>
      <w:r w:rsidRPr="003353A7">
        <w:rPr>
          <w:rFonts w:ascii="Times New Roman" w:eastAsia="Times New Roman" w:hAnsi="Times New Roman" w:cs="Times New Roman"/>
          <w:spacing w:val="-10"/>
          <w:sz w:val="28"/>
          <w:szCs w:val="28"/>
        </w:rPr>
        <w:t xml:space="preserve">самовизначення студента в різних професійних ролях і формується потреба самовдосконалення у професійній діяльності. </w:t>
      </w:r>
    </w:p>
    <w:p w:rsidR="00DE406E" w:rsidRPr="003353A7" w:rsidRDefault="00DE406E" w:rsidP="00DE406E">
      <w:pPr>
        <w:pStyle w:val="a5"/>
        <w:ind w:firstLine="851"/>
        <w:rPr>
          <w:szCs w:val="28"/>
        </w:rPr>
      </w:pPr>
      <w:r w:rsidRPr="003353A7">
        <w:rPr>
          <w:szCs w:val="28"/>
        </w:rPr>
        <w:t xml:space="preserve">Соціально-педагогічна практика студентів – той місток між теоретичним навчанням соціальних педагогів та їхньою самостійною практичною роботою в різноманітних установах соціальної сфери, який сприяє формуванню фаховості. Її розглядають як процес ознайомлення та оволодіння різними методами, формами, видами професійної діяльності. </w:t>
      </w:r>
    </w:p>
    <w:p w:rsidR="00DE406E" w:rsidRPr="003353A7" w:rsidRDefault="00DE406E" w:rsidP="00DE406E">
      <w:pPr>
        <w:spacing w:after="0" w:line="360" w:lineRule="auto"/>
        <w:ind w:firstLine="708"/>
        <w:jc w:val="both"/>
        <w:rPr>
          <w:rFonts w:ascii="Times New Roman" w:hAnsi="Times New Roman" w:cs="Times New Roman"/>
          <w:sz w:val="28"/>
          <w:szCs w:val="28"/>
        </w:rPr>
      </w:pPr>
      <w:r w:rsidRPr="003353A7">
        <w:rPr>
          <w:rFonts w:ascii="Times New Roman" w:hAnsi="Times New Roman" w:cs="Times New Roman"/>
          <w:sz w:val="28"/>
          <w:szCs w:val="28"/>
        </w:rPr>
        <w:t xml:space="preserve">Прийнявши рішення про те, що практика є важливим фактором професійної підготовки соціальних педагогів, так як саме у цьому виді учбової діяльності найбільш інтенсивно формуються професійні уміння і навички. При організації студентської практики необхідно вирішити такі проблеми: </w:t>
      </w:r>
    </w:p>
    <w:p w:rsidR="00DE406E" w:rsidRPr="003353A7" w:rsidRDefault="00DE406E" w:rsidP="00DE406E">
      <w:pPr>
        <w:numPr>
          <w:ilvl w:val="0"/>
          <w:numId w:val="24"/>
        </w:numPr>
        <w:tabs>
          <w:tab w:val="clear" w:pos="1668"/>
          <w:tab w:val="num" w:pos="0"/>
        </w:tabs>
        <w:spacing w:after="0" w:line="360" w:lineRule="auto"/>
        <w:ind w:left="0" w:firstLine="720"/>
        <w:jc w:val="both"/>
        <w:rPr>
          <w:rFonts w:ascii="Times New Roman" w:hAnsi="Times New Roman" w:cs="Times New Roman"/>
          <w:sz w:val="28"/>
          <w:szCs w:val="28"/>
        </w:rPr>
      </w:pPr>
      <w:r w:rsidRPr="003353A7">
        <w:rPr>
          <w:rFonts w:ascii="Times New Roman" w:hAnsi="Times New Roman" w:cs="Times New Roman"/>
          <w:sz w:val="28"/>
          <w:szCs w:val="28"/>
        </w:rPr>
        <w:t>як створити такі умови проходження практики, які б забезпечили ефективний зв’язок між теоретичною і практичною підготовкою студентів?</w:t>
      </w:r>
    </w:p>
    <w:p w:rsidR="00DE406E" w:rsidRPr="003353A7" w:rsidRDefault="00DE406E" w:rsidP="00DE406E">
      <w:pPr>
        <w:numPr>
          <w:ilvl w:val="0"/>
          <w:numId w:val="24"/>
        </w:numPr>
        <w:tabs>
          <w:tab w:val="clear" w:pos="1668"/>
          <w:tab w:val="num" w:pos="0"/>
        </w:tabs>
        <w:spacing w:after="0" w:line="360" w:lineRule="auto"/>
        <w:ind w:left="0" w:firstLine="720"/>
        <w:jc w:val="both"/>
        <w:rPr>
          <w:rFonts w:ascii="Times New Roman" w:hAnsi="Times New Roman" w:cs="Times New Roman"/>
          <w:sz w:val="28"/>
          <w:szCs w:val="28"/>
        </w:rPr>
      </w:pPr>
      <w:r w:rsidRPr="003353A7">
        <w:rPr>
          <w:rFonts w:ascii="Times New Roman" w:hAnsi="Times New Roman" w:cs="Times New Roman"/>
          <w:sz w:val="28"/>
          <w:szCs w:val="28"/>
        </w:rPr>
        <w:t>чого навчити під час практики?</w:t>
      </w:r>
    </w:p>
    <w:p w:rsidR="00DE406E" w:rsidRPr="003353A7" w:rsidRDefault="00DE406E" w:rsidP="00DE406E">
      <w:pPr>
        <w:numPr>
          <w:ilvl w:val="0"/>
          <w:numId w:val="24"/>
        </w:numPr>
        <w:tabs>
          <w:tab w:val="clear" w:pos="1668"/>
          <w:tab w:val="num" w:pos="0"/>
        </w:tabs>
        <w:spacing w:after="0" w:line="360" w:lineRule="auto"/>
        <w:ind w:left="0" w:firstLine="720"/>
        <w:jc w:val="both"/>
        <w:rPr>
          <w:rFonts w:ascii="Times New Roman" w:hAnsi="Times New Roman" w:cs="Times New Roman"/>
          <w:sz w:val="28"/>
          <w:szCs w:val="28"/>
        </w:rPr>
      </w:pPr>
      <w:r w:rsidRPr="003353A7">
        <w:rPr>
          <w:rFonts w:ascii="Times New Roman" w:hAnsi="Times New Roman" w:cs="Times New Roman"/>
          <w:sz w:val="28"/>
          <w:szCs w:val="28"/>
        </w:rPr>
        <w:t>як організувати процес проходження практики?</w:t>
      </w:r>
    </w:p>
    <w:p w:rsidR="00DE406E" w:rsidRPr="003353A7" w:rsidRDefault="00DE406E" w:rsidP="00DE406E">
      <w:pPr>
        <w:numPr>
          <w:ilvl w:val="0"/>
          <w:numId w:val="24"/>
        </w:numPr>
        <w:tabs>
          <w:tab w:val="clear" w:pos="1668"/>
          <w:tab w:val="num" w:pos="0"/>
        </w:tabs>
        <w:spacing w:after="0" w:line="360" w:lineRule="auto"/>
        <w:ind w:left="0" w:firstLine="720"/>
        <w:jc w:val="both"/>
        <w:rPr>
          <w:rFonts w:ascii="Times New Roman" w:hAnsi="Times New Roman" w:cs="Times New Roman"/>
          <w:sz w:val="28"/>
          <w:szCs w:val="28"/>
        </w:rPr>
      </w:pPr>
      <w:r w:rsidRPr="003353A7">
        <w:rPr>
          <w:rFonts w:ascii="Times New Roman" w:hAnsi="Times New Roman" w:cs="Times New Roman"/>
          <w:sz w:val="28"/>
          <w:szCs w:val="28"/>
        </w:rPr>
        <w:t>як організувати взаємодію навчального вузу з соціально-педагогічним закладом?</w:t>
      </w:r>
    </w:p>
    <w:p w:rsidR="00DE406E" w:rsidRPr="003353A7" w:rsidRDefault="00DE406E" w:rsidP="00DE406E">
      <w:pPr>
        <w:numPr>
          <w:ilvl w:val="0"/>
          <w:numId w:val="24"/>
        </w:numPr>
        <w:tabs>
          <w:tab w:val="clear" w:pos="1668"/>
          <w:tab w:val="num" w:pos="0"/>
        </w:tabs>
        <w:spacing w:after="0" w:line="360" w:lineRule="auto"/>
        <w:ind w:left="0" w:firstLine="720"/>
        <w:jc w:val="both"/>
        <w:rPr>
          <w:rFonts w:ascii="Times New Roman" w:hAnsi="Times New Roman" w:cs="Times New Roman"/>
          <w:sz w:val="28"/>
          <w:szCs w:val="28"/>
        </w:rPr>
      </w:pPr>
      <w:r w:rsidRPr="003353A7">
        <w:rPr>
          <w:rFonts w:ascii="Times New Roman" w:hAnsi="Times New Roman" w:cs="Times New Roman"/>
          <w:sz w:val="28"/>
          <w:szCs w:val="28"/>
        </w:rPr>
        <w:t>як оцінювати професійну компетенцію майбутніх соціальних педагогів?</w:t>
      </w:r>
    </w:p>
    <w:p w:rsidR="00DE406E" w:rsidRPr="003353A7" w:rsidRDefault="00DE406E" w:rsidP="00DE406E">
      <w:pPr>
        <w:pStyle w:val="Style2"/>
        <w:widowControl/>
        <w:tabs>
          <w:tab w:val="left" w:pos="499"/>
        </w:tabs>
        <w:spacing w:line="360" w:lineRule="auto"/>
        <w:ind w:firstLine="709"/>
        <w:rPr>
          <w:rStyle w:val="FontStyle20"/>
          <w:rFonts w:ascii="Times New Roman" w:hAnsi="Times New Roman"/>
          <w:sz w:val="28"/>
          <w:szCs w:val="28"/>
          <w:lang w:val="uk-UA"/>
        </w:rPr>
      </w:pPr>
      <w:r w:rsidRPr="003353A7">
        <w:rPr>
          <w:rStyle w:val="FontStyle20"/>
          <w:rFonts w:ascii="Times New Roman" w:hAnsi="Times New Roman"/>
          <w:sz w:val="28"/>
          <w:szCs w:val="28"/>
          <w:lang w:val="uk-UA" w:eastAsia="uk-UA"/>
        </w:rPr>
        <w:t xml:space="preserve">Ключовим в організації практики студентів є питання визначення її місця і ролі в процесі навчання за фахом </w:t>
      </w:r>
      <w:r>
        <w:rPr>
          <w:rStyle w:val="FontStyle20"/>
          <w:rFonts w:ascii="Times New Roman" w:hAnsi="Times New Roman"/>
          <w:sz w:val="28"/>
          <w:szCs w:val="28"/>
          <w:lang w:val="uk-UA" w:eastAsia="uk-UA"/>
        </w:rPr>
        <w:t>«</w:t>
      </w:r>
      <w:r w:rsidRPr="003353A7">
        <w:rPr>
          <w:rStyle w:val="FontStyle20"/>
          <w:rFonts w:ascii="Times New Roman" w:hAnsi="Times New Roman"/>
          <w:sz w:val="28"/>
          <w:szCs w:val="28"/>
          <w:lang w:val="uk-UA" w:eastAsia="uk-UA"/>
        </w:rPr>
        <w:t>соціальна педагогіка</w:t>
      </w:r>
      <w:r>
        <w:rPr>
          <w:rStyle w:val="FontStyle20"/>
          <w:rFonts w:ascii="Times New Roman" w:hAnsi="Times New Roman"/>
          <w:sz w:val="28"/>
          <w:szCs w:val="28"/>
          <w:lang w:val="uk-UA" w:eastAsia="uk-UA"/>
        </w:rPr>
        <w:t>»</w:t>
      </w:r>
      <w:r w:rsidRPr="003353A7">
        <w:rPr>
          <w:rStyle w:val="FontStyle20"/>
          <w:rFonts w:ascii="Times New Roman" w:hAnsi="Times New Roman"/>
          <w:sz w:val="28"/>
          <w:szCs w:val="28"/>
          <w:lang w:val="uk-UA" w:eastAsia="uk-UA"/>
        </w:rPr>
        <w:t>. При організації соціальної практики її керівникам важливо працювати з мотивацією студентів. Знаючи індивідуальні особливості студентів і усвідомлюючи їх внутрішню мотивацію, можна виділити декілька причин, через які студенти погоджуються брати активну участь в даному виді практичної діяльності:</w:t>
      </w:r>
    </w:p>
    <w:p w:rsidR="00DE406E" w:rsidRPr="003353A7" w:rsidRDefault="00DE406E" w:rsidP="00DE406E">
      <w:pPr>
        <w:pStyle w:val="Style2"/>
        <w:widowControl/>
        <w:tabs>
          <w:tab w:val="left" w:pos="499"/>
        </w:tabs>
        <w:spacing w:line="360" w:lineRule="auto"/>
        <w:ind w:firstLine="0"/>
        <w:rPr>
          <w:rStyle w:val="FontStyle20"/>
          <w:rFonts w:ascii="Times New Roman" w:hAnsi="Times New Roman"/>
          <w:sz w:val="28"/>
          <w:szCs w:val="28"/>
          <w:lang w:val="uk-UA"/>
        </w:rPr>
      </w:pPr>
      <w:r w:rsidRPr="003353A7">
        <w:rPr>
          <w:rStyle w:val="FontStyle21"/>
          <w:rFonts w:ascii="Times New Roman" w:hAnsi="Times New Roman"/>
          <w:sz w:val="28"/>
          <w:szCs w:val="28"/>
          <w:lang w:val="uk-UA" w:eastAsia="uk-UA"/>
        </w:rPr>
        <w:tab/>
        <w:t xml:space="preserve">– відкриваються перспективи. </w:t>
      </w:r>
      <w:r w:rsidRPr="003353A7">
        <w:rPr>
          <w:rStyle w:val="FontStyle20"/>
          <w:rFonts w:ascii="Times New Roman" w:hAnsi="Times New Roman"/>
          <w:sz w:val="28"/>
          <w:szCs w:val="28"/>
          <w:lang w:val="uk-UA" w:eastAsia="uk-UA"/>
        </w:rPr>
        <w:t>Студенти включаються в соціальну практику для того, щоб отримати практичний досвід роботи з різними типами соціально-педагогічних установ, різними категоріями дітей, їх проблемами, який дозволить їм вже в процесі навчання оволодіти різноманітними професійними ролями соціального педагога, такими, як організатор, менеджер, вихователь, консультант і ін. Крім того, така діяльність розширює можливості працевлаштуватися після закінчення вузу або отримати рекомендації з боку адміністрації установи, органів управління соціальної сфери, які дозволять отримати певний статус в студентському колективі або мати певні пільги, наприклад, для отримання спеціальних стипендій факультету, вузу;</w:t>
      </w:r>
    </w:p>
    <w:p w:rsidR="00DE406E" w:rsidRPr="003353A7" w:rsidRDefault="00DE406E" w:rsidP="00DE406E">
      <w:pPr>
        <w:pStyle w:val="Style2"/>
        <w:widowControl/>
        <w:tabs>
          <w:tab w:val="left" w:pos="535"/>
        </w:tabs>
        <w:spacing w:line="360" w:lineRule="auto"/>
        <w:ind w:firstLine="0"/>
        <w:rPr>
          <w:rStyle w:val="FontStyle19"/>
          <w:rFonts w:ascii="Times New Roman" w:hAnsi="Times New Roman"/>
          <w:b w:val="0"/>
          <w:bCs w:val="0"/>
          <w:i w:val="0"/>
          <w:iCs w:val="0"/>
          <w:sz w:val="28"/>
          <w:szCs w:val="28"/>
          <w:lang w:val="uk-UA"/>
        </w:rPr>
      </w:pPr>
      <w:r w:rsidRPr="003353A7">
        <w:rPr>
          <w:rStyle w:val="FontStyle19"/>
          <w:rFonts w:ascii="Times New Roman" w:hAnsi="Times New Roman"/>
          <w:sz w:val="28"/>
          <w:szCs w:val="28"/>
          <w:lang w:val="uk-UA" w:eastAsia="uk-UA"/>
        </w:rPr>
        <w:tab/>
        <w:t xml:space="preserve">– визнання. </w:t>
      </w:r>
      <w:r w:rsidRPr="003353A7">
        <w:rPr>
          <w:rStyle w:val="FontStyle20"/>
          <w:rFonts w:ascii="Times New Roman" w:hAnsi="Times New Roman"/>
          <w:sz w:val="28"/>
          <w:szCs w:val="28"/>
          <w:lang w:val="uk-UA" w:eastAsia="uk-UA"/>
        </w:rPr>
        <w:t xml:space="preserve">Тут маються </w:t>
      </w:r>
      <w:r w:rsidRPr="003353A7">
        <w:rPr>
          <w:rFonts w:ascii="Times New Roman" w:hAnsi="Times New Roman"/>
          <w:sz w:val="28"/>
          <w:szCs w:val="28"/>
          <w:lang w:val="uk-UA" w:eastAsia="uk-UA"/>
        </w:rPr>
        <w:t xml:space="preserve">на увазі </w:t>
      </w:r>
      <w:r w:rsidRPr="003353A7">
        <w:rPr>
          <w:rStyle w:val="FontStyle20"/>
          <w:rFonts w:ascii="Times New Roman" w:hAnsi="Times New Roman"/>
          <w:sz w:val="28"/>
          <w:szCs w:val="28"/>
          <w:lang w:val="uk-UA" w:eastAsia="uk-UA"/>
        </w:rPr>
        <w:t>ті студенти, які хочуть внести щось нове до своєї професійної діяльності, отримати від участі в соціально-педагогічних програмах і взаємодії з фахівцями різного рівня упевненість в собі. Важливо виявляти цим студентам належну повагу і підтримку, яких вони заслуговують, оскільки, не отримавши вдячності за добре зроблену роботу, вони розчаруються в отриманих результатах і втратять інтерес до суспільної діяльності.</w:t>
      </w:r>
    </w:p>
    <w:p w:rsidR="00DE406E" w:rsidRPr="003353A7" w:rsidRDefault="00DE406E" w:rsidP="00DE406E">
      <w:pPr>
        <w:pStyle w:val="Style2"/>
        <w:widowControl/>
        <w:tabs>
          <w:tab w:val="left" w:pos="535"/>
        </w:tabs>
        <w:spacing w:line="360" w:lineRule="auto"/>
        <w:ind w:firstLine="0"/>
        <w:rPr>
          <w:rStyle w:val="FontStyle19"/>
          <w:rFonts w:ascii="Times New Roman" w:hAnsi="Times New Roman"/>
          <w:b w:val="0"/>
          <w:bCs w:val="0"/>
          <w:i w:val="0"/>
          <w:iCs w:val="0"/>
          <w:sz w:val="28"/>
          <w:szCs w:val="28"/>
        </w:rPr>
      </w:pPr>
      <w:r w:rsidRPr="003353A7">
        <w:rPr>
          <w:rStyle w:val="FontStyle19"/>
          <w:rFonts w:ascii="Times New Roman" w:hAnsi="Times New Roman"/>
          <w:sz w:val="28"/>
          <w:szCs w:val="28"/>
          <w:lang w:val="uk-UA" w:eastAsia="uk-UA"/>
        </w:rPr>
        <w:tab/>
        <w:t xml:space="preserve">– спілкування. </w:t>
      </w:r>
      <w:r w:rsidRPr="003353A7">
        <w:rPr>
          <w:rStyle w:val="FontStyle20"/>
          <w:rFonts w:ascii="Times New Roman" w:hAnsi="Times New Roman"/>
          <w:sz w:val="28"/>
          <w:szCs w:val="28"/>
          <w:lang w:val="uk-UA" w:eastAsia="uk-UA"/>
        </w:rPr>
        <w:t xml:space="preserve">Воно служить мотивом для тих студентів, </w:t>
      </w:r>
      <w:r w:rsidRPr="003353A7">
        <w:rPr>
          <w:rStyle w:val="FontStyle20"/>
          <w:rFonts w:ascii="Times New Roman" w:hAnsi="Times New Roman"/>
          <w:sz w:val="28"/>
          <w:szCs w:val="28"/>
          <w:lang w:eastAsia="uk-UA"/>
        </w:rPr>
        <w:t>для</w:t>
      </w:r>
      <w:r w:rsidRPr="003353A7">
        <w:rPr>
          <w:rStyle w:val="FontStyle20"/>
          <w:rFonts w:ascii="Times New Roman" w:hAnsi="Times New Roman"/>
          <w:sz w:val="28"/>
          <w:szCs w:val="28"/>
          <w:lang w:val="uk-UA" w:eastAsia="uk-UA"/>
        </w:rPr>
        <w:t xml:space="preserve"> яких розширення кола спілкування є необхідністю. Деякі з них, що приїхали в місто, беруть участь в суспільній і добровольчій роботі з метою знайомства з містом, пошуком свого кола спілкування, нових друзів і знайомих з близькими інтересами. Дана мотивація дуже добре узгоджується із специфікою професійної діяльності соціального педагога, оскільки одними з базових професійних умінь якраз і є комунікативні уміння, які можуть бути розвинені в суспільній діяльності. Для цих студентів важливо створити атмосферу підтримки і позитивного емоційного настрою, щоб їх діяльність приносила їм задоволення.</w:t>
      </w:r>
    </w:p>
    <w:p w:rsidR="00DE406E" w:rsidRPr="003353A7" w:rsidRDefault="00DE406E" w:rsidP="00DE406E">
      <w:pPr>
        <w:pStyle w:val="Style2"/>
        <w:widowControl/>
        <w:spacing w:line="360" w:lineRule="auto"/>
        <w:ind w:firstLine="709"/>
        <w:rPr>
          <w:rStyle w:val="FontStyle20"/>
          <w:rFonts w:ascii="Times New Roman" w:hAnsi="Times New Roman"/>
          <w:sz w:val="28"/>
          <w:szCs w:val="28"/>
          <w:lang w:val="uk-UA"/>
        </w:rPr>
      </w:pPr>
      <w:r w:rsidRPr="003353A7">
        <w:rPr>
          <w:rStyle w:val="FontStyle20"/>
          <w:rFonts w:ascii="Times New Roman" w:hAnsi="Times New Roman"/>
          <w:sz w:val="28"/>
          <w:szCs w:val="28"/>
          <w:lang w:val="uk-UA" w:eastAsia="uk-UA"/>
        </w:rPr>
        <w:t xml:space="preserve">Існують різні моделі проходження практики. У одних вузах, вона проводиться тільки на старших курсах, коли студенти освоїли основні базові курси психолого-педагогічного блоку – </w:t>
      </w:r>
      <w:r>
        <w:rPr>
          <w:rStyle w:val="FontStyle20"/>
          <w:rFonts w:ascii="Times New Roman" w:hAnsi="Times New Roman"/>
          <w:sz w:val="28"/>
          <w:szCs w:val="28"/>
          <w:lang w:val="uk-UA" w:eastAsia="uk-UA"/>
        </w:rPr>
        <w:t>«</w:t>
      </w:r>
      <w:r w:rsidRPr="003353A7">
        <w:rPr>
          <w:rStyle w:val="FontStyle20"/>
          <w:rFonts w:ascii="Times New Roman" w:hAnsi="Times New Roman"/>
          <w:sz w:val="28"/>
          <w:szCs w:val="28"/>
          <w:lang w:val="uk-UA" w:eastAsia="uk-UA"/>
        </w:rPr>
        <w:t>Психологію людини</w:t>
      </w:r>
      <w:r>
        <w:rPr>
          <w:rStyle w:val="FontStyle20"/>
          <w:rFonts w:ascii="Times New Roman" w:hAnsi="Times New Roman"/>
          <w:sz w:val="28"/>
          <w:szCs w:val="28"/>
          <w:lang w:val="uk-UA" w:eastAsia="uk-UA"/>
        </w:rPr>
        <w:t>»</w:t>
      </w:r>
      <w:r w:rsidRPr="003353A7">
        <w:rPr>
          <w:rStyle w:val="FontStyle20"/>
          <w:rFonts w:ascii="Times New Roman" w:hAnsi="Times New Roman"/>
          <w:sz w:val="28"/>
          <w:szCs w:val="28"/>
          <w:lang w:val="uk-UA" w:eastAsia="uk-UA"/>
        </w:rPr>
        <w:t xml:space="preserve">, </w:t>
      </w:r>
      <w:r>
        <w:rPr>
          <w:rStyle w:val="FontStyle20"/>
          <w:rFonts w:ascii="Times New Roman" w:hAnsi="Times New Roman"/>
          <w:sz w:val="28"/>
          <w:szCs w:val="28"/>
          <w:lang w:val="uk-UA" w:eastAsia="uk-UA"/>
        </w:rPr>
        <w:t>«</w:t>
      </w:r>
      <w:r w:rsidRPr="003353A7">
        <w:rPr>
          <w:rStyle w:val="FontStyle20"/>
          <w:rFonts w:ascii="Times New Roman" w:hAnsi="Times New Roman"/>
          <w:sz w:val="28"/>
          <w:szCs w:val="28"/>
          <w:lang w:val="uk-UA" w:eastAsia="uk-UA"/>
        </w:rPr>
        <w:t>Вікову психологію</w:t>
      </w:r>
      <w:r>
        <w:rPr>
          <w:rStyle w:val="FontStyle20"/>
          <w:rFonts w:ascii="Times New Roman" w:hAnsi="Times New Roman"/>
          <w:sz w:val="28"/>
          <w:szCs w:val="28"/>
          <w:lang w:val="uk-UA" w:eastAsia="uk-UA"/>
        </w:rPr>
        <w:t>»</w:t>
      </w:r>
      <w:r w:rsidRPr="003353A7">
        <w:rPr>
          <w:rStyle w:val="FontStyle20"/>
          <w:rFonts w:ascii="Times New Roman" w:hAnsi="Times New Roman"/>
          <w:sz w:val="28"/>
          <w:szCs w:val="28"/>
          <w:lang w:val="uk-UA" w:eastAsia="uk-UA"/>
        </w:rPr>
        <w:t xml:space="preserve">, </w:t>
      </w:r>
      <w:r>
        <w:rPr>
          <w:rStyle w:val="FontStyle20"/>
          <w:rFonts w:ascii="Times New Roman" w:hAnsi="Times New Roman"/>
          <w:sz w:val="28"/>
          <w:szCs w:val="28"/>
          <w:lang w:val="uk-UA" w:eastAsia="uk-UA"/>
        </w:rPr>
        <w:t>«</w:t>
      </w:r>
      <w:r w:rsidRPr="003353A7">
        <w:rPr>
          <w:rStyle w:val="FontStyle20"/>
          <w:rFonts w:ascii="Times New Roman" w:hAnsi="Times New Roman"/>
          <w:sz w:val="28"/>
          <w:szCs w:val="28"/>
          <w:lang w:val="uk-UA" w:eastAsia="uk-UA"/>
        </w:rPr>
        <w:t>Соціальну психологію</w:t>
      </w:r>
      <w:r>
        <w:rPr>
          <w:rStyle w:val="FontStyle20"/>
          <w:rFonts w:ascii="Times New Roman" w:hAnsi="Times New Roman"/>
          <w:sz w:val="28"/>
          <w:szCs w:val="28"/>
          <w:lang w:val="uk-UA" w:eastAsia="uk-UA"/>
        </w:rPr>
        <w:t>»</w:t>
      </w:r>
      <w:r w:rsidRPr="003353A7">
        <w:rPr>
          <w:rStyle w:val="FontStyle20"/>
          <w:rFonts w:ascii="Times New Roman" w:hAnsi="Times New Roman"/>
          <w:sz w:val="28"/>
          <w:szCs w:val="28"/>
          <w:lang w:val="uk-UA" w:eastAsia="uk-UA"/>
        </w:rPr>
        <w:t xml:space="preserve">, </w:t>
      </w:r>
      <w:r>
        <w:rPr>
          <w:rStyle w:val="FontStyle20"/>
          <w:rFonts w:ascii="Times New Roman" w:hAnsi="Times New Roman"/>
          <w:sz w:val="28"/>
          <w:szCs w:val="28"/>
          <w:lang w:val="uk-UA" w:eastAsia="uk-UA"/>
        </w:rPr>
        <w:t>«</w:t>
      </w:r>
      <w:r w:rsidRPr="003353A7">
        <w:rPr>
          <w:rStyle w:val="FontStyle20"/>
          <w:rFonts w:ascii="Times New Roman" w:hAnsi="Times New Roman"/>
          <w:sz w:val="28"/>
          <w:szCs w:val="28"/>
          <w:lang w:val="uk-UA" w:eastAsia="uk-UA"/>
        </w:rPr>
        <w:t>Спеціальну психологію і корек</w:t>
      </w:r>
      <w:r>
        <w:rPr>
          <w:rStyle w:val="FontStyle20"/>
          <w:rFonts w:ascii="Times New Roman" w:hAnsi="Times New Roman"/>
          <w:sz w:val="28"/>
          <w:szCs w:val="28"/>
          <w:lang w:val="uk-UA" w:eastAsia="uk-UA"/>
        </w:rPr>
        <w:t>ційн</w:t>
      </w:r>
      <w:r w:rsidRPr="003353A7">
        <w:rPr>
          <w:rStyle w:val="FontStyle20"/>
          <w:rFonts w:ascii="Times New Roman" w:hAnsi="Times New Roman"/>
          <w:sz w:val="28"/>
          <w:szCs w:val="28"/>
          <w:lang w:val="uk-UA" w:eastAsia="uk-UA"/>
        </w:rPr>
        <w:t>у педагогіку</w:t>
      </w:r>
      <w:r>
        <w:rPr>
          <w:rStyle w:val="FontStyle20"/>
          <w:rFonts w:ascii="Times New Roman" w:hAnsi="Times New Roman"/>
          <w:sz w:val="28"/>
          <w:szCs w:val="28"/>
          <w:lang w:val="uk-UA" w:eastAsia="uk-UA"/>
        </w:rPr>
        <w:t>»</w:t>
      </w:r>
      <w:r w:rsidRPr="003353A7">
        <w:rPr>
          <w:rStyle w:val="FontStyle20"/>
          <w:rFonts w:ascii="Times New Roman" w:hAnsi="Times New Roman"/>
          <w:sz w:val="28"/>
          <w:szCs w:val="28"/>
          <w:lang w:val="uk-UA" w:eastAsia="uk-UA"/>
        </w:rPr>
        <w:t xml:space="preserve">, а також вивчили дисципліни наочного блоку, такі, як </w:t>
      </w:r>
      <w:r>
        <w:rPr>
          <w:rStyle w:val="FontStyle20"/>
          <w:rFonts w:ascii="Times New Roman" w:hAnsi="Times New Roman"/>
          <w:sz w:val="28"/>
          <w:szCs w:val="28"/>
          <w:lang w:val="uk-UA" w:eastAsia="uk-UA"/>
        </w:rPr>
        <w:t>«</w:t>
      </w:r>
      <w:r w:rsidRPr="003353A7">
        <w:rPr>
          <w:rStyle w:val="FontStyle20"/>
          <w:rFonts w:ascii="Times New Roman" w:hAnsi="Times New Roman"/>
          <w:sz w:val="28"/>
          <w:szCs w:val="28"/>
          <w:lang w:val="uk-UA" w:eastAsia="uk-UA"/>
        </w:rPr>
        <w:t>Теорія і історія соціальної педагогіки</w:t>
      </w:r>
      <w:r>
        <w:rPr>
          <w:rStyle w:val="FontStyle20"/>
          <w:rFonts w:ascii="Times New Roman" w:hAnsi="Times New Roman"/>
          <w:sz w:val="28"/>
          <w:szCs w:val="28"/>
          <w:lang w:val="uk-UA" w:eastAsia="uk-UA"/>
        </w:rPr>
        <w:t>»</w:t>
      </w:r>
      <w:r w:rsidRPr="003353A7">
        <w:rPr>
          <w:rStyle w:val="FontStyle20"/>
          <w:rFonts w:ascii="Times New Roman" w:hAnsi="Times New Roman"/>
          <w:sz w:val="28"/>
          <w:szCs w:val="28"/>
          <w:lang w:val="uk-UA" w:eastAsia="uk-UA"/>
        </w:rPr>
        <w:t xml:space="preserve"> і </w:t>
      </w:r>
      <w:r>
        <w:rPr>
          <w:rStyle w:val="FontStyle20"/>
          <w:rFonts w:ascii="Times New Roman" w:hAnsi="Times New Roman"/>
          <w:sz w:val="28"/>
          <w:szCs w:val="28"/>
          <w:lang w:val="uk-UA" w:eastAsia="uk-UA"/>
        </w:rPr>
        <w:t>«</w:t>
      </w:r>
      <w:r w:rsidRPr="003353A7">
        <w:rPr>
          <w:rStyle w:val="FontStyle20"/>
          <w:rFonts w:ascii="Times New Roman" w:hAnsi="Times New Roman"/>
          <w:sz w:val="28"/>
          <w:szCs w:val="28"/>
          <w:lang w:val="uk-UA" w:eastAsia="uk-UA"/>
        </w:rPr>
        <w:t>Методика і технологія роботи соціального педагога</w:t>
      </w:r>
      <w:r>
        <w:rPr>
          <w:rStyle w:val="FontStyle20"/>
          <w:rFonts w:ascii="Times New Roman" w:hAnsi="Times New Roman"/>
          <w:sz w:val="28"/>
          <w:szCs w:val="28"/>
          <w:lang w:val="uk-UA" w:eastAsia="uk-UA"/>
        </w:rPr>
        <w:t>»</w:t>
      </w:r>
      <w:r w:rsidRPr="003353A7">
        <w:rPr>
          <w:rStyle w:val="FontStyle20"/>
          <w:rFonts w:ascii="Times New Roman" w:hAnsi="Times New Roman"/>
          <w:sz w:val="28"/>
          <w:szCs w:val="28"/>
          <w:lang w:val="uk-UA" w:eastAsia="uk-UA"/>
        </w:rPr>
        <w:t>. Основна теза при такому підході до організації практики: реалізація практичної діяльності студента можлива тільки після того, як він володітиме системою знань про дитину, її проблеми, мікросередовище і навчиться користуватися психодіагностичним, соціологічним, соціально-педагогічним інструментарієм для вирішення проблем дітей.</w:t>
      </w:r>
    </w:p>
    <w:p w:rsidR="00DE406E" w:rsidRPr="003353A7" w:rsidRDefault="00DE406E" w:rsidP="00DE406E">
      <w:pPr>
        <w:pStyle w:val="Style2"/>
        <w:widowControl/>
        <w:spacing w:line="360" w:lineRule="auto"/>
        <w:ind w:firstLine="709"/>
        <w:rPr>
          <w:rStyle w:val="FontStyle20"/>
          <w:rFonts w:ascii="Times New Roman" w:hAnsi="Times New Roman"/>
          <w:sz w:val="28"/>
          <w:szCs w:val="28"/>
        </w:rPr>
      </w:pPr>
      <w:r w:rsidRPr="003353A7">
        <w:rPr>
          <w:rStyle w:val="FontStyle20"/>
          <w:rFonts w:ascii="Times New Roman" w:hAnsi="Times New Roman"/>
          <w:sz w:val="28"/>
          <w:szCs w:val="28"/>
          <w:lang w:val="uk-UA" w:eastAsia="uk-UA"/>
        </w:rPr>
        <w:t>У ряді вузів практика є безперервною, тобто проводиться на кожному курсі протягом всіх років навчання. Їй властиві свої особливості організації. Режим такої практики може мати наступні варіанти:</w:t>
      </w:r>
    </w:p>
    <w:p w:rsidR="00DE406E" w:rsidRPr="003353A7" w:rsidRDefault="00DE406E" w:rsidP="00DE406E">
      <w:pPr>
        <w:pStyle w:val="Style8"/>
        <w:widowControl/>
        <w:numPr>
          <w:ilvl w:val="0"/>
          <w:numId w:val="25"/>
        </w:numPr>
        <w:tabs>
          <w:tab w:val="left" w:pos="490"/>
        </w:tabs>
        <w:spacing w:line="360" w:lineRule="auto"/>
        <w:ind w:firstLine="709"/>
        <w:rPr>
          <w:rStyle w:val="FontStyle20"/>
          <w:rFonts w:ascii="Times New Roman" w:hAnsi="Times New Roman"/>
          <w:sz w:val="28"/>
          <w:szCs w:val="28"/>
          <w:lang w:val="uk-UA"/>
        </w:rPr>
      </w:pPr>
      <w:r w:rsidRPr="003353A7">
        <w:rPr>
          <w:rStyle w:val="FontStyle20"/>
          <w:rFonts w:ascii="Times New Roman" w:hAnsi="Times New Roman"/>
          <w:sz w:val="28"/>
          <w:szCs w:val="28"/>
          <w:lang w:val="uk-UA" w:eastAsia="uk-UA"/>
        </w:rPr>
        <w:t xml:space="preserve"> практика проводиться на всіх курсах, але концентрований, протягом декількох тижнів. При цьому тривалість її на кожному курсі може бути різною залежно від складності і об'єму завдань, що вирішуються практичною підготовкою. Але можливо і рівномірний розподіл часу, що відводиться на практичну підготовку. Головне, щоб загальний об'єм її відповідав державному стандарту. При такому режимі кожен вид практики зазвичай вирішує конкретні цілі і завдання, а ступінь включеності студентів в практику диференціюється учбовим планом і має свої особливості за формою і змістом залежно від проблематики теоретичних курсів, що вивчаються, тривалості і форми навчання (денна, заочна, екстернат), спеціалізації (у багатьох вузах вона починається на третьому курсі, а в деяких лише на п'ятому), що знаходить віддзеркалення в програмах практики;</w:t>
      </w:r>
    </w:p>
    <w:p w:rsidR="00DE406E" w:rsidRPr="003353A7" w:rsidRDefault="00DE406E" w:rsidP="00DE406E">
      <w:pPr>
        <w:pStyle w:val="Style8"/>
        <w:widowControl/>
        <w:numPr>
          <w:ilvl w:val="0"/>
          <w:numId w:val="25"/>
        </w:numPr>
        <w:tabs>
          <w:tab w:val="left" w:pos="490"/>
        </w:tabs>
        <w:spacing w:line="360" w:lineRule="auto"/>
        <w:ind w:firstLine="709"/>
        <w:rPr>
          <w:rStyle w:val="FontStyle20"/>
          <w:rFonts w:ascii="Times New Roman" w:hAnsi="Times New Roman"/>
          <w:sz w:val="28"/>
          <w:szCs w:val="28"/>
        </w:rPr>
      </w:pPr>
      <w:r w:rsidRPr="003353A7">
        <w:rPr>
          <w:rStyle w:val="FontStyle20"/>
          <w:rFonts w:ascii="Times New Roman" w:hAnsi="Times New Roman"/>
          <w:sz w:val="28"/>
          <w:szCs w:val="28"/>
          <w:lang w:val="uk-UA" w:eastAsia="uk-UA"/>
        </w:rPr>
        <w:t xml:space="preserve"> на всіх курсах студенти відвідують практику регулярно кожного тижня. Для цього в розкладі учбових занять виділяється вільний від аудиторних занять день, яким є день практики. І так впродовж всіх років навчання у вузі студенти кожного тижня працюють в певній установі;</w:t>
      </w:r>
    </w:p>
    <w:p w:rsidR="00DE406E" w:rsidRPr="003353A7" w:rsidRDefault="00DE406E" w:rsidP="00DE406E">
      <w:pPr>
        <w:pStyle w:val="Style8"/>
        <w:widowControl/>
        <w:numPr>
          <w:ilvl w:val="0"/>
          <w:numId w:val="25"/>
        </w:numPr>
        <w:tabs>
          <w:tab w:val="left" w:pos="490"/>
        </w:tabs>
        <w:spacing w:line="360" w:lineRule="auto"/>
        <w:ind w:firstLine="709"/>
        <w:rPr>
          <w:rStyle w:val="FontStyle20"/>
          <w:rFonts w:ascii="Times New Roman" w:hAnsi="Times New Roman"/>
          <w:sz w:val="28"/>
          <w:szCs w:val="28"/>
        </w:rPr>
      </w:pPr>
      <w:r w:rsidRPr="003353A7">
        <w:rPr>
          <w:rStyle w:val="FontStyle20"/>
          <w:rFonts w:ascii="Times New Roman" w:hAnsi="Times New Roman"/>
          <w:sz w:val="28"/>
          <w:szCs w:val="28"/>
          <w:lang w:val="uk-UA" w:eastAsia="uk-UA"/>
        </w:rPr>
        <w:t xml:space="preserve"> можливе поєднання цих двох підходів. Наприклад, на молодших курсах студенти відвідують соціально-педагогічну установу один раз в тиждень, а починаючи з третього курсу – працюють протягом декількох тижнів у вибраній соціальній установі.</w:t>
      </w:r>
    </w:p>
    <w:p w:rsidR="00DE406E" w:rsidRPr="003353A7" w:rsidRDefault="00DE406E" w:rsidP="00DE406E">
      <w:pPr>
        <w:pStyle w:val="Style2"/>
        <w:widowControl/>
        <w:spacing w:line="360" w:lineRule="auto"/>
        <w:ind w:firstLine="709"/>
        <w:rPr>
          <w:rStyle w:val="FontStyle20"/>
          <w:rFonts w:ascii="Times New Roman" w:hAnsi="Times New Roman"/>
          <w:sz w:val="28"/>
          <w:szCs w:val="28"/>
        </w:rPr>
      </w:pPr>
      <w:r w:rsidRPr="003353A7">
        <w:rPr>
          <w:rStyle w:val="FontStyle20"/>
          <w:rFonts w:ascii="Times New Roman" w:hAnsi="Times New Roman"/>
          <w:sz w:val="28"/>
          <w:szCs w:val="28"/>
          <w:lang w:val="uk-UA" w:eastAsia="uk-UA"/>
        </w:rPr>
        <w:t>Кожен підхід має свої плюси і мінуси, які необхідно врахувати при виборі найбільш доцільного режиму практики. Важливо також враховувати наступні принципові моменти:</w:t>
      </w:r>
    </w:p>
    <w:p w:rsidR="00DE406E" w:rsidRPr="003353A7" w:rsidRDefault="00DE406E" w:rsidP="00DE406E">
      <w:pPr>
        <w:pStyle w:val="Style2"/>
        <w:widowControl/>
        <w:spacing w:line="360" w:lineRule="auto"/>
        <w:ind w:firstLine="709"/>
        <w:rPr>
          <w:rStyle w:val="FontStyle20"/>
          <w:rFonts w:ascii="Times New Roman" w:hAnsi="Times New Roman"/>
          <w:sz w:val="28"/>
          <w:szCs w:val="28"/>
        </w:rPr>
      </w:pPr>
      <w:r w:rsidRPr="003353A7">
        <w:rPr>
          <w:rStyle w:val="FontStyle20"/>
          <w:rFonts w:ascii="Times New Roman" w:hAnsi="Times New Roman"/>
          <w:sz w:val="28"/>
          <w:szCs w:val="28"/>
          <w:lang w:val="uk-UA" w:eastAsia="uk-UA"/>
        </w:rPr>
        <w:t>– при проходженні практики впродовж багатьох років в одній установі студент стає хорошим професіоналом через детальне вивчення проблем установи і дитини, засвоєння системи взаємин між співробітниками установи, планомірної участі у всіх видах діяльності. Поза сумнівом, з одного боку, це могутній стимул до того, щоб студент фактично визначив для себе майбутнє місце роботи і після закінчення вузу зміг відразу ж приступити до професійної діяльності, не витрачаючи часу на адаптацію до нової установи, колективу співробітників, умов праці. Але з іншого боку, плануючи практику студента на одному робочому місці, її організатори істотно знижують для майбутнього фахівця можливість отримати уявлення про інші сфери професійної діяльності соціального педагога, і в даному випадку він може виявитися неконкурентоздатним на ринку праці, якщо по яких-небудь причинах у нього виникнуть розбіжності з установою, де він був на практиці;</w:t>
      </w:r>
    </w:p>
    <w:p w:rsidR="00DE406E" w:rsidRPr="003353A7" w:rsidRDefault="00DE406E" w:rsidP="00DE406E">
      <w:pPr>
        <w:pStyle w:val="Style2"/>
        <w:widowControl/>
        <w:spacing w:line="360" w:lineRule="auto"/>
        <w:ind w:firstLine="709"/>
        <w:rPr>
          <w:rStyle w:val="FontStyle20"/>
          <w:rFonts w:ascii="Times New Roman" w:hAnsi="Times New Roman"/>
          <w:sz w:val="28"/>
          <w:szCs w:val="28"/>
          <w:lang w:val="uk-UA"/>
        </w:rPr>
      </w:pPr>
      <w:r w:rsidRPr="003353A7">
        <w:rPr>
          <w:rStyle w:val="FontStyle20"/>
          <w:rFonts w:ascii="Times New Roman" w:hAnsi="Times New Roman"/>
          <w:sz w:val="28"/>
          <w:szCs w:val="28"/>
          <w:lang w:val="uk-UA" w:eastAsia="uk-UA"/>
        </w:rPr>
        <w:t>– протилежна ситуація складається, коли керівники і організатори практики прагнуть показати студентові якомога більше типів соціально-педагогічних установ, щоб він свідомо зробив вибір майбутньої професії. Це, з одного боку, дуже привабливо, оскільки сприяє усвідомленню студентом важливості професії, виявленню специфіки кожного типу установи, знайомству з різними категоріями дітей і їх проблемами. Але з іншого боку, виникають дуже складнощі, пов’язані з процесом адаптації студента кожного разу до нового колективу установи, встановлення ділових і безконфліктних відносин, що буває зробити дуже складно, оскільки у студентів ще тільки формуються комунікативні уміння і навики, а співробітникам установи доводиться кілька разів повторювати одну і ту ж вступну лекцію для різних груп студентів, знайомити їх з вибраною групою дітей, що викликає певне роздратування і спад інтересу до студентської практики з їх боку.</w:t>
      </w:r>
    </w:p>
    <w:p w:rsidR="00DE406E" w:rsidRPr="003353A7" w:rsidRDefault="00DE406E" w:rsidP="00DE406E">
      <w:pPr>
        <w:pStyle w:val="Style2"/>
        <w:widowControl/>
        <w:spacing w:line="360" w:lineRule="auto"/>
        <w:ind w:firstLine="709"/>
        <w:rPr>
          <w:rStyle w:val="FontStyle20"/>
          <w:rFonts w:ascii="Times New Roman" w:hAnsi="Times New Roman"/>
          <w:sz w:val="28"/>
          <w:szCs w:val="28"/>
        </w:rPr>
      </w:pPr>
      <w:r w:rsidRPr="003353A7">
        <w:rPr>
          <w:rStyle w:val="FontStyle20"/>
          <w:rFonts w:ascii="Times New Roman" w:hAnsi="Times New Roman"/>
          <w:sz w:val="28"/>
          <w:szCs w:val="28"/>
          <w:lang w:val="uk-UA" w:eastAsia="uk-UA"/>
        </w:rPr>
        <w:t>Враховуючи всі ці обставини, можна зробити ви</w:t>
      </w:r>
      <w:r>
        <w:rPr>
          <w:rStyle w:val="FontStyle20"/>
          <w:rFonts w:ascii="Times New Roman" w:hAnsi="Times New Roman"/>
          <w:sz w:val="28"/>
          <w:szCs w:val="28"/>
          <w:lang w:val="uk-UA" w:eastAsia="uk-UA"/>
        </w:rPr>
        <w:t>сновок</w:t>
      </w:r>
      <w:r w:rsidRPr="003353A7">
        <w:rPr>
          <w:rStyle w:val="FontStyle20"/>
          <w:rFonts w:ascii="Times New Roman" w:hAnsi="Times New Roman"/>
          <w:sz w:val="28"/>
          <w:szCs w:val="28"/>
          <w:lang w:val="uk-UA" w:eastAsia="uk-UA"/>
        </w:rPr>
        <w:t>, що найбільш оптимальним є підхід, відповідно до якого практика повинна:</w:t>
      </w:r>
    </w:p>
    <w:p w:rsidR="00DE406E" w:rsidRPr="003353A7" w:rsidRDefault="00DE406E" w:rsidP="00DE406E">
      <w:pPr>
        <w:pStyle w:val="Style2"/>
        <w:widowControl/>
        <w:tabs>
          <w:tab w:val="left" w:pos="504"/>
        </w:tabs>
        <w:spacing w:line="360" w:lineRule="auto"/>
        <w:ind w:firstLine="0"/>
        <w:rPr>
          <w:rStyle w:val="FontStyle20"/>
          <w:rFonts w:ascii="Times New Roman" w:hAnsi="Times New Roman"/>
          <w:sz w:val="28"/>
          <w:szCs w:val="28"/>
          <w:lang w:val="uk-UA"/>
        </w:rPr>
      </w:pPr>
      <w:r w:rsidRPr="003353A7">
        <w:rPr>
          <w:rStyle w:val="FontStyle20"/>
          <w:rFonts w:ascii="Times New Roman" w:hAnsi="Times New Roman"/>
          <w:sz w:val="28"/>
          <w:szCs w:val="28"/>
          <w:lang w:val="uk-UA" w:eastAsia="uk-UA"/>
        </w:rPr>
        <w:tab/>
        <w:t>– мати безперервний характер, тобто здійснюватися протягом всіх років навчання у вузі, що дозволяє планомірно і поетапно вводити студента в професійну діяльність починаючи з першого курсу;</w:t>
      </w:r>
    </w:p>
    <w:p w:rsidR="00DE406E" w:rsidRPr="003353A7" w:rsidRDefault="00DE406E" w:rsidP="00DE406E">
      <w:pPr>
        <w:pStyle w:val="Style2"/>
        <w:widowControl/>
        <w:tabs>
          <w:tab w:val="left" w:pos="504"/>
        </w:tabs>
        <w:spacing w:line="360" w:lineRule="auto"/>
        <w:ind w:firstLine="0"/>
        <w:rPr>
          <w:rStyle w:val="FontStyle20"/>
          <w:rFonts w:ascii="Times New Roman" w:hAnsi="Times New Roman"/>
          <w:sz w:val="28"/>
          <w:szCs w:val="28"/>
          <w:lang w:val="uk-UA"/>
        </w:rPr>
      </w:pPr>
      <w:r w:rsidRPr="003353A7">
        <w:rPr>
          <w:rStyle w:val="FontStyle20"/>
          <w:rFonts w:ascii="Times New Roman" w:hAnsi="Times New Roman"/>
          <w:sz w:val="28"/>
          <w:szCs w:val="28"/>
          <w:lang w:val="uk-UA" w:eastAsia="uk-UA"/>
        </w:rPr>
        <w:tab/>
        <w:t>– знайомити студента з різними типами установ і категоріями дітей, чим забезпечується практична підготовленість студентів до ширшого спектру видів професійної діяльності після закінчення вузу;</w:t>
      </w:r>
    </w:p>
    <w:p w:rsidR="00DE406E" w:rsidRPr="003353A7" w:rsidRDefault="00DE406E" w:rsidP="00DE406E">
      <w:pPr>
        <w:pStyle w:val="Style2"/>
        <w:widowControl/>
        <w:tabs>
          <w:tab w:val="left" w:pos="504"/>
        </w:tabs>
        <w:spacing w:line="360" w:lineRule="auto"/>
        <w:ind w:firstLine="0"/>
        <w:rPr>
          <w:rStyle w:val="FontStyle20"/>
          <w:rFonts w:ascii="Times New Roman" w:hAnsi="Times New Roman"/>
          <w:sz w:val="28"/>
          <w:szCs w:val="28"/>
        </w:rPr>
      </w:pPr>
      <w:r w:rsidRPr="003353A7">
        <w:rPr>
          <w:rStyle w:val="FontStyle20"/>
          <w:rFonts w:ascii="Times New Roman" w:hAnsi="Times New Roman"/>
          <w:sz w:val="28"/>
          <w:szCs w:val="28"/>
          <w:lang w:val="uk-UA" w:eastAsia="uk-UA"/>
        </w:rPr>
        <w:tab/>
        <w:t>– давати можливість студентові не просто спостерігати роботу фахівців, а повноцінно працювати протягом якогось часу в певній соціально-педагогічній установі, хай під контролем керівників, але самостійно.</w:t>
      </w:r>
    </w:p>
    <w:p w:rsidR="00DE406E" w:rsidRPr="003353A7" w:rsidRDefault="00DE406E" w:rsidP="00DE406E">
      <w:pPr>
        <w:pStyle w:val="Style2"/>
        <w:widowControl/>
        <w:spacing w:line="360" w:lineRule="auto"/>
        <w:ind w:firstLine="709"/>
        <w:rPr>
          <w:rStyle w:val="FontStyle20"/>
          <w:rFonts w:ascii="Times New Roman" w:hAnsi="Times New Roman"/>
          <w:sz w:val="28"/>
          <w:szCs w:val="28"/>
          <w:lang w:val="uk-UA"/>
        </w:rPr>
      </w:pPr>
      <w:r w:rsidRPr="003353A7">
        <w:rPr>
          <w:rStyle w:val="FontStyle20"/>
          <w:rFonts w:ascii="Times New Roman" w:hAnsi="Times New Roman"/>
          <w:sz w:val="28"/>
          <w:szCs w:val="28"/>
          <w:lang w:val="uk-UA" w:eastAsia="uk-UA"/>
        </w:rPr>
        <w:t>Такий підхід і був покладений з основу запропонованої програми практики. При такій структурі на кожному курсі студент проходить певний вид практики, що дозволяє йому поетапно оволодівати необхідними професійними уміннями і освоювати різні професійні функції. Крім того, вирішуючи завдання, що поступово ускладнюються від курсу до курсу, він стає підготовленим до професійної відповідальності в самостійній соціально-педагогічній діяльності після закінчення вузу.</w:t>
      </w:r>
    </w:p>
    <w:p w:rsidR="00DE406E" w:rsidRPr="003353A7" w:rsidRDefault="00DE406E" w:rsidP="00DE406E">
      <w:pPr>
        <w:pStyle w:val="a3"/>
        <w:ind w:firstLine="851"/>
        <w:jc w:val="both"/>
        <w:rPr>
          <w:b w:val="0"/>
          <w:szCs w:val="28"/>
        </w:rPr>
      </w:pPr>
      <w:r>
        <w:rPr>
          <w:b w:val="0"/>
          <w:szCs w:val="28"/>
        </w:rPr>
        <w:t>Отже п</w:t>
      </w:r>
      <w:r w:rsidRPr="003353A7">
        <w:rPr>
          <w:b w:val="0"/>
          <w:szCs w:val="28"/>
        </w:rPr>
        <w:t>рактика має неперервний характер. Проводиться щорічно впродовж п’яти років. Для студентів, які навчаються за спеціальністю «Соціальна педагогіка», її проходження обов’язкове.</w:t>
      </w:r>
    </w:p>
    <w:p w:rsidR="00DE406E" w:rsidRPr="003353A7" w:rsidRDefault="00DE406E" w:rsidP="00DE406E">
      <w:pPr>
        <w:spacing w:after="0" w:line="360" w:lineRule="auto"/>
        <w:ind w:firstLine="851"/>
        <w:jc w:val="both"/>
        <w:rPr>
          <w:rFonts w:ascii="Times New Roman" w:hAnsi="Times New Roman" w:cs="Times New Roman"/>
          <w:sz w:val="28"/>
          <w:szCs w:val="28"/>
        </w:rPr>
      </w:pPr>
      <w:r w:rsidRPr="003353A7">
        <w:rPr>
          <w:rFonts w:ascii="Times New Roman" w:hAnsi="Times New Roman" w:cs="Times New Roman"/>
          <w:sz w:val="28"/>
          <w:szCs w:val="28"/>
        </w:rPr>
        <w:t>Наскрізна програма практики студентів за напрямом підготовки «Соціальна педагогіка» (освітньо-кваліфікаційний рівень – бакалавр, спеціаліст, магістр) є основним навчально-методичним документом, який визначає усі аспекти проведення практик. Вона забезпечує єдиний комплексний підхід до організації практик, їх системність, неперервність і послідовність навчання студентів.</w:t>
      </w:r>
    </w:p>
    <w:p w:rsidR="00DE406E" w:rsidRPr="003353A7" w:rsidRDefault="00DE406E" w:rsidP="00DE406E">
      <w:pPr>
        <w:spacing w:after="0" w:line="360" w:lineRule="auto"/>
        <w:ind w:firstLine="851"/>
        <w:jc w:val="both"/>
        <w:rPr>
          <w:rFonts w:ascii="Times New Roman" w:hAnsi="Times New Roman" w:cs="Times New Roman"/>
          <w:sz w:val="28"/>
          <w:szCs w:val="28"/>
        </w:rPr>
      </w:pPr>
      <w:r w:rsidRPr="003353A7">
        <w:rPr>
          <w:rFonts w:ascii="Times New Roman" w:hAnsi="Times New Roman" w:cs="Times New Roman"/>
          <w:sz w:val="28"/>
          <w:szCs w:val="28"/>
        </w:rPr>
        <w:t>Наскрізну програму соціально-педагогічної практики студентів Педагогічного інституту розроблено у відповідності до Закону України «Про освіту» (від 23.05.1991 р. № 1060-Х), Указу Президента України № 1013/2005 від 04.07.2005р. «Про невідкладні заходи щодо забезпечення функціонування та розвитку освіти в Україні», «Положення про організацію навчального процесу у вищих навчальних закладах», затвердженого наказом МОН України №161 від 02.06.1993р, «Положення про проведення практики студентів вищих навчальних закладів України», затвердженого наказом МОН України № 93 від 8.04.1993 р., наказу МОН України № 351 від 20.12.1994р. « Про внесення змін до Положення про проведення практики студентів вищих навчальних закладів України», наказу МОН України № 943 від 16.10.2009р. «Про запровадження у вищих навчальних закладах України Європейської кредитно-трансферної системи», а також навчального плану напрямів підготовки: 6.010106, 7.01010601, 8.01010601</w:t>
      </w:r>
      <w:r w:rsidRPr="003353A7">
        <w:rPr>
          <w:rFonts w:ascii="Times New Roman" w:hAnsi="Times New Roman" w:cs="Times New Roman"/>
          <w:b/>
          <w:sz w:val="28"/>
          <w:szCs w:val="28"/>
        </w:rPr>
        <w:t xml:space="preserve"> </w:t>
      </w:r>
      <w:r w:rsidRPr="003353A7">
        <w:rPr>
          <w:rFonts w:ascii="Times New Roman" w:hAnsi="Times New Roman" w:cs="Times New Roman"/>
          <w:sz w:val="28"/>
          <w:szCs w:val="28"/>
        </w:rPr>
        <w:t>освітньо-кваліфікаційних рівнів бакалавр, спеціаліст, магістр</w:t>
      </w:r>
      <w:r>
        <w:rPr>
          <w:rFonts w:ascii="Times New Roman" w:hAnsi="Times New Roman" w:cs="Times New Roman"/>
          <w:sz w:val="28"/>
          <w:szCs w:val="28"/>
        </w:rPr>
        <w:t xml:space="preserve"> (див. Додаток А)</w:t>
      </w:r>
      <w:r w:rsidRPr="003353A7">
        <w:rPr>
          <w:rFonts w:ascii="Times New Roman" w:hAnsi="Times New Roman" w:cs="Times New Roman"/>
          <w:sz w:val="28"/>
          <w:szCs w:val="28"/>
        </w:rPr>
        <w:t xml:space="preserve">. </w:t>
      </w:r>
    </w:p>
    <w:p w:rsidR="00DE406E" w:rsidRPr="003353A7" w:rsidRDefault="00DE406E" w:rsidP="00DE406E">
      <w:pPr>
        <w:spacing w:after="0" w:line="360" w:lineRule="auto"/>
        <w:ind w:firstLine="851"/>
        <w:jc w:val="both"/>
        <w:rPr>
          <w:rFonts w:ascii="Times New Roman" w:hAnsi="Times New Roman" w:cs="Times New Roman"/>
          <w:sz w:val="28"/>
          <w:szCs w:val="28"/>
          <w:lang w:eastAsia="ar-SA"/>
        </w:rPr>
      </w:pPr>
      <w:r w:rsidRPr="003353A7">
        <w:rPr>
          <w:rFonts w:ascii="Times New Roman" w:hAnsi="Times New Roman" w:cs="Times New Roman"/>
          <w:iCs/>
          <w:sz w:val="28"/>
          <w:szCs w:val="28"/>
          <w:lang w:eastAsia="ar-SA"/>
        </w:rPr>
        <w:t>Наскрізна програма практик</w:t>
      </w:r>
      <w:r w:rsidRPr="003353A7">
        <w:rPr>
          <w:rFonts w:ascii="Times New Roman" w:hAnsi="Times New Roman" w:cs="Times New Roman"/>
          <w:sz w:val="28"/>
          <w:szCs w:val="28"/>
          <w:lang w:eastAsia="ar-SA"/>
        </w:rPr>
        <w:t xml:space="preserve"> – це основний нормативний та навчально-методичний документ університету, який визначає концептуальні засади практичної підготовки фахівця соціальної педагогіки відповідно до освітньо-кваліфікаційної характеристики, регламентує послідовність, тривалість і терміни проведення різних видів практик відповідно до навчального плану, визначає цілі, завдання та  місце кожного виду практики в структурно-логічній схемі підготовки фахівця. </w:t>
      </w:r>
    </w:p>
    <w:p w:rsidR="00DE406E" w:rsidRPr="003353A7" w:rsidRDefault="00DE406E" w:rsidP="00DE406E">
      <w:pPr>
        <w:spacing w:after="0" w:line="360" w:lineRule="auto"/>
        <w:ind w:firstLine="851"/>
        <w:jc w:val="both"/>
        <w:rPr>
          <w:rFonts w:ascii="Times New Roman" w:hAnsi="Times New Roman" w:cs="Times New Roman"/>
          <w:sz w:val="28"/>
          <w:szCs w:val="28"/>
        </w:rPr>
      </w:pPr>
      <w:r w:rsidRPr="003353A7">
        <w:rPr>
          <w:rFonts w:ascii="Times New Roman" w:hAnsi="Times New Roman" w:cs="Times New Roman"/>
          <w:sz w:val="28"/>
          <w:szCs w:val="28"/>
        </w:rPr>
        <w:t>Види практики сприяють виробленню фахово важливих навиків і вмінь, а саме: комунікативних, інструментальних, аналітичних, професійної рефлексії.</w:t>
      </w:r>
    </w:p>
    <w:p w:rsidR="00DE406E" w:rsidRPr="003353A7" w:rsidRDefault="00DE406E" w:rsidP="00DE406E">
      <w:pPr>
        <w:spacing w:after="0" w:line="360" w:lineRule="auto"/>
        <w:ind w:firstLine="851"/>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Примірники програм практики студенти отримують на І курсі, щоб із самого початку отримати уявлення про зміст практичної підготовки впродовж п’яти років навчання.</w:t>
      </w:r>
    </w:p>
    <w:p w:rsidR="00DE406E" w:rsidRPr="003353A7" w:rsidRDefault="00DE406E" w:rsidP="00DE406E">
      <w:pPr>
        <w:spacing w:after="0" w:line="360" w:lineRule="auto"/>
        <w:ind w:firstLine="851"/>
        <w:jc w:val="both"/>
        <w:rPr>
          <w:rFonts w:ascii="Times New Roman" w:hAnsi="Times New Roman" w:cs="Times New Roman"/>
          <w:sz w:val="28"/>
          <w:szCs w:val="28"/>
        </w:rPr>
      </w:pPr>
      <w:r w:rsidRPr="003353A7">
        <w:rPr>
          <w:rFonts w:ascii="Times New Roman" w:hAnsi="Times New Roman" w:cs="Times New Roman"/>
          <w:color w:val="000000"/>
          <w:sz w:val="28"/>
          <w:szCs w:val="28"/>
        </w:rPr>
        <w:t>Важливу роль відіграє вибір місць практики. Щоб дати студентам повне уявлення про різні форми і підходи до організації соціальної роботи, базами практичної підготовки обрано державні, громадські і релігійні установи й організації. Укладено довгострокові (на 5 років) договори стосовно проведення практики з   закладами та установами області.</w:t>
      </w:r>
    </w:p>
    <w:p w:rsidR="00DE406E" w:rsidRPr="003353A7" w:rsidRDefault="00DE406E" w:rsidP="00DE406E">
      <w:pPr>
        <w:pStyle w:val="6"/>
        <w:rPr>
          <w:szCs w:val="28"/>
        </w:rPr>
      </w:pPr>
      <w:r w:rsidRPr="003353A7">
        <w:rPr>
          <w:szCs w:val="28"/>
        </w:rPr>
        <w:t>ІІ. ЕТАПИ ТА ОПОРНІ МОМЕНТИ ПРАКТИКИ</w:t>
      </w:r>
    </w:p>
    <w:p w:rsidR="00DE406E" w:rsidRPr="00146008" w:rsidRDefault="00DE406E" w:rsidP="00DE406E">
      <w:pPr>
        <w:spacing w:after="0" w:line="360" w:lineRule="auto"/>
        <w:ind w:firstLine="851"/>
        <w:jc w:val="both"/>
        <w:rPr>
          <w:rFonts w:ascii="Times New Roman" w:eastAsia="Times New Roman" w:hAnsi="Times New Roman" w:cs="Times New Roman"/>
          <w:sz w:val="28"/>
          <w:szCs w:val="28"/>
        </w:rPr>
      </w:pPr>
      <w:r w:rsidRPr="00146008">
        <w:rPr>
          <w:rFonts w:ascii="Times New Roman" w:eastAsia="Times New Roman" w:hAnsi="Times New Roman" w:cs="Times New Roman"/>
          <w:sz w:val="28"/>
          <w:szCs w:val="28"/>
        </w:rPr>
        <w:t>Кафедра соціальної педагогіки</w:t>
      </w:r>
      <w:r>
        <w:rPr>
          <w:rFonts w:ascii="Times New Roman" w:hAnsi="Times New Roman" w:cs="Times New Roman"/>
          <w:sz w:val="28"/>
          <w:szCs w:val="28"/>
        </w:rPr>
        <w:t xml:space="preserve"> та соціальної роботи</w:t>
      </w:r>
      <w:r w:rsidRPr="00146008">
        <w:rPr>
          <w:rFonts w:ascii="Times New Roman" w:eastAsia="Times New Roman" w:hAnsi="Times New Roman" w:cs="Times New Roman"/>
          <w:sz w:val="28"/>
          <w:szCs w:val="28"/>
        </w:rPr>
        <w:t xml:space="preserve"> для кожної групи студентів-практикантів призначає керівника методиста. Груповий керівник практики розробляє і погоджує з керівником закладу, де буде проводитись практика, план-графік, у якому повинні бути передбачені види робіт, що відповідають змісту практики згідно з чинною програмою. Далі він розглядається й затверджується кафедрою не пізніше ніж за два тижні до її початку.</w:t>
      </w:r>
    </w:p>
    <w:p w:rsidR="00DE406E" w:rsidRPr="00146008" w:rsidRDefault="00DE406E" w:rsidP="00DE406E">
      <w:pPr>
        <w:spacing w:after="0" w:line="360" w:lineRule="auto"/>
        <w:ind w:firstLine="851"/>
        <w:jc w:val="both"/>
        <w:rPr>
          <w:rFonts w:ascii="Times New Roman" w:eastAsia="Times New Roman" w:hAnsi="Times New Roman" w:cs="Times New Roman"/>
          <w:sz w:val="28"/>
          <w:szCs w:val="28"/>
        </w:rPr>
      </w:pPr>
      <w:r w:rsidRPr="00146008">
        <w:rPr>
          <w:rFonts w:ascii="Times New Roman" w:eastAsia="Times New Roman" w:hAnsi="Times New Roman" w:cs="Times New Roman"/>
          <w:sz w:val="28"/>
          <w:szCs w:val="28"/>
        </w:rPr>
        <w:t>Проходження  виробничої практики передбачає такі етапи: підготовчий, виконавчий, підсумковий.</w:t>
      </w:r>
    </w:p>
    <w:p w:rsidR="00DE406E" w:rsidRPr="00146008" w:rsidRDefault="00DE406E" w:rsidP="00DE406E">
      <w:pPr>
        <w:spacing w:after="0" w:line="360" w:lineRule="auto"/>
        <w:ind w:firstLine="851"/>
        <w:jc w:val="both"/>
        <w:rPr>
          <w:rFonts w:ascii="Times New Roman" w:eastAsia="Times New Roman" w:hAnsi="Times New Roman" w:cs="Times New Roman"/>
          <w:color w:val="000000"/>
          <w:sz w:val="28"/>
          <w:szCs w:val="28"/>
        </w:rPr>
      </w:pPr>
      <w:r w:rsidRPr="00146008">
        <w:rPr>
          <w:rFonts w:ascii="Times New Roman" w:eastAsia="Times New Roman" w:hAnsi="Times New Roman" w:cs="Times New Roman"/>
          <w:sz w:val="28"/>
          <w:szCs w:val="28"/>
        </w:rPr>
        <w:t>Перший – включає в себе розв’язання всіх організаційних питань. Він розпочинається настановчою конференцією, яку проводить представник факультету,</w:t>
      </w:r>
      <w:r w:rsidRPr="00146008">
        <w:rPr>
          <w:rFonts w:ascii="Times New Roman" w:eastAsia="Times New Roman" w:hAnsi="Times New Roman" w:cs="Times New Roman"/>
          <w:sz w:val="28"/>
          <w:szCs w:val="28"/>
          <w:lang w:val="ru-RU"/>
        </w:rPr>
        <w:t xml:space="preserve"> інституту за участю групових </w:t>
      </w:r>
      <w:r w:rsidRPr="00146008">
        <w:rPr>
          <w:rFonts w:ascii="Times New Roman" w:eastAsia="Times New Roman" w:hAnsi="Times New Roman" w:cs="Times New Roman"/>
          <w:sz w:val="28"/>
          <w:szCs w:val="28"/>
        </w:rPr>
        <w:t>керівників та студентів-практикантів. С</w:t>
      </w:r>
      <w:r w:rsidRPr="00146008">
        <w:rPr>
          <w:rFonts w:ascii="Times New Roman" w:eastAsia="Times New Roman" w:hAnsi="Times New Roman" w:cs="Times New Roman"/>
          <w:color w:val="000000"/>
          <w:sz w:val="28"/>
          <w:szCs w:val="28"/>
        </w:rPr>
        <w:t>тудентів о</w:t>
      </w:r>
      <w:r w:rsidRPr="00146008">
        <w:rPr>
          <w:rFonts w:ascii="Times New Roman" w:eastAsia="Times New Roman" w:hAnsi="Times New Roman" w:cs="Times New Roman"/>
          <w:bCs/>
          <w:color w:val="000000"/>
          <w:sz w:val="28"/>
          <w:szCs w:val="28"/>
        </w:rPr>
        <w:t>знайомлюють і</w:t>
      </w:r>
      <w:r w:rsidRPr="00146008">
        <w:rPr>
          <w:rFonts w:ascii="Times New Roman" w:eastAsia="Times New Roman" w:hAnsi="Times New Roman" w:cs="Times New Roman"/>
          <w:color w:val="000000"/>
          <w:sz w:val="28"/>
          <w:szCs w:val="28"/>
        </w:rPr>
        <w:t>з термінами, завданнями, програмою практики, вимогами до ведення облікової та звітної документації, розподілом за об’єктами, з керівниками і методистами практики.</w:t>
      </w:r>
    </w:p>
    <w:p w:rsidR="00DE406E" w:rsidRPr="00146008" w:rsidRDefault="00DE406E" w:rsidP="00DE406E">
      <w:pPr>
        <w:spacing w:after="0" w:line="360" w:lineRule="auto"/>
        <w:ind w:firstLine="851"/>
        <w:jc w:val="both"/>
        <w:rPr>
          <w:rFonts w:ascii="Times New Roman" w:eastAsia="Times New Roman" w:hAnsi="Times New Roman" w:cs="Times New Roman"/>
          <w:color w:val="000000"/>
          <w:sz w:val="28"/>
          <w:szCs w:val="28"/>
        </w:rPr>
      </w:pPr>
      <w:r w:rsidRPr="00146008">
        <w:rPr>
          <w:rFonts w:ascii="Times New Roman" w:eastAsia="Times New Roman" w:hAnsi="Times New Roman" w:cs="Times New Roman"/>
          <w:color w:val="000000"/>
          <w:sz w:val="28"/>
          <w:szCs w:val="28"/>
        </w:rPr>
        <w:t xml:space="preserve">Виконавчий етап  – це ознайомлення студента з установою, у якій він буде працювати, складання ним </w:t>
      </w:r>
      <w:r w:rsidRPr="00146008">
        <w:rPr>
          <w:rFonts w:ascii="Times New Roman" w:eastAsia="Times New Roman" w:hAnsi="Times New Roman" w:cs="Times New Roman"/>
          <w:bCs/>
          <w:color w:val="000000"/>
          <w:sz w:val="28"/>
          <w:szCs w:val="28"/>
        </w:rPr>
        <w:t xml:space="preserve">індивідуального </w:t>
      </w:r>
      <w:r w:rsidRPr="00146008">
        <w:rPr>
          <w:rFonts w:ascii="Times New Roman" w:eastAsia="Times New Roman" w:hAnsi="Times New Roman" w:cs="Times New Roman"/>
          <w:color w:val="000000"/>
          <w:sz w:val="28"/>
          <w:szCs w:val="28"/>
        </w:rPr>
        <w:t xml:space="preserve">плану роботи, оформлення </w:t>
      </w:r>
      <w:r w:rsidRPr="00146008">
        <w:rPr>
          <w:rFonts w:ascii="Times New Roman" w:eastAsia="Times New Roman" w:hAnsi="Times New Roman" w:cs="Times New Roman"/>
          <w:bCs/>
          <w:color w:val="000000"/>
          <w:sz w:val="28"/>
          <w:szCs w:val="28"/>
        </w:rPr>
        <w:t xml:space="preserve">журналу </w:t>
      </w:r>
      <w:r w:rsidRPr="00146008">
        <w:rPr>
          <w:rFonts w:ascii="Times New Roman" w:eastAsia="Times New Roman" w:hAnsi="Times New Roman" w:cs="Times New Roman"/>
          <w:color w:val="000000"/>
          <w:sz w:val="28"/>
          <w:szCs w:val="28"/>
        </w:rPr>
        <w:t>практики, діяльність відповідно до окресленого плану, попередня розробка різних форм та видів роботи з школярами, консультації з методистами і викладачами – керівниками практики.</w:t>
      </w:r>
    </w:p>
    <w:p w:rsidR="00DE406E" w:rsidRPr="00146008" w:rsidRDefault="00DE406E" w:rsidP="00DE406E">
      <w:pPr>
        <w:spacing w:after="0" w:line="360" w:lineRule="auto"/>
        <w:ind w:firstLine="851"/>
        <w:jc w:val="both"/>
        <w:rPr>
          <w:rFonts w:ascii="Times New Roman" w:eastAsia="Times New Roman" w:hAnsi="Times New Roman" w:cs="Times New Roman"/>
          <w:color w:val="000000"/>
          <w:sz w:val="28"/>
          <w:szCs w:val="28"/>
        </w:rPr>
      </w:pPr>
      <w:r w:rsidRPr="00146008">
        <w:rPr>
          <w:rFonts w:ascii="Times New Roman" w:eastAsia="Times New Roman" w:hAnsi="Times New Roman" w:cs="Times New Roman"/>
          <w:color w:val="000000"/>
          <w:sz w:val="28"/>
          <w:szCs w:val="28"/>
        </w:rPr>
        <w:t xml:space="preserve">Упродовж виконавчого </w:t>
      </w:r>
      <w:r w:rsidRPr="00146008">
        <w:rPr>
          <w:rFonts w:ascii="Times New Roman" w:eastAsia="Times New Roman" w:hAnsi="Times New Roman" w:cs="Times New Roman"/>
          <w:bCs/>
          <w:color w:val="000000"/>
          <w:sz w:val="28"/>
          <w:szCs w:val="28"/>
        </w:rPr>
        <w:t xml:space="preserve">етапу </w:t>
      </w:r>
      <w:r w:rsidRPr="00146008">
        <w:rPr>
          <w:rFonts w:ascii="Times New Roman" w:eastAsia="Times New Roman" w:hAnsi="Times New Roman" w:cs="Times New Roman"/>
          <w:color w:val="000000"/>
          <w:sz w:val="28"/>
          <w:szCs w:val="28"/>
        </w:rPr>
        <w:t xml:space="preserve">студент виконує основні завдання практики, </w:t>
      </w:r>
      <w:r w:rsidRPr="00146008">
        <w:rPr>
          <w:rFonts w:ascii="Times New Roman" w:eastAsia="Times New Roman" w:hAnsi="Times New Roman" w:cs="Times New Roman"/>
          <w:bCs/>
          <w:color w:val="000000"/>
          <w:sz w:val="28"/>
          <w:szCs w:val="28"/>
        </w:rPr>
        <w:t xml:space="preserve">аналізує </w:t>
      </w:r>
      <w:r w:rsidRPr="00146008">
        <w:rPr>
          <w:rFonts w:ascii="Times New Roman" w:eastAsia="Times New Roman" w:hAnsi="Times New Roman" w:cs="Times New Roman"/>
          <w:color w:val="000000"/>
          <w:sz w:val="28"/>
          <w:szCs w:val="28"/>
        </w:rPr>
        <w:t>й обговорює з керівниками і методистами отримані результати, визначає тему свого виступу на заключній конференції.</w:t>
      </w:r>
    </w:p>
    <w:p w:rsidR="00DE406E" w:rsidRPr="00146008" w:rsidRDefault="00DE406E" w:rsidP="00DE406E">
      <w:pPr>
        <w:spacing w:after="0" w:line="360" w:lineRule="auto"/>
        <w:ind w:firstLine="851"/>
        <w:jc w:val="both"/>
        <w:rPr>
          <w:rFonts w:ascii="Times New Roman" w:eastAsia="Times New Roman" w:hAnsi="Times New Roman" w:cs="Times New Roman"/>
          <w:color w:val="000000"/>
          <w:sz w:val="28"/>
          <w:szCs w:val="28"/>
        </w:rPr>
      </w:pPr>
      <w:r w:rsidRPr="00146008">
        <w:rPr>
          <w:rFonts w:ascii="Times New Roman" w:eastAsia="Times New Roman" w:hAnsi="Times New Roman" w:cs="Times New Roman"/>
          <w:color w:val="000000"/>
          <w:sz w:val="28"/>
          <w:szCs w:val="28"/>
        </w:rPr>
        <w:t>Під час підсумкового етапу в установлений термін оформляє звіт практики, студент отримує письмовий відгук керівника групи. Оцінка роботи практиканта заноситься в екзаменаційну відомість та залікову книжку. Усі звітні матеріали пред’являються для контролю факультетському (інститутському) керівнику практики з ВНЗ.</w:t>
      </w:r>
    </w:p>
    <w:p w:rsidR="00DE406E" w:rsidRPr="00146008" w:rsidRDefault="00DE406E" w:rsidP="00DE406E">
      <w:pPr>
        <w:spacing w:after="0" w:line="360" w:lineRule="auto"/>
        <w:ind w:firstLine="851"/>
        <w:jc w:val="both"/>
        <w:rPr>
          <w:rFonts w:ascii="Times New Roman" w:eastAsia="Times New Roman" w:hAnsi="Times New Roman" w:cs="Times New Roman"/>
          <w:color w:val="000000"/>
          <w:sz w:val="28"/>
          <w:szCs w:val="28"/>
        </w:rPr>
      </w:pPr>
      <w:r w:rsidRPr="00146008">
        <w:rPr>
          <w:rFonts w:ascii="Times New Roman" w:eastAsia="Times New Roman" w:hAnsi="Times New Roman" w:cs="Times New Roman"/>
          <w:color w:val="000000"/>
          <w:sz w:val="28"/>
          <w:szCs w:val="28"/>
        </w:rPr>
        <w:t xml:space="preserve">Завершує практику підсумкова конференція. Студенти готують виступи, виставку </w:t>
      </w:r>
      <w:r w:rsidRPr="00146008">
        <w:rPr>
          <w:rFonts w:ascii="Times New Roman" w:eastAsia="Times New Roman" w:hAnsi="Times New Roman" w:cs="Times New Roman"/>
          <w:bCs/>
          <w:color w:val="000000"/>
          <w:sz w:val="28"/>
          <w:szCs w:val="28"/>
        </w:rPr>
        <w:t>матеріалів, які</w:t>
      </w:r>
      <w:r w:rsidRPr="00146008">
        <w:rPr>
          <w:rFonts w:ascii="Times New Roman" w:eastAsia="Times New Roman" w:hAnsi="Times New Roman" w:cs="Times New Roman"/>
          <w:color w:val="000000"/>
          <w:sz w:val="28"/>
          <w:szCs w:val="28"/>
        </w:rPr>
        <w:t xml:space="preserve"> відображають хід і результати такої діяльності. Запрошуються керівники </w:t>
      </w:r>
      <w:r w:rsidRPr="00146008">
        <w:rPr>
          <w:rFonts w:ascii="Times New Roman" w:eastAsia="Times New Roman" w:hAnsi="Times New Roman" w:cs="Times New Roman"/>
          <w:bCs/>
          <w:color w:val="000000"/>
          <w:sz w:val="28"/>
          <w:szCs w:val="28"/>
        </w:rPr>
        <w:t xml:space="preserve">груп, </w:t>
      </w:r>
      <w:r w:rsidRPr="00146008">
        <w:rPr>
          <w:rFonts w:ascii="Times New Roman" w:eastAsia="Times New Roman" w:hAnsi="Times New Roman" w:cs="Times New Roman"/>
          <w:color w:val="000000"/>
          <w:sz w:val="28"/>
          <w:szCs w:val="28"/>
        </w:rPr>
        <w:t xml:space="preserve">що разом з керівником </w:t>
      </w:r>
      <w:r w:rsidRPr="00146008">
        <w:rPr>
          <w:rFonts w:ascii="Times New Roman" w:eastAsia="Times New Roman" w:hAnsi="Times New Roman" w:cs="Times New Roman"/>
          <w:bCs/>
          <w:color w:val="000000"/>
          <w:sz w:val="28"/>
          <w:szCs w:val="28"/>
        </w:rPr>
        <w:t xml:space="preserve">практики </w:t>
      </w:r>
      <w:r w:rsidRPr="00146008">
        <w:rPr>
          <w:rFonts w:ascii="Times New Roman" w:eastAsia="Times New Roman" w:hAnsi="Times New Roman" w:cs="Times New Roman"/>
          <w:color w:val="000000"/>
          <w:sz w:val="28"/>
          <w:szCs w:val="28"/>
        </w:rPr>
        <w:t xml:space="preserve">підводять підсумки роботи студентів, </w:t>
      </w:r>
      <w:r w:rsidRPr="00146008">
        <w:rPr>
          <w:rFonts w:ascii="Times New Roman" w:eastAsia="Times New Roman" w:hAnsi="Times New Roman" w:cs="Times New Roman"/>
          <w:bCs/>
          <w:color w:val="000000"/>
          <w:sz w:val="28"/>
          <w:szCs w:val="28"/>
        </w:rPr>
        <w:t xml:space="preserve">висловлюють </w:t>
      </w:r>
      <w:r w:rsidRPr="00146008">
        <w:rPr>
          <w:rFonts w:ascii="Times New Roman" w:eastAsia="Times New Roman" w:hAnsi="Times New Roman" w:cs="Times New Roman"/>
          <w:color w:val="000000"/>
          <w:sz w:val="28"/>
          <w:szCs w:val="28"/>
        </w:rPr>
        <w:t xml:space="preserve">зауваження і побажання. Упродовж конференції студенти виступають, обмінюються інформацією про специфіку діяльності </w:t>
      </w:r>
      <w:r w:rsidRPr="00146008">
        <w:rPr>
          <w:rFonts w:ascii="Times New Roman" w:eastAsia="Times New Roman" w:hAnsi="Times New Roman" w:cs="Times New Roman"/>
          <w:bCs/>
          <w:color w:val="000000"/>
          <w:sz w:val="28"/>
          <w:szCs w:val="28"/>
        </w:rPr>
        <w:t xml:space="preserve">соціальних </w:t>
      </w:r>
      <w:r w:rsidRPr="00146008">
        <w:rPr>
          <w:rFonts w:ascii="Times New Roman" w:eastAsia="Times New Roman" w:hAnsi="Times New Roman" w:cs="Times New Roman"/>
          <w:color w:val="000000"/>
          <w:sz w:val="28"/>
          <w:szCs w:val="28"/>
        </w:rPr>
        <w:t xml:space="preserve">педагогів у різних установах. </w:t>
      </w:r>
      <w:r w:rsidRPr="00146008">
        <w:rPr>
          <w:rFonts w:ascii="Times New Roman" w:eastAsia="Times New Roman" w:hAnsi="Times New Roman" w:cs="Times New Roman"/>
          <w:bCs/>
          <w:color w:val="000000"/>
          <w:sz w:val="28"/>
          <w:szCs w:val="28"/>
        </w:rPr>
        <w:t xml:space="preserve">Така </w:t>
      </w:r>
      <w:r w:rsidRPr="00146008">
        <w:rPr>
          <w:rFonts w:ascii="Times New Roman" w:eastAsia="Times New Roman" w:hAnsi="Times New Roman" w:cs="Times New Roman"/>
          <w:color w:val="000000"/>
          <w:sz w:val="28"/>
          <w:szCs w:val="28"/>
        </w:rPr>
        <w:t xml:space="preserve">форма проведення підсумкової конференції дає </w:t>
      </w:r>
      <w:r w:rsidRPr="00146008">
        <w:rPr>
          <w:rFonts w:ascii="Times New Roman" w:eastAsia="Times New Roman" w:hAnsi="Times New Roman" w:cs="Times New Roman"/>
          <w:bCs/>
          <w:color w:val="000000"/>
          <w:sz w:val="28"/>
          <w:szCs w:val="28"/>
        </w:rPr>
        <w:t xml:space="preserve">змогу </w:t>
      </w:r>
      <w:r w:rsidRPr="00146008">
        <w:rPr>
          <w:rFonts w:ascii="Times New Roman" w:eastAsia="Times New Roman" w:hAnsi="Times New Roman" w:cs="Times New Roman"/>
          <w:color w:val="000000"/>
          <w:sz w:val="28"/>
          <w:szCs w:val="28"/>
        </w:rPr>
        <w:t xml:space="preserve">усім студентам отримати </w:t>
      </w:r>
      <w:r w:rsidRPr="00146008">
        <w:rPr>
          <w:rFonts w:ascii="Times New Roman" w:eastAsia="Times New Roman" w:hAnsi="Times New Roman" w:cs="Times New Roman"/>
          <w:bCs/>
          <w:color w:val="000000"/>
          <w:sz w:val="28"/>
          <w:szCs w:val="28"/>
        </w:rPr>
        <w:t xml:space="preserve">цілісне </w:t>
      </w:r>
      <w:r w:rsidRPr="00146008">
        <w:rPr>
          <w:rFonts w:ascii="Times New Roman" w:eastAsia="Times New Roman" w:hAnsi="Times New Roman" w:cs="Times New Roman"/>
          <w:color w:val="000000"/>
          <w:sz w:val="28"/>
          <w:szCs w:val="28"/>
        </w:rPr>
        <w:t xml:space="preserve">уявлення про </w:t>
      </w:r>
      <w:r>
        <w:rPr>
          <w:rFonts w:ascii="Times New Roman" w:hAnsi="Times New Roman" w:cs="Times New Roman"/>
          <w:color w:val="000000"/>
          <w:sz w:val="28"/>
          <w:szCs w:val="28"/>
        </w:rPr>
        <w:t>«</w:t>
      </w:r>
      <w:r w:rsidRPr="00146008">
        <w:rPr>
          <w:rFonts w:ascii="Times New Roman" w:eastAsia="Times New Roman" w:hAnsi="Times New Roman" w:cs="Times New Roman"/>
          <w:color w:val="000000"/>
          <w:sz w:val="28"/>
          <w:szCs w:val="28"/>
        </w:rPr>
        <w:t>професійне поле</w:t>
      </w:r>
      <w:r>
        <w:rPr>
          <w:rFonts w:ascii="Times New Roman" w:hAnsi="Times New Roman" w:cs="Times New Roman"/>
          <w:color w:val="000000"/>
          <w:sz w:val="28"/>
          <w:szCs w:val="28"/>
        </w:rPr>
        <w:t xml:space="preserve">» </w:t>
      </w:r>
      <w:r w:rsidRPr="00146008">
        <w:rPr>
          <w:rFonts w:ascii="Times New Roman" w:eastAsia="Times New Roman" w:hAnsi="Times New Roman" w:cs="Times New Roman"/>
          <w:color w:val="000000"/>
          <w:sz w:val="28"/>
          <w:szCs w:val="28"/>
        </w:rPr>
        <w:t>майбутньої діяльності.</w:t>
      </w:r>
    </w:p>
    <w:p w:rsidR="00DE406E" w:rsidRPr="00146008" w:rsidRDefault="00DE406E" w:rsidP="00DE406E">
      <w:pPr>
        <w:pStyle w:val="a5"/>
        <w:ind w:firstLine="851"/>
        <w:rPr>
          <w:color w:val="000000"/>
          <w:szCs w:val="28"/>
        </w:rPr>
      </w:pPr>
      <w:r w:rsidRPr="00146008">
        <w:rPr>
          <w:color w:val="000000"/>
          <w:szCs w:val="28"/>
        </w:rPr>
        <w:t>На період практики груповий керівник призначає старосту групи.</w:t>
      </w:r>
    </w:p>
    <w:p w:rsidR="00DE406E" w:rsidRPr="00146008" w:rsidRDefault="00DE406E" w:rsidP="00DE406E">
      <w:pPr>
        <w:pStyle w:val="a5"/>
        <w:ind w:firstLine="851"/>
        <w:rPr>
          <w:color w:val="000000"/>
          <w:szCs w:val="28"/>
        </w:rPr>
      </w:pPr>
      <w:r w:rsidRPr="00146008">
        <w:rPr>
          <w:color w:val="000000"/>
          <w:szCs w:val="28"/>
        </w:rPr>
        <w:t>Тривалість робочого дня студента-практиканта 4–6 годин на день.</w:t>
      </w:r>
    </w:p>
    <w:p w:rsidR="00DE406E" w:rsidRPr="00DC3E14" w:rsidRDefault="00DE406E" w:rsidP="00DE406E">
      <w:pPr>
        <w:spacing w:after="0" w:line="360" w:lineRule="auto"/>
        <w:ind w:firstLine="851"/>
        <w:jc w:val="both"/>
        <w:rPr>
          <w:rFonts w:ascii="Times New Roman" w:hAnsi="Times New Roman" w:cs="Times New Roman"/>
          <w:sz w:val="28"/>
          <w:szCs w:val="28"/>
        </w:rPr>
      </w:pPr>
      <w:r w:rsidRPr="00350FEF">
        <w:rPr>
          <w:rFonts w:ascii="Times New Roman" w:hAnsi="Times New Roman" w:cs="Times New Roman"/>
          <w:b/>
          <w:sz w:val="28"/>
          <w:szCs w:val="28"/>
        </w:rPr>
        <w:t>Мета наскрізної програми соціально-педагогічної практики</w:t>
      </w:r>
      <w:r w:rsidRPr="00DC3E14">
        <w:rPr>
          <w:rFonts w:ascii="Times New Roman" w:hAnsi="Times New Roman" w:cs="Times New Roman"/>
          <w:sz w:val="28"/>
          <w:szCs w:val="28"/>
        </w:rPr>
        <w:t xml:space="preserve"> студентів полягає в структуруванні </w:t>
      </w:r>
      <w:r>
        <w:rPr>
          <w:rFonts w:ascii="Times New Roman" w:hAnsi="Times New Roman" w:cs="Times New Roman"/>
          <w:sz w:val="28"/>
          <w:szCs w:val="28"/>
        </w:rPr>
        <w:t>в</w:t>
      </w:r>
      <w:r w:rsidRPr="00DC3E14">
        <w:rPr>
          <w:rFonts w:ascii="Times New Roman" w:hAnsi="Times New Roman" w:cs="Times New Roman"/>
          <w:sz w:val="28"/>
          <w:szCs w:val="28"/>
        </w:rPr>
        <w:t>сіх етапів професійної підготовки майбутніх соціальних педагогів: формування стійкого фахового зацікавлення до обраної спеціальності; ознайомлення зі специфікою і змістом соціально-педагогічної діяльності в освітніх, соціальних, культурно-дозвіллєвих закладах; сприяння опануванню студентами різноманітними видами соціально-педагогічної діяльності; формування вмінь застосовувати теоретичні знання на практиці; використання соціально-педагогічних прийомів, форм і методів при виконанні різних фахових ролей.</w:t>
      </w:r>
    </w:p>
    <w:p w:rsidR="00DE406E" w:rsidRPr="00DC3E14" w:rsidRDefault="00DE406E" w:rsidP="00DE406E">
      <w:pPr>
        <w:spacing w:after="0" w:line="360" w:lineRule="auto"/>
        <w:ind w:firstLine="851"/>
        <w:jc w:val="both"/>
        <w:rPr>
          <w:rFonts w:ascii="Times New Roman" w:hAnsi="Times New Roman" w:cs="Times New Roman"/>
          <w:b/>
          <w:bCs/>
          <w:i/>
          <w:iCs/>
          <w:sz w:val="28"/>
          <w:szCs w:val="28"/>
        </w:rPr>
      </w:pPr>
      <w:r w:rsidRPr="00DC3E14">
        <w:rPr>
          <w:rFonts w:ascii="Times New Roman" w:hAnsi="Times New Roman" w:cs="Times New Roman"/>
          <w:b/>
          <w:sz w:val="28"/>
          <w:szCs w:val="28"/>
        </w:rPr>
        <w:t>Завдання</w:t>
      </w:r>
      <w:r w:rsidRPr="00DC3E14">
        <w:rPr>
          <w:rFonts w:ascii="Times New Roman" w:hAnsi="Times New Roman" w:cs="Times New Roman"/>
          <w:sz w:val="28"/>
          <w:szCs w:val="28"/>
        </w:rPr>
        <w:t xml:space="preserve"> </w:t>
      </w:r>
      <w:r w:rsidRPr="00DC3E14">
        <w:rPr>
          <w:rFonts w:ascii="Times New Roman" w:hAnsi="Times New Roman" w:cs="Times New Roman"/>
          <w:b/>
          <w:bCs/>
          <w:iCs/>
          <w:sz w:val="28"/>
          <w:szCs w:val="28"/>
        </w:rPr>
        <w:t>соціально-педагогічної практики:</w:t>
      </w:r>
    </w:p>
    <w:p w:rsidR="00DE406E" w:rsidRPr="00DC3E14" w:rsidRDefault="00DE406E" w:rsidP="00DE406E">
      <w:pPr>
        <w:numPr>
          <w:ilvl w:val="0"/>
          <w:numId w:val="2"/>
        </w:numPr>
        <w:tabs>
          <w:tab w:val="clear" w:pos="1287"/>
          <w:tab w:val="num" w:pos="567"/>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адаптувати студентів до реальних умов майбутнього фаху;</w:t>
      </w:r>
    </w:p>
    <w:p w:rsidR="00DE406E" w:rsidRPr="00DC3E14" w:rsidRDefault="00DE406E" w:rsidP="00DE406E">
      <w:pPr>
        <w:numPr>
          <w:ilvl w:val="0"/>
          <w:numId w:val="2"/>
        </w:numPr>
        <w:tabs>
          <w:tab w:val="clear" w:pos="1287"/>
          <w:tab w:val="num" w:pos="567"/>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ознайомити із специфікою та основними напрямами роботи державних і недержавних організацій, які надають соціально-педагогічну допомогу дітям та молоді;</w:t>
      </w:r>
    </w:p>
    <w:p w:rsidR="00DE406E" w:rsidRPr="00DC3E14" w:rsidRDefault="00DE406E" w:rsidP="00DE406E">
      <w:pPr>
        <w:numPr>
          <w:ilvl w:val="0"/>
          <w:numId w:val="2"/>
        </w:numPr>
        <w:tabs>
          <w:tab w:val="clear" w:pos="1287"/>
          <w:tab w:val="num" w:pos="567"/>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сприяти застосуванню у практичній площині теоретичних знань;</w:t>
      </w:r>
    </w:p>
    <w:p w:rsidR="00DE406E" w:rsidRPr="00DC3E14" w:rsidRDefault="00DE406E" w:rsidP="00DE406E">
      <w:pPr>
        <w:numPr>
          <w:ilvl w:val="0"/>
          <w:numId w:val="2"/>
        </w:numPr>
        <w:tabs>
          <w:tab w:val="clear" w:pos="1287"/>
          <w:tab w:val="num" w:pos="567"/>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формувати й розвивати професійні особистісні якості;</w:t>
      </w:r>
    </w:p>
    <w:p w:rsidR="00DE406E" w:rsidRPr="00DC3E14" w:rsidRDefault="00DE406E" w:rsidP="00DE406E">
      <w:pPr>
        <w:numPr>
          <w:ilvl w:val="0"/>
          <w:numId w:val="2"/>
        </w:numPr>
        <w:tabs>
          <w:tab w:val="clear" w:pos="1287"/>
          <w:tab w:val="num" w:pos="567"/>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сприяти освоєнню студентами сучасних технологій соціально-педагогічної діяльності;</w:t>
      </w:r>
    </w:p>
    <w:p w:rsidR="00DE406E" w:rsidRPr="00DC3E14" w:rsidRDefault="00DE406E" w:rsidP="00DE406E">
      <w:pPr>
        <w:numPr>
          <w:ilvl w:val="0"/>
          <w:numId w:val="2"/>
        </w:numPr>
        <w:tabs>
          <w:tab w:val="clear" w:pos="1287"/>
          <w:tab w:val="num" w:pos="567"/>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розвивати теоретичні основи науково-дослідницької роботи;</w:t>
      </w:r>
    </w:p>
    <w:p w:rsidR="00DE406E" w:rsidRPr="00DC3E14" w:rsidRDefault="00DE406E" w:rsidP="00DE406E">
      <w:pPr>
        <w:numPr>
          <w:ilvl w:val="0"/>
          <w:numId w:val="2"/>
        </w:numPr>
        <w:tabs>
          <w:tab w:val="clear" w:pos="1287"/>
          <w:tab w:val="num" w:pos="567"/>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діагностувати фахову придатність студента до соціально-педагогічної роботи;</w:t>
      </w:r>
    </w:p>
    <w:p w:rsidR="00DE406E" w:rsidRPr="00DC3E14" w:rsidRDefault="00DE406E" w:rsidP="00DE406E">
      <w:pPr>
        <w:numPr>
          <w:ilvl w:val="0"/>
          <w:numId w:val="2"/>
        </w:numPr>
        <w:tabs>
          <w:tab w:val="clear" w:pos="1287"/>
          <w:tab w:val="num" w:pos="567"/>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 xml:space="preserve">формувати </w:t>
      </w:r>
      <w:r>
        <w:rPr>
          <w:rFonts w:ascii="Times New Roman" w:hAnsi="Times New Roman" w:cs="Times New Roman"/>
          <w:sz w:val="28"/>
          <w:szCs w:val="28"/>
        </w:rPr>
        <w:t>в</w:t>
      </w:r>
      <w:r w:rsidRPr="00DC3E14">
        <w:rPr>
          <w:rFonts w:ascii="Times New Roman" w:hAnsi="Times New Roman" w:cs="Times New Roman"/>
          <w:sz w:val="28"/>
          <w:szCs w:val="28"/>
        </w:rPr>
        <w:t xml:space="preserve"> майбутніх фахівців навик</w:t>
      </w:r>
      <w:r>
        <w:rPr>
          <w:rFonts w:ascii="Times New Roman" w:hAnsi="Times New Roman" w:cs="Times New Roman"/>
          <w:sz w:val="28"/>
          <w:szCs w:val="28"/>
        </w:rPr>
        <w:t>и</w:t>
      </w:r>
      <w:r w:rsidRPr="00DC3E14">
        <w:rPr>
          <w:rFonts w:ascii="Times New Roman" w:hAnsi="Times New Roman" w:cs="Times New Roman"/>
          <w:sz w:val="28"/>
          <w:szCs w:val="28"/>
        </w:rPr>
        <w:t xml:space="preserve"> професійної рефлексії.</w:t>
      </w:r>
    </w:p>
    <w:p w:rsidR="00DE406E" w:rsidRPr="00DC3E14" w:rsidRDefault="00DE406E" w:rsidP="00DE406E">
      <w:pPr>
        <w:spacing w:after="0" w:line="360" w:lineRule="auto"/>
        <w:ind w:firstLine="709"/>
        <w:jc w:val="both"/>
        <w:rPr>
          <w:rFonts w:ascii="Times New Roman" w:hAnsi="Times New Roman" w:cs="Times New Roman"/>
          <w:sz w:val="28"/>
          <w:szCs w:val="28"/>
        </w:rPr>
      </w:pPr>
      <w:r w:rsidRPr="00DC3E14">
        <w:rPr>
          <w:rFonts w:ascii="Times New Roman" w:hAnsi="Times New Roman" w:cs="Times New Roman"/>
          <w:b/>
          <w:sz w:val="28"/>
          <w:szCs w:val="28"/>
        </w:rPr>
        <w:t>Зміст</w:t>
      </w:r>
      <w:r w:rsidRPr="00DC3E14">
        <w:rPr>
          <w:rFonts w:ascii="Times New Roman" w:hAnsi="Times New Roman" w:cs="Times New Roman"/>
          <w:sz w:val="28"/>
          <w:szCs w:val="28"/>
        </w:rPr>
        <w:t xml:space="preserve"> наскрізної програми соціально-педагогічної практики студентів складається з програм </w:t>
      </w:r>
      <w:r>
        <w:rPr>
          <w:rFonts w:ascii="Times New Roman" w:hAnsi="Times New Roman" w:cs="Times New Roman"/>
          <w:sz w:val="28"/>
          <w:szCs w:val="28"/>
        </w:rPr>
        <w:t>у</w:t>
      </w:r>
      <w:r w:rsidRPr="00DC3E14">
        <w:rPr>
          <w:rFonts w:ascii="Times New Roman" w:hAnsi="Times New Roman" w:cs="Times New Roman"/>
          <w:sz w:val="28"/>
          <w:szCs w:val="28"/>
        </w:rPr>
        <w:t xml:space="preserve">сіх </w:t>
      </w:r>
      <w:r>
        <w:rPr>
          <w:rFonts w:ascii="Times New Roman" w:hAnsi="Times New Roman" w:cs="Times New Roman"/>
          <w:sz w:val="28"/>
          <w:szCs w:val="28"/>
        </w:rPr>
        <w:t>8</w:t>
      </w:r>
      <w:r w:rsidRPr="00DC3E14">
        <w:rPr>
          <w:rFonts w:ascii="Times New Roman" w:hAnsi="Times New Roman" w:cs="Times New Roman"/>
          <w:sz w:val="28"/>
          <w:szCs w:val="28"/>
        </w:rPr>
        <w:t xml:space="preserve"> етапів навчальних та виробничих практик, зокрема: ознайомлювальна соціально-педагогічна практика в закладах освіти, волонтерська соціально-педагогічна практика, навчально-ознайомлювальна практика в опікунських закладах, соціально-педагогічна практика в закладах соціальної сфери </w:t>
      </w:r>
      <w:r>
        <w:rPr>
          <w:rFonts w:ascii="Times New Roman" w:hAnsi="Times New Roman" w:cs="Times New Roman"/>
          <w:sz w:val="28"/>
          <w:szCs w:val="28"/>
        </w:rPr>
        <w:t>в</w:t>
      </w:r>
      <w:r w:rsidRPr="00DC3E14">
        <w:rPr>
          <w:rFonts w:ascii="Times New Roman" w:hAnsi="Times New Roman" w:cs="Times New Roman"/>
          <w:sz w:val="28"/>
          <w:szCs w:val="28"/>
        </w:rPr>
        <w:t xml:space="preserve"> літній період, соціально-педагогічна практика в закладах освіти, виробнича соціально-педагогічна практика в закладах інтернатного типу та соціальної реабілітації, виробнича науково-педагогічна практика (без відриву від навчання), виробнича практи</w:t>
      </w:r>
      <w:r>
        <w:rPr>
          <w:rFonts w:ascii="Times New Roman" w:hAnsi="Times New Roman" w:cs="Times New Roman"/>
          <w:sz w:val="28"/>
          <w:szCs w:val="28"/>
        </w:rPr>
        <w:t>ка у ВНЗ І–ІІ рівнів акредитації</w:t>
      </w:r>
      <w:r w:rsidRPr="00DC3E14">
        <w:rPr>
          <w:rFonts w:ascii="Times New Roman" w:hAnsi="Times New Roman" w:cs="Times New Roman"/>
          <w:sz w:val="28"/>
          <w:szCs w:val="28"/>
        </w:rPr>
        <w:t xml:space="preserve">. </w:t>
      </w:r>
    </w:p>
    <w:p w:rsidR="00DE406E" w:rsidRPr="00DC3E14" w:rsidRDefault="00DE406E" w:rsidP="00DE406E">
      <w:pPr>
        <w:spacing w:after="0" w:line="360" w:lineRule="auto"/>
        <w:ind w:firstLine="851"/>
        <w:jc w:val="both"/>
        <w:rPr>
          <w:rFonts w:ascii="Times New Roman" w:hAnsi="Times New Roman" w:cs="Times New Roman"/>
          <w:bCs/>
          <w:iCs/>
          <w:sz w:val="28"/>
          <w:szCs w:val="28"/>
        </w:rPr>
      </w:pPr>
      <w:r w:rsidRPr="00DC3E14">
        <w:rPr>
          <w:rFonts w:ascii="Times New Roman" w:hAnsi="Times New Roman" w:cs="Times New Roman"/>
          <w:bCs/>
          <w:iCs/>
          <w:sz w:val="28"/>
          <w:szCs w:val="28"/>
        </w:rPr>
        <w:t>Принципи організації і проведення соціально-педагогічної практики:</w:t>
      </w:r>
    </w:p>
    <w:p w:rsidR="00DE406E" w:rsidRPr="00DC3E14" w:rsidRDefault="00DE406E" w:rsidP="00DE406E">
      <w:pPr>
        <w:numPr>
          <w:ilvl w:val="0"/>
          <w:numId w:val="1"/>
        </w:numPr>
        <w:tabs>
          <w:tab w:val="clear" w:pos="1287"/>
          <w:tab w:val="num" w:pos="540"/>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урахування інтересів та потреб студента при виборі місця проходження практики;</w:t>
      </w:r>
    </w:p>
    <w:p w:rsidR="00DE406E" w:rsidRPr="00DC3E14" w:rsidRDefault="00DE406E" w:rsidP="00DE406E">
      <w:pPr>
        <w:numPr>
          <w:ilvl w:val="0"/>
          <w:numId w:val="1"/>
        </w:numPr>
        <w:tabs>
          <w:tab w:val="clear" w:pos="1287"/>
          <w:tab w:val="num" w:pos="540"/>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співпраця студента і керівника у процесі соціально-педагогічної практики;</w:t>
      </w:r>
    </w:p>
    <w:p w:rsidR="00DE406E" w:rsidRPr="00DC3E14" w:rsidRDefault="00DE406E" w:rsidP="00DE406E">
      <w:pPr>
        <w:numPr>
          <w:ilvl w:val="0"/>
          <w:numId w:val="1"/>
        </w:numPr>
        <w:tabs>
          <w:tab w:val="clear" w:pos="1287"/>
          <w:tab w:val="num" w:pos="540"/>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ускладнення завдань соціально-педагогічної практики відповідно до курсу;</w:t>
      </w:r>
    </w:p>
    <w:p w:rsidR="00DE406E" w:rsidRPr="00DC3E14" w:rsidRDefault="00DE406E" w:rsidP="00DE406E">
      <w:pPr>
        <w:numPr>
          <w:ilvl w:val="0"/>
          <w:numId w:val="1"/>
        </w:numPr>
        <w:tabs>
          <w:tab w:val="clear" w:pos="1287"/>
          <w:tab w:val="num" w:pos="540"/>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змістовий взаємозв’язок між усіма видами практики;</w:t>
      </w:r>
    </w:p>
    <w:p w:rsidR="00DE406E" w:rsidRPr="00DC3E14" w:rsidRDefault="00DE406E" w:rsidP="00DE406E">
      <w:pPr>
        <w:numPr>
          <w:ilvl w:val="0"/>
          <w:numId w:val="1"/>
        </w:numPr>
        <w:tabs>
          <w:tab w:val="clear" w:pos="1287"/>
          <w:tab w:val="num" w:pos="540"/>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одночасне оволодіння під час практики різноманітними професійними функціями.</w:t>
      </w:r>
    </w:p>
    <w:p w:rsidR="00DE406E" w:rsidRPr="00DC3E14" w:rsidRDefault="00DE406E" w:rsidP="00DE406E">
      <w:pPr>
        <w:spacing w:after="0" w:line="360" w:lineRule="auto"/>
        <w:ind w:firstLine="851"/>
        <w:jc w:val="both"/>
        <w:rPr>
          <w:rFonts w:ascii="Times New Roman" w:hAnsi="Times New Roman" w:cs="Times New Roman"/>
          <w:b/>
          <w:sz w:val="28"/>
          <w:szCs w:val="28"/>
        </w:rPr>
      </w:pPr>
      <w:r w:rsidRPr="00DC3E14">
        <w:rPr>
          <w:rFonts w:ascii="Times New Roman" w:hAnsi="Times New Roman" w:cs="Times New Roman"/>
          <w:b/>
          <w:sz w:val="28"/>
          <w:szCs w:val="28"/>
        </w:rPr>
        <w:t xml:space="preserve">Організація і керівництво практиками. </w:t>
      </w:r>
      <w:r>
        <w:rPr>
          <w:rFonts w:ascii="Times New Roman" w:hAnsi="Times New Roman" w:cs="Times New Roman"/>
          <w:sz w:val="28"/>
          <w:szCs w:val="28"/>
        </w:rPr>
        <w:t>В</w:t>
      </w:r>
      <w:r w:rsidRPr="00DC3E14">
        <w:rPr>
          <w:rFonts w:ascii="Times New Roman" w:hAnsi="Times New Roman" w:cs="Times New Roman"/>
          <w:sz w:val="28"/>
          <w:szCs w:val="28"/>
        </w:rPr>
        <w:t>ідповідно до навчального плану загальне керівництво практиками здійснюється інститутськими керівниками, а методичне управління забезпечується методистами-викладачами кафедр соціальної педагогіки, соціальної психології, педагогічної та вікової психології, а також методистами на базах практик – співробітниками навчальних, культурно-дозвіллєвих закладів та державних і недержавних організацій соціальної сфери.</w:t>
      </w:r>
    </w:p>
    <w:p w:rsidR="00DE406E" w:rsidRPr="00DC3E14" w:rsidRDefault="00DE406E" w:rsidP="00DE406E">
      <w:pPr>
        <w:spacing w:after="0" w:line="360" w:lineRule="auto"/>
        <w:ind w:firstLine="851"/>
        <w:jc w:val="both"/>
        <w:rPr>
          <w:rFonts w:ascii="Times New Roman" w:hAnsi="Times New Roman" w:cs="Times New Roman"/>
          <w:sz w:val="28"/>
          <w:szCs w:val="28"/>
        </w:rPr>
      </w:pPr>
      <w:r w:rsidRPr="00DC3E14">
        <w:rPr>
          <w:rFonts w:ascii="Times New Roman" w:hAnsi="Times New Roman" w:cs="Times New Roman"/>
          <w:b/>
          <w:sz w:val="28"/>
          <w:szCs w:val="28"/>
        </w:rPr>
        <w:t>Обов’язки інститутського керівника:</w:t>
      </w:r>
    </w:p>
    <w:p w:rsidR="00DE406E" w:rsidRPr="00DC3E14" w:rsidRDefault="00DE406E" w:rsidP="00DE406E">
      <w:pPr>
        <w:numPr>
          <w:ilvl w:val="0"/>
          <w:numId w:val="43"/>
        </w:numPr>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заздалегідь здійснювати підготовку баз практики;</w:t>
      </w:r>
    </w:p>
    <w:p w:rsidR="00DE406E" w:rsidRPr="00DC3E14" w:rsidRDefault="00DE406E" w:rsidP="00DE406E">
      <w:pPr>
        <w:numPr>
          <w:ilvl w:val="0"/>
          <w:numId w:val="43"/>
        </w:numPr>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забезпечувати проведення всіх організаційних заходів перед початком практики (інструктаж про дотримання правил техніки безпеки, етики спілкування в педагогічному та учнівському колективах, надання студентам-практикантам необхідних документів: направлення, програми з дидактико-методичними матеріалами);</w:t>
      </w:r>
    </w:p>
    <w:p w:rsidR="00DE406E" w:rsidRPr="00DC3E14" w:rsidRDefault="00DE406E" w:rsidP="00DE406E">
      <w:pPr>
        <w:numPr>
          <w:ilvl w:val="0"/>
          <w:numId w:val="43"/>
        </w:numPr>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ознайомлювати з документами звітності про проходження практики;</w:t>
      </w:r>
    </w:p>
    <w:p w:rsidR="00DE406E" w:rsidRPr="00DC3E14" w:rsidRDefault="00DE406E" w:rsidP="00DE406E">
      <w:pPr>
        <w:numPr>
          <w:ilvl w:val="0"/>
          <w:numId w:val="43"/>
        </w:numPr>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контролювати виконання студентами-практикантами правил внутрішнього розпорядку;</w:t>
      </w:r>
    </w:p>
    <w:p w:rsidR="00DE406E" w:rsidRPr="00DC3E14" w:rsidRDefault="00DE406E" w:rsidP="00DE406E">
      <w:pPr>
        <w:numPr>
          <w:ilvl w:val="0"/>
          <w:numId w:val="43"/>
        </w:numPr>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перевіряти звітну документацію практикантів;</w:t>
      </w:r>
    </w:p>
    <w:p w:rsidR="00DE406E" w:rsidRPr="00DC3E14" w:rsidRDefault="00DE406E" w:rsidP="00DE406E">
      <w:pPr>
        <w:numPr>
          <w:ilvl w:val="0"/>
          <w:numId w:val="43"/>
        </w:numPr>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у складі комісії прийма</w:t>
      </w:r>
      <w:r>
        <w:rPr>
          <w:rFonts w:ascii="Times New Roman" w:hAnsi="Times New Roman" w:cs="Times New Roman"/>
          <w:sz w:val="28"/>
          <w:szCs w:val="28"/>
        </w:rPr>
        <w:t>ти</w:t>
      </w:r>
      <w:r w:rsidRPr="00DC3E14">
        <w:rPr>
          <w:rFonts w:ascii="Times New Roman" w:hAnsi="Times New Roman" w:cs="Times New Roman"/>
          <w:sz w:val="28"/>
          <w:szCs w:val="28"/>
        </w:rPr>
        <w:t xml:space="preserve"> залік з практики, оформляти звіт із зауваженнями і пропозиціями щодо поліпшення практики студентів, який затверджує завідувач кафедр</w:t>
      </w:r>
      <w:r>
        <w:rPr>
          <w:rFonts w:ascii="Times New Roman" w:hAnsi="Times New Roman" w:cs="Times New Roman"/>
          <w:sz w:val="28"/>
          <w:szCs w:val="28"/>
        </w:rPr>
        <w:t>и</w:t>
      </w:r>
      <w:r w:rsidRPr="00DC3E14">
        <w:rPr>
          <w:rFonts w:ascii="Times New Roman" w:hAnsi="Times New Roman" w:cs="Times New Roman"/>
          <w:sz w:val="28"/>
          <w:szCs w:val="28"/>
        </w:rPr>
        <w:t xml:space="preserve"> та здає університетському керівнику практики.</w:t>
      </w:r>
    </w:p>
    <w:p w:rsidR="00DE406E" w:rsidRPr="00DC3E14" w:rsidRDefault="00DE406E" w:rsidP="00DE406E">
      <w:pPr>
        <w:spacing w:after="0" w:line="360" w:lineRule="auto"/>
        <w:ind w:firstLine="851"/>
        <w:jc w:val="both"/>
        <w:rPr>
          <w:rFonts w:ascii="Times New Roman" w:hAnsi="Times New Roman" w:cs="Times New Roman"/>
          <w:sz w:val="28"/>
          <w:szCs w:val="28"/>
        </w:rPr>
      </w:pPr>
      <w:r w:rsidRPr="00DC3E14">
        <w:rPr>
          <w:rFonts w:ascii="Times New Roman" w:hAnsi="Times New Roman" w:cs="Times New Roman"/>
          <w:b/>
          <w:sz w:val="28"/>
          <w:szCs w:val="28"/>
        </w:rPr>
        <w:t>Обов’язки методиста кафедри та бази практики:</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 контролювати виконання студентами-практикантами завдань згідно</w:t>
      </w:r>
      <w:r>
        <w:rPr>
          <w:rFonts w:ascii="Times New Roman" w:hAnsi="Times New Roman" w:cs="Times New Roman"/>
          <w:sz w:val="28"/>
          <w:szCs w:val="28"/>
        </w:rPr>
        <w:t xml:space="preserve"> з </w:t>
      </w:r>
      <w:r w:rsidRPr="00DC3E14">
        <w:rPr>
          <w:rFonts w:ascii="Times New Roman" w:hAnsi="Times New Roman" w:cs="Times New Roman"/>
          <w:sz w:val="28"/>
          <w:szCs w:val="28"/>
        </w:rPr>
        <w:t xml:space="preserve"> індивідуальн</w:t>
      </w:r>
      <w:r>
        <w:rPr>
          <w:rFonts w:ascii="Times New Roman" w:hAnsi="Times New Roman" w:cs="Times New Roman"/>
          <w:sz w:val="28"/>
          <w:szCs w:val="28"/>
        </w:rPr>
        <w:t>им</w:t>
      </w:r>
      <w:r w:rsidRPr="00DC3E14">
        <w:rPr>
          <w:rFonts w:ascii="Times New Roman" w:hAnsi="Times New Roman" w:cs="Times New Roman"/>
          <w:sz w:val="28"/>
          <w:szCs w:val="28"/>
        </w:rPr>
        <w:t xml:space="preserve"> план</w:t>
      </w:r>
      <w:r>
        <w:rPr>
          <w:rFonts w:ascii="Times New Roman" w:hAnsi="Times New Roman" w:cs="Times New Roman"/>
          <w:sz w:val="28"/>
          <w:szCs w:val="28"/>
        </w:rPr>
        <w:t>ом</w:t>
      </w:r>
      <w:r w:rsidRPr="00DC3E14">
        <w:rPr>
          <w:rFonts w:ascii="Times New Roman" w:hAnsi="Times New Roman" w:cs="Times New Roman"/>
          <w:sz w:val="28"/>
          <w:szCs w:val="28"/>
        </w:rPr>
        <w:t>, проводити консультації для студентів на базах практики;</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 допомагати планувати роботу студентів, затверджувати індивідуальні плани-графіки роботи практикантів, забезпечувати здійснення соціально-педагогічної роботи з учнями;</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 xml:space="preserve">– консультувати старосту підгрупи щодо підготовки звіту про проходження практики та виступу на кафедральній конференції; </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 xml:space="preserve"> – спільно з методистами баз практики проводити оцінювання практичної роботи студента-практиканта;</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 складати характеристику на кожного студента;</w:t>
      </w:r>
    </w:p>
    <w:p w:rsidR="00DE406E" w:rsidRPr="00DC3E14" w:rsidRDefault="00DE406E" w:rsidP="00DE406E">
      <w:pPr>
        <w:tabs>
          <w:tab w:val="left" w:pos="720"/>
        </w:tabs>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 xml:space="preserve">– надавати студентам-практикантам можливість користуватись необхідною документацією, літературою під час виконання практичних завдань; </w:t>
      </w:r>
    </w:p>
    <w:p w:rsidR="00DE406E" w:rsidRPr="00DC3E14" w:rsidRDefault="00DE406E" w:rsidP="00DE406E">
      <w:pPr>
        <w:tabs>
          <w:tab w:val="left" w:pos="720"/>
        </w:tabs>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 забезпечувати відповідну методичну допомогу практикантам з організації та проведення різних форм соціально-педагогічної роботи в закладах;</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 здійснювати облік відвідування студентами баз практики;</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 xml:space="preserve">– </w:t>
      </w:r>
      <w:r>
        <w:rPr>
          <w:rFonts w:ascii="Times New Roman" w:hAnsi="Times New Roman" w:cs="Times New Roman"/>
          <w:sz w:val="28"/>
          <w:szCs w:val="28"/>
        </w:rPr>
        <w:t>у випадку</w:t>
      </w:r>
      <w:r w:rsidRPr="00DC3E14">
        <w:rPr>
          <w:rFonts w:ascii="Times New Roman" w:hAnsi="Times New Roman" w:cs="Times New Roman"/>
          <w:sz w:val="28"/>
          <w:szCs w:val="28"/>
        </w:rPr>
        <w:t xml:space="preserve"> порушенн</w:t>
      </w:r>
      <w:r>
        <w:rPr>
          <w:rFonts w:ascii="Times New Roman" w:hAnsi="Times New Roman" w:cs="Times New Roman"/>
          <w:sz w:val="28"/>
          <w:szCs w:val="28"/>
        </w:rPr>
        <w:t>я</w:t>
      </w:r>
      <w:r w:rsidRPr="00DC3E14">
        <w:rPr>
          <w:rFonts w:ascii="Times New Roman" w:hAnsi="Times New Roman" w:cs="Times New Roman"/>
          <w:sz w:val="28"/>
          <w:szCs w:val="28"/>
        </w:rPr>
        <w:t xml:space="preserve"> студентами трудової дисципліни, внутрішнього розпорядку, спричиненн</w:t>
      </w:r>
      <w:r>
        <w:rPr>
          <w:rFonts w:ascii="Times New Roman" w:hAnsi="Times New Roman" w:cs="Times New Roman"/>
          <w:sz w:val="28"/>
          <w:szCs w:val="28"/>
        </w:rPr>
        <w:t>я</w:t>
      </w:r>
      <w:r w:rsidRPr="00DC3E14">
        <w:rPr>
          <w:rFonts w:ascii="Times New Roman" w:hAnsi="Times New Roman" w:cs="Times New Roman"/>
          <w:sz w:val="28"/>
          <w:szCs w:val="28"/>
        </w:rPr>
        <w:t xml:space="preserve"> конфліктів тощо</w:t>
      </w:r>
      <w:r>
        <w:rPr>
          <w:rFonts w:ascii="Times New Roman" w:hAnsi="Times New Roman" w:cs="Times New Roman"/>
          <w:sz w:val="28"/>
          <w:szCs w:val="28"/>
        </w:rPr>
        <w:t>,</w:t>
      </w:r>
      <w:r w:rsidRPr="00DC3E14">
        <w:rPr>
          <w:rFonts w:ascii="Times New Roman" w:hAnsi="Times New Roman" w:cs="Times New Roman"/>
          <w:sz w:val="28"/>
          <w:szCs w:val="28"/>
        </w:rPr>
        <w:t xml:space="preserve"> повідомляти методистам-викладачам. </w:t>
      </w:r>
    </w:p>
    <w:p w:rsidR="00DE406E" w:rsidRPr="003353A7" w:rsidRDefault="00DE406E" w:rsidP="00DE406E">
      <w:pPr>
        <w:spacing w:after="0" w:line="360" w:lineRule="auto"/>
        <w:ind w:firstLine="851"/>
        <w:jc w:val="both"/>
        <w:rPr>
          <w:rStyle w:val="FontStyle22"/>
          <w:rFonts w:ascii="Times New Roman" w:hAnsi="Times New Roman" w:cs="Times New Roman"/>
          <w:sz w:val="28"/>
          <w:szCs w:val="28"/>
        </w:rPr>
      </w:pPr>
      <w:r w:rsidRPr="00DC3E14">
        <w:rPr>
          <w:rFonts w:ascii="Times New Roman" w:hAnsi="Times New Roman" w:cs="Times New Roman"/>
          <w:b/>
          <w:sz w:val="28"/>
          <w:szCs w:val="28"/>
        </w:rPr>
        <w:t>Обов’язки</w:t>
      </w:r>
      <w:r w:rsidRPr="003353A7">
        <w:rPr>
          <w:rStyle w:val="FontStyle20"/>
          <w:rFonts w:ascii="Times New Roman" w:hAnsi="Times New Roman" w:cs="Times New Roman"/>
          <w:sz w:val="28"/>
          <w:szCs w:val="28"/>
        </w:rPr>
        <w:t xml:space="preserve"> </w:t>
      </w:r>
      <w:r w:rsidRPr="00711FAD">
        <w:rPr>
          <w:rStyle w:val="FontStyle20"/>
          <w:rFonts w:ascii="Times New Roman" w:hAnsi="Times New Roman" w:cs="Times New Roman"/>
          <w:b/>
          <w:sz w:val="28"/>
          <w:szCs w:val="28"/>
        </w:rPr>
        <w:t>студента</w:t>
      </w:r>
      <w:r w:rsidRPr="003353A7">
        <w:rPr>
          <w:rStyle w:val="FontStyle22"/>
          <w:rFonts w:ascii="Times New Roman" w:hAnsi="Times New Roman" w:cs="Times New Roman"/>
          <w:sz w:val="28"/>
          <w:szCs w:val="28"/>
        </w:rPr>
        <w:t>:</w:t>
      </w:r>
    </w:p>
    <w:p w:rsidR="00DE406E" w:rsidRPr="003353A7" w:rsidRDefault="00DE406E" w:rsidP="00DE406E">
      <w:pPr>
        <w:spacing w:after="0" w:line="360" w:lineRule="auto"/>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виконувати всі види робіт, передбачені програмою практики;</w:t>
      </w:r>
    </w:p>
    <w:p w:rsidR="00DE406E" w:rsidRPr="003353A7" w:rsidRDefault="00DE406E" w:rsidP="00DE406E">
      <w:pPr>
        <w:spacing w:after="0" w:line="360" w:lineRule="auto"/>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дотримуватися правил внутрішнього розпорядку установи, розпоряджень адміністрації і керівників практики;</w:t>
      </w:r>
    </w:p>
    <w:p w:rsidR="00DE406E" w:rsidRPr="003353A7" w:rsidRDefault="00DE406E" w:rsidP="00DE406E">
      <w:pPr>
        <w:spacing w:after="0" w:line="360" w:lineRule="auto"/>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знаходитися в освітній або соціально-педагогічній установі щодня не менше 6 годин згідно графіку своєї роботи, встановлюваному відповідно до режиму роботи установи і за узгодженням з груповим керівником;</w:t>
      </w:r>
    </w:p>
    <w:p w:rsidR="00DE406E" w:rsidRPr="003353A7" w:rsidRDefault="00DE406E" w:rsidP="00DE406E">
      <w:pPr>
        <w:spacing w:after="0" w:line="360" w:lineRule="auto"/>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вести  щоденник практики;</w:t>
      </w:r>
    </w:p>
    <w:p w:rsidR="00DE406E" w:rsidRPr="003353A7" w:rsidRDefault="00DE406E" w:rsidP="00DE406E">
      <w:pPr>
        <w:spacing w:after="0" w:line="360" w:lineRule="auto"/>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відвідувати теоретичні заняття або практичні семінари, організовані факультетським керівником на території вузу, терміни проведення яких були оголошені заздалегідь;</w:t>
      </w:r>
    </w:p>
    <w:p w:rsidR="00DE406E" w:rsidRPr="003353A7" w:rsidRDefault="00DE406E" w:rsidP="00DE406E">
      <w:pPr>
        <w:spacing w:after="0" w:line="360" w:lineRule="auto"/>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дотримуватись термінів виконання завдань за програмою практики, брати активну участь в підсумковій конференції;</w:t>
      </w:r>
    </w:p>
    <w:p w:rsidR="00DE406E" w:rsidRPr="003353A7" w:rsidRDefault="00DE406E" w:rsidP="00DE406E">
      <w:pPr>
        <w:spacing w:after="0" w:line="360" w:lineRule="auto"/>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відпрацювати програму практики в інші терміни у разі хвороби або інших об’єктивних причин;</w:t>
      </w:r>
    </w:p>
    <w:p w:rsidR="00DE406E" w:rsidRPr="003353A7" w:rsidRDefault="00DE406E" w:rsidP="00DE406E">
      <w:pPr>
        <w:spacing w:after="0" w:line="360" w:lineRule="auto"/>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при необхідності пройти медичне обстеження.</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У разі невиконання вимог, що пред'являються студенту-практиканту, він може бути усунений від проходження практики. Студентові, який усунений від  практики або робота якого на практиці визнана незадовільною,</w:t>
      </w:r>
      <w:r>
        <w:rPr>
          <w:rStyle w:val="FontStyle20"/>
          <w:rFonts w:ascii="Times New Roman" w:hAnsi="Times New Roman" w:cs="Times New Roman"/>
          <w:sz w:val="28"/>
          <w:szCs w:val="28"/>
        </w:rPr>
        <w:t xml:space="preserve"> </w:t>
      </w:r>
      <w:r w:rsidRPr="003353A7">
        <w:rPr>
          <w:rStyle w:val="FontStyle20"/>
          <w:rFonts w:ascii="Times New Roman" w:hAnsi="Times New Roman" w:cs="Times New Roman"/>
          <w:sz w:val="28"/>
          <w:szCs w:val="28"/>
        </w:rPr>
        <w:t>по дозволу ради факультету (вузу) призначається повторна практика без відриву від учбових занять у вузі. Вона проводиться або в тій же школі, або – при виникненні конфліктної ситуації – в іншій.</w:t>
      </w:r>
      <w:r w:rsidRPr="003353A7">
        <w:rPr>
          <w:rStyle w:val="FontStyle20"/>
          <w:rFonts w:ascii="Times New Roman" w:hAnsi="Times New Roman" w:cs="Times New Roman"/>
          <w:sz w:val="28"/>
          <w:szCs w:val="28"/>
        </w:rPr>
        <w:tab/>
      </w:r>
    </w:p>
    <w:p w:rsidR="00DE406E" w:rsidRPr="00E03F2D" w:rsidRDefault="00DE406E" w:rsidP="00DE406E">
      <w:pPr>
        <w:spacing w:after="0" w:line="360" w:lineRule="auto"/>
        <w:ind w:firstLine="708"/>
        <w:jc w:val="center"/>
        <w:rPr>
          <w:rStyle w:val="FontStyle20"/>
          <w:rFonts w:ascii="Times New Roman" w:hAnsi="Times New Roman" w:cs="Times New Roman"/>
          <w:b/>
          <w:sz w:val="28"/>
          <w:szCs w:val="28"/>
        </w:rPr>
      </w:pPr>
      <w:r w:rsidRPr="00E03F2D">
        <w:rPr>
          <w:rStyle w:val="FontStyle20"/>
          <w:rFonts w:ascii="Times New Roman" w:hAnsi="Times New Roman" w:cs="Times New Roman"/>
          <w:b/>
          <w:sz w:val="28"/>
          <w:szCs w:val="28"/>
        </w:rPr>
        <w:t>Підготовка студентів до практики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Найважливішою умовою, що забезпечує ефективне використання учбового часу, що відводиться на практику, є підготовка студента до цього виду діяльності протягом всього періоду навчання. Вона повинна проводитися в наступних напрямах:</w:t>
      </w:r>
    </w:p>
    <w:p w:rsidR="00DE406E" w:rsidRPr="003353A7" w:rsidRDefault="00DE406E" w:rsidP="00DE406E">
      <w:pPr>
        <w:spacing w:after="0" w:line="360" w:lineRule="auto"/>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власне професійне навчання, що реалізовується через теоретичні і практичні курси;</w:t>
      </w:r>
    </w:p>
    <w:p w:rsidR="00DE406E" w:rsidRPr="003353A7" w:rsidRDefault="00DE406E" w:rsidP="00DE406E">
      <w:pPr>
        <w:spacing w:after="0" w:line="360" w:lineRule="auto"/>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професійне виховання особи, яке виступає як спеціально організований і контрольований процес залучення студента до професійної праці соціального педагога і формування у нього професійно значущих особових якостей фахівця.</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1"/>
          <w:rFonts w:ascii="Times New Roman" w:hAnsi="Times New Roman" w:cs="Times New Roman"/>
          <w:sz w:val="28"/>
          <w:szCs w:val="28"/>
        </w:rPr>
        <w:t xml:space="preserve">Перший напрям </w:t>
      </w:r>
      <w:r w:rsidRPr="003353A7">
        <w:rPr>
          <w:rStyle w:val="FontStyle20"/>
          <w:rFonts w:ascii="Times New Roman" w:hAnsi="Times New Roman" w:cs="Times New Roman"/>
          <w:sz w:val="28"/>
          <w:szCs w:val="28"/>
        </w:rPr>
        <w:t xml:space="preserve">перш за все припускає формування у студентів системи знань про особливості професії </w:t>
      </w:r>
      <w:r>
        <w:rPr>
          <w:rStyle w:val="FontStyle20"/>
          <w:rFonts w:ascii="Times New Roman" w:hAnsi="Times New Roman" w:cs="Times New Roman"/>
          <w:sz w:val="28"/>
          <w:szCs w:val="28"/>
        </w:rPr>
        <w:t>«</w:t>
      </w:r>
      <w:r w:rsidRPr="003353A7">
        <w:rPr>
          <w:rStyle w:val="FontStyle20"/>
          <w:rFonts w:ascii="Times New Roman" w:hAnsi="Times New Roman" w:cs="Times New Roman"/>
          <w:sz w:val="28"/>
          <w:szCs w:val="28"/>
        </w:rPr>
        <w:t>соціальний педагог</w:t>
      </w:r>
      <w:r>
        <w:rPr>
          <w:rStyle w:val="FontStyle20"/>
          <w:rFonts w:ascii="Times New Roman" w:hAnsi="Times New Roman" w:cs="Times New Roman"/>
          <w:sz w:val="28"/>
          <w:szCs w:val="28"/>
        </w:rPr>
        <w:t>»</w:t>
      </w:r>
      <w:r w:rsidRPr="003353A7">
        <w:rPr>
          <w:rStyle w:val="FontStyle20"/>
          <w:rFonts w:ascii="Times New Roman" w:hAnsi="Times New Roman" w:cs="Times New Roman"/>
          <w:sz w:val="28"/>
          <w:szCs w:val="28"/>
        </w:rPr>
        <w:t>, що включає освоєння основ теорії і історії соціальної педагогіки, знайомство з методиками і технологіями соціально-педагогічної діяльності, методологією і методами наукового дослідження в цій науці. Здійснюється така підготовка, головним чином, на лекційних і семінарських заняттях з теоретичних дисциплін.</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xml:space="preserve">Крім теоретичної необхідно забезпечити і технологічну підготовку студентів до певного виду практики на кожному курсі. Вона здійснюється в рамках практикуму у формі лекційних і практичних занять, причому практичні заняття можуть проходити на майбутніх майданчиках практики. Метою лекційних занять є актуалізація знань студентів по теоретичних дисциплінах, з якими пов'язані завдання практики. Практичні заняття проводяться у формі семінарів, тренінгів, імітаційно-рольових і ділових ігор. На семінарах передбачається попередній захист проектів діяльності, що допомагає вдосконаленню </w:t>
      </w:r>
      <w:r>
        <w:rPr>
          <w:rStyle w:val="FontStyle20"/>
          <w:rFonts w:ascii="Times New Roman" w:hAnsi="Times New Roman" w:cs="Times New Roman"/>
          <w:sz w:val="28"/>
          <w:szCs w:val="28"/>
          <w:lang w:val="ru-RU"/>
        </w:rPr>
        <w:t>«</w:t>
      </w:r>
      <w:r w:rsidRPr="003353A7">
        <w:rPr>
          <w:rStyle w:val="FontStyle20"/>
          <w:rFonts w:ascii="Times New Roman" w:hAnsi="Times New Roman" w:cs="Times New Roman"/>
          <w:sz w:val="28"/>
          <w:szCs w:val="28"/>
        </w:rPr>
        <w:t>методичного багажу</w:t>
      </w:r>
      <w:r>
        <w:rPr>
          <w:rStyle w:val="FontStyle20"/>
          <w:rFonts w:ascii="Times New Roman" w:hAnsi="Times New Roman" w:cs="Times New Roman"/>
          <w:sz w:val="28"/>
          <w:szCs w:val="28"/>
          <w:lang w:val="ru-RU"/>
        </w:rPr>
        <w:t>»</w:t>
      </w:r>
      <w:r w:rsidRPr="003353A7">
        <w:rPr>
          <w:rStyle w:val="FontStyle20"/>
          <w:rFonts w:ascii="Times New Roman" w:hAnsi="Times New Roman" w:cs="Times New Roman"/>
          <w:sz w:val="28"/>
          <w:szCs w:val="28"/>
        </w:rPr>
        <w:t xml:space="preserve"> студентів. Програвання різних ситуацій, проведення фрагментів занять сприяють успішній практичній діяльності, додають упевненість у власних силах, дозволяють розглянути різні варіанти своїх дій.</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xml:space="preserve">Але в зміст освітньої програми за фахом </w:t>
      </w:r>
      <w:r>
        <w:rPr>
          <w:rStyle w:val="FontStyle20"/>
          <w:rFonts w:ascii="Times New Roman" w:hAnsi="Times New Roman" w:cs="Times New Roman"/>
          <w:sz w:val="28"/>
          <w:szCs w:val="28"/>
          <w:lang w:val="ru-RU"/>
        </w:rPr>
        <w:t>«</w:t>
      </w:r>
      <w:r w:rsidRPr="003353A7">
        <w:rPr>
          <w:rStyle w:val="FontStyle20"/>
          <w:rFonts w:ascii="Times New Roman" w:hAnsi="Times New Roman" w:cs="Times New Roman"/>
          <w:sz w:val="28"/>
          <w:szCs w:val="28"/>
        </w:rPr>
        <w:t>соціальна педагогіка</w:t>
      </w:r>
      <w:r>
        <w:rPr>
          <w:rStyle w:val="FontStyle20"/>
          <w:rFonts w:ascii="Times New Roman" w:hAnsi="Times New Roman" w:cs="Times New Roman"/>
          <w:sz w:val="28"/>
          <w:szCs w:val="28"/>
          <w:lang w:val="ru-RU"/>
        </w:rPr>
        <w:t>»</w:t>
      </w:r>
      <w:r w:rsidRPr="003353A7">
        <w:rPr>
          <w:rStyle w:val="FontStyle20"/>
          <w:rFonts w:ascii="Times New Roman" w:hAnsi="Times New Roman" w:cs="Times New Roman"/>
          <w:sz w:val="28"/>
          <w:szCs w:val="28"/>
        </w:rPr>
        <w:t xml:space="preserve"> включені не тільки знання. Вона припускає також наявність у студента певних професійних умінь, навиків і ціннісного відношення до результатів своєї діяльності. Очевидно, що вони не можуть бути придбані тільки за рахунок теоретичного навчання студента і що найважливіша роль тут відводиться саме практиці. І все-таки ми вважаємо, що у студента ще до виходу на практику можуть і повинні бути сформовані, принаймні, дві групи умінь, а саме: аналітичні (здатність виділяти головне, ставити проблему, висувати гіпотезу, збирати потрібну інформацію, аналізувати її, розробляти план дій і реалізовувати його, оцінювати результати) і комунікативні (здатність входити в контакт з людиною, підтримувати спілкування з ним, вирішувати в спілкуванні певні завдання).</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Аналітичні уміння виробляються у студента в результаті спостережень за діями досвідчених педагогів, аналізу власних дій, спільного обговорення проблем у формі діалогу на різних рівнях: виступів і міркувань на семінарах і лекціях, участі в обговоренні поточних проблем в різних органах студентського самоврядування  тощо. Тому у студента виробляється здібність до оперативної рефлексії, тобто уміння осмислювати зміст і результати роботи в процесі її виконання.</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Комунікативні уміння реалізуються через групові і колективні методи навчання, такі, як робота в мікрогрупах, тренінги, соціальні ситуації, ігрові моделі, зустрічі, круглі столи, групові дискусії. Вони припускають активне залучення студента до освітнього процесу, імітацію групових і колективних методів роботи фахівців соціальної сфери, оволодіння культурою міжособ</w:t>
      </w:r>
      <w:r>
        <w:rPr>
          <w:rStyle w:val="FontStyle20"/>
          <w:rFonts w:ascii="Times New Roman" w:hAnsi="Times New Roman" w:cs="Times New Roman"/>
          <w:sz w:val="28"/>
          <w:szCs w:val="28"/>
        </w:rPr>
        <w:t>ист</w:t>
      </w:r>
      <w:r w:rsidR="006C538C">
        <w:rPr>
          <w:rStyle w:val="FontStyle20"/>
          <w:rFonts w:ascii="Times New Roman" w:hAnsi="Times New Roman" w:cs="Times New Roman"/>
          <w:sz w:val="28"/>
          <w:szCs w:val="28"/>
        </w:rPr>
        <w:t>існ</w:t>
      </w:r>
      <w:r>
        <w:rPr>
          <w:rStyle w:val="FontStyle20"/>
          <w:rFonts w:ascii="Times New Roman" w:hAnsi="Times New Roman" w:cs="Times New Roman"/>
          <w:sz w:val="28"/>
          <w:szCs w:val="28"/>
        </w:rPr>
        <w:t>о</w:t>
      </w:r>
      <w:r w:rsidRPr="003353A7">
        <w:rPr>
          <w:rStyle w:val="FontStyle20"/>
          <w:rFonts w:ascii="Times New Roman" w:hAnsi="Times New Roman" w:cs="Times New Roman"/>
          <w:sz w:val="28"/>
          <w:szCs w:val="28"/>
        </w:rPr>
        <w:t>го спілкування, виявлення особливостей взаємодії між людьми, що працюють в соціальній сфері.</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1"/>
          <w:rFonts w:ascii="Times New Roman" w:hAnsi="Times New Roman" w:cs="Times New Roman"/>
          <w:sz w:val="28"/>
          <w:szCs w:val="28"/>
        </w:rPr>
        <w:t>Другий напрям –</w:t>
      </w:r>
      <w:r w:rsidRPr="003353A7">
        <w:rPr>
          <w:rStyle w:val="FontStyle20"/>
          <w:rFonts w:ascii="Times New Roman" w:hAnsi="Times New Roman" w:cs="Times New Roman"/>
          <w:sz w:val="28"/>
          <w:szCs w:val="28"/>
        </w:rPr>
        <w:t xml:space="preserve"> професійне виховання. Це дуже трудомісткий процес. Метою його є формування таких професійно значущих особових якостей, як гуманність, альтруїз</w:t>
      </w:r>
      <w:r>
        <w:rPr>
          <w:rStyle w:val="FontStyle20"/>
          <w:rFonts w:ascii="Times New Roman" w:hAnsi="Times New Roman" w:cs="Times New Roman"/>
          <w:sz w:val="28"/>
          <w:szCs w:val="28"/>
        </w:rPr>
        <w:t>м</w:t>
      </w:r>
      <w:r w:rsidRPr="003353A7">
        <w:rPr>
          <w:rStyle w:val="FontStyle20"/>
          <w:rFonts w:ascii="Times New Roman" w:hAnsi="Times New Roman" w:cs="Times New Roman"/>
          <w:sz w:val="28"/>
          <w:szCs w:val="28"/>
        </w:rPr>
        <w:t xml:space="preserve"> та відчуття власної гідності, без яких соціальний педагог професійно не може відбутися. Більше, ніж в будь-якій іншій професії, цей фахівець покладається на свої особові якості – здатність розуміти, спілкуватися і співчувати.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Без розкриття основ етичної сторони професійної діяльності фахівця в соціальній сфері, без вивчення етичних норм відносин між фахівцем і людиною, що чекає допомоги, практично неможливо відправляти студента на практику. Щоб процес професійного виховання був реалізований, у вузі необхідно збудувати між адміністрацією, викладачами і студентами відносини, що припускають довіру, пошану, рівність, а не взаємозалежність. Як відомо, соціальні зразки поведінки засвоюються в результаті спілкування, тому з перших тижнів викладачі і студенти включаються в різні види спільної діяльності: фізкультурно-оздоровчою, культурно-масовою, інтелектуальною і ін.</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xml:space="preserve">Студенти приходять у вуз (згодом – на практику) зі своєрідним для кожного багажем цінностей, переконань, поглядів і стилів спілкування. У кожного свій особливий підхід до учбової діяльності, який може не співпадати з вимогами викладачів (згодом – керівника практики). Необхідно зуміти налагодити в стінах вузу таке життя, яке б дозволяло існувати безконфліктно різним думкам, без вибору і упередження до їх походження, до статті, зросту, стану здоров’я, статевої орієнтації студентів або користі </w:t>
      </w:r>
      <w:r>
        <w:rPr>
          <w:rStyle w:val="FontStyle20"/>
          <w:rFonts w:ascii="Times New Roman" w:hAnsi="Times New Roman" w:cs="Times New Roman"/>
          <w:sz w:val="28"/>
          <w:szCs w:val="28"/>
        </w:rPr>
        <w:t xml:space="preserve">для </w:t>
      </w:r>
      <w:r w:rsidRPr="003353A7">
        <w:rPr>
          <w:rStyle w:val="FontStyle20"/>
          <w:rFonts w:ascii="Times New Roman" w:hAnsi="Times New Roman" w:cs="Times New Roman"/>
          <w:sz w:val="28"/>
          <w:szCs w:val="28"/>
        </w:rPr>
        <w:t xml:space="preserve">вузу, </w:t>
      </w:r>
      <w:r>
        <w:rPr>
          <w:rStyle w:val="FontStyle20"/>
          <w:rFonts w:ascii="Times New Roman" w:hAnsi="Times New Roman" w:cs="Times New Roman"/>
          <w:sz w:val="28"/>
          <w:szCs w:val="28"/>
        </w:rPr>
        <w:t xml:space="preserve">яку вони приносять, </w:t>
      </w:r>
      <w:r w:rsidRPr="003353A7">
        <w:rPr>
          <w:rStyle w:val="FontStyle20"/>
          <w:rFonts w:ascii="Times New Roman" w:hAnsi="Times New Roman" w:cs="Times New Roman"/>
          <w:sz w:val="28"/>
          <w:szCs w:val="28"/>
        </w:rPr>
        <w:t>щоб в соціальній установі, куди прийдуть студенти на практику, вони зуміли відтворити вже ними побачене і відчуте.</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Окрім вибудовування у вузі гуманістичних взаємин, необхідно розвивати прагнення студентів надавати допомогу таким, що потрапили в скрутне становище товаришам</w:t>
      </w:r>
      <w:r>
        <w:rPr>
          <w:rStyle w:val="FontStyle20"/>
          <w:rFonts w:ascii="Times New Roman" w:hAnsi="Times New Roman" w:cs="Times New Roman"/>
          <w:sz w:val="28"/>
          <w:szCs w:val="28"/>
        </w:rPr>
        <w:t>,</w:t>
      </w:r>
      <w:r w:rsidRPr="003353A7">
        <w:rPr>
          <w:rStyle w:val="FontStyle20"/>
          <w:rFonts w:ascii="Times New Roman" w:hAnsi="Times New Roman" w:cs="Times New Roman"/>
          <w:sz w:val="28"/>
          <w:szCs w:val="28"/>
        </w:rPr>
        <w:t xml:space="preserve"> не вдаючись без необхідності до адміністрації факультету або вузу. Ця вимога реалізується у вузі створенням системи студентського самоврядування. Адміністрація і деканат, надаючи широкий спектр вибору освітніх і соціальних послуг, допомагають самим студентам знайти такі резерви, які б вирішували ту або іншу проблему.</w:t>
      </w:r>
    </w:p>
    <w:p w:rsidR="00DE406E" w:rsidRPr="00DC3E14" w:rsidRDefault="00DE406E" w:rsidP="00DE406E">
      <w:pPr>
        <w:spacing w:after="0" w:line="360" w:lineRule="auto"/>
        <w:ind w:firstLine="851"/>
        <w:jc w:val="both"/>
        <w:rPr>
          <w:rFonts w:ascii="Times New Roman" w:hAnsi="Times New Roman" w:cs="Times New Roman"/>
          <w:sz w:val="28"/>
          <w:szCs w:val="28"/>
        </w:rPr>
      </w:pPr>
      <w:r w:rsidRPr="00DC3E14">
        <w:rPr>
          <w:rFonts w:ascii="Times New Roman" w:hAnsi="Times New Roman" w:cs="Times New Roman"/>
          <w:b/>
          <w:sz w:val="28"/>
          <w:szCs w:val="28"/>
        </w:rPr>
        <w:t>Бази практик.</w:t>
      </w:r>
      <w:r w:rsidRPr="00DC3E14">
        <w:rPr>
          <w:rFonts w:ascii="Times New Roman" w:hAnsi="Times New Roman" w:cs="Times New Roman"/>
          <w:sz w:val="28"/>
          <w:szCs w:val="28"/>
        </w:rPr>
        <w:t xml:space="preserve"> О</w:t>
      </w:r>
      <w:r w:rsidRPr="00DC3E14">
        <w:rPr>
          <w:rFonts w:ascii="Times New Roman" w:hAnsi="Times New Roman" w:cs="Times New Roman"/>
          <w:spacing w:val="4"/>
          <w:sz w:val="28"/>
          <w:szCs w:val="28"/>
        </w:rPr>
        <w:t xml:space="preserve">б’єктами </w:t>
      </w:r>
      <w:r w:rsidRPr="00DC3E14">
        <w:rPr>
          <w:rFonts w:ascii="Times New Roman" w:hAnsi="Times New Roman" w:cs="Times New Roman"/>
          <w:sz w:val="28"/>
          <w:szCs w:val="28"/>
        </w:rPr>
        <w:t xml:space="preserve">соціально-педагогічних </w:t>
      </w:r>
      <w:r w:rsidRPr="00DC3E14">
        <w:rPr>
          <w:rFonts w:ascii="Times New Roman" w:hAnsi="Times New Roman" w:cs="Times New Roman"/>
          <w:spacing w:val="4"/>
          <w:sz w:val="28"/>
          <w:szCs w:val="28"/>
        </w:rPr>
        <w:t xml:space="preserve">практик визначаються заклади, в яких працюють висококваліфіковані фахівці та добре </w:t>
      </w:r>
      <w:r w:rsidRPr="00DC3E14">
        <w:rPr>
          <w:rFonts w:ascii="Times New Roman" w:hAnsi="Times New Roman" w:cs="Times New Roman"/>
          <w:spacing w:val="-1"/>
          <w:sz w:val="28"/>
          <w:szCs w:val="28"/>
        </w:rPr>
        <w:t>матеріально</w:t>
      </w:r>
      <w:r w:rsidRPr="00DC3E14">
        <w:rPr>
          <w:rFonts w:ascii="Times New Roman" w:hAnsi="Times New Roman" w:cs="Times New Roman"/>
          <w:spacing w:val="4"/>
          <w:sz w:val="28"/>
          <w:szCs w:val="28"/>
        </w:rPr>
        <w:t xml:space="preserve"> укомплектовані </w:t>
      </w:r>
      <w:r w:rsidRPr="00DC3E14">
        <w:rPr>
          <w:rFonts w:ascii="Times New Roman" w:hAnsi="Times New Roman" w:cs="Times New Roman"/>
          <w:spacing w:val="-1"/>
          <w:sz w:val="28"/>
          <w:szCs w:val="28"/>
        </w:rPr>
        <w:t>бази, а саме:</w:t>
      </w:r>
      <w:r w:rsidRPr="00DC3E14">
        <w:rPr>
          <w:rFonts w:ascii="Times New Roman" w:hAnsi="Times New Roman" w:cs="Times New Roman"/>
          <w:spacing w:val="9"/>
          <w:sz w:val="28"/>
          <w:szCs w:val="28"/>
        </w:rPr>
        <w:t xml:space="preserve"> </w:t>
      </w:r>
      <w:r w:rsidRPr="00DC3E14">
        <w:rPr>
          <w:rFonts w:ascii="Times New Roman" w:hAnsi="Times New Roman" w:cs="Times New Roman"/>
          <w:bCs/>
          <w:sz w:val="28"/>
          <w:szCs w:val="28"/>
        </w:rPr>
        <w:t xml:space="preserve">загальноосвітні школи І–ІІІ ступенів акредитації та </w:t>
      </w:r>
      <w:r w:rsidRPr="00DC3E14">
        <w:rPr>
          <w:rFonts w:ascii="Times New Roman" w:hAnsi="Times New Roman" w:cs="Times New Roman"/>
          <w:sz w:val="28"/>
          <w:szCs w:val="28"/>
        </w:rPr>
        <w:t>обласна школа-інтернат для дітей-сиріт і дітей, які залишилися без піклування батьків</w:t>
      </w:r>
      <w:r>
        <w:rPr>
          <w:rFonts w:ascii="Times New Roman" w:hAnsi="Times New Roman" w:cs="Times New Roman"/>
          <w:sz w:val="28"/>
          <w:szCs w:val="28"/>
        </w:rPr>
        <w:t>;</w:t>
      </w:r>
      <w:r w:rsidRPr="00DC3E14">
        <w:rPr>
          <w:rFonts w:ascii="Times New Roman" w:hAnsi="Times New Roman" w:cs="Times New Roman"/>
          <w:sz w:val="28"/>
          <w:szCs w:val="28"/>
        </w:rPr>
        <w:t xml:space="preserve"> загальноосвітня школа-інтернат №</w:t>
      </w:r>
      <w:r>
        <w:rPr>
          <w:rFonts w:ascii="Times New Roman" w:hAnsi="Times New Roman" w:cs="Times New Roman"/>
          <w:sz w:val="28"/>
          <w:szCs w:val="28"/>
        </w:rPr>
        <w:t xml:space="preserve"> </w:t>
      </w:r>
      <w:r w:rsidRPr="00DC3E14">
        <w:rPr>
          <w:rFonts w:ascii="Times New Roman" w:hAnsi="Times New Roman" w:cs="Times New Roman"/>
          <w:sz w:val="28"/>
          <w:szCs w:val="28"/>
        </w:rPr>
        <w:t>1 з поглибленим вивченням правознавства, фізичної культури та трудового навчання</w:t>
      </w:r>
      <w:r w:rsidRPr="00DC3E14">
        <w:rPr>
          <w:rFonts w:ascii="Times New Roman" w:hAnsi="Times New Roman" w:cs="Times New Roman"/>
          <w:bCs/>
          <w:sz w:val="28"/>
          <w:szCs w:val="28"/>
        </w:rPr>
        <w:t xml:space="preserve"> </w:t>
      </w:r>
      <w:r w:rsidRPr="00DC3E14">
        <w:rPr>
          <w:rFonts w:ascii="Times New Roman" w:hAnsi="Times New Roman" w:cs="Times New Roman"/>
          <w:sz w:val="28"/>
          <w:szCs w:val="28"/>
        </w:rPr>
        <w:t>м. Івано-Франківська</w:t>
      </w:r>
      <w:r>
        <w:rPr>
          <w:rFonts w:ascii="Times New Roman" w:hAnsi="Times New Roman" w:cs="Times New Roman"/>
          <w:sz w:val="28"/>
          <w:szCs w:val="28"/>
        </w:rPr>
        <w:t>;</w:t>
      </w:r>
      <w:r w:rsidRPr="00DC3E14">
        <w:rPr>
          <w:rFonts w:ascii="Times New Roman" w:hAnsi="Times New Roman" w:cs="Times New Roman"/>
          <w:sz w:val="28"/>
          <w:szCs w:val="28"/>
        </w:rPr>
        <w:t xml:space="preserve"> Івано-Франківський </w:t>
      </w:r>
      <w:r>
        <w:rPr>
          <w:rFonts w:ascii="Times New Roman" w:hAnsi="Times New Roman" w:cs="Times New Roman"/>
          <w:sz w:val="28"/>
          <w:szCs w:val="28"/>
        </w:rPr>
        <w:t>м</w:t>
      </w:r>
      <w:r w:rsidRPr="00DC3E14">
        <w:rPr>
          <w:rFonts w:ascii="Times New Roman" w:hAnsi="Times New Roman" w:cs="Times New Roman"/>
          <w:sz w:val="28"/>
          <w:szCs w:val="28"/>
        </w:rPr>
        <w:t xml:space="preserve">іський та </w:t>
      </w:r>
      <w:r w:rsidR="009F7E08">
        <w:rPr>
          <w:rFonts w:ascii="Times New Roman" w:hAnsi="Times New Roman" w:cs="Times New Roman"/>
          <w:sz w:val="28"/>
          <w:szCs w:val="28"/>
        </w:rPr>
        <w:t>о</w:t>
      </w:r>
      <w:r w:rsidRPr="00DC3E14">
        <w:rPr>
          <w:rFonts w:ascii="Times New Roman" w:hAnsi="Times New Roman" w:cs="Times New Roman"/>
          <w:sz w:val="28"/>
          <w:szCs w:val="28"/>
        </w:rPr>
        <w:t>бласний центри соціальних служб для сім’ї, дітей і молоді</w:t>
      </w:r>
      <w:r>
        <w:rPr>
          <w:rFonts w:ascii="Times New Roman" w:hAnsi="Times New Roman" w:cs="Times New Roman"/>
          <w:sz w:val="28"/>
          <w:szCs w:val="28"/>
        </w:rPr>
        <w:t>;</w:t>
      </w:r>
      <w:r w:rsidRPr="00DC3E14">
        <w:rPr>
          <w:rFonts w:ascii="Times New Roman" w:hAnsi="Times New Roman" w:cs="Times New Roman"/>
          <w:sz w:val="28"/>
          <w:szCs w:val="28"/>
        </w:rPr>
        <w:t xml:space="preserve"> о</w:t>
      </w:r>
      <w:r w:rsidRPr="00DC3E14">
        <w:rPr>
          <w:rFonts w:ascii="Times New Roman" w:eastAsia="MS Mincho" w:hAnsi="Times New Roman" w:cs="Times New Roman"/>
          <w:sz w:val="28"/>
          <w:szCs w:val="28"/>
        </w:rPr>
        <w:t>бласний центр соціально-психологічної допомоги</w:t>
      </w:r>
      <w:r>
        <w:rPr>
          <w:rFonts w:ascii="Times New Roman" w:hAnsi="Times New Roman" w:cs="Times New Roman"/>
          <w:sz w:val="28"/>
          <w:szCs w:val="28"/>
        </w:rPr>
        <w:t>;</w:t>
      </w:r>
      <w:r w:rsidRPr="00DC3E14">
        <w:rPr>
          <w:rFonts w:ascii="Times New Roman" w:hAnsi="Times New Roman" w:cs="Times New Roman"/>
          <w:sz w:val="28"/>
          <w:szCs w:val="28"/>
        </w:rPr>
        <w:t xml:space="preserve"> Притулок для дітей служби у справах дітей Івано-Франківської обласної державної адміністрації; Благодійний християнський фонд </w:t>
      </w:r>
      <w:r>
        <w:rPr>
          <w:rFonts w:ascii="Times New Roman" w:hAnsi="Times New Roman" w:cs="Times New Roman"/>
          <w:sz w:val="28"/>
          <w:szCs w:val="28"/>
        </w:rPr>
        <w:t>«</w:t>
      </w:r>
      <w:r w:rsidRPr="00DC3E14">
        <w:rPr>
          <w:rFonts w:ascii="Times New Roman" w:hAnsi="Times New Roman" w:cs="Times New Roman"/>
          <w:sz w:val="28"/>
          <w:szCs w:val="28"/>
        </w:rPr>
        <w:t>Солідарність</w:t>
      </w:r>
      <w:r>
        <w:rPr>
          <w:rFonts w:ascii="Times New Roman" w:hAnsi="Times New Roman" w:cs="Times New Roman"/>
          <w:sz w:val="28"/>
          <w:szCs w:val="28"/>
        </w:rPr>
        <w:t>»</w:t>
      </w:r>
      <w:r w:rsidRPr="00DC3E14">
        <w:rPr>
          <w:rFonts w:ascii="Times New Roman" w:hAnsi="Times New Roman" w:cs="Times New Roman"/>
          <w:sz w:val="28"/>
          <w:szCs w:val="28"/>
        </w:rPr>
        <w:t xml:space="preserve">; Благодійний фонд </w:t>
      </w:r>
      <w:r>
        <w:rPr>
          <w:rFonts w:ascii="Times New Roman" w:hAnsi="Times New Roman" w:cs="Times New Roman"/>
          <w:sz w:val="28"/>
          <w:szCs w:val="28"/>
        </w:rPr>
        <w:t>«</w:t>
      </w:r>
      <w:r w:rsidRPr="00DC3E14">
        <w:rPr>
          <w:rFonts w:ascii="Times New Roman" w:hAnsi="Times New Roman" w:cs="Times New Roman"/>
          <w:sz w:val="28"/>
          <w:szCs w:val="28"/>
        </w:rPr>
        <w:t>Карітас</w:t>
      </w:r>
      <w:r>
        <w:rPr>
          <w:rFonts w:ascii="Times New Roman" w:hAnsi="Times New Roman" w:cs="Times New Roman"/>
          <w:sz w:val="28"/>
          <w:szCs w:val="28"/>
        </w:rPr>
        <w:t>»</w:t>
      </w:r>
      <w:r w:rsidRPr="00DC3E14">
        <w:rPr>
          <w:rFonts w:ascii="Times New Roman" w:hAnsi="Times New Roman" w:cs="Times New Roman"/>
          <w:sz w:val="28"/>
          <w:szCs w:val="28"/>
        </w:rPr>
        <w:t>; Благодійна організація «Містечко милосердя Святого Миколая»</w:t>
      </w:r>
      <w:r>
        <w:rPr>
          <w:rFonts w:ascii="Times New Roman" w:hAnsi="Times New Roman" w:cs="Times New Roman"/>
          <w:sz w:val="28"/>
          <w:szCs w:val="28"/>
        </w:rPr>
        <w:t>;</w:t>
      </w:r>
      <w:r w:rsidRPr="00DC3E14">
        <w:rPr>
          <w:rFonts w:ascii="Times New Roman" w:hAnsi="Times New Roman" w:cs="Times New Roman"/>
          <w:sz w:val="28"/>
          <w:szCs w:val="28"/>
        </w:rPr>
        <w:t xml:space="preserve"> дитячі оздоровчі табори, табори праці та відпочинку при загальноосвітніх навчальних закладах, підліткові та юнацькі клуби, позашкільні виховні заклади та установи</w:t>
      </w:r>
      <w:r>
        <w:rPr>
          <w:rFonts w:ascii="Times New Roman" w:hAnsi="Times New Roman" w:cs="Times New Roman"/>
          <w:sz w:val="28"/>
          <w:szCs w:val="28"/>
        </w:rPr>
        <w:t>;</w:t>
      </w:r>
      <w:r w:rsidRPr="00DC3E14">
        <w:rPr>
          <w:rFonts w:ascii="Times New Roman" w:hAnsi="Times New Roman" w:cs="Times New Roman"/>
          <w:sz w:val="28"/>
          <w:szCs w:val="28"/>
        </w:rPr>
        <w:t xml:space="preserve"> </w:t>
      </w:r>
      <w:r w:rsidRPr="00DC3E14">
        <w:rPr>
          <w:rFonts w:ascii="Times New Roman" w:hAnsi="Times New Roman" w:cs="Times New Roman"/>
          <w:spacing w:val="2"/>
          <w:sz w:val="28"/>
          <w:szCs w:val="28"/>
        </w:rPr>
        <w:t>І</w:t>
      </w:r>
      <w:r w:rsidRPr="00DC3E14">
        <w:rPr>
          <w:rFonts w:ascii="Times New Roman" w:hAnsi="Times New Roman" w:cs="Times New Roman"/>
          <w:bCs/>
          <w:iCs/>
          <w:sz w:val="28"/>
          <w:szCs w:val="28"/>
        </w:rPr>
        <w:t xml:space="preserve">вано-Франківський міський центр соціально-психологічної реабілітації дітей та молоді з функціональними обмеженнями </w:t>
      </w:r>
      <w:r>
        <w:rPr>
          <w:rFonts w:ascii="Times New Roman" w:hAnsi="Times New Roman" w:cs="Times New Roman"/>
          <w:bCs/>
          <w:iCs/>
          <w:sz w:val="28"/>
          <w:szCs w:val="28"/>
        </w:rPr>
        <w:t>«</w:t>
      </w:r>
      <w:r w:rsidRPr="00DC3E14">
        <w:rPr>
          <w:rFonts w:ascii="Times New Roman" w:hAnsi="Times New Roman" w:cs="Times New Roman"/>
          <w:bCs/>
          <w:iCs/>
          <w:sz w:val="28"/>
          <w:szCs w:val="28"/>
        </w:rPr>
        <w:t>Дивосвіт</w:t>
      </w:r>
      <w:r>
        <w:rPr>
          <w:rFonts w:ascii="Times New Roman" w:hAnsi="Times New Roman" w:cs="Times New Roman"/>
          <w:bCs/>
          <w:iCs/>
          <w:sz w:val="28"/>
          <w:szCs w:val="28"/>
        </w:rPr>
        <w:t>»;</w:t>
      </w:r>
      <w:r w:rsidRPr="00DC3E14">
        <w:rPr>
          <w:rFonts w:ascii="Times New Roman" w:hAnsi="Times New Roman" w:cs="Times New Roman"/>
          <w:bCs/>
          <w:iCs/>
          <w:sz w:val="28"/>
          <w:szCs w:val="28"/>
        </w:rPr>
        <w:t xml:space="preserve"> </w:t>
      </w:r>
      <w:r w:rsidRPr="00DC3E14">
        <w:rPr>
          <w:rFonts w:ascii="Times New Roman" w:hAnsi="Times New Roman" w:cs="Times New Roman"/>
          <w:sz w:val="28"/>
          <w:szCs w:val="28"/>
        </w:rPr>
        <w:t xml:space="preserve">Івано-Франківське Товариство Червоного Хреста України, Відділення кримінальної міліції у справах дітей МВ УМВС, а також Обласний багатопрофільний навчально-реабілітаційний центр; Комунальний заклад соціально-психологічної реабілітації дітей та молоді з функціональними обмеженнями </w:t>
      </w:r>
      <w:r>
        <w:rPr>
          <w:rFonts w:ascii="Times New Roman" w:hAnsi="Times New Roman" w:cs="Times New Roman"/>
          <w:sz w:val="28"/>
          <w:szCs w:val="28"/>
        </w:rPr>
        <w:t>«</w:t>
      </w:r>
      <w:r w:rsidRPr="00DC3E14">
        <w:rPr>
          <w:rFonts w:ascii="Times New Roman" w:hAnsi="Times New Roman" w:cs="Times New Roman"/>
          <w:sz w:val="28"/>
          <w:szCs w:val="28"/>
        </w:rPr>
        <w:t>Добродія калуська</w:t>
      </w:r>
      <w:r>
        <w:rPr>
          <w:rFonts w:ascii="Times New Roman" w:hAnsi="Times New Roman" w:cs="Times New Roman"/>
          <w:sz w:val="28"/>
          <w:szCs w:val="28"/>
        </w:rPr>
        <w:t>»;</w:t>
      </w:r>
      <w:r w:rsidRPr="00DC3E14">
        <w:rPr>
          <w:rFonts w:ascii="Times New Roman" w:hAnsi="Times New Roman" w:cs="Times New Roman"/>
          <w:sz w:val="28"/>
          <w:szCs w:val="28"/>
        </w:rPr>
        <w:t xml:space="preserve"> Коломийський педагогічний коледж, </w:t>
      </w:r>
      <w:r>
        <w:rPr>
          <w:rFonts w:ascii="Times New Roman" w:hAnsi="Times New Roman" w:cs="Times New Roman"/>
          <w:sz w:val="28"/>
          <w:szCs w:val="28"/>
        </w:rPr>
        <w:t>н</w:t>
      </w:r>
      <w:r w:rsidRPr="00DC3E14">
        <w:rPr>
          <w:rFonts w:ascii="Times New Roman" w:hAnsi="Times New Roman" w:cs="Times New Roman"/>
          <w:sz w:val="28"/>
          <w:szCs w:val="28"/>
        </w:rPr>
        <w:t xml:space="preserve">ауково-дослідний центр </w:t>
      </w:r>
      <w:r>
        <w:rPr>
          <w:rFonts w:ascii="Times New Roman" w:hAnsi="Times New Roman" w:cs="Times New Roman"/>
          <w:sz w:val="28"/>
          <w:szCs w:val="28"/>
        </w:rPr>
        <w:t>«</w:t>
      </w:r>
      <w:r w:rsidRPr="00DC3E14">
        <w:rPr>
          <w:rFonts w:ascii="Times New Roman" w:hAnsi="Times New Roman" w:cs="Times New Roman"/>
          <w:sz w:val="28"/>
          <w:szCs w:val="28"/>
        </w:rPr>
        <w:t>Педагогіка і психологія вищої школи</w:t>
      </w:r>
      <w:r>
        <w:rPr>
          <w:rFonts w:ascii="Times New Roman" w:hAnsi="Times New Roman" w:cs="Times New Roman"/>
          <w:sz w:val="28"/>
          <w:szCs w:val="28"/>
        </w:rPr>
        <w:t>»</w:t>
      </w:r>
      <w:r w:rsidRPr="00DC3E14">
        <w:rPr>
          <w:rFonts w:ascii="Times New Roman" w:hAnsi="Times New Roman" w:cs="Times New Roman"/>
          <w:sz w:val="28"/>
          <w:szCs w:val="28"/>
        </w:rPr>
        <w:t xml:space="preserve"> Інституту вищої освіти АПН України і Прикарпатського національного університету ім</w:t>
      </w:r>
      <w:r>
        <w:rPr>
          <w:rFonts w:ascii="Times New Roman" w:hAnsi="Times New Roman" w:cs="Times New Roman"/>
          <w:sz w:val="28"/>
          <w:szCs w:val="28"/>
        </w:rPr>
        <w:t>ені</w:t>
      </w:r>
      <w:r w:rsidRPr="00DC3E14">
        <w:rPr>
          <w:rFonts w:ascii="Times New Roman" w:hAnsi="Times New Roman" w:cs="Times New Roman"/>
          <w:sz w:val="28"/>
          <w:szCs w:val="28"/>
        </w:rPr>
        <w:t> В</w:t>
      </w:r>
      <w:r>
        <w:rPr>
          <w:rFonts w:ascii="Times New Roman" w:hAnsi="Times New Roman" w:cs="Times New Roman"/>
          <w:sz w:val="28"/>
          <w:szCs w:val="28"/>
        </w:rPr>
        <w:t>асиля</w:t>
      </w:r>
      <w:r w:rsidRPr="00DC3E14">
        <w:rPr>
          <w:rFonts w:ascii="Times New Roman" w:hAnsi="Times New Roman" w:cs="Times New Roman"/>
          <w:sz w:val="28"/>
          <w:szCs w:val="28"/>
        </w:rPr>
        <w:t> Стефаника; Івано-Франківське вище професійне училище сервісного обслуговування техніки; Івано-Франківський державний аграрний коледж</w:t>
      </w:r>
      <w:r>
        <w:rPr>
          <w:rFonts w:ascii="Times New Roman" w:hAnsi="Times New Roman" w:cs="Times New Roman"/>
          <w:sz w:val="28"/>
          <w:szCs w:val="28"/>
        </w:rPr>
        <w:t>;</w:t>
      </w:r>
      <w:r w:rsidRPr="00DC3E14">
        <w:rPr>
          <w:rFonts w:ascii="Times New Roman" w:hAnsi="Times New Roman" w:cs="Times New Roman"/>
          <w:sz w:val="28"/>
          <w:szCs w:val="28"/>
        </w:rPr>
        <w:t xml:space="preserve"> Івано-Франківський </w:t>
      </w:r>
      <w:r>
        <w:rPr>
          <w:rFonts w:ascii="Times New Roman" w:hAnsi="Times New Roman" w:cs="Times New Roman"/>
          <w:sz w:val="28"/>
          <w:szCs w:val="28"/>
        </w:rPr>
        <w:t>державний коледж технологій та бізнесу;</w:t>
      </w:r>
      <w:r w:rsidRPr="00DC3E14">
        <w:rPr>
          <w:rFonts w:ascii="Times New Roman" w:hAnsi="Times New Roman" w:cs="Times New Roman"/>
          <w:sz w:val="28"/>
          <w:szCs w:val="28"/>
        </w:rPr>
        <w:t xml:space="preserve"> Івано-Франківський фінансово-комерційний кооперативний коледж ім. С. Граната</w:t>
      </w:r>
      <w:r>
        <w:rPr>
          <w:rFonts w:ascii="Times New Roman" w:hAnsi="Times New Roman" w:cs="Times New Roman"/>
          <w:sz w:val="28"/>
          <w:szCs w:val="28"/>
        </w:rPr>
        <w:t>; Івано-Франківське</w:t>
      </w:r>
      <w:r w:rsidRPr="00DC3E14">
        <w:rPr>
          <w:rFonts w:ascii="Times New Roman" w:hAnsi="Times New Roman" w:cs="Times New Roman"/>
          <w:sz w:val="28"/>
          <w:szCs w:val="28"/>
        </w:rPr>
        <w:t xml:space="preserve"> </w:t>
      </w:r>
      <w:r>
        <w:rPr>
          <w:rFonts w:ascii="Times New Roman" w:hAnsi="Times New Roman" w:cs="Times New Roman"/>
          <w:sz w:val="28"/>
          <w:szCs w:val="28"/>
        </w:rPr>
        <w:t>в</w:t>
      </w:r>
      <w:r w:rsidRPr="00DC3E14">
        <w:rPr>
          <w:rFonts w:ascii="Times New Roman" w:hAnsi="Times New Roman" w:cs="Times New Roman"/>
          <w:sz w:val="28"/>
          <w:szCs w:val="28"/>
        </w:rPr>
        <w:t>ище художнє професійне училище № 3</w:t>
      </w:r>
      <w:r w:rsidRPr="00DC3E14">
        <w:rPr>
          <w:rFonts w:ascii="Times New Roman" w:hAnsi="Times New Roman" w:cs="Times New Roman"/>
          <w:spacing w:val="-1"/>
          <w:sz w:val="28"/>
          <w:szCs w:val="28"/>
        </w:rPr>
        <w:t>.</w:t>
      </w:r>
    </w:p>
    <w:p w:rsidR="00DE406E" w:rsidRPr="00DC3E14" w:rsidRDefault="00DE406E" w:rsidP="00DE406E">
      <w:pPr>
        <w:spacing w:after="0" w:line="360" w:lineRule="auto"/>
        <w:ind w:firstLine="851"/>
        <w:jc w:val="both"/>
        <w:rPr>
          <w:rFonts w:ascii="Times New Roman" w:hAnsi="Times New Roman" w:cs="Times New Roman"/>
          <w:sz w:val="28"/>
          <w:szCs w:val="28"/>
        </w:rPr>
      </w:pPr>
      <w:r w:rsidRPr="00DC3E14">
        <w:rPr>
          <w:rFonts w:ascii="Times New Roman" w:hAnsi="Times New Roman" w:cs="Times New Roman"/>
          <w:b/>
          <w:sz w:val="28"/>
          <w:szCs w:val="28"/>
        </w:rPr>
        <w:t xml:space="preserve">Шкала оцінювання </w:t>
      </w:r>
      <w:r w:rsidRPr="00DC3E14">
        <w:rPr>
          <w:rFonts w:ascii="Times New Roman" w:hAnsi="Times New Roman" w:cs="Times New Roman"/>
          <w:sz w:val="28"/>
          <w:szCs w:val="28"/>
        </w:rPr>
        <w:t>навчальних досягнень студентів в умовах педагогічних практик</w:t>
      </w:r>
      <w:r w:rsidRPr="00DC3E14">
        <w:rPr>
          <w:rFonts w:ascii="Times New Roman" w:hAnsi="Times New Roman" w:cs="Times New Roman"/>
          <w:b/>
          <w:sz w:val="28"/>
          <w:szCs w:val="28"/>
        </w:rPr>
        <w:t xml:space="preserve"> </w:t>
      </w:r>
      <w:r w:rsidRPr="00DC3E14">
        <w:rPr>
          <w:rFonts w:ascii="Times New Roman" w:hAnsi="Times New Roman" w:cs="Times New Roman"/>
          <w:sz w:val="28"/>
          <w:szCs w:val="28"/>
        </w:rPr>
        <w:t>поводиться за 100 бальною шкалою, що подано нижче:</w:t>
      </w:r>
    </w:p>
    <w:p w:rsidR="00DE406E" w:rsidRPr="00DC3E14" w:rsidRDefault="00DE406E" w:rsidP="00DE406E">
      <w:pPr>
        <w:spacing w:after="0" w:line="360" w:lineRule="auto"/>
        <w:jc w:val="both"/>
        <w:rPr>
          <w:rFonts w:ascii="Times New Roman" w:hAnsi="Times New Roman" w:cs="Times New Roman"/>
          <w:b/>
          <w:sz w:val="28"/>
          <w:szCs w:val="28"/>
        </w:rPr>
      </w:pPr>
      <w:r w:rsidRPr="00DC3E14">
        <w:rPr>
          <w:rFonts w:ascii="Times New Roman" w:hAnsi="Times New Roman" w:cs="Times New Roman"/>
          <w:b/>
          <w:sz w:val="28"/>
          <w:szCs w:val="28"/>
        </w:rPr>
        <w:t>90</w:t>
      </w:r>
      <w:r>
        <w:rPr>
          <w:rFonts w:ascii="Times New Roman" w:hAnsi="Times New Roman" w:cs="Times New Roman"/>
          <w:b/>
          <w:sz w:val="28"/>
          <w:szCs w:val="28"/>
        </w:rPr>
        <w:t>–1</w:t>
      </w:r>
      <w:r w:rsidRPr="00DC3E14">
        <w:rPr>
          <w:rFonts w:ascii="Times New Roman" w:hAnsi="Times New Roman" w:cs="Times New Roman"/>
          <w:b/>
          <w:sz w:val="28"/>
          <w:szCs w:val="28"/>
        </w:rPr>
        <w:t>00 – відмінно (А)</w:t>
      </w:r>
      <w:r>
        <w:rPr>
          <w:rFonts w:ascii="Times New Roman" w:hAnsi="Times New Roman" w:cs="Times New Roman"/>
          <w:b/>
          <w:sz w:val="28"/>
          <w:szCs w:val="28"/>
        </w:rPr>
        <w:t>;</w:t>
      </w:r>
    </w:p>
    <w:p w:rsidR="00DE406E" w:rsidRPr="00DC3E14" w:rsidRDefault="00DE406E" w:rsidP="00DE406E">
      <w:pPr>
        <w:spacing w:after="0" w:line="360" w:lineRule="auto"/>
        <w:jc w:val="both"/>
        <w:rPr>
          <w:rFonts w:ascii="Times New Roman" w:hAnsi="Times New Roman" w:cs="Times New Roman"/>
          <w:b/>
          <w:sz w:val="28"/>
          <w:szCs w:val="28"/>
        </w:rPr>
      </w:pPr>
      <w:r w:rsidRPr="00DC3E14">
        <w:rPr>
          <w:rFonts w:ascii="Times New Roman" w:hAnsi="Times New Roman" w:cs="Times New Roman"/>
          <w:b/>
          <w:sz w:val="28"/>
          <w:szCs w:val="28"/>
        </w:rPr>
        <w:t>80–89 – дуже добре (В)</w:t>
      </w:r>
      <w:r>
        <w:rPr>
          <w:rFonts w:ascii="Times New Roman" w:hAnsi="Times New Roman" w:cs="Times New Roman"/>
          <w:b/>
          <w:sz w:val="28"/>
          <w:szCs w:val="28"/>
        </w:rPr>
        <w:t>;</w:t>
      </w:r>
    </w:p>
    <w:p w:rsidR="00DE406E" w:rsidRPr="00DC3E14" w:rsidRDefault="00DE406E" w:rsidP="00DE406E">
      <w:pPr>
        <w:spacing w:after="0" w:line="360" w:lineRule="auto"/>
        <w:jc w:val="both"/>
        <w:rPr>
          <w:rFonts w:ascii="Times New Roman" w:hAnsi="Times New Roman" w:cs="Times New Roman"/>
          <w:b/>
          <w:sz w:val="28"/>
          <w:szCs w:val="28"/>
        </w:rPr>
      </w:pPr>
      <w:r w:rsidRPr="00DC3E14">
        <w:rPr>
          <w:rFonts w:ascii="Times New Roman" w:hAnsi="Times New Roman" w:cs="Times New Roman"/>
          <w:b/>
          <w:sz w:val="28"/>
          <w:szCs w:val="28"/>
        </w:rPr>
        <w:t>70–79</w:t>
      </w:r>
      <w:r>
        <w:rPr>
          <w:rFonts w:ascii="Times New Roman" w:hAnsi="Times New Roman" w:cs="Times New Roman"/>
          <w:b/>
          <w:sz w:val="28"/>
          <w:szCs w:val="28"/>
        </w:rPr>
        <w:t xml:space="preserve"> </w:t>
      </w:r>
      <w:r w:rsidRPr="00DC3E14">
        <w:rPr>
          <w:rFonts w:ascii="Times New Roman" w:hAnsi="Times New Roman" w:cs="Times New Roman"/>
          <w:b/>
          <w:sz w:val="28"/>
          <w:szCs w:val="28"/>
        </w:rPr>
        <w:t>– добре (С)</w:t>
      </w:r>
      <w:r>
        <w:rPr>
          <w:rFonts w:ascii="Times New Roman" w:hAnsi="Times New Roman" w:cs="Times New Roman"/>
          <w:b/>
          <w:sz w:val="28"/>
          <w:szCs w:val="28"/>
        </w:rPr>
        <w:t>;</w:t>
      </w:r>
    </w:p>
    <w:p w:rsidR="00DE406E" w:rsidRPr="00DC3E14" w:rsidRDefault="00DE406E" w:rsidP="00DE406E">
      <w:pPr>
        <w:spacing w:after="0" w:line="360" w:lineRule="auto"/>
        <w:jc w:val="both"/>
        <w:rPr>
          <w:rFonts w:ascii="Times New Roman" w:hAnsi="Times New Roman" w:cs="Times New Roman"/>
          <w:b/>
          <w:sz w:val="28"/>
          <w:szCs w:val="28"/>
        </w:rPr>
      </w:pPr>
      <w:r w:rsidRPr="00DC3E14">
        <w:rPr>
          <w:rFonts w:ascii="Times New Roman" w:hAnsi="Times New Roman" w:cs="Times New Roman"/>
          <w:b/>
          <w:sz w:val="28"/>
          <w:szCs w:val="28"/>
        </w:rPr>
        <w:t>60–69</w:t>
      </w:r>
      <w:r>
        <w:rPr>
          <w:rFonts w:ascii="Times New Roman" w:hAnsi="Times New Roman" w:cs="Times New Roman"/>
          <w:b/>
          <w:sz w:val="28"/>
          <w:szCs w:val="28"/>
        </w:rPr>
        <w:t xml:space="preserve"> </w:t>
      </w:r>
      <w:r w:rsidRPr="00DC3E14">
        <w:rPr>
          <w:rFonts w:ascii="Times New Roman" w:hAnsi="Times New Roman" w:cs="Times New Roman"/>
          <w:b/>
          <w:sz w:val="28"/>
          <w:szCs w:val="28"/>
        </w:rPr>
        <w:t>– посередньо (</w:t>
      </w:r>
      <w:r w:rsidRPr="00DC3E14">
        <w:rPr>
          <w:rFonts w:ascii="Times New Roman" w:hAnsi="Times New Roman" w:cs="Times New Roman"/>
          <w:b/>
          <w:sz w:val="28"/>
          <w:szCs w:val="28"/>
          <w:lang w:val="en-US"/>
        </w:rPr>
        <w:t>D</w:t>
      </w:r>
      <w:r w:rsidRPr="00DC3E14">
        <w:rPr>
          <w:rFonts w:ascii="Times New Roman" w:hAnsi="Times New Roman" w:cs="Times New Roman"/>
          <w:b/>
          <w:sz w:val="28"/>
          <w:szCs w:val="28"/>
        </w:rPr>
        <w:t>)</w:t>
      </w:r>
      <w:r>
        <w:rPr>
          <w:rFonts w:ascii="Times New Roman" w:hAnsi="Times New Roman" w:cs="Times New Roman"/>
          <w:b/>
          <w:sz w:val="28"/>
          <w:szCs w:val="28"/>
        </w:rPr>
        <w:t>;</w:t>
      </w:r>
    </w:p>
    <w:p w:rsidR="00DE406E" w:rsidRPr="00DC3E14" w:rsidRDefault="00DE406E" w:rsidP="00DE406E">
      <w:pPr>
        <w:spacing w:after="0" w:line="360" w:lineRule="auto"/>
        <w:jc w:val="both"/>
        <w:rPr>
          <w:rFonts w:ascii="Times New Roman" w:hAnsi="Times New Roman" w:cs="Times New Roman"/>
          <w:b/>
          <w:sz w:val="28"/>
          <w:szCs w:val="28"/>
        </w:rPr>
      </w:pPr>
      <w:r w:rsidRPr="00DC3E14">
        <w:rPr>
          <w:rFonts w:ascii="Times New Roman" w:hAnsi="Times New Roman" w:cs="Times New Roman"/>
          <w:b/>
          <w:sz w:val="28"/>
          <w:szCs w:val="28"/>
        </w:rPr>
        <w:t>50–59 – задовільно (Е)</w:t>
      </w:r>
      <w:r>
        <w:rPr>
          <w:rFonts w:ascii="Times New Roman" w:hAnsi="Times New Roman" w:cs="Times New Roman"/>
          <w:b/>
          <w:sz w:val="28"/>
          <w:szCs w:val="28"/>
        </w:rPr>
        <w:t>;</w:t>
      </w:r>
    </w:p>
    <w:p w:rsidR="00DE406E" w:rsidRPr="00DC3E14" w:rsidRDefault="00DE406E" w:rsidP="00DE406E">
      <w:pPr>
        <w:spacing w:after="0" w:line="360" w:lineRule="auto"/>
        <w:jc w:val="both"/>
        <w:rPr>
          <w:rFonts w:ascii="Times New Roman" w:hAnsi="Times New Roman" w:cs="Times New Roman"/>
          <w:b/>
          <w:sz w:val="28"/>
          <w:szCs w:val="28"/>
        </w:rPr>
      </w:pPr>
      <w:r w:rsidRPr="00DC3E14">
        <w:rPr>
          <w:rFonts w:ascii="Times New Roman" w:hAnsi="Times New Roman" w:cs="Times New Roman"/>
          <w:b/>
          <w:sz w:val="28"/>
          <w:szCs w:val="28"/>
        </w:rPr>
        <w:t>26</w:t>
      </w:r>
      <w:r>
        <w:rPr>
          <w:rFonts w:ascii="Times New Roman" w:hAnsi="Times New Roman" w:cs="Times New Roman"/>
          <w:b/>
          <w:sz w:val="28"/>
          <w:szCs w:val="28"/>
        </w:rPr>
        <w:t>–</w:t>
      </w:r>
      <w:r w:rsidRPr="00DC3E14">
        <w:rPr>
          <w:rFonts w:ascii="Times New Roman" w:hAnsi="Times New Roman" w:cs="Times New Roman"/>
          <w:b/>
          <w:sz w:val="28"/>
          <w:szCs w:val="28"/>
        </w:rPr>
        <w:t>49</w:t>
      </w:r>
      <w:r>
        <w:rPr>
          <w:rFonts w:ascii="Times New Roman" w:hAnsi="Times New Roman" w:cs="Times New Roman"/>
          <w:b/>
          <w:sz w:val="28"/>
          <w:szCs w:val="28"/>
        </w:rPr>
        <w:t xml:space="preserve"> </w:t>
      </w:r>
      <w:r w:rsidRPr="00DC3E14">
        <w:rPr>
          <w:rFonts w:ascii="Times New Roman" w:hAnsi="Times New Roman" w:cs="Times New Roman"/>
          <w:b/>
          <w:sz w:val="28"/>
          <w:szCs w:val="28"/>
        </w:rPr>
        <w:t>– незадовільно з можливістю повторного складання (</w:t>
      </w:r>
      <w:r w:rsidRPr="00DC3E14">
        <w:rPr>
          <w:rFonts w:ascii="Times New Roman" w:hAnsi="Times New Roman" w:cs="Times New Roman"/>
          <w:b/>
          <w:sz w:val="28"/>
          <w:szCs w:val="28"/>
          <w:lang w:val="en-US"/>
        </w:rPr>
        <w:t>FX</w:t>
      </w:r>
      <w:r w:rsidRPr="00DC3E14">
        <w:rPr>
          <w:rFonts w:ascii="Times New Roman" w:hAnsi="Times New Roman" w:cs="Times New Roman"/>
          <w:b/>
          <w:sz w:val="28"/>
          <w:szCs w:val="28"/>
        </w:rPr>
        <w:t>)</w:t>
      </w:r>
      <w:r>
        <w:rPr>
          <w:rFonts w:ascii="Times New Roman" w:hAnsi="Times New Roman" w:cs="Times New Roman"/>
          <w:b/>
          <w:sz w:val="28"/>
          <w:szCs w:val="28"/>
        </w:rPr>
        <w:t>;</w:t>
      </w:r>
    </w:p>
    <w:p w:rsidR="00DE406E" w:rsidRPr="00DC3E14" w:rsidRDefault="00DE406E" w:rsidP="00DE406E">
      <w:pPr>
        <w:pStyle w:val="12"/>
        <w:spacing w:line="360" w:lineRule="auto"/>
        <w:ind w:left="0"/>
        <w:jc w:val="both"/>
        <w:rPr>
          <w:b/>
          <w:sz w:val="28"/>
          <w:szCs w:val="28"/>
        </w:rPr>
      </w:pPr>
      <w:r w:rsidRPr="00DC3E14">
        <w:rPr>
          <w:b/>
          <w:sz w:val="28"/>
          <w:szCs w:val="28"/>
        </w:rPr>
        <w:t>1–25 – незадовільно з обов’язковим повторним курсом (</w:t>
      </w:r>
      <w:r w:rsidRPr="00DC3E14">
        <w:rPr>
          <w:b/>
          <w:sz w:val="28"/>
          <w:szCs w:val="28"/>
          <w:lang w:val="en-US"/>
        </w:rPr>
        <w:t>F</w:t>
      </w:r>
      <w:r w:rsidRPr="00DC3E14">
        <w:rPr>
          <w:b/>
          <w:sz w:val="28"/>
          <w:szCs w:val="28"/>
        </w:rPr>
        <w:t>)</w:t>
      </w:r>
      <w:r>
        <w:rPr>
          <w:b/>
          <w:sz w:val="28"/>
          <w:szCs w:val="28"/>
        </w:rPr>
        <w:t>.</w:t>
      </w:r>
    </w:p>
    <w:p w:rsidR="00DE406E" w:rsidRPr="00DC3E14" w:rsidRDefault="00DE406E" w:rsidP="00DE406E">
      <w:pPr>
        <w:spacing w:after="0" w:line="360" w:lineRule="auto"/>
        <w:ind w:firstLine="851"/>
        <w:jc w:val="both"/>
        <w:rPr>
          <w:rFonts w:ascii="Times New Roman" w:hAnsi="Times New Roman" w:cs="Times New Roman"/>
          <w:sz w:val="28"/>
          <w:szCs w:val="28"/>
        </w:rPr>
      </w:pPr>
      <w:r w:rsidRPr="00DC3E14">
        <w:rPr>
          <w:rFonts w:ascii="Times New Roman" w:hAnsi="Times New Roman" w:cs="Times New Roman"/>
          <w:sz w:val="28"/>
          <w:szCs w:val="28"/>
        </w:rPr>
        <w:t>Структуру наскрізної програми</w:t>
      </w:r>
      <w:r w:rsidRPr="00DC3E14">
        <w:rPr>
          <w:rFonts w:ascii="Times New Roman" w:hAnsi="Times New Roman" w:cs="Times New Roman"/>
          <w:b/>
          <w:sz w:val="28"/>
          <w:szCs w:val="28"/>
        </w:rPr>
        <w:t xml:space="preserve"> </w:t>
      </w:r>
      <w:r w:rsidRPr="00DC3E14">
        <w:rPr>
          <w:rFonts w:ascii="Times New Roman" w:hAnsi="Times New Roman" w:cs="Times New Roman"/>
          <w:sz w:val="28"/>
          <w:szCs w:val="28"/>
        </w:rPr>
        <w:t>соціально-педагогічної практики студентів складають програми навчальних та виробничих практик, основні компоненти яких представлені нижче.</w:t>
      </w:r>
    </w:p>
    <w:p w:rsidR="00DE406E" w:rsidRPr="003353A7" w:rsidRDefault="00DE406E" w:rsidP="00DE406E">
      <w:pPr>
        <w:spacing w:after="0" w:line="360" w:lineRule="auto"/>
        <w:ind w:firstLine="708"/>
        <w:jc w:val="both"/>
        <w:rPr>
          <w:rFonts w:ascii="Times New Roman" w:hAnsi="Times New Roman" w:cs="Times New Roman"/>
          <w:b/>
          <w:sz w:val="28"/>
          <w:szCs w:val="28"/>
        </w:rPr>
      </w:pPr>
      <w:r w:rsidRPr="003353A7">
        <w:rPr>
          <w:rFonts w:ascii="Times New Roman" w:hAnsi="Times New Roman" w:cs="Times New Roman"/>
          <w:b/>
          <w:sz w:val="28"/>
          <w:szCs w:val="28"/>
        </w:rPr>
        <w:t>ІІІ. СУТЬ ТА ЗМІСТ РОБОТИ СОЦІАЛЬНОГО ПЕДАГОГА</w:t>
      </w:r>
    </w:p>
    <w:p w:rsidR="00DE406E" w:rsidRPr="009E4576" w:rsidRDefault="00DE406E" w:rsidP="00DE406E">
      <w:pPr>
        <w:spacing w:after="0" w:line="360" w:lineRule="auto"/>
        <w:ind w:firstLine="851"/>
        <w:jc w:val="both"/>
        <w:rPr>
          <w:rFonts w:ascii="Times New Roman" w:hAnsi="Times New Roman" w:cs="Times New Roman"/>
          <w:sz w:val="28"/>
          <w:szCs w:val="28"/>
        </w:rPr>
      </w:pPr>
      <w:r w:rsidRPr="009E4576">
        <w:rPr>
          <w:rFonts w:ascii="Times New Roman" w:hAnsi="Times New Roman" w:cs="Times New Roman"/>
          <w:b/>
          <w:bCs/>
          <w:sz w:val="28"/>
          <w:szCs w:val="28"/>
        </w:rPr>
        <w:t>Соціально-педагогічна діяльність</w:t>
      </w:r>
      <w:r w:rsidRPr="009E4576">
        <w:rPr>
          <w:rFonts w:ascii="Times New Roman" w:hAnsi="Times New Roman" w:cs="Times New Roman"/>
          <w:sz w:val="28"/>
          <w:szCs w:val="28"/>
        </w:rPr>
        <w:t xml:space="preserve"> – це галузь професійної діяльності, яка має на меті</w:t>
      </w:r>
      <w:r>
        <w:rPr>
          <w:rFonts w:ascii="Times New Roman" w:hAnsi="Times New Roman" w:cs="Times New Roman"/>
          <w:sz w:val="28"/>
          <w:szCs w:val="28"/>
        </w:rPr>
        <w:t>:</w:t>
      </w:r>
      <w:r w:rsidRPr="009E4576">
        <w:rPr>
          <w:rFonts w:ascii="Times New Roman" w:hAnsi="Times New Roman" w:cs="Times New Roman"/>
          <w:sz w:val="28"/>
          <w:szCs w:val="28"/>
        </w:rPr>
        <w:t xml:space="preserve"> створити сприятливі умови соціалізації, всебічного розвитку особистості, </w:t>
      </w:r>
      <w:r>
        <w:rPr>
          <w:rFonts w:ascii="Times New Roman" w:hAnsi="Times New Roman" w:cs="Times New Roman"/>
          <w:sz w:val="28"/>
          <w:szCs w:val="28"/>
        </w:rPr>
        <w:t>допомог</w:t>
      </w:r>
      <w:r w:rsidRPr="009E4576">
        <w:rPr>
          <w:rFonts w:ascii="Times New Roman" w:hAnsi="Times New Roman" w:cs="Times New Roman"/>
          <w:sz w:val="28"/>
          <w:szCs w:val="28"/>
        </w:rPr>
        <w:t>ти задоволенню її культурних і духовних потреб, здійснювати</w:t>
      </w:r>
      <w:r w:rsidRPr="009E4576">
        <w:rPr>
          <w:rFonts w:ascii="Times New Roman" w:hAnsi="Times New Roman" w:cs="Times New Roman"/>
          <w:i/>
          <w:iCs/>
          <w:sz w:val="28"/>
          <w:szCs w:val="28"/>
        </w:rPr>
        <w:t xml:space="preserve"> </w:t>
      </w:r>
      <w:r w:rsidRPr="009E4576">
        <w:rPr>
          <w:rFonts w:ascii="Times New Roman" w:hAnsi="Times New Roman" w:cs="Times New Roman"/>
          <w:sz w:val="28"/>
          <w:szCs w:val="28"/>
        </w:rPr>
        <w:t>профілактику небажаних форм поведінки для найповнішого розкриття сутності сил людини.</w:t>
      </w:r>
    </w:p>
    <w:p w:rsidR="00DE406E" w:rsidRPr="009E4576" w:rsidRDefault="00DE406E" w:rsidP="00DE406E">
      <w:pPr>
        <w:spacing w:after="0" w:line="360" w:lineRule="auto"/>
        <w:ind w:firstLine="851"/>
        <w:jc w:val="both"/>
        <w:rPr>
          <w:rFonts w:ascii="Times New Roman" w:hAnsi="Times New Roman" w:cs="Times New Roman"/>
          <w:i/>
          <w:iCs/>
          <w:sz w:val="28"/>
          <w:szCs w:val="28"/>
        </w:rPr>
      </w:pPr>
      <w:r w:rsidRPr="009E4576">
        <w:rPr>
          <w:rFonts w:ascii="Times New Roman" w:hAnsi="Times New Roman" w:cs="Times New Roman"/>
          <w:i/>
          <w:iCs/>
          <w:sz w:val="28"/>
          <w:szCs w:val="28"/>
        </w:rPr>
        <w:t xml:space="preserve"> </w:t>
      </w:r>
      <w:r w:rsidRPr="009E4576">
        <w:rPr>
          <w:rFonts w:ascii="Times New Roman" w:hAnsi="Times New Roman" w:cs="Times New Roman"/>
          <w:b/>
          <w:bCs/>
          <w:sz w:val="28"/>
          <w:szCs w:val="28"/>
        </w:rPr>
        <w:t>Соціальний педагог</w:t>
      </w:r>
      <w:r w:rsidRPr="009E4576">
        <w:rPr>
          <w:rFonts w:ascii="Times New Roman" w:hAnsi="Times New Roman" w:cs="Times New Roman"/>
          <w:sz w:val="28"/>
          <w:szCs w:val="28"/>
        </w:rPr>
        <w:t xml:space="preserve"> – фахівець із  виховної роботи з дітьми, підлітками, молоддю, дорослими, який покликаний створити оптимальні умови соціалізації або відновлення соціально схвалених способів життєдіяльності людини при збереженні її індивідуальності</w:t>
      </w:r>
      <w:r w:rsidRPr="009E4576">
        <w:rPr>
          <w:rFonts w:ascii="Times New Roman" w:hAnsi="Times New Roman" w:cs="Times New Roman"/>
          <w:i/>
          <w:iCs/>
          <w:sz w:val="28"/>
          <w:szCs w:val="28"/>
        </w:rPr>
        <w:t>.</w:t>
      </w:r>
    </w:p>
    <w:p w:rsidR="00DE406E" w:rsidRPr="009E4576" w:rsidRDefault="00DE406E" w:rsidP="00DE406E">
      <w:pPr>
        <w:spacing w:after="0" w:line="360" w:lineRule="auto"/>
        <w:ind w:firstLine="851"/>
        <w:jc w:val="both"/>
        <w:rPr>
          <w:rFonts w:ascii="Times New Roman" w:hAnsi="Times New Roman" w:cs="Times New Roman"/>
          <w:b/>
          <w:bCs/>
          <w:sz w:val="28"/>
          <w:szCs w:val="28"/>
        </w:rPr>
      </w:pPr>
      <w:r w:rsidRPr="009E4576">
        <w:rPr>
          <w:rFonts w:ascii="Times New Roman" w:hAnsi="Times New Roman" w:cs="Times New Roman"/>
          <w:b/>
          <w:bCs/>
          <w:sz w:val="28"/>
          <w:szCs w:val="28"/>
        </w:rPr>
        <w:t>Основні організаційні форми соціально-педагогічної допомоги:</w:t>
      </w:r>
    </w:p>
    <w:p w:rsidR="00DE406E" w:rsidRPr="009E4576" w:rsidRDefault="00DE406E" w:rsidP="00DE406E">
      <w:pPr>
        <w:numPr>
          <w:ilvl w:val="2"/>
          <w:numId w:val="3"/>
        </w:numPr>
        <w:tabs>
          <w:tab w:val="clear" w:pos="360"/>
          <w:tab w:val="num" w:pos="540"/>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 xml:space="preserve"> соціально-педагогічна служба в закладах освіти;</w:t>
      </w:r>
    </w:p>
    <w:p w:rsidR="00DE406E" w:rsidRPr="009E4576" w:rsidRDefault="00DE406E" w:rsidP="00DE406E">
      <w:pPr>
        <w:numPr>
          <w:ilvl w:val="2"/>
          <w:numId w:val="3"/>
        </w:numPr>
        <w:tabs>
          <w:tab w:val="clear" w:pos="360"/>
          <w:tab w:val="num" w:pos="540"/>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 xml:space="preserve"> соціально-педагогічна служба в центрах відпочинку;</w:t>
      </w:r>
    </w:p>
    <w:p w:rsidR="00DE406E" w:rsidRPr="009E4576" w:rsidRDefault="00DE406E" w:rsidP="00DE406E">
      <w:pPr>
        <w:numPr>
          <w:ilvl w:val="2"/>
          <w:numId w:val="3"/>
        </w:numPr>
        <w:tabs>
          <w:tab w:val="clear" w:pos="360"/>
          <w:tab w:val="num" w:pos="540"/>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ab/>
        <w:t>соціально-педагогічна служба в ЦССМ;</w:t>
      </w:r>
    </w:p>
    <w:p w:rsidR="00DE406E" w:rsidRPr="009E4576" w:rsidRDefault="00DE406E" w:rsidP="00DE406E">
      <w:pPr>
        <w:numPr>
          <w:ilvl w:val="2"/>
          <w:numId w:val="3"/>
        </w:numPr>
        <w:tabs>
          <w:tab w:val="clear" w:pos="360"/>
          <w:tab w:val="num" w:pos="540"/>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 xml:space="preserve"> у відділеннях соціальної допомоги;</w:t>
      </w:r>
    </w:p>
    <w:p w:rsidR="00DE406E" w:rsidRPr="009E4576" w:rsidRDefault="00DE406E" w:rsidP="00DE406E">
      <w:pPr>
        <w:numPr>
          <w:ilvl w:val="2"/>
          <w:numId w:val="3"/>
        </w:numPr>
        <w:tabs>
          <w:tab w:val="clear" w:pos="360"/>
          <w:tab w:val="num" w:pos="540"/>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у дитячих будинках;</w:t>
      </w:r>
    </w:p>
    <w:p w:rsidR="00DE406E" w:rsidRPr="009E4576" w:rsidRDefault="00DE406E" w:rsidP="00DE406E">
      <w:pPr>
        <w:numPr>
          <w:ilvl w:val="2"/>
          <w:numId w:val="3"/>
        </w:numPr>
        <w:tabs>
          <w:tab w:val="clear" w:pos="360"/>
          <w:tab w:val="num" w:pos="540"/>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 xml:space="preserve"> у центрах реабілітації;</w:t>
      </w:r>
    </w:p>
    <w:p w:rsidR="00DE406E" w:rsidRPr="009E4576" w:rsidRDefault="00DE406E" w:rsidP="00DE406E">
      <w:pPr>
        <w:numPr>
          <w:ilvl w:val="2"/>
          <w:numId w:val="3"/>
        </w:numPr>
        <w:tabs>
          <w:tab w:val="clear" w:pos="360"/>
          <w:tab w:val="num" w:pos="540"/>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 xml:space="preserve"> у соціальних притулках;</w:t>
      </w:r>
    </w:p>
    <w:p w:rsidR="00DE406E" w:rsidRPr="009E4576" w:rsidRDefault="00DE406E" w:rsidP="00DE406E">
      <w:pPr>
        <w:numPr>
          <w:ilvl w:val="2"/>
          <w:numId w:val="3"/>
        </w:numPr>
        <w:tabs>
          <w:tab w:val="clear" w:pos="360"/>
          <w:tab w:val="num" w:pos="540"/>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медико-психологічні консультативні кабінети;</w:t>
      </w:r>
    </w:p>
    <w:p w:rsidR="00DE406E" w:rsidRPr="009E4576" w:rsidRDefault="00DE406E" w:rsidP="00DE406E">
      <w:pPr>
        <w:numPr>
          <w:ilvl w:val="2"/>
          <w:numId w:val="3"/>
        </w:numPr>
        <w:tabs>
          <w:tab w:val="clear" w:pos="360"/>
          <w:tab w:val="num" w:pos="540"/>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 xml:space="preserve"> центри зайнятості та працевлаштування;</w:t>
      </w:r>
    </w:p>
    <w:p w:rsidR="00DE406E" w:rsidRPr="009E4576" w:rsidRDefault="00DE406E" w:rsidP="00DE406E">
      <w:pPr>
        <w:numPr>
          <w:ilvl w:val="2"/>
          <w:numId w:val="3"/>
        </w:numPr>
        <w:tabs>
          <w:tab w:val="clear" w:pos="360"/>
          <w:tab w:val="num" w:pos="540"/>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 xml:space="preserve"> соціально-реабілітаційні центри;</w:t>
      </w:r>
    </w:p>
    <w:p w:rsidR="00DE406E" w:rsidRPr="009E4576" w:rsidRDefault="00DE406E" w:rsidP="00DE406E">
      <w:pPr>
        <w:numPr>
          <w:ilvl w:val="2"/>
          <w:numId w:val="3"/>
        </w:numPr>
        <w:tabs>
          <w:tab w:val="clear" w:pos="360"/>
          <w:tab w:val="num" w:pos="540"/>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 xml:space="preserve"> телефон довіри.</w:t>
      </w:r>
    </w:p>
    <w:p w:rsidR="00DE406E" w:rsidRPr="009E4576" w:rsidRDefault="00DE406E" w:rsidP="00DE406E">
      <w:pPr>
        <w:spacing w:after="0" w:line="360" w:lineRule="auto"/>
        <w:ind w:firstLine="851"/>
        <w:rPr>
          <w:rFonts w:ascii="Times New Roman" w:hAnsi="Times New Roman" w:cs="Times New Roman"/>
          <w:b/>
          <w:bCs/>
          <w:sz w:val="28"/>
          <w:szCs w:val="28"/>
        </w:rPr>
      </w:pPr>
      <w:r w:rsidRPr="009E4576">
        <w:rPr>
          <w:rFonts w:ascii="Times New Roman" w:hAnsi="Times New Roman" w:cs="Times New Roman"/>
          <w:b/>
          <w:bCs/>
          <w:sz w:val="28"/>
          <w:szCs w:val="28"/>
        </w:rPr>
        <w:t>Основні функції діяльності соціального педагога:</w:t>
      </w:r>
    </w:p>
    <w:p w:rsidR="00DE406E" w:rsidRPr="00595B18" w:rsidRDefault="00DE406E" w:rsidP="00DE406E">
      <w:pPr>
        <w:pStyle w:val="af1"/>
        <w:numPr>
          <w:ilvl w:val="0"/>
          <w:numId w:val="45"/>
        </w:numPr>
        <w:spacing w:after="0" w:line="360" w:lineRule="auto"/>
        <w:ind w:left="284" w:hanging="284"/>
        <w:jc w:val="both"/>
        <w:rPr>
          <w:rFonts w:ascii="Times New Roman" w:hAnsi="Times New Roman"/>
          <w:sz w:val="28"/>
          <w:szCs w:val="28"/>
        </w:rPr>
      </w:pPr>
      <w:r w:rsidRPr="00595B18">
        <w:rPr>
          <w:rFonts w:ascii="Times New Roman" w:hAnsi="Times New Roman"/>
          <w:sz w:val="28"/>
          <w:szCs w:val="28"/>
        </w:rPr>
        <w:t>аналітико-діагностична;</w:t>
      </w:r>
    </w:p>
    <w:p w:rsidR="00DE406E" w:rsidRPr="00595B18" w:rsidRDefault="00DE406E" w:rsidP="00DE406E">
      <w:pPr>
        <w:pStyle w:val="af1"/>
        <w:numPr>
          <w:ilvl w:val="0"/>
          <w:numId w:val="45"/>
        </w:numPr>
        <w:spacing w:after="0" w:line="360" w:lineRule="auto"/>
        <w:ind w:left="284" w:hanging="284"/>
        <w:jc w:val="both"/>
        <w:rPr>
          <w:rFonts w:ascii="Times New Roman" w:hAnsi="Times New Roman"/>
          <w:sz w:val="28"/>
          <w:szCs w:val="28"/>
        </w:rPr>
      </w:pPr>
      <w:r w:rsidRPr="00595B18">
        <w:rPr>
          <w:rFonts w:ascii="Times New Roman" w:hAnsi="Times New Roman"/>
          <w:sz w:val="28"/>
          <w:szCs w:val="28"/>
        </w:rPr>
        <w:t>прогностична;</w:t>
      </w:r>
    </w:p>
    <w:p w:rsidR="00DE406E" w:rsidRPr="00595B18" w:rsidRDefault="00DE406E" w:rsidP="00DE406E">
      <w:pPr>
        <w:pStyle w:val="af1"/>
        <w:numPr>
          <w:ilvl w:val="0"/>
          <w:numId w:val="45"/>
        </w:numPr>
        <w:spacing w:after="0" w:line="360" w:lineRule="auto"/>
        <w:ind w:left="284" w:hanging="284"/>
        <w:jc w:val="both"/>
        <w:rPr>
          <w:rFonts w:ascii="Times New Roman" w:hAnsi="Times New Roman"/>
          <w:sz w:val="28"/>
          <w:szCs w:val="28"/>
        </w:rPr>
      </w:pPr>
      <w:r w:rsidRPr="00595B18">
        <w:rPr>
          <w:rFonts w:ascii="Times New Roman" w:hAnsi="Times New Roman"/>
          <w:sz w:val="28"/>
          <w:szCs w:val="28"/>
        </w:rPr>
        <w:t>організаційно-комунікативна;</w:t>
      </w:r>
    </w:p>
    <w:p w:rsidR="00DE406E" w:rsidRPr="00595B18" w:rsidRDefault="00DE406E" w:rsidP="00DE406E">
      <w:pPr>
        <w:pStyle w:val="af1"/>
        <w:numPr>
          <w:ilvl w:val="0"/>
          <w:numId w:val="45"/>
        </w:numPr>
        <w:spacing w:after="0" w:line="360" w:lineRule="auto"/>
        <w:ind w:left="284" w:hanging="284"/>
        <w:jc w:val="both"/>
        <w:rPr>
          <w:rFonts w:ascii="Times New Roman" w:hAnsi="Times New Roman"/>
          <w:sz w:val="28"/>
          <w:szCs w:val="28"/>
        </w:rPr>
      </w:pPr>
      <w:r w:rsidRPr="00595B18">
        <w:rPr>
          <w:rFonts w:ascii="Times New Roman" w:hAnsi="Times New Roman"/>
          <w:sz w:val="28"/>
          <w:szCs w:val="28"/>
        </w:rPr>
        <w:t>корекційна;</w:t>
      </w:r>
    </w:p>
    <w:p w:rsidR="00DE406E" w:rsidRPr="00595B18" w:rsidRDefault="00DE406E" w:rsidP="00DE406E">
      <w:pPr>
        <w:pStyle w:val="af1"/>
        <w:numPr>
          <w:ilvl w:val="0"/>
          <w:numId w:val="45"/>
        </w:numPr>
        <w:spacing w:after="0" w:line="360" w:lineRule="auto"/>
        <w:ind w:left="284" w:hanging="284"/>
        <w:jc w:val="both"/>
        <w:rPr>
          <w:rFonts w:ascii="Times New Roman" w:hAnsi="Times New Roman"/>
          <w:sz w:val="28"/>
          <w:szCs w:val="28"/>
        </w:rPr>
      </w:pPr>
      <w:r w:rsidRPr="00595B18">
        <w:rPr>
          <w:rFonts w:ascii="Times New Roman" w:hAnsi="Times New Roman"/>
          <w:sz w:val="28"/>
          <w:szCs w:val="28"/>
        </w:rPr>
        <w:t>координаційно-організаційна;</w:t>
      </w:r>
    </w:p>
    <w:p w:rsidR="00DE406E" w:rsidRPr="00595B18" w:rsidRDefault="00DE406E" w:rsidP="00DE406E">
      <w:pPr>
        <w:pStyle w:val="af1"/>
        <w:numPr>
          <w:ilvl w:val="0"/>
          <w:numId w:val="45"/>
        </w:numPr>
        <w:spacing w:after="0" w:line="360" w:lineRule="auto"/>
        <w:ind w:left="284" w:hanging="284"/>
        <w:jc w:val="both"/>
        <w:rPr>
          <w:rFonts w:ascii="Times New Roman" w:hAnsi="Times New Roman"/>
          <w:sz w:val="28"/>
          <w:szCs w:val="28"/>
        </w:rPr>
      </w:pPr>
      <w:r w:rsidRPr="00595B18">
        <w:rPr>
          <w:rFonts w:ascii="Times New Roman" w:hAnsi="Times New Roman"/>
          <w:sz w:val="28"/>
          <w:szCs w:val="28"/>
        </w:rPr>
        <w:t>соціально-педагогічної підтримки і допомоги дитині, молодій людині;</w:t>
      </w:r>
    </w:p>
    <w:p w:rsidR="00DE406E" w:rsidRPr="00595B18" w:rsidRDefault="00DE406E" w:rsidP="00DE406E">
      <w:pPr>
        <w:pStyle w:val="af1"/>
        <w:numPr>
          <w:ilvl w:val="0"/>
          <w:numId w:val="45"/>
        </w:numPr>
        <w:spacing w:after="0" w:line="360" w:lineRule="auto"/>
        <w:ind w:left="284" w:hanging="284"/>
        <w:jc w:val="both"/>
        <w:rPr>
          <w:rFonts w:ascii="Times New Roman" w:hAnsi="Times New Roman"/>
          <w:sz w:val="28"/>
          <w:szCs w:val="28"/>
        </w:rPr>
      </w:pPr>
      <w:r w:rsidRPr="00595B18">
        <w:rPr>
          <w:rFonts w:ascii="Times New Roman" w:hAnsi="Times New Roman"/>
          <w:sz w:val="28"/>
          <w:szCs w:val="28"/>
        </w:rPr>
        <w:t>психотерапевтична;</w:t>
      </w:r>
    </w:p>
    <w:p w:rsidR="00DE406E" w:rsidRPr="00595B18" w:rsidRDefault="00DE406E" w:rsidP="00DE406E">
      <w:pPr>
        <w:pStyle w:val="af1"/>
        <w:numPr>
          <w:ilvl w:val="0"/>
          <w:numId w:val="45"/>
        </w:numPr>
        <w:spacing w:after="0" w:line="360" w:lineRule="auto"/>
        <w:ind w:left="284" w:hanging="284"/>
        <w:jc w:val="both"/>
        <w:rPr>
          <w:rFonts w:ascii="Times New Roman" w:hAnsi="Times New Roman"/>
          <w:sz w:val="28"/>
          <w:szCs w:val="28"/>
        </w:rPr>
      </w:pPr>
      <w:r w:rsidRPr="00595B18">
        <w:rPr>
          <w:rFonts w:ascii="Times New Roman" w:hAnsi="Times New Roman"/>
          <w:sz w:val="28"/>
          <w:szCs w:val="28"/>
        </w:rPr>
        <w:t xml:space="preserve">соціально-профілактична; </w:t>
      </w:r>
    </w:p>
    <w:p w:rsidR="00DE406E" w:rsidRPr="00595B18" w:rsidRDefault="00DE406E" w:rsidP="00DE406E">
      <w:pPr>
        <w:pStyle w:val="af1"/>
        <w:numPr>
          <w:ilvl w:val="0"/>
          <w:numId w:val="45"/>
        </w:numPr>
        <w:spacing w:after="0" w:line="360" w:lineRule="auto"/>
        <w:ind w:left="284" w:hanging="284"/>
        <w:jc w:val="both"/>
        <w:rPr>
          <w:rFonts w:ascii="Times New Roman" w:hAnsi="Times New Roman"/>
          <w:sz w:val="28"/>
          <w:szCs w:val="28"/>
        </w:rPr>
      </w:pPr>
      <w:r w:rsidRPr="00595B18">
        <w:rPr>
          <w:rFonts w:ascii="Times New Roman" w:hAnsi="Times New Roman"/>
          <w:sz w:val="28"/>
          <w:szCs w:val="28"/>
        </w:rPr>
        <w:t>соціально-педагогічно реабілітаційна.</w:t>
      </w:r>
    </w:p>
    <w:p w:rsidR="00DE406E" w:rsidRPr="009E4576" w:rsidRDefault="00DE406E" w:rsidP="00DE406E">
      <w:pPr>
        <w:spacing w:after="0" w:line="360" w:lineRule="auto"/>
        <w:jc w:val="both"/>
        <w:rPr>
          <w:rFonts w:ascii="Times New Roman" w:hAnsi="Times New Roman" w:cs="Times New Roman"/>
          <w:b/>
          <w:bCs/>
          <w:sz w:val="28"/>
          <w:szCs w:val="28"/>
        </w:rPr>
      </w:pPr>
      <w:r w:rsidRPr="009E4576">
        <w:rPr>
          <w:rFonts w:ascii="Times New Roman" w:hAnsi="Times New Roman" w:cs="Times New Roman"/>
          <w:sz w:val="28"/>
          <w:szCs w:val="28"/>
        </w:rPr>
        <w:tab/>
      </w:r>
      <w:r w:rsidRPr="009E4576">
        <w:rPr>
          <w:rFonts w:ascii="Times New Roman" w:hAnsi="Times New Roman" w:cs="Times New Roman"/>
          <w:b/>
          <w:bCs/>
          <w:sz w:val="28"/>
          <w:szCs w:val="28"/>
        </w:rPr>
        <w:t>Основні напрями практичної соціальної педагогіки</w:t>
      </w:r>
      <w:r>
        <w:rPr>
          <w:rFonts w:ascii="Times New Roman" w:hAnsi="Times New Roman" w:cs="Times New Roman"/>
          <w:b/>
          <w:bCs/>
          <w:sz w:val="28"/>
          <w:szCs w:val="28"/>
        </w:rPr>
        <w:t>:</w:t>
      </w:r>
    </w:p>
    <w:p w:rsidR="00DE406E" w:rsidRPr="009E4576" w:rsidRDefault="00DE406E" w:rsidP="00DE406E">
      <w:pPr>
        <w:numPr>
          <w:ilvl w:val="0"/>
          <w:numId w:val="4"/>
        </w:numPr>
        <w:tabs>
          <w:tab w:val="clear" w:pos="1068"/>
          <w:tab w:val="num" w:pos="567"/>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Вивчення соціально-педагогічних цінностей особистості.</w:t>
      </w:r>
    </w:p>
    <w:p w:rsidR="00DE406E" w:rsidRPr="009E4576" w:rsidRDefault="00DE406E" w:rsidP="00DE406E">
      <w:pPr>
        <w:numPr>
          <w:ilvl w:val="0"/>
          <w:numId w:val="4"/>
        </w:numPr>
        <w:tabs>
          <w:tab w:val="clear" w:pos="1068"/>
          <w:tab w:val="num" w:pos="567"/>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Організація виховної й освітньої взаємодії з проблемною особистістю.</w:t>
      </w:r>
    </w:p>
    <w:p w:rsidR="00DE406E" w:rsidRPr="009E4576" w:rsidRDefault="00DE406E" w:rsidP="00DE406E">
      <w:pPr>
        <w:numPr>
          <w:ilvl w:val="0"/>
          <w:numId w:val="4"/>
        </w:numPr>
        <w:tabs>
          <w:tab w:val="clear" w:pos="1068"/>
          <w:tab w:val="num" w:pos="567"/>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Соціально-психологічна допомога і підтримка особистості в кризових ситуаціях.</w:t>
      </w:r>
    </w:p>
    <w:p w:rsidR="00DE406E" w:rsidRPr="009E4576" w:rsidRDefault="00DE406E" w:rsidP="00DE406E">
      <w:pPr>
        <w:numPr>
          <w:ilvl w:val="0"/>
          <w:numId w:val="4"/>
        </w:numPr>
        <w:tabs>
          <w:tab w:val="clear" w:pos="1068"/>
          <w:tab w:val="num" w:pos="567"/>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Корекція взаємин у творчому розвитку особистості і групи.</w:t>
      </w:r>
    </w:p>
    <w:p w:rsidR="00DE406E" w:rsidRPr="009E4576" w:rsidRDefault="00DE406E" w:rsidP="00DE406E">
      <w:pPr>
        <w:spacing w:after="0" w:line="360" w:lineRule="auto"/>
        <w:ind w:firstLine="851"/>
        <w:jc w:val="both"/>
        <w:rPr>
          <w:rFonts w:ascii="Times New Roman" w:hAnsi="Times New Roman" w:cs="Times New Roman"/>
          <w:b/>
          <w:bCs/>
          <w:sz w:val="28"/>
          <w:szCs w:val="28"/>
        </w:rPr>
      </w:pPr>
      <w:r w:rsidRPr="009E4576">
        <w:rPr>
          <w:rFonts w:ascii="Times New Roman" w:hAnsi="Times New Roman" w:cs="Times New Roman"/>
          <w:b/>
          <w:bCs/>
          <w:sz w:val="28"/>
          <w:szCs w:val="28"/>
        </w:rPr>
        <w:t>Основні методи соціально-педагогічної діяльності</w:t>
      </w:r>
      <w:r>
        <w:rPr>
          <w:rFonts w:ascii="Times New Roman" w:hAnsi="Times New Roman" w:cs="Times New Roman"/>
          <w:b/>
          <w:bCs/>
          <w:sz w:val="28"/>
          <w:szCs w:val="28"/>
        </w:rPr>
        <w:t>:</w:t>
      </w:r>
    </w:p>
    <w:p w:rsidR="00DE406E" w:rsidRPr="009E4576" w:rsidRDefault="00DE406E" w:rsidP="00DE406E">
      <w:pPr>
        <w:spacing w:after="0" w:line="360" w:lineRule="auto"/>
        <w:ind w:firstLine="851"/>
        <w:jc w:val="both"/>
        <w:rPr>
          <w:rFonts w:ascii="Times New Roman" w:hAnsi="Times New Roman" w:cs="Times New Roman"/>
          <w:b/>
          <w:bCs/>
          <w:i/>
          <w:iCs/>
          <w:sz w:val="28"/>
          <w:szCs w:val="28"/>
        </w:rPr>
      </w:pPr>
      <w:r>
        <w:rPr>
          <w:rFonts w:ascii="Times New Roman" w:hAnsi="Times New Roman" w:cs="Times New Roman"/>
          <w:b/>
          <w:bCs/>
          <w:i/>
          <w:iCs/>
          <w:sz w:val="28"/>
          <w:szCs w:val="28"/>
        </w:rPr>
        <w:t>Соціальні:</w:t>
      </w:r>
    </w:p>
    <w:p w:rsidR="00DE406E" w:rsidRPr="009E4576" w:rsidRDefault="00DE406E" w:rsidP="00DE406E">
      <w:pPr>
        <w:numPr>
          <w:ilvl w:val="0"/>
          <w:numId w:val="5"/>
        </w:numPr>
        <w:tabs>
          <w:tab w:val="clear" w:pos="1428"/>
          <w:tab w:val="num" w:pos="567"/>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соціальної діагностики;</w:t>
      </w:r>
    </w:p>
    <w:p w:rsidR="00DE406E" w:rsidRPr="009E4576" w:rsidRDefault="00DE406E" w:rsidP="00DE406E">
      <w:pPr>
        <w:numPr>
          <w:ilvl w:val="0"/>
          <w:numId w:val="5"/>
        </w:numPr>
        <w:tabs>
          <w:tab w:val="clear" w:pos="1428"/>
          <w:tab w:val="num" w:pos="567"/>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соціальної профілактики;</w:t>
      </w:r>
    </w:p>
    <w:p w:rsidR="00DE406E" w:rsidRPr="009E4576" w:rsidRDefault="00DE406E" w:rsidP="00DE406E">
      <w:pPr>
        <w:numPr>
          <w:ilvl w:val="0"/>
          <w:numId w:val="5"/>
        </w:numPr>
        <w:tabs>
          <w:tab w:val="clear" w:pos="1428"/>
          <w:tab w:val="num" w:pos="567"/>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соціального контролю;</w:t>
      </w:r>
    </w:p>
    <w:p w:rsidR="00DE406E" w:rsidRPr="009E4576" w:rsidRDefault="00DE406E" w:rsidP="00DE406E">
      <w:pPr>
        <w:numPr>
          <w:ilvl w:val="0"/>
          <w:numId w:val="5"/>
        </w:numPr>
        <w:tabs>
          <w:tab w:val="clear" w:pos="1428"/>
          <w:tab w:val="num" w:pos="567"/>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соціальної реабілітації;</w:t>
      </w:r>
    </w:p>
    <w:p w:rsidR="00DE406E" w:rsidRPr="009E4576" w:rsidRDefault="00DE406E" w:rsidP="00DE406E">
      <w:pPr>
        <w:numPr>
          <w:ilvl w:val="0"/>
          <w:numId w:val="5"/>
        </w:numPr>
        <w:tabs>
          <w:tab w:val="clear" w:pos="1428"/>
          <w:tab w:val="num" w:pos="567"/>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соціально-економічні;</w:t>
      </w:r>
    </w:p>
    <w:p w:rsidR="00DE406E" w:rsidRPr="009E4576" w:rsidRDefault="00DE406E" w:rsidP="00DE406E">
      <w:pPr>
        <w:numPr>
          <w:ilvl w:val="0"/>
          <w:numId w:val="5"/>
        </w:numPr>
        <w:tabs>
          <w:tab w:val="clear" w:pos="1428"/>
          <w:tab w:val="num" w:pos="567"/>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організаційно-розпоряджувальні.</w:t>
      </w:r>
    </w:p>
    <w:p w:rsidR="00DE406E" w:rsidRPr="009E4576" w:rsidRDefault="00DE406E" w:rsidP="00DE406E">
      <w:pPr>
        <w:spacing w:after="0" w:line="360" w:lineRule="auto"/>
        <w:ind w:firstLine="851"/>
        <w:jc w:val="both"/>
        <w:rPr>
          <w:rFonts w:ascii="Times New Roman" w:hAnsi="Times New Roman" w:cs="Times New Roman"/>
          <w:b/>
          <w:bCs/>
          <w:i/>
          <w:iCs/>
          <w:sz w:val="28"/>
          <w:szCs w:val="28"/>
        </w:rPr>
      </w:pPr>
      <w:r w:rsidRPr="009E4576">
        <w:rPr>
          <w:rFonts w:ascii="Times New Roman" w:hAnsi="Times New Roman" w:cs="Times New Roman"/>
          <w:b/>
          <w:bCs/>
          <w:i/>
          <w:iCs/>
          <w:sz w:val="28"/>
          <w:szCs w:val="28"/>
        </w:rPr>
        <w:t>Психологічні</w:t>
      </w:r>
      <w:r>
        <w:rPr>
          <w:rFonts w:ascii="Times New Roman" w:hAnsi="Times New Roman" w:cs="Times New Roman"/>
          <w:b/>
          <w:bCs/>
          <w:i/>
          <w:iCs/>
          <w:sz w:val="28"/>
          <w:szCs w:val="28"/>
        </w:rPr>
        <w:t xml:space="preserve">: </w:t>
      </w:r>
    </w:p>
    <w:p w:rsidR="00DE406E" w:rsidRPr="009E4576" w:rsidRDefault="00DE406E" w:rsidP="00DE406E">
      <w:pPr>
        <w:numPr>
          <w:ilvl w:val="0"/>
          <w:numId w:val="6"/>
        </w:numPr>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психодіагностичні;</w:t>
      </w:r>
    </w:p>
    <w:p w:rsidR="00DE406E" w:rsidRPr="009E4576" w:rsidRDefault="00DE406E" w:rsidP="00DE406E">
      <w:pPr>
        <w:numPr>
          <w:ilvl w:val="0"/>
          <w:numId w:val="6"/>
        </w:numPr>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психокорекційні;</w:t>
      </w:r>
    </w:p>
    <w:p w:rsidR="00DE406E" w:rsidRPr="009E4576" w:rsidRDefault="00DE406E" w:rsidP="00DE406E">
      <w:pPr>
        <w:numPr>
          <w:ilvl w:val="0"/>
          <w:numId w:val="6"/>
        </w:numPr>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методи психологічного консультування;</w:t>
      </w:r>
    </w:p>
    <w:p w:rsidR="00DE406E" w:rsidRPr="009E4576" w:rsidRDefault="00DE406E" w:rsidP="00DE406E">
      <w:pPr>
        <w:numPr>
          <w:ilvl w:val="0"/>
          <w:numId w:val="6"/>
        </w:numPr>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методи психотерапії.</w:t>
      </w:r>
    </w:p>
    <w:p w:rsidR="00DE406E" w:rsidRPr="009E4576" w:rsidRDefault="00DE406E" w:rsidP="00DE406E">
      <w:pPr>
        <w:spacing w:after="0" w:line="360" w:lineRule="auto"/>
        <w:ind w:firstLine="851"/>
        <w:jc w:val="both"/>
        <w:rPr>
          <w:rFonts w:ascii="Times New Roman" w:hAnsi="Times New Roman" w:cs="Times New Roman"/>
          <w:b/>
          <w:bCs/>
          <w:i/>
          <w:iCs/>
          <w:sz w:val="28"/>
          <w:szCs w:val="28"/>
        </w:rPr>
      </w:pPr>
      <w:r w:rsidRPr="009E4576">
        <w:rPr>
          <w:rFonts w:ascii="Times New Roman" w:hAnsi="Times New Roman" w:cs="Times New Roman"/>
          <w:b/>
          <w:bCs/>
          <w:i/>
          <w:iCs/>
          <w:sz w:val="28"/>
          <w:szCs w:val="28"/>
        </w:rPr>
        <w:t>Педагогічні</w:t>
      </w:r>
      <w:r>
        <w:rPr>
          <w:rFonts w:ascii="Times New Roman" w:hAnsi="Times New Roman" w:cs="Times New Roman"/>
          <w:b/>
          <w:bCs/>
          <w:i/>
          <w:iCs/>
          <w:sz w:val="28"/>
          <w:szCs w:val="28"/>
        </w:rPr>
        <w:t>:</w:t>
      </w:r>
    </w:p>
    <w:p w:rsidR="00DE406E" w:rsidRPr="009E4576" w:rsidRDefault="00DE406E" w:rsidP="00DE406E">
      <w:pPr>
        <w:numPr>
          <w:ilvl w:val="0"/>
          <w:numId w:val="7"/>
        </w:numPr>
        <w:tabs>
          <w:tab w:val="clear" w:pos="1440"/>
          <w:tab w:val="num" w:pos="709"/>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організаційні;</w:t>
      </w:r>
    </w:p>
    <w:p w:rsidR="00DE406E" w:rsidRPr="009E4576" w:rsidRDefault="00DE406E" w:rsidP="00DE406E">
      <w:pPr>
        <w:numPr>
          <w:ilvl w:val="0"/>
          <w:numId w:val="7"/>
        </w:numPr>
        <w:tabs>
          <w:tab w:val="clear" w:pos="1440"/>
          <w:tab w:val="num" w:pos="709"/>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педагогічна діагностика;</w:t>
      </w:r>
    </w:p>
    <w:p w:rsidR="00DE406E" w:rsidRPr="009E4576" w:rsidRDefault="00DE406E" w:rsidP="00DE406E">
      <w:pPr>
        <w:numPr>
          <w:ilvl w:val="0"/>
          <w:numId w:val="7"/>
        </w:numPr>
        <w:tabs>
          <w:tab w:val="clear" w:pos="1440"/>
          <w:tab w:val="num" w:pos="709"/>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словесні;</w:t>
      </w:r>
    </w:p>
    <w:p w:rsidR="00DE406E" w:rsidRPr="009E4576" w:rsidRDefault="00DE406E" w:rsidP="00DE406E">
      <w:pPr>
        <w:numPr>
          <w:ilvl w:val="0"/>
          <w:numId w:val="7"/>
        </w:numPr>
        <w:tabs>
          <w:tab w:val="clear" w:pos="1440"/>
          <w:tab w:val="num" w:pos="709"/>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наочні;</w:t>
      </w:r>
    </w:p>
    <w:p w:rsidR="00DE406E" w:rsidRPr="009E4576" w:rsidRDefault="00DE406E" w:rsidP="00DE406E">
      <w:pPr>
        <w:numPr>
          <w:ilvl w:val="0"/>
          <w:numId w:val="7"/>
        </w:numPr>
        <w:tabs>
          <w:tab w:val="clear" w:pos="1440"/>
          <w:tab w:val="num" w:pos="709"/>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 xml:space="preserve"> практичні;</w:t>
      </w:r>
    </w:p>
    <w:p w:rsidR="00DE406E" w:rsidRPr="009E4576" w:rsidRDefault="00DE406E" w:rsidP="00DE406E">
      <w:pPr>
        <w:numPr>
          <w:ilvl w:val="0"/>
          <w:numId w:val="7"/>
        </w:numPr>
        <w:tabs>
          <w:tab w:val="clear" w:pos="1440"/>
          <w:tab w:val="num" w:pos="709"/>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формування свідомості особистості;</w:t>
      </w:r>
    </w:p>
    <w:p w:rsidR="00DE406E" w:rsidRPr="009E4576" w:rsidRDefault="00DE406E" w:rsidP="00DE406E">
      <w:pPr>
        <w:numPr>
          <w:ilvl w:val="0"/>
          <w:numId w:val="7"/>
        </w:numPr>
        <w:tabs>
          <w:tab w:val="clear" w:pos="1440"/>
          <w:tab w:val="num" w:pos="709"/>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стимулювання діяльності і поведінки;</w:t>
      </w:r>
    </w:p>
    <w:p w:rsidR="00DE406E" w:rsidRPr="009E4576" w:rsidRDefault="00DE406E" w:rsidP="00DE406E">
      <w:pPr>
        <w:numPr>
          <w:ilvl w:val="0"/>
          <w:numId w:val="7"/>
        </w:numPr>
        <w:tabs>
          <w:tab w:val="clear" w:pos="1440"/>
          <w:tab w:val="num" w:pos="709"/>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самовиховання.</w:t>
      </w:r>
    </w:p>
    <w:p w:rsidR="00DE406E" w:rsidRPr="009E4576" w:rsidRDefault="00DE406E" w:rsidP="00DE406E">
      <w:pPr>
        <w:spacing w:after="0" w:line="360" w:lineRule="auto"/>
        <w:ind w:firstLine="851"/>
        <w:jc w:val="both"/>
        <w:rPr>
          <w:rFonts w:ascii="Times New Roman" w:hAnsi="Times New Roman" w:cs="Times New Roman"/>
          <w:b/>
          <w:bCs/>
          <w:i/>
          <w:iCs/>
          <w:sz w:val="28"/>
          <w:szCs w:val="28"/>
        </w:rPr>
      </w:pPr>
      <w:r w:rsidRPr="009E4576">
        <w:rPr>
          <w:rFonts w:ascii="Times New Roman" w:hAnsi="Times New Roman" w:cs="Times New Roman"/>
          <w:b/>
          <w:bCs/>
          <w:i/>
          <w:iCs/>
          <w:sz w:val="28"/>
          <w:szCs w:val="28"/>
        </w:rPr>
        <w:t>Соціально-педагогічні</w:t>
      </w:r>
      <w:r>
        <w:rPr>
          <w:rFonts w:ascii="Times New Roman" w:hAnsi="Times New Roman" w:cs="Times New Roman"/>
          <w:b/>
          <w:bCs/>
          <w:i/>
          <w:iCs/>
          <w:sz w:val="28"/>
          <w:szCs w:val="28"/>
        </w:rPr>
        <w:t>:</w:t>
      </w:r>
    </w:p>
    <w:p w:rsidR="00DE406E" w:rsidRPr="009E4576" w:rsidRDefault="00DE406E" w:rsidP="00DE406E">
      <w:pPr>
        <w:numPr>
          <w:ilvl w:val="0"/>
          <w:numId w:val="8"/>
        </w:numPr>
        <w:tabs>
          <w:tab w:val="clear" w:pos="1260"/>
          <w:tab w:val="num" w:pos="851"/>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організації соціально-педагогічної взаємодії;</w:t>
      </w:r>
    </w:p>
    <w:p w:rsidR="00DE406E" w:rsidRPr="009E4576" w:rsidRDefault="00DE406E" w:rsidP="00DE406E">
      <w:pPr>
        <w:numPr>
          <w:ilvl w:val="0"/>
          <w:numId w:val="8"/>
        </w:numPr>
        <w:tabs>
          <w:tab w:val="clear" w:pos="1260"/>
          <w:tab w:val="num" w:pos="851"/>
        </w:tabs>
        <w:spacing w:after="0" w:line="360" w:lineRule="auto"/>
        <w:ind w:left="0" w:firstLine="0"/>
        <w:jc w:val="both"/>
        <w:rPr>
          <w:rFonts w:ascii="Times New Roman" w:hAnsi="Times New Roman" w:cs="Times New Roman"/>
          <w:sz w:val="28"/>
          <w:szCs w:val="28"/>
        </w:rPr>
      </w:pPr>
      <w:r w:rsidRPr="009E4576">
        <w:rPr>
          <w:rFonts w:ascii="Times New Roman" w:hAnsi="Times New Roman" w:cs="Times New Roman"/>
          <w:sz w:val="28"/>
          <w:szCs w:val="28"/>
        </w:rPr>
        <w:t>соціального виховання;</w:t>
      </w:r>
    </w:p>
    <w:p w:rsidR="00DE406E" w:rsidRPr="009E4576" w:rsidRDefault="00DE406E" w:rsidP="00DE406E">
      <w:pPr>
        <w:numPr>
          <w:ilvl w:val="0"/>
          <w:numId w:val="8"/>
        </w:numPr>
        <w:tabs>
          <w:tab w:val="clear" w:pos="1260"/>
          <w:tab w:val="num" w:pos="851"/>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соціального </w:t>
      </w:r>
      <w:r w:rsidRPr="009E4576">
        <w:rPr>
          <w:rFonts w:ascii="Times New Roman" w:hAnsi="Times New Roman" w:cs="Times New Roman"/>
          <w:sz w:val="28"/>
          <w:szCs w:val="28"/>
        </w:rPr>
        <w:t>впливу.</w:t>
      </w:r>
    </w:p>
    <w:p w:rsidR="00DE406E" w:rsidRPr="009E4576" w:rsidRDefault="00DE406E" w:rsidP="00DE406E">
      <w:pPr>
        <w:spacing w:after="0" w:line="360" w:lineRule="auto"/>
        <w:ind w:firstLine="851"/>
        <w:jc w:val="both"/>
        <w:rPr>
          <w:rFonts w:ascii="Times New Roman" w:hAnsi="Times New Roman" w:cs="Times New Roman"/>
          <w:b/>
          <w:bCs/>
          <w:sz w:val="28"/>
          <w:szCs w:val="28"/>
        </w:rPr>
      </w:pPr>
      <w:r w:rsidRPr="009E4576">
        <w:rPr>
          <w:rFonts w:ascii="Times New Roman" w:hAnsi="Times New Roman" w:cs="Times New Roman"/>
          <w:b/>
          <w:bCs/>
          <w:sz w:val="28"/>
          <w:szCs w:val="28"/>
        </w:rPr>
        <w:t>Основні напрями діяльності соціального педагога закладу освіти:</w:t>
      </w:r>
    </w:p>
    <w:p w:rsidR="00DE406E" w:rsidRPr="009E4576" w:rsidRDefault="00DE406E" w:rsidP="00DE406E">
      <w:pPr>
        <w:tabs>
          <w:tab w:val="left" w:pos="1080"/>
        </w:tabs>
        <w:spacing w:after="0" w:line="360" w:lineRule="auto"/>
        <w:jc w:val="both"/>
        <w:rPr>
          <w:rFonts w:ascii="Times New Roman" w:hAnsi="Times New Roman" w:cs="Times New Roman"/>
          <w:sz w:val="28"/>
          <w:szCs w:val="28"/>
        </w:rPr>
      </w:pPr>
      <w:r w:rsidRPr="009E4576">
        <w:rPr>
          <w:rFonts w:ascii="Times New Roman" w:hAnsi="Times New Roman" w:cs="Times New Roman"/>
          <w:sz w:val="28"/>
          <w:szCs w:val="28"/>
        </w:rPr>
        <w:t>– визначення чинників і шляхів підвищення ефективності навчально-   виховного процесу школярів;</w:t>
      </w:r>
    </w:p>
    <w:p w:rsidR="00DE406E" w:rsidRPr="009E4576" w:rsidRDefault="00DE406E" w:rsidP="00DE406E">
      <w:pPr>
        <w:tabs>
          <w:tab w:val="left" w:pos="426"/>
        </w:tabs>
        <w:spacing w:after="0" w:line="360" w:lineRule="auto"/>
        <w:jc w:val="both"/>
        <w:rPr>
          <w:rFonts w:ascii="Times New Roman" w:hAnsi="Times New Roman" w:cs="Times New Roman"/>
          <w:sz w:val="28"/>
          <w:szCs w:val="28"/>
        </w:rPr>
      </w:pPr>
      <w:r w:rsidRPr="009E4576">
        <w:rPr>
          <w:rFonts w:ascii="Times New Roman" w:hAnsi="Times New Roman" w:cs="Times New Roman"/>
          <w:sz w:val="28"/>
          <w:szCs w:val="28"/>
        </w:rPr>
        <w:t>–</w:t>
      </w:r>
      <w:r w:rsidRPr="009E4576">
        <w:rPr>
          <w:rFonts w:ascii="Times New Roman" w:hAnsi="Times New Roman" w:cs="Times New Roman"/>
          <w:sz w:val="28"/>
          <w:szCs w:val="28"/>
        </w:rPr>
        <w:tab/>
        <w:t>діагностика причин неуспішності або відставання учнів у навчанні;</w:t>
      </w:r>
    </w:p>
    <w:p w:rsidR="00DE406E" w:rsidRPr="009E4576" w:rsidRDefault="00DE406E" w:rsidP="00DE406E">
      <w:pPr>
        <w:tabs>
          <w:tab w:val="left" w:pos="426"/>
        </w:tabs>
        <w:spacing w:after="0" w:line="360" w:lineRule="auto"/>
        <w:jc w:val="both"/>
        <w:rPr>
          <w:rFonts w:ascii="Times New Roman" w:hAnsi="Times New Roman" w:cs="Times New Roman"/>
          <w:sz w:val="28"/>
          <w:szCs w:val="28"/>
        </w:rPr>
      </w:pPr>
      <w:r w:rsidRPr="009E4576">
        <w:rPr>
          <w:rFonts w:ascii="Times New Roman" w:hAnsi="Times New Roman" w:cs="Times New Roman"/>
          <w:sz w:val="28"/>
          <w:szCs w:val="28"/>
        </w:rPr>
        <w:t>–</w:t>
      </w:r>
      <w:r w:rsidRPr="009E4576">
        <w:rPr>
          <w:rFonts w:ascii="Times New Roman" w:hAnsi="Times New Roman" w:cs="Times New Roman"/>
          <w:sz w:val="28"/>
          <w:szCs w:val="28"/>
        </w:rPr>
        <w:tab/>
        <w:t>здійснення  профорієнтації та вироблення рекомендацій щодо вибору</w:t>
      </w:r>
    </w:p>
    <w:p w:rsidR="00DE406E" w:rsidRPr="009E4576" w:rsidRDefault="00DE406E" w:rsidP="00DE406E">
      <w:pPr>
        <w:tabs>
          <w:tab w:val="left" w:pos="1080"/>
        </w:tabs>
        <w:spacing w:after="0" w:line="360" w:lineRule="auto"/>
        <w:jc w:val="both"/>
        <w:rPr>
          <w:rFonts w:ascii="Times New Roman" w:hAnsi="Times New Roman" w:cs="Times New Roman"/>
          <w:sz w:val="28"/>
          <w:szCs w:val="28"/>
        </w:rPr>
      </w:pPr>
      <w:r w:rsidRPr="009E4576">
        <w:rPr>
          <w:rFonts w:ascii="Times New Roman" w:hAnsi="Times New Roman" w:cs="Times New Roman"/>
          <w:sz w:val="28"/>
          <w:szCs w:val="28"/>
        </w:rPr>
        <w:t xml:space="preserve">   учнями майбутньої професії;</w:t>
      </w:r>
    </w:p>
    <w:p w:rsidR="00DE406E" w:rsidRPr="009E4576" w:rsidRDefault="00DE406E" w:rsidP="00DE406E">
      <w:pPr>
        <w:tabs>
          <w:tab w:val="left" w:pos="284"/>
        </w:tabs>
        <w:spacing w:after="0" w:line="360" w:lineRule="auto"/>
        <w:jc w:val="both"/>
        <w:rPr>
          <w:rFonts w:ascii="Times New Roman" w:hAnsi="Times New Roman" w:cs="Times New Roman"/>
          <w:sz w:val="28"/>
          <w:szCs w:val="28"/>
        </w:rPr>
      </w:pPr>
      <w:r w:rsidRPr="009E4576">
        <w:rPr>
          <w:rFonts w:ascii="Times New Roman" w:hAnsi="Times New Roman" w:cs="Times New Roman"/>
          <w:sz w:val="28"/>
          <w:szCs w:val="28"/>
        </w:rPr>
        <w:t>–</w:t>
      </w:r>
      <w:r w:rsidRPr="009E4576">
        <w:rPr>
          <w:rFonts w:ascii="Times New Roman" w:hAnsi="Times New Roman" w:cs="Times New Roman"/>
          <w:sz w:val="28"/>
          <w:szCs w:val="28"/>
        </w:rPr>
        <w:tab/>
        <w:t>профілактика та корекція девіантної поведінки школярів;</w:t>
      </w:r>
    </w:p>
    <w:p w:rsidR="00DE406E" w:rsidRPr="00D67C64" w:rsidRDefault="00DE406E" w:rsidP="00DE406E">
      <w:pPr>
        <w:tabs>
          <w:tab w:val="left" w:pos="900"/>
        </w:tabs>
        <w:spacing w:after="0" w:line="360" w:lineRule="auto"/>
        <w:jc w:val="both"/>
        <w:rPr>
          <w:rFonts w:ascii="Times New Roman" w:hAnsi="Times New Roman" w:cs="Times New Roman"/>
          <w:sz w:val="28"/>
          <w:szCs w:val="28"/>
        </w:rPr>
      </w:pPr>
      <w:r w:rsidRPr="009E4576">
        <w:rPr>
          <w:rFonts w:ascii="Times New Roman" w:hAnsi="Times New Roman" w:cs="Times New Roman"/>
          <w:sz w:val="28"/>
          <w:szCs w:val="28"/>
        </w:rPr>
        <w:t>– робота з контактними групами (академгрупами, класами)</w:t>
      </w:r>
      <w:r w:rsidRPr="00D67C64">
        <w:rPr>
          <w:rFonts w:ascii="Times New Roman" w:hAnsi="Times New Roman"/>
          <w:sz w:val="28"/>
          <w:szCs w:val="28"/>
        </w:rPr>
        <w:t xml:space="preserve">. </w:t>
      </w:r>
    </w:p>
    <w:p w:rsidR="00DE406E" w:rsidRPr="009E4576" w:rsidRDefault="00DE406E" w:rsidP="00DE406E">
      <w:pPr>
        <w:spacing w:after="0" w:line="360" w:lineRule="auto"/>
        <w:ind w:firstLine="851"/>
        <w:jc w:val="both"/>
        <w:rPr>
          <w:rFonts w:ascii="Times New Roman" w:hAnsi="Times New Roman" w:cs="Times New Roman"/>
          <w:b/>
          <w:bCs/>
          <w:sz w:val="28"/>
          <w:szCs w:val="28"/>
        </w:rPr>
      </w:pPr>
      <w:r w:rsidRPr="009E4576">
        <w:rPr>
          <w:rFonts w:ascii="Times New Roman" w:hAnsi="Times New Roman" w:cs="Times New Roman"/>
          <w:b/>
          <w:bCs/>
          <w:sz w:val="28"/>
          <w:szCs w:val="28"/>
        </w:rPr>
        <w:t>Основні напрями роботи соціального педагога у ЦССМ:</w:t>
      </w:r>
    </w:p>
    <w:p w:rsidR="00DE406E" w:rsidRPr="00367900" w:rsidRDefault="00DE406E" w:rsidP="00DE406E">
      <w:pPr>
        <w:pStyle w:val="af1"/>
        <w:numPr>
          <w:ilvl w:val="0"/>
          <w:numId w:val="44"/>
        </w:numPr>
        <w:tabs>
          <w:tab w:val="num" w:pos="567"/>
        </w:tabs>
        <w:spacing w:after="0" w:line="360" w:lineRule="auto"/>
        <w:ind w:left="567" w:hanging="567"/>
        <w:jc w:val="both"/>
        <w:rPr>
          <w:rFonts w:ascii="Times New Roman" w:hAnsi="Times New Roman"/>
          <w:sz w:val="28"/>
          <w:szCs w:val="28"/>
        </w:rPr>
      </w:pPr>
      <w:r w:rsidRPr="00367900">
        <w:rPr>
          <w:rFonts w:ascii="Times New Roman" w:hAnsi="Times New Roman"/>
          <w:sz w:val="28"/>
          <w:szCs w:val="28"/>
        </w:rPr>
        <w:t xml:space="preserve">здійснення посередництва між державними установами, сім’єю задля створення умов </w:t>
      </w:r>
      <w:r>
        <w:rPr>
          <w:rFonts w:ascii="Times New Roman" w:hAnsi="Times New Roman"/>
          <w:sz w:val="28"/>
          <w:szCs w:val="28"/>
        </w:rPr>
        <w:t>у</w:t>
      </w:r>
      <w:r w:rsidRPr="00367900">
        <w:rPr>
          <w:rFonts w:ascii="Times New Roman" w:hAnsi="Times New Roman"/>
          <w:sz w:val="28"/>
          <w:szCs w:val="28"/>
        </w:rPr>
        <w:t>себічного розвитку дітей, підлітків, молоді;</w:t>
      </w:r>
    </w:p>
    <w:p w:rsidR="00DE406E" w:rsidRPr="00367900" w:rsidRDefault="00DE406E" w:rsidP="00DE406E">
      <w:pPr>
        <w:pStyle w:val="af1"/>
        <w:numPr>
          <w:ilvl w:val="0"/>
          <w:numId w:val="44"/>
        </w:numPr>
        <w:tabs>
          <w:tab w:val="num" w:pos="567"/>
        </w:tabs>
        <w:spacing w:after="0" w:line="360" w:lineRule="auto"/>
        <w:ind w:left="567" w:hanging="567"/>
        <w:jc w:val="both"/>
        <w:rPr>
          <w:rFonts w:ascii="Times New Roman" w:hAnsi="Times New Roman"/>
          <w:sz w:val="28"/>
          <w:szCs w:val="28"/>
        </w:rPr>
      </w:pPr>
      <w:r w:rsidRPr="00367900">
        <w:rPr>
          <w:rFonts w:ascii="Times New Roman" w:hAnsi="Times New Roman"/>
          <w:sz w:val="28"/>
          <w:szCs w:val="28"/>
        </w:rPr>
        <w:t xml:space="preserve">сприяння участі дітей, підлітків, молоді </w:t>
      </w:r>
      <w:r>
        <w:rPr>
          <w:rFonts w:ascii="Times New Roman" w:hAnsi="Times New Roman"/>
          <w:sz w:val="28"/>
          <w:szCs w:val="28"/>
        </w:rPr>
        <w:t>в</w:t>
      </w:r>
      <w:r w:rsidRPr="00367900">
        <w:rPr>
          <w:rFonts w:ascii="Times New Roman" w:hAnsi="Times New Roman"/>
          <w:sz w:val="28"/>
          <w:szCs w:val="28"/>
        </w:rPr>
        <w:t xml:space="preserve"> різноманітних видах діяльності задля виявлення нахилів, обдарованості, талантів, професійного самовизначення та соціальної адаптації;</w:t>
      </w:r>
    </w:p>
    <w:p w:rsidR="00DE406E" w:rsidRPr="00367900" w:rsidRDefault="00DE406E" w:rsidP="00DE406E">
      <w:pPr>
        <w:pStyle w:val="af1"/>
        <w:numPr>
          <w:ilvl w:val="0"/>
          <w:numId w:val="44"/>
        </w:numPr>
        <w:tabs>
          <w:tab w:val="num" w:pos="567"/>
        </w:tabs>
        <w:spacing w:after="0" w:line="360" w:lineRule="auto"/>
        <w:ind w:left="567" w:hanging="567"/>
        <w:jc w:val="both"/>
        <w:rPr>
          <w:rFonts w:ascii="Times New Roman" w:hAnsi="Times New Roman"/>
          <w:sz w:val="28"/>
          <w:szCs w:val="28"/>
        </w:rPr>
      </w:pPr>
      <w:r w:rsidRPr="00367900">
        <w:rPr>
          <w:rFonts w:ascii="Times New Roman" w:hAnsi="Times New Roman"/>
          <w:sz w:val="28"/>
          <w:szCs w:val="28"/>
        </w:rPr>
        <w:t xml:space="preserve">залучення </w:t>
      </w:r>
      <w:r>
        <w:rPr>
          <w:rFonts w:ascii="Times New Roman" w:hAnsi="Times New Roman"/>
          <w:sz w:val="28"/>
          <w:szCs w:val="28"/>
        </w:rPr>
        <w:t xml:space="preserve">у </w:t>
      </w:r>
      <w:r w:rsidRPr="00367900">
        <w:rPr>
          <w:rFonts w:ascii="Times New Roman" w:hAnsi="Times New Roman"/>
          <w:sz w:val="28"/>
          <w:szCs w:val="28"/>
        </w:rPr>
        <w:t>різноманітн</w:t>
      </w:r>
      <w:r>
        <w:rPr>
          <w:rFonts w:ascii="Times New Roman" w:hAnsi="Times New Roman"/>
          <w:sz w:val="28"/>
          <w:szCs w:val="28"/>
        </w:rPr>
        <w:t>их</w:t>
      </w:r>
      <w:r w:rsidRPr="00367900">
        <w:rPr>
          <w:rFonts w:ascii="Times New Roman" w:hAnsi="Times New Roman"/>
          <w:sz w:val="28"/>
          <w:szCs w:val="28"/>
        </w:rPr>
        <w:t xml:space="preserve"> установ</w:t>
      </w:r>
      <w:r>
        <w:rPr>
          <w:rFonts w:ascii="Times New Roman" w:hAnsi="Times New Roman"/>
          <w:sz w:val="28"/>
          <w:szCs w:val="28"/>
        </w:rPr>
        <w:t>ах дітей</w:t>
      </w:r>
      <w:r w:rsidRPr="00367900">
        <w:rPr>
          <w:rFonts w:ascii="Times New Roman" w:hAnsi="Times New Roman"/>
          <w:sz w:val="28"/>
          <w:szCs w:val="28"/>
        </w:rPr>
        <w:t xml:space="preserve"> до культурно-освітньої, профілактично-виховної, спортивно-оздоровчої, творчої роботи;</w:t>
      </w:r>
    </w:p>
    <w:p w:rsidR="00DE406E" w:rsidRPr="00367900" w:rsidRDefault="00DE406E" w:rsidP="00DE406E">
      <w:pPr>
        <w:pStyle w:val="af1"/>
        <w:numPr>
          <w:ilvl w:val="0"/>
          <w:numId w:val="44"/>
        </w:numPr>
        <w:tabs>
          <w:tab w:val="num" w:pos="567"/>
        </w:tabs>
        <w:spacing w:after="0" w:line="360" w:lineRule="auto"/>
        <w:ind w:left="567" w:hanging="567"/>
        <w:jc w:val="both"/>
        <w:rPr>
          <w:rFonts w:ascii="Times New Roman" w:hAnsi="Times New Roman"/>
          <w:sz w:val="28"/>
          <w:szCs w:val="28"/>
        </w:rPr>
      </w:pPr>
      <w:r w:rsidRPr="00367900">
        <w:rPr>
          <w:rFonts w:ascii="Times New Roman" w:hAnsi="Times New Roman"/>
          <w:sz w:val="28"/>
          <w:szCs w:val="28"/>
        </w:rPr>
        <w:t>вплив на подолання особистісних, міжособистісних, внутрішньосімейних конфліктів.</w:t>
      </w:r>
    </w:p>
    <w:p w:rsidR="00DE406E" w:rsidRPr="009E4576" w:rsidRDefault="00DE406E" w:rsidP="00DE406E">
      <w:pPr>
        <w:spacing w:after="0" w:line="360" w:lineRule="auto"/>
        <w:jc w:val="both"/>
        <w:rPr>
          <w:rFonts w:ascii="Times New Roman" w:hAnsi="Times New Roman" w:cs="Times New Roman"/>
          <w:sz w:val="28"/>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pPr>
    </w:p>
    <w:p w:rsidR="00DE406E" w:rsidRDefault="00DE406E" w:rsidP="00DE406E">
      <w:pPr>
        <w:pStyle w:val="a7"/>
        <w:ind w:firstLine="567"/>
        <w:jc w:val="left"/>
        <w:rPr>
          <w:b/>
          <w:bCs/>
          <w:iCs/>
          <w:szCs w:val="28"/>
        </w:rPr>
        <w:sectPr w:rsidR="00DE406E" w:rsidSect="00C64963">
          <w:headerReference w:type="default" r:id="rId8"/>
          <w:footerReference w:type="even" r:id="rId9"/>
          <w:footerReference w:type="default" r:id="rId10"/>
          <w:pgSz w:w="11906" w:h="16838" w:code="9"/>
          <w:pgMar w:top="1418" w:right="567" w:bottom="1418" w:left="1701" w:header="709" w:footer="709" w:gutter="0"/>
          <w:cols w:space="720"/>
          <w:docGrid w:linePitch="381"/>
        </w:sectPr>
      </w:pPr>
    </w:p>
    <w:p w:rsidR="00DE406E" w:rsidRPr="00560ABF" w:rsidRDefault="003E462B" w:rsidP="00DE406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IV</w:t>
      </w:r>
      <w:r w:rsidRPr="003E462B">
        <w:rPr>
          <w:rFonts w:ascii="Times New Roman" w:hAnsi="Times New Roman" w:cs="Times New Roman"/>
          <w:b/>
          <w:sz w:val="28"/>
          <w:szCs w:val="28"/>
          <w:lang w:val="ru-RU"/>
        </w:rPr>
        <w:t xml:space="preserve">. </w:t>
      </w:r>
      <w:r w:rsidR="00DE406E" w:rsidRPr="00560ABF">
        <w:rPr>
          <w:rFonts w:ascii="Times New Roman" w:hAnsi="Times New Roman" w:cs="Times New Roman"/>
          <w:b/>
          <w:sz w:val="28"/>
          <w:szCs w:val="28"/>
        </w:rPr>
        <w:t>С</w:t>
      </w:r>
      <w:r>
        <w:rPr>
          <w:rFonts w:ascii="Times New Roman" w:hAnsi="Times New Roman" w:cs="Times New Roman"/>
          <w:b/>
          <w:sz w:val="28"/>
          <w:szCs w:val="28"/>
        </w:rPr>
        <w:t>ТРУКТУРА</w:t>
      </w:r>
      <w:r w:rsidR="00DE406E" w:rsidRPr="00560ABF">
        <w:rPr>
          <w:rFonts w:ascii="Times New Roman" w:hAnsi="Times New Roman" w:cs="Times New Roman"/>
          <w:b/>
          <w:sz w:val="28"/>
          <w:szCs w:val="28"/>
        </w:rPr>
        <w:t xml:space="preserve"> </w:t>
      </w:r>
      <w:r>
        <w:rPr>
          <w:rFonts w:ascii="Times New Roman" w:hAnsi="Times New Roman" w:cs="Times New Roman"/>
          <w:b/>
          <w:sz w:val="28"/>
          <w:szCs w:val="28"/>
        </w:rPr>
        <w:t>НАСКРІЗНОЇ ПРОГРАМИ ПРАКТИК СТУДЕНТІВ КАФЕДРИ СОЦІАЛЬНОЇ ПЕДАГОГІКИ</w:t>
      </w:r>
      <w:r w:rsidR="00DE406E" w:rsidRPr="00560ABF">
        <w:rPr>
          <w:rFonts w:ascii="Times New Roman" w:hAnsi="Times New Roman" w:cs="Times New Roman"/>
          <w:b/>
          <w:sz w:val="28"/>
          <w:szCs w:val="28"/>
        </w:rPr>
        <w:t xml:space="preserve"> </w:t>
      </w:r>
      <w:r>
        <w:rPr>
          <w:rFonts w:ascii="Times New Roman" w:hAnsi="Times New Roman" w:cs="Times New Roman"/>
          <w:b/>
          <w:sz w:val="28"/>
          <w:szCs w:val="28"/>
        </w:rPr>
        <w:t>ТА</w:t>
      </w:r>
      <w:r w:rsidR="00DE406E" w:rsidRPr="00560ABF">
        <w:rPr>
          <w:rFonts w:ascii="Times New Roman" w:hAnsi="Times New Roman" w:cs="Times New Roman"/>
          <w:b/>
          <w:sz w:val="28"/>
          <w:szCs w:val="28"/>
        </w:rPr>
        <w:t xml:space="preserve"> </w:t>
      </w:r>
      <w:r>
        <w:rPr>
          <w:rFonts w:ascii="Times New Roman" w:hAnsi="Times New Roman" w:cs="Times New Roman"/>
          <w:b/>
          <w:sz w:val="28"/>
          <w:szCs w:val="28"/>
        </w:rPr>
        <w:t>СОЦІАЛЬНОЇ</w:t>
      </w:r>
      <w:r w:rsidR="00DE406E" w:rsidRPr="00560ABF">
        <w:rPr>
          <w:rFonts w:ascii="Times New Roman" w:hAnsi="Times New Roman" w:cs="Times New Roman"/>
          <w:b/>
          <w:sz w:val="28"/>
          <w:szCs w:val="28"/>
        </w:rPr>
        <w:t xml:space="preserve"> </w:t>
      </w:r>
      <w:r>
        <w:rPr>
          <w:rFonts w:ascii="Times New Roman" w:hAnsi="Times New Roman" w:cs="Times New Roman"/>
          <w:b/>
          <w:sz w:val="28"/>
          <w:szCs w:val="28"/>
        </w:rPr>
        <w:t>РОБОТИ</w:t>
      </w:r>
    </w:p>
    <w:tbl>
      <w:tblPr>
        <w:tblStyle w:val="aa"/>
        <w:tblW w:w="14869" w:type="dxa"/>
        <w:tblLayout w:type="fixed"/>
        <w:tblLook w:val="01E0"/>
      </w:tblPr>
      <w:tblGrid>
        <w:gridCol w:w="5106"/>
        <w:gridCol w:w="1884"/>
        <w:gridCol w:w="856"/>
        <w:gridCol w:w="1199"/>
        <w:gridCol w:w="1028"/>
        <w:gridCol w:w="1028"/>
        <w:gridCol w:w="1199"/>
        <w:gridCol w:w="1199"/>
        <w:gridCol w:w="1370"/>
      </w:tblGrid>
      <w:tr w:rsidR="00DE406E" w:rsidRPr="00560ABF" w:rsidTr="00C64963">
        <w:tc>
          <w:tcPr>
            <w:tcW w:w="5106" w:type="dxa"/>
            <w:vMerge w:val="restart"/>
          </w:tcPr>
          <w:p w:rsidR="00DE406E" w:rsidRPr="00560ABF" w:rsidRDefault="00DE406E" w:rsidP="00C64963">
            <w:pPr>
              <w:spacing w:line="360" w:lineRule="auto"/>
              <w:rPr>
                <w:b/>
                <w:sz w:val="28"/>
                <w:szCs w:val="28"/>
              </w:rPr>
            </w:pPr>
            <w:r w:rsidRPr="00560ABF">
              <w:rPr>
                <w:b/>
                <w:sz w:val="28"/>
                <w:szCs w:val="28"/>
              </w:rPr>
              <w:t xml:space="preserve">Види практик </w:t>
            </w:r>
          </w:p>
        </w:tc>
        <w:tc>
          <w:tcPr>
            <w:tcW w:w="1884" w:type="dxa"/>
            <w:vMerge w:val="restart"/>
          </w:tcPr>
          <w:p w:rsidR="00DE406E" w:rsidRPr="00560ABF" w:rsidRDefault="00595295" w:rsidP="00C64963">
            <w:pPr>
              <w:spacing w:line="360" w:lineRule="auto"/>
              <w:rPr>
                <w:b/>
                <w:sz w:val="28"/>
                <w:szCs w:val="28"/>
              </w:rPr>
            </w:pPr>
            <w:r>
              <w:rPr>
                <w:b/>
                <w:sz w:val="28"/>
                <w:szCs w:val="28"/>
              </w:rPr>
              <w:t>Освітня програма</w:t>
            </w:r>
          </w:p>
          <w:p w:rsidR="00DE406E" w:rsidRPr="00560ABF" w:rsidRDefault="00DE406E" w:rsidP="00C64963">
            <w:pPr>
              <w:spacing w:line="360" w:lineRule="auto"/>
              <w:rPr>
                <w:b/>
                <w:sz w:val="28"/>
                <w:szCs w:val="28"/>
              </w:rPr>
            </w:pPr>
            <w:r w:rsidRPr="00560ABF">
              <w:rPr>
                <w:b/>
                <w:sz w:val="28"/>
                <w:szCs w:val="28"/>
              </w:rPr>
              <w:t>«Соціальна педагогіка»</w:t>
            </w:r>
          </w:p>
        </w:tc>
        <w:tc>
          <w:tcPr>
            <w:tcW w:w="856" w:type="dxa"/>
            <w:vMerge w:val="restart"/>
          </w:tcPr>
          <w:p w:rsidR="00DE406E" w:rsidRPr="00560ABF" w:rsidRDefault="00DE406E" w:rsidP="00C64963">
            <w:pPr>
              <w:spacing w:line="360" w:lineRule="auto"/>
              <w:rPr>
                <w:b/>
                <w:sz w:val="28"/>
                <w:szCs w:val="28"/>
              </w:rPr>
            </w:pPr>
            <w:r w:rsidRPr="00560ABF">
              <w:rPr>
                <w:b/>
                <w:sz w:val="28"/>
                <w:szCs w:val="28"/>
              </w:rPr>
              <w:t xml:space="preserve">Курс </w:t>
            </w:r>
          </w:p>
        </w:tc>
        <w:tc>
          <w:tcPr>
            <w:tcW w:w="1199" w:type="dxa"/>
            <w:vMerge w:val="restart"/>
          </w:tcPr>
          <w:p w:rsidR="00DE406E" w:rsidRPr="00560ABF" w:rsidRDefault="00DE406E" w:rsidP="00C64963">
            <w:pPr>
              <w:spacing w:line="360" w:lineRule="auto"/>
              <w:rPr>
                <w:b/>
                <w:sz w:val="28"/>
                <w:szCs w:val="28"/>
              </w:rPr>
            </w:pPr>
            <w:r w:rsidRPr="00560ABF">
              <w:rPr>
                <w:b/>
                <w:sz w:val="28"/>
                <w:szCs w:val="28"/>
              </w:rPr>
              <w:t xml:space="preserve">Семестр </w:t>
            </w:r>
          </w:p>
        </w:tc>
        <w:tc>
          <w:tcPr>
            <w:tcW w:w="1028" w:type="dxa"/>
            <w:vMerge w:val="restart"/>
          </w:tcPr>
          <w:p w:rsidR="00DE406E" w:rsidRPr="00560ABF" w:rsidRDefault="00DE406E" w:rsidP="00C64963">
            <w:pPr>
              <w:spacing w:line="360" w:lineRule="auto"/>
              <w:rPr>
                <w:b/>
                <w:sz w:val="28"/>
                <w:szCs w:val="28"/>
              </w:rPr>
            </w:pPr>
            <w:r w:rsidRPr="00560ABF">
              <w:rPr>
                <w:b/>
                <w:sz w:val="28"/>
                <w:szCs w:val="28"/>
              </w:rPr>
              <w:t>Тижнів</w:t>
            </w:r>
          </w:p>
        </w:tc>
        <w:tc>
          <w:tcPr>
            <w:tcW w:w="3426" w:type="dxa"/>
            <w:gridSpan w:val="3"/>
          </w:tcPr>
          <w:p w:rsidR="00DE406E" w:rsidRPr="00560ABF" w:rsidRDefault="00DE406E" w:rsidP="00C64963">
            <w:pPr>
              <w:spacing w:line="360" w:lineRule="auto"/>
              <w:jc w:val="center"/>
              <w:rPr>
                <w:b/>
                <w:sz w:val="28"/>
                <w:szCs w:val="28"/>
              </w:rPr>
            </w:pPr>
            <w:r w:rsidRPr="00560ABF">
              <w:rPr>
                <w:b/>
                <w:sz w:val="28"/>
                <w:szCs w:val="28"/>
              </w:rPr>
              <w:t>Кількість годин</w:t>
            </w:r>
          </w:p>
        </w:tc>
        <w:tc>
          <w:tcPr>
            <w:tcW w:w="1370" w:type="dxa"/>
            <w:vMerge w:val="restart"/>
          </w:tcPr>
          <w:p w:rsidR="00DE406E" w:rsidRPr="00560ABF" w:rsidRDefault="00DE406E" w:rsidP="00C64963">
            <w:pPr>
              <w:spacing w:line="360" w:lineRule="auto"/>
              <w:rPr>
                <w:b/>
                <w:sz w:val="28"/>
                <w:szCs w:val="28"/>
              </w:rPr>
            </w:pPr>
            <w:r w:rsidRPr="00560ABF">
              <w:rPr>
                <w:b/>
                <w:sz w:val="28"/>
                <w:szCs w:val="28"/>
              </w:rPr>
              <w:t>Форми контролю</w:t>
            </w:r>
          </w:p>
        </w:tc>
      </w:tr>
      <w:tr w:rsidR="00DE406E" w:rsidRPr="00560ABF" w:rsidTr="00C64963">
        <w:tc>
          <w:tcPr>
            <w:tcW w:w="5106" w:type="dxa"/>
            <w:vMerge/>
          </w:tcPr>
          <w:p w:rsidR="00DE406E" w:rsidRPr="00560ABF" w:rsidRDefault="00DE406E" w:rsidP="00C64963">
            <w:pPr>
              <w:spacing w:line="360" w:lineRule="auto"/>
              <w:rPr>
                <w:sz w:val="28"/>
                <w:szCs w:val="28"/>
              </w:rPr>
            </w:pPr>
          </w:p>
        </w:tc>
        <w:tc>
          <w:tcPr>
            <w:tcW w:w="1884" w:type="dxa"/>
            <w:vMerge/>
          </w:tcPr>
          <w:p w:rsidR="00DE406E" w:rsidRPr="00560ABF" w:rsidRDefault="00DE406E" w:rsidP="00C64963">
            <w:pPr>
              <w:spacing w:line="360" w:lineRule="auto"/>
              <w:rPr>
                <w:sz w:val="28"/>
                <w:szCs w:val="28"/>
              </w:rPr>
            </w:pPr>
          </w:p>
        </w:tc>
        <w:tc>
          <w:tcPr>
            <w:tcW w:w="856" w:type="dxa"/>
            <w:vMerge/>
          </w:tcPr>
          <w:p w:rsidR="00DE406E" w:rsidRPr="00560ABF" w:rsidRDefault="00DE406E" w:rsidP="00C64963">
            <w:pPr>
              <w:spacing w:line="360" w:lineRule="auto"/>
              <w:rPr>
                <w:sz w:val="28"/>
                <w:szCs w:val="28"/>
              </w:rPr>
            </w:pPr>
          </w:p>
        </w:tc>
        <w:tc>
          <w:tcPr>
            <w:tcW w:w="1199" w:type="dxa"/>
            <w:vMerge/>
          </w:tcPr>
          <w:p w:rsidR="00DE406E" w:rsidRPr="00560ABF" w:rsidRDefault="00DE406E" w:rsidP="00C64963">
            <w:pPr>
              <w:spacing w:line="360" w:lineRule="auto"/>
              <w:rPr>
                <w:sz w:val="28"/>
                <w:szCs w:val="28"/>
              </w:rPr>
            </w:pPr>
          </w:p>
        </w:tc>
        <w:tc>
          <w:tcPr>
            <w:tcW w:w="1028" w:type="dxa"/>
            <w:vMerge/>
          </w:tcPr>
          <w:p w:rsidR="00DE406E" w:rsidRPr="00560ABF" w:rsidRDefault="00DE406E" w:rsidP="00C64963">
            <w:pPr>
              <w:spacing w:line="360" w:lineRule="auto"/>
              <w:rPr>
                <w:sz w:val="28"/>
                <w:szCs w:val="28"/>
              </w:rPr>
            </w:pPr>
          </w:p>
        </w:tc>
        <w:tc>
          <w:tcPr>
            <w:tcW w:w="1028" w:type="dxa"/>
          </w:tcPr>
          <w:p w:rsidR="00DE406E" w:rsidRPr="00560ABF" w:rsidRDefault="00DE406E" w:rsidP="00C64963">
            <w:pPr>
              <w:spacing w:line="360" w:lineRule="auto"/>
              <w:rPr>
                <w:sz w:val="28"/>
                <w:szCs w:val="28"/>
              </w:rPr>
            </w:pPr>
            <w:r w:rsidRPr="00560ABF">
              <w:rPr>
                <w:sz w:val="28"/>
                <w:szCs w:val="28"/>
              </w:rPr>
              <w:t>Всього год.</w:t>
            </w:r>
          </w:p>
        </w:tc>
        <w:tc>
          <w:tcPr>
            <w:tcW w:w="1199" w:type="dxa"/>
          </w:tcPr>
          <w:p w:rsidR="00DE406E" w:rsidRPr="00560ABF" w:rsidRDefault="00DE406E" w:rsidP="00C64963">
            <w:pPr>
              <w:spacing w:line="360" w:lineRule="auto"/>
              <w:rPr>
                <w:sz w:val="28"/>
                <w:szCs w:val="28"/>
              </w:rPr>
            </w:pPr>
            <w:r w:rsidRPr="00560ABF">
              <w:rPr>
                <w:sz w:val="28"/>
                <w:szCs w:val="28"/>
              </w:rPr>
              <w:t>Кредитів</w:t>
            </w:r>
          </w:p>
          <w:p w:rsidR="00DE406E" w:rsidRPr="00560ABF" w:rsidRDefault="00DE406E" w:rsidP="00C64963">
            <w:pPr>
              <w:spacing w:line="360" w:lineRule="auto"/>
              <w:rPr>
                <w:sz w:val="28"/>
                <w:szCs w:val="28"/>
              </w:rPr>
            </w:pPr>
            <w:r w:rsidRPr="00560ABF">
              <w:rPr>
                <w:sz w:val="28"/>
                <w:szCs w:val="28"/>
                <w:lang w:val="en-US"/>
              </w:rPr>
              <w:t>ECTS</w:t>
            </w:r>
          </w:p>
        </w:tc>
        <w:tc>
          <w:tcPr>
            <w:tcW w:w="1199" w:type="dxa"/>
          </w:tcPr>
          <w:p w:rsidR="00DE406E" w:rsidRPr="00560ABF" w:rsidRDefault="00DE406E" w:rsidP="00C64963">
            <w:pPr>
              <w:spacing w:line="360" w:lineRule="auto"/>
              <w:rPr>
                <w:sz w:val="28"/>
                <w:szCs w:val="28"/>
              </w:rPr>
            </w:pPr>
            <w:r w:rsidRPr="00560ABF">
              <w:rPr>
                <w:sz w:val="28"/>
                <w:szCs w:val="28"/>
              </w:rPr>
              <w:t>Націон. кредитів</w:t>
            </w:r>
          </w:p>
        </w:tc>
        <w:tc>
          <w:tcPr>
            <w:tcW w:w="1370" w:type="dxa"/>
            <w:vMerge/>
          </w:tcPr>
          <w:p w:rsidR="00DE406E" w:rsidRPr="00560ABF" w:rsidRDefault="00DE406E" w:rsidP="00C64963">
            <w:pPr>
              <w:spacing w:line="360" w:lineRule="auto"/>
              <w:rPr>
                <w:sz w:val="28"/>
                <w:szCs w:val="28"/>
              </w:rPr>
            </w:pPr>
          </w:p>
        </w:tc>
      </w:tr>
      <w:tr w:rsidR="00DE406E" w:rsidRPr="00560ABF" w:rsidTr="00C64963">
        <w:tc>
          <w:tcPr>
            <w:tcW w:w="5106" w:type="dxa"/>
          </w:tcPr>
          <w:p w:rsidR="00DE406E" w:rsidRPr="00560ABF" w:rsidRDefault="00DE406E" w:rsidP="00C64963">
            <w:pPr>
              <w:spacing w:line="360" w:lineRule="auto"/>
              <w:rPr>
                <w:sz w:val="28"/>
                <w:szCs w:val="28"/>
              </w:rPr>
            </w:pPr>
            <w:r w:rsidRPr="00560ABF">
              <w:rPr>
                <w:sz w:val="28"/>
                <w:szCs w:val="28"/>
              </w:rPr>
              <w:t xml:space="preserve"> </w:t>
            </w:r>
            <w:r w:rsidRPr="00560ABF">
              <w:rPr>
                <w:b/>
                <w:sz w:val="28"/>
                <w:szCs w:val="28"/>
              </w:rPr>
              <w:t>Виробничі практики</w:t>
            </w:r>
            <w:r w:rsidRPr="00560ABF">
              <w:rPr>
                <w:sz w:val="28"/>
                <w:szCs w:val="28"/>
              </w:rPr>
              <w:t xml:space="preserve"> (назви)</w:t>
            </w:r>
          </w:p>
          <w:p w:rsidR="00C77A30" w:rsidRPr="00C77A30" w:rsidRDefault="00C77A30" w:rsidP="00C77A30">
            <w:pPr>
              <w:pStyle w:val="af1"/>
              <w:numPr>
                <w:ilvl w:val="0"/>
                <w:numId w:val="77"/>
              </w:numPr>
              <w:tabs>
                <w:tab w:val="left" w:pos="426"/>
              </w:tabs>
              <w:spacing w:line="360" w:lineRule="auto"/>
              <w:ind w:left="142" w:hanging="142"/>
              <w:rPr>
                <w:rFonts w:ascii="Times New Roman" w:hAnsi="Times New Roman"/>
                <w:sz w:val="28"/>
                <w:szCs w:val="28"/>
              </w:rPr>
            </w:pPr>
            <w:r>
              <w:rPr>
                <w:rFonts w:ascii="Times New Roman" w:hAnsi="Times New Roman"/>
                <w:sz w:val="28"/>
                <w:szCs w:val="28"/>
                <w:lang w:val="uk-UA"/>
              </w:rPr>
              <w:t>В</w:t>
            </w:r>
            <w:r w:rsidR="00DE406E" w:rsidRPr="00C77A30">
              <w:rPr>
                <w:rFonts w:ascii="Times New Roman" w:hAnsi="Times New Roman"/>
                <w:sz w:val="28"/>
                <w:szCs w:val="28"/>
              </w:rPr>
              <w:t xml:space="preserve">иробнича </w:t>
            </w:r>
            <w:r>
              <w:rPr>
                <w:rFonts w:ascii="Times New Roman" w:hAnsi="Times New Roman"/>
                <w:sz w:val="28"/>
                <w:szCs w:val="28"/>
                <w:lang w:val="uk-UA"/>
              </w:rPr>
              <w:t>в</w:t>
            </w:r>
            <w:r w:rsidRPr="00C77A30">
              <w:rPr>
                <w:rFonts w:ascii="Times New Roman" w:hAnsi="Times New Roman"/>
                <w:sz w:val="28"/>
                <w:szCs w:val="28"/>
              </w:rPr>
              <w:t>олонтерська</w:t>
            </w:r>
          </w:p>
          <w:p w:rsidR="00DE406E" w:rsidRPr="00C77A30" w:rsidRDefault="00DE406E" w:rsidP="00C77A30">
            <w:pPr>
              <w:spacing w:line="360" w:lineRule="auto"/>
              <w:ind w:left="360"/>
              <w:rPr>
                <w:sz w:val="28"/>
                <w:szCs w:val="28"/>
              </w:rPr>
            </w:pPr>
            <w:r w:rsidRPr="00C77A30">
              <w:rPr>
                <w:sz w:val="28"/>
                <w:szCs w:val="28"/>
              </w:rPr>
              <w:t xml:space="preserve"> практика; </w:t>
            </w:r>
          </w:p>
        </w:tc>
        <w:tc>
          <w:tcPr>
            <w:tcW w:w="1884" w:type="dxa"/>
          </w:tcPr>
          <w:p w:rsidR="00DE406E" w:rsidRPr="00560ABF" w:rsidRDefault="00DE406E" w:rsidP="00C64963">
            <w:pPr>
              <w:spacing w:line="360" w:lineRule="auto"/>
              <w:rPr>
                <w:sz w:val="28"/>
                <w:szCs w:val="28"/>
              </w:rPr>
            </w:pPr>
            <w:r w:rsidRPr="00560ABF">
              <w:rPr>
                <w:sz w:val="28"/>
                <w:szCs w:val="28"/>
              </w:rPr>
              <w:t>ОКР-бакалавр</w:t>
            </w:r>
          </w:p>
        </w:tc>
        <w:tc>
          <w:tcPr>
            <w:tcW w:w="856" w:type="dxa"/>
          </w:tcPr>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r w:rsidRPr="00560ABF">
              <w:rPr>
                <w:sz w:val="28"/>
                <w:szCs w:val="28"/>
              </w:rPr>
              <w:t>ІІ</w:t>
            </w:r>
          </w:p>
        </w:tc>
        <w:tc>
          <w:tcPr>
            <w:tcW w:w="1199" w:type="dxa"/>
          </w:tcPr>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r w:rsidRPr="00560ABF">
              <w:rPr>
                <w:sz w:val="28"/>
                <w:szCs w:val="28"/>
              </w:rPr>
              <w:t>2</w:t>
            </w:r>
          </w:p>
        </w:tc>
        <w:tc>
          <w:tcPr>
            <w:tcW w:w="1028" w:type="dxa"/>
          </w:tcPr>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r w:rsidRPr="00560ABF">
              <w:rPr>
                <w:sz w:val="28"/>
                <w:szCs w:val="28"/>
              </w:rPr>
              <w:t>2</w:t>
            </w:r>
          </w:p>
        </w:tc>
        <w:tc>
          <w:tcPr>
            <w:tcW w:w="1028" w:type="dxa"/>
          </w:tcPr>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r w:rsidRPr="00560ABF">
              <w:rPr>
                <w:sz w:val="28"/>
                <w:szCs w:val="28"/>
              </w:rPr>
              <w:t>108</w:t>
            </w:r>
          </w:p>
        </w:tc>
        <w:tc>
          <w:tcPr>
            <w:tcW w:w="1199" w:type="dxa"/>
          </w:tcPr>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r w:rsidRPr="00560ABF">
              <w:rPr>
                <w:sz w:val="28"/>
                <w:szCs w:val="28"/>
              </w:rPr>
              <w:t>3</w:t>
            </w:r>
          </w:p>
        </w:tc>
        <w:tc>
          <w:tcPr>
            <w:tcW w:w="1199" w:type="dxa"/>
          </w:tcPr>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r w:rsidRPr="00560ABF">
              <w:rPr>
                <w:sz w:val="28"/>
                <w:szCs w:val="28"/>
              </w:rPr>
              <w:t>2</w:t>
            </w:r>
          </w:p>
        </w:tc>
        <w:tc>
          <w:tcPr>
            <w:tcW w:w="1370" w:type="dxa"/>
          </w:tcPr>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r w:rsidRPr="00560ABF">
              <w:rPr>
                <w:sz w:val="28"/>
                <w:szCs w:val="28"/>
              </w:rPr>
              <w:t>залік</w:t>
            </w:r>
          </w:p>
        </w:tc>
      </w:tr>
      <w:tr w:rsidR="00DE406E" w:rsidRPr="00560ABF" w:rsidTr="00595295">
        <w:trPr>
          <w:trHeight w:val="992"/>
        </w:trPr>
        <w:tc>
          <w:tcPr>
            <w:tcW w:w="5106" w:type="dxa"/>
          </w:tcPr>
          <w:p w:rsidR="00DE406E" w:rsidRPr="00560ABF" w:rsidRDefault="00DE406E" w:rsidP="00595295">
            <w:pPr>
              <w:spacing w:line="360" w:lineRule="auto"/>
              <w:rPr>
                <w:sz w:val="28"/>
                <w:szCs w:val="28"/>
              </w:rPr>
            </w:pPr>
            <w:r w:rsidRPr="00560ABF">
              <w:rPr>
                <w:sz w:val="28"/>
                <w:szCs w:val="28"/>
              </w:rPr>
              <w:t xml:space="preserve">2. </w:t>
            </w:r>
            <w:r w:rsidR="00595295">
              <w:rPr>
                <w:sz w:val="28"/>
                <w:szCs w:val="28"/>
              </w:rPr>
              <w:t>Виробнича</w:t>
            </w:r>
            <w:r w:rsidRPr="00560ABF">
              <w:rPr>
                <w:sz w:val="28"/>
                <w:szCs w:val="28"/>
              </w:rPr>
              <w:t xml:space="preserve"> практика в літній період; </w:t>
            </w:r>
          </w:p>
        </w:tc>
        <w:tc>
          <w:tcPr>
            <w:tcW w:w="1884" w:type="dxa"/>
          </w:tcPr>
          <w:p w:rsidR="00DE406E" w:rsidRPr="00560ABF" w:rsidRDefault="00DE406E" w:rsidP="00C64963">
            <w:pPr>
              <w:spacing w:line="360" w:lineRule="auto"/>
              <w:rPr>
                <w:sz w:val="28"/>
                <w:szCs w:val="28"/>
              </w:rPr>
            </w:pPr>
            <w:r w:rsidRPr="00560ABF">
              <w:rPr>
                <w:sz w:val="28"/>
                <w:szCs w:val="28"/>
              </w:rPr>
              <w:t>ОКР-бакалавр</w:t>
            </w:r>
          </w:p>
        </w:tc>
        <w:tc>
          <w:tcPr>
            <w:tcW w:w="856" w:type="dxa"/>
          </w:tcPr>
          <w:p w:rsidR="00DE406E" w:rsidRPr="00560ABF" w:rsidRDefault="00DE406E" w:rsidP="00C64963">
            <w:pPr>
              <w:spacing w:line="360" w:lineRule="auto"/>
              <w:jc w:val="center"/>
              <w:rPr>
                <w:sz w:val="28"/>
                <w:szCs w:val="28"/>
              </w:rPr>
            </w:pPr>
            <w:r w:rsidRPr="00560ABF">
              <w:rPr>
                <w:sz w:val="28"/>
                <w:szCs w:val="28"/>
              </w:rPr>
              <w:t>ІІІ</w:t>
            </w:r>
          </w:p>
        </w:tc>
        <w:tc>
          <w:tcPr>
            <w:tcW w:w="1199" w:type="dxa"/>
          </w:tcPr>
          <w:p w:rsidR="00DE406E" w:rsidRPr="00560ABF" w:rsidRDefault="00DE406E" w:rsidP="00C64963">
            <w:pPr>
              <w:spacing w:line="360" w:lineRule="auto"/>
              <w:jc w:val="center"/>
              <w:rPr>
                <w:sz w:val="28"/>
                <w:szCs w:val="28"/>
              </w:rPr>
            </w:pPr>
            <w:r w:rsidRPr="00560ABF">
              <w:rPr>
                <w:sz w:val="28"/>
                <w:szCs w:val="28"/>
              </w:rPr>
              <w:t>6</w:t>
            </w:r>
          </w:p>
        </w:tc>
        <w:tc>
          <w:tcPr>
            <w:tcW w:w="1028" w:type="dxa"/>
          </w:tcPr>
          <w:p w:rsidR="00DE406E" w:rsidRPr="00560ABF" w:rsidRDefault="00595295" w:rsidP="00C64963">
            <w:pPr>
              <w:spacing w:line="360" w:lineRule="auto"/>
              <w:jc w:val="center"/>
              <w:rPr>
                <w:sz w:val="28"/>
                <w:szCs w:val="28"/>
              </w:rPr>
            </w:pPr>
            <w:r>
              <w:rPr>
                <w:sz w:val="28"/>
                <w:szCs w:val="28"/>
              </w:rPr>
              <w:t>4</w:t>
            </w:r>
          </w:p>
        </w:tc>
        <w:tc>
          <w:tcPr>
            <w:tcW w:w="1028" w:type="dxa"/>
          </w:tcPr>
          <w:p w:rsidR="00DE406E" w:rsidRPr="00560ABF" w:rsidRDefault="00DE406E" w:rsidP="00C64963">
            <w:pPr>
              <w:spacing w:line="360" w:lineRule="auto"/>
              <w:jc w:val="center"/>
              <w:rPr>
                <w:sz w:val="28"/>
                <w:szCs w:val="28"/>
              </w:rPr>
            </w:pPr>
            <w:r w:rsidRPr="00560ABF">
              <w:rPr>
                <w:sz w:val="28"/>
                <w:szCs w:val="28"/>
              </w:rPr>
              <w:t>216</w:t>
            </w:r>
          </w:p>
        </w:tc>
        <w:tc>
          <w:tcPr>
            <w:tcW w:w="1199" w:type="dxa"/>
          </w:tcPr>
          <w:p w:rsidR="00DE406E" w:rsidRPr="00560ABF" w:rsidRDefault="00DE406E" w:rsidP="00C64963">
            <w:pPr>
              <w:spacing w:line="360" w:lineRule="auto"/>
              <w:jc w:val="center"/>
              <w:rPr>
                <w:sz w:val="28"/>
                <w:szCs w:val="28"/>
              </w:rPr>
            </w:pPr>
            <w:r w:rsidRPr="00560ABF">
              <w:rPr>
                <w:sz w:val="28"/>
                <w:szCs w:val="28"/>
              </w:rPr>
              <w:t>6</w:t>
            </w:r>
          </w:p>
        </w:tc>
        <w:tc>
          <w:tcPr>
            <w:tcW w:w="1199" w:type="dxa"/>
          </w:tcPr>
          <w:p w:rsidR="00DE406E" w:rsidRPr="00560ABF" w:rsidRDefault="00DE406E" w:rsidP="00C64963">
            <w:pPr>
              <w:spacing w:line="360" w:lineRule="auto"/>
              <w:jc w:val="center"/>
              <w:rPr>
                <w:sz w:val="28"/>
                <w:szCs w:val="28"/>
              </w:rPr>
            </w:pPr>
            <w:r w:rsidRPr="00560ABF">
              <w:rPr>
                <w:sz w:val="28"/>
                <w:szCs w:val="28"/>
              </w:rPr>
              <w:t>4</w:t>
            </w:r>
          </w:p>
        </w:tc>
        <w:tc>
          <w:tcPr>
            <w:tcW w:w="1370" w:type="dxa"/>
          </w:tcPr>
          <w:p w:rsidR="00DE406E" w:rsidRPr="00560ABF" w:rsidRDefault="00DE406E" w:rsidP="00C64963">
            <w:pPr>
              <w:spacing w:line="360" w:lineRule="auto"/>
              <w:jc w:val="center"/>
              <w:rPr>
                <w:sz w:val="28"/>
                <w:szCs w:val="28"/>
              </w:rPr>
            </w:pPr>
            <w:r w:rsidRPr="00560ABF">
              <w:rPr>
                <w:sz w:val="28"/>
                <w:szCs w:val="28"/>
              </w:rPr>
              <w:t>залік</w:t>
            </w:r>
          </w:p>
        </w:tc>
      </w:tr>
      <w:tr w:rsidR="00DE406E" w:rsidRPr="00560ABF" w:rsidTr="00C64963">
        <w:trPr>
          <w:trHeight w:val="564"/>
        </w:trPr>
        <w:tc>
          <w:tcPr>
            <w:tcW w:w="5106" w:type="dxa"/>
          </w:tcPr>
          <w:p w:rsidR="00DE406E" w:rsidRPr="00560ABF" w:rsidRDefault="00DE406E" w:rsidP="00595295">
            <w:pPr>
              <w:spacing w:line="360" w:lineRule="auto"/>
              <w:rPr>
                <w:b/>
                <w:sz w:val="28"/>
                <w:szCs w:val="28"/>
              </w:rPr>
            </w:pPr>
            <w:r w:rsidRPr="00560ABF">
              <w:rPr>
                <w:sz w:val="28"/>
                <w:szCs w:val="28"/>
              </w:rPr>
              <w:t xml:space="preserve">3. </w:t>
            </w:r>
            <w:r w:rsidR="00595295">
              <w:rPr>
                <w:sz w:val="28"/>
                <w:szCs w:val="28"/>
              </w:rPr>
              <w:t>Виробнич</w:t>
            </w:r>
            <w:r w:rsidRPr="00560ABF">
              <w:rPr>
                <w:sz w:val="28"/>
                <w:szCs w:val="28"/>
              </w:rPr>
              <w:t xml:space="preserve">а практика в закладах освіти; </w:t>
            </w:r>
          </w:p>
        </w:tc>
        <w:tc>
          <w:tcPr>
            <w:tcW w:w="1884" w:type="dxa"/>
          </w:tcPr>
          <w:p w:rsidR="00DE406E" w:rsidRPr="00560ABF" w:rsidRDefault="00DE406E" w:rsidP="00C64963">
            <w:pPr>
              <w:spacing w:line="360" w:lineRule="auto"/>
              <w:rPr>
                <w:sz w:val="28"/>
                <w:szCs w:val="28"/>
              </w:rPr>
            </w:pPr>
            <w:r w:rsidRPr="00560ABF">
              <w:rPr>
                <w:sz w:val="28"/>
                <w:szCs w:val="28"/>
              </w:rPr>
              <w:t>ОКР-бакалавр</w:t>
            </w:r>
          </w:p>
        </w:tc>
        <w:tc>
          <w:tcPr>
            <w:tcW w:w="856" w:type="dxa"/>
          </w:tcPr>
          <w:p w:rsidR="00DE406E" w:rsidRPr="00560ABF" w:rsidRDefault="00DE406E" w:rsidP="00C64963">
            <w:pPr>
              <w:spacing w:line="360" w:lineRule="auto"/>
              <w:jc w:val="center"/>
              <w:rPr>
                <w:sz w:val="28"/>
                <w:szCs w:val="28"/>
              </w:rPr>
            </w:pPr>
            <w:r w:rsidRPr="00560ABF">
              <w:rPr>
                <w:sz w:val="28"/>
                <w:szCs w:val="28"/>
              </w:rPr>
              <w:t xml:space="preserve">ІV </w:t>
            </w:r>
          </w:p>
        </w:tc>
        <w:tc>
          <w:tcPr>
            <w:tcW w:w="1199" w:type="dxa"/>
          </w:tcPr>
          <w:p w:rsidR="00DE406E" w:rsidRPr="00560ABF" w:rsidRDefault="00DE406E" w:rsidP="00C64963">
            <w:pPr>
              <w:spacing w:line="360" w:lineRule="auto"/>
              <w:jc w:val="center"/>
              <w:rPr>
                <w:sz w:val="28"/>
                <w:szCs w:val="28"/>
              </w:rPr>
            </w:pPr>
            <w:r w:rsidRPr="00560ABF">
              <w:rPr>
                <w:sz w:val="28"/>
                <w:szCs w:val="28"/>
              </w:rPr>
              <w:t>8</w:t>
            </w:r>
          </w:p>
        </w:tc>
        <w:tc>
          <w:tcPr>
            <w:tcW w:w="1028" w:type="dxa"/>
          </w:tcPr>
          <w:p w:rsidR="00DE406E" w:rsidRPr="00560ABF" w:rsidRDefault="00595295" w:rsidP="00C64963">
            <w:pPr>
              <w:spacing w:line="360" w:lineRule="auto"/>
              <w:jc w:val="center"/>
              <w:rPr>
                <w:sz w:val="28"/>
                <w:szCs w:val="28"/>
              </w:rPr>
            </w:pPr>
            <w:r>
              <w:rPr>
                <w:sz w:val="28"/>
                <w:szCs w:val="28"/>
              </w:rPr>
              <w:t>6</w:t>
            </w:r>
          </w:p>
        </w:tc>
        <w:tc>
          <w:tcPr>
            <w:tcW w:w="1028" w:type="dxa"/>
          </w:tcPr>
          <w:p w:rsidR="00DE406E" w:rsidRPr="00560ABF" w:rsidRDefault="00595295" w:rsidP="00595295">
            <w:pPr>
              <w:spacing w:line="360" w:lineRule="auto"/>
              <w:jc w:val="center"/>
              <w:rPr>
                <w:sz w:val="28"/>
                <w:szCs w:val="28"/>
              </w:rPr>
            </w:pPr>
            <w:r>
              <w:rPr>
                <w:sz w:val="28"/>
                <w:szCs w:val="28"/>
              </w:rPr>
              <w:t>324</w:t>
            </w:r>
          </w:p>
        </w:tc>
        <w:tc>
          <w:tcPr>
            <w:tcW w:w="1199" w:type="dxa"/>
          </w:tcPr>
          <w:p w:rsidR="00DE406E" w:rsidRPr="00560ABF" w:rsidRDefault="00595295" w:rsidP="00C64963">
            <w:pPr>
              <w:spacing w:line="360" w:lineRule="auto"/>
              <w:jc w:val="center"/>
              <w:rPr>
                <w:sz w:val="28"/>
                <w:szCs w:val="28"/>
              </w:rPr>
            </w:pPr>
            <w:r>
              <w:rPr>
                <w:sz w:val="28"/>
                <w:szCs w:val="28"/>
              </w:rPr>
              <w:t>8</w:t>
            </w:r>
          </w:p>
        </w:tc>
        <w:tc>
          <w:tcPr>
            <w:tcW w:w="1199" w:type="dxa"/>
          </w:tcPr>
          <w:p w:rsidR="00DE406E" w:rsidRPr="00560ABF" w:rsidRDefault="00595295" w:rsidP="00C64963">
            <w:pPr>
              <w:spacing w:line="360" w:lineRule="auto"/>
              <w:jc w:val="center"/>
              <w:rPr>
                <w:sz w:val="28"/>
                <w:szCs w:val="28"/>
              </w:rPr>
            </w:pPr>
            <w:r>
              <w:rPr>
                <w:sz w:val="28"/>
                <w:szCs w:val="28"/>
              </w:rPr>
              <w:t>6</w:t>
            </w:r>
          </w:p>
        </w:tc>
        <w:tc>
          <w:tcPr>
            <w:tcW w:w="1370" w:type="dxa"/>
          </w:tcPr>
          <w:p w:rsidR="00DE406E" w:rsidRPr="00560ABF" w:rsidRDefault="00DE406E" w:rsidP="00C64963">
            <w:pPr>
              <w:spacing w:line="360" w:lineRule="auto"/>
              <w:jc w:val="center"/>
              <w:rPr>
                <w:sz w:val="28"/>
                <w:szCs w:val="28"/>
              </w:rPr>
            </w:pPr>
            <w:r w:rsidRPr="00560ABF">
              <w:rPr>
                <w:sz w:val="28"/>
                <w:szCs w:val="28"/>
              </w:rPr>
              <w:t>залік</w:t>
            </w:r>
          </w:p>
        </w:tc>
      </w:tr>
      <w:tr w:rsidR="00595295" w:rsidRPr="00560ABF" w:rsidTr="00C64963">
        <w:trPr>
          <w:trHeight w:val="564"/>
        </w:trPr>
        <w:tc>
          <w:tcPr>
            <w:tcW w:w="5106" w:type="dxa"/>
          </w:tcPr>
          <w:p w:rsidR="00595295" w:rsidRPr="00595295" w:rsidRDefault="00595295" w:rsidP="00595295">
            <w:pPr>
              <w:pStyle w:val="af1"/>
              <w:numPr>
                <w:ilvl w:val="0"/>
                <w:numId w:val="76"/>
              </w:numPr>
              <w:spacing w:line="360" w:lineRule="auto"/>
              <w:ind w:left="284" w:hanging="284"/>
              <w:jc w:val="both"/>
              <w:rPr>
                <w:rFonts w:ascii="Times New Roman" w:hAnsi="Times New Roman"/>
                <w:sz w:val="28"/>
                <w:szCs w:val="28"/>
              </w:rPr>
            </w:pPr>
            <w:r w:rsidRPr="00595295">
              <w:rPr>
                <w:rFonts w:ascii="Times New Roman" w:hAnsi="Times New Roman"/>
                <w:sz w:val="28"/>
                <w:szCs w:val="28"/>
              </w:rPr>
              <w:t>Виробнича практика за фахом</w:t>
            </w:r>
          </w:p>
        </w:tc>
        <w:tc>
          <w:tcPr>
            <w:tcW w:w="1884" w:type="dxa"/>
          </w:tcPr>
          <w:p w:rsidR="00595295" w:rsidRPr="00560ABF" w:rsidRDefault="00595295" w:rsidP="00C64963">
            <w:pPr>
              <w:spacing w:line="360" w:lineRule="auto"/>
              <w:rPr>
                <w:sz w:val="28"/>
                <w:szCs w:val="28"/>
              </w:rPr>
            </w:pPr>
            <w:r w:rsidRPr="00560ABF">
              <w:rPr>
                <w:sz w:val="28"/>
                <w:szCs w:val="28"/>
              </w:rPr>
              <w:t>ОКР- магістр</w:t>
            </w:r>
          </w:p>
        </w:tc>
        <w:tc>
          <w:tcPr>
            <w:tcW w:w="856" w:type="dxa"/>
          </w:tcPr>
          <w:p w:rsidR="00595295" w:rsidRPr="00560ABF" w:rsidRDefault="00595295" w:rsidP="00C64963">
            <w:pPr>
              <w:spacing w:line="360" w:lineRule="auto"/>
              <w:jc w:val="center"/>
              <w:rPr>
                <w:sz w:val="28"/>
                <w:szCs w:val="28"/>
              </w:rPr>
            </w:pPr>
            <w:r>
              <w:rPr>
                <w:sz w:val="28"/>
                <w:szCs w:val="28"/>
              </w:rPr>
              <w:t>І м</w:t>
            </w:r>
          </w:p>
        </w:tc>
        <w:tc>
          <w:tcPr>
            <w:tcW w:w="1199" w:type="dxa"/>
          </w:tcPr>
          <w:p w:rsidR="00595295" w:rsidRPr="00560ABF" w:rsidRDefault="00595295" w:rsidP="00C64963">
            <w:pPr>
              <w:spacing w:line="360" w:lineRule="auto"/>
              <w:jc w:val="center"/>
              <w:rPr>
                <w:sz w:val="28"/>
                <w:szCs w:val="28"/>
              </w:rPr>
            </w:pPr>
            <w:r>
              <w:rPr>
                <w:sz w:val="28"/>
                <w:szCs w:val="28"/>
              </w:rPr>
              <w:t>10</w:t>
            </w:r>
          </w:p>
        </w:tc>
        <w:tc>
          <w:tcPr>
            <w:tcW w:w="1028" w:type="dxa"/>
          </w:tcPr>
          <w:p w:rsidR="00595295" w:rsidRDefault="00595295" w:rsidP="00C64963">
            <w:pPr>
              <w:spacing w:line="360" w:lineRule="auto"/>
              <w:jc w:val="center"/>
              <w:rPr>
                <w:sz w:val="28"/>
                <w:szCs w:val="28"/>
              </w:rPr>
            </w:pPr>
            <w:r>
              <w:rPr>
                <w:sz w:val="28"/>
                <w:szCs w:val="28"/>
              </w:rPr>
              <w:t>4</w:t>
            </w:r>
          </w:p>
        </w:tc>
        <w:tc>
          <w:tcPr>
            <w:tcW w:w="1028" w:type="dxa"/>
          </w:tcPr>
          <w:p w:rsidR="00595295" w:rsidRDefault="0021086E" w:rsidP="00595295">
            <w:pPr>
              <w:spacing w:line="360" w:lineRule="auto"/>
              <w:jc w:val="center"/>
              <w:rPr>
                <w:sz w:val="28"/>
                <w:szCs w:val="28"/>
              </w:rPr>
            </w:pPr>
            <w:r>
              <w:rPr>
                <w:sz w:val="28"/>
                <w:szCs w:val="28"/>
              </w:rPr>
              <w:t>120</w:t>
            </w:r>
          </w:p>
        </w:tc>
        <w:tc>
          <w:tcPr>
            <w:tcW w:w="1199" w:type="dxa"/>
          </w:tcPr>
          <w:p w:rsidR="00595295" w:rsidRDefault="00595295" w:rsidP="00C64963">
            <w:pPr>
              <w:spacing w:line="360" w:lineRule="auto"/>
              <w:jc w:val="center"/>
              <w:rPr>
                <w:sz w:val="28"/>
                <w:szCs w:val="28"/>
              </w:rPr>
            </w:pPr>
            <w:r>
              <w:rPr>
                <w:sz w:val="28"/>
                <w:szCs w:val="28"/>
              </w:rPr>
              <w:t>6</w:t>
            </w:r>
          </w:p>
        </w:tc>
        <w:tc>
          <w:tcPr>
            <w:tcW w:w="1199" w:type="dxa"/>
          </w:tcPr>
          <w:p w:rsidR="00595295" w:rsidRDefault="00595295" w:rsidP="00C64963">
            <w:pPr>
              <w:spacing w:line="360" w:lineRule="auto"/>
              <w:jc w:val="center"/>
              <w:rPr>
                <w:sz w:val="28"/>
                <w:szCs w:val="28"/>
              </w:rPr>
            </w:pPr>
            <w:r>
              <w:rPr>
                <w:sz w:val="28"/>
                <w:szCs w:val="28"/>
              </w:rPr>
              <w:t>4</w:t>
            </w:r>
          </w:p>
        </w:tc>
        <w:tc>
          <w:tcPr>
            <w:tcW w:w="1370" w:type="dxa"/>
          </w:tcPr>
          <w:p w:rsidR="00595295" w:rsidRPr="00560ABF" w:rsidRDefault="00595295" w:rsidP="00C64963">
            <w:pPr>
              <w:spacing w:line="360" w:lineRule="auto"/>
              <w:jc w:val="center"/>
              <w:rPr>
                <w:sz w:val="28"/>
                <w:szCs w:val="28"/>
              </w:rPr>
            </w:pPr>
            <w:r>
              <w:rPr>
                <w:sz w:val="28"/>
                <w:szCs w:val="28"/>
              </w:rPr>
              <w:t>залік</w:t>
            </w:r>
          </w:p>
        </w:tc>
      </w:tr>
      <w:tr w:rsidR="00DE406E" w:rsidRPr="00560ABF" w:rsidTr="00C64963">
        <w:tc>
          <w:tcPr>
            <w:tcW w:w="5106" w:type="dxa"/>
          </w:tcPr>
          <w:p w:rsidR="00DE406E" w:rsidRPr="00560ABF" w:rsidRDefault="00595295" w:rsidP="00BD71DA">
            <w:pPr>
              <w:spacing w:line="360" w:lineRule="auto"/>
              <w:rPr>
                <w:sz w:val="28"/>
                <w:szCs w:val="28"/>
              </w:rPr>
            </w:pPr>
            <w:r>
              <w:rPr>
                <w:sz w:val="28"/>
                <w:szCs w:val="28"/>
              </w:rPr>
              <w:t>5</w:t>
            </w:r>
            <w:r w:rsidR="00DE406E" w:rsidRPr="00560ABF">
              <w:rPr>
                <w:sz w:val="28"/>
                <w:szCs w:val="28"/>
              </w:rPr>
              <w:t xml:space="preserve">. </w:t>
            </w:r>
            <w:r w:rsidR="00BD71DA">
              <w:rPr>
                <w:sz w:val="28"/>
                <w:szCs w:val="28"/>
              </w:rPr>
              <w:t>Науково-педагогічна</w:t>
            </w:r>
            <w:r w:rsidR="00DE406E" w:rsidRPr="00560ABF">
              <w:rPr>
                <w:sz w:val="28"/>
                <w:szCs w:val="28"/>
              </w:rPr>
              <w:t xml:space="preserve"> практика </w:t>
            </w:r>
          </w:p>
        </w:tc>
        <w:tc>
          <w:tcPr>
            <w:tcW w:w="1884" w:type="dxa"/>
          </w:tcPr>
          <w:p w:rsidR="00DE406E" w:rsidRPr="00560ABF" w:rsidRDefault="00DE406E" w:rsidP="00595295">
            <w:pPr>
              <w:spacing w:line="360" w:lineRule="auto"/>
              <w:rPr>
                <w:sz w:val="28"/>
                <w:szCs w:val="28"/>
              </w:rPr>
            </w:pPr>
            <w:r w:rsidRPr="00560ABF">
              <w:rPr>
                <w:sz w:val="28"/>
                <w:szCs w:val="28"/>
              </w:rPr>
              <w:t>ОКР-</w:t>
            </w:r>
            <w:r w:rsidR="00595295" w:rsidRPr="00560ABF">
              <w:rPr>
                <w:sz w:val="28"/>
                <w:szCs w:val="28"/>
              </w:rPr>
              <w:t xml:space="preserve"> </w:t>
            </w:r>
            <w:r w:rsidRPr="00560ABF">
              <w:rPr>
                <w:sz w:val="28"/>
                <w:szCs w:val="28"/>
              </w:rPr>
              <w:t>магістр</w:t>
            </w:r>
          </w:p>
        </w:tc>
        <w:tc>
          <w:tcPr>
            <w:tcW w:w="856" w:type="dxa"/>
          </w:tcPr>
          <w:p w:rsidR="00DE406E" w:rsidRPr="00560ABF" w:rsidRDefault="00595295" w:rsidP="00C64963">
            <w:pPr>
              <w:spacing w:line="360" w:lineRule="auto"/>
              <w:jc w:val="center"/>
              <w:rPr>
                <w:sz w:val="28"/>
                <w:szCs w:val="28"/>
              </w:rPr>
            </w:pPr>
            <w:r>
              <w:rPr>
                <w:sz w:val="28"/>
                <w:szCs w:val="28"/>
              </w:rPr>
              <w:t>ІІ  м</w:t>
            </w:r>
          </w:p>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p>
        </w:tc>
        <w:tc>
          <w:tcPr>
            <w:tcW w:w="1199" w:type="dxa"/>
          </w:tcPr>
          <w:p w:rsidR="00DE406E" w:rsidRPr="00560ABF" w:rsidRDefault="00DE406E" w:rsidP="00C64963">
            <w:pPr>
              <w:spacing w:line="360" w:lineRule="auto"/>
              <w:jc w:val="center"/>
              <w:rPr>
                <w:sz w:val="28"/>
                <w:szCs w:val="28"/>
              </w:rPr>
            </w:pPr>
            <w:r w:rsidRPr="00560ABF">
              <w:rPr>
                <w:sz w:val="28"/>
                <w:szCs w:val="28"/>
              </w:rPr>
              <w:t>1</w:t>
            </w:r>
            <w:r w:rsidR="00595295">
              <w:rPr>
                <w:sz w:val="28"/>
                <w:szCs w:val="28"/>
              </w:rPr>
              <w:t>1</w:t>
            </w:r>
          </w:p>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p>
        </w:tc>
        <w:tc>
          <w:tcPr>
            <w:tcW w:w="1028" w:type="dxa"/>
          </w:tcPr>
          <w:p w:rsidR="00DE406E" w:rsidRPr="00560ABF" w:rsidRDefault="0021086E" w:rsidP="00C64963">
            <w:pPr>
              <w:spacing w:line="360" w:lineRule="auto"/>
              <w:jc w:val="center"/>
              <w:rPr>
                <w:sz w:val="28"/>
                <w:szCs w:val="28"/>
              </w:rPr>
            </w:pPr>
            <w:r>
              <w:rPr>
                <w:sz w:val="28"/>
                <w:szCs w:val="28"/>
              </w:rPr>
              <w:t>4</w:t>
            </w:r>
          </w:p>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p>
        </w:tc>
        <w:tc>
          <w:tcPr>
            <w:tcW w:w="1028" w:type="dxa"/>
          </w:tcPr>
          <w:p w:rsidR="00DE406E" w:rsidRPr="00560ABF" w:rsidRDefault="0021086E" w:rsidP="00C64963">
            <w:pPr>
              <w:spacing w:line="360" w:lineRule="auto"/>
              <w:jc w:val="center"/>
              <w:rPr>
                <w:sz w:val="28"/>
                <w:szCs w:val="28"/>
              </w:rPr>
            </w:pPr>
            <w:r>
              <w:rPr>
                <w:sz w:val="28"/>
                <w:szCs w:val="28"/>
              </w:rPr>
              <w:t>120</w:t>
            </w:r>
          </w:p>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p>
        </w:tc>
        <w:tc>
          <w:tcPr>
            <w:tcW w:w="1199" w:type="dxa"/>
          </w:tcPr>
          <w:p w:rsidR="00DE406E" w:rsidRPr="00560ABF" w:rsidRDefault="00595295" w:rsidP="00C64963">
            <w:pPr>
              <w:spacing w:line="360" w:lineRule="auto"/>
              <w:jc w:val="center"/>
              <w:rPr>
                <w:sz w:val="28"/>
                <w:szCs w:val="28"/>
              </w:rPr>
            </w:pPr>
            <w:r>
              <w:rPr>
                <w:sz w:val="28"/>
                <w:szCs w:val="28"/>
              </w:rPr>
              <w:t>8</w:t>
            </w:r>
          </w:p>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p>
        </w:tc>
        <w:tc>
          <w:tcPr>
            <w:tcW w:w="1199" w:type="dxa"/>
          </w:tcPr>
          <w:p w:rsidR="00DE406E" w:rsidRPr="00560ABF" w:rsidRDefault="00DE406E" w:rsidP="00C64963">
            <w:pPr>
              <w:spacing w:line="360" w:lineRule="auto"/>
              <w:jc w:val="center"/>
              <w:rPr>
                <w:sz w:val="28"/>
                <w:szCs w:val="28"/>
              </w:rPr>
            </w:pPr>
            <w:r w:rsidRPr="00560ABF">
              <w:rPr>
                <w:sz w:val="28"/>
                <w:szCs w:val="28"/>
              </w:rPr>
              <w:t>6</w:t>
            </w:r>
          </w:p>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p>
        </w:tc>
        <w:tc>
          <w:tcPr>
            <w:tcW w:w="1370" w:type="dxa"/>
          </w:tcPr>
          <w:p w:rsidR="00DE406E" w:rsidRPr="00560ABF" w:rsidRDefault="00DE406E" w:rsidP="00C64963">
            <w:pPr>
              <w:spacing w:line="360" w:lineRule="auto"/>
              <w:jc w:val="center"/>
              <w:rPr>
                <w:sz w:val="28"/>
                <w:szCs w:val="28"/>
              </w:rPr>
            </w:pPr>
            <w:r w:rsidRPr="00560ABF">
              <w:rPr>
                <w:sz w:val="28"/>
                <w:szCs w:val="28"/>
              </w:rPr>
              <w:t xml:space="preserve">залік </w:t>
            </w:r>
          </w:p>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p>
        </w:tc>
      </w:tr>
      <w:tr w:rsidR="00DE406E" w:rsidRPr="00560ABF" w:rsidTr="00C64963">
        <w:tc>
          <w:tcPr>
            <w:tcW w:w="5106" w:type="dxa"/>
          </w:tcPr>
          <w:p w:rsidR="00DE406E" w:rsidRPr="00560ABF" w:rsidRDefault="00DE406E" w:rsidP="00C64963">
            <w:pPr>
              <w:spacing w:line="360" w:lineRule="auto"/>
              <w:rPr>
                <w:sz w:val="28"/>
                <w:szCs w:val="28"/>
              </w:rPr>
            </w:pPr>
            <w:r w:rsidRPr="00560ABF">
              <w:rPr>
                <w:sz w:val="28"/>
                <w:szCs w:val="28"/>
              </w:rPr>
              <w:t>6. Виробнича науково-педагогічна практика (без відриву від навчання) (магістри)</w:t>
            </w:r>
          </w:p>
        </w:tc>
        <w:tc>
          <w:tcPr>
            <w:tcW w:w="1884" w:type="dxa"/>
          </w:tcPr>
          <w:p w:rsidR="00DE406E" w:rsidRPr="00560ABF" w:rsidRDefault="00DE406E" w:rsidP="00C64963">
            <w:pPr>
              <w:spacing w:line="360" w:lineRule="auto"/>
              <w:rPr>
                <w:sz w:val="28"/>
                <w:szCs w:val="28"/>
              </w:rPr>
            </w:pPr>
            <w:r w:rsidRPr="00560ABF">
              <w:rPr>
                <w:sz w:val="28"/>
                <w:szCs w:val="28"/>
              </w:rPr>
              <w:t>ОКР-магістр</w:t>
            </w:r>
          </w:p>
        </w:tc>
        <w:tc>
          <w:tcPr>
            <w:tcW w:w="856" w:type="dxa"/>
          </w:tcPr>
          <w:p w:rsidR="00DE406E" w:rsidRPr="00560ABF" w:rsidRDefault="00DE406E" w:rsidP="00C64963">
            <w:pPr>
              <w:spacing w:line="360" w:lineRule="auto"/>
              <w:jc w:val="center"/>
              <w:rPr>
                <w:sz w:val="28"/>
                <w:szCs w:val="28"/>
              </w:rPr>
            </w:pPr>
          </w:p>
          <w:p w:rsidR="00DE406E" w:rsidRPr="00560ABF" w:rsidRDefault="00595295" w:rsidP="00C64963">
            <w:pPr>
              <w:spacing w:line="360" w:lineRule="auto"/>
              <w:jc w:val="center"/>
              <w:rPr>
                <w:sz w:val="28"/>
                <w:szCs w:val="28"/>
              </w:rPr>
            </w:pPr>
            <w:r>
              <w:rPr>
                <w:sz w:val="28"/>
                <w:szCs w:val="28"/>
              </w:rPr>
              <w:t>І-ІІ м</w:t>
            </w:r>
          </w:p>
        </w:tc>
        <w:tc>
          <w:tcPr>
            <w:tcW w:w="1199" w:type="dxa"/>
          </w:tcPr>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r w:rsidRPr="00560ABF">
              <w:rPr>
                <w:sz w:val="28"/>
                <w:szCs w:val="28"/>
              </w:rPr>
              <w:t>9,10</w:t>
            </w:r>
            <w:r w:rsidR="00595295">
              <w:rPr>
                <w:sz w:val="28"/>
                <w:szCs w:val="28"/>
              </w:rPr>
              <w:t>,11</w:t>
            </w:r>
          </w:p>
        </w:tc>
        <w:tc>
          <w:tcPr>
            <w:tcW w:w="1028" w:type="dxa"/>
          </w:tcPr>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r w:rsidRPr="00560ABF">
              <w:rPr>
                <w:sz w:val="28"/>
                <w:szCs w:val="28"/>
              </w:rPr>
              <w:t>–</w:t>
            </w:r>
          </w:p>
        </w:tc>
        <w:tc>
          <w:tcPr>
            <w:tcW w:w="1028" w:type="dxa"/>
          </w:tcPr>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r w:rsidRPr="00560ABF">
              <w:rPr>
                <w:sz w:val="28"/>
                <w:szCs w:val="28"/>
              </w:rPr>
              <w:t>270</w:t>
            </w:r>
          </w:p>
        </w:tc>
        <w:tc>
          <w:tcPr>
            <w:tcW w:w="1199" w:type="dxa"/>
          </w:tcPr>
          <w:p w:rsidR="00DE406E" w:rsidRPr="00560ABF" w:rsidRDefault="00DE406E" w:rsidP="00C64963">
            <w:pPr>
              <w:spacing w:line="360" w:lineRule="auto"/>
              <w:jc w:val="center"/>
              <w:rPr>
                <w:sz w:val="28"/>
                <w:szCs w:val="28"/>
              </w:rPr>
            </w:pPr>
          </w:p>
          <w:p w:rsidR="00DE406E" w:rsidRPr="00560ABF" w:rsidRDefault="00595295" w:rsidP="00C64963">
            <w:pPr>
              <w:spacing w:line="360" w:lineRule="auto"/>
              <w:jc w:val="center"/>
              <w:rPr>
                <w:sz w:val="28"/>
                <w:szCs w:val="28"/>
              </w:rPr>
            </w:pPr>
            <w:r>
              <w:rPr>
                <w:sz w:val="28"/>
                <w:szCs w:val="28"/>
              </w:rPr>
              <w:t>8</w:t>
            </w:r>
          </w:p>
        </w:tc>
        <w:tc>
          <w:tcPr>
            <w:tcW w:w="1199" w:type="dxa"/>
          </w:tcPr>
          <w:p w:rsidR="00DE406E" w:rsidRPr="00560ABF" w:rsidRDefault="00DE406E" w:rsidP="00C64963">
            <w:pPr>
              <w:spacing w:line="360" w:lineRule="auto"/>
              <w:jc w:val="center"/>
              <w:rPr>
                <w:sz w:val="28"/>
                <w:szCs w:val="28"/>
              </w:rPr>
            </w:pPr>
          </w:p>
          <w:p w:rsidR="00DE406E" w:rsidRPr="00560ABF" w:rsidRDefault="00595295" w:rsidP="00C64963">
            <w:pPr>
              <w:spacing w:line="360" w:lineRule="auto"/>
              <w:jc w:val="center"/>
              <w:rPr>
                <w:sz w:val="28"/>
                <w:szCs w:val="28"/>
              </w:rPr>
            </w:pPr>
            <w:r>
              <w:rPr>
                <w:sz w:val="28"/>
                <w:szCs w:val="28"/>
              </w:rPr>
              <w:t>6</w:t>
            </w:r>
          </w:p>
        </w:tc>
        <w:tc>
          <w:tcPr>
            <w:tcW w:w="1370" w:type="dxa"/>
          </w:tcPr>
          <w:p w:rsidR="00DE406E" w:rsidRPr="00560ABF" w:rsidRDefault="00DE406E" w:rsidP="00C64963">
            <w:pPr>
              <w:spacing w:line="360" w:lineRule="auto"/>
              <w:jc w:val="center"/>
              <w:rPr>
                <w:sz w:val="28"/>
                <w:szCs w:val="28"/>
              </w:rPr>
            </w:pPr>
          </w:p>
          <w:p w:rsidR="00DE406E" w:rsidRPr="00560ABF" w:rsidRDefault="00DE406E" w:rsidP="00C64963">
            <w:pPr>
              <w:spacing w:line="360" w:lineRule="auto"/>
              <w:jc w:val="center"/>
              <w:rPr>
                <w:sz w:val="28"/>
                <w:szCs w:val="28"/>
              </w:rPr>
            </w:pPr>
            <w:r w:rsidRPr="00560ABF">
              <w:rPr>
                <w:sz w:val="28"/>
                <w:szCs w:val="28"/>
              </w:rPr>
              <w:t>залік</w:t>
            </w:r>
          </w:p>
        </w:tc>
      </w:tr>
    </w:tbl>
    <w:p w:rsidR="00DE406E" w:rsidRDefault="00DE406E" w:rsidP="00DE406E">
      <w:pPr>
        <w:spacing w:after="0" w:line="360" w:lineRule="auto"/>
        <w:rPr>
          <w:rFonts w:ascii="Times New Roman" w:hAnsi="Times New Roman" w:cs="Times New Roman"/>
          <w:sz w:val="28"/>
          <w:szCs w:val="28"/>
        </w:rPr>
      </w:pPr>
    </w:p>
    <w:p w:rsidR="00DE406E" w:rsidRDefault="00DE406E" w:rsidP="00DE406E">
      <w:pPr>
        <w:pStyle w:val="a7"/>
        <w:ind w:firstLine="567"/>
        <w:jc w:val="left"/>
        <w:rPr>
          <w:b/>
          <w:bCs/>
          <w:iCs/>
          <w:szCs w:val="28"/>
        </w:rPr>
        <w:sectPr w:rsidR="00DE406E" w:rsidSect="00C64963">
          <w:pgSz w:w="16838" w:h="11906" w:orient="landscape" w:code="9"/>
          <w:pgMar w:top="1701" w:right="1418" w:bottom="567" w:left="1418" w:header="709" w:footer="709" w:gutter="0"/>
          <w:cols w:space="720"/>
          <w:docGrid w:linePitch="381"/>
        </w:sectPr>
      </w:pPr>
    </w:p>
    <w:p w:rsidR="00DE406E" w:rsidRPr="003353A7" w:rsidRDefault="00DE406E" w:rsidP="00DE406E">
      <w:pPr>
        <w:pStyle w:val="a7"/>
        <w:ind w:firstLine="567"/>
        <w:rPr>
          <w:b/>
          <w:bCs/>
          <w:iCs/>
          <w:szCs w:val="28"/>
        </w:rPr>
      </w:pPr>
      <w:r w:rsidRPr="003353A7">
        <w:rPr>
          <w:b/>
          <w:bCs/>
          <w:iCs/>
          <w:szCs w:val="28"/>
          <w:lang w:val="en-US"/>
        </w:rPr>
        <w:t>V</w:t>
      </w:r>
      <w:r w:rsidRPr="003353A7">
        <w:rPr>
          <w:b/>
          <w:bCs/>
          <w:iCs/>
          <w:szCs w:val="28"/>
        </w:rPr>
        <w:t>. ОРГАНІЗАЦІЯ ПРАКТИКИ</w:t>
      </w:r>
    </w:p>
    <w:p w:rsidR="00DE406E" w:rsidRPr="00310EF8" w:rsidRDefault="00DE406E" w:rsidP="00DE406E">
      <w:pPr>
        <w:pStyle w:val="6"/>
        <w:rPr>
          <w:color w:val="000000"/>
          <w:szCs w:val="28"/>
        </w:rPr>
      </w:pPr>
      <w:r w:rsidRPr="003353A7">
        <w:rPr>
          <w:szCs w:val="28"/>
        </w:rPr>
        <w:t>ЧАСТИНА І</w:t>
      </w:r>
    </w:p>
    <w:p w:rsidR="00DE406E" w:rsidRPr="003353A7" w:rsidRDefault="00DE406E" w:rsidP="00DE406E">
      <w:pPr>
        <w:spacing w:after="0" w:line="360" w:lineRule="auto"/>
        <w:jc w:val="center"/>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ВИРОБНИЧІ ПРАКТИКИ</w:t>
      </w:r>
    </w:p>
    <w:p w:rsidR="00DE406E" w:rsidRPr="000F6F4E" w:rsidRDefault="00DE406E" w:rsidP="00DE406E">
      <w:pPr>
        <w:spacing w:after="0" w:line="36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Першою виробничою практикою студентів є </w:t>
      </w:r>
      <w:r w:rsidRPr="000F6F4E">
        <w:rPr>
          <w:rFonts w:ascii="Times New Roman" w:hAnsi="Times New Roman" w:cs="Times New Roman"/>
          <w:sz w:val="28"/>
          <w:szCs w:val="28"/>
        </w:rPr>
        <w:t>волонтерська виробнича соціально-педагогічна практика</w:t>
      </w:r>
      <w:r>
        <w:rPr>
          <w:rFonts w:ascii="Times New Roman" w:hAnsi="Times New Roman" w:cs="Times New Roman"/>
          <w:sz w:val="28"/>
          <w:szCs w:val="28"/>
        </w:rPr>
        <w:t xml:space="preserve"> на І курсі у другому семестрі, яка</w:t>
      </w:r>
      <w:r w:rsidRPr="000F6F4E">
        <w:rPr>
          <w:sz w:val="28"/>
          <w:szCs w:val="28"/>
        </w:rPr>
        <w:t xml:space="preserve"> </w:t>
      </w:r>
      <w:r w:rsidRPr="000F6F4E">
        <w:rPr>
          <w:rFonts w:ascii="Times New Roman" w:hAnsi="Times New Roman" w:cs="Times New Roman"/>
          <w:sz w:val="28"/>
          <w:szCs w:val="28"/>
        </w:rPr>
        <w:t>покликана формува</w:t>
      </w:r>
      <w:r>
        <w:rPr>
          <w:rFonts w:ascii="Times New Roman" w:hAnsi="Times New Roman" w:cs="Times New Roman"/>
          <w:sz w:val="28"/>
          <w:szCs w:val="28"/>
        </w:rPr>
        <w:t>ти</w:t>
      </w:r>
      <w:r w:rsidRPr="000F6F4E">
        <w:rPr>
          <w:rFonts w:ascii="Times New Roman" w:hAnsi="Times New Roman" w:cs="Times New Roman"/>
          <w:sz w:val="28"/>
          <w:szCs w:val="28"/>
        </w:rPr>
        <w:t xml:space="preserve"> умін</w:t>
      </w:r>
      <w:r>
        <w:rPr>
          <w:rFonts w:ascii="Times New Roman" w:hAnsi="Times New Roman" w:cs="Times New Roman"/>
          <w:sz w:val="28"/>
          <w:szCs w:val="28"/>
        </w:rPr>
        <w:t>ня</w:t>
      </w:r>
      <w:r w:rsidRPr="000F6F4E">
        <w:rPr>
          <w:rFonts w:ascii="Times New Roman" w:hAnsi="Times New Roman" w:cs="Times New Roman"/>
          <w:sz w:val="28"/>
          <w:szCs w:val="28"/>
        </w:rPr>
        <w:t xml:space="preserve"> та навик</w:t>
      </w:r>
      <w:r>
        <w:rPr>
          <w:rFonts w:ascii="Times New Roman" w:hAnsi="Times New Roman" w:cs="Times New Roman"/>
          <w:sz w:val="28"/>
          <w:szCs w:val="28"/>
        </w:rPr>
        <w:t>и</w:t>
      </w:r>
      <w:r w:rsidRPr="000F6F4E">
        <w:rPr>
          <w:rFonts w:ascii="Times New Roman" w:hAnsi="Times New Roman" w:cs="Times New Roman"/>
          <w:sz w:val="28"/>
          <w:szCs w:val="28"/>
        </w:rPr>
        <w:t xml:space="preserve"> </w:t>
      </w:r>
      <w:r>
        <w:rPr>
          <w:rFonts w:ascii="Times New Roman" w:hAnsi="Times New Roman" w:cs="Times New Roman"/>
          <w:sz w:val="28"/>
          <w:szCs w:val="28"/>
        </w:rPr>
        <w:t xml:space="preserve">у </w:t>
      </w:r>
      <w:r w:rsidRPr="000F6F4E">
        <w:rPr>
          <w:rFonts w:ascii="Times New Roman" w:hAnsi="Times New Roman" w:cs="Times New Roman"/>
          <w:sz w:val="28"/>
          <w:szCs w:val="28"/>
        </w:rPr>
        <w:t>здійсненн</w:t>
      </w:r>
      <w:r>
        <w:rPr>
          <w:rFonts w:ascii="Times New Roman" w:hAnsi="Times New Roman" w:cs="Times New Roman"/>
          <w:sz w:val="28"/>
          <w:szCs w:val="28"/>
        </w:rPr>
        <w:t>і</w:t>
      </w:r>
      <w:r w:rsidRPr="000F6F4E">
        <w:rPr>
          <w:rFonts w:ascii="Times New Roman" w:hAnsi="Times New Roman" w:cs="Times New Roman"/>
          <w:sz w:val="28"/>
          <w:szCs w:val="28"/>
        </w:rPr>
        <w:t xml:space="preserve"> волонтерської діяльності, </w:t>
      </w:r>
      <w:r>
        <w:rPr>
          <w:rFonts w:ascii="Times New Roman" w:hAnsi="Times New Roman" w:cs="Times New Roman"/>
          <w:sz w:val="28"/>
          <w:szCs w:val="28"/>
        </w:rPr>
        <w:t xml:space="preserve">сприяє </w:t>
      </w:r>
      <w:r w:rsidRPr="000F6F4E">
        <w:rPr>
          <w:rFonts w:ascii="Times New Roman" w:hAnsi="Times New Roman" w:cs="Times New Roman"/>
          <w:sz w:val="28"/>
          <w:szCs w:val="28"/>
        </w:rPr>
        <w:t>засвоєнн</w:t>
      </w:r>
      <w:r>
        <w:rPr>
          <w:rFonts w:ascii="Times New Roman" w:hAnsi="Times New Roman" w:cs="Times New Roman"/>
          <w:sz w:val="28"/>
          <w:szCs w:val="28"/>
        </w:rPr>
        <w:t>ю</w:t>
      </w:r>
      <w:r w:rsidRPr="000F6F4E">
        <w:rPr>
          <w:rFonts w:ascii="Times New Roman" w:hAnsi="Times New Roman" w:cs="Times New Roman"/>
          <w:sz w:val="28"/>
          <w:szCs w:val="28"/>
        </w:rPr>
        <w:t xml:space="preserve"> її основних цінностей</w:t>
      </w:r>
      <w:r>
        <w:rPr>
          <w:rFonts w:ascii="Times New Roman" w:hAnsi="Times New Roman" w:cs="Times New Roman"/>
          <w:sz w:val="28"/>
          <w:szCs w:val="28"/>
        </w:rPr>
        <w:t xml:space="preserve">: </w:t>
      </w:r>
      <w:r w:rsidRPr="000F6F4E">
        <w:rPr>
          <w:rFonts w:ascii="Times New Roman" w:hAnsi="Times New Roman" w:cs="Times New Roman"/>
          <w:sz w:val="28"/>
          <w:szCs w:val="28"/>
        </w:rPr>
        <w:t>альтруїзму, милосердя, благодійництва</w:t>
      </w:r>
      <w:r>
        <w:rPr>
          <w:rFonts w:ascii="Times New Roman" w:hAnsi="Times New Roman" w:cs="Times New Roman"/>
          <w:sz w:val="28"/>
          <w:szCs w:val="28"/>
        </w:rPr>
        <w:t xml:space="preserve"> тощо</w:t>
      </w:r>
      <w:r w:rsidRPr="000F6F4E">
        <w:rPr>
          <w:rFonts w:ascii="Times New Roman" w:hAnsi="Times New Roman" w:cs="Times New Roman"/>
          <w:sz w:val="28"/>
          <w:szCs w:val="28"/>
        </w:rPr>
        <w:t>.</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bCs/>
          <w:color w:val="000000"/>
          <w:sz w:val="28"/>
          <w:szCs w:val="28"/>
        </w:rPr>
        <w:t xml:space="preserve">Перехідною ланкою в </w:t>
      </w:r>
      <w:r w:rsidRPr="003353A7">
        <w:rPr>
          <w:rFonts w:ascii="Times New Roman" w:hAnsi="Times New Roman" w:cs="Times New Roman"/>
          <w:sz w:val="28"/>
          <w:szCs w:val="28"/>
        </w:rPr>
        <w:t xml:space="preserve">багаторівневому процесі підготовки фахівця є </w:t>
      </w:r>
      <w:r>
        <w:rPr>
          <w:rFonts w:ascii="Times New Roman" w:hAnsi="Times New Roman" w:cs="Times New Roman"/>
          <w:sz w:val="28"/>
          <w:szCs w:val="28"/>
        </w:rPr>
        <w:t xml:space="preserve">організаційно-дозвіллєва соціально-педагогічна </w:t>
      </w:r>
      <w:r w:rsidRPr="003353A7">
        <w:rPr>
          <w:rFonts w:ascii="Times New Roman" w:hAnsi="Times New Roman" w:cs="Times New Roman"/>
          <w:sz w:val="28"/>
          <w:szCs w:val="28"/>
        </w:rPr>
        <w:t>практика у соціальн</w:t>
      </w:r>
      <w:r>
        <w:rPr>
          <w:rFonts w:ascii="Times New Roman" w:hAnsi="Times New Roman" w:cs="Times New Roman"/>
          <w:sz w:val="28"/>
          <w:szCs w:val="28"/>
        </w:rPr>
        <w:t>ій</w:t>
      </w:r>
      <w:r w:rsidRPr="003353A7">
        <w:rPr>
          <w:rFonts w:ascii="Times New Roman" w:hAnsi="Times New Roman" w:cs="Times New Roman"/>
          <w:sz w:val="28"/>
          <w:szCs w:val="28"/>
        </w:rPr>
        <w:t xml:space="preserve"> сфер</w:t>
      </w:r>
      <w:r>
        <w:rPr>
          <w:rFonts w:ascii="Times New Roman" w:hAnsi="Times New Roman" w:cs="Times New Roman"/>
          <w:sz w:val="28"/>
          <w:szCs w:val="28"/>
        </w:rPr>
        <w:t>і</w:t>
      </w:r>
      <w:r w:rsidRPr="003353A7">
        <w:rPr>
          <w:rFonts w:ascii="Times New Roman" w:hAnsi="Times New Roman" w:cs="Times New Roman"/>
          <w:sz w:val="28"/>
          <w:szCs w:val="28"/>
        </w:rPr>
        <w:t xml:space="preserve"> </w:t>
      </w:r>
      <w:r w:rsidRPr="00D42E18">
        <w:rPr>
          <w:rFonts w:ascii="Times New Roman" w:eastAsia="Times New Roman" w:hAnsi="Times New Roman" w:cs="Times New Roman"/>
          <w:sz w:val="28"/>
          <w:szCs w:val="28"/>
        </w:rPr>
        <w:t>літній період</w:t>
      </w:r>
      <w:r w:rsidRPr="003353A7">
        <w:rPr>
          <w:rFonts w:ascii="Times New Roman" w:hAnsi="Times New Roman" w:cs="Times New Roman"/>
          <w:sz w:val="28"/>
          <w:szCs w:val="28"/>
        </w:rPr>
        <w:t xml:space="preserve">. Це одна з найважливіших ланок загальної системи професійної підготовки соціального педагога, у ході якої студент має можливість застосувати практичні вміння та поглибити теоретичні знання з фахових дисциплін. </w:t>
      </w:r>
    </w:p>
    <w:p w:rsidR="00DE406E" w:rsidRPr="003353A7" w:rsidRDefault="00DE406E" w:rsidP="00DE406E">
      <w:pPr>
        <w:spacing w:after="0" w:line="360" w:lineRule="auto"/>
        <w:ind w:firstLine="567"/>
        <w:jc w:val="both"/>
        <w:rPr>
          <w:rFonts w:ascii="Times New Roman" w:hAnsi="Times New Roman" w:cs="Times New Roman"/>
          <w:sz w:val="28"/>
          <w:szCs w:val="28"/>
        </w:rPr>
      </w:pPr>
      <w:r w:rsidRPr="003353A7">
        <w:rPr>
          <w:rFonts w:ascii="Times New Roman" w:hAnsi="Times New Roman" w:cs="Times New Roman"/>
          <w:sz w:val="28"/>
          <w:szCs w:val="28"/>
        </w:rPr>
        <w:t xml:space="preserve">Згідно з навчальними планами педагогічна практика студентів спеціальності </w:t>
      </w:r>
      <w:r>
        <w:rPr>
          <w:rFonts w:ascii="Times New Roman" w:hAnsi="Times New Roman" w:cs="Times New Roman"/>
          <w:sz w:val="28"/>
          <w:szCs w:val="28"/>
        </w:rPr>
        <w:t>«Соціальна педагогіка»</w:t>
      </w:r>
      <w:r w:rsidRPr="003353A7">
        <w:rPr>
          <w:rFonts w:ascii="Times New Roman" w:hAnsi="Times New Roman" w:cs="Times New Roman"/>
          <w:sz w:val="28"/>
          <w:szCs w:val="28"/>
        </w:rPr>
        <w:t xml:space="preserve"> проходить у літніх дитячих оздоровчих закладах або установах соціальної сфери. Вони виконують обов’язки вихователів загонів, організаторів гурткової роботи, соціальних педагогів, психологів.</w:t>
      </w:r>
    </w:p>
    <w:p w:rsidR="00DE406E" w:rsidRPr="003353A7" w:rsidRDefault="00DE406E" w:rsidP="00DE406E">
      <w:pPr>
        <w:pStyle w:val="a5"/>
        <w:rPr>
          <w:szCs w:val="28"/>
        </w:rPr>
      </w:pPr>
      <w:r w:rsidRPr="003353A7">
        <w:rPr>
          <w:szCs w:val="28"/>
        </w:rPr>
        <w:t>Особливістю літньої педагогічної практики є те, що студенти вперше працюють в позаміському оздоровчому закладі в період літніх канікул, за відсутності навчального процесу, впливу сім’ї, з різними колективами школярів, котрі знаходяться в таких самих умовах. Означену діяльність здійснюють після ІІІ курсу, 6 семестру впродовж шести тижнів. Вони оволодівають реальними навичками соціально-виховної роботи, опановують індивідуальні та групові методи і форми соціально-педагогічної діяльності.</w:t>
      </w:r>
    </w:p>
    <w:p w:rsidR="00DE406E" w:rsidRPr="003353A7" w:rsidRDefault="00DE406E" w:rsidP="00DE406E">
      <w:pPr>
        <w:spacing w:after="0" w:line="360" w:lineRule="auto"/>
        <w:ind w:firstLine="540"/>
        <w:jc w:val="both"/>
        <w:rPr>
          <w:rFonts w:ascii="Times New Roman" w:hAnsi="Times New Roman" w:cs="Times New Roman"/>
          <w:color w:val="000000"/>
          <w:sz w:val="28"/>
          <w:szCs w:val="28"/>
        </w:rPr>
      </w:pPr>
      <w:r w:rsidRPr="003353A7">
        <w:rPr>
          <w:rFonts w:ascii="Times New Roman" w:hAnsi="Times New Roman" w:cs="Times New Roman"/>
          <w:sz w:val="28"/>
          <w:szCs w:val="28"/>
        </w:rPr>
        <w:t xml:space="preserve">Завершальним етапом багаторівневого процесу підготовки соціального педагога є виробничі практики впродовж </w:t>
      </w:r>
      <w:r w:rsidRPr="003353A7">
        <w:rPr>
          <w:rFonts w:ascii="Times New Roman" w:hAnsi="Times New Roman" w:cs="Times New Roman"/>
          <w:sz w:val="28"/>
          <w:szCs w:val="28"/>
          <w:lang w:val="en-US"/>
        </w:rPr>
        <w:t>IV</w:t>
      </w:r>
      <w:r w:rsidRPr="003353A7">
        <w:rPr>
          <w:rFonts w:ascii="Times New Roman" w:hAnsi="Times New Roman" w:cs="Times New Roman"/>
          <w:sz w:val="28"/>
          <w:szCs w:val="28"/>
        </w:rPr>
        <w:t xml:space="preserve"> і </w:t>
      </w:r>
      <w:r w:rsidRPr="003353A7">
        <w:rPr>
          <w:rFonts w:ascii="Times New Roman" w:hAnsi="Times New Roman" w:cs="Times New Roman"/>
          <w:sz w:val="28"/>
          <w:szCs w:val="28"/>
          <w:lang w:val="en-US"/>
        </w:rPr>
        <w:t>V</w:t>
      </w:r>
      <w:r w:rsidRPr="003353A7">
        <w:rPr>
          <w:rFonts w:ascii="Times New Roman" w:hAnsi="Times New Roman" w:cs="Times New Roman"/>
          <w:sz w:val="28"/>
          <w:szCs w:val="28"/>
          <w:lang w:val="ru-RU"/>
        </w:rPr>
        <w:t xml:space="preserve"> </w:t>
      </w:r>
      <w:r w:rsidRPr="003353A7">
        <w:rPr>
          <w:rFonts w:ascii="Times New Roman" w:hAnsi="Times New Roman" w:cs="Times New Roman"/>
          <w:sz w:val="28"/>
          <w:szCs w:val="28"/>
        </w:rPr>
        <w:t xml:space="preserve">курсів, що проводяться відповідно до навчального плану. Вони мають на меті в практично-прикладній формі закріпити </w:t>
      </w:r>
      <w:r w:rsidRPr="003353A7">
        <w:rPr>
          <w:rFonts w:ascii="Times New Roman" w:hAnsi="Times New Roman" w:cs="Times New Roman"/>
          <w:color w:val="000000"/>
          <w:sz w:val="28"/>
          <w:szCs w:val="28"/>
        </w:rPr>
        <w:t xml:space="preserve">теоретичні знання, одержані студентами під час навчання, уміння застосовувати </w:t>
      </w:r>
      <w:r w:rsidRPr="003353A7">
        <w:rPr>
          <w:rFonts w:ascii="Times New Roman" w:hAnsi="Times New Roman" w:cs="Times New Roman"/>
          <w:bCs/>
          <w:color w:val="000000"/>
          <w:sz w:val="28"/>
          <w:szCs w:val="28"/>
        </w:rPr>
        <w:t>їх н</w:t>
      </w:r>
      <w:r w:rsidRPr="003353A7">
        <w:rPr>
          <w:rFonts w:ascii="Times New Roman" w:hAnsi="Times New Roman" w:cs="Times New Roman"/>
          <w:color w:val="000000"/>
          <w:sz w:val="28"/>
          <w:szCs w:val="28"/>
        </w:rPr>
        <w:t>а практиці; випробувати студента-практиканта в різних сферах соціально-педагогічної діяльності, а саме: сфера освіти, охорони здоров’я, соціального захисту, охорони правопорядку, служб для молоді, під час виконання професійних функцій – комунікативної, організаторської, діагностичної, прогностичної, охоронно-захисної, профілактичної, корекційно-реабілітаційної, соціально-терапевтичної.</w:t>
      </w:r>
    </w:p>
    <w:p w:rsidR="00DE406E" w:rsidRPr="00B238AD" w:rsidRDefault="00DE406E" w:rsidP="00DE406E">
      <w:pPr>
        <w:spacing w:after="0" w:line="360" w:lineRule="auto"/>
        <w:ind w:firstLine="709"/>
        <w:jc w:val="both"/>
        <w:rPr>
          <w:rFonts w:ascii="Times New Roman" w:hAnsi="Times New Roman" w:cs="Times New Roman"/>
          <w:bCs/>
          <w:sz w:val="28"/>
          <w:szCs w:val="28"/>
        </w:rPr>
      </w:pPr>
      <w:r w:rsidRPr="00750AA5">
        <w:rPr>
          <w:rFonts w:ascii="Times New Roman" w:hAnsi="Times New Roman" w:cs="Times New Roman"/>
          <w:bCs/>
          <w:color w:val="000000"/>
          <w:sz w:val="28"/>
          <w:szCs w:val="28"/>
        </w:rPr>
        <w:t>Студенти спеціальності «Соціальна педагогіка» проходять соціально-педагогічну практику в закладах освіти на І</w:t>
      </w:r>
      <w:r w:rsidRPr="00750AA5">
        <w:rPr>
          <w:rFonts w:ascii="Times New Roman" w:hAnsi="Times New Roman" w:cs="Times New Roman"/>
          <w:bCs/>
          <w:color w:val="000000"/>
          <w:sz w:val="28"/>
          <w:szCs w:val="28"/>
          <w:lang w:val="en-US"/>
        </w:rPr>
        <w:t>V</w:t>
      </w:r>
      <w:r w:rsidRPr="00750AA5">
        <w:rPr>
          <w:rFonts w:ascii="Times New Roman" w:hAnsi="Times New Roman" w:cs="Times New Roman"/>
          <w:bCs/>
          <w:color w:val="000000"/>
          <w:sz w:val="28"/>
          <w:szCs w:val="28"/>
        </w:rPr>
        <w:t xml:space="preserve"> курсі (8 семестр) тривалістю п’ять тижнів, </w:t>
      </w:r>
      <w:r w:rsidRPr="00750AA5">
        <w:rPr>
          <w:rFonts w:ascii="Times New Roman" w:hAnsi="Times New Roman" w:cs="Times New Roman"/>
          <w:bCs/>
          <w:color w:val="000000"/>
          <w:sz w:val="28"/>
          <w:szCs w:val="28"/>
          <w:lang w:val="en-US"/>
        </w:rPr>
        <w:t>V</w:t>
      </w:r>
      <w:r w:rsidRPr="00750AA5">
        <w:rPr>
          <w:rFonts w:ascii="Times New Roman" w:hAnsi="Times New Roman" w:cs="Times New Roman"/>
          <w:bCs/>
          <w:color w:val="000000"/>
          <w:sz w:val="28"/>
          <w:szCs w:val="28"/>
        </w:rPr>
        <w:t xml:space="preserve"> (9 семестр) упродовж п’яти тижнів – соціально-реабілітаційну, а також п</w:t>
      </w:r>
      <w:r w:rsidRPr="00750AA5">
        <w:rPr>
          <w:rFonts w:ascii="Times New Roman" w:hAnsi="Times New Roman" w:cs="Times New Roman"/>
          <w:bCs/>
          <w:sz w:val="28"/>
          <w:szCs w:val="28"/>
        </w:rPr>
        <w:t xml:space="preserve">едагогічну – у вищих навчальних закладах І–ІІ рівнів акредитації на </w:t>
      </w:r>
      <w:r w:rsidRPr="00750AA5">
        <w:rPr>
          <w:rFonts w:ascii="Times New Roman" w:hAnsi="Times New Roman" w:cs="Times New Roman"/>
          <w:bCs/>
          <w:sz w:val="28"/>
          <w:szCs w:val="28"/>
          <w:lang w:val="en-US"/>
        </w:rPr>
        <w:t>V</w:t>
      </w:r>
      <w:r w:rsidRPr="00750AA5">
        <w:rPr>
          <w:rFonts w:ascii="Times New Roman" w:hAnsi="Times New Roman" w:cs="Times New Roman"/>
          <w:bCs/>
          <w:sz w:val="28"/>
          <w:szCs w:val="28"/>
        </w:rPr>
        <w:t xml:space="preserve"> курсі (10 семестр) тривалістю шість тижнів, яка сприяє залученню до участі в педагогічному процесі ВНЗ на посаді викладачів соціально-педагогічних, педагогічних, психологічних дисциплін.</w:t>
      </w:r>
      <w:r w:rsidRPr="00B77723">
        <w:rPr>
          <w:rFonts w:ascii="Times New Roman" w:hAnsi="Times New Roman" w:cs="Times New Roman"/>
          <w:bCs/>
          <w:sz w:val="28"/>
          <w:szCs w:val="28"/>
        </w:rPr>
        <w:t xml:space="preserve"> </w:t>
      </w:r>
    </w:p>
    <w:p w:rsidR="00DE406E" w:rsidRPr="00B77723" w:rsidRDefault="00DE406E" w:rsidP="00DE406E">
      <w:pPr>
        <w:spacing w:after="0" w:line="360" w:lineRule="auto"/>
        <w:ind w:firstLine="709"/>
        <w:jc w:val="both"/>
        <w:rPr>
          <w:rFonts w:ascii="Times New Roman" w:hAnsi="Times New Roman" w:cs="Times New Roman"/>
          <w:bCs/>
          <w:sz w:val="28"/>
          <w:szCs w:val="28"/>
        </w:rPr>
      </w:pPr>
      <w:r w:rsidRPr="003353A7">
        <w:rPr>
          <w:rFonts w:ascii="Times New Roman" w:hAnsi="Times New Roman" w:cs="Times New Roman"/>
          <w:sz w:val="28"/>
          <w:szCs w:val="28"/>
        </w:rPr>
        <w:t xml:space="preserve">Виробнича навчально-педагогічна практика </w:t>
      </w:r>
      <w:r>
        <w:rPr>
          <w:rFonts w:ascii="Times New Roman" w:hAnsi="Times New Roman" w:cs="Times New Roman"/>
          <w:sz w:val="28"/>
          <w:szCs w:val="28"/>
          <w:lang w:val="en-US"/>
        </w:rPr>
        <w:t>c</w:t>
      </w:r>
      <w:r w:rsidRPr="00B238AD">
        <w:rPr>
          <w:rFonts w:ascii="Times New Roman" w:hAnsi="Times New Roman" w:cs="Times New Roman"/>
          <w:sz w:val="28"/>
          <w:szCs w:val="28"/>
        </w:rPr>
        <w:t xml:space="preserve">тудентів-магістрів </w:t>
      </w:r>
      <w:r w:rsidRPr="003353A7">
        <w:rPr>
          <w:rFonts w:ascii="Times New Roman" w:hAnsi="Times New Roman" w:cs="Times New Roman"/>
          <w:sz w:val="28"/>
          <w:szCs w:val="28"/>
        </w:rPr>
        <w:t>виступає кінцевою ланкою практичної підготовки соціальних педагогів (проводиться без відриву від навчання).</w:t>
      </w:r>
    </w:p>
    <w:p w:rsidR="00DE406E" w:rsidRPr="00C772D3" w:rsidRDefault="00DE406E" w:rsidP="00DE406E">
      <w:pPr>
        <w:jc w:val="center"/>
        <w:rPr>
          <w:rFonts w:ascii="Times New Roman" w:hAnsi="Times New Roman" w:cs="Times New Roman"/>
          <w:b/>
          <w:color w:val="000000"/>
          <w:sz w:val="28"/>
          <w:szCs w:val="28"/>
        </w:rPr>
      </w:pPr>
      <w:r w:rsidRPr="00C772D3">
        <w:rPr>
          <w:rFonts w:ascii="Times New Roman" w:hAnsi="Times New Roman" w:cs="Times New Roman"/>
          <w:b/>
          <w:color w:val="000000"/>
          <w:sz w:val="28"/>
          <w:szCs w:val="28"/>
        </w:rPr>
        <w:t>Етапи практики</w:t>
      </w:r>
    </w:p>
    <w:p w:rsidR="00DE406E" w:rsidRPr="00FA7A9A" w:rsidRDefault="00DE406E" w:rsidP="00DE406E">
      <w:pPr>
        <w:spacing w:after="0" w:line="360" w:lineRule="auto"/>
        <w:ind w:firstLine="709"/>
        <w:jc w:val="both"/>
        <w:rPr>
          <w:rFonts w:ascii="Times New Roman" w:hAnsi="Times New Roman" w:cs="Times New Roman"/>
          <w:sz w:val="28"/>
          <w:szCs w:val="28"/>
        </w:rPr>
      </w:pPr>
      <w:r w:rsidRPr="00FA7A9A">
        <w:rPr>
          <w:rFonts w:ascii="Times New Roman" w:hAnsi="Times New Roman" w:cs="Times New Roman"/>
          <w:sz w:val="28"/>
          <w:szCs w:val="28"/>
        </w:rPr>
        <w:t>Програма проходження виробничої практики передбачає такі етапи: підготовчий, виконавчий, підсумковий.</w:t>
      </w:r>
    </w:p>
    <w:p w:rsidR="00DE406E" w:rsidRPr="00FA7A9A" w:rsidRDefault="00DE406E" w:rsidP="00DE406E">
      <w:pPr>
        <w:spacing w:after="0" w:line="360" w:lineRule="auto"/>
        <w:ind w:firstLine="709"/>
        <w:jc w:val="both"/>
        <w:rPr>
          <w:rFonts w:ascii="Times New Roman" w:hAnsi="Times New Roman" w:cs="Times New Roman"/>
          <w:sz w:val="28"/>
          <w:szCs w:val="28"/>
        </w:rPr>
      </w:pPr>
      <w:r w:rsidRPr="00FA7A9A">
        <w:rPr>
          <w:rFonts w:ascii="Times New Roman" w:hAnsi="Times New Roman" w:cs="Times New Roman"/>
          <w:sz w:val="28"/>
          <w:szCs w:val="28"/>
        </w:rPr>
        <w:t>Перший – включає розв’язання всіх організаційних питань. Розпочинається настановчим семінаром, який проводить представник факультету,</w:t>
      </w:r>
      <w:r w:rsidRPr="00FA7A9A">
        <w:rPr>
          <w:rFonts w:ascii="Times New Roman" w:hAnsi="Times New Roman" w:cs="Times New Roman"/>
          <w:sz w:val="28"/>
          <w:szCs w:val="28"/>
          <w:lang w:val="ru-RU"/>
        </w:rPr>
        <w:t xml:space="preserve"> інституту за участю групових </w:t>
      </w:r>
      <w:r w:rsidRPr="00FA7A9A">
        <w:rPr>
          <w:rFonts w:ascii="Times New Roman" w:hAnsi="Times New Roman" w:cs="Times New Roman"/>
          <w:sz w:val="28"/>
          <w:szCs w:val="28"/>
        </w:rPr>
        <w:t>керівників. Під час цього семінару представники закладів, у яких буде проходити практика, знайомляться з її програмою, погоджують вимоги до діяльності студентів, режим роботи, форми звітності по практиці, вирішують інші організаційні питання.</w:t>
      </w:r>
    </w:p>
    <w:p w:rsidR="00DE406E" w:rsidRPr="00FA7A9A" w:rsidRDefault="00DE406E" w:rsidP="00DE406E">
      <w:pPr>
        <w:spacing w:after="0" w:line="360" w:lineRule="auto"/>
        <w:ind w:firstLine="709"/>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Після обговорення організаційних питань з керівниками практики проводиться настановча конференція, на якій мають бути присутніми представники адміністрації факультету, студенти, керівники практики від навчального закладу і баз практик. Студенти о</w:t>
      </w:r>
      <w:r w:rsidRPr="00FA7A9A">
        <w:rPr>
          <w:rFonts w:ascii="Times New Roman" w:hAnsi="Times New Roman" w:cs="Times New Roman"/>
          <w:bCs/>
          <w:color w:val="000000"/>
          <w:sz w:val="28"/>
          <w:szCs w:val="28"/>
        </w:rPr>
        <w:t xml:space="preserve">знайомлюються </w:t>
      </w:r>
      <w:r w:rsidRPr="00FA7A9A">
        <w:rPr>
          <w:rFonts w:ascii="Times New Roman" w:hAnsi="Times New Roman" w:cs="Times New Roman"/>
          <w:color w:val="000000"/>
          <w:sz w:val="28"/>
          <w:szCs w:val="28"/>
        </w:rPr>
        <w:t>з термінами, завданнями, програмою, вимогами до ведення облікової та звітної документації, розподілом за об’єктами, з керівниками і методистами практики. Під час конференції уточнюються програма і терміни проведення практики, форми звітності.</w:t>
      </w:r>
    </w:p>
    <w:p w:rsidR="00DE406E" w:rsidRPr="00FA7A9A" w:rsidRDefault="00DE406E" w:rsidP="00DE406E">
      <w:pPr>
        <w:spacing w:after="0" w:line="360" w:lineRule="auto"/>
        <w:ind w:firstLine="709"/>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 xml:space="preserve">Виконавчий етап – це ознайомлення з установою, у якій студент буде працювати, складання ним </w:t>
      </w:r>
      <w:r w:rsidRPr="00FA7A9A">
        <w:rPr>
          <w:rFonts w:ascii="Times New Roman" w:hAnsi="Times New Roman" w:cs="Times New Roman"/>
          <w:bCs/>
          <w:color w:val="000000"/>
          <w:sz w:val="28"/>
          <w:szCs w:val="28"/>
        </w:rPr>
        <w:t xml:space="preserve">індивідуального </w:t>
      </w:r>
      <w:r w:rsidRPr="00FA7A9A">
        <w:rPr>
          <w:rFonts w:ascii="Times New Roman" w:hAnsi="Times New Roman" w:cs="Times New Roman"/>
          <w:color w:val="000000"/>
          <w:sz w:val="28"/>
          <w:szCs w:val="28"/>
        </w:rPr>
        <w:t xml:space="preserve">плану роботи, оформлення </w:t>
      </w:r>
      <w:r w:rsidRPr="00FA7A9A">
        <w:rPr>
          <w:rFonts w:ascii="Times New Roman" w:hAnsi="Times New Roman" w:cs="Times New Roman"/>
          <w:bCs/>
          <w:color w:val="000000"/>
          <w:sz w:val="28"/>
          <w:szCs w:val="28"/>
        </w:rPr>
        <w:t xml:space="preserve">журналу </w:t>
      </w:r>
      <w:r w:rsidRPr="00FA7A9A">
        <w:rPr>
          <w:rFonts w:ascii="Times New Roman" w:hAnsi="Times New Roman" w:cs="Times New Roman"/>
          <w:color w:val="000000"/>
          <w:sz w:val="28"/>
          <w:szCs w:val="28"/>
        </w:rPr>
        <w:t xml:space="preserve">практики, діяльність відповідно до окресленого плану, попередня розробка різних форм та видів роботи з </w:t>
      </w:r>
      <w:r>
        <w:rPr>
          <w:rFonts w:ascii="Times New Roman" w:hAnsi="Times New Roman" w:cs="Times New Roman"/>
          <w:color w:val="000000"/>
          <w:sz w:val="28"/>
          <w:szCs w:val="28"/>
        </w:rPr>
        <w:t>клієнт</w:t>
      </w:r>
      <w:r w:rsidRPr="00FA7A9A">
        <w:rPr>
          <w:rFonts w:ascii="Times New Roman" w:hAnsi="Times New Roman" w:cs="Times New Roman"/>
          <w:color w:val="000000"/>
          <w:sz w:val="28"/>
          <w:szCs w:val="28"/>
        </w:rPr>
        <w:t>ами, консультації з методистами і викладачами – керівниками практики.</w:t>
      </w:r>
    </w:p>
    <w:p w:rsidR="00DE406E" w:rsidRPr="00FA7A9A" w:rsidRDefault="00DE406E" w:rsidP="00DE406E">
      <w:pPr>
        <w:tabs>
          <w:tab w:val="left" w:pos="7740"/>
        </w:tabs>
        <w:spacing w:after="0" w:line="360" w:lineRule="auto"/>
        <w:ind w:firstLine="709"/>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 xml:space="preserve">Упродовж другого </w:t>
      </w:r>
      <w:r w:rsidRPr="00FA7A9A">
        <w:rPr>
          <w:rFonts w:ascii="Times New Roman" w:hAnsi="Times New Roman" w:cs="Times New Roman"/>
          <w:bCs/>
          <w:color w:val="000000"/>
          <w:sz w:val="28"/>
          <w:szCs w:val="28"/>
        </w:rPr>
        <w:t xml:space="preserve">етапу </w:t>
      </w:r>
      <w:r w:rsidRPr="00FA7A9A">
        <w:rPr>
          <w:rFonts w:ascii="Times New Roman" w:hAnsi="Times New Roman" w:cs="Times New Roman"/>
          <w:color w:val="000000"/>
          <w:sz w:val="28"/>
          <w:szCs w:val="28"/>
        </w:rPr>
        <w:t xml:space="preserve">студент виконує основні завдання, </w:t>
      </w:r>
      <w:r w:rsidRPr="00FA7A9A">
        <w:rPr>
          <w:rFonts w:ascii="Times New Roman" w:hAnsi="Times New Roman" w:cs="Times New Roman"/>
          <w:bCs/>
          <w:color w:val="000000"/>
          <w:sz w:val="28"/>
          <w:szCs w:val="28"/>
        </w:rPr>
        <w:t xml:space="preserve">аналізує </w:t>
      </w:r>
      <w:r w:rsidRPr="00FA7A9A">
        <w:rPr>
          <w:rFonts w:ascii="Times New Roman" w:hAnsi="Times New Roman" w:cs="Times New Roman"/>
          <w:color w:val="000000"/>
          <w:sz w:val="28"/>
          <w:szCs w:val="28"/>
        </w:rPr>
        <w:t>й обговорює з керівниками і методистами отримані результати, визначає тему виступу на заключній конференції.</w:t>
      </w:r>
    </w:p>
    <w:p w:rsidR="00DE406E" w:rsidRPr="00FA7A9A" w:rsidRDefault="00DE406E" w:rsidP="00DE406E">
      <w:pPr>
        <w:spacing w:after="0" w:line="360" w:lineRule="auto"/>
        <w:ind w:firstLine="709"/>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Під час підсумкового етапу у встановлений термін оформляє звіт практики, студент отримує письмовий відгук керівника групи. Оцінка роботи практиканта заноситься в екзаменаційну відомість та залікову книжку. Усі звітні матеріали пред’являються для контролю факультетському (інститутському) керівнику практики з ВНЗ.</w:t>
      </w:r>
    </w:p>
    <w:p w:rsidR="00DE406E" w:rsidRPr="00FA7A9A" w:rsidRDefault="00DE406E" w:rsidP="00DE406E">
      <w:pPr>
        <w:spacing w:after="0" w:line="360" w:lineRule="auto"/>
        <w:ind w:firstLine="709"/>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Отож під час підготовчого періоду студенти-практиканти спеціальності «Соціальна педагогіка» повинні вивчити зміст, основні завдання та напрями роботи, плани соціально-педагогічної діяльності закладу</w:t>
      </w:r>
      <w:r>
        <w:rPr>
          <w:rFonts w:ascii="Times New Roman" w:hAnsi="Times New Roman" w:cs="Times New Roman"/>
          <w:color w:val="000000"/>
          <w:sz w:val="28"/>
          <w:szCs w:val="28"/>
        </w:rPr>
        <w:t>, у якому проходять практику</w:t>
      </w:r>
      <w:r w:rsidRPr="00FA7A9A">
        <w:rPr>
          <w:rFonts w:ascii="Times New Roman" w:hAnsi="Times New Roman" w:cs="Times New Roman"/>
          <w:color w:val="000000"/>
          <w:sz w:val="28"/>
          <w:szCs w:val="28"/>
        </w:rPr>
        <w:t>.</w:t>
      </w:r>
    </w:p>
    <w:p w:rsidR="00DE406E" w:rsidRPr="00FA7A9A" w:rsidRDefault="00DE406E" w:rsidP="00DE406E">
      <w:pPr>
        <w:spacing w:after="0" w:line="360" w:lineRule="auto"/>
        <w:ind w:firstLine="709"/>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Під час основного етапу перед студентами ставиться така мета:</w:t>
      </w:r>
    </w:p>
    <w:p w:rsidR="00DE406E" w:rsidRPr="00FA7A9A" w:rsidRDefault="00DE406E" w:rsidP="00DE406E">
      <w:pPr>
        <w:spacing w:after="0" w:line="360" w:lineRule="auto"/>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 xml:space="preserve">• ознайомитись із закладом (основні напрями діяльності, обов’язки спеціалістів, проблеми закладу); </w:t>
      </w:r>
    </w:p>
    <w:p w:rsidR="00DE406E" w:rsidRPr="00FA7A9A" w:rsidRDefault="00DE406E" w:rsidP="00DE406E">
      <w:pPr>
        <w:spacing w:after="0" w:line="360" w:lineRule="auto"/>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 скласти індивідуальний план роботи;</w:t>
      </w:r>
    </w:p>
    <w:p w:rsidR="00DE406E" w:rsidRPr="00FA7A9A" w:rsidRDefault="00DE406E" w:rsidP="00DE406E">
      <w:pPr>
        <w:spacing w:after="0" w:line="360" w:lineRule="auto"/>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 вивчити категорії дітей, які потребують соціально-педагогічної допомоги;</w:t>
      </w:r>
    </w:p>
    <w:p w:rsidR="00DE406E" w:rsidRPr="00FA7A9A" w:rsidRDefault="00DE406E" w:rsidP="00DE406E">
      <w:pPr>
        <w:spacing w:after="0" w:line="360" w:lineRule="auto"/>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 ознайомитись із посадовими обов’язками соціального педагога;</w:t>
      </w:r>
    </w:p>
    <w:p w:rsidR="00DE406E" w:rsidRPr="00FA7A9A" w:rsidRDefault="00DE406E" w:rsidP="00DE406E">
      <w:pPr>
        <w:spacing w:after="0" w:line="360" w:lineRule="auto"/>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 xml:space="preserve">• проводити діагностичні дослідження; </w:t>
      </w:r>
    </w:p>
    <w:p w:rsidR="00DE406E" w:rsidRPr="00FA7A9A" w:rsidRDefault="00DE406E" w:rsidP="00DE406E">
      <w:pPr>
        <w:spacing w:after="0" w:line="360" w:lineRule="auto"/>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 виявляти причини виникнення соціальних, психологічних, емоційних порушень;</w:t>
      </w:r>
    </w:p>
    <w:p w:rsidR="00DE406E" w:rsidRPr="00FA7A9A" w:rsidRDefault="00DE406E" w:rsidP="00DE406E">
      <w:pPr>
        <w:spacing w:after="0" w:line="360" w:lineRule="auto"/>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 розробляти ефективні форми профілактики для конкретної категорії дітей;</w:t>
      </w:r>
    </w:p>
    <w:p w:rsidR="00DE406E" w:rsidRPr="00FA7A9A" w:rsidRDefault="00DE406E" w:rsidP="00DE406E">
      <w:pPr>
        <w:spacing w:after="0" w:line="360" w:lineRule="auto"/>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 xml:space="preserve">• вивчати особливості професійно-етичної взаємодії соціального педагога з батьками або особами, що їх заміняють. </w:t>
      </w:r>
    </w:p>
    <w:p w:rsidR="00DE406E" w:rsidRPr="00FA7A9A" w:rsidRDefault="00DE406E" w:rsidP="00DE406E">
      <w:pPr>
        <w:spacing w:after="0" w:line="360" w:lineRule="auto"/>
        <w:ind w:firstLine="709"/>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 xml:space="preserve">На заключному етапі студент узагальнює отримані під час практики результати та здає протягом трьох днів після завершення такої діяльності необхідну звітну документацію.     </w:t>
      </w:r>
    </w:p>
    <w:p w:rsidR="00DE406E" w:rsidRDefault="00DE406E" w:rsidP="00DE406E">
      <w:pPr>
        <w:spacing w:after="0" w:line="360" w:lineRule="auto"/>
        <w:ind w:firstLine="709"/>
        <w:jc w:val="both"/>
        <w:rPr>
          <w:rFonts w:ascii="Times New Roman" w:hAnsi="Times New Roman" w:cs="Times New Roman"/>
          <w:color w:val="000000"/>
          <w:sz w:val="28"/>
          <w:szCs w:val="28"/>
        </w:rPr>
      </w:pPr>
      <w:r w:rsidRPr="00FA7A9A">
        <w:rPr>
          <w:rFonts w:ascii="Times New Roman" w:hAnsi="Times New Roman" w:cs="Times New Roman"/>
          <w:color w:val="000000"/>
          <w:sz w:val="28"/>
          <w:szCs w:val="28"/>
        </w:rPr>
        <w:t xml:space="preserve">Завершує практику підсумкова конференція. Студенти готують виступи, виставку </w:t>
      </w:r>
      <w:r w:rsidRPr="00FA7A9A">
        <w:rPr>
          <w:rFonts w:ascii="Times New Roman" w:hAnsi="Times New Roman" w:cs="Times New Roman"/>
          <w:bCs/>
          <w:color w:val="000000"/>
          <w:sz w:val="28"/>
          <w:szCs w:val="28"/>
        </w:rPr>
        <w:t>матеріалів, які</w:t>
      </w:r>
      <w:r w:rsidRPr="00FA7A9A">
        <w:rPr>
          <w:rFonts w:ascii="Times New Roman" w:hAnsi="Times New Roman" w:cs="Times New Roman"/>
          <w:color w:val="000000"/>
          <w:sz w:val="28"/>
          <w:szCs w:val="28"/>
        </w:rPr>
        <w:t xml:space="preserve"> відображають хід і результати такої діяльності. Запрошуються керівники </w:t>
      </w:r>
      <w:r w:rsidRPr="00FA7A9A">
        <w:rPr>
          <w:rFonts w:ascii="Times New Roman" w:hAnsi="Times New Roman" w:cs="Times New Roman"/>
          <w:bCs/>
          <w:color w:val="000000"/>
          <w:sz w:val="28"/>
          <w:szCs w:val="28"/>
        </w:rPr>
        <w:t xml:space="preserve">груп, </w:t>
      </w:r>
      <w:r w:rsidRPr="00FA7A9A">
        <w:rPr>
          <w:rFonts w:ascii="Times New Roman" w:hAnsi="Times New Roman" w:cs="Times New Roman"/>
          <w:color w:val="000000"/>
          <w:sz w:val="28"/>
          <w:szCs w:val="28"/>
        </w:rPr>
        <w:t xml:space="preserve">що разом з керівником </w:t>
      </w:r>
      <w:r w:rsidRPr="00FA7A9A">
        <w:rPr>
          <w:rFonts w:ascii="Times New Roman" w:hAnsi="Times New Roman" w:cs="Times New Roman"/>
          <w:bCs/>
          <w:color w:val="000000"/>
          <w:sz w:val="28"/>
          <w:szCs w:val="28"/>
        </w:rPr>
        <w:t xml:space="preserve">практики </w:t>
      </w:r>
      <w:r w:rsidRPr="00FA7A9A">
        <w:rPr>
          <w:rFonts w:ascii="Times New Roman" w:hAnsi="Times New Roman" w:cs="Times New Roman"/>
          <w:color w:val="000000"/>
          <w:sz w:val="28"/>
          <w:szCs w:val="28"/>
        </w:rPr>
        <w:t xml:space="preserve">підбивають підсумки роботи студентів, </w:t>
      </w:r>
      <w:r w:rsidRPr="00FA7A9A">
        <w:rPr>
          <w:rFonts w:ascii="Times New Roman" w:hAnsi="Times New Roman" w:cs="Times New Roman"/>
          <w:bCs/>
          <w:color w:val="000000"/>
          <w:sz w:val="28"/>
          <w:szCs w:val="28"/>
        </w:rPr>
        <w:t xml:space="preserve">висловлюють </w:t>
      </w:r>
      <w:r w:rsidRPr="00FA7A9A">
        <w:rPr>
          <w:rFonts w:ascii="Times New Roman" w:hAnsi="Times New Roman" w:cs="Times New Roman"/>
          <w:color w:val="000000"/>
          <w:sz w:val="28"/>
          <w:szCs w:val="28"/>
        </w:rPr>
        <w:t xml:space="preserve">зауваження й побажання. Упродовж конференції студенти виступають, обмінюються інформацією про специфіку діяльності </w:t>
      </w:r>
      <w:r w:rsidRPr="00FA7A9A">
        <w:rPr>
          <w:rFonts w:ascii="Times New Roman" w:hAnsi="Times New Roman" w:cs="Times New Roman"/>
          <w:bCs/>
          <w:color w:val="000000"/>
          <w:sz w:val="28"/>
          <w:szCs w:val="28"/>
        </w:rPr>
        <w:t xml:space="preserve">соціальних </w:t>
      </w:r>
      <w:r w:rsidRPr="00FA7A9A">
        <w:rPr>
          <w:rFonts w:ascii="Times New Roman" w:hAnsi="Times New Roman" w:cs="Times New Roman"/>
          <w:color w:val="000000"/>
          <w:sz w:val="28"/>
          <w:szCs w:val="28"/>
        </w:rPr>
        <w:t xml:space="preserve">педагогів у різних установах. </w:t>
      </w:r>
      <w:r w:rsidRPr="00FA7A9A">
        <w:rPr>
          <w:rFonts w:ascii="Times New Roman" w:hAnsi="Times New Roman" w:cs="Times New Roman"/>
          <w:bCs/>
          <w:color w:val="000000"/>
          <w:sz w:val="28"/>
          <w:szCs w:val="28"/>
        </w:rPr>
        <w:t xml:space="preserve">Дана </w:t>
      </w:r>
      <w:r w:rsidRPr="00FA7A9A">
        <w:rPr>
          <w:rFonts w:ascii="Times New Roman" w:hAnsi="Times New Roman" w:cs="Times New Roman"/>
          <w:color w:val="000000"/>
          <w:sz w:val="28"/>
          <w:szCs w:val="28"/>
        </w:rPr>
        <w:t xml:space="preserve">форма дає </w:t>
      </w:r>
      <w:r w:rsidRPr="00FA7A9A">
        <w:rPr>
          <w:rFonts w:ascii="Times New Roman" w:hAnsi="Times New Roman" w:cs="Times New Roman"/>
          <w:bCs/>
          <w:color w:val="000000"/>
          <w:sz w:val="28"/>
          <w:szCs w:val="28"/>
        </w:rPr>
        <w:t>змогу в</w:t>
      </w:r>
      <w:r w:rsidRPr="00FA7A9A">
        <w:rPr>
          <w:rFonts w:ascii="Times New Roman" w:hAnsi="Times New Roman" w:cs="Times New Roman"/>
          <w:color w:val="000000"/>
          <w:sz w:val="28"/>
          <w:szCs w:val="28"/>
        </w:rPr>
        <w:t xml:space="preserve">сім студентам отримати </w:t>
      </w:r>
      <w:r w:rsidRPr="00FA7A9A">
        <w:rPr>
          <w:rFonts w:ascii="Times New Roman" w:hAnsi="Times New Roman" w:cs="Times New Roman"/>
          <w:bCs/>
          <w:color w:val="000000"/>
          <w:sz w:val="28"/>
          <w:szCs w:val="28"/>
        </w:rPr>
        <w:t xml:space="preserve">цілісне </w:t>
      </w:r>
      <w:r w:rsidRPr="00FA7A9A">
        <w:rPr>
          <w:rFonts w:ascii="Times New Roman" w:hAnsi="Times New Roman" w:cs="Times New Roman"/>
          <w:color w:val="000000"/>
          <w:sz w:val="28"/>
          <w:szCs w:val="28"/>
        </w:rPr>
        <w:t xml:space="preserve">уявлення про </w:t>
      </w:r>
      <w:r>
        <w:rPr>
          <w:rFonts w:ascii="Times New Roman" w:hAnsi="Times New Roman" w:cs="Times New Roman"/>
          <w:color w:val="000000"/>
          <w:sz w:val="28"/>
          <w:szCs w:val="28"/>
        </w:rPr>
        <w:t>«</w:t>
      </w:r>
      <w:r w:rsidRPr="00FA7A9A">
        <w:rPr>
          <w:rFonts w:ascii="Times New Roman" w:hAnsi="Times New Roman" w:cs="Times New Roman"/>
          <w:color w:val="000000"/>
          <w:sz w:val="28"/>
          <w:szCs w:val="28"/>
        </w:rPr>
        <w:t>професійне поле</w:t>
      </w:r>
      <w:r>
        <w:rPr>
          <w:rFonts w:ascii="Times New Roman" w:hAnsi="Times New Roman" w:cs="Times New Roman"/>
          <w:color w:val="000000"/>
          <w:sz w:val="28"/>
          <w:szCs w:val="28"/>
        </w:rPr>
        <w:t>»</w:t>
      </w:r>
      <w:r w:rsidRPr="00FA7A9A">
        <w:rPr>
          <w:rFonts w:ascii="Times New Roman" w:hAnsi="Times New Roman" w:cs="Times New Roman"/>
          <w:color w:val="000000"/>
          <w:sz w:val="28"/>
          <w:szCs w:val="28"/>
        </w:rPr>
        <w:t xml:space="preserve"> майбутньої професії.</w:t>
      </w:r>
    </w:p>
    <w:p w:rsidR="00DE406E" w:rsidRPr="00C772D3" w:rsidRDefault="00DE406E" w:rsidP="00DE406E">
      <w:pPr>
        <w:spacing w:after="0" w:line="360" w:lineRule="auto"/>
        <w:jc w:val="center"/>
        <w:rPr>
          <w:rFonts w:ascii="Times New Roman" w:hAnsi="Times New Roman" w:cs="Times New Roman"/>
          <w:b/>
          <w:color w:val="000000"/>
          <w:sz w:val="28"/>
          <w:szCs w:val="28"/>
        </w:rPr>
      </w:pPr>
      <w:r w:rsidRPr="00C772D3">
        <w:rPr>
          <w:rFonts w:ascii="Times New Roman" w:hAnsi="Times New Roman" w:cs="Times New Roman"/>
          <w:b/>
          <w:color w:val="000000"/>
          <w:sz w:val="28"/>
          <w:szCs w:val="28"/>
        </w:rPr>
        <w:t>Об’єкти практики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xml:space="preserve">Наступна проблема, яку необхідно вирішити організаторові практики, – підбір баз практики. Визначення їх для студентів, що навчаються за фахом </w:t>
      </w:r>
      <w:r>
        <w:rPr>
          <w:rStyle w:val="FontStyle20"/>
          <w:rFonts w:ascii="Times New Roman" w:hAnsi="Times New Roman" w:cs="Times New Roman"/>
          <w:sz w:val="28"/>
          <w:szCs w:val="28"/>
        </w:rPr>
        <w:t>«</w:t>
      </w:r>
      <w:r w:rsidRPr="003353A7">
        <w:rPr>
          <w:rStyle w:val="FontStyle20"/>
          <w:rFonts w:ascii="Times New Roman" w:hAnsi="Times New Roman" w:cs="Times New Roman"/>
          <w:sz w:val="28"/>
          <w:szCs w:val="28"/>
        </w:rPr>
        <w:t>соціальна педагогіка</w:t>
      </w:r>
      <w:r>
        <w:rPr>
          <w:rStyle w:val="FontStyle20"/>
          <w:rFonts w:ascii="Times New Roman" w:hAnsi="Times New Roman" w:cs="Times New Roman"/>
          <w:sz w:val="28"/>
          <w:szCs w:val="28"/>
        </w:rPr>
        <w:t>»</w:t>
      </w:r>
      <w:r w:rsidRPr="003353A7">
        <w:rPr>
          <w:rStyle w:val="FontStyle20"/>
          <w:rFonts w:ascii="Times New Roman" w:hAnsi="Times New Roman" w:cs="Times New Roman"/>
          <w:sz w:val="28"/>
          <w:szCs w:val="28"/>
        </w:rPr>
        <w:t xml:space="preserve">, пов’язано із деякими труднощами, які полягають в тому, що далеко не у всіх школах є посада соціального педагога, а деякі соціальні педагоги, що працюють в таких навчальних закладах, не мають вищої освіти за фахом </w:t>
      </w:r>
      <w:r>
        <w:rPr>
          <w:rStyle w:val="FontStyle20"/>
          <w:rFonts w:ascii="Times New Roman" w:hAnsi="Times New Roman" w:cs="Times New Roman"/>
          <w:sz w:val="28"/>
          <w:szCs w:val="28"/>
        </w:rPr>
        <w:t>«</w:t>
      </w:r>
      <w:r w:rsidRPr="003353A7">
        <w:rPr>
          <w:rStyle w:val="FontStyle20"/>
          <w:rFonts w:ascii="Times New Roman" w:hAnsi="Times New Roman" w:cs="Times New Roman"/>
          <w:sz w:val="28"/>
          <w:szCs w:val="28"/>
        </w:rPr>
        <w:t>соціальна педагогіка</w:t>
      </w:r>
      <w:r>
        <w:rPr>
          <w:rStyle w:val="FontStyle20"/>
          <w:rFonts w:ascii="Times New Roman" w:hAnsi="Times New Roman" w:cs="Times New Roman"/>
          <w:sz w:val="28"/>
          <w:szCs w:val="28"/>
        </w:rPr>
        <w:t>»</w:t>
      </w:r>
      <w:r w:rsidRPr="003353A7">
        <w:rPr>
          <w:rStyle w:val="FontStyle20"/>
          <w:rFonts w:ascii="Times New Roman" w:hAnsi="Times New Roman" w:cs="Times New Roman"/>
          <w:sz w:val="28"/>
          <w:szCs w:val="28"/>
        </w:rPr>
        <w:t>.</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Як показує знайомство з досвідом різних вузів, в цій ситуації вибір майданчиків практики найчастіше визначається особистими зв'язками викладачів з керівниками або співробітниками установ. Очевидно, що це робить його випадковим, безсистемним.</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Доцільнішим представляється наступний шлях:</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зустрічі адміністрації і викладачів факультету з керівниками органів управління освіти і можливості включення студентів-практикантів в реалізацію регіональних, обласних, міських, районних програм соціально-педагогічної допомоги дітям і підліткам;</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укладання договорів з обласними і муніципальними органами управління освіти, що включає і проходження студентами в даних установах практики;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xml:space="preserve">– укладення двосторонніх договорів між вузом і органами управління освіти  про сумісну професійну підготовку фахівця. </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Хоча у визначенні місць практики студентів задіяно багато установ і організації, але все ж таки провідну роль у виборі установи належить учбовому закладу, який зацікавлений у високоефективній практичній підготовці своїх студентів. До базової установи пред</w:t>
      </w:r>
      <w:r w:rsidRPr="00577831">
        <w:rPr>
          <w:rStyle w:val="FontStyle20"/>
          <w:rFonts w:ascii="Times New Roman" w:hAnsi="Times New Roman" w:cs="Times New Roman"/>
          <w:sz w:val="28"/>
          <w:szCs w:val="28"/>
        </w:rPr>
        <w:t>’</w:t>
      </w:r>
      <w:r w:rsidRPr="003353A7">
        <w:rPr>
          <w:rStyle w:val="FontStyle20"/>
          <w:rFonts w:ascii="Times New Roman" w:hAnsi="Times New Roman" w:cs="Times New Roman"/>
          <w:sz w:val="28"/>
          <w:szCs w:val="28"/>
        </w:rPr>
        <w:t>являються особливі вимоги, тому соціальна установа, що взяла на себе організацію і проведення практики студентів, зобов</w:t>
      </w:r>
      <w:r w:rsidRPr="00774F73">
        <w:rPr>
          <w:rStyle w:val="FontStyle20"/>
          <w:rFonts w:ascii="Times New Roman" w:hAnsi="Times New Roman" w:cs="Times New Roman"/>
          <w:sz w:val="28"/>
          <w:szCs w:val="28"/>
        </w:rPr>
        <w:t>’</w:t>
      </w:r>
      <w:r w:rsidRPr="003353A7">
        <w:rPr>
          <w:rStyle w:val="FontStyle20"/>
          <w:rFonts w:ascii="Times New Roman" w:hAnsi="Times New Roman" w:cs="Times New Roman"/>
          <w:sz w:val="28"/>
          <w:szCs w:val="28"/>
        </w:rPr>
        <w:t>язується йти назустріч учбовому закладу, всіляко допомагаючи йому в досягненні освітніх цілей. У зв</w:t>
      </w:r>
      <w:r w:rsidRPr="00577831">
        <w:rPr>
          <w:rStyle w:val="FontStyle20"/>
          <w:rFonts w:ascii="Times New Roman" w:hAnsi="Times New Roman" w:cs="Times New Roman"/>
          <w:sz w:val="28"/>
          <w:szCs w:val="28"/>
          <w:lang w:val="ru-RU"/>
        </w:rPr>
        <w:t>’</w:t>
      </w:r>
      <w:r w:rsidRPr="003353A7">
        <w:rPr>
          <w:rStyle w:val="FontStyle20"/>
          <w:rFonts w:ascii="Times New Roman" w:hAnsi="Times New Roman" w:cs="Times New Roman"/>
          <w:sz w:val="28"/>
          <w:szCs w:val="28"/>
        </w:rPr>
        <w:t>язку з цим досить серйозні проблеми створює відсутність необхідного фінансування.</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Вихід на практику для більшості студентів зв’язаний з відомим хвилюванням. Це залежить від того життєвого і професійного досвіду, який вони встигли на</w:t>
      </w:r>
      <w:r>
        <w:rPr>
          <w:rStyle w:val="FontStyle20"/>
          <w:rFonts w:ascii="Times New Roman" w:hAnsi="Times New Roman" w:cs="Times New Roman"/>
          <w:sz w:val="28"/>
          <w:szCs w:val="28"/>
        </w:rPr>
        <w:t>бу</w:t>
      </w:r>
      <w:r w:rsidRPr="003353A7">
        <w:rPr>
          <w:rStyle w:val="FontStyle20"/>
          <w:rFonts w:ascii="Times New Roman" w:hAnsi="Times New Roman" w:cs="Times New Roman"/>
          <w:sz w:val="28"/>
          <w:szCs w:val="28"/>
        </w:rPr>
        <w:t>ти у вузі. Дуже часто студенти прагнуть вибирати більш знайомі установи. Крім того, студенти вважають за краще проходити практику в мікрогрупі, оскільки у разі утруднень вони в першу чергу звертаються до своїх однокурсників, а потім вже до керівника.</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Оптимальне число практикантів в групі – 5–6. До кожної групи прикріпляється викладач-методист, який на підготовчому етапі практики допомагає студентам зробити вибір установи. Для цього він повинен володіти повною інформацією про заклад, знати своїх студентів, їх інтереси і переваги. Звичайно, не можна не враховувати того, що студенти – дорослі люди і вони самі в змозі оцінити свої потреби і вибрати ті місця практики, де вони можуть отримати максимальну користь для себе, одночасно приносячи користь тим установам, в яких їм належить працювати. Проте досвід і порада викладача відіграє в цьому виборі не останню роль. Важливо, щоб між викладачем і студентом склалися довірливі стосунки, що дозволяють всесторонньо і об'єктивно оцінювати можливості студента.</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xml:space="preserve">Самостійність при визначенні студентами місць практики – один з елементів реалізації принципу свободи вибору в професійній підготовці соціальних педагогів. Майбутні фахівці керуються при цьому своїми уявленнями про те, чого їм треба навчитися; їм імпонує можливість попрацювати в новій для них області соціальної сфери. </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Основними етапами такої підготовчої роботи є:</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1.</w:t>
      </w:r>
      <w:r w:rsidRPr="003353A7">
        <w:rPr>
          <w:rStyle w:val="FontStyle20"/>
          <w:rFonts w:ascii="Times New Roman" w:hAnsi="Times New Roman" w:cs="Times New Roman"/>
          <w:sz w:val="28"/>
          <w:szCs w:val="28"/>
        </w:rPr>
        <w:tab/>
        <w:t>Знайомство з адміністрацією і фахівцями школи в процесі навчання в наступних формах:</w:t>
      </w:r>
    </w:p>
    <w:p w:rsidR="00DE406E" w:rsidRPr="003353A7" w:rsidRDefault="00DE406E" w:rsidP="00DE406E">
      <w:pPr>
        <w:spacing w:after="0" w:line="360" w:lineRule="auto"/>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w:t>
      </w:r>
      <w:r w:rsidRPr="003353A7">
        <w:rPr>
          <w:rStyle w:val="FontStyle20"/>
          <w:rFonts w:ascii="Times New Roman" w:hAnsi="Times New Roman" w:cs="Times New Roman"/>
          <w:sz w:val="28"/>
          <w:szCs w:val="28"/>
        </w:rPr>
        <w:tab/>
        <w:t>запрошення соціальних педагогів на семінарські заняття, де вони можуть  розповісти про типологію соціально-педагогічних установ, специфіку роботи школи, особливості роботи з різними категоріями дітей тощо;</w:t>
      </w:r>
    </w:p>
    <w:p w:rsidR="00DE406E" w:rsidRPr="003353A7" w:rsidRDefault="00DE406E" w:rsidP="00DE406E">
      <w:pPr>
        <w:spacing w:after="0" w:line="360" w:lineRule="auto"/>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розповіді викладача вузу про цікавий досвід роботи соціальних педагогів різних установ, інноваційні програми, авторські технології;</w:t>
      </w:r>
    </w:p>
    <w:p w:rsidR="00DE406E" w:rsidRPr="003353A7" w:rsidRDefault="00DE406E" w:rsidP="00DE406E">
      <w:pPr>
        <w:spacing w:after="0" w:line="360" w:lineRule="auto"/>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показ відеофільмів із записами фрагментів повчальних, коректувальних, виховних занять з дітьми в тих установах, куди студенти підуть на практику;</w:t>
      </w:r>
    </w:p>
    <w:p w:rsidR="00DE406E" w:rsidRPr="003353A7" w:rsidRDefault="00DE406E" w:rsidP="00DE406E">
      <w:pPr>
        <w:spacing w:after="0" w:line="360" w:lineRule="auto"/>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вивчення студентами рекомендованих викладачем книг, журнальних і газетних статей, допомоги, що відображає досвід даних установ.</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2. Зустрічі з соціальними педагогами міста поза лекційними заняттями, організовувані в рамках наукових і методичних семінарів, круглих столів, педагогічних майстерень, методичних об'єднань, студентських наукових суспільств і ін.</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3. Разові відвідини студентами передбачуваних соціально-педагогічних установ, де проходитиме практика, з обов'язковим обґрунтуванням термінів і цілей відвідин.</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xml:space="preserve">Якщо порівнювати процес вибору майданчиків практики і підготовки до цього вибору студентів України і Німеччини, то слід зазначити, що в Німеччині студент самостійно вибирає собі місце практики, яке повинне задовольняти вуз по двох критеріях: 1) вибрана студентом установа повинна займатися соціально-педагогічними проблемами; 2) у даній установі повинні бути кваліфікований соціальний педагог, психолог або педагог, у якого є базова освіта за фахом </w:t>
      </w:r>
      <w:r>
        <w:rPr>
          <w:rStyle w:val="FontStyle20"/>
          <w:rFonts w:ascii="Times New Roman" w:hAnsi="Times New Roman" w:cs="Times New Roman"/>
          <w:sz w:val="28"/>
          <w:szCs w:val="28"/>
        </w:rPr>
        <w:t>«</w:t>
      </w:r>
      <w:r w:rsidRPr="003353A7">
        <w:rPr>
          <w:rStyle w:val="FontStyle20"/>
          <w:rFonts w:ascii="Times New Roman" w:hAnsi="Times New Roman" w:cs="Times New Roman"/>
          <w:sz w:val="28"/>
          <w:szCs w:val="28"/>
        </w:rPr>
        <w:t>соціальна педагогіка</w:t>
      </w:r>
      <w:r>
        <w:rPr>
          <w:rStyle w:val="FontStyle20"/>
          <w:rFonts w:ascii="Times New Roman" w:hAnsi="Times New Roman" w:cs="Times New Roman"/>
          <w:sz w:val="28"/>
          <w:szCs w:val="28"/>
        </w:rPr>
        <w:t>»</w:t>
      </w:r>
      <w:r w:rsidRPr="003353A7">
        <w:rPr>
          <w:rStyle w:val="FontStyle20"/>
          <w:rFonts w:ascii="Times New Roman" w:hAnsi="Times New Roman" w:cs="Times New Roman"/>
          <w:sz w:val="28"/>
          <w:szCs w:val="28"/>
        </w:rPr>
        <w:t>, на підставі чого він може стати керівником практики.</w:t>
      </w:r>
    </w:p>
    <w:p w:rsidR="00DE406E" w:rsidRPr="00A20ED1" w:rsidRDefault="00DE406E" w:rsidP="00DE406E">
      <w:pPr>
        <w:spacing w:after="0" w:line="360" w:lineRule="auto"/>
        <w:jc w:val="center"/>
        <w:rPr>
          <w:rFonts w:ascii="Times New Roman" w:hAnsi="Times New Roman" w:cs="Times New Roman"/>
          <w:b/>
          <w:sz w:val="28"/>
          <w:szCs w:val="28"/>
        </w:rPr>
      </w:pPr>
      <w:r w:rsidRPr="00A20ED1">
        <w:rPr>
          <w:rFonts w:ascii="Times New Roman" w:hAnsi="Times New Roman" w:cs="Times New Roman"/>
          <w:b/>
          <w:sz w:val="28"/>
          <w:szCs w:val="28"/>
        </w:rPr>
        <w:t>Організація підсумкової конференції</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Завершальний етап практики, на якому підводяться її підсумки і аналізуються результати, в більшості вузів проходить у формі підсумкової конференції, і зазвичай вона носить звітний характер. Принциповою відмінністю пропонованого підходу до організації соціально-педагогічної практики є те, що по її результатах проводиться науково-практична студентська конференція. Тому до неї готуються всі: студенти, що закінчили практику, викладачі, групові керівники з установ, де працювали студенти, представники адміністрації цих установ і вузу. Терміни конференції оголошуються заздалегідь, і на неї запрошуються також студенти інших курсів, факультетів, співробітники вузу, всі охочі.</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Підготовка до конференції триває один-два тижні після закінчення практики. Студенти оформляють свої щоденники, отримують відгук-характеристику від групового керівника, готують виставки дитячих виробів, творчі виступи своїх вихованців, свої власні виступи, відеоматеріали. Обов’язків елемент підсумкової конференції – виставка стінних газет. Це можуть бути і студентські газети, що відображають найяскравіші моменти практики у фотографіях, малюнках, віршах, і дитячі газети, в яких найчастіше відбиті мрії і надії дітей, подяка студентам за те, що ті внесли хай невеликий, але яскравий, світлий епізод в їх нерадісне життя.</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У структурі конференції дві частини: власне науково-практична і творча.</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Перша частина – наукова – передбачає виступи студентів від кожної робочої групи з доповідями. Для підготовки доповідей в програмі практики дається перелік питань, що підлягають обговоренню на конференції.</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Проте ці питання служать лише орієнтиром для студентів. Наш досвід показує, що найчастіше теми своїх виступів практиканти формулюють самостійно. Народження теми відбувається під час практики, в обговореннях з груповими керівниками тих проблем, на які натрапляють студенти в реальній практичній діяльності. Буває і так, що ефективних механізмів вирішень цих проблем ще немає. Самим практичним працівникам установ важко дати відповіді студентам. Тому, щоб розібратися в багатьох питаннях, студентам доводиться багато читати по вибраній темі, знайомитися із зарубіжним досвідом.</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Напередодні конференції складається її програма. Як правило, виступи групуються по об’єктах практики. У кожному виступі студенти дають коротку довідку про установу, про фахівців, що працюють в нім, про контингент дітей і підлітків, а потім розкривають проблему. Працюючи над науковою доповіддю, студент формує уміння виокремлювати і формулювати проблему соціального виховання, аналізувати технології її вирішення з позицією різних фахівців і їх взаємодії, осмислювати їх професійні обов’язки, зіставляти те, що він дізнався на лекціях і семінарах, з тим що є в реальній практиці. Поза сумнівом, все це сприяє професійному становленню майбутнього фахівця.</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Після доповідей студентів слово надається груповим керівникам з установ практики. Вони мають можливість оцінити роботу студентів. Звичайно, відгуки керівників вже є. Але як важливо буває почути слова подяки в свою адресу, а може і зауваження і побажання. Одна справа, коли відгук прочитає лише керівник практики з вузу, і інше – коли почують всі: і одно</w:t>
      </w:r>
      <w:r>
        <w:rPr>
          <w:rStyle w:val="FontStyle20"/>
          <w:rFonts w:ascii="Times New Roman" w:hAnsi="Times New Roman" w:cs="Times New Roman"/>
          <w:sz w:val="28"/>
          <w:szCs w:val="28"/>
        </w:rPr>
        <w:t>груп</w:t>
      </w:r>
      <w:r w:rsidRPr="003353A7">
        <w:rPr>
          <w:rStyle w:val="FontStyle20"/>
          <w:rFonts w:ascii="Times New Roman" w:hAnsi="Times New Roman" w:cs="Times New Roman"/>
          <w:sz w:val="28"/>
          <w:szCs w:val="28"/>
        </w:rPr>
        <w:t>ники, і викладачі. Ось тут і йде справжнє виховання відповідальності і любові до вибраної професії.</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Ще один істотний результат виступу з доповіддю з конкретної проблеми – це просування в пошуку своєї майбутньої теми дослідження. Кращі виступи студентів оформляються у вигляді тез і рекомендуються для публікації в студентських наукових збірках. Найяскравіші і цікавіші можуть поміщатися у вузівській або факультетській газеті, якщо вона є.</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Друга частина конференції – творча, а це означає, що тут панує фантазія, вигадка, гумор, різноманітність тем і форм виступів. Студентам дається можливість показати курйозні моменти, смішні ситуації, що трапилися під час практики, або просто те, що запам’яталося більше всього. Тут можна побачити сценку, фрагмент гри, проведеної з дітьми, почути пісні і загадки. Особливо приємно, коли ці пісні на знак подяки присвячені керівникам практики.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На цю частину конференції студенти запрошують своїх вихованців, які із задоволенням виступають в концерті.</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xml:space="preserve">У організованій таким чином конференції беруть участь практично всі студенти. Одні читають свої доповіді, інші задіяні в творчій частині, треті готують оформлення. Причому кожна робоча група повинна представити всі елементи. Отже, підготовка до конференції буває розподілена між всіма членами колективу. Тому і атмосфера на конференціях неформальна, не дивлячись на те, що вони, як правило, довго тривають. Всі слухають виступи, підтримують ведучих, дружно аплодують, вітають своїх керівників. Немає байдужих, немає сторонніх або випадкових. </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Представляється доцільним, щоб підсумкова конференція носила характер традиційної студентської наукової конференції, на якій студенти виступають з науковими доповідями і повідомленнями за наслідками практики і по темах своїх науково-дослідних робіт. Це дасть можливість студентам набути досвіду публічного представлення результатів своєї дослідницької діяльності перед державною атестацією і захистом наукових робіт.</w:t>
      </w:r>
    </w:p>
    <w:p w:rsidR="00DE406E" w:rsidRDefault="00DE406E" w:rsidP="00DE406E">
      <w:pPr>
        <w:spacing w:after="0" w:line="360" w:lineRule="auto"/>
        <w:jc w:val="center"/>
        <w:rPr>
          <w:rFonts w:ascii="Times New Roman" w:hAnsi="Times New Roman" w:cs="Times New Roman"/>
          <w:b/>
          <w:sz w:val="28"/>
          <w:szCs w:val="28"/>
        </w:rPr>
      </w:pPr>
    </w:p>
    <w:p w:rsidR="00DE406E" w:rsidRDefault="00DE406E" w:rsidP="00DE406E">
      <w:pPr>
        <w:spacing w:after="0" w:line="360" w:lineRule="auto"/>
        <w:jc w:val="center"/>
        <w:rPr>
          <w:rFonts w:ascii="Times New Roman" w:hAnsi="Times New Roman" w:cs="Times New Roman"/>
          <w:b/>
          <w:sz w:val="28"/>
          <w:szCs w:val="28"/>
        </w:rPr>
      </w:pPr>
    </w:p>
    <w:p w:rsidR="00DE406E" w:rsidRPr="003944DB" w:rsidRDefault="00DE406E" w:rsidP="00DE406E">
      <w:pPr>
        <w:spacing w:after="0" w:line="360" w:lineRule="auto"/>
        <w:jc w:val="center"/>
        <w:rPr>
          <w:rFonts w:ascii="Times New Roman" w:hAnsi="Times New Roman" w:cs="Times New Roman"/>
          <w:b/>
          <w:sz w:val="28"/>
          <w:szCs w:val="28"/>
        </w:rPr>
      </w:pPr>
      <w:r w:rsidRPr="003944DB">
        <w:rPr>
          <w:rFonts w:ascii="Times New Roman" w:hAnsi="Times New Roman" w:cs="Times New Roman"/>
          <w:b/>
          <w:sz w:val="28"/>
          <w:szCs w:val="28"/>
        </w:rPr>
        <w:t>Умови атестації студентів-практикантів</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Відповідно до загальних вимог студент за наслідками практики отримує оцінку, яка повинна бути внесена до його залікової книжки. Визначається вона значно складніше, ніж оцінка знань по будь-якому учбовому предмету.</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Це пов’язано з тим, що загальна оцінка за практику виводиться на основі ряду відміток, виставлених за різні види роботи: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перша оцінка виставляється викладачем-методистом, який оцінює виконання студентом програми практики, враховуючи чинник загальної організованості студента. За відсутність студента на практиці без поважних причин, а також невчасне складання і здачу документації оцінка по практиці знижується;</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xml:space="preserve">– друга оцінка виставляється викладачем-психологом; </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xml:space="preserve">– третя оцінка (підсумкова) виставляється груповим керівником і вноситься до відгуку, який він дає на студента;  </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Таким чином, процедура атестації студентів – це процес, що протікає на різних рівнях (вузу, базової установи) і здійснюваний різними людьми (груповим керівником і викладачем-методистом).</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Така складна структура атестації може приводити до виникнення різного роду проблем. Наприклад, оскільки кожним керівником виставляється за практику своя оцінка, вони можуть істотно розрізнятися, і це іноді породжує конфлікти, що зачіпають всіх учасників атестації.</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Нерідко груповий керівник, даючи відгук на студента-практиканта, не ставить йому відмітку, а описує результати виконаної ним роботи і формує зауваження, які найчастіше указують на наступні недоліки: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загальна несформованість у студента міжособових і комунікативних умінь;</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відсутність спостережливості і самокритики;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несформованість професійних умінь (наприклад, уміння скласти психологічний портрет дитини і ін.);</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відсутність інтересу до роботи, ініціативи;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неорганізованість, порушення режиму установи;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лінь;</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порушення етичних норм поведінки;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несформованість професійних цінностей;</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невпевненість.</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Груповий керівник потребує тісного і постійного контакту з відповідальними за практику вузівськими викладачами, який дає йому упевненість в повній підтримці його дій з боку вузу. Проте часто викладач не має можливості приділяти груповому керівникові і студентам належну увагу, оскільки більшість викладачів паралельна з практикою ведуть заняття у вузі, займаються дослідницькою роботою, беруть участь в адміністративній роботі кафедри і факультету. Все це приводить до недооцінки важливості контролю за ходом практики з боку групового керівника і як результат – до заниження критеріїв оцінки.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А критерії повинні бути достатньо високими. Тільки в цьому випадку і студенти будуть відповідально ставитись до практики. Такими критеріями можуть виступати: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знання вивченої літератури по теоретичних курсах, на яких базується соціально-педагогічна діяльність;</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рівень сформованості професійно значущих особових якостей;</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володіння етичними нормами взаємин з дитиною, батьками, співробітниками установи, однокурсниками, керівниками;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сформованість професійних умінь;</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творчий рівень виконання завдань практики;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w:t>
      </w:r>
      <w:r w:rsidRPr="003353A7">
        <w:rPr>
          <w:rFonts w:ascii="Times New Roman" w:hAnsi="Times New Roman" w:cs="Times New Roman"/>
          <w:sz w:val="28"/>
          <w:szCs w:val="28"/>
        </w:rPr>
        <w:t xml:space="preserve"> </w:t>
      </w:r>
      <w:r w:rsidRPr="003353A7">
        <w:rPr>
          <w:rStyle w:val="FontStyle20"/>
          <w:rFonts w:ascii="Times New Roman" w:hAnsi="Times New Roman" w:cs="Times New Roman"/>
          <w:sz w:val="28"/>
          <w:szCs w:val="28"/>
        </w:rPr>
        <w:t>науковий рівень доповіді на підсумковій науково-практичній конференції.</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Для оцінки ефективної практичної підготовки студента відповідно до цих критеріїв груповий керівник може використовувати наступні форми роботи: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інтерв'ювання студентів-практикантів, бесіди з ними;</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анкетування студентів;</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відвідини відкритих виховних і залікових заходів (або вивчення конспектів практиканта) і їх аналіз;</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обговорення із студентом відеозапису проведеного ним заняття або заходу з дитиною (групою дітей);</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аналіз і оцінка творчих робіт практиканта;</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 обговорення із студентом підготовленого ним виступу на підсумковій конференції.</w:t>
      </w:r>
    </w:p>
    <w:p w:rsidR="00DE406E" w:rsidRPr="003353A7" w:rsidRDefault="00DE406E" w:rsidP="00DE406E">
      <w:pPr>
        <w:spacing w:after="0" w:line="360" w:lineRule="auto"/>
        <w:ind w:firstLine="708"/>
        <w:jc w:val="both"/>
        <w:rPr>
          <w:rStyle w:val="FontStyle20"/>
          <w:rFonts w:ascii="Times New Roman" w:hAnsi="Times New Roman" w:cs="Times New Roman"/>
          <w:sz w:val="28"/>
          <w:szCs w:val="28"/>
        </w:rPr>
      </w:pPr>
      <w:r w:rsidRPr="003353A7">
        <w:rPr>
          <w:rStyle w:val="FontStyle20"/>
          <w:rFonts w:ascii="Times New Roman" w:hAnsi="Times New Roman" w:cs="Times New Roman"/>
          <w:sz w:val="28"/>
          <w:szCs w:val="28"/>
        </w:rPr>
        <w:t>У разі незадовільної загальної відмітки по практиці, яку найчастіше студент отримує за систематичне невідвідування місця проходження практики, грубі порушення правил внутрішнього розпорядку установи, невиконання індивідуального плану, він не переводиться на наступний курс, поки повторно не пройде практику, позбавляється права отримувати стипендію, не допускається до сесії або державних іспитів.</w:t>
      </w:r>
    </w:p>
    <w:p w:rsidR="00DE406E" w:rsidRDefault="00DE406E" w:rsidP="00DE406E">
      <w:pPr>
        <w:spacing w:after="0" w:line="360" w:lineRule="auto"/>
        <w:ind w:firstLine="709"/>
        <w:jc w:val="both"/>
        <w:rPr>
          <w:rFonts w:ascii="Times New Roman" w:hAnsi="Times New Roman" w:cs="Times New Roman"/>
          <w:sz w:val="28"/>
          <w:szCs w:val="28"/>
        </w:rPr>
      </w:pPr>
    </w:p>
    <w:p w:rsidR="001661E4" w:rsidRDefault="001661E4" w:rsidP="00DE406E">
      <w:pPr>
        <w:spacing w:after="0" w:line="360" w:lineRule="auto"/>
        <w:ind w:firstLine="709"/>
        <w:jc w:val="both"/>
        <w:rPr>
          <w:rFonts w:ascii="Times New Roman" w:hAnsi="Times New Roman" w:cs="Times New Roman"/>
          <w:sz w:val="28"/>
          <w:szCs w:val="28"/>
        </w:rPr>
      </w:pPr>
    </w:p>
    <w:p w:rsidR="001661E4" w:rsidRDefault="001661E4" w:rsidP="00DE406E">
      <w:pPr>
        <w:spacing w:after="0" w:line="360" w:lineRule="auto"/>
        <w:ind w:firstLine="709"/>
        <w:jc w:val="both"/>
        <w:rPr>
          <w:rFonts w:ascii="Times New Roman" w:hAnsi="Times New Roman" w:cs="Times New Roman"/>
          <w:sz w:val="28"/>
          <w:szCs w:val="28"/>
        </w:rPr>
      </w:pPr>
    </w:p>
    <w:p w:rsidR="001661E4" w:rsidRDefault="001661E4" w:rsidP="00DE406E">
      <w:pPr>
        <w:spacing w:after="0" w:line="360" w:lineRule="auto"/>
        <w:ind w:firstLine="709"/>
        <w:jc w:val="both"/>
        <w:rPr>
          <w:rFonts w:ascii="Times New Roman" w:hAnsi="Times New Roman" w:cs="Times New Roman"/>
          <w:sz w:val="28"/>
          <w:szCs w:val="28"/>
        </w:rPr>
      </w:pPr>
    </w:p>
    <w:p w:rsidR="001661E4" w:rsidRDefault="001661E4" w:rsidP="00DE406E">
      <w:pPr>
        <w:spacing w:after="0" w:line="360" w:lineRule="auto"/>
        <w:ind w:firstLine="709"/>
        <w:jc w:val="both"/>
        <w:rPr>
          <w:rFonts w:ascii="Times New Roman" w:hAnsi="Times New Roman" w:cs="Times New Roman"/>
          <w:sz w:val="28"/>
          <w:szCs w:val="28"/>
        </w:rPr>
      </w:pPr>
    </w:p>
    <w:p w:rsidR="001661E4" w:rsidRDefault="001661E4" w:rsidP="00DE406E">
      <w:pPr>
        <w:spacing w:after="0" w:line="360" w:lineRule="auto"/>
        <w:ind w:firstLine="709"/>
        <w:jc w:val="both"/>
        <w:rPr>
          <w:rFonts w:ascii="Times New Roman" w:hAnsi="Times New Roman" w:cs="Times New Roman"/>
          <w:sz w:val="28"/>
          <w:szCs w:val="28"/>
        </w:rPr>
      </w:pPr>
    </w:p>
    <w:p w:rsidR="001661E4" w:rsidRDefault="001661E4" w:rsidP="00DE406E">
      <w:pPr>
        <w:spacing w:after="0" w:line="360" w:lineRule="auto"/>
        <w:ind w:firstLine="709"/>
        <w:jc w:val="both"/>
        <w:rPr>
          <w:rFonts w:ascii="Times New Roman" w:hAnsi="Times New Roman" w:cs="Times New Roman"/>
          <w:sz w:val="28"/>
          <w:szCs w:val="28"/>
        </w:rPr>
      </w:pPr>
    </w:p>
    <w:p w:rsidR="001661E4" w:rsidRDefault="001661E4" w:rsidP="00DE406E">
      <w:pPr>
        <w:spacing w:after="0" w:line="360" w:lineRule="auto"/>
        <w:ind w:firstLine="709"/>
        <w:jc w:val="both"/>
        <w:rPr>
          <w:rFonts w:ascii="Times New Roman" w:hAnsi="Times New Roman" w:cs="Times New Roman"/>
          <w:sz w:val="28"/>
          <w:szCs w:val="28"/>
        </w:rPr>
      </w:pPr>
    </w:p>
    <w:p w:rsidR="001661E4" w:rsidRDefault="001661E4" w:rsidP="00DE406E">
      <w:pPr>
        <w:spacing w:after="0" w:line="360" w:lineRule="auto"/>
        <w:ind w:firstLine="709"/>
        <w:jc w:val="both"/>
        <w:rPr>
          <w:rFonts w:ascii="Times New Roman" w:hAnsi="Times New Roman" w:cs="Times New Roman"/>
          <w:sz w:val="28"/>
          <w:szCs w:val="28"/>
        </w:rPr>
      </w:pPr>
    </w:p>
    <w:p w:rsidR="001661E4" w:rsidRDefault="001661E4" w:rsidP="00DE406E">
      <w:pPr>
        <w:spacing w:after="0" w:line="360" w:lineRule="auto"/>
        <w:ind w:firstLine="709"/>
        <w:jc w:val="both"/>
        <w:rPr>
          <w:rFonts w:ascii="Times New Roman" w:hAnsi="Times New Roman" w:cs="Times New Roman"/>
          <w:sz w:val="28"/>
          <w:szCs w:val="28"/>
        </w:rPr>
      </w:pPr>
    </w:p>
    <w:p w:rsidR="001661E4" w:rsidRDefault="001661E4" w:rsidP="00DE406E">
      <w:pPr>
        <w:spacing w:after="0" w:line="360" w:lineRule="auto"/>
        <w:ind w:firstLine="709"/>
        <w:jc w:val="both"/>
        <w:rPr>
          <w:rFonts w:ascii="Times New Roman" w:hAnsi="Times New Roman" w:cs="Times New Roman"/>
          <w:sz w:val="28"/>
          <w:szCs w:val="28"/>
        </w:rPr>
      </w:pPr>
    </w:p>
    <w:p w:rsidR="001661E4" w:rsidRDefault="001661E4" w:rsidP="00DE406E">
      <w:pPr>
        <w:spacing w:after="0" w:line="360" w:lineRule="auto"/>
        <w:ind w:firstLine="709"/>
        <w:jc w:val="both"/>
        <w:rPr>
          <w:rFonts w:ascii="Times New Roman" w:hAnsi="Times New Roman" w:cs="Times New Roman"/>
          <w:sz w:val="28"/>
          <w:szCs w:val="28"/>
        </w:rPr>
      </w:pPr>
    </w:p>
    <w:p w:rsidR="001661E4" w:rsidRPr="00750AA5" w:rsidRDefault="001661E4" w:rsidP="00DE406E">
      <w:pPr>
        <w:spacing w:after="0" w:line="360" w:lineRule="auto"/>
        <w:ind w:firstLine="709"/>
        <w:jc w:val="both"/>
        <w:rPr>
          <w:rFonts w:ascii="Times New Roman" w:hAnsi="Times New Roman" w:cs="Times New Roman"/>
          <w:sz w:val="28"/>
          <w:szCs w:val="28"/>
        </w:rPr>
      </w:pPr>
    </w:p>
    <w:p w:rsidR="001E4575" w:rsidRDefault="001E4575" w:rsidP="00DE406E">
      <w:pPr>
        <w:spacing w:after="0" w:line="360" w:lineRule="auto"/>
        <w:jc w:val="center"/>
        <w:rPr>
          <w:rFonts w:ascii="Times New Roman" w:hAnsi="Times New Roman" w:cs="Times New Roman"/>
          <w:b/>
          <w:bCs/>
          <w:i/>
          <w:sz w:val="28"/>
          <w:szCs w:val="28"/>
        </w:rPr>
      </w:pPr>
    </w:p>
    <w:p w:rsidR="00DE406E" w:rsidRPr="00750AA5" w:rsidRDefault="00EE64ED" w:rsidP="00DE406E">
      <w:pPr>
        <w:spacing w:after="0" w:line="360" w:lineRule="auto"/>
        <w:jc w:val="center"/>
        <w:rPr>
          <w:rFonts w:ascii="Times New Roman" w:hAnsi="Times New Roman" w:cs="Times New Roman"/>
          <w:b/>
          <w:i/>
          <w:sz w:val="32"/>
          <w:szCs w:val="32"/>
        </w:rPr>
      </w:pPr>
      <w:r w:rsidRPr="00EE64ED">
        <w:rPr>
          <w:rFonts w:ascii="Times New Roman" w:hAnsi="Times New Roman" w:cs="Times New Roman"/>
          <w:b/>
          <w:bCs/>
          <w:i/>
          <w:sz w:val="28"/>
          <w:szCs w:val="28"/>
        </w:rPr>
        <w:t>Програма</w:t>
      </w:r>
      <w:r w:rsidRPr="00EE64ED">
        <w:rPr>
          <w:rFonts w:ascii="Times New Roman" w:hAnsi="Times New Roman" w:cs="Times New Roman"/>
          <w:b/>
          <w:i/>
          <w:sz w:val="28"/>
          <w:szCs w:val="28"/>
        </w:rPr>
        <w:t xml:space="preserve"> </w:t>
      </w:r>
      <w:r w:rsidR="0082240E">
        <w:rPr>
          <w:rFonts w:ascii="Times New Roman" w:hAnsi="Times New Roman" w:cs="Times New Roman"/>
          <w:b/>
          <w:i/>
          <w:sz w:val="28"/>
          <w:szCs w:val="28"/>
        </w:rPr>
        <w:t xml:space="preserve">виробничої </w:t>
      </w:r>
      <w:r>
        <w:rPr>
          <w:rFonts w:ascii="Times New Roman" w:hAnsi="Times New Roman" w:cs="Times New Roman"/>
          <w:b/>
          <w:i/>
          <w:sz w:val="32"/>
          <w:szCs w:val="32"/>
        </w:rPr>
        <w:t>в</w:t>
      </w:r>
      <w:r w:rsidR="00DE406E" w:rsidRPr="00750AA5">
        <w:rPr>
          <w:rFonts w:ascii="Times New Roman" w:hAnsi="Times New Roman" w:cs="Times New Roman"/>
          <w:b/>
          <w:i/>
          <w:sz w:val="32"/>
          <w:szCs w:val="32"/>
        </w:rPr>
        <w:t xml:space="preserve">олонтерської практики студентів </w:t>
      </w:r>
    </w:p>
    <w:p w:rsidR="00DE406E" w:rsidRPr="00750AA5" w:rsidRDefault="00DE406E" w:rsidP="00DE406E">
      <w:pPr>
        <w:spacing w:after="0" w:line="360" w:lineRule="auto"/>
        <w:ind w:firstLine="708"/>
        <w:jc w:val="both"/>
        <w:rPr>
          <w:rFonts w:ascii="Times New Roman" w:hAnsi="Times New Roman" w:cs="Times New Roman"/>
          <w:i/>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6"/>
        <w:gridCol w:w="3283"/>
        <w:gridCol w:w="3285"/>
      </w:tblGrid>
      <w:tr w:rsidR="00DE406E" w:rsidRPr="003353A7" w:rsidTr="00C64963">
        <w:tc>
          <w:tcPr>
            <w:tcW w:w="1667" w:type="pct"/>
          </w:tcPr>
          <w:p w:rsidR="00DE406E" w:rsidRPr="003353A7" w:rsidRDefault="00DE406E" w:rsidP="00C64963">
            <w:pPr>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Напрям підготовки, освітньо-кваліфікаційний рівень</w:t>
            </w:r>
          </w:p>
        </w:tc>
        <w:tc>
          <w:tcPr>
            <w:tcW w:w="1666" w:type="pct"/>
          </w:tcPr>
          <w:p w:rsidR="00DE406E" w:rsidRPr="003353A7" w:rsidRDefault="00DE406E" w:rsidP="00C64963">
            <w:pPr>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Загальна характеристика</w:t>
            </w:r>
          </w:p>
        </w:tc>
        <w:tc>
          <w:tcPr>
            <w:tcW w:w="1667" w:type="pct"/>
          </w:tcPr>
          <w:p w:rsidR="00DE406E" w:rsidRPr="003353A7" w:rsidRDefault="00DE406E" w:rsidP="00C64963">
            <w:pPr>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Вид контролю</w:t>
            </w:r>
          </w:p>
        </w:tc>
      </w:tr>
      <w:tr w:rsidR="00DE406E" w:rsidRPr="003353A7" w:rsidTr="00C64963">
        <w:tc>
          <w:tcPr>
            <w:tcW w:w="1667" w:type="pct"/>
          </w:tcPr>
          <w:p w:rsidR="00DE406E" w:rsidRPr="003353A7" w:rsidRDefault="00DE406E" w:rsidP="00C64963">
            <w:pPr>
              <w:spacing w:after="0" w:line="360" w:lineRule="auto"/>
              <w:rPr>
                <w:rFonts w:ascii="Times New Roman" w:hAnsi="Times New Roman" w:cs="Times New Roman"/>
                <w:b/>
                <w:sz w:val="28"/>
                <w:szCs w:val="28"/>
              </w:rPr>
            </w:pPr>
            <w:r w:rsidRPr="003353A7">
              <w:rPr>
                <w:rFonts w:ascii="Times New Roman" w:hAnsi="Times New Roman" w:cs="Times New Roman"/>
                <w:b/>
                <w:sz w:val="28"/>
                <w:szCs w:val="28"/>
              </w:rPr>
              <w:t xml:space="preserve">Шифр та назва </w:t>
            </w:r>
            <w:r w:rsidR="00C8347D">
              <w:rPr>
                <w:rFonts w:ascii="Times New Roman" w:hAnsi="Times New Roman" w:cs="Times New Roman"/>
                <w:b/>
                <w:sz w:val="28"/>
                <w:szCs w:val="28"/>
              </w:rPr>
              <w:t>освітньої програми</w:t>
            </w:r>
            <w:r w:rsidRPr="003353A7">
              <w:rPr>
                <w:rFonts w:ascii="Times New Roman" w:hAnsi="Times New Roman" w:cs="Times New Roman"/>
                <w:b/>
                <w:sz w:val="28"/>
                <w:szCs w:val="28"/>
              </w:rPr>
              <w:t>:</w:t>
            </w:r>
          </w:p>
          <w:p w:rsidR="00DE406E" w:rsidRPr="003353A7" w:rsidRDefault="00C8347D" w:rsidP="00C64963">
            <w:pPr>
              <w:spacing w:after="0" w:line="360" w:lineRule="auto"/>
              <w:rPr>
                <w:rFonts w:ascii="Times New Roman" w:hAnsi="Times New Roman" w:cs="Times New Roman"/>
                <w:sz w:val="28"/>
                <w:szCs w:val="28"/>
              </w:rPr>
            </w:pPr>
            <w:r>
              <w:rPr>
                <w:rFonts w:ascii="Times New Roman" w:hAnsi="Times New Roman" w:cs="Times New Roman"/>
                <w:sz w:val="28"/>
                <w:szCs w:val="28"/>
              </w:rPr>
              <w:t>231</w:t>
            </w:r>
            <w:r w:rsidR="00DE406E" w:rsidRPr="003353A7">
              <w:rPr>
                <w:rFonts w:ascii="Times New Roman" w:hAnsi="Times New Roman" w:cs="Times New Roman"/>
                <w:sz w:val="28"/>
                <w:szCs w:val="28"/>
              </w:rPr>
              <w:t xml:space="preserve"> «Соціальна педагогіка»</w:t>
            </w:r>
          </w:p>
          <w:p w:rsidR="00DE406E" w:rsidRPr="003353A7" w:rsidRDefault="00DE406E" w:rsidP="00C64963">
            <w:pPr>
              <w:spacing w:after="0" w:line="360" w:lineRule="auto"/>
              <w:rPr>
                <w:rFonts w:ascii="Times New Roman" w:hAnsi="Times New Roman" w:cs="Times New Roman"/>
                <w:b/>
                <w:sz w:val="28"/>
                <w:szCs w:val="28"/>
              </w:rPr>
            </w:pPr>
            <w:r w:rsidRPr="003353A7">
              <w:rPr>
                <w:rFonts w:ascii="Times New Roman" w:hAnsi="Times New Roman" w:cs="Times New Roman"/>
                <w:b/>
                <w:sz w:val="28"/>
                <w:szCs w:val="28"/>
              </w:rPr>
              <w:t xml:space="preserve">Освітньо-кваліфікаційний </w:t>
            </w:r>
            <w:r w:rsidR="00CC1801">
              <w:rPr>
                <w:rFonts w:ascii="Times New Roman" w:hAnsi="Times New Roman" w:cs="Times New Roman"/>
                <w:b/>
                <w:sz w:val="28"/>
                <w:szCs w:val="28"/>
              </w:rPr>
              <w:t>р</w:t>
            </w:r>
            <w:r w:rsidRPr="003353A7">
              <w:rPr>
                <w:rFonts w:ascii="Times New Roman" w:hAnsi="Times New Roman" w:cs="Times New Roman"/>
                <w:b/>
                <w:sz w:val="28"/>
                <w:szCs w:val="28"/>
              </w:rPr>
              <w:t>івень:</w:t>
            </w:r>
          </w:p>
          <w:p w:rsidR="00DE406E" w:rsidRPr="003353A7" w:rsidRDefault="00DE406E" w:rsidP="00C64963">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«Бакалавр»</w:t>
            </w:r>
          </w:p>
        </w:tc>
        <w:tc>
          <w:tcPr>
            <w:tcW w:w="1666" w:type="pct"/>
          </w:tcPr>
          <w:p w:rsidR="00DE406E" w:rsidRPr="003353A7" w:rsidRDefault="00DE406E" w:rsidP="00C64963">
            <w:pPr>
              <w:spacing w:after="0" w:line="360" w:lineRule="auto"/>
              <w:rPr>
                <w:rFonts w:ascii="Times New Roman" w:hAnsi="Times New Roman" w:cs="Times New Roman"/>
                <w:b/>
                <w:sz w:val="28"/>
                <w:szCs w:val="28"/>
              </w:rPr>
            </w:pPr>
            <w:r w:rsidRPr="003353A7">
              <w:rPr>
                <w:rFonts w:ascii="Times New Roman" w:hAnsi="Times New Roman" w:cs="Times New Roman"/>
                <w:b/>
                <w:sz w:val="28"/>
                <w:szCs w:val="28"/>
              </w:rPr>
              <w:t>Семестр:</w:t>
            </w:r>
            <w:r w:rsidRPr="003353A7">
              <w:rPr>
                <w:rFonts w:ascii="Times New Roman" w:hAnsi="Times New Roman" w:cs="Times New Roman"/>
                <w:sz w:val="28"/>
                <w:szCs w:val="28"/>
              </w:rPr>
              <w:t xml:space="preserve"> </w:t>
            </w:r>
            <w:r w:rsidRPr="003353A7">
              <w:rPr>
                <w:rFonts w:ascii="Times New Roman" w:hAnsi="Times New Roman" w:cs="Times New Roman"/>
                <w:sz w:val="28"/>
                <w:szCs w:val="28"/>
                <w:lang w:val="en-US"/>
              </w:rPr>
              <w:t>I</w:t>
            </w:r>
            <w:r>
              <w:rPr>
                <w:rFonts w:ascii="Times New Roman" w:hAnsi="Times New Roman" w:cs="Times New Roman"/>
                <w:sz w:val="28"/>
                <w:szCs w:val="28"/>
                <w:lang w:val="en-US"/>
              </w:rPr>
              <w:t>V</w:t>
            </w:r>
          </w:p>
          <w:p w:rsidR="00DE406E" w:rsidRPr="003353A7" w:rsidRDefault="00DE406E" w:rsidP="00C64963">
            <w:pPr>
              <w:spacing w:after="0" w:line="360" w:lineRule="auto"/>
              <w:rPr>
                <w:rFonts w:ascii="Times New Roman" w:hAnsi="Times New Roman" w:cs="Times New Roman"/>
                <w:sz w:val="28"/>
                <w:szCs w:val="28"/>
              </w:rPr>
            </w:pPr>
            <w:r w:rsidRPr="003353A7">
              <w:rPr>
                <w:rFonts w:ascii="Times New Roman" w:hAnsi="Times New Roman" w:cs="Times New Roman"/>
                <w:b/>
                <w:sz w:val="28"/>
                <w:szCs w:val="28"/>
              </w:rPr>
              <w:t xml:space="preserve">Кількість кредитів ECTS: </w:t>
            </w:r>
            <w:r w:rsidRPr="003353A7">
              <w:rPr>
                <w:rFonts w:ascii="Times New Roman" w:hAnsi="Times New Roman" w:cs="Times New Roman"/>
                <w:sz w:val="28"/>
                <w:szCs w:val="28"/>
              </w:rPr>
              <w:t>3</w:t>
            </w:r>
          </w:p>
          <w:p w:rsidR="00DE406E" w:rsidRPr="003353A7" w:rsidRDefault="00DE406E" w:rsidP="00C64963">
            <w:pPr>
              <w:spacing w:after="0" w:line="360" w:lineRule="auto"/>
              <w:rPr>
                <w:rFonts w:ascii="Times New Roman" w:hAnsi="Times New Roman" w:cs="Times New Roman"/>
                <w:b/>
                <w:sz w:val="28"/>
                <w:szCs w:val="28"/>
              </w:rPr>
            </w:pPr>
            <w:r w:rsidRPr="003353A7">
              <w:rPr>
                <w:rFonts w:ascii="Times New Roman" w:hAnsi="Times New Roman" w:cs="Times New Roman"/>
                <w:b/>
                <w:sz w:val="28"/>
                <w:szCs w:val="28"/>
              </w:rPr>
              <w:t>Загальна кількість годин:</w:t>
            </w:r>
          </w:p>
          <w:p w:rsidR="00DE406E" w:rsidRPr="003353A7" w:rsidRDefault="00DE406E" w:rsidP="00C64963">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108</w:t>
            </w:r>
          </w:p>
          <w:p w:rsidR="00DE406E" w:rsidRPr="003353A7" w:rsidRDefault="00DE406E" w:rsidP="00C64963">
            <w:pPr>
              <w:spacing w:after="0" w:line="360" w:lineRule="auto"/>
              <w:rPr>
                <w:rFonts w:ascii="Times New Roman" w:hAnsi="Times New Roman" w:cs="Times New Roman"/>
                <w:sz w:val="28"/>
                <w:szCs w:val="28"/>
              </w:rPr>
            </w:pPr>
            <w:r w:rsidRPr="003353A7">
              <w:rPr>
                <w:rFonts w:ascii="Times New Roman" w:hAnsi="Times New Roman" w:cs="Times New Roman"/>
                <w:b/>
                <w:sz w:val="28"/>
                <w:szCs w:val="28"/>
              </w:rPr>
              <w:t xml:space="preserve">Змістових модулів: </w:t>
            </w:r>
            <w:r w:rsidRPr="003353A7">
              <w:rPr>
                <w:rFonts w:ascii="Times New Roman" w:hAnsi="Times New Roman" w:cs="Times New Roman"/>
                <w:sz w:val="28"/>
                <w:szCs w:val="28"/>
              </w:rPr>
              <w:t>2</w:t>
            </w:r>
          </w:p>
          <w:p w:rsidR="00DE406E" w:rsidRPr="003353A7" w:rsidRDefault="00DE406E" w:rsidP="00C64963">
            <w:pPr>
              <w:spacing w:after="0" w:line="360" w:lineRule="auto"/>
              <w:rPr>
                <w:rFonts w:ascii="Times New Roman" w:hAnsi="Times New Roman" w:cs="Times New Roman"/>
                <w:sz w:val="28"/>
                <w:szCs w:val="28"/>
              </w:rPr>
            </w:pPr>
          </w:p>
        </w:tc>
        <w:tc>
          <w:tcPr>
            <w:tcW w:w="1667" w:type="pct"/>
          </w:tcPr>
          <w:p w:rsidR="00DE406E" w:rsidRPr="003353A7" w:rsidRDefault="00DE406E" w:rsidP="00C64963">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диференційований залік</w:t>
            </w:r>
          </w:p>
        </w:tc>
      </w:tr>
    </w:tbl>
    <w:p w:rsidR="00DE406E" w:rsidRDefault="00DE406E" w:rsidP="00DE406E">
      <w:pPr>
        <w:pStyle w:val="11"/>
        <w:spacing w:line="360" w:lineRule="auto"/>
        <w:ind w:firstLine="900"/>
        <w:jc w:val="both"/>
        <w:rPr>
          <w:sz w:val="28"/>
          <w:szCs w:val="28"/>
          <w:lang w:val="uk-UA"/>
        </w:rPr>
      </w:pPr>
    </w:p>
    <w:p w:rsidR="00DE406E" w:rsidRPr="003353A7" w:rsidRDefault="00DE406E" w:rsidP="00DE406E">
      <w:pPr>
        <w:pStyle w:val="11"/>
        <w:spacing w:line="360" w:lineRule="auto"/>
        <w:ind w:firstLine="900"/>
        <w:jc w:val="both"/>
        <w:rPr>
          <w:sz w:val="28"/>
          <w:szCs w:val="28"/>
          <w:lang w:val="uk-UA"/>
        </w:rPr>
      </w:pPr>
      <w:r w:rsidRPr="003353A7">
        <w:rPr>
          <w:sz w:val="28"/>
          <w:szCs w:val="28"/>
          <w:lang w:val="uk-UA"/>
        </w:rPr>
        <w:t>В</w:t>
      </w:r>
      <w:r w:rsidR="00B9248F">
        <w:rPr>
          <w:sz w:val="28"/>
          <w:szCs w:val="28"/>
          <w:lang w:val="uk-UA"/>
        </w:rPr>
        <w:t>иробнича в</w:t>
      </w:r>
      <w:r w:rsidRPr="003353A7">
        <w:rPr>
          <w:sz w:val="28"/>
          <w:szCs w:val="28"/>
          <w:lang w:val="uk-UA"/>
        </w:rPr>
        <w:t>олонтерська практика відіграє важливу роль у процесі практичної підготовки майбутніх фахівців, формуванні умінь та навиків здійснення волонтерської діяльності, засвоєння її основних цінностей (альтруїзму, милосердя, благодійництва), вміння творчо застосовувати знання на практиці. За навчальним планом волонтерська соціально-педагогічна практика студентів напряму підготовки «Соціальна педагогіка» проводиться у ІІ навчальному семестрі (3 кредити/108 годин; 2 навчальні тижні).</w:t>
      </w:r>
    </w:p>
    <w:p w:rsidR="00DE406E" w:rsidRPr="00B77723" w:rsidRDefault="00DE406E" w:rsidP="00DE406E">
      <w:pPr>
        <w:pStyle w:val="rvps46"/>
        <w:spacing w:line="360" w:lineRule="auto"/>
        <w:jc w:val="both"/>
        <w:rPr>
          <w:color w:val="000000"/>
          <w:sz w:val="28"/>
          <w:szCs w:val="28"/>
        </w:rPr>
      </w:pPr>
      <w:r w:rsidRPr="00B77723">
        <w:rPr>
          <w:rStyle w:val="rvts11"/>
        </w:rPr>
        <w:t xml:space="preserve">Теоретичною базою для проходження практики є вивчення  навчальної дисципліни «Волонтерська діяльність». </w:t>
      </w:r>
      <w:r w:rsidRPr="00B77723">
        <w:rPr>
          <w:rStyle w:val="rvts20"/>
        </w:rPr>
        <w:t xml:space="preserve">Структура волонтерської практики </w:t>
      </w:r>
      <w:r w:rsidRPr="00B77723">
        <w:rPr>
          <w:rStyle w:val="rvts11"/>
        </w:rPr>
        <w:t xml:space="preserve">включає 3 етапи: </w:t>
      </w:r>
      <w:r w:rsidRPr="00B77723">
        <w:rPr>
          <w:rStyle w:val="rvts20"/>
        </w:rPr>
        <w:t>підготовчий, основний, заключний.</w:t>
      </w:r>
    </w:p>
    <w:p w:rsidR="00DE406E" w:rsidRPr="003353A7" w:rsidRDefault="00DE406E" w:rsidP="00DE406E">
      <w:pPr>
        <w:pStyle w:val="rvps9"/>
        <w:spacing w:line="360" w:lineRule="auto"/>
        <w:rPr>
          <w:color w:val="000000"/>
          <w:sz w:val="28"/>
          <w:szCs w:val="28"/>
        </w:rPr>
      </w:pPr>
      <w:r w:rsidRPr="00B77723">
        <w:rPr>
          <w:rStyle w:val="rvts11"/>
        </w:rPr>
        <w:t xml:space="preserve">На </w:t>
      </w:r>
      <w:r w:rsidRPr="00B77723">
        <w:rPr>
          <w:rStyle w:val="rvts19"/>
        </w:rPr>
        <w:t>підготовчому етапі</w:t>
      </w:r>
      <w:r w:rsidRPr="00B77723">
        <w:rPr>
          <w:rStyle w:val="rvts18"/>
        </w:rPr>
        <w:t xml:space="preserve"> </w:t>
      </w:r>
      <w:r w:rsidRPr="003353A7">
        <w:rPr>
          <w:rStyle w:val="rvts11"/>
        </w:rPr>
        <w:t>проводиться настановча конференція, яка передбачає ознайомлення студентів із завданнями та змістом волонтерської практики, орієнтуючись на основні вимоги до неї.</w:t>
      </w:r>
    </w:p>
    <w:p w:rsidR="00DE406E" w:rsidRPr="003353A7" w:rsidRDefault="00DE406E" w:rsidP="00DE406E">
      <w:pPr>
        <w:pStyle w:val="rvps9"/>
        <w:spacing w:line="360" w:lineRule="auto"/>
        <w:rPr>
          <w:color w:val="000000"/>
          <w:sz w:val="28"/>
          <w:szCs w:val="28"/>
        </w:rPr>
      </w:pPr>
      <w:r w:rsidRPr="00027983">
        <w:rPr>
          <w:rStyle w:val="rvts19"/>
        </w:rPr>
        <w:t>Основний етап</w:t>
      </w:r>
      <w:r w:rsidRPr="003353A7">
        <w:rPr>
          <w:rStyle w:val="rvts11"/>
        </w:rPr>
        <w:t xml:space="preserve"> практики передбачає закріплення студентів за базовими закладами, ознайомлення зі змістом та структурою роботи цих закладів та здійснення патронажу, закріплення волонтера за клієнтом, складання плану роботи на період практики, заповнення щоденника волонтерської практики, самостійна робота волонтера (безпосередньо на базі практики).</w:t>
      </w:r>
    </w:p>
    <w:p w:rsidR="00DE406E" w:rsidRPr="003353A7" w:rsidRDefault="00DE406E" w:rsidP="00DE406E">
      <w:pPr>
        <w:pStyle w:val="rvps9"/>
        <w:spacing w:line="360" w:lineRule="auto"/>
        <w:rPr>
          <w:color w:val="000000"/>
          <w:sz w:val="28"/>
          <w:szCs w:val="28"/>
        </w:rPr>
      </w:pPr>
      <w:r w:rsidRPr="003353A7">
        <w:rPr>
          <w:rStyle w:val="rvts11"/>
        </w:rPr>
        <w:t xml:space="preserve">На </w:t>
      </w:r>
      <w:r w:rsidRPr="00027983">
        <w:rPr>
          <w:rStyle w:val="rvts19"/>
        </w:rPr>
        <w:t>заключному етапі</w:t>
      </w:r>
      <w:r w:rsidRPr="003353A7">
        <w:rPr>
          <w:rStyle w:val="rvts11"/>
        </w:rPr>
        <w:t xml:space="preserve"> студенти оформлюють звітну документацію та відбувається її захист. Доповідь волонтера доповнюється ілюстративними матеріалами про проходження волонтерської практики.</w:t>
      </w:r>
    </w:p>
    <w:p w:rsidR="00DE406E" w:rsidRPr="003353A7" w:rsidRDefault="00DE406E" w:rsidP="00DE406E">
      <w:pPr>
        <w:pStyle w:val="rvps51"/>
        <w:spacing w:line="360" w:lineRule="auto"/>
        <w:rPr>
          <w:color w:val="000000"/>
          <w:sz w:val="28"/>
          <w:szCs w:val="28"/>
        </w:rPr>
      </w:pPr>
      <w:r w:rsidRPr="003353A7">
        <w:rPr>
          <w:rStyle w:val="rvts11"/>
        </w:rPr>
        <w:t>За кожною базою практики (клієнтом) закріплюються студенти-волонтери. Вони отримують від керівника – методиста практики спільне завдання, при цьому кожний студент складає індивідуальну програму проходження практики. Студент-волонтер, крім роботи в установі,  обов’язково працює індивідуально з одним клієнтом.</w:t>
      </w:r>
    </w:p>
    <w:p w:rsidR="00DE406E" w:rsidRPr="003353A7" w:rsidRDefault="00DE406E" w:rsidP="00DE406E">
      <w:pPr>
        <w:spacing w:after="0" w:line="360" w:lineRule="auto"/>
        <w:ind w:firstLine="851"/>
        <w:jc w:val="both"/>
        <w:rPr>
          <w:rFonts w:ascii="Times New Roman" w:hAnsi="Times New Roman" w:cs="Times New Roman"/>
          <w:spacing w:val="-6"/>
          <w:sz w:val="28"/>
          <w:szCs w:val="28"/>
        </w:rPr>
      </w:pPr>
      <w:r w:rsidRPr="003353A7">
        <w:rPr>
          <w:rFonts w:ascii="Times New Roman" w:eastAsia="Times New Roman" w:hAnsi="Times New Roman" w:cs="Times New Roman"/>
          <w:b/>
          <w:sz w:val="28"/>
          <w:szCs w:val="28"/>
        </w:rPr>
        <w:t xml:space="preserve">Мета </w:t>
      </w:r>
      <w:r w:rsidRPr="00B238AD">
        <w:rPr>
          <w:rFonts w:ascii="Times New Roman" w:hAnsi="Times New Roman" w:cs="Times New Roman"/>
          <w:b/>
          <w:iCs/>
          <w:spacing w:val="-6"/>
          <w:sz w:val="28"/>
          <w:szCs w:val="28"/>
        </w:rPr>
        <w:t>волонтерської</w:t>
      </w:r>
      <w:r w:rsidRPr="00B238AD">
        <w:rPr>
          <w:rFonts w:ascii="Times New Roman" w:eastAsia="Times New Roman" w:hAnsi="Times New Roman" w:cs="Times New Roman"/>
          <w:b/>
          <w:sz w:val="28"/>
          <w:szCs w:val="28"/>
        </w:rPr>
        <w:t xml:space="preserve"> </w:t>
      </w:r>
      <w:r w:rsidRPr="003353A7">
        <w:rPr>
          <w:rFonts w:ascii="Times New Roman" w:eastAsia="Times New Roman" w:hAnsi="Times New Roman" w:cs="Times New Roman"/>
          <w:b/>
          <w:sz w:val="28"/>
          <w:szCs w:val="28"/>
        </w:rPr>
        <w:t>практики</w:t>
      </w:r>
      <w:r w:rsidRPr="003353A7">
        <w:rPr>
          <w:rFonts w:ascii="Times New Roman" w:eastAsia="Times New Roman" w:hAnsi="Times New Roman" w:cs="Times New Roman"/>
          <w:sz w:val="28"/>
          <w:szCs w:val="28"/>
        </w:rPr>
        <w:t xml:space="preserve"> – полягає </w:t>
      </w:r>
      <w:r>
        <w:rPr>
          <w:rFonts w:ascii="Times New Roman" w:eastAsia="Times New Roman" w:hAnsi="Times New Roman" w:cs="Times New Roman"/>
          <w:sz w:val="28"/>
          <w:szCs w:val="28"/>
        </w:rPr>
        <w:t>в</w:t>
      </w:r>
      <w:r w:rsidRPr="00B238AD">
        <w:rPr>
          <w:rFonts w:ascii="Times New Roman" w:hAnsi="Times New Roman" w:cs="Times New Roman"/>
          <w:spacing w:val="-6"/>
          <w:sz w:val="28"/>
          <w:szCs w:val="28"/>
        </w:rPr>
        <w:t xml:space="preserve"> </w:t>
      </w:r>
      <w:r w:rsidRPr="003353A7">
        <w:rPr>
          <w:rFonts w:ascii="Times New Roman" w:hAnsi="Times New Roman" w:cs="Times New Roman"/>
          <w:spacing w:val="-6"/>
          <w:sz w:val="28"/>
          <w:szCs w:val="28"/>
        </w:rPr>
        <w:t>ознайомленн</w:t>
      </w:r>
      <w:r>
        <w:rPr>
          <w:rFonts w:ascii="Times New Roman" w:hAnsi="Times New Roman" w:cs="Times New Roman"/>
          <w:spacing w:val="-6"/>
          <w:sz w:val="28"/>
          <w:szCs w:val="28"/>
        </w:rPr>
        <w:t>і</w:t>
      </w:r>
      <w:r w:rsidRPr="003353A7">
        <w:rPr>
          <w:rFonts w:ascii="Times New Roman" w:hAnsi="Times New Roman" w:cs="Times New Roman"/>
          <w:spacing w:val="-6"/>
          <w:sz w:val="28"/>
          <w:szCs w:val="28"/>
        </w:rPr>
        <w:t xml:space="preserve"> зі специфікою соціально-педагогічної діяльності окремих соціальних служб, закладів і установ різної відомчої належності; </w:t>
      </w:r>
      <w:r w:rsidRPr="003353A7">
        <w:rPr>
          <w:rFonts w:ascii="Times New Roman" w:hAnsi="Times New Roman" w:cs="Times New Roman"/>
          <w:sz w:val="28"/>
          <w:szCs w:val="28"/>
        </w:rPr>
        <w:t>формування позитивної мотивації благодійної діяльності, комплексу професійних знань, умінь, навичок її здійснення; розвиток особистісних та творчих якостей майбутніх фахівців</w:t>
      </w:r>
      <w:r w:rsidRPr="003353A7">
        <w:rPr>
          <w:rFonts w:ascii="Times New Roman" w:hAnsi="Times New Roman" w:cs="Times New Roman"/>
          <w:spacing w:val="-6"/>
          <w:sz w:val="28"/>
          <w:szCs w:val="28"/>
        </w:rPr>
        <w:t xml:space="preserve"> та надання добровільної та доброзичливої допомоги шляхом власної свідомості, посильної участі у їх діяльності (як помічники спеціалістів).</w:t>
      </w:r>
    </w:p>
    <w:p w:rsidR="00DE406E" w:rsidRPr="003353A7" w:rsidRDefault="00DE406E" w:rsidP="00DE406E">
      <w:pPr>
        <w:spacing w:after="0" w:line="360" w:lineRule="auto"/>
        <w:ind w:firstLine="851"/>
        <w:rPr>
          <w:rFonts w:ascii="Times New Roman" w:hAnsi="Times New Roman" w:cs="Times New Roman"/>
          <w:b/>
          <w:sz w:val="28"/>
          <w:szCs w:val="28"/>
        </w:rPr>
      </w:pPr>
      <w:r>
        <w:rPr>
          <w:rFonts w:ascii="Times New Roman" w:hAnsi="Times New Roman" w:cs="Times New Roman"/>
          <w:b/>
          <w:sz w:val="28"/>
          <w:szCs w:val="28"/>
        </w:rPr>
        <w:t>З</w:t>
      </w:r>
      <w:r w:rsidRPr="003353A7">
        <w:rPr>
          <w:rFonts w:ascii="Times New Roman" w:hAnsi="Times New Roman" w:cs="Times New Roman"/>
          <w:b/>
          <w:sz w:val="28"/>
          <w:szCs w:val="28"/>
        </w:rPr>
        <w:t>авдання волонтерської практики</w:t>
      </w:r>
      <w:r>
        <w:rPr>
          <w:rFonts w:ascii="Times New Roman" w:hAnsi="Times New Roman" w:cs="Times New Roman"/>
          <w:b/>
          <w:sz w:val="28"/>
          <w:szCs w:val="28"/>
        </w:rPr>
        <w:t>:</w:t>
      </w:r>
    </w:p>
    <w:p w:rsidR="00DE406E" w:rsidRPr="003353A7" w:rsidRDefault="00DE406E" w:rsidP="00DE406E">
      <w:pPr>
        <w:numPr>
          <w:ilvl w:val="0"/>
          <w:numId w:val="20"/>
        </w:numPr>
        <w:tabs>
          <w:tab w:val="left" w:pos="284"/>
        </w:tabs>
        <w:spacing w:after="0" w:line="360" w:lineRule="auto"/>
        <w:ind w:left="0" w:firstLine="54"/>
        <w:jc w:val="both"/>
        <w:rPr>
          <w:rFonts w:ascii="Times New Roman" w:hAnsi="Times New Roman" w:cs="Times New Roman"/>
          <w:sz w:val="28"/>
          <w:szCs w:val="28"/>
        </w:rPr>
      </w:pPr>
      <w:r w:rsidRPr="003353A7">
        <w:rPr>
          <w:rFonts w:ascii="Times New Roman" w:hAnsi="Times New Roman" w:cs="Times New Roman"/>
          <w:sz w:val="28"/>
          <w:szCs w:val="28"/>
        </w:rPr>
        <w:t xml:space="preserve">створення умов для закріплення та практичного застосування студентами теоретичних знань; </w:t>
      </w:r>
    </w:p>
    <w:p w:rsidR="00DE406E" w:rsidRPr="003353A7" w:rsidRDefault="00DE406E" w:rsidP="00DE406E">
      <w:pPr>
        <w:numPr>
          <w:ilvl w:val="0"/>
          <w:numId w:val="20"/>
        </w:numPr>
        <w:tabs>
          <w:tab w:val="left" w:pos="284"/>
        </w:tabs>
        <w:spacing w:after="0" w:line="360" w:lineRule="auto"/>
        <w:ind w:left="0" w:firstLine="54"/>
        <w:jc w:val="both"/>
        <w:rPr>
          <w:rFonts w:ascii="Times New Roman" w:hAnsi="Times New Roman" w:cs="Times New Roman"/>
          <w:sz w:val="28"/>
          <w:szCs w:val="28"/>
        </w:rPr>
      </w:pPr>
      <w:r w:rsidRPr="003353A7">
        <w:rPr>
          <w:rFonts w:ascii="Times New Roman" w:hAnsi="Times New Roman" w:cs="Times New Roman"/>
          <w:sz w:val="28"/>
          <w:szCs w:val="28"/>
        </w:rPr>
        <w:t>допомога соціальним службам, загальноосвітнім школам, установам, організаціям, визначеним базами практики, в реалізації завдань;</w:t>
      </w:r>
    </w:p>
    <w:p w:rsidR="00DE406E" w:rsidRPr="003353A7" w:rsidRDefault="00DE406E" w:rsidP="00DE406E">
      <w:pPr>
        <w:numPr>
          <w:ilvl w:val="0"/>
          <w:numId w:val="20"/>
        </w:numPr>
        <w:tabs>
          <w:tab w:val="left" w:pos="284"/>
        </w:tabs>
        <w:spacing w:after="0" w:line="360" w:lineRule="auto"/>
        <w:ind w:left="0" w:firstLine="54"/>
        <w:jc w:val="both"/>
        <w:rPr>
          <w:rFonts w:ascii="Times New Roman" w:hAnsi="Times New Roman" w:cs="Times New Roman"/>
          <w:sz w:val="28"/>
          <w:szCs w:val="28"/>
        </w:rPr>
      </w:pPr>
      <w:r w:rsidRPr="003353A7">
        <w:rPr>
          <w:rFonts w:ascii="Times New Roman" w:hAnsi="Times New Roman" w:cs="Times New Roman"/>
          <w:sz w:val="28"/>
          <w:szCs w:val="28"/>
        </w:rPr>
        <w:t>організація і надання соціотерапевтичної допомоги клієнтам;</w:t>
      </w:r>
    </w:p>
    <w:p w:rsidR="00DE406E" w:rsidRPr="003353A7" w:rsidRDefault="00DE406E" w:rsidP="00DE406E">
      <w:pPr>
        <w:numPr>
          <w:ilvl w:val="0"/>
          <w:numId w:val="20"/>
        </w:numPr>
        <w:tabs>
          <w:tab w:val="left" w:pos="284"/>
        </w:tabs>
        <w:spacing w:after="0" w:line="360" w:lineRule="auto"/>
        <w:ind w:left="0" w:firstLine="54"/>
        <w:jc w:val="both"/>
        <w:rPr>
          <w:rFonts w:ascii="Times New Roman" w:hAnsi="Times New Roman" w:cs="Times New Roman"/>
          <w:sz w:val="28"/>
          <w:szCs w:val="28"/>
        </w:rPr>
      </w:pPr>
      <w:r w:rsidRPr="003353A7">
        <w:rPr>
          <w:rFonts w:ascii="Times New Roman" w:hAnsi="Times New Roman" w:cs="Times New Roman"/>
          <w:sz w:val="28"/>
          <w:szCs w:val="28"/>
        </w:rPr>
        <w:t>організація культурно-дозвіллєвої та оздоровчої діяльності зі школярами;</w:t>
      </w:r>
    </w:p>
    <w:p w:rsidR="00DE406E" w:rsidRPr="003353A7" w:rsidRDefault="00DE406E" w:rsidP="00DE406E">
      <w:pPr>
        <w:numPr>
          <w:ilvl w:val="0"/>
          <w:numId w:val="20"/>
        </w:numPr>
        <w:tabs>
          <w:tab w:val="left" w:pos="284"/>
        </w:tabs>
        <w:spacing w:after="0" w:line="360" w:lineRule="auto"/>
        <w:ind w:left="0" w:firstLine="54"/>
        <w:jc w:val="both"/>
        <w:rPr>
          <w:rFonts w:ascii="Times New Roman" w:hAnsi="Times New Roman" w:cs="Times New Roman"/>
          <w:sz w:val="28"/>
          <w:szCs w:val="28"/>
        </w:rPr>
      </w:pPr>
      <w:r w:rsidRPr="003353A7">
        <w:rPr>
          <w:rFonts w:ascii="Times New Roman" w:hAnsi="Times New Roman" w:cs="Times New Roman"/>
          <w:sz w:val="28"/>
          <w:szCs w:val="28"/>
        </w:rPr>
        <w:t>формування професійно-значущих якостей соціального педагога (милосердя, доброта, емпатійне співпереживання, толерантність, довіра, почуття відповідальності, організованість і дисциплінованість, активність та ініціативність, розуміння і дотримання принципів і цінностей соціально-педагогічної діяльності);</w:t>
      </w:r>
    </w:p>
    <w:p w:rsidR="00DE406E" w:rsidRPr="003353A7" w:rsidRDefault="00DE406E" w:rsidP="00DE406E">
      <w:pPr>
        <w:numPr>
          <w:ilvl w:val="0"/>
          <w:numId w:val="20"/>
        </w:numPr>
        <w:tabs>
          <w:tab w:val="left" w:pos="284"/>
        </w:tabs>
        <w:spacing w:after="0" w:line="360" w:lineRule="auto"/>
        <w:ind w:left="0" w:firstLine="54"/>
        <w:jc w:val="both"/>
        <w:rPr>
          <w:rFonts w:ascii="Times New Roman" w:hAnsi="Times New Roman" w:cs="Times New Roman"/>
          <w:sz w:val="28"/>
          <w:szCs w:val="28"/>
        </w:rPr>
      </w:pPr>
      <w:r w:rsidRPr="003353A7">
        <w:rPr>
          <w:rFonts w:ascii="Times New Roman" w:hAnsi="Times New Roman" w:cs="Times New Roman"/>
          <w:sz w:val="28"/>
          <w:szCs w:val="28"/>
        </w:rPr>
        <w:t>практична підготовка студентів до здійснення волонтерської соціально-педагогічної діяльності впродовж подальшого навчання у ВНЗ у складі студентського волонтерського загону та в літній період.</w:t>
      </w:r>
    </w:p>
    <w:p w:rsidR="00DE406E" w:rsidRPr="001C1C4B" w:rsidRDefault="00DE406E" w:rsidP="00DE406E">
      <w:pPr>
        <w:spacing w:after="0" w:line="360" w:lineRule="auto"/>
        <w:ind w:firstLine="851"/>
        <w:jc w:val="both"/>
        <w:rPr>
          <w:rFonts w:ascii="Times New Roman" w:hAnsi="Times New Roman"/>
          <w:sz w:val="28"/>
          <w:szCs w:val="28"/>
        </w:rPr>
      </w:pPr>
      <w:r w:rsidRPr="001C1C4B">
        <w:rPr>
          <w:rFonts w:ascii="Times New Roman" w:hAnsi="Times New Roman"/>
          <w:b/>
          <w:sz w:val="28"/>
          <w:szCs w:val="28"/>
        </w:rPr>
        <w:t>Об’єкти практики:</w:t>
      </w:r>
      <w:r w:rsidRPr="001C1C4B">
        <w:rPr>
          <w:rFonts w:ascii="Times New Roman" w:hAnsi="Times New Roman"/>
          <w:sz w:val="28"/>
          <w:szCs w:val="28"/>
        </w:rPr>
        <w:t xml:space="preserve"> Івано-Франківський міський центр соціальних служб для сім’ї, дітей і молоді, благодійні установи та фонди, загальноосвітні школи, дошкільні навчальні заклади. </w:t>
      </w:r>
    </w:p>
    <w:p w:rsidR="00DE406E" w:rsidRPr="003353A7" w:rsidRDefault="00DE406E" w:rsidP="00DE406E">
      <w:pPr>
        <w:pStyle w:val="11"/>
        <w:spacing w:line="360" w:lineRule="auto"/>
        <w:ind w:firstLine="720"/>
        <w:jc w:val="both"/>
        <w:rPr>
          <w:sz w:val="28"/>
          <w:szCs w:val="28"/>
          <w:lang w:val="uk-UA"/>
        </w:rPr>
      </w:pPr>
      <w:r w:rsidRPr="003353A7">
        <w:rPr>
          <w:sz w:val="28"/>
          <w:szCs w:val="28"/>
          <w:lang w:val="uk-UA"/>
        </w:rPr>
        <w:t xml:space="preserve">Студенти повинні </w:t>
      </w:r>
      <w:r w:rsidRPr="003353A7">
        <w:rPr>
          <w:b/>
          <w:i/>
          <w:sz w:val="28"/>
          <w:szCs w:val="28"/>
          <w:lang w:val="uk-UA"/>
        </w:rPr>
        <w:t>знати:</w:t>
      </w:r>
      <w:r w:rsidRPr="003353A7">
        <w:rPr>
          <w:b/>
          <w:sz w:val="28"/>
          <w:szCs w:val="28"/>
          <w:lang w:val="uk-UA"/>
        </w:rPr>
        <w:t xml:space="preserve"> </w:t>
      </w:r>
      <w:r w:rsidRPr="003353A7">
        <w:rPr>
          <w:sz w:val="28"/>
          <w:szCs w:val="28"/>
          <w:lang w:val="uk-UA"/>
        </w:rPr>
        <w:t>нормативно-правове забезпечення функціонування баз практики; зміст, форми й методи волонтерської діяльності соціального педагога; контингент клієнтів та види допомоги, надання якої вони потребують; законодавчо-правові акти, що регулюють захист клієнтів; зміст, напрями роботи, функції, посадові обов’язки соціального педагога (соціального працівника) закладу; зміст програм профілактики ВІЛ/СНІДу та наркоманії; основні напрями соціального захисту та соціального обслуговування дітей-сиріт, дітей з особливими потребами, завдання та специфіку організації культурно-дозвіллєвої діяльності..</w:t>
      </w:r>
    </w:p>
    <w:p w:rsidR="00DE406E" w:rsidRPr="003353A7" w:rsidRDefault="00DE406E" w:rsidP="00DE406E">
      <w:pPr>
        <w:pStyle w:val="11"/>
        <w:spacing w:line="360" w:lineRule="auto"/>
        <w:ind w:firstLine="720"/>
        <w:jc w:val="both"/>
        <w:rPr>
          <w:sz w:val="28"/>
          <w:szCs w:val="28"/>
          <w:lang w:val="uk-UA"/>
        </w:rPr>
      </w:pPr>
      <w:r w:rsidRPr="003353A7">
        <w:rPr>
          <w:sz w:val="28"/>
          <w:szCs w:val="28"/>
          <w:lang w:val="uk-UA"/>
        </w:rPr>
        <w:t xml:space="preserve">Студенти повинні </w:t>
      </w:r>
      <w:r w:rsidRPr="003353A7">
        <w:rPr>
          <w:b/>
          <w:i/>
          <w:sz w:val="28"/>
          <w:szCs w:val="28"/>
          <w:lang w:val="uk-UA"/>
        </w:rPr>
        <w:t xml:space="preserve">вміти: </w:t>
      </w:r>
      <w:r w:rsidRPr="003353A7">
        <w:rPr>
          <w:sz w:val="28"/>
          <w:szCs w:val="28"/>
          <w:lang w:val="uk-UA"/>
        </w:rPr>
        <w:t>планувати власну волонтерську діяльність;</w:t>
      </w:r>
      <w:r w:rsidRPr="003353A7">
        <w:rPr>
          <w:b/>
          <w:sz w:val="28"/>
          <w:szCs w:val="28"/>
          <w:lang w:val="uk-UA"/>
        </w:rPr>
        <w:t xml:space="preserve"> </w:t>
      </w:r>
      <w:r w:rsidRPr="003353A7">
        <w:rPr>
          <w:sz w:val="28"/>
          <w:szCs w:val="28"/>
          <w:lang w:val="uk-UA"/>
        </w:rPr>
        <w:t>систематизувати інформаційні матеріали, матеріали практичних досліджень з проблем наркоманії та ВІЛ/СНІДу; спільно з соціальним педагогом (працівником) здійснювати соціальний супровід дитини-сироти; соціально-патронажну роботу з клієнтами з особливими потребами; застосовувати індивідуальний підхід до клієнта; створювати та підтримувати позитивну атмосферу спілкування; організовувати культурно-дозвіллєві та оздоровчі заходи у позанавчальний час; аналізувати й оцінювати результати власної волонтерської діяльності.</w:t>
      </w:r>
    </w:p>
    <w:p w:rsidR="00DE406E" w:rsidRDefault="00DE406E" w:rsidP="00DE406E">
      <w:pPr>
        <w:spacing w:after="0" w:line="360" w:lineRule="auto"/>
        <w:jc w:val="center"/>
        <w:rPr>
          <w:rFonts w:ascii="Times New Roman" w:hAnsi="Times New Roman" w:cs="Times New Roman"/>
          <w:b/>
          <w:sz w:val="28"/>
          <w:szCs w:val="28"/>
        </w:rPr>
      </w:pPr>
    </w:p>
    <w:p w:rsidR="00DE406E" w:rsidRDefault="00DE406E" w:rsidP="00DE406E">
      <w:pPr>
        <w:spacing w:after="0" w:line="360" w:lineRule="auto"/>
        <w:jc w:val="center"/>
        <w:rPr>
          <w:rFonts w:ascii="Times New Roman" w:hAnsi="Times New Roman" w:cs="Times New Roman"/>
          <w:b/>
          <w:sz w:val="28"/>
          <w:szCs w:val="28"/>
        </w:rPr>
      </w:pPr>
    </w:p>
    <w:p w:rsidR="00DE406E" w:rsidRDefault="00DE406E" w:rsidP="00DE406E">
      <w:pPr>
        <w:spacing w:after="0" w:line="360" w:lineRule="auto"/>
        <w:jc w:val="center"/>
        <w:rPr>
          <w:rFonts w:ascii="Times New Roman" w:hAnsi="Times New Roman" w:cs="Times New Roman"/>
          <w:b/>
          <w:sz w:val="28"/>
          <w:szCs w:val="28"/>
        </w:rPr>
        <w:sectPr w:rsidR="00DE406E" w:rsidSect="00C64963">
          <w:footerReference w:type="default" r:id="rId11"/>
          <w:pgSz w:w="11906" w:h="16838" w:code="9"/>
          <w:pgMar w:top="1418" w:right="567" w:bottom="1418" w:left="1701" w:header="709" w:footer="709" w:gutter="0"/>
          <w:cols w:space="708"/>
          <w:docGrid w:linePitch="360"/>
        </w:sectPr>
      </w:pPr>
    </w:p>
    <w:p w:rsidR="00DE406E" w:rsidRDefault="00DE406E" w:rsidP="00DE406E">
      <w:pPr>
        <w:pStyle w:val="af"/>
        <w:ind w:left="708"/>
        <w:jc w:val="center"/>
        <w:rPr>
          <w:b/>
          <w:bCs/>
          <w:i w:val="0"/>
          <w:sz w:val="32"/>
          <w:szCs w:val="32"/>
        </w:rPr>
      </w:pPr>
      <w:r>
        <w:rPr>
          <w:b/>
          <w:bCs/>
          <w:i w:val="0"/>
          <w:sz w:val="32"/>
          <w:szCs w:val="32"/>
        </w:rPr>
        <w:t>Структура змістових модулів (навчальних елементів та навчальної діяльності студента)</w:t>
      </w:r>
    </w:p>
    <w:p w:rsidR="00DE406E" w:rsidRDefault="00DE406E" w:rsidP="00DE406E">
      <w:pPr>
        <w:pStyle w:val="af"/>
        <w:ind w:left="708"/>
        <w:jc w:val="center"/>
        <w:rPr>
          <w:b/>
          <w:i w:val="0"/>
          <w:sz w:val="32"/>
          <w:szCs w:val="32"/>
        </w:rPr>
      </w:pPr>
      <w:r>
        <w:rPr>
          <w:b/>
          <w:bCs/>
          <w:i w:val="0"/>
          <w:sz w:val="32"/>
          <w:szCs w:val="32"/>
        </w:rPr>
        <w:t>волонтерської</w:t>
      </w:r>
      <w:r>
        <w:rPr>
          <w:b/>
          <w:i w:val="0"/>
          <w:sz w:val="32"/>
          <w:szCs w:val="32"/>
        </w:rPr>
        <w:t xml:space="preserve"> виробничої (соціально-педагогічної) практики</w:t>
      </w:r>
    </w:p>
    <w:tbl>
      <w:tblPr>
        <w:tblW w:w="16200" w:type="dxa"/>
        <w:tblInd w:w="-808" w:type="dxa"/>
        <w:tblBorders>
          <w:top w:val="single" w:sz="4" w:space="0" w:color="auto"/>
          <w:left w:val="single" w:sz="4" w:space="0" w:color="auto"/>
          <w:bottom w:val="single" w:sz="4" w:space="0" w:color="auto"/>
          <w:right w:val="single" w:sz="4" w:space="0" w:color="auto"/>
        </w:tblBorders>
        <w:tblLayout w:type="fixed"/>
        <w:tblLook w:val="00A0"/>
      </w:tblPr>
      <w:tblGrid>
        <w:gridCol w:w="2094"/>
        <w:gridCol w:w="245"/>
        <w:gridCol w:w="2159"/>
        <w:gridCol w:w="181"/>
        <w:gridCol w:w="2880"/>
        <w:gridCol w:w="55"/>
        <w:gridCol w:w="3005"/>
        <w:gridCol w:w="54"/>
        <w:gridCol w:w="1206"/>
        <w:gridCol w:w="3476"/>
        <w:gridCol w:w="845"/>
      </w:tblGrid>
      <w:tr w:rsidR="00DE406E" w:rsidRPr="00E27E8F" w:rsidTr="00C64963">
        <w:trPr>
          <w:cantSplit/>
          <w:trHeight w:val="1790"/>
        </w:trPr>
        <w:tc>
          <w:tcPr>
            <w:tcW w:w="2094" w:type="dxa"/>
            <w:tcBorders>
              <w:top w:val="single" w:sz="4" w:space="0" w:color="auto"/>
              <w:bottom w:val="single" w:sz="4" w:space="0" w:color="auto"/>
              <w:right w:val="single" w:sz="4" w:space="0" w:color="auto"/>
            </w:tcBorders>
          </w:tcPr>
          <w:p w:rsidR="00DE406E" w:rsidRPr="00B20B16" w:rsidRDefault="00DE406E" w:rsidP="00C64963">
            <w:pPr>
              <w:pStyle w:val="af"/>
              <w:ind w:firstLine="0"/>
              <w:jc w:val="center"/>
              <w:rPr>
                <w:b/>
                <w:i w:val="0"/>
                <w:sz w:val="22"/>
                <w:szCs w:val="22"/>
              </w:rPr>
            </w:pPr>
            <w:r w:rsidRPr="00B20B16">
              <w:rPr>
                <w:b/>
                <w:i w:val="0"/>
                <w:sz w:val="22"/>
                <w:szCs w:val="22"/>
              </w:rPr>
              <w:t>Компетенції (прогнозовані результати навчання)</w:t>
            </w:r>
          </w:p>
        </w:tc>
        <w:tc>
          <w:tcPr>
            <w:tcW w:w="2404" w:type="dxa"/>
            <w:gridSpan w:val="2"/>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af"/>
              <w:ind w:firstLine="0"/>
              <w:jc w:val="center"/>
              <w:rPr>
                <w:b/>
                <w:i w:val="0"/>
                <w:sz w:val="22"/>
                <w:szCs w:val="22"/>
              </w:rPr>
            </w:pPr>
            <w:r w:rsidRPr="00B20B16">
              <w:rPr>
                <w:b/>
                <w:i w:val="0"/>
                <w:sz w:val="22"/>
                <w:szCs w:val="22"/>
              </w:rPr>
              <w:t>Тема змістового модуля (ЗМ), навчального елемента (НЕ)</w:t>
            </w:r>
          </w:p>
        </w:tc>
        <w:tc>
          <w:tcPr>
            <w:tcW w:w="3116" w:type="dxa"/>
            <w:gridSpan w:val="3"/>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af"/>
              <w:jc w:val="center"/>
              <w:rPr>
                <w:b/>
                <w:i w:val="0"/>
                <w:sz w:val="22"/>
                <w:szCs w:val="22"/>
              </w:rPr>
            </w:pPr>
          </w:p>
          <w:p w:rsidR="00DE406E" w:rsidRPr="00B20B16" w:rsidRDefault="00DE406E" w:rsidP="00C64963">
            <w:pPr>
              <w:pStyle w:val="af"/>
              <w:jc w:val="center"/>
              <w:rPr>
                <w:b/>
                <w:i w:val="0"/>
                <w:sz w:val="22"/>
                <w:szCs w:val="22"/>
              </w:rPr>
            </w:pPr>
            <w:r w:rsidRPr="00B20B16">
              <w:rPr>
                <w:b/>
                <w:i w:val="0"/>
                <w:sz w:val="22"/>
                <w:szCs w:val="22"/>
              </w:rPr>
              <w:t>Зміст навчального елемента</w:t>
            </w:r>
          </w:p>
        </w:tc>
        <w:tc>
          <w:tcPr>
            <w:tcW w:w="3059" w:type="dxa"/>
            <w:gridSpan w:val="2"/>
            <w:tcBorders>
              <w:top w:val="single" w:sz="4" w:space="0" w:color="auto"/>
              <w:left w:val="single" w:sz="4" w:space="0" w:color="auto"/>
              <w:bottom w:val="nil"/>
              <w:right w:val="single" w:sz="4" w:space="0" w:color="auto"/>
            </w:tcBorders>
          </w:tcPr>
          <w:p w:rsidR="00DE406E" w:rsidRPr="00B20B16" w:rsidRDefault="00DE406E" w:rsidP="00C64963">
            <w:pPr>
              <w:pStyle w:val="af"/>
              <w:tabs>
                <w:tab w:val="left" w:pos="4398"/>
              </w:tabs>
              <w:ind w:left="-115" w:right="-596" w:firstLine="0"/>
              <w:jc w:val="center"/>
              <w:rPr>
                <w:b/>
                <w:i w:val="0"/>
                <w:sz w:val="22"/>
                <w:szCs w:val="22"/>
              </w:rPr>
            </w:pPr>
          </w:p>
          <w:p w:rsidR="00DE406E" w:rsidRPr="00B20B16" w:rsidRDefault="00DE406E" w:rsidP="00C64963">
            <w:pPr>
              <w:pStyle w:val="af"/>
              <w:tabs>
                <w:tab w:val="left" w:pos="4398"/>
              </w:tabs>
              <w:ind w:left="-115" w:right="-596" w:firstLine="0"/>
              <w:jc w:val="center"/>
              <w:rPr>
                <w:b/>
                <w:i w:val="0"/>
                <w:sz w:val="22"/>
                <w:szCs w:val="22"/>
              </w:rPr>
            </w:pPr>
            <w:r w:rsidRPr="00B20B16">
              <w:rPr>
                <w:b/>
                <w:i w:val="0"/>
                <w:sz w:val="22"/>
                <w:szCs w:val="22"/>
              </w:rPr>
              <w:t>Види</w:t>
            </w:r>
          </w:p>
          <w:p w:rsidR="00DE406E" w:rsidRPr="00B20B16" w:rsidRDefault="00DE406E" w:rsidP="00C64963">
            <w:pPr>
              <w:pStyle w:val="af"/>
              <w:tabs>
                <w:tab w:val="left" w:pos="4398"/>
              </w:tabs>
              <w:ind w:left="-115" w:right="-596" w:firstLine="0"/>
              <w:jc w:val="center"/>
              <w:rPr>
                <w:b/>
                <w:i w:val="0"/>
                <w:sz w:val="22"/>
                <w:szCs w:val="22"/>
              </w:rPr>
            </w:pPr>
            <w:r w:rsidRPr="00B20B16">
              <w:rPr>
                <w:b/>
                <w:i w:val="0"/>
                <w:sz w:val="22"/>
                <w:szCs w:val="22"/>
              </w:rPr>
              <w:t>навчально-</w:t>
            </w:r>
          </w:p>
          <w:p w:rsidR="00DE406E" w:rsidRPr="00B20B16" w:rsidRDefault="00DE406E" w:rsidP="00C64963">
            <w:pPr>
              <w:pStyle w:val="af"/>
              <w:tabs>
                <w:tab w:val="left" w:pos="4398"/>
              </w:tabs>
              <w:ind w:left="-115" w:right="-596" w:firstLine="0"/>
              <w:jc w:val="center"/>
              <w:rPr>
                <w:b/>
                <w:i w:val="0"/>
                <w:sz w:val="22"/>
                <w:szCs w:val="22"/>
              </w:rPr>
            </w:pPr>
            <w:r w:rsidRPr="00B20B16">
              <w:rPr>
                <w:b/>
                <w:i w:val="0"/>
                <w:sz w:val="22"/>
                <w:szCs w:val="22"/>
              </w:rPr>
              <w:t>практичної</w:t>
            </w:r>
          </w:p>
          <w:p w:rsidR="00DE406E" w:rsidRPr="00B20B16" w:rsidRDefault="00DE406E" w:rsidP="00C64963">
            <w:pPr>
              <w:pStyle w:val="af"/>
              <w:tabs>
                <w:tab w:val="left" w:pos="4398"/>
              </w:tabs>
              <w:ind w:left="-115" w:right="-596" w:firstLine="0"/>
              <w:jc w:val="center"/>
              <w:rPr>
                <w:b/>
                <w:i w:val="0"/>
                <w:sz w:val="22"/>
                <w:szCs w:val="22"/>
              </w:rPr>
            </w:pPr>
            <w:r w:rsidRPr="00B20B16">
              <w:rPr>
                <w:b/>
                <w:i w:val="0"/>
                <w:sz w:val="22"/>
                <w:szCs w:val="22"/>
              </w:rPr>
              <w:t>діяльності</w:t>
            </w:r>
          </w:p>
          <w:p w:rsidR="00DE406E" w:rsidRPr="00B20B16" w:rsidRDefault="00DE406E" w:rsidP="00C64963">
            <w:pPr>
              <w:pStyle w:val="af"/>
              <w:tabs>
                <w:tab w:val="left" w:pos="4398"/>
              </w:tabs>
              <w:ind w:left="-115" w:right="-596" w:firstLine="0"/>
              <w:jc w:val="center"/>
              <w:rPr>
                <w:b/>
                <w:i w:val="0"/>
                <w:sz w:val="22"/>
                <w:szCs w:val="22"/>
              </w:rPr>
            </w:pPr>
            <w:r w:rsidRPr="00B20B16">
              <w:rPr>
                <w:b/>
                <w:i w:val="0"/>
                <w:sz w:val="22"/>
                <w:szCs w:val="22"/>
              </w:rPr>
              <w:t>студента</w:t>
            </w:r>
          </w:p>
        </w:tc>
        <w:tc>
          <w:tcPr>
            <w:tcW w:w="1206" w:type="dxa"/>
            <w:tcBorders>
              <w:top w:val="single" w:sz="4" w:space="0" w:color="auto"/>
              <w:left w:val="single" w:sz="4" w:space="0" w:color="auto"/>
              <w:bottom w:val="nil"/>
              <w:right w:val="single" w:sz="4" w:space="0" w:color="auto"/>
            </w:tcBorders>
          </w:tcPr>
          <w:p w:rsidR="00DE406E" w:rsidRPr="00B20B16" w:rsidRDefault="00DE406E" w:rsidP="00C64963">
            <w:pPr>
              <w:pStyle w:val="af"/>
              <w:ind w:hanging="27"/>
              <w:jc w:val="center"/>
              <w:rPr>
                <w:b/>
                <w:i w:val="0"/>
                <w:sz w:val="22"/>
                <w:szCs w:val="22"/>
              </w:rPr>
            </w:pPr>
          </w:p>
          <w:p w:rsidR="00DE406E" w:rsidRPr="00B20B16" w:rsidRDefault="00DE406E" w:rsidP="00C64963">
            <w:pPr>
              <w:pStyle w:val="af"/>
              <w:ind w:hanging="27"/>
              <w:jc w:val="center"/>
              <w:rPr>
                <w:b/>
                <w:i w:val="0"/>
                <w:sz w:val="22"/>
                <w:szCs w:val="22"/>
              </w:rPr>
            </w:pPr>
            <w:r w:rsidRPr="00B20B16">
              <w:rPr>
                <w:b/>
                <w:i w:val="0"/>
                <w:sz w:val="22"/>
                <w:szCs w:val="22"/>
              </w:rPr>
              <w:t>Всього</w:t>
            </w:r>
          </w:p>
          <w:p w:rsidR="00DE406E" w:rsidRPr="00B20B16" w:rsidRDefault="00DE406E" w:rsidP="00C64963">
            <w:pPr>
              <w:pStyle w:val="af"/>
              <w:ind w:hanging="27"/>
              <w:jc w:val="center"/>
              <w:rPr>
                <w:b/>
                <w:i w:val="0"/>
                <w:sz w:val="22"/>
                <w:szCs w:val="22"/>
              </w:rPr>
            </w:pPr>
            <w:r w:rsidRPr="00B20B16">
              <w:rPr>
                <w:b/>
                <w:i w:val="0"/>
                <w:sz w:val="22"/>
                <w:szCs w:val="22"/>
              </w:rPr>
              <w:t>балів</w:t>
            </w:r>
          </w:p>
          <w:p w:rsidR="00DE406E" w:rsidRPr="00B20B16" w:rsidRDefault="00DE406E" w:rsidP="00C64963">
            <w:pPr>
              <w:pStyle w:val="af"/>
              <w:ind w:hanging="27"/>
              <w:jc w:val="center"/>
              <w:rPr>
                <w:b/>
                <w:i w:val="0"/>
                <w:sz w:val="22"/>
                <w:szCs w:val="22"/>
              </w:rPr>
            </w:pPr>
            <w:r w:rsidRPr="00B20B16">
              <w:rPr>
                <w:b/>
                <w:i w:val="0"/>
                <w:sz w:val="22"/>
                <w:szCs w:val="22"/>
              </w:rPr>
              <w:t>за НЕ</w:t>
            </w:r>
          </w:p>
        </w:tc>
        <w:tc>
          <w:tcPr>
            <w:tcW w:w="3476" w:type="dxa"/>
            <w:tcBorders>
              <w:top w:val="single" w:sz="4" w:space="0" w:color="auto"/>
              <w:left w:val="single" w:sz="4" w:space="0" w:color="auto"/>
              <w:bottom w:val="nil"/>
              <w:right w:val="single" w:sz="4" w:space="0" w:color="auto"/>
            </w:tcBorders>
          </w:tcPr>
          <w:p w:rsidR="00DE406E" w:rsidRPr="00B20B16" w:rsidRDefault="00DE406E" w:rsidP="00C64963">
            <w:pPr>
              <w:rPr>
                <w:rFonts w:ascii="Times New Roman" w:hAnsi="Times New Roman" w:cs="Times New Roman"/>
                <w:b/>
                <w:iCs/>
              </w:rPr>
            </w:pPr>
          </w:p>
          <w:p w:rsidR="00DE406E" w:rsidRPr="00B20B16" w:rsidRDefault="00DE406E" w:rsidP="00C64963">
            <w:pPr>
              <w:pStyle w:val="af"/>
              <w:ind w:firstLine="0"/>
              <w:jc w:val="center"/>
              <w:rPr>
                <w:b/>
                <w:i w:val="0"/>
                <w:sz w:val="22"/>
                <w:szCs w:val="22"/>
              </w:rPr>
            </w:pPr>
            <w:r w:rsidRPr="00B20B16">
              <w:rPr>
                <w:b/>
                <w:i w:val="0"/>
                <w:sz w:val="22"/>
                <w:szCs w:val="22"/>
              </w:rPr>
              <w:t>Індивідуальні навчально-дослідні завдання (ІНДЗ) різних рівнів складності</w:t>
            </w:r>
          </w:p>
          <w:p w:rsidR="00DE406E" w:rsidRPr="00B20B16" w:rsidRDefault="00DE406E" w:rsidP="00C64963">
            <w:pPr>
              <w:jc w:val="center"/>
              <w:rPr>
                <w:rFonts w:ascii="Times New Roman" w:hAnsi="Times New Roman" w:cs="Times New Roman"/>
                <w:b/>
                <w:iCs/>
              </w:rPr>
            </w:pPr>
            <w:r w:rsidRPr="00B20B16">
              <w:rPr>
                <w:rFonts w:ascii="Times New Roman" w:hAnsi="Times New Roman" w:cs="Times New Roman"/>
                <w:b/>
              </w:rPr>
              <w:t>(за вибором студента)</w:t>
            </w:r>
          </w:p>
          <w:p w:rsidR="00DE406E" w:rsidRPr="00B20B16" w:rsidRDefault="00DE406E" w:rsidP="00C64963">
            <w:pPr>
              <w:pStyle w:val="af"/>
              <w:ind w:firstLine="0"/>
              <w:jc w:val="center"/>
              <w:rPr>
                <w:b/>
                <w:i w:val="0"/>
                <w:sz w:val="22"/>
                <w:szCs w:val="22"/>
              </w:rPr>
            </w:pPr>
          </w:p>
        </w:tc>
        <w:tc>
          <w:tcPr>
            <w:tcW w:w="845" w:type="dxa"/>
            <w:tcBorders>
              <w:top w:val="single" w:sz="4" w:space="0" w:color="auto"/>
              <w:left w:val="single" w:sz="4" w:space="0" w:color="auto"/>
              <w:bottom w:val="nil"/>
            </w:tcBorders>
            <w:textDirection w:val="btLr"/>
          </w:tcPr>
          <w:p w:rsidR="00DE406E" w:rsidRPr="00B20B16" w:rsidRDefault="00DE406E" w:rsidP="00C64963">
            <w:pPr>
              <w:pStyle w:val="af"/>
              <w:spacing w:line="240" w:lineRule="auto"/>
              <w:ind w:left="113" w:right="113" w:firstLine="0"/>
              <w:jc w:val="center"/>
              <w:rPr>
                <w:b/>
                <w:i w:val="0"/>
                <w:sz w:val="22"/>
                <w:szCs w:val="22"/>
              </w:rPr>
            </w:pPr>
            <w:r w:rsidRPr="00B20B16">
              <w:rPr>
                <w:b/>
                <w:i w:val="0"/>
                <w:sz w:val="22"/>
                <w:szCs w:val="22"/>
              </w:rPr>
              <w:t>Кількість балів</w:t>
            </w:r>
          </w:p>
          <w:p w:rsidR="00DE406E" w:rsidRPr="00B20B16" w:rsidRDefault="00DE406E" w:rsidP="00C64963">
            <w:pPr>
              <w:pStyle w:val="af"/>
              <w:spacing w:line="240" w:lineRule="auto"/>
              <w:ind w:left="113" w:right="113" w:firstLine="0"/>
              <w:jc w:val="center"/>
              <w:rPr>
                <w:b/>
                <w:i w:val="0"/>
                <w:sz w:val="22"/>
                <w:szCs w:val="22"/>
              </w:rPr>
            </w:pPr>
            <w:r w:rsidRPr="00B20B16">
              <w:rPr>
                <w:b/>
                <w:i w:val="0"/>
                <w:sz w:val="22"/>
                <w:szCs w:val="22"/>
              </w:rPr>
              <w:t>за ІНДЗ</w:t>
            </w:r>
          </w:p>
        </w:tc>
      </w:tr>
      <w:tr w:rsidR="00DE406E" w:rsidRPr="00E27E8F" w:rsidTr="00C64963">
        <w:tc>
          <w:tcPr>
            <w:tcW w:w="11879" w:type="dxa"/>
            <w:gridSpan w:val="9"/>
            <w:tcBorders>
              <w:top w:val="single" w:sz="4" w:space="0" w:color="auto"/>
              <w:bottom w:val="single" w:sz="4" w:space="0" w:color="auto"/>
              <w:right w:val="single" w:sz="4" w:space="0" w:color="auto"/>
            </w:tcBorders>
          </w:tcPr>
          <w:p w:rsidR="00DE406E" w:rsidRPr="00B20B16" w:rsidRDefault="00DE406E" w:rsidP="00C64963">
            <w:pPr>
              <w:pStyle w:val="af"/>
              <w:jc w:val="center"/>
              <w:rPr>
                <w:b/>
                <w:bCs/>
                <w:i w:val="0"/>
                <w:sz w:val="22"/>
                <w:szCs w:val="22"/>
              </w:rPr>
            </w:pPr>
            <w:r w:rsidRPr="00B20B16">
              <w:rPr>
                <w:b/>
                <w:bCs/>
                <w:i w:val="0"/>
                <w:sz w:val="22"/>
                <w:szCs w:val="22"/>
              </w:rPr>
              <w:t>ЗМ 1. «Організаційно-методичний»</w:t>
            </w:r>
          </w:p>
        </w:tc>
        <w:tc>
          <w:tcPr>
            <w:tcW w:w="3476" w:type="dxa"/>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af"/>
              <w:ind w:firstLine="0"/>
              <w:jc w:val="center"/>
              <w:rPr>
                <w:b/>
                <w:bCs/>
                <w:i w:val="0"/>
                <w:color w:val="FF0000"/>
                <w:sz w:val="22"/>
                <w:szCs w:val="22"/>
              </w:rPr>
            </w:pPr>
          </w:p>
        </w:tc>
        <w:tc>
          <w:tcPr>
            <w:tcW w:w="845" w:type="dxa"/>
            <w:tcBorders>
              <w:top w:val="single" w:sz="4" w:space="0" w:color="auto"/>
              <w:left w:val="single" w:sz="4" w:space="0" w:color="auto"/>
              <w:bottom w:val="single" w:sz="4" w:space="0" w:color="auto"/>
            </w:tcBorders>
          </w:tcPr>
          <w:p w:rsidR="00DE406E" w:rsidRPr="00B20B16" w:rsidRDefault="00DE406E" w:rsidP="00C64963">
            <w:pPr>
              <w:pStyle w:val="af"/>
              <w:ind w:firstLine="0"/>
              <w:jc w:val="center"/>
              <w:rPr>
                <w:b/>
                <w:bCs/>
                <w:i w:val="0"/>
                <w:color w:val="FF0000"/>
                <w:sz w:val="22"/>
                <w:szCs w:val="22"/>
              </w:rPr>
            </w:pPr>
          </w:p>
        </w:tc>
      </w:tr>
      <w:tr w:rsidR="00DE406E" w:rsidRPr="00E27E8F" w:rsidTr="00C64963">
        <w:trPr>
          <w:trHeight w:val="71"/>
        </w:trPr>
        <w:tc>
          <w:tcPr>
            <w:tcW w:w="2339" w:type="dxa"/>
            <w:gridSpan w:val="2"/>
            <w:tcBorders>
              <w:top w:val="single" w:sz="4" w:space="0" w:color="auto"/>
              <w:bottom w:val="single" w:sz="4" w:space="0" w:color="auto"/>
              <w:right w:val="single" w:sz="4" w:space="0" w:color="auto"/>
            </w:tcBorders>
          </w:tcPr>
          <w:p w:rsidR="00DE406E" w:rsidRPr="00B20B16" w:rsidRDefault="00DE406E" w:rsidP="00C64963">
            <w:pPr>
              <w:pStyle w:val="af"/>
              <w:spacing w:line="240" w:lineRule="auto"/>
              <w:ind w:firstLine="0"/>
              <w:rPr>
                <w:i w:val="0"/>
                <w:sz w:val="22"/>
                <w:szCs w:val="22"/>
              </w:rPr>
            </w:pPr>
            <w:r w:rsidRPr="00B20B16">
              <w:rPr>
                <w:b/>
                <w:i w:val="0"/>
                <w:sz w:val="22"/>
                <w:szCs w:val="22"/>
              </w:rPr>
              <w:t xml:space="preserve">Знати і розуміти </w:t>
            </w:r>
            <w:r w:rsidRPr="00B20B16">
              <w:rPr>
                <w:i w:val="0"/>
                <w:sz w:val="22"/>
                <w:szCs w:val="22"/>
              </w:rPr>
              <w:t xml:space="preserve">мету, завдання, вимоги волонтерської соціально-педагогічної практики; </w:t>
            </w:r>
            <w:r w:rsidRPr="00B20B16">
              <w:rPr>
                <w:b/>
                <w:i w:val="0"/>
                <w:sz w:val="22"/>
                <w:szCs w:val="22"/>
              </w:rPr>
              <w:t xml:space="preserve">вміти </w:t>
            </w:r>
            <w:r w:rsidRPr="00B20B16">
              <w:rPr>
                <w:i w:val="0"/>
                <w:sz w:val="22"/>
                <w:szCs w:val="22"/>
              </w:rPr>
              <w:t>оформляти щоденник згідно з вимогами.</w:t>
            </w:r>
          </w:p>
          <w:p w:rsidR="00DE406E" w:rsidRPr="00B20B16" w:rsidRDefault="00DE406E" w:rsidP="00C64963">
            <w:pPr>
              <w:pStyle w:val="af"/>
              <w:spacing w:line="240" w:lineRule="auto"/>
              <w:ind w:firstLine="0"/>
              <w:rPr>
                <w:i w:val="0"/>
                <w:color w:val="FF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af"/>
              <w:spacing w:line="240" w:lineRule="auto"/>
              <w:ind w:firstLine="0"/>
              <w:rPr>
                <w:i w:val="0"/>
                <w:sz w:val="22"/>
                <w:szCs w:val="22"/>
              </w:rPr>
            </w:pPr>
            <w:r w:rsidRPr="00B20B16">
              <w:rPr>
                <w:b/>
                <w:i w:val="0"/>
                <w:sz w:val="22"/>
                <w:szCs w:val="22"/>
              </w:rPr>
              <w:t>НЕ1.1.</w:t>
            </w:r>
            <w:r w:rsidRPr="00B20B16">
              <w:rPr>
                <w:i w:val="0"/>
                <w:sz w:val="22"/>
                <w:szCs w:val="22"/>
              </w:rPr>
              <w:t xml:space="preserve"> Ознайомлен</w:t>
            </w:r>
            <w:r w:rsidRPr="00B20B16">
              <w:rPr>
                <w:i w:val="0"/>
                <w:sz w:val="22"/>
                <w:szCs w:val="22"/>
                <w:lang w:val="ru-RU"/>
              </w:rPr>
              <w:t>-</w:t>
            </w:r>
            <w:r w:rsidRPr="00B20B16">
              <w:rPr>
                <w:i w:val="0"/>
                <w:sz w:val="22"/>
                <w:szCs w:val="22"/>
              </w:rPr>
              <w:t>ня з метою, завдан-нями та вимогами волонтерської соціально-педагогічної практики</w:t>
            </w:r>
            <w:r w:rsidRPr="00B20B16">
              <w:rPr>
                <w:b/>
                <w:i w:val="0"/>
                <w:sz w:val="22"/>
                <w:szCs w:val="22"/>
              </w:rPr>
              <w:t>.</w:t>
            </w:r>
          </w:p>
        </w:tc>
        <w:tc>
          <w:tcPr>
            <w:tcW w:w="2935" w:type="dxa"/>
            <w:gridSpan w:val="2"/>
            <w:tcBorders>
              <w:top w:val="single" w:sz="4" w:space="0" w:color="auto"/>
              <w:left w:val="single" w:sz="4" w:space="0" w:color="auto"/>
              <w:bottom w:val="single" w:sz="4" w:space="0" w:color="auto"/>
              <w:right w:val="single" w:sz="4" w:space="0" w:color="auto"/>
            </w:tcBorders>
          </w:tcPr>
          <w:p w:rsidR="00DE406E" w:rsidRPr="00B20B16" w:rsidRDefault="00DE406E" w:rsidP="00C64963">
            <w:pPr>
              <w:ind w:left="72"/>
              <w:jc w:val="both"/>
              <w:rPr>
                <w:rFonts w:ascii="Times New Roman" w:hAnsi="Times New Roman" w:cs="Times New Roman"/>
                <w:b/>
                <w:i/>
              </w:rPr>
            </w:pPr>
            <w:r w:rsidRPr="00B20B16">
              <w:rPr>
                <w:rFonts w:ascii="Times New Roman" w:hAnsi="Times New Roman" w:cs="Times New Roman"/>
                <w:b/>
                <w:i/>
              </w:rPr>
              <w:t>1-й день:</w:t>
            </w:r>
          </w:p>
          <w:p w:rsidR="00DE406E" w:rsidRPr="00B20B16" w:rsidRDefault="00DE406E" w:rsidP="00C64963">
            <w:pPr>
              <w:numPr>
                <w:ilvl w:val="0"/>
                <w:numId w:val="60"/>
              </w:numPr>
              <w:tabs>
                <w:tab w:val="left" w:pos="381"/>
              </w:tabs>
              <w:spacing w:after="0"/>
              <w:ind w:left="97" w:firstLine="11"/>
              <w:jc w:val="both"/>
              <w:rPr>
                <w:rFonts w:ascii="Times New Roman" w:hAnsi="Times New Roman" w:cs="Times New Roman"/>
              </w:rPr>
            </w:pPr>
            <w:r w:rsidRPr="00B20B16">
              <w:rPr>
                <w:rFonts w:ascii="Times New Roman" w:hAnsi="Times New Roman" w:cs="Times New Roman"/>
              </w:rPr>
              <w:t>участь у настановчій конференції, ознайомлення з метою та завданнями, основними вимогами до організації волонтерської соціально-педагогічної практики;</w:t>
            </w:r>
          </w:p>
          <w:p w:rsidR="00DE406E" w:rsidRPr="00B20B16" w:rsidRDefault="00DE406E" w:rsidP="00C64963">
            <w:pPr>
              <w:numPr>
                <w:ilvl w:val="0"/>
                <w:numId w:val="60"/>
              </w:numPr>
              <w:tabs>
                <w:tab w:val="left" w:pos="381"/>
              </w:tabs>
              <w:spacing w:after="0"/>
              <w:ind w:left="97" w:firstLine="11"/>
              <w:jc w:val="both"/>
              <w:rPr>
                <w:rFonts w:ascii="Times New Roman" w:hAnsi="Times New Roman" w:cs="Times New Roman"/>
              </w:rPr>
            </w:pPr>
            <w:r w:rsidRPr="00B20B16">
              <w:rPr>
                <w:rFonts w:ascii="Times New Roman" w:hAnsi="Times New Roman" w:cs="Times New Roman"/>
              </w:rPr>
              <w:t>консультування з керівниками волонтерської соціально-педагогічної практики;</w:t>
            </w:r>
          </w:p>
          <w:p w:rsidR="00DE406E" w:rsidRPr="00B20B16" w:rsidRDefault="00DE406E" w:rsidP="00C64963">
            <w:pPr>
              <w:numPr>
                <w:ilvl w:val="0"/>
                <w:numId w:val="60"/>
              </w:numPr>
              <w:tabs>
                <w:tab w:val="left" w:pos="381"/>
              </w:tabs>
              <w:spacing w:after="0"/>
              <w:ind w:left="97" w:firstLine="11"/>
              <w:jc w:val="both"/>
              <w:rPr>
                <w:rFonts w:ascii="Times New Roman" w:hAnsi="Times New Roman" w:cs="Times New Roman"/>
              </w:rPr>
            </w:pPr>
            <w:r w:rsidRPr="00B20B16">
              <w:rPr>
                <w:rFonts w:ascii="Times New Roman" w:hAnsi="Times New Roman" w:cs="Times New Roman"/>
              </w:rPr>
              <w:t>робота в бібліотеці.</w:t>
            </w:r>
          </w:p>
          <w:p w:rsidR="00DE406E" w:rsidRPr="00B20B16" w:rsidRDefault="00DE406E" w:rsidP="00C64963">
            <w:pPr>
              <w:ind w:left="75"/>
              <w:jc w:val="both"/>
              <w:rPr>
                <w:rFonts w:ascii="Times New Roman" w:hAnsi="Times New Roman" w:cs="Times New Roman"/>
                <w:color w:val="FF0000"/>
              </w:rPr>
            </w:pPr>
          </w:p>
        </w:tc>
        <w:tc>
          <w:tcPr>
            <w:tcW w:w="3059" w:type="dxa"/>
            <w:gridSpan w:val="2"/>
            <w:tcBorders>
              <w:top w:val="single" w:sz="4" w:space="0" w:color="auto"/>
              <w:left w:val="single" w:sz="4" w:space="0" w:color="auto"/>
              <w:bottom w:val="single" w:sz="4" w:space="0" w:color="auto"/>
              <w:right w:val="single" w:sz="4" w:space="0" w:color="auto"/>
            </w:tcBorders>
          </w:tcPr>
          <w:p w:rsidR="00DE406E" w:rsidRPr="00B20B16" w:rsidRDefault="00DE406E" w:rsidP="00C64963">
            <w:pPr>
              <w:numPr>
                <w:ilvl w:val="0"/>
                <w:numId w:val="61"/>
              </w:numPr>
              <w:tabs>
                <w:tab w:val="left" w:pos="281"/>
              </w:tabs>
              <w:spacing w:after="0"/>
              <w:ind w:left="0" w:hanging="14"/>
              <w:jc w:val="both"/>
              <w:rPr>
                <w:rFonts w:ascii="Times New Roman" w:hAnsi="Times New Roman" w:cs="Times New Roman"/>
              </w:rPr>
            </w:pPr>
            <w:r w:rsidRPr="00B20B16">
              <w:rPr>
                <w:rFonts w:ascii="Times New Roman" w:hAnsi="Times New Roman" w:cs="Times New Roman"/>
              </w:rPr>
              <w:t>складання індиві-дуального плану роботи на період проходження практики;</w:t>
            </w:r>
          </w:p>
          <w:p w:rsidR="00DE406E" w:rsidRPr="00B20B16" w:rsidRDefault="00DE406E" w:rsidP="00C64963">
            <w:pPr>
              <w:numPr>
                <w:ilvl w:val="0"/>
                <w:numId w:val="61"/>
              </w:numPr>
              <w:tabs>
                <w:tab w:val="left" w:pos="281"/>
              </w:tabs>
              <w:spacing w:after="0"/>
              <w:ind w:left="0" w:hanging="14"/>
              <w:jc w:val="both"/>
              <w:rPr>
                <w:rFonts w:ascii="Times New Roman" w:hAnsi="Times New Roman" w:cs="Times New Roman"/>
              </w:rPr>
            </w:pPr>
            <w:r w:rsidRPr="00B20B16">
              <w:rPr>
                <w:rFonts w:ascii="Times New Roman" w:hAnsi="Times New Roman" w:cs="Times New Roman"/>
              </w:rPr>
              <w:t>консультація з керівниками практики щодо ведення щоденника, індивідуального плану роботи;</w:t>
            </w:r>
          </w:p>
          <w:p w:rsidR="00DE406E" w:rsidRPr="00B20B16" w:rsidRDefault="00DE406E" w:rsidP="00C64963">
            <w:pPr>
              <w:numPr>
                <w:ilvl w:val="0"/>
                <w:numId w:val="61"/>
              </w:numPr>
              <w:tabs>
                <w:tab w:val="left" w:pos="281"/>
              </w:tabs>
              <w:spacing w:after="0"/>
              <w:ind w:left="0" w:hanging="14"/>
              <w:jc w:val="both"/>
              <w:rPr>
                <w:rFonts w:ascii="Times New Roman" w:hAnsi="Times New Roman" w:cs="Times New Roman"/>
              </w:rPr>
            </w:pPr>
            <w:r w:rsidRPr="00B20B16">
              <w:rPr>
                <w:rFonts w:ascii="Times New Roman" w:hAnsi="Times New Roman" w:cs="Times New Roman"/>
              </w:rPr>
              <w:t>ознайомлення зі змістом навчальних модулів та ІНДЗ.</w:t>
            </w:r>
          </w:p>
          <w:p w:rsidR="00DE406E" w:rsidRPr="00B20B16" w:rsidRDefault="00DE406E" w:rsidP="00C64963">
            <w:pPr>
              <w:tabs>
                <w:tab w:val="left" w:pos="281"/>
              </w:tabs>
              <w:ind w:hanging="14"/>
              <w:rPr>
                <w:rFonts w:ascii="Times New Roman" w:hAnsi="Times New Roman" w:cs="Times New Roman"/>
                <w:color w:val="FF0000"/>
              </w:rPr>
            </w:pPr>
          </w:p>
        </w:tc>
        <w:tc>
          <w:tcPr>
            <w:tcW w:w="1206" w:type="dxa"/>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af"/>
              <w:ind w:firstLine="72"/>
              <w:jc w:val="center"/>
              <w:rPr>
                <w:i w:val="0"/>
                <w:sz w:val="22"/>
                <w:szCs w:val="22"/>
              </w:rPr>
            </w:pPr>
            <w:r w:rsidRPr="00B20B16">
              <w:rPr>
                <w:i w:val="0"/>
                <w:sz w:val="22"/>
                <w:szCs w:val="22"/>
              </w:rPr>
              <w:t>4</w:t>
            </w:r>
          </w:p>
        </w:tc>
        <w:tc>
          <w:tcPr>
            <w:tcW w:w="3476" w:type="dxa"/>
            <w:vMerge w:val="restart"/>
            <w:tcBorders>
              <w:top w:val="single" w:sz="4" w:space="0" w:color="auto"/>
              <w:left w:val="single" w:sz="4" w:space="0" w:color="auto"/>
              <w:bottom w:val="single" w:sz="4" w:space="0" w:color="auto"/>
              <w:right w:val="single" w:sz="4" w:space="0" w:color="auto"/>
            </w:tcBorders>
          </w:tcPr>
          <w:p w:rsidR="00DE406E" w:rsidRPr="00B20B16" w:rsidRDefault="00DE406E" w:rsidP="00C64963">
            <w:pPr>
              <w:numPr>
                <w:ilvl w:val="0"/>
                <w:numId w:val="62"/>
              </w:numPr>
              <w:tabs>
                <w:tab w:val="num" w:pos="268"/>
              </w:tabs>
              <w:spacing w:after="0"/>
              <w:ind w:left="0" w:firstLine="0"/>
              <w:jc w:val="both"/>
              <w:rPr>
                <w:rFonts w:ascii="Times New Roman" w:hAnsi="Times New Roman" w:cs="Times New Roman"/>
              </w:rPr>
            </w:pPr>
            <w:r w:rsidRPr="00B20B16">
              <w:rPr>
                <w:rFonts w:ascii="Times New Roman" w:hAnsi="Times New Roman" w:cs="Times New Roman"/>
                <w:b/>
              </w:rPr>
              <w:t>ІНДЗ I рівня складності:</w:t>
            </w:r>
          </w:p>
          <w:p w:rsidR="00DE406E" w:rsidRPr="00B20B16" w:rsidRDefault="00DE406E" w:rsidP="00C64963">
            <w:pPr>
              <w:pStyle w:val="23"/>
              <w:numPr>
                <w:ilvl w:val="0"/>
                <w:numId w:val="63"/>
              </w:numPr>
              <w:tabs>
                <w:tab w:val="left" w:pos="127"/>
              </w:tabs>
              <w:spacing w:line="276" w:lineRule="auto"/>
              <w:ind w:left="0" w:hanging="28"/>
              <w:jc w:val="both"/>
              <w:rPr>
                <w:sz w:val="22"/>
                <w:szCs w:val="22"/>
                <w:lang w:val="uk-UA"/>
              </w:rPr>
            </w:pPr>
            <w:r w:rsidRPr="00B20B16">
              <w:rPr>
                <w:sz w:val="22"/>
                <w:szCs w:val="22"/>
                <w:lang w:val="uk-UA"/>
              </w:rPr>
              <w:t>на основі вивчення специфіки діяльності бази практики схематично зобразити її структуру;</w:t>
            </w:r>
          </w:p>
          <w:p w:rsidR="00DE406E" w:rsidRPr="00B20B16" w:rsidRDefault="00DE406E" w:rsidP="00C64963">
            <w:pPr>
              <w:numPr>
                <w:ilvl w:val="2"/>
                <w:numId w:val="64"/>
              </w:numPr>
              <w:tabs>
                <w:tab w:val="num" w:pos="2"/>
                <w:tab w:val="left" w:pos="268"/>
              </w:tabs>
              <w:spacing w:after="0"/>
              <w:ind w:left="2" w:firstLine="0"/>
              <w:jc w:val="both"/>
              <w:rPr>
                <w:rFonts w:ascii="Times New Roman" w:hAnsi="Times New Roman" w:cs="Times New Roman"/>
              </w:rPr>
            </w:pPr>
            <w:r w:rsidRPr="00B20B16">
              <w:rPr>
                <w:rFonts w:ascii="Times New Roman" w:hAnsi="Times New Roman" w:cs="Times New Roman"/>
              </w:rPr>
              <w:t>підготувати тези доповіді на тему (за вибором), розробити наочність для її презентації:</w:t>
            </w:r>
          </w:p>
          <w:p w:rsidR="00DE406E" w:rsidRPr="00B20B16" w:rsidRDefault="00DE406E" w:rsidP="00C64963">
            <w:pPr>
              <w:tabs>
                <w:tab w:val="num" w:pos="2"/>
              </w:tabs>
              <w:ind w:left="2"/>
              <w:jc w:val="both"/>
              <w:rPr>
                <w:rFonts w:ascii="Times New Roman" w:hAnsi="Times New Roman" w:cs="Times New Roman"/>
              </w:rPr>
            </w:pPr>
            <w:r w:rsidRPr="00B20B16">
              <w:rPr>
                <w:rFonts w:ascii="Times New Roman" w:hAnsi="Times New Roman" w:cs="Times New Roman"/>
              </w:rPr>
              <w:t>«Волонтерська діяльність як форма недержавної організації соціальної сфери»,</w:t>
            </w:r>
          </w:p>
          <w:p w:rsidR="00DE406E" w:rsidRPr="00B20B16" w:rsidRDefault="00DE406E" w:rsidP="00C64963">
            <w:pPr>
              <w:tabs>
                <w:tab w:val="num" w:pos="2"/>
              </w:tabs>
              <w:ind w:left="2"/>
              <w:jc w:val="both"/>
              <w:rPr>
                <w:rFonts w:ascii="Times New Roman" w:hAnsi="Times New Roman" w:cs="Times New Roman"/>
              </w:rPr>
            </w:pPr>
            <w:r w:rsidRPr="00B20B16">
              <w:rPr>
                <w:rFonts w:ascii="Times New Roman" w:hAnsi="Times New Roman" w:cs="Times New Roman"/>
              </w:rPr>
              <w:t>«Історія виникнення волон-терського руху»,</w:t>
            </w:r>
          </w:p>
          <w:p w:rsidR="00DE406E" w:rsidRPr="00B20B16" w:rsidRDefault="00DE406E" w:rsidP="00C64963">
            <w:pPr>
              <w:tabs>
                <w:tab w:val="num" w:pos="2"/>
              </w:tabs>
              <w:ind w:left="2"/>
              <w:jc w:val="both"/>
              <w:rPr>
                <w:rFonts w:ascii="Times New Roman" w:hAnsi="Times New Roman" w:cs="Times New Roman"/>
              </w:rPr>
            </w:pPr>
            <w:r w:rsidRPr="00B20B16">
              <w:rPr>
                <w:rFonts w:ascii="Times New Roman" w:hAnsi="Times New Roman" w:cs="Times New Roman"/>
              </w:rPr>
              <w:t>«Перспективи волонтерського руху в м. Івано-Фрапнківську»,</w:t>
            </w:r>
          </w:p>
          <w:p w:rsidR="00DE406E" w:rsidRPr="00B20B16" w:rsidRDefault="00DE406E" w:rsidP="00C64963">
            <w:pPr>
              <w:tabs>
                <w:tab w:val="num" w:pos="2"/>
              </w:tabs>
              <w:ind w:left="2"/>
              <w:jc w:val="both"/>
              <w:rPr>
                <w:rFonts w:ascii="Times New Roman" w:hAnsi="Times New Roman" w:cs="Times New Roman"/>
              </w:rPr>
            </w:pPr>
            <w:r w:rsidRPr="00B20B16">
              <w:rPr>
                <w:rFonts w:ascii="Times New Roman" w:hAnsi="Times New Roman" w:cs="Times New Roman"/>
              </w:rPr>
              <w:t>«Соціальне сирітство як соціально-педагогічна проблема»,</w:t>
            </w:r>
          </w:p>
          <w:p w:rsidR="00DE406E" w:rsidRPr="00B20B16" w:rsidRDefault="00DE406E" w:rsidP="00C64963">
            <w:pPr>
              <w:tabs>
                <w:tab w:val="num" w:pos="2"/>
              </w:tabs>
              <w:ind w:left="2"/>
              <w:jc w:val="both"/>
              <w:rPr>
                <w:rFonts w:ascii="Times New Roman" w:hAnsi="Times New Roman" w:cs="Times New Roman"/>
              </w:rPr>
            </w:pPr>
            <w:r w:rsidRPr="00B20B16">
              <w:rPr>
                <w:rFonts w:ascii="Times New Roman" w:hAnsi="Times New Roman" w:cs="Times New Roman"/>
              </w:rPr>
              <w:t>«Історичні традиції турботи про сиріт в Україні»,</w:t>
            </w:r>
          </w:p>
          <w:p w:rsidR="00DE406E" w:rsidRPr="00B20B16" w:rsidRDefault="00DE406E" w:rsidP="00C64963">
            <w:pPr>
              <w:tabs>
                <w:tab w:val="num" w:pos="2"/>
              </w:tabs>
              <w:ind w:left="2"/>
              <w:jc w:val="both"/>
              <w:rPr>
                <w:rFonts w:ascii="Times New Roman" w:hAnsi="Times New Roman" w:cs="Times New Roman"/>
              </w:rPr>
            </w:pPr>
            <w:r w:rsidRPr="00B20B16">
              <w:rPr>
                <w:rFonts w:ascii="Times New Roman" w:hAnsi="Times New Roman" w:cs="Times New Roman"/>
              </w:rPr>
              <w:t>«Соціально-педагогічний захист дітей-сиріт в Україні»,</w:t>
            </w:r>
          </w:p>
          <w:p w:rsidR="00DE406E" w:rsidRPr="00B20B16" w:rsidRDefault="00DE406E" w:rsidP="00C64963">
            <w:pPr>
              <w:tabs>
                <w:tab w:val="num" w:pos="2"/>
              </w:tabs>
              <w:ind w:left="2"/>
              <w:jc w:val="both"/>
              <w:rPr>
                <w:rFonts w:ascii="Times New Roman" w:hAnsi="Times New Roman" w:cs="Times New Roman"/>
              </w:rPr>
            </w:pPr>
            <w:r w:rsidRPr="00B20B16">
              <w:rPr>
                <w:rFonts w:ascii="Times New Roman" w:hAnsi="Times New Roman" w:cs="Times New Roman"/>
              </w:rPr>
              <w:t>«Проблеми усиновлення українських дітей іноземними громадянами»,</w:t>
            </w:r>
          </w:p>
          <w:p w:rsidR="00DE406E" w:rsidRPr="00B20B16" w:rsidRDefault="00DE406E" w:rsidP="00C64963">
            <w:pPr>
              <w:tabs>
                <w:tab w:val="num" w:pos="2"/>
              </w:tabs>
              <w:ind w:left="2"/>
              <w:jc w:val="both"/>
              <w:rPr>
                <w:rFonts w:ascii="Times New Roman" w:hAnsi="Times New Roman" w:cs="Times New Roman"/>
              </w:rPr>
            </w:pPr>
            <w:r w:rsidRPr="00B20B16">
              <w:rPr>
                <w:rFonts w:ascii="Times New Roman" w:hAnsi="Times New Roman" w:cs="Times New Roman"/>
              </w:rPr>
              <w:t>«Історія виникнення нарко-тиків»,</w:t>
            </w:r>
          </w:p>
          <w:p w:rsidR="00DE406E" w:rsidRPr="00B20B16" w:rsidRDefault="00DE406E" w:rsidP="00C64963">
            <w:pPr>
              <w:tabs>
                <w:tab w:val="num" w:pos="2"/>
              </w:tabs>
              <w:ind w:left="2"/>
              <w:jc w:val="both"/>
              <w:rPr>
                <w:rFonts w:ascii="Times New Roman" w:hAnsi="Times New Roman" w:cs="Times New Roman"/>
              </w:rPr>
            </w:pPr>
            <w:r w:rsidRPr="00B20B16">
              <w:rPr>
                <w:rFonts w:ascii="Times New Roman" w:hAnsi="Times New Roman" w:cs="Times New Roman"/>
              </w:rPr>
              <w:t>«Допомога наркоманам: міфи і реалії»,</w:t>
            </w:r>
          </w:p>
          <w:p w:rsidR="00DE406E" w:rsidRPr="00B20B16" w:rsidRDefault="00DE406E" w:rsidP="00C64963">
            <w:pPr>
              <w:tabs>
                <w:tab w:val="num" w:pos="2"/>
              </w:tabs>
              <w:ind w:left="2"/>
              <w:jc w:val="both"/>
              <w:rPr>
                <w:rFonts w:ascii="Times New Roman" w:hAnsi="Times New Roman" w:cs="Times New Roman"/>
              </w:rPr>
            </w:pPr>
            <w:r w:rsidRPr="00B20B16">
              <w:rPr>
                <w:rFonts w:ascii="Times New Roman" w:hAnsi="Times New Roman" w:cs="Times New Roman"/>
              </w:rPr>
              <w:t>«Сучасні технології профілак-тики ВІЛ/СНІДу та їх ефективність»,</w:t>
            </w:r>
          </w:p>
          <w:p w:rsidR="00DE406E" w:rsidRPr="00B20B16" w:rsidRDefault="00DE406E" w:rsidP="00C64963">
            <w:pPr>
              <w:tabs>
                <w:tab w:val="num" w:pos="2"/>
              </w:tabs>
              <w:ind w:left="2"/>
              <w:jc w:val="both"/>
              <w:rPr>
                <w:rFonts w:ascii="Times New Roman" w:hAnsi="Times New Roman" w:cs="Times New Roman"/>
              </w:rPr>
            </w:pPr>
            <w:r w:rsidRPr="00B20B16">
              <w:rPr>
                <w:rFonts w:ascii="Times New Roman" w:hAnsi="Times New Roman" w:cs="Times New Roman"/>
              </w:rPr>
              <w:t>«Сучасні технології профілактики наркоманії та їх ефективність»,</w:t>
            </w:r>
          </w:p>
          <w:p w:rsidR="00DE406E" w:rsidRPr="00B20B16" w:rsidRDefault="00DE406E" w:rsidP="00C64963">
            <w:pPr>
              <w:tabs>
                <w:tab w:val="num" w:pos="2"/>
              </w:tabs>
              <w:ind w:left="2"/>
              <w:jc w:val="both"/>
              <w:rPr>
                <w:rFonts w:ascii="Times New Roman" w:hAnsi="Times New Roman" w:cs="Times New Roman"/>
              </w:rPr>
            </w:pPr>
            <w:r w:rsidRPr="00B20B16">
              <w:rPr>
                <w:rFonts w:ascii="Times New Roman" w:hAnsi="Times New Roman" w:cs="Times New Roman"/>
              </w:rPr>
              <w:t>«Вплив наркотиків на соціаль-ний статус підлітка».</w:t>
            </w:r>
          </w:p>
          <w:p w:rsidR="00DE406E" w:rsidRPr="00B20B16" w:rsidRDefault="00DE406E" w:rsidP="00C64963">
            <w:pPr>
              <w:numPr>
                <w:ilvl w:val="0"/>
                <w:numId w:val="65"/>
              </w:numPr>
              <w:tabs>
                <w:tab w:val="left" w:pos="268"/>
              </w:tabs>
              <w:spacing w:after="0"/>
              <w:ind w:left="0" w:hanging="28"/>
              <w:jc w:val="both"/>
              <w:rPr>
                <w:rFonts w:ascii="Times New Roman" w:hAnsi="Times New Roman" w:cs="Times New Roman"/>
              </w:rPr>
            </w:pPr>
            <w:r w:rsidRPr="00B20B16">
              <w:rPr>
                <w:rFonts w:ascii="Times New Roman" w:hAnsi="Times New Roman" w:cs="Times New Roman"/>
              </w:rPr>
              <w:t>на основі опрацювання сучасних психолого-педагогічних періодичних видань створити покажчик статей, у яких висвітлено проблеми дітей-сиріт (не менше 10 статей);</w:t>
            </w:r>
          </w:p>
          <w:p w:rsidR="00DE406E" w:rsidRPr="00B20B16" w:rsidRDefault="00DE406E" w:rsidP="00C64963">
            <w:pPr>
              <w:numPr>
                <w:ilvl w:val="0"/>
                <w:numId w:val="65"/>
              </w:numPr>
              <w:tabs>
                <w:tab w:val="left" w:pos="268"/>
              </w:tabs>
              <w:spacing w:after="0"/>
              <w:ind w:left="0" w:hanging="28"/>
              <w:jc w:val="both"/>
              <w:rPr>
                <w:rFonts w:ascii="Times New Roman" w:hAnsi="Times New Roman" w:cs="Times New Roman"/>
                <w:i/>
              </w:rPr>
            </w:pPr>
            <w:r w:rsidRPr="00B20B16">
              <w:rPr>
                <w:rFonts w:ascii="Times New Roman" w:hAnsi="Times New Roman" w:cs="Times New Roman"/>
              </w:rPr>
              <w:t>скласти таблицю «Зміст і форми роботи волонтерів».</w:t>
            </w:r>
          </w:p>
        </w:tc>
        <w:tc>
          <w:tcPr>
            <w:tcW w:w="845" w:type="dxa"/>
            <w:vMerge w:val="restart"/>
            <w:tcBorders>
              <w:top w:val="single" w:sz="4" w:space="0" w:color="auto"/>
              <w:left w:val="single" w:sz="4" w:space="0" w:color="auto"/>
              <w:bottom w:val="single" w:sz="4" w:space="0" w:color="auto"/>
            </w:tcBorders>
          </w:tcPr>
          <w:p w:rsidR="00DE406E" w:rsidRPr="00B20B16" w:rsidRDefault="00DE406E" w:rsidP="00C64963">
            <w:pPr>
              <w:pStyle w:val="af"/>
              <w:ind w:firstLine="0"/>
              <w:jc w:val="center"/>
              <w:rPr>
                <w:i w:val="0"/>
                <w:sz w:val="22"/>
                <w:szCs w:val="22"/>
                <w:lang w:val="ru-RU"/>
              </w:rPr>
            </w:pPr>
          </w:p>
          <w:p w:rsidR="00DE406E" w:rsidRPr="00B20B16" w:rsidRDefault="00DE406E" w:rsidP="00C64963">
            <w:pPr>
              <w:pStyle w:val="af"/>
              <w:ind w:firstLine="0"/>
              <w:jc w:val="center"/>
              <w:rPr>
                <w:i w:val="0"/>
                <w:sz w:val="22"/>
                <w:szCs w:val="22"/>
                <w:lang w:val="ru-RU"/>
              </w:rPr>
            </w:pPr>
          </w:p>
          <w:p w:rsidR="00DE406E" w:rsidRPr="00B20B16" w:rsidRDefault="00DE406E" w:rsidP="00C64963">
            <w:pPr>
              <w:pStyle w:val="af"/>
              <w:ind w:firstLine="0"/>
              <w:jc w:val="center"/>
              <w:rPr>
                <w:i w:val="0"/>
                <w:sz w:val="22"/>
                <w:szCs w:val="22"/>
              </w:rPr>
            </w:pPr>
            <w:r w:rsidRPr="00B20B16">
              <w:rPr>
                <w:i w:val="0"/>
                <w:sz w:val="22"/>
                <w:szCs w:val="22"/>
              </w:rPr>
              <w:t>4</w:t>
            </w: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r w:rsidRPr="00B20B16">
              <w:rPr>
                <w:i w:val="0"/>
                <w:sz w:val="22"/>
                <w:szCs w:val="22"/>
              </w:rPr>
              <w:t>4</w:t>
            </w: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lang w:val="ru-RU"/>
              </w:rPr>
            </w:pPr>
          </w:p>
          <w:p w:rsidR="00DE406E" w:rsidRPr="00B20B16" w:rsidRDefault="00DE406E" w:rsidP="00C64963">
            <w:pPr>
              <w:pStyle w:val="af"/>
              <w:ind w:firstLine="0"/>
              <w:jc w:val="center"/>
              <w:rPr>
                <w:i w:val="0"/>
                <w:sz w:val="22"/>
                <w:szCs w:val="22"/>
                <w:lang w:val="ru-RU"/>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r w:rsidRPr="00B20B16">
              <w:rPr>
                <w:i w:val="0"/>
                <w:sz w:val="22"/>
                <w:szCs w:val="22"/>
              </w:rPr>
              <w:t>4</w:t>
            </w: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p>
          <w:p w:rsidR="00DE406E" w:rsidRPr="00B20B16" w:rsidRDefault="00DE406E" w:rsidP="00C64963">
            <w:pPr>
              <w:pStyle w:val="af"/>
              <w:ind w:firstLine="0"/>
              <w:jc w:val="center"/>
              <w:rPr>
                <w:i w:val="0"/>
                <w:sz w:val="22"/>
                <w:szCs w:val="22"/>
              </w:rPr>
            </w:pPr>
            <w:r w:rsidRPr="00B20B16">
              <w:rPr>
                <w:i w:val="0"/>
                <w:sz w:val="22"/>
                <w:szCs w:val="22"/>
              </w:rPr>
              <w:t>4</w:t>
            </w:r>
          </w:p>
        </w:tc>
      </w:tr>
      <w:tr w:rsidR="00DE406E" w:rsidRPr="00E27E8F" w:rsidTr="00C64963">
        <w:trPr>
          <w:trHeight w:val="200"/>
        </w:trPr>
        <w:tc>
          <w:tcPr>
            <w:tcW w:w="2339" w:type="dxa"/>
            <w:gridSpan w:val="2"/>
            <w:tcBorders>
              <w:top w:val="single" w:sz="4" w:space="0" w:color="auto"/>
              <w:bottom w:val="single" w:sz="4" w:space="0" w:color="auto"/>
              <w:right w:val="single" w:sz="4" w:space="0" w:color="auto"/>
            </w:tcBorders>
          </w:tcPr>
          <w:p w:rsidR="00DE406E" w:rsidRPr="00B20B16" w:rsidRDefault="00DE406E" w:rsidP="00C64963">
            <w:pPr>
              <w:pStyle w:val="af"/>
              <w:spacing w:line="240" w:lineRule="auto"/>
              <w:ind w:firstLine="0"/>
              <w:rPr>
                <w:i w:val="0"/>
                <w:sz w:val="22"/>
                <w:szCs w:val="22"/>
              </w:rPr>
            </w:pPr>
            <w:r w:rsidRPr="00B20B16">
              <w:rPr>
                <w:b/>
                <w:i w:val="0"/>
                <w:sz w:val="22"/>
                <w:szCs w:val="22"/>
              </w:rPr>
              <w:t xml:space="preserve">Знати </w:t>
            </w:r>
            <w:r w:rsidRPr="00B20B16">
              <w:rPr>
                <w:i w:val="0"/>
                <w:sz w:val="22"/>
                <w:szCs w:val="22"/>
              </w:rPr>
              <w:t>структуру закладу – бази прак-тики, законодавчо-правові акти, норма-тивні документи, що регулюють дія-льність закладу, основні напрями його діяльності, обов’язки та зміст професійної діяль-ності соціального педагога;</w:t>
            </w:r>
          </w:p>
          <w:p w:rsidR="00DE406E" w:rsidRPr="00B20B16" w:rsidRDefault="00DE406E" w:rsidP="00C64963">
            <w:pPr>
              <w:pStyle w:val="af"/>
              <w:spacing w:line="240" w:lineRule="auto"/>
              <w:ind w:firstLine="0"/>
              <w:rPr>
                <w:i w:val="0"/>
                <w:sz w:val="22"/>
                <w:szCs w:val="22"/>
              </w:rPr>
            </w:pPr>
            <w:r w:rsidRPr="00B20B16">
              <w:rPr>
                <w:b/>
                <w:i w:val="0"/>
                <w:sz w:val="22"/>
                <w:szCs w:val="22"/>
              </w:rPr>
              <w:t xml:space="preserve">вміти </w:t>
            </w:r>
            <w:r w:rsidRPr="00B20B16">
              <w:rPr>
                <w:i w:val="0"/>
                <w:sz w:val="22"/>
                <w:szCs w:val="22"/>
              </w:rPr>
              <w:t>аналізувати вище перелічені документи та нормативи</w:t>
            </w:r>
          </w:p>
          <w:p w:rsidR="00DE406E" w:rsidRPr="00B20B16" w:rsidRDefault="00DE406E" w:rsidP="00C64963">
            <w:pPr>
              <w:pStyle w:val="af"/>
              <w:spacing w:line="240" w:lineRule="auto"/>
              <w:ind w:firstLine="0"/>
              <w:rPr>
                <w:b/>
                <w:i w:val="0"/>
                <w:color w:val="FF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af"/>
              <w:spacing w:line="240" w:lineRule="auto"/>
              <w:ind w:firstLine="0"/>
              <w:rPr>
                <w:i w:val="0"/>
                <w:sz w:val="22"/>
                <w:szCs w:val="22"/>
              </w:rPr>
            </w:pPr>
            <w:r w:rsidRPr="00B20B16">
              <w:rPr>
                <w:b/>
                <w:i w:val="0"/>
                <w:sz w:val="22"/>
                <w:szCs w:val="22"/>
              </w:rPr>
              <w:t xml:space="preserve">НЕ1.2. </w:t>
            </w:r>
            <w:r w:rsidRPr="00B20B16">
              <w:rPr>
                <w:i w:val="0"/>
                <w:sz w:val="22"/>
                <w:szCs w:val="22"/>
              </w:rPr>
              <w:t>Організаці-йний етап роботи студентів Івано-Франківському міському центрі соціальних служб для сім’ї, дітей та молоді, міжнародному благодійному фонді «Карітас»,</w:t>
            </w:r>
          </w:p>
          <w:p w:rsidR="00DE406E" w:rsidRPr="00B20B16" w:rsidRDefault="00DE406E" w:rsidP="00C64963">
            <w:pPr>
              <w:pStyle w:val="af"/>
              <w:spacing w:line="240" w:lineRule="auto"/>
              <w:ind w:firstLine="0"/>
              <w:rPr>
                <w:b/>
                <w:i w:val="0"/>
                <w:sz w:val="22"/>
                <w:szCs w:val="22"/>
              </w:rPr>
            </w:pPr>
            <w:r w:rsidRPr="00B20B16">
              <w:rPr>
                <w:i w:val="0"/>
                <w:sz w:val="22"/>
                <w:szCs w:val="22"/>
              </w:rPr>
              <w:t>загальноосвітніх школах.</w:t>
            </w:r>
          </w:p>
        </w:tc>
        <w:tc>
          <w:tcPr>
            <w:tcW w:w="2935" w:type="dxa"/>
            <w:gridSpan w:val="2"/>
            <w:tcBorders>
              <w:top w:val="single" w:sz="4" w:space="0" w:color="auto"/>
              <w:left w:val="single" w:sz="4" w:space="0" w:color="auto"/>
              <w:bottom w:val="single" w:sz="4" w:space="0" w:color="auto"/>
              <w:right w:val="single" w:sz="4" w:space="0" w:color="auto"/>
            </w:tcBorders>
          </w:tcPr>
          <w:p w:rsidR="00DE406E" w:rsidRPr="00B20B16" w:rsidRDefault="00DE406E" w:rsidP="00C64963">
            <w:pPr>
              <w:tabs>
                <w:tab w:val="num" w:pos="72"/>
              </w:tabs>
              <w:ind w:left="72"/>
              <w:jc w:val="both"/>
              <w:rPr>
                <w:rFonts w:ascii="Times New Roman" w:hAnsi="Times New Roman" w:cs="Times New Roman"/>
                <w:b/>
                <w:i/>
              </w:rPr>
            </w:pPr>
            <w:r w:rsidRPr="00B20B16">
              <w:rPr>
                <w:rFonts w:ascii="Times New Roman" w:hAnsi="Times New Roman" w:cs="Times New Roman"/>
                <w:b/>
                <w:i/>
              </w:rPr>
              <w:t>2</w:t>
            </w:r>
            <w:r w:rsidRPr="00B20B16">
              <w:rPr>
                <w:rFonts w:ascii="Times New Roman" w:hAnsi="Times New Roman" w:cs="Times New Roman"/>
                <w:b/>
                <w:i/>
                <w:lang w:val="en-US"/>
              </w:rPr>
              <w:t xml:space="preserve"> </w:t>
            </w:r>
            <w:r w:rsidRPr="00B20B16">
              <w:rPr>
                <w:rFonts w:ascii="Times New Roman" w:hAnsi="Times New Roman" w:cs="Times New Roman"/>
                <w:b/>
                <w:i/>
              </w:rPr>
              <w:t>–3-й дні:</w:t>
            </w:r>
          </w:p>
          <w:p w:rsidR="00DE406E" w:rsidRPr="00B20B16" w:rsidRDefault="00DE406E" w:rsidP="00C64963">
            <w:pPr>
              <w:numPr>
                <w:ilvl w:val="0"/>
                <w:numId w:val="66"/>
              </w:numPr>
              <w:tabs>
                <w:tab w:val="left" w:pos="239"/>
              </w:tabs>
              <w:spacing w:after="0"/>
              <w:ind w:left="0" w:firstLine="14"/>
              <w:rPr>
                <w:rFonts w:ascii="Times New Roman" w:hAnsi="Times New Roman" w:cs="Times New Roman"/>
              </w:rPr>
            </w:pPr>
            <w:r w:rsidRPr="00B20B16">
              <w:rPr>
                <w:rFonts w:ascii="Times New Roman" w:hAnsi="Times New Roman" w:cs="Times New Roman"/>
              </w:rPr>
              <w:t>загальне ознайомлення з базою практики;</w:t>
            </w:r>
          </w:p>
          <w:p w:rsidR="00DE406E" w:rsidRPr="00B20B16" w:rsidRDefault="00DE406E" w:rsidP="00C64963">
            <w:pPr>
              <w:pStyle w:val="af"/>
              <w:numPr>
                <w:ilvl w:val="0"/>
                <w:numId w:val="66"/>
              </w:numPr>
              <w:tabs>
                <w:tab w:val="left" w:pos="239"/>
              </w:tabs>
              <w:spacing w:line="240" w:lineRule="auto"/>
              <w:ind w:left="0" w:firstLine="14"/>
              <w:rPr>
                <w:i w:val="0"/>
                <w:sz w:val="22"/>
                <w:szCs w:val="22"/>
              </w:rPr>
            </w:pPr>
            <w:r w:rsidRPr="00B20B16">
              <w:rPr>
                <w:i w:val="0"/>
                <w:sz w:val="22"/>
                <w:szCs w:val="22"/>
              </w:rPr>
              <w:t>знайомство з членами колективу бази практики;</w:t>
            </w:r>
          </w:p>
          <w:p w:rsidR="00DE406E" w:rsidRPr="00B20B16" w:rsidRDefault="00DE406E" w:rsidP="00C64963">
            <w:pPr>
              <w:pStyle w:val="af"/>
              <w:numPr>
                <w:ilvl w:val="0"/>
                <w:numId w:val="66"/>
              </w:numPr>
              <w:tabs>
                <w:tab w:val="left" w:pos="239"/>
              </w:tabs>
              <w:spacing w:line="240" w:lineRule="auto"/>
              <w:ind w:left="0" w:firstLine="14"/>
              <w:rPr>
                <w:i w:val="0"/>
                <w:sz w:val="22"/>
                <w:szCs w:val="22"/>
              </w:rPr>
            </w:pPr>
            <w:r w:rsidRPr="00B20B16">
              <w:rPr>
                <w:i w:val="0"/>
                <w:sz w:val="22"/>
                <w:szCs w:val="22"/>
              </w:rPr>
              <w:t>вивчення та аналіз нормативних документів, що визначають професійні обов’язки соціального педагога;</w:t>
            </w:r>
          </w:p>
          <w:p w:rsidR="00DE406E" w:rsidRPr="00B20B16" w:rsidRDefault="00DE406E" w:rsidP="00C64963">
            <w:pPr>
              <w:pStyle w:val="af"/>
              <w:numPr>
                <w:ilvl w:val="0"/>
                <w:numId w:val="66"/>
              </w:numPr>
              <w:tabs>
                <w:tab w:val="left" w:pos="239"/>
              </w:tabs>
              <w:spacing w:line="240" w:lineRule="auto"/>
              <w:ind w:left="0" w:firstLine="14"/>
              <w:rPr>
                <w:i w:val="0"/>
                <w:sz w:val="22"/>
                <w:szCs w:val="22"/>
              </w:rPr>
            </w:pPr>
            <w:r w:rsidRPr="00B20B16">
              <w:rPr>
                <w:i w:val="0"/>
                <w:sz w:val="22"/>
                <w:szCs w:val="22"/>
              </w:rPr>
              <w:t>вивчення та аналіз законодавчо-правових актів, що регулюють надання допомоги клієнтові та його захист;</w:t>
            </w:r>
          </w:p>
          <w:p w:rsidR="00DE406E" w:rsidRPr="00B20B16" w:rsidRDefault="00DE406E" w:rsidP="00C64963">
            <w:pPr>
              <w:pStyle w:val="af"/>
              <w:numPr>
                <w:ilvl w:val="0"/>
                <w:numId w:val="66"/>
              </w:numPr>
              <w:tabs>
                <w:tab w:val="left" w:pos="239"/>
              </w:tabs>
              <w:spacing w:line="240" w:lineRule="auto"/>
              <w:ind w:left="0" w:firstLine="14"/>
              <w:rPr>
                <w:i w:val="0"/>
                <w:sz w:val="22"/>
                <w:szCs w:val="22"/>
              </w:rPr>
            </w:pPr>
            <w:r w:rsidRPr="00B20B16">
              <w:rPr>
                <w:i w:val="0"/>
                <w:sz w:val="22"/>
                <w:szCs w:val="22"/>
              </w:rPr>
              <w:t>аналіз плану роботи соціального педагога (соціального працівника)</w:t>
            </w:r>
          </w:p>
          <w:p w:rsidR="00DE406E" w:rsidRPr="00B20B16" w:rsidRDefault="00DE406E" w:rsidP="00C64963">
            <w:pPr>
              <w:pStyle w:val="af"/>
              <w:numPr>
                <w:ilvl w:val="0"/>
                <w:numId w:val="66"/>
              </w:numPr>
              <w:tabs>
                <w:tab w:val="left" w:pos="239"/>
              </w:tabs>
              <w:spacing w:line="240" w:lineRule="auto"/>
              <w:ind w:left="0" w:firstLine="14"/>
              <w:rPr>
                <w:i w:val="0"/>
                <w:sz w:val="22"/>
                <w:szCs w:val="22"/>
              </w:rPr>
            </w:pPr>
            <w:r w:rsidRPr="00B20B16">
              <w:rPr>
                <w:i w:val="0"/>
                <w:sz w:val="22"/>
                <w:szCs w:val="22"/>
              </w:rPr>
              <w:t>розробка індивідуального плану проходження практики.</w:t>
            </w:r>
          </w:p>
        </w:tc>
        <w:tc>
          <w:tcPr>
            <w:tcW w:w="3059" w:type="dxa"/>
            <w:gridSpan w:val="2"/>
            <w:tcBorders>
              <w:top w:val="single" w:sz="4" w:space="0" w:color="auto"/>
              <w:left w:val="single" w:sz="4" w:space="0" w:color="auto"/>
              <w:bottom w:val="single" w:sz="4" w:space="0" w:color="auto"/>
              <w:right w:val="single" w:sz="4" w:space="0" w:color="auto"/>
            </w:tcBorders>
          </w:tcPr>
          <w:p w:rsidR="00DE406E" w:rsidRPr="00B20B16" w:rsidRDefault="00DE406E" w:rsidP="00C64963">
            <w:pPr>
              <w:numPr>
                <w:ilvl w:val="0"/>
                <w:numId w:val="61"/>
              </w:numPr>
              <w:tabs>
                <w:tab w:val="left" w:pos="281"/>
              </w:tabs>
              <w:spacing w:after="0"/>
              <w:ind w:left="0" w:hanging="14"/>
              <w:jc w:val="both"/>
              <w:rPr>
                <w:rFonts w:ascii="Times New Roman" w:hAnsi="Times New Roman" w:cs="Times New Roman"/>
              </w:rPr>
            </w:pPr>
            <w:r w:rsidRPr="00B20B16">
              <w:rPr>
                <w:rFonts w:ascii="Times New Roman" w:hAnsi="Times New Roman" w:cs="Times New Roman"/>
              </w:rPr>
              <w:t>узагальнення відомостей про структуру закладу, основні напрями діяльності, склад фахівців, їхні професійні обов’язки (запис у щоденнику);</w:t>
            </w:r>
          </w:p>
          <w:p w:rsidR="00DE406E" w:rsidRPr="00B20B16" w:rsidRDefault="00DE406E" w:rsidP="00C64963">
            <w:pPr>
              <w:pStyle w:val="af"/>
              <w:numPr>
                <w:ilvl w:val="0"/>
                <w:numId w:val="61"/>
              </w:numPr>
              <w:tabs>
                <w:tab w:val="left" w:pos="281"/>
              </w:tabs>
              <w:spacing w:line="240" w:lineRule="auto"/>
              <w:ind w:left="0" w:hanging="14"/>
              <w:rPr>
                <w:i w:val="0"/>
                <w:sz w:val="22"/>
                <w:szCs w:val="22"/>
              </w:rPr>
            </w:pPr>
            <w:r w:rsidRPr="00B20B16">
              <w:rPr>
                <w:i w:val="0"/>
                <w:sz w:val="22"/>
                <w:szCs w:val="22"/>
              </w:rPr>
              <w:t>вивчення та аналіз нормативних документів, що визначають професійні обов’язки соціального педагога (запис у щоденнику);</w:t>
            </w:r>
          </w:p>
          <w:p w:rsidR="00DE406E" w:rsidRPr="00B20B16" w:rsidRDefault="00DE406E" w:rsidP="00C64963">
            <w:pPr>
              <w:pStyle w:val="af"/>
              <w:numPr>
                <w:ilvl w:val="0"/>
                <w:numId w:val="61"/>
              </w:numPr>
              <w:tabs>
                <w:tab w:val="left" w:pos="281"/>
              </w:tabs>
              <w:spacing w:line="240" w:lineRule="auto"/>
              <w:ind w:left="0" w:hanging="14"/>
              <w:rPr>
                <w:i w:val="0"/>
                <w:sz w:val="22"/>
                <w:szCs w:val="22"/>
              </w:rPr>
            </w:pPr>
            <w:r w:rsidRPr="00B20B16">
              <w:rPr>
                <w:i w:val="0"/>
                <w:sz w:val="22"/>
                <w:szCs w:val="22"/>
              </w:rPr>
              <w:t>вивчення та аналіз законодавчо-правових ак-тів, що регулюють надання допомоги клієнтові та його захист (запис у щоденнику);</w:t>
            </w:r>
          </w:p>
          <w:p w:rsidR="00DE406E" w:rsidRPr="00B20B16" w:rsidRDefault="00DE406E" w:rsidP="00C64963">
            <w:pPr>
              <w:pStyle w:val="af"/>
              <w:numPr>
                <w:ilvl w:val="0"/>
                <w:numId w:val="61"/>
              </w:numPr>
              <w:tabs>
                <w:tab w:val="left" w:pos="281"/>
              </w:tabs>
              <w:spacing w:line="240" w:lineRule="auto"/>
              <w:ind w:left="0" w:hanging="14"/>
              <w:rPr>
                <w:i w:val="0"/>
                <w:sz w:val="22"/>
                <w:szCs w:val="22"/>
              </w:rPr>
            </w:pPr>
            <w:r w:rsidRPr="00B20B16">
              <w:rPr>
                <w:i w:val="0"/>
                <w:sz w:val="22"/>
                <w:szCs w:val="22"/>
              </w:rPr>
              <w:t>аналіз плану роботи соціального педагога (со-ціального працівника) бази практики (запис у щоденнику).</w:t>
            </w:r>
          </w:p>
          <w:p w:rsidR="00DE406E" w:rsidRPr="00B20B16" w:rsidRDefault="00DE406E" w:rsidP="00C64963">
            <w:pPr>
              <w:tabs>
                <w:tab w:val="left" w:pos="281"/>
              </w:tabs>
              <w:ind w:hanging="14"/>
              <w:jc w:val="both"/>
              <w:rPr>
                <w:rFonts w:ascii="Times New Roman" w:hAnsi="Times New Roman" w:cs="Times New Roman"/>
              </w:rPr>
            </w:pPr>
          </w:p>
        </w:tc>
        <w:tc>
          <w:tcPr>
            <w:tcW w:w="1206" w:type="dxa"/>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af"/>
              <w:ind w:firstLine="72"/>
              <w:jc w:val="center"/>
              <w:rPr>
                <w:i w:val="0"/>
                <w:sz w:val="22"/>
                <w:szCs w:val="22"/>
              </w:rPr>
            </w:pPr>
            <w:r w:rsidRPr="00B20B16">
              <w:rPr>
                <w:i w:val="0"/>
                <w:sz w:val="22"/>
                <w:szCs w:val="22"/>
              </w:rPr>
              <w:t>3</w:t>
            </w:r>
          </w:p>
          <w:p w:rsidR="00DE406E" w:rsidRPr="00B20B16" w:rsidRDefault="00DE406E" w:rsidP="00C64963">
            <w:pPr>
              <w:pStyle w:val="af"/>
              <w:ind w:firstLine="72"/>
              <w:jc w:val="center"/>
              <w:rPr>
                <w:i w:val="0"/>
                <w:sz w:val="22"/>
                <w:szCs w:val="22"/>
              </w:rPr>
            </w:pPr>
          </w:p>
          <w:p w:rsidR="00DE406E" w:rsidRPr="00B20B16" w:rsidRDefault="00DE406E" w:rsidP="00C64963">
            <w:pPr>
              <w:pStyle w:val="af"/>
              <w:ind w:firstLine="72"/>
              <w:jc w:val="center"/>
              <w:rPr>
                <w:i w:val="0"/>
                <w:sz w:val="22"/>
                <w:szCs w:val="22"/>
              </w:rPr>
            </w:pPr>
          </w:p>
          <w:p w:rsidR="00DE406E" w:rsidRPr="00B20B16" w:rsidRDefault="00DE406E" w:rsidP="00C64963">
            <w:pPr>
              <w:pStyle w:val="af"/>
              <w:ind w:firstLine="72"/>
              <w:jc w:val="center"/>
              <w:rPr>
                <w:i w:val="0"/>
                <w:sz w:val="22"/>
                <w:szCs w:val="22"/>
              </w:rPr>
            </w:pPr>
          </w:p>
          <w:p w:rsidR="00DE406E" w:rsidRPr="00B20B16" w:rsidRDefault="00DE406E" w:rsidP="00C64963">
            <w:pPr>
              <w:pStyle w:val="af"/>
              <w:ind w:firstLine="72"/>
              <w:jc w:val="center"/>
              <w:rPr>
                <w:i w:val="0"/>
                <w:sz w:val="22"/>
                <w:szCs w:val="22"/>
              </w:rPr>
            </w:pPr>
            <w:r w:rsidRPr="00B20B16">
              <w:rPr>
                <w:i w:val="0"/>
                <w:sz w:val="22"/>
                <w:szCs w:val="22"/>
              </w:rPr>
              <w:t>3</w:t>
            </w:r>
          </w:p>
          <w:p w:rsidR="00DE406E" w:rsidRPr="00B20B16" w:rsidRDefault="00DE406E" w:rsidP="00C64963">
            <w:pPr>
              <w:pStyle w:val="af"/>
              <w:ind w:firstLine="72"/>
              <w:jc w:val="center"/>
              <w:rPr>
                <w:i w:val="0"/>
                <w:sz w:val="22"/>
                <w:szCs w:val="22"/>
              </w:rPr>
            </w:pPr>
          </w:p>
          <w:p w:rsidR="00DE406E" w:rsidRPr="00B20B16" w:rsidRDefault="00DE406E" w:rsidP="00C64963">
            <w:pPr>
              <w:pStyle w:val="af"/>
              <w:ind w:firstLine="72"/>
              <w:jc w:val="center"/>
              <w:rPr>
                <w:i w:val="0"/>
                <w:sz w:val="22"/>
                <w:szCs w:val="22"/>
              </w:rPr>
            </w:pPr>
          </w:p>
          <w:p w:rsidR="00DE406E" w:rsidRPr="00B20B16" w:rsidRDefault="00DE406E" w:rsidP="00C64963">
            <w:pPr>
              <w:pStyle w:val="af"/>
              <w:ind w:firstLine="72"/>
              <w:jc w:val="center"/>
              <w:rPr>
                <w:i w:val="0"/>
                <w:sz w:val="22"/>
                <w:szCs w:val="22"/>
              </w:rPr>
            </w:pPr>
          </w:p>
          <w:p w:rsidR="00DE406E" w:rsidRPr="00B20B16" w:rsidRDefault="00DE406E" w:rsidP="00C64963">
            <w:pPr>
              <w:pStyle w:val="af"/>
              <w:ind w:firstLine="72"/>
              <w:jc w:val="center"/>
              <w:rPr>
                <w:i w:val="0"/>
                <w:sz w:val="22"/>
                <w:szCs w:val="22"/>
              </w:rPr>
            </w:pPr>
            <w:r w:rsidRPr="00B20B16">
              <w:rPr>
                <w:i w:val="0"/>
                <w:sz w:val="22"/>
                <w:szCs w:val="22"/>
              </w:rPr>
              <w:t>3</w:t>
            </w:r>
          </w:p>
          <w:p w:rsidR="00DE406E" w:rsidRPr="00B20B16" w:rsidRDefault="00DE406E" w:rsidP="00C64963">
            <w:pPr>
              <w:pStyle w:val="af"/>
              <w:ind w:firstLine="72"/>
              <w:jc w:val="center"/>
              <w:rPr>
                <w:i w:val="0"/>
                <w:sz w:val="22"/>
                <w:szCs w:val="22"/>
              </w:rPr>
            </w:pPr>
          </w:p>
          <w:p w:rsidR="00DE406E" w:rsidRPr="00B20B16" w:rsidRDefault="00DE406E" w:rsidP="00C64963">
            <w:pPr>
              <w:pStyle w:val="af"/>
              <w:ind w:firstLine="72"/>
              <w:jc w:val="center"/>
              <w:rPr>
                <w:i w:val="0"/>
                <w:sz w:val="22"/>
                <w:szCs w:val="22"/>
              </w:rPr>
            </w:pPr>
          </w:p>
          <w:p w:rsidR="00DE406E" w:rsidRPr="00B20B16" w:rsidRDefault="00DE406E" w:rsidP="00C64963">
            <w:pPr>
              <w:pStyle w:val="af"/>
              <w:ind w:firstLine="72"/>
              <w:jc w:val="center"/>
              <w:rPr>
                <w:i w:val="0"/>
                <w:sz w:val="22"/>
                <w:szCs w:val="22"/>
              </w:rPr>
            </w:pPr>
          </w:p>
          <w:p w:rsidR="00DE406E" w:rsidRPr="00B20B16" w:rsidRDefault="00DE406E" w:rsidP="00C64963">
            <w:pPr>
              <w:pStyle w:val="af"/>
              <w:ind w:firstLine="18"/>
              <w:jc w:val="center"/>
              <w:rPr>
                <w:i w:val="0"/>
                <w:color w:val="FF0000"/>
                <w:sz w:val="22"/>
                <w:szCs w:val="22"/>
              </w:rPr>
            </w:pPr>
            <w:r w:rsidRPr="00B20B16">
              <w:rPr>
                <w:i w:val="0"/>
                <w:sz w:val="22"/>
                <w:szCs w:val="22"/>
              </w:rPr>
              <w:t>2</w:t>
            </w:r>
          </w:p>
        </w:tc>
        <w:tc>
          <w:tcPr>
            <w:tcW w:w="3476" w:type="dxa"/>
            <w:vMerge/>
            <w:tcBorders>
              <w:top w:val="single" w:sz="4" w:space="0" w:color="auto"/>
              <w:left w:val="single" w:sz="4" w:space="0" w:color="auto"/>
              <w:bottom w:val="single" w:sz="4" w:space="0" w:color="auto"/>
              <w:right w:val="single" w:sz="4" w:space="0" w:color="auto"/>
            </w:tcBorders>
            <w:vAlign w:val="center"/>
          </w:tcPr>
          <w:p w:rsidR="00DE406E" w:rsidRPr="00B20B16" w:rsidRDefault="00DE406E" w:rsidP="00C64963">
            <w:pPr>
              <w:rPr>
                <w:rFonts w:ascii="Times New Roman" w:hAnsi="Times New Roman" w:cs="Times New Roman"/>
                <w:i/>
              </w:rPr>
            </w:pPr>
          </w:p>
        </w:tc>
        <w:tc>
          <w:tcPr>
            <w:tcW w:w="845" w:type="dxa"/>
            <w:vMerge/>
            <w:tcBorders>
              <w:top w:val="single" w:sz="4" w:space="0" w:color="auto"/>
              <w:left w:val="single" w:sz="4" w:space="0" w:color="auto"/>
              <w:bottom w:val="single" w:sz="4" w:space="0" w:color="auto"/>
            </w:tcBorders>
            <w:vAlign w:val="center"/>
          </w:tcPr>
          <w:p w:rsidR="00DE406E" w:rsidRPr="00B20B16" w:rsidRDefault="00DE406E" w:rsidP="00C64963">
            <w:pPr>
              <w:rPr>
                <w:rFonts w:ascii="Times New Roman" w:hAnsi="Times New Roman" w:cs="Times New Roman"/>
                <w:iCs/>
              </w:rPr>
            </w:pPr>
          </w:p>
        </w:tc>
      </w:tr>
      <w:tr w:rsidR="00DE406E" w:rsidRPr="00E27E8F" w:rsidTr="00C64963">
        <w:trPr>
          <w:trHeight w:val="259"/>
        </w:trPr>
        <w:tc>
          <w:tcPr>
            <w:tcW w:w="10673" w:type="dxa"/>
            <w:gridSpan w:val="8"/>
            <w:tcBorders>
              <w:top w:val="single" w:sz="4" w:space="0" w:color="auto"/>
              <w:bottom w:val="single" w:sz="4" w:space="0" w:color="auto"/>
              <w:right w:val="single" w:sz="4" w:space="0" w:color="auto"/>
            </w:tcBorders>
          </w:tcPr>
          <w:p w:rsidR="00DE406E" w:rsidRPr="00B20B16" w:rsidRDefault="00DE406E" w:rsidP="00C64963">
            <w:pPr>
              <w:jc w:val="center"/>
              <w:rPr>
                <w:rFonts w:ascii="Times New Roman" w:hAnsi="Times New Roman" w:cs="Times New Roman"/>
                <w:b/>
              </w:rPr>
            </w:pPr>
          </w:p>
          <w:p w:rsidR="00DE406E" w:rsidRPr="00B20B16" w:rsidRDefault="00DE406E" w:rsidP="00C64963">
            <w:pPr>
              <w:jc w:val="center"/>
              <w:rPr>
                <w:rFonts w:ascii="Times New Roman" w:hAnsi="Times New Roman" w:cs="Times New Roman"/>
                <w:b/>
              </w:rPr>
            </w:pPr>
            <w:r w:rsidRPr="00B20B16">
              <w:rPr>
                <w:rFonts w:ascii="Times New Roman" w:hAnsi="Times New Roman" w:cs="Times New Roman"/>
                <w:b/>
              </w:rPr>
              <w:t>Загальна кількість балів за змістовий модуль 1</w:t>
            </w:r>
          </w:p>
        </w:tc>
        <w:tc>
          <w:tcPr>
            <w:tcW w:w="5527" w:type="dxa"/>
            <w:gridSpan w:val="3"/>
            <w:tcBorders>
              <w:top w:val="single" w:sz="4" w:space="0" w:color="auto"/>
              <w:left w:val="single" w:sz="4" w:space="0" w:color="auto"/>
              <w:bottom w:val="single" w:sz="4" w:space="0" w:color="auto"/>
            </w:tcBorders>
          </w:tcPr>
          <w:p w:rsidR="00DE406E" w:rsidRPr="00B20B16" w:rsidRDefault="00DE406E" w:rsidP="00C64963">
            <w:pPr>
              <w:pStyle w:val="af"/>
              <w:ind w:left="18" w:firstLine="0"/>
              <w:rPr>
                <w:b/>
                <w:i w:val="0"/>
                <w:sz w:val="22"/>
                <w:szCs w:val="22"/>
              </w:rPr>
            </w:pPr>
            <w:r w:rsidRPr="00B20B16">
              <w:rPr>
                <w:b/>
                <w:i w:val="0"/>
                <w:sz w:val="22"/>
                <w:szCs w:val="22"/>
              </w:rPr>
              <w:t xml:space="preserve">     </w:t>
            </w:r>
          </w:p>
          <w:p w:rsidR="00DE406E" w:rsidRPr="00B20B16" w:rsidRDefault="00DE406E" w:rsidP="00C64963">
            <w:pPr>
              <w:pStyle w:val="af"/>
              <w:ind w:left="18" w:firstLine="0"/>
              <w:rPr>
                <w:b/>
                <w:i w:val="0"/>
                <w:sz w:val="22"/>
                <w:szCs w:val="22"/>
              </w:rPr>
            </w:pPr>
            <w:r w:rsidRPr="00B20B16">
              <w:rPr>
                <w:b/>
                <w:i w:val="0"/>
                <w:sz w:val="22"/>
                <w:szCs w:val="22"/>
              </w:rPr>
              <w:t xml:space="preserve"> 15</w:t>
            </w:r>
          </w:p>
          <w:p w:rsidR="00DE406E" w:rsidRPr="00B20B16" w:rsidRDefault="00DE406E" w:rsidP="00C64963">
            <w:pPr>
              <w:pStyle w:val="af"/>
              <w:ind w:left="18" w:firstLine="0"/>
              <w:rPr>
                <w:b/>
                <w:i w:val="0"/>
                <w:sz w:val="22"/>
                <w:szCs w:val="22"/>
              </w:rPr>
            </w:pPr>
          </w:p>
        </w:tc>
      </w:tr>
      <w:tr w:rsidR="00DE406E" w:rsidRPr="00E27E8F" w:rsidTr="00C64963">
        <w:tc>
          <w:tcPr>
            <w:tcW w:w="16200" w:type="dxa"/>
            <w:gridSpan w:val="11"/>
            <w:tcBorders>
              <w:top w:val="single" w:sz="4" w:space="0" w:color="auto"/>
              <w:bottom w:val="single" w:sz="4" w:space="0" w:color="auto"/>
            </w:tcBorders>
          </w:tcPr>
          <w:p w:rsidR="00DE406E" w:rsidRPr="00B20B16" w:rsidRDefault="00DE406E" w:rsidP="00C64963">
            <w:pPr>
              <w:pStyle w:val="af"/>
              <w:tabs>
                <w:tab w:val="center" w:pos="8695"/>
                <w:tab w:val="left" w:pos="12860"/>
              </w:tabs>
              <w:jc w:val="center"/>
              <w:rPr>
                <w:b/>
                <w:i w:val="0"/>
                <w:sz w:val="22"/>
                <w:szCs w:val="22"/>
              </w:rPr>
            </w:pPr>
            <w:r w:rsidRPr="00B20B16">
              <w:rPr>
                <w:b/>
                <w:i w:val="0"/>
                <w:sz w:val="22"/>
                <w:szCs w:val="22"/>
              </w:rPr>
              <w:t>ЗМ 2. «Професійно-діяльнісний»</w:t>
            </w:r>
          </w:p>
        </w:tc>
      </w:tr>
      <w:tr w:rsidR="00DE406E" w:rsidRPr="00E27E8F" w:rsidTr="00C64963">
        <w:trPr>
          <w:trHeight w:val="1123"/>
        </w:trPr>
        <w:tc>
          <w:tcPr>
            <w:tcW w:w="2339" w:type="dxa"/>
            <w:gridSpan w:val="2"/>
            <w:tcBorders>
              <w:top w:val="single" w:sz="4" w:space="0" w:color="auto"/>
              <w:bottom w:val="single" w:sz="4" w:space="0" w:color="auto"/>
              <w:right w:val="single" w:sz="4" w:space="0" w:color="auto"/>
            </w:tcBorders>
          </w:tcPr>
          <w:p w:rsidR="00DE406E" w:rsidRPr="00B20B16" w:rsidRDefault="00DE406E" w:rsidP="00C64963">
            <w:pPr>
              <w:pStyle w:val="11"/>
              <w:spacing w:line="276" w:lineRule="auto"/>
              <w:jc w:val="both"/>
              <w:rPr>
                <w:sz w:val="22"/>
                <w:szCs w:val="22"/>
                <w:lang w:val="uk-UA"/>
              </w:rPr>
            </w:pPr>
            <w:r w:rsidRPr="00B20B16">
              <w:rPr>
                <w:b/>
                <w:sz w:val="22"/>
                <w:szCs w:val="22"/>
              </w:rPr>
              <w:t>Знати</w:t>
            </w:r>
            <w:r w:rsidRPr="00B20B16">
              <w:rPr>
                <w:b/>
                <w:i/>
                <w:sz w:val="22"/>
                <w:szCs w:val="22"/>
              </w:rPr>
              <w:t xml:space="preserve"> </w:t>
            </w:r>
            <w:r w:rsidRPr="00B20B16">
              <w:rPr>
                <w:sz w:val="22"/>
                <w:szCs w:val="22"/>
                <w:lang w:val="uk-UA"/>
              </w:rPr>
              <w:t>зміст прог-рам профілактики ВІЛ/СНІДу та нар-команії; основні на-прями соціального захисту та соціаль-ного обслугову-вання дітей-сиріт, дітей з особливими потребами.</w:t>
            </w:r>
          </w:p>
          <w:p w:rsidR="00DE406E" w:rsidRPr="00B20B16" w:rsidRDefault="00DE406E" w:rsidP="00C64963">
            <w:pPr>
              <w:pStyle w:val="11"/>
              <w:spacing w:line="276" w:lineRule="auto"/>
              <w:jc w:val="both"/>
              <w:rPr>
                <w:i/>
                <w:color w:val="FF0000"/>
                <w:sz w:val="22"/>
                <w:szCs w:val="22"/>
                <w:lang w:val="uk-UA"/>
              </w:rPr>
            </w:pPr>
            <w:r w:rsidRPr="00B20B16">
              <w:rPr>
                <w:b/>
                <w:sz w:val="22"/>
                <w:szCs w:val="22"/>
                <w:lang w:val="uk-UA"/>
              </w:rPr>
              <w:t xml:space="preserve">Вміти </w:t>
            </w:r>
            <w:r w:rsidRPr="00B20B16">
              <w:rPr>
                <w:sz w:val="22"/>
                <w:szCs w:val="22"/>
                <w:lang w:val="uk-UA"/>
              </w:rPr>
              <w:t>планувати власну волонтер-ську діяльність;</w:t>
            </w:r>
            <w:r w:rsidRPr="00B20B16">
              <w:rPr>
                <w:b/>
                <w:sz w:val="22"/>
                <w:szCs w:val="22"/>
                <w:lang w:val="uk-UA"/>
              </w:rPr>
              <w:t xml:space="preserve"> </w:t>
            </w:r>
            <w:r w:rsidRPr="00B20B16">
              <w:rPr>
                <w:sz w:val="22"/>
                <w:szCs w:val="22"/>
                <w:lang w:val="uk-UA"/>
              </w:rPr>
              <w:t>сис-тематизувати інфор-маційні матеріали, матеріали практич-них досліджень з проблем наркоманії та ВІЛ/СНІДу; здій-снювати соціальний супровід дитини-сироти; соціально-патронажну роботу з клієнтами з особливими потре-бами; застосовувати індивідуальний під-хід до клієнта; ство-рювати та підтри-мувати позитивну атмосферу спілку-вання; творчо виз-начати оптимальні шляхи розв’язання соціально-педагогічних проблем; аналізувати й оці-нювати результати власної волонтер-ської діяльності.</w:t>
            </w:r>
          </w:p>
        </w:tc>
        <w:tc>
          <w:tcPr>
            <w:tcW w:w="2340" w:type="dxa"/>
            <w:gridSpan w:val="2"/>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af"/>
              <w:spacing w:line="240" w:lineRule="auto"/>
              <w:ind w:firstLine="0"/>
              <w:rPr>
                <w:i w:val="0"/>
                <w:sz w:val="22"/>
                <w:szCs w:val="22"/>
              </w:rPr>
            </w:pPr>
            <w:r w:rsidRPr="00B20B16">
              <w:rPr>
                <w:b/>
                <w:i w:val="0"/>
                <w:sz w:val="22"/>
                <w:szCs w:val="22"/>
              </w:rPr>
              <w:t xml:space="preserve">НЕ2.1. </w:t>
            </w:r>
            <w:r w:rsidRPr="00B20B16">
              <w:rPr>
                <w:i w:val="0"/>
                <w:sz w:val="22"/>
                <w:szCs w:val="22"/>
              </w:rPr>
              <w:t>Здійснення студентами практичної волонтерської діяльності в закладі бази практики.</w:t>
            </w:r>
          </w:p>
          <w:p w:rsidR="00DE406E" w:rsidRPr="00B20B16" w:rsidRDefault="00DE406E" w:rsidP="00C64963">
            <w:pPr>
              <w:pStyle w:val="af"/>
              <w:spacing w:line="240" w:lineRule="auto"/>
              <w:ind w:firstLine="0"/>
              <w:rPr>
                <w:i w:val="0"/>
                <w:sz w:val="22"/>
                <w:szCs w:val="22"/>
              </w:rPr>
            </w:pPr>
          </w:p>
        </w:tc>
        <w:tc>
          <w:tcPr>
            <w:tcW w:w="2880" w:type="dxa"/>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af"/>
              <w:spacing w:line="240" w:lineRule="auto"/>
              <w:ind w:firstLine="0"/>
              <w:rPr>
                <w:b/>
                <w:sz w:val="22"/>
                <w:szCs w:val="22"/>
              </w:rPr>
            </w:pPr>
            <w:r w:rsidRPr="00B20B16">
              <w:rPr>
                <w:b/>
                <w:sz w:val="22"/>
                <w:szCs w:val="22"/>
              </w:rPr>
              <w:t>4</w:t>
            </w:r>
            <w:r w:rsidRPr="00B20B16">
              <w:rPr>
                <w:b/>
                <w:sz w:val="22"/>
                <w:szCs w:val="22"/>
                <w:lang w:val="ru-RU"/>
              </w:rPr>
              <w:t xml:space="preserve"> – </w:t>
            </w:r>
            <w:r w:rsidRPr="00B20B16">
              <w:rPr>
                <w:b/>
                <w:sz w:val="22"/>
                <w:szCs w:val="22"/>
              </w:rPr>
              <w:t>9-й</w:t>
            </w:r>
            <w:r w:rsidRPr="00B20B16">
              <w:rPr>
                <w:b/>
                <w:sz w:val="22"/>
                <w:szCs w:val="22"/>
                <w:lang w:val="ru-RU"/>
              </w:rPr>
              <w:t xml:space="preserve"> </w:t>
            </w:r>
            <w:r w:rsidRPr="00B20B16">
              <w:rPr>
                <w:b/>
                <w:sz w:val="22"/>
                <w:szCs w:val="22"/>
              </w:rPr>
              <w:t>дні:</w:t>
            </w:r>
          </w:p>
          <w:p w:rsidR="00DE406E" w:rsidRPr="00B20B16" w:rsidRDefault="00DE406E" w:rsidP="00C64963">
            <w:pPr>
              <w:pStyle w:val="af"/>
              <w:numPr>
                <w:ilvl w:val="0"/>
                <w:numId w:val="67"/>
              </w:numPr>
              <w:tabs>
                <w:tab w:val="num" w:pos="72"/>
              </w:tabs>
              <w:spacing w:line="240" w:lineRule="auto"/>
              <w:ind w:left="0" w:firstLine="0"/>
              <w:rPr>
                <w:i w:val="0"/>
                <w:sz w:val="22"/>
                <w:szCs w:val="22"/>
              </w:rPr>
            </w:pPr>
            <w:r w:rsidRPr="00B20B16">
              <w:rPr>
                <w:i w:val="0"/>
                <w:sz w:val="22"/>
                <w:szCs w:val="22"/>
              </w:rPr>
              <w:t>виконання студен-тами завдань практики – включення в конкретну волонтерську діяльність; реалізація програми на-дання соціально-педаго-гічної допомоги та підтримки клієнта.</w:t>
            </w:r>
          </w:p>
          <w:p w:rsidR="00DE406E" w:rsidRPr="00B20B16" w:rsidRDefault="00DE406E" w:rsidP="00C64963">
            <w:pPr>
              <w:pStyle w:val="af"/>
              <w:spacing w:line="240" w:lineRule="auto"/>
              <w:ind w:left="72" w:firstLine="0"/>
              <w:rPr>
                <w:i w:val="0"/>
                <w:color w:val="FF0000"/>
                <w:sz w:val="22"/>
                <w:szCs w:val="22"/>
              </w:rPr>
            </w:pPr>
          </w:p>
        </w:tc>
        <w:tc>
          <w:tcPr>
            <w:tcW w:w="3060" w:type="dxa"/>
            <w:gridSpan w:val="2"/>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af"/>
              <w:tabs>
                <w:tab w:val="left" w:pos="336"/>
              </w:tabs>
              <w:spacing w:line="240" w:lineRule="auto"/>
              <w:ind w:left="73" w:firstLine="0"/>
              <w:rPr>
                <w:b/>
                <w:i w:val="0"/>
                <w:sz w:val="22"/>
                <w:szCs w:val="22"/>
                <w:u w:val="single"/>
              </w:rPr>
            </w:pPr>
            <w:r w:rsidRPr="00B20B16">
              <w:rPr>
                <w:b/>
                <w:i w:val="0"/>
                <w:sz w:val="22"/>
                <w:szCs w:val="22"/>
              </w:rPr>
              <w:t xml:space="preserve">Види діяльності студентів в </w:t>
            </w:r>
            <w:r w:rsidRPr="00B20B16">
              <w:rPr>
                <w:b/>
                <w:i w:val="0"/>
                <w:sz w:val="22"/>
                <w:szCs w:val="22"/>
                <w:u w:val="single"/>
              </w:rPr>
              <w:t>Івано-Франківському міському центрі соціальних служб для сім’</w:t>
            </w:r>
            <w:r w:rsidRPr="00B20B16">
              <w:rPr>
                <w:b/>
                <w:i w:val="0"/>
                <w:sz w:val="22"/>
                <w:szCs w:val="22"/>
                <w:u w:val="single"/>
                <w:lang w:val="ru-RU"/>
              </w:rPr>
              <w:t>ї, дітей та молоді</w:t>
            </w:r>
            <w:r w:rsidRPr="00B20B16">
              <w:rPr>
                <w:b/>
                <w:i w:val="0"/>
                <w:sz w:val="22"/>
                <w:szCs w:val="22"/>
                <w:u w:val="single"/>
              </w:rPr>
              <w:t>:</w:t>
            </w:r>
          </w:p>
          <w:p w:rsidR="00DE406E" w:rsidRPr="00B20B16" w:rsidRDefault="00DE406E" w:rsidP="00C64963">
            <w:pPr>
              <w:pStyle w:val="af"/>
              <w:numPr>
                <w:ilvl w:val="0"/>
                <w:numId w:val="68"/>
              </w:numPr>
              <w:tabs>
                <w:tab w:val="left" w:pos="194"/>
              </w:tabs>
              <w:spacing w:line="240" w:lineRule="auto"/>
              <w:ind w:left="0" w:firstLine="41"/>
              <w:rPr>
                <w:i w:val="0"/>
                <w:sz w:val="22"/>
                <w:szCs w:val="22"/>
              </w:rPr>
            </w:pPr>
            <w:r w:rsidRPr="00B20B16">
              <w:rPr>
                <w:i w:val="0"/>
                <w:sz w:val="22"/>
                <w:szCs w:val="22"/>
              </w:rPr>
              <w:t>участь в акціях, святах, які проводить М(О)ЦСССДМ;</w:t>
            </w:r>
          </w:p>
          <w:p w:rsidR="00DE406E" w:rsidRPr="00B20B16" w:rsidRDefault="00DE406E" w:rsidP="00C64963">
            <w:pPr>
              <w:pStyle w:val="af"/>
              <w:numPr>
                <w:ilvl w:val="0"/>
                <w:numId w:val="68"/>
              </w:numPr>
              <w:tabs>
                <w:tab w:val="left" w:pos="194"/>
              </w:tabs>
              <w:spacing w:line="240" w:lineRule="auto"/>
              <w:ind w:left="0" w:firstLine="41"/>
              <w:rPr>
                <w:i w:val="0"/>
                <w:sz w:val="22"/>
                <w:szCs w:val="22"/>
              </w:rPr>
            </w:pPr>
            <w:r w:rsidRPr="00B20B16">
              <w:rPr>
                <w:i w:val="0"/>
                <w:sz w:val="22"/>
                <w:szCs w:val="22"/>
              </w:rPr>
              <w:t>участь у консультаційній роботі з відвідувачами закладу;</w:t>
            </w:r>
          </w:p>
          <w:p w:rsidR="00DE406E" w:rsidRPr="00B20B16" w:rsidRDefault="00DE406E" w:rsidP="00C64963">
            <w:pPr>
              <w:pStyle w:val="af"/>
              <w:numPr>
                <w:ilvl w:val="0"/>
                <w:numId w:val="68"/>
              </w:numPr>
              <w:tabs>
                <w:tab w:val="left" w:pos="194"/>
              </w:tabs>
              <w:spacing w:line="240" w:lineRule="auto"/>
              <w:ind w:left="0" w:firstLine="41"/>
              <w:rPr>
                <w:i w:val="0"/>
                <w:sz w:val="22"/>
                <w:szCs w:val="22"/>
              </w:rPr>
            </w:pPr>
            <w:r w:rsidRPr="00B20B16">
              <w:rPr>
                <w:i w:val="0"/>
                <w:sz w:val="22"/>
                <w:szCs w:val="22"/>
              </w:rPr>
              <w:t>участь у здійсненні соціальних інспектувань (в тому числі на соціальних квартирах);</w:t>
            </w:r>
          </w:p>
          <w:p w:rsidR="00DE406E" w:rsidRPr="00B20B16" w:rsidRDefault="00DE406E" w:rsidP="00C64963">
            <w:pPr>
              <w:pStyle w:val="af"/>
              <w:numPr>
                <w:ilvl w:val="0"/>
                <w:numId w:val="68"/>
              </w:numPr>
              <w:tabs>
                <w:tab w:val="left" w:pos="194"/>
              </w:tabs>
              <w:spacing w:line="240" w:lineRule="auto"/>
              <w:ind w:left="0" w:firstLine="41"/>
              <w:rPr>
                <w:i w:val="0"/>
                <w:sz w:val="22"/>
                <w:szCs w:val="22"/>
              </w:rPr>
            </w:pPr>
            <w:r w:rsidRPr="00B20B16">
              <w:rPr>
                <w:i w:val="0"/>
                <w:sz w:val="22"/>
                <w:szCs w:val="22"/>
              </w:rPr>
              <w:t>вивчення та підготовка документації для здійснення соціального супроводу сімей, які перебувають у складних життєвих обставинах;</w:t>
            </w:r>
          </w:p>
          <w:p w:rsidR="00DE406E" w:rsidRPr="00B20B16" w:rsidRDefault="00DE406E" w:rsidP="00C64963">
            <w:pPr>
              <w:pStyle w:val="af"/>
              <w:numPr>
                <w:ilvl w:val="0"/>
                <w:numId w:val="68"/>
              </w:numPr>
              <w:tabs>
                <w:tab w:val="left" w:pos="194"/>
              </w:tabs>
              <w:spacing w:line="240" w:lineRule="auto"/>
              <w:ind w:left="0" w:firstLine="41"/>
              <w:rPr>
                <w:i w:val="0"/>
                <w:sz w:val="22"/>
                <w:szCs w:val="22"/>
              </w:rPr>
            </w:pPr>
            <w:r w:rsidRPr="00B20B16">
              <w:rPr>
                <w:i w:val="0"/>
                <w:sz w:val="22"/>
                <w:szCs w:val="22"/>
              </w:rPr>
              <w:t>здійснення профілактичної та просвітницької роботи з неповнолітніми, схильни ми до правопорушень (чергування в Івано-Франківському міському відділі кримінально-виконавчої інспекції Відділу державного Департаменту України з питань виконання покарань в Івано-Франківській області);</w:t>
            </w:r>
          </w:p>
          <w:p w:rsidR="00DE406E" w:rsidRPr="00B20B16" w:rsidRDefault="00DE406E" w:rsidP="00C64963">
            <w:pPr>
              <w:pStyle w:val="af"/>
              <w:numPr>
                <w:ilvl w:val="0"/>
                <w:numId w:val="68"/>
              </w:numPr>
              <w:tabs>
                <w:tab w:val="left" w:pos="194"/>
              </w:tabs>
              <w:spacing w:line="240" w:lineRule="auto"/>
              <w:ind w:left="0" w:firstLine="41"/>
              <w:rPr>
                <w:i w:val="0"/>
                <w:sz w:val="22"/>
                <w:szCs w:val="22"/>
              </w:rPr>
            </w:pPr>
            <w:r w:rsidRPr="00B20B16">
              <w:rPr>
                <w:i w:val="0"/>
                <w:sz w:val="22"/>
                <w:szCs w:val="22"/>
              </w:rPr>
              <w:t>збір матеріалу для індивідуального дослідження;</w:t>
            </w:r>
          </w:p>
          <w:p w:rsidR="00DE406E" w:rsidRPr="00B20B16" w:rsidRDefault="00DE406E" w:rsidP="00C64963">
            <w:pPr>
              <w:pStyle w:val="af"/>
              <w:numPr>
                <w:ilvl w:val="0"/>
                <w:numId w:val="68"/>
              </w:numPr>
              <w:tabs>
                <w:tab w:val="left" w:pos="194"/>
              </w:tabs>
              <w:spacing w:line="240" w:lineRule="auto"/>
              <w:ind w:left="0" w:firstLine="41"/>
              <w:rPr>
                <w:i w:val="0"/>
                <w:sz w:val="22"/>
                <w:szCs w:val="22"/>
              </w:rPr>
            </w:pPr>
            <w:r w:rsidRPr="00B20B16">
              <w:rPr>
                <w:i w:val="0"/>
                <w:sz w:val="22"/>
                <w:szCs w:val="22"/>
              </w:rPr>
              <w:t>інші види діяльності.</w:t>
            </w:r>
          </w:p>
          <w:p w:rsidR="00DE406E" w:rsidRPr="00B20B16" w:rsidRDefault="00DE406E" w:rsidP="00C64963">
            <w:pPr>
              <w:pStyle w:val="af"/>
              <w:tabs>
                <w:tab w:val="left" w:pos="336"/>
              </w:tabs>
              <w:spacing w:line="240" w:lineRule="auto"/>
              <w:ind w:left="73" w:firstLine="0"/>
              <w:rPr>
                <w:b/>
                <w:i w:val="0"/>
                <w:sz w:val="22"/>
                <w:szCs w:val="22"/>
                <w:highlight w:val="yellow"/>
              </w:rPr>
            </w:pPr>
          </w:p>
          <w:p w:rsidR="00DE406E" w:rsidRPr="00B20B16" w:rsidRDefault="00DE406E" w:rsidP="00C64963">
            <w:pPr>
              <w:pStyle w:val="af"/>
              <w:tabs>
                <w:tab w:val="left" w:pos="336"/>
              </w:tabs>
              <w:spacing w:line="240" w:lineRule="auto"/>
              <w:ind w:left="73" w:firstLine="0"/>
              <w:rPr>
                <w:b/>
                <w:i w:val="0"/>
                <w:sz w:val="22"/>
                <w:szCs w:val="22"/>
                <w:u w:val="single"/>
              </w:rPr>
            </w:pPr>
            <w:r w:rsidRPr="00B20B16">
              <w:rPr>
                <w:b/>
                <w:i w:val="0"/>
                <w:sz w:val="22"/>
                <w:szCs w:val="22"/>
                <w:u w:val="single"/>
              </w:rPr>
              <w:t>БФ «Карітас Івано-Франківськ УГКЦ»</w:t>
            </w:r>
          </w:p>
          <w:p w:rsidR="00DE406E" w:rsidRPr="00B20B16" w:rsidRDefault="00DE406E" w:rsidP="00C64963">
            <w:pPr>
              <w:pStyle w:val="af"/>
              <w:tabs>
                <w:tab w:val="left" w:pos="336"/>
              </w:tabs>
              <w:spacing w:line="240" w:lineRule="auto"/>
              <w:ind w:left="73" w:firstLine="0"/>
              <w:rPr>
                <w:b/>
                <w:i w:val="0"/>
                <w:sz w:val="22"/>
                <w:szCs w:val="22"/>
                <w:u w:val="single"/>
              </w:rPr>
            </w:pPr>
            <w:r w:rsidRPr="00B20B16">
              <w:rPr>
                <w:b/>
                <w:i w:val="0"/>
                <w:sz w:val="22"/>
                <w:szCs w:val="22"/>
                <w:u w:val="single"/>
              </w:rPr>
              <w:t xml:space="preserve"> </w:t>
            </w:r>
          </w:p>
          <w:p w:rsidR="00DE406E" w:rsidRPr="00B20B16" w:rsidRDefault="00DE406E" w:rsidP="00C64963">
            <w:pPr>
              <w:pStyle w:val="af"/>
              <w:numPr>
                <w:ilvl w:val="0"/>
                <w:numId w:val="69"/>
              </w:numPr>
              <w:tabs>
                <w:tab w:val="left" w:pos="194"/>
              </w:tabs>
              <w:spacing w:line="240" w:lineRule="auto"/>
              <w:ind w:left="0" w:firstLine="0"/>
              <w:rPr>
                <w:i w:val="0"/>
                <w:sz w:val="22"/>
                <w:szCs w:val="22"/>
              </w:rPr>
            </w:pPr>
            <w:r w:rsidRPr="00B20B16">
              <w:rPr>
                <w:i w:val="0"/>
                <w:sz w:val="22"/>
                <w:szCs w:val="22"/>
              </w:rPr>
              <w:t>здійснення соціального супроводу дитини з особливими потребами;</w:t>
            </w:r>
          </w:p>
          <w:p w:rsidR="00DE406E" w:rsidRPr="00B20B16" w:rsidRDefault="00DE406E" w:rsidP="00C64963">
            <w:pPr>
              <w:pStyle w:val="af"/>
              <w:numPr>
                <w:ilvl w:val="0"/>
                <w:numId w:val="69"/>
              </w:numPr>
              <w:tabs>
                <w:tab w:val="left" w:pos="194"/>
              </w:tabs>
              <w:spacing w:line="240" w:lineRule="auto"/>
              <w:ind w:left="0" w:firstLine="0"/>
              <w:rPr>
                <w:i w:val="0"/>
                <w:sz w:val="22"/>
                <w:szCs w:val="22"/>
              </w:rPr>
            </w:pPr>
            <w:r w:rsidRPr="00B20B16">
              <w:rPr>
                <w:i w:val="0"/>
                <w:sz w:val="22"/>
                <w:szCs w:val="22"/>
              </w:rPr>
              <w:t>здійснення соціально-патронажної роботи сім’ї, яка виховує</w:t>
            </w:r>
            <w:r w:rsidRPr="00B20B16">
              <w:rPr>
                <w:i w:val="0"/>
                <w:sz w:val="22"/>
                <w:szCs w:val="22"/>
                <w:lang w:val="ru-RU"/>
              </w:rPr>
              <w:t xml:space="preserve"> </w:t>
            </w:r>
            <w:r w:rsidRPr="00B20B16">
              <w:rPr>
                <w:i w:val="0"/>
                <w:sz w:val="22"/>
                <w:szCs w:val="22"/>
              </w:rPr>
              <w:t>дитину з особливими потребами;</w:t>
            </w:r>
          </w:p>
          <w:p w:rsidR="00DE406E" w:rsidRPr="00B20B16" w:rsidRDefault="00DE406E" w:rsidP="00C64963">
            <w:pPr>
              <w:pStyle w:val="af"/>
              <w:numPr>
                <w:ilvl w:val="0"/>
                <w:numId w:val="69"/>
              </w:numPr>
              <w:tabs>
                <w:tab w:val="left" w:pos="194"/>
              </w:tabs>
              <w:spacing w:line="240" w:lineRule="auto"/>
              <w:ind w:left="0" w:firstLine="0"/>
              <w:rPr>
                <w:i w:val="0"/>
                <w:sz w:val="22"/>
                <w:szCs w:val="22"/>
              </w:rPr>
            </w:pPr>
            <w:r w:rsidRPr="00B20B16">
              <w:rPr>
                <w:i w:val="0"/>
                <w:sz w:val="22"/>
                <w:szCs w:val="22"/>
              </w:rPr>
              <w:t>участь у проведенні благодійних акцій (збір коштів для потребуючих допомоги, лікування, підтримки тощо)</w:t>
            </w:r>
          </w:p>
          <w:p w:rsidR="00DE406E" w:rsidRPr="00B20B16" w:rsidRDefault="00DE406E" w:rsidP="00C64963">
            <w:pPr>
              <w:pStyle w:val="af"/>
              <w:numPr>
                <w:ilvl w:val="0"/>
                <w:numId w:val="69"/>
              </w:numPr>
              <w:tabs>
                <w:tab w:val="left" w:pos="194"/>
              </w:tabs>
              <w:spacing w:line="240" w:lineRule="auto"/>
              <w:ind w:left="0" w:firstLine="0"/>
              <w:rPr>
                <w:i w:val="0"/>
                <w:sz w:val="22"/>
                <w:szCs w:val="22"/>
              </w:rPr>
            </w:pPr>
            <w:r w:rsidRPr="00B20B16">
              <w:rPr>
                <w:i w:val="0"/>
                <w:sz w:val="22"/>
                <w:szCs w:val="22"/>
              </w:rPr>
              <w:t>участь у розподілі клієнтам з особливими потребами матеріальної допомоги (одяг, продукти харчування), за потреби – доставка за місцем проживання;</w:t>
            </w:r>
          </w:p>
          <w:p w:rsidR="00DE406E" w:rsidRPr="00B20B16" w:rsidRDefault="00DE406E" w:rsidP="00C64963">
            <w:pPr>
              <w:pStyle w:val="af"/>
              <w:numPr>
                <w:ilvl w:val="0"/>
                <w:numId w:val="69"/>
              </w:numPr>
              <w:tabs>
                <w:tab w:val="left" w:pos="194"/>
              </w:tabs>
              <w:spacing w:line="240" w:lineRule="auto"/>
              <w:ind w:left="0" w:firstLine="0"/>
              <w:rPr>
                <w:i w:val="0"/>
                <w:sz w:val="22"/>
                <w:szCs w:val="22"/>
              </w:rPr>
            </w:pPr>
            <w:r w:rsidRPr="00B20B16">
              <w:rPr>
                <w:i w:val="0"/>
                <w:sz w:val="22"/>
                <w:szCs w:val="22"/>
              </w:rPr>
              <w:t>участь в акціях, спрямованих на привертання уваги громадськості до проблем дітей-інвалідів;</w:t>
            </w:r>
          </w:p>
          <w:p w:rsidR="00DE406E" w:rsidRPr="00B20B16" w:rsidRDefault="00DE406E" w:rsidP="00C64963">
            <w:pPr>
              <w:pStyle w:val="af"/>
              <w:numPr>
                <w:ilvl w:val="0"/>
                <w:numId w:val="69"/>
              </w:numPr>
              <w:tabs>
                <w:tab w:val="left" w:pos="194"/>
              </w:tabs>
              <w:spacing w:line="240" w:lineRule="auto"/>
              <w:ind w:left="0" w:firstLine="0"/>
              <w:rPr>
                <w:i w:val="0"/>
                <w:sz w:val="22"/>
                <w:szCs w:val="22"/>
              </w:rPr>
            </w:pPr>
            <w:r w:rsidRPr="00B20B16">
              <w:rPr>
                <w:i w:val="0"/>
                <w:sz w:val="22"/>
                <w:szCs w:val="22"/>
              </w:rPr>
              <w:t>збір матеріалу для індивідуального дослі-дження;</w:t>
            </w:r>
          </w:p>
          <w:p w:rsidR="00DE406E" w:rsidRPr="00B20B16" w:rsidRDefault="00DE406E" w:rsidP="00C64963">
            <w:pPr>
              <w:pStyle w:val="af"/>
              <w:numPr>
                <w:ilvl w:val="0"/>
                <w:numId w:val="69"/>
              </w:numPr>
              <w:tabs>
                <w:tab w:val="left" w:pos="194"/>
              </w:tabs>
              <w:spacing w:line="240" w:lineRule="auto"/>
              <w:ind w:left="0" w:firstLine="0"/>
              <w:rPr>
                <w:i w:val="0"/>
                <w:color w:val="FF0000"/>
                <w:sz w:val="22"/>
                <w:szCs w:val="22"/>
              </w:rPr>
            </w:pPr>
            <w:r w:rsidRPr="00B20B16">
              <w:rPr>
                <w:i w:val="0"/>
                <w:sz w:val="22"/>
                <w:szCs w:val="22"/>
              </w:rPr>
              <w:t>інші види діяльності.</w:t>
            </w:r>
          </w:p>
          <w:p w:rsidR="00DE406E" w:rsidRPr="00B20B16" w:rsidRDefault="00DE406E" w:rsidP="00C64963">
            <w:pPr>
              <w:pStyle w:val="af"/>
              <w:tabs>
                <w:tab w:val="left" w:pos="336"/>
              </w:tabs>
              <w:spacing w:line="240" w:lineRule="auto"/>
              <w:ind w:left="73" w:firstLine="0"/>
              <w:rPr>
                <w:b/>
                <w:i w:val="0"/>
                <w:sz w:val="22"/>
                <w:szCs w:val="22"/>
              </w:rPr>
            </w:pPr>
          </w:p>
          <w:p w:rsidR="00DE406E" w:rsidRPr="00B20B16" w:rsidRDefault="00DE406E" w:rsidP="00C64963">
            <w:pPr>
              <w:pStyle w:val="af"/>
              <w:tabs>
                <w:tab w:val="left" w:pos="336"/>
              </w:tabs>
              <w:spacing w:line="240" w:lineRule="auto"/>
              <w:ind w:left="73" w:firstLine="0"/>
              <w:rPr>
                <w:b/>
                <w:i w:val="0"/>
                <w:sz w:val="22"/>
                <w:szCs w:val="22"/>
                <w:u w:val="single"/>
              </w:rPr>
            </w:pPr>
            <w:r w:rsidRPr="00B20B16">
              <w:rPr>
                <w:b/>
                <w:i w:val="0"/>
                <w:sz w:val="22"/>
                <w:szCs w:val="22"/>
              </w:rPr>
              <w:t xml:space="preserve">Види </w:t>
            </w:r>
            <w:r w:rsidRPr="00B20B16">
              <w:rPr>
                <w:b/>
                <w:i w:val="0"/>
                <w:sz w:val="22"/>
                <w:szCs w:val="22"/>
                <w:u w:val="single"/>
              </w:rPr>
              <w:t>діяльності в загальноосвітніх школах:</w:t>
            </w:r>
          </w:p>
          <w:p w:rsidR="00DE406E" w:rsidRPr="00B20B16" w:rsidRDefault="00DE406E" w:rsidP="00C64963">
            <w:pPr>
              <w:pStyle w:val="af"/>
              <w:tabs>
                <w:tab w:val="left" w:pos="336"/>
              </w:tabs>
              <w:spacing w:line="240" w:lineRule="auto"/>
              <w:ind w:left="73" w:firstLine="0"/>
              <w:rPr>
                <w:b/>
                <w:i w:val="0"/>
                <w:sz w:val="22"/>
                <w:szCs w:val="22"/>
                <w:u w:val="single"/>
              </w:rPr>
            </w:pPr>
          </w:p>
          <w:p w:rsidR="00DE406E" w:rsidRPr="00B20B16" w:rsidRDefault="00DE406E" w:rsidP="00C64963">
            <w:pPr>
              <w:pStyle w:val="af"/>
              <w:numPr>
                <w:ilvl w:val="0"/>
                <w:numId w:val="70"/>
              </w:numPr>
              <w:tabs>
                <w:tab w:val="left" w:pos="336"/>
              </w:tabs>
              <w:spacing w:line="240" w:lineRule="auto"/>
              <w:ind w:left="0" w:firstLine="52"/>
              <w:rPr>
                <w:i w:val="0"/>
                <w:sz w:val="22"/>
                <w:szCs w:val="22"/>
              </w:rPr>
            </w:pPr>
            <w:r w:rsidRPr="00B20B16">
              <w:rPr>
                <w:i w:val="0"/>
                <w:sz w:val="22"/>
                <w:szCs w:val="22"/>
              </w:rPr>
              <w:t>допомога соціальному педагогові школи у проведенні культурно-дозвіллєвих заходів;</w:t>
            </w:r>
          </w:p>
          <w:p w:rsidR="00DE406E" w:rsidRPr="00B20B16" w:rsidRDefault="00DE406E" w:rsidP="00C64963">
            <w:pPr>
              <w:pStyle w:val="af"/>
              <w:numPr>
                <w:ilvl w:val="0"/>
                <w:numId w:val="70"/>
              </w:numPr>
              <w:tabs>
                <w:tab w:val="left" w:pos="336"/>
              </w:tabs>
              <w:spacing w:line="240" w:lineRule="auto"/>
              <w:ind w:left="0" w:firstLine="52"/>
              <w:rPr>
                <w:i w:val="0"/>
                <w:sz w:val="22"/>
                <w:szCs w:val="22"/>
              </w:rPr>
            </w:pPr>
            <w:r w:rsidRPr="00B20B16">
              <w:rPr>
                <w:i w:val="0"/>
                <w:sz w:val="22"/>
                <w:szCs w:val="22"/>
              </w:rPr>
              <w:t>розробка та проведення рухливих ігор з учнями різних вікових категорій;</w:t>
            </w:r>
          </w:p>
          <w:p w:rsidR="00DE406E" w:rsidRPr="00B20B16" w:rsidRDefault="00DE406E" w:rsidP="00C64963">
            <w:pPr>
              <w:pStyle w:val="af"/>
              <w:numPr>
                <w:ilvl w:val="0"/>
                <w:numId w:val="70"/>
              </w:numPr>
              <w:tabs>
                <w:tab w:val="left" w:pos="336"/>
              </w:tabs>
              <w:spacing w:line="240" w:lineRule="auto"/>
              <w:ind w:left="0" w:firstLine="52"/>
              <w:rPr>
                <w:i w:val="0"/>
                <w:sz w:val="22"/>
                <w:szCs w:val="22"/>
              </w:rPr>
            </w:pPr>
            <w:r w:rsidRPr="00B20B16">
              <w:rPr>
                <w:i w:val="0"/>
                <w:sz w:val="22"/>
                <w:szCs w:val="22"/>
              </w:rPr>
              <w:t>проведення кінолекторію соціально-профілактичної тематики;</w:t>
            </w:r>
          </w:p>
          <w:p w:rsidR="00DE406E" w:rsidRPr="00B20B16" w:rsidRDefault="00DE406E" w:rsidP="00C64963">
            <w:pPr>
              <w:pStyle w:val="af"/>
              <w:numPr>
                <w:ilvl w:val="0"/>
                <w:numId w:val="70"/>
              </w:numPr>
              <w:tabs>
                <w:tab w:val="left" w:pos="336"/>
              </w:tabs>
              <w:spacing w:line="240" w:lineRule="auto"/>
              <w:ind w:left="0" w:firstLine="52"/>
              <w:rPr>
                <w:i w:val="0"/>
                <w:sz w:val="22"/>
                <w:szCs w:val="22"/>
              </w:rPr>
            </w:pPr>
            <w:r w:rsidRPr="00B20B16">
              <w:rPr>
                <w:i w:val="0"/>
                <w:sz w:val="22"/>
                <w:szCs w:val="22"/>
              </w:rPr>
              <w:t>підготовка та реалізація оздоровчих програм для школярів;</w:t>
            </w:r>
          </w:p>
          <w:p w:rsidR="00DE406E" w:rsidRPr="00B20B16" w:rsidRDefault="00DE406E" w:rsidP="00C64963">
            <w:pPr>
              <w:pStyle w:val="af"/>
              <w:numPr>
                <w:ilvl w:val="0"/>
                <w:numId w:val="70"/>
              </w:numPr>
              <w:tabs>
                <w:tab w:val="left" w:pos="336"/>
              </w:tabs>
              <w:spacing w:line="240" w:lineRule="auto"/>
              <w:ind w:left="0" w:firstLine="52"/>
              <w:rPr>
                <w:i w:val="0"/>
                <w:sz w:val="22"/>
                <w:szCs w:val="22"/>
              </w:rPr>
            </w:pPr>
            <w:r w:rsidRPr="00B20B16">
              <w:rPr>
                <w:i w:val="0"/>
                <w:sz w:val="22"/>
                <w:szCs w:val="22"/>
              </w:rPr>
              <w:t>підготовка та проведення бесід на соціально-правову тематику;</w:t>
            </w:r>
          </w:p>
          <w:p w:rsidR="00DE406E" w:rsidRPr="00B20B16" w:rsidRDefault="00DE406E" w:rsidP="00C64963">
            <w:pPr>
              <w:pStyle w:val="af"/>
              <w:numPr>
                <w:ilvl w:val="0"/>
                <w:numId w:val="70"/>
              </w:numPr>
              <w:tabs>
                <w:tab w:val="left" w:pos="336"/>
              </w:tabs>
              <w:spacing w:line="240" w:lineRule="auto"/>
              <w:ind w:left="0" w:right="98" w:firstLine="52"/>
              <w:rPr>
                <w:i w:val="0"/>
                <w:sz w:val="22"/>
                <w:szCs w:val="22"/>
              </w:rPr>
            </w:pPr>
            <w:r w:rsidRPr="00B20B16">
              <w:rPr>
                <w:i w:val="0"/>
                <w:sz w:val="22"/>
                <w:szCs w:val="22"/>
              </w:rPr>
              <w:t>проведення рекламних профорієнтаційних заходів;</w:t>
            </w:r>
          </w:p>
          <w:p w:rsidR="00DE406E" w:rsidRPr="00B20B16" w:rsidRDefault="00DE406E" w:rsidP="00C64963">
            <w:pPr>
              <w:pStyle w:val="af"/>
              <w:numPr>
                <w:ilvl w:val="0"/>
                <w:numId w:val="69"/>
              </w:numPr>
              <w:tabs>
                <w:tab w:val="left" w:pos="194"/>
              </w:tabs>
              <w:spacing w:line="240" w:lineRule="auto"/>
              <w:ind w:left="0" w:firstLine="0"/>
              <w:rPr>
                <w:i w:val="0"/>
                <w:sz w:val="22"/>
                <w:szCs w:val="22"/>
              </w:rPr>
            </w:pPr>
            <w:r w:rsidRPr="00B20B16">
              <w:rPr>
                <w:i w:val="0"/>
                <w:sz w:val="22"/>
                <w:szCs w:val="22"/>
              </w:rPr>
              <w:t>збір матеріалу для індивідуального дослідження;</w:t>
            </w:r>
          </w:p>
          <w:p w:rsidR="00DE406E" w:rsidRPr="00B20B16" w:rsidRDefault="00DE406E" w:rsidP="00C64963">
            <w:pPr>
              <w:pStyle w:val="af"/>
              <w:numPr>
                <w:ilvl w:val="0"/>
                <w:numId w:val="69"/>
              </w:numPr>
              <w:tabs>
                <w:tab w:val="left" w:pos="194"/>
              </w:tabs>
              <w:spacing w:line="240" w:lineRule="auto"/>
              <w:ind w:left="0" w:firstLine="0"/>
              <w:rPr>
                <w:i w:val="0"/>
                <w:sz w:val="22"/>
                <w:szCs w:val="22"/>
              </w:rPr>
            </w:pPr>
            <w:r w:rsidRPr="00B20B16">
              <w:rPr>
                <w:i w:val="0"/>
                <w:sz w:val="22"/>
                <w:szCs w:val="22"/>
              </w:rPr>
              <w:t>інші види діяльності.</w:t>
            </w:r>
          </w:p>
          <w:p w:rsidR="00DE406E" w:rsidRPr="00B20B16" w:rsidRDefault="00DE406E" w:rsidP="00C64963">
            <w:pPr>
              <w:pStyle w:val="af"/>
              <w:tabs>
                <w:tab w:val="left" w:pos="194"/>
              </w:tabs>
              <w:spacing w:line="240" w:lineRule="auto"/>
              <w:ind w:firstLine="0"/>
              <w:rPr>
                <w:i w:val="0"/>
                <w:sz w:val="22"/>
                <w:szCs w:val="22"/>
              </w:rPr>
            </w:pPr>
          </w:p>
          <w:p w:rsidR="00DE406E" w:rsidRPr="00B20B16" w:rsidRDefault="00DE406E" w:rsidP="00C64963">
            <w:pPr>
              <w:pStyle w:val="af"/>
              <w:tabs>
                <w:tab w:val="left" w:pos="194"/>
              </w:tabs>
              <w:spacing w:line="240" w:lineRule="auto"/>
              <w:ind w:firstLine="0"/>
              <w:rPr>
                <w:b/>
                <w:i w:val="0"/>
                <w:sz w:val="22"/>
                <w:szCs w:val="22"/>
                <w:u w:val="single"/>
              </w:rPr>
            </w:pPr>
            <w:r w:rsidRPr="00B20B16">
              <w:rPr>
                <w:b/>
                <w:i w:val="0"/>
                <w:sz w:val="22"/>
                <w:szCs w:val="22"/>
                <w:u w:val="single"/>
              </w:rPr>
              <w:t>Види діяльності у дошкільних навчальних закладах:</w:t>
            </w:r>
          </w:p>
          <w:p w:rsidR="00DE406E" w:rsidRPr="00B20B16" w:rsidRDefault="00DE406E" w:rsidP="00C64963">
            <w:pPr>
              <w:pStyle w:val="af"/>
              <w:numPr>
                <w:ilvl w:val="0"/>
                <w:numId w:val="71"/>
              </w:numPr>
              <w:tabs>
                <w:tab w:val="left" w:pos="336"/>
              </w:tabs>
              <w:spacing w:line="240" w:lineRule="auto"/>
              <w:ind w:left="52" w:firstLine="41"/>
              <w:rPr>
                <w:i w:val="0"/>
                <w:sz w:val="22"/>
                <w:szCs w:val="22"/>
              </w:rPr>
            </w:pPr>
            <w:r w:rsidRPr="00B20B16">
              <w:rPr>
                <w:i w:val="0"/>
                <w:sz w:val="22"/>
                <w:szCs w:val="22"/>
              </w:rPr>
              <w:t>вивчення соціально-педагогічної ситуації дошкільного закладу (запис у щоденнику);</w:t>
            </w:r>
          </w:p>
          <w:p w:rsidR="00DE406E" w:rsidRPr="00B20B16" w:rsidRDefault="00DE406E" w:rsidP="00C64963">
            <w:pPr>
              <w:pStyle w:val="af"/>
              <w:numPr>
                <w:ilvl w:val="0"/>
                <w:numId w:val="71"/>
              </w:numPr>
              <w:tabs>
                <w:tab w:val="left" w:pos="336"/>
              </w:tabs>
              <w:spacing w:line="240" w:lineRule="auto"/>
              <w:ind w:left="52" w:firstLine="41"/>
              <w:rPr>
                <w:i w:val="0"/>
                <w:sz w:val="22"/>
                <w:szCs w:val="22"/>
              </w:rPr>
            </w:pPr>
            <w:r w:rsidRPr="00B20B16">
              <w:rPr>
                <w:i w:val="0"/>
                <w:sz w:val="22"/>
                <w:szCs w:val="22"/>
              </w:rPr>
              <w:t>підбір та проведення рухливих ігор з дошкільниками;</w:t>
            </w:r>
          </w:p>
          <w:p w:rsidR="00DE406E" w:rsidRPr="00B20B16" w:rsidRDefault="00DE406E" w:rsidP="00C64963">
            <w:pPr>
              <w:pStyle w:val="af"/>
              <w:numPr>
                <w:ilvl w:val="0"/>
                <w:numId w:val="71"/>
              </w:numPr>
              <w:tabs>
                <w:tab w:val="left" w:pos="336"/>
              </w:tabs>
              <w:spacing w:line="240" w:lineRule="auto"/>
              <w:ind w:left="52" w:firstLine="41"/>
              <w:rPr>
                <w:i w:val="0"/>
                <w:sz w:val="22"/>
                <w:szCs w:val="22"/>
              </w:rPr>
            </w:pPr>
            <w:r w:rsidRPr="00B20B16">
              <w:rPr>
                <w:i w:val="0"/>
                <w:sz w:val="22"/>
                <w:szCs w:val="22"/>
              </w:rPr>
              <w:t>розробка та реалізація оздоровчих програм для дітей (в т.ч. за участю з батьками);</w:t>
            </w:r>
          </w:p>
          <w:p w:rsidR="00DE406E" w:rsidRPr="00B20B16" w:rsidRDefault="00DE406E" w:rsidP="00C64963">
            <w:pPr>
              <w:pStyle w:val="af"/>
              <w:numPr>
                <w:ilvl w:val="0"/>
                <w:numId w:val="71"/>
              </w:numPr>
              <w:tabs>
                <w:tab w:val="left" w:pos="336"/>
              </w:tabs>
              <w:spacing w:line="240" w:lineRule="auto"/>
              <w:ind w:left="52" w:firstLine="41"/>
              <w:rPr>
                <w:i w:val="0"/>
                <w:sz w:val="22"/>
                <w:szCs w:val="22"/>
              </w:rPr>
            </w:pPr>
            <w:r w:rsidRPr="00B20B16">
              <w:rPr>
                <w:i w:val="0"/>
                <w:sz w:val="22"/>
                <w:szCs w:val="22"/>
              </w:rPr>
              <w:t>розробка плану соціального супроводу дитини з неповної сім</w:t>
            </w:r>
            <w:r w:rsidRPr="00B20B16">
              <w:rPr>
                <w:i w:val="0"/>
                <w:sz w:val="22"/>
                <w:szCs w:val="22"/>
                <w:lang w:val="ru-RU"/>
              </w:rPr>
              <w:t>’</w:t>
            </w:r>
            <w:r w:rsidRPr="00B20B16">
              <w:rPr>
                <w:i w:val="0"/>
                <w:sz w:val="22"/>
                <w:szCs w:val="22"/>
              </w:rPr>
              <w:t>ї;</w:t>
            </w:r>
          </w:p>
          <w:p w:rsidR="00DE406E" w:rsidRPr="00B20B16" w:rsidRDefault="00DE406E" w:rsidP="00C64963">
            <w:pPr>
              <w:pStyle w:val="af"/>
              <w:numPr>
                <w:ilvl w:val="0"/>
                <w:numId w:val="71"/>
              </w:numPr>
              <w:tabs>
                <w:tab w:val="left" w:pos="336"/>
              </w:tabs>
              <w:spacing w:line="240" w:lineRule="auto"/>
              <w:ind w:left="52" w:firstLine="41"/>
              <w:rPr>
                <w:i w:val="0"/>
                <w:sz w:val="22"/>
                <w:szCs w:val="22"/>
              </w:rPr>
            </w:pPr>
            <w:r w:rsidRPr="00B20B16">
              <w:rPr>
                <w:i w:val="0"/>
                <w:sz w:val="22"/>
                <w:szCs w:val="22"/>
              </w:rPr>
              <w:t>підготовка та проведення бесід з дошкільниками з проблем формування життєвих компетенцій;</w:t>
            </w:r>
          </w:p>
          <w:p w:rsidR="00DE406E" w:rsidRPr="00B20B16" w:rsidRDefault="00DE406E" w:rsidP="00C64963">
            <w:pPr>
              <w:pStyle w:val="af"/>
              <w:numPr>
                <w:ilvl w:val="0"/>
                <w:numId w:val="71"/>
              </w:numPr>
              <w:tabs>
                <w:tab w:val="left" w:pos="336"/>
              </w:tabs>
              <w:spacing w:line="240" w:lineRule="auto"/>
              <w:ind w:left="52" w:firstLine="41"/>
              <w:rPr>
                <w:i w:val="0"/>
                <w:sz w:val="22"/>
                <w:szCs w:val="22"/>
              </w:rPr>
            </w:pPr>
            <w:r w:rsidRPr="00B20B16">
              <w:rPr>
                <w:i w:val="0"/>
                <w:sz w:val="22"/>
                <w:szCs w:val="22"/>
              </w:rPr>
              <w:t>надання допомоги вихователям та практичному психологу у проведенні діагностичних та корекційних занять тощо;</w:t>
            </w:r>
          </w:p>
          <w:p w:rsidR="00DE406E" w:rsidRPr="00B20B16" w:rsidRDefault="00DE406E" w:rsidP="00C64963">
            <w:pPr>
              <w:pStyle w:val="af"/>
              <w:numPr>
                <w:ilvl w:val="0"/>
                <w:numId w:val="69"/>
              </w:numPr>
              <w:tabs>
                <w:tab w:val="clear" w:pos="720"/>
                <w:tab w:val="left" w:pos="337"/>
              </w:tabs>
              <w:spacing w:line="240" w:lineRule="auto"/>
              <w:ind w:left="93" w:firstLine="0"/>
              <w:rPr>
                <w:i w:val="0"/>
                <w:sz w:val="22"/>
                <w:szCs w:val="22"/>
              </w:rPr>
            </w:pPr>
            <w:r w:rsidRPr="00B20B16">
              <w:rPr>
                <w:i w:val="0"/>
                <w:sz w:val="22"/>
                <w:szCs w:val="22"/>
              </w:rPr>
              <w:t>інші види діяльності.</w:t>
            </w:r>
          </w:p>
        </w:tc>
        <w:tc>
          <w:tcPr>
            <w:tcW w:w="1260" w:type="dxa"/>
            <w:gridSpan w:val="2"/>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lang w:val="en-US"/>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lang w:val="en-US"/>
              </w:rPr>
            </w:pPr>
          </w:p>
          <w:p w:rsidR="00DE406E" w:rsidRPr="00B20B16" w:rsidRDefault="00DE406E" w:rsidP="00C64963">
            <w:pPr>
              <w:pStyle w:val="af"/>
              <w:spacing w:line="240" w:lineRule="auto"/>
              <w:ind w:firstLine="17"/>
              <w:jc w:val="center"/>
              <w:rPr>
                <w:i w:val="0"/>
                <w:sz w:val="22"/>
                <w:szCs w:val="22"/>
                <w:lang w:val="en-US"/>
              </w:rPr>
            </w:pPr>
          </w:p>
          <w:p w:rsidR="00DE406E" w:rsidRPr="00B20B16" w:rsidRDefault="00DE406E" w:rsidP="00C64963">
            <w:pPr>
              <w:pStyle w:val="af"/>
              <w:spacing w:line="240" w:lineRule="auto"/>
              <w:ind w:firstLine="17"/>
              <w:jc w:val="center"/>
              <w:rPr>
                <w:i w:val="0"/>
                <w:sz w:val="22"/>
                <w:szCs w:val="22"/>
                <w:lang w:val="en-US"/>
              </w:rPr>
            </w:pPr>
          </w:p>
          <w:p w:rsidR="00DE406E" w:rsidRPr="00B20B16" w:rsidRDefault="00DE406E" w:rsidP="00C64963">
            <w:pPr>
              <w:pStyle w:val="af"/>
              <w:spacing w:line="240" w:lineRule="auto"/>
              <w:ind w:firstLine="17"/>
              <w:jc w:val="center"/>
              <w:rPr>
                <w:i w:val="0"/>
                <w:sz w:val="22"/>
                <w:szCs w:val="22"/>
                <w:lang w:val="en-US"/>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3</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2</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5</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3</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3</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2</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3</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5</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3</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2</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3</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4</w:t>
            </w: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2</w:t>
            </w:r>
          </w:p>
        </w:tc>
        <w:tc>
          <w:tcPr>
            <w:tcW w:w="3476" w:type="dxa"/>
            <w:vMerge w:val="restart"/>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23"/>
              <w:numPr>
                <w:ilvl w:val="0"/>
                <w:numId w:val="62"/>
              </w:numPr>
              <w:tabs>
                <w:tab w:val="left" w:pos="0"/>
                <w:tab w:val="left" w:pos="268"/>
              </w:tabs>
              <w:spacing w:line="276" w:lineRule="auto"/>
              <w:jc w:val="both"/>
              <w:rPr>
                <w:b/>
                <w:sz w:val="22"/>
                <w:szCs w:val="22"/>
                <w:lang w:val="uk-UA"/>
              </w:rPr>
            </w:pPr>
            <w:r w:rsidRPr="00B20B16">
              <w:rPr>
                <w:b/>
                <w:sz w:val="22"/>
                <w:szCs w:val="22"/>
                <w:lang w:val="uk-UA"/>
              </w:rPr>
              <w:t xml:space="preserve">ІНДЗ </w:t>
            </w:r>
            <w:r w:rsidRPr="00B20B16">
              <w:rPr>
                <w:b/>
                <w:sz w:val="22"/>
                <w:szCs w:val="22"/>
                <w:lang w:val="en-US"/>
              </w:rPr>
              <w:t>II</w:t>
            </w:r>
            <w:r w:rsidRPr="00B20B16">
              <w:rPr>
                <w:b/>
                <w:sz w:val="22"/>
                <w:szCs w:val="22"/>
                <w:lang w:val="uk-UA"/>
              </w:rPr>
              <w:t xml:space="preserve"> рівня складності:</w:t>
            </w:r>
          </w:p>
          <w:p w:rsidR="00DE406E" w:rsidRPr="00B20B16" w:rsidRDefault="00DE406E" w:rsidP="00C64963">
            <w:pPr>
              <w:pStyle w:val="23"/>
              <w:numPr>
                <w:ilvl w:val="0"/>
                <w:numId w:val="72"/>
              </w:numPr>
              <w:tabs>
                <w:tab w:val="left" w:pos="268"/>
              </w:tabs>
              <w:spacing w:line="276" w:lineRule="auto"/>
              <w:ind w:left="0" w:firstLine="0"/>
              <w:jc w:val="both"/>
              <w:rPr>
                <w:sz w:val="22"/>
                <w:szCs w:val="22"/>
                <w:lang w:val="uk-UA"/>
              </w:rPr>
            </w:pPr>
            <w:r w:rsidRPr="00B20B16">
              <w:rPr>
                <w:sz w:val="22"/>
                <w:szCs w:val="22"/>
                <w:lang w:val="uk-UA"/>
              </w:rPr>
              <w:t>розробити тематику дискусій з учнівською молод-дю з актуальних соціальних проблем сучасності (не менше 10 тем);</w:t>
            </w:r>
          </w:p>
          <w:p w:rsidR="00DE406E" w:rsidRPr="00B20B16" w:rsidRDefault="00DE406E" w:rsidP="00C64963">
            <w:pPr>
              <w:pStyle w:val="23"/>
              <w:numPr>
                <w:ilvl w:val="0"/>
                <w:numId w:val="72"/>
              </w:numPr>
              <w:tabs>
                <w:tab w:val="left" w:pos="268"/>
              </w:tabs>
              <w:spacing w:line="276" w:lineRule="auto"/>
              <w:ind w:left="0" w:firstLine="0"/>
              <w:jc w:val="both"/>
              <w:rPr>
                <w:sz w:val="22"/>
                <w:szCs w:val="22"/>
                <w:lang w:val="uk-UA"/>
              </w:rPr>
            </w:pPr>
            <w:r w:rsidRPr="00B20B16">
              <w:rPr>
                <w:sz w:val="22"/>
                <w:szCs w:val="22"/>
                <w:lang w:val="uk-UA"/>
              </w:rPr>
              <w:t>розробити питання для диспуту на тему «Наркоман – злочинець чи жертва?»;</w:t>
            </w:r>
          </w:p>
          <w:p w:rsidR="00DE406E" w:rsidRPr="00B20B16" w:rsidRDefault="00DE406E" w:rsidP="00C64963">
            <w:pPr>
              <w:pStyle w:val="23"/>
              <w:numPr>
                <w:ilvl w:val="0"/>
                <w:numId w:val="72"/>
              </w:numPr>
              <w:tabs>
                <w:tab w:val="left" w:pos="268"/>
              </w:tabs>
              <w:spacing w:line="276" w:lineRule="auto"/>
              <w:ind w:left="0" w:firstLine="0"/>
              <w:jc w:val="both"/>
              <w:rPr>
                <w:sz w:val="22"/>
                <w:szCs w:val="22"/>
                <w:lang w:val="uk-UA"/>
              </w:rPr>
            </w:pPr>
            <w:r w:rsidRPr="00B20B16">
              <w:rPr>
                <w:sz w:val="22"/>
                <w:szCs w:val="22"/>
                <w:lang w:val="uk-UA"/>
              </w:rPr>
              <w:t>підібрати методики, які доцільно використовувати у роботі з учнівською молоддю з метою попередження наркоманії (не менше 3);</w:t>
            </w:r>
          </w:p>
          <w:p w:rsidR="00DE406E" w:rsidRPr="00B20B16" w:rsidRDefault="00DE406E" w:rsidP="00C64963">
            <w:pPr>
              <w:pStyle w:val="23"/>
              <w:numPr>
                <w:ilvl w:val="0"/>
                <w:numId w:val="72"/>
              </w:numPr>
              <w:tabs>
                <w:tab w:val="left" w:pos="268"/>
              </w:tabs>
              <w:spacing w:line="276" w:lineRule="auto"/>
              <w:ind w:left="0" w:firstLine="0"/>
              <w:jc w:val="both"/>
              <w:rPr>
                <w:sz w:val="22"/>
                <w:szCs w:val="22"/>
                <w:lang w:val="uk-UA"/>
              </w:rPr>
            </w:pPr>
            <w:r w:rsidRPr="00B20B16">
              <w:rPr>
                <w:sz w:val="22"/>
                <w:szCs w:val="22"/>
                <w:lang w:val="uk-UA"/>
              </w:rPr>
              <w:t>розробити план прове-дення круглого столу «Погово-римо про наркотики»;</w:t>
            </w:r>
          </w:p>
          <w:p w:rsidR="00DE406E" w:rsidRPr="00B20B16" w:rsidRDefault="00DE406E" w:rsidP="00C64963">
            <w:pPr>
              <w:pStyle w:val="23"/>
              <w:numPr>
                <w:ilvl w:val="0"/>
                <w:numId w:val="72"/>
              </w:numPr>
              <w:tabs>
                <w:tab w:val="left" w:pos="268"/>
              </w:tabs>
              <w:spacing w:line="276" w:lineRule="auto"/>
              <w:ind w:left="0" w:firstLine="0"/>
              <w:jc w:val="both"/>
              <w:rPr>
                <w:sz w:val="22"/>
                <w:szCs w:val="22"/>
                <w:lang w:val="uk-UA"/>
              </w:rPr>
            </w:pPr>
            <w:r w:rsidRPr="00B20B16">
              <w:rPr>
                <w:sz w:val="22"/>
                <w:szCs w:val="22"/>
                <w:lang w:val="uk-UA"/>
              </w:rPr>
              <w:t>розробити сценарій ви-ховного заходу, спрямованого на профілактику наркоманії у молодіжному середовищі;</w:t>
            </w:r>
          </w:p>
          <w:p w:rsidR="00DE406E" w:rsidRPr="00B20B16" w:rsidRDefault="00DE406E" w:rsidP="00C64963">
            <w:pPr>
              <w:pStyle w:val="23"/>
              <w:numPr>
                <w:ilvl w:val="0"/>
                <w:numId w:val="72"/>
              </w:numPr>
              <w:tabs>
                <w:tab w:val="left" w:pos="268"/>
              </w:tabs>
              <w:spacing w:line="276" w:lineRule="auto"/>
              <w:ind w:left="0" w:firstLine="0"/>
              <w:jc w:val="both"/>
              <w:rPr>
                <w:sz w:val="22"/>
                <w:szCs w:val="22"/>
                <w:lang w:val="uk-UA"/>
              </w:rPr>
            </w:pPr>
            <w:r w:rsidRPr="00B20B16">
              <w:rPr>
                <w:sz w:val="22"/>
                <w:szCs w:val="22"/>
                <w:lang w:val="uk-UA"/>
              </w:rPr>
              <w:t>підібрати інформаційно-пізнавальний матеріал для виховної години на тему «Наркоманія: від хвилинного задоволення до трагедії життя»;</w:t>
            </w:r>
          </w:p>
          <w:p w:rsidR="00DE406E" w:rsidRPr="00B20B16" w:rsidRDefault="00DE406E" w:rsidP="00C64963">
            <w:pPr>
              <w:pStyle w:val="23"/>
              <w:numPr>
                <w:ilvl w:val="0"/>
                <w:numId w:val="72"/>
              </w:numPr>
              <w:tabs>
                <w:tab w:val="left" w:pos="268"/>
              </w:tabs>
              <w:spacing w:line="276" w:lineRule="auto"/>
              <w:ind w:left="0" w:firstLine="0"/>
              <w:jc w:val="both"/>
              <w:rPr>
                <w:sz w:val="22"/>
                <w:szCs w:val="22"/>
                <w:lang w:val="uk-UA"/>
              </w:rPr>
            </w:pPr>
            <w:r w:rsidRPr="00B20B16">
              <w:rPr>
                <w:sz w:val="22"/>
                <w:szCs w:val="22"/>
                <w:lang w:val="uk-UA"/>
              </w:rPr>
              <w:t>розробити виховний захід для дітей з особливими потребами (тема – за вибором);</w:t>
            </w:r>
          </w:p>
          <w:p w:rsidR="00DE406E" w:rsidRPr="00B20B16" w:rsidRDefault="00DE406E" w:rsidP="00C64963">
            <w:pPr>
              <w:pStyle w:val="23"/>
              <w:numPr>
                <w:ilvl w:val="0"/>
                <w:numId w:val="72"/>
              </w:numPr>
              <w:tabs>
                <w:tab w:val="left" w:pos="268"/>
              </w:tabs>
              <w:spacing w:line="276" w:lineRule="auto"/>
              <w:ind w:left="0" w:firstLine="0"/>
              <w:jc w:val="both"/>
              <w:rPr>
                <w:sz w:val="22"/>
                <w:szCs w:val="22"/>
                <w:lang w:val="uk-UA"/>
              </w:rPr>
            </w:pPr>
            <w:r w:rsidRPr="00B20B16">
              <w:rPr>
                <w:sz w:val="22"/>
                <w:szCs w:val="22"/>
                <w:lang w:val="uk-UA"/>
              </w:rPr>
              <w:t>підготувати повідомлення про стан соціально-педагогічної роботи з наркозалеж-ними у місті Івано-Фрапнківськ;</w:t>
            </w:r>
          </w:p>
          <w:p w:rsidR="00DE406E" w:rsidRPr="00B20B16" w:rsidRDefault="00DE406E" w:rsidP="00C64963">
            <w:pPr>
              <w:pStyle w:val="23"/>
              <w:numPr>
                <w:ilvl w:val="0"/>
                <w:numId w:val="72"/>
              </w:numPr>
              <w:tabs>
                <w:tab w:val="left" w:pos="268"/>
              </w:tabs>
              <w:spacing w:line="276" w:lineRule="auto"/>
              <w:ind w:left="0" w:firstLine="0"/>
              <w:jc w:val="both"/>
              <w:rPr>
                <w:sz w:val="22"/>
                <w:szCs w:val="22"/>
                <w:lang w:val="uk-UA"/>
              </w:rPr>
            </w:pPr>
            <w:r w:rsidRPr="00B20B16">
              <w:rPr>
                <w:sz w:val="22"/>
                <w:szCs w:val="22"/>
                <w:lang w:val="uk-UA"/>
              </w:rPr>
              <w:t>описати досвід роботи з дітьми-сиротами міського центру соціальних служб для сім’ї, дітей та молоді.</w:t>
            </w:r>
          </w:p>
          <w:p w:rsidR="00DE406E" w:rsidRPr="00B20B16" w:rsidRDefault="00DE406E" w:rsidP="00C64963">
            <w:pPr>
              <w:tabs>
                <w:tab w:val="left" w:pos="268"/>
              </w:tabs>
              <w:ind w:hanging="26"/>
              <w:jc w:val="both"/>
              <w:rPr>
                <w:rFonts w:ascii="Times New Roman" w:hAnsi="Times New Roman" w:cs="Times New Roman"/>
              </w:rPr>
            </w:pPr>
          </w:p>
          <w:p w:rsidR="00DE406E" w:rsidRPr="00B20B16" w:rsidRDefault="00DE406E" w:rsidP="00C64963">
            <w:pPr>
              <w:pStyle w:val="23"/>
              <w:numPr>
                <w:ilvl w:val="0"/>
                <w:numId w:val="62"/>
              </w:numPr>
              <w:tabs>
                <w:tab w:val="left" w:pos="268"/>
              </w:tabs>
              <w:spacing w:line="276" w:lineRule="auto"/>
              <w:ind w:left="0" w:hanging="26"/>
              <w:jc w:val="both"/>
              <w:rPr>
                <w:b/>
                <w:sz w:val="22"/>
                <w:szCs w:val="22"/>
                <w:lang w:val="uk-UA"/>
              </w:rPr>
            </w:pPr>
            <w:r w:rsidRPr="00B20B16">
              <w:rPr>
                <w:b/>
                <w:sz w:val="22"/>
                <w:szCs w:val="22"/>
                <w:lang w:val="uk-UA"/>
              </w:rPr>
              <w:t xml:space="preserve">ІНДЗ </w:t>
            </w:r>
            <w:r w:rsidRPr="00B20B16">
              <w:rPr>
                <w:b/>
                <w:sz w:val="22"/>
                <w:szCs w:val="22"/>
                <w:lang w:val="en-US"/>
              </w:rPr>
              <w:t>III</w:t>
            </w:r>
            <w:r w:rsidRPr="00B20B16">
              <w:rPr>
                <w:b/>
                <w:sz w:val="22"/>
                <w:szCs w:val="22"/>
                <w:lang w:val="uk-UA"/>
              </w:rPr>
              <w:t xml:space="preserve"> рівня складності:</w:t>
            </w:r>
          </w:p>
          <w:p w:rsidR="00DE406E" w:rsidRPr="00B20B16" w:rsidRDefault="00DE406E" w:rsidP="00C64963">
            <w:pPr>
              <w:numPr>
                <w:ilvl w:val="1"/>
                <w:numId w:val="73"/>
              </w:numPr>
              <w:tabs>
                <w:tab w:val="left" w:pos="268"/>
              </w:tabs>
              <w:spacing w:after="0"/>
              <w:ind w:left="-15" w:firstLine="15"/>
              <w:jc w:val="both"/>
              <w:rPr>
                <w:rFonts w:ascii="Times New Roman" w:hAnsi="Times New Roman" w:cs="Times New Roman"/>
              </w:rPr>
            </w:pPr>
            <w:r w:rsidRPr="00B20B16">
              <w:rPr>
                <w:rFonts w:ascii="Times New Roman" w:hAnsi="Times New Roman" w:cs="Times New Roman"/>
              </w:rPr>
              <w:t>розробити буклет з метою профілактики в молодіжному середовищі ВІЛ/СНІДу, наркоманії;</w:t>
            </w:r>
          </w:p>
          <w:p w:rsidR="00DE406E" w:rsidRPr="00B20B16" w:rsidRDefault="00DE406E" w:rsidP="00C64963">
            <w:pPr>
              <w:numPr>
                <w:ilvl w:val="1"/>
                <w:numId w:val="73"/>
              </w:numPr>
              <w:tabs>
                <w:tab w:val="left" w:pos="268"/>
              </w:tabs>
              <w:spacing w:after="0"/>
              <w:ind w:left="-15" w:firstLine="15"/>
              <w:jc w:val="both"/>
              <w:rPr>
                <w:rFonts w:ascii="Times New Roman" w:hAnsi="Times New Roman" w:cs="Times New Roman"/>
              </w:rPr>
            </w:pPr>
            <w:r w:rsidRPr="00B20B16">
              <w:rPr>
                <w:rFonts w:ascii="Times New Roman" w:hAnsi="Times New Roman" w:cs="Times New Roman"/>
              </w:rPr>
              <w:t>розробити зміст соціальної реклами, спрямованої на профілактику в молодіжному середовищі ВІЛ/СНІДу, наркоманії;</w:t>
            </w:r>
          </w:p>
          <w:p w:rsidR="00DE406E" w:rsidRPr="00B20B16" w:rsidRDefault="00DE406E" w:rsidP="00C64963">
            <w:pPr>
              <w:numPr>
                <w:ilvl w:val="1"/>
                <w:numId w:val="73"/>
              </w:numPr>
              <w:tabs>
                <w:tab w:val="left" w:pos="268"/>
              </w:tabs>
              <w:spacing w:after="0"/>
              <w:ind w:left="-15" w:firstLine="15"/>
              <w:jc w:val="both"/>
              <w:rPr>
                <w:rFonts w:ascii="Times New Roman" w:hAnsi="Times New Roman" w:cs="Times New Roman"/>
              </w:rPr>
            </w:pPr>
            <w:r w:rsidRPr="00B20B16">
              <w:rPr>
                <w:rFonts w:ascii="Times New Roman" w:hAnsi="Times New Roman" w:cs="Times New Roman"/>
              </w:rPr>
              <w:t>розробити власну програму реабілітаційної роботи з дитиною, що має особливі потреби;</w:t>
            </w:r>
          </w:p>
          <w:p w:rsidR="00DE406E" w:rsidRPr="00B20B16" w:rsidRDefault="00DE406E" w:rsidP="00C64963">
            <w:pPr>
              <w:numPr>
                <w:ilvl w:val="1"/>
                <w:numId w:val="73"/>
              </w:numPr>
              <w:tabs>
                <w:tab w:val="left" w:pos="268"/>
              </w:tabs>
              <w:spacing w:after="0"/>
              <w:ind w:left="-15" w:firstLine="15"/>
              <w:jc w:val="both"/>
              <w:rPr>
                <w:rFonts w:ascii="Times New Roman" w:hAnsi="Times New Roman" w:cs="Times New Roman"/>
              </w:rPr>
            </w:pPr>
            <w:r w:rsidRPr="00B20B16">
              <w:rPr>
                <w:rFonts w:ascii="Times New Roman" w:hAnsi="Times New Roman" w:cs="Times New Roman"/>
              </w:rPr>
              <w:t>розробити кросворд на тему «Профілактика в молодіжному середовищі ВІЛ/СНІДу, наркоманії» (не менше 30 завдань).</w:t>
            </w:r>
          </w:p>
        </w:tc>
        <w:tc>
          <w:tcPr>
            <w:tcW w:w="845" w:type="dxa"/>
            <w:vMerge w:val="restart"/>
            <w:tcBorders>
              <w:top w:val="single" w:sz="4" w:space="0" w:color="auto"/>
              <w:left w:val="single" w:sz="4" w:space="0" w:color="auto"/>
              <w:bottom w:val="single" w:sz="4" w:space="0" w:color="auto"/>
            </w:tcBorders>
          </w:tcPr>
          <w:p w:rsidR="00DE406E" w:rsidRPr="00B20B16" w:rsidRDefault="00DE406E" w:rsidP="00C64963">
            <w:pPr>
              <w:jc w:val="center"/>
              <w:rPr>
                <w:rFonts w:ascii="Times New Roman" w:hAnsi="Times New Roman" w:cs="Times New Roman"/>
              </w:rPr>
            </w:pPr>
          </w:p>
          <w:p w:rsidR="00DE406E" w:rsidRPr="00B20B16" w:rsidRDefault="00DE406E" w:rsidP="00C64963">
            <w:pPr>
              <w:jc w:val="center"/>
              <w:rPr>
                <w:rFonts w:ascii="Times New Roman" w:hAnsi="Times New Roman" w:cs="Times New Roman"/>
              </w:rPr>
            </w:pPr>
          </w:p>
          <w:p w:rsidR="00DE406E" w:rsidRPr="00B20B16" w:rsidRDefault="00DE406E" w:rsidP="00C64963">
            <w:pPr>
              <w:jc w:val="center"/>
              <w:rPr>
                <w:rFonts w:ascii="Times New Roman" w:hAnsi="Times New Roman" w:cs="Times New Roman"/>
              </w:rPr>
            </w:pPr>
            <w:r w:rsidRPr="00B20B16">
              <w:rPr>
                <w:rFonts w:ascii="Times New Roman" w:hAnsi="Times New Roman" w:cs="Times New Roman"/>
              </w:rPr>
              <w:t>8</w:t>
            </w: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jc w:val="center"/>
              <w:rPr>
                <w:rFonts w:ascii="Times New Roman" w:hAnsi="Times New Roman" w:cs="Times New Roman"/>
              </w:rPr>
            </w:pPr>
            <w:r w:rsidRPr="00B20B16">
              <w:rPr>
                <w:rFonts w:ascii="Times New Roman" w:hAnsi="Times New Roman" w:cs="Times New Roman"/>
              </w:rPr>
              <w:t>8</w:t>
            </w: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jc w:val="center"/>
              <w:rPr>
                <w:rFonts w:ascii="Times New Roman" w:hAnsi="Times New Roman" w:cs="Times New Roman"/>
              </w:rPr>
            </w:pPr>
            <w:r w:rsidRPr="00B20B16">
              <w:rPr>
                <w:rFonts w:ascii="Times New Roman" w:hAnsi="Times New Roman" w:cs="Times New Roman"/>
              </w:rPr>
              <w:t>8</w:t>
            </w: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jc w:val="center"/>
              <w:rPr>
                <w:rFonts w:ascii="Times New Roman" w:hAnsi="Times New Roman" w:cs="Times New Roman"/>
              </w:rPr>
            </w:pPr>
            <w:r w:rsidRPr="00B20B16">
              <w:rPr>
                <w:rFonts w:ascii="Times New Roman" w:hAnsi="Times New Roman" w:cs="Times New Roman"/>
              </w:rPr>
              <w:t>8</w:t>
            </w:r>
          </w:p>
          <w:p w:rsidR="00DE406E" w:rsidRPr="00B20B16" w:rsidRDefault="00DE406E" w:rsidP="00C64963">
            <w:pPr>
              <w:jc w:val="center"/>
              <w:rPr>
                <w:rFonts w:ascii="Times New Roman" w:hAnsi="Times New Roman" w:cs="Times New Roman"/>
              </w:rPr>
            </w:pPr>
            <w:r w:rsidRPr="00B20B16">
              <w:rPr>
                <w:rFonts w:ascii="Times New Roman" w:hAnsi="Times New Roman" w:cs="Times New Roman"/>
              </w:rPr>
              <w:t>8</w:t>
            </w:r>
          </w:p>
          <w:p w:rsidR="00DE406E" w:rsidRPr="00B20B16" w:rsidRDefault="00DE406E" w:rsidP="00C64963">
            <w:pPr>
              <w:jc w:val="center"/>
              <w:rPr>
                <w:rFonts w:ascii="Times New Roman" w:hAnsi="Times New Roman" w:cs="Times New Roman"/>
              </w:rPr>
            </w:pPr>
          </w:p>
          <w:p w:rsidR="00DE406E" w:rsidRPr="00B20B16" w:rsidRDefault="00DE406E" w:rsidP="00C64963">
            <w:pPr>
              <w:jc w:val="center"/>
              <w:rPr>
                <w:rFonts w:ascii="Times New Roman" w:hAnsi="Times New Roman" w:cs="Times New Roman"/>
              </w:rPr>
            </w:pPr>
          </w:p>
          <w:p w:rsidR="00DE406E" w:rsidRPr="00B20B16" w:rsidRDefault="00DE406E" w:rsidP="00C64963">
            <w:pPr>
              <w:jc w:val="center"/>
              <w:rPr>
                <w:rFonts w:ascii="Times New Roman" w:hAnsi="Times New Roman" w:cs="Times New Roman"/>
              </w:rPr>
            </w:pPr>
          </w:p>
          <w:p w:rsidR="00DE406E" w:rsidRPr="00B20B16" w:rsidRDefault="00DE406E" w:rsidP="00C64963">
            <w:pPr>
              <w:jc w:val="center"/>
              <w:rPr>
                <w:rFonts w:ascii="Times New Roman" w:hAnsi="Times New Roman" w:cs="Times New Roman"/>
              </w:rPr>
            </w:pPr>
          </w:p>
          <w:p w:rsidR="00DE406E" w:rsidRPr="00B20B16" w:rsidRDefault="00DE406E" w:rsidP="00C64963">
            <w:pPr>
              <w:jc w:val="center"/>
              <w:rPr>
                <w:rFonts w:ascii="Times New Roman" w:hAnsi="Times New Roman" w:cs="Times New Roman"/>
              </w:rPr>
            </w:pPr>
            <w:r w:rsidRPr="00B20B16">
              <w:rPr>
                <w:rFonts w:ascii="Times New Roman" w:hAnsi="Times New Roman" w:cs="Times New Roman"/>
              </w:rPr>
              <w:t>8</w:t>
            </w:r>
          </w:p>
          <w:p w:rsidR="00DE406E" w:rsidRPr="00B20B16" w:rsidRDefault="00DE406E" w:rsidP="00C64963">
            <w:pPr>
              <w:jc w:val="center"/>
              <w:rPr>
                <w:rFonts w:ascii="Times New Roman" w:hAnsi="Times New Roman" w:cs="Times New Roman"/>
              </w:rPr>
            </w:pPr>
            <w:r w:rsidRPr="00B20B16">
              <w:rPr>
                <w:rFonts w:ascii="Times New Roman" w:hAnsi="Times New Roman" w:cs="Times New Roman"/>
              </w:rPr>
              <w:t>8</w:t>
            </w: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jc w:val="center"/>
              <w:rPr>
                <w:rFonts w:ascii="Times New Roman" w:hAnsi="Times New Roman" w:cs="Times New Roman"/>
              </w:rPr>
            </w:pPr>
            <w:r w:rsidRPr="00B20B16">
              <w:rPr>
                <w:rFonts w:ascii="Times New Roman" w:hAnsi="Times New Roman" w:cs="Times New Roman"/>
              </w:rPr>
              <w:t>8</w:t>
            </w:r>
          </w:p>
          <w:p w:rsidR="00DE406E" w:rsidRPr="00B20B16" w:rsidRDefault="00DE406E" w:rsidP="00C64963">
            <w:pPr>
              <w:rPr>
                <w:rFonts w:ascii="Times New Roman" w:hAnsi="Times New Roman" w:cs="Times New Roman"/>
              </w:rPr>
            </w:pPr>
          </w:p>
          <w:p w:rsidR="00DE406E" w:rsidRPr="00B20B16" w:rsidRDefault="00DE406E" w:rsidP="00C64963">
            <w:pPr>
              <w:jc w:val="center"/>
              <w:rPr>
                <w:rFonts w:ascii="Times New Roman" w:hAnsi="Times New Roman" w:cs="Times New Roman"/>
              </w:rPr>
            </w:pPr>
          </w:p>
          <w:p w:rsidR="00DE406E" w:rsidRPr="00B20B16" w:rsidRDefault="00DE406E" w:rsidP="00C64963">
            <w:pPr>
              <w:jc w:val="center"/>
              <w:rPr>
                <w:rFonts w:ascii="Times New Roman" w:hAnsi="Times New Roman" w:cs="Times New Roman"/>
              </w:rPr>
            </w:pPr>
          </w:p>
          <w:p w:rsidR="00DE406E" w:rsidRPr="00B20B16" w:rsidRDefault="00DE406E" w:rsidP="00C64963">
            <w:pPr>
              <w:jc w:val="center"/>
              <w:rPr>
                <w:rFonts w:ascii="Times New Roman" w:hAnsi="Times New Roman" w:cs="Times New Roman"/>
              </w:rPr>
            </w:pPr>
            <w:r w:rsidRPr="00B20B16">
              <w:rPr>
                <w:rFonts w:ascii="Times New Roman" w:hAnsi="Times New Roman" w:cs="Times New Roman"/>
              </w:rPr>
              <w:t>8</w:t>
            </w: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jc w:val="center"/>
              <w:rPr>
                <w:rFonts w:ascii="Times New Roman" w:hAnsi="Times New Roman" w:cs="Times New Roman"/>
              </w:rPr>
            </w:pPr>
            <w:r w:rsidRPr="00B20B16">
              <w:rPr>
                <w:rFonts w:ascii="Times New Roman" w:hAnsi="Times New Roman" w:cs="Times New Roman"/>
              </w:rPr>
              <w:t>12</w:t>
            </w: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jc w:val="center"/>
              <w:rPr>
                <w:rFonts w:ascii="Times New Roman" w:hAnsi="Times New Roman" w:cs="Times New Roman"/>
              </w:rPr>
            </w:pPr>
            <w:r w:rsidRPr="00B20B16">
              <w:rPr>
                <w:rFonts w:ascii="Times New Roman" w:hAnsi="Times New Roman" w:cs="Times New Roman"/>
              </w:rPr>
              <w:t>12</w:t>
            </w: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rPr>
                <w:rFonts w:ascii="Times New Roman" w:hAnsi="Times New Roman" w:cs="Times New Roman"/>
              </w:rPr>
            </w:pPr>
          </w:p>
          <w:p w:rsidR="00DE406E" w:rsidRPr="00B20B16" w:rsidRDefault="00DE406E" w:rsidP="00C64963">
            <w:pPr>
              <w:jc w:val="center"/>
              <w:rPr>
                <w:rFonts w:ascii="Times New Roman" w:hAnsi="Times New Roman" w:cs="Times New Roman"/>
                <w:color w:val="FF0000"/>
              </w:rPr>
            </w:pPr>
            <w:r w:rsidRPr="00B20B16">
              <w:rPr>
                <w:rFonts w:ascii="Times New Roman" w:hAnsi="Times New Roman" w:cs="Times New Roman"/>
              </w:rPr>
              <w:t>12</w:t>
            </w:r>
          </w:p>
        </w:tc>
      </w:tr>
      <w:tr w:rsidR="00DE406E" w:rsidRPr="00E27E8F" w:rsidTr="00C64963">
        <w:tc>
          <w:tcPr>
            <w:tcW w:w="2339" w:type="dxa"/>
            <w:gridSpan w:val="2"/>
            <w:tcBorders>
              <w:top w:val="single" w:sz="4" w:space="0" w:color="auto"/>
              <w:bottom w:val="single" w:sz="4" w:space="0" w:color="auto"/>
              <w:right w:val="single" w:sz="4" w:space="0" w:color="auto"/>
            </w:tcBorders>
          </w:tcPr>
          <w:p w:rsidR="00DE406E" w:rsidRPr="00B20B16" w:rsidRDefault="00DE406E" w:rsidP="00C64963">
            <w:pPr>
              <w:pStyle w:val="af"/>
              <w:spacing w:line="240" w:lineRule="auto"/>
              <w:ind w:firstLine="0"/>
              <w:rPr>
                <w:i w:val="0"/>
                <w:sz w:val="22"/>
                <w:szCs w:val="22"/>
              </w:rPr>
            </w:pPr>
            <w:r w:rsidRPr="00B20B16">
              <w:rPr>
                <w:b/>
                <w:i w:val="0"/>
                <w:sz w:val="22"/>
                <w:szCs w:val="22"/>
              </w:rPr>
              <w:t xml:space="preserve">Знати </w:t>
            </w:r>
            <w:r w:rsidRPr="00B20B16">
              <w:rPr>
                <w:i w:val="0"/>
                <w:sz w:val="22"/>
                <w:szCs w:val="22"/>
              </w:rPr>
              <w:t xml:space="preserve">вимоги до підготовки звітної документації прак-тики; </w:t>
            </w:r>
            <w:r w:rsidRPr="00B20B16">
              <w:rPr>
                <w:b/>
                <w:i w:val="0"/>
                <w:sz w:val="22"/>
                <w:szCs w:val="22"/>
              </w:rPr>
              <w:t xml:space="preserve">вміти </w:t>
            </w:r>
            <w:r w:rsidRPr="00B20B16">
              <w:rPr>
                <w:i w:val="0"/>
                <w:sz w:val="22"/>
                <w:szCs w:val="22"/>
              </w:rPr>
              <w:t>пра-вильно оформляти щоденник практики, план-конспект соціально-педагогічного заходу,</w:t>
            </w:r>
            <w:r w:rsidRPr="00B20B16">
              <w:rPr>
                <w:i w:val="0"/>
                <w:sz w:val="22"/>
                <w:szCs w:val="22"/>
                <w:lang w:val="ru-RU"/>
              </w:rPr>
              <w:t xml:space="preserve"> соціальний паспорт дитини</w:t>
            </w:r>
            <w:r w:rsidRPr="00B20B16">
              <w:rPr>
                <w:i w:val="0"/>
                <w:sz w:val="22"/>
                <w:szCs w:val="22"/>
              </w:rPr>
              <w:t>, презентувати результати практики.</w:t>
            </w:r>
          </w:p>
        </w:tc>
        <w:tc>
          <w:tcPr>
            <w:tcW w:w="2340" w:type="dxa"/>
            <w:gridSpan w:val="2"/>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af"/>
              <w:spacing w:line="240" w:lineRule="auto"/>
              <w:ind w:firstLine="0"/>
              <w:rPr>
                <w:b/>
                <w:i w:val="0"/>
                <w:sz w:val="22"/>
                <w:szCs w:val="22"/>
              </w:rPr>
            </w:pPr>
            <w:r w:rsidRPr="00B20B16">
              <w:rPr>
                <w:b/>
                <w:i w:val="0"/>
                <w:sz w:val="22"/>
                <w:szCs w:val="22"/>
              </w:rPr>
              <w:t>НЕ2.</w:t>
            </w:r>
            <w:r w:rsidRPr="00B20B16">
              <w:rPr>
                <w:b/>
                <w:i w:val="0"/>
                <w:sz w:val="22"/>
                <w:szCs w:val="22"/>
                <w:lang w:val="ru-RU"/>
              </w:rPr>
              <w:t>2</w:t>
            </w:r>
            <w:r w:rsidRPr="00B20B16">
              <w:rPr>
                <w:b/>
                <w:i w:val="0"/>
                <w:sz w:val="22"/>
                <w:szCs w:val="22"/>
              </w:rPr>
              <w:t xml:space="preserve">. </w:t>
            </w:r>
            <w:r w:rsidRPr="00B20B16">
              <w:rPr>
                <w:i w:val="0"/>
                <w:sz w:val="22"/>
                <w:szCs w:val="22"/>
              </w:rPr>
              <w:t>Оформлення</w:t>
            </w:r>
            <w:r w:rsidRPr="00B20B16">
              <w:rPr>
                <w:b/>
                <w:i w:val="0"/>
                <w:sz w:val="22"/>
                <w:szCs w:val="22"/>
              </w:rPr>
              <w:t xml:space="preserve"> </w:t>
            </w:r>
            <w:r w:rsidRPr="00B20B16">
              <w:rPr>
                <w:i w:val="0"/>
                <w:sz w:val="22"/>
                <w:szCs w:val="22"/>
              </w:rPr>
              <w:t>звітної документації практики.</w:t>
            </w:r>
          </w:p>
        </w:tc>
        <w:tc>
          <w:tcPr>
            <w:tcW w:w="2880" w:type="dxa"/>
            <w:tcBorders>
              <w:top w:val="single" w:sz="4" w:space="0" w:color="auto"/>
              <w:left w:val="single" w:sz="4" w:space="0" w:color="auto"/>
              <w:bottom w:val="single" w:sz="4" w:space="0" w:color="auto"/>
              <w:right w:val="single" w:sz="4" w:space="0" w:color="auto"/>
            </w:tcBorders>
          </w:tcPr>
          <w:p w:rsidR="00DE406E" w:rsidRPr="00B20B16" w:rsidRDefault="00DE406E" w:rsidP="00C64963">
            <w:pPr>
              <w:ind w:left="72"/>
              <w:jc w:val="both"/>
              <w:rPr>
                <w:rFonts w:ascii="Times New Roman" w:hAnsi="Times New Roman" w:cs="Times New Roman"/>
                <w:b/>
                <w:i/>
              </w:rPr>
            </w:pPr>
            <w:r w:rsidRPr="00B20B16">
              <w:rPr>
                <w:rFonts w:ascii="Times New Roman" w:hAnsi="Times New Roman" w:cs="Times New Roman"/>
                <w:b/>
                <w:i/>
              </w:rPr>
              <w:t>10-й день</w:t>
            </w:r>
          </w:p>
          <w:p w:rsidR="00DE406E" w:rsidRPr="00B20B16" w:rsidRDefault="00DE406E" w:rsidP="00C64963">
            <w:pPr>
              <w:numPr>
                <w:ilvl w:val="0"/>
                <w:numId w:val="74"/>
              </w:numPr>
              <w:tabs>
                <w:tab w:val="left" w:pos="239"/>
              </w:tabs>
              <w:spacing w:after="0"/>
              <w:ind w:left="-44" w:firstLine="14"/>
              <w:jc w:val="both"/>
              <w:rPr>
                <w:rFonts w:ascii="Times New Roman" w:hAnsi="Times New Roman" w:cs="Times New Roman"/>
              </w:rPr>
            </w:pPr>
            <w:r w:rsidRPr="00B20B16">
              <w:rPr>
                <w:rFonts w:ascii="Times New Roman" w:hAnsi="Times New Roman" w:cs="Times New Roman"/>
              </w:rPr>
              <w:t>підведення підсумків та обговорення результатів діяльності студентів-практикантів на базі практики;</w:t>
            </w:r>
          </w:p>
          <w:p w:rsidR="00DE406E" w:rsidRPr="00B20B16" w:rsidRDefault="00DE406E" w:rsidP="00C64963">
            <w:pPr>
              <w:numPr>
                <w:ilvl w:val="0"/>
                <w:numId w:val="74"/>
              </w:numPr>
              <w:tabs>
                <w:tab w:val="left" w:pos="239"/>
              </w:tabs>
              <w:spacing w:after="0"/>
              <w:ind w:left="-44" w:firstLine="14"/>
              <w:jc w:val="both"/>
              <w:rPr>
                <w:rFonts w:ascii="Times New Roman" w:hAnsi="Times New Roman" w:cs="Times New Roman"/>
              </w:rPr>
            </w:pPr>
            <w:r w:rsidRPr="00B20B16">
              <w:rPr>
                <w:rFonts w:ascii="Times New Roman" w:hAnsi="Times New Roman" w:cs="Times New Roman"/>
              </w:rPr>
              <w:t>Затвердження документації практики та звіту.</w:t>
            </w:r>
          </w:p>
        </w:tc>
        <w:tc>
          <w:tcPr>
            <w:tcW w:w="3060" w:type="dxa"/>
            <w:gridSpan w:val="2"/>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af"/>
              <w:tabs>
                <w:tab w:val="left" w:pos="336"/>
              </w:tabs>
              <w:spacing w:line="240" w:lineRule="auto"/>
              <w:ind w:left="17" w:firstLine="0"/>
              <w:rPr>
                <w:i w:val="0"/>
                <w:sz w:val="22"/>
                <w:szCs w:val="22"/>
              </w:rPr>
            </w:pPr>
            <w:r w:rsidRPr="00B20B16">
              <w:rPr>
                <w:i w:val="0"/>
                <w:sz w:val="22"/>
                <w:szCs w:val="22"/>
              </w:rPr>
              <w:t>Документи для звіту про проходження практики:</w:t>
            </w:r>
          </w:p>
          <w:p w:rsidR="00DE406E" w:rsidRPr="00B20B16" w:rsidRDefault="00DE406E" w:rsidP="00C64963">
            <w:pPr>
              <w:pStyle w:val="af"/>
              <w:numPr>
                <w:ilvl w:val="0"/>
                <w:numId w:val="75"/>
              </w:numPr>
              <w:tabs>
                <w:tab w:val="left" w:pos="194"/>
              </w:tabs>
              <w:spacing w:line="240" w:lineRule="auto"/>
              <w:ind w:left="0" w:firstLine="41"/>
              <w:rPr>
                <w:i w:val="0"/>
                <w:sz w:val="22"/>
                <w:szCs w:val="22"/>
              </w:rPr>
            </w:pPr>
            <w:r w:rsidRPr="00B20B16">
              <w:rPr>
                <w:i w:val="0"/>
                <w:sz w:val="22"/>
                <w:szCs w:val="22"/>
              </w:rPr>
              <w:t>щоденник практики;</w:t>
            </w:r>
          </w:p>
          <w:p w:rsidR="00DE406E" w:rsidRPr="00B20B16" w:rsidRDefault="00DE406E" w:rsidP="00C64963">
            <w:pPr>
              <w:pStyle w:val="af"/>
              <w:numPr>
                <w:ilvl w:val="0"/>
                <w:numId w:val="75"/>
              </w:numPr>
              <w:tabs>
                <w:tab w:val="left" w:pos="194"/>
              </w:tabs>
              <w:spacing w:line="240" w:lineRule="auto"/>
              <w:ind w:left="0" w:firstLine="41"/>
              <w:rPr>
                <w:i w:val="0"/>
                <w:sz w:val="22"/>
                <w:szCs w:val="22"/>
              </w:rPr>
            </w:pPr>
            <w:r w:rsidRPr="00B20B16">
              <w:rPr>
                <w:i w:val="0"/>
                <w:sz w:val="22"/>
                <w:szCs w:val="22"/>
              </w:rPr>
              <w:t>план-конспект соціально-педагогічного заходу;</w:t>
            </w:r>
          </w:p>
          <w:p w:rsidR="00DE406E" w:rsidRPr="00B20B16" w:rsidRDefault="00DE406E" w:rsidP="00C64963">
            <w:pPr>
              <w:pStyle w:val="af"/>
              <w:numPr>
                <w:ilvl w:val="0"/>
                <w:numId w:val="75"/>
              </w:numPr>
              <w:tabs>
                <w:tab w:val="left" w:pos="194"/>
              </w:tabs>
              <w:spacing w:line="240" w:lineRule="auto"/>
              <w:ind w:left="0" w:firstLine="41"/>
              <w:rPr>
                <w:i w:val="0"/>
                <w:sz w:val="22"/>
                <w:szCs w:val="22"/>
              </w:rPr>
            </w:pPr>
            <w:r w:rsidRPr="00B20B16">
              <w:rPr>
                <w:i w:val="0"/>
                <w:sz w:val="22"/>
                <w:szCs w:val="22"/>
              </w:rPr>
              <w:t>інші матеріали, які розкривають зміст діяльності студентів впродовж волонтерської практики.</w:t>
            </w:r>
          </w:p>
        </w:tc>
        <w:tc>
          <w:tcPr>
            <w:tcW w:w="1260" w:type="dxa"/>
            <w:gridSpan w:val="2"/>
            <w:tcBorders>
              <w:top w:val="single" w:sz="4" w:space="0" w:color="auto"/>
              <w:left w:val="single" w:sz="4" w:space="0" w:color="auto"/>
              <w:bottom w:val="single" w:sz="4" w:space="0" w:color="auto"/>
              <w:right w:val="single" w:sz="4" w:space="0" w:color="auto"/>
            </w:tcBorders>
          </w:tcPr>
          <w:p w:rsidR="00DE406E" w:rsidRPr="00B20B16" w:rsidRDefault="00DE406E" w:rsidP="00C64963">
            <w:pPr>
              <w:pStyle w:val="af"/>
              <w:spacing w:line="240" w:lineRule="auto"/>
              <w:ind w:firstLine="0"/>
              <w:rPr>
                <w:i w:val="0"/>
                <w:sz w:val="22"/>
                <w:szCs w:val="22"/>
              </w:rPr>
            </w:pPr>
          </w:p>
          <w:p w:rsidR="00DE406E" w:rsidRPr="00B20B16" w:rsidRDefault="00DE406E" w:rsidP="00C64963">
            <w:pPr>
              <w:pStyle w:val="af"/>
              <w:spacing w:line="240" w:lineRule="auto"/>
              <w:ind w:firstLine="0"/>
              <w:rPr>
                <w:i w:val="0"/>
                <w:sz w:val="22"/>
                <w:szCs w:val="22"/>
              </w:rPr>
            </w:pPr>
          </w:p>
          <w:p w:rsidR="00DE406E" w:rsidRPr="00B20B16" w:rsidRDefault="00DE406E" w:rsidP="00C64963">
            <w:pPr>
              <w:pStyle w:val="af"/>
              <w:spacing w:line="240" w:lineRule="auto"/>
              <w:ind w:firstLine="0"/>
              <w:jc w:val="center"/>
              <w:rPr>
                <w:i w:val="0"/>
                <w:sz w:val="22"/>
                <w:szCs w:val="22"/>
                <w:lang w:val="ru-RU"/>
              </w:rPr>
            </w:pPr>
            <w:r w:rsidRPr="00B20B16">
              <w:rPr>
                <w:i w:val="0"/>
                <w:sz w:val="22"/>
                <w:szCs w:val="22"/>
                <w:lang w:val="ru-RU"/>
              </w:rPr>
              <w:t>10*</w:t>
            </w:r>
          </w:p>
          <w:p w:rsidR="00DE406E" w:rsidRPr="00B20B16" w:rsidRDefault="00DE406E" w:rsidP="00C64963">
            <w:pPr>
              <w:pStyle w:val="af"/>
              <w:spacing w:line="240" w:lineRule="auto"/>
              <w:ind w:firstLine="17"/>
              <w:rPr>
                <w:i w:val="0"/>
                <w:sz w:val="22"/>
                <w:szCs w:val="22"/>
              </w:rPr>
            </w:pPr>
          </w:p>
          <w:p w:rsidR="00DE406E" w:rsidRPr="00B20B16" w:rsidRDefault="00DE406E" w:rsidP="00C64963">
            <w:pPr>
              <w:pStyle w:val="af"/>
              <w:spacing w:line="240" w:lineRule="auto"/>
              <w:ind w:firstLine="17"/>
              <w:jc w:val="center"/>
              <w:rPr>
                <w:i w:val="0"/>
                <w:sz w:val="22"/>
                <w:szCs w:val="22"/>
                <w:lang w:val="ru-RU"/>
              </w:rPr>
            </w:pPr>
            <w:r w:rsidRPr="00B20B16">
              <w:rPr>
                <w:i w:val="0"/>
                <w:sz w:val="22"/>
                <w:szCs w:val="22"/>
                <w:lang w:val="ru-RU"/>
              </w:rPr>
              <w:t>10*</w:t>
            </w:r>
          </w:p>
          <w:p w:rsidR="00DE406E" w:rsidRPr="00B20B16" w:rsidRDefault="00DE406E" w:rsidP="00C64963">
            <w:pPr>
              <w:pStyle w:val="af"/>
              <w:spacing w:line="240" w:lineRule="auto"/>
              <w:ind w:firstLine="17"/>
              <w:rPr>
                <w:i w:val="0"/>
                <w:sz w:val="22"/>
                <w:szCs w:val="22"/>
              </w:rPr>
            </w:pPr>
          </w:p>
          <w:p w:rsidR="00DE406E" w:rsidRPr="00B20B16" w:rsidRDefault="00DE406E" w:rsidP="00C64963">
            <w:pPr>
              <w:pStyle w:val="af"/>
              <w:spacing w:line="240" w:lineRule="auto"/>
              <w:ind w:firstLine="17"/>
              <w:rPr>
                <w:i w:val="0"/>
                <w:sz w:val="22"/>
                <w:szCs w:val="22"/>
              </w:rPr>
            </w:pPr>
          </w:p>
          <w:p w:rsidR="00DE406E" w:rsidRPr="00B20B16" w:rsidRDefault="00DE406E" w:rsidP="00C64963">
            <w:pPr>
              <w:pStyle w:val="af"/>
              <w:spacing w:line="240" w:lineRule="auto"/>
              <w:ind w:firstLine="17"/>
              <w:rPr>
                <w:i w:val="0"/>
                <w:sz w:val="22"/>
                <w:szCs w:val="22"/>
              </w:rPr>
            </w:pPr>
          </w:p>
          <w:p w:rsidR="00DE406E" w:rsidRPr="00B20B16" w:rsidRDefault="00DE406E" w:rsidP="00C64963">
            <w:pPr>
              <w:pStyle w:val="af"/>
              <w:spacing w:line="240" w:lineRule="auto"/>
              <w:ind w:firstLine="17"/>
              <w:jc w:val="center"/>
              <w:rPr>
                <w:i w:val="0"/>
                <w:sz w:val="22"/>
                <w:szCs w:val="22"/>
              </w:rPr>
            </w:pPr>
            <w:r w:rsidRPr="00B20B16">
              <w:rPr>
                <w:i w:val="0"/>
                <w:sz w:val="22"/>
                <w:szCs w:val="22"/>
              </w:rPr>
              <w:t>5*</w:t>
            </w:r>
          </w:p>
        </w:tc>
        <w:tc>
          <w:tcPr>
            <w:tcW w:w="3476" w:type="dxa"/>
            <w:vMerge/>
            <w:tcBorders>
              <w:top w:val="single" w:sz="4" w:space="0" w:color="auto"/>
              <w:left w:val="single" w:sz="4" w:space="0" w:color="auto"/>
              <w:bottom w:val="single" w:sz="4" w:space="0" w:color="auto"/>
              <w:right w:val="single" w:sz="4" w:space="0" w:color="auto"/>
            </w:tcBorders>
            <w:vAlign w:val="center"/>
          </w:tcPr>
          <w:p w:rsidR="00DE406E" w:rsidRPr="00B20B16" w:rsidRDefault="00DE406E" w:rsidP="00C64963">
            <w:pPr>
              <w:rPr>
                <w:rFonts w:ascii="Times New Roman" w:hAnsi="Times New Roman" w:cs="Times New Roman"/>
                <w:color w:val="FF0000"/>
              </w:rPr>
            </w:pPr>
          </w:p>
        </w:tc>
        <w:tc>
          <w:tcPr>
            <w:tcW w:w="845" w:type="dxa"/>
            <w:vMerge/>
            <w:tcBorders>
              <w:top w:val="single" w:sz="4" w:space="0" w:color="auto"/>
              <w:left w:val="single" w:sz="4" w:space="0" w:color="auto"/>
              <w:bottom w:val="single" w:sz="4" w:space="0" w:color="auto"/>
            </w:tcBorders>
            <w:vAlign w:val="center"/>
          </w:tcPr>
          <w:p w:rsidR="00DE406E" w:rsidRPr="00B20B16" w:rsidRDefault="00DE406E" w:rsidP="00C64963">
            <w:pPr>
              <w:rPr>
                <w:rFonts w:ascii="Times New Roman" w:hAnsi="Times New Roman" w:cs="Times New Roman"/>
                <w:color w:val="FF0000"/>
              </w:rPr>
            </w:pPr>
          </w:p>
        </w:tc>
      </w:tr>
      <w:tr w:rsidR="00DE406E" w:rsidRPr="00E27E8F" w:rsidTr="00C64963">
        <w:tc>
          <w:tcPr>
            <w:tcW w:w="10619" w:type="dxa"/>
            <w:gridSpan w:val="7"/>
            <w:tcBorders>
              <w:top w:val="single" w:sz="4" w:space="0" w:color="auto"/>
              <w:bottom w:val="single" w:sz="4" w:space="0" w:color="auto"/>
              <w:right w:val="single" w:sz="4" w:space="0" w:color="auto"/>
            </w:tcBorders>
          </w:tcPr>
          <w:p w:rsidR="00DE406E" w:rsidRPr="00B20B16" w:rsidRDefault="00DE406E" w:rsidP="00C64963">
            <w:pPr>
              <w:pStyle w:val="af"/>
              <w:spacing w:line="240" w:lineRule="auto"/>
              <w:ind w:left="17" w:firstLine="0"/>
              <w:jc w:val="center"/>
              <w:rPr>
                <w:b/>
                <w:sz w:val="22"/>
                <w:szCs w:val="22"/>
                <w:lang w:val="ru-RU"/>
              </w:rPr>
            </w:pPr>
            <w:r w:rsidRPr="00B20B16">
              <w:rPr>
                <w:b/>
                <w:i w:val="0"/>
                <w:sz w:val="22"/>
                <w:szCs w:val="22"/>
              </w:rPr>
              <w:t>Загальна кількість балів за змістовий модуль 2</w:t>
            </w:r>
          </w:p>
        </w:tc>
        <w:tc>
          <w:tcPr>
            <w:tcW w:w="5581" w:type="dxa"/>
            <w:gridSpan w:val="4"/>
            <w:tcBorders>
              <w:top w:val="single" w:sz="4" w:space="0" w:color="auto"/>
              <w:left w:val="single" w:sz="4" w:space="0" w:color="auto"/>
              <w:bottom w:val="single" w:sz="4" w:space="0" w:color="auto"/>
            </w:tcBorders>
          </w:tcPr>
          <w:p w:rsidR="00DE406E" w:rsidRPr="00B20B16" w:rsidRDefault="00DE406E" w:rsidP="00C64963">
            <w:pPr>
              <w:rPr>
                <w:rFonts w:ascii="Times New Roman" w:hAnsi="Times New Roman" w:cs="Times New Roman"/>
                <w:b/>
              </w:rPr>
            </w:pPr>
            <w:r w:rsidRPr="00B20B16">
              <w:rPr>
                <w:rFonts w:ascii="Times New Roman" w:hAnsi="Times New Roman" w:cs="Times New Roman"/>
                <w:b/>
              </w:rPr>
              <w:t>25</w:t>
            </w:r>
          </w:p>
        </w:tc>
      </w:tr>
      <w:tr w:rsidR="00DE406E" w:rsidRPr="00E27E8F" w:rsidTr="00C64963">
        <w:tc>
          <w:tcPr>
            <w:tcW w:w="10619" w:type="dxa"/>
            <w:gridSpan w:val="7"/>
            <w:tcBorders>
              <w:top w:val="single" w:sz="4" w:space="0" w:color="auto"/>
              <w:bottom w:val="single" w:sz="4" w:space="0" w:color="auto"/>
              <w:right w:val="single" w:sz="4" w:space="0" w:color="auto"/>
            </w:tcBorders>
          </w:tcPr>
          <w:p w:rsidR="00DE406E" w:rsidRPr="00B20B16" w:rsidRDefault="00DE406E" w:rsidP="00C64963">
            <w:pPr>
              <w:pStyle w:val="af"/>
              <w:spacing w:line="240" w:lineRule="auto"/>
              <w:ind w:left="17" w:firstLine="0"/>
              <w:jc w:val="center"/>
              <w:rPr>
                <w:b/>
                <w:i w:val="0"/>
                <w:sz w:val="22"/>
                <w:szCs w:val="22"/>
              </w:rPr>
            </w:pPr>
            <w:r w:rsidRPr="00B20B16">
              <w:rPr>
                <w:b/>
                <w:i w:val="0"/>
                <w:sz w:val="22"/>
                <w:szCs w:val="22"/>
              </w:rPr>
              <w:t>Максимальна кількість балів за ІНДЗ</w:t>
            </w:r>
          </w:p>
        </w:tc>
        <w:tc>
          <w:tcPr>
            <w:tcW w:w="5581" w:type="dxa"/>
            <w:gridSpan w:val="4"/>
            <w:tcBorders>
              <w:top w:val="single" w:sz="4" w:space="0" w:color="auto"/>
              <w:left w:val="single" w:sz="4" w:space="0" w:color="auto"/>
              <w:bottom w:val="single" w:sz="4" w:space="0" w:color="auto"/>
            </w:tcBorders>
          </w:tcPr>
          <w:p w:rsidR="00DE406E" w:rsidRPr="00B20B16" w:rsidRDefault="00DE406E" w:rsidP="00C64963">
            <w:pPr>
              <w:rPr>
                <w:rFonts w:ascii="Times New Roman" w:hAnsi="Times New Roman" w:cs="Times New Roman"/>
                <w:b/>
              </w:rPr>
            </w:pPr>
            <w:r w:rsidRPr="00B20B16">
              <w:rPr>
                <w:rFonts w:ascii="Times New Roman" w:hAnsi="Times New Roman" w:cs="Times New Roman"/>
                <w:b/>
              </w:rPr>
              <w:t>20</w:t>
            </w:r>
          </w:p>
          <w:p w:rsidR="00DE406E" w:rsidRPr="00B20B16" w:rsidRDefault="00DE406E" w:rsidP="00C64963">
            <w:pPr>
              <w:jc w:val="both"/>
              <w:rPr>
                <w:rFonts w:ascii="Times New Roman" w:hAnsi="Times New Roman" w:cs="Times New Roman"/>
                <w:b/>
                <w:i/>
              </w:rPr>
            </w:pPr>
            <w:r w:rsidRPr="00B20B16">
              <w:rPr>
                <w:rFonts w:ascii="Times New Roman" w:hAnsi="Times New Roman" w:cs="Times New Roman"/>
                <w:b/>
                <w:i/>
              </w:rPr>
              <w:t>Примітка:</w:t>
            </w:r>
          </w:p>
          <w:p w:rsidR="00DE406E" w:rsidRPr="00B20B16" w:rsidRDefault="00DE406E" w:rsidP="00C64963">
            <w:pPr>
              <w:tabs>
                <w:tab w:val="left" w:pos="5292"/>
              </w:tabs>
              <w:rPr>
                <w:rFonts w:ascii="Times New Roman" w:hAnsi="Times New Roman" w:cs="Times New Roman"/>
                <w:b/>
                <w:color w:val="FF0000"/>
              </w:rPr>
            </w:pPr>
            <w:r w:rsidRPr="00B20B16">
              <w:rPr>
                <w:rFonts w:ascii="Times New Roman" w:hAnsi="Times New Roman" w:cs="Times New Roman"/>
              </w:rPr>
              <w:t>Загальна сума виконаних ІНДЗ не повинна перевищувати 20 балів.</w:t>
            </w:r>
          </w:p>
        </w:tc>
      </w:tr>
      <w:tr w:rsidR="00DE406E" w:rsidRPr="00E27E8F" w:rsidTr="00C64963">
        <w:trPr>
          <w:trHeight w:val="309"/>
        </w:trPr>
        <w:tc>
          <w:tcPr>
            <w:tcW w:w="10619" w:type="dxa"/>
            <w:gridSpan w:val="7"/>
            <w:tcBorders>
              <w:top w:val="single" w:sz="4" w:space="0" w:color="auto"/>
              <w:bottom w:val="single" w:sz="4" w:space="0" w:color="auto"/>
              <w:right w:val="single" w:sz="4" w:space="0" w:color="auto"/>
            </w:tcBorders>
          </w:tcPr>
          <w:p w:rsidR="00DE406E" w:rsidRPr="00B20B16" w:rsidRDefault="00DE406E" w:rsidP="00C64963">
            <w:pPr>
              <w:pStyle w:val="af"/>
              <w:jc w:val="center"/>
              <w:rPr>
                <w:b/>
                <w:i w:val="0"/>
                <w:sz w:val="22"/>
                <w:szCs w:val="22"/>
              </w:rPr>
            </w:pPr>
            <w:r w:rsidRPr="00B20B16">
              <w:rPr>
                <w:b/>
                <w:i w:val="0"/>
                <w:sz w:val="22"/>
                <w:szCs w:val="22"/>
              </w:rPr>
              <w:t xml:space="preserve">Екзамен </w:t>
            </w:r>
          </w:p>
          <w:p w:rsidR="00DE406E" w:rsidRPr="00B20B16" w:rsidRDefault="00DE406E" w:rsidP="00C64963">
            <w:pPr>
              <w:pStyle w:val="af"/>
              <w:jc w:val="center"/>
              <w:rPr>
                <w:i w:val="0"/>
                <w:sz w:val="22"/>
                <w:szCs w:val="22"/>
              </w:rPr>
            </w:pPr>
            <w:r w:rsidRPr="00B20B16">
              <w:rPr>
                <w:b/>
                <w:i w:val="0"/>
                <w:sz w:val="22"/>
                <w:szCs w:val="22"/>
              </w:rPr>
              <w:t>Підсумкова конференція.</w:t>
            </w:r>
          </w:p>
        </w:tc>
        <w:tc>
          <w:tcPr>
            <w:tcW w:w="5581" w:type="dxa"/>
            <w:gridSpan w:val="4"/>
            <w:tcBorders>
              <w:top w:val="single" w:sz="4" w:space="0" w:color="auto"/>
              <w:left w:val="single" w:sz="4" w:space="0" w:color="auto"/>
              <w:bottom w:val="single" w:sz="4" w:space="0" w:color="auto"/>
            </w:tcBorders>
          </w:tcPr>
          <w:p w:rsidR="00DE406E" w:rsidRPr="00B20B16" w:rsidRDefault="00DE406E" w:rsidP="00C64963">
            <w:pPr>
              <w:pStyle w:val="af"/>
              <w:spacing w:line="240" w:lineRule="auto"/>
              <w:ind w:firstLine="0"/>
              <w:rPr>
                <w:b/>
                <w:i w:val="0"/>
                <w:sz w:val="22"/>
                <w:szCs w:val="22"/>
              </w:rPr>
            </w:pPr>
            <w:r w:rsidRPr="00B20B16">
              <w:rPr>
                <w:b/>
                <w:i w:val="0"/>
                <w:sz w:val="22"/>
                <w:szCs w:val="22"/>
              </w:rPr>
              <w:t xml:space="preserve">40 </w:t>
            </w:r>
            <w:r w:rsidRPr="00B20B16">
              <w:rPr>
                <w:i w:val="0"/>
                <w:sz w:val="22"/>
                <w:szCs w:val="22"/>
              </w:rPr>
              <w:t>(Включає бали за звітні матеріали: щоденник (10), план-конспект соціально-педагогічного заходу (10), інші матеріали – презентації, проекти, інформаційні буклети, фотоматеріали тощо (5); захист практики на підсумковій конференції – спосіб та змістовність звітування, відповіді на запитання (15).</w:t>
            </w:r>
          </w:p>
        </w:tc>
      </w:tr>
      <w:tr w:rsidR="00DE406E" w:rsidRPr="00E27E8F" w:rsidTr="00C64963">
        <w:trPr>
          <w:trHeight w:val="520"/>
        </w:trPr>
        <w:tc>
          <w:tcPr>
            <w:tcW w:w="16200" w:type="dxa"/>
            <w:gridSpan w:val="11"/>
            <w:tcBorders>
              <w:top w:val="single" w:sz="4" w:space="0" w:color="auto"/>
              <w:bottom w:val="single" w:sz="4" w:space="0" w:color="auto"/>
            </w:tcBorders>
          </w:tcPr>
          <w:p w:rsidR="00DE406E" w:rsidRPr="00B20B16" w:rsidRDefault="00DE406E" w:rsidP="00C64963">
            <w:pPr>
              <w:pStyle w:val="af"/>
              <w:ind w:firstLine="0"/>
              <w:rPr>
                <w:b/>
                <w:i w:val="0"/>
                <w:color w:val="FF0000"/>
                <w:sz w:val="22"/>
                <w:szCs w:val="22"/>
              </w:rPr>
            </w:pPr>
            <w:r w:rsidRPr="00B20B16">
              <w:rPr>
                <w:b/>
                <w:i w:val="0"/>
                <w:sz w:val="22"/>
                <w:szCs w:val="22"/>
              </w:rPr>
              <w:t>Загальна кількість балів з волонтерської соціально-педагогічної практики                                      100</w:t>
            </w:r>
          </w:p>
        </w:tc>
      </w:tr>
    </w:tbl>
    <w:p w:rsidR="00DE406E" w:rsidRDefault="00DE406E" w:rsidP="00DE406E">
      <w:pPr>
        <w:ind w:left="-851"/>
      </w:pPr>
    </w:p>
    <w:p w:rsidR="00DE406E" w:rsidRDefault="00DE406E" w:rsidP="00DE406E">
      <w:pPr>
        <w:ind w:left="-851"/>
        <w:rPr>
          <w:rFonts w:ascii="Times New Roman" w:hAnsi="Times New Roman" w:cs="Times New Roman"/>
          <w:b/>
          <w:sz w:val="28"/>
          <w:szCs w:val="28"/>
        </w:rPr>
      </w:pPr>
      <w:r w:rsidRPr="00E27E8F">
        <w:t>Прим. * - вказана кількість балів є складовою екзаменаційної оцінки</w:t>
      </w:r>
    </w:p>
    <w:p w:rsidR="00DE406E" w:rsidRDefault="00DE406E" w:rsidP="00DE406E">
      <w:pPr>
        <w:spacing w:after="0" w:line="360" w:lineRule="auto"/>
        <w:jc w:val="center"/>
        <w:rPr>
          <w:rFonts w:ascii="Times New Roman" w:hAnsi="Times New Roman" w:cs="Times New Roman"/>
          <w:b/>
          <w:sz w:val="28"/>
          <w:szCs w:val="28"/>
        </w:rPr>
        <w:sectPr w:rsidR="00DE406E" w:rsidSect="00C64963">
          <w:pgSz w:w="16838" w:h="11906" w:orient="landscape" w:code="9"/>
          <w:pgMar w:top="1701" w:right="1418" w:bottom="567" w:left="1418" w:header="709" w:footer="709" w:gutter="0"/>
          <w:cols w:space="708"/>
          <w:docGrid w:linePitch="360"/>
        </w:sectPr>
      </w:pPr>
    </w:p>
    <w:p w:rsidR="00DE406E" w:rsidRPr="003353A7" w:rsidRDefault="00DE406E" w:rsidP="00DE406E">
      <w:pPr>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Тематика індивідуальних науково-дослідних завдань (ІНДЗ)</w:t>
      </w:r>
    </w:p>
    <w:p w:rsidR="00DE406E" w:rsidRPr="00DC3E14" w:rsidRDefault="00DE406E" w:rsidP="00DE406E">
      <w:pPr>
        <w:widowControl w:val="0"/>
        <w:shd w:val="clear" w:color="auto" w:fill="FFFFFF"/>
        <w:spacing w:after="0" w:line="360" w:lineRule="auto"/>
        <w:ind w:firstLine="851"/>
        <w:jc w:val="both"/>
        <w:rPr>
          <w:rFonts w:ascii="Times New Roman" w:hAnsi="Times New Roman" w:cs="Times New Roman"/>
          <w:sz w:val="28"/>
          <w:szCs w:val="28"/>
        </w:rPr>
      </w:pPr>
      <w:r w:rsidRPr="00DC3E14">
        <w:rPr>
          <w:rFonts w:ascii="Times New Roman" w:hAnsi="Times New Roman" w:cs="Times New Roman"/>
          <w:spacing w:val="3"/>
          <w:sz w:val="28"/>
          <w:szCs w:val="28"/>
        </w:rPr>
        <w:t xml:space="preserve">Під час проходження практики студент з метою набуття </w:t>
      </w:r>
      <w:r w:rsidRPr="00DC3E14">
        <w:rPr>
          <w:rFonts w:ascii="Times New Roman" w:hAnsi="Times New Roman" w:cs="Times New Roman"/>
          <w:spacing w:val="12"/>
          <w:sz w:val="28"/>
          <w:szCs w:val="28"/>
        </w:rPr>
        <w:t xml:space="preserve">конкретних </w:t>
      </w:r>
      <w:r>
        <w:rPr>
          <w:rFonts w:ascii="Times New Roman" w:hAnsi="Times New Roman" w:cs="Times New Roman"/>
          <w:spacing w:val="12"/>
          <w:sz w:val="28"/>
          <w:szCs w:val="28"/>
        </w:rPr>
        <w:t>у</w:t>
      </w:r>
      <w:r w:rsidRPr="00DC3E14">
        <w:rPr>
          <w:rFonts w:ascii="Times New Roman" w:hAnsi="Times New Roman" w:cs="Times New Roman"/>
          <w:spacing w:val="12"/>
          <w:sz w:val="28"/>
          <w:szCs w:val="28"/>
        </w:rPr>
        <w:t xml:space="preserve">мінь та навичок </w:t>
      </w:r>
      <w:r>
        <w:rPr>
          <w:rFonts w:ascii="Times New Roman" w:hAnsi="Times New Roman" w:cs="Times New Roman"/>
          <w:spacing w:val="12"/>
          <w:sz w:val="28"/>
          <w:szCs w:val="28"/>
        </w:rPr>
        <w:t>має</w:t>
      </w:r>
      <w:r w:rsidRPr="00DC3E14">
        <w:rPr>
          <w:rFonts w:ascii="Times New Roman" w:hAnsi="Times New Roman" w:cs="Times New Roman"/>
          <w:spacing w:val="12"/>
          <w:sz w:val="28"/>
          <w:szCs w:val="28"/>
        </w:rPr>
        <w:t xml:space="preserve"> виконувати індивідуальні </w:t>
      </w:r>
      <w:r w:rsidRPr="00DC3E14">
        <w:rPr>
          <w:rFonts w:ascii="Times New Roman" w:hAnsi="Times New Roman" w:cs="Times New Roman"/>
          <w:spacing w:val="1"/>
          <w:sz w:val="28"/>
          <w:szCs w:val="28"/>
        </w:rPr>
        <w:t xml:space="preserve">виробничі, наукові або практичні завдання. Матеріали індивідуальних </w:t>
      </w:r>
      <w:r w:rsidRPr="00DC3E14">
        <w:rPr>
          <w:rFonts w:ascii="Times New Roman" w:hAnsi="Times New Roman" w:cs="Times New Roman"/>
          <w:spacing w:val="2"/>
          <w:sz w:val="28"/>
          <w:szCs w:val="28"/>
        </w:rPr>
        <w:t>завдань повинні використовуватися у випускних роботах, до</w:t>
      </w:r>
      <w:r>
        <w:rPr>
          <w:rFonts w:ascii="Times New Roman" w:hAnsi="Times New Roman" w:cs="Times New Roman"/>
          <w:spacing w:val="2"/>
          <w:sz w:val="28"/>
          <w:szCs w:val="28"/>
        </w:rPr>
        <w:t>повідя</w:t>
      </w:r>
      <w:r w:rsidRPr="00DC3E14">
        <w:rPr>
          <w:rFonts w:ascii="Times New Roman" w:hAnsi="Times New Roman" w:cs="Times New Roman"/>
          <w:spacing w:val="2"/>
          <w:sz w:val="28"/>
          <w:szCs w:val="28"/>
        </w:rPr>
        <w:t xml:space="preserve">х та </w:t>
      </w:r>
      <w:r w:rsidRPr="00DC3E14">
        <w:rPr>
          <w:rFonts w:ascii="Times New Roman" w:hAnsi="Times New Roman" w:cs="Times New Roman"/>
          <w:sz w:val="28"/>
          <w:szCs w:val="28"/>
        </w:rPr>
        <w:t>наукових статтях.</w:t>
      </w:r>
    </w:p>
    <w:p w:rsidR="00DE406E" w:rsidRPr="00DC3E14" w:rsidRDefault="00DE406E" w:rsidP="00DE406E">
      <w:pPr>
        <w:widowControl w:val="0"/>
        <w:shd w:val="clear" w:color="auto" w:fill="FFFFFF"/>
        <w:spacing w:after="0" w:line="360" w:lineRule="auto"/>
        <w:ind w:firstLine="851"/>
        <w:jc w:val="both"/>
        <w:rPr>
          <w:rFonts w:ascii="Times New Roman" w:hAnsi="Times New Roman" w:cs="Times New Roman"/>
          <w:spacing w:val="3"/>
          <w:sz w:val="28"/>
          <w:szCs w:val="28"/>
        </w:rPr>
      </w:pPr>
      <w:r w:rsidRPr="00DC3E14">
        <w:rPr>
          <w:rFonts w:ascii="Times New Roman" w:hAnsi="Times New Roman" w:cs="Times New Roman"/>
          <w:spacing w:val="3"/>
          <w:sz w:val="28"/>
          <w:szCs w:val="28"/>
        </w:rPr>
        <w:t xml:space="preserve">Тему індивідуального завдання студент отримує на кафедрі за </w:t>
      </w:r>
      <w:r w:rsidRPr="00DC3E14">
        <w:rPr>
          <w:rFonts w:ascii="Times New Roman" w:hAnsi="Times New Roman" w:cs="Times New Roman"/>
          <w:spacing w:val="5"/>
          <w:sz w:val="28"/>
          <w:szCs w:val="28"/>
        </w:rPr>
        <w:t>згодою керівника практик</w:t>
      </w:r>
      <w:r>
        <w:rPr>
          <w:rFonts w:ascii="Times New Roman" w:hAnsi="Times New Roman" w:cs="Times New Roman"/>
          <w:spacing w:val="5"/>
          <w:sz w:val="28"/>
          <w:szCs w:val="28"/>
        </w:rPr>
        <w:t>и</w:t>
      </w:r>
      <w:r w:rsidRPr="00DC3E14">
        <w:rPr>
          <w:rFonts w:ascii="Times New Roman" w:hAnsi="Times New Roman" w:cs="Times New Roman"/>
          <w:spacing w:val="5"/>
          <w:sz w:val="28"/>
          <w:szCs w:val="28"/>
        </w:rPr>
        <w:t xml:space="preserve"> безпосередньо перед вибуттям </w:t>
      </w:r>
      <w:r w:rsidRPr="00DC3E14">
        <w:rPr>
          <w:rFonts w:ascii="Times New Roman" w:hAnsi="Times New Roman" w:cs="Times New Roman"/>
          <w:spacing w:val="3"/>
          <w:sz w:val="28"/>
          <w:szCs w:val="28"/>
        </w:rPr>
        <w:t>на практику.</w:t>
      </w:r>
    </w:p>
    <w:p w:rsidR="00DE406E" w:rsidRPr="00DC3E14" w:rsidRDefault="00DE406E" w:rsidP="00DE406E">
      <w:pPr>
        <w:widowControl w:val="0"/>
        <w:shd w:val="clear" w:color="auto" w:fill="FFFFFF"/>
        <w:spacing w:after="0" w:line="360" w:lineRule="auto"/>
        <w:ind w:firstLine="851"/>
        <w:jc w:val="both"/>
        <w:rPr>
          <w:rFonts w:ascii="Times New Roman" w:hAnsi="Times New Roman" w:cs="Times New Roman"/>
          <w:spacing w:val="3"/>
          <w:sz w:val="28"/>
          <w:szCs w:val="28"/>
        </w:rPr>
      </w:pPr>
      <w:r w:rsidRPr="00DC3E14">
        <w:rPr>
          <w:rFonts w:ascii="Times New Roman" w:hAnsi="Times New Roman" w:cs="Times New Roman"/>
          <w:spacing w:val="3"/>
          <w:sz w:val="28"/>
          <w:szCs w:val="28"/>
        </w:rPr>
        <w:t>Пропонуються такі завдання:</w:t>
      </w:r>
    </w:p>
    <w:p w:rsidR="00DE406E" w:rsidRPr="00DC3E14" w:rsidRDefault="00DE406E" w:rsidP="00DE406E">
      <w:pPr>
        <w:numPr>
          <w:ilvl w:val="0"/>
          <w:numId w:val="48"/>
        </w:numPr>
        <w:tabs>
          <w:tab w:val="clear" w:pos="706"/>
          <w:tab w:val="left" w:pos="360"/>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Ознайомитись із специфікою роботи та структурою закладу, основними напрямами діяльності, складом фахівців, їхніми професійними обов’язками.</w:t>
      </w:r>
    </w:p>
    <w:p w:rsidR="00DE406E" w:rsidRPr="00DC3E14" w:rsidRDefault="00DE406E" w:rsidP="00DE406E">
      <w:pPr>
        <w:numPr>
          <w:ilvl w:val="0"/>
          <w:numId w:val="48"/>
        </w:numPr>
        <w:tabs>
          <w:tab w:val="clear" w:pos="706"/>
          <w:tab w:val="left" w:pos="360"/>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Проаналізувати нормативно-правову базу, що визначає професійні обов’язки соціального педагога.</w:t>
      </w:r>
    </w:p>
    <w:p w:rsidR="00DE406E" w:rsidRPr="00DC3E14" w:rsidRDefault="00DE406E" w:rsidP="00DE406E">
      <w:pPr>
        <w:numPr>
          <w:ilvl w:val="0"/>
          <w:numId w:val="48"/>
        </w:numPr>
        <w:tabs>
          <w:tab w:val="clear" w:pos="706"/>
          <w:tab w:val="left" w:pos="360"/>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 xml:space="preserve">Вивчення та аналіз законодавчо-правових актів, що регулюють надання допомоги клієнтові та його захист. </w:t>
      </w:r>
    </w:p>
    <w:p w:rsidR="00DE406E" w:rsidRPr="00DC3E14" w:rsidRDefault="00DE406E" w:rsidP="00DE406E">
      <w:pPr>
        <w:numPr>
          <w:ilvl w:val="0"/>
          <w:numId w:val="48"/>
        </w:numPr>
        <w:tabs>
          <w:tab w:val="clear" w:pos="706"/>
          <w:tab w:val="left" w:pos="360"/>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Аналіз плану роботи соціального педагога (соціального працівника) бази практики.</w:t>
      </w:r>
    </w:p>
    <w:p w:rsidR="00DE406E" w:rsidRPr="00DC3E14" w:rsidRDefault="00DE406E" w:rsidP="00DE406E">
      <w:pPr>
        <w:numPr>
          <w:ilvl w:val="0"/>
          <w:numId w:val="48"/>
        </w:numPr>
        <w:tabs>
          <w:tab w:val="clear" w:pos="706"/>
          <w:tab w:val="left" w:pos="360"/>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На основі вивчення специфіки діяльності бази практики схематично зобразити її структуру.</w:t>
      </w:r>
    </w:p>
    <w:p w:rsidR="00DE406E" w:rsidRPr="00DC3E14" w:rsidRDefault="00DE406E" w:rsidP="00DE406E">
      <w:pPr>
        <w:numPr>
          <w:ilvl w:val="0"/>
          <w:numId w:val="48"/>
        </w:numPr>
        <w:tabs>
          <w:tab w:val="clear" w:pos="706"/>
          <w:tab w:val="left" w:pos="360"/>
        </w:tabs>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Підготувати тези доповіді на тему (за вибором), розробити наочність для її презентації:</w:t>
      </w:r>
    </w:p>
    <w:p w:rsidR="00DE406E" w:rsidRPr="00DC3E14" w:rsidRDefault="00DE406E" w:rsidP="00DE406E">
      <w:pPr>
        <w:tabs>
          <w:tab w:val="num" w:pos="2"/>
          <w:tab w:val="left" w:pos="360"/>
        </w:tabs>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«Волонтерська діяльність як форма недержавної організації соціальної сфери»;</w:t>
      </w:r>
    </w:p>
    <w:p w:rsidR="00DE406E" w:rsidRPr="00DC3E14" w:rsidRDefault="00DE406E" w:rsidP="00DE406E">
      <w:pPr>
        <w:tabs>
          <w:tab w:val="num" w:pos="2"/>
          <w:tab w:val="left" w:pos="360"/>
        </w:tabs>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«Історія виникнення волонтерського руху»;</w:t>
      </w:r>
    </w:p>
    <w:p w:rsidR="00DE406E" w:rsidRPr="00DC3E14" w:rsidRDefault="00DE406E" w:rsidP="00DE406E">
      <w:pPr>
        <w:tabs>
          <w:tab w:val="num" w:pos="2"/>
          <w:tab w:val="left" w:pos="360"/>
        </w:tabs>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«Перспективи волонтерського руху в м. Івано-Франківську».</w:t>
      </w:r>
    </w:p>
    <w:p w:rsidR="00DE406E" w:rsidRPr="00DC3E14" w:rsidRDefault="00DE406E" w:rsidP="00DE406E">
      <w:pPr>
        <w:pStyle w:val="12"/>
        <w:numPr>
          <w:ilvl w:val="0"/>
          <w:numId w:val="48"/>
        </w:numPr>
        <w:tabs>
          <w:tab w:val="clear" w:pos="706"/>
          <w:tab w:val="left" w:pos="360"/>
        </w:tabs>
        <w:spacing w:line="360" w:lineRule="auto"/>
        <w:ind w:left="0" w:firstLine="0"/>
        <w:jc w:val="both"/>
        <w:rPr>
          <w:sz w:val="28"/>
          <w:szCs w:val="28"/>
        </w:rPr>
      </w:pPr>
      <w:r w:rsidRPr="00DC3E14">
        <w:rPr>
          <w:sz w:val="28"/>
          <w:szCs w:val="28"/>
        </w:rPr>
        <w:t>Розробити тематику дискусій з учнівською молоддю з актуальних соціальних проблем сучасності (не менше 10 тем).</w:t>
      </w:r>
    </w:p>
    <w:p w:rsidR="00DE406E" w:rsidRPr="00DC3E14" w:rsidRDefault="00DE406E" w:rsidP="00DE406E">
      <w:pPr>
        <w:pStyle w:val="12"/>
        <w:numPr>
          <w:ilvl w:val="0"/>
          <w:numId w:val="48"/>
        </w:numPr>
        <w:tabs>
          <w:tab w:val="clear" w:pos="706"/>
          <w:tab w:val="left" w:pos="360"/>
        </w:tabs>
        <w:spacing w:line="360" w:lineRule="auto"/>
        <w:ind w:left="0" w:firstLine="0"/>
        <w:jc w:val="both"/>
        <w:rPr>
          <w:sz w:val="28"/>
          <w:szCs w:val="28"/>
        </w:rPr>
      </w:pPr>
      <w:r w:rsidRPr="00DC3E14">
        <w:rPr>
          <w:sz w:val="28"/>
          <w:szCs w:val="28"/>
        </w:rPr>
        <w:t>Розробити питання для диспуту на тему «Наркоман – злочинець чи жертва?».</w:t>
      </w:r>
    </w:p>
    <w:p w:rsidR="00DE406E" w:rsidRPr="00DC3E14" w:rsidRDefault="00DE406E" w:rsidP="00DE406E">
      <w:pPr>
        <w:pStyle w:val="12"/>
        <w:numPr>
          <w:ilvl w:val="0"/>
          <w:numId w:val="48"/>
        </w:numPr>
        <w:tabs>
          <w:tab w:val="clear" w:pos="706"/>
          <w:tab w:val="left" w:pos="360"/>
        </w:tabs>
        <w:spacing w:line="360" w:lineRule="auto"/>
        <w:ind w:left="0" w:firstLine="0"/>
        <w:jc w:val="both"/>
        <w:rPr>
          <w:sz w:val="28"/>
          <w:szCs w:val="28"/>
        </w:rPr>
      </w:pPr>
      <w:r w:rsidRPr="00DC3E14">
        <w:rPr>
          <w:sz w:val="28"/>
          <w:szCs w:val="28"/>
        </w:rPr>
        <w:t xml:space="preserve">Підібрати методики, які доцільно використовувати </w:t>
      </w:r>
      <w:r>
        <w:rPr>
          <w:sz w:val="28"/>
          <w:szCs w:val="28"/>
        </w:rPr>
        <w:t>в</w:t>
      </w:r>
      <w:r w:rsidRPr="00DC3E14">
        <w:rPr>
          <w:sz w:val="28"/>
          <w:szCs w:val="28"/>
        </w:rPr>
        <w:t xml:space="preserve"> роботі з учнівською молоддю з метою попередження наркоманії (не менше 3).</w:t>
      </w:r>
    </w:p>
    <w:p w:rsidR="00DE406E" w:rsidRPr="00DC3E14" w:rsidRDefault="00DE406E" w:rsidP="00DE406E">
      <w:pPr>
        <w:pStyle w:val="12"/>
        <w:numPr>
          <w:ilvl w:val="0"/>
          <w:numId w:val="48"/>
        </w:numPr>
        <w:tabs>
          <w:tab w:val="clear" w:pos="706"/>
          <w:tab w:val="left" w:pos="426"/>
        </w:tabs>
        <w:spacing w:line="360" w:lineRule="auto"/>
        <w:ind w:left="0" w:firstLine="0"/>
        <w:jc w:val="both"/>
        <w:rPr>
          <w:sz w:val="28"/>
          <w:szCs w:val="28"/>
        </w:rPr>
      </w:pPr>
      <w:r w:rsidRPr="00DC3E14">
        <w:rPr>
          <w:sz w:val="28"/>
          <w:szCs w:val="28"/>
        </w:rPr>
        <w:t>Розробити буклет з метою профілактики в молодіжному середовищі ВІЛ/СНІДу, наркоманії.</w:t>
      </w:r>
    </w:p>
    <w:p w:rsidR="00DE406E" w:rsidRPr="00DC3E14" w:rsidRDefault="00DE406E" w:rsidP="00DE406E">
      <w:pPr>
        <w:pStyle w:val="12"/>
        <w:numPr>
          <w:ilvl w:val="0"/>
          <w:numId w:val="48"/>
        </w:numPr>
        <w:tabs>
          <w:tab w:val="clear" w:pos="706"/>
          <w:tab w:val="left" w:pos="426"/>
        </w:tabs>
        <w:spacing w:line="360" w:lineRule="auto"/>
        <w:ind w:left="0" w:firstLine="0"/>
        <w:jc w:val="both"/>
        <w:rPr>
          <w:sz w:val="28"/>
          <w:szCs w:val="28"/>
        </w:rPr>
      </w:pPr>
      <w:r w:rsidRPr="00DC3E14">
        <w:rPr>
          <w:sz w:val="28"/>
          <w:szCs w:val="28"/>
        </w:rPr>
        <w:t>Розробити зміст соціальної реклами, спрямованої на профілактику в молодіжному середовищі ВІЛ/СНІДу, наркоманії.</w:t>
      </w:r>
    </w:p>
    <w:p w:rsidR="00DE406E" w:rsidRPr="00DC3E14" w:rsidRDefault="00DE406E" w:rsidP="00DE406E">
      <w:pPr>
        <w:pStyle w:val="12"/>
        <w:numPr>
          <w:ilvl w:val="0"/>
          <w:numId w:val="48"/>
        </w:numPr>
        <w:tabs>
          <w:tab w:val="clear" w:pos="706"/>
          <w:tab w:val="left" w:pos="426"/>
        </w:tabs>
        <w:spacing w:line="360" w:lineRule="auto"/>
        <w:ind w:left="0" w:firstLine="0"/>
        <w:jc w:val="both"/>
        <w:rPr>
          <w:sz w:val="28"/>
          <w:szCs w:val="28"/>
        </w:rPr>
      </w:pPr>
      <w:r w:rsidRPr="00DC3E14">
        <w:rPr>
          <w:sz w:val="28"/>
          <w:szCs w:val="28"/>
        </w:rPr>
        <w:t>Скласти власну програму реабілітаційної роботи з дитиною, що має особливі потреби.</w:t>
      </w:r>
    </w:p>
    <w:p w:rsidR="00DE406E" w:rsidRPr="00882B8A" w:rsidRDefault="00DE406E" w:rsidP="00DE406E">
      <w:pPr>
        <w:spacing w:after="0" w:line="360" w:lineRule="auto"/>
        <w:jc w:val="center"/>
        <w:rPr>
          <w:rFonts w:ascii="Times New Roman" w:hAnsi="Times New Roman" w:cs="Times New Roman"/>
          <w:b/>
          <w:sz w:val="28"/>
          <w:szCs w:val="28"/>
        </w:rPr>
      </w:pPr>
      <w:r w:rsidRPr="00882B8A">
        <w:rPr>
          <w:rFonts w:ascii="Times New Roman" w:hAnsi="Times New Roman" w:cs="Times New Roman"/>
          <w:b/>
          <w:sz w:val="28"/>
          <w:szCs w:val="28"/>
        </w:rPr>
        <w:t>Заняття та екскурсії під час практики</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 xml:space="preserve">1. Ознайомлення з Івано-Франківським міським центром соціальних служб для сім’ї, дітей та молоді, </w:t>
      </w:r>
      <w:r>
        <w:rPr>
          <w:rFonts w:ascii="Times New Roman" w:hAnsi="Times New Roman" w:cs="Times New Roman"/>
          <w:sz w:val="28"/>
          <w:szCs w:val="28"/>
        </w:rPr>
        <w:t>М</w:t>
      </w:r>
      <w:r w:rsidRPr="00DC3E14">
        <w:rPr>
          <w:rFonts w:ascii="Times New Roman" w:hAnsi="Times New Roman" w:cs="Times New Roman"/>
          <w:sz w:val="28"/>
          <w:szCs w:val="28"/>
        </w:rPr>
        <w:t>іжнародним благодійним фондом «Карітас», загальноосвітніми школами (з членами колективу бази практики).</w:t>
      </w:r>
    </w:p>
    <w:p w:rsidR="00DE406E" w:rsidRPr="00DC3E14" w:rsidRDefault="00DE406E" w:rsidP="00DE406E">
      <w:pPr>
        <w:tabs>
          <w:tab w:val="left" w:pos="540"/>
        </w:tabs>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 xml:space="preserve">2. </w:t>
      </w:r>
      <w:r>
        <w:rPr>
          <w:rFonts w:ascii="Times New Roman" w:hAnsi="Times New Roman" w:cs="Times New Roman"/>
          <w:sz w:val="28"/>
          <w:szCs w:val="28"/>
        </w:rPr>
        <w:t>Оз</w:t>
      </w:r>
      <w:r w:rsidRPr="00DC3E14">
        <w:rPr>
          <w:rFonts w:ascii="Times New Roman" w:hAnsi="Times New Roman" w:cs="Times New Roman"/>
          <w:sz w:val="28"/>
          <w:szCs w:val="28"/>
        </w:rPr>
        <w:t>найом</w:t>
      </w:r>
      <w:r>
        <w:rPr>
          <w:rFonts w:ascii="Times New Roman" w:hAnsi="Times New Roman" w:cs="Times New Roman"/>
          <w:sz w:val="28"/>
          <w:szCs w:val="28"/>
        </w:rPr>
        <w:t>лення</w:t>
      </w:r>
      <w:r w:rsidRPr="00DC3E14">
        <w:rPr>
          <w:rFonts w:ascii="Times New Roman" w:hAnsi="Times New Roman" w:cs="Times New Roman"/>
          <w:sz w:val="28"/>
          <w:szCs w:val="28"/>
        </w:rPr>
        <w:t xml:space="preserve"> з планом роботи соціального педагога (соціального працівника) соціальної інституції.</w:t>
      </w:r>
    </w:p>
    <w:p w:rsidR="00DE406E" w:rsidRPr="00DC3E14" w:rsidRDefault="00DE406E" w:rsidP="00DE406E">
      <w:pPr>
        <w:tabs>
          <w:tab w:val="left" w:pos="540"/>
        </w:tabs>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3. Здійснення соціального супроводу дитини з особливими потребами.</w:t>
      </w:r>
    </w:p>
    <w:p w:rsidR="00DE406E" w:rsidRPr="00DC3E14" w:rsidRDefault="00DE406E" w:rsidP="00DE406E">
      <w:pPr>
        <w:pStyle w:val="af"/>
        <w:numPr>
          <w:ilvl w:val="0"/>
          <w:numId w:val="49"/>
        </w:numPr>
        <w:tabs>
          <w:tab w:val="clear" w:pos="720"/>
          <w:tab w:val="left" w:pos="194"/>
          <w:tab w:val="num" w:pos="360"/>
        </w:tabs>
        <w:ind w:left="0" w:firstLine="0"/>
        <w:rPr>
          <w:i w:val="0"/>
          <w:szCs w:val="28"/>
        </w:rPr>
      </w:pPr>
      <w:r w:rsidRPr="00DC3E14">
        <w:rPr>
          <w:i w:val="0"/>
          <w:szCs w:val="28"/>
        </w:rPr>
        <w:t>Здійснення соціально-патронажної роботи сім’ї, яка виховує</w:t>
      </w:r>
      <w:r w:rsidRPr="00DC3E14">
        <w:rPr>
          <w:i w:val="0"/>
          <w:szCs w:val="28"/>
          <w:lang w:val="ru-RU"/>
        </w:rPr>
        <w:t xml:space="preserve"> </w:t>
      </w:r>
      <w:r w:rsidRPr="00DC3E14">
        <w:rPr>
          <w:i w:val="0"/>
          <w:szCs w:val="28"/>
        </w:rPr>
        <w:t>дитину з особливими потребами.</w:t>
      </w:r>
    </w:p>
    <w:p w:rsidR="00DE406E" w:rsidRPr="00DC3E14" w:rsidRDefault="00DE406E" w:rsidP="00DE406E">
      <w:pPr>
        <w:pStyle w:val="af"/>
        <w:numPr>
          <w:ilvl w:val="0"/>
          <w:numId w:val="49"/>
        </w:numPr>
        <w:tabs>
          <w:tab w:val="clear" w:pos="720"/>
          <w:tab w:val="left" w:pos="194"/>
          <w:tab w:val="num" w:pos="360"/>
        </w:tabs>
        <w:ind w:left="0" w:firstLine="0"/>
        <w:rPr>
          <w:i w:val="0"/>
          <w:szCs w:val="28"/>
        </w:rPr>
      </w:pPr>
      <w:r w:rsidRPr="00DC3E14">
        <w:rPr>
          <w:i w:val="0"/>
          <w:szCs w:val="28"/>
        </w:rPr>
        <w:t>Участь у проведенні благодійних акцій (збір коштів для потребуючих допомоги, лікування, підтримки тощо).</w:t>
      </w:r>
    </w:p>
    <w:p w:rsidR="00DE406E" w:rsidRPr="00DC3E14" w:rsidRDefault="00DE406E" w:rsidP="00DE406E">
      <w:pPr>
        <w:pStyle w:val="af"/>
        <w:numPr>
          <w:ilvl w:val="0"/>
          <w:numId w:val="49"/>
        </w:numPr>
        <w:tabs>
          <w:tab w:val="clear" w:pos="720"/>
          <w:tab w:val="num" w:pos="360"/>
        </w:tabs>
        <w:ind w:left="0" w:firstLine="0"/>
        <w:rPr>
          <w:i w:val="0"/>
          <w:szCs w:val="28"/>
        </w:rPr>
      </w:pPr>
      <w:r w:rsidRPr="00DC3E14">
        <w:rPr>
          <w:i w:val="0"/>
          <w:szCs w:val="28"/>
        </w:rPr>
        <w:t>Допомога соціальному педагогові школи у проведенні культурно-дозвіллєвих заходів.</w:t>
      </w:r>
    </w:p>
    <w:p w:rsidR="00DE406E" w:rsidRPr="00C73037" w:rsidRDefault="00DE406E" w:rsidP="00DE406E">
      <w:pPr>
        <w:spacing w:after="0" w:line="360" w:lineRule="auto"/>
        <w:jc w:val="center"/>
        <w:rPr>
          <w:rFonts w:ascii="Times New Roman" w:hAnsi="Times New Roman" w:cs="Times New Roman"/>
          <w:b/>
          <w:bCs/>
          <w:sz w:val="28"/>
        </w:rPr>
      </w:pPr>
      <w:r w:rsidRPr="00C73037">
        <w:rPr>
          <w:rFonts w:ascii="Times New Roman" w:hAnsi="Times New Roman" w:cs="Times New Roman"/>
          <w:b/>
          <w:bCs/>
          <w:sz w:val="28"/>
        </w:rPr>
        <w:t>Умови проходження практики</w:t>
      </w:r>
    </w:p>
    <w:p w:rsidR="00DE406E" w:rsidRPr="00762A35" w:rsidRDefault="00DE406E" w:rsidP="00DE406E">
      <w:pPr>
        <w:pStyle w:val="af1"/>
        <w:numPr>
          <w:ilvl w:val="0"/>
          <w:numId w:val="47"/>
        </w:numPr>
        <w:tabs>
          <w:tab w:val="left" w:pos="426"/>
        </w:tabs>
        <w:spacing w:after="0" w:line="360" w:lineRule="auto"/>
        <w:ind w:left="0" w:firstLine="0"/>
        <w:jc w:val="both"/>
        <w:rPr>
          <w:rFonts w:ascii="Times New Roman" w:hAnsi="Times New Roman"/>
          <w:sz w:val="28"/>
        </w:rPr>
      </w:pPr>
      <w:r w:rsidRPr="00762A35">
        <w:rPr>
          <w:rFonts w:ascii="Times New Roman" w:hAnsi="Times New Roman"/>
          <w:sz w:val="28"/>
        </w:rPr>
        <w:t xml:space="preserve">Проводиться у </w:t>
      </w:r>
      <w:r>
        <w:rPr>
          <w:rFonts w:ascii="Times New Roman" w:hAnsi="Times New Roman"/>
          <w:sz w:val="28"/>
          <w:lang w:val="uk-UA"/>
        </w:rPr>
        <w:t>к</w:t>
      </w:r>
      <w:r w:rsidRPr="00762A35">
        <w:rPr>
          <w:rFonts w:ascii="Times New Roman" w:hAnsi="Times New Roman"/>
          <w:sz w:val="28"/>
        </w:rPr>
        <w:t>в</w:t>
      </w:r>
      <w:r>
        <w:rPr>
          <w:rFonts w:ascii="Times New Roman" w:hAnsi="Times New Roman"/>
          <w:sz w:val="28"/>
          <w:lang w:val="uk-UA"/>
        </w:rPr>
        <w:t>іт</w:t>
      </w:r>
      <w:r w:rsidRPr="00762A35">
        <w:rPr>
          <w:rFonts w:ascii="Times New Roman" w:hAnsi="Times New Roman"/>
          <w:sz w:val="28"/>
        </w:rPr>
        <w:t xml:space="preserve">ні впродовж </w:t>
      </w:r>
      <w:r>
        <w:rPr>
          <w:rFonts w:ascii="Times New Roman" w:hAnsi="Times New Roman"/>
          <w:sz w:val="28"/>
          <w:lang w:val="uk-UA"/>
        </w:rPr>
        <w:t>дв</w:t>
      </w:r>
      <w:r w:rsidRPr="00762A35">
        <w:rPr>
          <w:rFonts w:ascii="Times New Roman" w:hAnsi="Times New Roman"/>
          <w:sz w:val="28"/>
        </w:rPr>
        <w:t>о</w:t>
      </w:r>
      <w:r>
        <w:rPr>
          <w:rFonts w:ascii="Times New Roman" w:hAnsi="Times New Roman"/>
          <w:sz w:val="28"/>
          <w:lang w:val="uk-UA"/>
        </w:rPr>
        <w:t>х</w:t>
      </w:r>
      <w:r w:rsidRPr="00762A35">
        <w:rPr>
          <w:rFonts w:ascii="Times New Roman" w:hAnsi="Times New Roman"/>
          <w:sz w:val="28"/>
        </w:rPr>
        <w:t xml:space="preserve"> тижн</w:t>
      </w:r>
      <w:r>
        <w:rPr>
          <w:rFonts w:ascii="Times New Roman" w:hAnsi="Times New Roman"/>
          <w:sz w:val="28"/>
          <w:lang w:val="uk-UA"/>
        </w:rPr>
        <w:t>ів</w:t>
      </w:r>
      <w:r w:rsidRPr="00762A35">
        <w:rPr>
          <w:rFonts w:ascii="Times New Roman" w:hAnsi="Times New Roman"/>
          <w:sz w:val="28"/>
        </w:rPr>
        <w:t xml:space="preserve"> (6 годин на день), 5–6 осіб у групі.</w:t>
      </w:r>
    </w:p>
    <w:p w:rsidR="00DE406E" w:rsidRPr="00762A35" w:rsidRDefault="00DE406E" w:rsidP="00DE406E">
      <w:pPr>
        <w:pStyle w:val="af1"/>
        <w:numPr>
          <w:ilvl w:val="0"/>
          <w:numId w:val="47"/>
        </w:numPr>
        <w:tabs>
          <w:tab w:val="left" w:pos="426"/>
        </w:tabs>
        <w:spacing w:after="0" w:line="360" w:lineRule="auto"/>
        <w:ind w:left="0" w:firstLine="0"/>
        <w:jc w:val="both"/>
        <w:rPr>
          <w:rFonts w:ascii="Times New Roman" w:hAnsi="Times New Roman"/>
          <w:sz w:val="28"/>
          <w:lang w:val="uk-UA"/>
        </w:rPr>
      </w:pPr>
      <w:r w:rsidRPr="00762A35">
        <w:rPr>
          <w:rFonts w:ascii="Times New Roman" w:hAnsi="Times New Roman"/>
          <w:sz w:val="28"/>
          <w:lang w:val="uk-UA"/>
        </w:rPr>
        <w:t xml:space="preserve">Відвідання </w:t>
      </w:r>
      <w:r>
        <w:rPr>
          <w:rFonts w:ascii="Times New Roman" w:hAnsi="Times New Roman"/>
          <w:sz w:val="28"/>
          <w:lang w:val="uk-UA"/>
        </w:rPr>
        <w:t>соціальн</w:t>
      </w:r>
      <w:r w:rsidRPr="00762A35">
        <w:rPr>
          <w:rFonts w:ascii="Times New Roman" w:hAnsi="Times New Roman"/>
          <w:sz w:val="28"/>
          <w:lang w:val="uk-UA"/>
        </w:rPr>
        <w:t>ого закладу перший раз студенти здійснюють у супроводі керівника практики від кафедри соціальної педагогіки та соціальної роботи.</w:t>
      </w:r>
    </w:p>
    <w:p w:rsidR="00DE406E" w:rsidRDefault="00DE406E" w:rsidP="00DE406E">
      <w:pPr>
        <w:numPr>
          <w:ilvl w:val="0"/>
          <w:numId w:val="47"/>
        </w:numPr>
        <w:tabs>
          <w:tab w:val="left" w:pos="426"/>
        </w:tabs>
        <w:spacing w:after="0" w:line="360" w:lineRule="auto"/>
        <w:ind w:left="0" w:firstLine="0"/>
        <w:jc w:val="both"/>
        <w:rPr>
          <w:rFonts w:ascii="Times New Roman" w:hAnsi="Times New Roman" w:cs="Times New Roman"/>
          <w:bCs/>
          <w:color w:val="000000"/>
          <w:sz w:val="28"/>
        </w:rPr>
      </w:pPr>
      <w:r w:rsidRPr="00C73037">
        <w:rPr>
          <w:rFonts w:ascii="Times New Roman" w:hAnsi="Times New Roman" w:cs="Times New Roman"/>
          <w:bCs/>
          <w:color w:val="000000"/>
          <w:sz w:val="28"/>
        </w:rPr>
        <w:t>Під час практики керівник-методист від кафедри відвідує студентів у закладі з метою надання їм методичної допомоги, а також перевірки якості їхньої роботи.</w:t>
      </w:r>
    </w:p>
    <w:p w:rsidR="00DE406E" w:rsidRDefault="00DE406E" w:rsidP="00DE406E">
      <w:pPr>
        <w:pStyle w:val="a5"/>
        <w:ind w:left="720" w:hanging="720"/>
        <w:jc w:val="center"/>
        <w:rPr>
          <w:b/>
        </w:rPr>
      </w:pPr>
    </w:p>
    <w:p w:rsidR="00DE406E" w:rsidRDefault="00DE406E" w:rsidP="00DE406E">
      <w:pPr>
        <w:pStyle w:val="a5"/>
        <w:ind w:left="720" w:hanging="720"/>
        <w:jc w:val="center"/>
        <w:rPr>
          <w:b/>
        </w:rPr>
      </w:pPr>
      <w:r>
        <w:rPr>
          <w:b/>
        </w:rPr>
        <w:t>Оцінювання практики</w:t>
      </w:r>
    </w:p>
    <w:p w:rsidR="00DE406E" w:rsidRDefault="00DE406E" w:rsidP="00DE406E">
      <w:pPr>
        <w:pStyle w:val="a5"/>
        <w:rPr>
          <w:bCs/>
        </w:rPr>
      </w:pPr>
      <w:r>
        <w:rPr>
          <w:bCs/>
        </w:rPr>
        <w:t xml:space="preserve">За результатами практики студентам виставляється диференційований залік на основі зданої документації, захисту на підсумковій конференції й обов’язкового відпрацювання усього терміну практики. </w:t>
      </w:r>
    </w:p>
    <w:p w:rsidR="00DE406E" w:rsidRPr="00C73037" w:rsidRDefault="00DE406E" w:rsidP="00DE406E">
      <w:pPr>
        <w:tabs>
          <w:tab w:val="left" w:pos="426"/>
        </w:tabs>
        <w:spacing w:after="0" w:line="360" w:lineRule="auto"/>
        <w:jc w:val="both"/>
        <w:rPr>
          <w:rFonts w:ascii="Times New Roman" w:hAnsi="Times New Roman" w:cs="Times New Roman"/>
          <w:bCs/>
          <w:color w:val="000000"/>
          <w:sz w:val="28"/>
        </w:rPr>
      </w:pPr>
    </w:p>
    <w:p w:rsidR="00DE406E" w:rsidRPr="00DC3E14" w:rsidRDefault="00DE406E" w:rsidP="00DE406E">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Шкала оцінювання навчальної діяльності студентів в умовах волонтерської практики (І</w:t>
      </w:r>
      <w:r>
        <w:rPr>
          <w:rFonts w:ascii="Times New Roman" w:hAnsi="Times New Roman" w:cs="Times New Roman"/>
          <w:b/>
          <w:sz w:val="28"/>
          <w:szCs w:val="28"/>
        </w:rPr>
        <w:t>І</w:t>
      </w:r>
      <w:r w:rsidRPr="00DC3E14">
        <w:rPr>
          <w:rFonts w:ascii="Times New Roman" w:hAnsi="Times New Roman" w:cs="Times New Roman"/>
          <w:b/>
          <w:sz w:val="28"/>
          <w:szCs w:val="28"/>
        </w:rPr>
        <w:t xml:space="preserve"> курс)</w:t>
      </w:r>
    </w:p>
    <w:p w:rsidR="00DE406E" w:rsidRPr="00DC3E14" w:rsidRDefault="00DE406E" w:rsidP="00DE406E">
      <w:pPr>
        <w:spacing w:after="0" w:line="360" w:lineRule="auto"/>
        <w:jc w:val="center"/>
        <w:rPr>
          <w:rFonts w:ascii="Times New Roman" w:hAnsi="Times New Roman" w:cs="Times New Roman"/>
          <w:b/>
          <w:sz w:val="28"/>
          <w:szCs w:val="28"/>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
        <w:gridCol w:w="1580"/>
        <w:gridCol w:w="1985"/>
        <w:gridCol w:w="1596"/>
        <w:gridCol w:w="1766"/>
      </w:tblGrid>
      <w:tr w:rsidR="00DE406E" w:rsidRPr="00DC3E14" w:rsidTr="00C64963">
        <w:trPr>
          <w:trHeight w:val="300"/>
        </w:trPr>
        <w:tc>
          <w:tcPr>
            <w:tcW w:w="932" w:type="dxa"/>
          </w:tcPr>
          <w:p w:rsidR="00DE406E" w:rsidRPr="00DC3E14" w:rsidRDefault="00DE406E" w:rsidP="00C64963">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ЗМ 1</w:t>
            </w:r>
          </w:p>
        </w:tc>
        <w:tc>
          <w:tcPr>
            <w:tcW w:w="1580" w:type="dxa"/>
          </w:tcPr>
          <w:p w:rsidR="00DE406E" w:rsidRPr="00DC3E14" w:rsidRDefault="00DE406E" w:rsidP="00C64963">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ЗМ 2</w:t>
            </w:r>
          </w:p>
        </w:tc>
        <w:tc>
          <w:tcPr>
            <w:tcW w:w="1985" w:type="dxa"/>
            <w:vMerge w:val="restart"/>
          </w:tcPr>
          <w:p w:rsidR="00DE406E" w:rsidRPr="00DC3E14" w:rsidRDefault="00DE406E" w:rsidP="00C64963">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Індивідуальні</w:t>
            </w:r>
          </w:p>
          <w:p w:rsidR="00DE406E" w:rsidRPr="00DC3E14" w:rsidRDefault="00DE406E" w:rsidP="00C64963">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завдання</w:t>
            </w:r>
          </w:p>
        </w:tc>
        <w:tc>
          <w:tcPr>
            <w:tcW w:w="1596" w:type="dxa"/>
            <w:vMerge w:val="restart"/>
          </w:tcPr>
          <w:p w:rsidR="00DE406E" w:rsidRPr="00DC3E14" w:rsidRDefault="00DE406E" w:rsidP="00C64963">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 xml:space="preserve">Захист </w:t>
            </w:r>
          </w:p>
          <w:p w:rsidR="00DE406E" w:rsidRPr="00DC3E14" w:rsidRDefault="00DE406E" w:rsidP="00C64963">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практики</w:t>
            </w:r>
          </w:p>
        </w:tc>
        <w:tc>
          <w:tcPr>
            <w:tcW w:w="1766" w:type="dxa"/>
            <w:vMerge w:val="restart"/>
          </w:tcPr>
          <w:p w:rsidR="00DE406E" w:rsidRPr="00DC3E14" w:rsidRDefault="00DE406E" w:rsidP="00C64963">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Сума балів</w:t>
            </w:r>
          </w:p>
        </w:tc>
      </w:tr>
      <w:tr w:rsidR="00DE406E" w:rsidRPr="00DC3E14" w:rsidTr="00C64963">
        <w:trPr>
          <w:trHeight w:val="525"/>
        </w:trPr>
        <w:tc>
          <w:tcPr>
            <w:tcW w:w="932" w:type="dxa"/>
          </w:tcPr>
          <w:p w:rsidR="00DE406E" w:rsidRPr="00DC3E14" w:rsidRDefault="00DE406E" w:rsidP="00C64963">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Теми 1,</w:t>
            </w:r>
            <w:r>
              <w:rPr>
                <w:rFonts w:ascii="Times New Roman" w:hAnsi="Times New Roman" w:cs="Times New Roman"/>
                <w:b/>
                <w:sz w:val="28"/>
                <w:szCs w:val="28"/>
              </w:rPr>
              <w:t xml:space="preserve"> </w:t>
            </w:r>
            <w:r w:rsidRPr="00DC3E14">
              <w:rPr>
                <w:rFonts w:ascii="Times New Roman" w:hAnsi="Times New Roman" w:cs="Times New Roman"/>
                <w:b/>
                <w:sz w:val="28"/>
                <w:szCs w:val="28"/>
              </w:rPr>
              <w:t>2,</w:t>
            </w:r>
          </w:p>
        </w:tc>
        <w:tc>
          <w:tcPr>
            <w:tcW w:w="1580" w:type="dxa"/>
          </w:tcPr>
          <w:p w:rsidR="00DE406E" w:rsidRPr="00DC3E14" w:rsidRDefault="00DE406E" w:rsidP="00C64963">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3,</w:t>
            </w:r>
            <w:r>
              <w:rPr>
                <w:rFonts w:ascii="Times New Roman" w:hAnsi="Times New Roman" w:cs="Times New Roman"/>
                <w:b/>
                <w:sz w:val="28"/>
                <w:szCs w:val="28"/>
              </w:rPr>
              <w:t xml:space="preserve"> </w:t>
            </w:r>
            <w:r w:rsidRPr="00DC3E14">
              <w:rPr>
                <w:rFonts w:ascii="Times New Roman" w:hAnsi="Times New Roman" w:cs="Times New Roman"/>
                <w:b/>
                <w:sz w:val="28"/>
                <w:szCs w:val="28"/>
              </w:rPr>
              <w:t>4</w:t>
            </w:r>
          </w:p>
        </w:tc>
        <w:tc>
          <w:tcPr>
            <w:tcW w:w="1985" w:type="dxa"/>
            <w:vMerge/>
          </w:tcPr>
          <w:p w:rsidR="00DE406E" w:rsidRPr="00DC3E14" w:rsidRDefault="00DE406E" w:rsidP="00C64963">
            <w:pPr>
              <w:spacing w:after="0" w:line="360" w:lineRule="auto"/>
              <w:jc w:val="center"/>
              <w:rPr>
                <w:rFonts w:ascii="Times New Roman" w:hAnsi="Times New Roman" w:cs="Times New Roman"/>
                <w:b/>
                <w:sz w:val="28"/>
                <w:szCs w:val="28"/>
              </w:rPr>
            </w:pPr>
          </w:p>
        </w:tc>
        <w:tc>
          <w:tcPr>
            <w:tcW w:w="1596" w:type="dxa"/>
            <w:vMerge/>
          </w:tcPr>
          <w:p w:rsidR="00DE406E" w:rsidRPr="00DC3E14" w:rsidRDefault="00DE406E" w:rsidP="00C64963">
            <w:pPr>
              <w:spacing w:after="0" w:line="360" w:lineRule="auto"/>
              <w:jc w:val="center"/>
              <w:rPr>
                <w:rFonts w:ascii="Times New Roman" w:hAnsi="Times New Roman" w:cs="Times New Roman"/>
                <w:b/>
                <w:sz w:val="28"/>
                <w:szCs w:val="28"/>
              </w:rPr>
            </w:pPr>
          </w:p>
        </w:tc>
        <w:tc>
          <w:tcPr>
            <w:tcW w:w="1766" w:type="dxa"/>
            <w:vMerge/>
          </w:tcPr>
          <w:p w:rsidR="00DE406E" w:rsidRPr="00DC3E14" w:rsidRDefault="00DE406E" w:rsidP="00C64963">
            <w:pPr>
              <w:spacing w:after="0" w:line="360" w:lineRule="auto"/>
              <w:jc w:val="center"/>
              <w:rPr>
                <w:rFonts w:ascii="Times New Roman" w:hAnsi="Times New Roman" w:cs="Times New Roman"/>
                <w:b/>
                <w:sz w:val="28"/>
                <w:szCs w:val="28"/>
              </w:rPr>
            </w:pPr>
          </w:p>
        </w:tc>
      </w:tr>
      <w:tr w:rsidR="00DE406E" w:rsidRPr="00DC3E14" w:rsidTr="00C64963">
        <w:tc>
          <w:tcPr>
            <w:tcW w:w="932" w:type="dxa"/>
          </w:tcPr>
          <w:p w:rsidR="00DE406E" w:rsidRPr="00DC3E14" w:rsidRDefault="00DE406E" w:rsidP="00C64963">
            <w:pPr>
              <w:spacing w:after="0" w:line="360" w:lineRule="auto"/>
              <w:jc w:val="center"/>
              <w:rPr>
                <w:rFonts w:ascii="Times New Roman" w:hAnsi="Times New Roman" w:cs="Times New Roman"/>
                <w:b/>
                <w:sz w:val="28"/>
                <w:szCs w:val="28"/>
              </w:rPr>
            </w:pPr>
          </w:p>
          <w:p w:rsidR="00DE406E" w:rsidRPr="00DC3E14" w:rsidRDefault="00DE406E" w:rsidP="00C64963">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15 балів</w:t>
            </w:r>
          </w:p>
        </w:tc>
        <w:tc>
          <w:tcPr>
            <w:tcW w:w="1580" w:type="dxa"/>
          </w:tcPr>
          <w:p w:rsidR="00DE406E" w:rsidRPr="00DC3E14" w:rsidRDefault="00DE406E" w:rsidP="00C64963">
            <w:pPr>
              <w:spacing w:after="0" w:line="360" w:lineRule="auto"/>
              <w:jc w:val="center"/>
              <w:rPr>
                <w:rFonts w:ascii="Times New Roman" w:hAnsi="Times New Roman" w:cs="Times New Roman"/>
                <w:b/>
                <w:sz w:val="28"/>
                <w:szCs w:val="28"/>
              </w:rPr>
            </w:pPr>
          </w:p>
          <w:p w:rsidR="00DE406E" w:rsidRPr="00DC3E14" w:rsidRDefault="00DE406E" w:rsidP="00C64963">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25 балів</w:t>
            </w:r>
          </w:p>
        </w:tc>
        <w:tc>
          <w:tcPr>
            <w:tcW w:w="1985" w:type="dxa"/>
          </w:tcPr>
          <w:p w:rsidR="00DE406E" w:rsidRPr="00DC3E14" w:rsidRDefault="00DE406E" w:rsidP="00C64963">
            <w:pPr>
              <w:spacing w:after="0" w:line="360" w:lineRule="auto"/>
              <w:jc w:val="center"/>
              <w:rPr>
                <w:rFonts w:ascii="Times New Roman" w:hAnsi="Times New Roman" w:cs="Times New Roman"/>
                <w:b/>
                <w:sz w:val="28"/>
                <w:szCs w:val="28"/>
              </w:rPr>
            </w:pPr>
          </w:p>
          <w:p w:rsidR="00DE406E" w:rsidRPr="00DC3E14" w:rsidRDefault="00DE406E" w:rsidP="00C64963">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20 балів</w:t>
            </w:r>
          </w:p>
        </w:tc>
        <w:tc>
          <w:tcPr>
            <w:tcW w:w="1596" w:type="dxa"/>
          </w:tcPr>
          <w:p w:rsidR="00DE406E" w:rsidRPr="00DC3E14" w:rsidRDefault="00DE406E" w:rsidP="00C64963">
            <w:pPr>
              <w:spacing w:after="0" w:line="360" w:lineRule="auto"/>
              <w:jc w:val="center"/>
              <w:rPr>
                <w:rFonts w:ascii="Times New Roman" w:hAnsi="Times New Roman" w:cs="Times New Roman"/>
                <w:b/>
                <w:sz w:val="28"/>
                <w:szCs w:val="28"/>
              </w:rPr>
            </w:pPr>
          </w:p>
          <w:p w:rsidR="00DE406E" w:rsidRPr="00DC3E14" w:rsidRDefault="00DE406E" w:rsidP="00C64963">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40 балів</w:t>
            </w:r>
          </w:p>
        </w:tc>
        <w:tc>
          <w:tcPr>
            <w:tcW w:w="1766" w:type="dxa"/>
          </w:tcPr>
          <w:p w:rsidR="00DE406E" w:rsidRPr="00DC3E14" w:rsidRDefault="00DE406E" w:rsidP="00C64963">
            <w:pPr>
              <w:spacing w:after="0" w:line="360" w:lineRule="auto"/>
              <w:jc w:val="center"/>
              <w:rPr>
                <w:rFonts w:ascii="Times New Roman" w:hAnsi="Times New Roman" w:cs="Times New Roman"/>
                <w:b/>
                <w:sz w:val="28"/>
                <w:szCs w:val="28"/>
              </w:rPr>
            </w:pPr>
          </w:p>
          <w:p w:rsidR="00DE406E" w:rsidRPr="00DC3E14" w:rsidRDefault="00DE406E" w:rsidP="00C64963">
            <w:pPr>
              <w:spacing w:after="0" w:line="360" w:lineRule="auto"/>
              <w:jc w:val="center"/>
              <w:rPr>
                <w:rFonts w:ascii="Times New Roman" w:hAnsi="Times New Roman" w:cs="Times New Roman"/>
                <w:b/>
                <w:sz w:val="28"/>
                <w:szCs w:val="28"/>
              </w:rPr>
            </w:pPr>
            <w:r w:rsidRPr="00DC3E14">
              <w:rPr>
                <w:rFonts w:ascii="Times New Roman" w:hAnsi="Times New Roman" w:cs="Times New Roman"/>
                <w:b/>
                <w:sz w:val="28"/>
                <w:szCs w:val="28"/>
              </w:rPr>
              <w:t>100 балів</w:t>
            </w:r>
          </w:p>
        </w:tc>
      </w:tr>
    </w:tbl>
    <w:p w:rsidR="00310EF8" w:rsidRDefault="00310EF8" w:rsidP="00DE406E">
      <w:pPr>
        <w:spacing w:after="0" w:line="360" w:lineRule="auto"/>
        <w:jc w:val="center"/>
        <w:rPr>
          <w:rFonts w:ascii="Times New Roman" w:hAnsi="Times New Roman" w:cs="Times New Roman"/>
          <w:b/>
          <w:bCs/>
          <w:i/>
          <w:sz w:val="28"/>
          <w:szCs w:val="28"/>
        </w:rPr>
      </w:pPr>
    </w:p>
    <w:p w:rsidR="00DE406E" w:rsidRPr="002C3865" w:rsidRDefault="00976A1A" w:rsidP="00DE406E">
      <w:pPr>
        <w:spacing w:after="0" w:line="360" w:lineRule="auto"/>
        <w:jc w:val="center"/>
        <w:rPr>
          <w:rFonts w:ascii="Times New Roman" w:eastAsia="Times New Roman" w:hAnsi="Times New Roman" w:cs="Times New Roman"/>
          <w:b/>
          <w:i/>
          <w:sz w:val="32"/>
          <w:szCs w:val="32"/>
        </w:rPr>
      </w:pPr>
      <w:r w:rsidRPr="00976A1A">
        <w:rPr>
          <w:rFonts w:ascii="Times New Roman" w:hAnsi="Times New Roman" w:cs="Times New Roman"/>
          <w:b/>
          <w:bCs/>
          <w:i/>
          <w:sz w:val="28"/>
          <w:szCs w:val="28"/>
        </w:rPr>
        <w:t>Програма</w:t>
      </w:r>
      <w:r w:rsidRPr="00976A1A">
        <w:rPr>
          <w:rFonts w:ascii="Times New Roman" w:eastAsia="Times New Roman" w:hAnsi="Times New Roman" w:cs="Times New Roman"/>
          <w:b/>
          <w:i/>
          <w:sz w:val="28"/>
          <w:szCs w:val="28"/>
        </w:rPr>
        <w:t xml:space="preserve"> </w:t>
      </w:r>
      <w:r w:rsidR="002D1873">
        <w:rPr>
          <w:rFonts w:ascii="Times New Roman" w:eastAsia="Times New Roman" w:hAnsi="Times New Roman" w:cs="Times New Roman"/>
          <w:b/>
          <w:i/>
          <w:sz w:val="32"/>
          <w:szCs w:val="32"/>
        </w:rPr>
        <w:t>виробничої практики</w:t>
      </w:r>
      <w:r w:rsidR="00DE406E" w:rsidRPr="002C3865">
        <w:rPr>
          <w:rFonts w:ascii="Times New Roman" w:eastAsia="Times New Roman" w:hAnsi="Times New Roman" w:cs="Times New Roman"/>
          <w:b/>
          <w:i/>
          <w:sz w:val="32"/>
          <w:szCs w:val="32"/>
        </w:rPr>
        <w:t xml:space="preserve"> в літній період</w:t>
      </w:r>
    </w:p>
    <w:p w:rsidR="00DE406E" w:rsidRPr="002C3865" w:rsidRDefault="00DE406E" w:rsidP="00DE406E">
      <w:pPr>
        <w:spacing w:after="0" w:line="360" w:lineRule="auto"/>
        <w:jc w:val="center"/>
        <w:rPr>
          <w:rFonts w:ascii="Times New Roman" w:eastAsia="Times New Roman" w:hAnsi="Times New Roman" w:cs="Times New Roman"/>
          <w:b/>
          <w:i/>
          <w:sz w:val="32"/>
          <w:szCs w:val="32"/>
        </w:rPr>
      </w:pPr>
    </w:p>
    <w:tbl>
      <w:tblPr>
        <w:tblStyle w:val="aa"/>
        <w:tblW w:w="8408" w:type="dxa"/>
        <w:tblInd w:w="697" w:type="dxa"/>
        <w:tblLook w:val="01E0"/>
      </w:tblPr>
      <w:tblGrid>
        <w:gridCol w:w="2570"/>
        <w:gridCol w:w="2797"/>
        <w:gridCol w:w="3041"/>
      </w:tblGrid>
      <w:tr w:rsidR="00DE406E" w:rsidRPr="003353A7" w:rsidTr="00C64963">
        <w:tc>
          <w:tcPr>
            <w:tcW w:w="2570" w:type="dxa"/>
          </w:tcPr>
          <w:p w:rsidR="00DE406E" w:rsidRPr="00BA52BE" w:rsidRDefault="00DE406E" w:rsidP="00C64963">
            <w:pPr>
              <w:pStyle w:val="5"/>
              <w:ind w:firstLine="154"/>
              <w:jc w:val="center"/>
              <w:outlineLvl w:val="4"/>
              <w:rPr>
                <w:szCs w:val="28"/>
              </w:rPr>
            </w:pPr>
            <w:r w:rsidRPr="00BA52BE">
              <w:rPr>
                <w:szCs w:val="28"/>
              </w:rPr>
              <w:t>Напрям,</w:t>
            </w:r>
          </w:p>
          <w:p w:rsidR="00DE406E" w:rsidRPr="00BA52BE" w:rsidRDefault="00DE406E" w:rsidP="00C64963">
            <w:pPr>
              <w:pStyle w:val="5"/>
              <w:ind w:firstLine="154"/>
              <w:jc w:val="center"/>
              <w:outlineLvl w:val="4"/>
              <w:rPr>
                <w:szCs w:val="28"/>
              </w:rPr>
            </w:pPr>
            <w:r w:rsidRPr="00BA52BE">
              <w:rPr>
                <w:szCs w:val="28"/>
              </w:rPr>
              <w:t>спеціальність,</w:t>
            </w:r>
          </w:p>
          <w:p w:rsidR="00DE406E" w:rsidRPr="003353A7" w:rsidRDefault="00DE406E" w:rsidP="00C64963">
            <w:pPr>
              <w:ind w:firstLine="540"/>
              <w:jc w:val="center"/>
              <w:rPr>
                <w:sz w:val="28"/>
                <w:szCs w:val="28"/>
              </w:rPr>
            </w:pPr>
            <w:r w:rsidRPr="003353A7">
              <w:rPr>
                <w:b/>
                <w:sz w:val="28"/>
                <w:szCs w:val="28"/>
              </w:rPr>
              <w:t>освітньо-кваліфікаційний рівень</w:t>
            </w:r>
          </w:p>
        </w:tc>
        <w:tc>
          <w:tcPr>
            <w:tcW w:w="2797" w:type="dxa"/>
          </w:tcPr>
          <w:p w:rsidR="00DE406E" w:rsidRPr="00BA52BE" w:rsidRDefault="00DE406E" w:rsidP="00C64963">
            <w:pPr>
              <w:pStyle w:val="5"/>
              <w:jc w:val="center"/>
              <w:outlineLvl w:val="4"/>
              <w:rPr>
                <w:szCs w:val="28"/>
              </w:rPr>
            </w:pPr>
            <w:r w:rsidRPr="00BA52BE">
              <w:rPr>
                <w:szCs w:val="28"/>
              </w:rPr>
              <w:t>Загальна</w:t>
            </w:r>
          </w:p>
          <w:p w:rsidR="00DE406E" w:rsidRPr="003353A7" w:rsidRDefault="00DE406E" w:rsidP="00C64963">
            <w:pPr>
              <w:ind w:firstLine="540"/>
              <w:jc w:val="center"/>
              <w:rPr>
                <w:sz w:val="28"/>
                <w:szCs w:val="28"/>
              </w:rPr>
            </w:pPr>
            <w:r w:rsidRPr="00BA52BE">
              <w:rPr>
                <w:b/>
                <w:sz w:val="28"/>
                <w:szCs w:val="28"/>
              </w:rPr>
              <w:t>характеристика</w:t>
            </w:r>
          </w:p>
        </w:tc>
        <w:tc>
          <w:tcPr>
            <w:tcW w:w="3041" w:type="dxa"/>
          </w:tcPr>
          <w:p w:rsidR="00DE406E" w:rsidRPr="00BA52BE" w:rsidRDefault="00DE406E" w:rsidP="00C64963">
            <w:pPr>
              <w:pStyle w:val="5"/>
              <w:jc w:val="center"/>
              <w:outlineLvl w:val="4"/>
              <w:rPr>
                <w:szCs w:val="28"/>
              </w:rPr>
            </w:pPr>
            <w:r w:rsidRPr="00BA52BE">
              <w:rPr>
                <w:szCs w:val="28"/>
              </w:rPr>
              <w:t>Вид</w:t>
            </w:r>
          </w:p>
          <w:p w:rsidR="00DE406E" w:rsidRPr="003353A7" w:rsidRDefault="00DE406E" w:rsidP="00C64963">
            <w:pPr>
              <w:ind w:firstLine="540"/>
              <w:jc w:val="center"/>
              <w:rPr>
                <w:b/>
                <w:sz w:val="28"/>
                <w:szCs w:val="28"/>
              </w:rPr>
            </w:pPr>
            <w:r w:rsidRPr="003353A7">
              <w:rPr>
                <w:b/>
                <w:sz w:val="28"/>
                <w:szCs w:val="28"/>
              </w:rPr>
              <w:t>контролю</w:t>
            </w:r>
          </w:p>
        </w:tc>
      </w:tr>
      <w:tr w:rsidR="00DE406E" w:rsidRPr="003353A7" w:rsidTr="00C64963">
        <w:trPr>
          <w:trHeight w:val="1397"/>
        </w:trPr>
        <w:tc>
          <w:tcPr>
            <w:tcW w:w="2570" w:type="dxa"/>
          </w:tcPr>
          <w:p w:rsidR="00DE406E" w:rsidRPr="003353A7" w:rsidRDefault="00DE406E" w:rsidP="00C64963">
            <w:pPr>
              <w:ind w:firstLine="12"/>
              <w:rPr>
                <w:b/>
                <w:i/>
                <w:sz w:val="28"/>
                <w:szCs w:val="28"/>
              </w:rPr>
            </w:pPr>
            <w:r w:rsidRPr="003353A7">
              <w:rPr>
                <w:b/>
                <w:sz w:val="28"/>
                <w:szCs w:val="28"/>
              </w:rPr>
              <w:t>Шифр та назва напряму:</w:t>
            </w:r>
            <w:r w:rsidRPr="003353A7">
              <w:rPr>
                <w:b/>
                <w:i/>
                <w:sz w:val="28"/>
                <w:szCs w:val="28"/>
              </w:rPr>
              <w:t xml:space="preserve"> </w:t>
            </w:r>
          </w:p>
          <w:p w:rsidR="00DE406E" w:rsidRPr="003353A7" w:rsidRDefault="002D1873" w:rsidP="00C64963">
            <w:pPr>
              <w:ind w:firstLine="12"/>
              <w:rPr>
                <w:sz w:val="28"/>
                <w:szCs w:val="28"/>
              </w:rPr>
            </w:pPr>
            <w:r>
              <w:rPr>
                <w:sz w:val="28"/>
                <w:szCs w:val="28"/>
              </w:rPr>
              <w:t>23</w:t>
            </w:r>
            <w:r w:rsidR="00DE406E" w:rsidRPr="003353A7">
              <w:rPr>
                <w:sz w:val="28"/>
                <w:szCs w:val="28"/>
              </w:rPr>
              <w:t xml:space="preserve">1 – </w:t>
            </w:r>
            <w:r>
              <w:rPr>
                <w:sz w:val="28"/>
                <w:szCs w:val="28"/>
              </w:rPr>
              <w:t>Соціальна робота</w:t>
            </w:r>
          </w:p>
          <w:p w:rsidR="002D1873" w:rsidRDefault="002D1873" w:rsidP="00C64963">
            <w:pPr>
              <w:ind w:firstLine="12"/>
              <w:rPr>
                <w:b/>
                <w:sz w:val="28"/>
                <w:szCs w:val="28"/>
              </w:rPr>
            </w:pPr>
            <w:r>
              <w:rPr>
                <w:b/>
                <w:sz w:val="28"/>
                <w:szCs w:val="28"/>
              </w:rPr>
              <w:t>Освітня програма</w:t>
            </w:r>
          </w:p>
          <w:p w:rsidR="00DE406E" w:rsidRPr="003353A7" w:rsidRDefault="00DE406E" w:rsidP="00C64963">
            <w:pPr>
              <w:ind w:firstLine="12"/>
              <w:rPr>
                <w:spacing w:val="-2"/>
                <w:sz w:val="28"/>
                <w:szCs w:val="28"/>
              </w:rPr>
            </w:pPr>
            <w:r w:rsidRPr="003353A7">
              <w:rPr>
                <w:spacing w:val="-2"/>
                <w:sz w:val="28"/>
                <w:szCs w:val="28"/>
              </w:rPr>
              <w:t>«Соціальна педагогіка»</w:t>
            </w:r>
          </w:p>
          <w:p w:rsidR="00DE406E" w:rsidRPr="003353A7" w:rsidRDefault="00DE406E" w:rsidP="00C64963">
            <w:pPr>
              <w:ind w:firstLine="540"/>
              <w:jc w:val="both"/>
              <w:rPr>
                <w:b/>
                <w:sz w:val="28"/>
                <w:szCs w:val="28"/>
              </w:rPr>
            </w:pPr>
            <w:r w:rsidRPr="003353A7">
              <w:rPr>
                <w:b/>
                <w:sz w:val="28"/>
                <w:szCs w:val="28"/>
              </w:rPr>
              <w:t xml:space="preserve">Освітньо-кваліфікаційний рівень: </w:t>
            </w:r>
            <w:r w:rsidRPr="003353A7">
              <w:rPr>
                <w:sz w:val="28"/>
                <w:szCs w:val="28"/>
              </w:rPr>
              <w:t>«Бакалавр»</w:t>
            </w:r>
          </w:p>
        </w:tc>
        <w:tc>
          <w:tcPr>
            <w:tcW w:w="2797" w:type="dxa"/>
          </w:tcPr>
          <w:p w:rsidR="00DE406E" w:rsidRPr="003353A7" w:rsidRDefault="00DE406E" w:rsidP="00C64963">
            <w:pPr>
              <w:jc w:val="both"/>
              <w:rPr>
                <w:sz w:val="28"/>
                <w:szCs w:val="28"/>
              </w:rPr>
            </w:pPr>
            <w:r w:rsidRPr="003353A7">
              <w:rPr>
                <w:b/>
                <w:sz w:val="28"/>
                <w:szCs w:val="28"/>
              </w:rPr>
              <w:t>Семестр:</w:t>
            </w:r>
            <w:r w:rsidRPr="003353A7">
              <w:rPr>
                <w:sz w:val="28"/>
                <w:szCs w:val="28"/>
              </w:rPr>
              <w:t xml:space="preserve"> </w:t>
            </w:r>
            <w:r w:rsidRPr="003353A7">
              <w:rPr>
                <w:sz w:val="28"/>
                <w:szCs w:val="28"/>
                <w:lang w:val="en-US"/>
              </w:rPr>
              <w:t>VI</w:t>
            </w:r>
          </w:p>
          <w:p w:rsidR="00DE406E" w:rsidRPr="003353A7" w:rsidRDefault="00DE406E" w:rsidP="00C64963">
            <w:pPr>
              <w:jc w:val="both"/>
              <w:rPr>
                <w:sz w:val="28"/>
                <w:szCs w:val="28"/>
              </w:rPr>
            </w:pPr>
            <w:r w:rsidRPr="003353A7">
              <w:rPr>
                <w:b/>
                <w:sz w:val="28"/>
                <w:szCs w:val="28"/>
              </w:rPr>
              <w:t>Кількість кредитів ЕСТ</w:t>
            </w:r>
            <w:r w:rsidRPr="003353A7">
              <w:rPr>
                <w:b/>
                <w:sz w:val="28"/>
                <w:szCs w:val="28"/>
                <w:lang w:val="en-US"/>
              </w:rPr>
              <w:t>S</w:t>
            </w:r>
            <w:r w:rsidRPr="003353A7">
              <w:rPr>
                <w:b/>
                <w:sz w:val="28"/>
                <w:szCs w:val="28"/>
              </w:rPr>
              <w:t xml:space="preserve">: </w:t>
            </w:r>
            <w:r w:rsidR="002D1873">
              <w:rPr>
                <w:b/>
                <w:sz w:val="28"/>
                <w:szCs w:val="28"/>
              </w:rPr>
              <w:t>6</w:t>
            </w:r>
          </w:p>
          <w:p w:rsidR="00DE406E" w:rsidRPr="003353A7" w:rsidRDefault="00DE406E" w:rsidP="00C64963">
            <w:pPr>
              <w:jc w:val="both"/>
              <w:rPr>
                <w:b/>
                <w:sz w:val="28"/>
                <w:szCs w:val="28"/>
              </w:rPr>
            </w:pPr>
            <w:r w:rsidRPr="003353A7">
              <w:rPr>
                <w:b/>
                <w:sz w:val="28"/>
                <w:szCs w:val="28"/>
              </w:rPr>
              <w:t xml:space="preserve">Загальна кількість годин: </w:t>
            </w:r>
            <w:r w:rsidR="002D1873">
              <w:rPr>
                <w:b/>
                <w:sz w:val="28"/>
                <w:szCs w:val="28"/>
              </w:rPr>
              <w:t>180</w:t>
            </w:r>
          </w:p>
          <w:p w:rsidR="00DE406E" w:rsidRPr="003353A7" w:rsidRDefault="00DE406E" w:rsidP="00C64963">
            <w:pPr>
              <w:jc w:val="both"/>
              <w:rPr>
                <w:b/>
                <w:sz w:val="28"/>
                <w:szCs w:val="28"/>
              </w:rPr>
            </w:pPr>
            <w:r w:rsidRPr="003353A7">
              <w:rPr>
                <w:b/>
                <w:sz w:val="28"/>
                <w:szCs w:val="28"/>
              </w:rPr>
              <w:t>Змістових модулів: 2</w:t>
            </w:r>
          </w:p>
        </w:tc>
        <w:tc>
          <w:tcPr>
            <w:tcW w:w="3041" w:type="dxa"/>
          </w:tcPr>
          <w:p w:rsidR="00DE406E" w:rsidRPr="003353A7" w:rsidRDefault="00DE406E" w:rsidP="00C64963">
            <w:pPr>
              <w:ind w:firstLine="32"/>
              <w:jc w:val="both"/>
              <w:rPr>
                <w:sz w:val="28"/>
                <w:szCs w:val="28"/>
              </w:rPr>
            </w:pPr>
            <w:r w:rsidRPr="003353A7">
              <w:rPr>
                <w:sz w:val="28"/>
                <w:szCs w:val="28"/>
              </w:rPr>
              <w:t>Диференційований</w:t>
            </w:r>
          </w:p>
          <w:p w:rsidR="00DE406E" w:rsidRPr="003353A7" w:rsidRDefault="00DE406E" w:rsidP="00C64963">
            <w:pPr>
              <w:ind w:firstLine="32"/>
              <w:jc w:val="both"/>
              <w:rPr>
                <w:sz w:val="28"/>
                <w:szCs w:val="28"/>
              </w:rPr>
            </w:pPr>
            <w:r w:rsidRPr="003353A7">
              <w:rPr>
                <w:sz w:val="28"/>
                <w:szCs w:val="28"/>
              </w:rPr>
              <w:t>залік</w:t>
            </w:r>
          </w:p>
        </w:tc>
      </w:tr>
    </w:tbl>
    <w:p w:rsidR="00DE406E" w:rsidRPr="003353A7" w:rsidRDefault="000A6DAB" w:rsidP="00DE406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Виробнича практика в літній період</w:t>
      </w:r>
      <w:r w:rsidR="00DE406E" w:rsidRPr="003353A7">
        <w:rPr>
          <w:rFonts w:ascii="Times New Roman" w:eastAsia="Times New Roman" w:hAnsi="Times New Roman" w:cs="Times New Roman"/>
          <w:sz w:val="28"/>
          <w:szCs w:val="28"/>
        </w:rPr>
        <w:t xml:space="preserve"> проходить у VI семестрі третього курсу навчання, триває </w:t>
      </w:r>
      <w:r>
        <w:rPr>
          <w:rFonts w:ascii="Times New Roman" w:eastAsia="Times New Roman" w:hAnsi="Times New Roman" w:cs="Times New Roman"/>
          <w:sz w:val="28"/>
          <w:szCs w:val="28"/>
        </w:rPr>
        <w:t>чоти</w:t>
      </w:r>
      <w:r w:rsidR="00DE406E" w:rsidRPr="003353A7">
        <w:rPr>
          <w:rFonts w:ascii="Times New Roman" w:eastAsia="Times New Roman" w:hAnsi="Times New Roman" w:cs="Times New Roman"/>
          <w:sz w:val="28"/>
          <w:szCs w:val="28"/>
        </w:rPr>
        <w:t xml:space="preserve">ри тижні і є першою практикою, де студент працює з відривом від навчання. У більшості навчальних планів ОКР </w:t>
      </w:r>
      <w:r w:rsidR="00DE406E">
        <w:rPr>
          <w:rFonts w:ascii="Times New Roman" w:eastAsia="Times New Roman" w:hAnsi="Times New Roman" w:cs="Times New Roman"/>
          <w:sz w:val="28"/>
          <w:szCs w:val="28"/>
        </w:rPr>
        <w:t>«</w:t>
      </w:r>
      <w:r w:rsidR="00DE406E" w:rsidRPr="003353A7">
        <w:rPr>
          <w:rFonts w:ascii="Times New Roman" w:eastAsia="Times New Roman" w:hAnsi="Times New Roman" w:cs="Times New Roman"/>
          <w:sz w:val="28"/>
          <w:szCs w:val="28"/>
        </w:rPr>
        <w:t>бакалавр</w:t>
      </w:r>
      <w:r w:rsidR="00DE406E">
        <w:rPr>
          <w:rFonts w:ascii="Times New Roman" w:eastAsia="Times New Roman" w:hAnsi="Times New Roman" w:cs="Times New Roman"/>
          <w:sz w:val="28"/>
          <w:szCs w:val="28"/>
        </w:rPr>
        <w:t>»</w:t>
      </w:r>
      <w:r w:rsidR="00DE406E" w:rsidRPr="003353A7">
        <w:rPr>
          <w:rFonts w:ascii="Times New Roman" w:eastAsia="Times New Roman" w:hAnsi="Times New Roman" w:cs="Times New Roman"/>
          <w:sz w:val="28"/>
          <w:szCs w:val="28"/>
        </w:rPr>
        <w:t xml:space="preserve"> цей вид практики визначено як </w:t>
      </w:r>
      <w:r w:rsidR="00DE406E">
        <w:rPr>
          <w:rFonts w:ascii="Times New Roman" w:eastAsia="Times New Roman" w:hAnsi="Times New Roman" w:cs="Times New Roman"/>
          <w:sz w:val="28"/>
          <w:szCs w:val="28"/>
        </w:rPr>
        <w:t>«</w:t>
      </w:r>
      <w:r w:rsidR="00DE406E" w:rsidRPr="003353A7">
        <w:rPr>
          <w:rFonts w:ascii="Times New Roman" w:eastAsia="Times New Roman" w:hAnsi="Times New Roman" w:cs="Times New Roman"/>
          <w:sz w:val="28"/>
          <w:szCs w:val="28"/>
        </w:rPr>
        <w:t>виробнича</w:t>
      </w:r>
      <w:r w:rsidR="00DE406E">
        <w:rPr>
          <w:rFonts w:ascii="Times New Roman" w:eastAsia="Times New Roman" w:hAnsi="Times New Roman" w:cs="Times New Roman"/>
          <w:sz w:val="28"/>
          <w:szCs w:val="28"/>
        </w:rPr>
        <w:t>»</w:t>
      </w:r>
      <w:r w:rsidR="00DE406E" w:rsidRPr="003353A7">
        <w:rPr>
          <w:rFonts w:ascii="Times New Roman" w:eastAsia="Times New Roman" w:hAnsi="Times New Roman" w:cs="Times New Roman"/>
          <w:sz w:val="28"/>
          <w:szCs w:val="28"/>
        </w:rPr>
        <w:t xml:space="preserve">. Окрім того, цей вид практики певним чином виступає як апробація знань, умінь та навичок, отриманих під час вивчення курсів </w:t>
      </w:r>
      <w:r w:rsidR="00DE406E">
        <w:rPr>
          <w:rFonts w:ascii="Times New Roman" w:eastAsia="Times New Roman" w:hAnsi="Times New Roman" w:cs="Times New Roman"/>
          <w:sz w:val="28"/>
          <w:szCs w:val="28"/>
        </w:rPr>
        <w:t>«</w:t>
      </w:r>
      <w:r w:rsidR="00DE406E" w:rsidRPr="003353A7">
        <w:rPr>
          <w:rFonts w:ascii="Times New Roman" w:eastAsia="Times New Roman" w:hAnsi="Times New Roman" w:cs="Times New Roman"/>
          <w:sz w:val="28"/>
          <w:szCs w:val="28"/>
        </w:rPr>
        <w:t>Соціальна педагогіка</w:t>
      </w:r>
      <w:r w:rsidR="00DE406E">
        <w:rPr>
          <w:rFonts w:ascii="Times New Roman" w:eastAsia="Times New Roman" w:hAnsi="Times New Roman" w:cs="Times New Roman"/>
          <w:sz w:val="28"/>
          <w:szCs w:val="28"/>
        </w:rPr>
        <w:t>»</w:t>
      </w:r>
      <w:r w:rsidR="00DE406E" w:rsidRPr="003353A7">
        <w:rPr>
          <w:rFonts w:ascii="Times New Roman" w:eastAsia="Times New Roman" w:hAnsi="Times New Roman" w:cs="Times New Roman"/>
          <w:sz w:val="28"/>
          <w:szCs w:val="28"/>
        </w:rPr>
        <w:t xml:space="preserve">, </w:t>
      </w:r>
      <w:r w:rsidR="00DE406E">
        <w:rPr>
          <w:rFonts w:ascii="Times New Roman" w:eastAsia="Times New Roman" w:hAnsi="Times New Roman" w:cs="Times New Roman"/>
          <w:sz w:val="28"/>
          <w:szCs w:val="28"/>
        </w:rPr>
        <w:t>«</w:t>
      </w:r>
      <w:r w:rsidR="00DE406E" w:rsidRPr="003353A7">
        <w:rPr>
          <w:rFonts w:ascii="Times New Roman" w:eastAsia="Times New Roman" w:hAnsi="Times New Roman" w:cs="Times New Roman"/>
          <w:sz w:val="28"/>
          <w:szCs w:val="28"/>
        </w:rPr>
        <w:t>Теорія та історія соціального виховання</w:t>
      </w:r>
      <w:r w:rsidR="00DE406E">
        <w:rPr>
          <w:rFonts w:ascii="Times New Roman" w:eastAsia="Times New Roman" w:hAnsi="Times New Roman" w:cs="Times New Roman"/>
          <w:sz w:val="28"/>
          <w:szCs w:val="28"/>
        </w:rPr>
        <w:t>»</w:t>
      </w:r>
      <w:r w:rsidR="00DE406E" w:rsidRPr="003353A7">
        <w:rPr>
          <w:rFonts w:ascii="Times New Roman" w:eastAsia="Times New Roman" w:hAnsi="Times New Roman" w:cs="Times New Roman"/>
          <w:sz w:val="28"/>
          <w:szCs w:val="28"/>
        </w:rPr>
        <w:t xml:space="preserve">, </w:t>
      </w:r>
      <w:r w:rsidR="00DE406E">
        <w:rPr>
          <w:rFonts w:ascii="Times New Roman" w:eastAsia="Times New Roman" w:hAnsi="Times New Roman" w:cs="Times New Roman"/>
          <w:sz w:val="28"/>
          <w:szCs w:val="28"/>
        </w:rPr>
        <w:t>«</w:t>
      </w:r>
      <w:r w:rsidR="00DE406E" w:rsidRPr="003353A7">
        <w:rPr>
          <w:rFonts w:ascii="Times New Roman" w:eastAsia="Times New Roman" w:hAnsi="Times New Roman" w:cs="Times New Roman"/>
          <w:sz w:val="28"/>
          <w:szCs w:val="28"/>
        </w:rPr>
        <w:t>Технології соціально-педагогічної роботи</w:t>
      </w:r>
      <w:r w:rsidR="00DE406E">
        <w:rPr>
          <w:rFonts w:ascii="Times New Roman" w:eastAsia="Times New Roman" w:hAnsi="Times New Roman" w:cs="Times New Roman"/>
          <w:sz w:val="28"/>
          <w:szCs w:val="28"/>
        </w:rPr>
        <w:t>»</w:t>
      </w:r>
      <w:r w:rsidR="00DE406E" w:rsidRPr="003353A7">
        <w:rPr>
          <w:rFonts w:ascii="Times New Roman" w:eastAsia="Times New Roman" w:hAnsi="Times New Roman" w:cs="Times New Roman"/>
          <w:sz w:val="28"/>
          <w:szCs w:val="28"/>
        </w:rPr>
        <w:t xml:space="preserve">, </w:t>
      </w:r>
      <w:r w:rsidR="00DE406E">
        <w:rPr>
          <w:rFonts w:ascii="Times New Roman" w:eastAsia="Times New Roman" w:hAnsi="Times New Roman" w:cs="Times New Roman"/>
          <w:sz w:val="28"/>
          <w:szCs w:val="28"/>
        </w:rPr>
        <w:t>«</w:t>
      </w:r>
      <w:r w:rsidR="00DE406E" w:rsidRPr="003353A7">
        <w:rPr>
          <w:rFonts w:ascii="Times New Roman" w:eastAsia="Times New Roman" w:hAnsi="Times New Roman" w:cs="Times New Roman"/>
          <w:sz w:val="28"/>
          <w:szCs w:val="28"/>
        </w:rPr>
        <w:t>Технолгії роботи в соціально-педагогічних закладах у літній період</w:t>
      </w:r>
      <w:r w:rsidR="00DE406E">
        <w:rPr>
          <w:rFonts w:ascii="Times New Roman" w:eastAsia="Times New Roman" w:hAnsi="Times New Roman" w:cs="Times New Roman"/>
          <w:sz w:val="28"/>
          <w:szCs w:val="28"/>
        </w:rPr>
        <w:t>»</w:t>
      </w:r>
      <w:r w:rsidR="00DE406E" w:rsidRPr="003353A7">
        <w:rPr>
          <w:rFonts w:ascii="Times New Roman" w:eastAsia="Times New Roman" w:hAnsi="Times New Roman" w:cs="Times New Roman"/>
          <w:sz w:val="28"/>
          <w:szCs w:val="28"/>
        </w:rPr>
        <w:t xml:space="preserve"> та ін. Третій курс навчання називають своєрідним </w:t>
      </w:r>
      <w:r w:rsidR="00DE406E">
        <w:rPr>
          <w:rFonts w:ascii="Times New Roman" w:eastAsia="Times New Roman" w:hAnsi="Times New Roman" w:cs="Times New Roman"/>
          <w:sz w:val="28"/>
          <w:szCs w:val="28"/>
        </w:rPr>
        <w:t>«</w:t>
      </w:r>
      <w:r w:rsidR="00DE406E" w:rsidRPr="003353A7">
        <w:rPr>
          <w:rFonts w:ascii="Times New Roman" w:eastAsia="Times New Roman" w:hAnsi="Times New Roman" w:cs="Times New Roman"/>
          <w:sz w:val="28"/>
          <w:szCs w:val="28"/>
        </w:rPr>
        <w:t>екватором</w:t>
      </w:r>
      <w:r w:rsidR="00DE406E">
        <w:rPr>
          <w:rFonts w:ascii="Times New Roman" w:eastAsia="Times New Roman" w:hAnsi="Times New Roman" w:cs="Times New Roman"/>
          <w:sz w:val="28"/>
          <w:szCs w:val="28"/>
        </w:rPr>
        <w:t>»</w:t>
      </w:r>
      <w:r w:rsidR="00DE406E" w:rsidRPr="003353A7">
        <w:rPr>
          <w:rFonts w:ascii="Times New Roman" w:eastAsia="Times New Roman" w:hAnsi="Times New Roman" w:cs="Times New Roman"/>
          <w:sz w:val="28"/>
          <w:szCs w:val="28"/>
        </w:rPr>
        <w:t xml:space="preserve"> професійної підготовки, оскільки саме цей час виступає сензитивним періодом акумуляції професійних надбань, їх систематизації. А соціально-педагогічна практика в закладах соціальної сфери у літній період надає унікальну можливість демонстрації не тільки професійних, а й особистісних можливостей студента. Літній оздоровчий табір стає для нього не тільки місцем проходження практики, а й дієвим фактором особистісного становлення. Студенти стають повноправними членами педагогічного колективу табору, вступають у взаємовідносини з іншими його службами, адміністрацією, представниками підприємств та організацій, яким підпорядковано табір. Головне, що студент усвідомлює себе особою, на яку розповсюджуються дії відповідних законодавчих документів і юридична відповідальність за життя та здоров’я дітей.</w:t>
      </w:r>
    </w:p>
    <w:p w:rsidR="00DE406E" w:rsidRPr="003353A7" w:rsidRDefault="00DE406E" w:rsidP="00DE406E">
      <w:pPr>
        <w:pStyle w:val="af2"/>
        <w:shd w:val="clear" w:color="auto" w:fill="FFFFFF"/>
        <w:spacing w:before="0" w:beforeAutospacing="0" w:after="0" w:afterAutospacing="0" w:line="360" w:lineRule="auto"/>
        <w:ind w:firstLine="709"/>
        <w:jc w:val="both"/>
        <w:rPr>
          <w:sz w:val="28"/>
          <w:szCs w:val="28"/>
          <w:lang w:val="uk-UA"/>
        </w:rPr>
      </w:pPr>
      <w:r w:rsidRPr="00EB3C08">
        <w:rPr>
          <w:b/>
          <w:sz w:val="28"/>
          <w:szCs w:val="28"/>
          <w:bdr w:val="none" w:sz="0" w:space="0" w:color="auto" w:frame="1"/>
          <w:lang w:val="uk-UA"/>
        </w:rPr>
        <w:t>Мета</w:t>
      </w:r>
      <w:r w:rsidRPr="00EB3C08">
        <w:rPr>
          <w:b/>
          <w:sz w:val="28"/>
          <w:szCs w:val="28"/>
          <w:lang w:val="uk-UA"/>
        </w:rPr>
        <w:t xml:space="preserve"> практики в літній період</w:t>
      </w:r>
      <w:r w:rsidRPr="003353A7">
        <w:rPr>
          <w:sz w:val="28"/>
          <w:szCs w:val="28"/>
          <w:bdr w:val="none" w:sz="0" w:space="0" w:color="auto" w:frame="1"/>
          <w:lang w:val="uk-UA"/>
        </w:rPr>
        <w:t xml:space="preserve"> </w:t>
      </w:r>
      <w:r>
        <w:rPr>
          <w:sz w:val="28"/>
          <w:szCs w:val="28"/>
          <w:bdr w:val="none" w:sz="0" w:space="0" w:color="auto" w:frame="1"/>
          <w:lang w:val="uk-UA"/>
        </w:rPr>
        <w:t>полягає в</w:t>
      </w:r>
      <w:r w:rsidRPr="003353A7">
        <w:rPr>
          <w:sz w:val="28"/>
          <w:szCs w:val="28"/>
          <w:bdr w:val="none" w:sz="0" w:space="0" w:color="auto" w:frame="1"/>
          <w:lang w:val="uk-UA"/>
        </w:rPr>
        <w:t xml:space="preserve"> поглибленн</w:t>
      </w:r>
      <w:r>
        <w:rPr>
          <w:sz w:val="28"/>
          <w:szCs w:val="28"/>
          <w:bdr w:val="none" w:sz="0" w:space="0" w:color="auto" w:frame="1"/>
          <w:lang w:val="uk-UA"/>
        </w:rPr>
        <w:t>і</w:t>
      </w:r>
      <w:r w:rsidRPr="003353A7">
        <w:rPr>
          <w:sz w:val="28"/>
          <w:szCs w:val="28"/>
          <w:bdr w:val="none" w:sz="0" w:space="0" w:color="auto" w:frame="1"/>
          <w:lang w:val="uk-UA"/>
        </w:rPr>
        <w:t xml:space="preserve"> професійно-педагогічних знань студентів і озброєнн</w:t>
      </w:r>
      <w:r>
        <w:rPr>
          <w:sz w:val="28"/>
          <w:szCs w:val="28"/>
          <w:bdr w:val="none" w:sz="0" w:space="0" w:color="auto" w:frame="1"/>
          <w:lang w:val="uk-UA"/>
        </w:rPr>
        <w:t>і</w:t>
      </w:r>
      <w:r w:rsidRPr="003353A7">
        <w:rPr>
          <w:sz w:val="28"/>
          <w:szCs w:val="28"/>
          <w:bdr w:val="none" w:sz="0" w:space="0" w:color="auto" w:frame="1"/>
          <w:lang w:val="uk-UA"/>
        </w:rPr>
        <w:t xml:space="preserve"> їх методикою виховної роботи з дітьми і підлітками в літній період.</w:t>
      </w:r>
    </w:p>
    <w:p w:rsidR="00DE406E" w:rsidRPr="003353A7" w:rsidRDefault="00DE406E" w:rsidP="00DE406E">
      <w:pPr>
        <w:shd w:val="clear" w:color="auto" w:fill="FFFFFF"/>
        <w:spacing w:after="0" w:line="360" w:lineRule="auto"/>
        <w:ind w:firstLine="709"/>
        <w:jc w:val="both"/>
        <w:rPr>
          <w:rFonts w:ascii="Times New Roman" w:eastAsia="Times New Roman" w:hAnsi="Times New Roman" w:cs="Times New Roman"/>
          <w:sz w:val="28"/>
          <w:szCs w:val="28"/>
        </w:rPr>
      </w:pPr>
      <w:r w:rsidRPr="00EB3C08">
        <w:rPr>
          <w:rFonts w:ascii="Times New Roman" w:eastAsia="Times New Roman" w:hAnsi="Times New Roman" w:cs="Times New Roman"/>
          <w:b/>
          <w:bCs/>
          <w:sz w:val="28"/>
          <w:szCs w:val="28"/>
        </w:rPr>
        <w:t>Завдання</w:t>
      </w:r>
      <w:r w:rsidRPr="00EB3C08">
        <w:rPr>
          <w:rFonts w:ascii="Times New Roman" w:eastAsia="Times New Roman" w:hAnsi="Times New Roman" w:cs="Times New Roman"/>
          <w:b/>
          <w:sz w:val="28"/>
          <w:szCs w:val="28"/>
        </w:rPr>
        <w:t xml:space="preserve"> практики в літній період</w:t>
      </w:r>
      <w:r w:rsidRPr="003353A7">
        <w:rPr>
          <w:rFonts w:ascii="Times New Roman" w:eastAsia="Times New Roman" w:hAnsi="Times New Roman" w:cs="Times New Roman"/>
          <w:sz w:val="28"/>
          <w:szCs w:val="28"/>
        </w:rPr>
        <w:t>:</w:t>
      </w:r>
    </w:p>
    <w:p w:rsidR="00DE406E" w:rsidRPr="003353A7" w:rsidRDefault="00DE406E" w:rsidP="00DE406E">
      <w:pPr>
        <w:numPr>
          <w:ilvl w:val="0"/>
          <w:numId w:val="21"/>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засвоєння інноваційних соціально-педагогічних технологій організації літнього відпочинку і оздоровлення дітей;</w:t>
      </w:r>
    </w:p>
    <w:p w:rsidR="00DE406E" w:rsidRPr="003353A7" w:rsidRDefault="00DE406E" w:rsidP="00DE406E">
      <w:pPr>
        <w:numPr>
          <w:ilvl w:val="0"/>
          <w:numId w:val="21"/>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розширення і поглиблення науково-теоретичних знань студентів з педагогіки, психології, спеціальних дисциплін в процесі проведення виховної роботи зі школярами;</w:t>
      </w:r>
    </w:p>
    <w:p w:rsidR="00DE406E" w:rsidRPr="003353A7" w:rsidRDefault="00DE406E" w:rsidP="00DE406E">
      <w:pPr>
        <w:numPr>
          <w:ilvl w:val="0"/>
          <w:numId w:val="21"/>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ознайомлення студентів з умовами роботи та правилами внутрішнього розпорядку закладу; встановлення ділових контактів з колегами по роботі;</w:t>
      </w:r>
    </w:p>
    <w:p w:rsidR="00DE406E" w:rsidRPr="003353A7" w:rsidRDefault="00DE406E" w:rsidP="00DE406E">
      <w:pPr>
        <w:numPr>
          <w:ilvl w:val="0"/>
          <w:numId w:val="21"/>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вивчення індивідуально-вікових особливостей вихованців, рівнів розвитку їх груп, соціальних і природних умов для організації розвиваючої життєдіяльності та змістовного відпочинку дітей в літній період;</w:t>
      </w:r>
    </w:p>
    <w:p w:rsidR="00DE406E" w:rsidRPr="003353A7" w:rsidRDefault="00DE406E" w:rsidP="00DE406E">
      <w:pPr>
        <w:numPr>
          <w:ilvl w:val="0"/>
          <w:numId w:val="21"/>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громадянське виховання дітей на основі народних традиції, звичаїв, обрядів;</w:t>
      </w:r>
    </w:p>
    <w:p w:rsidR="00DE406E" w:rsidRPr="003353A7" w:rsidRDefault="00DE406E" w:rsidP="00DE406E">
      <w:pPr>
        <w:numPr>
          <w:ilvl w:val="0"/>
          <w:numId w:val="21"/>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формування досвіду здорового способу життя та зміцнення здоров’я дітей;</w:t>
      </w:r>
    </w:p>
    <w:p w:rsidR="00DE406E" w:rsidRPr="003353A7" w:rsidRDefault="00DE406E" w:rsidP="00DE406E">
      <w:pPr>
        <w:numPr>
          <w:ilvl w:val="0"/>
          <w:numId w:val="21"/>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удосконалення власної педагогічної майстерності: ведення психолого-педагогічного щоденника, оволодіння методиками і технологіями особистісної та колективної творчої діяльності, поповнення свого методичного фонду новими матеріалами по виховній роботі в літній період;</w:t>
      </w:r>
    </w:p>
    <w:p w:rsidR="00DE406E" w:rsidRPr="003353A7" w:rsidRDefault="00DE406E" w:rsidP="00DE406E">
      <w:pPr>
        <w:numPr>
          <w:ilvl w:val="0"/>
          <w:numId w:val="21"/>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розвиток умінь вибирати найефективніші методи і прийоми колективної та індивідуальної роботи з вихованцями;</w:t>
      </w:r>
    </w:p>
    <w:p w:rsidR="00DE406E" w:rsidRPr="003353A7" w:rsidRDefault="00DE406E" w:rsidP="00DE406E">
      <w:pPr>
        <w:numPr>
          <w:ilvl w:val="0"/>
          <w:numId w:val="21"/>
        </w:numPr>
        <w:shd w:val="clear" w:color="auto" w:fill="FFFFFF"/>
        <w:tabs>
          <w:tab w:val="left" w:pos="993"/>
        </w:tabs>
        <w:spacing w:after="0" w:line="360" w:lineRule="auto"/>
        <w:ind w:left="0" w:firstLine="720"/>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самоаналіз власної діяльності, відображений у педагогічному щоденнику, звіті студента-практиканта.</w:t>
      </w:r>
    </w:p>
    <w:p w:rsidR="00DE406E" w:rsidRPr="003353A7" w:rsidRDefault="00DE406E" w:rsidP="00DE406E">
      <w:pPr>
        <w:shd w:val="clear" w:color="auto" w:fill="FFFFFF"/>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color w:val="000000"/>
          <w:spacing w:val="-5"/>
          <w:w w:val="105"/>
          <w:sz w:val="28"/>
          <w:szCs w:val="28"/>
        </w:rPr>
        <w:t xml:space="preserve">У результаті проходження практики </w:t>
      </w:r>
      <w:r w:rsidRPr="003353A7">
        <w:rPr>
          <w:rFonts w:ascii="Times New Roman" w:eastAsia="Times New Roman" w:hAnsi="Times New Roman" w:cs="Times New Roman"/>
          <w:b/>
          <w:i/>
          <w:color w:val="000000"/>
          <w:spacing w:val="-5"/>
          <w:w w:val="105"/>
          <w:sz w:val="28"/>
          <w:szCs w:val="28"/>
        </w:rPr>
        <w:t>студенти повинні</w:t>
      </w:r>
      <w:r w:rsidRPr="003353A7">
        <w:rPr>
          <w:rFonts w:ascii="Times New Roman" w:eastAsia="Times New Roman" w:hAnsi="Times New Roman" w:cs="Times New Roman"/>
          <w:color w:val="000000"/>
          <w:spacing w:val="-5"/>
          <w:w w:val="105"/>
          <w:sz w:val="28"/>
          <w:szCs w:val="28"/>
        </w:rPr>
        <w:t>:</w:t>
      </w:r>
    </w:p>
    <w:p w:rsidR="00DE406E" w:rsidRPr="003353A7" w:rsidRDefault="00DE406E" w:rsidP="00DE406E">
      <w:pPr>
        <w:pStyle w:val="a5"/>
        <w:ind w:firstLine="709"/>
        <w:rPr>
          <w:i/>
          <w:color w:val="000000"/>
          <w:szCs w:val="28"/>
        </w:rPr>
      </w:pPr>
      <w:r w:rsidRPr="003353A7">
        <w:rPr>
          <w:i/>
          <w:color w:val="000000"/>
          <w:spacing w:val="-9"/>
          <w:w w:val="105"/>
          <w:szCs w:val="28"/>
        </w:rPr>
        <w:t xml:space="preserve">І. </w:t>
      </w:r>
      <w:r w:rsidRPr="003353A7">
        <w:rPr>
          <w:i/>
          <w:color w:val="000000"/>
          <w:szCs w:val="28"/>
        </w:rPr>
        <w:t>Знати:</w:t>
      </w:r>
    </w:p>
    <w:p w:rsidR="00DE406E" w:rsidRPr="003353A7" w:rsidRDefault="00DE406E" w:rsidP="00DE406E">
      <w:pPr>
        <w:pStyle w:val="a5"/>
        <w:ind w:firstLine="709"/>
        <w:rPr>
          <w:szCs w:val="28"/>
          <w:lang w:eastAsia="uk-UA"/>
        </w:rPr>
      </w:pPr>
      <w:r w:rsidRPr="003353A7">
        <w:rPr>
          <w:szCs w:val="28"/>
        </w:rPr>
        <w:t xml:space="preserve">– </w:t>
      </w:r>
      <w:r w:rsidRPr="003353A7">
        <w:rPr>
          <w:szCs w:val="28"/>
          <w:lang w:eastAsia="uk-UA"/>
        </w:rPr>
        <w:t>зміст професійної діяльності соціального педагога;</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основні методики та технології роботи в дитячому оздоровчому таборі та інших закладах соціальної сфери, які будуть працювати в літній період;</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взаємодію мети і завдань виховання в сім’ї, школі, позашкільних закладів;</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функції, права, обов’язки педагога-вихователя;</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методи вивчення розвитку дитини і колективу;</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вікові, психологічні, статеві та індивідуальні особливості дітей і підлітків, специфіку їх прояву в умовах літнього відпочинку;</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зміст, форми і методи виховної та розвиваючої діяльності з врахуванням специфіки функціонування літніх оздоровчих таборів.</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i/>
          <w:sz w:val="28"/>
          <w:szCs w:val="28"/>
        </w:rPr>
        <w:t>ІІ. В</w:t>
      </w:r>
      <w:r w:rsidRPr="003353A7">
        <w:rPr>
          <w:rFonts w:ascii="Times New Roman" w:eastAsia="Times New Roman" w:hAnsi="Times New Roman" w:cs="Times New Roman"/>
          <w:bCs/>
          <w:i/>
          <w:iCs/>
          <w:sz w:val="28"/>
          <w:szCs w:val="28"/>
        </w:rPr>
        <w:t>міти</w:t>
      </w:r>
      <w:r w:rsidRPr="003353A7">
        <w:rPr>
          <w:rFonts w:ascii="Times New Roman" w:eastAsia="Times New Roman" w:hAnsi="Times New Roman" w:cs="Times New Roman"/>
          <w:bCs/>
          <w:iCs/>
          <w:sz w:val="28"/>
          <w:szCs w:val="28"/>
        </w:rPr>
        <w:t>:</w:t>
      </w:r>
      <w:r w:rsidRPr="003353A7">
        <w:rPr>
          <w:rFonts w:ascii="Times New Roman" w:eastAsia="Times New Roman" w:hAnsi="Times New Roman" w:cs="Times New Roman"/>
          <w:sz w:val="28"/>
          <w:szCs w:val="28"/>
        </w:rPr>
        <w:t xml:space="preserve"> </w:t>
      </w:r>
    </w:p>
    <w:p w:rsidR="00DE406E" w:rsidRPr="003353A7" w:rsidRDefault="00DE406E" w:rsidP="00DE406E">
      <w:pPr>
        <w:pStyle w:val="af2"/>
        <w:shd w:val="clear" w:color="auto" w:fill="FFFFFF"/>
        <w:spacing w:before="0" w:beforeAutospacing="0" w:after="0" w:afterAutospacing="0" w:line="360" w:lineRule="auto"/>
        <w:ind w:firstLine="709"/>
        <w:jc w:val="both"/>
        <w:rPr>
          <w:sz w:val="28"/>
          <w:szCs w:val="28"/>
          <w:lang w:val="uk-UA"/>
        </w:rPr>
      </w:pPr>
      <w:r w:rsidRPr="003353A7">
        <w:rPr>
          <w:sz w:val="28"/>
          <w:szCs w:val="28"/>
          <w:bdr w:val="none" w:sz="0" w:space="0" w:color="auto" w:frame="1"/>
          <w:lang w:val="uk-UA"/>
        </w:rPr>
        <w:t>– визначати мету і завдання оздоровчо-виховної роботи з дітьми та підлітками в таборі;</w:t>
      </w:r>
    </w:p>
    <w:p w:rsidR="00DE406E" w:rsidRPr="003353A7" w:rsidRDefault="00DE406E" w:rsidP="00DE406E">
      <w:pPr>
        <w:pStyle w:val="af2"/>
        <w:shd w:val="clear" w:color="auto" w:fill="FFFFFF"/>
        <w:spacing w:before="0" w:beforeAutospacing="0" w:after="0" w:afterAutospacing="0" w:line="360" w:lineRule="auto"/>
        <w:ind w:firstLine="709"/>
        <w:jc w:val="both"/>
        <w:rPr>
          <w:sz w:val="28"/>
          <w:szCs w:val="28"/>
          <w:lang w:val="uk-UA"/>
        </w:rPr>
      </w:pPr>
      <w:r w:rsidRPr="003353A7">
        <w:rPr>
          <w:sz w:val="28"/>
          <w:szCs w:val="28"/>
          <w:bdr w:val="none" w:sz="0" w:space="0" w:color="auto" w:frame="1"/>
          <w:lang w:val="uk-UA"/>
        </w:rPr>
        <w:t>– складати план виховної роботи на табірну зміну і на кожний день з врахуванням інтересів та індивідуальних особливостей дітей;</w:t>
      </w:r>
    </w:p>
    <w:p w:rsidR="00DE406E" w:rsidRPr="003353A7" w:rsidRDefault="00DE406E" w:rsidP="00DE406E">
      <w:pPr>
        <w:pStyle w:val="af2"/>
        <w:shd w:val="clear" w:color="auto" w:fill="FFFFFF"/>
        <w:spacing w:before="0" w:beforeAutospacing="0" w:after="0" w:afterAutospacing="0" w:line="360" w:lineRule="auto"/>
        <w:ind w:firstLine="709"/>
        <w:jc w:val="both"/>
        <w:rPr>
          <w:sz w:val="28"/>
          <w:szCs w:val="28"/>
          <w:lang w:val="uk-UA"/>
        </w:rPr>
      </w:pPr>
      <w:r w:rsidRPr="003353A7">
        <w:rPr>
          <w:sz w:val="28"/>
          <w:szCs w:val="28"/>
          <w:bdr w:val="none" w:sz="0" w:space="0" w:color="auto" w:frame="1"/>
          <w:lang w:val="uk-UA"/>
        </w:rPr>
        <w:t>– організувати самоуправління в колективі і спрямовувати його діяльність;</w:t>
      </w:r>
    </w:p>
    <w:p w:rsidR="00DE406E" w:rsidRPr="003353A7" w:rsidRDefault="00DE406E" w:rsidP="00DE406E">
      <w:pPr>
        <w:pStyle w:val="af2"/>
        <w:shd w:val="clear" w:color="auto" w:fill="FFFFFF"/>
        <w:spacing w:before="0" w:beforeAutospacing="0" w:after="0" w:afterAutospacing="0" w:line="360" w:lineRule="auto"/>
        <w:ind w:firstLine="709"/>
        <w:jc w:val="both"/>
        <w:rPr>
          <w:sz w:val="28"/>
          <w:szCs w:val="28"/>
          <w:lang w:val="uk-UA"/>
        </w:rPr>
      </w:pPr>
      <w:r w:rsidRPr="003353A7">
        <w:rPr>
          <w:sz w:val="28"/>
          <w:szCs w:val="28"/>
          <w:bdr w:val="none" w:sz="0" w:space="0" w:color="auto" w:frame="1"/>
          <w:lang w:val="uk-UA"/>
        </w:rPr>
        <w:t>– створювати умови для розвитку самодіяльності, творчості дітей та підлітків;</w:t>
      </w:r>
    </w:p>
    <w:p w:rsidR="00DE406E" w:rsidRPr="003353A7" w:rsidRDefault="00DE406E" w:rsidP="00DE406E">
      <w:pPr>
        <w:pStyle w:val="af2"/>
        <w:shd w:val="clear" w:color="auto" w:fill="FFFFFF"/>
        <w:spacing w:before="0" w:beforeAutospacing="0" w:after="0" w:afterAutospacing="0" w:line="360" w:lineRule="auto"/>
        <w:ind w:firstLine="709"/>
        <w:jc w:val="both"/>
        <w:rPr>
          <w:sz w:val="28"/>
          <w:szCs w:val="28"/>
          <w:lang w:val="uk-UA"/>
        </w:rPr>
      </w:pPr>
      <w:r w:rsidRPr="003353A7">
        <w:rPr>
          <w:sz w:val="28"/>
          <w:szCs w:val="28"/>
          <w:bdr w:val="none" w:sz="0" w:space="0" w:color="auto" w:frame="1"/>
          <w:lang w:val="uk-UA"/>
        </w:rPr>
        <w:t>– організовувати різні форми виховної роботи з школярами, поєднуючи колективну діяльність з індивідуальною;</w:t>
      </w:r>
    </w:p>
    <w:p w:rsidR="00DE406E" w:rsidRPr="003353A7" w:rsidRDefault="00DE406E" w:rsidP="00DE406E">
      <w:pPr>
        <w:pStyle w:val="af2"/>
        <w:shd w:val="clear" w:color="auto" w:fill="FFFFFF"/>
        <w:spacing w:before="0" w:beforeAutospacing="0" w:after="0" w:afterAutospacing="0" w:line="360" w:lineRule="auto"/>
        <w:ind w:firstLine="709"/>
        <w:jc w:val="both"/>
        <w:rPr>
          <w:sz w:val="28"/>
          <w:szCs w:val="28"/>
          <w:lang w:val="uk-UA"/>
        </w:rPr>
      </w:pPr>
      <w:r w:rsidRPr="003353A7">
        <w:rPr>
          <w:sz w:val="28"/>
          <w:szCs w:val="28"/>
          <w:bdr w:val="none" w:sz="0" w:space="0" w:color="auto" w:frame="1"/>
          <w:lang w:val="uk-UA"/>
        </w:rPr>
        <w:t>– встановлювати педагогічно правильні стосунки з дітьми та підлітками, колегами;</w:t>
      </w:r>
    </w:p>
    <w:p w:rsidR="00DE406E" w:rsidRDefault="00DE406E" w:rsidP="00DE406E">
      <w:pPr>
        <w:pStyle w:val="af2"/>
        <w:shd w:val="clear" w:color="auto" w:fill="FFFFFF"/>
        <w:spacing w:before="0" w:beforeAutospacing="0" w:after="0" w:afterAutospacing="0" w:line="360" w:lineRule="auto"/>
        <w:ind w:firstLine="709"/>
        <w:jc w:val="both"/>
        <w:rPr>
          <w:sz w:val="28"/>
          <w:szCs w:val="28"/>
          <w:bdr w:val="none" w:sz="0" w:space="0" w:color="auto" w:frame="1"/>
          <w:lang w:val="uk-UA"/>
        </w:rPr>
      </w:pPr>
      <w:r w:rsidRPr="003353A7">
        <w:rPr>
          <w:sz w:val="28"/>
          <w:szCs w:val="28"/>
          <w:bdr w:val="none" w:sz="0" w:space="0" w:color="auto" w:frame="1"/>
          <w:lang w:val="uk-UA"/>
        </w:rPr>
        <w:t>– педагогічно усвідомлювати і аналізувати досвід своєї педагогічної діяльності.</w:t>
      </w:r>
    </w:p>
    <w:p w:rsidR="00DE406E" w:rsidRPr="00EB3C08" w:rsidRDefault="00DE406E" w:rsidP="00DE406E">
      <w:pPr>
        <w:spacing w:after="0" w:line="360" w:lineRule="auto"/>
        <w:ind w:firstLine="540"/>
        <w:jc w:val="both"/>
        <w:rPr>
          <w:rFonts w:ascii="Times New Roman" w:hAnsi="Times New Roman" w:cs="Times New Roman"/>
          <w:sz w:val="28"/>
          <w:szCs w:val="28"/>
        </w:rPr>
      </w:pPr>
      <w:r w:rsidRPr="00EB3C08">
        <w:rPr>
          <w:rFonts w:ascii="Times New Roman" w:hAnsi="Times New Roman" w:cs="Times New Roman"/>
          <w:b/>
          <w:bCs/>
          <w:sz w:val="28"/>
          <w:szCs w:val="28"/>
        </w:rPr>
        <w:t xml:space="preserve">Об’єкти </w:t>
      </w:r>
      <w:r w:rsidRPr="003353A7">
        <w:rPr>
          <w:rFonts w:ascii="Times New Roman" w:eastAsia="Times New Roman" w:hAnsi="Times New Roman" w:cs="Times New Roman"/>
          <w:b/>
          <w:sz w:val="28"/>
          <w:szCs w:val="28"/>
        </w:rPr>
        <w:t>практики</w:t>
      </w:r>
      <w:r w:rsidRPr="00EB3C08">
        <w:rPr>
          <w:rFonts w:ascii="Times New Roman" w:hAnsi="Times New Roman" w:cs="Times New Roman"/>
          <w:b/>
          <w:bCs/>
          <w:sz w:val="28"/>
          <w:szCs w:val="28"/>
        </w:rPr>
        <w:t>.</w:t>
      </w:r>
      <w:r w:rsidRPr="00EB3C08">
        <w:rPr>
          <w:rStyle w:val="apple-converted-space"/>
          <w:rFonts w:ascii="Times New Roman" w:hAnsi="Times New Roman" w:cs="Times New Roman"/>
          <w:sz w:val="28"/>
          <w:szCs w:val="28"/>
        </w:rPr>
        <w:t> </w:t>
      </w:r>
      <w:r w:rsidRPr="00EB3C08">
        <w:rPr>
          <w:rFonts w:ascii="Times New Roman" w:hAnsi="Times New Roman" w:cs="Times New Roman"/>
          <w:sz w:val="28"/>
          <w:szCs w:val="28"/>
        </w:rPr>
        <w:t>Базами проведення практики є дитячі оздоровчі табори, табори праці та відпочинку при загальноосвітніх навчальних закладах, трудові об’єднання учнів (виробничі бригади, навчально-дослідні господарства, лісництва, ремонтні бригади, шкільні кооперативи тощо), кримінальна міліція у справах неповнолітніх, підліткові та юнацькі клуби при ЖЕУ, дитячі лікарні, дитячі притулки, інші позашкільні виховні заклади та установи (будинки творчості, станції технічної творчості, спецшколи, екскурсійно-туристичні заклади та ін.).</w:t>
      </w:r>
    </w:p>
    <w:p w:rsidR="00DE406E" w:rsidRDefault="00DE406E" w:rsidP="00DE406E">
      <w:pPr>
        <w:spacing w:after="0" w:line="360" w:lineRule="auto"/>
        <w:ind w:firstLine="539"/>
        <w:jc w:val="center"/>
        <w:rPr>
          <w:rFonts w:ascii="Times New Roman" w:eastAsia="Times New Roman" w:hAnsi="Times New Roman" w:cs="Times New Roman"/>
          <w:b/>
          <w:sz w:val="28"/>
          <w:szCs w:val="28"/>
        </w:rPr>
      </w:pPr>
    </w:p>
    <w:p w:rsidR="00DE406E" w:rsidRPr="003353A7" w:rsidRDefault="00DE406E" w:rsidP="00DE406E">
      <w:pPr>
        <w:spacing w:after="0" w:line="360" w:lineRule="auto"/>
        <w:ind w:firstLine="539"/>
        <w:jc w:val="center"/>
        <w:rPr>
          <w:rFonts w:ascii="Times New Roman" w:eastAsia="Times New Roman" w:hAnsi="Times New Roman" w:cs="Times New Roman"/>
          <w:b/>
          <w:sz w:val="28"/>
          <w:szCs w:val="28"/>
        </w:rPr>
      </w:pPr>
      <w:r w:rsidRPr="003353A7">
        <w:rPr>
          <w:rFonts w:ascii="Times New Roman" w:eastAsia="Times New Roman" w:hAnsi="Times New Roman" w:cs="Times New Roman"/>
          <w:b/>
          <w:sz w:val="28"/>
          <w:szCs w:val="28"/>
        </w:rPr>
        <w:t xml:space="preserve">Структура змістових модулів з </w:t>
      </w:r>
      <w:r w:rsidR="00DC5E57">
        <w:rPr>
          <w:rFonts w:ascii="Times New Roman" w:eastAsia="Times New Roman" w:hAnsi="Times New Roman" w:cs="Times New Roman"/>
          <w:b/>
          <w:sz w:val="28"/>
          <w:szCs w:val="28"/>
        </w:rPr>
        <w:t>виробнич</w:t>
      </w:r>
      <w:r w:rsidRPr="003353A7">
        <w:rPr>
          <w:rFonts w:ascii="Times New Roman" w:eastAsia="Times New Roman" w:hAnsi="Times New Roman" w:cs="Times New Roman"/>
          <w:b/>
          <w:sz w:val="28"/>
          <w:szCs w:val="28"/>
        </w:rPr>
        <w:t>ої практики в літній період</w:t>
      </w:r>
    </w:p>
    <w:p w:rsidR="00DE406E" w:rsidRPr="003353A7" w:rsidRDefault="00DE406E" w:rsidP="00DE406E">
      <w:pPr>
        <w:spacing w:after="0" w:line="360" w:lineRule="auto"/>
        <w:ind w:firstLine="540"/>
        <w:jc w:val="center"/>
        <w:rPr>
          <w:rFonts w:ascii="Times New Roman" w:eastAsia="Times New Roman" w:hAnsi="Times New Roman" w:cs="Times New Roman"/>
          <w:b/>
          <w:sz w:val="28"/>
          <w:szCs w:val="28"/>
        </w:rPr>
      </w:pPr>
    </w:p>
    <w:p w:rsidR="00DE406E" w:rsidRPr="003353A7" w:rsidRDefault="00DE406E" w:rsidP="00DE406E">
      <w:pPr>
        <w:spacing w:after="0" w:line="360" w:lineRule="auto"/>
        <w:ind w:firstLine="709"/>
        <w:jc w:val="both"/>
        <w:rPr>
          <w:rStyle w:val="apple-converted-space"/>
          <w:rFonts w:ascii="Times New Roman" w:eastAsia="Times New Roman" w:hAnsi="Times New Roman" w:cs="Times New Roman"/>
          <w:b/>
          <w:sz w:val="28"/>
          <w:szCs w:val="28"/>
          <w:shd w:val="clear" w:color="auto" w:fill="FFFFFF"/>
        </w:rPr>
      </w:pPr>
      <w:r w:rsidRPr="003353A7">
        <w:rPr>
          <w:rFonts w:ascii="Times New Roman" w:eastAsia="Times New Roman" w:hAnsi="Times New Roman" w:cs="Times New Roman"/>
          <w:b/>
          <w:iCs/>
          <w:sz w:val="28"/>
          <w:szCs w:val="28"/>
          <w:shd w:val="clear" w:color="auto" w:fill="FFFFFF"/>
        </w:rPr>
        <w:t>Змістовий модуль 1.</w:t>
      </w:r>
      <w:r w:rsidRPr="003353A7">
        <w:rPr>
          <w:rStyle w:val="apple-converted-space"/>
          <w:rFonts w:ascii="Times New Roman" w:eastAsia="Times New Roman" w:hAnsi="Times New Roman" w:cs="Times New Roman"/>
          <w:b/>
          <w:sz w:val="28"/>
          <w:szCs w:val="28"/>
          <w:shd w:val="clear" w:color="auto" w:fill="FFFFFF"/>
        </w:rPr>
        <w:t xml:space="preserve"> Організаційно-методичні основи</w:t>
      </w:r>
      <w:r w:rsidRPr="003353A7">
        <w:rPr>
          <w:rFonts w:ascii="Times New Roman" w:eastAsia="Times New Roman" w:hAnsi="Times New Roman" w:cs="Times New Roman"/>
          <w:sz w:val="28"/>
          <w:szCs w:val="28"/>
        </w:rPr>
        <w:t xml:space="preserve"> </w:t>
      </w:r>
      <w:r w:rsidRPr="003353A7">
        <w:rPr>
          <w:rFonts w:ascii="Times New Roman" w:eastAsia="Times New Roman" w:hAnsi="Times New Roman" w:cs="Times New Roman"/>
          <w:b/>
          <w:sz w:val="28"/>
          <w:szCs w:val="28"/>
          <w:shd w:val="clear" w:color="auto" w:fill="FFFFFF"/>
        </w:rPr>
        <w:t>практики в літній період.</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shd w:val="clear" w:color="auto" w:fill="FFFFFF"/>
        </w:rPr>
      </w:pPr>
      <w:r w:rsidRPr="003353A7">
        <w:rPr>
          <w:rFonts w:ascii="Times New Roman" w:eastAsia="Times New Roman" w:hAnsi="Times New Roman" w:cs="Times New Roman"/>
          <w:b/>
          <w:sz w:val="28"/>
          <w:szCs w:val="28"/>
        </w:rPr>
        <w:t>Тема 1.</w:t>
      </w:r>
      <w:r w:rsidRPr="003353A7">
        <w:rPr>
          <w:rFonts w:ascii="Times New Roman" w:eastAsia="Times New Roman" w:hAnsi="Times New Roman" w:cs="Times New Roman"/>
          <w:sz w:val="28"/>
          <w:szCs w:val="28"/>
        </w:rPr>
        <w:t xml:space="preserve"> </w:t>
      </w:r>
      <w:r w:rsidRPr="003353A7">
        <w:rPr>
          <w:rFonts w:ascii="Times New Roman" w:eastAsia="Times New Roman" w:hAnsi="Times New Roman" w:cs="Times New Roman"/>
          <w:sz w:val="28"/>
          <w:szCs w:val="28"/>
          <w:shd w:val="clear" w:color="auto" w:fill="FFFFFF"/>
        </w:rPr>
        <w:t>Особливості оздоровчо-виховного процесу</w:t>
      </w:r>
      <w:r w:rsidRPr="003353A7">
        <w:rPr>
          <w:rStyle w:val="apple-converted-space"/>
          <w:rFonts w:ascii="Times New Roman" w:eastAsia="Times New Roman" w:hAnsi="Times New Roman" w:cs="Times New Roman"/>
          <w:bCs/>
          <w:sz w:val="28"/>
          <w:szCs w:val="28"/>
          <w:shd w:val="clear" w:color="auto" w:fill="FFFFFF"/>
        </w:rPr>
        <w:t> </w:t>
      </w:r>
      <w:r w:rsidRPr="003353A7">
        <w:rPr>
          <w:rFonts w:ascii="Times New Roman" w:eastAsia="Times New Roman" w:hAnsi="Times New Roman" w:cs="Times New Roman"/>
          <w:bCs/>
          <w:sz w:val="28"/>
          <w:szCs w:val="28"/>
          <w:shd w:val="clear" w:color="auto" w:fill="FFFFFF"/>
        </w:rPr>
        <w:t>в</w:t>
      </w:r>
      <w:r w:rsidRPr="003353A7">
        <w:rPr>
          <w:rStyle w:val="apple-converted-space"/>
          <w:rFonts w:ascii="Times New Roman" w:eastAsia="Times New Roman" w:hAnsi="Times New Roman" w:cs="Times New Roman"/>
          <w:bCs/>
          <w:sz w:val="28"/>
          <w:szCs w:val="28"/>
          <w:shd w:val="clear" w:color="auto" w:fill="FFFFFF"/>
        </w:rPr>
        <w:t> </w:t>
      </w:r>
      <w:r w:rsidRPr="003353A7">
        <w:rPr>
          <w:rFonts w:ascii="Times New Roman" w:eastAsia="Times New Roman" w:hAnsi="Times New Roman" w:cs="Times New Roman"/>
          <w:sz w:val="28"/>
          <w:szCs w:val="28"/>
          <w:shd w:val="clear" w:color="auto" w:fill="FFFFFF"/>
        </w:rPr>
        <w:t xml:space="preserve">літній період. </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shd w:val="clear" w:color="auto" w:fill="FFFFFF"/>
        </w:rPr>
      </w:pPr>
      <w:r w:rsidRPr="003353A7">
        <w:rPr>
          <w:rFonts w:ascii="Times New Roman" w:eastAsia="Times New Roman" w:hAnsi="Times New Roman" w:cs="Times New Roman"/>
          <w:bCs/>
          <w:sz w:val="28"/>
          <w:szCs w:val="28"/>
        </w:rPr>
        <w:t>Роль і місце літнього відпочинку в системі виховання школярів.</w:t>
      </w:r>
      <w:r w:rsidRPr="003353A7">
        <w:rPr>
          <w:rFonts w:ascii="Times New Roman" w:eastAsia="Times New Roman" w:hAnsi="Times New Roman" w:cs="Times New Roman"/>
          <w:sz w:val="28"/>
          <w:szCs w:val="28"/>
        </w:rPr>
        <w:t xml:space="preserve"> Нормативно-правове забезпечення діяльності закладах соціальної сфери у літній період. Професійно-педагогічні вимоги до працівників літнього дитячого оздоровчого табору. Ознайомлення з </w:t>
      </w:r>
      <w:r>
        <w:rPr>
          <w:rFonts w:ascii="Times New Roman" w:eastAsia="Times New Roman" w:hAnsi="Times New Roman" w:cs="Times New Roman"/>
          <w:sz w:val="28"/>
          <w:szCs w:val="28"/>
        </w:rPr>
        <w:t>«</w:t>
      </w:r>
      <w:r w:rsidRPr="003353A7">
        <w:rPr>
          <w:rFonts w:ascii="Times New Roman" w:eastAsia="Times New Roman" w:hAnsi="Times New Roman" w:cs="Times New Roman"/>
          <w:sz w:val="28"/>
          <w:szCs w:val="28"/>
        </w:rPr>
        <w:t>Типовим положенням про дитячий оздоровчий заклад</w:t>
      </w:r>
      <w:r>
        <w:rPr>
          <w:rFonts w:ascii="Times New Roman" w:eastAsia="Times New Roman" w:hAnsi="Times New Roman" w:cs="Times New Roman"/>
          <w:sz w:val="28"/>
          <w:szCs w:val="28"/>
        </w:rPr>
        <w:t>»</w:t>
      </w:r>
      <w:r w:rsidRPr="003353A7">
        <w:rPr>
          <w:rFonts w:ascii="Times New Roman" w:eastAsia="Times New Roman" w:hAnsi="Times New Roman" w:cs="Times New Roman"/>
          <w:sz w:val="28"/>
          <w:szCs w:val="28"/>
        </w:rPr>
        <w:t>. Типи таборів. Особливості роботи практикантів у різних типах таборів, турбазах, дитячих майданчиках. Особливості роботи в таборах з дітьми різного віку. Пам’ятка педагогу-вихователю.</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shd w:val="clear" w:color="auto" w:fill="FFFFFF"/>
        </w:rPr>
      </w:pPr>
      <w:r w:rsidRPr="003353A7">
        <w:rPr>
          <w:rFonts w:ascii="Times New Roman" w:eastAsia="Times New Roman" w:hAnsi="Times New Roman" w:cs="Times New Roman"/>
          <w:b/>
          <w:sz w:val="28"/>
          <w:szCs w:val="28"/>
        </w:rPr>
        <w:t>Тема 2.</w:t>
      </w:r>
      <w:r w:rsidRPr="003353A7">
        <w:rPr>
          <w:rFonts w:ascii="Times New Roman" w:eastAsia="Times New Roman" w:hAnsi="Times New Roman" w:cs="Times New Roman"/>
          <w:sz w:val="28"/>
          <w:szCs w:val="28"/>
        </w:rPr>
        <w:t xml:space="preserve"> </w:t>
      </w:r>
      <w:r w:rsidRPr="003353A7">
        <w:rPr>
          <w:rFonts w:ascii="Times New Roman" w:eastAsia="Times New Roman" w:hAnsi="Times New Roman" w:cs="Times New Roman"/>
          <w:sz w:val="28"/>
          <w:szCs w:val="28"/>
          <w:shd w:val="clear" w:color="auto" w:fill="FFFFFF"/>
        </w:rPr>
        <w:t xml:space="preserve">Мета, завдання </w:t>
      </w:r>
      <w:r w:rsidRPr="003353A7">
        <w:rPr>
          <w:rFonts w:ascii="Times New Roman" w:eastAsia="Times New Roman" w:hAnsi="Times New Roman" w:cs="Times New Roman"/>
          <w:sz w:val="28"/>
          <w:szCs w:val="28"/>
        </w:rPr>
        <w:t xml:space="preserve">організаційно-дозвіллєвої </w:t>
      </w:r>
      <w:r w:rsidRPr="003353A7">
        <w:rPr>
          <w:rFonts w:ascii="Times New Roman" w:eastAsia="Times New Roman" w:hAnsi="Times New Roman" w:cs="Times New Roman"/>
          <w:sz w:val="28"/>
          <w:szCs w:val="28"/>
          <w:shd w:val="clear" w:color="auto" w:fill="FFFFFF"/>
        </w:rPr>
        <w:t xml:space="preserve">соціально-педагогічної практики в літній період. </w:t>
      </w:r>
    </w:p>
    <w:p w:rsidR="00DE406E" w:rsidRPr="003353A7" w:rsidRDefault="00DE406E" w:rsidP="00DE406E">
      <w:pPr>
        <w:pStyle w:val="af2"/>
        <w:shd w:val="clear" w:color="auto" w:fill="FFFFFF"/>
        <w:spacing w:before="0" w:beforeAutospacing="0" w:after="0" w:afterAutospacing="0" w:line="360" w:lineRule="auto"/>
        <w:ind w:firstLine="709"/>
        <w:jc w:val="both"/>
        <w:rPr>
          <w:sz w:val="28"/>
          <w:szCs w:val="28"/>
          <w:lang w:val="uk-UA"/>
        </w:rPr>
      </w:pPr>
      <w:r w:rsidRPr="003353A7">
        <w:rPr>
          <w:sz w:val="28"/>
          <w:szCs w:val="28"/>
          <w:lang w:val="uk-UA"/>
        </w:rPr>
        <w:t>Ознайомити студентів з основними завданнями курсу, розкрити особливості виховної роботи в таборі.</w:t>
      </w:r>
    </w:p>
    <w:p w:rsidR="00DE406E" w:rsidRPr="003353A7" w:rsidRDefault="00DE406E" w:rsidP="00DE406E">
      <w:pPr>
        <w:pStyle w:val="af2"/>
        <w:shd w:val="clear" w:color="auto" w:fill="FFFFFF"/>
        <w:spacing w:before="0" w:beforeAutospacing="0" w:after="0" w:afterAutospacing="0" w:line="360" w:lineRule="auto"/>
        <w:ind w:firstLine="709"/>
        <w:jc w:val="both"/>
        <w:rPr>
          <w:sz w:val="28"/>
          <w:szCs w:val="28"/>
          <w:shd w:val="clear" w:color="auto" w:fill="FFFFFF"/>
          <w:lang w:val="uk-UA"/>
        </w:rPr>
      </w:pPr>
      <w:r w:rsidRPr="003353A7">
        <w:rPr>
          <w:sz w:val="28"/>
          <w:szCs w:val="28"/>
          <w:lang w:val="uk-UA"/>
        </w:rPr>
        <w:t>Мета, тематика, структура даного курсу, завдання літньої педагогічної практики, специфіка виховної роботи в таборі, інструктаж по оформленню документації педагогічної практики, розв’язання педагогічних ситуацій, характерних для ЛОТ.</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shd w:val="clear" w:color="auto" w:fill="FFFFFF"/>
        </w:rPr>
      </w:pPr>
      <w:r w:rsidRPr="003353A7">
        <w:rPr>
          <w:rFonts w:ascii="Times New Roman" w:eastAsia="Times New Roman" w:hAnsi="Times New Roman" w:cs="Times New Roman"/>
          <w:b/>
          <w:sz w:val="28"/>
          <w:szCs w:val="28"/>
        </w:rPr>
        <w:t>Тема 3.</w:t>
      </w:r>
      <w:r w:rsidRPr="003353A7">
        <w:rPr>
          <w:rFonts w:ascii="Times New Roman" w:eastAsia="Times New Roman" w:hAnsi="Times New Roman" w:cs="Times New Roman"/>
          <w:sz w:val="28"/>
          <w:szCs w:val="28"/>
        </w:rPr>
        <w:t xml:space="preserve"> </w:t>
      </w:r>
      <w:r w:rsidRPr="003353A7">
        <w:rPr>
          <w:rFonts w:ascii="Times New Roman" w:eastAsia="Times New Roman" w:hAnsi="Times New Roman" w:cs="Times New Roman"/>
          <w:sz w:val="28"/>
          <w:szCs w:val="28"/>
          <w:shd w:val="clear" w:color="auto" w:fill="FFFFFF"/>
        </w:rPr>
        <w:t xml:space="preserve">Специфіка роботи в різних типах виховних закладів. Планування виховної роботи в закладах соціальної сфери в літній період. Поточна та звітна документація студента. </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Особливості роботи педагога-організатора в умовах табірного літа. Вимоги, що висуваються до особистості педагога-організатора ЛОТ та його роботи. Поняття про робочий план-мережу. Особистий план робти педагога-організатора. План-щоденник як одна з форм особистого плану педагога-організатора; їх різновиди. Оптимальні умови для забезпечення ефективності планування роботи педагога-організатора. Створення стабільних та тимчасових органів учнівського керівництва в умовах табірного літа. Форми залучення дітей до планування виховної роботи у таборі.</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shd w:val="clear" w:color="auto" w:fill="FFFFFF"/>
        </w:rPr>
      </w:pPr>
      <w:r w:rsidRPr="003353A7">
        <w:rPr>
          <w:rFonts w:ascii="Times New Roman" w:eastAsia="Times New Roman" w:hAnsi="Times New Roman" w:cs="Times New Roman"/>
          <w:b/>
          <w:sz w:val="28"/>
          <w:szCs w:val="28"/>
        </w:rPr>
        <w:t>Тема 4.</w:t>
      </w:r>
      <w:r w:rsidRPr="003353A7">
        <w:rPr>
          <w:rFonts w:ascii="Times New Roman" w:eastAsia="Times New Roman" w:hAnsi="Times New Roman" w:cs="Times New Roman"/>
          <w:sz w:val="28"/>
          <w:szCs w:val="28"/>
        </w:rPr>
        <w:t xml:space="preserve"> </w:t>
      </w:r>
      <w:r w:rsidRPr="003353A7">
        <w:rPr>
          <w:rFonts w:ascii="Times New Roman" w:eastAsia="Times New Roman" w:hAnsi="Times New Roman" w:cs="Times New Roman"/>
          <w:sz w:val="28"/>
          <w:szCs w:val="28"/>
          <w:shd w:val="clear" w:color="auto" w:fill="FFFFFF"/>
        </w:rPr>
        <w:t xml:space="preserve">Система виховної роботи в ЛОТ. </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Створення святкової, доброзичливої атмосфери. Адаптація дітей до нових умов. Форми соціально-виховної роботи на кожному з періодів таборової зміни. Методика організації та проведення «вогників». Система роботи творчих гуртків, секцій, клубів за інтересами. Віковий підхід в організації соціально-виховної роботи в дитячих оздоровчих таборах. Професійні обов’язки соціального педагога (практичного психолога) в умовах літнього табору. Символи, ритуали й традиції, їх педагогічне значення. Особливості символів та ритуалів в тимчасових дитячих об’єднаннях. Загонові і табірні лінійки, їх функції та техніка проведення.</w:t>
      </w:r>
    </w:p>
    <w:p w:rsidR="00DE406E" w:rsidRPr="003353A7" w:rsidRDefault="00DE406E" w:rsidP="00DE406E">
      <w:pPr>
        <w:pStyle w:val="a7"/>
        <w:tabs>
          <w:tab w:val="left" w:pos="941"/>
        </w:tabs>
        <w:ind w:firstLine="720"/>
        <w:jc w:val="both"/>
        <w:rPr>
          <w:b/>
          <w:szCs w:val="28"/>
          <w:shd w:val="clear" w:color="auto" w:fill="FFFFFF"/>
        </w:rPr>
      </w:pPr>
      <w:r w:rsidRPr="003353A7">
        <w:rPr>
          <w:b/>
          <w:iCs/>
          <w:szCs w:val="28"/>
          <w:shd w:val="clear" w:color="auto" w:fill="FFFFFF"/>
        </w:rPr>
        <w:t xml:space="preserve">Змістовий модуль 2. </w:t>
      </w:r>
      <w:r w:rsidRPr="003353A7">
        <w:rPr>
          <w:b/>
          <w:szCs w:val="28"/>
          <w:shd w:val="clear" w:color="auto" w:fill="FFFFFF"/>
        </w:rPr>
        <w:t xml:space="preserve">Психолого-педагогічні основи організації літнього оздоровчого процесу. </w:t>
      </w:r>
    </w:p>
    <w:p w:rsidR="00DE406E" w:rsidRPr="003353A7" w:rsidRDefault="00DE406E" w:rsidP="00DE406E">
      <w:pPr>
        <w:spacing w:after="0" w:line="360" w:lineRule="auto"/>
        <w:ind w:firstLine="709"/>
        <w:jc w:val="both"/>
        <w:rPr>
          <w:rStyle w:val="apple-converted-space"/>
          <w:rFonts w:ascii="Times New Roman" w:eastAsia="Times New Roman" w:hAnsi="Times New Roman" w:cs="Times New Roman"/>
          <w:sz w:val="28"/>
          <w:szCs w:val="28"/>
          <w:shd w:val="clear" w:color="auto" w:fill="FFFFFF"/>
        </w:rPr>
      </w:pPr>
      <w:r w:rsidRPr="003353A7">
        <w:rPr>
          <w:rFonts w:ascii="Times New Roman" w:eastAsia="Times New Roman" w:hAnsi="Times New Roman" w:cs="Times New Roman"/>
          <w:b/>
          <w:sz w:val="28"/>
          <w:szCs w:val="28"/>
        </w:rPr>
        <w:t>Тема 5.</w:t>
      </w:r>
      <w:r w:rsidRPr="003353A7">
        <w:rPr>
          <w:rFonts w:ascii="Times New Roman" w:eastAsia="Times New Roman" w:hAnsi="Times New Roman" w:cs="Times New Roman"/>
          <w:sz w:val="28"/>
          <w:szCs w:val="28"/>
        </w:rPr>
        <w:t xml:space="preserve"> </w:t>
      </w:r>
      <w:r w:rsidRPr="003353A7">
        <w:rPr>
          <w:rFonts w:ascii="Times New Roman" w:eastAsia="Times New Roman" w:hAnsi="Times New Roman" w:cs="Times New Roman"/>
          <w:sz w:val="28"/>
          <w:szCs w:val="28"/>
          <w:shd w:val="clear" w:color="auto" w:fill="FFFFFF"/>
        </w:rPr>
        <w:t>Періоди табірної зміни, основні напрямки і форми виховної діяльності вихователя ЛОТ.</w:t>
      </w:r>
      <w:r w:rsidRPr="003353A7">
        <w:rPr>
          <w:rStyle w:val="apple-converted-space"/>
          <w:rFonts w:ascii="Times New Roman" w:eastAsia="Times New Roman" w:hAnsi="Times New Roman" w:cs="Times New Roman"/>
          <w:sz w:val="28"/>
          <w:szCs w:val="28"/>
          <w:shd w:val="clear" w:color="auto" w:fill="FFFFFF"/>
        </w:rPr>
        <w:t> </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Поняття про табірну зміну; її роль у житті дитини. Тимчасово створені дитячі літні колективи. Виховний захід: його особливості в умовах табірного літа. Предметний та виховний результати виховного заходу. Технологія підготовки і проведення виховного заходу. Недоліки у підготовці (організації) та проведенні виховних заходів у дитячих тимчасово створених літніх колективах.</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Нетрадиційні форми виховних заходів в умовах табірного літа; їх роль у формуванні й розвиткові у дітей комплексу позитивних ділових якостей.</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Технологічна карта спільної творчої справи (СТС).</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зміни; їх мета, завдання та характерні особливості. Основні завдання педагога-організатора на кожному з етапів.</w:t>
      </w:r>
    </w:p>
    <w:p w:rsidR="00DE406E" w:rsidRPr="003353A7" w:rsidRDefault="00DE406E" w:rsidP="00DE406E">
      <w:pPr>
        <w:spacing w:after="0" w:line="360" w:lineRule="auto"/>
        <w:ind w:firstLine="709"/>
        <w:jc w:val="both"/>
        <w:rPr>
          <w:rStyle w:val="apple-converted-space"/>
          <w:rFonts w:ascii="Times New Roman" w:eastAsia="Times New Roman" w:hAnsi="Times New Roman" w:cs="Times New Roman"/>
          <w:sz w:val="28"/>
          <w:szCs w:val="28"/>
          <w:shd w:val="clear" w:color="auto" w:fill="FFFFFF"/>
        </w:rPr>
      </w:pPr>
      <w:r w:rsidRPr="003353A7">
        <w:rPr>
          <w:rFonts w:ascii="Times New Roman" w:eastAsia="Times New Roman" w:hAnsi="Times New Roman" w:cs="Times New Roman"/>
          <w:b/>
          <w:sz w:val="28"/>
          <w:szCs w:val="28"/>
        </w:rPr>
        <w:t>Тема 6.</w:t>
      </w:r>
      <w:r w:rsidRPr="003353A7">
        <w:rPr>
          <w:rFonts w:ascii="Times New Roman" w:eastAsia="Times New Roman" w:hAnsi="Times New Roman" w:cs="Times New Roman"/>
          <w:sz w:val="28"/>
          <w:szCs w:val="28"/>
        </w:rPr>
        <w:t xml:space="preserve"> </w:t>
      </w:r>
      <w:r w:rsidRPr="003353A7">
        <w:rPr>
          <w:rFonts w:ascii="Times New Roman" w:eastAsia="Times New Roman" w:hAnsi="Times New Roman" w:cs="Times New Roman"/>
          <w:sz w:val="28"/>
          <w:szCs w:val="28"/>
          <w:shd w:val="clear" w:color="auto" w:fill="FFFFFF"/>
        </w:rPr>
        <w:t>Гра – основний вид діяльності літнього відпочинку дітей, засіб розвитку творчої особистості.</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Роль і місце національних ігор і розваг у системі навчання, виховання, розвитку й загартування школярів та формуванні тимчасових дитячих літніх колективів.</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Види ігор: рухливі; сюжетні; спортивні; народні; рольові; імітативні. Особливості народних та хороводних драматичних ігор. Літні народні ігри.</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Технологія організації та проведення національних ігор і розваг. Основні вимоги до проведення масових і групових виховних заходів із використанням національних ігор та розваг в умовах табірного літа.</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Поради педагогу-організатору щодо організації й проведення масових та групових виховних заходів із використанням національних ігор та розваг із дітьми різних вікових категорій в умовах табірного літа.</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shd w:val="clear" w:color="auto" w:fill="FFFFFF"/>
        </w:rPr>
      </w:pPr>
      <w:r w:rsidRPr="003353A7">
        <w:rPr>
          <w:rFonts w:ascii="Times New Roman" w:eastAsia="Times New Roman" w:hAnsi="Times New Roman" w:cs="Times New Roman"/>
          <w:b/>
          <w:sz w:val="28"/>
          <w:szCs w:val="28"/>
        </w:rPr>
        <w:t>Тема 7.</w:t>
      </w:r>
      <w:r w:rsidRPr="003353A7">
        <w:rPr>
          <w:rFonts w:ascii="Times New Roman" w:eastAsia="Times New Roman" w:hAnsi="Times New Roman" w:cs="Times New Roman"/>
          <w:sz w:val="28"/>
          <w:szCs w:val="28"/>
        </w:rPr>
        <w:t xml:space="preserve"> </w:t>
      </w:r>
      <w:r w:rsidRPr="003353A7">
        <w:rPr>
          <w:rFonts w:ascii="Times New Roman" w:eastAsia="Times New Roman" w:hAnsi="Times New Roman" w:cs="Times New Roman"/>
          <w:sz w:val="28"/>
          <w:szCs w:val="28"/>
          <w:shd w:val="clear" w:color="auto" w:fill="FFFFFF"/>
        </w:rPr>
        <w:t xml:space="preserve">Технології діяльності вихователя з різними категоріями дітей в ЛОТ. </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Технологія створення педагогом-організатором ситуації успіху для дітей в умовах табірного літа.</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Технологія спонукання учнів різних вікових категорій до саморозвитку й самовиховання.</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Особливості процесу формування системи соціальних взаємин школярів різного віку з оточуючим світом в умовах табірного літа.</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Роль і місце організованого дозвілля у процесі вирішення проблем самовираження та самовизначення школярів різних вікових категорій в умовах табірного літа.</w:t>
      </w:r>
    </w:p>
    <w:p w:rsidR="00DE406E" w:rsidRPr="003353A7" w:rsidRDefault="00DE406E" w:rsidP="00DE406E">
      <w:pPr>
        <w:spacing w:after="0" w:line="360" w:lineRule="auto"/>
        <w:ind w:firstLine="709"/>
        <w:jc w:val="both"/>
        <w:rPr>
          <w:rFonts w:ascii="Times New Roman" w:eastAsia="Times New Roman" w:hAnsi="Times New Roman" w:cs="Times New Roman"/>
          <w:b/>
          <w:sz w:val="28"/>
          <w:szCs w:val="28"/>
        </w:rPr>
      </w:pPr>
      <w:r w:rsidRPr="003353A7">
        <w:rPr>
          <w:rFonts w:ascii="Times New Roman" w:eastAsia="Times New Roman" w:hAnsi="Times New Roman" w:cs="Times New Roman"/>
          <w:b/>
          <w:sz w:val="28"/>
          <w:szCs w:val="28"/>
        </w:rPr>
        <w:t>Тема 8.</w:t>
      </w:r>
      <w:r w:rsidRPr="003353A7">
        <w:rPr>
          <w:rFonts w:ascii="Times New Roman" w:eastAsia="Times New Roman" w:hAnsi="Times New Roman" w:cs="Times New Roman"/>
          <w:sz w:val="28"/>
          <w:szCs w:val="28"/>
        </w:rPr>
        <w:t xml:space="preserve"> </w:t>
      </w:r>
      <w:r w:rsidRPr="003353A7">
        <w:rPr>
          <w:rFonts w:ascii="Times New Roman" w:eastAsia="Times New Roman" w:hAnsi="Times New Roman" w:cs="Times New Roman"/>
          <w:sz w:val="28"/>
          <w:szCs w:val="28"/>
          <w:shd w:val="clear" w:color="auto" w:fill="FFFFFF"/>
        </w:rPr>
        <w:t>Особливості діагностичної та профілактичної роботи вихователя з організації літнього оздоровчо-виховного процесу.</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Роль експрес-діагностики у роботі педагога-організатора з вирішення проблем самоактуалізації дітей визначення:</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індивідуального становища кожного школяра у системі особистісних взаємин у тимчасово створеному колективі дітей влітку;</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статусної структури всієї групи;</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психологічних особливостей кожної дитини;</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психологічного клімату у колективі).</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Формування творчої особистості як найвища мета процесу організації майбутнього дитини, спрямованого на її особистісне самовираження, самовизначення й самореалізацію.</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Типи взаємовпливу людей (за Р.Ольшанським):</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взаємне полегшення;</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xml:space="preserve">— взаємне ускладнення; </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однобічне полегшення;</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однобічне ускладнення;</w:t>
      </w:r>
    </w:p>
    <w:p w:rsidR="00DE406E" w:rsidRPr="003353A7" w:rsidRDefault="00DE406E" w:rsidP="00DE406E">
      <w:pPr>
        <w:spacing w:after="0" w:line="360" w:lineRule="auto"/>
        <w:ind w:firstLine="709"/>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 незалежність.</w:t>
      </w:r>
    </w:p>
    <w:p w:rsidR="00DE406E" w:rsidRPr="00C73037" w:rsidRDefault="00DE406E" w:rsidP="00DE406E">
      <w:pPr>
        <w:spacing w:after="0" w:line="360" w:lineRule="auto"/>
        <w:jc w:val="center"/>
        <w:rPr>
          <w:rFonts w:ascii="Times New Roman" w:hAnsi="Times New Roman" w:cs="Times New Roman"/>
          <w:b/>
          <w:bCs/>
          <w:sz w:val="28"/>
        </w:rPr>
      </w:pPr>
      <w:r w:rsidRPr="00C73037">
        <w:rPr>
          <w:rFonts w:ascii="Times New Roman" w:hAnsi="Times New Roman" w:cs="Times New Roman"/>
          <w:b/>
          <w:bCs/>
          <w:sz w:val="28"/>
        </w:rPr>
        <w:t>Умови проходження практики</w:t>
      </w:r>
    </w:p>
    <w:p w:rsidR="00DE406E" w:rsidRDefault="00DE406E" w:rsidP="00DE406E">
      <w:pPr>
        <w:pStyle w:val="a5"/>
        <w:rPr>
          <w:color w:val="000000"/>
          <w:szCs w:val="44"/>
        </w:rPr>
      </w:pPr>
      <w:r>
        <w:rPr>
          <w:color w:val="000000"/>
          <w:szCs w:val="44"/>
        </w:rPr>
        <w:t>Студент, який працює в дитячому оздоровчому закладі, повинен знати, що табірна зміна триває 18</w:t>
      </w:r>
      <w:r>
        <w:rPr>
          <w:color w:val="000000"/>
          <w:szCs w:val="44"/>
          <w:lang w:val="ru-RU"/>
        </w:rPr>
        <w:t>–</w:t>
      </w:r>
      <w:r>
        <w:rPr>
          <w:color w:val="000000"/>
          <w:szCs w:val="44"/>
        </w:rPr>
        <w:t>21 день. Умовно її поділяють на три періоди: організаційний, основний, підсумковий.</w:t>
      </w:r>
    </w:p>
    <w:p w:rsidR="00DE406E" w:rsidRDefault="00DE406E" w:rsidP="00DE406E">
      <w:pPr>
        <w:pStyle w:val="a5"/>
        <w:rPr>
          <w:color w:val="000000"/>
          <w:szCs w:val="44"/>
        </w:rPr>
      </w:pPr>
      <w:r>
        <w:rPr>
          <w:b/>
          <w:bCs/>
          <w:color w:val="000000"/>
          <w:szCs w:val="44"/>
        </w:rPr>
        <w:t xml:space="preserve">Організаційний – </w:t>
      </w:r>
      <w:r>
        <w:rPr>
          <w:color w:val="000000"/>
          <w:szCs w:val="44"/>
        </w:rPr>
        <w:t>триває від приїзду дитини в табір до свята відкриття табірної зміни. Відбувається адаптація дітей до життя в таборі, закладаються передумови створення тимчасового дитячого колективу.</w:t>
      </w:r>
    </w:p>
    <w:p w:rsidR="00DE406E" w:rsidRDefault="00DE406E" w:rsidP="00DE406E">
      <w:pPr>
        <w:pStyle w:val="a5"/>
        <w:ind w:left="567" w:firstLine="0"/>
        <w:rPr>
          <w:i/>
          <w:iCs/>
          <w:color w:val="000000"/>
          <w:szCs w:val="44"/>
        </w:rPr>
      </w:pPr>
      <w:r>
        <w:rPr>
          <w:i/>
          <w:iCs/>
          <w:color w:val="000000"/>
          <w:szCs w:val="44"/>
        </w:rPr>
        <w:t>Завдання вихователя-практиканта:</w:t>
      </w:r>
    </w:p>
    <w:p w:rsidR="00DE406E" w:rsidRDefault="00DE406E" w:rsidP="00DE406E">
      <w:pPr>
        <w:pStyle w:val="a5"/>
        <w:numPr>
          <w:ilvl w:val="0"/>
          <w:numId w:val="50"/>
        </w:numPr>
        <w:rPr>
          <w:color w:val="000000"/>
          <w:szCs w:val="44"/>
        </w:rPr>
      </w:pPr>
      <w:r>
        <w:rPr>
          <w:color w:val="000000"/>
          <w:szCs w:val="44"/>
        </w:rPr>
        <w:t>провести знайомство дітей у загоні;</w:t>
      </w:r>
    </w:p>
    <w:p w:rsidR="00DE406E" w:rsidRDefault="00DE406E" w:rsidP="00DE406E">
      <w:pPr>
        <w:pStyle w:val="a5"/>
        <w:numPr>
          <w:ilvl w:val="0"/>
          <w:numId w:val="50"/>
        </w:numPr>
        <w:rPr>
          <w:color w:val="000000"/>
          <w:szCs w:val="44"/>
        </w:rPr>
      </w:pPr>
      <w:r>
        <w:rPr>
          <w:color w:val="000000"/>
          <w:szCs w:val="44"/>
        </w:rPr>
        <w:t xml:space="preserve"> повідомити про режим дня, правила поведінки та закони табору;</w:t>
      </w:r>
    </w:p>
    <w:p w:rsidR="00DE406E" w:rsidRDefault="00DE406E" w:rsidP="00DE406E">
      <w:pPr>
        <w:pStyle w:val="a5"/>
        <w:numPr>
          <w:ilvl w:val="0"/>
          <w:numId w:val="50"/>
        </w:numPr>
        <w:rPr>
          <w:color w:val="000000"/>
          <w:szCs w:val="44"/>
        </w:rPr>
      </w:pPr>
      <w:r>
        <w:rPr>
          <w:color w:val="000000"/>
          <w:szCs w:val="44"/>
        </w:rPr>
        <w:t>розповісти про історію табору, традиції;</w:t>
      </w:r>
    </w:p>
    <w:p w:rsidR="00DE406E" w:rsidRDefault="00DE406E" w:rsidP="00DE406E">
      <w:pPr>
        <w:pStyle w:val="a5"/>
        <w:numPr>
          <w:ilvl w:val="0"/>
          <w:numId w:val="50"/>
        </w:numPr>
        <w:rPr>
          <w:color w:val="000000"/>
          <w:szCs w:val="44"/>
        </w:rPr>
      </w:pPr>
      <w:r>
        <w:rPr>
          <w:color w:val="000000"/>
          <w:szCs w:val="44"/>
        </w:rPr>
        <w:t>підготувати загін до загальнотабірного вечора знайомств, представлення візитівок загонів;</w:t>
      </w:r>
    </w:p>
    <w:p w:rsidR="00DE406E" w:rsidRDefault="00DE406E" w:rsidP="00DE406E">
      <w:pPr>
        <w:pStyle w:val="a5"/>
        <w:numPr>
          <w:ilvl w:val="0"/>
          <w:numId w:val="50"/>
        </w:numPr>
        <w:rPr>
          <w:color w:val="000000"/>
          <w:szCs w:val="44"/>
        </w:rPr>
      </w:pPr>
      <w:r>
        <w:rPr>
          <w:color w:val="000000"/>
          <w:szCs w:val="44"/>
        </w:rPr>
        <w:t>спланувати роботу загону на зміну.</w:t>
      </w:r>
    </w:p>
    <w:p w:rsidR="00DE406E" w:rsidRDefault="00DE406E" w:rsidP="00DE406E">
      <w:pPr>
        <w:pStyle w:val="a5"/>
        <w:ind w:firstLine="540"/>
        <w:rPr>
          <w:color w:val="000000"/>
          <w:szCs w:val="44"/>
        </w:rPr>
      </w:pPr>
      <w:r>
        <w:rPr>
          <w:color w:val="000000"/>
          <w:szCs w:val="44"/>
        </w:rPr>
        <w:t>Завершується організаційний етап проведенням свята табірної зміни, а саме: лінійки, святкового концерту, музично-розважальної програми та вечірньої ватри.</w:t>
      </w:r>
    </w:p>
    <w:p w:rsidR="00DE406E" w:rsidRDefault="00DE406E" w:rsidP="00DE406E">
      <w:pPr>
        <w:pStyle w:val="a5"/>
        <w:ind w:left="567" w:firstLine="0"/>
      </w:pPr>
      <w:r>
        <w:rPr>
          <w:b/>
        </w:rPr>
        <w:t xml:space="preserve">Основний період </w:t>
      </w:r>
      <w:r>
        <w:rPr>
          <w:b/>
          <w:sz w:val="44"/>
        </w:rPr>
        <w:t xml:space="preserve"> </w:t>
      </w:r>
      <w:r>
        <w:rPr>
          <w:bCs/>
        </w:rPr>
        <w:t>р</w:t>
      </w:r>
      <w:r>
        <w:t>озпочинається на другий день після відкриття табору.</w:t>
      </w:r>
    </w:p>
    <w:p w:rsidR="00DE406E" w:rsidRDefault="00DE406E" w:rsidP="00DE406E">
      <w:pPr>
        <w:pStyle w:val="a5"/>
        <w:ind w:left="567" w:firstLine="0"/>
        <w:rPr>
          <w:bCs/>
          <w:i/>
          <w:iCs/>
        </w:rPr>
      </w:pPr>
      <w:r>
        <w:rPr>
          <w:bCs/>
          <w:i/>
          <w:iCs/>
        </w:rPr>
        <w:t>Завдання вихователя-практиканта:</w:t>
      </w:r>
    </w:p>
    <w:p w:rsidR="00DE406E" w:rsidRDefault="00DE406E" w:rsidP="00DE406E">
      <w:pPr>
        <w:pStyle w:val="a5"/>
        <w:numPr>
          <w:ilvl w:val="0"/>
          <w:numId w:val="51"/>
        </w:numPr>
        <w:rPr>
          <w:bCs/>
        </w:rPr>
      </w:pPr>
      <w:r>
        <w:rPr>
          <w:bCs/>
        </w:rPr>
        <w:t>організовувати участь загону в:</w:t>
      </w:r>
    </w:p>
    <w:p w:rsidR="00DE406E" w:rsidRDefault="00DE406E" w:rsidP="00DE406E">
      <w:pPr>
        <w:pStyle w:val="a5"/>
        <w:ind w:left="927" w:firstLine="0"/>
        <w:rPr>
          <w:bCs/>
        </w:rPr>
      </w:pPr>
      <w:r>
        <w:rPr>
          <w:bCs/>
        </w:rPr>
        <w:t>ранковій гімнастиці,</w:t>
      </w:r>
    </w:p>
    <w:p w:rsidR="00DE406E" w:rsidRDefault="00DE406E" w:rsidP="00DE406E">
      <w:pPr>
        <w:pStyle w:val="a5"/>
        <w:ind w:left="927" w:firstLine="0"/>
        <w:rPr>
          <w:bCs/>
        </w:rPr>
      </w:pPr>
      <w:r>
        <w:rPr>
          <w:bCs/>
        </w:rPr>
        <w:t>загоновій лінійці,</w:t>
      </w:r>
    </w:p>
    <w:p w:rsidR="00DE406E" w:rsidRDefault="00DE406E" w:rsidP="00DE406E">
      <w:pPr>
        <w:pStyle w:val="a5"/>
        <w:ind w:left="927" w:firstLine="0"/>
        <w:rPr>
          <w:bCs/>
        </w:rPr>
      </w:pPr>
      <w:r>
        <w:rPr>
          <w:bCs/>
        </w:rPr>
        <w:t>загальнотабірному зборі,</w:t>
      </w:r>
    </w:p>
    <w:p w:rsidR="00DE406E" w:rsidRDefault="00DE406E" w:rsidP="00DE406E">
      <w:pPr>
        <w:pStyle w:val="a5"/>
        <w:ind w:left="927" w:firstLine="0"/>
        <w:rPr>
          <w:bCs/>
        </w:rPr>
      </w:pPr>
      <w:r>
        <w:rPr>
          <w:bCs/>
        </w:rPr>
        <w:t xml:space="preserve">годині праці, </w:t>
      </w:r>
    </w:p>
    <w:p w:rsidR="00DE406E" w:rsidRDefault="00DE406E" w:rsidP="00DE406E">
      <w:pPr>
        <w:pStyle w:val="a5"/>
        <w:ind w:left="927" w:firstLine="0"/>
        <w:rPr>
          <w:bCs/>
        </w:rPr>
      </w:pPr>
      <w:r>
        <w:rPr>
          <w:bCs/>
        </w:rPr>
        <w:t>спортивних конкурсах,</w:t>
      </w:r>
    </w:p>
    <w:p w:rsidR="00DE406E" w:rsidRDefault="00DE406E" w:rsidP="00DE406E">
      <w:pPr>
        <w:pStyle w:val="a5"/>
        <w:ind w:left="927" w:firstLine="0"/>
        <w:rPr>
          <w:bCs/>
        </w:rPr>
      </w:pPr>
      <w:r>
        <w:rPr>
          <w:bCs/>
        </w:rPr>
        <w:t>екскурсіях,</w:t>
      </w:r>
    </w:p>
    <w:p w:rsidR="00DE406E" w:rsidRDefault="00DE406E" w:rsidP="00DE406E">
      <w:pPr>
        <w:pStyle w:val="a5"/>
        <w:ind w:left="927" w:firstLine="0"/>
        <w:rPr>
          <w:bCs/>
        </w:rPr>
      </w:pPr>
      <w:r>
        <w:rPr>
          <w:bCs/>
        </w:rPr>
        <w:t>туристичних походах,</w:t>
      </w:r>
    </w:p>
    <w:p w:rsidR="00DE406E" w:rsidRDefault="00DE406E" w:rsidP="00DE406E">
      <w:pPr>
        <w:pStyle w:val="a5"/>
        <w:ind w:left="927" w:firstLine="0"/>
        <w:rPr>
          <w:bCs/>
        </w:rPr>
      </w:pPr>
      <w:r>
        <w:rPr>
          <w:bCs/>
        </w:rPr>
        <w:t>гурткових заняттях,</w:t>
      </w:r>
    </w:p>
    <w:p w:rsidR="00DE406E" w:rsidRDefault="00DE406E" w:rsidP="00DE406E">
      <w:pPr>
        <w:pStyle w:val="a5"/>
        <w:ind w:left="927" w:firstLine="0"/>
        <w:rPr>
          <w:bCs/>
        </w:rPr>
      </w:pPr>
      <w:r>
        <w:rPr>
          <w:bCs/>
        </w:rPr>
        <w:t>пізнавальних і профілактичних соціально-педагогічних програмах.</w:t>
      </w:r>
    </w:p>
    <w:p w:rsidR="00DE406E" w:rsidRDefault="00DE406E" w:rsidP="00DE406E">
      <w:pPr>
        <w:pStyle w:val="a5"/>
        <w:ind w:firstLine="540"/>
        <w:rPr>
          <w:bCs/>
        </w:rPr>
      </w:pPr>
      <w:r>
        <w:rPr>
          <w:b/>
        </w:rPr>
        <w:t xml:space="preserve">Підсумковий період </w:t>
      </w:r>
      <w:r>
        <w:rPr>
          <w:bCs/>
        </w:rPr>
        <w:t>проходить безпосередньо перед закриттям табірної зміни.</w:t>
      </w:r>
    </w:p>
    <w:p w:rsidR="00DE406E" w:rsidRDefault="00DE406E" w:rsidP="00DE406E">
      <w:pPr>
        <w:pStyle w:val="a5"/>
        <w:ind w:firstLine="540"/>
        <w:rPr>
          <w:bCs/>
          <w:i/>
          <w:iCs/>
        </w:rPr>
      </w:pPr>
      <w:r>
        <w:rPr>
          <w:bCs/>
          <w:i/>
          <w:iCs/>
        </w:rPr>
        <w:t>Завдання вихователя-практиканта:</w:t>
      </w:r>
    </w:p>
    <w:p w:rsidR="00DE406E" w:rsidRDefault="00DE406E" w:rsidP="00DE406E">
      <w:pPr>
        <w:pStyle w:val="a5"/>
        <w:numPr>
          <w:ilvl w:val="0"/>
          <w:numId w:val="51"/>
        </w:numPr>
        <w:rPr>
          <w:bCs/>
          <w:i/>
          <w:iCs/>
        </w:rPr>
      </w:pPr>
      <w:r>
        <w:rPr>
          <w:bCs/>
        </w:rPr>
        <w:t>підбити підсумки виховної діяльності в загоні;</w:t>
      </w:r>
    </w:p>
    <w:p w:rsidR="00DE406E" w:rsidRDefault="00DE406E" w:rsidP="00DE406E">
      <w:pPr>
        <w:pStyle w:val="a5"/>
        <w:numPr>
          <w:ilvl w:val="0"/>
          <w:numId w:val="51"/>
        </w:numPr>
        <w:rPr>
          <w:bCs/>
          <w:i/>
          <w:iCs/>
        </w:rPr>
      </w:pPr>
      <w:r>
        <w:rPr>
          <w:bCs/>
        </w:rPr>
        <w:t>виявити причини особистих успіхів та невдач;</w:t>
      </w:r>
    </w:p>
    <w:p w:rsidR="00DE406E" w:rsidRDefault="00DE406E" w:rsidP="00DE406E">
      <w:pPr>
        <w:pStyle w:val="a5"/>
        <w:numPr>
          <w:ilvl w:val="0"/>
          <w:numId w:val="51"/>
        </w:numPr>
        <w:rPr>
          <w:bCs/>
          <w:i/>
          <w:iCs/>
        </w:rPr>
      </w:pPr>
      <w:r>
        <w:rPr>
          <w:bCs/>
        </w:rPr>
        <w:t>оцінити роботу загону;</w:t>
      </w:r>
    </w:p>
    <w:p w:rsidR="00DE406E" w:rsidRDefault="00DE406E" w:rsidP="00DE406E">
      <w:pPr>
        <w:pStyle w:val="a5"/>
        <w:numPr>
          <w:ilvl w:val="0"/>
          <w:numId w:val="51"/>
        </w:numPr>
        <w:rPr>
          <w:bCs/>
          <w:i/>
          <w:iCs/>
        </w:rPr>
      </w:pPr>
      <w:r>
        <w:rPr>
          <w:bCs/>
        </w:rPr>
        <w:t>проаналізувати якість умінь і навичок дітей, набутих у таборі.</w:t>
      </w:r>
    </w:p>
    <w:p w:rsidR="00DE406E" w:rsidRDefault="00DE406E" w:rsidP="00DE406E">
      <w:pPr>
        <w:pStyle w:val="a5"/>
        <w:ind w:firstLine="540"/>
        <w:rPr>
          <w:bCs/>
        </w:rPr>
      </w:pPr>
      <w:r>
        <w:rPr>
          <w:bCs/>
        </w:rPr>
        <w:t>Керують роботою практикантів викладачі-методисти університету згідно з наказом ректора. Вони зобов’язані надавати методичну допомогу, нести відповідальність за організацію практики, оцінювати роботу студентів.</w:t>
      </w:r>
    </w:p>
    <w:p w:rsidR="00DE406E" w:rsidRDefault="00DE406E" w:rsidP="00DE406E">
      <w:pPr>
        <w:pStyle w:val="a5"/>
        <w:ind w:firstLine="540"/>
        <w:rPr>
          <w:bCs/>
        </w:rPr>
      </w:pPr>
      <w:r>
        <w:rPr>
          <w:bCs/>
        </w:rPr>
        <w:t>Після проходження педагогічної практики студент-практикант повинен до 15 вересня нового навчального року здати методистам університету звітну документацію.</w:t>
      </w:r>
    </w:p>
    <w:p w:rsidR="00DE406E" w:rsidRPr="00F8104C" w:rsidRDefault="00DE406E" w:rsidP="00DE406E">
      <w:pPr>
        <w:pStyle w:val="a5"/>
        <w:ind w:firstLine="0"/>
        <w:jc w:val="center"/>
        <w:rPr>
          <w:b/>
          <w:iCs/>
        </w:rPr>
      </w:pPr>
      <w:r w:rsidRPr="00F8104C">
        <w:rPr>
          <w:b/>
          <w:iCs/>
        </w:rPr>
        <w:t xml:space="preserve">Орієнтовна тематика проведення </w:t>
      </w:r>
    </w:p>
    <w:p w:rsidR="00DE406E" w:rsidRPr="00F8104C" w:rsidRDefault="00DE406E" w:rsidP="00DE406E">
      <w:pPr>
        <w:pStyle w:val="a5"/>
        <w:ind w:firstLine="0"/>
        <w:jc w:val="center"/>
        <w:rPr>
          <w:b/>
          <w:iCs/>
        </w:rPr>
      </w:pPr>
      <w:r w:rsidRPr="00F8104C">
        <w:rPr>
          <w:b/>
          <w:iCs/>
        </w:rPr>
        <w:t>організаційних форм виховної роботи</w:t>
      </w:r>
    </w:p>
    <w:p w:rsidR="00DE406E" w:rsidRPr="00F8104C" w:rsidRDefault="00DE406E" w:rsidP="00DE406E">
      <w:pPr>
        <w:spacing w:after="0" w:line="360" w:lineRule="auto"/>
        <w:ind w:firstLine="567"/>
        <w:jc w:val="both"/>
        <w:rPr>
          <w:rFonts w:ascii="Times New Roman" w:hAnsi="Times New Roman" w:cs="Times New Roman"/>
          <w:bCs/>
          <w:i/>
          <w:iCs/>
          <w:color w:val="000000"/>
          <w:sz w:val="28"/>
          <w:szCs w:val="44"/>
        </w:rPr>
      </w:pPr>
      <w:r w:rsidRPr="00F8104C">
        <w:rPr>
          <w:rFonts w:ascii="Times New Roman" w:hAnsi="Times New Roman" w:cs="Times New Roman"/>
          <w:bCs/>
          <w:i/>
          <w:iCs/>
          <w:color w:val="000000"/>
          <w:sz w:val="28"/>
          <w:szCs w:val="44"/>
        </w:rPr>
        <w:t>І. Традиційні форми роботи в літніх оздоровчих таборах:</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День відкритих дверей</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Конкурс юних архітекторів</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Свято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У світі казки чарівної</w:t>
      </w:r>
      <w:r>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Тренінгова гра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Спілкуватись – це здорово</w:t>
      </w:r>
      <w:r>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Захист проектів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Зміни світ на краще</w:t>
      </w:r>
      <w:r>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Фестиваль пісні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Крок до зірок</w:t>
      </w:r>
      <w:r>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Фестиваль юних талантів</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Гра</w:t>
      </w:r>
      <w:r>
        <w:rPr>
          <w:rFonts w:ascii="Times New Roman" w:hAnsi="Times New Roman" w:cs="Times New Roman"/>
          <w:bCs/>
          <w:color w:val="000000"/>
          <w:sz w:val="28"/>
          <w:szCs w:val="44"/>
        </w:rPr>
        <w:t xml:space="preserve"> «</w:t>
      </w:r>
      <w:r w:rsidRPr="00F8104C">
        <w:rPr>
          <w:rFonts w:ascii="Times New Roman" w:hAnsi="Times New Roman" w:cs="Times New Roman"/>
          <w:bCs/>
          <w:color w:val="000000"/>
          <w:sz w:val="28"/>
          <w:szCs w:val="44"/>
        </w:rPr>
        <w:t>Що? Де? Коли?</w:t>
      </w:r>
      <w:r>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Огляд-конкурс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Фантастична природа</w:t>
      </w:r>
      <w:r>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Тематичні дні:</w:t>
      </w:r>
    </w:p>
    <w:p w:rsidR="00DE406E" w:rsidRPr="00F8104C" w:rsidRDefault="00DE406E" w:rsidP="00DE406E">
      <w:pPr>
        <w:numPr>
          <w:ilvl w:val="1"/>
          <w:numId w:val="52"/>
        </w:numPr>
        <w:tabs>
          <w:tab w:val="clear" w:pos="1647"/>
          <w:tab w:val="left" w:pos="426"/>
        </w:tabs>
        <w:spacing w:after="0" w:line="360" w:lineRule="auto"/>
        <w:ind w:left="0" w:firstLine="0"/>
        <w:jc w:val="both"/>
        <w:rPr>
          <w:rFonts w:ascii="Times New Roman" w:hAnsi="Times New Roman" w:cs="Times New Roman"/>
          <w:bCs/>
          <w:color w:val="000000"/>
          <w:sz w:val="28"/>
          <w:szCs w:val="44"/>
        </w:rPr>
      </w:pP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 xml:space="preserve">Моя земля – </w:t>
      </w:r>
      <w:r>
        <w:rPr>
          <w:rFonts w:ascii="Times New Roman" w:hAnsi="Times New Roman" w:cs="Times New Roman"/>
          <w:bCs/>
          <w:color w:val="000000"/>
          <w:sz w:val="28"/>
          <w:szCs w:val="44"/>
        </w:rPr>
        <w:t>Україна»</w:t>
      </w:r>
      <w:r w:rsidRPr="00F8104C">
        <w:rPr>
          <w:rFonts w:ascii="Times New Roman" w:hAnsi="Times New Roman" w:cs="Times New Roman"/>
          <w:bCs/>
          <w:color w:val="000000"/>
          <w:sz w:val="28"/>
          <w:szCs w:val="44"/>
        </w:rPr>
        <w:t>,</w:t>
      </w:r>
    </w:p>
    <w:p w:rsidR="00DE406E" w:rsidRPr="00F8104C" w:rsidRDefault="00DE406E" w:rsidP="00DE406E">
      <w:pPr>
        <w:numPr>
          <w:ilvl w:val="1"/>
          <w:numId w:val="52"/>
        </w:numPr>
        <w:tabs>
          <w:tab w:val="clear" w:pos="1647"/>
          <w:tab w:val="left" w:pos="426"/>
        </w:tabs>
        <w:spacing w:after="0" w:line="360" w:lineRule="auto"/>
        <w:ind w:left="0" w:firstLine="0"/>
        <w:jc w:val="both"/>
        <w:rPr>
          <w:rFonts w:ascii="Times New Roman" w:hAnsi="Times New Roman" w:cs="Times New Roman"/>
          <w:bCs/>
          <w:color w:val="000000"/>
          <w:sz w:val="28"/>
          <w:szCs w:val="44"/>
        </w:rPr>
      </w:pP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Славетні родини України</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F8104C" w:rsidRDefault="00DE406E" w:rsidP="00DE406E">
      <w:pPr>
        <w:numPr>
          <w:ilvl w:val="1"/>
          <w:numId w:val="52"/>
        </w:numPr>
        <w:tabs>
          <w:tab w:val="clear" w:pos="1647"/>
          <w:tab w:val="left" w:pos="426"/>
        </w:tabs>
        <w:spacing w:after="0" w:line="360" w:lineRule="auto"/>
        <w:ind w:left="0" w:firstLine="0"/>
        <w:jc w:val="both"/>
        <w:rPr>
          <w:rFonts w:ascii="Times New Roman" w:hAnsi="Times New Roman" w:cs="Times New Roman"/>
          <w:bCs/>
          <w:color w:val="000000"/>
          <w:sz w:val="28"/>
          <w:szCs w:val="44"/>
        </w:rPr>
      </w:pP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День іменинника</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F8104C" w:rsidRDefault="00DE406E" w:rsidP="00DE406E">
      <w:pPr>
        <w:numPr>
          <w:ilvl w:val="1"/>
          <w:numId w:val="52"/>
        </w:numPr>
        <w:tabs>
          <w:tab w:val="clear" w:pos="1647"/>
          <w:tab w:val="left" w:pos="426"/>
        </w:tabs>
        <w:spacing w:after="0" w:line="360" w:lineRule="auto"/>
        <w:ind w:left="0" w:firstLine="0"/>
        <w:jc w:val="both"/>
        <w:rPr>
          <w:rFonts w:ascii="Times New Roman" w:hAnsi="Times New Roman" w:cs="Times New Roman"/>
          <w:bCs/>
          <w:color w:val="000000"/>
          <w:sz w:val="28"/>
          <w:szCs w:val="44"/>
        </w:rPr>
      </w:pP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День фантастики</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F8104C" w:rsidRDefault="00DE406E" w:rsidP="00DE406E">
      <w:pPr>
        <w:numPr>
          <w:ilvl w:val="1"/>
          <w:numId w:val="52"/>
        </w:numPr>
        <w:tabs>
          <w:tab w:val="clear" w:pos="1647"/>
          <w:tab w:val="left" w:pos="426"/>
        </w:tabs>
        <w:spacing w:after="0" w:line="360" w:lineRule="auto"/>
        <w:ind w:left="0" w:firstLine="0"/>
        <w:jc w:val="both"/>
        <w:rPr>
          <w:rFonts w:ascii="Times New Roman" w:hAnsi="Times New Roman" w:cs="Times New Roman"/>
          <w:bCs/>
          <w:color w:val="000000"/>
          <w:sz w:val="28"/>
          <w:szCs w:val="44"/>
        </w:rPr>
      </w:pP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День здорового способу життя нації</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F8104C" w:rsidRDefault="00DE406E" w:rsidP="00DE406E">
      <w:pPr>
        <w:numPr>
          <w:ilvl w:val="1"/>
          <w:numId w:val="52"/>
        </w:numPr>
        <w:tabs>
          <w:tab w:val="clear" w:pos="1647"/>
          <w:tab w:val="left" w:pos="426"/>
        </w:tabs>
        <w:spacing w:after="0" w:line="360" w:lineRule="auto"/>
        <w:ind w:left="0" w:firstLine="0"/>
        <w:jc w:val="both"/>
        <w:rPr>
          <w:rFonts w:ascii="Times New Roman" w:hAnsi="Times New Roman" w:cs="Times New Roman"/>
          <w:bCs/>
          <w:color w:val="000000"/>
          <w:sz w:val="28"/>
          <w:szCs w:val="44"/>
        </w:rPr>
      </w:pP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Батьківський день</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Літня школа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 xml:space="preserve">Я – </w:t>
      </w:r>
      <w:r>
        <w:rPr>
          <w:rFonts w:ascii="Times New Roman" w:hAnsi="Times New Roman" w:cs="Times New Roman"/>
          <w:bCs/>
          <w:color w:val="000000"/>
          <w:sz w:val="28"/>
          <w:szCs w:val="44"/>
        </w:rPr>
        <w:t>патріот</w:t>
      </w:r>
      <w:r w:rsidRPr="00F8104C">
        <w:rPr>
          <w:rFonts w:ascii="Times New Roman" w:hAnsi="Times New Roman" w:cs="Times New Roman"/>
          <w:bCs/>
          <w:color w:val="000000"/>
          <w:sz w:val="28"/>
          <w:szCs w:val="44"/>
        </w:rPr>
        <w:t xml:space="preserve"> України</w:t>
      </w:r>
      <w:r>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Спортивно-мистецьке свято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Україна олімпійська</w:t>
      </w:r>
      <w:r>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Тренінгова гра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Знаємо та реалізовуємо свої права</w:t>
      </w:r>
      <w:r>
        <w:rPr>
          <w:rFonts w:ascii="Times New Roman" w:hAnsi="Times New Roman" w:cs="Times New Roman"/>
          <w:bCs/>
          <w:color w:val="000000"/>
          <w:sz w:val="28"/>
          <w:szCs w:val="44"/>
        </w:rPr>
        <w:t>»</w:t>
      </w:r>
    </w:p>
    <w:p w:rsidR="00DE406E" w:rsidRPr="00F8104C" w:rsidRDefault="00DE406E" w:rsidP="00DE406E">
      <w:pPr>
        <w:spacing w:after="0" w:line="360" w:lineRule="auto"/>
        <w:ind w:firstLine="540"/>
        <w:jc w:val="both"/>
        <w:rPr>
          <w:rFonts w:ascii="Times New Roman" w:hAnsi="Times New Roman" w:cs="Times New Roman"/>
          <w:bCs/>
          <w:i/>
          <w:iCs/>
          <w:color w:val="000000"/>
          <w:sz w:val="28"/>
          <w:szCs w:val="44"/>
        </w:rPr>
      </w:pPr>
      <w:r w:rsidRPr="00F8104C">
        <w:rPr>
          <w:rFonts w:ascii="Times New Roman" w:hAnsi="Times New Roman" w:cs="Times New Roman"/>
          <w:bCs/>
          <w:i/>
          <w:iCs/>
          <w:color w:val="000000"/>
          <w:sz w:val="28"/>
          <w:szCs w:val="44"/>
        </w:rPr>
        <w:t>ІІ. Орієнтовний перелік форм виховної роботи для проведення Дня природи:</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Операція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Екологічна стежка</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 xml:space="preserve"> (прибирання сміття, обгородження мурашників).</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Туристична сюїта (встановлення наметів, розпалювання вогнища, орієнтування на місцевості).</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Конкурс на кращий обід у природних умовах.</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Конкурс пантомім (на краще знання життя тварин і птахів).</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Свято Лісовиків та Мавок (конкурс на кращий лісовий костюм, зачіску,  знання лікарських рослин).</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Конкурс туристичної пісні.</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Огляд-конкурс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Фантастична природа</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F8104C" w:rsidRDefault="00DE406E" w:rsidP="00DE406E">
      <w:pPr>
        <w:spacing w:after="0" w:line="360" w:lineRule="auto"/>
        <w:ind w:firstLine="540"/>
        <w:jc w:val="both"/>
        <w:rPr>
          <w:rFonts w:ascii="Times New Roman" w:hAnsi="Times New Roman" w:cs="Times New Roman"/>
          <w:bCs/>
          <w:i/>
          <w:iCs/>
          <w:color w:val="000000"/>
          <w:sz w:val="28"/>
          <w:szCs w:val="44"/>
        </w:rPr>
      </w:pPr>
      <w:r w:rsidRPr="00F8104C">
        <w:rPr>
          <w:rFonts w:ascii="Times New Roman" w:hAnsi="Times New Roman" w:cs="Times New Roman"/>
          <w:bCs/>
          <w:color w:val="000000"/>
          <w:sz w:val="28"/>
          <w:szCs w:val="44"/>
        </w:rPr>
        <w:t xml:space="preserve">ІІІ. </w:t>
      </w:r>
      <w:r w:rsidRPr="00F8104C">
        <w:rPr>
          <w:rFonts w:ascii="Times New Roman" w:hAnsi="Times New Roman" w:cs="Times New Roman"/>
          <w:bCs/>
          <w:i/>
          <w:iCs/>
          <w:color w:val="000000"/>
          <w:sz w:val="28"/>
          <w:szCs w:val="44"/>
        </w:rPr>
        <w:t>Орієнтовний перелік форм виховної роботи для проведення Дня фантастики:</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Конкурс на краще фантастичне меню для шкільної їдальні.</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Конкурс фантастичних проектів </w:t>
      </w:r>
      <w:r>
        <w:rPr>
          <w:rFonts w:ascii="Times New Roman" w:hAnsi="Times New Roman" w:cs="Times New Roman"/>
          <w:bCs/>
          <w:color w:val="000000"/>
          <w:sz w:val="28"/>
          <w:szCs w:val="44"/>
        </w:rPr>
        <w:t>«Україна – 2500»</w:t>
      </w:r>
      <w:r w:rsidRPr="00F8104C">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Свято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Чарівна казка</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Конкурс на кращий малюнок чарівної істоти (НЛО).</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Вечір нерозгаданих таємниць.</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Танцювально-розважальна програма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Діти барона Мюнхаузена</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F8104C" w:rsidRDefault="00DE406E" w:rsidP="00DE406E">
      <w:pPr>
        <w:spacing w:after="0" w:line="360" w:lineRule="auto"/>
        <w:ind w:firstLine="540"/>
        <w:jc w:val="both"/>
        <w:rPr>
          <w:rFonts w:ascii="Times New Roman" w:hAnsi="Times New Roman" w:cs="Times New Roman"/>
          <w:bCs/>
          <w:i/>
          <w:iCs/>
          <w:color w:val="000000"/>
          <w:sz w:val="28"/>
          <w:szCs w:val="44"/>
        </w:rPr>
      </w:pPr>
      <w:r w:rsidRPr="00F8104C">
        <w:rPr>
          <w:rFonts w:ascii="Times New Roman" w:hAnsi="Times New Roman" w:cs="Times New Roman"/>
          <w:bCs/>
          <w:color w:val="000000"/>
          <w:sz w:val="28"/>
          <w:szCs w:val="44"/>
        </w:rPr>
        <w:t>І</w:t>
      </w:r>
      <w:r w:rsidRPr="00F8104C">
        <w:rPr>
          <w:rFonts w:ascii="Times New Roman" w:hAnsi="Times New Roman" w:cs="Times New Roman"/>
          <w:bCs/>
          <w:color w:val="000000"/>
          <w:sz w:val="28"/>
          <w:szCs w:val="44"/>
          <w:lang w:val="en-US"/>
        </w:rPr>
        <w:t>V</w:t>
      </w:r>
      <w:r w:rsidRPr="00F8104C">
        <w:rPr>
          <w:rFonts w:ascii="Times New Roman" w:hAnsi="Times New Roman" w:cs="Times New Roman"/>
          <w:bCs/>
          <w:color w:val="000000"/>
          <w:sz w:val="28"/>
          <w:szCs w:val="44"/>
        </w:rPr>
        <w:t xml:space="preserve">. </w:t>
      </w:r>
      <w:r w:rsidRPr="00F8104C">
        <w:rPr>
          <w:rFonts w:ascii="Times New Roman" w:hAnsi="Times New Roman" w:cs="Times New Roman"/>
          <w:bCs/>
          <w:i/>
          <w:iCs/>
          <w:color w:val="000000"/>
          <w:sz w:val="28"/>
          <w:szCs w:val="44"/>
        </w:rPr>
        <w:t>Орієнтовний перелік форм виховної роботи для проведення Дня здорового способу життя нації:</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Конкурс-огляд газет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Здоров’я дітей – здоров’я нації</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Свято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Кожен обирає сам</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Гра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Суд над Тютюном</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F8104C" w:rsidRDefault="00DE406E" w:rsidP="00DE406E">
      <w:pPr>
        <w:spacing w:after="0" w:line="360" w:lineRule="auto"/>
        <w:ind w:firstLine="540"/>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Тренінгова гра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Немає переможця більш сильнішого, ніж той, хто зумів перебороти самого себе</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Операція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Молодь за здоровий спосіб життя</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Тренінгова гра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Уміння переконувати</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F8104C" w:rsidRDefault="00DE406E" w:rsidP="00DE406E">
      <w:pPr>
        <w:spacing w:after="0" w:line="360" w:lineRule="auto"/>
        <w:jc w:val="both"/>
        <w:rPr>
          <w:rFonts w:ascii="Times New Roman" w:hAnsi="Times New Roman" w:cs="Times New Roman"/>
          <w:bCs/>
          <w:color w:val="000000"/>
          <w:sz w:val="28"/>
          <w:szCs w:val="44"/>
        </w:rPr>
      </w:pPr>
      <w:r w:rsidRPr="00F8104C">
        <w:rPr>
          <w:rFonts w:ascii="Times New Roman" w:hAnsi="Times New Roman" w:cs="Times New Roman"/>
          <w:bCs/>
          <w:color w:val="000000"/>
          <w:sz w:val="28"/>
          <w:szCs w:val="44"/>
        </w:rPr>
        <w:t xml:space="preserve">Танцювально-розважальна програма </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У колі справжніх друзів</w:t>
      </w:r>
      <w:r>
        <w:rPr>
          <w:rFonts w:ascii="Times New Roman" w:hAnsi="Times New Roman" w:cs="Times New Roman"/>
          <w:bCs/>
          <w:color w:val="000000"/>
          <w:sz w:val="28"/>
          <w:szCs w:val="44"/>
        </w:rPr>
        <w:t>»</w:t>
      </w:r>
      <w:r w:rsidRPr="00F8104C">
        <w:rPr>
          <w:rFonts w:ascii="Times New Roman" w:hAnsi="Times New Roman" w:cs="Times New Roman"/>
          <w:bCs/>
          <w:color w:val="000000"/>
          <w:sz w:val="28"/>
          <w:szCs w:val="44"/>
        </w:rPr>
        <w:t>.</w:t>
      </w:r>
    </w:p>
    <w:p w:rsidR="00DE406E" w:rsidRPr="003353A7" w:rsidRDefault="00DE406E" w:rsidP="00DE406E">
      <w:pPr>
        <w:spacing w:after="0" w:line="360" w:lineRule="auto"/>
        <w:ind w:firstLine="540"/>
        <w:jc w:val="center"/>
        <w:rPr>
          <w:rFonts w:ascii="Times New Roman" w:eastAsia="Times New Roman" w:hAnsi="Times New Roman" w:cs="Times New Roman"/>
          <w:b/>
          <w:sz w:val="28"/>
          <w:szCs w:val="28"/>
        </w:rPr>
      </w:pPr>
      <w:r w:rsidRPr="003353A7">
        <w:rPr>
          <w:rFonts w:ascii="Times New Roman" w:eastAsia="Times New Roman" w:hAnsi="Times New Roman" w:cs="Times New Roman"/>
          <w:b/>
          <w:sz w:val="28"/>
          <w:szCs w:val="28"/>
        </w:rPr>
        <w:t>Тематика індивідуальних науково-дослідних завдань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6"/>
      </w:tblGrid>
      <w:tr w:rsidR="00DE406E" w:rsidRPr="003353A7" w:rsidTr="00C64963">
        <w:trPr>
          <w:trHeight w:val="540"/>
        </w:trPr>
        <w:tc>
          <w:tcPr>
            <w:tcW w:w="9456" w:type="dxa"/>
            <w:tcBorders>
              <w:top w:val="single" w:sz="4" w:space="0" w:color="auto"/>
              <w:left w:val="single" w:sz="4" w:space="0" w:color="auto"/>
              <w:bottom w:val="single" w:sz="4" w:space="0" w:color="auto"/>
              <w:right w:val="single" w:sz="4" w:space="0" w:color="auto"/>
            </w:tcBorders>
          </w:tcPr>
          <w:p w:rsidR="00DE406E" w:rsidRPr="003353A7" w:rsidRDefault="00DE406E" w:rsidP="00C64963">
            <w:pPr>
              <w:pStyle w:val="a7"/>
              <w:jc w:val="both"/>
              <w:rPr>
                <w:iCs/>
                <w:szCs w:val="28"/>
              </w:rPr>
            </w:pPr>
            <w:r w:rsidRPr="003353A7">
              <w:rPr>
                <w:szCs w:val="28"/>
                <w:lang w:eastAsia="uk-UA"/>
              </w:rPr>
              <w:t>Підготувати тези доповіді, розробити наочність для її презентації (тема за вибором): «Методика організації табірної зміни»,</w:t>
            </w:r>
            <w:r w:rsidRPr="003353A7">
              <w:rPr>
                <w:color w:val="000000"/>
                <w:szCs w:val="28"/>
                <w:lang w:eastAsia="uk-UA"/>
              </w:rPr>
              <w:t xml:space="preserve"> «Основні засади організації діяльності дитячих оздоровчих таборів», «Особливості організації самоврядування в літніх оздоровчих таборах»</w:t>
            </w:r>
            <w:r w:rsidRPr="003353A7">
              <w:rPr>
                <w:iCs/>
                <w:szCs w:val="28"/>
              </w:rPr>
              <w:t>.</w:t>
            </w:r>
          </w:p>
          <w:p w:rsidR="00DE406E" w:rsidRPr="003353A7" w:rsidRDefault="00DE406E" w:rsidP="00C64963">
            <w:pPr>
              <w:widowControl w:val="0"/>
              <w:shd w:val="clear" w:color="auto" w:fill="FFFFFF"/>
              <w:autoSpaceDE w:val="0"/>
              <w:autoSpaceDN w:val="0"/>
              <w:adjustRightInd w:val="0"/>
              <w:spacing w:after="0" w:line="360" w:lineRule="auto"/>
              <w:ind w:firstLine="4"/>
              <w:jc w:val="both"/>
              <w:rPr>
                <w:rFonts w:ascii="Times New Roman" w:eastAsia="Times New Roman" w:hAnsi="Times New Roman" w:cs="Times New Roman"/>
                <w:sz w:val="28"/>
                <w:szCs w:val="28"/>
              </w:rPr>
            </w:pPr>
            <w:r w:rsidRPr="003353A7">
              <w:rPr>
                <w:rFonts w:ascii="Times New Roman" w:eastAsia="Times New Roman" w:hAnsi="Times New Roman" w:cs="Times New Roman"/>
                <w:sz w:val="28"/>
                <w:szCs w:val="28"/>
              </w:rPr>
              <w:t>Навести приклади роботи вожатого та визначити конкретні моральні норми, що регулюють його дії в різних соціальних ситуаціях.</w:t>
            </w:r>
          </w:p>
        </w:tc>
      </w:tr>
      <w:tr w:rsidR="00DE406E" w:rsidRPr="003353A7" w:rsidTr="00C64963">
        <w:trPr>
          <w:trHeight w:val="503"/>
        </w:trPr>
        <w:tc>
          <w:tcPr>
            <w:tcW w:w="9456" w:type="dxa"/>
            <w:tcBorders>
              <w:top w:val="single" w:sz="4" w:space="0" w:color="auto"/>
              <w:left w:val="single" w:sz="4" w:space="0" w:color="auto"/>
              <w:bottom w:val="single" w:sz="4" w:space="0" w:color="auto"/>
              <w:right w:val="single" w:sz="4" w:space="0" w:color="auto"/>
            </w:tcBorders>
            <w:vAlign w:val="center"/>
          </w:tcPr>
          <w:p w:rsidR="00DE406E" w:rsidRPr="003353A7" w:rsidRDefault="00DE406E" w:rsidP="00C64963">
            <w:pPr>
              <w:widowControl w:val="0"/>
              <w:shd w:val="clear" w:color="auto" w:fill="FFFFFF"/>
              <w:autoSpaceDE w:val="0"/>
              <w:autoSpaceDN w:val="0"/>
              <w:adjustRightInd w:val="0"/>
              <w:spacing w:after="0" w:line="360" w:lineRule="auto"/>
              <w:ind w:firstLine="4"/>
              <w:jc w:val="both"/>
              <w:rPr>
                <w:rFonts w:ascii="Times New Roman" w:eastAsia="Times New Roman" w:hAnsi="Times New Roman" w:cs="Times New Roman"/>
                <w:iCs/>
                <w:color w:val="000000"/>
                <w:sz w:val="28"/>
                <w:szCs w:val="28"/>
              </w:rPr>
            </w:pPr>
            <w:r w:rsidRPr="003353A7">
              <w:rPr>
                <w:rFonts w:ascii="Times New Roman" w:eastAsia="Times New Roman" w:hAnsi="Times New Roman" w:cs="Times New Roman"/>
                <w:iCs/>
                <w:color w:val="000000"/>
                <w:sz w:val="28"/>
                <w:szCs w:val="28"/>
              </w:rPr>
              <w:t>Скласти календарний план роботи загону (відповідно до вікових особливостей).</w:t>
            </w:r>
          </w:p>
          <w:p w:rsidR="00DE406E" w:rsidRPr="003353A7" w:rsidRDefault="00DE406E" w:rsidP="00C64963">
            <w:pPr>
              <w:widowControl w:val="0"/>
              <w:shd w:val="clear" w:color="auto" w:fill="FFFFFF"/>
              <w:autoSpaceDE w:val="0"/>
              <w:autoSpaceDN w:val="0"/>
              <w:adjustRightInd w:val="0"/>
              <w:spacing w:after="0" w:line="360" w:lineRule="auto"/>
              <w:ind w:firstLine="4"/>
              <w:jc w:val="both"/>
              <w:rPr>
                <w:rFonts w:ascii="Times New Roman" w:eastAsia="Times New Roman" w:hAnsi="Times New Roman" w:cs="Times New Roman"/>
                <w:iCs/>
                <w:color w:val="000000"/>
                <w:sz w:val="28"/>
                <w:szCs w:val="28"/>
              </w:rPr>
            </w:pPr>
            <w:r w:rsidRPr="003353A7">
              <w:rPr>
                <w:rFonts w:ascii="Times New Roman" w:eastAsia="Times New Roman" w:hAnsi="Times New Roman" w:cs="Times New Roman"/>
                <w:iCs/>
                <w:color w:val="000000"/>
                <w:sz w:val="28"/>
                <w:szCs w:val="28"/>
              </w:rPr>
              <w:t>Розробити декілька варіантів план-сітки.</w:t>
            </w:r>
          </w:p>
          <w:p w:rsidR="00DE406E" w:rsidRPr="003353A7" w:rsidRDefault="00DE406E" w:rsidP="00C64963">
            <w:pPr>
              <w:widowControl w:val="0"/>
              <w:shd w:val="clear" w:color="auto" w:fill="FFFFFF"/>
              <w:autoSpaceDE w:val="0"/>
              <w:autoSpaceDN w:val="0"/>
              <w:adjustRightInd w:val="0"/>
              <w:spacing w:after="0" w:line="360" w:lineRule="auto"/>
              <w:ind w:firstLine="4"/>
              <w:jc w:val="both"/>
              <w:rPr>
                <w:rFonts w:ascii="Times New Roman" w:eastAsia="Times New Roman" w:hAnsi="Times New Roman" w:cs="Times New Roman"/>
                <w:sz w:val="28"/>
                <w:szCs w:val="28"/>
              </w:rPr>
            </w:pPr>
            <w:r w:rsidRPr="003353A7">
              <w:rPr>
                <w:rFonts w:ascii="Times New Roman" w:eastAsia="Times New Roman" w:hAnsi="Times New Roman" w:cs="Times New Roman"/>
                <w:iCs/>
                <w:color w:val="000000"/>
                <w:sz w:val="28"/>
                <w:szCs w:val="28"/>
              </w:rPr>
              <w:t>Оформити 3-5 варіантів путівки дня.</w:t>
            </w:r>
          </w:p>
        </w:tc>
      </w:tr>
      <w:tr w:rsidR="00DE406E" w:rsidRPr="003353A7" w:rsidTr="00C64963">
        <w:trPr>
          <w:trHeight w:val="503"/>
        </w:trPr>
        <w:tc>
          <w:tcPr>
            <w:tcW w:w="9456" w:type="dxa"/>
            <w:tcBorders>
              <w:top w:val="single" w:sz="4" w:space="0" w:color="auto"/>
              <w:left w:val="single" w:sz="4" w:space="0" w:color="auto"/>
              <w:bottom w:val="single" w:sz="4" w:space="0" w:color="auto"/>
              <w:right w:val="single" w:sz="4" w:space="0" w:color="auto"/>
            </w:tcBorders>
            <w:vAlign w:val="center"/>
          </w:tcPr>
          <w:p w:rsidR="00DE406E" w:rsidRPr="003353A7" w:rsidRDefault="00DE406E" w:rsidP="00C64963">
            <w:pPr>
              <w:widowControl w:val="0"/>
              <w:shd w:val="clear" w:color="auto" w:fill="FFFFFF"/>
              <w:autoSpaceDE w:val="0"/>
              <w:autoSpaceDN w:val="0"/>
              <w:adjustRightInd w:val="0"/>
              <w:spacing w:after="0" w:line="360" w:lineRule="auto"/>
              <w:ind w:firstLine="4"/>
              <w:jc w:val="both"/>
              <w:rPr>
                <w:rFonts w:ascii="Times New Roman" w:eastAsia="Times New Roman" w:hAnsi="Times New Roman" w:cs="Times New Roman"/>
                <w:iCs/>
                <w:color w:val="000000"/>
                <w:sz w:val="28"/>
                <w:szCs w:val="28"/>
              </w:rPr>
            </w:pPr>
            <w:r w:rsidRPr="003353A7">
              <w:rPr>
                <w:rFonts w:ascii="Times New Roman" w:eastAsia="Times New Roman" w:hAnsi="Times New Roman" w:cs="Times New Roman"/>
                <w:iCs/>
                <w:color w:val="000000"/>
                <w:sz w:val="28"/>
                <w:szCs w:val="28"/>
              </w:rPr>
              <w:t>Скласти план роботи в організаційний період зміни.</w:t>
            </w:r>
          </w:p>
          <w:p w:rsidR="00DE406E" w:rsidRPr="003353A7" w:rsidRDefault="00DE406E" w:rsidP="00C64963">
            <w:pPr>
              <w:widowControl w:val="0"/>
              <w:shd w:val="clear" w:color="auto" w:fill="FFFFFF"/>
              <w:autoSpaceDE w:val="0"/>
              <w:autoSpaceDN w:val="0"/>
              <w:adjustRightInd w:val="0"/>
              <w:spacing w:after="0" w:line="360" w:lineRule="auto"/>
              <w:ind w:firstLine="4"/>
              <w:jc w:val="both"/>
              <w:rPr>
                <w:rFonts w:ascii="Times New Roman" w:eastAsia="Times New Roman" w:hAnsi="Times New Roman" w:cs="Times New Roman"/>
                <w:iCs/>
                <w:color w:val="000000"/>
                <w:sz w:val="28"/>
                <w:szCs w:val="28"/>
              </w:rPr>
            </w:pPr>
            <w:r w:rsidRPr="003353A7">
              <w:rPr>
                <w:rFonts w:ascii="Times New Roman" w:eastAsia="Times New Roman" w:hAnsi="Times New Roman" w:cs="Times New Roman"/>
                <w:iCs/>
                <w:color w:val="000000"/>
                <w:sz w:val="28"/>
                <w:szCs w:val="28"/>
              </w:rPr>
              <w:t xml:space="preserve">Підготувати 3-5 варіантів </w:t>
            </w:r>
            <w:r>
              <w:rPr>
                <w:rFonts w:ascii="Times New Roman" w:eastAsia="Times New Roman" w:hAnsi="Times New Roman" w:cs="Times New Roman"/>
                <w:iCs/>
                <w:color w:val="000000"/>
                <w:sz w:val="28"/>
                <w:szCs w:val="28"/>
              </w:rPr>
              <w:t>«</w:t>
            </w:r>
            <w:r w:rsidRPr="003353A7">
              <w:rPr>
                <w:rFonts w:ascii="Times New Roman" w:eastAsia="Times New Roman" w:hAnsi="Times New Roman" w:cs="Times New Roman"/>
                <w:iCs/>
                <w:color w:val="000000"/>
                <w:sz w:val="28"/>
                <w:szCs w:val="28"/>
              </w:rPr>
              <w:t>візитки</w:t>
            </w:r>
            <w:r>
              <w:rPr>
                <w:rFonts w:ascii="Times New Roman" w:eastAsia="Times New Roman" w:hAnsi="Times New Roman" w:cs="Times New Roman"/>
                <w:iCs/>
                <w:color w:val="000000"/>
                <w:sz w:val="28"/>
                <w:szCs w:val="28"/>
              </w:rPr>
              <w:t>»</w:t>
            </w:r>
            <w:r w:rsidRPr="003353A7">
              <w:rPr>
                <w:rFonts w:ascii="Times New Roman" w:eastAsia="Times New Roman" w:hAnsi="Times New Roman" w:cs="Times New Roman"/>
                <w:iCs/>
                <w:color w:val="000000"/>
                <w:sz w:val="28"/>
                <w:szCs w:val="28"/>
              </w:rPr>
              <w:t>.</w:t>
            </w:r>
          </w:p>
          <w:p w:rsidR="00DE406E" w:rsidRPr="003353A7" w:rsidRDefault="00DE406E" w:rsidP="00C64963">
            <w:pPr>
              <w:widowControl w:val="0"/>
              <w:shd w:val="clear" w:color="auto" w:fill="FFFFFF"/>
              <w:autoSpaceDE w:val="0"/>
              <w:autoSpaceDN w:val="0"/>
              <w:adjustRightInd w:val="0"/>
              <w:spacing w:after="0" w:line="360" w:lineRule="auto"/>
              <w:ind w:firstLine="4"/>
              <w:jc w:val="both"/>
              <w:rPr>
                <w:rFonts w:ascii="Times New Roman" w:eastAsia="Times New Roman" w:hAnsi="Times New Roman" w:cs="Times New Roman"/>
                <w:iCs/>
                <w:color w:val="000000"/>
                <w:sz w:val="28"/>
                <w:szCs w:val="28"/>
              </w:rPr>
            </w:pPr>
            <w:r w:rsidRPr="003353A7">
              <w:rPr>
                <w:rFonts w:ascii="Times New Roman" w:eastAsia="Times New Roman" w:hAnsi="Times New Roman" w:cs="Times New Roman"/>
                <w:iCs/>
                <w:color w:val="000000"/>
                <w:sz w:val="28"/>
                <w:szCs w:val="28"/>
              </w:rPr>
              <w:t>Розробити ескіз загонового куточку.</w:t>
            </w:r>
          </w:p>
          <w:p w:rsidR="00DE406E" w:rsidRPr="003353A7" w:rsidRDefault="00DE406E" w:rsidP="00C64963">
            <w:pPr>
              <w:widowControl w:val="0"/>
              <w:shd w:val="clear" w:color="auto" w:fill="FFFFFF"/>
              <w:autoSpaceDE w:val="0"/>
              <w:autoSpaceDN w:val="0"/>
              <w:adjustRightInd w:val="0"/>
              <w:spacing w:after="0" w:line="360" w:lineRule="auto"/>
              <w:ind w:firstLine="4"/>
              <w:jc w:val="both"/>
              <w:rPr>
                <w:rFonts w:ascii="Times New Roman" w:eastAsia="Times New Roman" w:hAnsi="Times New Roman" w:cs="Times New Roman"/>
                <w:iCs/>
                <w:color w:val="000000"/>
                <w:sz w:val="28"/>
                <w:szCs w:val="28"/>
              </w:rPr>
            </w:pPr>
            <w:r w:rsidRPr="003353A7">
              <w:rPr>
                <w:rFonts w:ascii="Times New Roman" w:eastAsia="Times New Roman" w:hAnsi="Times New Roman" w:cs="Times New Roman"/>
                <w:iCs/>
                <w:color w:val="000000"/>
                <w:sz w:val="28"/>
                <w:szCs w:val="28"/>
              </w:rPr>
              <w:t>Розробити структуру доручень у загоні.</w:t>
            </w:r>
          </w:p>
        </w:tc>
      </w:tr>
      <w:tr w:rsidR="00DE406E" w:rsidRPr="003353A7" w:rsidTr="00C64963">
        <w:trPr>
          <w:trHeight w:val="503"/>
        </w:trPr>
        <w:tc>
          <w:tcPr>
            <w:tcW w:w="9456" w:type="dxa"/>
            <w:tcBorders>
              <w:top w:val="single" w:sz="4" w:space="0" w:color="auto"/>
              <w:left w:val="single" w:sz="4" w:space="0" w:color="auto"/>
              <w:bottom w:val="single" w:sz="4" w:space="0" w:color="auto"/>
              <w:right w:val="single" w:sz="4" w:space="0" w:color="auto"/>
            </w:tcBorders>
            <w:vAlign w:val="center"/>
          </w:tcPr>
          <w:p w:rsidR="00DE406E" w:rsidRPr="003353A7" w:rsidRDefault="00DE406E" w:rsidP="00C64963">
            <w:pPr>
              <w:shd w:val="clear" w:color="auto" w:fill="FFFFFF"/>
              <w:spacing w:after="0" w:line="360" w:lineRule="auto"/>
              <w:ind w:firstLine="4"/>
              <w:rPr>
                <w:rFonts w:ascii="Times New Roman" w:eastAsia="Times New Roman" w:hAnsi="Times New Roman" w:cs="Times New Roman"/>
                <w:iCs/>
                <w:color w:val="000000"/>
                <w:sz w:val="28"/>
                <w:szCs w:val="28"/>
              </w:rPr>
            </w:pPr>
            <w:r w:rsidRPr="003353A7">
              <w:rPr>
                <w:rFonts w:ascii="Times New Roman" w:eastAsia="Times New Roman" w:hAnsi="Times New Roman" w:cs="Times New Roman"/>
                <w:iCs/>
                <w:color w:val="000000"/>
                <w:sz w:val="28"/>
                <w:szCs w:val="28"/>
              </w:rPr>
              <w:t>Розробити ескіз загонової газети для дітей молодшого шкільного віку.</w:t>
            </w:r>
          </w:p>
          <w:p w:rsidR="00DE406E" w:rsidRPr="003353A7" w:rsidRDefault="00DE406E" w:rsidP="00C64963">
            <w:pPr>
              <w:shd w:val="clear" w:color="auto" w:fill="FFFFFF"/>
              <w:spacing w:after="0" w:line="360" w:lineRule="auto"/>
              <w:ind w:firstLine="4"/>
              <w:rPr>
                <w:rFonts w:ascii="Times New Roman" w:eastAsia="Times New Roman" w:hAnsi="Times New Roman" w:cs="Times New Roman"/>
                <w:iCs/>
                <w:sz w:val="28"/>
                <w:szCs w:val="28"/>
              </w:rPr>
            </w:pPr>
            <w:r w:rsidRPr="003353A7">
              <w:rPr>
                <w:rFonts w:ascii="Times New Roman" w:eastAsia="Times New Roman" w:hAnsi="Times New Roman" w:cs="Times New Roman"/>
                <w:iCs/>
                <w:sz w:val="28"/>
                <w:szCs w:val="28"/>
              </w:rPr>
              <w:t>Запропонувати власний варіант план-сітки роботи загону відповідно до віку.</w:t>
            </w:r>
          </w:p>
          <w:p w:rsidR="00DE406E" w:rsidRPr="003353A7" w:rsidRDefault="00DE406E" w:rsidP="00C64963">
            <w:pPr>
              <w:shd w:val="clear" w:color="auto" w:fill="FFFFFF"/>
              <w:spacing w:after="0" w:line="360" w:lineRule="auto"/>
              <w:ind w:firstLine="4"/>
              <w:rPr>
                <w:rFonts w:ascii="Times New Roman" w:eastAsia="Times New Roman" w:hAnsi="Times New Roman" w:cs="Times New Roman"/>
                <w:iCs/>
                <w:sz w:val="28"/>
                <w:szCs w:val="28"/>
              </w:rPr>
            </w:pPr>
            <w:r w:rsidRPr="003353A7">
              <w:rPr>
                <w:rFonts w:ascii="Times New Roman" w:eastAsia="Times New Roman" w:hAnsi="Times New Roman" w:cs="Times New Roman"/>
                <w:iCs/>
                <w:sz w:val="28"/>
                <w:szCs w:val="28"/>
              </w:rPr>
              <w:t>Підібрати 5-6 сценаріїв виховних справ для підлітків.</w:t>
            </w:r>
          </w:p>
          <w:p w:rsidR="00DE406E" w:rsidRPr="003353A7" w:rsidRDefault="00DE406E" w:rsidP="00C64963">
            <w:pPr>
              <w:shd w:val="clear" w:color="auto" w:fill="FFFFFF"/>
              <w:spacing w:after="0" w:line="360" w:lineRule="auto"/>
              <w:ind w:firstLine="4"/>
              <w:rPr>
                <w:rFonts w:ascii="Times New Roman" w:eastAsia="Times New Roman" w:hAnsi="Times New Roman" w:cs="Times New Roman"/>
                <w:sz w:val="28"/>
                <w:szCs w:val="28"/>
              </w:rPr>
            </w:pPr>
            <w:r w:rsidRPr="003353A7">
              <w:rPr>
                <w:rFonts w:ascii="Times New Roman" w:eastAsia="Times New Roman" w:hAnsi="Times New Roman" w:cs="Times New Roman"/>
                <w:iCs/>
                <w:sz w:val="28"/>
                <w:szCs w:val="28"/>
              </w:rPr>
              <w:t>Підібрати по 5 варіантів назв загону, девізів, пісень відповідно до віку.</w:t>
            </w:r>
          </w:p>
        </w:tc>
      </w:tr>
      <w:tr w:rsidR="00DE406E" w:rsidRPr="003353A7" w:rsidTr="00C64963">
        <w:trPr>
          <w:trHeight w:val="503"/>
        </w:trPr>
        <w:tc>
          <w:tcPr>
            <w:tcW w:w="9456" w:type="dxa"/>
            <w:tcBorders>
              <w:top w:val="single" w:sz="4" w:space="0" w:color="auto"/>
              <w:left w:val="single" w:sz="4" w:space="0" w:color="auto"/>
              <w:bottom w:val="single" w:sz="4" w:space="0" w:color="auto"/>
              <w:right w:val="single" w:sz="4" w:space="0" w:color="auto"/>
            </w:tcBorders>
            <w:vAlign w:val="center"/>
          </w:tcPr>
          <w:p w:rsidR="00DE406E" w:rsidRPr="003353A7" w:rsidRDefault="00DE406E" w:rsidP="00C64963">
            <w:pPr>
              <w:shd w:val="clear" w:color="auto" w:fill="FFFFFF"/>
              <w:tabs>
                <w:tab w:val="left" w:pos="1140"/>
              </w:tabs>
              <w:spacing w:after="0" w:line="360" w:lineRule="auto"/>
              <w:ind w:firstLine="4"/>
              <w:rPr>
                <w:rFonts w:ascii="Times New Roman" w:eastAsia="Times New Roman" w:hAnsi="Times New Roman" w:cs="Times New Roman"/>
                <w:iCs/>
                <w:sz w:val="28"/>
                <w:szCs w:val="28"/>
              </w:rPr>
            </w:pPr>
            <w:r w:rsidRPr="003353A7">
              <w:rPr>
                <w:rFonts w:ascii="Times New Roman" w:eastAsia="Times New Roman" w:hAnsi="Times New Roman" w:cs="Times New Roman"/>
                <w:iCs/>
                <w:sz w:val="28"/>
                <w:szCs w:val="28"/>
              </w:rPr>
              <w:t>Скласти картотеку ігор в приміщенні (по 10 відповідно віковим особливостям).</w:t>
            </w:r>
          </w:p>
          <w:p w:rsidR="00DE406E" w:rsidRPr="003353A7" w:rsidRDefault="00DE406E" w:rsidP="00C64963">
            <w:pPr>
              <w:shd w:val="clear" w:color="auto" w:fill="FFFFFF"/>
              <w:spacing w:after="0" w:line="360" w:lineRule="auto"/>
              <w:ind w:firstLine="4"/>
              <w:rPr>
                <w:rFonts w:ascii="Times New Roman" w:eastAsia="Times New Roman" w:hAnsi="Times New Roman" w:cs="Times New Roman"/>
                <w:iCs/>
                <w:sz w:val="28"/>
                <w:szCs w:val="28"/>
              </w:rPr>
            </w:pPr>
            <w:r w:rsidRPr="003353A7">
              <w:rPr>
                <w:rFonts w:ascii="Times New Roman" w:eastAsia="Times New Roman" w:hAnsi="Times New Roman" w:cs="Times New Roman"/>
                <w:iCs/>
                <w:sz w:val="28"/>
                <w:szCs w:val="28"/>
              </w:rPr>
              <w:t xml:space="preserve">Розробити структуру проведення </w:t>
            </w:r>
            <w:r>
              <w:rPr>
                <w:rFonts w:ascii="Times New Roman" w:eastAsia="Times New Roman" w:hAnsi="Times New Roman" w:cs="Times New Roman"/>
                <w:iCs/>
                <w:sz w:val="28"/>
                <w:szCs w:val="28"/>
              </w:rPr>
              <w:t>«</w:t>
            </w:r>
            <w:r w:rsidRPr="003353A7">
              <w:rPr>
                <w:rFonts w:ascii="Times New Roman" w:eastAsia="Times New Roman" w:hAnsi="Times New Roman" w:cs="Times New Roman"/>
                <w:iCs/>
                <w:sz w:val="28"/>
                <w:szCs w:val="28"/>
              </w:rPr>
              <w:t>Веселих стартів</w:t>
            </w:r>
            <w:r>
              <w:rPr>
                <w:rFonts w:ascii="Times New Roman" w:eastAsia="Times New Roman" w:hAnsi="Times New Roman" w:cs="Times New Roman"/>
                <w:iCs/>
                <w:sz w:val="28"/>
                <w:szCs w:val="28"/>
              </w:rPr>
              <w:t>»</w:t>
            </w:r>
            <w:r w:rsidRPr="003353A7">
              <w:rPr>
                <w:rFonts w:ascii="Times New Roman" w:eastAsia="Times New Roman" w:hAnsi="Times New Roman" w:cs="Times New Roman"/>
                <w:iCs/>
                <w:sz w:val="28"/>
                <w:szCs w:val="28"/>
              </w:rPr>
              <w:t>, туристичної естафети.</w:t>
            </w:r>
          </w:p>
          <w:p w:rsidR="00DE406E" w:rsidRPr="003353A7" w:rsidRDefault="00DE406E" w:rsidP="00C64963">
            <w:pPr>
              <w:shd w:val="clear" w:color="auto" w:fill="FFFFFF"/>
              <w:spacing w:after="0" w:line="360" w:lineRule="auto"/>
              <w:ind w:firstLine="4"/>
              <w:rPr>
                <w:rFonts w:ascii="Times New Roman" w:eastAsia="Times New Roman" w:hAnsi="Times New Roman" w:cs="Times New Roman"/>
                <w:iCs/>
                <w:sz w:val="28"/>
                <w:szCs w:val="28"/>
              </w:rPr>
            </w:pPr>
            <w:r w:rsidRPr="003353A7">
              <w:rPr>
                <w:rFonts w:ascii="Times New Roman" w:eastAsia="Times New Roman" w:hAnsi="Times New Roman" w:cs="Times New Roman"/>
                <w:iCs/>
                <w:sz w:val="28"/>
                <w:szCs w:val="28"/>
              </w:rPr>
              <w:t>Скласти спортивну вікторину.</w:t>
            </w:r>
          </w:p>
          <w:p w:rsidR="00DE406E" w:rsidRPr="003353A7" w:rsidRDefault="00DE406E" w:rsidP="00C64963">
            <w:pPr>
              <w:shd w:val="clear" w:color="auto" w:fill="FFFFFF"/>
              <w:spacing w:after="0" w:line="360" w:lineRule="auto"/>
              <w:rPr>
                <w:rFonts w:ascii="Times New Roman" w:eastAsia="Times New Roman" w:hAnsi="Times New Roman" w:cs="Times New Roman"/>
                <w:iCs/>
                <w:color w:val="000000"/>
                <w:sz w:val="28"/>
                <w:szCs w:val="28"/>
              </w:rPr>
            </w:pPr>
            <w:r w:rsidRPr="003353A7">
              <w:rPr>
                <w:rFonts w:ascii="Times New Roman" w:eastAsia="Times New Roman" w:hAnsi="Times New Roman" w:cs="Times New Roman"/>
                <w:iCs/>
                <w:sz w:val="28"/>
                <w:szCs w:val="28"/>
              </w:rPr>
              <w:t>Скласти картотеку рухливих ігор (до 20).</w:t>
            </w:r>
          </w:p>
        </w:tc>
      </w:tr>
      <w:tr w:rsidR="00DE406E" w:rsidRPr="003353A7" w:rsidTr="00C64963">
        <w:trPr>
          <w:trHeight w:val="503"/>
        </w:trPr>
        <w:tc>
          <w:tcPr>
            <w:tcW w:w="9456" w:type="dxa"/>
            <w:tcBorders>
              <w:top w:val="single" w:sz="4" w:space="0" w:color="auto"/>
              <w:left w:val="single" w:sz="4" w:space="0" w:color="auto"/>
              <w:bottom w:val="single" w:sz="4" w:space="0" w:color="auto"/>
              <w:right w:val="single" w:sz="4" w:space="0" w:color="auto"/>
            </w:tcBorders>
            <w:vAlign w:val="center"/>
          </w:tcPr>
          <w:p w:rsidR="00DE406E" w:rsidRPr="003353A7" w:rsidRDefault="00DE406E" w:rsidP="00C64963">
            <w:pPr>
              <w:widowControl w:val="0"/>
              <w:shd w:val="clear" w:color="auto" w:fill="FFFFFF"/>
              <w:tabs>
                <w:tab w:val="left" w:pos="2385"/>
              </w:tabs>
              <w:autoSpaceDE w:val="0"/>
              <w:autoSpaceDN w:val="0"/>
              <w:adjustRightInd w:val="0"/>
              <w:spacing w:after="0" w:line="360" w:lineRule="auto"/>
              <w:ind w:firstLine="4"/>
              <w:rPr>
                <w:rFonts w:ascii="Times New Roman" w:eastAsia="Times New Roman" w:hAnsi="Times New Roman" w:cs="Times New Roman"/>
                <w:iCs/>
                <w:sz w:val="28"/>
                <w:szCs w:val="28"/>
              </w:rPr>
            </w:pPr>
            <w:r w:rsidRPr="003353A7">
              <w:rPr>
                <w:rFonts w:ascii="Times New Roman" w:eastAsia="Times New Roman" w:hAnsi="Times New Roman" w:cs="Times New Roman"/>
                <w:iCs/>
                <w:sz w:val="28"/>
                <w:szCs w:val="28"/>
              </w:rPr>
              <w:t>Скласти календар літніх свят.</w:t>
            </w:r>
          </w:p>
          <w:p w:rsidR="00DE406E" w:rsidRPr="003353A7" w:rsidRDefault="00DE406E" w:rsidP="00C64963">
            <w:pPr>
              <w:widowControl w:val="0"/>
              <w:shd w:val="clear" w:color="auto" w:fill="FFFFFF"/>
              <w:tabs>
                <w:tab w:val="left" w:pos="2385"/>
              </w:tabs>
              <w:autoSpaceDE w:val="0"/>
              <w:autoSpaceDN w:val="0"/>
              <w:adjustRightInd w:val="0"/>
              <w:spacing w:after="0" w:line="360" w:lineRule="auto"/>
              <w:ind w:firstLine="4"/>
              <w:rPr>
                <w:rFonts w:ascii="Times New Roman" w:eastAsia="Times New Roman" w:hAnsi="Times New Roman" w:cs="Times New Roman"/>
                <w:iCs/>
                <w:sz w:val="28"/>
                <w:szCs w:val="28"/>
              </w:rPr>
            </w:pPr>
            <w:r w:rsidRPr="003353A7">
              <w:rPr>
                <w:rFonts w:ascii="Times New Roman" w:eastAsia="Times New Roman" w:hAnsi="Times New Roman" w:cs="Times New Roman"/>
                <w:iCs/>
                <w:sz w:val="28"/>
                <w:szCs w:val="28"/>
              </w:rPr>
              <w:t xml:space="preserve">Розробити сценарії таких свят: </w:t>
            </w:r>
            <w:r>
              <w:rPr>
                <w:rFonts w:ascii="Times New Roman" w:eastAsia="Times New Roman" w:hAnsi="Times New Roman" w:cs="Times New Roman"/>
                <w:iCs/>
                <w:sz w:val="28"/>
                <w:szCs w:val="28"/>
              </w:rPr>
              <w:t>«</w:t>
            </w:r>
            <w:r w:rsidRPr="003353A7">
              <w:rPr>
                <w:rFonts w:ascii="Times New Roman" w:eastAsia="Times New Roman" w:hAnsi="Times New Roman" w:cs="Times New Roman"/>
                <w:iCs/>
                <w:sz w:val="28"/>
                <w:szCs w:val="28"/>
              </w:rPr>
              <w:t>Свято Дня Конституції в таборі</w:t>
            </w:r>
            <w:r>
              <w:rPr>
                <w:rFonts w:ascii="Times New Roman" w:eastAsia="Times New Roman" w:hAnsi="Times New Roman" w:cs="Times New Roman"/>
                <w:iCs/>
                <w:sz w:val="28"/>
                <w:szCs w:val="28"/>
              </w:rPr>
              <w:t>»</w:t>
            </w:r>
            <w:r w:rsidRPr="003353A7">
              <w:rPr>
                <w:rFonts w:ascii="Times New Roman" w:eastAsia="Times New Roman" w:hAnsi="Times New Roman" w:cs="Times New Roman"/>
                <w:iCs/>
                <w:sz w:val="28"/>
                <w:szCs w:val="28"/>
              </w:rPr>
              <w:t>;</w:t>
            </w:r>
          </w:p>
          <w:p w:rsidR="00DE406E" w:rsidRPr="003353A7" w:rsidRDefault="00DE406E" w:rsidP="00C64963">
            <w:pPr>
              <w:shd w:val="clear" w:color="auto" w:fill="FFFFFF"/>
              <w:spacing w:after="0" w:line="360" w:lineRule="auto"/>
              <w:ind w:firstLine="4"/>
              <w:rPr>
                <w:rFonts w:ascii="Times New Roman" w:eastAsia="Times New Roman" w:hAnsi="Times New Roman" w:cs="Times New Roman"/>
                <w:sz w:val="28"/>
                <w:szCs w:val="28"/>
              </w:rPr>
            </w:pPr>
            <w:r>
              <w:rPr>
                <w:rFonts w:ascii="Times New Roman" w:eastAsia="Times New Roman" w:hAnsi="Times New Roman" w:cs="Times New Roman"/>
                <w:iCs/>
                <w:sz w:val="28"/>
                <w:szCs w:val="28"/>
              </w:rPr>
              <w:t>«</w:t>
            </w:r>
            <w:r w:rsidRPr="003353A7">
              <w:rPr>
                <w:rFonts w:ascii="Times New Roman" w:eastAsia="Times New Roman" w:hAnsi="Times New Roman" w:cs="Times New Roman"/>
                <w:iCs/>
                <w:sz w:val="28"/>
                <w:szCs w:val="28"/>
              </w:rPr>
              <w:t>День незалежності в таборі</w:t>
            </w:r>
            <w:r>
              <w:rPr>
                <w:rFonts w:ascii="Times New Roman" w:eastAsia="Times New Roman" w:hAnsi="Times New Roman" w:cs="Times New Roman"/>
                <w:iCs/>
                <w:sz w:val="28"/>
                <w:szCs w:val="28"/>
              </w:rPr>
              <w:t>»</w:t>
            </w:r>
            <w:r w:rsidRPr="003353A7">
              <w:rPr>
                <w:rFonts w:ascii="Times New Roman" w:eastAsia="Times New Roman" w:hAnsi="Times New Roman" w:cs="Times New Roman"/>
                <w:iCs/>
                <w:sz w:val="28"/>
                <w:szCs w:val="28"/>
              </w:rPr>
              <w:t>.</w:t>
            </w:r>
          </w:p>
        </w:tc>
      </w:tr>
    </w:tbl>
    <w:p w:rsidR="00DE406E" w:rsidRDefault="00DE406E" w:rsidP="00DE406E">
      <w:pPr>
        <w:spacing w:after="0" w:line="360" w:lineRule="auto"/>
        <w:jc w:val="center"/>
        <w:rPr>
          <w:rFonts w:ascii="Times New Roman" w:hAnsi="Times New Roman" w:cs="Times New Roman"/>
          <w:b/>
          <w:sz w:val="28"/>
          <w:szCs w:val="28"/>
        </w:rPr>
      </w:pPr>
    </w:p>
    <w:p w:rsidR="00DE406E" w:rsidRDefault="00DE406E" w:rsidP="00DE406E">
      <w:pPr>
        <w:pStyle w:val="a5"/>
        <w:ind w:firstLine="540"/>
        <w:jc w:val="center"/>
        <w:rPr>
          <w:b/>
        </w:rPr>
      </w:pPr>
      <w:r>
        <w:rPr>
          <w:b/>
        </w:rPr>
        <w:t>Оцінювання практики</w:t>
      </w:r>
    </w:p>
    <w:p w:rsidR="00DE406E" w:rsidRDefault="00DE406E" w:rsidP="00DE406E">
      <w:pPr>
        <w:pStyle w:val="a5"/>
        <w:ind w:firstLine="540"/>
        <w:rPr>
          <w:bCs/>
        </w:rPr>
      </w:pPr>
      <w:r>
        <w:rPr>
          <w:bCs/>
        </w:rPr>
        <w:t xml:space="preserve">За результатами педагогічної практики студентам виставляється диференційований залік на основі зданої документації і обов’язкового відпрацювання усього терміну практики. </w:t>
      </w:r>
    </w:p>
    <w:p w:rsidR="00DE406E" w:rsidRDefault="00DE406E" w:rsidP="00DE406E">
      <w:pPr>
        <w:spacing w:after="0" w:line="360" w:lineRule="auto"/>
        <w:jc w:val="center"/>
        <w:rPr>
          <w:rFonts w:ascii="Times New Roman" w:hAnsi="Times New Roman" w:cs="Times New Roman"/>
          <w:b/>
          <w:sz w:val="28"/>
          <w:szCs w:val="28"/>
        </w:rPr>
      </w:pPr>
    </w:p>
    <w:p w:rsidR="00DE406E" w:rsidRDefault="00DE406E" w:rsidP="00DE406E">
      <w:pPr>
        <w:spacing w:after="0" w:line="360" w:lineRule="auto"/>
        <w:jc w:val="center"/>
        <w:rPr>
          <w:rFonts w:ascii="Times New Roman" w:hAnsi="Times New Roman" w:cs="Times New Roman"/>
          <w:b/>
          <w:sz w:val="28"/>
          <w:szCs w:val="28"/>
        </w:rPr>
      </w:pPr>
    </w:p>
    <w:p w:rsidR="00DE406E" w:rsidRDefault="00DE406E" w:rsidP="00DE406E">
      <w:pPr>
        <w:spacing w:after="0" w:line="360" w:lineRule="auto"/>
        <w:jc w:val="center"/>
        <w:rPr>
          <w:rFonts w:ascii="Times New Roman" w:hAnsi="Times New Roman" w:cs="Times New Roman"/>
          <w:b/>
          <w:sz w:val="28"/>
          <w:szCs w:val="28"/>
        </w:rPr>
      </w:pPr>
    </w:p>
    <w:p w:rsidR="00DE406E" w:rsidRDefault="00DE406E" w:rsidP="00DE406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Шкала оцінювання </w:t>
      </w:r>
    </w:p>
    <w:p w:rsidR="00DE406E" w:rsidRDefault="00DE406E" w:rsidP="00DE406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навчальної діяльності студентів </w:t>
      </w:r>
      <w:r w:rsidR="00AD64F1">
        <w:rPr>
          <w:rFonts w:ascii="Times New Roman" w:hAnsi="Times New Roman" w:cs="Times New Roman"/>
          <w:b/>
          <w:sz w:val="28"/>
          <w:szCs w:val="28"/>
        </w:rPr>
        <w:t>виробнич</w:t>
      </w:r>
      <w:r>
        <w:rPr>
          <w:rFonts w:ascii="Times New Roman" w:hAnsi="Times New Roman" w:cs="Times New Roman"/>
          <w:b/>
          <w:sz w:val="28"/>
          <w:szCs w:val="28"/>
        </w:rPr>
        <w:t>ої практики в літній період (ІІІ курс)</w:t>
      </w:r>
    </w:p>
    <w:p w:rsidR="00DE406E" w:rsidRDefault="00DE406E" w:rsidP="00DE406E">
      <w:pPr>
        <w:spacing w:after="0" w:line="360" w:lineRule="auto"/>
        <w:jc w:val="center"/>
        <w:rPr>
          <w:rFonts w:ascii="Times New Roman" w:hAnsi="Times New Roman" w:cs="Times New Roman"/>
          <w:b/>
          <w:sz w:val="28"/>
          <w:szCs w:val="28"/>
        </w:rPr>
      </w:pPr>
    </w:p>
    <w:tbl>
      <w:tblPr>
        <w:tblW w:w="864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1440"/>
        <w:gridCol w:w="1835"/>
        <w:gridCol w:w="1586"/>
        <w:gridCol w:w="1440"/>
        <w:gridCol w:w="1003"/>
      </w:tblGrid>
      <w:tr w:rsidR="00DE406E" w:rsidTr="00C64963">
        <w:tc>
          <w:tcPr>
            <w:tcW w:w="1336"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ЗМ 1</w:t>
            </w:r>
          </w:p>
        </w:tc>
        <w:tc>
          <w:tcPr>
            <w:tcW w:w="1440"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ЗМ 2</w:t>
            </w:r>
          </w:p>
        </w:tc>
        <w:tc>
          <w:tcPr>
            <w:tcW w:w="4861" w:type="dxa"/>
            <w:gridSpan w:val="3"/>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Підсумковий контроль</w:t>
            </w:r>
          </w:p>
        </w:tc>
        <w:tc>
          <w:tcPr>
            <w:tcW w:w="1003"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Сума</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балів</w:t>
            </w:r>
          </w:p>
        </w:tc>
      </w:tr>
      <w:tr w:rsidR="00DE406E" w:rsidTr="00C64963">
        <w:tc>
          <w:tcPr>
            <w:tcW w:w="1336" w:type="dxa"/>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jc w:val="center"/>
              <w:rPr>
                <w:rFonts w:ascii="Times New Roman" w:hAnsi="Times New Roman" w:cs="Times New Roman"/>
                <w:b/>
                <w:sz w:val="28"/>
                <w:szCs w:val="28"/>
              </w:rPr>
            </w:pP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Теми: </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1, 2, 3, 4</w:t>
            </w:r>
          </w:p>
        </w:tc>
        <w:tc>
          <w:tcPr>
            <w:tcW w:w="1440" w:type="dxa"/>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jc w:val="center"/>
              <w:rPr>
                <w:rFonts w:ascii="Times New Roman" w:hAnsi="Times New Roman" w:cs="Times New Roman"/>
                <w:b/>
                <w:sz w:val="28"/>
                <w:szCs w:val="28"/>
              </w:rPr>
            </w:pP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Теми: </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5, 6, 7, 8</w:t>
            </w:r>
          </w:p>
        </w:tc>
        <w:tc>
          <w:tcPr>
            <w:tcW w:w="1835"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Матеріали щоденника</w:t>
            </w:r>
          </w:p>
        </w:tc>
        <w:tc>
          <w:tcPr>
            <w:tcW w:w="1586" w:type="dxa"/>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Звіт про </w:t>
            </w:r>
          </w:p>
          <w:p w:rsidR="00DE406E" w:rsidRDefault="00DE406E" w:rsidP="00C64963">
            <w:pPr>
              <w:spacing w:after="0" w:line="360" w:lineRule="auto"/>
              <w:rPr>
                <w:rFonts w:ascii="Times New Roman" w:hAnsi="Times New Roman" w:cs="Times New Roman"/>
                <w:b/>
                <w:sz w:val="28"/>
                <w:szCs w:val="28"/>
              </w:rPr>
            </w:pPr>
            <w:r>
              <w:rPr>
                <w:rFonts w:ascii="Times New Roman" w:hAnsi="Times New Roman" w:cs="Times New Roman"/>
                <w:b/>
                <w:sz w:val="28"/>
                <w:szCs w:val="28"/>
              </w:rPr>
              <w:t>практику</w:t>
            </w:r>
          </w:p>
          <w:p w:rsidR="00DE406E" w:rsidRDefault="00DE406E" w:rsidP="00C64963">
            <w:pPr>
              <w:spacing w:after="0" w:line="360" w:lineRule="auto"/>
              <w:jc w:val="center"/>
              <w:rPr>
                <w:rFonts w:ascii="Times New Roman" w:hAnsi="Times New Roman"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Індивіду-альні завдання</w:t>
            </w:r>
          </w:p>
        </w:tc>
        <w:tc>
          <w:tcPr>
            <w:tcW w:w="1003" w:type="dxa"/>
            <w:tcBorders>
              <w:top w:val="single" w:sz="4" w:space="0" w:color="auto"/>
              <w:left w:val="single" w:sz="4" w:space="0" w:color="auto"/>
              <w:bottom w:val="single" w:sz="4" w:space="0" w:color="auto"/>
              <w:right w:val="single" w:sz="4" w:space="0" w:color="auto"/>
            </w:tcBorders>
            <w:vAlign w:val="center"/>
          </w:tcPr>
          <w:p w:rsidR="00DE406E" w:rsidRDefault="00DE406E" w:rsidP="00C64963">
            <w:pPr>
              <w:spacing w:after="0" w:line="360" w:lineRule="auto"/>
              <w:rPr>
                <w:rFonts w:ascii="Times New Roman" w:hAnsi="Times New Roman" w:cs="Times New Roman"/>
                <w:b/>
                <w:sz w:val="28"/>
                <w:szCs w:val="28"/>
              </w:rPr>
            </w:pPr>
          </w:p>
        </w:tc>
      </w:tr>
      <w:tr w:rsidR="00DE406E" w:rsidTr="00C64963">
        <w:tc>
          <w:tcPr>
            <w:tcW w:w="1336"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1440"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30</w:t>
            </w:r>
          </w:p>
        </w:tc>
        <w:tc>
          <w:tcPr>
            <w:tcW w:w="1835"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1586"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1440"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rPr>
                <w:rFonts w:ascii="Times New Roman" w:hAnsi="Times New Roman" w:cs="Times New Roman"/>
                <w:b/>
                <w:sz w:val="28"/>
                <w:szCs w:val="28"/>
              </w:rPr>
            </w:pPr>
            <w:r>
              <w:rPr>
                <w:rFonts w:ascii="Times New Roman" w:hAnsi="Times New Roman" w:cs="Times New Roman"/>
                <w:b/>
                <w:sz w:val="28"/>
                <w:szCs w:val="28"/>
              </w:rPr>
              <w:t>10</w:t>
            </w:r>
          </w:p>
        </w:tc>
        <w:tc>
          <w:tcPr>
            <w:tcW w:w="1003"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100</w:t>
            </w:r>
          </w:p>
        </w:tc>
      </w:tr>
    </w:tbl>
    <w:p w:rsidR="00DE406E" w:rsidRDefault="00DE406E" w:rsidP="00DE406E">
      <w:pPr>
        <w:spacing w:after="0" w:line="360" w:lineRule="auto"/>
        <w:jc w:val="center"/>
        <w:rPr>
          <w:rFonts w:ascii="Times New Roman" w:hAnsi="Times New Roman" w:cs="Times New Roman"/>
          <w:b/>
          <w:i/>
          <w:sz w:val="32"/>
          <w:szCs w:val="32"/>
        </w:rPr>
      </w:pPr>
    </w:p>
    <w:p w:rsidR="00DE406E" w:rsidRDefault="00DE406E" w:rsidP="00DE406E">
      <w:pPr>
        <w:spacing w:after="0" w:line="360" w:lineRule="auto"/>
        <w:jc w:val="center"/>
        <w:rPr>
          <w:rFonts w:ascii="Times New Roman" w:hAnsi="Times New Roman" w:cs="Times New Roman"/>
          <w:b/>
          <w:i/>
          <w:sz w:val="32"/>
          <w:szCs w:val="32"/>
        </w:rPr>
      </w:pPr>
    </w:p>
    <w:p w:rsidR="00DE406E" w:rsidRPr="00AD2C5A" w:rsidRDefault="009E0E64" w:rsidP="00DE406E">
      <w:pPr>
        <w:spacing w:after="0" w:line="360" w:lineRule="auto"/>
        <w:jc w:val="center"/>
        <w:rPr>
          <w:rFonts w:ascii="Times New Roman" w:hAnsi="Times New Roman" w:cs="Times New Roman"/>
          <w:b/>
          <w:i/>
          <w:sz w:val="32"/>
          <w:szCs w:val="32"/>
        </w:rPr>
      </w:pPr>
      <w:r w:rsidRPr="009E0E64">
        <w:rPr>
          <w:rFonts w:ascii="Times New Roman" w:hAnsi="Times New Roman" w:cs="Times New Roman"/>
          <w:b/>
          <w:bCs/>
          <w:i/>
          <w:sz w:val="28"/>
          <w:szCs w:val="28"/>
        </w:rPr>
        <w:t>Програма</w:t>
      </w:r>
      <w:r w:rsidRPr="00AD2C5A">
        <w:rPr>
          <w:rFonts w:ascii="Times New Roman" w:hAnsi="Times New Roman" w:cs="Times New Roman"/>
          <w:b/>
          <w:i/>
          <w:sz w:val="32"/>
          <w:szCs w:val="32"/>
        </w:rPr>
        <w:t xml:space="preserve"> </w:t>
      </w:r>
      <w:r w:rsidR="006A105A">
        <w:rPr>
          <w:rFonts w:ascii="Times New Roman" w:hAnsi="Times New Roman" w:cs="Times New Roman"/>
          <w:b/>
          <w:i/>
          <w:sz w:val="32"/>
          <w:szCs w:val="32"/>
        </w:rPr>
        <w:t>виробничої</w:t>
      </w:r>
      <w:r w:rsidR="00DE406E" w:rsidRPr="00AD2C5A">
        <w:rPr>
          <w:rFonts w:ascii="Times New Roman" w:hAnsi="Times New Roman" w:cs="Times New Roman"/>
          <w:b/>
          <w:i/>
          <w:sz w:val="32"/>
          <w:szCs w:val="32"/>
        </w:rPr>
        <w:t xml:space="preserve"> практик</w:t>
      </w:r>
      <w:r>
        <w:rPr>
          <w:rFonts w:ascii="Times New Roman" w:hAnsi="Times New Roman" w:cs="Times New Roman"/>
          <w:b/>
          <w:i/>
          <w:sz w:val="32"/>
          <w:szCs w:val="32"/>
        </w:rPr>
        <w:t>и</w:t>
      </w:r>
      <w:r w:rsidR="00DE406E" w:rsidRPr="00AD2C5A">
        <w:rPr>
          <w:rFonts w:ascii="Times New Roman" w:hAnsi="Times New Roman" w:cs="Times New Roman"/>
          <w:b/>
          <w:i/>
          <w:sz w:val="32"/>
          <w:szCs w:val="32"/>
        </w:rPr>
        <w:t xml:space="preserve"> в закладах освіти </w:t>
      </w:r>
    </w:p>
    <w:p w:rsidR="00DE406E" w:rsidRDefault="00DE406E" w:rsidP="00DE406E">
      <w:pPr>
        <w:pStyle w:val="a3"/>
        <w:ind w:firstLine="709"/>
        <w:rPr>
          <w:szCs w:val="28"/>
        </w:rPr>
      </w:pPr>
    </w:p>
    <w:tbl>
      <w:tblPr>
        <w:tblStyle w:val="aa"/>
        <w:tblW w:w="8408" w:type="dxa"/>
        <w:tblInd w:w="697" w:type="dxa"/>
        <w:tblLook w:val="01E0"/>
      </w:tblPr>
      <w:tblGrid>
        <w:gridCol w:w="2570"/>
        <w:gridCol w:w="2797"/>
        <w:gridCol w:w="3041"/>
      </w:tblGrid>
      <w:tr w:rsidR="00DE406E" w:rsidRPr="003353A7" w:rsidTr="00C64963">
        <w:tc>
          <w:tcPr>
            <w:tcW w:w="2570" w:type="dxa"/>
          </w:tcPr>
          <w:p w:rsidR="00DE406E" w:rsidRPr="00BA52BE" w:rsidRDefault="00DE406E" w:rsidP="00C64963">
            <w:pPr>
              <w:pStyle w:val="5"/>
              <w:ind w:firstLine="154"/>
              <w:jc w:val="center"/>
              <w:outlineLvl w:val="4"/>
              <w:rPr>
                <w:szCs w:val="28"/>
              </w:rPr>
            </w:pPr>
            <w:r w:rsidRPr="00BA52BE">
              <w:rPr>
                <w:szCs w:val="28"/>
              </w:rPr>
              <w:t>Напрям,</w:t>
            </w:r>
          </w:p>
          <w:p w:rsidR="00DE406E" w:rsidRPr="00BA52BE" w:rsidRDefault="00DE406E" w:rsidP="00C64963">
            <w:pPr>
              <w:pStyle w:val="5"/>
              <w:ind w:firstLine="154"/>
              <w:jc w:val="center"/>
              <w:outlineLvl w:val="4"/>
              <w:rPr>
                <w:szCs w:val="28"/>
              </w:rPr>
            </w:pPr>
            <w:r w:rsidRPr="00BA52BE">
              <w:rPr>
                <w:szCs w:val="28"/>
              </w:rPr>
              <w:t>спеціальність,</w:t>
            </w:r>
          </w:p>
          <w:p w:rsidR="00DE406E" w:rsidRPr="003353A7" w:rsidRDefault="00DE406E" w:rsidP="00C64963">
            <w:pPr>
              <w:ind w:firstLine="540"/>
              <w:jc w:val="center"/>
              <w:rPr>
                <w:sz w:val="28"/>
                <w:szCs w:val="28"/>
              </w:rPr>
            </w:pPr>
            <w:r w:rsidRPr="003353A7">
              <w:rPr>
                <w:b/>
                <w:sz w:val="28"/>
                <w:szCs w:val="28"/>
              </w:rPr>
              <w:t>освітньо-кваліфікаційний рівень</w:t>
            </w:r>
          </w:p>
        </w:tc>
        <w:tc>
          <w:tcPr>
            <w:tcW w:w="2797" w:type="dxa"/>
          </w:tcPr>
          <w:p w:rsidR="00DE406E" w:rsidRPr="00BA52BE" w:rsidRDefault="00DE406E" w:rsidP="00C64963">
            <w:pPr>
              <w:pStyle w:val="5"/>
              <w:jc w:val="center"/>
              <w:outlineLvl w:val="4"/>
              <w:rPr>
                <w:szCs w:val="28"/>
              </w:rPr>
            </w:pPr>
            <w:r w:rsidRPr="00BA52BE">
              <w:rPr>
                <w:szCs w:val="28"/>
              </w:rPr>
              <w:t>Загальна</w:t>
            </w:r>
          </w:p>
          <w:p w:rsidR="00DE406E" w:rsidRPr="003353A7" w:rsidRDefault="00DE406E" w:rsidP="00C64963">
            <w:pPr>
              <w:ind w:firstLine="540"/>
              <w:jc w:val="center"/>
              <w:rPr>
                <w:sz w:val="28"/>
                <w:szCs w:val="28"/>
              </w:rPr>
            </w:pPr>
            <w:r w:rsidRPr="00BA52BE">
              <w:rPr>
                <w:b/>
                <w:sz w:val="28"/>
                <w:szCs w:val="28"/>
              </w:rPr>
              <w:t>характеристика</w:t>
            </w:r>
          </w:p>
        </w:tc>
        <w:tc>
          <w:tcPr>
            <w:tcW w:w="3041" w:type="dxa"/>
          </w:tcPr>
          <w:p w:rsidR="00DE406E" w:rsidRPr="00BA52BE" w:rsidRDefault="00DE406E" w:rsidP="00C64963">
            <w:pPr>
              <w:pStyle w:val="5"/>
              <w:jc w:val="center"/>
              <w:outlineLvl w:val="4"/>
              <w:rPr>
                <w:szCs w:val="28"/>
              </w:rPr>
            </w:pPr>
            <w:r w:rsidRPr="00BA52BE">
              <w:rPr>
                <w:szCs w:val="28"/>
              </w:rPr>
              <w:t>Вид</w:t>
            </w:r>
          </w:p>
          <w:p w:rsidR="00DE406E" w:rsidRPr="003353A7" w:rsidRDefault="00DE406E" w:rsidP="00C64963">
            <w:pPr>
              <w:ind w:firstLine="540"/>
              <w:jc w:val="center"/>
              <w:rPr>
                <w:b/>
                <w:sz w:val="28"/>
                <w:szCs w:val="28"/>
              </w:rPr>
            </w:pPr>
            <w:r w:rsidRPr="003353A7">
              <w:rPr>
                <w:b/>
                <w:sz w:val="28"/>
                <w:szCs w:val="28"/>
              </w:rPr>
              <w:t>контролю</w:t>
            </w:r>
          </w:p>
        </w:tc>
      </w:tr>
      <w:tr w:rsidR="00DE406E" w:rsidRPr="003353A7" w:rsidTr="00C64963">
        <w:trPr>
          <w:trHeight w:val="1397"/>
        </w:trPr>
        <w:tc>
          <w:tcPr>
            <w:tcW w:w="2570" w:type="dxa"/>
          </w:tcPr>
          <w:p w:rsidR="00DE406E" w:rsidRPr="003353A7" w:rsidRDefault="00DE406E" w:rsidP="00C64963">
            <w:pPr>
              <w:ind w:firstLine="12"/>
              <w:rPr>
                <w:b/>
                <w:i/>
                <w:sz w:val="28"/>
                <w:szCs w:val="28"/>
              </w:rPr>
            </w:pPr>
            <w:r w:rsidRPr="003353A7">
              <w:rPr>
                <w:b/>
                <w:sz w:val="28"/>
                <w:szCs w:val="28"/>
              </w:rPr>
              <w:t>Шифр та назва напряму:</w:t>
            </w:r>
            <w:r w:rsidRPr="003353A7">
              <w:rPr>
                <w:b/>
                <w:i/>
                <w:sz w:val="28"/>
                <w:szCs w:val="28"/>
              </w:rPr>
              <w:t xml:space="preserve"> </w:t>
            </w:r>
          </w:p>
          <w:p w:rsidR="00DE406E" w:rsidRPr="003353A7" w:rsidRDefault="006A105A" w:rsidP="00C64963">
            <w:pPr>
              <w:ind w:firstLine="12"/>
              <w:rPr>
                <w:sz w:val="28"/>
                <w:szCs w:val="28"/>
              </w:rPr>
            </w:pPr>
            <w:r>
              <w:rPr>
                <w:sz w:val="28"/>
                <w:szCs w:val="28"/>
              </w:rPr>
              <w:t>23</w:t>
            </w:r>
            <w:r w:rsidR="00DE406E" w:rsidRPr="003353A7">
              <w:rPr>
                <w:sz w:val="28"/>
                <w:szCs w:val="28"/>
              </w:rPr>
              <w:t xml:space="preserve">1 – </w:t>
            </w:r>
            <w:r>
              <w:rPr>
                <w:sz w:val="28"/>
                <w:szCs w:val="28"/>
              </w:rPr>
              <w:t>Соціальна робот</w:t>
            </w:r>
            <w:r w:rsidR="00DE406E" w:rsidRPr="003353A7">
              <w:rPr>
                <w:sz w:val="28"/>
                <w:szCs w:val="28"/>
              </w:rPr>
              <w:t>а</w:t>
            </w:r>
          </w:p>
          <w:p w:rsidR="00DE406E" w:rsidRPr="003353A7" w:rsidRDefault="006A105A" w:rsidP="00C64963">
            <w:pPr>
              <w:ind w:firstLine="12"/>
              <w:rPr>
                <w:spacing w:val="-2"/>
                <w:sz w:val="28"/>
                <w:szCs w:val="28"/>
              </w:rPr>
            </w:pPr>
            <w:r>
              <w:rPr>
                <w:b/>
                <w:sz w:val="28"/>
                <w:szCs w:val="28"/>
              </w:rPr>
              <w:t>Освітня програма</w:t>
            </w:r>
            <w:r w:rsidR="00DE406E" w:rsidRPr="003353A7">
              <w:rPr>
                <w:sz w:val="28"/>
                <w:szCs w:val="28"/>
              </w:rPr>
              <w:t xml:space="preserve"> </w:t>
            </w:r>
            <w:r w:rsidR="00DE406E" w:rsidRPr="003353A7">
              <w:rPr>
                <w:spacing w:val="-2"/>
                <w:sz w:val="28"/>
                <w:szCs w:val="28"/>
              </w:rPr>
              <w:t>«Соціальна педагогіка»</w:t>
            </w:r>
          </w:p>
          <w:p w:rsidR="00DE406E" w:rsidRPr="003353A7" w:rsidRDefault="00DE406E" w:rsidP="00C64963">
            <w:pPr>
              <w:ind w:firstLine="540"/>
              <w:jc w:val="both"/>
              <w:rPr>
                <w:b/>
                <w:sz w:val="28"/>
                <w:szCs w:val="28"/>
              </w:rPr>
            </w:pPr>
            <w:r w:rsidRPr="003353A7">
              <w:rPr>
                <w:b/>
                <w:sz w:val="28"/>
                <w:szCs w:val="28"/>
              </w:rPr>
              <w:t xml:space="preserve">Освітньо-кваліфікаційний рівень: </w:t>
            </w:r>
            <w:r w:rsidRPr="003353A7">
              <w:rPr>
                <w:sz w:val="28"/>
                <w:szCs w:val="28"/>
              </w:rPr>
              <w:t>«Бакалавр»</w:t>
            </w:r>
          </w:p>
        </w:tc>
        <w:tc>
          <w:tcPr>
            <w:tcW w:w="2797" w:type="dxa"/>
          </w:tcPr>
          <w:p w:rsidR="00DE406E" w:rsidRPr="00BA52BE" w:rsidRDefault="00DE406E" w:rsidP="00C64963">
            <w:pPr>
              <w:jc w:val="both"/>
              <w:rPr>
                <w:sz w:val="28"/>
                <w:szCs w:val="28"/>
              </w:rPr>
            </w:pPr>
            <w:r w:rsidRPr="003353A7">
              <w:rPr>
                <w:b/>
                <w:sz w:val="28"/>
                <w:szCs w:val="28"/>
              </w:rPr>
              <w:t>Семестр:</w:t>
            </w:r>
            <w:r w:rsidRPr="003353A7">
              <w:rPr>
                <w:sz w:val="28"/>
                <w:szCs w:val="28"/>
              </w:rPr>
              <w:t xml:space="preserve"> </w:t>
            </w:r>
            <w:r w:rsidRPr="003353A7">
              <w:rPr>
                <w:sz w:val="28"/>
                <w:szCs w:val="28"/>
                <w:lang w:val="en-US"/>
              </w:rPr>
              <w:t>VI</w:t>
            </w:r>
            <w:r>
              <w:rPr>
                <w:sz w:val="28"/>
                <w:szCs w:val="28"/>
              </w:rPr>
              <w:t>ІІ</w:t>
            </w:r>
          </w:p>
          <w:p w:rsidR="00DE406E" w:rsidRPr="003353A7" w:rsidRDefault="00DE406E" w:rsidP="00C64963">
            <w:pPr>
              <w:jc w:val="both"/>
              <w:rPr>
                <w:sz w:val="28"/>
                <w:szCs w:val="28"/>
              </w:rPr>
            </w:pPr>
            <w:r w:rsidRPr="003353A7">
              <w:rPr>
                <w:b/>
                <w:sz w:val="28"/>
                <w:szCs w:val="28"/>
              </w:rPr>
              <w:t>Кількість кредитів ЕСТ</w:t>
            </w:r>
            <w:r w:rsidRPr="003353A7">
              <w:rPr>
                <w:b/>
                <w:sz w:val="28"/>
                <w:szCs w:val="28"/>
                <w:lang w:val="en-US"/>
              </w:rPr>
              <w:t>S</w:t>
            </w:r>
            <w:r w:rsidRPr="003353A7">
              <w:rPr>
                <w:b/>
                <w:sz w:val="28"/>
                <w:szCs w:val="28"/>
              </w:rPr>
              <w:t xml:space="preserve">: </w:t>
            </w:r>
            <w:r w:rsidR="00016B43">
              <w:rPr>
                <w:b/>
                <w:sz w:val="28"/>
                <w:szCs w:val="28"/>
              </w:rPr>
              <w:t>6</w:t>
            </w:r>
          </w:p>
          <w:p w:rsidR="00DE406E" w:rsidRPr="003353A7" w:rsidRDefault="00DE406E" w:rsidP="00C64963">
            <w:pPr>
              <w:jc w:val="both"/>
              <w:rPr>
                <w:b/>
                <w:sz w:val="28"/>
                <w:szCs w:val="28"/>
              </w:rPr>
            </w:pPr>
            <w:r w:rsidRPr="003353A7">
              <w:rPr>
                <w:b/>
                <w:sz w:val="28"/>
                <w:szCs w:val="28"/>
              </w:rPr>
              <w:t xml:space="preserve">Загальна кількість годин: </w:t>
            </w:r>
            <w:r w:rsidR="00016B43">
              <w:rPr>
                <w:b/>
                <w:sz w:val="28"/>
                <w:szCs w:val="28"/>
              </w:rPr>
              <w:t>18</w:t>
            </w:r>
            <w:r>
              <w:rPr>
                <w:b/>
                <w:sz w:val="28"/>
                <w:szCs w:val="28"/>
              </w:rPr>
              <w:t>0</w:t>
            </w:r>
          </w:p>
          <w:p w:rsidR="00DE406E" w:rsidRPr="003353A7" w:rsidRDefault="00DE406E" w:rsidP="00C64963">
            <w:pPr>
              <w:jc w:val="both"/>
              <w:rPr>
                <w:b/>
                <w:sz w:val="28"/>
                <w:szCs w:val="28"/>
              </w:rPr>
            </w:pPr>
            <w:r w:rsidRPr="003353A7">
              <w:rPr>
                <w:b/>
                <w:sz w:val="28"/>
                <w:szCs w:val="28"/>
              </w:rPr>
              <w:t>Змістових модулів: 2</w:t>
            </w:r>
          </w:p>
        </w:tc>
        <w:tc>
          <w:tcPr>
            <w:tcW w:w="3041" w:type="dxa"/>
          </w:tcPr>
          <w:p w:rsidR="00DE406E" w:rsidRPr="003353A7" w:rsidRDefault="00DE406E" w:rsidP="00C64963">
            <w:pPr>
              <w:ind w:firstLine="32"/>
              <w:jc w:val="both"/>
              <w:rPr>
                <w:sz w:val="28"/>
                <w:szCs w:val="28"/>
              </w:rPr>
            </w:pPr>
            <w:r w:rsidRPr="003353A7">
              <w:rPr>
                <w:sz w:val="28"/>
                <w:szCs w:val="28"/>
              </w:rPr>
              <w:t>Диференційований</w:t>
            </w:r>
          </w:p>
          <w:p w:rsidR="00DE406E" w:rsidRPr="003353A7" w:rsidRDefault="00DE406E" w:rsidP="00C64963">
            <w:pPr>
              <w:ind w:firstLine="32"/>
              <w:jc w:val="both"/>
              <w:rPr>
                <w:sz w:val="28"/>
                <w:szCs w:val="28"/>
              </w:rPr>
            </w:pPr>
            <w:r w:rsidRPr="003353A7">
              <w:rPr>
                <w:sz w:val="28"/>
                <w:szCs w:val="28"/>
              </w:rPr>
              <w:t>залік</w:t>
            </w:r>
          </w:p>
        </w:tc>
      </w:tr>
    </w:tbl>
    <w:p w:rsidR="00DE406E" w:rsidRDefault="00DE406E" w:rsidP="00DE406E">
      <w:pPr>
        <w:pStyle w:val="a3"/>
        <w:ind w:firstLine="709"/>
        <w:rPr>
          <w:szCs w:val="28"/>
        </w:rPr>
      </w:pP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Виробнича практика на І</w:t>
      </w:r>
      <w:r w:rsidRPr="003353A7">
        <w:rPr>
          <w:rFonts w:ascii="Times New Roman" w:hAnsi="Times New Roman" w:cs="Times New Roman"/>
          <w:sz w:val="28"/>
          <w:szCs w:val="28"/>
          <w:lang w:val="en-US"/>
        </w:rPr>
        <w:t>V</w:t>
      </w:r>
      <w:r w:rsidRPr="003353A7">
        <w:rPr>
          <w:rFonts w:ascii="Times New Roman" w:hAnsi="Times New Roman" w:cs="Times New Roman"/>
          <w:sz w:val="28"/>
          <w:szCs w:val="28"/>
        </w:rPr>
        <w:t xml:space="preserve"> курсі ознайомлює студентів із реальними умовами соціально-педагогічної діяльності та сприяє застосуванню отриманих теоретичних знань. Вони беруть безпосередню участь у соціально-педагогічній діяльності закладів освіти як фахівці. </w:t>
      </w:r>
    </w:p>
    <w:p w:rsidR="00DE406E" w:rsidRPr="003353A7" w:rsidRDefault="00DE406E" w:rsidP="00DE406E">
      <w:pPr>
        <w:pStyle w:val="a5"/>
        <w:ind w:firstLine="709"/>
        <w:rPr>
          <w:color w:val="000000"/>
          <w:szCs w:val="28"/>
        </w:rPr>
      </w:pPr>
      <w:r w:rsidRPr="003353A7">
        <w:rPr>
          <w:szCs w:val="28"/>
        </w:rPr>
        <w:t xml:space="preserve">Соціально-педагогічна практика в закладах освіти має чітко окреслену мету, завдання і принципи. </w:t>
      </w:r>
    </w:p>
    <w:p w:rsidR="00DE406E" w:rsidRPr="003353A7" w:rsidRDefault="00DE406E" w:rsidP="00DE406E">
      <w:pPr>
        <w:spacing w:after="0" w:line="360" w:lineRule="auto"/>
        <w:ind w:firstLine="851"/>
        <w:jc w:val="both"/>
        <w:rPr>
          <w:rFonts w:ascii="Times New Roman" w:hAnsi="Times New Roman" w:cs="Times New Roman"/>
          <w:sz w:val="28"/>
          <w:szCs w:val="28"/>
        </w:rPr>
      </w:pPr>
      <w:r w:rsidRPr="003353A7">
        <w:rPr>
          <w:rFonts w:ascii="Times New Roman" w:hAnsi="Times New Roman" w:cs="Times New Roman"/>
          <w:b/>
          <w:bCs/>
          <w:iCs/>
          <w:sz w:val="28"/>
          <w:szCs w:val="28"/>
        </w:rPr>
        <w:t xml:space="preserve">Мета </w:t>
      </w:r>
      <w:r w:rsidR="00BE262B">
        <w:rPr>
          <w:rFonts w:ascii="Times New Roman" w:hAnsi="Times New Roman" w:cs="Times New Roman"/>
          <w:b/>
          <w:sz w:val="28"/>
          <w:szCs w:val="28"/>
        </w:rPr>
        <w:t>виробничої</w:t>
      </w:r>
      <w:r w:rsidRPr="004D4D83">
        <w:rPr>
          <w:rFonts w:ascii="Times New Roman" w:hAnsi="Times New Roman" w:cs="Times New Roman"/>
          <w:b/>
          <w:sz w:val="28"/>
          <w:szCs w:val="28"/>
        </w:rPr>
        <w:t xml:space="preserve"> практик</w:t>
      </w:r>
      <w:r>
        <w:rPr>
          <w:rFonts w:ascii="Times New Roman" w:hAnsi="Times New Roman" w:cs="Times New Roman"/>
          <w:b/>
          <w:sz w:val="28"/>
          <w:szCs w:val="28"/>
        </w:rPr>
        <w:t>и</w:t>
      </w:r>
      <w:r w:rsidRPr="004D4D83">
        <w:rPr>
          <w:rFonts w:ascii="Times New Roman" w:hAnsi="Times New Roman" w:cs="Times New Roman"/>
          <w:b/>
          <w:sz w:val="28"/>
          <w:szCs w:val="28"/>
        </w:rPr>
        <w:t xml:space="preserve"> в закладах освіти</w:t>
      </w:r>
      <w:r w:rsidRPr="00AD2C5A">
        <w:rPr>
          <w:rFonts w:ascii="Times New Roman" w:hAnsi="Times New Roman" w:cs="Times New Roman"/>
          <w:b/>
          <w:i/>
          <w:sz w:val="32"/>
          <w:szCs w:val="32"/>
        </w:rPr>
        <w:t xml:space="preserve"> </w:t>
      </w:r>
      <w:r w:rsidRPr="003353A7">
        <w:rPr>
          <w:rFonts w:ascii="Times New Roman" w:hAnsi="Times New Roman" w:cs="Times New Roman"/>
          <w:bCs/>
          <w:iCs/>
          <w:sz w:val="28"/>
          <w:szCs w:val="28"/>
        </w:rPr>
        <w:t>полягає в:</w:t>
      </w:r>
      <w:r w:rsidRPr="003353A7">
        <w:rPr>
          <w:rFonts w:ascii="Times New Roman" w:hAnsi="Times New Roman" w:cs="Times New Roman"/>
          <w:b/>
          <w:bCs/>
          <w:i/>
          <w:iCs/>
          <w:sz w:val="28"/>
          <w:szCs w:val="28"/>
        </w:rPr>
        <w:t xml:space="preserve"> </w:t>
      </w:r>
      <w:r w:rsidRPr="003353A7">
        <w:rPr>
          <w:rFonts w:ascii="Times New Roman" w:hAnsi="Times New Roman" w:cs="Times New Roman"/>
          <w:bCs/>
          <w:color w:val="000000"/>
          <w:sz w:val="28"/>
          <w:szCs w:val="28"/>
        </w:rPr>
        <w:t>оволодінні сучасними методами, формами організації праці в галузі соціальної педагогіки</w:t>
      </w:r>
      <w:r w:rsidRPr="003353A7">
        <w:rPr>
          <w:rFonts w:ascii="Times New Roman" w:hAnsi="Times New Roman" w:cs="Times New Roman"/>
          <w:sz w:val="28"/>
          <w:szCs w:val="28"/>
        </w:rPr>
        <w:t xml:space="preserve">; </w:t>
      </w:r>
      <w:r w:rsidRPr="003353A7">
        <w:rPr>
          <w:rFonts w:ascii="Times New Roman" w:hAnsi="Times New Roman" w:cs="Times New Roman"/>
          <w:bCs/>
          <w:color w:val="000000"/>
          <w:sz w:val="28"/>
          <w:szCs w:val="28"/>
        </w:rPr>
        <w:t>формуванні професійних умінь і навичок задля прийняття самостійних рішень під час конкретної роботи в реальних умовах; вихованні потреби систематично поновлювати свої знання та творчо їх застосовувати;</w:t>
      </w:r>
      <w:r w:rsidRPr="003353A7">
        <w:rPr>
          <w:rFonts w:ascii="Times New Roman" w:hAnsi="Times New Roman" w:cs="Times New Roman"/>
          <w:b/>
          <w:bCs/>
          <w:color w:val="000000"/>
          <w:sz w:val="28"/>
          <w:szCs w:val="28"/>
        </w:rPr>
        <w:t xml:space="preserve"> </w:t>
      </w:r>
      <w:r w:rsidRPr="003353A7">
        <w:rPr>
          <w:rFonts w:ascii="Times New Roman" w:hAnsi="Times New Roman" w:cs="Times New Roman"/>
          <w:sz w:val="28"/>
          <w:szCs w:val="28"/>
        </w:rPr>
        <w:t>вмінні застосовувати теоретичні знання на практиці; використанні соціально-педагогічних прийомів, форм і методів у виконанні різних фахових ролей.</w:t>
      </w:r>
    </w:p>
    <w:p w:rsidR="00DE406E" w:rsidRPr="003353A7" w:rsidRDefault="00DE406E" w:rsidP="00DE406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3353A7">
        <w:rPr>
          <w:rFonts w:ascii="Times New Roman" w:hAnsi="Times New Roman" w:cs="Times New Roman"/>
          <w:b/>
          <w:color w:val="000000"/>
          <w:sz w:val="28"/>
          <w:szCs w:val="28"/>
        </w:rPr>
        <w:t xml:space="preserve">авдання </w:t>
      </w:r>
      <w:r w:rsidR="00BE262B">
        <w:rPr>
          <w:rFonts w:ascii="Times New Roman" w:hAnsi="Times New Roman" w:cs="Times New Roman"/>
          <w:b/>
          <w:sz w:val="28"/>
          <w:szCs w:val="28"/>
        </w:rPr>
        <w:t>виробничої</w:t>
      </w:r>
      <w:r w:rsidRPr="004D4D83">
        <w:rPr>
          <w:rFonts w:ascii="Times New Roman" w:hAnsi="Times New Roman" w:cs="Times New Roman"/>
          <w:b/>
          <w:sz w:val="28"/>
          <w:szCs w:val="28"/>
        </w:rPr>
        <w:t xml:space="preserve"> практик</w:t>
      </w:r>
      <w:r>
        <w:rPr>
          <w:rFonts w:ascii="Times New Roman" w:hAnsi="Times New Roman" w:cs="Times New Roman"/>
          <w:b/>
          <w:sz w:val="28"/>
          <w:szCs w:val="28"/>
        </w:rPr>
        <w:t>и</w:t>
      </w:r>
      <w:r w:rsidRPr="004D4D83">
        <w:rPr>
          <w:rFonts w:ascii="Times New Roman" w:hAnsi="Times New Roman" w:cs="Times New Roman"/>
          <w:b/>
          <w:sz w:val="28"/>
          <w:szCs w:val="28"/>
        </w:rPr>
        <w:t xml:space="preserve"> в закладах освіти</w:t>
      </w:r>
      <w:r w:rsidRPr="003353A7">
        <w:rPr>
          <w:rFonts w:ascii="Times New Roman" w:hAnsi="Times New Roman" w:cs="Times New Roman"/>
          <w:color w:val="000000"/>
          <w:sz w:val="28"/>
          <w:szCs w:val="28"/>
        </w:rPr>
        <w:t>:</w:t>
      </w:r>
    </w:p>
    <w:p w:rsidR="00DE406E" w:rsidRPr="003353A7" w:rsidRDefault="00DE406E" w:rsidP="00DE406E">
      <w:pPr>
        <w:spacing w:after="0" w:line="360" w:lineRule="auto"/>
        <w:ind w:firstLine="709"/>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1) поглибити й закріпити професійні знання з:</w:t>
      </w:r>
    </w:p>
    <w:p w:rsidR="00DE406E" w:rsidRPr="003353A7" w:rsidRDefault="00DE406E" w:rsidP="00DE406E">
      <w:pPr>
        <w:numPr>
          <w:ilvl w:val="1"/>
          <w:numId w:val="22"/>
        </w:numPr>
        <w:tabs>
          <w:tab w:val="clear" w:pos="1440"/>
          <w:tab w:val="left" w:pos="1080"/>
        </w:tabs>
        <w:spacing w:after="0" w:line="360" w:lineRule="auto"/>
        <w:ind w:left="0" w:firstLine="709"/>
        <w:jc w:val="both"/>
        <w:rPr>
          <w:rFonts w:ascii="Times New Roman" w:hAnsi="Times New Roman" w:cs="Times New Roman"/>
          <w:color w:val="000000"/>
          <w:sz w:val="28"/>
          <w:szCs w:val="28"/>
        </w:rPr>
      </w:pPr>
      <w:r w:rsidRPr="003353A7">
        <w:rPr>
          <w:rFonts w:ascii="Times New Roman" w:hAnsi="Times New Roman" w:cs="Times New Roman"/>
          <w:bCs/>
          <w:color w:val="000000"/>
          <w:sz w:val="28"/>
          <w:szCs w:val="28"/>
        </w:rPr>
        <w:t>нормативно-правової бази діяльності</w:t>
      </w:r>
      <w:r w:rsidRPr="003353A7">
        <w:rPr>
          <w:rFonts w:ascii="Times New Roman" w:hAnsi="Times New Roman" w:cs="Times New Roman"/>
          <w:color w:val="000000"/>
          <w:sz w:val="28"/>
          <w:szCs w:val="28"/>
        </w:rPr>
        <w:t xml:space="preserve"> (законів, підзаконних актів, постанов, розпоряджень, інструкцій, соціально-правових і соціально-економічних основ діяльності соціального педагога, системи соціальних і навчально-реабілітаційних закладів);</w:t>
      </w:r>
    </w:p>
    <w:p w:rsidR="00DE406E" w:rsidRPr="003353A7" w:rsidRDefault="00DE406E" w:rsidP="00DE406E">
      <w:pPr>
        <w:numPr>
          <w:ilvl w:val="1"/>
          <w:numId w:val="22"/>
        </w:numPr>
        <w:tabs>
          <w:tab w:val="clear" w:pos="1440"/>
          <w:tab w:val="left" w:pos="1080"/>
        </w:tabs>
        <w:spacing w:after="0" w:line="360" w:lineRule="auto"/>
        <w:ind w:left="0" w:firstLine="709"/>
        <w:jc w:val="both"/>
        <w:rPr>
          <w:rFonts w:ascii="Times New Roman" w:hAnsi="Times New Roman" w:cs="Times New Roman"/>
          <w:color w:val="000000"/>
          <w:sz w:val="28"/>
          <w:szCs w:val="28"/>
        </w:rPr>
      </w:pPr>
      <w:r w:rsidRPr="003353A7">
        <w:rPr>
          <w:rFonts w:ascii="Times New Roman" w:hAnsi="Times New Roman" w:cs="Times New Roman"/>
          <w:bCs/>
          <w:color w:val="000000"/>
          <w:sz w:val="28"/>
          <w:szCs w:val="28"/>
        </w:rPr>
        <w:t>методик і технологій соціально-педагогічної діяльності</w:t>
      </w:r>
      <w:r w:rsidRPr="003353A7">
        <w:rPr>
          <w:rFonts w:ascii="Times New Roman" w:hAnsi="Times New Roman" w:cs="Times New Roman"/>
          <w:color w:val="000000"/>
          <w:sz w:val="28"/>
          <w:szCs w:val="28"/>
        </w:rPr>
        <w:t xml:space="preserve"> з різними категоріями дітей, які мають особливі потреби або ускладнення в процесі  соціалізації;</w:t>
      </w:r>
    </w:p>
    <w:p w:rsidR="00DE406E" w:rsidRPr="003353A7" w:rsidRDefault="00DE406E" w:rsidP="00DE406E">
      <w:pPr>
        <w:numPr>
          <w:ilvl w:val="1"/>
          <w:numId w:val="22"/>
        </w:numPr>
        <w:tabs>
          <w:tab w:val="clear" w:pos="1440"/>
          <w:tab w:val="left" w:pos="1080"/>
        </w:tabs>
        <w:spacing w:after="0" w:line="360" w:lineRule="auto"/>
        <w:ind w:left="0" w:firstLine="709"/>
        <w:jc w:val="both"/>
        <w:rPr>
          <w:rFonts w:ascii="Times New Roman" w:hAnsi="Times New Roman" w:cs="Times New Roman"/>
          <w:color w:val="000000"/>
          <w:sz w:val="28"/>
          <w:szCs w:val="28"/>
        </w:rPr>
      </w:pPr>
      <w:r w:rsidRPr="003353A7">
        <w:rPr>
          <w:rFonts w:ascii="Times New Roman" w:hAnsi="Times New Roman" w:cs="Times New Roman"/>
          <w:bCs/>
          <w:color w:val="000000"/>
          <w:sz w:val="28"/>
          <w:szCs w:val="28"/>
        </w:rPr>
        <w:t>соціології,</w:t>
      </w:r>
      <w:r w:rsidRPr="003353A7">
        <w:rPr>
          <w:rFonts w:ascii="Times New Roman" w:hAnsi="Times New Roman" w:cs="Times New Roman"/>
          <w:color w:val="000000"/>
          <w:sz w:val="28"/>
          <w:szCs w:val="28"/>
        </w:rPr>
        <w:t xml:space="preserve"> яка вивчає об'єднання і групи людей (сім'я, мала група, шкільний колектив, група ровесників);</w:t>
      </w:r>
    </w:p>
    <w:p w:rsidR="00DE406E" w:rsidRPr="003353A7" w:rsidRDefault="00DE406E" w:rsidP="00DE406E">
      <w:pPr>
        <w:numPr>
          <w:ilvl w:val="1"/>
          <w:numId w:val="22"/>
        </w:numPr>
        <w:tabs>
          <w:tab w:val="clear" w:pos="1440"/>
          <w:tab w:val="left" w:pos="1080"/>
        </w:tabs>
        <w:spacing w:after="0" w:line="360" w:lineRule="auto"/>
        <w:ind w:left="0" w:firstLine="709"/>
        <w:jc w:val="both"/>
        <w:rPr>
          <w:rFonts w:ascii="Times New Roman" w:hAnsi="Times New Roman" w:cs="Times New Roman"/>
          <w:color w:val="000000"/>
          <w:sz w:val="28"/>
          <w:szCs w:val="28"/>
        </w:rPr>
      </w:pPr>
      <w:r w:rsidRPr="003353A7">
        <w:rPr>
          <w:rFonts w:ascii="Times New Roman" w:hAnsi="Times New Roman" w:cs="Times New Roman"/>
          <w:bCs/>
          <w:color w:val="000000"/>
          <w:sz w:val="28"/>
          <w:szCs w:val="28"/>
        </w:rPr>
        <w:t>вікової психології</w:t>
      </w:r>
      <w:r w:rsidRPr="003353A7">
        <w:rPr>
          <w:rFonts w:ascii="Times New Roman" w:hAnsi="Times New Roman" w:cs="Times New Roman"/>
          <w:color w:val="000000"/>
          <w:sz w:val="28"/>
          <w:szCs w:val="28"/>
        </w:rPr>
        <w:t xml:space="preserve">, що вивчає особистість дитини, її фізичний, духовний і соціальний розвиток, нормальну та девіантну поведінку; </w:t>
      </w:r>
    </w:p>
    <w:p w:rsidR="00DE406E" w:rsidRPr="003353A7" w:rsidRDefault="00DE406E" w:rsidP="00DE406E">
      <w:pPr>
        <w:numPr>
          <w:ilvl w:val="1"/>
          <w:numId w:val="22"/>
        </w:numPr>
        <w:tabs>
          <w:tab w:val="clear" w:pos="1440"/>
          <w:tab w:val="left" w:pos="1080"/>
        </w:tabs>
        <w:spacing w:after="0" w:line="360" w:lineRule="auto"/>
        <w:ind w:left="0" w:firstLine="709"/>
        <w:jc w:val="both"/>
        <w:rPr>
          <w:rFonts w:ascii="Times New Roman" w:hAnsi="Times New Roman" w:cs="Times New Roman"/>
          <w:color w:val="000000"/>
          <w:sz w:val="28"/>
          <w:szCs w:val="28"/>
        </w:rPr>
      </w:pPr>
      <w:r w:rsidRPr="003353A7">
        <w:rPr>
          <w:rFonts w:ascii="Times New Roman" w:hAnsi="Times New Roman" w:cs="Times New Roman"/>
          <w:bCs/>
          <w:color w:val="000000"/>
          <w:sz w:val="28"/>
          <w:szCs w:val="28"/>
        </w:rPr>
        <w:t xml:space="preserve">соціальної психології, </w:t>
      </w:r>
      <w:r w:rsidRPr="003353A7">
        <w:rPr>
          <w:rFonts w:ascii="Times New Roman" w:hAnsi="Times New Roman" w:cs="Times New Roman"/>
          <w:color w:val="000000"/>
          <w:sz w:val="28"/>
          <w:szCs w:val="28"/>
        </w:rPr>
        <w:t>предметом вивчення якої є закономірності функціонування й діяльності людей, включених у соціальні групи, а також психологічна їхня характеристика;</w:t>
      </w:r>
    </w:p>
    <w:p w:rsidR="00DE406E" w:rsidRPr="003353A7" w:rsidRDefault="00DE406E" w:rsidP="00DE406E">
      <w:pPr>
        <w:numPr>
          <w:ilvl w:val="2"/>
          <w:numId w:val="22"/>
        </w:numPr>
        <w:tabs>
          <w:tab w:val="clear" w:pos="2340"/>
          <w:tab w:val="num" w:pos="0"/>
        </w:tabs>
        <w:spacing w:after="0" w:line="360" w:lineRule="auto"/>
        <w:ind w:left="0" w:firstLine="720"/>
        <w:jc w:val="both"/>
        <w:rPr>
          <w:rFonts w:ascii="Times New Roman" w:hAnsi="Times New Roman" w:cs="Times New Roman"/>
          <w:bCs/>
          <w:sz w:val="28"/>
          <w:szCs w:val="28"/>
        </w:rPr>
      </w:pPr>
      <w:r w:rsidRPr="003353A7">
        <w:rPr>
          <w:rFonts w:ascii="Times New Roman" w:hAnsi="Times New Roman" w:cs="Times New Roman"/>
          <w:sz w:val="28"/>
          <w:szCs w:val="28"/>
        </w:rPr>
        <w:t>застосувати теоретичні знання на практиці при наданні основних видів соціальної допомоги: інформаційної, правової, реабілітаційної, побутової, економічної, медичної, психологічної, педагогічної;</w:t>
      </w:r>
    </w:p>
    <w:p w:rsidR="00DE406E" w:rsidRPr="003353A7" w:rsidRDefault="00DE406E" w:rsidP="00DE406E">
      <w:pPr>
        <w:numPr>
          <w:ilvl w:val="2"/>
          <w:numId w:val="22"/>
        </w:numPr>
        <w:tabs>
          <w:tab w:val="clear" w:pos="2340"/>
          <w:tab w:val="num" w:pos="0"/>
        </w:tabs>
        <w:spacing w:after="0" w:line="360" w:lineRule="auto"/>
        <w:ind w:left="0" w:firstLine="720"/>
        <w:jc w:val="both"/>
        <w:rPr>
          <w:rFonts w:ascii="Times New Roman" w:hAnsi="Times New Roman" w:cs="Times New Roman"/>
          <w:sz w:val="28"/>
          <w:szCs w:val="28"/>
        </w:rPr>
      </w:pPr>
      <w:r w:rsidRPr="003353A7">
        <w:rPr>
          <w:rFonts w:ascii="Times New Roman" w:hAnsi="Times New Roman" w:cs="Times New Roman"/>
          <w:sz w:val="28"/>
          <w:szCs w:val="28"/>
        </w:rPr>
        <w:t>ознайомлення з основними напрямами, змістом діяльності школи;</w:t>
      </w:r>
    </w:p>
    <w:p w:rsidR="00DE406E" w:rsidRPr="003353A7" w:rsidRDefault="00DE406E" w:rsidP="00DE406E">
      <w:pPr>
        <w:numPr>
          <w:ilvl w:val="2"/>
          <w:numId w:val="22"/>
        </w:numPr>
        <w:tabs>
          <w:tab w:val="clear" w:pos="2340"/>
          <w:tab w:val="num" w:pos="0"/>
        </w:tabs>
        <w:spacing w:after="0" w:line="360" w:lineRule="auto"/>
        <w:ind w:left="0" w:firstLine="720"/>
        <w:jc w:val="both"/>
        <w:rPr>
          <w:rFonts w:ascii="Times New Roman" w:hAnsi="Times New Roman" w:cs="Times New Roman"/>
          <w:sz w:val="28"/>
          <w:szCs w:val="28"/>
        </w:rPr>
      </w:pPr>
      <w:r w:rsidRPr="003353A7">
        <w:rPr>
          <w:rFonts w:ascii="Times New Roman" w:hAnsi="Times New Roman" w:cs="Times New Roman"/>
          <w:sz w:val="28"/>
          <w:szCs w:val="28"/>
        </w:rPr>
        <w:t>вивчення й аналіз впливу соціальних факторів (макро-, мезо-, мікрофакторів) на розвиток дитини.</w:t>
      </w:r>
    </w:p>
    <w:p w:rsidR="00DE406E" w:rsidRPr="003353A7" w:rsidRDefault="00DE406E" w:rsidP="00DE406E">
      <w:pPr>
        <w:numPr>
          <w:ilvl w:val="2"/>
          <w:numId w:val="22"/>
        </w:numPr>
        <w:tabs>
          <w:tab w:val="clear" w:pos="2340"/>
          <w:tab w:val="num" w:pos="0"/>
          <w:tab w:val="left" w:pos="720"/>
        </w:tabs>
        <w:spacing w:after="0" w:line="360" w:lineRule="auto"/>
        <w:ind w:left="0" w:firstLine="720"/>
        <w:jc w:val="both"/>
        <w:rPr>
          <w:rFonts w:ascii="Times New Roman" w:hAnsi="Times New Roman" w:cs="Times New Roman"/>
          <w:bCs/>
          <w:sz w:val="28"/>
          <w:szCs w:val="28"/>
        </w:rPr>
      </w:pPr>
      <w:r w:rsidRPr="003353A7">
        <w:rPr>
          <w:rFonts w:ascii="Times New Roman" w:hAnsi="Times New Roman" w:cs="Times New Roman"/>
          <w:bCs/>
          <w:sz w:val="28"/>
          <w:szCs w:val="28"/>
        </w:rPr>
        <w:t>вивчити й проаналізувати зміст фахової діяльності соціального педагога;</w:t>
      </w:r>
    </w:p>
    <w:p w:rsidR="00DE406E" w:rsidRPr="003353A7" w:rsidRDefault="00DE406E" w:rsidP="00DE406E">
      <w:pPr>
        <w:numPr>
          <w:ilvl w:val="2"/>
          <w:numId w:val="22"/>
        </w:numPr>
        <w:tabs>
          <w:tab w:val="clear" w:pos="2340"/>
          <w:tab w:val="num" w:pos="0"/>
          <w:tab w:val="left" w:pos="720"/>
        </w:tabs>
        <w:spacing w:after="0" w:line="360" w:lineRule="auto"/>
        <w:ind w:left="0" w:firstLine="720"/>
        <w:jc w:val="both"/>
        <w:rPr>
          <w:rFonts w:ascii="Times New Roman" w:hAnsi="Times New Roman" w:cs="Times New Roman"/>
          <w:bCs/>
          <w:sz w:val="28"/>
          <w:szCs w:val="28"/>
        </w:rPr>
      </w:pPr>
      <w:r w:rsidRPr="003353A7">
        <w:rPr>
          <w:rFonts w:ascii="Times New Roman" w:hAnsi="Times New Roman" w:cs="Times New Roman"/>
          <w:color w:val="000000"/>
          <w:sz w:val="28"/>
          <w:szCs w:val="28"/>
        </w:rPr>
        <w:t>організовувати та здійснювати роботу з надання індивідуальної допомоги вихованцю, групі дітей або підлітків у процесі соціалізації;</w:t>
      </w:r>
    </w:p>
    <w:p w:rsidR="00DE406E" w:rsidRPr="003353A7" w:rsidRDefault="00DE406E" w:rsidP="00DE406E">
      <w:pPr>
        <w:numPr>
          <w:ilvl w:val="2"/>
          <w:numId w:val="22"/>
        </w:numPr>
        <w:tabs>
          <w:tab w:val="clear" w:pos="2340"/>
          <w:tab w:val="num" w:pos="0"/>
          <w:tab w:val="left" w:pos="720"/>
        </w:tabs>
        <w:spacing w:after="0" w:line="360" w:lineRule="auto"/>
        <w:ind w:left="0" w:firstLine="720"/>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формувати вміння ведення документації на дитину як однієї з основних форм організаційної діяльності соціального педагога;</w:t>
      </w:r>
    </w:p>
    <w:p w:rsidR="00DE406E" w:rsidRPr="003353A7" w:rsidRDefault="00DE406E" w:rsidP="00DE406E">
      <w:pPr>
        <w:numPr>
          <w:ilvl w:val="2"/>
          <w:numId w:val="22"/>
        </w:numPr>
        <w:tabs>
          <w:tab w:val="clear" w:pos="2340"/>
          <w:tab w:val="num" w:pos="0"/>
          <w:tab w:val="left" w:pos="720"/>
        </w:tabs>
        <w:spacing w:after="0" w:line="360" w:lineRule="auto"/>
        <w:ind w:left="0" w:firstLine="720"/>
        <w:jc w:val="both"/>
        <w:rPr>
          <w:rFonts w:ascii="Times New Roman" w:hAnsi="Times New Roman" w:cs="Times New Roman"/>
          <w:sz w:val="28"/>
          <w:szCs w:val="28"/>
        </w:rPr>
      </w:pPr>
      <w:r w:rsidRPr="003353A7">
        <w:rPr>
          <w:rFonts w:ascii="Times New Roman" w:hAnsi="Times New Roman" w:cs="Times New Roman"/>
          <w:sz w:val="28"/>
          <w:szCs w:val="28"/>
        </w:rPr>
        <w:t>сприяти освоєнню студентами сучасних технологій соціально-педагогічної діяльності;</w:t>
      </w:r>
    </w:p>
    <w:p w:rsidR="00DE406E" w:rsidRPr="003353A7" w:rsidRDefault="00DE406E" w:rsidP="00DE406E">
      <w:pPr>
        <w:numPr>
          <w:ilvl w:val="2"/>
          <w:numId w:val="22"/>
        </w:numPr>
        <w:tabs>
          <w:tab w:val="clear" w:pos="2340"/>
          <w:tab w:val="num" w:pos="0"/>
          <w:tab w:val="left" w:pos="720"/>
        </w:tabs>
        <w:spacing w:after="0" w:line="360" w:lineRule="auto"/>
        <w:ind w:left="0" w:firstLine="720"/>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розвивати професійно важливі якості майбутніх соціальних педагогів: емпатія, доброзичливість, відкритість, комунікативність тощо;</w:t>
      </w:r>
    </w:p>
    <w:p w:rsidR="00DE406E" w:rsidRPr="003353A7" w:rsidRDefault="00DE406E" w:rsidP="00DE406E">
      <w:pPr>
        <w:numPr>
          <w:ilvl w:val="2"/>
          <w:numId w:val="22"/>
        </w:numPr>
        <w:tabs>
          <w:tab w:val="clear" w:pos="2340"/>
          <w:tab w:val="num" w:pos="0"/>
          <w:tab w:val="left" w:pos="720"/>
        </w:tabs>
        <w:spacing w:after="0" w:line="360" w:lineRule="auto"/>
        <w:ind w:left="0" w:firstLine="720"/>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виробляти основи теоретичного пошуку в науково-дослідницькій і методичній роботі, потреби в самоосвіті, систематичному засвоєнні та поповненні соціально-педагогічних знань.</w:t>
      </w:r>
    </w:p>
    <w:p w:rsidR="00DE406E" w:rsidRPr="003353A7" w:rsidRDefault="00DE406E" w:rsidP="00DE406E">
      <w:pPr>
        <w:spacing w:after="0" w:line="360" w:lineRule="auto"/>
        <w:ind w:firstLine="709"/>
        <w:jc w:val="both"/>
        <w:rPr>
          <w:rFonts w:ascii="Times New Roman" w:hAnsi="Times New Roman" w:cs="Times New Roman"/>
          <w:b/>
          <w:bCs/>
          <w:iCs/>
          <w:sz w:val="28"/>
          <w:szCs w:val="28"/>
        </w:rPr>
      </w:pPr>
      <w:r w:rsidRPr="003353A7">
        <w:rPr>
          <w:rFonts w:ascii="Times New Roman" w:hAnsi="Times New Roman" w:cs="Times New Roman"/>
          <w:b/>
          <w:bCs/>
          <w:iCs/>
          <w:sz w:val="28"/>
          <w:szCs w:val="28"/>
        </w:rPr>
        <w:t xml:space="preserve">Принципи </w:t>
      </w:r>
      <w:r w:rsidRPr="003353A7">
        <w:rPr>
          <w:rFonts w:ascii="Times New Roman" w:hAnsi="Times New Roman" w:cs="Times New Roman"/>
          <w:bCs/>
          <w:iCs/>
          <w:sz w:val="28"/>
          <w:szCs w:val="28"/>
        </w:rPr>
        <w:t>організації і проведення виробничої практики</w:t>
      </w:r>
      <w:r w:rsidRPr="003353A7">
        <w:rPr>
          <w:rFonts w:ascii="Times New Roman" w:hAnsi="Times New Roman" w:cs="Times New Roman"/>
          <w:b/>
          <w:bCs/>
          <w:iCs/>
          <w:sz w:val="28"/>
          <w:szCs w:val="28"/>
        </w:rPr>
        <w:t>:</w:t>
      </w:r>
    </w:p>
    <w:p w:rsidR="00DE406E" w:rsidRPr="003353A7" w:rsidRDefault="00DE406E" w:rsidP="00DE406E">
      <w:pPr>
        <w:spacing w:after="0" w:line="360" w:lineRule="auto"/>
        <w:ind w:firstLine="708"/>
        <w:jc w:val="both"/>
        <w:rPr>
          <w:rFonts w:ascii="Times New Roman" w:hAnsi="Times New Roman" w:cs="Times New Roman"/>
          <w:sz w:val="28"/>
          <w:szCs w:val="28"/>
        </w:rPr>
      </w:pPr>
      <w:r w:rsidRPr="003353A7">
        <w:rPr>
          <w:rFonts w:ascii="Times New Roman" w:hAnsi="Times New Roman" w:cs="Times New Roman"/>
          <w:sz w:val="28"/>
          <w:szCs w:val="28"/>
        </w:rPr>
        <w:t>– урахування інтересів та потреб студента при виборі місця проходження практики;</w:t>
      </w:r>
    </w:p>
    <w:p w:rsidR="00DE406E" w:rsidRPr="003353A7" w:rsidRDefault="00DE406E" w:rsidP="00DE406E">
      <w:pPr>
        <w:spacing w:after="0" w:line="360" w:lineRule="auto"/>
        <w:ind w:firstLine="708"/>
        <w:jc w:val="both"/>
        <w:rPr>
          <w:rFonts w:ascii="Times New Roman" w:hAnsi="Times New Roman" w:cs="Times New Roman"/>
          <w:sz w:val="28"/>
          <w:szCs w:val="28"/>
        </w:rPr>
      </w:pPr>
      <w:r w:rsidRPr="003353A7">
        <w:rPr>
          <w:rFonts w:ascii="Times New Roman" w:hAnsi="Times New Roman" w:cs="Times New Roman"/>
          <w:sz w:val="28"/>
          <w:szCs w:val="28"/>
        </w:rPr>
        <w:t>– співпраця студента і керівника в процесі соціально-педагогічної практики;</w:t>
      </w:r>
    </w:p>
    <w:p w:rsidR="00DE406E" w:rsidRPr="003353A7" w:rsidRDefault="00DE406E" w:rsidP="00DE406E">
      <w:pPr>
        <w:spacing w:after="0" w:line="360" w:lineRule="auto"/>
        <w:ind w:firstLine="708"/>
        <w:jc w:val="both"/>
        <w:rPr>
          <w:rFonts w:ascii="Times New Roman" w:hAnsi="Times New Roman" w:cs="Times New Roman"/>
          <w:sz w:val="28"/>
          <w:szCs w:val="28"/>
        </w:rPr>
      </w:pPr>
      <w:r w:rsidRPr="003353A7">
        <w:rPr>
          <w:rFonts w:ascii="Times New Roman" w:hAnsi="Times New Roman" w:cs="Times New Roman"/>
          <w:sz w:val="28"/>
          <w:szCs w:val="28"/>
        </w:rPr>
        <w:t>– ускладнення завдань соціально-педагогічної практики відповідно до курсу;</w:t>
      </w:r>
    </w:p>
    <w:p w:rsidR="00DE406E" w:rsidRPr="003353A7" w:rsidRDefault="00DE406E" w:rsidP="00DE406E">
      <w:pPr>
        <w:spacing w:after="0" w:line="360" w:lineRule="auto"/>
        <w:ind w:firstLine="708"/>
        <w:jc w:val="both"/>
        <w:rPr>
          <w:rFonts w:ascii="Times New Roman" w:hAnsi="Times New Roman" w:cs="Times New Roman"/>
          <w:sz w:val="28"/>
          <w:szCs w:val="28"/>
        </w:rPr>
      </w:pPr>
      <w:r w:rsidRPr="003353A7">
        <w:rPr>
          <w:rFonts w:ascii="Times New Roman" w:hAnsi="Times New Roman" w:cs="Times New Roman"/>
          <w:sz w:val="28"/>
          <w:szCs w:val="28"/>
        </w:rPr>
        <w:t>– змістовий взаємозв’язок між усіма видами практики;</w:t>
      </w:r>
    </w:p>
    <w:p w:rsidR="00DE406E" w:rsidRPr="003353A7" w:rsidRDefault="00DE406E" w:rsidP="00DE406E">
      <w:pPr>
        <w:numPr>
          <w:ilvl w:val="0"/>
          <w:numId w:val="24"/>
        </w:numPr>
        <w:tabs>
          <w:tab w:val="clear" w:pos="1668"/>
          <w:tab w:val="num" w:pos="0"/>
          <w:tab w:val="left" w:pos="851"/>
        </w:tabs>
        <w:spacing w:after="0" w:line="360" w:lineRule="auto"/>
        <w:ind w:left="0" w:firstLine="708"/>
        <w:jc w:val="both"/>
        <w:rPr>
          <w:rFonts w:ascii="Times New Roman" w:hAnsi="Times New Roman" w:cs="Times New Roman"/>
          <w:sz w:val="28"/>
          <w:szCs w:val="28"/>
        </w:rPr>
      </w:pPr>
      <w:r w:rsidRPr="003353A7">
        <w:rPr>
          <w:rFonts w:ascii="Times New Roman" w:hAnsi="Times New Roman" w:cs="Times New Roman"/>
          <w:sz w:val="28"/>
          <w:szCs w:val="28"/>
        </w:rPr>
        <w:t>одночасне оволодіння під час практики різноманітними професійними функціями.</w:t>
      </w:r>
      <w:r>
        <w:rPr>
          <w:rFonts w:ascii="Times New Roman" w:hAnsi="Times New Roman" w:cs="Times New Roman"/>
          <w:sz w:val="28"/>
          <w:szCs w:val="28"/>
        </w:rPr>
        <w:t xml:space="preserve"> </w:t>
      </w:r>
    </w:p>
    <w:p w:rsidR="00DE406E" w:rsidRPr="003353A7" w:rsidRDefault="00DE406E" w:rsidP="00DE406E">
      <w:pPr>
        <w:spacing w:after="0" w:line="360" w:lineRule="auto"/>
        <w:ind w:firstLine="709"/>
        <w:jc w:val="both"/>
        <w:rPr>
          <w:rFonts w:ascii="Times New Roman" w:hAnsi="Times New Roman" w:cs="Times New Roman"/>
          <w:bCs/>
          <w:color w:val="000000"/>
          <w:sz w:val="28"/>
          <w:szCs w:val="28"/>
        </w:rPr>
      </w:pPr>
      <w:r w:rsidRPr="004D4D83">
        <w:rPr>
          <w:rFonts w:ascii="Times New Roman" w:hAnsi="Times New Roman" w:cs="Times New Roman"/>
          <w:b/>
          <w:sz w:val="28"/>
          <w:szCs w:val="28"/>
        </w:rPr>
        <w:t>Об’єкти практики</w:t>
      </w:r>
      <w:r w:rsidRPr="003353A7">
        <w:rPr>
          <w:rFonts w:ascii="Times New Roman" w:hAnsi="Times New Roman" w:cs="Times New Roman"/>
          <w:b/>
          <w:bCs/>
          <w:color w:val="000000"/>
          <w:sz w:val="28"/>
          <w:szCs w:val="28"/>
        </w:rPr>
        <w:t xml:space="preserve">: </w:t>
      </w:r>
      <w:r w:rsidRPr="003353A7">
        <w:rPr>
          <w:rFonts w:ascii="Times New Roman" w:hAnsi="Times New Roman" w:cs="Times New Roman"/>
          <w:bCs/>
          <w:color w:val="000000"/>
          <w:sz w:val="28"/>
          <w:szCs w:val="28"/>
        </w:rPr>
        <w:t>освітні заклади (загальноосвітні школи І–ІІІ ступенів акредитації та школи-інтернати).</w:t>
      </w:r>
    </w:p>
    <w:p w:rsidR="00DE406E" w:rsidRPr="00C73037" w:rsidRDefault="00DE406E" w:rsidP="00DE406E">
      <w:pPr>
        <w:spacing w:after="0" w:line="360" w:lineRule="auto"/>
        <w:jc w:val="center"/>
        <w:rPr>
          <w:rFonts w:ascii="Times New Roman" w:hAnsi="Times New Roman" w:cs="Times New Roman"/>
          <w:b/>
          <w:bCs/>
          <w:sz w:val="28"/>
        </w:rPr>
      </w:pPr>
      <w:r w:rsidRPr="00C73037">
        <w:rPr>
          <w:rFonts w:ascii="Times New Roman" w:hAnsi="Times New Roman" w:cs="Times New Roman"/>
          <w:b/>
          <w:bCs/>
          <w:sz w:val="28"/>
        </w:rPr>
        <w:t>Умови проходження практики</w:t>
      </w:r>
    </w:p>
    <w:p w:rsidR="00DE406E" w:rsidRPr="003353A7" w:rsidRDefault="00DE406E" w:rsidP="00DE406E">
      <w:pPr>
        <w:numPr>
          <w:ilvl w:val="0"/>
          <w:numId w:val="23"/>
        </w:numPr>
        <w:tabs>
          <w:tab w:val="clear" w:pos="1713"/>
          <w:tab w:val="num" w:pos="1276"/>
        </w:tabs>
        <w:spacing w:after="0" w:line="360" w:lineRule="auto"/>
        <w:ind w:left="0" w:firstLine="709"/>
        <w:jc w:val="both"/>
        <w:rPr>
          <w:rFonts w:ascii="Times New Roman" w:hAnsi="Times New Roman" w:cs="Times New Roman"/>
          <w:sz w:val="28"/>
          <w:szCs w:val="28"/>
        </w:rPr>
      </w:pPr>
      <w:r w:rsidRPr="003353A7">
        <w:rPr>
          <w:rFonts w:ascii="Times New Roman" w:hAnsi="Times New Roman" w:cs="Times New Roman"/>
          <w:sz w:val="28"/>
          <w:szCs w:val="28"/>
        </w:rPr>
        <w:t xml:space="preserve">Період проходження практики: </w:t>
      </w:r>
      <w:r w:rsidRPr="003353A7">
        <w:rPr>
          <w:rFonts w:ascii="Times New Roman" w:hAnsi="Times New Roman" w:cs="Times New Roman"/>
          <w:sz w:val="28"/>
          <w:szCs w:val="28"/>
          <w:lang w:val="en-US"/>
        </w:rPr>
        <w:t>V</w:t>
      </w:r>
      <w:r w:rsidRPr="003353A7">
        <w:rPr>
          <w:rFonts w:ascii="Times New Roman" w:hAnsi="Times New Roman" w:cs="Times New Roman"/>
          <w:sz w:val="28"/>
          <w:szCs w:val="28"/>
          <w:lang w:val="ru-RU"/>
        </w:rPr>
        <w:t>ІІІ</w:t>
      </w:r>
      <w:r w:rsidRPr="003353A7">
        <w:rPr>
          <w:rFonts w:ascii="Times New Roman" w:hAnsi="Times New Roman" w:cs="Times New Roman"/>
          <w:sz w:val="28"/>
          <w:szCs w:val="28"/>
        </w:rPr>
        <w:t xml:space="preserve"> семестр. Кількість годин – 1</w:t>
      </w:r>
      <w:r w:rsidR="00016B43">
        <w:rPr>
          <w:rFonts w:ascii="Times New Roman" w:hAnsi="Times New Roman" w:cs="Times New Roman"/>
          <w:sz w:val="28"/>
          <w:szCs w:val="28"/>
        </w:rPr>
        <w:t>8</w:t>
      </w:r>
      <w:r w:rsidRPr="003353A7">
        <w:rPr>
          <w:rFonts w:ascii="Times New Roman" w:hAnsi="Times New Roman" w:cs="Times New Roman"/>
          <w:sz w:val="28"/>
          <w:szCs w:val="28"/>
        </w:rPr>
        <w:t xml:space="preserve">0 (30 годин на тиждень упродовж </w:t>
      </w:r>
      <w:r w:rsidR="00016B43">
        <w:rPr>
          <w:rFonts w:ascii="Times New Roman" w:hAnsi="Times New Roman" w:cs="Times New Roman"/>
          <w:sz w:val="28"/>
          <w:szCs w:val="28"/>
        </w:rPr>
        <w:t>шест</w:t>
      </w:r>
      <w:r w:rsidRPr="003353A7">
        <w:rPr>
          <w:rFonts w:ascii="Times New Roman" w:hAnsi="Times New Roman" w:cs="Times New Roman"/>
          <w:sz w:val="28"/>
          <w:szCs w:val="28"/>
        </w:rPr>
        <w:t>и тижнів).</w:t>
      </w:r>
    </w:p>
    <w:p w:rsidR="00DE406E" w:rsidRPr="003353A7" w:rsidRDefault="00DE406E" w:rsidP="00DE406E">
      <w:pPr>
        <w:numPr>
          <w:ilvl w:val="0"/>
          <w:numId w:val="23"/>
        </w:numPr>
        <w:tabs>
          <w:tab w:val="clear" w:pos="1713"/>
          <w:tab w:val="num" w:pos="1276"/>
        </w:tabs>
        <w:spacing w:after="0" w:line="360" w:lineRule="auto"/>
        <w:ind w:left="0" w:firstLine="709"/>
        <w:jc w:val="both"/>
        <w:rPr>
          <w:rFonts w:ascii="Times New Roman" w:hAnsi="Times New Roman" w:cs="Times New Roman"/>
          <w:sz w:val="28"/>
          <w:szCs w:val="28"/>
        </w:rPr>
      </w:pPr>
      <w:r w:rsidRPr="003353A7">
        <w:rPr>
          <w:rFonts w:ascii="Times New Roman" w:hAnsi="Times New Roman" w:cs="Times New Roman"/>
          <w:sz w:val="28"/>
          <w:szCs w:val="28"/>
        </w:rPr>
        <w:t>Місця проведення практики студенти вибирають самостійно або за пропозицією керівника.</w:t>
      </w:r>
    </w:p>
    <w:p w:rsidR="00DE406E" w:rsidRPr="003353A7" w:rsidRDefault="00DE406E" w:rsidP="00DE406E">
      <w:pPr>
        <w:numPr>
          <w:ilvl w:val="0"/>
          <w:numId w:val="23"/>
        </w:numPr>
        <w:tabs>
          <w:tab w:val="clear" w:pos="1713"/>
          <w:tab w:val="num" w:pos="1276"/>
        </w:tabs>
        <w:spacing w:after="0" w:line="360" w:lineRule="auto"/>
        <w:ind w:left="0" w:firstLine="709"/>
        <w:jc w:val="both"/>
        <w:rPr>
          <w:rFonts w:ascii="Times New Roman" w:hAnsi="Times New Roman" w:cs="Times New Roman"/>
          <w:sz w:val="28"/>
          <w:szCs w:val="28"/>
        </w:rPr>
      </w:pPr>
      <w:r w:rsidRPr="003353A7">
        <w:rPr>
          <w:rFonts w:ascii="Times New Roman" w:hAnsi="Times New Roman" w:cs="Times New Roman"/>
          <w:sz w:val="28"/>
          <w:szCs w:val="28"/>
        </w:rPr>
        <w:t>Керівник від ВНЗ здійснює контроль 2–3 рази впродовж практики</w:t>
      </w:r>
      <w:r w:rsidRPr="003353A7">
        <w:rPr>
          <w:rFonts w:ascii="Times New Roman" w:hAnsi="Times New Roman" w:cs="Times New Roman"/>
          <w:bCs/>
          <w:color w:val="000000"/>
          <w:sz w:val="28"/>
          <w:szCs w:val="28"/>
        </w:rPr>
        <w:t xml:space="preserve"> з метою надання методичної допомоги, а також перевірки якості роботи студентів.</w:t>
      </w:r>
      <w:r>
        <w:rPr>
          <w:rFonts w:ascii="Times New Roman" w:hAnsi="Times New Roman" w:cs="Times New Roman"/>
          <w:bCs/>
          <w:color w:val="000000"/>
          <w:sz w:val="28"/>
          <w:szCs w:val="28"/>
        </w:rPr>
        <w:t xml:space="preserve"> </w:t>
      </w:r>
    </w:p>
    <w:p w:rsidR="00DE406E" w:rsidRPr="008B7B8D" w:rsidRDefault="00DE406E" w:rsidP="00DE406E">
      <w:pPr>
        <w:spacing w:after="0" w:line="360" w:lineRule="auto"/>
        <w:ind w:firstLine="709"/>
        <w:jc w:val="center"/>
        <w:rPr>
          <w:rFonts w:ascii="Times New Roman" w:hAnsi="Times New Roman" w:cs="Times New Roman"/>
          <w:b/>
          <w:color w:val="000000"/>
          <w:sz w:val="28"/>
          <w:szCs w:val="28"/>
          <w:lang w:val="ru-RU"/>
        </w:rPr>
      </w:pPr>
      <w:r w:rsidRPr="008B7B8D">
        <w:rPr>
          <w:rFonts w:ascii="Times New Roman" w:hAnsi="Times New Roman" w:cs="Times New Roman"/>
          <w:b/>
          <w:bCs/>
          <w:color w:val="000000"/>
          <w:sz w:val="28"/>
          <w:szCs w:val="28"/>
        </w:rPr>
        <w:t>Зміст практики</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3085"/>
        <w:gridCol w:w="211"/>
        <w:gridCol w:w="2700"/>
      </w:tblGrid>
      <w:tr w:rsidR="00DE406E" w:rsidRPr="003353A7" w:rsidTr="00C64963">
        <w:trPr>
          <w:trHeight w:val="420"/>
        </w:trPr>
        <w:tc>
          <w:tcPr>
            <w:tcW w:w="3960" w:type="dxa"/>
          </w:tcPr>
          <w:p w:rsidR="00DE406E" w:rsidRPr="003353A7" w:rsidRDefault="00DE406E" w:rsidP="00C64963">
            <w:pPr>
              <w:spacing w:after="0" w:line="360" w:lineRule="auto"/>
              <w:ind w:firstLine="709"/>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Завдання</w:t>
            </w:r>
          </w:p>
        </w:tc>
        <w:tc>
          <w:tcPr>
            <w:tcW w:w="3296" w:type="dxa"/>
            <w:gridSpan w:val="2"/>
          </w:tcPr>
          <w:p w:rsidR="00DE406E" w:rsidRPr="003353A7" w:rsidRDefault="00DE406E" w:rsidP="00C64963">
            <w:pPr>
              <w:spacing w:after="0" w:line="360" w:lineRule="auto"/>
              <w:ind w:firstLine="709"/>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Вид діяльності</w:t>
            </w:r>
          </w:p>
        </w:tc>
        <w:tc>
          <w:tcPr>
            <w:tcW w:w="2700" w:type="dxa"/>
          </w:tcPr>
          <w:p w:rsidR="00DE406E" w:rsidRPr="003353A7" w:rsidRDefault="00DE406E" w:rsidP="00C64963">
            <w:pPr>
              <w:spacing w:after="0" w:line="360" w:lineRule="auto"/>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Форма звітності</w:t>
            </w:r>
          </w:p>
        </w:tc>
      </w:tr>
      <w:tr w:rsidR="00DE406E" w:rsidRPr="003353A7" w:rsidTr="00C64963">
        <w:trPr>
          <w:trHeight w:val="360"/>
        </w:trPr>
        <w:tc>
          <w:tcPr>
            <w:tcW w:w="3960" w:type="dxa"/>
          </w:tcPr>
          <w:p w:rsidR="00DE406E" w:rsidRPr="003353A7" w:rsidRDefault="00DE406E" w:rsidP="00C64963">
            <w:pPr>
              <w:spacing w:after="0" w:line="360" w:lineRule="auto"/>
              <w:ind w:firstLine="709"/>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1</w:t>
            </w:r>
          </w:p>
        </w:tc>
        <w:tc>
          <w:tcPr>
            <w:tcW w:w="3296" w:type="dxa"/>
            <w:gridSpan w:val="2"/>
          </w:tcPr>
          <w:p w:rsidR="00DE406E" w:rsidRPr="003353A7" w:rsidRDefault="00DE406E" w:rsidP="00C64963">
            <w:pPr>
              <w:spacing w:after="0" w:line="360" w:lineRule="auto"/>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2</w:t>
            </w:r>
          </w:p>
        </w:tc>
        <w:tc>
          <w:tcPr>
            <w:tcW w:w="2700" w:type="dxa"/>
          </w:tcPr>
          <w:p w:rsidR="00DE406E" w:rsidRPr="003353A7" w:rsidRDefault="00DE406E" w:rsidP="00C64963">
            <w:pPr>
              <w:spacing w:after="0" w:line="360" w:lineRule="auto"/>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3</w:t>
            </w:r>
          </w:p>
        </w:tc>
      </w:tr>
      <w:tr w:rsidR="00DE406E" w:rsidRPr="003353A7" w:rsidTr="00C64963">
        <w:trPr>
          <w:gridAfter w:val="3"/>
          <w:wAfter w:w="5996" w:type="dxa"/>
          <w:trHeight w:val="345"/>
        </w:trPr>
        <w:tc>
          <w:tcPr>
            <w:tcW w:w="3960" w:type="dxa"/>
            <w:tcBorders>
              <w:right w:val="nil"/>
            </w:tcBorders>
          </w:tcPr>
          <w:p w:rsidR="00DE406E" w:rsidRPr="003353A7" w:rsidRDefault="00DE406E" w:rsidP="00C64963">
            <w:pPr>
              <w:spacing w:after="0" w:line="360" w:lineRule="auto"/>
              <w:ind w:firstLine="709"/>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Підготовчий етап</w:t>
            </w:r>
          </w:p>
        </w:tc>
      </w:tr>
      <w:tr w:rsidR="00DE406E" w:rsidRPr="003353A7" w:rsidTr="00C64963">
        <w:trPr>
          <w:trHeight w:val="1390"/>
        </w:trPr>
        <w:tc>
          <w:tcPr>
            <w:tcW w:w="3960" w:type="dxa"/>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 xml:space="preserve">1. Ознайомитись з програмою </w:t>
            </w:r>
          </w:p>
          <w:p w:rsidR="00DE406E" w:rsidRPr="003353A7" w:rsidRDefault="00DE406E" w:rsidP="00C64963">
            <w:pPr>
              <w:spacing w:after="0" w:line="360" w:lineRule="auto"/>
              <w:ind w:firstLine="34"/>
              <w:jc w:val="both"/>
              <w:rPr>
                <w:rFonts w:ascii="Times New Roman" w:hAnsi="Times New Roman" w:cs="Times New Roman"/>
                <w:color w:val="000000"/>
                <w:sz w:val="28"/>
                <w:szCs w:val="28"/>
                <w:lang w:val="ru-RU"/>
              </w:rPr>
            </w:pPr>
            <w:r w:rsidRPr="003353A7">
              <w:rPr>
                <w:rFonts w:ascii="Times New Roman" w:hAnsi="Times New Roman" w:cs="Times New Roman"/>
                <w:color w:val="000000"/>
                <w:sz w:val="28"/>
                <w:szCs w:val="28"/>
              </w:rPr>
              <w:t>практики, розподілом по об</w:t>
            </w:r>
            <w:r w:rsidRPr="003353A7">
              <w:rPr>
                <w:rFonts w:ascii="Times New Roman" w:hAnsi="Times New Roman" w:cs="Times New Roman"/>
                <w:color w:val="000000"/>
                <w:sz w:val="28"/>
                <w:szCs w:val="28"/>
                <w:lang w:val="ru-RU"/>
              </w:rPr>
              <w:t>’</w:t>
            </w:r>
            <w:r w:rsidRPr="003353A7">
              <w:rPr>
                <w:rFonts w:ascii="Times New Roman" w:hAnsi="Times New Roman" w:cs="Times New Roman"/>
                <w:color w:val="000000"/>
                <w:sz w:val="28"/>
                <w:szCs w:val="28"/>
              </w:rPr>
              <w:t>єктах</w:t>
            </w:r>
            <w:r w:rsidRPr="003353A7">
              <w:rPr>
                <w:rFonts w:ascii="Times New Roman" w:hAnsi="Times New Roman" w:cs="Times New Roman"/>
                <w:color w:val="000000"/>
                <w:sz w:val="28"/>
                <w:szCs w:val="28"/>
                <w:lang w:val="ru-RU"/>
              </w:rPr>
              <w:t>, познайомитись з груповими керівниками</w:t>
            </w:r>
          </w:p>
          <w:p w:rsidR="00DE406E" w:rsidRPr="003353A7" w:rsidRDefault="00DE406E" w:rsidP="00C64963">
            <w:pPr>
              <w:spacing w:after="0" w:line="360" w:lineRule="auto"/>
              <w:ind w:firstLine="709"/>
              <w:jc w:val="both"/>
              <w:rPr>
                <w:rFonts w:ascii="Times New Roman" w:hAnsi="Times New Roman" w:cs="Times New Roman"/>
                <w:b/>
                <w:color w:val="000000"/>
                <w:sz w:val="28"/>
                <w:szCs w:val="28"/>
              </w:rPr>
            </w:pPr>
          </w:p>
        </w:tc>
        <w:tc>
          <w:tcPr>
            <w:tcW w:w="3085" w:type="dxa"/>
          </w:tcPr>
          <w:p w:rsidR="00DE406E" w:rsidRPr="003353A7" w:rsidRDefault="00DE406E" w:rsidP="00C64963">
            <w:pPr>
              <w:spacing w:after="0" w:line="360" w:lineRule="auto"/>
              <w:rPr>
                <w:rFonts w:ascii="Times New Roman" w:hAnsi="Times New Roman" w:cs="Times New Roman"/>
                <w:color w:val="000000"/>
                <w:sz w:val="28"/>
                <w:szCs w:val="28"/>
              </w:rPr>
            </w:pPr>
            <w:r w:rsidRPr="003353A7">
              <w:rPr>
                <w:rFonts w:ascii="Times New Roman" w:hAnsi="Times New Roman" w:cs="Times New Roman"/>
                <w:color w:val="000000"/>
                <w:sz w:val="28"/>
                <w:szCs w:val="28"/>
              </w:rPr>
              <w:t>Участь у роботі настановчої конференції</w:t>
            </w:r>
          </w:p>
          <w:p w:rsidR="00DE406E" w:rsidRPr="003353A7" w:rsidRDefault="00DE406E" w:rsidP="00C64963">
            <w:pPr>
              <w:spacing w:after="0" w:line="360" w:lineRule="auto"/>
              <w:jc w:val="both"/>
              <w:rPr>
                <w:rFonts w:ascii="Times New Roman" w:hAnsi="Times New Roman" w:cs="Times New Roman"/>
                <w:color w:val="000000"/>
                <w:sz w:val="28"/>
                <w:szCs w:val="28"/>
              </w:rPr>
            </w:pPr>
          </w:p>
        </w:tc>
        <w:tc>
          <w:tcPr>
            <w:tcW w:w="2911" w:type="dxa"/>
            <w:gridSpan w:val="2"/>
          </w:tcPr>
          <w:p w:rsidR="00DE406E" w:rsidRPr="003353A7" w:rsidRDefault="00DE406E" w:rsidP="00C64963">
            <w:pPr>
              <w:spacing w:after="0" w:line="360" w:lineRule="auto"/>
              <w:rPr>
                <w:rFonts w:ascii="Times New Roman" w:hAnsi="Times New Roman" w:cs="Times New Roman"/>
                <w:color w:val="000000"/>
                <w:sz w:val="28"/>
                <w:szCs w:val="28"/>
              </w:rPr>
            </w:pPr>
            <w:r w:rsidRPr="003353A7">
              <w:rPr>
                <w:rFonts w:ascii="Times New Roman" w:hAnsi="Times New Roman" w:cs="Times New Roman"/>
                <w:color w:val="000000"/>
                <w:sz w:val="28"/>
                <w:szCs w:val="28"/>
              </w:rPr>
              <w:t>Оформити у щоденнику мету і завдання практики</w:t>
            </w:r>
          </w:p>
          <w:p w:rsidR="00DE406E" w:rsidRPr="003353A7" w:rsidRDefault="00DE406E" w:rsidP="00C64963">
            <w:pPr>
              <w:spacing w:after="0" w:line="360" w:lineRule="auto"/>
              <w:jc w:val="both"/>
              <w:rPr>
                <w:rFonts w:ascii="Times New Roman" w:hAnsi="Times New Roman" w:cs="Times New Roman"/>
                <w:b/>
                <w:color w:val="000000"/>
                <w:sz w:val="28"/>
                <w:szCs w:val="28"/>
              </w:rPr>
            </w:pPr>
          </w:p>
        </w:tc>
      </w:tr>
      <w:tr w:rsidR="00DE406E" w:rsidRPr="003353A7" w:rsidTr="00C64963">
        <w:trPr>
          <w:trHeight w:val="390"/>
        </w:trPr>
        <w:tc>
          <w:tcPr>
            <w:tcW w:w="9956" w:type="dxa"/>
            <w:gridSpan w:val="4"/>
          </w:tcPr>
          <w:p w:rsidR="00DE406E" w:rsidRPr="003353A7" w:rsidRDefault="00DE406E" w:rsidP="00C64963">
            <w:pPr>
              <w:spacing w:after="0" w:line="360" w:lineRule="auto"/>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Робочий етап</w:t>
            </w:r>
          </w:p>
        </w:tc>
      </w:tr>
      <w:tr w:rsidR="00DE406E" w:rsidRPr="003353A7" w:rsidTr="00C64963">
        <w:trPr>
          <w:trHeight w:val="705"/>
        </w:trPr>
        <w:tc>
          <w:tcPr>
            <w:tcW w:w="3960" w:type="dxa"/>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1. Скласти індивідуальний план роботи</w:t>
            </w: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tc>
        <w:tc>
          <w:tcPr>
            <w:tcW w:w="3296" w:type="dxa"/>
            <w:gridSpan w:val="2"/>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Разом з керівником практики на робочому місці продумати завдання і терміни їх виконання, визначити тему і форму виступу на звітній конференції</w:t>
            </w:r>
          </w:p>
        </w:tc>
        <w:tc>
          <w:tcPr>
            <w:tcW w:w="2700" w:type="dxa"/>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У щоденнику написати індивідуальний план роботи практиканта</w:t>
            </w:r>
          </w:p>
        </w:tc>
      </w:tr>
      <w:tr w:rsidR="00DE406E" w:rsidRPr="003353A7" w:rsidTr="00C64963">
        <w:trPr>
          <w:trHeight w:val="2880"/>
        </w:trPr>
        <w:tc>
          <w:tcPr>
            <w:tcW w:w="3960" w:type="dxa"/>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2. Ознайомитись з навчальним закладом: виявити загальні дані про навчальний заклад, його структуру, основні напрями діяльності, про склад спеціалістів, їх обов</w:t>
            </w:r>
            <w:r w:rsidRPr="003353A7">
              <w:rPr>
                <w:rFonts w:ascii="Times New Roman" w:hAnsi="Times New Roman" w:cs="Times New Roman"/>
                <w:color w:val="000000"/>
                <w:sz w:val="28"/>
                <w:szCs w:val="28"/>
                <w:lang w:val="ru-RU"/>
              </w:rPr>
              <w:t>’</w:t>
            </w:r>
            <w:r w:rsidRPr="003353A7">
              <w:rPr>
                <w:rFonts w:ascii="Times New Roman" w:hAnsi="Times New Roman" w:cs="Times New Roman"/>
                <w:color w:val="000000"/>
                <w:sz w:val="28"/>
                <w:szCs w:val="28"/>
              </w:rPr>
              <w:t xml:space="preserve">язки та про проблеми школи </w:t>
            </w:r>
          </w:p>
        </w:tc>
        <w:tc>
          <w:tcPr>
            <w:tcW w:w="3296" w:type="dxa"/>
            <w:gridSpan w:val="2"/>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Поспілкуватись із представниками дирекції школи і соціальним педагогом. Вивчити документацію, яка регламентує роботу  школи і відображає основні напрямки її діяльності</w:t>
            </w:r>
          </w:p>
        </w:tc>
        <w:tc>
          <w:tcPr>
            <w:tcW w:w="2700" w:type="dxa"/>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Занотувати в щоденнику перелік посадових документів</w:t>
            </w:r>
          </w:p>
        </w:tc>
      </w:tr>
      <w:tr w:rsidR="00DE406E" w:rsidRPr="003353A7" w:rsidTr="00C64963">
        <w:trPr>
          <w:trHeight w:val="3030"/>
        </w:trPr>
        <w:tc>
          <w:tcPr>
            <w:tcW w:w="3960" w:type="dxa"/>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 xml:space="preserve">3. Ознайомитись з категоріями дітей, яким надається соціально-педагогічна допомога в даній школі, визначити їх проблеми і потреби  </w:t>
            </w:r>
          </w:p>
        </w:tc>
        <w:tc>
          <w:tcPr>
            <w:tcW w:w="3296" w:type="dxa"/>
            <w:gridSpan w:val="2"/>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Вивчити документацію, яка відображає соціально-педагогічну роботу з   такими дітьми; провести дослідження, опитування або анкетування, щоб визначити проблеми дітей</w:t>
            </w:r>
          </w:p>
        </w:tc>
        <w:tc>
          <w:tcPr>
            <w:tcW w:w="2700" w:type="dxa"/>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Записати в щоденнику загальні відомості про особливості роботи  соціального педагога в даному навчальному закладі</w:t>
            </w:r>
          </w:p>
        </w:tc>
      </w:tr>
      <w:tr w:rsidR="00DE406E" w:rsidRPr="003353A7" w:rsidTr="00C64963">
        <w:trPr>
          <w:trHeight w:val="1965"/>
        </w:trPr>
        <w:tc>
          <w:tcPr>
            <w:tcW w:w="3960" w:type="dxa"/>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4. Вивчити посадові обов</w:t>
            </w:r>
            <w:r w:rsidRPr="003353A7">
              <w:rPr>
                <w:rFonts w:ascii="Times New Roman" w:hAnsi="Times New Roman" w:cs="Times New Roman"/>
                <w:color w:val="000000"/>
                <w:sz w:val="28"/>
                <w:szCs w:val="28"/>
                <w:lang w:val="ru-RU"/>
              </w:rPr>
              <w:t>’</w:t>
            </w:r>
            <w:r w:rsidRPr="003353A7">
              <w:rPr>
                <w:rFonts w:ascii="Times New Roman" w:hAnsi="Times New Roman" w:cs="Times New Roman"/>
                <w:color w:val="000000"/>
                <w:sz w:val="28"/>
                <w:szCs w:val="28"/>
              </w:rPr>
              <w:t xml:space="preserve">язки соціального педагога, його план роботи </w:t>
            </w: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tc>
        <w:tc>
          <w:tcPr>
            <w:tcW w:w="3296" w:type="dxa"/>
            <w:gridSpan w:val="2"/>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Проаналізувати кваліфікаційну характеристику соціального педагога і співставити її зі специфікою школи</w:t>
            </w:r>
          </w:p>
        </w:tc>
        <w:tc>
          <w:tcPr>
            <w:tcW w:w="2700" w:type="dxa"/>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Оформити свій проект посадових обов</w:t>
            </w:r>
            <w:r w:rsidRPr="003353A7">
              <w:rPr>
                <w:rFonts w:ascii="Times New Roman" w:hAnsi="Times New Roman" w:cs="Times New Roman"/>
                <w:color w:val="000000"/>
                <w:sz w:val="28"/>
                <w:szCs w:val="28"/>
                <w:lang w:val="ru-RU"/>
              </w:rPr>
              <w:t>’</w:t>
            </w:r>
            <w:r w:rsidRPr="003353A7">
              <w:rPr>
                <w:rFonts w:ascii="Times New Roman" w:hAnsi="Times New Roman" w:cs="Times New Roman"/>
                <w:color w:val="000000"/>
                <w:sz w:val="28"/>
                <w:szCs w:val="28"/>
              </w:rPr>
              <w:t>язків соціального педагога даної школи</w:t>
            </w:r>
          </w:p>
        </w:tc>
      </w:tr>
      <w:tr w:rsidR="00DE406E" w:rsidRPr="003353A7" w:rsidTr="00C64963">
        <w:trPr>
          <w:trHeight w:val="3060"/>
        </w:trPr>
        <w:tc>
          <w:tcPr>
            <w:tcW w:w="3960" w:type="dxa"/>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5. Оволодіти навиками діагностики</w:t>
            </w: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tc>
        <w:tc>
          <w:tcPr>
            <w:tcW w:w="3296" w:type="dxa"/>
            <w:gridSpan w:val="2"/>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Організувати зустріч з дитиною та її сім’єю; провести діагностичне дослідження і виявити причини виникнення соціальних, психологічних, емоційних зрушень</w:t>
            </w:r>
          </w:p>
        </w:tc>
        <w:tc>
          <w:tcPr>
            <w:tcW w:w="2700" w:type="dxa"/>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Скласти протокол діагностичного дослідження</w:t>
            </w:r>
          </w:p>
        </w:tc>
      </w:tr>
      <w:tr w:rsidR="00DE406E" w:rsidRPr="003353A7" w:rsidTr="00C64963">
        <w:trPr>
          <w:trHeight w:val="972"/>
        </w:trPr>
        <w:tc>
          <w:tcPr>
            <w:tcW w:w="3960" w:type="dxa"/>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6. Вивчити особливості профілактичної діяльності даного навчального закладу</w:t>
            </w:r>
          </w:p>
        </w:tc>
        <w:tc>
          <w:tcPr>
            <w:tcW w:w="3296" w:type="dxa"/>
            <w:gridSpan w:val="2"/>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 xml:space="preserve">Виділити основні форми і методи соціальної підтримки дитини; визначити зміст соціально-педагогічної профілактики </w:t>
            </w:r>
          </w:p>
        </w:tc>
        <w:tc>
          <w:tcPr>
            <w:tcW w:w="2700" w:type="dxa"/>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Оцінити способи і форми профілактичної діяльності школи; виділити критерії ефективності соціальної профілактики і методи її виміру</w:t>
            </w:r>
          </w:p>
        </w:tc>
      </w:tr>
      <w:tr w:rsidR="00DE406E" w:rsidRPr="003353A7" w:rsidTr="00C64963">
        <w:trPr>
          <w:trHeight w:val="2368"/>
        </w:trPr>
        <w:tc>
          <w:tcPr>
            <w:tcW w:w="3960" w:type="dxa"/>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7. Розробити ефективні форми профілактики для конкретної категорії дітей</w:t>
            </w:r>
          </w:p>
          <w:p w:rsidR="00DE406E" w:rsidRPr="003353A7" w:rsidRDefault="00DE406E" w:rsidP="00C64963">
            <w:pPr>
              <w:spacing w:after="0" w:line="360" w:lineRule="auto"/>
              <w:jc w:val="both"/>
              <w:rPr>
                <w:rFonts w:ascii="Times New Roman" w:hAnsi="Times New Roman" w:cs="Times New Roman"/>
                <w:color w:val="000000"/>
                <w:sz w:val="28"/>
                <w:szCs w:val="28"/>
              </w:rPr>
            </w:pPr>
          </w:p>
        </w:tc>
        <w:tc>
          <w:tcPr>
            <w:tcW w:w="3296" w:type="dxa"/>
            <w:gridSpan w:val="2"/>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Провести з дітьми бесіди про права і обов</w:t>
            </w:r>
            <w:r w:rsidRPr="003353A7">
              <w:rPr>
                <w:rFonts w:ascii="Times New Roman" w:hAnsi="Times New Roman" w:cs="Times New Roman"/>
                <w:color w:val="000000"/>
                <w:sz w:val="28"/>
                <w:szCs w:val="28"/>
                <w:lang w:val="ru-RU"/>
              </w:rPr>
              <w:t>’</w:t>
            </w:r>
            <w:r w:rsidRPr="003353A7">
              <w:rPr>
                <w:rFonts w:ascii="Times New Roman" w:hAnsi="Times New Roman" w:cs="Times New Roman"/>
                <w:color w:val="000000"/>
                <w:sz w:val="28"/>
                <w:szCs w:val="28"/>
              </w:rPr>
              <w:t xml:space="preserve">язки, соціальні норми і правила поведінки в суспільстві </w:t>
            </w:r>
          </w:p>
        </w:tc>
        <w:tc>
          <w:tcPr>
            <w:tcW w:w="2700" w:type="dxa"/>
            <w:tcBorders>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Написати план проведення бесіди і аналіз її результатів</w:t>
            </w:r>
          </w:p>
        </w:tc>
      </w:tr>
      <w:tr w:rsidR="00DE406E" w:rsidRPr="003353A7" w:rsidTr="00C64963">
        <w:trPr>
          <w:trHeight w:val="4500"/>
        </w:trPr>
        <w:tc>
          <w:tcPr>
            <w:tcW w:w="3960" w:type="dxa"/>
            <w:tcBorders>
              <w:top w:val="nil"/>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8. Опанувати особливостями соціально-педагогічної реабілітації учня</w:t>
            </w: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tc>
        <w:tc>
          <w:tcPr>
            <w:tcW w:w="3296" w:type="dxa"/>
            <w:gridSpan w:val="2"/>
            <w:tcBorders>
              <w:top w:val="nil"/>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Ознайомитись з індивідуальною програмою реабілітації конкретного учня; на основі вивчення документів і в процесі спілкування з дитиною провести діагностику; формувати у дитини навики безконфліктного спілкування та позитивної соціальної поведінки</w:t>
            </w:r>
          </w:p>
        </w:tc>
        <w:tc>
          <w:tcPr>
            <w:tcW w:w="2700" w:type="dxa"/>
            <w:tcBorders>
              <w:top w:val="nil"/>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Скласти структуру і зміст реабілітаційної програми: мета, завдання, методи, форми, засоби, етапи здійснення, основні суб</w:t>
            </w:r>
            <w:r w:rsidRPr="003353A7">
              <w:rPr>
                <w:rFonts w:ascii="Times New Roman" w:hAnsi="Times New Roman" w:cs="Times New Roman"/>
                <w:color w:val="000000"/>
                <w:sz w:val="28"/>
                <w:szCs w:val="28"/>
                <w:lang w:val="ru-RU"/>
              </w:rPr>
              <w:t>’</w:t>
            </w:r>
            <w:r w:rsidRPr="003353A7">
              <w:rPr>
                <w:rFonts w:ascii="Times New Roman" w:hAnsi="Times New Roman" w:cs="Times New Roman"/>
                <w:color w:val="000000"/>
                <w:sz w:val="28"/>
                <w:szCs w:val="28"/>
              </w:rPr>
              <w:t xml:space="preserve">єкти діяльності  </w:t>
            </w:r>
          </w:p>
        </w:tc>
      </w:tr>
      <w:tr w:rsidR="00DE406E" w:rsidRPr="003353A7" w:rsidTr="00C64963">
        <w:trPr>
          <w:trHeight w:val="2145"/>
        </w:trPr>
        <w:tc>
          <w:tcPr>
            <w:tcW w:w="3960" w:type="dxa"/>
            <w:tcBorders>
              <w:top w:val="single" w:sz="4" w:space="0" w:color="auto"/>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9. Взнати особливості проофесіно-етичної взаємодії соціального педагога з батьками (особами, що їх заміняють) учнів</w:t>
            </w:r>
          </w:p>
        </w:tc>
        <w:tc>
          <w:tcPr>
            <w:tcW w:w="3296" w:type="dxa"/>
            <w:gridSpan w:val="2"/>
            <w:tcBorders>
              <w:top w:val="single" w:sz="4" w:space="0" w:color="auto"/>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 xml:space="preserve">Спостерігаючи за взаємовідношеннями соціального педагога з батьками (особами, що їх заміняють) учнів, виявити морально-етичні норми і правила в професійнім спілкуванні спеціаліста </w:t>
            </w: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p>
        </w:tc>
        <w:tc>
          <w:tcPr>
            <w:tcW w:w="2700" w:type="dxa"/>
            <w:tcBorders>
              <w:top w:val="single" w:sz="4" w:space="0" w:color="auto"/>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Скласти стислу характеристику етичних проблем взаємовідношень соціального педагога з батьками (особами, що їх заміняють) учнів. Сформулювати основні етичні правила взаємостосунків соціального педагога з батьками (особами, що їх заміняють) учнів</w:t>
            </w:r>
          </w:p>
        </w:tc>
      </w:tr>
      <w:tr w:rsidR="00DE406E" w:rsidRPr="003353A7" w:rsidTr="00C64963">
        <w:trPr>
          <w:trHeight w:val="1875"/>
        </w:trPr>
        <w:tc>
          <w:tcPr>
            <w:tcW w:w="3960" w:type="dxa"/>
            <w:tcBorders>
              <w:top w:val="single" w:sz="4" w:space="0" w:color="auto"/>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10. Розробити два виховні соціально-педагогічні заходи</w:t>
            </w:r>
          </w:p>
        </w:tc>
        <w:tc>
          <w:tcPr>
            <w:tcW w:w="3296" w:type="dxa"/>
            <w:gridSpan w:val="2"/>
            <w:tcBorders>
              <w:top w:val="single" w:sz="4" w:space="0" w:color="auto"/>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Провести виховні заходи соціально-педагогічного спрямування</w:t>
            </w:r>
          </w:p>
        </w:tc>
        <w:tc>
          <w:tcPr>
            <w:tcW w:w="2700" w:type="dxa"/>
            <w:tcBorders>
              <w:top w:val="single" w:sz="4" w:space="0" w:color="auto"/>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Представити соціально-педагогічні виховні заходи</w:t>
            </w:r>
          </w:p>
        </w:tc>
      </w:tr>
      <w:tr w:rsidR="00DE406E" w:rsidRPr="003353A7" w:rsidTr="00C64963">
        <w:trPr>
          <w:trHeight w:val="453"/>
        </w:trPr>
        <w:tc>
          <w:tcPr>
            <w:tcW w:w="9956" w:type="dxa"/>
            <w:gridSpan w:val="4"/>
            <w:tcBorders>
              <w:top w:val="single" w:sz="4" w:space="0" w:color="auto"/>
              <w:bottom w:val="nil"/>
            </w:tcBorders>
          </w:tcPr>
          <w:p w:rsidR="00DE406E" w:rsidRPr="003353A7" w:rsidRDefault="00DE406E" w:rsidP="00C64963">
            <w:pPr>
              <w:spacing w:after="0" w:line="360" w:lineRule="auto"/>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Підсумковий етап</w:t>
            </w:r>
          </w:p>
        </w:tc>
      </w:tr>
      <w:tr w:rsidR="00DE406E" w:rsidRPr="003353A7" w:rsidTr="00C64963">
        <w:trPr>
          <w:trHeight w:val="1245"/>
        </w:trPr>
        <w:tc>
          <w:tcPr>
            <w:tcW w:w="3960" w:type="dxa"/>
            <w:tcBorders>
              <w:top w:val="nil"/>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1. Підсумувати отримані на практиці результати</w:t>
            </w:r>
          </w:p>
        </w:tc>
        <w:tc>
          <w:tcPr>
            <w:tcW w:w="3296" w:type="dxa"/>
            <w:gridSpan w:val="2"/>
            <w:tcBorders>
              <w:top w:val="single" w:sz="4" w:space="0" w:color="auto"/>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p>
        </w:tc>
        <w:tc>
          <w:tcPr>
            <w:tcW w:w="2700" w:type="dxa"/>
            <w:tcBorders>
              <w:top w:val="single" w:sz="4" w:space="0" w:color="auto"/>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Написати звіт по практиці</w:t>
            </w:r>
          </w:p>
        </w:tc>
      </w:tr>
      <w:tr w:rsidR="00DE406E" w:rsidRPr="003353A7" w:rsidTr="00C64963">
        <w:trPr>
          <w:trHeight w:val="1410"/>
        </w:trPr>
        <w:tc>
          <w:tcPr>
            <w:tcW w:w="3960" w:type="dxa"/>
            <w:tcBorders>
              <w:top w:val="single" w:sz="4" w:space="0" w:color="auto"/>
              <w:bottom w:val="nil"/>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2. Підготувати і провести на заключній конференції тематичний виступ</w:t>
            </w:r>
          </w:p>
        </w:tc>
        <w:tc>
          <w:tcPr>
            <w:tcW w:w="3296" w:type="dxa"/>
            <w:gridSpan w:val="2"/>
            <w:tcBorders>
              <w:top w:val="single" w:sz="4" w:space="0" w:color="auto"/>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p>
        </w:tc>
        <w:tc>
          <w:tcPr>
            <w:tcW w:w="2700" w:type="dxa"/>
            <w:tcBorders>
              <w:top w:val="single" w:sz="4" w:space="0" w:color="auto"/>
              <w:bottom w:val="single" w:sz="4" w:space="0" w:color="auto"/>
            </w:tcBorders>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Відзив групового керівника і оцінка за практику</w:t>
            </w:r>
          </w:p>
        </w:tc>
      </w:tr>
    </w:tbl>
    <w:p w:rsidR="00DE406E" w:rsidRDefault="00DE406E" w:rsidP="00DE406E">
      <w:pPr>
        <w:spacing w:after="0" w:line="360" w:lineRule="auto"/>
        <w:ind w:firstLine="709"/>
        <w:jc w:val="both"/>
        <w:rPr>
          <w:rFonts w:ascii="Times New Roman" w:hAnsi="Times New Roman" w:cs="Times New Roman"/>
          <w:b/>
          <w:color w:val="000000"/>
          <w:sz w:val="28"/>
          <w:szCs w:val="28"/>
        </w:rPr>
      </w:pPr>
    </w:p>
    <w:p w:rsidR="00DE406E" w:rsidRDefault="00DE406E" w:rsidP="00DE406E">
      <w:pPr>
        <w:spacing w:after="0" w:line="360" w:lineRule="auto"/>
        <w:jc w:val="center"/>
        <w:rPr>
          <w:rFonts w:ascii="Times New Roman" w:hAnsi="Times New Roman" w:cs="Times New Roman"/>
          <w:b/>
          <w:sz w:val="28"/>
          <w:szCs w:val="28"/>
        </w:rPr>
      </w:pPr>
      <w:r w:rsidRPr="003353A7">
        <w:rPr>
          <w:rFonts w:ascii="Times New Roman" w:eastAsia="Times New Roman" w:hAnsi="Times New Roman" w:cs="Times New Roman"/>
          <w:b/>
          <w:sz w:val="28"/>
          <w:szCs w:val="28"/>
        </w:rPr>
        <w:t xml:space="preserve">Структура змістових модулів </w:t>
      </w:r>
      <w:r w:rsidRPr="00DB7BCD">
        <w:rPr>
          <w:rFonts w:ascii="Times New Roman" w:eastAsia="Times New Roman" w:hAnsi="Times New Roman" w:cs="Times New Roman"/>
          <w:b/>
          <w:sz w:val="28"/>
          <w:szCs w:val="28"/>
        </w:rPr>
        <w:t>з</w:t>
      </w:r>
      <w:r w:rsidRPr="00DB7BCD">
        <w:rPr>
          <w:rFonts w:ascii="Times New Roman" w:hAnsi="Times New Roman" w:cs="Times New Roman"/>
          <w:b/>
          <w:sz w:val="28"/>
          <w:szCs w:val="28"/>
        </w:rPr>
        <w:t xml:space="preserve"> </w:t>
      </w:r>
      <w:r w:rsidR="00B325B9">
        <w:rPr>
          <w:rFonts w:ascii="Times New Roman" w:hAnsi="Times New Roman" w:cs="Times New Roman"/>
          <w:b/>
          <w:sz w:val="28"/>
          <w:szCs w:val="28"/>
        </w:rPr>
        <w:t>виробничої</w:t>
      </w:r>
      <w:r w:rsidRPr="00DB7BCD">
        <w:rPr>
          <w:rFonts w:ascii="Times New Roman" w:hAnsi="Times New Roman" w:cs="Times New Roman"/>
          <w:b/>
          <w:sz w:val="28"/>
          <w:szCs w:val="28"/>
        </w:rPr>
        <w:t xml:space="preserve"> практик</w:t>
      </w:r>
      <w:r w:rsidR="00B325B9">
        <w:rPr>
          <w:rFonts w:ascii="Times New Roman" w:hAnsi="Times New Roman" w:cs="Times New Roman"/>
          <w:b/>
          <w:sz w:val="28"/>
          <w:szCs w:val="28"/>
        </w:rPr>
        <w:t>и</w:t>
      </w:r>
      <w:r w:rsidRPr="00DB7BCD">
        <w:rPr>
          <w:rFonts w:ascii="Times New Roman" w:hAnsi="Times New Roman" w:cs="Times New Roman"/>
          <w:b/>
          <w:sz w:val="28"/>
          <w:szCs w:val="28"/>
        </w:rPr>
        <w:t xml:space="preserve"> </w:t>
      </w:r>
    </w:p>
    <w:p w:rsidR="00DE406E" w:rsidRPr="00DB7BCD" w:rsidRDefault="00DE406E" w:rsidP="00DE406E">
      <w:pPr>
        <w:spacing w:after="0" w:line="360" w:lineRule="auto"/>
        <w:jc w:val="center"/>
        <w:rPr>
          <w:rFonts w:ascii="Times New Roman" w:hAnsi="Times New Roman" w:cs="Times New Roman"/>
          <w:b/>
          <w:sz w:val="28"/>
          <w:szCs w:val="28"/>
        </w:rPr>
      </w:pPr>
      <w:r w:rsidRPr="00DB7BCD">
        <w:rPr>
          <w:rFonts w:ascii="Times New Roman" w:hAnsi="Times New Roman" w:cs="Times New Roman"/>
          <w:b/>
          <w:sz w:val="28"/>
          <w:szCs w:val="28"/>
        </w:rPr>
        <w:t>в закладах освіти</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b/>
          <w:sz w:val="28"/>
          <w:szCs w:val="28"/>
        </w:rPr>
        <w:t>Змістовий модуль 1.</w:t>
      </w:r>
      <w:r w:rsidRPr="00DC3E14">
        <w:rPr>
          <w:rFonts w:ascii="Times New Roman" w:hAnsi="Times New Roman" w:cs="Times New Roman"/>
          <w:sz w:val="28"/>
          <w:szCs w:val="28"/>
        </w:rPr>
        <w:t xml:space="preserve"> Організаційно-змістові засади діяльності студента-практиканта.</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b/>
          <w:sz w:val="28"/>
          <w:szCs w:val="28"/>
        </w:rPr>
        <w:t>Тема 1.</w:t>
      </w:r>
      <w:r w:rsidRPr="00DC3E14">
        <w:rPr>
          <w:rFonts w:ascii="Times New Roman" w:hAnsi="Times New Roman" w:cs="Times New Roman"/>
          <w:sz w:val="28"/>
          <w:szCs w:val="28"/>
        </w:rPr>
        <w:t xml:space="preserve"> Мета, завдання і принципи соціально-педагогічної практики </w:t>
      </w:r>
      <w:r>
        <w:rPr>
          <w:rFonts w:ascii="Times New Roman" w:hAnsi="Times New Roman" w:cs="Times New Roman"/>
          <w:sz w:val="28"/>
          <w:szCs w:val="28"/>
        </w:rPr>
        <w:t>в</w:t>
      </w:r>
      <w:r w:rsidRPr="00DC3E14">
        <w:rPr>
          <w:rFonts w:ascii="Times New Roman" w:hAnsi="Times New Roman" w:cs="Times New Roman"/>
          <w:sz w:val="28"/>
          <w:szCs w:val="28"/>
        </w:rPr>
        <w:t xml:space="preserve"> закладах освіти.</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b/>
          <w:sz w:val="28"/>
          <w:szCs w:val="28"/>
        </w:rPr>
        <w:t>Тема 2.</w:t>
      </w:r>
      <w:r w:rsidRPr="00DC3E14">
        <w:rPr>
          <w:rFonts w:ascii="Times New Roman" w:hAnsi="Times New Roman" w:cs="Times New Roman"/>
          <w:sz w:val="28"/>
          <w:szCs w:val="28"/>
        </w:rPr>
        <w:t xml:space="preserve"> Умови проходження виробничої практики.</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b/>
          <w:sz w:val="28"/>
          <w:szCs w:val="28"/>
        </w:rPr>
        <w:t>Тема 3.</w:t>
      </w:r>
      <w:r w:rsidRPr="00DC3E14">
        <w:rPr>
          <w:rFonts w:ascii="Times New Roman" w:hAnsi="Times New Roman" w:cs="Times New Roman"/>
          <w:sz w:val="28"/>
          <w:szCs w:val="28"/>
        </w:rPr>
        <w:t xml:space="preserve"> Зміст соціально-педагогічної практики </w:t>
      </w:r>
      <w:r>
        <w:rPr>
          <w:rFonts w:ascii="Times New Roman" w:hAnsi="Times New Roman" w:cs="Times New Roman"/>
          <w:sz w:val="28"/>
          <w:szCs w:val="28"/>
        </w:rPr>
        <w:t>в</w:t>
      </w:r>
      <w:r w:rsidRPr="00DC3E14">
        <w:rPr>
          <w:rFonts w:ascii="Times New Roman" w:hAnsi="Times New Roman" w:cs="Times New Roman"/>
          <w:sz w:val="28"/>
          <w:szCs w:val="28"/>
        </w:rPr>
        <w:t xml:space="preserve"> закладах освіти.</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b/>
          <w:spacing w:val="-2"/>
          <w:sz w:val="28"/>
          <w:szCs w:val="28"/>
        </w:rPr>
        <w:t xml:space="preserve">Тема 4. </w:t>
      </w:r>
      <w:r w:rsidRPr="00DC3E14">
        <w:rPr>
          <w:rFonts w:ascii="Times New Roman" w:hAnsi="Times New Roman" w:cs="Times New Roman"/>
          <w:spacing w:val="-2"/>
          <w:sz w:val="28"/>
          <w:szCs w:val="28"/>
        </w:rPr>
        <w:t xml:space="preserve">Звітна документація </w:t>
      </w:r>
      <w:r w:rsidRPr="00DC3E14">
        <w:rPr>
          <w:rFonts w:ascii="Times New Roman" w:hAnsi="Times New Roman" w:cs="Times New Roman"/>
          <w:sz w:val="28"/>
          <w:szCs w:val="28"/>
        </w:rPr>
        <w:t xml:space="preserve">соціально-педагогічної практики </w:t>
      </w:r>
      <w:r>
        <w:rPr>
          <w:rFonts w:ascii="Times New Roman" w:hAnsi="Times New Roman" w:cs="Times New Roman"/>
          <w:sz w:val="28"/>
          <w:szCs w:val="28"/>
        </w:rPr>
        <w:t>в</w:t>
      </w:r>
      <w:r w:rsidRPr="00DC3E14">
        <w:rPr>
          <w:rFonts w:ascii="Times New Roman" w:hAnsi="Times New Roman" w:cs="Times New Roman"/>
          <w:sz w:val="28"/>
          <w:szCs w:val="28"/>
        </w:rPr>
        <w:t xml:space="preserve"> закладах освіти.</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b/>
          <w:sz w:val="28"/>
          <w:szCs w:val="28"/>
        </w:rPr>
        <w:t>Змістовий модуль 2.</w:t>
      </w:r>
      <w:r w:rsidRPr="00DC3E14">
        <w:rPr>
          <w:rFonts w:ascii="Times New Roman" w:hAnsi="Times New Roman" w:cs="Times New Roman"/>
          <w:sz w:val="28"/>
          <w:szCs w:val="28"/>
        </w:rPr>
        <w:t xml:space="preserve"> Методичні рекомендації </w:t>
      </w:r>
      <w:r>
        <w:rPr>
          <w:rFonts w:ascii="Times New Roman" w:hAnsi="Times New Roman" w:cs="Times New Roman"/>
          <w:sz w:val="28"/>
          <w:szCs w:val="28"/>
        </w:rPr>
        <w:t>з</w:t>
      </w:r>
      <w:r w:rsidRPr="00DC3E14">
        <w:rPr>
          <w:rFonts w:ascii="Times New Roman" w:hAnsi="Times New Roman" w:cs="Times New Roman"/>
          <w:sz w:val="28"/>
          <w:szCs w:val="28"/>
        </w:rPr>
        <w:t xml:space="preserve"> проведенн</w:t>
      </w:r>
      <w:r>
        <w:rPr>
          <w:rFonts w:ascii="Times New Roman" w:hAnsi="Times New Roman" w:cs="Times New Roman"/>
          <w:sz w:val="28"/>
          <w:szCs w:val="28"/>
        </w:rPr>
        <w:t>я</w:t>
      </w:r>
      <w:r w:rsidRPr="00DC3E14">
        <w:rPr>
          <w:rFonts w:ascii="Times New Roman" w:hAnsi="Times New Roman" w:cs="Times New Roman"/>
          <w:sz w:val="28"/>
          <w:szCs w:val="28"/>
        </w:rPr>
        <w:t xml:space="preserve"> соціально-педагогічної практики в закладах освіти.</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b/>
          <w:sz w:val="28"/>
          <w:szCs w:val="28"/>
        </w:rPr>
        <w:t>Тема 5.</w:t>
      </w:r>
      <w:r w:rsidRPr="00DC3E14">
        <w:rPr>
          <w:rFonts w:ascii="Times New Roman" w:hAnsi="Times New Roman" w:cs="Times New Roman"/>
          <w:sz w:val="28"/>
          <w:szCs w:val="28"/>
        </w:rPr>
        <w:t xml:space="preserve"> Зміст діяльності студента-практиканта як соціального педагога.</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b/>
          <w:sz w:val="28"/>
          <w:szCs w:val="28"/>
        </w:rPr>
        <w:t>Тема 6.</w:t>
      </w:r>
      <w:r w:rsidRPr="00DC3E14">
        <w:rPr>
          <w:rFonts w:ascii="Times New Roman" w:hAnsi="Times New Roman" w:cs="Times New Roman"/>
          <w:sz w:val="28"/>
          <w:szCs w:val="28"/>
        </w:rPr>
        <w:t xml:space="preserve"> Аналіз соціально-педагогічної діяльності закладів освіти, їх нормативно-правове та інструктивно-методичне забезпечення.</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b/>
          <w:sz w:val="28"/>
          <w:szCs w:val="28"/>
        </w:rPr>
        <w:t>Тема 7.</w:t>
      </w:r>
      <w:r w:rsidRPr="00DC3E14">
        <w:rPr>
          <w:rFonts w:ascii="Times New Roman" w:hAnsi="Times New Roman" w:cs="Times New Roman"/>
          <w:sz w:val="28"/>
          <w:szCs w:val="28"/>
        </w:rPr>
        <w:t xml:space="preserve"> Застосування діагностичного інструментарію </w:t>
      </w:r>
      <w:r>
        <w:rPr>
          <w:rFonts w:ascii="Times New Roman" w:hAnsi="Times New Roman" w:cs="Times New Roman"/>
          <w:sz w:val="28"/>
          <w:szCs w:val="28"/>
        </w:rPr>
        <w:t>в</w:t>
      </w:r>
      <w:r w:rsidRPr="00DC3E14">
        <w:rPr>
          <w:rFonts w:ascii="Times New Roman" w:hAnsi="Times New Roman" w:cs="Times New Roman"/>
          <w:sz w:val="28"/>
          <w:szCs w:val="28"/>
        </w:rPr>
        <w:t xml:space="preserve"> соціально-педагогічній діяльності. </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b/>
          <w:sz w:val="28"/>
          <w:szCs w:val="28"/>
        </w:rPr>
        <w:t>Тема 8.</w:t>
      </w:r>
      <w:r w:rsidRPr="00DC3E14">
        <w:rPr>
          <w:rFonts w:ascii="Times New Roman" w:hAnsi="Times New Roman" w:cs="Times New Roman"/>
          <w:sz w:val="28"/>
          <w:szCs w:val="28"/>
        </w:rPr>
        <w:t xml:space="preserve"> Організація і проведення</w:t>
      </w:r>
      <w:r w:rsidRPr="00DC3E14">
        <w:rPr>
          <w:rFonts w:ascii="Times New Roman" w:hAnsi="Times New Roman" w:cs="Times New Roman"/>
          <w:sz w:val="28"/>
          <w:szCs w:val="28"/>
          <w:lang w:val="ru-RU"/>
        </w:rPr>
        <w:t xml:space="preserve"> </w:t>
      </w:r>
      <w:r w:rsidRPr="00DC3E14">
        <w:rPr>
          <w:rFonts w:ascii="Times New Roman" w:hAnsi="Times New Roman" w:cs="Times New Roman"/>
          <w:sz w:val="28"/>
          <w:szCs w:val="28"/>
        </w:rPr>
        <w:t>заходів</w:t>
      </w:r>
      <w:r w:rsidRPr="00DC3E14">
        <w:rPr>
          <w:rFonts w:ascii="Times New Roman" w:hAnsi="Times New Roman" w:cs="Times New Roman"/>
          <w:sz w:val="28"/>
          <w:szCs w:val="28"/>
          <w:lang w:val="ru-RU"/>
        </w:rPr>
        <w:t xml:space="preserve"> </w:t>
      </w:r>
      <w:r w:rsidRPr="00DC3E14">
        <w:rPr>
          <w:rFonts w:ascii="Times New Roman" w:hAnsi="Times New Roman" w:cs="Times New Roman"/>
          <w:sz w:val="28"/>
          <w:szCs w:val="28"/>
        </w:rPr>
        <w:t>виховн</w:t>
      </w:r>
      <w:r w:rsidRPr="00DC3E14">
        <w:rPr>
          <w:rFonts w:ascii="Times New Roman" w:hAnsi="Times New Roman" w:cs="Times New Roman"/>
          <w:sz w:val="28"/>
          <w:szCs w:val="28"/>
          <w:lang w:val="ru-RU"/>
        </w:rPr>
        <w:t>ого спрямування</w:t>
      </w:r>
      <w:r w:rsidRPr="00DC3E14">
        <w:rPr>
          <w:rFonts w:ascii="Times New Roman" w:hAnsi="Times New Roman" w:cs="Times New Roman"/>
          <w:sz w:val="28"/>
          <w:szCs w:val="28"/>
        </w:rPr>
        <w:t>.</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b/>
          <w:sz w:val="28"/>
          <w:szCs w:val="28"/>
        </w:rPr>
        <w:t>Тема 9.</w:t>
      </w:r>
      <w:r w:rsidRPr="00DC3E14">
        <w:rPr>
          <w:rFonts w:ascii="Times New Roman" w:hAnsi="Times New Roman" w:cs="Times New Roman"/>
          <w:sz w:val="28"/>
          <w:szCs w:val="28"/>
        </w:rPr>
        <w:t xml:space="preserve"> Вивчення особистості учня та складання психолого-педагогічної характеристики.</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b/>
          <w:sz w:val="28"/>
          <w:szCs w:val="28"/>
        </w:rPr>
        <w:t xml:space="preserve">Тема 10. </w:t>
      </w:r>
      <w:r w:rsidRPr="00DC3E14">
        <w:rPr>
          <w:rFonts w:ascii="Times New Roman" w:hAnsi="Times New Roman" w:cs="Times New Roman"/>
          <w:sz w:val="28"/>
          <w:szCs w:val="28"/>
        </w:rPr>
        <w:t>П</w:t>
      </w:r>
      <w:r w:rsidRPr="00DC3E14">
        <w:rPr>
          <w:rFonts w:ascii="Times New Roman" w:hAnsi="Times New Roman" w:cs="Times New Roman"/>
          <w:spacing w:val="-2"/>
          <w:sz w:val="28"/>
          <w:szCs w:val="28"/>
        </w:rPr>
        <w:t>ідсумкова конференція</w:t>
      </w:r>
      <w:r w:rsidRPr="00DC3E14">
        <w:rPr>
          <w:rFonts w:ascii="Times New Roman" w:hAnsi="Times New Roman" w:cs="Times New Roman"/>
          <w:sz w:val="28"/>
          <w:szCs w:val="28"/>
        </w:rPr>
        <w:t xml:space="preserve">. </w:t>
      </w:r>
    </w:p>
    <w:p w:rsidR="00DE406E" w:rsidRPr="003353A7" w:rsidRDefault="00DE406E" w:rsidP="00DE406E">
      <w:pPr>
        <w:spacing w:after="0" w:line="360" w:lineRule="auto"/>
        <w:ind w:firstLine="540"/>
        <w:jc w:val="center"/>
        <w:rPr>
          <w:rFonts w:ascii="Times New Roman" w:eastAsia="Times New Roman" w:hAnsi="Times New Roman" w:cs="Times New Roman"/>
          <w:b/>
          <w:sz w:val="28"/>
          <w:szCs w:val="28"/>
        </w:rPr>
      </w:pPr>
      <w:r w:rsidRPr="003353A7">
        <w:rPr>
          <w:rFonts w:ascii="Times New Roman" w:eastAsia="Times New Roman" w:hAnsi="Times New Roman" w:cs="Times New Roman"/>
          <w:b/>
          <w:sz w:val="28"/>
          <w:szCs w:val="28"/>
        </w:rPr>
        <w:t>Тематика індивідуальних завдань</w:t>
      </w:r>
    </w:p>
    <w:p w:rsidR="00DE406E" w:rsidRPr="00DC3E14" w:rsidRDefault="00DE406E" w:rsidP="00DE406E">
      <w:pPr>
        <w:pStyle w:val="--"/>
        <w:spacing w:before="0" w:line="360" w:lineRule="auto"/>
        <w:ind w:firstLine="851"/>
        <w:rPr>
          <w:sz w:val="28"/>
          <w:szCs w:val="28"/>
        </w:rPr>
      </w:pPr>
      <w:r w:rsidRPr="00DC3E14">
        <w:rPr>
          <w:sz w:val="28"/>
          <w:szCs w:val="28"/>
        </w:rPr>
        <w:t xml:space="preserve">У процесі практики студенти виконують такі завдання: </w:t>
      </w:r>
    </w:p>
    <w:p w:rsidR="00DE406E" w:rsidRPr="00DC3E14" w:rsidRDefault="00DE406E" w:rsidP="00DE406E">
      <w:pPr>
        <w:pStyle w:val="12"/>
        <w:numPr>
          <w:ilvl w:val="0"/>
          <w:numId w:val="53"/>
        </w:numPr>
        <w:tabs>
          <w:tab w:val="left" w:pos="360"/>
        </w:tabs>
        <w:spacing w:line="360" w:lineRule="auto"/>
        <w:ind w:left="0" w:firstLine="0"/>
        <w:jc w:val="both"/>
        <w:rPr>
          <w:sz w:val="28"/>
          <w:szCs w:val="28"/>
        </w:rPr>
      </w:pPr>
      <w:r w:rsidRPr="00DC3E14">
        <w:rPr>
          <w:sz w:val="28"/>
          <w:szCs w:val="28"/>
        </w:rPr>
        <w:t xml:space="preserve">Змоделювати вступну бесіду до тем, що пропонуються соціальним педагогом закладу. </w:t>
      </w:r>
    </w:p>
    <w:p w:rsidR="00DE406E" w:rsidRPr="00DC3E14" w:rsidRDefault="00DE406E" w:rsidP="00DE406E">
      <w:pPr>
        <w:pStyle w:val="12"/>
        <w:numPr>
          <w:ilvl w:val="0"/>
          <w:numId w:val="53"/>
        </w:numPr>
        <w:tabs>
          <w:tab w:val="left" w:pos="360"/>
        </w:tabs>
        <w:spacing w:line="360" w:lineRule="auto"/>
        <w:ind w:left="0" w:firstLine="0"/>
        <w:jc w:val="both"/>
        <w:rPr>
          <w:sz w:val="28"/>
          <w:szCs w:val="28"/>
        </w:rPr>
      </w:pPr>
      <w:r w:rsidRPr="00DC3E14">
        <w:rPr>
          <w:sz w:val="28"/>
          <w:szCs w:val="28"/>
        </w:rPr>
        <w:t>Скла</w:t>
      </w:r>
      <w:r>
        <w:rPr>
          <w:sz w:val="28"/>
          <w:szCs w:val="28"/>
        </w:rPr>
        <w:t>сти</w:t>
      </w:r>
      <w:r w:rsidRPr="00DC3E14">
        <w:rPr>
          <w:sz w:val="28"/>
          <w:szCs w:val="28"/>
        </w:rPr>
        <w:t xml:space="preserve"> орієнтовний план роботи соціального педагога з батьками учнів щодо підвищення рівня їхньої успішності.</w:t>
      </w:r>
    </w:p>
    <w:p w:rsidR="00DE406E" w:rsidRPr="00DC3E14" w:rsidRDefault="00DE406E" w:rsidP="00DE406E">
      <w:pPr>
        <w:pStyle w:val="12"/>
        <w:numPr>
          <w:ilvl w:val="0"/>
          <w:numId w:val="53"/>
        </w:numPr>
        <w:tabs>
          <w:tab w:val="left" w:pos="360"/>
        </w:tabs>
        <w:spacing w:line="360" w:lineRule="auto"/>
        <w:ind w:left="0" w:firstLine="0"/>
        <w:jc w:val="both"/>
        <w:rPr>
          <w:sz w:val="28"/>
          <w:szCs w:val="28"/>
        </w:rPr>
      </w:pPr>
      <w:r w:rsidRPr="00DC3E14">
        <w:rPr>
          <w:sz w:val="28"/>
          <w:szCs w:val="28"/>
        </w:rPr>
        <w:t>Розробити власну програму реабілітаційної роботи з дитиною, що має особливі потреби.</w:t>
      </w:r>
    </w:p>
    <w:p w:rsidR="00DE406E" w:rsidRPr="00DC3E14" w:rsidRDefault="00DE406E" w:rsidP="00DE406E">
      <w:pPr>
        <w:pStyle w:val="12"/>
        <w:numPr>
          <w:ilvl w:val="0"/>
          <w:numId w:val="53"/>
        </w:numPr>
        <w:tabs>
          <w:tab w:val="left" w:pos="360"/>
        </w:tabs>
        <w:spacing w:line="360" w:lineRule="auto"/>
        <w:ind w:left="0" w:firstLine="0"/>
        <w:jc w:val="both"/>
        <w:rPr>
          <w:sz w:val="28"/>
          <w:szCs w:val="28"/>
        </w:rPr>
      </w:pPr>
      <w:r w:rsidRPr="00DC3E14">
        <w:rPr>
          <w:sz w:val="28"/>
          <w:szCs w:val="28"/>
        </w:rPr>
        <w:t>Розробити кросворд на тему «Профілактика в молодіжному середовищі ВІЛ/СНІДу, наркоманії» (не менше 30 завдань).</w:t>
      </w:r>
    </w:p>
    <w:p w:rsidR="00DE406E" w:rsidRPr="00DC3E14" w:rsidRDefault="00DE406E" w:rsidP="00DE406E">
      <w:pPr>
        <w:pStyle w:val="12"/>
        <w:numPr>
          <w:ilvl w:val="0"/>
          <w:numId w:val="53"/>
        </w:numPr>
        <w:tabs>
          <w:tab w:val="left" w:pos="360"/>
        </w:tabs>
        <w:spacing w:line="360" w:lineRule="auto"/>
        <w:ind w:left="0" w:firstLine="0"/>
        <w:jc w:val="both"/>
        <w:rPr>
          <w:sz w:val="28"/>
          <w:szCs w:val="28"/>
        </w:rPr>
      </w:pPr>
      <w:r w:rsidRPr="00DC3E14">
        <w:rPr>
          <w:sz w:val="28"/>
          <w:szCs w:val="28"/>
        </w:rPr>
        <w:t>Провести виховні заходи.</w:t>
      </w:r>
    </w:p>
    <w:p w:rsidR="00DE406E" w:rsidRPr="00DC3E14" w:rsidRDefault="00DE406E" w:rsidP="00DE406E">
      <w:pPr>
        <w:pStyle w:val="12"/>
        <w:numPr>
          <w:ilvl w:val="0"/>
          <w:numId w:val="53"/>
        </w:numPr>
        <w:tabs>
          <w:tab w:val="left" w:pos="360"/>
        </w:tabs>
        <w:spacing w:line="360" w:lineRule="auto"/>
        <w:ind w:left="0" w:firstLine="0"/>
        <w:jc w:val="both"/>
        <w:rPr>
          <w:sz w:val="28"/>
          <w:szCs w:val="28"/>
        </w:rPr>
      </w:pPr>
      <w:r w:rsidRPr="00DC3E14">
        <w:rPr>
          <w:sz w:val="28"/>
          <w:szCs w:val="28"/>
        </w:rPr>
        <w:t>Складання психолого-педагогічної характеристики.</w:t>
      </w:r>
    </w:p>
    <w:p w:rsidR="00DE406E" w:rsidRPr="00DB7BCD" w:rsidRDefault="00DE406E" w:rsidP="00DE406E">
      <w:pPr>
        <w:spacing w:after="0" w:line="360" w:lineRule="auto"/>
        <w:jc w:val="center"/>
        <w:rPr>
          <w:rFonts w:ascii="Times New Roman" w:hAnsi="Times New Roman" w:cs="Times New Roman"/>
          <w:b/>
          <w:sz w:val="28"/>
          <w:szCs w:val="28"/>
        </w:rPr>
      </w:pPr>
      <w:r w:rsidRPr="00DB7BCD">
        <w:rPr>
          <w:rFonts w:ascii="Times New Roman" w:hAnsi="Times New Roman" w:cs="Times New Roman"/>
          <w:b/>
          <w:sz w:val="28"/>
          <w:szCs w:val="28"/>
        </w:rPr>
        <w:t>Заняття та екскурсії під час практики</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1. Огляд  кабінетів соціального педагога, навчальних приміщень, ігрової кімнати, спортивного залу, їдальні.</w:t>
      </w:r>
    </w:p>
    <w:p w:rsidR="00DE406E" w:rsidRPr="00DC3E14" w:rsidRDefault="00DE406E" w:rsidP="00DE406E">
      <w:pPr>
        <w:spacing w:after="0" w:line="360" w:lineRule="auto"/>
        <w:jc w:val="both"/>
        <w:rPr>
          <w:rFonts w:ascii="Times New Roman" w:hAnsi="Times New Roman" w:cs="Times New Roman"/>
          <w:sz w:val="28"/>
          <w:szCs w:val="28"/>
        </w:rPr>
      </w:pPr>
      <w:r w:rsidRPr="00DC3E14">
        <w:rPr>
          <w:rFonts w:ascii="Times New Roman" w:hAnsi="Times New Roman" w:cs="Times New Roman"/>
          <w:sz w:val="28"/>
          <w:szCs w:val="28"/>
        </w:rPr>
        <w:t xml:space="preserve">2. Ознайомлення з читальним залом бібліотеки, виставками книг. </w:t>
      </w:r>
    </w:p>
    <w:p w:rsidR="00DE406E" w:rsidRPr="003353A7" w:rsidRDefault="00DE406E" w:rsidP="00DE406E">
      <w:pPr>
        <w:spacing w:after="0" w:line="360" w:lineRule="auto"/>
        <w:jc w:val="both"/>
        <w:rPr>
          <w:rFonts w:ascii="Times New Roman" w:hAnsi="Times New Roman" w:cs="Times New Roman"/>
          <w:color w:val="000000"/>
          <w:sz w:val="28"/>
          <w:szCs w:val="28"/>
        </w:rPr>
      </w:pPr>
      <w:r w:rsidRPr="00DC3E14">
        <w:rPr>
          <w:rFonts w:ascii="Times New Roman" w:hAnsi="Times New Roman" w:cs="Times New Roman"/>
          <w:sz w:val="28"/>
          <w:szCs w:val="28"/>
        </w:rPr>
        <w:t>3. Ознайомлення зі школою (дирекцією, вихователями груп продовженого дня).</w:t>
      </w:r>
      <w:r>
        <w:rPr>
          <w:rFonts w:ascii="Times New Roman" w:hAnsi="Times New Roman" w:cs="Times New Roman"/>
          <w:sz w:val="28"/>
          <w:szCs w:val="28"/>
        </w:rPr>
        <w:t xml:space="preserve"> </w:t>
      </w:r>
    </w:p>
    <w:p w:rsidR="00DE406E" w:rsidRPr="00DB7BCD" w:rsidRDefault="00DE406E" w:rsidP="00DE406E">
      <w:pPr>
        <w:spacing w:after="0" w:line="360" w:lineRule="auto"/>
        <w:jc w:val="center"/>
        <w:rPr>
          <w:rFonts w:ascii="Times New Roman" w:hAnsi="Times New Roman" w:cs="Times New Roman"/>
          <w:b/>
          <w:color w:val="000000"/>
          <w:sz w:val="28"/>
          <w:szCs w:val="28"/>
        </w:rPr>
      </w:pPr>
      <w:r w:rsidRPr="00DB7BCD">
        <w:rPr>
          <w:rFonts w:ascii="Times New Roman" w:hAnsi="Times New Roman" w:cs="Times New Roman"/>
          <w:b/>
          <w:color w:val="000000"/>
          <w:sz w:val="28"/>
          <w:szCs w:val="28"/>
        </w:rPr>
        <w:t>Оцінювання практики</w:t>
      </w:r>
    </w:p>
    <w:p w:rsidR="00DE406E" w:rsidRPr="003353A7" w:rsidRDefault="00DE406E" w:rsidP="00DE406E">
      <w:pPr>
        <w:spacing w:after="0" w:line="360" w:lineRule="auto"/>
        <w:ind w:firstLine="709"/>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Оцінка виставляється керівниками-методистами з кафедри соціальної педагогіки та психології, ураховуючи пропозиції методистів практики від освітнього закладу, особистий звіт та представлену документацію, оформлену за всіма вимогами</w:t>
      </w:r>
      <w:r>
        <w:rPr>
          <w:rFonts w:ascii="Times New Roman" w:hAnsi="Times New Roman" w:cs="Times New Roman"/>
          <w:color w:val="000000"/>
          <w:sz w:val="28"/>
          <w:szCs w:val="28"/>
        </w:rPr>
        <w:t xml:space="preserve"> та рівень захисту практики на підсумковій конференції</w:t>
      </w:r>
      <w:r w:rsidRPr="003353A7">
        <w:rPr>
          <w:rFonts w:ascii="Times New Roman" w:hAnsi="Times New Roman" w:cs="Times New Roman"/>
          <w:color w:val="000000"/>
          <w:sz w:val="28"/>
          <w:szCs w:val="28"/>
        </w:rPr>
        <w:t>.</w:t>
      </w:r>
    </w:p>
    <w:p w:rsidR="00DE406E" w:rsidRDefault="00DE406E" w:rsidP="00DE406E">
      <w:pPr>
        <w:spacing w:after="0" w:line="360" w:lineRule="auto"/>
        <w:jc w:val="center"/>
        <w:rPr>
          <w:rFonts w:ascii="Times New Roman" w:hAnsi="Times New Roman" w:cs="Times New Roman"/>
          <w:b/>
          <w:sz w:val="28"/>
          <w:szCs w:val="28"/>
        </w:rPr>
      </w:pPr>
    </w:p>
    <w:p w:rsidR="00DE406E" w:rsidRDefault="00DE406E" w:rsidP="00DE406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Шкала оцінювання </w:t>
      </w:r>
    </w:p>
    <w:p w:rsidR="00DE406E" w:rsidRDefault="00DE406E" w:rsidP="00DE406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навчальної діяльності студентів соціально-педагогічної практики в закладах інтернатного типу та соціальної реабілітації (ІV курс)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1277"/>
        <w:gridCol w:w="1560"/>
        <w:gridCol w:w="1246"/>
        <w:gridCol w:w="31"/>
        <w:gridCol w:w="1025"/>
        <w:gridCol w:w="13"/>
        <w:gridCol w:w="1088"/>
        <w:gridCol w:w="1134"/>
        <w:gridCol w:w="1135"/>
      </w:tblGrid>
      <w:tr w:rsidR="00DE406E" w:rsidTr="00C64963">
        <w:tc>
          <w:tcPr>
            <w:tcW w:w="850"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ЗМ 1</w:t>
            </w:r>
          </w:p>
        </w:tc>
        <w:tc>
          <w:tcPr>
            <w:tcW w:w="1276"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ЗМ 2</w:t>
            </w:r>
          </w:p>
        </w:tc>
        <w:tc>
          <w:tcPr>
            <w:tcW w:w="6095" w:type="dxa"/>
            <w:gridSpan w:val="7"/>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Підсумковий контроль</w:t>
            </w:r>
          </w:p>
        </w:tc>
        <w:tc>
          <w:tcPr>
            <w:tcW w:w="1135"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Сума балів</w:t>
            </w:r>
          </w:p>
        </w:tc>
      </w:tr>
      <w:tr w:rsidR="00DE406E" w:rsidTr="00C64963">
        <w:tc>
          <w:tcPr>
            <w:tcW w:w="850" w:type="dxa"/>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ind w:left="-52" w:firstLine="52"/>
              <w:jc w:val="center"/>
              <w:rPr>
                <w:rFonts w:ascii="Times New Roman" w:hAnsi="Times New Roman" w:cs="Times New Roman"/>
                <w:b/>
                <w:sz w:val="28"/>
                <w:szCs w:val="28"/>
              </w:rPr>
            </w:pPr>
          </w:p>
          <w:p w:rsidR="00DE406E" w:rsidRDefault="00DE406E" w:rsidP="00C64963">
            <w:pPr>
              <w:spacing w:after="0" w:line="360" w:lineRule="auto"/>
              <w:ind w:left="-52" w:firstLine="52"/>
              <w:jc w:val="center"/>
              <w:rPr>
                <w:rFonts w:ascii="Times New Roman" w:hAnsi="Times New Roman" w:cs="Times New Roman"/>
                <w:b/>
                <w:sz w:val="28"/>
                <w:szCs w:val="28"/>
              </w:rPr>
            </w:pPr>
            <w:r>
              <w:rPr>
                <w:rFonts w:ascii="Times New Roman" w:hAnsi="Times New Roman" w:cs="Times New Roman"/>
                <w:b/>
                <w:sz w:val="28"/>
                <w:szCs w:val="28"/>
              </w:rPr>
              <w:t>Теми 1, 2, 3,4</w:t>
            </w:r>
          </w:p>
        </w:tc>
        <w:tc>
          <w:tcPr>
            <w:tcW w:w="1276" w:type="dxa"/>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jc w:val="center"/>
              <w:rPr>
                <w:rFonts w:ascii="Times New Roman" w:hAnsi="Times New Roman" w:cs="Times New Roman"/>
                <w:b/>
                <w:sz w:val="28"/>
                <w:szCs w:val="28"/>
              </w:rPr>
            </w:pP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Теми  5, 6, 7, 8, 9, 10</w:t>
            </w:r>
          </w:p>
        </w:tc>
        <w:tc>
          <w:tcPr>
            <w:tcW w:w="1559"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Індивіду- альний план роботи</w:t>
            </w:r>
          </w:p>
        </w:tc>
        <w:tc>
          <w:tcPr>
            <w:tcW w:w="1245"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Мате-ріали щоден-ника</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прак-тики</w:t>
            </w:r>
          </w:p>
        </w:tc>
        <w:tc>
          <w:tcPr>
            <w:tcW w:w="1056" w:type="dxa"/>
            <w:gridSpan w:val="2"/>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Звіт про </w:t>
            </w:r>
          </w:p>
          <w:p w:rsidR="00DE406E" w:rsidRDefault="00DE406E" w:rsidP="00C64963">
            <w:pPr>
              <w:spacing w:after="0" w:line="360" w:lineRule="auto"/>
              <w:rPr>
                <w:rFonts w:ascii="Times New Roman" w:hAnsi="Times New Roman" w:cs="Times New Roman"/>
                <w:b/>
                <w:sz w:val="28"/>
                <w:szCs w:val="28"/>
              </w:rPr>
            </w:pPr>
            <w:r>
              <w:rPr>
                <w:rFonts w:ascii="Times New Roman" w:hAnsi="Times New Roman" w:cs="Times New Roman"/>
                <w:b/>
                <w:sz w:val="28"/>
                <w:szCs w:val="28"/>
              </w:rPr>
              <w:t>прак-тику</w:t>
            </w:r>
          </w:p>
          <w:p w:rsidR="00DE406E" w:rsidRDefault="00DE406E" w:rsidP="00C64963">
            <w:pPr>
              <w:spacing w:after="0" w:line="360" w:lineRule="auto"/>
              <w:jc w:val="center"/>
              <w:rPr>
                <w:rFonts w:ascii="Times New Roman" w:hAnsi="Times New Roman" w:cs="Times New Roman"/>
                <w:b/>
                <w:sz w:val="28"/>
                <w:szCs w:val="28"/>
              </w:rPr>
            </w:pPr>
          </w:p>
        </w:tc>
        <w:tc>
          <w:tcPr>
            <w:tcW w:w="1101" w:type="dxa"/>
            <w:gridSpan w:val="2"/>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rPr>
                <w:rFonts w:ascii="Times New Roman" w:hAnsi="Times New Roman" w:cs="Times New Roman"/>
                <w:b/>
                <w:sz w:val="28"/>
                <w:szCs w:val="28"/>
              </w:rPr>
            </w:pPr>
            <w:r>
              <w:rPr>
                <w:rFonts w:ascii="Times New Roman" w:hAnsi="Times New Roman" w:cs="Times New Roman"/>
                <w:b/>
                <w:sz w:val="28"/>
                <w:szCs w:val="28"/>
              </w:rPr>
              <w:t>Психо-лого-педаго-гічна харак-тери-стика особи-</w:t>
            </w:r>
          </w:p>
          <w:p w:rsidR="00DE406E" w:rsidRDefault="00DE406E" w:rsidP="00C64963">
            <w:pPr>
              <w:spacing w:after="0" w:line="360" w:lineRule="auto"/>
              <w:rPr>
                <w:rFonts w:ascii="Times New Roman" w:hAnsi="Times New Roman" w:cs="Times New Roman"/>
                <w:b/>
                <w:sz w:val="28"/>
                <w:szCs w:val="28"/>
              </w:rPr>
            </w:pPr>
            <w:r>
              <w:rPr>
                <w:rFonts w:ascii="Times New Roman" w:hAnsi="Times New Roman" w:cs="Times New Roman"/>
                <w:b/>
                <w:sz w:val="28"/>
                <w:szCs w:val="28"/>
              </w:rPr>
              <w:t>стості</w:t>
            </w:r>
          </w:p>
        </w:tc>
        <w:tc>
          <w:tcPr>
            <w:tcW w:w="1134"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rPr>
                <w:rFonts w:ascii="Times New Roman" w:hAnsi="Times New Roman" w:cs="Times New Roman"/>
                <w:b/>
                <w:sz w:val="28"/>
                <w:szCs w:val="28"/>
              </w:rPr>
            </w:pPr>
            <w:r>
              <w:rPr>
                <w:rFonts w:ascii="Times New Roman" w:hAnsi="Times New Roman" w:cs="Times New Roman"/>
                <w:b/>
                <w:sz w:val="28"/>
                <w:szCs w:val="28"/>
              </w:rPr>
              <w:t>Діагностичний інструмента-рій та вихов-ний захід</w:t>
            </w:r>
          </w:p>
        </w:tc>
        <w:tc>
          <w:tcPr>
            <w:tcW w:w="1135" w:type="dxa"/>
            <w:tcBorders>
              <w:top w:val="single" w:sz="4" w:space="0" w:color="auto"/>
              <w:left w:val="single" w:sz="4" w:space="0" w:color="auto"/>
              <w:bottom w:val="single" w:sz="4" w:space="0" w:color="auto"/>
              <w:right w:val="single" w:sz="4" w:space="0" w:color="auto"/>
            </w:tcBorders>
            <w:vAlign w:val="center"/>
          </w:tcPr>
          <w:p w:rsidR="00DE406E" w:rsidRDefault="00DE406E" w:rsidP="00C64963">
            <w:pPr>
              <w:spacing w:after="0" w:line="360" w:lineRule="auto"/>
              <w:rPr>
                <w:rFonts w:ascii="Times New Roman" w:hAnsi="Times New Roman" w:cs="Times New Roman"/>
                <w:b/>
                <w:sz w:val="28"/>
                <w:szCs w:val="28"/>
              </w:rPr>
            </w:pPr>
          </w:p>
        </w:tc>
      </w:tr>
      <w:tr w:rsidR="00DE406E" w:rsidTr="00C64963">
        <w:tc>
          <w:tcPr>
            <w:tcW w:w="850"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1276"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30</w:t>
            </w:r>
          </w:p>
        </w:tc>
        <w:tc>
          <w:tcPr>
            <w:tcW w:w="1559"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1276" w:type="dxa"/>
            <w:gridSpan w:val="2"/>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1038" w:type="dxa"/>
            <w:gridSpan w:val="2"/>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1088"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rPr>
                <w:rFonts w:ascii="Times New Roman" w:hAnsi="Times New Roman" w:cs="Times New Roman"/>
                <w:b/>
                <w:sz w:val="28"/>
                <w:szCs w:val="28"/>
              </w:rPr>
            </w:pPr>
            <w:r>
              <w:rPr>
                <w:rFonts w:ascii="Times New Roman" w:hAnsi="Times New Roman" w:cs="Times New Roman"/>
                <w:b/>
                <w:sz w:val="28"/>
                <w:szCs w:val="28"/>
              </w:rPr>
              <w:t>20</w:t>
            </w:r>
          </w:p>
        </w:tc>
        <w:tc>
          <w:tcPr>
            <w:tcW w:w="1135"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100</w:t>
            </w:r>
          </w:p>
        </w:tc>
      </w:tr>
    </w:tbl>
    <w:p w:rsidR="00DE406E" w:rsidRPr="003353A7" w:rsidRDefault="00DE406E" w:rsidP="00DE406E">
      <w:pPr>
        <w:pStyle w:val="6"/>
        <w:rPr>
          <w:szCs w:val="28"/>
        </w:rPr>
      </w:pPr>
    </w:p>
    <w:p w:rsidR="00DE406E"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p>
    <w:p w:rsidR="00DE406E" w:rsidRDefault="00DE406E" w:rsidP="00DE406E">
      <w:pPr>
        <w:spacing w:after="0" w:line="360" w:lineRule="auto"/>
        <w:jc w:val="center"/>
        <w:rPr>
          <w:rFonts w:ascii="Times New Roman" w:hAnsi="Times New Roman" w:cs="Times New Roman"/>
          <w:b/>
          <w:i/>
          <w:sz w:val="32"/>
          <w:szCs w:val="32"/>
        </w:rPr>
      </w:pPr>
    </w:p>
    <w:p w:rsidR="00DE406E" w:rsidRDefault="00DE406E" w:rsidP="00DE406E">
      <w:pPr>
        <w:spacing w:after="0" w:line="360" w:lineRule="auto"/>
        <w:jc w:val="center"/>
        <w:rPr>
          <w:rFonts w:ascii="Times New Roman" w:hAnsi="Times New Roman" w:cs="Times New Roman"/>
          <w:b/>
          <w:i/>
          <w:sz w:val="32"/>
          <w:szCs w:val="32"/>
        </w:rPr>
      </w:pPr>
    </w:p>
    <w:p w:rsidR="00DE406E" w:rsidRDefault="00DE406E" w:rsidP="00DE406E">
      <w:pPr>
        <w:spacing w:after="0" w:line="360" w:lineRule="auto"/>
        <w:jc w:val="center"/>
        <w:rPr>
          <w:rFonts w:ascii="Times New Roman" w:hAnsi="Times New Roman" w:cs="Times New Roman"/>
          <w:b/>
          <w:i/>
          <w:sz w:val="32"/>
          <w:szCs w:val="32"/>
        </w:rPr>
      </w:pPr>
    </w:p>
    <w:p w:rsidR="00DE406E" w:rsidRDefault="00DE406E" w:rsidP="00DE406E">
      <w:pPr>
        <w:spacing w:after="0" w:line="360" w:lineRule="auto"/>
        <w:jc w:val="center"/>
        <w:rPr>
          <w:rFonts w:ascii="Times New Roman" w:hAnsi="Times New Roman" w:cs="Times New Roman"/>
          <w:b/>
          <w:i/>
          <w:sz w:val="32"/>
          <w:szCs w:val="32"/>
        </w:rPr>
      </w:pPr>
    </w:p>
    <w:p w:rsidR="00DE406E" w:rsidRDefault="00DE406E" w:rsidP="00DE406E">
      <w:pPr>
        <w:spacing w:after="0" w:line="360" w:lineRule="auto"/>
        <w:jc w:val="center"/>
        <w:rPr>
          <w:rFonts w:ascii="Times New Roman" w:hAnsi="Times New Roman" w:cs="Times New Roman"/>
          <w:b/>
          <w:i/>
          <w:sz w:val="32"/>
          <w:szCs w:val="32"/>
        </w:rPr>
      </w:pPr>
    </w:p>
    <w:p w:rsidR="00DE406E" w:rsidRDefault="00DE406E" w:rsidP="00DE406E">
      <w:pPr>
        <w:spacing w:after="0" w:line="360" w:lineRule="auto"/>
        <w:jc w:val="center"/>
        <w:rPr>
          <w:rFonts w:ascii="Times New Roman" w:hAnsi="Times New Roman" w:cs="Times New Roman"/>
          <w:b/>
          <w:i/>
          <w:sz w:val="32"/>
          <w:szCs w:val="32"/>
        </w:rPr>
      </w:pPr>
    </w:p>
    <w:p w:rsidR="00016B43" w:rsidRDefault="00016B43" w:rsidP="00DE406E">
      <w:pPr>
        <w:spacing w:after="0" w:line="360" w:lineRule="auto"/>
        <w:jc w:val="center"/>
        <w:rPr>
          <w:rFonts w:ascii="Times New Roman" w:hAnsi="Times New Roman" w:cs="Times New Roman"/>
          <w:b/>
          <w:bCs/>
          <w:i/>
          <w:sz w:val="28"/>
          <w:szCs w:val="28"/>
        </w:rPr>
      </w:pPr>
    </w:p>
    <w:p w:rsidR="00DE406E" w:rsidRPr="00934940" w:rsidRDefault="00EE67D5" w:rsidP="00DE406E">
      <w:pPr>
        <w:spacing w:after="0" w:line="360" w:lineRule="auto"/>
        <w:jc w:val="center"/>
        <w:rPr>
          <w:rFonts w:ascii="Times New Roman" w:hAnsi="Times New Roman" w:cs="Times New Roman"/>
          <w:b/>
          <w:i/>
          <w:sz w:val="32"/>
          <w:szCs w:val="32"/>
        </w:rPr>
      </w:pPr>
      <w:r w:rsidRPr="00EE67D5">
        <w:rPr>
          <w:rFonts w:ascii="Times New Roman" w:hAnsi="Times New Roman" w:cs="Times New Roman"/>
          <w:b/>
          <w:bCs/>
          <w:i/>
          <w:sz w:val="28"/>
          <w:szCs w:val="28"/>
        </w:rPr>
        <w:t>Програма</w:t>
      </w:r>
      <w:r w:rsidRPr="00EE67D5">
        <w:rPr>
          <w:rFonts w:ascii="Times New Roman" w:hAnsi="Times New Roman" w:cs="Times New Roman"/>
          <w:b/>
          <w:i/>
          <w:sz w:val="32"/>
          <w:szCs w:val="32"/>
        </w:rPr>
        <w:t xml:space="preserve"> </w:t>
      </w:r>
      <w:r>
        <w:rPr>
          <w:rFonts w:ascii="Times New Roman" w:hAnsi="Times New Roman" w:cs="Times New Roman"/>
          <w:b/>
          <w:i/>
          <w:sz w:val="32"/>
          <w:szCs w:val="32"/>
        </w:rPr>
        <w:t>в</w:t>
      </w:r>
      <w:r w:rsidR="00DE406E" w:rsidRPr="00934940">
        <w:rPr>
          <w:rFonts w:ascii="Times New Roman" w:hAnsi="Times New Roman" w:cs="Times New Roman"/>
          <w:b/>
          <w:i/>
          <w:sz w:val="32"/>
          <w:szCs w:val="32"/>
        </w:rPr>
        <w:t>иробнич</w:t>
      </w:r>
      <w:r>
        <w:rPr>
          <w:rFonts w:ascii="Times New Roman" w:hAnsi="Times New Roman" w:cs="Times New Roman"/>
          <w:b/>
          <w:i/>
          <w:sz w:val="32"/>
          <w:szCs w:val="32"/>
        </w:rPr>
        <w:t>ої</w:t>
      </w:r>
      <w:r w:rsidR="00DE406E" w:rsidRPr="00934940">
        <w:rPr>
          <w:rFonts w:ascii="Times New Roman" w:hAnsi="Times New Roman" w:cs="Times New Roman"/>
          <w:b/>
          <w:i/>
          <w:sz w:val="32"/>
          <w:szCs w:val="32"/>
        </w:rPr>
        <w:t xml:space="preserve"> </w:t>
      </w:r>
      <w:r w:rsidR="00016B43">
        <w:rPr>
          <w:rFonts w:ascii="Times New Roman" w:hAnsi="Times New Roman" w:cs="Times New Roman"/>
          <w:b/>
          <w:i/>
          <w:sz w:val="32"/>
          <w:szCs w:val="32"/>
        </w:rPr>
        <w:t>практики за фахом</w:t>
      </w:r>
      <w:r w:rsidR="00DE406E" w:rsidRPr="00934940">
        <w:rPr>
          <w:rFonts w:ascii="Times New Roman" w:hAnsi="Times New Roman" w:cs="Times New Roman"/>
          <w:b/>
          <w:i/>
          <w:sz w:val="32"/>
          <w:szCs w:val="32"/>
        </w:rPr>
        <w:t xml:space="preserve"> </w:t>
      </w:r>
    </w:p>
    <w:p w:rsidR="00DE406E" w:rsidRPr="00934940" w:rsidRDefault="00DE406E" w:rsidP="00DE406E">
      <w:pPr>
        <w:spacing w:after="0" w:line="360" w:lineRule="auto"/>
        <w:jc w:val="center"/>
        <w:rPr>
          <w:rFonts w:ascii="Times New Roman" w:hAnsi="Times New Roman" w:cs="Times New Roman"/>
          <w:b/>
          <w:sz w:val="32"/>
          <w:szCs w:val="32"/>
        </w:rPr>
      </w:pPr>
    </w:p>
    <w:tbl>
      <w:tblPr>
        <w:tblStyle w:val="aa"/>
        <w:tblW w:w="8483" w:type="dxa"/>
        <w:tblInd w:w="697" w:type="dxa"/>
        <w:tblLook w:val="01E0"/>
      </w:tblPr>
      <w:tblGrid>
        <w:gridCol w:w="3239"/>
        <w:gridCol w:w="2462"/>
        <w:gridCol w:w="2782"/>
      </w:tblGrid>
      <w:tr w:rsidR="00DE406E" w:rsidRPr="003353A7" w:rsidTr="00C64963">
        <w:tc>
          <w:tcPr>
            <w:tcW w:w="3239" w:type="dxa"/>
          </w:tcPr>
          <w:p w:rsidR="00DE406E" w:rsidRPr="009116EA" w:rsidRDefault="00DE406E" w:rsidP="00C64963">
            <w:pPr>
              <w:pStyle w:val="5"/>
              <w:ind w:firstLine="12"/>
              <w:outlineLvl w:val="4"/>
              <w:rPr>
                <w:szCs w:val="28"/>
              </w:rPr>
            </w:pPr>
            <w:r w:rsidRPr="009116EA">
              <w:rPr>
                <w:szCs w:val="28"/>
              </w:rPr>
              <w:t>Напрям,</w:t>
            </w:r>
          </w:p>
          <w:p w:rsidR="00DE406E" w:rsidRPr="009116EA" w:rsidRDefault="00DE406E" w:rsidP="00C64963">
            <w:pPr>
              <w:pStyle w:val="5"/>
              <w:ind w:firstLine="12"/>
              <w:outlineLvl w:val="4"/>
              <w:rPr>
                <w:szCs w:val="28"/>
              </w:rPr>
            </w:pPr>
            <w:r w:rsidRPr="009116EA">
              <w:rPr>
                <w:szCs w:val="28"/>
              </w:rPr>
              <w:t>спеціальність,</w:t>
            </w:r>
          </w:p>
          <w:p w:rsidR="00DE406E" w:rsidRPr="003353A7" w:rsidRDefault="00DE406E" w:rsidP="00C64963">
            <w:pPr>
              <w:ind w:firstLine="12"/>
              <w:rPr>
                <w:sz w:val="28"/>
                <w:szCs w:val="28"/>
              </w:rPr>
            </w:pPr>
            <w:r w:rsidRPr="003353A7">
              <w:rPr>
                <w:b/>
                <w:sz w:val="28"/>
                <w:szCs w:val="28"/>
              </w:rPr>
              <w:t>освітньо-кваліфікаційний рівень</w:t>
            </w:r>
          </w:p>
        </w:tc>
        <w:tc>
          <w:tcPr>
            <w:tcW w:w="2462" w:type="dxa"/>
          </w:tcPr>
          <w:p w:rsidR="00DE406E" w:rsidRPr="009116EA" w:rsidRDefault="00DE406E" w:rsidP="00C64963">
            <w:pPr>
              <w:pStyle w:val="5"/>
              <w:ind w:firstLine="56"/>
              <w:outlineLvl w:val="4"/>
              <w:rPr>
                <w:szCs w:val="28"/>
              </w:rPr>
            </w:pPr>
            <w:r w:rsidRPr="009116EA">
              <w:rPr>
                <w:szCs w:val="28"/>
              </w:rPr>
              <w:t>Загальна</w:t>
            </w:r>
          </w:p>
          <w:p w:rsidR="00DE406E" w:rsidRPr="003353A7" w:rsidRDefault="00DE406E" w:rsidP="00C64963">
            <w:pPr>
              <w:ind w:hanging="86"/>
              <w:jc w:val="center"/>
              <w:rPr>
                <w:sz w:val="28"/>
                <w:szCs w:val="28"/>
              </w:rPr>
            </w:pPr>
            <w:r w:rsidRPr="003353A7">
              <w:rPr>
                <w:b/>
                <w:sz w:val="28"/>
                <w:szCs w:val="28"/>
              </w:rPr>
              <w:t>характеристика</w:t>
            </w:r>
          </w:p>
        </w:tc>
        <w:tc>
          <w:tcPr>
            <w:tcW w:w="2782" w:type="dxa"/>
          </w:tcPr>
          <w:p w:rsidR="00DE406E" w:rsidRPr="009116EA" w:rsidRDefault="00DE406E" w:rsidP="00C64963">
            <w:pPr>
              <w:pStyle w:val="5"/>
              <w:ind w:firstLine="63"/>
              <w:outlineLvl w:val="4"/>
              <w:rPr>
                <w:szCs w:val="28"/>
              </w:rPr>
            </w:pPr>
            <w:r w:rsidRPr="009116EA">
              <w:rPr>
                <w:szCs w:val="28"/>
              </w:rPr>
              <w:t>Вид</w:t>
            </w:r>
          </w:p>
          <w:p w:rsidR="00DE406E" w:rsidRPr="003353A7" w:rsidRDefault="00DE406E" w:rsidP="00C64963">
            <w:pPr>
              <w:ind w:firstLine="63"/>
              <w:rPr>
                <w:b/>
                <w:sz w:val="28"/>
                <w:szCs w:val="28"/>
              </w:rPr>
            </w:pPr>
            <w:r w:rsidRPr="003353A7">
              <w:rPr>
                <w:b/>
                <w:sz w:val="28"/>
                <w:szCs w:val="28"/>
              </w:rPr>
              <w:t>контролю</w:t>
            </w:r>
          </w:p>
        </w:tc>
      </w:tr>
      <w:tr w:rsidR="00DE406E" w:rsidRPr="003353A7" w:rsidTr="00C64963">
        <w:trPr>
          <w:trHeight w:val="3200"/>
        </w:trPr>
        <w:tc>
          <w:tcPr>
            <w:tcW w:w="3239" w:type="dxa"/>
          </w:tcPr>
          <w:p w:rsidR="00DE406E" w:rsidRPr="003353A7" w:rsidRDefault="00DE406E" w:rsidP="00C64963">
            <w:pPr>
              <w:ind w:firstLine="12"/>
              <w:rPr>
                <w:b/>
                <w:i/>
                <w:sz w:val="28"/>
                <w:szCs w:val="28"/>
              </w:rPr>
            </w:pPr>
            <w:r w:rsidRPr="003353A7">
              <w:rPr>
                <w:b/>
                <w:sz w:val="28"/>
                <w:szCs w:val="28"/>
              </w:rPr>
              <w:t>Шифр та назва напряму:</w:t>
            </w:r>
            <w:r w:rsidRPr="003353A7">
              <w:rPr>
                <w:b/>
                <w:i/>
                <w:sz w:val="28"/>
                <w:szCs w:val="28"/>
              </w:rPr>
              <w:t xml:space="preserve"> </w:t>
            </w:r>
          </w:p>
          <w:p w:rsidR="00DE406E" w:rsidRPr="003353A7" w:rsidRDefault="007E12C3" w:rsidP="00C64963">
            <w:pPr>
              <w:ind w:firstLine="12"/>
              <w:rPr>
                <w:sz w:val="28"/>
                <w:szCs w:val="28"/>
              </w:rPr>
            </w:pPr>
            <w:r>
              <w:rPr>
                <w:sz w:val="28"/>
                <w:szCs w:val="28"/>
              </w:rPr>
              <w:t>231</w:t>
            </w:r>
            <w:r w:rsidR="00DE406E" w:rsidRPr="003353A7">
              <w:rPr>
                <w:sz w:val="28"/>
                <w:szCs w:val="28"/>
              </w:rPr>
              <w:t xml:space="preserve"> – </w:t>
            </w:r>
            <w:r>
              <w:rPr>
                <w:sz w:val="28"/>
                <w:szCs w:val="28"/>
              </w:rPr>
              <w:t>Соціальна робота</w:t>
            </w:r>
          </w:p>
          <w:p w:rsidR="00DE406E" w:rsidRPr="003353A7" w:rsidRDefault="007E12C3" w:rsidP="00C64963">
            <w:pPr>
              <w:ind w:firstLine="12"/>
              <w:rPr>
                <w:sz w:val="28"/>
                <w:szCs w:val="28"/>
              </w:rPr>
            </w:pPr>
            <w:r>
              <w:rPr>
                <w:b/>
                <w:sz w:val="28"/>
                <w:szCs w:val="28"/>
              </w:rPr>
              <w:t>Освітня програма</w:t>
            </w:r>
          </w:p>
          <w:p w:rsidR="00DE406E" w:rsidRPr="003353A7" w:rsidRDefault="00DE406E" w:rsidP="00C64963">
            <w:pPr>
              <w:ind w:firstLine="12"/>
              <w:rPr>
                <w:spacing w:val="-2"/>
                <w:sz w:val="28"/>
                <w:szCs w:val="28"/>
              </w:rPr>
            </w:pPr>
            <w:r w:rsidRPr="003353A7">
              <w:rPr>
                <w:sz w:val="28"/>
                <w:szCs w:val="28"/>
              </w:rPr>
              <w:t xml:space="preserve"> </w:t>
            </w:r>
            <w:r w:rsidRPr="003353A7">
              <w:rPr>
                <w:spacing w:val="-2"/>
                <w:sz w:val="28"/>
                <w:szCs w:val="28"/>
              </w:rPr>
              <w:t>«Соціальна педагогіка»</w:t>
            </w:r>
          </w:p>
          <w:p w:rsidR="00DE406E" w:rsidRDefault="00DE406E" w:rsidP="00C64963">
            <w:pPr>
              <w:ind w:firstLine="12"/>
              <w:rPr>
                <w:sz w:val="28"/>
                <w:szCs w:val="28"/>
              </w:rPr>
            </w:pPr>
            <w:r w:rsidRPr="003353A7">
              <w:rPr>
                <w:b/>
                <w:sz w:val="28"/>
                <w:szCs w:val="28"/>
              </w:rPr>
              <w:t>Освітньо-кваліфікаційний рівень:</w:t>
            </w:r>
          </w:p>
          <w:p w:rsidR="00DE406E" w:rsidRPr="003353A7" w:rsidRDefault="00DE406E" w:rsidP="00C64963">
            <w:pPr>
              <w:rPr>
                <w:b/>
                <w:sz w:val="28"/>
                <w:szCs w:val="28"/>
              </w:rPr>
            </w:pPr>
            <w:r w:rsidRPr="004902AC">
              <w:rPr>
                <w:sz w:val="28"/>
                <w:szCs w:val="28"/>
              </w:rPr>
              <w:t xml:space="preserve"> «Магістр»</w:t>
            </w:r>
          </w:p>
        </w:tc>
        <w:tc>
          <w:tcPr>
            <w:tcW w:w="2462" w:type="dxa"/>
          </w:tcPr>
          <w:p w:rsidR="00DE406E" w:rsidRPr="003353A7" w:rsidRDefault="00DE406E" w:rsidP="00C64963">
            <w:pPr>
              <w:ind w:firstLine="12"/>
              <w:rPr>
                <w:sz w:val="28"/>
                <w:szCs w:val="28"/>
              </w:rPr>
            </w:pPr>
            <w:r w:rsidRPr="003353A7">
              <w:rPr>
                <w:b/>
                <w:sz w:val="28"/>
                <w:szCs w:val="28"/>
              </w:rPr>
              <w:t>Семестр:</w:t>
            </w:r>
            <w:r w:rsidRPr="003353A7">
              <w:rPr>
                <w:sz w:val="28"/>
                <w:szCs w:val="28"/>
              </w:rPr>
              <w:t xml:space="preserve"> Х</w:t>
            </w:r>
          </w:p>
          <w:p w:rsidR="00DE406E" w:rsidRPr="003353A7" w:rsidRDefault="00DE406E" w:rsidP="00C64963">
            <w:pPr>
              <w:ind w:firstLine="12"/>
              <w:rPr>
                <w:sz w:val="28"/>
                <w:szCs w:val="28"/>
              </w:rPr>
            </w:pPr>
            <w:r w:rsidRPr="003353A7">
              <w:rPr>
                <w:b/>
                <w:sz w:val="28"/>
                <w:szCs w:val="28"/>
              </w:rPr>
              <w:t>Кількість кредитів ЕСТ</w:t>
            </w:r>
            <w:r w:rsidRPr="003353A7">
              <w:rPr>
                <w:b/>
                <w:sz w:val="28"/>
                <w:szCs w:val="28"/>
                <w:lang w:val="en-US"/>
              </w:rPr>
              <w:t>S</w:t>
            </w:r>
            <w:r w:rsidRPr="003353A7">
              <w:rPr>
                <w:b/>
                <w:sz w:val="28"/>
                <w:szCs w:val="28"/>
              </w:rPr>
              <w:t xml:space="preserve">: </w:t>
            </w:r>
            <w:r w:rsidR="007E12C3">
              <w:rPr>
                <w:sz w:val="28"/>
                <w:szCs w:val="28"/>
              </w:rPr>
              <w:t>6</w:t>
            </w:r>
          </w:p>
          <w:p w:rsidR="00DE406E" w:rsidRPr="003353A7" w:rsidRDefault="00DE406E" w:rsidP="00C64963">
            <w:pPr>
              <w:ind w:firstLine="12"/>
              <w:rPr>
                <w:b/>
                <w:sz w:val="28"/>
                <w:szCs w:val="28"/>
              </w:rPr>
            </w:pPr>
            <w:r w:rsidRPr="003353A7">
              <w:rPr>
                <w:b/>
                <w:sz w:val="28"/>
                <w:szCs w:val="28"/>
              </w:rPr>
              <w:t xml:space="preserve">Загальна кількість годин: </w:t>
            </w:r>
            <w:r w:rsidR="007E12C3">
              <w:rPr>
                <w:b/>
                <w:sz w:val="28"/>
                <w:szCs w:val="28"/>
              </w:rPr>
              <w:t>12</w:t>
            </w:r>
            <w:r w:rsidRPr="003353A7">
              <w:rPr>
                <w:b/>
                <w:sz w:val="28"/>
                <w:szCs w:val="28"/>
              </w:rPr>
              <w:t>0</w:t>
            </w:r>
          </w:p>
          <w:p w:rsidR="00DE406E" w:rsidRPr="003353A7" w:rsidRDefault="00DE406E" w:rsidP="00C64963">
            <w:pPr>
              <w:ind w:firstLine="12"/>
              <w:rPr>
                <w:b/>
                <w:sz w:val="28"/>
                <w:szCs w:val="28"/>
              </w:rPr>
            </w:pPr>
            <w:r w:rsidRPr="003353A7">
              <w:rPr>
                <w:b/>
                <w:sz w:val="28"/>
                <w:szCs w:val="28"/>
              </w:rPr>
              <w:t xml:space="preserve">Змістових модулів: </w:t>
            </w:r>
            <w:r w:rsidRPr="003353A7">
              <w:rPr>
                <w:sz w:val="28"/>
                <w:szCs w:val="28"/>
              </w:rPr>
              <w:t>2</w:t>
            </w:r>
          </w:p>
        </w:tc>
        <w:tc>
          <w:tcPr>
            <w:tcW w:w="2782" w:type="dxa"/>
          </w:tcPr>
          <w:p w:rsidR="00DE406E" w:rsidRPr="003353A7" w:rsidRDefault="00DE406E" w:rsidP="00C64963">
            <w:pPr>
              <w:ind w:firstLine="32"/>
              <w:jc w:val="both"/>
              <w:rPr>
                <w:sz w:val="28"/>
                <w:szCs w:val="28"/>
              </w:rPr>
            </w:pPr>
            <w:r w:rsidRPr="003353A7">
              <w:rPr>
                <w:sz w:val="28"/>
                <w:szCs w:val="28"/>
              </w:rPr>
              <w:t>Диференційований</w:t>
            </w:r>
          </w:p>
          <w:p w:rsidR="00DE406E" w:rsidRPr="003353A7" w:rsidRDefault="00DE406E" w:rsidP="00C64963">
            <w:pPr>
              <w:ind w:hanging="108"/>
              <w:jc w:val="both"/>
              <w:rPr>
                <w:sz w:val="28"/>
                <w:szCs w:val="28"/>
              </w:rPr>
            </w:pPr>
            <w:r w:rsidRPr="003353A7">
              <w:rPr>
                <w:sz w:val="28"/>
                <w:szCs w:val="28"/>
              </w:rPr>
              <w:t>залік</w:t>
            </w:r>
          </w:p>
        </w:tc>
      </w:tr>
      <w:tr w:rsidR="00DE406E" w:rsidRPr="003353A7" w:rsidTr="00C64963">
        <w:tc>
          <w:tcPr>
            <w:tcW w:w="3239" w:type="dxa"/>
          </w:tcPr>
          <w:p w:rsidR="00DE406E" w:rsidRPr="004902AC" w:rsidRDefault="00DE406E" w:rsidP="00C64963">
            <w:pPr>
              <w:pStyle w:val="7"/>
              <w:spacing w:before="0" w:line="360" w:lineRule="auto"/>
              <w:ind w:firstLine="540"/>
              <w:jc w:val="both"/>
              <w:outlineLvl w:val="6"/>
              <w:rPr>
                <w:rFonts w:ascii="Times New Roman" w:hAnsi="Times New Roman" w:cs="Times New Roman"/>
                <w:i w:val="0"/>
                <w:color w:val="auto"/>
                <w:sz w:val="28"/>
                <w:szCs w:val="28"/>
              </w:rPr>
            </w:pPr>
            <w:r w:rsidRPr="004902AC">
              <w:rPr>
                <w:rFonts w:ascii="Times New Roman" w:hAnsi="Times New Roman" w:cs="Times New Roman"/>
                <w:i w:val="0"/>
                <w:color w:val="auto"/>
                <w:sz w:val="28"/>
                <w:szCs w:val="28"/>
              </w:rPr>
              <w:t>Курс:</w:t>
            </w:r>
          </w:p>
        </w:tc>
        <w:tc>
          <w:tcPr>
            <w:tcW w:w="2462" w:type="dxa"/>
          </w:tcPr>
          <w:p w:rsidR="00DE406E" w:rsidRPr="004902AC" w:rsidRDefault="007E12C3" w:rsidP="00C64963">
            <w:pPr>
              <w:pStyle w:val="7"/>
              <w:spacing w:before="0" w:line="360" w:lineRule="auto"/>
              <w:ind w:firstLine="540"/>
              <w:jc w:val="center"/>
              <w:outlineLvl w:val="6"/>
              <w:rPr>
                <w:rFonts w:ascii="Times New Roman" w:hAnsi="Times New Roman" w:cs="Times New Roman"/>
                <w:b/>
                <w:i w:val="0"/>
                <w:color w:val="auto"/>
                <w:sz w:val="28"/>
                <w:szCs w:val="28"/>
              </w:rPr>
            </w:pPr>
            <w:r>
              <w:rPr>
                <w:rFonts w:ascii="Times New Roman" w:hAnsi="Times New Roman" w:cs="Times New Roman"/>
                <w:b/>
                <w:i w:val="0"/>
                <w:color w:val="auto"/>
                <w:sz w:val="28"/>
                <w:szCs w:val="28"/>
              </w:rPr>
              <w:t>1 м</w:t>
            </w:r>
          </w:p>
        </w:tc>
        <w:tc>
          <w:tcPr>
            <w:tcW w:w="2782" w:type="dxa"/>
          </w:tcPr>
          <w:p w:rsidR="00DE406E" w:rsidRPr="004902AC" w:rsidRDefault="00DE406E" w:rsidP="00C64963">
            <w:pPr>
              <w:pStyle w:val="7"/>
              <w:spacing w:before="0" w:line="360" w:lineRule="auto"/>
              <w:ind w:firstLine="540"/>
              <w:jc w:val="both"/>
              <w:outlineLvl w:val="6"/>
              <w:rPr>
                <w:rFonts w:ascii="Times New Roman" w:hAnsi="Times New Roman" w:cs="Times New Roman"/>
                <w:i w:val="0"/>
                <w:sz w:val="28"/>
                <w:szCs w:val="28"/>
              </w:rPr>
            </w:pPr>
          </w:p>
        </w:tc>
      </w:tr>
    </w:tbl>
    <w:p w:rsidR="00DE406E" w:rsidRPr="003353A7" w:rsidRDefault="00DE406E" w:rsidP="00DE406E">
      <w:pPr>
        <w:pStyle w:val="2"/>
        <w:spacing w:after="0" w:line="360" w:lineRule="auto"/>
        <w:ind w:firstLine="540"/>
        <w:rPr>
          <w:rFonts w:ascii="Times New Roman" w:hAnsi="Times New Roman" w:cs="Times New Roman"/>
          <w:b/>
          <w:i/>
          <w:sz w:val="28"/>
          <w:szCs w:val="28"/>
        </w:rPr>
      </w:pPr>
      <w:r w:rsidRPr="003353A7">
        <w:rPr>
          <w:rFonts w:ascii="Times New Roman" w:hAnsi="Times New Roman" w:cs="Times New Roman"/>
          <w:sz w:val="28"/>
          <w:szCs w:val="28"/>
        </w:rPr>
        <w:tab/>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 xml:space="preserve">На </w:t>
      </w:r>
      <w:r w:rsidR="00B92213">
        <w:rPr>
          <w:rFonts w:ascii="Times New Roman" w:hAnsi="Times New Roman" w:cs="Times New Roman"/>
          <w:sz w:val="28"/>
          <w:szCs w:val="28"/>
        </w:rPr>
        <w:t>І курсі навчання в магістратурі</w:t>
      </w:r>
      <w:r w:rsidRPr="003353A7">
        <w:rPr>
          <w:rFonts w:ascii="Times New Roman" w:hAnsi="Times New Roman" w:cs="Times New Roman"/>
          <w:sz w:val="28"/>
          <w:szCs w:val="28"/>
        </w:rPr>
        <w:t xml:space="preserve">  проводиться </w:t>
      </w:r>
      <w:r w:rsidR="00B92213">
        <w:rPr>
          <w:rFonts w:ascii="Times New Roman" w:hAnsi="Times New Roman" w:cs="Times New Roman"/>
          <w:sz w:val="28"/>
          <w:szCs w:val="28"/>
        </w:rPr>
        <w:t>виробнича практика за фахом</w:t>
      </w:r>
      <w:r w:rsidRPr="003353A7">
        <w:rPr>
          <w:rFonts w:ascii="Times New Roman" w:hAnsi="Times New Roman" w:cs="Times New Roman"/>
          <w:sz w:val="28"/>
          <w:szCs w:val="28"/>
        </w:rPr>
        <w:t xml:space="preserve">ї. До практики студенти приступають після опанування дисциплін </w:t>
      </w:r>
      <w:r>
        <w:rPr>
          <w:rFonts w:ascii="Times New Roman" w:hAnsi="Times New Roman" w:cs="Times New Roman"/>
          <w:sz w:val="28"/>
          <w:szCs w:val="28"/>
        </w:rPr>
        <w:t>«</w:t>
      </w:r>
      <w:r w:rsidRPr="003353A7">
        <w:rPr>
          <w:rFonts w:ascii="Times New Roman" w:hAnsi="Times New Roman" w:cs="Times New Roman"/>
          <w:sz w:val="28"/>
          <w:szCs w:val="28"/>
        </w:rPr>
        <w:t>Виховна робота у закладах інтернатного типу</w:t>
      </w:r>
      <w:r>
        <w:rPr>
          <w:rFonts w:ascii="Times New Roman" w:hAnsi="Times New Roman" w:cs="Times New Roman"/>
          <w:sz w:val="28"/>
          <w:szCs w:val="28"/>
        </w:rPr>
        <w:t>»</w:t>
      </w:r>
      <w:r w:rsidRPr="003353A7">
        <w:rPr>
          <w:rFonts w:ascii="Times New Roman" w:hAnsi="Times New Roman" w:cs="Times New Roman"/>
          <w:sz w:val="28"/>
          <w:szCs w:val="28"/>
        </w:rPr>
        <w:t xml:space="preserve">, </w:t>
      </w:r>
      <w:r>
        <w:rPr>
          <w:rFonts w:ascii="Times New Roman" w:hAnsi="Times New Roman" w:cs="Times New Roman"/>
          <w:sz w:val="28"/>
          <w:szCs w:val="28"/>
        </w:rPr>
        <w:t>«</w:t>
      </w:r>
      <w:r w:rsidRPr="003353A7">
        <w:rPr>
          <w:rFonts w:ascii="Times New Roman" w:hAnsi="Times New Roman" w:cs="Times New Roman"/>
          <w:sz w:val="28"/>
          <w:szCs w:val="28"/>
        </w:rPr>
        <w:t xml:space="preserve">Соціально-педагогічна </w:t>
      </w:r>
      <w:r>
        <w:rPr>
          <w:rFonts w:ascii="Times New Roman" w:hAnsi="Times New Roman" w:cs="Times New Roman"/>
          <w:sz w:val="28"/>
          <w:szCs w:val="28"/>
        </w:rPr>
        <w:t>регуляція поведінкових девіацій»</w:t>
      </w:r>
      <w:r w:rsidRPr="003353A7">
        <w:rPr>
          <w:rFonts w:ascii="Times New Roman" w:hAnsi="Times New Roman" w:cs="Times New Roman"/>
          <w:sz w:val="28"/>
          <w:szCs w:val="28"/>
        </w:rPr>
        <w:t xml:space="preserve">,  </w:t>
      </w:r>
      <w:r>
        <w:rPr>
          <w:rFonts w:ascii="Times New Roman" w:hAnsi="Times New Roman" w:cs="Times New Roman"/>
          <w:sz w:val="28"/>
          <w:szCs w:val="28"/>
        </w:rPr>
        <w:t>«</w:t>
      </w:r>
      <w:r w:rsidRPr="003353A7">
        <w:rPr>
          <w:rFonts w:ascii="Times New Roman" w:hAnsi="Times New Roman" w:cs="Times New Roman"/>
          <w:sz w:val="28"/>
          <w:szCs w:val="28"/>
        </w:rPr>
        <w:t>Соціально-психологічний тренінг</w:t>
      </w:r>
      <w:r>
        <w:rPr>
          <w:rFonts w:ascii="Times New Roman" w:hAnsi="Times New Roman" w:cs="Times New Roman"/>
          <w:sz w:val="28"/>
          <w:szCs w:val="28"/>
        </w:rPr>
        <w:t>»</w:t>
      </w:r>
      <w:r w:rsidRPr="003353A7">
        <w:rPr>
          <w:rFonts w:ascii="Times New Roman" w:hAnsi="Times New Roman" w:cs="Times New Roman"/>
          <w:sz w:val="28"/>
          <w:szCs w:val="28"/>
        </w:rPr>
        <w:t xml:space="preserve"> тощо. </w:t>
      </w:r>
    </w:p>
    <w:p w:rsidR="00DE406E" w:rsidRPr="003353A7" w:rsidRDefault="00DE406E" w:rsidP="00DE406E">
      <w:pPr>
        <w:spacing w:after="0" w:line="360" w:lineRule="auto"/>
        <w:ind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 xml:space="preserve">Виробнича практика </w:t>
      </w:r>
      <w:r w:rsidR="00117129">
        <w:rPr>
          <w:rFonts w:ascii="Times New Roman" w:hAnsi="Times New Roman" w:cs="Times New Roman"/>
          <w:bCs/>
          <w:color w:val="000000"/>
          <w:sz w:val="28"/>
          <w:szCs w:val="28"/>
        </w:rPr>
        <w:t>з фаху</w:t>
      </w:r>
      <w:r w:rsidRPr="003353A7">
        <w:rPr>
          <w:rFonts w:ascii="Times New Roman" w:hAnsi="Times New Roman" w:cs="Times New Roman"/>
          <w:bCs/>
          <w:color w:val="000000"/>
          <w:sz w:val="28"/>
          <w:szCs w:val="28"/>
        </w:rPr>
        <w:t xml:space="preserve"> є логічно завершеною ланкою в системі </w:t>
      </w:r>
      <w:r w:rsidR="00B92213">
        <w:rPr>
          <w:rFonts w:ascii="Times New Roman" w:hAnsi="Times New Roman" w:cs="Times New Roman"/>
          <w:bCs/>
          <w:color w:val="000000"/>
          <w:sz w:val="28"/>
          <w:szCs w:val="28"/>
        </w:rPr>
        <w:t xml:space="preserve">виробничих </w:t>
      </w:r>
      <w:r w:rsidRPr="003353A7">
        <w:rPr>
          <w:rFonts w:ascii="Times New Roman" w:hAnsi="Times New Roman" w:cs="Times New Roman"/>
          <w:bCs/>
          <w:color w:val="000000"/>
          <w:sz w:val="28"/>
          <w:szCs w:val="28"/>
        </w:rPr>
        <w:t>практик. Під час її проходження студенти приступають до самостійної роботи в різних напрямах соціально-педагогічної діяльності. Вони повинні продемонструвати вміння допомогти різним категоріям дітей, із використовуючи індивідуальні, групові форми роботи.</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b/>
          <w:bCs/>
          <w:sz w:val="28"/>
          <w:szCs w:val="28"/>
        </w:rPr>
        <w:t xml:space="preserve">Мета практики </w:t>
      </w:r>
      <w:r w:rsidRPr="003353A7">
        <w:rPr>
          <w:rFonts w:ascii="Times New Roman" w:hAnsi="Times New Roman" w:cs="Times New Roman"/>
          <w:sz w:val="28"/>
          <w:szCs w:val="28"/>
        </w:rPr>
        <w:t>полягає у формуванні глибокого осмислення закономірностей соціально-педагогічної роботи і практичної психології; поглибленні усвідомлення професійної значимості теоретичних знань та можливості їх застосування на практиці; підготовці до здійснення превентивної та реабілітаційної діяльності, виявлення діагностування й проведення корекції дітей-девіантів із різними формами соціальної дезадаптації, оздоровлення їхнього сімейного виховання (див. Додаток З).</w:t>
      </w:r>
    </w:p>
    <w:p w:rsidR="00DE406E" w:rsidRPr="003353A7" w:rsidRDefault="00DE406E" w:rsidP="00DE406E">
      <w:pPr>
        <w:spacing w:after="0" w:line="360" w:lineRule="auto"/>
        <w:ind w:firstLine="540"/>
        <w:jc w:val="both"/>
        <w:rPr>
          <w:rFonts w:ascii="Times New Roman" w:hAnsi="Times New Roman" w:cs="Times New Roman"/>
          <w:b/>
          <w:bCs/>
          <w:sz w:val="28"/>
          <w:szCs w:val="28"/>
        </w:rPr>
      </w:pPr>
      <w:r w:rsidRPr="003353A7">
        <w:rPr>
          <w:rFonts w:ascii="Times New Roman" w:hAnsi="Times New Roman" w:cs="Times New Roman"/>
          <w:b/>
          <w:bCs/>
          <w:sz w:val="28"/>
          <w:szCs w:val="28"/>
        </w:rPr>
        <w:t>Завдання практики:</w:t>
      </w:r>
    </w:p>
    <w:p w:rsidR="00DE406E" w:rsidRPr="003353A7" w:rsidRDefault="00DE406E" w:rsidP="00DE406E">
      <w:pPr>
        <w:pStyle w:val="a5"/>
        <w:numPr>
          <w:ilvl w:val="0"/>
          <w:numId w:val="34"/>
        </w:numPr>
        <w:tabs>
          <w:tab w:val="clear" w:pos="1512"/>
        </w:tabs>
        <w:ind w:left="0" w:firstLine="0"/>
        <w:rPr>
          <w:szCs w:val="28"/>
        </w:rPr>
      </w:pPr>
      <w:r w:rsidRPr="003353A7">
        <w:rPr>
          <w:szCs w:val="28"/>
        </w:rPr>
        <w:t>Ознайомити з основними напрямами, змістом діяльності відповідних баз практики.</w:t>
      </w:r>
    </w:p>
    <w:p w:rsidR="00DE406E" w:rsidRPr="003353A7" w:rsidRDefault="00DE406E" w:rsidP="00DE406E">
      <w:pPr>
        <w:pStyle w:val="a5"/>
        <w:numPr>
          <w:ilvl w:val="0"/>
          <w:numId w:val="34"/>
        </w:numPr>
        <w:tabs>
          <w:tab w:val="clear" w:pos="1512"/>
        </w:tabs>
        <w:ind w:left="0" w:firstLine="0"/>
        <w:rPr>
          <w:szCs w:val="28"/>
        </w:rPr>
      </w:pPr>
      <w:r w:rsidRPr="003353A7">
        <w:rPr>
          <w:szCs w:val="28"/>
        </w:rPr>
        <w:t>Продемонструвати навички застосовування теоретичних знань відповідно до профілю базового закладу практики.</w:t>
      </w:r>
    </w:p>
    <w:p w:rsidR="00DE406E" w:rsidRPr="003353A7" w:rsidRDefault="00DE406E" w:rsidP="00DE406E">
      <w:pPr>
        <w:pStyle w:val="a5"/>
        <w:numPr>
          <w:ilvl w:val="0"/>
          <w:numId w:val="34"/>
        </w:numPr>
        <w:tabs>
          <w:tab w:val="clear" w:pos="1512"/>
        </w:tabs>
        <w:ind w:left="0" w:firstLine="0"/>
        <w:rPr>
          <w:szCs w:val="28"/>
        </w:rPr>
      </w:pPr>
      <w:r w:rsidRPr="003353A7">
        <w:rPr>
          <w:szCs w:val="28"/>
        </w:rPr>
        <w:t xml:space="preserve">Проявити вміння надавати соціальну допомогу шляхом означених форм: заочних (телефон довіри, інформаційно-консультативні служби для дітей-інвалідів, наркоманів та ін.); очних (короткочасне спілкування з дитиною під час відвідування нею кризових центрів, центрів реабілітації); стаціонарних (довготривале спостереження за дитиною в притулках, інтернатах, спеціалізованих закладах); комплексних, які передбачають взаємодію з медиками, психологами, реабілітологами, іншими фахівцями. </w:t>
      </w:r>
    </w:p>
    <w:p w:rsidR="00DE406E" w:rsidRPr="003353A7" w:rsidRDefault="00DE406E" w:rsidP="00DE406E">
      <w:pPr>
        <w:numPr>
          <w:ilvl w:val="0"/>
          <w:numId w:val="34"/>
        </w:numPr>
        <w:tabs>
          <w:tab w:val="clear" w:pos="1512"/>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Удосконалити організаційні, діагностичні, дидактичні, аналітичні, проектувальні, комунікативні уміння та навички.</w:t>
      </w:r>
    </w:p>
    <w:p w:rsidR="00DE406E" w:rsidRPr="003353A7" w:rsidRDefault="00DE406E" w:rsidP="00DE406E">
      <w:pPr>
        <w:numPr>
          <w:ilvl w:val="0"/>
          <w:numId w:val="34"/>
        </w:numPr>
        <w:tabs>
          <w:tab w:val="clear" w:pos="1512"/>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Формувати вміння організації та проведення роботи стосовно надання індивідуальної чи групової допомоги дітям або підліткам у процесі соціалізації.</w:t>
      </w:r>
    </w:p>
    <w:p w:rsidR="00DE406E" w:rsidRPr="003353A7" w:rsidRDefault="00DE406E" w:rsidP="00DE406E">
      <w:pPr>
        <w:numPr>
          <w:ilvl w:val="0"/>
          <w:numId w:val="34"/>
        </w:numPr>
        <w:tabs>
          <w:tab w:val="clear" w:pos="1512"/>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Проектувати власну соціально-педагогічну діяльність для вирішення конкретних фахових проблем.</w:t>
      </w:r>
    </w:p>
    <w:p w:rsidR="00DE406E" w:rsidRPr="003353A7" w:rsidRDefault="00DE406E" w:rsidP="00DE406E">
      <w:pPr>
        <w:numPr>
          <w:ilvl w:val="0"/>
          <w:numId w:val="34"/>
        </w:numPr>
        <w:tabs>
          <w:tab w:val="clear" w:pos="1512"/>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Розвивати теоретичний пошук в науково-дослідницькій і методичній роботі, виробляти потребу в самоосвіті, самоідентифікації себе як професіонала конкретної сфери соціально-педагогічної роботи.</w:t>
      </w:r>
    </w:p>
    <w:p w:rsidR="00DE406E" w:rsidRPr="003353A7" w:rsidRDefault="00DE406E" w:rsidP="00DE406E">
      <w:pPr>
        <w:spacing w:after="0" w:line="360" w:lineRule="auto"/>
        <w:ind w:firstLine="540"/>
        <w:jc w:val="both"/>
        <w:rPr>
          <w:rFonts w:ascii="Times New Roman" w:hAnsi="Times New Roman" w:cs="Times New Roman"/>
          <w:b/>
          <w:bCs/>
          <w:i/>
          <w:iCs/>
          <w:sz w:val="28"/>
          <w:szCs w:val="28"/>
        </w:rPr>
      </w:pPr>
      <w:r w:rsidRPr="003353A7">
        <w:rPr>
          <w:rFonts w:ascii="Times New Roman" w:hAnsi="Times New Roman" w:cs="Times New Roman"/>
          <w:b/>
          <w:bCs/>
          <w:iCs/>
          <w:sz w:val="28"/>
          <w:szCs w:val="28"/>
        </w:rPr>
        <w:t>Принципи практики:</w:t>
      </w:r>
    </w:p>
    <w:p w:rsidR="00DE406E" w:rsidRPr="003353A7" w:rsidRDefault="00DE406E" w:rsidP="00DE406E">
      <w:pPr>
        <w:numPr>
          <w:ilvl w:val="0"/>
          <w:numId w:val="1"/>
        </w:numPr>
        <w:tabs>
          <w:tab w:val="clear" w:pos="1287"/>
          <w:tab w:val="num" w:pos="720"/>
        </w:tabs>
        <w:spacing w:after="0" w:line="360" w:lineRule="auto"/>
        <w:ind w:left="0" w:firstLine="540"/>
        <w:jc w:val="both"/>
        <w:rPr>
          <w:rFonts w:ascii="Times New Roman" w:hAnsi="Times New Roman" w:cs="Times New Roman"/>
          <w:sz w:val="28"/>
          <w:szCs w:val="28"/>
        </w:rPr>
      </w:pPr>
      <w:r w:rsidRPr="003353A7">
        <w:rPr>
          <w:rFonts w:ascii="Times New Roman" w:hAnsi="Times New Roman" w:cs="Times New Roman"/>
          <w:sz w:val="28"/>
          <w:szCs w:val="28"/>
        </w:rPr>
        <w:t>урахування інтересів та потреб студента при виборі місця проходження практики;</w:t>
      </w:r>
    </w:p>
    <w:p w:rsidR="00DE406E" w:rsidRPr="003353A7" w:rsidRDefault="00DE406E" w:rsidP="00DE406E">
      <w:pPr>
        <w:numPr>
          <w:ilvl w:val="0"/>
          <w:numId w:val="1"/>
        </w:numPr>
        <w:tabs>
          <w:tab w:val="clear" w:pos="1287"/>
          <w:tab w:val="num" w:pos="720"/>
        </w:tabs>
        <w:spacing w:after="0" w:line="360" w:lineRule="auto"/>
        <w:ind w:left="0" w:firstLine="540"/>
        <w:jc w:val="both"/>
        <w:rPr>
          <w:rFonts w:ascii="Times New Roman" w:hAnsi="Times New Roman" w:cs="Times New Roman"/>
          <w:sz w:val="28"/>
          <w:szCs w:val="28"/>
        </w:rPr>
      </w:pPr>
      <w:r w:rsidRPr="003353A7">
        <w:rPr>
          <w:rFonts w:ascii="Times New Roman" w:hAnsi="Times New Roman" w:cs="Times New Roman"/>
          <w:sz w:val="28"/>
          <w:szCs w:val="28"/>
        </w:rPr>
        <w:t>співпраця студента і керівника у процесі соціально-педагогічної практики;</w:t>
      </w:r>
    </w:p>
    <w:p w:rsidR="00DE406E" w:rsidRPr="003353A7" w:rsidRDefault="00DE406E" w:rsidP="00DE406E">
      <w:pPr>
        <w:numPr>
          <w:ilvl w:val="0"/>
          <w:numId w:val="1"/>
        </w:numPr>
        <w:tabs>
          <w:tab w:val="clear" w:pos="1287"/>
          <w:tab w:val="num" w:pos="720"/>
        </w:tabs>
        <w:spacing w:after="0" w:line="360" w:lineRule="auto"/>
        <w:ind w:left="0" w:firstLine="540"/>
        <w:jc w:val="both"/>
        <w:rPr>
          <w:rFonts w:ascii="Times New Roman" w:hAnsi="Times New Roman" w:cs="Times New Roman"/>
          <w:sz w:val="28"/>
          <w:szCs w:val="28"/>
        </w:rPr>
      </w:pPr>
      <w:r w:rsidRPr="003353A7">
        <w:rPr>
          <w:rFonts w:ascii="Times New Roman" w:hAnsi="Times New Roman" w:cs="Times New Roman"/>
          <w:sz w:val="28"/>
          <w:szCs w:val="28"/>
        </w:rPr>
        <w:t>ускладнення завдань соціально-педагогічної практики відповідно до курсу;</w:t>
      </w:r>
    </w:p>
    <w:p w:rsidR="00DE406E" w:rsidRPr="003353A7" w:rsidRDefault="00DE406E" w:rsidP="00DE406E">
      <w:pPr>
        <w:numPr>
          <w:ilvl w:val="0"/>
          <w:numId w:val="1"/>
        </w:numPr>
        <w:tabs>
          <w:tab w:val="clear" w:pos="1287"/>
          <w:tab w:val="num" w:pos="720"/>
        </w:tabs>
        <w:spacing w:after="0" w:line="360" w:lineRule="auto"/>
        <w:ind w:left="0" w:firstLine="540"/>
        <w:jc w:val="both"/>
        <w:rPr>
          <w:rFonts w:ascii="Times New Roman" w:hAnsi="Times New Roman" w:cs="Times New Roman"/>
          <w:sz w:val="28"/>
          <w:szCs w:val="28"/>
        </w:rPr>
      </w:pPr>
      <w:r w:rsidRPr="003353A7">
        <w:rPr>
          <w:rFonts w:ascii="Times New Roman" w:hAnsi="Times New Roman" w:cs="Times New Roman"/>
          <w:sz w:val="28"/>
          <w:szCs w:val="28"/>
        </w:rPr>
        <w:t>змістовий взаємозв’язок між усіма видами практики;</w:t>
      </w:r>
    </w:p>
    <w:p w:rsidR="00DE406E" w:rsidRPr="003353A7" w:rsidRDefault="00DE406E" w:rsidP="00DE406E">
      <w:pPr>
        <w:spacing w:after="0" w:line="360" w:lineRule="auto"/>
        <w:ind w:firstLine="540"/>
        <w:jc w:val="both"/>
        <w:rPr>
          <w:rFonts w:ascii="Times New Roman" w:hAnsi="Times New Roman" w:cs="Times New Roman"/>
          <w:b/>
          <w:bCs/>
          <w:sz w:val="28"/>
          <w:szCs w:val="28"/>
        </w:rPr>
      </w:pPr>
      <w:r w:rsidRPr="003353A7">
        <w:rPr>
          <w:rFonts w:ascii="Times New Roman" w:hAnsi="Times New Roman" w:cs="Times New Roman"/>
          <w:sz w:val="28"/>
          <w:szCs w:val="28"/>
        </w:rPr>
        <w:t>одночасне оволодіння під час практики різноманітними професійними функціями.</w:t>
      </w:r>
      <w:r w:rsidRPr="003353A7">
        <w:rPr>
          <w:rFonts w:ascii="Times New Roman" w:hAnsi="Times New Roman" w:cs="Times New Roman"/>
          <w:b/>
          <w:bCs/>
          <w:sz w:val="28"/>
          <w:szCs w:val="28"/>
        </w:rPr>
        <w:t xml:space="preserve"> </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b/>
          <w:bCs/>
          <w:sz w:val="28"/>
          <w:szCs w:val="28"/>
        </w:rPr>
        <w:t xml:space="preserve">Об’єкти практики: </w:t>
      </w:r>
      <w:r w:rsidRPr="003353A7">
        <w:rPr>
          <w:rFonts w:ascii="Times New Roman" w:hAnsi="Times New Roman" w:cs="Times New Roman"/>
          <w:sz w:val="28"/>
          <w:szCs w:val="28"/>
        </w:rPr>
        <w:t>освітні заклади (школи-інтернати, дитячі будинки), спеціалізовані центри (будинки інвалідів, соціальні притулки, центри реабілітації, спецшколи для дітей із відхиленнями в розвитку), обласні центри соціальних служб для сім’ї, дітей і молоді, районні ЦСССМ, кризові центри благодійних організацій, центри дитячої творчості.</w:t>
      </w:r>
    </w:p>
    <w:p w:rsidR="00DE406E" w:rsidRPr="003353A7" w:rsidRDefault="00DE406E" w:rsidP="00DE406E">
      <w:pPr>
        <w:shd w:val="clear" w:color="auto" w:fill="FFFFFF"/>
        <w:spacing w:after="0" w:line="360" w:lineRule="auto"/>
        <w:ind w:firstLine="540"/>
        <w:rPr>
          <w:rFonts w:ascii="Times New Roman" w:hAnsi="Times New Roman" w:cs="Times New Roman"/>
          <w:sz w:val="28"/>
          <w:szCs w:val="28"/>
        </w:rPr>
      </w:pPr>
      <w:r w:rsidRPr="003353A7">
        <w:rPr>
          <w:rFonts w:ascii="Times New Roman" w:hAnsi="Times New Roman" w:cs="Times New Roman"/>
          <w:color w:val="000000"/>
          <w:spacing w:val="-5"/>
          <w:w w:val="105"/>
          <w:sz w:val="28"/>
          <w:szCs w:val="28"/>
        </w:rPr>
        <w:t xml:space="preserve">У результаті проходження практики </w:t>
      </w:r>
      <w:r w:rsidRPr="003353A7">
        <w:rPr>
          <w:rFonts w:ascii="Times New Roman" w:hAnsi="Times New Roman" w:cs="Times New Roman"/>
          <w:b/>
          <w:i/>
          <w:color w:val="000000"/>
          <w:spacing w:val="-5"/>
          <w:w w:val="105"/>
          <w:sz w:val="28"/>
          <w:szCs w:val="28"/>
        </w:rPr>
        <w:t>студенти повинні</w:t>
      </w:r>
      <w:r w:rsidRPr="003353A7">
        <w:rPr>
          <w:rFonts w:ascii="Times New Roman" w:hAnsi="Times New Roman" w:cs="Times New Roman"/>
          <w:color w:val="000000"/>
          <w:spacing w:val="-5"/>
          <w:w w:val="105"/>
          <w:sz w:val="28"/>
          <w:szCs w:val="28"/>
          <w:u w:val="single"/>
        </w:rPr>
        <w:t>:</w:t>
      </w:r>
    </w:p>
    <w:p w:rsidR="00DE406E" w:rsidRPr="003353A7" w:rsidRDefault="00DE406E" w:rsidP="00DE406E">
      <w:pPr>
        <w:pStyle w:val="a5"/>
        <w:ind w:firstLine="540"/>
        <w:rPr>
          <w:i/>
          <w:color w:val="000000"/>
          <w:szCs w:val="28"/>
        </w:rPr>
      </w:pPr>
      <w:r w:rsidRPr="003353A7">
        <w:rPr>
          <w:i/>
          <w:color w:val="000000"/>
          <w:spacing w:val="-9"/>
          <w:w w:val="105"/>
          <w:szCs w:val="28"/>
        </w:rPr>
        <w:t xml:space="preserve">І. </w:t>
      </w:r>
      <w:r w:rsidRPr="003353A7">
        <w:rPr>
          <w:i/>
          <w:color w:val="000000"/>
          <w:szCs w:val="28"/>
        </w:rPr>
        <w:t>Знати:</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зміст професійної діяльності соціального педагога;</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законодавчо-правові акти, що регулюють надання допомоги клієнтові та його захист;</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xml:space="preserve">– основні методики та технології роботи (методики підвищення рівня соціальної адаптації клієнта, профілактики дезадаптації, соціальної реабілітації осіб з відхиленнями від норми у фізичному, психічному та соціальному розвитку; </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xml:space="preserve">– юридичні, психологічні, медичні, педагогічні механізми попередження та подолання негативних факторів розвитку та соціалізації особистості; – зміст посередницької взаємодії особи з суспільством; </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xml:space="preserve">– професійний етичний кодекс соціального педагога; </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методологію та методи соціально-педагогічних досліджень.</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i/>
          <w:sz w:val="28"/>
          <w:szCs w:val="28"/>
        </w:rPr>
        <w:t>ІІ. В</w:t>
      </w:r>
      <w:r w:rsidRPr="003353A7">
        <w:rPr>
          <w:rFonts w:ascii="Times New Roman" w:hAnsi="Times New Roman" w:cs="Times New Roman"/>
          <w:bCs/>
          <w:i/>
          <w:iCs/>
          <w:sz w:val="28"/>
          <w:szCs w:val="28"/>
        </w:rPr>
        <w:t>міти</w:t>
      </w:r>
      <w:r w:rsidRPr="003353A7">
        <w:rPr>
          <w:rFonts w:ascii="Times New Roman" w:hAnsi="Times New Roman" w:cs="Times New Roman"/>
          <w:bCs/>
          <w:iCs/>
          <w:sz w:val="28"/>
          <w:szCs w:val="28"/>
        </w:rPr>
        <w:t>:</w:t>
      </w:r>
      <w:r w:rsidRPr="003353A7">
        <w:rPr>
          <w:rFonts w:ascii="Times New Roman" w:hAnsi="Times New Roman" w:cs="Times New Roman"/>
          <w:sz w:val="28"/>
          <w:szCs w:val="28"/>
        </w:rPr>
        <w:t xml:space="preserve"> </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xml:space="preserve">– аналізувати практичний досвід фахівців в галузі соціальної педагогіки, власну професійну діяльність; </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xml:space="preserve">– діагностувати проблеми особистості, знаходити оптимальні шляхи їх вирішення; </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xml:space="preserve">– планувати етапи діяльності з метою досягнення конкретного результату; – проектувати соціально-педагогічні програми допомоги; </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самостійно реалізовувати програму надання соціально-педагогічної  допомоги та підтримки клієнта;</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застосовувати індивідуальні, групові, колективні форми роботи;</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xml:space="preserve">– володіти технологіями управління і коригування соціальної ситуації  розвитку особистості; </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xml:space="preserve">– використовувати юридичні, психологічні, медичні, педагогічні механізми попередження та подолання негативних факторів розвитку та соціалізації особистості; </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xml:space="preserve">– закони, правові акти стосовно надання їй допомоги та захисту; </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xml:space="preserve">– науково обґрунтовувати результати соціально-педагогічної діяльності; </w:t>
      </w:r>
    </w:p>
    <w:p w:rsidR="00DE406E" w:rsidRPr="003353A7" w:rsidRDefault="00DE406E" w:rsidP="00DE406E">
      <w:pPr>
        <w:spacing w:after="0" w:line="360" w:lineRule="auto"/>
        <w:jc w:val="both"/>
        <w:rPr>
          <w:rFonts w:ascii="Times New Roman" w:hAnsi="Times New Roman" w:cs="Times New Roman"/>
          <w:sz w:val="28"/>
          <w:szCs w:val="28"/>
        </w:rPr>
      </w:pPr>
      <w:r w:rsidRPr="003353A7">
        <w:rPr>
          <w:rFonts w:ascii="Times New Roman" w:hAnsi="Times New Roman" w:cs="Times New Roman"/>
          <w:sz w:val="28"/>
          <w:szCs w:val="28"/>
        </w:rPr>
        <w:t>– реалізувати творчий потенціал для удосконалення її форм, методів, технологій.</w:t>
      </w:r>
    </w:p>
    <w:p w:rsidR="00DE406E" w:rsidRPr="003353A7" w:rsidRDefault="00DE406E" w:rsidP="00DE406E">
      <w:pPr>
        <w:spacing w:after="0" w:line="360" w:lineRule="auto"/>
        <w:ind w:firstLine="540"/>
        <w:jc w:val="center"/>
        <w:rPr>
          <w:rFonts w:ascii="Times New Roman" w:hAnsi="Times New Roman" w:cs="Times New Roman"/>
          <w:b/>
          <w:sz w:val="28"/>
          <w:szCs w:val="28"/>
        </w:rPr>
      </w:pPr>
      <w:r w:rsidRPr="003353A7">
        <w:rPr>
          <w:rFonts w:ascii="Times New Roman" w:hAnsi="Times New Roman" w:cs="Times New Roman"/>
          <w:b/>
          <w:sz w:val="28"/>
          <w:szCs w:val="28"/>
        </w:rPr>
        <w:t xml:space="preserve">Структура змістових модулів з </w:t>
      </w:r>
      <w:r w:rsidR="00B92213">
        <w:rPr>
          <w:rFonts w:ascii="Times New Roman" w:hAnsi="Times New Roman" w:cs="Times New Roman"/>
          <w:b/>
          <w:sz w:val="28"/>
          <w:szCs w:val="28"/>
        </w:rPr>
        <w:t>практики за фахом</w:t>
      </w:r>
    </w:p>
    <w:p w:rsidR="00DE406E" w:rsidRPr="003353A7" w:rsidRDefault="00DE406E" w:rsidP="00DE406E">
      <w:pPr>
        <w:spacing w:after="0" w:line="360" w:lineRule="auto"/>
        <w:ind w:firstLine="540"/>
        <w:jc w:val="center"/>
        <w:rPr>
          <w:rFonts w:ascii="Times New Roman" w:hAnsi="Times New Roman" w:cs="Times New Roman"/>
          <w:b/>
          <w:sz w:val="28"/>
          <w:szCs w:val="28"/>
        </w:rPr>
      </w:pP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b/>
          <w:sz w:val="28"/>
          <w:szCs w:val="28"/>
        </w:rPr>
        <w:t>Змістовий модуль 1.</w:t>
      </w:r>
      <w:r w:rsidRPr="003353A7">
        <w:rPr>
          <w:rFonts w:ascii="Times New Roman" w:hAnsi="Times New Roman" w:cs="Times New Roman"/>
          <w:sz w:val="28"/>
          <w:szCs w:val="28"/>
        </w:rPr>
        <w:t xml:space="preserve"> Специфіка роботи закладів інтернатного типу та соціальної реабілітації.</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b/>
          <w:sz w:val="28"/>
          <w:szCs w:val="28"/>
        </w:rPr>
        <w:t>Тема 1.</w:t>
      </w:r>
      <w:r w:rsidRPr="003353A7">
        <w:rPr>
          <w:rFonts w:ascii="Times New Roman" w:hAnsi="Times New Roman" w:cs="Times New Roman"/>
          <w:sz w:val="28"/>
          <w:szCs w:val="28"/>
        </w:rPr>
        <w:t xml:space="preserve"> Методичні засади соціально-педагогічної практики у закладах інтернатного типу та соціальної реабілітації.</w:t>
      </w:r>
    </w:p>
    <w:p w:rsidR="00DE406E" w:rsidRPr="003353A7" w:rsidRDefault="00DE406E" w:rsidP="00DE406E">
      <w:pPr>
        <w:spacing w:after="0" w:line="360" w:lineRule="auto"/>
        <w:ind w:firstLine="539"/>
        <w:jc w:val="both"/>
        <w:rPr>
          <w:rFonts w:ascii="Times New Roman" w:hAnsi="Times New Roman" w:cs="Times New Roman"/>
          <w:sz w:val="28"/>
          <w:szCs w:val="28"/>
        </w:rPr>
      </w:pPr>
      <w:r w:rsidRPr="003353A7">
        <w:rPr>
          <w:rFonts w:ascii="Times New Roman" w:hAnsi="Times New Roman" w:cs="Times New Roman"/>
          <w:sz w:val="28"/>
          <w:szCs w:val="28"/>
        </w:rPr>
        <w:t>Участь у настановній конференції</w:t>
      </w:r>
      <w:r w:rsidRPr="003353A7">
        <w:rPr>
          <w:rFonts w:ascii="Times New Roman" w:hAnsi="Times New Roman" w:cs="Times New Roman"/>
          <w:b/>
          <w:bCs/>
          <w:sz w:val="28"/>
          <w:szCs w:val="28"/>
        </w:rPr>
        <w:t xml:space="preserve"> </w:t>
      </w:r>
      <w:r w:rsidRPr="003353A7">
        <w:rPr>
          <w:rFonts w:ascii="Times New Roman" w:hAnsi="Times New Roman" w:cs="Times New Roman"/>
          <w:bCs/>
          <w:sz w:val="28"/>
          <w:szCs w:val="28"/>
        </w:rPr>
        <w:t>з</w:t>
      </w:r>
      <w:r w:rsidRPr="003353A7">
        <w:rPr>
          <w:rFonts w:ascii="Times New Roman" w:hAnsi="Times New Roman" w:cs="Times New Roman"/>
          <w:sz w:val="28"/>
          <w:szCs w:val="28"/>
        </w:rPr>
        <w:t xml:space="preserve"> метою ознайомлення з методикою</w:t>
      </w:r>
      <w:r w:rsidRPr="003353A7">
        <w:rPr>
          <w:rFonts w:ascii="Times New Roman" w:hAnsi="Times New Roman" w:cs="Times New Roman"/>
          <w:b/>
          <w:bCs/>
          <w:sz w:val="28"/>
          <w:szCs w:val="28"/>
        </w:rPr>
        <w:t xml:space="preserve"> </w:t>
      </w:r>
      <w:r w:rsidRPr="003353A7">
        <w:rPr>
          <w:rFonts w:ascii="Times New Roman" w:hAnsi="Times New Roman" w:cs="Times New Roman"/>
          <w:bCs/>
          <w:sz w:val="28"/>
          <w:szCs w:val="28"/>
        </w:rPr>
        <w:t>та</w:t>
      </w:r>
      <w:r w:rsidRPr="003353A7">
        <w:rPr>
          <w:rFonts w:ascii="Times New Roman" w:hAnsi="Times New Roman" w:cs="Times New Roman"/>
          <w:sz w:val="28"/>
          <w:szCs w:val="28"/>
        </w:rPr>
        <w:t xml:space="preserve"> організацією проходження виробничої практики. Знайомство з керівниками соціально-педагогічної практики у закладах інтернатного типу та соціальної реабілітації від кафедри соціальної педагогіки і психологічних кафедр, переліком баз практики.</w:t>
      </w:r>
    </w:p>
    <w:p w:rsidR="00DE406E" w:rsidRPr="003353A7" w:rsidRDefault="00DE406E" w:rsidP="00DE406E">
      <w:pPr>
        <w:spacing w:after="0" w:line="360" w:lineRule="auto"/>
        <w:ind w:firstLine="539"/>
        <w:jc w:val="both"/>
        <w:rPr>
          <w:rFonts w:ascii="Times New Roman" w:hAnsi="Times New Roman" w:cs="Times New Roman"/>
          <w:sz w:val="28"/>
          <w:szCs w:val="28"/>
        </w:rPr>
      </w:pPr>
      <w:r w:rsidRPr="003353A7">
        <w:rPr>
          <w:rFonts w:ascii="Times New Roman" w:hAnsi="Times New Roman" w:cs="Times New Roman"/>
          <w:sz w:val="28"/>
          <w:szCs w:val="28"/>
        </w:rPr>
        <w:t>Оформлення щоденника. Складання індивідуального графіку роботи на період проходження практики.</w:t>
      </w:r>
    </w:p>
    <w:p w:rsidR="00DE406E" w:rsidRPr="003353A7" w:rsidRDefault="00DE406E" w:rsidP="00DE406E">
      <w:pPr>
        <w:spacing w:after="0" w:line="360" w:lineRule="auto"/>
        <w:ind w:firstLine="539"/>
        <w:jc w:val="both"/>
        <w:rPr>
          <w:rFonts w:ascii="Times New Roman" w:hAnsi="Times New Roman" w:cs="Times New Roman"/>
          <w:sz w:val="28"/>
          <w:szCs w:val="28"/>
        </w:rPr>
      </w:pPr>
      <w:r w:rsidRPr="003353A7">
        <w:rPr>
          <w:rFonts w:ascii="Times New Roman" w:hAnsi="Times New Roman" w:cs="Times New Roman"/>
          <w:b/>
          <w:sz w:val="28"/>
          <w:szCs w:val="28"/>
        </w:rPr>
        <w:t>Тема 2.</w:t>
      </w:r>
      <w:r w:rsidRPr="003353A7">
        <w:rPr>
          <w:rFonts w:ascii="Times New Roman" w:hAnsi="Times New Roman" w:cs="Times New Roman"/>
          <w:sz w:val="28"/>
          <w:szCs w:val="28"/>
        </w:rPr>
        <w:t xml:space="preserve"> Особливості роботи шкіл-інтернатів, ЦСССДМ, соціально-реабілітаційних центрів, державних і недержавних закладів </w:t>
      </w:r>
      <w:r w:rsidRPr="003353A7">
        <w:rPr>
          <w:rFonts w:ascii="Times New Roman" w:hAnsi="Times New Roman" w:cs="Times New Roman"/>
          <w:bCs/>
          <w:sz w:val="28"/>
          <w:szCs w:val="28"/>
        </w:rPr>
        <w:t>взаємодопомоги та захисту дітей</w:t>
      </w:r>
      <w:r w:rsidRPr="003353A7">
        <w:rPr>
          <w:rFonts w:ascii="Times New Roman" w:hAnsi="Times New Roman" w:cs="Times New Roman"/>
          <w:sz w:val="28"/>
          <w:szCs w:val="28"/>
        </w:rPr>
        <w:t>, їх нормативно-правове та інструктивно-методичне забезпечення.</w:t>
      </w:r>
    </w:p>
    <w:p w:rsidR="00DE406E" w:rsidRPr="003353A7" w:rsidRDefault="00DE406E" w:rsidP="00DE406E">
      <w:pPr>
        <w:spacing w:after="0" w:line="360" w:lineRule="auto"/>
        <w:ind w:firstLine="539"/>
        <w:jc w:val="both"/>
        <w:rPr>
          <w:rFonts w:ascii="Times New Roman" w:hAnsi="Times New Roman" w:cs="Times New Roman"/>
          <w:sz w:val="28"/>
          <w:szCs w:val="28"/>
        </w:rPr>
      </w:pPr>
      <w:r w:rsidRPr="003353A7">
        <w:rPr>
          <w:rFonts w:ascii="Times New Roman" w:hAnsi="Times New Roman" w:cs="Times New Roman"/>
          <w:sz w:val="28"/>
          <w:szCs w:val="28"/>
        </w:rPr>
        <w:t xml:space="preserve">Ознайомлення з відповідною базою практики. Знайомство з членами колективу бази практики. Вивчення та аналіз законодавчо-правових актів, що регулюють надання допомоги клієнтові та його зміст. </w:t>
      </w:r>
    </w:p>
    <w:p w:rsidR="00DE406E" w:rsidRPr="003353A7" w:rsidRDefault="00DE406E" w:rsidP="00DE406E">
      <w:pPr>
        <w:spacing w:after="0" w:line="360" w:lineRule="auto"/>
        <w:ind w:firstLine="539"/>
        <w:jc w:val="both"/>
        <w:rPr>
          <w:rFonts w:ascii="Times New Roman" w:hAnsi="Times New Roman" w:cs="Times New Roman"/>
          <w:sz w:val="28"/>
          <w:szCs w:val="28"/>
        </w:rPr>
      </w:pPr>
      <w:r w:rsidRPr="003353A7">
        <w:rPr>
          <w:rFonts w:ascii="Times New Roman" w:hAnsi="Times New Roman" w:cs="Times New Roman"/>
          <w:sz w:val="28"/>
          <w:szCs w:val="28"/>
        </w:rPr>
        <w:t>Складання індивідуального графіку роботи на період проходження практики. Аналіз нормативно-правової документації бази практики</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b/>
          <w:sz w:val="28"/>
          <w:szCs w:val="28"/>
        </w:rPr>
        <w:t>Тема 3.</w:t>
      </w:r>
      <w:r w:rsidRPr="003353A7">
        <w:rPr>
          <w:rFonts w:ascii="Times New Roman" w:hAnsi="Times New Roman" w:cs="Times New Roman"/>
          <w:sz w:val="28"/>
          <w:szCs w:val="28"/>
        </w:rPr>
        <w:t xml:space="preserve"> </w:t>
      </w:r>
      <w:r w:rsidRPr="003353A7">
        <w:rPr>
          <w:rFonts w:ascii="Times New Roman" w:hAnsi="Times New Roman" w:cs="Times New Roman"/>
          <w:color w:val="000000"/>
          <w:spacing w:val="6"/>
          <w:sz w:val="28"/>
          <w:szCs w:val="28"/>
        </w:rPr>
        <w:t>Структура інституцій та функціональні обов'язки</w:t>
      </w:r>
      <w:r w:rsidRPr="003353A7">
        <w:rPr>
          <w:rFonts w:ascii="Times New Roman" w:hAnsi="Times New Roman" w:cs="Times New Roman"/>
          <w:color w:val="000000"/>
          <w:sz w:val="28"/>
          <w:szCs w:val="28"/>
        </w:rPr>
        <w:t xml:space="preserve"> фахівців </w:t>
      </w:r>
      <w:r w:rsidRPr="003353A7">
        <w:rPr>
          <w:rFonts w:ascii="Times New Roman" w:hAnsi="Times New Roman" w:cs="Times New Roman"/>
          <w:sz w:val="28"/>
          <w:szCs w:val="28"/>
        </w:rPr>
        <w:t>закладів інтернатного типу та соціальної реабілітації</w:t>
      </w:r>
      <w:r w:rsidRPr="003353A7">
        <w:rPr>
          <w:rFonts w:ascii="Times New Roman" w:hAnsi="Times New Roman" w:cs="Times New Roman"/>
          <w:color w:val="000000"/>
          <w:spacing w:val="-2"/>
          <w:sz w:val="28"/>
          <w:szCs w:val="28"/>
        </w:rPr>
        <w:t>.</w:t>
      </w:r>
      <w:r w:rsidRPr="003353A7">
        <w:rPr>
          <w:rFonts w:ascii="Times New Roman" w:hAnsi="Times New Roman" w:cs="Times New Roman"/>
          <w:sz w:val="28"/>
          <w:szCs w:val="28"/>
        </w:rPr>
        <w:t xml:space="preserve"> </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Вивчення та аналіз нормативних документів, що визначають професійні обов’язки соціального педагога. Аналіз плану роботи соціального педагога.</w:t>
      </w:r>
    </w:p>
    <w:p w:rsidR="00DE406E" w:rsidRPr="003353A7" w:rsidRDefault="00DE406E" w:rsidP="00DE406E">
      <w:pPr>
        <w:spacing w:after="0" w:line="360" w:lineRule="auto"/>
        <w:ind w:firstLine="540"/>
        <w:jc w:val="both"/>
        <w:rPr>
          <w:rFonts w:ascii="Times New Roman" w:hAnsi="Times New Roman" w:cs="Times New Roman"/>
          <w:color w:val="000000"/>
          <w:spacing w:val="-2"/>
          <w:sz w:val="28"/>
          <w:szCs w:val="28"/>
        </w:rPr>
      </w:pPr>
      <w:r w:rsidRPr="003353A7">
        <w:rPr>
          <w:rFonts w:ascii="Times New Roman" w:hAnsi="Times New Roman" w:cs="Times New Roman"/>
          <w:sz w:val="28"/>
          <w:szCs w:val="28"/>
        </w:rPr>
        <w:t>Відомості про структуру закладу, основні напрями діяльності, склад фахівців, їхні професійні обов’язки.</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b/>
          <w:sz w:val="28"/>
          <w:szCs w:val="28"/>
        </w:rPr>
        <w:t>Змістовий модуль 2.</w:t>
      </w:r>
      <w:r w:rsidRPr="003353A7">
        <w:rPr>
          <w:rFonts w:ascii="Times New Roman" w:hAnsi="Times New Roman" w:cs="Times New Roman"/>
          <w:sz w:val="28"/>
          <w:szCs w:val="28"/>
        </w:rPr>
        <w:t xml:space="preserve"> Організаційно-методичне забезпечення соціально-педагогічної роботи з різними клієнтами.</w:t>
      </w:r>
    </w:p>
    <w:p w:rsidR="00DE406E" w:rsidRPr="003353A7" w:rsidRDefault="00DE406E" w:rsidP="00DE406E">
      <w:pPr>
        <w:spacing w:after="0" w:line="360" w:lineRule="auto"/>
        <w:ind w:firstLine="540"/>
        <w:jc w:val="both"/>
        <w:rPr>
          <w:rFonts w:ascii="Times New Roman" w:hAnsi="Times New Roman" w:cs="Times New Roman"/>
          <w:color w:val="000000"/>
          <w:sz w:val="28"/>
          <w:szCs w:val="28"/>
        </w:rPr>
      </w:pPr>
      <w:r w:rsidRPr="003353A7">
        <w:rPr>
          <w:rFonts w:ascii="Times New Roman" w:hAnsi="Times New Roman" w:cs="Times New Roman"/>
          <w:b/>
          <w:sz w:val="28"/>
          <w:szCs w:val="28"/>
        </w:rPr>
        <w:t>Тема 4.</w:t>
      </w:r>
      <w:r w:rsidRPr="003353A7">
        <w:rPr>
          <w:rFonts w:ascii="Times New Roman" w:hAnsi="Times New Roman" w:cs="Times New Roman"/>
          <w:sz w:val="28"/>
          <w:szCs w:val="28"/>
        </w:rPr>
        <w:t xml:space="preserve"> Аналіз практичних заходів, організованих соціальним педагогом бази практики</w:t>
      </w:r>
      <w:r w:rsidRPr="003353A7">
        <w:rPr>
          <w:rFonts w:ascii="Times New Roman" w:hAnsi="Times New Roman" w:cs="Times New Roman"/>
          <w:color w:val="000000"/>
          <w:sz w:val="28"/>
          <w:szCs w:val="28"/>
        </w:rPr>
        <w:t>.</w:t>
      </w:r>
    </w:p>
    <w:p w:rsidR="00DE406E" w:rsidRPr="003353A7" w:rsidRDefault="00DE406E" w:rsidP="00DE406E">
      <w:pPr>
        <w:spacing w:after="0" w:line="360" w:lineRule="auto"/>
        <w:ind w:firstLine="540"/>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Спостереження студентами практичних заходів, що проводить соціальний педагог бази практики.</w:t>
      </w:r>
    </w:p>
    <w:p w:rsidR="00DE406E" w:rsidRPr="003353A7" w:rsidRDefault="00DE406E" w:rsidP="00DE406E">
      <w:pPr>
        <w:spacing w:after="0" w:line="360" w:lineRule="auto"/>
        <w:ind w:firstLine="540"/>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Аналіз заходів у щоденнику.</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b/>
          <w:color w:val="000000"/>
          <w:sz w:val="28"/>
          <w:szCs w:val="28"/>
        </w:rPr>
        <w:t>Тема 5.</w:t>
      </w:r>
      <w:r w:rsidRPr="003353A7">
        <w:rPr>
          <w:rFonts w:ascii="Times New Roman" w:hAnsi="Times New Roman" w:cs="Times New Roman"/>
          <w:color w:val="000000"/>
          <w:sz w:val="28"/>
          <w:szCs w:val="28"/>
        </w:rPr>
        <w:t xml:space="preserve"> Планування, проведення та аналіз </w:t>
      </w:r>
      <w:r w:rsidRPr="003353A7">
        <w:rPr>
          <w:rFonts w:ascii="Times New Roman" w:hAnsi="Times New Roman" w:cs="Times New Roman"/>
          <w:sz w:val="28"/>
          <w:szCs w:val="28"/>
        </w:rPr>
        <w:t>соціально-педагогічних заходів (тренінг, рольова гра, вечір, свято тощо).</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Розробити і провести чотири, з них два залікові, соціально-педагогічних заходи.</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Сценарії заходів додати до матеріалів практики.</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b/>
          <w:sz w:val="28"/>
          <w:szCs w:val="28"/>
        </w:rPr>
        <w:t>Тема 6.</w:t>
      </w:r>
      <w:r w:rsidRPr="003353A7">
        <w:rPr>
          <w:rFonts w:ascii="Times New Roman" w:hAnsi="Times New Roman" w:cs="Times New Roman"/>
          <w:sz w:val="28"/>
          <w:szCs w:val="28"/>
        </w:rPr>
        <w:t xml:space="preserve"> Особливості діагностичних методик індивідуальних властивостей особистості, групи.</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Провести діагностику групи, класу за інтересами, актуальними проблемами, потребами, причин виникнення соціальних, психологічних, емоційних порушень, референтних груп з позитивним чи негативним впливом.</w:t>
      </w:r>
    </w:p>
    <w:p w:rsidR="00DE406E" w:rsidRPr="003353A7" w:rsidRDefault="00DE406E" w:rsidP="00DE406E">
      <w:pPr>
        <w:spacing w:after="0" w:line="360" w:lineRule="auto"/>
        <w:ind w:firstLine="540"/>
        <w:jc w:val="both"/>
        <w:rPr>
          <w:rFonts w:ascii="Times New Roman" w:hAnsi="Times New Roman" w:cs="Times New Roman"/>
          <w:color w:val="000000"/>
          <w:sz w:val="28"/>
          <w:szCs w:val="28"/>
        </w:rPr>
      </w:pPr>
      <w:r w:rsidRPr="003353A7">
        <w:rPr>
          <w:rFonts w:ascii="Times New Roman" w:hAnsi="Times New Roman" w:cs="Times New Roman"/>
          <w:sz w:val="28"/>
          <w:szCs w:val="28"/>
        </w:rPr>
        <w:t xml:space="preserve">Опис та результати діагностичної методики. Психолого-педагогічна характеристика класу. </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b/>
          <w:sz w:val="28"/>
          <w:szCs w:val="28"/>
        </w:rPr>
        <w:t>Тема 7.</w:t>
      </w:r>
      <w:r w:rsidRPr="003353A7">
        <w:rPr>
          <w:rFonts w:ascii="Times New Roman" w:hAnsi="Times New Roman" w:cs="Times New Roman"/>
          <w:sz w:val="28"/>
          <w:szCs w:val="28"/>
        </w:rPr>
        <w:t xml:space="preserve"> Розроблення корекційної індивідуальної роботи з неповнолітнім.</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Характеристика соціуму і психологічних особливостей неповнолітнього. Визначення причини відхилень дитини. Застосування фрагментів соціально-педагогічної корекції. Аналіз результатів діяльності студента-парктиканта.</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 xml:space="preserve">Проспект </w:t>
      </w:r>
      <w:r w:rsidRPr="003353A7">
        <w:rPr>
          <w:rFonts w:ascii="Times New Roman" w:hAnsi="Times New Roman" w:cs="Times New Roman"/>
          <w:bCs/>
          <w:color w:val="000000"/>
          <w:sz w:val="28"/>
          <w:szCs w:val="28"/>
        </w:rPr>
        <w:t>індивідуальної соціально-педагогічної роботи з неповнолітнім.</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b/>
          <w:sz w:val="28"/>
          <w:szCs w:val="28"/>
        </w:rPr>
        <w:t>Тема 8.</w:t>
      </w:r>
      <w:r w:rsidRPr="003353A7">
        <w:rPr>
          <w:rFonts w:ascii="Times New Roman" w:hAnsi="Times New Roman" w:cs="Times New Roman"/>
          <w:sz w:val="28"/>
          <w:szCs w:val="28"/>
        </w:rPr>
        <w:t xml:space="preserve"> Розроблення проекту соціально-педагогічної програми.</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bCs/>
          <w:color w:val="000000"/>
          <w:sz w:val="28"/>
          <w:szCs w:val="28"/>
        </w:rPr>
        <w:t>Формування суті соціально-педагогічної програми, а саме: комплекс завдань і заходів, що мають конкретний зміст, спрямовані на досягнення кінцевої мети. Визначення змісту проекту соціально-педагогічної програми. Підбиття підсумків програми.</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b/>
          <w:sz w:val="28"/>
          <w:szCs w:val="28"/>
        </w:rPr>
        <w:t xml:space="preserve">Тема 9. </w:t>
      </w:r>
      <w:r w:rsidRPr="003353A7">
        <w:rPr>
          <w:rFonts w:ascii="Times New Roman" w:hAnsi="Times New Roman" w:cs="Times New Roman"/>
          <w:sz w:val="28"/>
          <w:szCs w:val="28"/>
        </w:rPr>
        <w:t>Проведення досліджень відповідно до тематики дипломної (магістерської) роботи.</w:t>
      </w:r>
    </w:p>
    <w:p w:rsidR="00DE406E" w:rsidRPr="003353A7" w:rsidRDefault="00DE406E" w:rsidP="00DE406E">
      <w:pPr>
        <w:spacing w:after="0" w:line="360" w:lineRule="auto"/>
        <w:ind w:firstLine="540"/>
        <w:jc w:val="center"/>
        <w:rPr>
          <w:rFonts w:ascii="Times New Roman" w:hAnsi="Times New Roman" w:cs="Times New Roman"/>
          <w:b/>
          <w:sz w:val="28"/>
          <w:szCs w:val="28"/>
        </w:rPr>
      </w:pPr>
      <w:r w:rsidRPr="003353A7">
        <w:rPr>
          <w:rFonts w:ascii="Times New Roman" w:hAnsi="Times New Roman" w:cs="Times New Roman"/>
          <w:b/>
          <w:sz w:val="28"/>
          <w:szCs w:val="28"/>
        </w:rPr>
        <w:t>Тематика індивідуальних науково-дослідних завдань</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1. На основі вивчення специфіки діяльності бази практики схематично зобразити її</w:t>
      </w:r>
      <w:r w:rsidRPr="003353A7">
        <w:rPr>
          <w:rFonts w:ascii="Times New Roman" w:hAnsi="Times New Roman" w:cs="Times New Roman"/>
          <w:bCs/>
          <w:iCs/>
          <w:spacing w:val="10"/>
          <w:sz w:val="28"/>
          <w:szCs w:val="28"/>
        </w:rPr>
        <w:t xml:space="preserve"> структуру.</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 xml:space="preserve">2. Підготувати тези доповіді на тему (за вибором): </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 xml:space="preserve">«Зміст професійної діяльності соціального педагога з учнями шкоди-інтернату», </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 xml:space="preserve">«Основні напрями та форми роботи соціального педагога в притулку для дітей», </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«Соціально-педагогічна робота з дітьми з особливими потребами»,</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 xml:space="preserve">«Соціально-педагогічна робота з сім'ями, що виховують дітей з особливими потребами», </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«Соціально-педагогічна діяльність з дітьми девіантної поведінки».</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3. На основі опрацювання сучасних психолого-педагогічних періодичних видань створити покажчик статей, у яких висвітлено проблеми, що вирішує соціальна педагогіка (за профілем діяльності бази практики) (не менше 10 статей).</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 xml:space="preserve">4. Розробити методичний матеріал для роботи з прийомними батьками </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 xml:space="preserve">5. Розробити план проведення круглого столу на актуальну соціально-педагогічну тематику. </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6. Розробити соціально-педагогічний тренінг (тема – за вибором).</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 xml:space="preserve">7. Розробити презентаційний буклет щодо діяльності бази практики. </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 xml:space="preserve">8. Підготувати план роботи соціального педагога (або соціального працівника). </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9. Розробити кросворд на актуальну соціально-педагогічну тематику (не менше 30 завдань).</w:t>
      </w:r>
    </w:p>
    <w:p w:rsidR="00DE406E"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10. Розробити тести на актуальну соціально-педагогічну тематику (не менше 30 запитань).</w:t>
      </w:r>
      <w:bookmarkStart w:id="0" w:name="bookmark0"/>
    </w:p>
    <w:p w:rsidR="00DE406E" w:rsidRPr="003353A7" w:rsidRDefault="00DE406E" w:rsidP="00DE406E">
      <w:pPr>
        <w:spacing w:after="0" w:line="360" w:lineRule="auto"/>
        <w:jc w:val="center"/>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Умови проходження практики</w:t>
      </w:r>
    </w:p>
    <w:p w:rsidR="00DE406E" w:rsidRPr="003353A7" w:rsidRDefault="00DE406E" w:rsidP="00DE406E">
      <w:pPr>
        <w:numPr>
          <w:ilvl w:val="0"/>
          <w:numId w:val="35"/>
        </w:numPr>
        <w:tabs>
          <w:tab w:val="clear" w:pos="900"/>
          <w:tab w:val="num" w:pos="426"/>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 xml:space="preserve">Період проходження практики – </w:t>
      </w:r>
      <w:r w:rsidR="009E7C09">
        <w:rPr>
          <w:rFonts w:ascii="Times New Roman" w:hAnsi="Times New Roman" w:cs="Times New Roman"/>
          <w:sz w:val="28"/>
          <w:szCs w:val="28"/>
        </w:rPr>
        <w:t xml:space="preserve">10 </w:t>
      </w:r>
      <w:r w:rsidRPr="003353A7">
        <w:rPr>
          <w:rFonts w:ascii="Times New Roman" w:hAnsi="Times New Roman" w:cs="Times New Roman"/>
          <w:sz w:val="28"/>
          <w:szCs w:val="28"/>
        </w:rPr>
        <w:t>семестр. Кількість годин – 1</w:t>
      </w:r>
      <w:r w:rsidR="009E7C09">
        <w:rPr>
          <w:rFonts w:ascii="Times New Roman" w:hAnsi="Times New Roman" w:cs="Times New Roman"/>
          <w:sz w:val="28"/>
          <w:szCs w:val="28"/>
          <w:lang w:val="ru-RU"/>
        </w:rPr>
        <w:t>2</w:t>
      </w:r>
      <w:r w:rsidRPr="003353A7">
        <w:rPr>
          <w:rFonts w:ascii="Times New Roman" w:hAnsi="Times New Roman" w:cs="Times New Roman"/>
          <w:sz w:val="28"/>
          <w:szCs w:val="28"/>
        </w:rPr>
        <w:t xml:space="preserve">0 (30 годин на тиждень упродовж </w:t>
      </w:r>
      <w:r w:rsidR="009E7C09">
        <w:rPr>
          <w:rFonts w:ascii="Times New Roman" w:hAnsi="Times New Roman" w:cs="Times New Roman"/>
          <w:sz w:val="28"/>
          <w:szCs w:val="28"/>
          <w:lang w:val="ru-RU"/>
        </w:rPr>
        <w:t>чотир</w:t>
      </w:r>
      <w:r w:rsidRPr="003353A7">
        <w:rPr>
          <w:rFonts w:ascii="Times New Roman" w:hAnsi="Times New Roman" w:cs="Times New Roman"/>
          <w:sz w:val="28"/>
          <w:szCs w:val="28"/>
        </w:rPr>
        <w:t>и тижні).</w:t>
      </w:r>
    </w:p>
    <w:p w:rsidR="00DE406E" w:rsidRPr="003353A7" w:rsidRDefault="00DE406E" w:rsidP="00DE406E">
      <w:pPr>
        <w:numPr>
          <w:ilvl w:val="0"/>
          <w:numId w:val="35"/>
        </w:numPr>
        <w:tabs>
          <w:tab w:val="clear" w:pos="900"/>
          <w:tab w:val="num" w:pos="426"/>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Місце проведення практики студенти вибирають самостійно  відповідно до подальшого працевлаштування.</w:t>
      </w:r>
    </w:p>
    <w:p w:rsidR="00DE406E" w:rsidRPr="003353A7" w:rsidRDefault="00DE406E" w:rsidP="00DE406E">
      <w:pPr>
        <w:numPr>
          <w:ilvl w:val="0"/>
          <w:numId w:val="35"/>
        </w:numPr>
        <w:tabs>
          <w:tab w:val="clear" w:pos="900"/>
          <w:tab w:val="num" w:pos="426"/>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Керівник від ВНЗ здійснює контроль 2</w:t>
      </w:r>
      <w:r>
        <w:rPr>
          <w:rFonts w:ascii="Times New Roman" w:hAnsi="Times New Roman" w:cs="Times New Roman"/>
          <w:sz w:val="28"/>
          <w:szCs w:val="28"/>
        </w:rPr>
        <w:t>–</w:t>
      </w:r>
      <w:r w:rsidRPr="003353A7">
        <w:rPr>
          <w:rFonts w:ascii="Times New Roman" w:hAnsi="Times New Roman" w:cs="Times New Roman"/>
          <w:sz w:val="28"/>
          <w:szCs w:val="28"/>
        </w:rPr>
        <w:t>3 рази впродовж практики</w:t>
      </w:r>
      <w:r w:rsidRPr="003353A7">
        <w:rPr>
          <w:rFonts w:ascii="Times New Roman" w:hAnsi="Times New Roman" w:cs="Times New Roman"/>
          <w:bCs/>
          <w:color w:val="000000"/>
          <w:sz w:val="28"/>
          <w:szCs w:val="28"/>
        </w:rPr>
        <w:t xml:space="preserve"> з метою надання методичної допомоги, а також перевірки якості роботи студентів.</w:t>
      </w:r>
    </w:p>
    <w:bookmarkEnd w:id="0"/>
    <w:p w:rsidR="00DE406E" w:rsidRDefault="00DE406E" w:rsidP="00DE406E">
      <w:pPr>
        <w:spacing w:after="0" w:line="360" w:lineRule="auto"/>
        <w:jc w:val="center"/>
        <w:rPr>
          <w:rFonts w:ascii="Times New Roman" w:hAnsi="Times New Roman" w:cs="Times New Roman"/>
          <w:b/>
          <w:color w:val="000000"/>
          <w:sz w:val="28"/>
          <w:szCs w:val="28"/>
        </w:rPr>
      </w:pPr>
    </w:p>
    <w:p w:rsidR="00DE406E" w:rsidRPr="00DB7BCD" w:rsidRDefault="00DE406E" w:rsidP="00DE406E">
      <w:pPr>
        <w:spacing w:after="0" w:line="360" w:lineRule="auto"/>
        <w:jc w:val="center"/>
        <w:rPr>
          <w:rFonts w:ascii="Times New Roman" w:hAnsi="Times New Roman" w:cs="Times New Roman"/>
          <w:b/>
          <w:color w:val="000000"/>
          <w:sz w:val="28"/>
          <w:szCs w:val="28"/>
        </w:rPr>
      </w:pPr>
      <w:r w:rsidRPr="00DB7BCD">
        <w:rPr>
          <w:rFonts w:ascii="Times New Roman" w:hAnsi="Times New Roman" w:cs="Times New Roman"/>
          <w:b/>
          <w:color w:val="000000"/>
          <w:sz w:val="28"/>
          <w:szCs w:val="28"/>
        </w:rPr>
        <w:t>Оцінювання практики</w:t>
      </w:r>
    </w:p>
    <w:p w:rsidR="00DE406E" w:rsidRPr="003353A7" w:rsidRDefault="00DE406E" w:rsidP="00DE406E">
      <w:pPr>
        <w:spacing w:after="0" w:line="360" w:lineRule="auto"/>
        <w:ind w:firstLine="709"/>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Оцінка виставляється керівниками-методистами з кафедри соціальної педагогіки та психології, ураховуючи пропозиції методистів практики від освітнього закладу, особистий звіт та представлену документацію, оформлену за всіма вимогами</w:t>
      </w:r>
      <w:r>
        <w:rPr>
          <w:rFonts w:ascii="Times New Roman" w:hAnsi="Times New Roman" w:cs="Times New Roman"/>
          <w:color w:val="000000"/>
          <w:sz w:val="28"/>
          <w:szCs w:val="28"/>
        </w:rPr>
        <w:t xml:space="preserve"> та рівень захисту практики на підсумковій конференції</w:t>
      </w:r>
      <w:r w:rsidRPr="003353A7">
        <w:rPr>
          <w:rFonts w:ascii="Times New Roman" w:hAnsi="Times New Roman" w:cs="Times New Roman"/>
          <w:color w:val="000000"/>
          <w:sz w:val="28"/>
          <w:szCs w:val="28"/>
        </w:rPr>
        <w:t>.</w:t>
      </w:r>
    </w:p>
    <w:p w:rsidR="00DE406E" w:rsidRDefault="00DE406E" w:rsidP="00DE406E">
      <w:pPr>
        <w:spacing w:after="0" w:line="360" w:lineRule="auto"/>
        <w:jc w:val="center"/>
        <w:rPr>
          <w:rFonts w:ascii="Times New Roman" w:hAnsi="Times New Roman" w:cs="Times New Roman"/>
          <w:b/>
          <w:sz w:val="28"/>
          <w:szCs w:val="28"/>
        </w:rPr>
      </w:pPr>
    </w:p>
    <w:p w:rsidR="00DE406E" w:rsidRDefault="00DE406E" w:rsidP="00DE406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Шкала оцінювання </w:t>
      </w:r>
    </w:p>
    <w:p w:rsidR="00DE406E" w:rsidRDefault="00DE406E" w:rsidP="00DE406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навчальної діяльності студентів </w:t>
      </w:r>
      <w:r w:rsidR="009E7C09">
        <w:rPr>
          <w:rFonts w:ascii="Times New Roman" w:hAnsi="Times New Roman" w:cs="Times New Roman"/>
          <w:b/>
          <w:sz w:val="28"/>
          <w:szCs w:val="28"/>
        </w:rPr>
        <w:t>виробничої практики за фахом</w:t>
      </w:r>
      <w:r>
        <w:rPr>
          <w:rFonts w:ascii="Times New Roman" w:hAnsi="Times New Roman" w:cs="Times New Roman"/>
          <w:b/>
          <w:sz w:val="28"/>
          <w:szCs w:val="28"/>
        </w:rPr>
        <w:t>)</w:t>
      </w:r>
    </w:p>
    <w:p w:rsidR="00DE406E" w:rsidRDefault="00DE406E" w:rsidP="00DE406E">
      <w:pPr>
        <w:spacing w:after="0" w:line="360" w:lineRule="auto"/>
        <w:jc w:val="center"/>
        <w:rPr>
          <w:rFonts w:ascii="Times New Roman" w:hAnsi="Times New Roman" w:cs="Times New Roman"/>
          <w:b/>
          <w:sz w:val="28"/>
          <w:szCs w:val="28"/>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1"/>
        <w:gridCol w:w="992"/>
        <w:gridCol w:w="1134"/>
        <w:gridCol w:w="993"/>
        <w:gridCol w:w="1462"/>
        <w:gridCol w:w="1656"/>
        <w:gridCol w:w="992"/>
      </w:tblGrid>
      <w:tr w:rsidR="00DE406E" w:rsidTr="00C64963">
        <w:tc>
          <w:tcPr>
            <w:tcW w:w="1561"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ЗМ 1</w:t>
            </w:r>
          </w:p>
        </w:tc>
        <w:tc>
          <w:tcPr>
            <w:tcW w:w="992"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ЗМ 2</w:t>
            </w:r>
          </w:p>
        </w:tc>
        <w:tc>
          <w:tcPr>
            <w:tcW w:w="5245" w:type="dxa"/>
            <w:gridSpan w:val="4"/>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Підсумковий контроль</w:t>
            </w:r>
          </w:p>
        </w:tc>
        <w:tc>
          <w:tcPr>
            <w:tcW w:w="992" w:type="dxa"/>
            <w:vMerge w:val="restart"/>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jc w:val="center"/>
              <w:rPr>
                <w:rFonts w:ascii="Times New Roman" w:hAnsi="Times New Roman" w:cs="Times New Roman"/>
                <w:b/>
                <w:sz w:val="28"/>
                <w:szCs w:val="28"/>
              </w:rPr>
            </w:pP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Сума</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балів</w:t>
            </w:r>
          </w:p>
        </w:tc>
      </w:tr>
      <w:tr w:rsidR="00DE406E" w:rsidTr="00C64963">
        <w:tc>
          <w:tcPr>
            <w:tcW w:w="1561" w:type="dxa"/>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jc w:val="center"/>
              <w:rPr>
                <w:rFonts w:ascii="Times New Roman" w:hAnsi="Times New Roman" w:cs="Times New Roman"/>
                <w:b/>
                <w:sz w:val="28"/>
                <w:szCs w:val="28"/>
              </w:rPr>
            </w:pP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Теми:</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1, 2, 3</w:t>
            </w:r>
          </w:p>
        </w:tc>
        <w:tc>
          <w:tcPr>
            <w:tcW w:w="992" w:type="dxa"/>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jc w:val="center"/>
              <w:rPr>
                <w:rFonts w:ascii="Times New Roman" w:hAnsi="Times New Roman" w:cs="Times New Roman"/>
                <w:b/>
                <w:sz w:val="28"/>
                <w:szCs w:val="28"/>
              </w:rPr>
            </w:pP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Теми  4, 5, 6, 7, 8, 9</w:t>
            </w:r>
          </w:p>
        </w:tc>
        <w:tc>
          <w:tcPr>
            <w:tcW w:w="1134"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Мате-</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ріали</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щоден-</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ника</w:t>
            </w:r>
          </w:p>
        </w:tc>
        <w:tc>
          <w:tcPr>
            <w:tcW w:w="993" w:type="dxa"/>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Звіт</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про</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прак-</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тику</w:t>
            </w:r>
          </w:p>
          <w:p w:rsidR="00DE406E" w:rsidRDefault="00DE406E" w:rsidP="00C64963">
            <w:pPr>
              <w:spacing w:after="0" w:line="360" w:lineRule="auto"/>
              <w:jc w:val="center"/>
              <w:rPr>
                <w:rFonts w:ascii="Times New Roman" w:hAnsi="Times New Roman" w:cs="Times New Roman"/>
                <w:b/>
                <w:sz w:val="28"/>
                <w:szCs w:val="28"/>
              </w:rPr>
            </w:pPr>
          </w:p>
        </w:tc>
        <w:tc>
          <w:tcPr>
            <w:tcW w:w="1462" w:type="dxa"/>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Індивіду-</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альні</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завдання</w:t>
            </w:r>
          </w:p>
          <w:p w:rsidR="00DE406E" w:rsidRDefault="00DE406E" w:rsidP="00C64963">
            <w:pPr>
              <w:spacing w:after="0" w:line="360" w:lineRule="auto"/>
              <w:jc w:val="center"/>
              <w:rPr>
                <w:rFonts w:ascii="Times New Roman" w:hAnsi="Times New Roman" w:cs="Times New Roman"/>
                <w:b/>
                <w:sz w:val="28"/>
                <w:szCs w:val="28"/>
              </w:rPr>
            </w:pPr>
          </w:p>
          <w:p w:rsidR="00DE406E" w:rsidRDefault="00DE406E" w:rsidP="00C64963">
            <w:pPr>
              <w:spacing w:after="0" w:line="360" w:lineRule="auto"/>
              <w:jc w:val="center"/>
              <w:rPr>
                <w:rFonts w:ascii="Times New Roman" w:hAnsi="Times New Roman" w:cs="Times New Roman"/>
                <w:b/>
                <w:sz w:val="28"/>
                <w:szCs w:val="28"/>
              </w:rPr>
            </w:pPr>
          </w:p>
        </w:tc>
        <w:tc>
          <w:tcPr>
            <w:tcW w:w="1656"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Психоло-гопедаго-гічна ха-рактерис-тика на клас</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E406E" w:rsidRDefault="00DE406E" w:rsidP="00C64963">
            <w:pPr>
              <w:spacing w:after="0" w:line="240" w:lineRule="auto"/>
              <w:rPr>
                <w:rFonts w:ascii="Times New Roman" w:hAnsi="Times New Roman" w:cs="Times New Roman"/>
                <w:b/>
                <w:sz w:val="28"/>
                <w:szCs w:val="28"/>
              </w:rPr>
            </w:pPr>
          </w:p>
        </w:tc>
      </w:tr>
      <w:tr w:rsidR="00DE406E" w:rsidTr="00C64963">
        <w:tc>
          <w:tcPr>
            <w:tcW w:w="1561"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1462"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1656"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100</w:t>
            </w:r>
          </w:p>
        </w:tc>
      </w:tr>
    </w:tbl>
    <w:p w:rsidR="00DE406E" w:rsidRPr="003353A7" w:rsidRDefault="00DE406E" w:rsidP="00DE406E">
      <w:pPr>
        <w:spacing w:after="0" w:line="360" w:lineRule="auto"/>
        <w:ind w:firstLine="540"/>
        <w:jc w:val="center"/>
        <w:rPr>
          <w:rFonts w:ascii="Times New Roman" w:hAnsi="Times New Roman" w:cs="Times New Roman"/>
          <w:b/>
          <w:bCs/>
          <w:spacing w:val="-10"/>
          <w:sz w:val="28"/>
          <w:szCs w:val="28"/>
        </w:rPr>
      </w:pPr>
    </w:p>
    <w:p w:rsidR="00DE406E" w:rsidRPr="003353A7" w:rsidRDefault="00DE406E" w:rsidP="00DE406E">
      <w:pPr>
        <w:spacing w:after="0" w:line="360" w:lineRule="auto"/>
        <w:ind w:firstLine="540"/>
        <w:jc w:val="both"/>
        <w:rPr>
          <w:rFonts w:ascii="Times New Roman" w:hAnsi="Times New Roman" w:cs="Times New Roman"/>
          <w:bCs/>
          <w:spacing w:val="-10"/>
          <w:sz w:val="28"/>
          <w:szCs w:val="28"/>
        </w:rPr>
      </w:pPr>
      <w:r w:rsidRPr="003353A7">
        <w:rPr>
          <w:rFonts w:ascii="Times New Roman" w:hAnsi="Times New Roman" w:cs="Times New Roman"/>
          <w:sz w:val="28"/>
          <w:szCs w:val="28"/>
        </w:rPr>
        <w:t>Підсумкова (загальна) оцінка є сумою балів поточних результатів</w:t>
      </w:r>
      <w:r w:rsidRPr="003353A7">
        <w:rPr>
          <w:rFonts w:ascii="Times New Roman" w:hAnsi="Times New Roman" w:cs="Times New Roman"/>
          <w:i/>
          <w:iCs/>
          <w:spacing w:val="-10"/>
          <w:sz w:val="28"/>
          <w:szCs w:val="28"/>
        </w:rPr>
        <w:t xml:space="preserve"> </w:t>
      </w:r>
      <w:r w:rsidRPr="003353A7">
        <w:rPr>
          <w:rFonts w:ascii="Times New Roman" w:hAnsi="Times New Roman" w:cs="Times New Roman"/>
          <w:iCs/>
          <w:spacing w:val="-10"/>
          <w:sz w:val="28"/>
          <w:szCs w:val="28"/>
        </w:rPr>
        <w:t>діяльності</w:t>
      </w:r>
      <w:r w:rsidRPr="003353A7">
        <w:rPr>
          <w:rFonts w:ascii="Times New Roman" w:hAnsi="Times New Roman" w:cs="Times New Roman"/>
          <w:sz w:val="28"/>
          <w:szCs w:val="28"/>
        </w:rPr>
        <w:t xml:space="preserve"> студентів (змістовий модуль 1 – 10 балів, змістовий модуль </w:t>
      </w:r>
      <w:r w:rsidRPr="003353A7">
        <w:rPr>
          <w:rFonts w:ascii="Times New Roman" w:hAnsi="Times New Roman" w:cs="Times New Roman"/>
          <w:spacing w:val="20"/>
          <w:sz w:val="28"/>
          <w:szCs w:val="28"/>
        </w:rPr>
        <w:t>2–50</w:t>
      </w:r>
      <w:r w:rsidRPr="003353A7">
        <w:rPr>
          <w:rFonts w:ascii="Times New Roman" w:hAnsi="Times New Roman" w:cs="Times New Roman"/>
          <w:sz w:val="28"/>
          <w:szCs w:val="28"/>
        </w:rPr>
        <w:t xml:space="preserve"> балів, ІНДЗ – 15 балів, матеріали щоденника –15 балів, звіт про практику – 10 балів).</w:t>
      </w:r>
      <w:r w:rsidRPr="003353A7">
        <w:rPr>
          <w:rFonts w:ascii="Times New Roman" w:hAnsi="Times New Roman" w:cs="Times New Roman"/>
          <w:b/>
          <w:bCs/>
          <w:spacing w:val="-10"/>
          <w:sz w:val="28"/>
          <w:szCs w:val="28"/>
        </w:rPr>
        <w:t xml:space="preserve"> </w:t>
      </w:r>
      <w:r w:rsidRPr="003353A7">
        <w:rPr>
          <w:rFonts w:ascii="Times New Roman" w:hAnsi="Times New Roman" w:cs="Times New Roman"/>
          <w:bCs/>
          <w:spacing w:val="-10"/>
          <w:sz w:val="28"/>
          <w:szCs w:val="28"/>
        </w:rPr>
        <w:t>Причому процедура атестації студента – це процес узагальнення результату діяльності на різних рівнях: базової установи, вузу. Тому загальна оцінка за практику формується на основі балів, виставлених за різні види роботи, а саме:</w:t>
      </w:r>
    </w:p>
    <w:p w:rsidR="00DE406E" w:rsidRPr="003353A7" w:rsidRDefault="00DE406E" w:rsidP="00DE406E">
      <w:pPr>
        <w:numPr>
          <w:ilvl w:val="0"/>
          <w:numId w:val="1"/>
        </w:numPr>
        <w:tabs>
          <w:tab w:val="clear" w:pos="1287"/>
          <w:tab w:val="num" w:pos="426"/>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перша оцінка виставляється методистом бази практики у характеристиці на студента;</w:t>
      </w:r>
    </w:p>
    <w:p w:rsidR="00DE406E" w:rsidRPr="003353A7" w:rsidRDefault="00DE406E" w:rsidP="00DE406E">
      <w:pPr>
        <w:numPr>
          <w:ilvl w:val="0"/>
          <w:numId w:val="1"/>
        </w:numPr>
        <w:tabs>
          <w:tab w:val="clear" w:pos="1287"/>
          <w:tab w:val="num" w:pos="426"/>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друга – викладачем-методистом, який оцінює виконання студентом програми практики (за пропуски студентом практики чи невчасну здачу документації оцінка за практику знижується);</w:t>
      </w:r>
    </w:p>
    <w:p w:rsidR="00DE406E" w:rsidRPr="003353A7" w:rsidRDefault="00DE406E" w:rsidP="00DE406E">
      <w:pPr>
        <w:numPr>
          <w:ilvl w:val="0"/>
          <w:numId w:val="1"/>
        </w:numPr>
        <w:tabs>
          <w:tab w:val="clear" w:pos="1287"/>
          <w:tab w:val="num" w:pos="426"/>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третя – викладачем-психологом, за виконання відповідних завдань;</w:t>
      </w:r>
    </w:p>
    <w:p w:rsidR="00DE406E" w:rsidRPr="003353A7" w:rsidRDefault="00DE406E" w:rsidP="00DE406E">
      <w:pPr>
        <w:numPr>
          <w:ilvl w:val="0"/>
          <w:numId w:val="1"/>
        </w:numPr>
        <w:tabs>
          <w:tab w:val="clear" w:pos="1287"/>
          <w:tab w:val="num" w:pos="426"/>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підсумкова оцінка виставляється інститутським керівником на основі узагальнення попередніх оцінок і вноситься до відгуку, який він дає на студента.</w:t>
      </w:r>
    </w:p>
    <w:p w:rsidR="00DE406E" w:rsidRPr="003353A7" w:rsidRDefault="00DE406E" w:rsidP="00DE406E">
      <w:pPr>
        <w:shd w:val="clear" w:color="auto" w:fill="FFFFFF"/>
        <w:spacing w:after="0" w:line="360" w:lineRule="auto"/>
        <w:ind w:firstLine="709"/>
        <w:jc w:val="both"/>
        <w:rPr>
          <w:rFonts w:ascii="Times New Roman" w:hAnsi="Times New Roman" w:cs="Times New Roman"/>
          <w:color w:val="000000"/>
          <w:sz w:val="28"/>
          <w:szCs w:val="28"/>
        </w:rPr>
      </w:pPr>
      <w:r w:rsidRPr="003353A7">
        <w:rPr>
          <w:rFonts w:ascii="Times New Roman" w:hAnsi="Times New Roman" w:cs="Times New Roman"/>
          <w:color w:val="000000"/>
          <w:spacing w:val="1"/>
          <w:sz w:val="28"/>
          <w:szCs w:val="28"/>
        </w:rPr>
        <w:t xml:space="preserve">Оцінка за практику вноситься в </w:t>
      </w:r>
      <w:r w:rsidRPr="003353A7">
        <w:rPr>
          <w:rFonts w:ascii="Times New Roman" w:hAnsi="Times New Roman" w:cs="Times New Roman"/>
          <w:color w:val="000000"/>
          <w:sz w:val="28"/>
          <w:szCs w:val="28"/>
        </w:rPr>
        <w:t>заліково-екзаменаційну відомість і в залікову книжку студента з підписами членів комісії.</w:t>
      </w:r>
    </w:p>
    <w:p w:rsidR="00DE406E" w:rsidRPr="003353A7" w:rsidRDefault="00DE406E" w:rsidP="00DE406E">
      <w:pPr>
        <w:shd w:val="clear" w:color="auto" w:fill="FFFFFF"/>
        <w:spacing w:after="0" w:line="360" w:lineRule="auto"/>
        <w:ind w:firstLine="702"/>
        <w:jc w:val="both"/>
        <w:rPr>
          <w:rFonts w:ascii="Times New Roman" w:hAnsi="Times New Roman" w:cs="Times New Roman"/>
          <w:color w:val="000000"/>
          <w:sz w:val="28"/>
          <w:szCs w:val="28"/>
        </w:rPr>
      </w:pPr>
      <w:r w:rsidRPr="003353A7">
        <w:rPr>
          <w:rFonts w:ascii="Times New Roman" w:hAnsi="Times New Roman" w:cs="Times New Roman"/>
          <w:color w:val="000000"/>
          <w:spacing w:val="1"/>
          <w:sz w:val="28"/>
          <w:szCs w:val="28"/>
        </w:rPr>
        <w:t xml:space="preserve">Оцінка студента за практику враховується стипендіальною комісією при визначенні розміру стипендії разом з його оцінками за результатами </w:t>
      </w:r>
      <w:r w:rsidRPr="003353A7">
        <w:rPr>
          <w:rFonts w:ascii="Times New Roman" w:hAnsi="Times New Roman" w:cs="Times New Roman"/>
          <w:color w:val="000000"/>
          <w:sz w:val="28"/>
          <w:szCs w:val="28"/>
        </w:rPr>
        <w:t>підсумкового контролю.</w:t>
      </w:r>
    </w:p>
    <w:p w:rsidR="00DE406E" w:rsidRPr="003353A7" w:rsidRDefault="00DE406E" w:rsidP="00DE406E">
      <w:pPr>
        <w:shd w:val="clear" w:color="auto" w:fill="FFFFFF"/>
        <w:spacing w:after="0" w:line="360" w:lineRule="auto"/>
        <w:ind w:firstLine="713"/>
        <w:jc w:val="both"/>
        <w:rPr>
          <w:rFonts w:ascii="Times New Roman" w:hAnsi="Times New Roman" w:cs="Times New Roman"/>
          <w:color w:val="000000"/>
          <w:sz w:val="28"/>
          <w:szCs w:val="28"/>
        </w:rPr>
      </w:pPr>
      <w:r w:rsidRPr="003353A7">
        <w:rPr>
          <w:rFonts w:ascii="Times New Roman" w:hAnsi="Times New Roman" w:cs="Times New Roman"/>
          <w:color w:val="000000"/>
          <w:spacing w:val="4"/>
          <w:sz w:val="28"/>
          <w:szCs w:val="28"/>
        </w:rPr>
        <w:t xml:space="preserve">Студенту, який не виконав програму практики з поважних причин, </w:t>
      </w:r>
      <w:r w:rsidRPr="003353A7">
        <w:rPr>
          <w:rFonts w:ascii="Times New Roman" w:hAnsi="Times New Roman" w:cs="Times New Roman"/>
          <w:color w:val="000000"/>
          <w:spacing w:val="1"/>
          <w:sz w:val="28"/>
          <w:szCs w:val="28"/>
        </w:rPr>
        <w:t xml:space="preserve">може бути надано право проходження практики повторно. Студент, який в </w:t>
      </w:r>
      <w:r w:rsidRPr="003353A7">
        <w:rPr>
          <w:rFonts w:ascii="Times New Roman" w:hAnsi="Times New Roman" w:cs="Times New Roman"/>
          <w:color w:val="000000"/>
          <w:spacing w:val="4"/>
          <w:sz w:val="28"/>
          <w:szCs w:val="28"/>
        </w:rPr>
        <w:t xml:space="preserve">останнє отримав негативну оцінку з практики за висновком комісії, </w:t>
      </w:r>
      <w:r w:rsidRPr="003353A7">
        <w:rPr>
          <w:rFonts w:ascii="Times New Roman" w:hAnsi="Times New Roman" w:cs="Times New Roman"/>
          <w:color w:val="000000"/>
          <w:sz w:val="28"/>
          <w:szCs w:val="28"/>
        </w:rPr>
        <w:t>відраховується з університету.</w:t>
      </w:r>
    </w:p>
    <w:p w:rsidR="00DE406E" w:rsidRDefault="00DE406E" w:rsidP="00DE406E">
      <w:pPr>
        <w:spacing w:after="0" w:line="360" w:lineRule="auto"/>
        <w:jc w:val="center"/>
        <w:rPr>
          <w:rFonts w:ascii="Times New Roman" w:hAnsi="Times New Roman" w:cs="Times New Roman"/>
          <w:b/>
          <w:sz w:val="28"/>
          <w:szCs w:val="28"/>
        </w:rPr>
      </w:pPr>
    </w:p>
    <w:p w:rsidR="00DE406E" w:rsidRPr="002F2999" w:rsidRDefault="006A0165" w:rsidP="00DE406E">
      <w:pPr>
        <w:spacing w:after="0" w:line="360" w:lineRule="auto"/>
        <w:jc w:val="center"/>
        <w:rPr>
          <w:rFonts w:ascii="Times New Roman" w:hAnsi="Times New Roman" w:cs="Times New Roman"/>
          <w:b/>
          <w:i/>
          <w:sz w:val="32"/>
          <w:szCs w:val="32"/>
        </w:rPr>
      </w:pPr>
      <w:r w:rsidRPr="006A0165">
        <w:rPr>
          <w:rFonts w:ascii="Times New Roman" w:hAnsi="Times New Roman" w:cs="Times New Roman"/>
          <w:b/>
          <w:bCs/>
          <w:i/>
          <w:sz w:val="28"/>
          <w:szCs w:val="28"/>
        </w:rPr>
        <w:t>Програма</w:t>
      </w:r>
      <w:r w:rsidRPr="002F2999">
        <w:rPr>
          <w:rFonts w:ascii="Times New Roman" w:hAnsi="Times New Roman" w:cs="Times New Roman"/>
          <w:b/>
          <w:i/>
          <w:sz w:val="32"/>
          <w:szCs w:val="32"/>
        </w:rPr>
        <w:t xml:space="preserve"> </w:t>
      </w:r>
      <w:r w:rsidR="00E06075">
        <w:rPr>
          <w:rFonts w:ascii="Times New Roman" w:hAnsi="Times New Roman" w:cs="Times New Roman"/>
          <w:b/>
          <w:i/>
          <w:sz w:val="32"/>
          <w:szCs w:val="32"/>
        </w:rPr>
        <w:t>науково-педагогічної практики</w:t>
      </w:r>
    </w:p>
    <w:p w:rsidR="00DE406E" w:rsidRPr="003353A7" w:rsidRDefault="00DE406E" w:rsidP="00DE406E">
      <w:pPr>
        <w:spacing w:after="0" w:line="360" w:lineRule="auto"/>
        <w:ind w:firstLine="540"/>
        <w:jc w:val="center"/>
        <w:rPr>
          <w:rFonts w:ascii="Times New Roman" w:hAnsi="Times New Roman" w:cs="Times New Roman"/>
          <w:b/>
          <w:sz w:val="28"/>
          <w:szCs w:val="28"/>
        </w:rPr>
      </w:pPr>
    </w:p>
    <w:tbl>
      <w:tblPr>
        <w:tblStyle w:val="aa"/>
        <w:tblW w:w="8483" w:type="dxa"/>
        <w:tblInd w:w="697" w:type="dxa"/>
        <w:tblLook w:val="01E0"/>
      </w:tblPr>
      <w:tblGrid>
        <w:gridCol w:w="2813"/>
        <w:gridCol w:w="2835"/>
        <w:gridCol w:w="2835"/>
      </w:tblGrid>
      <w:tr w:rsidR="00DE406E" w:rsidRPr="003353A7" w:rsidTr="00C64963">
        <w:tc>
          <w:tcPr>
            <w:tcW w:w="2813" w:type="dxa"/>
          </w:tcPr>
          <w:p w:rsidR="00DE406E" w:rsidRPr="009116EA" w:rsidRDefault="00DE406E" w:rsidP="00C64963">
            <w:pPr>
              <w:pStyle w:val="5"/>
              <w:ind w:firstLine="12"/>
              <w:outlineLvl w:val="4"/>
              <w:rPr>
                <w:szCs w:val="28"/>
              </w:rPr>
            </w:pPr>
            <w:r w:rsidRPr="009116EA">
              <w:rPr>
                <w:szCs w:val="28"/>
              </w:rPr>
              <w:t>Напрям,</w:t>
            </w:r>
          </w:p>
          <w:p w:rsidR="00DE406E" w:rsidRPr="009116EA" w:rsidRDefault="00DE406E" w:rsidP="00C64963">
            <w:pPr>
              <w:pStyle w:val="5"/>
              <w:ind w:firstLine="12"/>
              <w:outlineLvl w:val="4"/>
              <w:rPr>
                <w:szCs w:val="28"/>
              </w:rPr>
            </w:pPr>
            <w:r w:rsidRPr="009116EA">
              <w:rPr>
                <w:szCs w:val="28"/>
              </w:rPr>
              <w:t>спеціальність,</w:t>
            </w:r>
          </w:p>
          <w:p w:rsidR="00DE406E" w:rsidRPr="003353A7" w:rsidRDefault="00DE406E" w:rsidP="00C64963">
            <w:pPr>
              <w:ind w:firstLine="12"/>
              <w:rPr>
                <w:sz w:val="28"/>
                <w:szCs w:val="28"/>
              </w:rPr>
            </w:pPr>
            <w:r w:rsidRPr="003353A7">
              <w:rPr>
                <w:b/>
                <w:sz w:val="28"/>
                <w:szCs w:val="28"/>
              </w:rPr>
              <w:t>освітньо-кваліфікаційний рівень</w:t>
            </w:r>
          </w:p>
        </w:tc>
        <w:tc>
          <w:tcPr>
            <w:tcW w:w="2835" w:type="dxa"/>
          </w:tcPr>
          <w:p w:rsidR="00DE406E" w:rsidRPr="009116EA" w:rsidRDefault="00DE406E" w:rsidP="00C64963">
            <w:pPr>
              <w:pStyle w:val="5"/>
              <w:ind w:firstLine="56"/>
              <w:outlineLvl w:val="4"/>
              <w:rPr>
                <w:szCs w:val="28"/>
              </w:rPr>
            </w:pPr>
            <w:r w:rsidRPr="009116EA">
              <w:rPr>
                <w:szCs w:val="28"/>
              </w:rPr>
              <w:t>Загальна</w:t>
            </w:r>
          </w:p>
          <w:p w:rsidR="00DE406E" w:rsidRPr="003353A7" w:rsidRDefault="00DE406E" w:rsidP="00C64963">
            <w:pPr>
              <w:ind w:hanging="86"/>
              <w:jc w:val="center"/>
              <w:rPr>
                <w:sz w:val="28"/>
                <w:szCs w:val="28"/>
              </w:rPr>
            </w:pPr>
            <w:r w:rsidRPr="003353A7">
              <w:rPr>
                <w:b/>
                <w:sz w:val="28"/>
                <w:szCs w:val="28"/>
              </w:rPr>
              <w:t>характеристика</w:t>
            </w:r>
          </w:p>
        </w:tc>
        <w:tc>
          <w:tcPr>
            <w:tcW w:w="2835" w:type="dxa"/>
          </w:tcPr>
          <w:p w:rsidR="00DE406E" w:rsidRPr="009116EA" w:rsidRDefault="00DE406E" w:rsidP="00C64963">
            <w:pPr>
              <w:pStyle w:val="5"/>
              <w:ind w:firstLine="63"/>
              <w:outlineLvl w:val="4"/>
              <w:rPr>
                <w:szCs w:val="28"/>
              </w:rPr>
            </w:pPr>
            <w:r w:rsidRPr="009116EA">
              <w:rPr>
                <w:szCs w:val="28"/>
              </w:rPr>
              <w:t>Вид</w:t>
            </w:r>
          </w:p>
          <w:p w:rsidR="00DE406E" w:rsidRPr="003353A7" w:rsidRDefault="00DE406E" w:rsidP="00C64963">
            <w:pPr>
              <w:ind w:firstLine="63"/>
              <w:rPr>
                <w:b/>
                <w:sz w:val="28"/>
                <w:szCs w:val="28"/>
              </w:rPr>
            </w:pPr>
            <w:r w:rsidRPr="003353A7">
              <w:rPr>
                <w:b/>
                <w:sz w:val="28"/>
                <w:szCs w:val="28"/>
              </w:rPr>
              <w:t>контролю</w:t>
            </w:r>
          </w:p>
        </w:tc>
      </w:tr>
      <w:tr w:rsidR="00DE406E" w:rsidRPr="003353A7" w:rsidTr="00C64963">
        <w:trPr>
          <w:trHeight w:val="3200"/>
        </w:trPr>
        <w:tc>
          <w:tcPr>
            <w:tcW w:w="2813" w:type="dxa"/>
          </w:tcPr>
          <w:p w:rsidR="00DE406E" w:rsidRPr="003353A7" w:rsidRDefault="00DE406E" w:rsidP="00C64963">
            <w:pPr>
              <w:ind w:firstLine="12"/>
              <w:rPr>
                <w:b/>
                <w:i/>
                <w:sz w:val="28"/>
                <w:szCs w:val="28"/>
              </w:rPr>
            </w:pPr>
            <w:r w:rsidRPr="003353A7">
              <w:rPr>
                <w:b/>
                <w:sz w:val="28"/>
                <w:szCs w:val="28"/>
              </w:rPr>
              <w:t>Шифр та назва напряму:</w:t>
            </w:r>
            <w:r w:rsidRPr="003353A7">
              <w:rPr>
                <w:b/>
                <w:i/>
                <w:sz w:val="28"/>
                <w:szCs w:val="28"/>
              </w:rPr>
              <w:t xml:space="preserve"> </w:t>
            </w:r>
          </w:p>
          <w:p w:rsidR="00DE406E" w:rsidRPr="003353A7" w:rsidRDefault="00832101" w:rsidP="00C64963">
            <w:pPr>
              <w:ind w:firstLine="12"/>
              <w:rPr>
                <w:sz w:val="28"/>
                <w:szCs w:val="28"/>
              </w:rPr>
            </w:pPr>
            <w:r>
              <w:rPr>
                <w:sz w:val="28"/>
                <w:szCs w:val="28"/>
              </w:rPr>
              <w:t>231</w:t>
            </w:r>
            <w:r w:rsidR="00DE406E" w:rsidRPr="003353A7">
              <w:rPr>
                <w:sz w:val="28"/>
                <w:szCs w:val="28"/>
              </w:rPr>
              <w:t xml:space="preserve"> – </w:t>
            </w:r>
            <w:r>
              <w:rPr>
                <w:sz w:val="28"/>
                <w:szCs w:val="28"/>
              </w:rPr>
              <w:t>Соціальна робота</w:t>
            </w:r>
          </w:p>
          <w:p w:rsidR="00DE406E" w:rsidRPr="003353A7" w:rsidRDefault="00832101" w:rsidP="00C64963">
            <w:pPr>
              <w:ind w:firstLine="12"/>
              <w:rPr>
                <w:sz w:val="28"/>
                <w:szCs w:val="28"/>
              </w:rPr>
            </w:pPr>
            <w:r>
              <w:rPr>
                <w:b/>
                <w:sz w:val="28"/>
                <w:szCs w:val="28"/>
              </w:rPr>
              <w:t>Освітня програма</w:t>
            </w:r>
            <w:r w:rsidR="00DE406E" w:rsidRPr="003353A7">
              <w:rPr>
                <w:b/>
                <w:sz w:val="28"/>
                <w:szCs w:val="28"/>
              </w:rPr>
              <w:t>:</w:t>
            </w:r>
            <w:r w:rsidR="00DE406E" w:rsidRPr="003353A7">
              <w:rPr>
                <w:sz w:val="28"/>
                <w:szCs w:val="28"/>
              </w:rPr>
              <w:t xml:space="preserve"> </w:t>
            </w:r>
          </w:p>
          <w:p w:rsidR="00DE406E" w:rsidRPr="003353A7" w:rsidRDefault="00DE406E" w:rsidP="00C64963">
            <w:pPr>
              <w:ind w:firstLine="12"/>
              <w:rPr>
                <w:spacing w:val="-2"/>
                <w:sz w:val="28"/>
                <w:szCs w:val="28"/>
              </w:rPr>
            </w:pPr>
            <w:r w:rsidRPr="003353A7">
              <w:rPr>
                <w:sz w:val="28"/>
                <w:szCs w:val="28"/>
              </w:rPr>
              <w:t xml:space="preserve"> </w:t>
            </w:r>
            <w:r w:rsidRPr="003353A7">
              <w:rPr>
                <w:spacing w:val="-2"/>
                <w:sz w:val="28"/>
                <w:szCs w:val="28"/>
              </w:rPr>
              <w:t>«Соціальна педагогіка»</w:t>
            </w:r>
          </w:p>
          <w:p w:rsidR="00DE406E" w:rsidRDefault="00DE406E" w:rsidP="00C64963">
            <w:pPr>
              <w:ind w:firstLine="12"/>
              <w:rPr>
                <w:sz w:val="28"/>
                <w:szCs w:val="28"/>
              </w:rPr>
            </w:pPr>
            <w:r w:rsidRPr="003353A7">
              <w:rPr>
                <w:b/>
                <w:sz w:val="28"/>
                <w:szCs w:val="28"/>
              </w:rPr>
              <w:t xml:space="preserve">Освітньо-кваліфікаційний рівень: </w:t>
            </w:r>
          </w:p>
          <w:p w:rsidR="00DE406E" w:rsidRPr="003353A7" w:rsidRDefault="00DE406E" w:rsidP="00C64963">
            <w:pPr>
              <w:ind w:firstLine="12"/>
              <w:rPr>
                <w:b/>
                <w:sz w:val="28"/>
                <w:szCs w:val="28"/>
              </w:rPr>
            </w:pPr>
            <w:r w:rsidRPr="004902AC">
              <w:rPr>
                <w:sz w:val="28"/>
                <w:szCs w:val="28"/>
              </w:rPr>
              <w:t xml:space="preserve"> «Магістр»</w:t>
            </w:r>
          </w:p>
        </w:tc>
        <w:tc>
          <w:tcPr>
            <w:tcW w:w="2835" w:type="dxa"/>
          </w:tcPr>
          <w:p w:rsidR="00DE406E" w:rsidRPr="003353A7" w:rsidRDefault="00DE406E" w:rsidP="00C64963">
            <w:pPr>
              <w:ind w:firstLine="12"/>
              <w:rPr>
                <w:sz w:val="28"/>
                <w:szCs w:val="28"/>
              </w:rPr>
            </w:pPr>
            <w:r w:rsidRPr="003353A7">
              <w:rPr>
                <w:b/>
                <w:sz w:val="28"/>
                <w:szCs w:val="28"/>
              </w:rPr>
              <w:t>Семестр:</w:t>
            </w:r>
            <w:r w:rsidRPr="003353A7">
              <w:rPr>
                <w:sz w:val="28"/>
                <w:szCs w:val="28"/>
              </w:rPr>
              <w:t xml:space="preserve"> Х</w:t>
            </w:r>
          </w:p>
          <w:p w:rsidR="00DE406E" w:rsidRPr="003353A7" w:rsidRDefault="00DE406E" w:rsidP="00C64963">
            <w:pPr>
              <w:ind w:firstLine="12"/>
              <w:rPr>
                <w:sz w:val="28"/>
                <w:szCs w:val="28"/>
              </w:rPr>
            </w:pPr>
            <w:r w:rsidRPr="003353A7">
              <w:rPr>
                <w:b/>
                <w:sz w:val="28"/>
                <w:szCs w:val="28"/>
              </w:rPr>
              <w:t>Кількість кредитів ЕСТ</w:t>
            </w:r>
            <w:r w:rsidRPr="003353A7">
              <w:rPr>
                <w:b/>
                <w:sz w:val="28"/>
                <w:szCs w:val="28"/>
                <w:lang w:val="en-US"/>
              </w:rPr>
              <w:t>S</w:t>
            </w:r>
            <w:r w:rsidRPr="003353A7">
              <w:rPr>
                <w:b/>
                <w:sz w:val="28"/>
                <w:szCs w:val="28"/>
              </w:rPr>
              <w:t xml:space="preserve">: </w:t>
            </w:r>
            <w:r w:rsidR="00832101">
              <w:rPr>
                <w:sz w:val="28"/>
                <w:szCs w:val="28"/>
              </w:rPr>
              <w:t>6</w:t>
            </w:r>
          </w:p>
          <w:p w:rsidR="00DE406E" w:rsidRPr="003353A7" w:rsidRDefault="00DE406E" w:rsidP="00C64963">
            <w:pPr>
              <w:ind w:firstLine="12"/>
              <w:rPr>
                <w:b/>
                <w:sz w:val="28"/>
                <w:szCs w:val="28"/>
              </w:rPr>
            </w:pPr>
            <w:r w:rsidRPr="003353A7">
              <w:rPr>
                <w:b/>
                <w:sz w:val="28"/>
                <w:szCs w:val="28"/>
              </w:rPr>
              <w:t xml:space="preserve">Загальна кількість годин: </w:t>
            </w:r>
            <w:r w:rsidR="00832101">
              <w:rPr>
                <w:b/>
                <w:sz w:val="28"/>
                <w:szCs w:val="28"/>
              </w:rPr>
              <w:t>120</w:t>
            </w:r>
          </w:p>
          <w:p w:rsidR="00DE406E" w:rsidRPr="003353A7" w:rsidRDefault="00DE406E" w:rsidP="00C64963">
            <w:pPr>
              <w:ind w:firstLine="12"/>
              <w:rPr>
                <w:b/>
                <w:sz w:val="28"/>
                <w:szCs w:val="28"/>
              </w:rPr>
            </w:pPr>
            <w:r w:rsidRPr="003353A7">
              <w:rPr>
                <w:b/>
                <w:sz w:val="28"/>
                <w:szCs w:val="28"/>
              </w:rPr>
              <w:t xml:space="preserve">Змістових модулів: </w:t>
            </w:r>
            <w:r w:rsidRPr="003353A7">
              <w:rPr>
                <w:sz w:val="28"/>
                <w:szCs w:val="28"/>
              </w:rPr>
              <w:t>2</w:t>
            </w:r>
          </w:p>
        </w:tc>
        <w:tc>
          <w:tcPr>
            <w:tcW w:w="2835" w:type="dxa"/>
          </w:tcPr>
          <w:p w:rsidR="00DE406E" w:rsidRPr="003353A7" w:rsidRDefault="00DE406E" w:rsidP="00C64963">
            <w:pPr>
              <w:ind w:firstLine="32"/>
              <w:jc w:val="both"/>
              <w:rPr>
                <w:sz w:val="28"/>
                <w:szCs w:val="28"/>
              </w:rPr>
            </w:pPr>
            <w:r w:rsidRPr="003353A7">
              <w:rPr>
                <w:sz w:val="28"/>
                <w:szCs w:val="28"/>
              </w:rPr>
              <w:t>Диференційований</w:t>
            </w:r>
          </w:p>
          <w:p w:rsidR="00DE406E" w:rsidRPr="003353A7" w:rsidRDefault="00DE406E" w:rsidP="00C64963">
            <w:pPr>
              <w:ind w:hanging="108"/>
              <w:jc w:val="both"/>
              <w:rPr>
                <w:sz w:val="28"/>
                <w:szCs w:val="28"/>
              </w:rPr>
            </w:pPr>
            <w:r w:rsidRPr="003353A7">
              <w:rPr>
                <w:sz w:val="28"/>
                <w:szCs w:val="28"/>
              </w:rPr>
              <w:t>залік</w:t>
            </w:r>
          </w:p>
        </w:tc>
      </w:tr>
      <w:tr w:rsidR="00DE406E" w:rsidRPr="003353A7" w:rsidTr="00C64963">
        <w:tc>
          <w:tcPr>
            <w:tcW w:w="2813" w:type="dxa"/>
          </w:tcPr>
          <w:p w:rsidR="00DE406E" w:rsidRPr="00F65667" w:rsidRDefault="00DE406E" w:rsidP="00C64963">
            <w:pPr>
              <w:pStyle w:val="7"/>
              <w:spacing w:before="0" w:line="360" w:lineRule="auto"/>
              <w:ind w:firstLine="540"/>
              <w:jc w:val="both"/>
              <w:outlineLvl w:val="6"/>
              <w:rPr>
                <w:rFonts w:ascii="Times New Roman" w:hAnsi="Times New Roman" w:cs="Times New Roman"/>
                <w:i w:val="0"/>
                <w:color w:val="auto"/>
                <w:sz w:val="28"/>
                <w:szCs w:val="28"/>
              </w:rPr>
            </w:pPr>
            <w:r w:rsidRPr="00F65667">
              <w:rPr>
                <w:rFonts w:ascii="Times New Roman" w:hAnsi="Times New Roman" w:cs="Times New Roman"/>
                <w:i w:val="0"/>
                <w:color w:val="auto"/>
                <w:sz w:val="28"/>
                <w:szCs w:val="28"/>
              </w:rPr>
              <w:t>Курс:</w:t>
            </w:r>
          </w:p>
        </w:tc>
        <w:tc>
          <w:tcPr>
            <w:tcW w:w="2835" w:type="dxa"/>
          </w:tcPr>
          <w:p w:rsidR="00DE406E" w:rsidRPr="00F65667" w:rsidRDefault="00832101" w:rsidP="00C64963">
            <w:pPr>
              <w:pStyle w:val="7"/>
              <w:spacing w:before="0" w:line="360" w:lineRule="auto"/>
              <w:ind w:firstLine="540"/>
              <w:jc w:val="center"/>
              <w:outlineLvl w:val="6"/>
              <w:rPr>
                <w:rFonts w:ascii="Times New Roman" w:hAnsi="Times New Roman" w:cs="Times New Roman"/>
                <w:b/>
                <w:i w:val="0"/>
                <w:color w:val="auto"/>
                <w:sz w:val="28"/>
                <w:szCs w:val="28"/>
              </w:rPr>
            </w:pPr>
            <w:r>
              <w:rPr>
                <w:rFonts w:ascii="Times New Roman" w:hAnsi="Times New Roman" w:cs="Times New Roman"/>
                <w:b/>
                <w:i w:val="0"/>
                <w:color w:val="auto"/>
                <w:sz w:val="28"/>
                <w:szCs w:val="28"/>
              </w:rPr>
              <w:t>ІІ м</w:t>
            </w:r>
          </w:p>
        </w:tc>
        <w:tc>
          <w:tcPr>
            <w:tcW w:w="2835" w:type="dxa"/>
          </w:tcPr>
          <w:p w:rsidR="00DE406E" w:rsidRPr="00F65667" w:rsidRDefault="00DE406E" w:rsidP="00C64963">
            <w:pPr>
              <w:pStyle w:val="7"/>
              <w:spacing w:before="0" w:line="360" w:lineRule="auto"/>
              <w:ind w:firstLine="540"/>
              <w:jc w:val="both"/>
              <w:outlineLvl w:val="6"/>
              <w:rPr>
                <w:rFonts w:ascii="Times New Roman" w:hAnsi="Times New Roman" w:cs="Times New Roman"/>
                <w:i w:val="0"/>
                <w:color w:val="auto"/>
                <w:sz w:val="28"/>
                <w:szCs w:val="28"/>
              </w:rPr>
            </w:pPr>
          </w:p>
        </w:tc>
      </w:tr>
    </w:tbl>
    <w:p w:rsidR="00DE406E" w:rsidRPr="003353A7" w:rsidRDefault="00DE406E" w:rsidP="00DE406E">
      <w:pPr>
        <w:spacing w:after="0" w:line="360" w:lineRule="auto"/>
        <w:ind w:firstLine="540"/>
        <w:jc w:val="center"/>
        <w:rPr>
          <w:rFonts w:ascii="Times New Roman" w:hAnsi="Times New Roman" w:cs="Times New Roman"/>
          <w:b/>
          <w:sz w:val="28"/>
          <w:szCs w:val="28"/>
        </w:rPr>
      </w:pPr>
    </w:p>
    <w:p w:rsidR="00DE406E" w:rsidRPr="003353A7" w:rsidRDefault="00832101" w:rsidP="00DE40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Науково-педагогічна практикиа</w:t>
      </w:r>
      <w:r w:rsidR="00DE406E" w:rsidRPr="003353A7">
        <w:rPr>
          <w:rFonts w:ascii="Times New Roman" w:hAnsi="Times New Roman" w:cs="Times New Roman"/>
          <w:sz w:val="28"/>
          <w:szCs w:val="28"/>
        </w:rPr>
        <w:t xml:space="preserve"> посідає особливе місце у процесі практичної підготовки, удосконаленні професійних умінь та навиків, підвищенні науково-дослідницької компетентності, адаптації до обраної професії, розвитку особистісних якостей, творчого потенціалу майбутніх фахівців соціальної педагогіки. За навчальним планом підготовки майбутніх </w:t>
      </w:r>
      <w:r>
        <w:rPr>
          <w:rFonts w:ascii="Times New Roman" w:hAnsi="Times New Roman" w:cs="Times New Roman"/>
          <w:sz w:val="28"/>
          <w:szCs w:val="28"/>
        </w:rPr>
        <w:t>фахівців</w:t>
      </w:r>
      <w:r w:rsidR="00DE406E" w:rsidRPr="003353A7">
        <w:rPr>
          <w:rFonts w:ascii="Times New Roman" w:hAnsi="Times New Roman" w:cs="Times New Roman"/>
          <w:sz w:val="28"/>
          <w:szCs w:val="28"/>
        </w:rPr>
        <w:t xml:space="preserve"> проводиться у </w:t>
      </w:r>
      <w:r>
        <w:rPr>
          <w:rFonts w:ascii="Times New Roman" w:hAnsi="Times New Roman" w:cs="Times New Roman"/>
          <w:sz w:val="28"/>
          <w:szCs w:val="28"/>
        </w:rPr>
        <w:t>ІІ</w:t>
      </w:r>
      <w:r w:rsidR="00DE406E" w:rsidRPr="003353A7">
        <w:rPr>
          <w:rFonts w:ascii="Times New Roman" w:hAnsi="Times New Roman" w:cs="Times New Roman"/>
          <w:sz w:val="28"/>
          <w:szCs w:val="28"/>
        </w:rPr>
        <w:t xml:space="preserve"> навчальному семестрі</w:t>
      </w:r>
      <w:r w:rsidR="00DE406E">
        <w:rPr>
          <w:rFonts w:ascii="Times New Roman" w:hAnsi="Times New Roman" w:cs="Times New Roman"/>
          <w:sz w:val="28"/>
          <w:szCs w:val="28"/>
        </w:rPr>
        <w:t>.</w:t>
      </w:r>
      <w:r w:rsidR="00DE406E" w:rsidRPr="003353A7">
        <w:rPr>
          <w:rFonts w:ascii="Times New Roman" w:hAnsi="Times New Roman" w:cs="Times New Roman"/>
          <w:sz w:val="28"/>
          <w:szCs w:val="28"/>
        </w:rPr>
        <w:t xml:space="preserve"> Консультування магістрів-практикантів проводять викладачі-консультанти кафедри соціальної педагогіки.</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b/>
          <w:sz w:val="28"/>
          <w:szCs w:val="28"/>
        </w:rPr>
        <w:t>Мета</w:t>
      </w:r>
      <w:r w:rsidRPr="003353A7">
        <w:rPr>
          <w:rFonts w:ascii="Times New Roman" w:hAnsi="Times New Roman" w:cs="Times New Roman"/>
          <w:sz w:val="28"/>
          <w:szCs w:val="28"/>
        </w:rPr>
        <w:t xml:space="preserve"> </w:t>
      </w:r>
      <w:r w:rsidRPr="001F2117">
        <w:rPr>
          <w:rFonts w:ascii="Times New Roman" w:hAnsi="Times New Roman" w:cs="Times New Roman"/>
          <w:b/>
          <w:sz w:val="28"/>
          <w:szCs w:val="28"/>
        </w:rPr>
        <w:t xml:space="preserve">практики </w:t>
      </w:r>
      <w:r>
        <w:rPr>
          <w:rFonts w:ascii="Times New Roman" w:hAnsi="Times New Roman" w:cs="Times New Roman"/>
          <w:sz w:val="28"/>
          <w:szCs w:val="28"/>
        </w:rPr>
        <w:t>полягає у</w:t>
      </w:r>
      <w:r w:rsidRPr="003353A7">
        <w:rPr>
          <w:rFonts w:ascii="Times New Roman" w:hAnsi="Times New Roman" w:cs="Times New Roman"/>
          <w:sz w:val="28"/>
          <w:szCs w:val="28"/>
        </w:rPr>
        <w:t xml:space="preserve"> формуванн</w:t>
      </w:r>
      <w:r>
        <w:rPr>
          <w:rFonts w:ascii="Times New Roman" w:hAnsi="Times New Roman" w:cs="Times New Roman"/>
          <w:sz w:val="28"/>
          <w:szCs w:val="28"/>
        </w:rPr>
        <w:t>і</w:t>
      </w:r>
      <w:r w:rsidRPr="003353A7">
        <w:rPr>
          <w:rFonts w:ascii="Times New Roman" w:hAnsi="Times New Roman" w:cs="Times New Roman"/>
          <w:sz w:val="28"/>
          <w:szCs w:val="28"/>
        </w:rPr>
        <w:t xml:space="preserve"> готовності магістрів до викладацької діяльності у середніх спеціальних та вищих навчальних закладах;  удосконаленн</w:t>
      </w:r>
      <w:r>
        <w:rPr>
          <w:rFonts w:ascii="Times New Roman" w:hAnsi="Times New Roman" w:cs="Times New Roman"/>
          <w:sz w:val="28"/>
          <w:szCs w:val="28"/>
        </w:rPr>
        <w:t>і</w:t>
      </w:r>
      <w:r w:rsidRPr="003353A7">
        <w:rPr>
          <w:rFonts w:ascii="Times New Roman" w:hAnsi="Times New Roman" w:cs="Times New Roman"/>
          <w:sz w:val="28"/>
          <w:szCs w:val="28"/>
        </w:rPr>
        <w:t xml:space="preserve"> комплексу професійних умінь і особистісних якостей майбутніх фахівців, практичних умінь і навиків організації науково-дослідної роботи.</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b/>
          <w:sz w:val="28"/>
          <w:szCs w:val="28"/>
        </w:rPr>
        <w:t>Завдання</w:t>
      </w:r>
      <w:r>
        <w:rPr>
          <w:rFonts w:ascii="Times New Roman" w:hAnsi="Times New Roman" w:cs="Times New Roman"/>
          <w:b/>
          <w:sz w:val="28"/>
          <w:szCs w:val="28"/>
        </w:rPr>
        <w:t xml:space="preserve"> </w:t>
      </w:r>
      <w:r w:rsidRPr="003353A7">
        <w:rPr>
          <w:rFonts w:ascii="Times New Roman" w:hAnsi="Times New Roman" w:cs="Times New Roman"/>
          <w:sz w:val="28"/>
          <w:szCs w:val="28"/>
        </w:rPr>
        <w:t xml:space="preserve"> </w:t>
      </w:r>
      <w:r w:rsidRPr="001F2117">
        <w:rPr>
          <w:rFonts w:ascii="Times New Roman" w:hAnsi="Times New Roman" w:cs="Times New Roman"/>
          <w:b/>
          <w:sz w:val="28"/>
          <w:szCs w:val="28"/>
        </w:rPr>
        <w:t>практики</w:t>
      </w:r>
      <w:r w:rsidRPr="003353A7">
        <w:rPr>
          <w:rFonts w:ascii="Times New Roman" w:hAnsi="Times New Roman" w:cs="Times New Roman"/>
          <w:sz w:val="28"/>
          <w:szCs w:val="28"/>
        </w:rPr>
        <w:t>:</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1. Розвиток професійних умінь педагогічної діяльності викладача шляхом залучення магістрів до виконання різних форм навчально-виховної роботи у ВНЗ.</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2. Формування умінь щодо планування та організації навчально-методичної роботи викладача ( у межах окремого заняття, теми, курсу).</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3. Формування готовності магістрів до здійснення соціально-виховної роботи зі студентами та студентськими групами.</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4. Поглиблення та закріплення теоретичних знань з циклу соціально-гуманітарних дисциплін.</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4. Формування професійно значущих якостей особистості майбутнього викладача соціально-педагогічних дисциплін.</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xml:space="preserve">5. Удосконалення комунікативних, організаційних, діагностичних, дидактичних, аналітичних, проектувальних умінь і навичок; проектування власної викладацької діяльності для вирішення конкретних соціально-педагогічних проблем. </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6. Удосконалення умінь використання дидактичних форм і методів; розвиток творчого потенціалу студентів, науково-дослідницького та творчого підходів до вирішення проблем вищої школи і виконання професійних обов’язків.</w:t>
      </w:r>
    </w:p>
    <w:p w:rsidR="00DE406E" w:rsidRPr="003353A7" w:rsidRDefault="00832101" w:rsidP="00DE406E">
      <w:pPr>
        <w:pStyle w:val="af2"/>
        <w:spacing w:before="0" w:beforeAutospacing="0" w:after="0" w:afterAutospacing="0" w:line="360" w:lineRule="auto"/>
        <w:ind w:firstLine="709"/>
        <w:jc w:val="both"/>
        <w:rPr>
          <w:sz w:val="28"/>
          <w:szCs w:val="28"/>
          <w:lang w:val="uk-UA"/>
        </w:rPr>
      </w:pPr>
      <w:r>
        <w:rPr>
          <w:sz w:val="28"/>
          <w:szCs w:val="28"/>
          <w:lang w:val="uk-UA"/>
        </w:rPr>
        <w:t>Науково-педагогічна</w:t>
      </w:r>
      <w:r w:rsidR="00DE406E" w:rsidRPr="003353A7">
        <w:rPr>
          <w:sz w:val="28"/>
          <w:szCs w:val="28"/>
          <w:lang w:val="uk-UA"/>
        </w:rPr>
        <w:t xml:space="preserve"> </w:t>
      </w:r>
      <w:r>
        <w:rPr>
          <w:sz w:val="28"/>
          <w:szCs w:val="28"/>
          <w:lang w:val="uk-UA"/>
        </w:rPr>
        <w:t xml:space="preserve"> практика </w:t>
      </w:r>
      <w:r w:rsidR="00DE406E" w:rsidRPr="003353A7">
        <w:rPr>
          <w:sz w:val="28"/>
          <w:szCs w:val="28"/>
          <w:lang w:val="uk-UA"/>
        </w:rPr>
        <w:t>сприяє розвитку творчого потенціалу майбутніх соціальних педагогів, забезпечує формування професійних компетенцій.</w:t>
      </w:r>
    </w:p>
    <w:p w:rsidR="00DE406E" w:rsidRPr="003353A7" w:rsidRDefault="00DE406E" w:rsidP="00DE406E">
      <w:pPr>
        <w:pStyle w:val="af2"/>
        <w:spacing w:before="0" w:beforeAutospacing="0" w:after="0" w:afterAutospacing="0" w:line="360" w:lineRule="auto"/>
        <w:ind w:firstLine="720"/>
        <w:jc w:val="both"/>
        <w:rPr>
          <w:sz w:val="28"/>
          <w:szCs w:val="28"/>
          <w:lang w:val="uk-UA"/>
        </w:rPr>
      </w:pPr>
      <w:r w:rsidRPr="003353A7">
        <w:rPr>
          <w:sz w:val="28"/>
          <w:szCs w:val="28"/>
          <w:lang w:val="uk-UA"/>
        </w:rPr>
        <w:t xml:space="preserve">Студенти повинні </w:t>
      </w:r>
      <w:r w:rsidRPr="003353A7">
        <w:rPr>
          <w:rStyle w:val="af5"/>
          <w:sz w:val="28"/>
          <w:szCs w:val="28"/>
          <w:lang w:val="uk-UA"/>
        </w:rPr>
        <w:t xml:space="preserve">знати: </w:t>
      </w:r>
      <w:r w:rsidRPr="003353A7">
        <w:rPr>
          <w:sz w:val="28"/>
          <w:szCs w:val="28"/>
          <w:lang w:val="uk-UA"/>
        </w:rPr>
        <w:t>зміст професійної діяльності викладача; специфіку професійно-педагогічної та виховної діяльності викладача вищої школи; законодавчо-правові акти, що регулюють навчальний процес у ВНЗ; професійний етичний кодекс соціального педагога; методологію та методи соціально-педагогічних досліджень; мету, завдання та зміст вищої освіти в Україні; дидактичні моделі змісту навчання; принципи й методи організації навчання у ВНЗ; методику проведення лекційних, семінарських, практичних занять у вищих навчальних закладах; основи педагогічного контролю у ВНЗ та форми його здійснення.</w:t>
      </w:r>
    </w:p>
    <w:p w:rsidR="00DE406E" w:rsidRPr="003353A7" w:rsidRDefault="00DE406E" w:rsidP="00DE406E">
      <w:pPr>
        <w:pStyle w:val="af2"/>
        <w:spacing w:before="0" w:beforeAutospacing="0" w:after="0" w:afterAutospacing="0" w:line="360" w:lineRule="auto"/>
        <w:ind w:firstLine="709"/>
        <w:jc w:val="both"/>
        <w:rPr>
          <w:sz w:val="28"/>
          <w:szCs w:val="28"/>
          <w:lang w:val="uk-UA"/>
        </w:rPr>
      </w:pPr>
      <w:r w:rsidRPr="003353A7">
        <w:rPr>
          <w:sz w:val="28"/>
          <w:szCs w:val="28"/>
          <w:lang w:val="uk-UA"/>
        </w:rPr>
        <w:t xml:space="preserve">Студенти повинні </w:t>
      </w:r>
      <w:r w:rsidRPr="003353A7">
        <w:rPr>
          <w:rStyle w:val="af6"/>
          <w:b/>
          <w:bCs/>
          <w:sz w:val="28"/>
          <w:szCs w:val="28"/>
          <w:lang w:val="uk-UA"/>
        </w:rPr>
        <w:t xml:space="preserve">вміти: </w:t>
      </w:r>
      <w:r w:rsidRPr="003353A7">
        <w:rPr>
          <w:sz w:val="28"/>
          <w:szCs w:val="28"/>
          <w:lang w:val="uk-UA"/>
        </w:rPr>
        <w:t>аналізувати практичний досвід фахівців у галузі викладання дисциплін соціально-педагогічного циклу, власну професійну діяльність; інтегрувати виховні можливості сім’ї, освітніх та соціальних закладів, соціуму для успішної соціалізації та реабілітації особистості; науково обґрунтовувати результати професійної діяльності у ВНЗ, реалізувати творчий потенціал для удосконалення її форм, методів, технологій; сприяти реалізації соціальної функції вищої школи – виховання творчої особистості; реалізовувати дидактичні принципи, методи, форми; організувати проблемне навчання у ВНЗ; володіти формами педагогічного контролю; здійснювати інноваційну діяльність; володіти педагогічною технікою; формувати гуманістичні відносини між учасниками навчально-виховного процесу; здійснювати виховну роботу зі студентською молоддю.</w:t>
      </w:r>
    </w:p>
    <w:p w:rsidR="00DE406E" w:rsidRPr="003353A7" w:rsidRDefault="00DE406E" w:rsidP="00DE406E">
      <w:pPr>
        <w:pStyle w:val="af2"/>
        <w:spacing w:before="0" w:beforeAutospacing="0" w:after="0" w:afterAutospacing="0" w:line="360" w:lineRule="auto"/>
        <w:ind w:firstLine="709"/>
        <w:jc w:val="both"/>
        <w:rPr>
          <w:sz w:val="28"/>
          <w:szCs w:val="28"/>
          <w:lang w:val="uk-UA"/>
        </w:rPr>
      </w:pPr>
      <w:r w:rsidRPr="003353A7">
        <w:rPr>
          <w:sz w:val="28"/>
          <w:szCs w:val="28"/>
          <w:lang w:val="uk-UA"/>
        </w:rPr>
        <w:t>До керівництва практикою студентів залучають досвідчених викладачів кафедри соціальної педагогіки, які здійснюють насамперед консультування та інструктаж, а також контролюють усю діяльність студентів щодо виконання всіх завдань практики. Інструктаж може спиратися на дані методичні рекомендації.</w:t>
      </w:r>
    </w:p>
    <w:p w:rsidR="00DE406E" w:rsidRPr="003353A7" w:rsidRDefault="00DE406E" w:rsidP="00DE406E">
      <w:pPr>
        <w:pStyle w:val="af2"/>
        <w:spacing w:before="0" w:beforeAutospacing="0" w:after="0" w:afterAutospacing="0" w:line="360" w:lineRule="auto"/>
        <w:ind w:firstLine="709"/>
        <w:jc w:val="both"/>
        <w:rPr>
          <w:sz w:val="28"/>
          <w:szCs w:val="28"/>
          <w:lang w:val="uk-UA"/>
        </w:rPr>
      </w:pPr>
      <w:r w:rsidRPr="003353A7">
        <w:rPr>
          <w:sz w:val="28"/>
          <w:szCs w:val="28"/>
          <w:lang w:val="uk-UA"/>
        </w:rPr>
        <w:t>У перший день практики проводиться настановна конференція, на якій відповідальний за практику викладач та викладачі-керівники докладно роз’яснюють завдання студентів, організаційні заходи практики, її графіки, об’єкти, пояснюють вимоги до оформлення документації тощо.</w:t>
      </w:r>
    </w:p>
    <w:p w:rsidR="00DE406E" w:rsidRPr="003353A7" w:rsidRDefault="00DE406E" w:rsidP="00DE406E">
      <w:pPr>
        <w:pStyle w:val="af2"/>
        <w:spacing w:before="0" w:beforeAutospacing="0" w:after="0" w:afterAutospacing="0" w:line="360" w:lineRule="auto"/>
        <w:ind w:firstLine="709"/>
        <w:jc w:val="both"/>
        <w:rPr>
          <w:sz w:val="28"/>
          <w:szCs w:val="28"/>
          <w:lang w:val="uk-UA"/>
        </w:rPr>
      </w:pPr>
      <w:r w:rsidRPr="003353A7">
        <w:rPr>
          <w:sz w:val="28"/>
          <w:szCs w:val="28"/>
          <w:lang w:val="uk-UA"/>
        </w:rPr>
        <w:t>Заключна конференція відбувається через тиждень після повернення студентів до аудиторних занять. Широко застосовують щоденники практики, обмін досвідом та пропозиції студентів, виступ керівників тощо. Форма звітності – подання письмового звіту, підписаного й оціненого безпосередньо керівником бази практики. Письмовий звіт разом з іншими документами (характеристика, щоденник, розробки тощо) подається на рецензування керівникові практики.</w:t>
      </w:r>
    </w:p>
    <w:p w:rsidR="00DE406E" w:rsidRPr="003353A7" w:rsidRDefault="00DE406E" w:rsidP="00DE406E">
      <w:pPr>
        <w:pStyle w:val="af2"/>
        <w:spacing w:before="0" w:beforeAutospacing="0" w:after="0" w:afterAutospacing="0" w:line="360" w:lineRule="auto"/>
        <w:ind w:firstLine="709"/>
        <w:jc w:val="both"/>
        <w:rPr>
          <w:sz w:val="28"/>
          <w:szCs w:val="28"/>
          <w:lang w:val="uk-UA"/>
        </w:rPr>
      </w:pPr>
      <w:r w:rsidRPr="003353A7">
        <w:rPr>
          <w:sz w:val="28"/>
          <w:szCs w:val="28"/>
          <w:lang w:val="uk-UA"/>
        </w:rPr>
        <w:t>Звіт із практики захищається студентом на комісії, призначеній завідувачем кафедри або заступником директора навчального закладу, унаслідок чого за цей звіт ставиться певна диференційована оцінка.</w:t>
      </w:r>
    </w:p>
    <w:p w:rsidR="00DE406E" w:rsidRPr="003353A7" w:rsidRDefault="00DE406E" w:rsidP="00DE406E">
      <w:pPr>
        <w:pStyle w:val="af2"/>
        <w:spacing w:before="0" w:beforeAutospacing="0" w:after="0" w:afterAutospacing="0" w:line="360" w:lineRule="auto"/>
        <w:ind w:firstLine="720"/>
        <w:jc w:val="both"/>
        <w:rPr>
          <w:b/>
          <w:sz w:val="28"/>
          <w:szCs w:val="28"/>
          <w:lang w:val="uk-UA"/>
        </w:rPr>
      </w:pPr>
      <w:r w:rsidRPr="003353A7">
        <w:rPr>
          <w:b/>
          <w:sz w:val="28"/>
          <w:szCs w:val="28"/>
          <w:lang w:val="uk-UA"/>
        </w:rPr>
        <w:t>Зміст практики</w:t>
      </w:r>
    </w:p>
    <w:p w:rsidR="00DE406E" w:rsidRPr="003353A7" w:rsidRDefault="00DE406E" w:rsidP="00DE406E">
      <w:pPr>
        <w:pStyle w:val="af2"/>
        <w:spacing w:before="0" w:beforeAutospacing="0" w:after="0" w:afterAutospacing="0" w:line="360" w:lineRule="auto"/>
        <w:ind w:firstLine="720"/>
        <w:jc w:val="both"/>
        <w:rPr>
          <w:sz w:val="28"/>
          <w:szCs w:val="28"/>
          <w:lang w:val="uk-UA"/>
        </w:rPr>
      </w:pPr>
      <w:r w:rsidRPr="003353A7">
        <w:rPr>
          <w:sz w:val="28"/>
          <w:szCs w:val="28"/>
          <w:lang w:val="uk-UA"/>
        </w:rPr>
        <w:t>1. Спостереження за виконанням викладачем-наставником різних видів навчальної роботи зі студентами.</w:t>
      </w:r>
    </w:p>
    <w:p w:rsidR="00DE406E" w:rsidRPr="003353A7" w:rsidRDefault="00DE406E" w:rsidP="00DE406E">
      <w:pPr>
        <w:pStyle w:val="af2"/>
        <w:spacing w:before="0" w:beforeAutospacing="0" w:after="0" w:afterAutospacing="0" w:line="360" w:lineRule="auto"/>
        <w:ind w:firstLine="720"/>
        <w:jc w:val="both"/>
        <w:rPr>
          <w:sz w:val="28"/>
          <w:szCs w:val="28"/>
          <w:lang w:val="uk-UA"/>
        </w:rPr>
      </w:pPr>
      <w:r w:rsidRPr="003353A7">
        <w:rPr>
          <w:sz w:val="28"/>
          <w:szCs w:val="28"/>
          <w:lang w:val="uk-UA"/>
        </w:rPr>
        <w:t xml:space="preserve">2. Розробка плану трьох практичних занять, обговорення їх з викладачем-наставником та проведення заняття відповідно плану. </w:t>
      </w:r>
    </w:p>
    <w:p w:rsidR="00DE406E" w:rsidRPr="003353A7" w:rsidRDefault="00DE406E" w:rsidP="00DE406E">
      <w:pPr>
        <w:pStyle w:val="af2"/>
        <w:spacing w:before="0" w:beforeAutospacing="0" w:after="0" w:afterAutospacing="0" w:line="360" w:lineRule="auto"/>
        <w:ind w:firstLine="709"/>
        <w:jc w:val="both"/>
        <w:rPr>
          <w:sz w:val="28"/>
          <w:szCs w:val="28"/>
          <w:lang w:val="uk-UA"/>
        </w:rPr>
      </w:pPr>
      <w:r w:rsidRPr="003353A7">
        <w:rPr>
          <w:sz w:val="28"/>
          <w:szCs w:val="28"/>
          <w:lang w:val="uk-UA"/>
        </w:rPr>
        <w:t xml:space="preserve">3. Підготовка конспекту лекції, обговорення його з викладачем, проведення лекційного заняття. </w:t>
      </w:r>
    </w:p>
    <w:p w:rsidR="00DE406E" w:rsidRPr="003353A7" w:rsidRDefault="00DE406E" w:rsidP="00DE406E">
      <w:pPr>
        <w:pStyle w:val="af2"/>
        <w:spacing w:before="0" w:beforeAutospacing="0" w:after="0" w:afterAutospacing="0" w:line="360" w:lineRule="auto"/>
        <w:ind w:firstLine="709"/>
        <w:jc w:val="both"/>
        <w:rPr>
          <w:sz w:val="28"/>
          <w:szCs w:val="28"/>
          <w:lang w:val="uk-UA"/>
        </w:rPr>
      </w:pPr>
      <w:r w:rsidRPr="003353A7">
        <w:rPr>
          <w:sz w:val="28"/>
          <w:szCs w:val="28"/>
          <w:lang w:val="uk-UA"/>
        </w:rPr>
        <w:t>4. Розробка завдань для самостійної роботи, для поточного контролю, тестів тощо.</w:t>
      </w:r>
    </w:p>
    <w:p w:rsidR="00DE406E" w:rsidRPr="003353A7" w:rsidRDefault="00DE406E" w:rsidP="00DE406E">
      <w:pPr>
        <w:pStyle w:val="af2"/>
        <w:spacing w:before="0" w:beforeAutospacing="0" w:after="0" w:afterAutospacing="0" w:line="360" w:lineRule="auto"/>
        <w:ind w:firstLine="709"/>
        <w:jc w:val="both"/>
        <w:rPr>
          <w:sz w:val="28"/>
          <w:szCs w:val="28"/>
          <w:lang w:val="uk-UA"/>
        </w:rPr>
      </w:pPr>
      <w:r w:rsidRPr="003353A7">
        <w:rPr>
          <w:sz w:val="28"/>
          <w:szCs w:val="28"/>
          <w:lang w:val="uk-UA"/>
        </w:rPr>
        <w:t>5. Проведення лекційних, семінарських практичних занять, обсягом 50 годин.</w:t>
      </w:r>
    </w:p>
    <w:p w:rsidR="00DE406E" w:rsidRPr="003353A7" w:rsidRDefault="00DE406E" w:rsidP="00DE406E">
      <w:pPr>
        <w:pStyle w:val="af2"/>
        <w:spacing w:before="0" w:beforeAutospacing="0" w:after="0" w:afterAutospacing="0" w:line="360" w:lineRule="auto"/>
        <w:ind w:firstLine="709"/>
        <w:jc w:val="both"/>
        <w:rPr>
          <w:sz w:val="28"/>
          <w:szCs w:val="28"/>
          <w:lang w:val="uk-UA"/>
        </w:rPr>
      </w:pPr>
      <w:r w:rsidRPr="003353A7">
        <w:rPr>
          <w:sz w:val="28"/>
          <w:szCs w:val="28"/>
          <w:lang w:val="uk-UA"/>
        </w:rPr>
        <w:t>6. Відвідування лекцій, семінарських та практичних занять провідних викладачів кафедри соціальної педагогіки, обговорення з викладачами використаних методів, методичних знахідок тощо (20 годин).</w:t>
      </w:r>
    </w:p>
    <w:p w:rsidR="00DE406E" w:rsidRPr="003353A7" w:rsidRDefault="00DE406E" w:rsidP="00DE406E">
      <w:pPr>
        <w:pStyle w:val="af2"/>
        <w:spacing w:before="0" w:beforeAutospacing="0" w:after="0" w:afterAutospacing="0" w:line="360" w:lineRule="auto"/>
        <w:ind w:firstLine="709"/>
        <w:jc w:val="both"/>
        <w:rPr>
          <w:sz w:val="28"/>
          <w:szCs w:val="28"/>
          <w:lang w:val="uk-UA"/>
        </w:rPr>
      </w:pPr>
      <w:r w:rsidRPr="003353A7">
        <w:rPr>
          <w:sz w:val="28"/>
          <w:szCs w:val="28"/>
          <w:lang w:val="uk-UA"/>
        </w:rPr>
        <w:t>7. Відвідування занять, що проводять магістри в інших групах, із наступним обговоренням (по 2 лекції та 2 практичних заняття).</w:t>
      </w:r>
    </w:p>
    <w:p w:rsidR="00DE406E" w:rsidRPr="003353A7" w:rsidRDefault="00DE406E" w:rsidP="00DE406E">
      <w:pPr>
        <w:pStyle w:val="af2"/>
        <w:spacing w:before="0" w:beforeAutospacing="0" w:after="0" w:afterAutospacing="0" w:line="360" w:lineRule="auto"/>
        <w:ind w:firstLine="709"/>
        <w:jc w:val="both"/>
        <w:rPr>
          <w:sz w:val="28"/>
          <w:szCs w:val="28"/>
          <w:lang w:val="uk-UA"/>
        </w:rPr>
      </w:pPr>
      <w:r w:rsidRPr="003353A7">
        <w:rPr>
          <w:sz w:val="28"/>
          <w:szCs w:val="28"/>
          <w:lang w:val="uk-UA"/>
        </w:rPr>
        <w:t>8. Організація активних форм навчання (круглий стіл; зустріч з фахівцями, обговорення актуальних проблем курсу у нетрадиційній формі).</w:t>
      </w:r>
    </w:p>
    <w:p w:rsidR="00DE406E" w:rsidRPr="003353A7" w:rsidRDefault="00DE406E" w:rsidP="00DE406E">
      <w:pPr>
        <w:pStyle w:val="af2"/>
        <w:spacing w:before="0" w:beforeAutospacing="0" w:after="0" w:afterAutospacing="0" w:line="360" w:lineRule="auto"/>
        <w:ind w:firstLine="709"/>
        <w:jc w:val="both"/>
        <w:rPr>
          <w:sz w:val="28"/>
          <w:szCs w:val="28"/>
          <w:lang w:val="uk-UA"/>
        </w:rPr>
      </w:pPr>
      <w:r w:rsidRPr="003353A7">
        <w:rPr>
          <w:sz w:val="28"/>
          <w:szCs w:val="28"/>
          <w:lang w:val="uk-UA"/>
        </w:rPr>
        <w:t>9. Організація виховної роботи зі студентами факультету за фахом (2 заходи).</w:t>
      </w:r>
    </w:p>
    <w:p w:rsidR="00DE406E" w:rsidRPr="003353A7" w:rsidRDefault="00DE406E" w:rsidP="00DE406E">
      <w:pPr>
        <w:pStyle w:val="af2"/>
        <w:spacing w:before="0" w:beforeAutospacing="0" w:after="0" w:afterAutospacing="0" w:line="360" w:lineRule="auto"/>
        <w:ind w:firstLine="709"/>
        <w:jc w:val="both"/>
        <w:rPr>
          <w:sz w:val="28"/>
          <w:szCs w:val="28"/>
          <w:lang w:val="uk-UA"/>
        </w:rPr>
      </w:pPr>
      <w:r w:rsidRPr="003353A7">
        <w:rPr>
          <w:sz w:val="28"/>
          <w:szCs w:val="28"/>
          <w:lang w:val="uk-UA"/>
        </w:rPr>
        <w:t>10. Відвідування засідань кафедри, участь у роботі методичного та методологічного семінарів.</w:t>
      </w:r>
    </w:p>
    <w:p w:rsidR="00DE406E" w:rsidRDefault="00DE406E" w:rsidP="00DE406E">
      <w:pPr>
        <w:pStyle w:val="af2"/>
        <w:spacing w:before="0" w:beforeAutospacing="0" w:after="0" w:afterAutospacing="0" w:line="360" w:lineRule="auto"/>
        <w:ind w:firstLine="709"/>
        <w:jc w:val="both"/>
        <w:rPr>
          <w:sz w:val="28"/>
          <w:szCs w:val="28"/>
          <w:lang w:val="uk-UA"/>
        </w:rPr>
      </w:pPr>
      <w:r w:rsidRPr="003353A7">
        <w:rPr>
          <w:sz w:val="28"/>
          <w:szCs w:val="28"/>
          <w:lang w:val="uk-UA"/>
        </w:rPr>
        <w:t>11. Підготовка матеріалів практики та звіту, звітування на конференції.</w:t>
      </w:r>
    </w:p>
    <w:p w:rsidR="00DE406E" w:rsidRPr="00454FD5" w:rsidRDefault="00DE406E" w:rsidP="00DE406E">
      <w:pPr>
        <w:pStyle w:val="af2"/>
        <w:spacing w:before="0" w:beforeAutospacing="0" w:after="0" w:afterAutospacing="0" w:line="360" w:lineRule="auto"/>
        <w:ind w:firstLine="709"/>
        <w:jc w:val="center"/>
        <w:rPr>
          <w:sz w:val="28"/>
          <w:szCs w:val="28"/>
          <w:lang w:val="uk-UA"/>
        </w:rPr>
      </w:pPr>
      <w:r w:rsidRPr="003353A7">
        <w:rPr>
          <w:b/>
          <w:sz w:val="28"/>
          <w:szCs w:val="28"/>
        </w:rPr>
        <w:t>Структура змістових модулів</w:t>
      </w:r>
      <w:r>
        <w:rPr>
          <w:b/>
          <w:sz w:val="28"/>
          <w:szCs w:val="28"/>
          <w:lang w:val="uk-UA"/>
        </w:rPr>
        <w:t xml:space="preserve"> </w:t>
      </w:r>
      <w:r w:rsidR="00832101">
        <w:rPr>
          <w:b/>
          <w:sz w:val="28"/>
          <w:szCs w:val="28"/>
          <w:lang w:val="uk-UA"/>
        </w:rPr>
        <w:t xml:space="preserve">науково-дослідної </w:t>
      </w:r>
      <w:r w:rsidRPr="001F2117">
        <w:rPr>
          <w:b/>
          <w:sz w:val="28"/>
          <w:szCs w:val="28"/>
        </w:rPr>
        <w:t xml:space="preserve">практики </w:t>
      </w:r>
    </w:p>
    <w:p w:rsidR="00DE406E" w:rsidRDefault="00DE406E" w:rsidP="00DE406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Змістовий модуль 1. </w:t>
      </w:r>
      <w:r>
        <w:rPr>
          <w:rFonts w:ascii="Times New Roman" w:hAnsi="Times New Roman" w:cs="Times New Roman"/>
          <w:sz w:val="28"/>
          <w:szCs w:val="28"/>
        </w:rPr>
        <w:t xml:space="preserve">Теоретико-методичні засади  практики </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1.</w:t>
      </w:r>
      <w:r>
        <w:rPr>
          <w:sz w:val="28"/>
          <w:szCs w:val="28"/>
          <w:lang w:val="uk-UA"/>
        </w:rPr>
        <w:t xml:space="preserve"> Спостереження за виконанням викладачем-наставником різних видів навчальної роботи зі студентами.</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2.</w:t>
      </w:r>
      <w:r>
        <w:rPr>
          <w:sz w:val="28"/>
          <w:szCs w:val="28"/>
          <w:lang w:val="uk-UA"/>
        </w:rPr>
        <w:t xml:space="preserve"> Розробка плану трьох практичних занять, обговорення їх з викладачем-наставником та проведення заняття відповідно плану. </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3.</w:t>
      </w:r>
      <w:r>
        <w:rPr>
          <w:sz w:val="28"/>
          <w:szCs w:val="28"/>
          <w:lang w:val="uk-UA"/>
        </w:rPr>
        <w:t xml:space="preserve"> Підготовка конспекту лекції, обговорення його з викладачем, проведення лекційного заняття. </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4.</w:t>
      </w:r>
      <w:r>
        <w:rPr>
          <w:sz w:val="28"/>
          <w:szCs w:val="28"/>
          <w:lang w:val="uk-UA"/>
        </w:rPr>
        <w:t xml:space="preserve"> Розробка завдань для самостійної роботи, поточного контролю, тестів тощо.</w:t>
      </w:r>
    </w:p>
    <w:p w:rsidR="00DE406E" w:rsidRDefault="00DE406E" w:rsidP="00DE406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Змістовий модуль 2. </w:t>
      </w:r>
      <w:r>
        <w:rPr>
          <w:rFonts w:ascii="Times New Roman" w:hAnsi="Times New Roman" w:cs="Times New Roman"/>
          <w:sz w:val="28"/>
          <w:szCs w:val="28"/>
        </w:rPr>
        <w:t xml:space="preserve">Формування вмінь щодо планування та організації навчально-методичної та соціально-виховної роботи викладача </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5.</w:t>
      </w:r>
      <w:r>
        <w:rPr>
          <w:sz w:val="28"/>
          <w:szCs w:val="28"/>
          <w:lang w:val="uk-UA"/>
        </w:rPr>
        <w:t xml:space="preserve"> Проведення лекційних, семінарських практичних занять (обсягом 50 годин).</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6.</w:t>
      </w:r>
      <w:r>
        <w:rPr>
          <w:sz w:val="28"/>
          <w:szCs w:val="28"/>
          <w:lang w:val="uk-UA"/>
        </w:rPr>
        <w:t xml:space="preserve"> Відвідування лекцій, семінарських та практичних занять провідних викладачів кафедри соціальної педагогіки, обговорення з викладачами використаних методів, методичних знахідок тощо (20 годин).</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7.</w:t>
      </w:r>
      <w:r>
        <w:rPr>
          <w:sz w:val="28"/>
          <w:szCs w:val="28"/>
          <w:lang w:val="uk-UA"/>
        </w:rPr>
        <w:t xml:space="preserve"> Відвідування занять, що проводять магістри в інших групах, із наступним обговоренням (по 2 лекції та 2 практичних заняття).</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8.</w:t>
      </w:r>
      <w:r>
        <w:rPr>
          <w:sz w:val="28"/>
          <w:szCs w:val="28"/>
          <w:lang w:val="uk-UA"/>
        </w:rPr>
        <w:t xml:space="preserve"> Організація активних форм навчання (круглий стіл; зустріч з фахівцями, обговорення актуальних проблем курсу в нетрадиційній формі).</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9.</w:t>
      </w:r>
      <w:r>
        <w:rPr>
          <w:sz w:val="28"/>
          <w:szCs w:val="28"/>
          <w:lang w:val="uk-UA"/>
        </w:rPr>
        <w:t xml:space="preserve"> Організація виховної роботи зі студентами факультету за фахом (2 заходи).</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10.</w:t>
      </w:r>
      <w:r>
        <w:rPr>
          <w:sz w:val="28"/>
          <w:szCs w:val="28"/>
          <w:lang w:val="uk-UA"/>
        </w:rPr>
        <w:t xml:space="preserve"> Відвідування засідань кафедри, участь у роботі методичного та методологічного семінарів.</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11.</w:t>
      </w:r>
      <w:r>
        <w:rPr>
          <w:sz w:val="28"/>
          <w:szCs w:val="28"/>
          <w:lang w:val="uk-UA"/>
        </w:rPr>
        <w:t xml:space="preserve"> Підготовка матеріалів практики та звіту, звітування на конференції.</w:t>
      </w:r>
    </w:p>
    <w:p w:rsidR="00DE406E" w:rsidRPr="00367BF5" w:rsidRDefault="00DE406E" w:rsidP="00DE406E">
      <w:pPr>
        <w:pStyle w:val="af1"/>
        <w:spacing w:after="0" w:line="360" w:lineRule="auto"/>
        <w:jc w:val="center"/>
        <w:rPr>
          <w:rFonts w:ascii="Times New Roman" w:hAnsi="Times New Roman"/>
          <w:b/>
          <w:sz w:val="28"/>
          <w:szCs w:val="28"/>
        </w:rPr>
      </w:pPr>
      <w:r w:rsidRPr="00367BF5">
        <w:rPr>
          <w:rFonts w:ascii="Times New Roman" w:hAnsi="Times New Roman"/>
          <w:b/>
          <w:sz w:val="28"/>
          <w:szCs w:val="28"/>
        </w:rPr>
        <w:t>Тематика індивідуальних завдань</w:t>
      </w:r>
    </w:p>
    <w:p w:rsidR="00DE406E" w:rsidRDefault="00DE406E" w:rsidP="00DE406E">
      <w:pPr>
        <w:numPr>
          <w:ilvl w:val="0"/>
          <w:numId w:val="54"/>
        </w:numPr>
        <w:tabs>
          <w:tab w:val="num"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Розробити 30 завдань для самостійної роботи студентів з курсу «Соціальна педагогіка».</w:t>
      </w:r>
    </w:p>
    <w:p w:rsidR="00DE406E" w:rsidRDefault="00DE406E" w:rsidP="00DE406E">
      <w:pPr>
        <w:numPr>
          <w:ilvl w:val="0"/>
          <w:numId w:val="54"/>
        </w:numPr>
        <w:tabs>
          <w:tab w:val="num"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Скласти 20 тестових завдань для поточного контролю з соціальної педагогіки.</w:t>
      </w:r>
    </w:p>
    <w:p w:rsidR="00DE406E" w:rsidRDefault="00DE406E" w:rsidP="00DE406E">
      <w:pPr>
        <w:numPr>
          <w:ilvl w:val="0"/>
          <w:numId w:val="54"/>
        </w:numPr>
        <w:tabs>
          <w:tab w:val="num"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Скласти 30 тестових завдань для підсумкового контролю з соціальної педагогіки.</w:t>
      </w:r>
    </w:p>
    <w:p w:rsidR="00DE406E" w:rsidRDefault="00DE406E" w:rsidP="00DE406E">
      <w:pPr>
        <w:numPr>
          <w:ilvl w:val="0"/>
          <w:numId w:val="54"/>
        </w:numPr>
        <w:tabs>
          <w:tab w:val="num"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Розробити семінарське заняття із соціальної педагогіки у формі наукової конференції, прес-конференції, круглого столу.</w:t>
      </w:r>
    </w:p>
    <w:p w:rsidR="00DE406E" w:rsidRDefault="00DE406E" w:rsidP="00DE406E">
      <w:pPr>
        <w:numPr>
          <w:ilvl w:val="0"/>
          <w:numId w:val="54"/>
        </w:numPr>
        <w:tabs>
          <w:tab w:val="num"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Розробити фрагмент чи заняття із соціальної педагогіки з використанням нетрадиційних методів навчання: ділові, рольові, ситуативні або імітаційні, операційні ігри (тренінги); використання психологічних тестів, які дають змогу визначити характерні риси особистості, тестів для контролю знань; творча, активна роботу з понятійним апаратом; складання тематичних кросвордів; вибір теми, маршруту та написання сценаріїв екскурсій; проведення різноманітних соціологічних досліджень, експериментів, педагогічного практикуму.</w:t>
      </w:r>
    </w:p>
    <w:p w:rsidR="00DE406E" w:rsidRDefault="00DE406E" w:rsidP="00DE406E">
      <w:pPr>
        <w:numPr>
          <w:ilvl w:val="0"/>
          <w:numId w:val="54"/>
        </w:numPr>
        <w:tabs>
          <w:tab w:val="num"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Підготувати презентацію до лекції з соціальної педагогіки (тему узгодити з науковим керівником).</w:t>
      </w:r>
    </w:p>
    <w:p w:rsidR="00DE406E" w:rsidRDefault="00DE406E" w:rsidP="00DE406E">
      <w:pPr>
        <w:numPr>
          <w:ilvl w:val="0"/>
          <w:numId w:val="54"/>
        </w:numPr>
        <w:tabs>
          <w:tab w:val="num"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Підготувати список основної та додаткової літератури для самостійного вивчення студентами теми із соціальної педагогіки (тему узгодити з науковим керівником).</w:t>
      </w:r>
    </w:p>
    <w:p w:rsidR="00DE406E" w:rsidRPr="003353A7" w:rsidRDefault="00DE406E" w:rsidP="00DE406E">
      <w:pPr>
        <w:spacing w:after="0" w:line="360" w:lineRule="auto"/>
        <w:jc w:val="center"/>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Умови проходження практики</w:t>
      </w:r>
    </w:p>
    <w:p w:rsidR="00DE406E" w:rsidRPr="003353A7" w:rsidRDefault="00DE406E" w:rsidP="00DE406E">
      <w:pPr>
        <w:numPr>
          <w:ilvl w:val="0"/>
          <w:numId w:val="35"/>
        </w:numPr>
        <w:tabs>
          <w:tab w:val="clear" w:pos="900"/>
          <w:tab w:val="num" w:pos="426"/>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 xml:space="preserve">Період проходження практики – </w:t>
      </w:r>
      <w:r>
        <w:rPr>
          <w:rFonts w:ascii="Times New Roman" w:hAnsi="Times New Roman" w:cs="Times New Roman"/>
          <w:sz w:val="28"/>
          <w:szCs w:val="28"/>
        </w:rPr>
        <w:t>1</w:t>
      </w:r>
      <w:r w:rsidR="00832101">
        <w:rPr>
          <w:rFonts w:ascii="Times New Roman" w:hAnsi="Times New Roman" w:cs="Times New Roman"/>
          <w:sz w:val="28"/>
          <w:szCs w:val="28"/>
        </w:rPr>
        <w:t>1</w:t>
      </w:r>
      <w:r w:rsidRPr="003353A7">
        <w:rPr>
          <w:rFonts w:ascii="Times New Roman" w:hAnsi="Times New Roman" w:cs="Times New Roman"/>
          <w:sz w:val="28"/>
          <w:szCs w:val="28"/>
        </w:rPr>
        <w:t xml:space="preserve"> семестр. Кількість годин – </w:t>
      </w:r>
      <w:r>
        <w:rPr>
          <w:rFonts w:ascii="Times New Roman" w:hAnsi="Times New Roman" w:cs="Times New Roman"/>
          <w:sz w:val="28"/>
          <w:szCs w:val="28"/>
        </w:rPr>
        <w:t>1</w:t>
      </w:r>
      <w:r w:rsidR="00832101">
        <w:rPr>
          <w:rFonts w:ascii="Times New Roman" w:hAnsi="Times New Roman" w:cs="Times New Roman"/>
          <w:sz w:val="28"/>
          <w:szCs w:val="28"/>
        </w:rPr>
        <w:t>2</w:t>
      </w:r>
      <w:r>
        <w:rPr>
          <w:rFonts w:ascii="Times New Roman" w:hAnsi="Times New Roman" w:cs="Times New Roman"/>
          <w:sz w:val="28"/>
          <w:szCs w:val="28"/>
        </w:rPr>
        <w:t>0</w:t>
      </w:r>
      <w:r w:rsidRPr="003353A7">
        <w:rPr>
          <w:rFonts w:ascii="Times New Roman" w:hAnsi="Times New Roman" w:cs="Times New Roman"/>
          <w:sz w:val="28"/>
          <w:szCs w:val="28"/>
        </w:rPr>
        <w:t xml:space="preserve"> (30 годин на тиждень упродовж </w:t>
      </w:r>
      <w:r>
        <w:rPr>
          <w:rFonts w:ascii="Times New Roman" w:hAnsi="Times New Roman" w:cs="Times New Roman"/>
          <w:sz w:val="28"/>
          <w:szCs w:val="28"/>
          <w:lang w:val="ru-RU"/>
        </w:rPr>
        <w:t>шест</w:t>
      </w:r>
      <w:r w:rsidRPr="003353A7">
        <w:rPr>
          <w:rFonts w:ascii="Times New Roman" w:hAnsi="Times New Roman" w:cs="Times New Roman"/>
          <w:sz w:val="28"/>
          <w:szCs w:val="28"/>
        </w:rPr>
        <w:t>и тижнів).</w:t>
      </w:r>
    </w:p>
    <w:p w:rsidR="00DE406E" w:rsidRPr="003353A7" w:rsidRDefault="00DE406E" w:rsidP="00DE406E">
      <w:pPr>
        <w:numPr>
          <w:ilvl w:val="0"/>
          <w:numId w:val="35"/>
        </w:numPr>
        <w:tabs>
          <w:tab w:val="clear" w:pos="900"/>
          <w:tab w:val="num" w:pos="426"/>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Місце проведення практики студент</w:t>
      </w:r>
      <w:r>
        <w:rPr>
          <w:rFonts w:ascii="Times New Roman" w:hAnsi="Times New Roman" w:cs="Times New Roman"/>
          <w:sz w:val="28"/>
          <w:szCs w:val="28"/>
        </w:rPr>
        <w:t>ів</w:t>
      </w:r>
      <w:r w:rsidRPr="003353A7">
        <w:rPr>
          <w:rFonts w:ascii="Times New Roman" w:hAnsi="Times New Roman" w:cs="Times New Roman"/>
          <w:sz w:val="28"/>
          <w:szCs w:val="28"/>
        </w:rPr>
        <w:t xml:space="preserve"> </w:t>
      </w:r>
      <w:r>
        <w:rPr>
          <w:rFonts w:ascii="Times New Roman" w:hAnsi="Times New Roman" w:cs="Times New Roman"/>
          <w:sz w:val="28"/>
          <w:szCs w:val="28"/>
        </w:rPr>
        <w:t>ВНЗ І–ІІ рівнів акредитації</w:t>
      </w:r>
      <w:r w:rsidRPr="003353A7">
        <w:rPr>
          <w:rFonts w:ascii="Times New Roman" w:hAnsi="Times New Roman" w:cs="Times New Roman"/>
          <w:sz w:val="28"/>
          <w:szCs w:val="28"/>
        </w:rPr>
        <w:t>.</w:t>
      </w:r>
    </w:p>
    <w:p w:rsidR="00DE406E" w:rsidRPr="003353A7" w:rsidRDefault="00DE406E" w:rsidP="00DE406E">
      <w:pPr>
        <w:numPr>
          <w:ilvl w:val="0"/>
          <w:numId w:val="35"/>
        </w:numPr>
        <w:tabs>
          <w:tab w:val="clear" w:pos="900"/>
          <w:tab w:val="num" w:pos="426"/>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Керівник від ВНЗ здійснює контроль 2</w:t>
      </w:r>
      <w:r>
        <w:rPr>
          <w:rFonts w:ascii="Times New Roman" w:hAnsi="Times New Roman" w:cs="Times New Roman"/>
          <w:sz w:val="28"/>
          <w:szCs w:val="28"/>
        </w:rPr>
        <w:t>–</w:t>
      </w:r>
      <w:r w:rsidRPr="003353A7">
        <w:rPr>
          <w:rFonts w:ascii="Times New Roman" w:hAnsi="Times New Roman" w:cs="Times New Roman"/>
          <w:sz w:val="28"/>
          <w:szCs w:val="28"/>
        </w:rPr>
        <w:t>3 рази впродовж практики</w:t>
      </w:r>
      <w:r w:rsidRPr="003353A7">
        <w:rPr>
          <w:rFonts w:ascii="Times New Roman" w:hAnsi="Times New Roman" w:cs="Times New Roman"/>
          <w:bCs/>
          <w:color w:val="000000"/>
          <w:sz w:val="28"/>
          <w:szCs w:val="28"/>
        </w:rPr>
        <w:t xml:space="preserve"> з метою надання методичної допомоги, а також перевірки якості роботи студентів.</w:t>
      </w:r>
    </w:p>
    <w:p w:rsidR="00DE406E" w:rsidRPr="003353A7" w:rsidRDefault="00DE406E" w:rsidP="00DE406E">
      <w:pPr>
        <w:spacing w:after="0" w:line="360" w:lineRule="auto"/>
        <w:ind w:firstLine="540"/>
        <w:jc w:val="both"/>
        <w:rPr>
          <w:rFonts w:ascii="Times New Roman" w:hAnsi="Times New Roman" w:cs="Times New Roman"/>
          <w:sz w:val="28"/>
          <w:szCs w:val="28"/>
        </w:rPr>
      </w:pPr>
    </w:p>
    <w:p w:rsidR="00DE406E" w:rsidRPr="00DB7BCD" w:rsidRDefault="00DE406E" w:rsidP="00DE406E">
      <w:pPr>
        <w:spacing w:after="0" w:line="360" w:lineRule="auto"/>
        <w:jc w:val="center"/>
        <w:rPr>
          <w:rFonts w:ascii="Times New Roman" w:hAnsi="Times New Roman" w:cs="Times New Roman"/>
          <w:b/>
          <w:color w:val="000000"/>
          <w:sz w:val="28"/>
          <w:szCs w:val="28"/>
        </w:rPr>
      </w:pPr>
      <w:r w:rsidRPr="00DB7BCD">
        <w:rPr>
          <w:rFonts w:ascii="Times New Roman" w:hAnsi="Times New Roman" w:cs="Times New Roman"/>
          <w:b/>
          <w:color w:val="000000"/>
          <w:sz w:val="28"/>
          <w:szCs w:val="28"/>
        </w:rPr>
        <w:t>Оцінювання практики</w:t>
      </w:r>
    </w:p>
    <w:p w:rsidR="00DE406E" w:rsidRPr="003353A7" w:rsidRDefault="00DE406E" w:rsidP="00DE406E">
      <w:pPr>
        <w:spacing w:after="0" w:line="360" w:lineRule="auto"/>
        <w:ind w:firstLine="709"/>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Оцінка виставляється керівник</w:t>
      </w:r>
      <w:r>
        <w:rPr>
          <w:rFonts w:ascii="Times New Roman" w:hAnsi="Times New Roman" w:cs="Times New Roman"/>
          <w:color w:val="000000"/>
          <w:sz w:val="28"/>
          <w:szCs w:val="28"/>
        </w:rPr>
        <w:t>ом</w:t>
      </w:r>
      <w:r w:rsidRPr="003353A7">
        <w:rPr>
          <w:rFonts w:ascii="Times New Roman" w:hAnsi="Times New Roman" w:cs="Times New Roman"/>
          <w:color w:val="000000"/>
          <w:sz w:val="28"/>
          <w:szCs w:val="28"/>
        </w:rPr>
        <w:t>-методист</w:t>
      </w:r>
      <w:r>
        <w:rPr>
          <w:rFonts w:ascii="Times New Roman" w:hAnsi="Times New Roman" w:cs="Times New Roman"/>
          <w:color w:val="000000"/>
          <w:sz w:val="28"/>
          <w:szCs w:val="28"/>
        </w:rPr>
        <w:t>о</w:t>
      </w:r>
      <w:r w:rsidRPr="003353A7">
        <w:rPr>
          <w:rFonts w:ascii="Times New Roman" w:hAnsi="Times New Roman" w:cs="Times New Roman"/>
          <w:color w:val="000000"/>
          <w:sz w:val="28"/>
          <w:szCs w:val="28"/>
        </w:rPr>
        <w:t xml:space="preserve">м </w:t>
      </w:r>
      <w:r>
        <w:rPr>
          <w:rFonts w:ascii="Times New Roman" w:hAnsi="Times New Roman" w:cs="Times New Roman"/>
          <w:color w:val="000000"/>
          <w:sz w:val="28"/>
          <w:szCs w:val="28"/>
        </w:rPr>
        <w:t>і</w:t>
      </w:r>
      <w:r w:rsidRPr="003353A7">
        <w:rPr>
          <w:rFonts w:ascii="Times New Roman" w:hAnsi="Times New Roman" w:cs="Times New Roman"/>
          <w:color w:val="000000"/>
          <w:sz w:val="28"/>
          <w:szCs w:val="28"/>
        </w:rPr>
        <w:t>з кафедри соціальної педагогіки, ураховуючи пропозиції методистів практики від освітнього закладу, особистий звіт та представлену документацію, оформлену за всіма вимогами</w:t>
      </w:r>
      <w:r>
        <w:rPr>
          <w:rFonts w:ascii="Times New Roman" w:hAnsi="Times New Roman" w:cs="Times New Roman"/>
          <w:color w:val="000000"/>
          <w:sz w:val="28"/>
          <w:szCs w:val="28"/>
        </w:rPr>
        <w:t xml:space="preserve"> та рівень захисту практики на підсумковій конференції</w:t>
      </w:r>
      <w:r w:rsidRPr="003353A7">
        <w:rPr>
          <w:rFonts w:ascii="Times New Roman" w:hAnsi="Times New Roman" w:cs="Times New Roman"/>
          <w:color w:val="000000"/>
          <w:sz w:val="28"/>
          <w:szCs w:val="28"/>
        </w:rPr>
        <w:t>.</w:t>
      </w:r>
    </w:p>
    <w:tbl>
      <w:tblPr>
        <w:tblW w:w="0" w:type="auto"/>
        <w:tblCellMar>
          <w:left w:w="0" w:type="dxa"/>
          <w:right w:w="0" w:type="dxa"/>
        </w:tblCellMar>
        <w:tblLook w:val="0000"/>
      </w:tblPr>
      <w:tblGrid>
        <w:gridCol w:w="4824"/>
        <w:gridCol w:w="4829"/>
      </w:tblGrid>
      <w:tr w:rsidR="00DE406E" w:rsidRPr="003353A7" w:rsidTr="00C64963">
        <w:trPr>
          <w:trHeight w:val="250"/>
        </w:trPr>
        <w:tc>
          <w:tcPr>
            <w:tcW w:w="48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ind w:firstLine="709"/>
              <w:rPr>
                <w:b/>
                <w:sz w:val="28"/>
                <w:szCs w:val="28"/>
                <w:lang w:val="uk-UA"/>
              </w:rPr>
            </w:pPr>
            <w:r w:rsidRPr="003353A7">
              <w:rPr>
                <w:b/>
                <w:sz w:val="28"/>
                <w:szCs w:val="28"/>
                <w:lang w:val="uk-UA"/>
              </w:rPr>
              <w:t>Види роботи</w:t>
            </w:r>
          </w:p>
        </w:tc>
        <w:tc>
          <w:tcPr>
            <w:tcW w:w="4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ind w:firstLine="709"/>
              <w:rPr>
                <w:b/>
                <w:sz w:val="28"/>
                <w:szCs w:val="28"/>
                <w:lang w:val="uk-UA"/>
              </w:rPr>
            </w:pPr>
            <w:r w:rsidRPr="003353A7">
              <w:rPr>
                <w:b/>
                <w:sz w:val="28"/>
                <w:szCs w:val="28"/>
                <w:lang w:val="uk-UA"/>
              </w:rPr>
              <w:t>Кількість балів (максимальна)</w:t>
            </w:r>
          </w:p>
        </w:tc>
      </w:tr>
      <w:tr w:rsidR="00DE406E" w:rsidRPr="003353A7" w:rsidTr="00C64963">
        <w:trPr>
          <w:trHeight w:val="240"/>
        </w:trPr>
        <w:tc>
          <w:tcPr>
            <w:tcW w:w="48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rPr>
                <w:sz w:val="28"/>
                <w:szCs w:val="28"/>
                <w:lang w:val="uk-UA"/>
              </w:rPr>
            </w:pPr>
            <w:r w:rsidRPr="003353A7">
              <w:rPr>
                <w:sz w:val="28"/>
                <w:szCs w:val="28"/>
                <w:lang w:val="uk-UA"/>
              </w:rPr>
              <w:t>Підготовка та проведення лекцій</w:t>
            </w:r>
          </w:p>
        </w:tc>
        <w:tc>
          <w:tcPr>
            <w:tcW w:w="4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ind w:firstLine="709"/>
              <w:rPr>
                <w:sz w:val="28"/>
                <w:szCs w:val="28"/>
                <w:lang w:val="uk-UA"/>
              </w:rPr>
            </w:pPr>
            <w:r w:rsidRPr="003353A7">
              <w:rPr>
                <w:sz w:val="28"/>
                <w:szCs w:val="28"/>
                <w:lang w:val="uk-UA"/>
              </w:rPr>
              <w:t>15 балів</w:t>
            </w:r>
          </w:p>
        </w:tc>
      </w:tr>
      <w:tr w:rsidR="00DE406E" w:rsidRPr="003353A7" w:rsidTr="00C64963">
        <w:trPr>
          <w:trHeight w:val="240"/>
        </w:trPr>
        <w:tc>
          <w:tcPr>
            <w:tcW w:w="48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rPr>
                <w:sz w:val="28"/>
                <w:szCs w:val="28"/>
                <w:lang w:val="uk-UA"/>
              </w:rPr>
            </w:pPr>
            <w:r w:rsidRPr="003353A7">
              <w:rPr>
                <w:sz w:val="28"/>
                <w:szCs w:val="28"/>
                <w:lang w:val="uk-UA"/>
              </w:rPr>
              <w:t>Конспект лекції</w:t>
            </w:r>
          </w:p>
        </w:tc>
        <w:tc>
          <w:tcPr>
            <w:tcW w:w="4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ind w:firstLine="709"/>
              <w:rPr>
                <w:sz w:val="28"/>
                <w:szCs w:val="28"/>
                <w:lang w:val="uk-UA"/>
              </w:rPr>
            </w:pPr>
            <w:r w:rsidRPr="003353A7">
              <w:rPr>
                <w:sz w:val="28"/>
                <w:szCs w:val="28"/>
                <w:lang w:val="uk-UA"/>
              </w:rPr>
              <w:t>10 балів</w:t>
            </w:r>
          </w:p>
        </w:tc>
      </w:tr>
      <w:tr w:rsidR="00DE406E" w:rsidRPr="003353A7" w:rsidTr="00C64963">
        <w:trPr>
          <w:trHeight w:val="240"/>
        </w:trPr>
        <w:tc>
          <w:tcPr>
            <w:tcW w:w="48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rPr>
                <w:sz w:val="28"/>
                <w:szCs w:val="28"/>
                <w:lang w:val="uk-UA"/>
              </w:rPr>
            </w:pPr>
            <w:r w:rsidRPr="003353A7">
              <w:rPr>
                <w:spacing w:val="-1"/>
                <w:sz w:val="28"/>
                <w:szCs w:val="28"/>
                <w:lang w:val="uk-UA"/>
              </w:rPr>
              <w:t>Підготовка та проведення практичного заняття</w:t>
            </w:r>
          </w:p>
        </w:tc>
        <w:tc>
          <w:tcPr>
            <w:tcW w:w="4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ind w:firstLine="709"/>
              <w:rPr>
                <w:sz w:val="28"/>
                <w:szCs w:val="28"/>
                <w:lang w:val="uk-UA"/>
              </w:rPr>
            </w:pPr>
            <w:r w:rsidRPr="003353A7">
              <w:rPr>
                <w:sz w:val="28"/>
                <w:szCs w:val="28"/>
                <w:lang w:val="uk-UA"/>
              </w:rPr>
              <w:t>15 балів</w:t>
            </w:r>
          </w:p>
        </w:tc>
      </w:tr>
      <w:tr w:rsidR="00DE406E" w:rsidRPr="003353A7" w:rsidTr="00C64963">
        <w:trPr>
          <w:trHeight w:val="240"/>
        </w:trPr>
        <w:tc>
          <w:tcPr>
            <w:tcW w:w="48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rPr>
                <w:sz w:val="28"/>
                <w:szCs w:val="28"/>
                <w:lang w:val="uk-UA"/>
              </w:rPr>
            </w:pPr>
            <w:r w:rsidRPr="003353A7">
              <w:rPr>
                <w:sz w:val="28"/>
                <w:szCs w:val="28"/>
                <w:lang w:val="uk-UA"/>
              </w:rPr>
              <w:t>Конспект практичного заняття</w:t>
            </w:r>
          </w:p>
        </w:tc>
        <w:tc>
          <w:tcPr>
            <w:tcW w:w="4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ind w:firstLine="709"/>
              <w:rPr>
                <w:sz w:val="28"/>
                <w:szCs w:val="28"/>
                <w:lang w:val="uk-UA"/>
              </w:rPr>
            </w:pPr>
            <w:r w:rsidRPr="003353A7">
              <w:rPr>
                <w:sz w:val="28"/>
                <w:szCs w:val="28"/>
                <w:lang w:val="uk-UA"/>
              </w:rPr>
              <w:t>10 балів</w:t>
            </w:r>
          </w:p>
        </w:tc>
      </w:tr>
      <w:tr w:rsidR="00DE406E" w:rsidRPr="003353A7" w:rsidTr="00C64963">
        <w:trPr>
          <w:trHeight w:val="240"/>
        </w:trPr>
        <w:tc>
          <w:tcPr>
            <w:tcW w:w="48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rPr>
                <w:sz w:val="28"/>
                <w:szCs w:val="28"/>
                <w:lang w:val="uk-UA"/>
              </w:rPr>
            </w:pPr>
            <w:r w:rsidRPr="003353A7">
              <w:rPr>
                <w:spacing w:val="-1"/>
                <w:sz w:val="28"/>
                <w:szCs w:val="28"/>
                <w:lang w:val="uk-UA"/>
              </w:rPr>
              <w:t>Підготовка та проведення організаційної форми</w:t>
            </w:r>
          </w:p>
        </w:tc>
        <w:tc>
          <w:tcPr>
            <w:tcW w:w="4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ind w:firstLine="709"/>
              <w:rPr>
                <w:sz w:val="28"/>
                <w:szCs w:val="28"/>
                <w:lang w:val="uk-UA"/>
              </w:rPr>
            </w:pPr>
            <w:r w:rsidRPr="003353A7">
              <w:rPr>
                <w:sz w:val="28"/>
                <w:szCs w:val="28"/>
                <w:lang w:val="uk-UA"/>
              </w:rPr>
              <w:t>10 балів</w:t>
            </w:r>
          </w:p>
        </w:tc>
      </w:tr>
      <w:tr w:rsidR="00DE406E" w:rsidRPr="003353A7" w:rsidTr="00C64963">
        <w:trPr>
          <w:trHeight w:val="240"/>
        </w:trPr>
        <w:tc>
          <w:tcPr>
            <w:tcW w:w="48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rPr>
                <w:sz w:val="28"/>
                <w:szCs w:val="28"/>
                <w:lang w:val="uk-UA"/>
              </w:rPr>
            </w:pPr>
            <w:r w:rsidRPr="003353A7">
              <w:rPr>
                <w:sz w:val="28"/>
                <w:szCs w:val="28"/>
                <w:lang w:val="uk-UA"/>
              </w:rPr>
              <w:t>Конспект організаційної форми</w:t>
            </w:r>
          </w:p>
        </w:tc>
        <w:tc>
          <w:tcPr>
            <w:tcW w:w="4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ind w:firstLine="709"/>
              <w:rPr>
                <w:sz w:val="28"/>
                <w:szCs w:val="28"/>
                <w:lang w:val="uk-UA"/>
              </w:rPr>
            </w:pPr>
            <w:r w:rsidRPr="003353A7">
              <w:rPr>
                <w:sz w:val="28"/>
                <w:szCs w:val="28"/>
                <w:lang w:val="uk-UA"/>
              </w:rPr>
              <w:t>5 балів</w:t>
            </w:r>
          </w:p>
        </w:tc>
      </w:tr>
      <w:tr w:rsidR="00DE406E" w:rsidRPr="003353A7" w:rsidTr="00C64963">
        <w:trPr>
          <w:trHeight w:val="240"/>
        </w:trPr>
        <w:tc>
          <w:tcPr>
            <w:tcW w:w="48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rPr>
                <w:sz w:val="28"/>
                <w:szCs w:val="28"/>
                <w:lang w:val="uk-UA"/>
              </w:rPr>
            </w:pPr>
            <w:r w:rsidRPr="003353A7">
              <w:rPr>
                <w:sz w:val="28"/>
                <w:szCs w:val="28"/>
                <w:lang w:val="uk-UA"/>
              </w:rPr>
              <w:t>Звіт</w:t>
            </w:r>
          </w:p>
        </w:tc>
        <w:tc>
          <w:tcPr>
            <w:tcW w:w="4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ind w:firstLine="709"/>
              <w:rPr>
                <w:sz w:val="28"/>
                <w:szCs w:val="28"/>
                <w:lang w:val="uk-UA"/>
              </w:rPr>
            </w:pPr>
            <w:r w:rsidRPr="003353A7">
              <w:rPr>
                <w:sz w:val="28"/>
                <w:szCs w:val="28"/>
                <w:lang w:val="uk-UA"/>
              </w:rPr>
              <w:t>10 балів</w:t>
            </w:r>
          </w:p>
        </w:tc>
      </w:tr>
      <w:tr w:rsidR="00DE406E" w:rsidRPr="003353A7" w:rsidTr="00C64963">
        <w:trPr>
          <w:trHeight w:val="254"/>
        </w:trPr>
        <w:tc>
          <w:tcPr>
            <w:tcW w:w="48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rPr>
                <w:sz w:val="28"/>
                <w:szCs w:val="28"/>
                <w:lang w:val="uk-UA"/>
              </w:rPr>
            </w:pPr>
            <w:r w:rsidRPr="003353A7">
              <w:rPr>
                <w:sz w:val="28"/>
                <w:szCs w:val="28"/>
                <w:lang w:val="uk-UA"/>
              </w:rPr>
              <w:t>Оформлення документації</w:t>
            </w:r>
          </w:p>
        </w:tc>
        <w:tc>
          <w:tcPr>
            <w:tcW w:w="4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DE406E" w:rsidRPr="003353A7" w:rsidRDefault="00DE406E" w:rsidP="00C64963">
            <w:pPr>
              <w:pStyle w:val="af2"/>
              <w:shd w:val="clear" w:color="auto" w:fill="FFFFFF"/>
              <w:spacing w:before="0" w:beforeAutospacing="0" w:after="0" w:afterAutospacing="0" w:line="360" w:lineRule="auto"/>
              <w:ind w:firstLine="709"/>
              <w:rPr>
                <w:sz w:val="28"/>
                <w:szCs w:val="28"/>
                <w:lang w:val="uk-UA"/>
              </w:rPr>
            </w:pPr>
            <w:r w:rsidRPr="003353A7">
              <w:rPr>
                <w:sz w:val="28"/>
                <w:szCs w:val="28"/>
                <w:lang w:val="uk-UA"/>
              </w:rPr>
              <w:t>5 балів</w:t>
            </w:r>
          </w:p>
        </w:tc>
      </w:tr>
    </w:tbl>
    <w:p w:rsidR="00DE406E" w:rsidRDefault="00DE406E" w:rsidP="00DE406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Шкала оцінювання </w:t>
      </w:r>
    </w:p>
    <w:p w:rsidR="00DE406E" w:rsidRDefault="00DE406E" w:rsidP="00DE406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проходження студентами </w:t>
      </w:r>
      <w:r w:rsidR="00961609">
        <w:rPr>
          <w:rFonts w:ascii="Times New Roman" w:hAnsi="Times New Roman" w:cs="Times New Roman"/>
          <w:b/>
          <w:sz w:val="28"/>
          <w:szCs w:val="28"/>
        </w:rPr>
        <w:t xml:space="preserve">науково-педагогічної </w:t>
      </w:r>
      <w:r>
        <w:rPr>
          <w:rFonts w:ascii="Times New Roman" w:hAnsi="Times New Roman" w:cs="Times New Roman"/>
          <w:b/>
          <w:sz w:val="28"/>
          <w:szCs w:val="28"/>
        </w:rPr>
        <w:t xml:space="preserve">практики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0"/>
        <w:gridCol w:w="1641"/>
        <w:gridCol w:w="1419"/>
        <w:gridCol w:w="1800"/>
        <w:gridCol w:w="1458"/>
        <w:gridCol w:w="1134"/>
      </w:tblGrid>
      <w:tr w:rsidR="00DE406E" w:rsidTr="00C64963">
        <w:tc>
          <w:tcPr>
            <w:tcW w:w="1620"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ЗМ 1</w:t>
            </w:r>
          </w:p>
        </w:tc>
        <w:tc>
          <w:tcPr>
            <w:tcW w:w="1641"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ЗМ 2</w:t>
            </w:r>
          </w:p>
        </w:tc>
        <w:tc>
          <w:tcPr>
            <w:tcW w:w="4677" w:type="dxa"/>
            <w:gridSpan w:val="3"/>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Підсумковий контроль</w:t>
            </w:r>
          </w:p>
        </w:tc>
        <w:tc>
          <w:tcPr>
            <w:tcW w:w="1134" w:type="dxa"/>
            <w:vMerge w:val="restart"/>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jc w:val="center"/>
              <w:rPr>
                <w:rFonts w:ascii="Times New Roman" w:hAnsi="Times New Roman" w:cs="Times New Roman"/>
                <w:b/>
                <w:sz w:val="28"/>
                <w:szCs w:val="28"/>
              </w:rPr>
            </w:pP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Сума балів</w:t>
            </w:r>
          </w:p>
        </w:tc>
      </w:tr>
      <w:tr w:rsidR="00DE406E" w:rsidTr="00C64963">
        <w:tc>
          <w:tcPr>
            <w:tcW w:w="1620" w:type="dxa"/>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jc w:val="center"/>
              <w:rPr>
                <w:rFonts w:ascii="Times New Roman" w:hAnsi="Times New Roman" w:cs="Times New Roman"/>
                <w:b/>
                <w:sz w:val="28"/>
                <w:szCs w:val="28"/>
              </w:rPr>
            </w:pP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Теми: </w:t>
            </w: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1, 2, 3,4</w:t>
            </w:r>
          </w:p>
        </w:tc>
        <w:tc>
          <w:tcPr>
            <w:tcW w:w="1641" w:type="dxa"/>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jc w:val="center"/>
              <w:rPr>
                <w:rFonts w:ascii="Times New Roman" w:hAnsi="Times New Roman" w:cs="Times New Roman"/>
                <w:b/>
                <w:sz w:val="28"/>
                <w:szCs w:val="28"/>
              </w:rPr>
            </w:pPr>
          </w:p>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Теми: 5, 6, 7, 8, 9, 10</w:t>
            </w:r>
          </w:p>
        </w:tc>
        <w:tc>
          <w:tcPr>
            <w:tcW w:w="1419"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Матеріа-ли щоденника</w:t>
            </w:r>
          </w:p>
        </w:tc>
        <w:tc>
          <w:tcPr>
            <w:tcW w:w="1800" w:type="dxa"/>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Звіт про </w:t>
            </w:r>
          </w:p>
          <w:p w:rsidR="00DE406E" w:rsidRDefault="00DE406E" w:rsidP="00C64963">
            <w:pPr>
              <w:spacing w:after="0" w:line="360" w:lineRule="auto"/>
              <w:rPr>
                <w:rFonts w:ascii="Times New Roman" w:hAnsi="Times New Roman" w:cs="Times New Roman"/>
                <w:b/>
                <w:sz w:val="28"/>
                <w:szCs w:val="28"/>
              </w:rPr>
            </w:pPr>
            <w:r>
              <w:rPr>
                <w:rFonts w:ascii="Times New Roman" w:hAnsi="Times New Roman" w:cs="Times New Roman"/>
                <w:b/>
                <w:sz w:val="28"/>
                <w:szCs w:val="28"/>
              </w:rPr>
              <w:t>практику</w:t>
            </w:r>
          </w:p>
          <w:p w:rsidR="00DE406E" w:rsidRDefault="00DE406E" w:rsidP="00C64963">
            <w:pPr>
              <w:spacing w:after="0" w:line="360" w:lineRule="auto"/>
              <w:jc w:val="center"/>
              <w:rPr>
                <w:rFonts w:ascii="Times New Roman" w:hAnsi="Times New Roman" w:cs="Times New Roman"/>
                <w:b/>
                <w:sz w:val="28"/>
                <w:szCs w:val="28"/>
              </w:rPr>
            </w:pPr>
          </w:p>
        </w:tc>
        <w:tc>
          <w:tcPr>
            <w:tcW w:w="1458" w:type="dxa"/>
            <w:tcBorders>
              <w:top w:val="single" w:sz="4" w:space="0" w:color="auto"/>
              <w:left w:val="single" w:sz="4" w:space="0" w:color="auto"/>
              <w:bottom w:val="single" w:sz="4" w:space="0" w:color="auto"/>
              <w:right w:val="single" w:sz="4" w:space="0" w:color="auto"/>
            </w:tcBorders>
          </w:tcPr>
          <w:p w:rsidR="00DE406E" w:rsidRDefault="00DE406E" w:rsidP="00C64963">
            <w:pPr>
              <w:spacing w:after="0" w:line="360" w:lineRule="auto"/>
              <w:rPr>
                <w:rFonts w:ascii="Times New Roman" w:hAnsi="Times New Roman" w:cs="Times New Roman"/>
                <w:b/>
                <w:sz w:val="28"/>
                <w:szCs w:val="28"/>
              </w:rPr>
            </w:pPr>
            <w:r>
              <w:rPr>
                <w:rFonts w:ascii="Times New Roman" w:hAnsi="Times New Roman" w:cs="Times New Roman"/>
                <w:b/>
                <w:sz w:val="28"/>
                <w:szCs w:val="28"/>
              </w:rPr>
              <w:t>Індивідуальні завдання</w:t>
            </w:r>
          </w:p>
          <w:p w:rsidR="00DE406E" w:rsidRDefault="00DE406E" w:rsidP="00C64963">
            <w:pPr>
              <w:spacing w:after="0" w:line="360" w:lineRule="auto"/>
              <w:jc w:val="center"/>
              <w:rPr>
                <w:rFonts w:ascii="Times New Roman" w:hAnsi="Times New Roman" w:cs="Times New Roman"/>
                <w:b/>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E406E" w:rsidRDefault="00DE406E" w:rsidP="00C64963">
            <w:pPr>
              <w:spacing w:after="0" w:line="240" w:lineRule="auto"/>
              <w:rPr>
                <w:rFonts w:ascii="Times New Roman" w:hAnsi="Times New Roman" w:cs="Times New Roman"/>
                <w:b/>
                <w:sz w:val="28"/>
                <w:szCs w:val="28"/>
              </w:rPr>
            </w:pPr>
          </w:p>
        </w:tc>
      </w:tr>
      <w:tr w:rsidR="00DE406E" w:rsidTr="00C64963">
        <w:tc>
          <w:tcPr>
            <w:tcW w:w="1620"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1641"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50</w:t>
            </w:r>
          </w:p>
        </w:tc>
        <w:tc>
          <w:tcPr>
            <w:tcW w:w="1419"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1800"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1458"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rPr>
                <w:rFonts w:ascii="Times New Roman" w:hAnsi="Times New Roman" w:cs="Times New Roman"/>
                <w:b/>
                <w:sz w:val="28"/>
                <w:szCs w:val="28"/>
              </w:rPr>
            </w:pPr>
            <w:r>
              <w:rPr>
                <w:rFonts w:ascii="Times New Roman" w:hAnsi="Times New Roman" w:cs="Times New Roman"/>
                <w:b/>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DE406E" w:rsidRDefault="00DE406E" w:rsidP="00C649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100</w:t>
            </w:r>
          </w:p>
        </w:tc>
      </w:tr>
    </w:tbl>
    <w:p w:rsidR="00AF2AF2" w:rsidRDefault="00AF2AF2" w:rsidP="00DE406E">
      <w:pPr>
        <w:pStyle w:val="af2"/>
        <w:shd w:val="clear" w:color="auto" w:fill="FFFFFF"/>
        <w:spacing w:before="0" w:beforeAutospacing="0" w:after="0" w:afterAutospacing="0" w:line="360" w:lineRule="auto"/>
        <w:ind w:firstLine="709"/>
        <w:jc w:val="center"/>
        <w:rPr>
          <w:b/>
          <w:i/>
          <w:sz w:val="32"/>
          <w:szCs w:val="32"/>
          <w:lang w:val="uk-UA"/>
        </w:rPr>
      </w:pPr>
    </w:p>
    <w:p w:rsidR="00DE406E" w:rsidRPr="00CD6CEA" w:rsidRDefault="00AF2AF2" w:rsidP="00DE406E">
      <w:pPr>
        <w:pStyle w:val="af2"/>
        <w:shd w:val="clear" w:color="auto" w:fill="FFFFFF"/>
        <w:spacing w:before="0" w:beforeAutospacing="0" w:after="0" w:afterAutospacing="0" w:line="360" w:lineRule="auto"/>
        <w:ind w:firstLine="709"/>
        <w:jc w:val="center"/>
        <w:rPr>
          <w:b/>
          <w:bCs/>
          <w:i/>
          <w:sz w:val="32"/>
          <w:szCs w:val="32"/>
          <w:lang w:val="uk-UA"/>
        </w:rPr>
      </w:pPr>
      <w:r w:rsidRPr="00AF2AF2">
        <w:rPr>
          <w:b/>
          <w:bCs/>
          <w:i/>
          <w:sz w:val="28"/>
          <w:szCs w:val="28"/>
        </w:rPr>
        <w:t>Програма</w:t>
      </w:r>
      <w:r w:rsidRPr="00AF2AF2">
        <w:rPr>
          <w:b/>
          <w:i/>
          <w:sz w:val="28"/>
          <w:szCs w:val="28"/>
        </w:rPr>
        <w:t xml:space="preserve"> </w:t>
      </w:r>
      <w:r w:rsidR="00DE406E" w:rsidRPr="00CD6CEA">
        <w:rPr>
          <w:b/>
          <w:i/>
          <w:sz w:val="32"/>
          <w:szCs w:val="32"/>
        </w:rPr>
        <w:t>науково-дослідн</w:t>
      </w:r>
      <w:r>
        <w:rPr>
          <w:b/>
          <w:i/>
          <w:sz w:val="32"/>
          <w:szCs w:val="32"/>
          <w:lang w:val="uk-UA"/>
        </w:rPr>
        <w:t>ої</w:t>
      </w:r>
      <w:r w:rsidR="00DE406E" w:rsidRPr="00CD6CEA">
        <w:rPr>
          <w:b/>
          <w:i/>
          <w:sz w:val="32"/>
          <w:szCs w:val="32"/>
        </w:rPr>
        <w:t xml:space="preserve"> практик</w:t>
      </w:r>
      <w:r>
        <w:rPr>
          <w:b/>
          <w:i/>
          <w:sz w:val="32"/>
          <w:szCs w:val="32"/>
          <w:lang w:val="uk-UA"/>
        </w:rPr>
        <w:t>и</w:t>
      </w:r>
      <w:r w:rsidR="00DE406E" w:rsidRPr="00CD6CEA">
        <w:rPr>
          <w:b/>
          <w:i/>
          <w:sz w:val="32"/>
          <w:szCs w:val="32"/>
          <w:lang w:val="uk-UA"/>
        </w:rPr>
        <w:t xml:space="preserve"> </w:t>
      </w:r>
      <w:r w:rsidR="00DE406E" w:rsidRPr="00CD6CEA">
        <w:rPr>
          <w:b/>
          <w:i/>
          <w:sz w:val="32"/>
          <w:szCs w:val="32"/>
        </w:rPr>
        <w:t>(без відриву від навчання)</w:t>
      </w:r>
    </w:p>
    <w:tbl>
      <w:tblPr>
        <w:tblStyle w:val="aa"/>
        <w:tblW w:w="8483" w:type="dxa"/>
        <w:tblInd w:w="697" w:type="dxa"/>
        <w:tblLook w:val="01E0"/>
      </w:tblPr>
      <w:tblGrid>
        <w:gridCol w:w="3239"/>
        <w:gridCol w:w="2462"/>
        <w:gridCol w:w="2782"/>
      </w:tblGrid>
      <w:tr w:rsidR="00DE406E" w:rsidRPr="003353A7" w:rsidTr="00C64963">
        <w:tc>
          <w:tcPr>
            <w:tcW w:w="3239" w:type="dxa"/>
          </w:tcPr>
          <w:p w:rsidR="00DE406E" w:rsidRPr="009116EA" w:rsidRDefault="00DE406E" w:rsidP="00C64963">
            <w:pPr>
              <w:pStyle w:val="5"/>
              <w:ind w:firstLine="12"/>
              <w:outlineLvl w:val="4"/>
              <w:rPr>
                <w:szCs w:val="28"/>
              </w:rPr>
            </w:pPr>
            <w:r w:rsidRPr="009116EA">
              <w:rPr>
                <w:szCs w:val="28"/>
              </w:rPr>
              <w:t>Напрям,</w:t>
            </w:r>
          </w:p>
          <w:p w:rsidR="00DE406E" w:rsidRPr="009116EA" w:rsidRDefault="00DE406E" w:rsidP="00C64963">
            <w:pPr>
              <w:pStyle w:val="5"/>
              <w:ind w:firstLine="12"/>
              <w:outlineLvl w:val="4"/>
              <w:rPr>
                <w:szCs w:val="28"/>
              </w:rPr>
            </w:pPr>
            <w:r w:rsidRPr="009116EA">
              <w:rPr>
                <w:szCs w:val="28"/>
              </w:rPr>
              <w:t>спеціальність,</w:t>
            </w:r>
          </w:p>
          <w:p w:rsidR="00DE406E" w:rsidRPr="003353A7" w:rsidRDefault="00DE406E" w:rsidP="00C64963">
            <w:pPr>
              <w:ind w:firstLine="12"/>
              <w:rPr>
                <w:sz w:val="28"/>
                <w:szCs w:val="28"/>
              </w:rPr>
            </w:pPr>
            <w:r w:rsidRPr="003353A7">
              <w:rPr>
                <w:b/>
                <w:sz w:val="28"/>
                <w:szCs w:val="28"/>
              </w:rPr>
              <w:t>освітньо-кваліфікаційний рівень</w:t>
            </w:r>
          </w:p>
        </w:tc>
        <w:tc>
          <w:tcPr>
            <w:tcW w:w="2462" w:type="dxa"/>
          </w:tcPr>
          <w:p w:rsidR="00DE406E" w:rsidRPr="009116EA" w:rsidRDefault="00DE406E" w:rsidP="00C64963">
            <w:pPr>
              <w:pStyle w:val="5"/>
              <w:ind w:firstLine="56"/>
              <w:outlineLvl w:val="4"/>
              <w:rPr>
                <w:szCs w:val="28"/>
              </w:rPr>
            </w:pPr>
            <w:r w:rsidRPr="009116EA">
              <w:rPr>
                <w:szCs w:val="28"/>
              </w:rPr>
              <w:t>Загальна</w:t>
            </w:r>
          </w:p>
          <w:p w:rsidR="00DE406E" w:rsidRPr="003353A7" w:rsidRDefault="00DE406E" w:rsidP="00C64963">
            <w:pPr>
              <w:ind w:hanging="86"/>
              <w:jc w:val="center"/>
              <w:rPr>
                <w:sz w:val="28"/>
                <w:szCs w:val="28"/>
              </w:rPr>
            </w:pPr>
            <w:r w:rsidRPr="003353A7">
              <w:rPr>
                <w:b/>
                <w:sz w:val="28"/>
                <w:szCs w:val="28"/>
              </w:rPr>
              <w:t>характеристика</w:t>
            </w:r>
          </w:p>
        </w:tc>
        <w:tc>
          <w:tcPr>
            <w:tcW w:w="2782" w:type="dxa"/>
          </w:tcPr>
          <w:p w:rsidR="00DE406E" w:rsidRPr="009116EA" w:rsidRDefault="00DE406E" w:rsidP="00C64963">
            <w:pPr>
              <w:pStyle w:val="5"/>
              <w:ind w:firstLine="63"/>
              <w:outlineLvl w:val="4"/>
              <w:rPr>
                <w:szCs w:val="28"/>
              </w:rPr>
            </w:pPr>
            <w:r w:rsidRPr="009116EA">
              <w:rPr>
                <w:szCs w:val="28"/>
              </w:rPr>
              <w:t>Вид</w:t>
            </w:r>
          </w:p>
          <w:p w:rsidR="00DE406E" w:rsidRPr="003353A7" w:rsidRDefault="00DE406E" w:rsidP="00C64963">
            <w:pPr>
              <w:ind w:firstLine="63"/>
              <w:rPr>
                <w:b/>
                <w:sz w:val="28"/>
                <w:szCs w:val="28"/>
              </w:rPr>
            </w:pPr>
            <w:r w:rsidRPr="003353A7">
              <w:rPr>
                <w:b/>
                <w:sz w:val="28"/>
                <w:szCs w:val="28"/>
              </w:rPr>
              <w:t>контролю</w:t>
            </w:r>
          </w:p>
        </w:tc>
      </w:tr>
      <w:tr w:rsidR="00DE406E" w:rsidRPr="003353A7" w:rsidTr="00C64963">
        <w:trPr>
          <w:trHeight w:val="3621"/>
        </w:trPr>
        <w:tc>
          <w:tcPr>
            <w:tcW w:w="3239" w:type="dxa"/>
          </w:tcPr>
          <w:p w:rsidR="00DE406E" w:rsidRPr="003353A7" w:rsidRDefault="00DE406E" w:rsidP="00C64963">
            <w:pPr>
              <w:ind w:firstLine="12"/>
              <w:rPr>
                <w:b/>
                <w:i/>
                <w:sz w:val="28"/>
                <w:szCs w:val="28"/>
              </w:rPr>
            </w:pPr>
            <w:r w:rsidRPr="003353A7">
              <w:rPr>
                <w:b/>
                <w:sz w:val="28"/>
                <w:szCs w:val="28"/>
              </w:rPr>
              <w:t>Шифр та назва напряму:</w:t>
            </w:r>
            <w:r w:rsidRPr="003353A7">
              <w:rPr>
                <w:b/>
                <w:i/>
                <w:sz w:val="28"/>
                <w:szCs w:val="28"/>
              </w:rPr>
              <w:t xml:space="preserve"> </w:t>
            </w:r>
          </w:p>
          <w:p w:rsidR="00DE406E" w:rsidRPr="003353A7" w:rsidRDefault="00832101" w:rsidP="00C64963">
            <w:pPr>
              <w:ind w:firstLine="12"/>
              <w:rPr>
                <w:sz w:val="28"/>
                <w:szCs w:val="28"/>
              </w:rPr>
            </w:pPr>
            <w:r>
              <w:rPr>
                <w:sz w:val="28"/>
                <w:szCs w:val="28"/>
              </w:rPr>
              <w:t>231</w:t>
            </w:r>
            <w:r w:rsidR="00DE406E" w:rsidRPr="003353A7">
              <w:rPr>
                <w:sz w:val="28"/>
                <w:szCs w:val="28"/>
              </w:rPr>
              <w:t xml:space="preserve"> – </w:t>
            </w:r>
            <w:r>
              <w:rPr>
                <w:sz w:val="28"/>
                <w:szCs w:val="28"/>
              </w:rPr>
              <w:t>Соціальна робота</w:t>
            </w:r>
          </w:p>
          <w:p w:rsidR="00DE406E" w:rsidRPr="003353A7" w:rsidRDefault="00832101" w:rsidP="00C64963">
            <w:pPr>
              <w:ind w:firstLine="12"/>
              <w:rPr>
                <w:sz w:val="28"/>
                <w:szCs w:val="28"/>
              </w:rPr>
            </w:pPr>
            <w:r>
              <w:rPr>
                <w:b/>
                <w:sz w:val="28"/>
                <w:szCs w:val="28"/>
              </w:rPr>
              <w:t>Освітня програма</w:t>
            </w:r>
            <w:r w:rsidR="00DE406E" w:rsidRPr="003353A7">
              <w:rPr>
                <w:b/>
                <w:sz w:val="28"/>
                <w:szCs w:val="28"/>
              </w:rPr>
              <w:t>:</w:t>
            </w:r>
            <w:r w:rsidR="00DE406E" w:rsidRPr="003353A7">
              <w:rPr>
                <w:sz w:val="28"/>
                <w:szCs w:val="28"/>
              </w:rPr>
              <w:t xml:space="preserve"> </w:t>
            </w:r>
          </w:p>
          <w:p w:rsidR="00DE406E" w:rsidRPr="003353A7" w:rsidRDefault="00DE406E" w:rsidP="00C64963">
            <w:pPr>
              <w:ind w:firstLine="12"/>
              <w:rPr>
                <w:spacing w:val="-2"/>
                <w:sz w:val="28"/>
                <w:szCs w:val="28"/>
              </w:rPr>
            </w:pPr>
            <w:r w:rsidRPr="003353A7">
              <w:rPr>
                <w:sz w:val="28"/>
                <w:szCs w:val="28"/>
              </w:rPr>
              <w:t xml:space="preserve"> </w:t>
            </w:r>
            <w:r w:rsidRPr="003353A7">
              <w:rPr>
                <w:spacing w:val="-2"/>
                <w:sz w:val="28"/>
                <w:szCs w:val="28"/>
              </w:rPr>
              <w:t>«Соціальна педагогіка»</w:t>
            </w:r>
          </w:p>
          <w:p w:rsidR="00DE406E" w:rsidRDefault="00DE406E" w:rsidP="00C64963">
            <w:pPr>
              <w:ind w:firstLine="12"/>
              <w:rPr>
                <w:sz w:val="28"/>
                <w:szCs w:val="28"/>
              </w:rPr>
            </w:pPr>
            <w:r w:rsidRPr="003353A7">
              <w:rPr>
                <w:b/>
                <w:sz w:val="28"/>
                <w:szCs w:val="28"/>
              </w:rPr>
              <w:t xml:space="preserve">Освітньо-кваліфікаційний рівень: </w:t>
            </w:r>
          </w:p>
          <w:p w:rsidR="00DE406E" w:rsidRPr="003353A7" w:rsidRDefault="00DE406E" w:rsidP="00C64963">
            <w:pPr>
              <w:rPr>
                <w:b/>
                <w:sz w:val="28"/>
                <w:szCs w:val="28"/>
              </w:rPr>
            </w:pPr>
            <w:r w:rsidRPr="004902AC">
              <w:rPr>
                <w:sz w:val="28"/>
                <w:szCs w:val="28"/>
              </w:rPr>
              <w:t xml:space="preserve"> «Магістр»</w:t>
            </w:r>
          </w:p>
        </w:tc>
        <w:tc>
          <w:tcPr>
            <w:tcW w:w="2462" w:type="dxa"/>
          </w:tcPr>
          <w:p w:rsidR="00DE406E" w:rsidRPr="003353A7" w:rsidRDefault="00DE406E" w:rsidP="00C64963">
            <w:pPr>
              <w:ind w:firstLine="12"/>
              <w:rPr>
                <w:sz w:val="28"/>
                <w:szCs w:val="28"/>
              </w:rPr>
            </w:pPr>
            <w:r w:rsidRPr="003353A7">
              <w:rPr>
                <w:b/>
                <w:sz w:val="28"/>
                <w:szCs w:val="28"/>
              </w:rPr>
              <w:t>Семестр:</w:t>
            </w:r>
            <w:r w:rsidRPr="003353A7">
              <w:rPr>
                <w:sz w:val="28"/>
                <w:szCs w:val="28"/>
              </w:rPr>
              <w:t xml:space="preserve"> </w:t>
            </w:r>
            <w:r>
              <w:rPr>
                <w:sz w:val="28"/>
                <w:szCs w:val="28"/>
              </w:rPr>
              <w:t>ІХ–</w:t>
            </w:r>
            <w:r w:rsidRPr="003353A7">
              <w:rPr>
                <w:sz w:val="28"/>
                <w:szCs w:val="28"/>
              </w:rPr>
              <w:t>Х</w:t>
            </w:r>
            <w:r w:rsidR="00832101">
              <w:rPr>
                <w:sz w:val="28"/>
                <w:szCs w:val="28"/>
              </w:rPr>
              <w:t>І</w:t>
            </w:r>
          </w:p>
          <w:p w:rsidR="00DE406E" w:rsidRPr="003353A7" w:rsidRDefault="00DE406E" w:rsidP="00C64963">
            <w:pPr>
              <w:ind w:firstLine="12"/>
              <w:rPr>
                <w:sz w:val="28"/>
                <w:szCs w:val="28"/>
              </w:rPr>
            </w:pPr>
            <w:r w:rsidRPr="003353A7">
              <w:rPr>
                <w:b/>
                <w:sz w:val="28"/>
                <w:szCs w:val="28"/>
              </w:rPr>
              <w:t>Кількість кредитів ЕСТ</w:t>
            </w:r>
            <w:r w:rsidRPr="003353A7">
              <w:rPr>
                <w:b/>
                <w:sz w:val="28"/>
                <w:szCs w:val="28"/>
                <w:lang w:val="en-US"/>
              </w:rPr>
              <w:t>S</w:t>
            </w:r>
            <w:r w:rsidRPr="003353A7">
              <w:rPr>
                <w:b/>
                <w:sz w:val="28"/>
                <w:szCs w:val="28"/>
              </w:rPr>
              <w:t xml:space="preserve">: </w:t>
            </w:r>
            <w:r>
              <w:rPr>
                <w:sz w:val="28"/>
                <w:szCs w:val="28"/>
              </w:rPr>
              <w:t>9</w:t>
            </w:r>
          </w:p>
          <w:p w:rsidR="00DE406E" w:rsidRPr="003353A7" w:rsidRDefault="00DE406E" w:rsidP="00C64963">
            <w:pPr>
              <w:ind w:firstLine="12"/>
              <w:rPr>
                <w:b/>
                <w:sz w:val="28"/>
                <w:szCs w:val="28"/>
              </w:rPr>
            </w:pPr>
            <w:r w:rsidRPr="003353A7">
              <w:rPr>
                <w:b/>
                <w:sz w:val="28"/>
                <w:szCs w:val="28"/>
              </w:rPr>
              <w:t xml:space="preserve">Загальна кількість годин: </w:t>
            </w:r>
            <w:r>
              <w:rPr>
                <w:b/>
                <w:sz w:val="28"/>
                <w:szCs w:val="28"/>
              </w:rPr>
              <w:t>324</w:t>
            </w:r>
          </w:p>
          <w:p w:rsidR="00DE406E" w:rsidRPr="003353A7" w:rsidRDefault="00DE406E" w:rsidP="00C64963">
            <w:pPr>
              <w:ind w:firstLine="12"/>
              <w:rPr>
                <w:b/>
                <w:sz w:val="28"/>
                <w:szCs w:val="28"/>
              </w:rPr>
            </w:pPr>
            <w:r w:rsidRPr="003353A7">
              <w:rPr>
                <w:b/>
                <w:sz w:val="28"/>
                <w:szCs w:val="28"/>
              </w:rPr>
              <w:t xml:space="preserve">Змістових модулів: </w:t>
            </w:r>
            <w:r>
              <w:rPr>
                <w:sz w:val="28"/>
                <w:szCs w:val="28"/>
              </w:rPr>
              <w:t>1</w:t>
            </w:r>
          </w:p>
        </w:tc>
        <w:tc>
          <w:tcPr>
            <w:tcW w:w="2782" w:type="dxa"/>
          </w:tcPr>
          <w:p w:rsidR="00DE406E" w:rsidRPr="003353A7" w:rsidRDefault="00DE406E" w:rsidP="00C64963">
            <w:pPr>
              <w:ind w:firstLine="32"/>
              <w:jc w:val="both"/>
              <w:rPr>
                <w:sz w:val="28"/>
                <w:szCs w:val="28"/>
              </w:rPr>
            </w:pPr>
            <w:r w:rsidRPr="003353A7">
              <w:rPr>
                <w:sz w:val="28"/>
                <w:szCs w:val="28"/>
              </w:rPr>
              <w:t>Диференційований</w:t>
            </w:r>
          </w:p>
          <w:p w:rsidR="00DE406E" w:rsidRPr="003353A7" w:rsidRDefault="00DE406E" w:rsidP="00C64963">
            <w:pPr>
              <w:ind w:hanging="108"/>
              <w:jc w:val="both"/>
              <w:rPr>
                <w:sz w:val="28"/>
                <w:szCs w:val="28"/>
              </w:rPr>
            </w:pPr>
            <w:r w:rsidRPr="003353A7">
              <w:rPr>
                <w:sz w:val="28"/>
                <w:szCs w:val="28"/>
              </w:rPr>
              <w:t>залік</w:t>
            </w:r>
          </w:p>
        </w:tc>
      </w:tr>
      <w:tr w:rsidR="00DE406E" w:rsidRPr="004902AC" w:rsidTr="00C64963">
        <w:tc>
          <w:tcPr>
            <w:tcW w:w="3239" w:type="dxa"/>
          </w:tcPr>
          <w:p w:rsidR="00DE406E" w:rsidRPr="004902AC" w:rsidRDefault="00DE406E" w:rsidP="00C64963">
            <w:pPr>
              <w:pStyle w:val="7"/>
              <w:spacing w:before="0" w:line="360" w:lineRule="auto"/>
              <w:ind w:firstLine="540"/>
              <w:jc w:val="both"/>
              <w:outlineLvl w:val="6"/>
              <w:rPr>
                <w:rFonts w:ascii="Times New Roman" w:hAnsi="Times New Roman" w:cs="Times New Roman"/>
                <w:i w:val="0"/>
                <w:color w:val="auto"/>
                <w:sz w:val="28"/>
                <w:szCs w:val="28"/>
              </w:rPr>
            </w:pPr>
            <w:r w:rsidRPr="004902AC">
              <w:rPr>
                <w:rFonts w:ascii="Times New Roman" w:hAnsi="Times New Roman" w:cs="Times New Roman"/>
                <w:i w:val="0"/>
                <w:color w:val="auto"/>
                <w:sz w:val="28"/>
                <w:szCs w:val="28"/>
              </w:rPr>
              <w:t>Курс:</w:t>
            </w:r>
          </w:p>
        </w:tc>
        <w:tc>
          <w:tcPr>
            <w:tcW w:w="2462" w:type="dxa"/>
          </w:tcPr>
          <w:p w:rsidR="00DE406E" w:rsidRPr="004902AC" w:rsidRDefault="00832101" w:rsidP="00C64963">
            <w:pPr>
              <w:pStyle w:val="7"/>
              <w:spacing w:before="0" w:line="360" w:lineRule="auto"/>
              <w:ind w:firstLine="540"/>
              <w:jc w:val="center"/>
              <w:outlineLvl w:val="6"/>
              <w:rPr>
                <w:rFonts w:ascii="Times New Roman" w:hAnsi="Times New Roman" w:cs="Times New Roman"/>
                <w:b/>
                <w:i w:val="0"/>
                <w:color w:val="auto"/>
                <w:sz w:val="28"/>
                <w:szCs w:val="28"/>
              </w:rPr>
            </w:pPr>
            <w:r>
              <w:rPr>
                <w:rFonts w:ascii="Times New Roman" w:hAnsi="Times New Roman" w:cs="Times New Roman"/>
                <w:b/>
                <w:i w:val="0"/>
                <w:color w:val="auto"/>
                <w:sz w:val="28"/>
                <w:szCs w:val="28"/>
              </w:rPr>
              <w:t>І-ІІ м</w:t>
            </w:r>
          </w:p>
        </w:tc>
        <w:tc>
          <w:tcPr>
            <w:tcW w:w="2782" w:type="dxa"/>
          </w:tcPr>
          <w:p w:rsidR="00DE406E" w:rsidRPr="004902AC" w:rsidRDefault="00DE406E" w:rsidP="00C64963">
            <w:pPr>
              <w:pStyle w:val="7"/>
              <w:spacing w:before="0" w:line="360" w:lineRule="auto"/>
              <w:ind w:firstLine="540"/>
              <w:jc w:val="both"/>
              <w:outlineLvl w:val="6"/>
              <w:rPr>
                <w:rFonts w:ascii="Times New Roman" w:hAnsi="Times New Roman" w:cs="Times New Roman"/>
                <w:i w:val="0"/>
                <w:sz w:val="28"/>
                <w:szCs w:val="28"/>
              </w:rPr>
            </w:pPr>
          </w:p>
        </w:tc>
      </w:tr>
    </w:tbl>
    <w:p w:rsidR="00DE406E" w:rsidRPr="003353A7" w:rsidRDefault="00DE406E" w:rsidP="00DE406E">
      <w:pPr>
        <w:pStyle w:val="af2"/>
        <w:spacing w:before="0" w:beforeAutospacing="0" w:after="0" w:afterAutospacing="0" w:line="360" w:lineRule="auto"/>
        <w:jc w:val="both"/>
        <w:rPr>
          <w:sz w:val="28"/>
          <w:szCs w:val="28"/>
          <w:lang w:val="uk-UA"/>
        </w:rPr>
      </w:pPr>
    </w:p>
    <w:p w:rsidR="00DE406E" w:rsidRPr="003353A7" w:rsidRDefault="00961609" w:rsidP="00DE40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DE406E">
        <w:rPr>
          <w:rFonts w:ascii="Times New Roman" w:hAnsi="Times New Roman" w:cs="Times New Roman"/>
          <w:sz w:val="28"/>
          <w:szCs w:val="28"/>
        </w:rPr>
        <w:t>ауков</w:t>
      </w:r>
      <w:r w:rsidR="00DE406E" w:rsidRPr="003353A7">
        <w:rPr>
          <w:rFonts w:ascii="Times New Roman" w:hAnsi="Times New Roman" w:cs="Times New Roman"/>
          <w:sz w:val="28"/>
          <w:szCs w:val="28"/>
        </w:rPr>
        <w:t>о-</w:t>
      </w:r>
      <w:r w:rsidR="00DE406E">
        <w:rPr>
          <w:rFonts w:ascii="Times New Roman" w:hAnsi="Times New Roman" w:cs="Times New Roman"/>
          <w:sz w:val="28"/>
          <w:szCs w:val="28"/>
        </w:rPr>
        <w:t>дослід</w:t>
      </w:r>
      <w:r w:rsidR="00DE406E" w:rsidRPr="003353A7">
        <w:rPr>
          <w:rFonts w:ascii="Times New Roman" w:hAnsi="Times New Roman" w:cs="Times New Roman"/>
          <w:sz w:val="28"/>
          <w:szCs w:val="28"/>
        </w:rPr>
        <w:t xml:space="preserve">на практика виступає кінцевою ланкою практичної підготовки </w:t>
      </w:r>
      <w:r>
        <w:rPr>
          <w:rFonts w:ascii="Times New Roman" w:hAnsi="Times New Roman" w:cs="Times New Roman"/>
          <w:sz w:val="28"/>
          <w:szCs w:val="28"/>
        </w:rPr>
        <w:t>магістрів</w:t>
      </w:r>
      <w:r w:rsidR="00DE406E" w:rsidRPr="003353A7">
        <w:rPr>
          <w:rFonts w:ascii="Times New Roman" w:hAnsi="Times New Roman" w:cs="Times New Roman"/>
          <w:sz w:val="28"/>
          <w:szCs w:val="28"/>
        </w:rPr>
        <w:t xml:space="preserve"> (проводиться без відриву від навчання). Під час цієї практики поглиблюються, закріплюються та усвідомлюються теоретичні знання з усіх дисциплін навчального плану, збирається матеріал для виконання магістерської роботи. </w:t>
      </w:r>
    </w:p>
    <w:p w:rsidR="00DE406E" w:rsidRPr="003353A7" w:rsidRDefault="00961609" w:rsidP="00DE40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E406E" w:rsidRPr="003353A7">
        <w:rPr>
          <w:rFonts w:ascii="Times New Roman" w:hAnsi="Times New Roman" w:cs="Times New Roman"/>
          <w:sz w:val="28"/>
          <w:szCs w:val="28"/>
        </w:rPr>
        <w:t>рактика без відриву від навчання</w:t>
      </w:r>
      <w:r w:rsidR="00DE406E" w:rsidRPr="003353A7">
        <w:rPr>
          <w:rFonts w:ascii="Times New Roman" w:hAnsi="Times New Roman" w:cs="Times New Roman"/>
          <w:b/>
          <w:sz w:val="28"/>
          <w:szCs w:val="28"/>
        </w:rPr>
        <w:t xml:space="preserve"> </w:t>
      </w:r>
      <w:r w:rsidR="00DE406E" w:rsidRPr="003353A7">
        <w:rPr>
          <w:rFonts w:ascii="Times New Roman" w:hAnsi="Times New Roman" w:cs="Times New Roman"/>
          <w:sz w:val="28"/>
          <w:szCs w:val="28"/>
        </w:rPr>
        <w:t>має на меті допомогти магістрам в організації науково-дослідної роботи. Широкий вибір форм організації науково-дослідної роботи студентів має велике значення для створення у вищому навчальному закладі атмосфери творчості, а залучення студентів до наукових досліджень сприяє активізації їхньої розумової діяльності, самовдосконаленню і самореалізації.</w:t>
      </w:r>
    </w:p>
    <w:p w:rsidR="00DE406E" w:rsidRPr="003353A7" w:rsidRDefault="00DE406E" w:rsidP="00DE406E">
      <w:pPr>
        <w:pStyle w:val="HTML"/>
        <w:spacing w:line="360" w:lineRule="auto"/>
        <w:ind w:firstLine="709"/>
        <w:jc w:val="both"/>
        <w:rPr>
          <w:rFonts w:ascii="Times New Roman" w:hAnsi="Times New Roman" w:cs="Times New Roman"/>
          <w:sz w:val="28"/>
          <w:szCs w:val="28"/>
          <w:lang w:val="uk-UA"/>
        </w:rPr>
      </w:pPr>
      <w:r w:rsidRPr="003353A7">
        <w:rPr>
          <w:rFonts w:ascii="Times New Roman" w:hAnsi="Times New Roman" w:cs="Times New Roman"/>
          <w:sz w:val="28"/>
          <w:szCs w:val="28"/>
          <w:lang w:val="uk-UA"/>
        </w:rPr>
        <w:t xml:space="preserve">Підготовка кваліфікованих фахівців у вищих навчальних закладах України здійснюється за освітньо-кваліфікаційними рівнями згідно з відповідними освітньо-професійними програмами. Повна вища освіта завершується освітньо-кваліфікаційним рівнем спеціаліст або магістр. </w:t>
      </w:r>
      <w:r w:rsidRPr="003353A7">
        <w:rPr>
          <w:rFonts w:ascii="Times New Roman" w:hAnsi="Times New Roman" w:cs="Times New Roman"/>
          <w:b/>
          <w:sz w:val="28"/>
          <w:szCs w:val="28"/>
          <w:lang w:val="uk-UA"/>
        </w:rPr>
        <w:t xml:space="preserve">Магістр </w:t>
      </w:r>
      <w:r w:rsidRPr="003353A7">
        <w:rPr>
          <w:rFonts w:ascii="Times New Roman" w:hAnsi="Times New Roman" w:cs="Times New Roman"/>
          <w:sz w:val="28"/>
          <w:szCs w:val="28"/>
          <w:lang w:val="uk-UA"/>
        </w:rPr>
        <w:t xml:space="preserve">– це освітньо-кваліфікаційний рівень фахівця, який на основі кваліфікації бакалавра або спеціаліста здобув поглиблені спеціальні уміння та  знання інноваційного характеру, має певний досвід їх застосування та продукування нових знань для вирішення проблемних професійних завдань у певній галузі народного господарства. </w:t>
      </w:r>
    </w:p>
    <w:p w:rsidR="00DE406E" w:rsidRPr="003353A7" w:rsidRDefault="00DE406E" w:rsidP="00DE406E">
      <w:pPr>
        <w:pStyle w:val="HTML"/>
        <w:spacing w:line="360" w:lineRule="auto"/>
        <w:ind w:firstLine="709"/>
        <w:jc w:val="both"/>
        <w:rPr>
          <w:rFonts w:ascii="Times New Roman" w:hAnsi="Times New Roman" w:cs="Times New Roman"/>
          <w:sz w:val="28"/>
          <w:szCs w:val="28"/>
          <w:lang w:val="uk-UA"/>
        </w:rPr>
      </w:pPr>
      <w:r w:rsidRPr="003353A7">
        <w:rPr>
          <w:rFonts w:ascii="Times New Roman" w:hAnsi="Times New Roman" w:cs="Times New Roman"/>
          <w:sz w:val="28"/>
          <w:szCs w:val="28"/>
          <w:lang w:val="uk-UA"/>
        </w:rPr>
        <w:t xml:space="preserve">Освітньо-професійна програма підготовки магістра забезпечує одночасне здобуття повної вищої освіти за спеціальністю та кваліфікації магістра на базі відповідної освітньо-професійної програми підготовки бакалавра. Здобуття кваліфікації магістра може здійснюватися на базі відповідної освітньо-професійної програми підготовки спеціаліста (нормативний термін навчання визначається індивідуальною програмою з урахуванням академічної різниці між освітньо-професійною програмою спеціаліста та магістра, але не може перевищувати одного року). </w:t>
      </w:r>
      <w:bookmarkStart w:id="1" w:name="o71"/>
      <w:bookmarkEnd w:id="1"/>
      <w:r w:rsidRPr="003353A7">
        <w:rPr>
          <w:rFonts w:ascii="Times New Roman" w:hAnsi="Times New Roman" w:cs="Times New Roman"/>
          <w:sz w:val="28"/>
          <w:szCs w:val="28"/>
          <w:lang w:val="uk-UA"/>
        </w:rPr>
        <w:t>Зазначена освітньо-професійна програма підготовки магістра включає поглиблену фундаментальну, гуманітарну, соціально-економічну, психолого-педагогічну, спеціальну та науково-практичну підготовку. Підготовка магістра завершується захистом магістерської роботи на засіданні Державної екзаменаційної комісії.</w:t>
      </w:r>
    </w:p>
    <w:p w:rsidR="00DE406E" w:rsidRDefault="00DE406E" w:rsidP="00DE406E">
      <w:pPr>
        <w:pStyle w:val="HTML"/>
        <w:spacing w:line="360" w:lineRule="auto"/>
        <w:ind w:firstLine="709"/>
        <w:jc w:val="both"/>
        <w:rPr>
          <w:rFonts w:ascii="Times New Roman" w:hAnsi="Times New Roman" w:cs="Times New Roman"/>
          <w:sz w:val="28"/>
          <w:szCs w:val="28"/>
          <w:lang w:val="uk-UA"/>
        </w:rPr>
      </w:pPr>
      <w:r w:rsidRPr="003353A7">
        <w:rPr>
          <w:rFonts w:ascii="Times New Roman" w:hAnsi="Times New Roman" w:cs="Times New Roman"/>
          <w:sz w:val="28"/>
          <w:szCs w:val="28"/>
          <w:lang w:val="uk-UA"/>
        </w:rPr>
        <w:t xml:space="preserve">Магістерська освітньо-професійна програма включає в себе дві приблизно однакові за обсягом складові – освітню і науково-дослідницьку. Зміст науково-дослідницької роботи магістра визначається індивідуальним планом. Одночасно призначається науковий керівник, котрий повинен мати науковий ступінь і (або) вчене звання і працювати в даному ВНЗ. </w:t>
      </w:r>
    </w:p>
    <w:p w:rsidR="00DE406E" w:rsidRPr="003353A7" w:rsidRDefault="00DE406E" w:rsidP="00DE406E">
      <w:pPr>
        <w:pStyle w:val="HTML"/>
        <w:spacing w:line="360" w:lineRule="auto"/>
        <w:ind w:firstLine="709"/>
        <w:jc w:val="both"/>
        <w:rPr>
          <w:rFonts w:ascii="Times New Roman" w:hAnsi="Times New Roman" w:cs="Times New Roman"/>
          <w:sz w:val="28"/>
          <w:szCs w:val="28"/>
          <w:lang w:val="uk-UA"/>
        </w:rPr>
      </w:pPr>
      <w:r w:rsidRPr="003353A7">
        <w:rPr>
          <w:rFonts w:ascii="Times New Roman" w:hAnsi="Times New Roman" w:cs="Times New Roman"/>
          <w:b/>
          <w:sz w:val="28"/>
          <w:szCs w:val="28"/>
          <w:lang w:val="uk-UA"/>
        </w:rPr>
        <w:t>Магістерська робота</w:t>
      </w:r>
      <w:r w:rsidRPr="003353A7">
        <w:rPr>
          <w:rFonts w:ascii="Times New Roman" w:hAnsi="Times New Roman" w:cs="Times New Roman"/>
          <w:sz w:val="28"/>
          <w:szCs w:val="28"/>
          <w:lang w:val="uk-UA"/>
        </w:rPr>
        <w:t xml:space="preserve"> – це самостійна науково-дослідницька робота, яка виконує кваліфікаційну функцію, тобто готується з метою публічного захисту і отримання академічного ступеня магістра. Основне завдання її автора – продемонструвати рівень своєї наукової кваліфікації, уміння самостійно вести науковий пошук і вирішувати конкретні наукові завдання.</w:t>
      </w:r>
    </w:p>
    <w:p w:rsidR="00DE406E" w:rsidRPr="003353A7" w:rsidRDefault="00DE406E" w:rsidP="00DE406E">
      <w:pPr>
        <w:pStyle w:val="HTML"/>
        <w:spacing w:line="360" w:lineRule="auto"/>
        <w:ind w:firstLine="709"/>
        <w:jc w:val="both"/>
        <w:rPr>
          <w:rFonts w:ascii="Times New Roman" w:hAnsi="Times New Roman" w:cs="Times New Roman"/>
          <w:sz w:val="28"/>
          <w:szCs w:val="28"/>
          <w:lang w:val="uk-UA"/>
        </w:rPr>
      </w:pPr>
      <w:r w:rsidRPr="003353A7">
        <w:rPr>
          <w:rFonts w:ascii="Times New Roman" w:hAnsi="Times New Roman" w:cs="Times New Roman"/>
          <w:sz w:val="28"/>
          <w:szCs w:val="28"/>
          <w:lang w:val="uk-UA"/>
        </w:rPr>
        <w:t>Магістерська робота, з одного боку, має узагальнюючий характер, оскільки є своєрідним підсумком підготовки магістра, а з іншого – самостійним оригінальним науковим дослідженням студента, у розробці якого зацікавлені установи, організації або підприємства, при цьому студент упорядковує за власним розсудом накопичені наукові факти та доводить їх наукову цінність або практичну значимість.</w:t>
      </w:r>
    </w:p>
    <w:p w:rsidR="00DE406E" w:rsidRPr="003353A7" w:rsidRDefault="00DE406E" w:rsidP="00DE406E">
      <w:pPr>
        <w:pStyle w:val="HTML"/>
        <w:spacing w:line="360" w:lineRule="auto"/>
        <w:ind w:firstLine="709"/>
        <w:jc w:val="both"/>
        <w:rPr>
          <w:rFonts w:ascii="Times New Roman" w:hAnsi="Times New Roman" w:cs="Times New Roman"/>
          <w:sz w:val="28"/>
          <w:szCs w:val="28"/>
          <w:lang w:val="uk-UA"/>
        </w:rPr>
      </w:pPr>
      <w:r w:rsidRPr="003353A7">
        <w:rPr>
          <w:rFonts w:ascii="Times New Roman" w:hAnsi="Times New Roman" w:cs="Times New Roman"/>
          <w:sz w:val="28"/>
          <w:szCs w:val="28"/>
          <w:lang w:val="uk-UA"/>
        </w:rPr>
        <w:t>Оскільки підготовка магістрів є справою відносно новою, то поки ще не розроблені більш-менш уніфіковані вимоги щодо змісту й структури магістерської роботи як виду кваліфікаційної роботи. Специфічним є не лише зміст магістерської роботи, а й форма його викладу, яка характеризується певним ступенем абстрагування, активним застосуванням математичного апарату, засобів логічного мислення, комп’ютерних методик та математичної статистики.</w:t>
      </w:r>
    </w:p>
    <w:p w:rsidR="00DE406E" w:rsidRPr="003353A7" w:rsidRDefault="00DE406E" w:rsidP="00DE406E">
      <w:pPr>
        <w:pStyle w:val="HTML"/>
        <w:spacing w:line="360" w:lineRule="auto"/>
        <w:ind w:firstLine="709"/>
        <w:jc w:val="both"/>
        <w:rPr>
          <w:rFonts w:ascii="Times New Roman" w:hAnsi="Times New Roman" w:cs="Times New Roman"/>
          <w:sz w:val="28"/>
          <w:szCs w:val="28"/>
          <w:lang w:val="uk-UA"/>
        </w:rPr>
      </w:pPr>
      <w:r w:rsidRPr="003353A7">
        <w:rPr>
          <w:rFonts w:ascii="Times New Roman" w:hAnsi="Times New Roman" w:cs="Times New Roman"/>
          <w:sz w:val="28"/>
          <w:szCs w:val="28"/>
          <w:lang w:val="uk-UA"/>
        </w:rPr>
        <w:t>Вимоги до магістерської роботи в науковому відношенні вищі, ніж до дипломної роботи, однак нижчі, ніж до кандидатської дисертації. На відміну від дисертацій на здобуття наукового ступеня кандидата і доктора наук, що є науково-дослідницькими працями, магістерська робота як самостійне наукове дослідження кваліфікується як навчально-дослідницька праця, в основу якої покладено моделювання більш-менш відомих рішень, її тематика та науковий рівень мають відповідати освітньо-професійній програмі навчання. Виконання зазначеної роботи повинно не стільки вирішувати наукові проблеми (завдання), скільки засвідчити, що її автор здатний належним чином вести науковий пошук, розпізнавати професійні проблеми, знати загальні методи і прийоми їх вирішення.</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Виконання магістерської роботи вимагає від магістранта не лише доброї підготовки в галузі обраної спеціальності, а й оволодіння методикою дослідження, тобто навиками і прийомами наукової праці, виробленими у процесі розвитку науки. Однак практика засвідчує, що значна кількість магістрантів, котрі починають працювати над кваліфікаційною роботою, є слабо підготовленими. Науковому керівникові зазвичай доводиться починати свої консультації з питань, які не мають відношення до наукової проблеми магістерського дослідження, а є організаційно-методичними в плані підготовки й проведення науково-педагогічного дослідження, написання й оформлення магістерської роботи. Водночас саме оволодіння методологією й методами дослідження сприяє розвиткові раціонального творчого мислення, оптимальній організації наукової творчості в умовах практичної діяльності.</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Основною умовою результативності наукової діяльності є її безперервність та наступність, адже з кожним курсом студенти набувають за обраною темою наукового пошуку нові знання щодо попередніх. Починаючи з другого курсу, студенти за допомогою викладачів обирають напрям та тему наукового дослідження, накопичують інформацію, формують програму, пишуть реферати, курсові роботи, наукові статті, тези, доповіді, магістерську (дипломну) роботу. У результаті вивчення теоретичного курсу та виконання дослідження за обраною тематикою студент повинен засвоїти методологію і методику досліджень, а також уміти відбирати та аналізувати необхідну інформацію, формулювати мету, завдання, гіпотезу, планувати й проводити експеримент, порівнювати його результати з теоретичними обґрунтуваннями проблеми; формулювати висновки наукового дослідження; складати звіти, доповіді й статті за результатами дослідження. Керівники практики водночас є науковими керівниками магістерських досліджень, що уможливлює ефективність ведення соціально-педагогічного контролю й оцінювання практики.</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b/>
          <w:sz w:val="28"/>
          <w:szCs w:val="28"/>
        </w:rPr>
        <w:t>Мет</w:t>
      </w:r>
      <w:r>
        <w:rPr>
          <w:rFonts w:ascii="Times New Roman" w:hAnsi="Times New Roman" w:cs="Times New Roman"/>
          <w:b/>
          <w:sz w:val="28"/>
          <w:szCs w:val="28"/>
        </w:rPr>
        <w:t>а</w:t>
      </w:r>
      <w:r w:rsidRPr="003353A7">
        <w:rPr>
          <w:rFonts w:ascii="Times New Roman" w:hAnsi="Times New Roman" w:cs="Times New Roman"/>
          <w:b/>
          <w:sz w:val="28"/>
          <w:szCs w:val="28"/>
        </w:rPr>
        <w:t xml:space="preserve"> </w:t>
      </w:r>
      <w:r w:rsidRPr="00AC287D">
        <w:rPr>
          <w:rFonts w:ascii="Times New Roman" w:hAnsi="Times New Roman" w:cs="Times New Roman"/>
          <w:b/>
          <w:sz w:val="28"/>
          <w:szCs w:val="28"/>
        </w:rPr>
        <w:t>науково-дослідної практики без відриву від навчання</w:t>
      </w:r>
      <w:r w:rsidRPr="003353A7">
        <w:rPr>
          <w:rFonts w:ascii="Times New Roman" w:hAnsi="Times New Roman" w:cs="Times New Roman"/>
          <w:sz w:val="28"/>
          <w:szCs w:val="28"/>
        </w:rPr>
        <w:t xml:space="preserve"> </w:t>
      </w:r>
      <w:r>
        <w:rPr>
          <w:rFonts w:ascii="Times New Roman" w:hAnsi="Times New Roman" w:cs="Times New Roman"/>
          <w:sz w:val="28"/>
          <w:szCs w:val="28"/>
        </w:rPr>
        <w:t>поляга</w:t>
      </w:r>
      <w:r w:rsidRPr="003353A7">
        <w:rPr>
          <w:rFonts w:ascii="Times New Roman" w:hAnsi="Times New Roman" w:cs="Times New Roman"/>
          <w:sz w:val="28"/>
          <w:szCs w:val="28"/>
        </w:rPr>
        <w:t xml:space="preserve">є </w:t>
      </w:r>
      <w:r>
        <w:rPr>
          <w:rFonts w:ascii="Times New Roman" w:hAnsi="Times New Roman" w:cs="Times New Roman"/>
          <w:sz w:val="28"/>
          <w:szCs w:val="28"/>
        </w:rPr>
        <w:t xml:space="preserve">у </w:t>
      </w:r>
      <w:r w:rsidRPr="003353A7">
        <w:rPr>
          <w:rFonts w:ascii="Times New Roman" w:hAnsi="Times New Roman" w:cs="Times New Roman"/>
          <w:sz w:val="28"/>
          <w:szCs w:val="28"/>
        </w:rPr>
        <w:t>сприянн</w:t>
      </w:r>
      <w:r>
        <w:rPr>
          <w:rFonts w:ascii="Times New Roman" w:hAnsi="Times New Roman" w:cs="Times New Roman"/>
          <w:sz w:val="28"/>
          <w:szCs w:val="28"/>
        </w:rPr>
        <w:t>і</w:t>
      </w:r>
      <w:r w:rsidRPr="003353A7">
        <w:rPr>
          <w:rFonts w:ascii="Times New Roman" w:hAnsi="Times New Roman" w:cs="Times New Roman"/>
          <w:sz w:val="28"/>
          <w:szCs w:val="28"/>
        </w:rPr>
        <w:t xml:space="preserve"> науковій організації робочого дня магістра-дослідника; допомо</w:t>
      </w:r>
      <w:r>
        <w:rPr>
          <w:rFonts w:ascii="Times New Roman" w:hAnsi="Times New Roman" w:cs="Times New Roman"/>
          <w:sz w:val="28"/>
          <w:szCs w:val="28"/>
        </w:rPr>
        <w:t>зі</w:t>
      </w:r>
      <w:r w:rsidRPr="003353A7">
        <w:rPr>
          <w:rFonts w:ascii="Times New Roman" w:hAnsi="Times New Roman" w:cs="Times New Roman"/>
          <w:sz w:val="28"/>
          <w:szCs w:val="28"/>
        </w:rPr>
        <w:t xml:space="preserve"> студентам кваліфіковано оволодіти понятійним апаратом, методикою виконання та оформлення науково-дослідної роботи, успішно захистити магістерську роботу; формува</w:t>
      </w:r>
      <w:r>
        <w:rPr>
          <w:rFonts w:ascii="Times New Roman" w:hAnsi="Times New Roman" w:cs="Times New Roman"/>
          <w:sz w:val="28"/>
          <w:szCs w:val="28"/>
        </w:rPr>
        <w:t>нні</w:t>
      </w:r>
      <w:r w:rsidRPr="003353A7">
        <w:rPr>
          <w:rFonts w:ascii="Times New Roman" w:hAnsi="Times New Roman" w:cs="Times New Roman"/>
          <w:sz w:val="28"/>
          <w:szCs w:val="28"/>
        </w:rPr>
        <w:t xml:space="preserve"> готовн</w:t>
      </w:r>
      <w:r>
        <w:rPr>
          <w:rFonts w:ascii="Times New Roman" w:hAnsi="Times New Roman" w:cs="Times New Roman"/>
          <w:sz w:val="28"/>
          <w:szCs w:val="28"/>
        </w:rPr>
        <w:t>о</w:t>
      </w:r>
      <w:r w:rsidRPr="003353A7">
        <w:rPr>
          <w:rFonts w:ascii="Times New Roman" w:hAnsi="Times New Roman" w:cs="Times New Roman"/>
          <w:sz w:val="28"/>
          <w:szCs w:val="28"/>
        </w:rPr>
        <w:t>ст</w:t>
      </w:r>
      <w:r>
        <w:rPr>
          <w:rFonts w:ascii="Times New Roman" w:hAnsi="Times New Roman" w:cs="Times New Roman"/>
          <w:sz w:val="28"/>
          <w:szCs w:val="28"/>
        </w:rPr>
        <w:t>і</w:t>
      </w:r>
      <w:r w:rsidRPr="003353A7">
        <w:rPr>
          <w:rFonts w:ascii="Times New Roman" w:hAnsi="Times New Roman" w:cs="Times New Roman"/>
          <w:sz w:val="28"/>
          <w:szCs w:val="28"/>
        </w:rPr>
        <w:t xml:space="preserve"> до наступних творчих наукових пошуків у практичній діяльності.</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b/>
          <w:sz w:val="28"/>
          <w:szCs w:val="28"/>
        </w:rPr>
        <w:t xml:space="preserve">Завдання </w:t>
      </w:r>
      <w:r w:rsidRPr="00AC287D">
        <w:rPr>
          <w:rFonts w:ascii="Times New Roman" w:hAnsi="Times New Roman" w:cs="Times New Roman"/>
          <w:b/>
          <w:sz w:val="28"/>
          <w:szCs w:val="28"/>
        </w:rPr>
        <w:t>науково-дослідної практики без відриву від навчання</w:t>
      </w:r>
      <w:r w:rsidRPr="003353A7">
        <w:rPr>
          <w:rFonts w:ascii="Times New Roman" w:hAnsi="Times New Roman" w:cs="Times New Roman"/>
          <w:sz w:val="28"/>
          <w:szCs w:val="28"/>
        </w:rPr>
        <w:t xml:space="preserve"> – організувати науково-дослідницьку діяльність студентів; допомогти магістрам виробити й дотримуватися загальних правил організації робочого дня, основними з яких є поступове входження в роботу, ритмічність праці, планування роботи; сприяти дотриманню культури наукової праці; допомогти в аналізі основних понять наукового пошуку; удосконалити вміння проводити соціально-педагогічні дослідження, використовувати теоретичні й емпіричні методи дослідження; стимулювати до пошуку й вивчення передового соціально-педагогічного досвіду, використання його в науковому дослідженні; сприяти самоорганізації науково-дослідницької діяльності магістра; надати допомогу у зборі й обробці матеріалів для дослідження; поглибити знання магістрів із побудови та оформлення магістерської роботи, порядком її захисту; допомогти у написанні, підготовці до захисту магістерської роботи.</w:t>
      </w:r>
    </w:p>
    <w:p w:rsidR="00DE406E" w:rsidRPr="003353A7" w:rsidRDefault="00DE406E" w:rsidP="00DE406E">
      <w:pPr>
        <w:spacing w:after="0" w:line="360" w:lineRule="auto"/>
        <w:ind w:firstLine="709"/>
        <w:jc w:val="both"/>
        <w:rPr>
          <w:rFonts w:ascii="Times New Roman" w:hAnsi="Times New Roman" w:cs="Times New Roman"/>
          <w:b/>
          <w:sz w:val="28"/>
          <w:szCs w:val="28"/>
        </w:rPr>
      </w:pPr>
      <w:r w:rsidRPr="003353A7">
        <w:rPr>
          <w:rFonts w:ascii="Times New Roman" w:hAnsi="Times New Roman" w:cs="Times New Roman"/>
          <w:sz w:val="28"/>
          <w:szCs w:val="28"/>
        </w:rPr>
        <w:t xml:space="preserve">Після проходження виробничої навчально-педагогічної практики без відриву від навчання студент повинен </w:t>
      </w:r>
      <w:r w:rsidRPr="003353A7">
        <w:rPr>
          <w:rFonts w:ascii="Times New Roman" w:hAnsi="Times New Roman" w:cs="Times New Roman"/>
          <w:b/>
          <w:sz w:val="28"/>
          <w:szCs w:val="28"/>
        </w:rPr>
        <w:t>знати:</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методологію, методи й методику наукових досліджень;</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методи вивчення продуктів діяльності;</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теоретичні й емпіричні методи дослідження;</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передовий соціально-педагогічний досвід;</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найпростіші способи статистичної обробки кількісних показників;</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методи зведення експериментальних досліджень;</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стилістичні особливості викладу наукової роботи;</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критерії оцінювання магістерської роботи.</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xml:space="preserve">Після проходження виробничої навчально-педагогічної практики без відриву від навчання студент повинен </w:t>
      </w:r>
      <w:r w:rsidRPr="003353A7">
        <w:rPr>
          <w:rFonts w:ascii="Times New Roman" w:hAnsi="Times New Roman" w:cs="Times New Roman"/>
          <w:b/>
          <w:sz w:val="28"/>
          <w:szCs w:val="28"/>
        </w:rPr>
        <w:t>уміти</w:t>
      </w:r>
      <w:r w:rsidRPr="003353A7">
        <w:rPr>
          <w:rFonts w:ascii="Times New Roman" w:hAnsi="Times New Roman" w:cs="Times New Roman"/>
          <w:sz w:val="28"/>
          <w:szCs w:val="28"/>
        </w:rPr>
        <w:t>:</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правильно організовувати науковий пошук і свій робочий день;</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формулювати мету і завдання дослідження;</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складати план дослідження;</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вести бібліографічний пошук із застосуванням сучасних інформаційних технологій;</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використовувати сучасні методи наукового дослідження, модифікувати наявні та розробляти нові методи, виходячи із завдань конкретного дослідження;</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обробляти отримані дані, аналізувати і синтезувати їх на базі відомих літературних джерел;</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аналізувати основні поняття наукового пошуку;</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здійснювати соціально-педагогічну діагностику;</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вести педагогічне спостереження;</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реалізувати соціологічні методи дослідження;</w:t>
      </w:r>
    </w:p>
    <w:p w:rsidR="00DE406E" w:rsidRPr="003353A7"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проводити тестування, оформляти його результати;</w:t>
      </w:r>
    </w:p>
    <w:p w:rsidR="00DE406E" w:rsidRDefault="00DE406E" w:rsidP="00DE406E">
      <w:pPr>
        <w:spacing w:after="0" w:line="360" w:lineRule="auto"/>
        <w:ind w:firstLine="709"/>
        <w:jc w:val="both"/>
        <w:rPr>
          <w:rFonts w:ascii="Times New Roman" w:hAnsi="Times New Roman" w:cs="Times New Roman"/>
          <w:sz w:val="28"/>
          <w:szCs w:val="28"/>
        </w:rPr>
      </w:pPr>
      <w:r w:rsidRPr="003353A7">
        <w:rPr>
          <w:rFonts w:ascii="Times New Roman" w:hAnsi="Times New Roman" w:cs="Times New Roman"/>
          <w:sz w:val="28"/>
          <w:szCs w:val="28"/>
        </w:rPr>
        <w:t>– оформляти результати досліджень відповідно до сучасних вимог у вигляді звітів, рефератів, статей.</w:t>
      </w:r>
    </w:p>
    <w:p w:rsidR="00DE406E" w:rsidRPr="003353A7" w:rsidRDefault="00DE406E" w:rsidP="00DE406E">
      <w:pPr>
        <w:spacing w:after="0" w:line="360" w:lineRule="auto"/>
        <w:ind w:firstLine="709"/>
        <w:jc w:val="center"/>
        <w:rPr>
          <w:rFonts w:ascii="Times New Roman" w:hAnsi="Times New Roman" w:cs="Times New Roman"/>
          <w:sz w:val="28"/>
          <w:szCs w:val="28"/>
        </w:rPr>
      </w:pPr>
      <w:r w:rsidRPr="003353A7">
        <w:rPr>
          <w:rFonts w:ascii="Times New Roman" w:hAnsi="Times New Roman" w:cs="Times New Roman"/>
          <w:b/>
          <w:sz w:val="28"/>
          <w:szCs w:val="28"/>
        </w:rPr>
        <w:t>Структура змістових модулів</w:t>
      </w:r>
      <w:r>
        <w:rPr>
          <w:rFonts w:ascii="Times New Roman" w:hAnsi="Times New Roman" w:cs="Times New Roman"/>
          <w:b/>
          <w:sz w:val="28"/>
          <w:szCs w:val="28"/>
        </w:rPr>
        <w:t xml:space="preserve"> </w:t>
      </w:r>
      <w:r w:rsidRPr="00AC287D">
        <w:rPr>
          <w:rFonts w:ascii="Times New Roman" w:hAnsi="Times New Roman" w:cs="Times New Roman"/>
          <w:b/>
          <w:sz w:val="28"/>
          <w:szCs w:val="28"/>
        </w:rPr>
        <w:t>науково-дослідної практики без відриву від навчання</w:t>
      </w:r>
    </w:p>
    <w:p w:rsidR="00DE406E" w:rsidRDefault="00DE406E" w:rsidP="00DE406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Змістовий модуль 1. </w:t>
      </w:r>
      <w:r>
        <w:rPr>
          <w:rFonts w:ascii="Times New Roman" w:hAnsi="Times New Roman" w:cs="Times New Roman"/>
          <w:sz w:val="28"/>
          <w:szCs w:val="28"/>
        </w:rPr>
        <w:t>Виконання науково-дослідницьких завдань</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1.</w:t>
      </w:r>
      <w:r>
        <w:rPr>
          <w:sz w:val="28"/>
          <w:szCs w:val="28"/>
          <w:lang w:val="uk-UA"/>
        </w:rPr>
        <w:t xml:space="preserve"> Обґрунтування теми, вибір об’єкта, предмета, визначення мети й завдань дослідження.</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2.</w:t>
      </w:r>
      <w:r>
        <w:rPr>
          <w:sz w:val="28"/>
          <w:szCs w:val="28"/>
          <w:lang w:val="uk-UA"/>
        </w:rPr>
        <w:t xml:space="preserve"> Проведення літературного огляду стану проблеми.</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3.</w:t>
      </w:r>
      <w:r>
        <w:rPr>
          <w:sz w:val="28"/>
          <w:szCs w:val="28"/>
          <w:lang w:val="uk-UA"/>
        </w:rPr>
        <w:t xml:space="preserve"> Складання плану, визначення завдань дослідження.</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4.</w:t>
      </w:r>
      <w:r>
        <w:rPr>
          <w:sz w:val="28"/>
          <w:szCs w:val="28"/>
          <w:lang w:val="uk-UA"/>
        </w:rPr>
        <w:t xml:space="preserve"> Формулювання положень, що потребують доведення та захисту.</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5.</w:t>
      </w:r>
      <w:r>
        <w:rPr>
          <w:sz w:val="28"/>
          <w:szCs w:val="28"/>
          <w:lang w:val="uk-UA"/>
        </w:rPr>
        <w:t xml:space="preserve"> Відпрацювання теоретичних передумов дослідження.</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6.</w:t>
      </w:r>
      <w:r>
        <w:rPr>
          <w:sz w:val="28"/>
          <w:szCs w:val="28"/>
          <w:lang w:val="uk-UA"/>
        </w:rPr>
        <w:t xml:space="preserve"> Розробка програми і методики соціально-педагогічного дослідження.</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7.</w:t>
      </w:r>
      <w:r>
        <w:rPr>
          <w:sz w:val="28"/>
          <w:szCs w:val="28"/>
          <w:lang w:val="uk-UA"/>
        </w:rPr>
        <w:t xml:space="preserve"> Підбір необхідних методик для дослідження.</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8.</w:t>
      </w:r>
      <w:r>
        <w:rPr>
          <w:sz w:val="28"/>
          <w:szCs w:val="28"/>
          <w:lang w:val="uk-UA"/>
        </w:rPr>
        <w:t xml:space="preserve"> Проведення соціально-педагогічного дослідження.</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9.</w:t>
      </w:r>
      <w:r>
        <w:rPr>
          <w:sz w:val="28"/>
          <w:szCs w:val="28"/>
          <w:lang w:val="uk-UA"/>
        </w:rPr>
        <w:t xml:space="preserve"> Обробка та аналіз результатів соціально-педагогічного дослідження.</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10.</w:t>
      </w:r>
      <w:r>
        <w:rPr>
          <w:sz w:val="28"/>
          <w:szCs w:val="28"/>
          <w:lang w:val="uk-UA"/>
        </w:rPr>
        <w:t xml:space="preserve"> Формулювання висновків і рекомендацій за результатами дослідження.</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Тема 11.</w:t>
      </w:r>
      <w:r>
        <w:rPr>
          <w:sz w:val="28"/>
          <w:szCs w:val="28"/>
          <w:lang w:val="uk-UA"/>
        </w:rPr>
        <w:t xml:space="preserve"> Літературне оформлення магістерської роботи, підготовка до захисту.</w:t>
      </w:r>
    </w:p>
    <w:p w:rsidR="00DE406E" w:rsidRDefault="00DE406E" w:rsidP="00DE406E">
      <w:pPr>
        <w:pStyle w:val="af2"/>
        <w:spacing w:before="0" w:beforeAutospacing="0" w:after="0" w:afterAutospacing="0" w:line="360" w:lineRule="auto"/>
        <w:jc w:val="both"/>
        <w:rPr>
          <w:sz w:val="28"/>
          <w:szCs w:val="28"/>
          <w:lang w:val="uk-UA"/>
        </w:rPr>
      </w:pPr>
      <w:r>
        <w:rPr>
          <w:b/>
          <w:sz w:val="28"/>
          <w:szCs w:val="28"/>
          <w:lang w:val="uk-UA"/>
        </w:rPr>
        <w:t xml:space="preserve">Тема 12. </w:t>
      </w:r>
      <w:r>
        <w:rPr>
          <w:sz w:val="28"/>
          <w:szCs w:val="28"/>
          <w:lang w:val="uk-UA"/>
        </w:rPr>
        <w:t>Підготовка матеріалів практики та звіту, звітування на конференції.</w:t>
      </w:r>
    </w:p>
    <w:p w:rsidR="00DE406E" w:rsidRPr="00367BF5" w:rsidRDefault="00DE406E" w:rsidP="00DE406E">
      <w:pPr>
        <w:pStyle w:val="af1"/>
        <w:spacing w:after="0" w:line="360" w:lineRule="auto"/>
        <w:ind w:left="1429" w:hanging="1429"/>
        <w:jc w:val="center"/>
        <w:rPr>
          <w:rFonts w:ascii="Times New Roman" w:hAnsi="Times New Roman"/>
          <w:b/>
          <w:sz w:val="28"/>
          <w:szCs w:val="28"/>
        </w:rPr>
      </w:pPr>
      <w:r w:rsidRPr="00367BF5">
        <w:rPr>
          <w:rFonts w:ascii="Times New Roman" w:hAnsi="Times New Roman"/>
          <w:b/>
          <w:sz w:val="28"/>
          <w:szCs w:val="28"/>
        </w:rPr>
        <w:t>Тематика індивідуальних завдань</w:t>
      </w:r>
    </w:p>
    <w:p w:rsidR="00DE406E" w:rsidRDefault="00DE406E" w:rsidP="00DE406E">
      <w:pPr>
        <w:pStyle w:val="31"/>
        <w:numPr>
          <w:ilvl w:val="0"/>
          <w:numId w:val="55"/>
        </w:numPr>
        <w:tabs>
          <w:tab w:val="num" w:pos="360"/>
        </w:tabs>
        <w:spacing w:after="0" w:line="360" w:lineRule="auto"/>
        <w:ind w:left="0" w:firstLine="0"/>
        <w:jc w:val="both"/>
        <w:rPr>
          <w:bCs/>
          <w:sz w:val="28"/>
          <w:szCs w:val="28"/>
        </w:rPr>
      </w:pPr>
      <w:r>
        <w:rPr>
          <w:bCs/>
          <w:sz w:val="28"/>
          <w:szCs w:val="28"/>
        </w:rPr>
        <w:t>Скласти бібліографічний опис джерел до теми власного магістерського дослідження.</w:t>
      </w:r>
    </w:p>
    <w:p w:rsidR="00DE406E" w:rsidRDefault="00DE406E" w:rsidP="00DE406E">
      <w:pPr>
        <w:pStyle w:val="31"/>
        <w:numPr>
          <w:ilvl w:val="0"/>
          <w:numId w:val="55"/>
        </w:numPr>
        <w:tabs>
          <w:tab w:val="num" w:pos="360"/>
        </w:tabs>
        <w:spacing w:after="0" w:line="360" w:lineRule="auto"/>
        <w:ind w:left="0" w:firstLine="0"/>
        <w:jc w:val="both"/>
        <w:rPr>
          <w:bCs/>
          <w:sz w:val="28"/>
          <w:szCs w:val="28"/>
        </w:rPr>
      </w:pPr>
      <w:r>
        <w:rPr>
          <w:bCs/>
          <w:sz w:val="28"/>
          <w:szCs w:val="28"/>
        </w:rPr>
        <w:t>О</w:t>
      </w:r>
      <w:r>
        <w:rPr>
          <w:sz w:val="28"/>
          <w:szCs w:val="28"/>
        </w:rPr>
        <w:t xml:space="preserve">писати передовий соціально-педагогічний досвід, дотичний до теми </w:t>
      </w:r>
      <w:r>
        <w:rPr>
          <w:bCs/>
          <w:sz w:val="28"/>
          <w:szCs w:val="28"/>
        </w:rPr>
        <w:t>магістерського дослідження.</w:t>
      </w:r>
    </w:p>
    <w:p w:rsidR="00DE406E" w:rsidRDefault="00DE406E" w:rsidP="00DE406E">
      <w:pPr>
        <w:pStyle w:val="31"/>
        <w:numPr>
          <w:ilvl w:val="0"/>
          <w:numId w:val="55"/>
        </w:numPr>
        <w:tabs>
          <w:tab w:val="num" w:pos="360"/>
        </w:tabs>
        <w:spacing w:after="0" w:line="360" w:lineRule="auto"/>
        <w:ind w:left="0" w:firstLine="0"/>
        <w:jc w:val="both"/>
        <w:rPr>
          <w:sz w:val="28"/>
          <w:szCs w:val="28"/>
        </w:rPr>
      </w:pPr>
      <w:r>
        <w:rPr>
          <w:bCs/>
          <w:sz w:val="28"/>
          <w:szCs w:val="28"/>
        </w:rPr>
        <w:t>Підготувати реферат про методи дослідження, використані у випускній роботі.</w:t>
      </w:r>
    </w:p>
    <w:p w:rsidR="00DE406E" w:rsidRDefault="00DE406E" w:rsidP="00DE406E">
      <w:pPr>
        <w:pStyle w:val="31"/>
        <w:numPr>
          <w:ilvl w:val="0"/>
          <w:numId w:val="55"/>
        </w:numPr>
        <w:tabs>
          <w:tab w:val="num" w:pos="360"/>
        </w:tabs>
        <w:spacing w:after="0" w:line="360" w:lineRule="auto"/>
        <w:ind w:left="0" w:firstLine="0"/>
        <w:jc w:val="both"/>
        <w:rPr>
          <w:sz w:val="28"/>
          <w:szCs w:val="28"/>
        </w:rPr>
      </w:pPr>
      <w:r>
        <w:rPr>
          <w:bCs/>
          <w:sz w:val="28"/>
          <w:szCs w:val="28"/>
        </w:rPr>
        <w:t>П</w:t>
      </w:r>
      <w:r>
        <w:rPr>
          <w:sz w:val="28"/>
          <w:szCs w:val="28"/>
        </w:rPr>
        <w:t>ідібрати комплекс методик для проведення діагностування, передбаченого темою магістерської роботи.</w:t>
      </w:r>
    </w:p>
    <w:p w:rsidR="00DE406E" w:rsidRDefault="00DE406E" w:rsidP="00DE406E">
      <w:pPr>
        <w:pStyle w:val="31"/>
        <w:numPr>
          <w:ilvl w:val="0"/>
          <w:numId w:val="55"/>
        </w:numPr>
        <w:tabs>
          <w:tab w:val="num" w:pos="360"/>
        </w:tabs>
        <w:spacing w:after="0" w:line="360" w:lineRule="auto"/>
        <w:ind w:left="0" w:firstLine="0"/>
        <w:jc w:val="both"/>
        <w:rPr>
          <w:sz w:val="28"/>
          <w:szCs w:val="28"/>
        </w:rPr>
      </w:pPr>
      <w:r>
        <w:rPr>
          <w:sz w:val="28"/>
          <w:szCs w:val="28"/>
        </w:rPr>
        <w:t xml:space="preserve">Підготувати виступ на засідання кафедри за темою магістерської роботи. </w:t>
      </w:r>
    </w:p>
    <w:p w:rsidR="00DE406E" w:rsidRDefault="00DE406E" w:rsidP="00DE406E">
      <w:pPr>
        <w:pStyle w:val="31"/>
        <w:numPr>
          <w:ilvl w:val="0"/>
          <w:numId w:val="55"/>
        </w:numPr>
        <w:tabs>
          <w:tab w:val="num" w:pos="360"/>
        </w:tabs>
        <w:spacing w:after="0" w:line="360" w:lineRule="auto"/>
        <w:ind w:left="0" w:firstLine="0"/>
        <w:jc w:val="both"/>
        <w:rPr>
          <w:sz w:val="28"/>
          <w:szCs w:val="28"/>
        </w:rPr>
      </w:pPr>
      <w:r>
        <w:rPr>
          <w:sz w:val="28"/>
          <w:szCs w:val="28"/>
        </w:rPr>
        <w:t>Підготувати виступ на засідання методологічного семінару за темою магістерської роботи.</w:t>
      </w:r>
    </w:p>
    <w:p w:rsidR="00DE406E" w:rsidRDefault="00DE406E" w:rsidP="00DE406E">
      <w:pPr>
        <w:pStyle w:val="31"/>
        <w:numPr>
          <w:ilvl w:val="0"/>
          <w:numId w:val="55"/>
        </w:numPr>
        <w:tabs>
          <w:tab w:val="num" w:pos="360"/>
        </w:tabs>
        <w:spacing w:after="0" w:line="360" w:lineRule="auto"/>
        <w:ind w:left="0" w:firstLine="0"/>
        <w:jc w:val="both"/>
        <w:rPr>
          <w:sz w:val="28"/>
          <w:szCs w:val="28"/>
        </w:rPr>
      </w:pPr>
      <w:r>
        <w:rPr>
          <w:sz w:val="28"/>
          <w:szCs w:val="28"/>
        </w:rPr>
        <w:t>Підготувати статтю до фахового журналу із соціальної педагогіки.</w:t>
      </w:r>
    </w:p>
    <w:p w:rsidR="00DE406E" w:rsidRDefault="00DE406E" w:rsidP="00DE406E">
      <w:pPr>
        <w:spacing w:after="0" w:line="360" w:lineRule="auto"/>
        <w:jc w:val="center"/>
        <w:rPr>
          <w:sz w:val="28"/>
          <w:szCs w:val="28"/>
        </w:rPr>
      </w:pPr>
    </w:p>
    <w:p w:rsidR="00DE406E" w:rsidRPr="003353A7" w:rsidRDefault="00DE406E" w:rsidP="00DE406E">
      <w:pPr>
        <w:spacing w:after="0" w:line="360" w:lineRule="auto"/>
        <w:jc w:val="center"/>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Умови проходження практики</w:t>
      </w:r>
    </w:p>
    <w:p w:rsidR="00DE406E" w:rsidRPr="0028237B" w:rsidRDefault="00DE406E" w:rsidP="00DE406E">
      <w:pPr>
        <w:pStyle w:val="af1"/>
        <w:numPr>
          <w:ilvl w:val="1"/>
          <w:numId w:val="55"/>
        </w:numPr>
        <w:spacing w:after="0" w:line="360" w:lineRule="auto"/>
        <w:ind w:left="567" w:hanging="567"/>
        <w:jc w:val="both"/>
        <w:rPr>
          <w:rFonts w:ascii="Times New Roman" w:hAnsi="Times New Roman"/>
          <w:sz w:val="28"/>
          <w:szCs w:val="28"/>
        </w:rPr>
      </w:pPr>
      <w:r w:rsidRPr="0028237B">
        <w:rPr>
          <w:rFonts w:ascii="Times New Roman" w:hAnsi="Times New Roman"/>
          <w:sz w:val="28"/>
          <w:szCs w:val="28"/>
        </w:rPr>
        <w:t>Період проходження практики – 9–1</w:t>
      </w:r>
      <w:r w:rsidR="00961609">
        <w:rPr>
          <w:rFonts w:ascii="Times New Roman" w:hAnsi="Times New Roman"/>
          <w:sz w:val="28"/>
          <w:szCs w:val="28"/>
          <w:lang w:val="uk-UA"/>
        </w:rPr>
        <w:t>1</w:t>
      </w:r>
      <w:r w:rsidRPr="0028237B">
        <w:rPr>
          <w:rFonts w:ascii="Times New Roman" w:hAnsi="Times New Roman"/>
          <w:sz w:val="28"/>
          <w:szCs w:val="28"/>
        </w:rPr>
        <w:t xml:space="preserve"> семестр.</w:t>
      </w:r>
    </w:p>
    <w:p w:rsidR="00DE406E" w:rsidRPr="0028237B" w:rsidRDefault="00DE406E" w:rsidP="00DE406E">
      <w:pPr>
        <w:pStyle w:val="af1"/>
        <w:numPr>
          <w:ilvl w:val="1"/>
          <w:numId w:val="55"/>
        </w:numPr>
        <w:spacing w:after="0" w:line="360" w:lineRule="auto"/>
        <w:ind w:left="567" w:hanging="567"/>
        <w:jc w:val="both"/>
        <w:rPr>
          <w:rFonts w:ascii="Times New Roman" w:hAnsi="Times New Roman"/>
          <w:sz w:val="28"/>
          <w:szCs w:val="28"/>
        </w:rPr>
      </w:pPr>
      <w:r w:rsidRPr="0028237B">
        <w:rPr>
          <w:rFonts w:ascii="Times New Roman" w:hAnsi="Times New Roman"/>
          <w:sz w:val="28"/>
          <w:szCs w:val="28"/>
        </w:rPr>
        <w:t>Пр</w:t>
      </w:r>
      <w:r>
        <w:rPr>
          <w:rFonts w:ascii="Times New Roman" w:hAnsi="Times New Roman"/>
          <w:sz w:val="28"/>
          <w:szCs w:val="28"/>
          <w:lang w:val="uk-UA"/>
        </w:rPr>
        <w:t>актика проходить без відриву від навчання студентів упродовж магістратури.</w:t>
      </w:r>
    </w:p>
    <w:p w:rsidR="00DE406E" w:rsidRPr="0028237B" w:rsidRDefault="00DE406E" w:rsidP="00DE406E">
      <w:pPr>
        <w:pStyle w:val="af1"/>
        <w:numPr>
          <w:ilvl w:val="1"/>
          <w:numId w:val="55"/>
        </w:numPr>
        <w:spacing w:after="0" w:line="360" w:lineRule="auto"/>
        <w:ind w:left="567" w:hanging="567"/>
        <w:jc w:val="both"/>
        <w:rPr>
          <w:rFonts w:ascii="Times New Roman" w:hAnsi="Times New Roman"/>
          <w:sz w:val="28"/>
          <w:szCs w:val="28"/>
        </w:rPr>
      </w:pPr>
      <w:r w:rsidRPr="0028237B">
        <w:rPr>
          <w:rFonts w:ascii="Times New Roman" w:hAnsi="Times New Roman"/>
          <w:sz w:val="28"/>
          <w:szCs w:val="28"/>
        </w:rPr>
        <w:t xml:space="preserve"> </w:t>
      </w:r>
      <w:r>
        <w:rPr>
          <w:rFonts w:ascii="Times New Roman" w:hAnsi="Times New Roman"/>
          <w:sz w:val="28"/>
          <w:szCs w:val="28"/>
          <w:lang w:val="uk-UA"/>
        </w:rPr>
        <w:t>П</w:t>
      </w:r>
      <w:r w:rsidRPr="0028237B">
        <w:rPr>
          <w:rFonts w:ascii="Times New Roman" w:hAnsi="Times New Roman"/>
          <w:sz w:val="28"/>
          <w:szCs w:val="28"/>
        </w:rPr>
        <w:t xml:space="preserve">рактики студентів </w:t>
      </w:r>
      <w:r>
        <w:rPr>
          <w:rFonts w:ascii="Times New Roman" w:hAnsi="Times New Roman"/>
          <w:sz w:val="28"/>
          <w:szCs w:val="28"/>
          <w:lang w:val="uk-UA"/>
        </w:rPr>
        <w:t>відбувається в межах одного навчального дня тижня</w:t>
      </w:r>
      <w:r w:rsidRPr="0028237B">
        <w:rPr>
          <w:rFonts w:ascii="Times New Roman" w:hAnsi="Times New Roman"/>
          <w:sz w:val="28"/>
          <w:szCs w:val="28"/>
        </w:rPr>
        <w:t>.</w:t>
      </w:r>
    </w:p>
    <w:p w:rsidR="00DE406E" w:rsidRPr="0028237B" w:rsidRDefault="00DE406E" w:rsidP="00DE406E">
      <w:pPr>
        <w:pStyle w:val="af1"/>
        <w:numPr>
          <w:ilvl w:val="1"/>
          <w:numId w:val="55"/>
        </w:numPr>
        <w:spacing w:after="0" w:line="360" w:lineRule="auto"/>
        <w:ind w:left="567" w:hanging="567"/>
        <w:jc w:val="both"/>
        <w:rPr>
          <w:rFonts w:ascii="Times New Roman" w:hAnsi="Times New Roman"/>
          <w:sz w:val="28"/>
          <w:szCs w:val="28"/>
        </w:rPr>
      </w:pPr>
      <w:r w:rsidRPr="0028237B">
        <w:rPr>
          <w:rFonts w:ascii="Times New Roman" w:hAnsi="Times New Roman"/>
          <w:sz w:val="28"/>
          <w:szCs w:val="28"/>
        </w:rPr>
        <w:t>Керівник від ВНЗ здійснює контроль впродовж практики</w:t>
      </w:r>
      <w:r w:rsidRPr="0028237B">
        <w:rPr>
          <w:rFonts w:ascii="Times New Roman" w:hAnsi="Times New Roman"/>
          <w:bCs/>
          <w:color w:val="000000"/>
          <w:sz w:val="28"/>
          <w:szCs w:val="28"/>
        </w:rPr>
        <w:t xml:space="preserve"> з метою надання методичної допомоги, а також перевірки якості роботи студентів.</w:t>
      </w:r>
    </w:p>
    <w:p w:rsidR="00DE406E" w:rsidRPr="003353A7" w:rsidRDefault="00DE406E" w:rsidP="00DE406E">
      <w:pPr>
        <w:spacing w:after="0" w:line="360" w:lineRule="auto"/>
        <w:ind w:firstLine="540"/>
        <w:jc w:val="both"/>
        <w:rPr>
          <w:rFonts w:ascii="Times New Roman" w:hAnsi="Times New Roman" w:cs="Times New Roman"/>
          <w:sz w:val="28"/>
          <w:szCs w:val="28"/>
        </w:rPr>
      </w:pPr>
    </w:p>
    <w:p w:rsidR="00DE406E" w:rsidRDefault="00DE406E" w:rsidP="00DE406E">
      <w:pPr>
        <w:spacing w:after="0" w:line="360" w:lineRule="auto"/>
        <w:jc w:val="center"/>
        <w:rPr>
          <w:rFonts w:ascii="Times New Roman" w:hAnsi="Times New Roman" w:cs="Times New Roman"/>
          <w:b/>
          <w:color w:val="000000"/>
          <w:sz w:val="28"/>
          <w:szCs w:val="28"/>
        </w:rPr>
      </w:pPr>
    </w:p>
    <w:p w:rsidR="00DE406E" w:rsidRPr="00DB7BCD" w:rsidRDefault="00DE406E" w:rsidP="00DE406E">
      <w:pPr>
        <w:spacing w:after="0" w:line="360" w:lineRule="auto"/>
        <w:jc w:val="center"/>
        <w:rPr>
          <w:rFonts w:ascii="Times New Roman" w:hAnsi="Times New Roman" w:cs="Times New Roman"/>
          <w:b/>
          <w:color w:val="000000"/>
          <w:sz w:val="28"/>
          <w:szCs w:val="28"/>
        </w:rPr>
      </w:pPr>
      <w:r w:rsidRPr="00DB7BCD">
        <w:rPr>
          <w:rFonts w:ascii="Times New Roman" w:hAnsi="Times New Roman" w:cs="Times New Roman"/>
          <w:b/>
          <w:color w:val="000000"/>
          <w:sz w:val="28"/>
          <w:szCs w:val="28"/>
        </w:rPr>
        <w:t>Оцінювання практики</w:t>
      </w:r>
    </w:p>
    <w:p w:rsidR="00DE406E" w:rsidRPr="003353A7" w:rsidRDefault="00DE406E" w:rsidP="00DE406E">
      <w:pPr>
        <w:spacing w:after="0" w:line="360" w:lineRule="auto"/>
        <w:ind w:firstLine="709"/>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Оцінка виставляється керівник</w:t>
      </w:r>
      <w:r>
        <w:rPr>
          <w:rFonts w:ascii="Times New Roman" w:hAnsi="Times New Roman" w:cs="Times New Roman"/>
          <w:color w:val="000000"/>
          <w:sz w:val="28"/>
          <w:szCs w:val="28"/>
        </w:rPr>
        <w:t>ом</w:t>
      </w:r>
      <w:r w:rsidRPr="003353A7">
        <w:rPr>
          <w:rFonts w:ascii="Times New Roman" w:hAnsi="Times New Roman" w:cs="Times New Roman"/>
          <w:color w:val="000000"/>
          <w:sz w:val="28"/>
          <w:szCs w:val="28"/>
        </w:rPr>
        <w:t>-методист</w:t>
      </w:r>
      <w:r>
        <w:rPr>
          <w:rFonts w:ascii="Times New Roman" w:hAnsi="Times New Roman" w:cs="Times New Roman"/>
          <w:color w:val="000000"/>
          <w:sz w:val="28"/>
          <w:szCs w:val="28"/>
        </w:rPr>
        <w:t>о</w:t>
      </w:r>
      <w:r w:rsidRPr="003353A7">
        <w:rPr>
          <w:rFonts w:ascii="Times New Roman" w:hAnsi="Times New Roman" w:cs="Times New Roman"/>
          <w:color w:val="000000"/>
          <w:sz w:val="28"/>
          <w:szCs w:val="28"/>
        </w:rPr>
        <w:t xml:space="preserve">м </w:t>
      </w:r>
      <w:r>
        <w:rPr>
          <w:rFonts w:ascii="Times New Roman" w:hAnsi="Times New Roman" w:cs="Times New Roman"/>
          <w:color w:val="000000"/>
          <w:sz w:val="28"/>
          <w:szCs w:val="28"/>
        </w:rPr>
        <w:t>і</w:t>
      </w:r>
      <w:r w:rsidRPr="003353A7">
        <w:rPr>
          <w:rFonts w:ascii="Times New Roman" w:hAnsi="Times New Roman" w:cs="Times New Roman"/>
          <w:color w:val="000000"/>
          <w:sz w:val="28"/>
          <w:szCs w:val="28"/>
        </w:rPr>
        <w:t>з кафедри соціальної педагогіки, ураховуючи особистий звіт та представлену документацію</w:t>
      </w:r>
      <w:r>
        <w:rPr>
          <w:rFonts w:ascii="Times New Roman" w:hAnsi="Times New Roman" w:cs="Times New Roman"/>
          <w:color w:val="000000"/>
          <w:sz w:val="28"/>
          <w:szCs w:val="28"/>
        </w:rPr>
        <w:t xml:space="preserve"> щодо науково-дослідної роботи за матеріалами магістерського роботи</w:t>
      </w:r>
      <w:r w:rsidRPr="003353A7">
        <w:rPr>
          <w:rFonts w:ascii="Times New Roman" w:hAnsi="Times New Roman" w:cs="Times New Roman"/>
          <w:color w:val="000000"/>
          <w:sz w:val="28"/>
          <w:szCs w:val="28"/>
        </w:rPr>
        <w:t>, оформлену за всіма вимогами</w:t>
      </w:r>
      <w:r>
        <w:rPr>
          <w:rFonts w:ascii="Times New Roman" w:hAnsi="Times New Roman" w:cs="Times New Roman"/>
          <w:color w:val="000000"/>
          <w:sz w:val="28"/>
          <w:szCs w:val="28"/>
        </w:rPr>
        <w:t xml:space="preserve"> та рівень захисту практики на підсумковій конференції</w:t>
      </w:r>
      <w:r w:rsidRPr="003353A7">
        <w:rPr>
          <w:rFonts w:ascii="Times New Roman" w:hAnsi="Times New Roman" w:cs="Times New Roman"/>
          <w:color w:val="000000"/>
          <w:sz w:val="28"/>
          <w:szCs w:val="28"/>
        </w:rPr>
        <w:t>.</w:t>
      </w:r>
    </w:p>
    <w:p w:rsidR="00DE406E" w:rsidRDefault="00DE406E" w:rsidP="00DE406E">
      <w:pPr>
        <w:spacing w:after="0" w:line="360" w:lineRule="auto"/>
        <w:jc w:val="center"/>
        <w:rPr>
          <w:sz w:val="28"/>
          <w:szCs w:val="28"/>
        </w:rPr>
      </w:pPr>
    </w:p>
    <w:p w:rsidR="00DE406E" w:rsidRDefault="00DE406E" w:rsidP="00DE406E">
      <w:pPr>
        <w:spacing w:after="0" w:line="360" w:lineRule="auto"/>
        <w:jc w:val="center"/>
        <w:rPr>
          <w:rFonts w:ascii="Times New Roman" w:hAnsi="Times New Roman" w:cs="Times New Roman"/>
          <w:b/>
          <w:sz w:val="28"/>
          <w:szCs w:val="28"/>
        </w:rPr>
      </w:pPr>
      <w:r w:rsidRPr="003353A7">
        <w:rPr>
          <w:sz w:val="28"/>
          <w:szCs w:val="28"/>
        </w:rPr>
        <w:t xml:space="preserve"> </w:t>
      </w:r>
      <w:r>
        <w:rPr>
          <w:rFonts w:ascii="Times New Roman" w:hAnsi="Times New Roman" w:cs="Times New Roman"/>
          <w:b/>
          <w:sz w:val="28"/>
          <w:szCs w:val="28"/>
        </w:rPr>
        <w:t xml:space="preserve">Шкала оцінювання </w:t>
      </w:r>
    </w:p>
    <w:p w:rsidR="00DE406E" w:rsidRDefault="00DE406E" w:rsidP="00DE406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проходження студентами виробничої навчально-педагогічної практики без відриву від навчання (</w:t>
      </w:r>
      <w:r>
        <w:rPr>
          <w:rFonts w:ascii="Times New Roman" w:hAnsi="Times New Roman" w:cs="Times New Roman"/>
          <w:b/>
          <w:sz w:val="28"/>
          <w:szCs w:val="28"/>
          <w:lang w:val="en-US"/>
        </w:rPr>
        <w:t>V</w:t>
      </w:r>
      <w:r>
        <w:rPr>
          <w:rFonts w:ascii="Times New Roman" w:hAnsi="Times New Roman" w:cs="Times New Roman"/>
          <w:b/>
          <w:sz w:val="28"/>
          <w:szCs w:val="28"/>
        </w:rPr>
        <w:t xml:space="preserve"> курс)</w:t>
      </w:r>
    </w:p>
    <w:p w:rsidR="00DE406E" w:rsidRDefault="00DE406E" w:rsidP="00DE406E">
      <w:pPr>
        <w:spacing w:after="0" w:line="360" w:lineRule="auto"/>
        <w:jc w:val="center"/>
        <w:rPr>
          <w:rFonts w:ascii="Times New Roman" w:hAnsi="Times New Roman" w:cs="Times New Roman"/>
          <w:b/>
          <w:sz w:val="28"/>
          <w:szCs w:val="28"/>
        </w:rPr>
      </w:pPr>
    </w:p>
    <w:tbl>
      <w:tblPr>
        <w:tblStyle w:val="aa"/>
        <w:tblW w:w="0" w:type="auto"/>
        <w:tblLook w:val="01E0"/>
      </w:tblPr>
      <w:tblGrid>
        <w:gridCol w:w="736"/>
        <w:gridCol w:w="736"/>
        <w:gridCol w:w="735"/>
        <w:gridCol w:w="735"/>
        <w:gridCol w:w="735"/>
        <w:gridCol w:w="735"/>
        <w:gridCol w:w="735"/>
        <w:gridCol w:w="735"/>
        <w:gridCol w:w="735"/>
        <w:gridCol w:w="776"/>
        <w:gridCol w:w="776"/>
        <w:gridCol w:w="776"/>
        <w:gridCol w:w="909"/>
      </w:tblGrid>
      <w:tr w:rsidR="00DE406E" w:rsidTr="00C64963">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2"/>
                <w:szCs w:val="22"/>
              </w:rPr>
            </w:pPr>
            <w:r>
              <w:rPr>
                <w:b/>
              </w:rPr>
              <w:t>Тема 1</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2"/>
                <w:szCs w:val="22"/>
              </w:rPr>
            </w:pPr>
            <w:r>
              <w:rPr>
                <w:b/>
              </w:rPr>
              <w:t>Тема 2</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2"/>
                <w:szCs w:val="22"/>
              </w:rPr>
            </w:pPr>
            <w:r>
              <w:rPr>
                <w:b/>
              </w:rPr>
              <w:t>Тема 3</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2"/>
                <w:szCs w:val="22"/>
              </w:rPr>
            </w:pPr>
            <w:r>
              <w:rPr>
                <w:b/>
              </w:rPr>
              <w:t>Тема 4</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2"/>
                <w:szCs w:val="22"/>
              </w:rPr>
            </w:pPr>
            <w:r>
              <w:rPr>
                <w:b/>
              </w:rPr>
              <w:t>Тема 5</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2"/>
                <w:szCs w:val="22"/>
              </w:rPr>
            </w:pPr>
            <w:r>
              <w:rPr>
                <w:b/>
              </w:rPr>
              <w:t>Тема 6</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2"/>
                <w:szCs w:val="22"/>
              </w:rPr>
            </w:pPr>
            <w:r>
              <w:rPr>
                <w:b/>
              </w:rPr>
              <w:t>Тема 7</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2"/>
                <w:szCs w:val="22"/>
              </w:rPr>
            </w:pPr>
            <w:r>
              <w:rPr>
                <w:b/>
              </w:rPr>
              <w:t>Тема 8</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2"/>
                <w:szCs w:val="22"/>
              </w:rPr>
            </w:pPr>
            <w:r>
              <w:rPr>
                <w:b/>
              </w:rPr>
              <w:t>Тема 9</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2"/>
                <w:szCs w:val="22"/>
              </w:rPr>
            </w:pPr>
            <w:r>
              <w:rPr>
                <w:b/>
              </w:rPr>
              <w:t>Тема 10</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2"/>
                <w:szCs w:val="22"/>
              </w:rPr>
            </w:pPr>
            <w:r>
              <w:rPr>
                <w:b/>
              </w:rPr>
              <w:t>Тема 11</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2"/>
                <w:szCs w:val="22"/>
              </w:rPr>
            </w:pPr>
            <w:r>
              <w:rPr>
                <w:b/>
              </w:rPr>
              <w:t>Тема 12</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2"/>
                <w:szCs w:val="22"/>
              </w:rPr>
            </w:pPr>
            <w:r>
              <w:rPr>
                <w:b/>
              </w:rPr>
              <w:t>Сума балів</w:t>
            </w:r>
          </w:p>
        </w:tc>
      </w:tr>
      <w:tr w:rsidR="00DE406E" w:rsidTr="00C64963">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8"/>
                <w:szCs w:val="28"/>
              </w:rPr>
            </w:pPr>
            <w:r>
              <w:rPr>
                <w:b/>
                <w:sz w:val="28"/>
                <w:szCs w:val="28"/>
              </w:rPr>
              <w:t>10</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8"/>
                <w:szCs w:val="28"/>
              </w:rPr>
            </w:pPr>
            <w:r>
              <w:rPr>
                <w:b/>
                <w:sz w:val="28"/>
                <w:szCs w:val="28"/>
              </w:rPr>
              <w:t>10</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8"/>
                <w:szCs w:val="28"/>
              </w:rPr>
            </w:pPr>
            <w:r>
              <w:rPr>
                <w:b/>
                <w:sz w:val="28"/>
                <w:szCs w:val="28"/>
              </w:rPr>
              <w:t>10</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8"/>
                <w:szCs w:val="28"/>
              </w:rPr>
            </w:pPr>
            <w:r>
              <w:rPr>
                <w:b/>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8"/>
                <w:szCs w:val="28"/>
              </w:rPr>
            </w:pPr>
            <w:r>
              <w:rPr>
                <w:b/>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8"/>
                <w:szCs w:val="28"/>
              </w:rPr>
            </w:pPr>
            <w:r>
              <w:rPr>
                <w:b/>
                <w:sz w:val="28"/>
                <w:szCs w:val="28"/>
              </w:rPr>
              <w:t>10</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8"/>
                <w:szCs w:val="28"/>
              </w:rPr>
            </w:pPr>
            <w:r>
              <w:rPr>
                <w:b/>
                <w:sz w:val="28"/>
                <w:szCs w:val="28"/>
              </w:rPr>
              <w:t>10</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8"/>
                <w:szCs w:val="28"/>
              </w:rPr>
            </w:pPr>
            <w:r>
              <w:rPr>
                <w:b/>
                <w:sz w:val="28"/>
                <w:szCs w:val="28"/>
              </w:rPr>
              <w:t>10</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8"/>
                <w:szCs w:val="28"/>
              </w:rPr>
            </w:pPr>
            <w:r>
              <w:rPr>
                <w:b/>
                <w:sz w:val="28"/>
                <w:szCs w:val="28"/>
              </w:rPr>
              <w:t>10</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8"/>
                <w:szCs w:val="28"/>
              </w:rPr>
            </w:pPr>
            <w:r>
              <w:rPr>
                <w:b/>
                <w:sz w:val="28"/>
                <w:szCs w:val="28"/>
              </w:rPr>
              <w:t>10</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8"/>
                <w:szCs w:val="28"/>
              </w:rPr>
            </w:pPr>
            <w:r>
              <w:rPr>
                <w:b/>
                <w:sz w:val="28"/>
                <w:szCs w:val="28"/>
              </w:rPr>
              <w:t>10</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8"/>
                <w:szCs w:val="28"/>
              </w:rPr>
            </w:pPr>
            <w:r>
              <w:rPr>
                <w:b/>
                <w:sz w:val="28"/>
                <w:szCs w:val="28"/>
              </w:rPr>
              <w:t>10</w:t>
            </w:r>
          </w:p>
        </w:tc>
        <w:tc>
          <w:tcPr>
            <w:tcW w:w="0" w:type="auto"/>
            <w:tcBorders>
              <w:top w:val="single" w:sz="4" w:space="0" w:color="auto"/>
              <w:left w:val="single" w:sz="4" w:space="0" w:color="auto"/>
              <w:bottom w:val="single" w:sz="4" w:space="0" w:color="auto"/>
              <w:right w:val="single" w:sz="4" w:space="0" w:color="auto"/>
            </w:tcBorders>
            <w:hideMark/>
          </w:tcPr>
          <w:p w:rsidR="00DE406E" w:rsidRDefault="00DE406E" w:rsidP="00C64963">
            <w:pPr>
              <w:spacing w:line="360" w:lineRule="auto"/>
              <w:jc w:val="center"/>
              <w:rPr>
                <w:b/>
                <w:sz w:val="28"/>
                <w:szCs w:val="28"/>
              </w:rPr>
            </w:pPr>
            <w:r>
              <w:rPr>
                <w:b/>
                <w:sz w:val="28"/>
                <w:szCs w:val="28"/>
              </w:rPr>
              <w:t>100</w:t>
            </w:r>
          </w:p>
        </w:tc>
      </w:tr>
    </w:tbl>
    <w:p w:rsidR="00DE406E" w:rsidRDefault="00DE406E" w:rsidP="00DE406E">
      <w:pPr>
        <w:spacing w:after="0" w:line="360" w:lineRule="auto"/>
        <w:jc w:val="both"/>
        <w:rPr>
          <w:rFonts w:ascii="Times New Roman" w:hAnsi="Times New Roman" w:cs="Times New Roman"/>
          <w:b/>
          <w:sz w:val="28"/>
          <w:szCs w:val="28"/>
        </w:rPr>
      </w:pPr>
    </w:p>
    <w:p w:rsidR="00DE406E" w:rsidRDefault="00DE406E" w:rsidP="00DE406E">
      <w:pPr>
        <w:spacing w:line="360" w:lineRule="auto"/>
        <w:ind w:left="540"/>
        <w:jc w:val="center"/>
        <w:rPr>
          <w:rFonts w:ascii="Times New Roman" w:hAnsi="Times New Roman" w:cs="Times New Roman"/>
          <w:sz w:val="28"/>
          <w:szCs w:val="28"/>
        </w:rPr>
      </w:pPr>
      <w:r w:rsidRPr="00703B92">
        <w:rPr>
          <w:rFonts w:ascii="Times New Roman" w:hAnsi="Times New Roman" w:cs="Times New Roman"/>
          <w:sz w:val="28"/>
          <w:szCs w:val="28"/>
        </w:rPr>
        <w:t xml:space="preserve"> </w:t>
      </w:r>
    </w:p>
    <w:p w:rsidR="00DE406E" w:rsidRDefault="00DE406E" w:rsidP="00DE406E">
      <w:pPr>
        <w:spacing w:line="360" w:lineRule="auto"/>
        <w:ind w:left="540"/>
        <w:jc w:val="center"/>
        <w:rPr>
          <w:rFonts w:ascii="Times New Roman" w:hAnsi="Times New Roman" w:cs="Times New Roman"/>
          <w:sz w:val="28"/>
          <w:szCs w:val="28"/>
        </w:rPr>
      </w:pPr>
    </w:p>
    <w:p w:rsidR="00DE406E" w:rsidRDefault="00DE406E" w:rsidP="00DE406E">
      <w:pPr>
        <w:spacing w:line="360" w:lineRule="auto"/>
        <w:ind w:left="540"/>
        <w:jc w:val="center"/>
        <w:rPr>
          <w:rFonts w:ascii="Times New Roman" w:hAnsi="Times New Roman" w:cs="Times New Roman"/>
          <w:sz w:val="28"/>
          <w:szCs w:val="28"/>
        </w:rPr>
      </w:pPr>
    </w:p>
    <w:p w:rsidR="00DE406E" w:rsidRPr="00703B92" w:rsidRDefault="00DE406E" w:rsidP="00DE406E">
      <w:pPr>
        <w:spacing w:line="360" w:lineRule="auto"/>
        <w:ind w:left="540"/>
        <w:jc w:val="center"/>
        <w:rPr>
          <w:rFonts w:ascii="Times New Roman" w:hAnsi="Times New Roman" w:cs="Times New Roman"/>
          <w:b/>
          <w:bCs/>
          <w:i/>
          <w:iCs/>
          <w:sz w:val="28"/>
        </w:rPr>
      </w:pPr>
      <w:r w:rsidRPr="00703B92">
        <w:rPr>
          <w:rFonts w:ascii="Times New Roman" w:hAnsi="Times New Roman" w:cs="Times New Roman"/>
          <w:b/>
          <w:bCs/>
          <w:i/>
          <w:iCs/>
          <w:sz w:val="28"/>
        </w:rPr>
        <w:t>Перелік відповідних звітних матеріалів</w:t>
      </w:r>
    </w:p>
    <w:p w:rsidR="00DE406E" w:rsidRPr="00703B92" w:rsidRDefault="00DE406E" w:rsidP="00DE406E">
      <w:pPr>
        <w:spacing w:line="360" w:lineRule="auto"/>
        <w:jc w:val="center"/>
        <w:rPr>
          <w:rFonts w:ascii="Times New Roman" w:hAnsi="Times New Roman" w:cs="Times New Roman"/>
          <w:b/>
          <w:i/>
          <w:iCs/>
          <w:color w:val="000000"/>
          <w:sz w:val="28"/>
          <w:szCs w:val="4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3446"/>
        <w:gridCol w:w="1001"/>
        <w:gridCol w:w="1050"/>
        <w:gridCol w:w="1214"/>
        <w:gridCol w:w="1214"/>
        <w:gridCol w:w="942"/>
      </w:tblGrid>
      <w:tr w:rsidR="00DE406E" w:rsidRPr="00703B92" w:rsidTr="00C64963">
        <w:tc>
          <w:tcPr>
            <w:tcW w:w="59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spacing w:line="360" w:lineRule="auto"/>
              <w:jc w:val="center"/>
              <w:rPr>
                <w:rFonts w:ascii="Times New Roman" w:hAnsi="Times New Roman" w:cs="Times New Roman"/>
                <w:sz w:val="28"/>
                <w:szCs w:val="24"/>
                <w:lang w:eastAsia="ru-RU"/>
              </w:rPr>
            </w:pPr>
            <w:r w:rsidRPr="00703B92">
              <w:rPr>
                <w:rFonts w:ascii="Times New Roman" w:hAnsi="Times New Roman" w:cs="Times New Roman"/>
                <w:sz w:val="28"/>
              </w:rPr>
              <w:t>№</w:t>
            </w:r>
          </w:p>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sz w:val="28"/>
              </w:rPr>
              <w:t>з/п</w:t>
            </w:r>
          </w:p>
        </w:tc>
        <w:tc>
          <w:tcPr>
            <w:tcW w:w="3446"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sz w:val="28"/>
              </w:rPr>
              <w:t>НАЗВА ДОКУМЕНТА</w:t>
            </w:r>
          </w:p>
        </w:tc>
        <w:tc>
          <w:tcPr>
            <w:tcW w:w="1001" w:type="dxa"/>
            <w:tcBorders>
              <w:top w:val="single" w:sz="4" w:space="0" w:color="auto"/>
              <w:left w:val="single" w:sz="4" w:space="0" w:color="auto"/>
              <w:bottom w:val="single" w:sz="4" w:space="0" w:color="auto"/>
              <w:right w:val="single" w:sz="4" w:space="0" w:color="auto"/>
            </w:tcBorders>
          </w:tcPr>
          <w:p w:rsidR="00DE406E" w:rsidRDefault="00DE406E" w:rsidP="00C64963">
            <w:pPr>
              <w:jc w:val="center"/>
              <w:rPr>
                <w:rFonts w:ascii="Times New Roman" w:hAnsi="Times New Roman" w:cs="Times New Roman"/>
                <w:sz w:val="28"/>
              </w:rPr>
            </w:pPr>
            <w:r>
              <w:rPr>
                <w:rFonts w:ascii="Times New Roman" w:hAnsi="Times New Roman" w:cs="Times New Roman"/>
                <w:sz w:val="28"/>
              </w:rPr>
              <w:t>ІІ</w:t>
            </w:r>
          </w:p>
          <w:p w:rsidR="00DE406E" w:rsidRPr="00703B92" w:rsidRDefault="00DE406E" w:rsidP="00C64963">
            <w:pPr>
              <w:jc w:val="center"/>
              <w:rPr>
                <w:rFonts w:ascii="Times New Roman" w:hAnsi="Times New Roman" w:cs="Times New Roman"/>
                <w:sz w:val="28"/>
              </w:rPr>
            </w:pPr>
            <w:r>
              <w:rPr>
                <w:rFonts w:ascii="Times New Roman" w:hAnsi="Times New Roman" w:cs="Times New Roman"/>
                <w:sz w:val="28"/>
              </w:rPr>
              <w:t>курс</w:t>
            </w:r>
          </w:p>
        </w:tc>
        <w:tc>
          <w:tcPr>
            <w:tcW w:w="1050"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sz w:val="28"/>
              </w:rPr>
              <w:t>ІІІ курс</w:t>
            </w: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val="ru-RU" w:eastAsia="ru-RU"/>
              </w:rPr>
            </w:pPr>
            <w:r w:rsidRPr="00703B92">
              <w:rPr>
                <w:rFonts w:ascii="Times New Roman" w:hAnsi="Times New Roman" w:cs="Times New Roman"/>
                <w:sz w:val="28"/>
                <w:lang w:val="en-US"/>
              </w:rPr>
              <w:t>V</w:t>
            </w:r>
            <w:r w:rsidRPr="00703B92">
              <w:rPr>
                <w:rFonts w:ascii="Times New Roman" w:hAnsi="Times New Roman" w:cs="Times New Roman"/>
                <w:sz w:val="28"/>
              </w:rPr>
              <w:t>І курс</w:t>
            </w: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745E41" w:rsidP="00745E41">
            <w:pPr>
              <w:jc w:val="center"/>
              <w:rPr>
                <w:rFonts w:ascii="Times New Roman" w:hAnsi="Times New Roman" w:cs="Times New Roman"/>
                <w:b/>
                <w:color w:val="000000"/>
                <w:sz w:val="44"/>
                <w:szCs w:val="44"/>
                <w:lang w:eastAsia="ru-RU"/>
              </w:rPr>
            </w:pPr>
            <w:r>
              <w:rPr>
                <w:rFonts w:ascii="Times New Roman" w:hAnsi="Times New Roman" w:cs="Times New Roman"/>
                <w:sz w:val="28"/>
              </w:rPr>
              <w:t xml:space="preserve">І м </w:t>
            </w:r>
          </w:p>
        </w:tc>
        <w:tc>
          <w:tcPr>
            <w:tcW w:w="942" w:type="dxa"/>
            <w:tcBorders>
              <w:top w:val="single" w:sz="4" w:space="0" w:color="auto"/>
              <w:left w:val="single" w:sz="4" w:space="0" w:color="auto"/>
              <w:bottom w:val="single" w:sz="4" w:space="0" w:color="auto"/>
              <w:right w:val="single" w:sz="4" w:space="0" w:color="auto"/>
            </w:tcBorders>
            <w:hideMark/>
          </w:tcPr>
          <w:p w:rsidR="00DE406E" w:rsidRPr="00703B92" w:rsidRDefault="00745E41" w:rsidP="00745E41">
            <w:pPr>
              <w:jc w:val="center"/>
              <w:rPr>
                <w:rFonts w:ascii="Times New Roman" w:hAnsi="Times New Roman" w:cs="Times New Roman"/>
                <w:b/>
                <w:color w:val="000000"/>
                <w:sz w:val="44"/>
                <w:szCs w:val="44"/>
                <w:lang w:eastAsia="ru-RU"/>
              </w:rPr>
            </w:pPr>
            <w:r>
              <w:rPr>
                <w:rFonts w:ascii="Times New Roman" w:hAnsi="Times New Roman" w:cs="Times New Roman"/>
                <w:sz w:val="28"/>
              </w:rPr>
              <w:t>ІІ м</w:t>
            </w:r>
          </w:p>
        </w:tc>
      </w:tr>
      <w:tr w:rsidR="00DE406E" w:rsidRPr="00703B92" w:rsidTr="00C64963">
        <w:tc>
          <w:tcPr>
            <w:tcW w:w="59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lang w:val="ru-RU"/>
              </w:rPr>
              <w:t>1</w:t>
            </w:r>
            <w:r w:rsidRPr="00703B92">
              <w:rPr>
                <w:rFonts w:ascii="Times New Roman" w:hAnsi="Times New Roman" w:cs="Times New Roman"/>
                <w:bCs/>
                <w:color w:val="000000"/>
                <w:sz w:val="28"/>
                <w:szCs w:val="44"/>
              </w:rPr>
              <w:t>.</w:t>
            </w:r>
          </w:p>
        </w:tc>
        <w:tc>
          <w:tcPr>
            <w:tcW w:w="3446"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sz w:val="28"/>
                <w:szCs w:val="24"/>
                <w:lang w:eastAsia="ru-RU"/>
              </w:rPr>
            </w:pPr>
            <w:r w:rsidRPr="00703B92">
              <w:rPr>
                <w:rFonts w:ascii="Times New Roman" w:hAnsi="Times New Roman" w:cs="Times New Roman"/>
                <w:sz w:val="28"/>
              </w:rPr>
              <w:t>Характеристика студента-практиканта</w:t>
            </w:r>
          </w:p>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sz w:val="28"/>
              </w:rPr>
              <w:t>(за підписом керівника установи, завірена гербовою печаткою)</w:t>
            </w:r>
          </w:p>
        </w:tc>
        <w:tc>
          <w:tcPr>
            <w:tcW w:w="1001"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bCs/>
                <w:sz w:val="32"/>
              </w:rPr>
            </w:pPr>
            <w:r w:rsidRPr="00703B92">
              <w:rPr>
                <w:rFonts w:ascii="Times New Roman" w:hAnsi="Times New Roman" w:cs="Times New Roman"/>
                <w:b/>
                <w:bCs/>
                <w:sz w:val="32"/>
              </w:rPr>
              <w:t>*</w:t>
            </w:r>
          </w:p>
        </w:tc>
        <w:tc>
          <w:tcPr>
            <w:tcW w:w="1050"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94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r>
      <w:tr w:rsidR="00DE406E" w:rsidRPr="00703B92" w:rsidTr="00C64963">
        <w:tc>
          <w:tcPr>
            <w:tcW w:w="59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2.</w:t>
            </w:r>
          </w:p>
        </w:tc>
        <w:tc>
          <w:tcPr>
            <w:tcW w:w="3446"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sz w:val="28"/>
              </w:rPr>
              <w:t>Індивідуальний план роботи</w:t>
            </w:r>
          </w:p>
        </w:tc>
        <w:tc>
          <w:tcPr>
            <w:tcW w:w="1001"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1050"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942"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r>
      <w:tr w:rsidR="00DE406E" w:rsidRPr="00703B92" w:rsidTr="00C64963">
        <w:tc>
          <w:tcPr>
            <w:tcW w:w="59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3.</w:t>
            </w:r>
          </w:p>
        </w:tc>
        <w:tc>
          <w:tcPr>
            <w:tcW w:w="3446"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sz w:val="28"/>
              </w:rPr>
              <w:t>Щоденник соціально-педагогічної практики (педспостережень)</w:t>
            </w:r>
          </w:p>
        </w:tc>
        <w:tc>
          <w:tcPr>
            <w:tcW w:w="1001"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bCs/>
                <w:sz w:val="32"/>
              </w:rPr>
            </w:pPr>
            <w:r w:rsidRPr="00703B92">
              <w:rPr>
                <w:rFonts w:ascii="Times New Roman" w:hAnsi="Times New Roman" w:cs="Times New Roman"/>
                <w:b/>
                <w:bCs/>
                <w:sz w:val="32"/>
              </w:rPr>
              <w:t>*</w:t>
            </w:r>
          </w:p>
        </w:tc>
        <w:tc>
          <w:tcPr>
            <w:tcW w:w="1050"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94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r>
      <w:tr w:rsidR="00DE406E" w:rsidRPr="00703B92" w:rsidTr="00C64963">
        <w:tc>
          <w:tcPr>
            <w:tcW w:w="59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4.</w:t>
            </w:r>
          </w:p>
        </w:tc>
        <w:tc>
          <w:tcPr>
            <w:tcW w:w="3446"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sz w:val="28"/>
              </w:rPr>
              <w:t>Звіт проведеної роботи</w:t>
            </w:r>
          </w:p>
        </w:tc>
        <w:tc>
          <w:tcPr>
            <w:tcW w:w="1001"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bCs/>
                <w:sz w:val="32"/>
              </w:rPr>
            </w:pPr>
            <w:r w:rsidRPr="00703B92">
              <w:rPr>
                <w:rFonts w:ascii="Times New Roman" w:hAnsi="Times New Roman" w:cs="Times New Roman"/>
                <w:b/>
                <w:bCs/>
                <w:sz w:val="32"/>
              </w:rPr>
              <w:t>*</w:t>
            </w:r>
          </w:p>
        </w:tc>
        <w:tc>
          <w:tcPr>
            <w:tcW w:w="1050"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94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r>
      <w:tr w:rsidR="00DE406E" w:rsidRPr="00703B92" w:rsidTr="00C64963">
        <w:tc>
          <w:tcPr>
            <w:tcW w:w="59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5.</w:t>
            </w:r>
          </w:p>
        </w:tc>
        <w:tc>
          <w:tcPr>
            <w:tcW w:w="3446"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both"/>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План-проспект  проведених виховних заходів</w:t>
            </w:r>
          </w:p>
        </w:tc>
        <w:tc>
          <w:tcPr>
            <w:tcW w:w="1001"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Cs/>
                <w:color w:val="000000"/>
                <w:sz w:val="28"/>
                <w:szCs w:val="44"/>
              </w:rPr>
            </w:pPr>
          </w:p>
        </w:tc>
        <w:tc>
          <w:tcPr>
            <w:tcW w:w="1050"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1 екз.</w:t>
            </w:r>
          </w:p>
        </w:tc>
        <w:tc>
          <w:tcPr>
            <w:tcW w:w="1214"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Cs/>
                <w:color w:val="000000"/>
                <w:sz w:val="28"/>
                <w:szCs w:val="44"/>
              </w:rPr>
              <w:t>2 екз.</w:t>
            </w:r>
          </w:p>
        </w:tc>
        <w:tc>
          <w:tcPr>
            <w:tcW w:w="94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Cs/>
                <w:color w:val="000000"/>
                <w:sz w:val="28"/>
                <w:szCs w:val="44"/>
              </w:rPr>
              <w:t xml:space="preserve">1 екз. </w:t>
            </w:r>
          </w:p>
        </w:tc>
      </w:tr>
      <w:tr w:rsidR="00DE406E" w:rsidRPr="00703B92" w:rsidTr="00C64963">
        <w:tc>
          <w:tcPr>
            <w:tcW w:w="59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6.</w:t>
            </w:r>
          </w:p>
        </w:tc>
        <w:tc>
          <w:tcPr>
            <w:tcW w:w="3446"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Аналіз організаційної форми (конкурс, вечір, свято, тренінг)</w:t>
            </w:r>
          </w:p>
        </w:tc>
        <w:tc>
          <w:tcPr>
            <w:tcW w:w="1001"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050"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1214"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942"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r>
      <w:tr w:rsidR="00DE406E" w:rsidRPr="00703B92" w:rsidTr="00C64963">
        <w:tc>
          <w:tcPr>
            <w:tcW w:w="59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7.</w:t>
            </w:r>
          </w:p>
        </w:tc>
        <w:tc>
          <w:tcPr>
            <w:tcW w:w="3446"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Cs/>
                <w:color w:val="000000"/>
                <w:sz w:val="28"/>
                <w:szCs w:val="44"/>
              </w:rPr>
              <w:t>Психолого-педагогічна характеристика особистості</w:t>
            </w:r>
          </w:p>
        </w:tc>
        <w:tc>
          <w:tcPr>
            <w:tcW w:w="1001"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050"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1214"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942"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r>
      <w:tr w:rsidR="00DE406E" w:rsidRPr="00703B92" w:rsidTr="00C64963">
        <w:tc>
          <w:tcPr>
            <w:tcW w:w="59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8.</w:t>
            </w:r>
          </w:p>
        </w:tc>
        <w:tc>
          <w:tcPr>
            <w:tcW w:w="3446"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Психолого-педагогічна характеристика класу</w:t>
            </w:r>
          </w:p>
        </w:tc>
        <w:tc>
          <w:tcPr>
            <w:tcW w:w="1001"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050"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214"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942"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r>
      <w:tr w:rsidR="00DE406E" w:rsidRPr="00703B92" w:rsidTr="00C64963">
        <w:tc>
          <w:tcPr>
            <w:tcW w:w="59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9.</w:t>
            </w:r>
          </w:p>
        </w:tc>
        <w:tc>
          <w:tcPr>
            <w:tcW w:w="3446"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Проспект індивідуальної соціально-педагогічної роботи з неповнолітнім</w:t>
            </w:r>
          </w:p>
        </w:tc>
        <w:tc>
          <w:tcPr>
            <w:tcW w:w="1001"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050"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214"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942"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r>
      <w:tr w:rsidR="00DE406E" w:rsidRPr="00703B92" w:rsidTr="00C64963">
        <w:tc>
          <w:tcPr>
            <w:tcW w:w="59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10.</w:t>
            </w:r>
          </w:p>
        </w:tc>
        <w:tc>
          <w:tcPr>
            <w:tcW w:w="3446"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Проект соціально-педагогічної програми</w:t>
            </w:r>
          </w:p>
        </w:tc>
        <w:tc>
          <w:tcPr>
            <w:tcW w:w="1001"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050"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214"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214"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c>
          <w:tcPr>
            <w:tcW w:w="942"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r>
      <w:tr w:rsidR="00DE406E" w:rsidRPr="00703B92" w:rsidTr="00C64963">
        <w:tc>
          <w:tcPr>
            <w:tcW w:w="59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11.</w:t>
            </w:r>
          </w:p>
        </w:tc>
        <w:tc>
          <w:tcPr>
            <w:tcW w:w="3446"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both"/>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Конспекти лекційного та практичного занять із протоколом обговорення</w:t>
            </w:r>
          </w:p>
        </w:tc>
        <w:tc>
          <w:tcPr>
            <w:tcW w:w="1001"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050"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214"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214"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94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2 екз.</w:t>
            </w:r>
          </w:p>
        </w:tc>
      </w:tr>
      <w:tr w:rsidR="00DE406E" w:rsidRPr="00703B92" w:rsidTr="00C64963">
        <w:tc>
          <w:tcPr>
            <w:tcW w:w="59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12.</w:t>
            </w:r>
          </w:p>
        </w:tc>
        <w:tc>
          <w:tcPr>
            <w:tcW w:w="3446"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Cs/>
                <w:color w:val="000000"/>
                <w:sz w:val="28"/>
                <w:szCs w:val="44"/>
                <w:lang w:eastAsia="ru-RU"/>
              </w:rPr>
            </w:pPr>
            <w:r w:rsidRPr="00703B92">
              <w:rPr>
                <w:rFonts w:ascii="Times New Roman" w:hAnsi="Times New Roman" w:cs="Times New Roman"/>
                <w:bCs/>
                <w:color w:val="000000"/>
                <w:sz w:val="28"/>
                <w:szCs w:val="44"/>
              </w:rPr>
              <w:t>Психолого-педагогічна характеристика на урок, лекцію</w:t>
            </w:r>
          </w:p>
        </w:tc>
        <w:tc>
          <w:tcPr>
            <w:tcW w:w="1001"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050"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214"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1214" w:type="dxa"/>
            <w:tcBorders>
              <w:top w:val="single" w:sz="4" w:space="0" w:color="auto"/>
              <w:left w:val="single" w:sz="4" w:space="0" w:color="auto"/>
              <w:bottom w:val="single" w:sz="4" w:space="0" w:color="auto"/>
              <w:right w:val="single" w:sz="4" w:space="0" w:color="auto"/>
            </w:tcBorders>
          </w:tcPr>
          <w:p w:rsidR="00DE406E" w:rsidRPr="00703B92" w:rsidRDefault="00DE406E" w:rsidP="00C64963">
            <w:pPr>
              <w:jc w:val="center"/>
              <w:rPr>
                <w:rFonts w:ascii="Times New Roman" w:hAnsi="Times New Roman" w:cs="Times New Roman"/>
                <w:b/>
                <w:color w:val="000000"/>
                <w:sz w:val="44"/>
                <w:szCs w:val="44"/>
                <w:lang w:eastAsia="ru-RU"/>
              </w:rPr>
            </w:pPr>
          </w:p>
        </w:tc>
        <w:tc>
          <w:tcPr>
            <w:tcW w:w="942" w:type="dxa"/>
            <w:tcBorders>
              <w:top w:val="single" w:sz="4" w:space="0" w:color="auto"/>
              <w:left w:val="single" w:sz="4" w:space="0" w:color="auto"/>
              <w:bottom w:val="single" w:sz="4" w:space="0" w:color="auto"/>
              <w:right w:val="single" w:sz="4" w:space="0" w:color="auto"/>
            </w:tcBorders>
            <w:hideMark/>
          </w:tcPr>
          <w:p w:rsidR="00DE406E" w:rsidRPr="00703B92" w:rsidRDefault="00DE406E" w:rsidP="00C64963">
            <w:pPr>
              <w:jc w:val="center"/>
              <w:rPr>
                <w:rFonts w:ascii="Times New Roman" w:hAnsi="Times New Roman" w:cs="Times New Roman"/>
                <w:b/>
                <w:color w:val="000000"/>
                <w:sz w:val="44"/>
                <w:szCs w:val="44"/>
                <w:lang w:eastAsia="ru-RU"/>
              </w:rPr>
            </w:pPr>
            <w:r w:rsidRPr="00703B92">
              <w:rPr>
                <w:rFonts w:ascii="Times New Roman" w:hAnsi="Times New Roman" w:cs="Times New Roman"/>
                <w:b/>
                <w:bCs/>
                <w:sz w:val="32"/>
              </w:rPr>
              <w:t>*</w:t>
            </w:r>
          </w:p>
        </w:tc>
      </w:tr>
    </w:tbl>
    <w:p w:rsidR="00DE406E" w:rsidRDefault="00DE406E" w:rsidP="00DE406E">
      <w:pPr>
        <w:spacing w:line="360" w:lineRule="auto"/>
        <w:jc w:val="center"/>
        <w:rPr>
          <w:rFonts w:ascii="Times New Roman" w:hAnsi="Times New Roman" w:cs="Times New Roman"/>
          <w:b/>
          <w:bCs/>
          <w:sz w:val="28"/>
        </w:rPr>
      </w:pPr>
    </w:p>
    <w:p w:rsidR="00745E41" w:rsidRDefault="00745E41" w:rsidP="00DE406E">
      <w:pPr>
        <w:spacing w:line="360" w:lineRule="auto"/>
        <w:jc w:val="center"/>
        <w:rPr>
          <w:rFonts w:ascii="Times New Roman" w:hAnsi="Times New Roman" w:cs="Times New Roman"/>
          <w:b/>
          <w:bCs/>
          <w:sz w:val="28"/>
        </w:rPr>
      </w:pPr>
    </w:p>
    <w:p w:rsidR="00DE406E" w:rsidRPr="00703B92" w:rsidRDefault="00DE406E" w:rsidP="00DE406E">
      <w:pPr>
        <w:spacing w:line="360" w:lineRule="auto"/>
        <w:jc w:val="center"/>
        <w:rPr>
          <w:rFonts w:ascii="Times New Roman" w:hAnsi="Times New Roman" w:cs="Times New Roman"/>
          <w:bCs/>
          <w:color w:val="000000"/>
          <w:sz w:val="28"/>
          <w:szCs w:val="44"/>
        </w:rPr>
      </w:pPr>
      <w:r w:rsidRPr="00703B92">
        <w:rPr>
          <w:rFonts w:ascii="Times New Roman" w:hAnsi="Times New Roman" w:cs="Times New Roman"/>
          <w:b/>
          <w:bCs/>
          <w:sz w:val="28"/>
        </w:rPr>
        <w:t>Основні завдання до звітних документів:</w:t>
      </w:r>
    </w:p>
    <w:p w:rsidR="00DE406E" w:rsidRDefault="00DE406E" w:rsidP="00DE406E">
      <w:pPr>
        <w:pStyle w:val="a5"/>
        <w:numPr>
          <w:ilvl w:val="0"/>
          <w:numId w:val="56"/>
        </w:numPr>
      </w:pPr>
      <w:r>
        <w:t>Індивідуальний план роботи (див. Додаток Е) за такою схемою:</w:t>
      </w:r>
    </w:p>
    <w:p w:rsidR="00DE406E" w:rsidRDefault="00DE406E" w:rsidP="00DE406E">
      <w:pPr>
        <w:pStyle w:val="a5"/>
        <w:ind w:left="540" w:firstLine="0"/>
      </w:pPr>
      <w:r>
        <w:t>А. Участь у настановчій конференції з питань організації та проведення практики (термін виконання, примітка).</w:t>
      </w:r>
    </w:p>
    <w:p w:rsidR="00DE406E" w:rsidRDefault="00DE406E" w:rsidP="00DE406E">
      <w:pPr>
        <w:pStyle w:val="a5"/>
        <w:ind w:left="540" w:firstLine="0"/>
      </w:pPr>
      <w:r>
        <w:t>Б. Навчальна діяльність:</w:t>
      </w:r>
    </w:p>
    <w:p w:rsidR="00DE406E" w:rsidRDefault="00DE406E" w:rsidP="00DE406E">
      <w:pPr>
        <w:pStyle w:val="a5"/>
        <w:ind w:left="540" w:firstLine="0"/>
      </w:pPr>
      <w:r>
        <w:t>а) вивчення плану роботи загальноосвітньої школи чи школи-інтернату (термін виконання, примітка);</w:t>
      </w:r>
    </w:p>
    <w:p w:rsidR="00DE406E" w:rsidRDefault="00DE406E" w:rsidP="00DE406E">
      <w:pPr>
        <w:pStyle w:val="a5"/>
        <w:ind w:left="540" w:firstLine="0"/>
      </w:pPr>
      <w:r>
        <w:t>б) вивчення плану роботи соціального педагога закладу (термін виконання, примітка);</w:t>
      </w:r>
    </w:p>
    <w:p w:rsidR="00DE406E" w:rsidRDefault="00DE406E" w:rsidP="00DE406E">
      <w:pPr>
        <w:pStyle w:val="a5"/>
        <w:ind w:left="540" w:firstLine="0"/>
      </w:pPr>
      <w:r>
        <w:t>в) складання індивідуального плану роботи на період проходження практики спільно з методистом закладу і керівником практики (термін виконання, примітка).</w:t>
      </w:r>
    </w:p>
    <w:p w:rsidR="00DE406E" w:rsidRDefault="00DE406E" w:rsidP="00DE406E">
      <w:pPr>
        <w:pStyle w:val="a5"/>
        <w:ind w:left="540" w:firstLine="0"/>
      </w:pPr>
      <w:r>
        <w:t>В. Практична діяльність:</w:t>
      </w:r>
    </w:p>
    <w:p w:rsidR="00DE406E" w:rsidRDefault="00DE406E" w:rsidP="00DE406E">
      <w:pPr>
        <w:pStyle w:val="a5"/>
        <w:ind w:left="540" w:firstLine="0"/>
      </w:pPr>
      <w:r>
        <w:t>а) ознайомлення з контингентом дітей відповідного закладу (зміст роботи, термін);</w:t>
      </w:r>
    </w:p>
    <w:p w:rsidR="00DE406E" w:rsidRDefault="00DE406E" w:rsidP="00DE406E">
      <w:pPr>
        <w:pStyle w:val="a5"/>
        <w:ind w:left="540" w:firstLine="0"/>
      </w:pPr>
      <w:r>
        <w:t>б) діагностична робота (зміст роботи, термін);</w:t>
      </w:r>
    </w:p>
    <w:p w:rsidR="00DE406E" w:rsidRDefault="00DE406E" w:rsidP="00DE406E">
      <w:pPr>
        <w:pStyle w:val="a5"/>
        <w:ind w:left="540" w:firstLine="0"/>
      </w:pPr>
      <w:r>
        <w:t>в) соціально-профілактична робота (зміст роботи, термін);</w:t>
      </w:r>
    </w:p>
    <w:p w:rsidR="00DE406E" w:rsidRDefault="00DE406E" w:rsidP="00DE406E">
      <w:pPr>
        <w:pStyle w:val="a5"/>
        <w:ind w:left="540" w:firstLine="0"/>
      </w:pPr>
      <w:r>
        <w:t>г) соціально-корекційна робота (зміст роботи, термін);</w:t>
      </w:r>
    </w:p>
    <w:p w:rsidR="00DE406E" w:rsidRDefault="00DE406E" w:rsidP="00DE406E">
      <w:pPr>
        <w:pStyle w:val="a5"/>
        <w:ind w:left="540" w:firstLine="0"/>
      </w:pPr>
      <w:r>
        <w:t>д) організаційно-координаційна робота (зміст роботи, термін);</w:t>
      </w:r>
    </w:p>
    <w:p w:rsidR="00DE406E" w:rsidRDefault="00DE406E" w:rsidP="00DE406E">
      <w:pPr>
        <w:pStyle w:val="a5"/>
        <w:ind w:left="540" w:firstLine="0"/>
      </w:pPr>
      <w:r>
        <w:t>е) навчально-виховна робота (зміст роботи, термін).</w:t>
      </w:r>
    </w:p>
    <w:p w:rsidR="00DE406E" w:rsidRDefault="00DE406E" w:rsidP="00DE406E">
      <w:pPr>
        <w:pStyle w:val="a5"/>
        <w:numPr>
          <w:ilvl w:val="0"/>
          <w:numId w:val="56"/>
        </w:numPr>
      </w:pPr>
      <w:r>
        <w:t>Щоденник практики містить(див. Додаток Д) :</w:t>
      </w:r>
    </w:p>
    <w:p w:rsidR="00DE406E" w:rsidRDefault="00DE406E" w:rsidP="00DE406E">
      <w:pPr>
        <w:pStyle w:val="a5"/>
        <w:numPr>
          <w:ilvl w:val="1"/>
          <w:numId w:val="56"/>
        </w:numPr>
      </w:pPr>
      <w:r>
        <w:t>режим  роботи закладу;</w:t>
      </w:r>
    </w:p>
    <w:p w:rsidR="00DE406E" w:rsidRDefault="00DE406E" w:rsidP="00DE406E">
      <w:pPr>
        <w:pStyle w:val="a5"/>
        <w:numPr>
          <w:ilvl w:val="1"/>
          <w:numId w:val="56"/>
        </w:numPr>
      </w:pPr>
      <w:r>
        <w:t>список учнів (дітей загону) класу або дітей, які перебувають у притулку для неповнолітніх;</w:t>
      </w:r>
    </w:p>
    <w:p w:rsidR="00DE406E" w:rsidRDefault="00DE406E" w:rsidP="00DE406E">
      <w:pPr>
        <w:pStyle w:val="a5"/>
        <w:numPr>
          <w:ilvl w:val="1"/>
          <w:numId w:val="56"/>
        </w:numPr>
      </w:pPr>
      <w:r>
        <w:t>розклад роботи студента-практиканта;</w:t>
      </w:r>
    </w:p>
    <w:p w:rsidR="00DE406E" w:rsidRDefault="00DE406E" w:rsidP="00DE406E">
      <w:pPr>
        <w:pStyle w:val="a5"/>
        <w:numPr>
          <w:ilvl w:val="1"/>
          <w:numId w:val="56"/>
        </w:numPr>
      </w:pPr>
      <w:r>
        <w:t>зауваження студента стосовно спостережень за виховним (навчально-виховним, соціально-реабілітаційним) процесом, враження, роздуми;</w:t>
      </w:r>
    </w:p>
    <w:p w:rsidR="00DE406E" w:rsidRDefault="00DE406E" w:rsidP="00DE406E">
      <w:pPr>
        <w:pStyle w:val="a5"/>
        <w:numPr>
          <w:ilvl w:val="1"/>
          <w:numId w:val="56"/>
        </w:numPr>
      </w:pPr>
      <w:r>
        <w:t>чи належить база практики до тієї сфери соціально-педагогічної роботи, в якій планує працювати студент після закінчення ВНЗ.</w:t>
      </w:r>
    </w:p>
    <w:p w:rsidR="00DE406E" w:rsidRDefault="00DE406E" w:rsidP="00DE406E">
      <w:pPr>
        <w:pStyle w:val="a5"/>
        <w:numPr>
          <w:ilvl w:val="0"/>
          <w:numId w:val="56"/>
        </w:numPr>
      </w:pPr>
      <w:r>
        <w:t>Звіт практики (див. Додаток М) за такими пунктами:</w:t>
      </w:r>
    </w:p>
    <w:p w:rsidR="00DE406E" w:rsidRDefault="00DE406E" w:rsidP="00DE406E">
      <w:pPr>
        <w:pStyle w:val="a5"/>
        <w:ind w:left="540" w:firstLine="0"/>
      </w:pPr>
      <w:r>
        <w:t>І. Місце та тривалість практики.</w:t>
      </w:r>
    </w:p>
    <w:p w:rsidR="00DE406E" w:rsidRDefault="00DE406E" w:rsidP="00DE406E">
      <w:pPr>
        <w:pStyle w:val="a5"/>
        <w:ind w:left="540" w:firstLine="0"/>
      </w:pPr>
      <w:r>
        <w:t>ІІ. Аналіз виконання плану практики (відхилення від плану, з якої причини, що зроблено понад план, особливості практики).</w:t>
      </w:r>
    </w:p>
    <w:p w:rsidR="00DE406E" w:rsidRDefault="00DE406E" w:rsidP="00DE406E">
      <w:pPr>
        <w:pStyle w:val="a5"/>
        <w:ind w:left="540" w:firstLine="0"/>
      </w:pPr>
      <w:r>
        <w:t>ІІІ. Спрямованість системи соціально-педагогічної роботи установи, структурних підрозділів, основні завдання.</w:t>
      </w:r>
    </w:p>
    <w:p w:rsidR="00DE406E" w:rsidRDefault="00DE406E" w:rsidP="00DE406E">
      <w:pPr>
        <w:pStyle w:val="a5"/>
        <w:ind w:left="540" w:firstLine="0"/>
      </w:pPr>
      <w:r>
        <w:t>І</w:t>
      </w:r>
      <w:r>
        <w:rPr>
          <w:lang w:val="en-US"/>
        </w:rPr>
        <w:t>V</w:t>
      </w:r>
      <w:r>
        <w:t>. Мета, завдання практики з урахуванням специфіки її бази.</w:t>
      </w:r>
    </w:p>
    <w:p w:rsidR="00DE406E" w:rsidRDefault="00DE406E" w:rsidP="00DE406E">
      <w:pPr>
        <w:pStyle w:val="a5"/>
        <w:ind w:left="540" w:firstLine="0"/>
      </w:pPr>
      <w:r>
        <w:rPr>
          <w:lang w:val="en-US"/>
        </w:rPr>
        <w:t>V</w:t>
      </w:r>
      <w:r>
        <w:t>. Перелік нормативних документів соціально-педагогічної діяльності, опрацьованих  упродовж практики, і труднощі в їх практичній реалізації.</w:t>
      </w:r>
    </w:p>
    <w:p w:rsidR="00DE406E" w:rsidRDefault="00DE406E" w:rsidP="00DE406E">
      <w:pPr>
        <w:pStyle w:val="a5"/>
        <w:ind w:left="540" w:firstLine="0"/>
      </w:pPr>
      <w:r>
        <w:rPr>
          <w:lang w:val="en-US"/>
        </w:rPr>
        <w:t>V</w:t>
      </w:r>
      <w:r>
        <w:t>І. Перелік відвіданих соціально-педагогічних форм і характер наданої допомоги.</w:t>
      </w:r>
    </w:p>
    <w:p w:rsidR="00DE406E" w:rsidRDefault="00DE406E" w:rsidP="00DE406E">
      <w:pPr>
        <w:pStyle w:val="a5"/>
        <w:ind w:left="540" w:firstLine="0"/>
      </w:pPr>
      <w:r>
        <w:rPr>
          <w:lang w:val="en-US"/>
        </w:rPr>
        <w:t>V</w:t>
      </w:r>
      <w:r>
        <w:t>ІІ. Перелік і аналіз соціально-педагогічних, психологічних, дослідницьких методів застосованих при вивченні контингента дітей.</w:t>
      </w:r>
    </w:p>
    <w:p w:rsidR="00DE406E" w:rsidRDefault="00DE406E" w:rsidP="00DE406E">
      <w:pPr>
        <w:pStyle w:val="a5"/>
        <w:ind w:left="540" w:firstLine="0"/>
      </w:pPr>
      <w:r>
        <w:rPr>
          <w:lang w:val="en-US"/>
        </w:rPr>
        <w:t>V</w:t>
      </w:r>
      <w:r>
        <w:t>ІІІ. Характеристика проблем стосовно реалізації головних професійних функцій, використання методів і форм соціально-педагогічної діяльності.</w:t>
      </w:r>
    </w:p>
    <w:p w:rsidR="00DE406E" w:rsidRDefault="00DE406E" w:rsidP="00DE406E">
      <w:pPr>
        <w:pStyle w:val="a5"/>
        <w:ind w:left="540" w:firstLine="0"/>
      </w:pPr>
      <w:r>
        <w:t>ІХ. Спрямованість виховної роботи закладу. Труднощі в її реалізації.</w:t>
      </w:r>
    </w:p>
    <w:p w:rsidR="00DE406E" w:rsidRDefault="00DE406E" w:rsidP="00DE406E">
      <w:pPr>
        <w:pStyle w:val="a5"/>
        <w:ind w:left="540" w:firstLine="0"/>
      </w:pPr>
      <w:r>
        <w:t>Х. Опис роботи, виконаної у ролі практичного психолога.</w:t>
      </w:r>
    </w:p>
    <w:p w:rsidR="00DE406E" w:rsidRDefault="00DE406E" w:rsidP="00DE406E">
      <w:pPr>
        <w:pStyle w:val="a5"/>
        <w:ind w:left="540" w:firstLine="0"/>
      </w:pPr>
      <w:r>
        <w:t>ХІ. Загальні висновки стосовно виконаної роботи (які знання поглиблено, якими вміннями і навичками оволодів студент за період практики; пропозиції стосовно організації та проведення практики, побажання щодо її вдосконалення).</w:t>
      </w:r>
    </w:p>
    <w:p w:rsidR="00DE406E" w:rsidRPr="00FB690E" w:rsidRDefault="00DE406E" w:rsidP="00DE406E">
      <w:pPr>
        <w:numPr>
          <w:ilvl w:val="0"/>
          <w:numId w:val="56"/>
        </w:numPr>
        <w:spacing w:after="0" w:line="360" w:lineRule="auto"/>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План-проспект  проведених виховних заходів (див. Додаток А).</w:t>
      </w:r>
    </w:p>
    <w:p w:rsidR="00DE406E" w:rsidRPr="00FB690E" w:rsidRDefault="00DE406E" w:rsidP="00DE406E">
      <w:pPr>
        <w:numPr>
          <w:ilvl w:val="0"/>
          <w:numId w:val="56"/>
        </w:numPr>
        <w:spacing w:after="0" w:line="360" w:lineRule="auto"/>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 xml:space="preserve">Аналіз організаційної форми (конкурс, вечір, свято, тренінг) (див. Додаток </w:t>
      </w:r>
      <w:r>
        <w:rPr>
          <w:rFonts w:ascii="Times New Roman" w:hAnsi="Times New Roman" w:cs="Times New Roman"/>
          <w:bCs/>
          <w:color w:val="000000"/>
          <w:sz w:val="28"/>
          <w:szCs w:val="44"/>
        </w:rPr>
        <w:t>З</w:t>
      </w:r>
      <w:r w:rsidRPr="00FB690E">
        <w:rPr>
          <w:rFonts w:ascii="Times New Roman" w:hAnsi="Times New Roman" w:cs="Times New Roman"/>
          <w:bCs/>
          <w:color w:val="000000"/>
          <w:sz w:val="28"/>
          <w:szCs w:val="44"/>
        </w:rPr>
        <w:t>).</w:t>
      </w:r>
    </w:p>
    <w:p w:rsidR="00DE406E" w:rsidRPr="00FB690E" w:rsidRDefault="00DE406E" w:rsidP="00DE406E">
      <w:pPr>
        <w:numPr>
          <w:ilvl w:val="0"/>
          <w:numId w:val="56"/>
        </w:numPr>
        <w:spacing w:after="0" w:line="360" w:lineRule="auto"/>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 xml:space="preserve">Психолого-педагогічна характеристика особистості (див. Додаток </w:t>
      </w:r>
      <w:r>
        <w:rPr>
          <w:rFonts w:ascii="Times New Roman" w:hAnsi="Times New Roman" w:cs="Times New Roman"/>
          <w:bCs/>
          <w:color w:val="000000"/>
          <w:sz w:val="28"/>
          <w:szCs w:val="44"/>
        </w:rPr>
        <w:t>И</w:t>
      </w:r>
      <w:r w:rsidRPr="00FB690E">
        <w:rPr>
          <w:rFonts w:ascii="Times New Roman" w:hAnsi="Times New Roman" w:cs="Times New Roman"/>
          <w:bCs/>
          <w:color w:val="000000"/>
          <w:sz w:val="28"/>
          <w:szCs w:val="44"/>
        </w:rPr>
        <w:t>).</w:t>
      </w:r>
    </w:p>
    <w:p w:rsidR="00DE406E" w:rsidRPr="00FB690E" w:rsidRDefault="00DE406E" w:rsidP="00DE406E">
      <w:pPr>
        <w:spacing w:line="360" w:lineRule="auto"/>
        <w:ind w:left="540"/>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І. При складанні характеристики студентам-практикантам необхідно враховувати місце проходження практики, а саме в:</w:t>
      </w:r>
    </w:p>
    <w:p w:rsidR="00DE406E" w:rsidRPr="00FB690E" w:rsidRDefault="00DE406E" w:rsidP="00DE406E">
      <w:pPr>
        <w:numPr>
          <w:ilvl w:val="0"/>
          <w:numId w:val="57"/>
        </w:numPr>
        <w:spacing w:after="0" w:line="360" w:lineRule="auto"/>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 xml:space="preserve">притулку для неповнолітніх заповнюють </w:t>
      </w:r>
      <w:r>
        <w:rPr>
          <w:rFonts w:ascii="Times New Roman" w:hAnsi="Times New Roman" w:cs="Times New Roman"/>
          <w:bCs/>
          <w:color w:val="000000"/>
          <w:sz w:val="28"/>
          <w:szCs w:val="44"/>
        </w:rPr>
        <w:t>«</w:t>
      </w:r>
      <w:r w:rsidRPr="00FB690E">
        <w:rPr>
          <w:rFonts w:ascii="Times New Roman" w:hAnsi="Times New Roman" w:cs="Times New Roman"/>
          <w:bCs/>
          <w:color w:val="000000"/>
          <w:sz w:val="28"/>
          <w:szCs w:val="44"/>
        </w:rPr>
        <w:t>Соціальну карту дитини, що знаходиться у притулку</w:t>
      </w:r>
      <w:r>
        <w:rPr>
          <w:rFonts w:ascii="Times New Roman" w:hAnsi="Times New Roman" w:cs="Times New Roman"/>
          <w:bCs/>
          <w:color w:val="000000"/>
          <w:sz w:val="28"/>
          <w:szCs w:val="44"/>
        </w:rPr>
        <w:t>»</w:t>
      </w:r>
      <w:r w:rsidRPr="00FB690E">
        <w:rPr>
          <w:rFonts w:ascii="Times New Roman" w:hAnsi="Times New Roman" w:cs="Times New Roman"/>
          <w:bCs/>
          <w:color w:val="000000"/>
          <w:sz w:val="28"/>
          <w:szCs w:val="44"/>
        </w:rPr>
        <w:t xml:space="preserve"> (див. Додаток </w:t>
      </w:r>
      <w:r>
        <w:rPr>
          <w:rFonts w:ascii="Times New Roman" w:hAnsi="Times New Roman" w:cs="Times New Roman"/>
          <w:bCs/>
          <w:color w:val="000000"/>
          <w:sz w:val="28"/>
          <w:szCs w:val="44"/>
        </w:rPr>
        <w:t>И</w:t>
      </w:r>
      <w:r w:rsidRPr="00FB690E">
        <w:rPr>
          <w:rFonts w:ascii="Times New Roman" w:hAnsi="Times New Roman" w:cs="Times New Roman"/>
          <w:bCs/>
          <w:color w:val="000000"/>
          <w:sz w:val="28"/>
          <w:szCs w:val="44"/>
        </w:rPr>
        <w:t>1), а також психолого-педагогічну характеристику групи;</w:t>
      </w:r>
    </w:p>
    <w:p w:rsidR="00DE406E" w:rsidRPr="00FB690E" w:rsidRDefault="00DE406E" w:rsidP="00DE406E">
      <w:pPr>
        <w:numPr>
          <w:ilvl w:val="0"/>
          <w:numId w:val="57"/>
        </w:numPr>
        <w:spacing w:after="0" w:line="360" w:lineRule="auto"/>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 xml:space="preserve">Центрі соціальних служб для сім’ї, дітей та молоді – </w:t>
      </w:r>
      <w:r>
        <w:rPr>
          <w:rFonts w:ascii="Times New Roman" w:hAnsi="Times New Roman" w:cs="Times New Roman"/>
          <w:bCs/>
          <w:color w:val="000000"/>
          <w:sz w:val="28"/>
          <w:szCs w:val="44"/>
        </w:rPr>
        <w:t>«</w:t>
      </w:r>
      <w:r w:rsidRPr="00FB690E">
        <w:rPr>
          <w:rFonts w:ascii="Times New Roman" w:hAnsi="Times New Roman" w:cs="Times New Roman"/>
          <w:bCs/>
          <w:color w:val="000000"/>
          <w:sz w:val="28"/>
          <w:szCs w:val="44"/>
        </w:rPr>
        <w:t>Карту клієнта, який звернувся  в обласний ЦССМ</w:t>
      </w:r>
      <w:r>
        <w:rPr>
          <w:rFonts w:ascii="Times New Roman" w:hAnsi="Times New Roman" w:cs="Times New Roman"/>
          <w:bCs/>
          <w:color w:val="000000"/>
          <w:sz w:val="28"/>
          <w:szCs w:val="44"/>
        </w:rPr>
        <w:t>»</w:t>
      </w:r>
      <w:r w:rsidRPr="00FB690E">
        <w:rPr>
          <w:rFonts w:ascii="Times New Roman" w:hAnsi="Times New Roman" w:cs="Times New Roman"/>
          <w:bCs/>
          <w:color w:val="000000"/>
          <w:sz w:val="28"/>
          <w:szCs w:val="44"/>
        </w:rPr>
        <w:t xml:space="preserve"> (див. Додаток </w:t>
      </w:r>
      <w:r>
        <w:rPr>
          <w:rFonts w:ascii="Times New Roman" w:hAnsi="Times New Roman" w:cs="Times New Roman"/>
          <w:bCs/>
          <w:color w:val="000000"/>
          <w:sz w:val="28"/>
          <w:szCs w:val="44"/>
        </w:rPr>
        <w:t>И</w:t>
      </w:r>
      <w:r w:rsidRPr="00FB690E">
        <w:rPr>
          <w:rFonts w:ascii="Times New Roman" w:hAnsi="Times New Roman" w:cs="Times New Roman"/>
          <w:bCs/>
          <w:color w:val="000000"/>
          <w:sz w:val="28"/>
          <w:szCs w:val="44"/>
        </w:rPr>
        <w:t>2);</w:t>
      </w:r>
    </w:p>
    <w:p w:rsidR="00DE406E" w:rsidRPr="00FB690E" w:rsidRDefault="00DE406E" w:rsidP="00DE406E">
      <w:pPr>
        <w:numPr>
          <w:ilvl w:val="0"/>
          <w:numId w:val="57"/>
        </w:numPr>
        <w:spacing w:after="0" w:line="360" w:lineRule="auto"/>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 xml:space="preserve">Реабілітаційному центрі для дітей з порушенням опорно-рухового апарату і для розумово-відсталих дітей  – </w:t>
      </w:r>
      <w:r>
        <w:rPr>
          <w:rFonts w:ascii="Times New Roman" w:hAnsi="Times New Roman" w:cs="Times New Roman"/>
          <w:bCs/>
          <w:color w:val="000000"/>
          <w:sz w:val="28"/>
          <w:szCs w:val="44"/>
        </w:rPr>
        <w:t>«</w:t>
      </w:r>
      <w:r w:rsidRPr="00FB690E">
        <w:rPr>
          <w:rFonts w:ascii="Times New Roman" w:hAnsi="Times New Roman" w:cs="Times New Roman"/>
          <w:bCs/>
          <w:color w:val="000000"/>
          <w:sz w:val="28"/>
          <w:szCs w:val="44"/>
        </w:rPr>
        <w:t>Карту особистості учня</w:t>
      </w:r>
      <w:r>
        <w:rPr>
          <w:rFonts w:ascii="Times New Roman" w:hAnsi="Times New Roman" w:cs="Times New Roman"/>
          <w:bCs/>
          <w:color w:val="000000"/>
          <w:sz w:val="28"/>
          <w:szCs w:val="44"/>
        </w:rPr>
        <w:t>»</w:t>
      </w:r>
      <w:r w:rsidRPr="00FB690E">
        <w:rPr>
          <w:rFonts w:ascii="Times New Roman" w:hAnsi="Times New Roman" w:cs="Times New Roman"/>
          <w:bCs/>
          <w:color w:val="000000"/>
          <w:sz w:val="28"/>
          <w:szCs w:val="44"/>
        </w:rPr>
        <w:t xml:space="preserve"> (див. Додаток К), дають психолого-педагогічну характеристику класу, де навчається учень.  </w:t>
      </w:r>
    </w:p>
    <w:p w:rsidR="00DE406E" w:rsidRPr="00FB690E" w:rsidRDefault="00DE406E" w:rsidP="00DE406E">
      <w:pPr>
        <w:numPr>
          <w:ilvl w:val="0"/>
          <w:numId w:val="56"/>
        </w:numPr>
        <w:spacing w:after="0" w:line="360" w:lineRule="auto"/>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 xml:space="preserve">Проспект індивідуальної соціально-педагогічної роботи з неповнолітнім (див. Додаток </w:t>
      </w:r>
      <w:r>
        <w:rPr>
          <w:rFonts w:ascii="Times New Roman" w:hAnsi="Times New Roman" w:cs="Times New Roman"/>
          <w:bCs/>
          <w:color w:val="000000"/>
          <w:sz w:val="28"/>
          <w:szCs w:val="44"/>
        </w:rPr>
        <w:t>Л</w:t>
      </w:r>
      <w:r w:rsidRPr="00FB690E">
        <w:rPr>
          <w:rFonts w:ascii="Times New Roman" w:hAnsi="Times New Roman" w:cs="Times New Roman"/>
          <w:bCs/>
          <w:color w:val="000000"/>
          <w:sz w:val="28"/>
          <w:szCs w:val="44"/>
        </w:rPr>
        <w:t>).</w:t>
      </w:r>
    </w:p>
    <w:p w:rsidR="00DE406E" w:rsidRPr="00FB690E" w:rsidRDefault="00DE406E" w:rsidP="00DE406E">
      <w:pPr>
        <w:numPr>
          <w:ilvl w:val="0"/>
          <w:numId w:val="56"/>
        </w:numPr>
        <w:spacing w:after="0" w:line="360" w:lineRule="auto"/>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Проект соціально-педагогічної програми:</w:t>
      </w:r>
    </w:p>
    <w:p w:rsidR="00DE406E" w:rsidRPr="00FB690E" w:rsidRDefault="00DE406E" w:rsidP="00DE406E">
      <w:pPr>
        <w:spacing w:line="360" w:lineRule="auto"/>
        <w:ind w:left="540"/>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І. Суть соціально-педагогічної програми складає комплекс завдань і заходів, що мають конкретний зміст, спрямовані на досягнення кінцевої мети.</w:t>
      </w:r>
    </w:p>
    <w:p w:rsidR="00DE406E" w:rsidRPr="00FB690E" w:rsidRDefault="00DE406E" w:rsidP="00DE406E">
      <w:pPr>
        <w:spacing w:after="0" w:line="360" w:lineRule="auto"/>
        <w:ind w:firstLine="567"/>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ІІ. Зміст проекту соціально-педагогічної програми:</w:t>
      </w:r>
    </w:p>
    <w:p w:rsidR="00DE406E" w:rsidRPr="00FB690E" w:rsidRDefault="00DE406E" w:rsidP="00DE406E">
      <w:pPr>
        <w:numPr>
          <w:ilvl w:val="0"/>
          <w:numId w:val="58"/>
        </w:numPr>
        <w:tabs>
          <w:tab w:val="left" w:pos="142"/>
        </w:tabs>
        <w:spacing w:after="0" w:line="360" w:lineRule="auto"/>
        <w:ind w:left="0" w:firstLine="851"/>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мета програми (що необхідно досягнути);</w:t>
      </w:r>
    </w:p>
    <w:p w:rsidR="00DE406E" w:rsidRPr="00FB690E" w:rsidRDefault="00DE406E" w:rsidP="00DE406E">
      <w:pPr>
        <w:numPr>
          <w:ilvl w:val="0"/>
          <w:numId w:val="58"/>
        </w:numPr>
        <w:spacing w:after="0" w:line="360" w:lineRule="auto"/>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завдання, заходи програми;</w:t>
      </w:r>
    </w:p>
    <w:p w:rsidR="00DE406E" w:rsidRPr="00FB690E" w:rsidRDefault="00DE406E" w:rsidP="00DE406E">
      <w:pPr>
        <w:numPr>
          <w:ilvl w:val="0"/>
          <w:numId w:val="58"/>
        </w:numPr>
        <w:spacing w:after="0" w:line="360" w:lineRule="auto"/>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ресурсне забезпечення: інформаційне, матеріальне, фінансове (які ресурси і в якій кількості необхідні для реалізації програми);</w:t>
      </w:r>
    </w:p>
    <w:p w:rsidR="00DE406E" w:rsidRPr="00FB690E" w:rsidRDefault="00DE406E" w:rsidP="00DE406E">
      <w:pPr>
        <w:numPr>
          <w:ilvl w:val="0"/>
          <w:numId w:val="58"/>
        </w:numPr>
        <w:spacing w:after="0" w:line="360" w:lineRule="auto"/>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часова характеристика програми (термін виконання);</w:t>
      </w:r>
    </w:p>
    <w:p w:rsidR="00DE406E" w:rsidRPr="00FB690E" w:rsidRDefault="00DE406E" w:rsidP="00DE406E">
      <w:pPr>
        <w:numPr>
          <w:ilvl w:val="0"/>
          <w:numId w:val="58"/>
        </w:numPr>
        <w:spacing w:after="0" w:line="360" w:lineRule="auto"/>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механізм організації управління (організаційна структура, керівник програми та ланки);</w:t>
      </w:r>
    </w:p>
    <w:p w:rsidR="00DE406E" w:rsidRPr="00FB690E" w:rsidRDefault="00DE406E" w:rsidP="00DE406E">
      <w:pPr>
        <w:numPr>
          <w:ilvl w:val="0"/>
          <w:numId w:val="58"/>
        </w:numPr>
        <w:spacing w:after="0" w:line="360" w:lineRule="auto"/>
        <w:jc w:val="both"/>
        <w:rPr>
          <w:rFonts w:ascii="Times New Roman" w:hAnsi="Times New Roman" w:cs="Times New Roman"/>
          <w:b/>
          <w:color w:val="000000"/>
          <w:sz w:val="28"/>
          <w:szCs w:val="44"/>
        </w:rPr>
      </w:pPr>
      <w:r w:rsidRPr="00FB690E">
        <w:rPr>
          <w:rFonts w:ascii="Times New Roman" w:hAnsi="Times New Roman" w:cs="Times New Roman"/>
          <w:bCs/>
          <w:color w:val="000000"/>
          <w:sz w:val="28"/>
          <w:szCs w:val="44"/>
        </w:rPr>
        <w:t xml:space="preserve"> відповідальні за виконання завдань і взаємодія між ними;</w:t>
      </w:r>
    </w:p>
    <w:p w:rsidR="00DE406E" w:rsidRPr="00FB690E" w:rsidRDefault="00DE406E" w:rsidP="00DE406E">
      <w:pPr>
        <w:numPr>
          <w:ilvl w:val="0"/>
          <w:numId w:val="58"/>
        </w:numPr>
        <w:spacing w:after="0" w:line="360" w:lineRule="auto"/>
        <w:jc w:val="both"/>
        <w:rPr>
          <w:rFonts w:ascii="Times New Roman" w:hAnsi="Times New Roman" w:cs="Times New Roman"/>
          <w:b/>
          <w:color w:val="000000"/>
          <w:sz w:val="28"/>
          <w:szCs w:val="44"/>
        </w:rPr>
      </w:pPr>
      <w:r w:rsidRPr="00FB690E">
        <w:rPr>
          <w:rFonts w:ascii="Times New Roman" w:hAnsi="Times New Roman" w:cs="Times New Roman"/>
          <w:bCs/>
          <w:color w:val="000000"/>
          <w:sz w:val="28"/>
          <w:szCs w:val="44"/>
        </w:rPr>
        <w:t>обліковий, звітний і контрольний механізми (оцінка виконання програми);</w:t>
      </w:r>
    </w:p>
    <w:p w:rsidR="00DE406E" w:rsidRPr="00FB690E" w:rsidRDefault="00DE406E" w:rsidP="00DE406E">
      <w:pPr>
        <w:numPr>
          <w:ilvl w:val="0"/>
          <w:numId w:val="58"/>
        </w:numPr>
        <w:spacing w:after="0" w:line="360" w:lineRule="auto"/>
        <w:jc w:val="both"/>
        <w:rPr>
          <w:rFonts w:ascii="Times New Roman" w:hAnsi="Times New Roman" w:cs="Times New Roman"/>
          <w:b/>
          <w:color w:val="000000"/>
          <w:sz w:val="28"/>
          <w:szCs w:val="44"/>
        </w:rPr>
      </w:pPr>
      <w:r w:rsidRPr="00FB690E">
        <w:rPr>
          <w:rFonts w:ascii="Times New Roman" w:hAnsi="Times New Roman" w:cs="Times New Roman"/>
          <w:bCs/>
          <w:color w:val="000000"/>
          <w:sz w:val="28"/>
          <w:szCs w:val="44"/>
        </w:rPr>
        <w:t>корективи щодо змісту й механізму реалізації програми (які корективи необхідно внести в зміст і реалізацію програми).</w:t>
      </w:r>
    </w:p>
    <w:p w:rsidR="00DE406E" w:rsidRPr="00FB690E" w:rsidRDefault="00DE406E" w:rsidP="00DE406E">
      <w:pPr>
        <w:spacing w:line="360" w:lineRule="auto"/>
        <w:ind w:left="900"/>
        <w:jc w:val="both"/>
        <w:rPr>
          <w:rFonts w:ascii="Times New Roman" w:hAnsi="Times New Roman" w:cs="Times New Roman"/>
          <w:bCs/>
          <w:color w:val="000000"/>
          <w:sz w:val="28"/>
          <w:szCs w:val="44"/>
        </w:rPr>
      </w:pPr>
      <w:r w:rsidRPr="00FB690E">
        <w:rPr>
          <w:rFonts w:ascii="Times New Roman" w:hAnsi="Times New Roman" w:cs="Times New Roman"/>
          <w:bCs/>
          <w:color w:val="000000"/>
          <w:sz w:val="28"/>
          <w:szCs w:val="44"/>
        </w:rPr>
        <w:t>Підбиття підсумків. Завершення програми (як і наскільки виконано програму).</w:t>
      </w:r>
    </w:p>
    <w:p w:rsidR="00DE406E" w:rsidRPr="00FB690E" w:rsidRDefault="00DE406E" w:rsidP="00DE406E">
      <w:pPr>
        <w:spacing w:line="360" w:lineRule="auto"/>
        <w:ind w:left="900"/>
        <w:jc w:val="both"/>
        <w:rPr>
          <w:rFonts w:ascii="Times New Roman" w:hAnsi="Times New Roman" w:cs="Times New Roman"/>
          <w:b/>
          <w:color w:val="000000"/>
          <w:sz w:val="28"/>
          <w:szCs w:val="44"/>
        </w:rPr>
      </w:pPr>
      <w:r w:rsidRPr="00FB690E">
        <w:rPr>
          <w:rFonts w:ascii="Times New Roman" w:hAnsi="Times New Roman" w:cs="Times New Roman"/>
          <w:bCs/>
          <w:color w:val="000000"/>
          <w:sz w:val="28"/>
          <w:szCs w:val="44"/>
        </w:rPr>
        <w:t>ІІІ. Проект розробляється один на підгрупу студентів-практикантів.</w:t>
      </w:r>
    </w:p>
    <w:p w:rsidR="00DE406E" w:rsidRPr="003353A7" w:rsidRDefault="00DE406E" w:rsidP="00DE406E">
      <w:pPr>
        <w:pStyle w:val="af2"/>
        <w:spacing w:before="0" w:beforeAutospacing="0" w:after="0" w:afterAutospacing="0" w:line="360" w:lineRule="auto"/>
        <w:rPr>
          <w:sz w:val="28"/>
          <w:szCs w:val="28"/>
          <w:lang w:val="uk-UA"/>
        </w:rPr>
      </w:pPr>
      <w:r w:rsidRPr="003353A7">
        <w:rPr>
          <w:sz w:val="28"/>
          <w:szCs w:val="28"/>
        </w:rPr>
        <w:br w:type="page"/>
      </w:r>
    </w:p>
    <w:p w:rsidR="00DE406E" w:rsidRDefault="00DE406E" w:rsidP="00DE406E">
      <w:pPr>
        <w:spacing w:after="0" w:line="360" w:lineRule="auto"/>
        <w:ind w:firstLine="851"/>
        <w:jc w:val="center"/>
        <w:rPr>
          <w:rFonts w:ascii="Times New Roman" w:hAnsi="Times New Roman" w:cs="Times New Roman"/>
          <w:b/>
          <w:bCs/>
          <w:sz w:val="28"/>
          <w:szCs w:val="28"/>
        </w:rPr>
      </w:pPr>
      <w:r>
        <w:rPr>
          <w:rFonts w:ascii="Times New Roman" w:hAnsi="Times New Roman" w:cs="Times New Roman"/>
          <w:b/>
          <w:bCs/>
          <w:sz w:val="28"/>
          <w:szCs w:val="28"/>
        </w:rPr>
        <w:t xml:space="preserve">Частина </w:t>
      </w:r>
      <w:r w:rsidR="006A0966">
        <w:rPr>
          <w:rFonts w:ascii="Times New Roman" w:hAnsi="Times New Roman" w:cs="Times New Roman"/>
          <w:b/>
          <w:bCs/>
          <w:sz w:val="28"/>
          <w:szCs w:val="28"/>
        </w:rPr>
        <w:t>ІІ</w:t>
      </w:r>
      <w:r>
        <w:rPr>
          <w:rFonts w:ascii="Times New Roman" w:hAnsi="Times New Roman" w:cs="Times New Roman"/>
          <w:b/>
          <w:bCs/>
          <w:sz w:val="28"/>
          <w:szCs w:val="28"/>
        </w:rPr>
        <w:t xml:space="preserve"> ОЦІНЮВАННЯ ВИРОБНИЧИХ ПРАКТИК</w:t>
      </w:r>
    </w:p>
    <w:p w:rsidR="00DE406E" w:rsidRDefault="00DE406E" w:rsidP="00DE406E">
      <w:pPr>
        <w:spacing w:after="0" w:line="240" w:lineRule="auto"/>
        <w:ind w:firstLine="708"/>
        <w:rPr>
          <w:rFonts w:ascii="Times New Roman" w:hAnsi="Times New Roman" w:cs="Times New Roman"/>
          <w:b/>
          <w:bCs/>
          <w:sz w:val="28"/>
          <w:szCs w:val="28"/>
        </w:rPr>
      </w:pP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b/>
          <w:sz w:val="28"/>
          <w:szCs w:val="28"/>
        </w:rPr>
        <w:t>МЕТОДИ ОЦІНЮВАННЯ</w:t>
      </w:r>
      <w:r>
        <w:rPr>
          <w:rFonts w:ascii="Times New Roman" w:hAnsi="Times New Roman" w:cs="Times New Roman"/>
          <w:sz w:val="28"/>
          <w:szCs w:val="28"/>
        </w:rPr>
        <w:t>: поточне тестування (оформлення щоденника), оцінка за індивідуальні завдання, підсумковий контроль (оцінка за звіт практики).</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b/>
          <w:bCs/>
          <w:spacing w:val="-10"/>
          <w:sz w:val="28"/>
          <w:szCs w:val="28"/>
        </w:rPr>
        <w:t>«Відмінно» – рівень А (90–100 балів).</w:t>
      </w:r>
      <w:r>
        <w:rPr>
          <w:rFonts w:ascii="Times New Roman" w:hAnsi="Times New Roman" w:cs="Times New Roman"/>
          <w:sz w:val="28"/>
          <w:szCs w:val="28"/>
        </w:rPr>
        <w:t xml:space="preserve"> Оцінка «відмінно» виставляється за виконання практикантом усіх завдань змістових модулів на високому рівні. Студент вільно володіє знаннями й творчо здійснює соціально-педагогічну діяльність відповідно до мети і завдань практики. Активно включається у роботу, що вимагає творчого професійного мислення. Проявляє себе організованим, сумлінним, ініціативним, винахідливим у виборі форм, методів, технологій соціально-педагогічної діяльності.</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високому рівні володіє професійними компетенціями: успішно здійснює аналіз практичного досвіду фахівців у галузі соціальної педагогіки, власної професійної діяльності; діагностує проблеми особистості, знаходить оптимальні шляхи їх вирішення; планує діяльність з метою досягнення конкретного результату; проектує соціально-педагогічні програми допомоги; здійснює вибір засобів, методів, прийомів соціально-педагогічної діяльності у типових і нетипових ситуаціях; прогнозує кінцевий результат діяльності; самостійно реалізує програму надання соціально-педагогічної допомоги та підтримки клієнта; застосовує індивідуальні, групові, колективні форми роботи; використовує юридичні, психологічні, медичні, педагогічні механізми попередження та подолання негативних факторів розвитку та соціалізації особистості; застосовує закони, правові акти стосовно надання клієнтові допомоги та захисту; сприяє інтеграції виховних можливостей сім'ї, освітніх та соціальних закладів, соціуму для успішної соціалізації та реабілітації особистості; науково обґрунтовує результати соціально-педагогічної діяльності, реалізує творчий потенціал для вдосконалення її форм, методів, технологій.</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Одержав високу оцінку керівника практики. Демонструє вільне володіння знаннями та вміннями основних методик і технологій професійної діяльності соціального педагога. Здав оформлену відповідно до вимог звітну документацію у визначений термін.</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Підсумкова кількість балів за всі види робіт складає не менше</w:t>
      </w:r>
      <w:r>
        <w:rPr>
          <w:rFonts w:ascii="Times New Roman" w:hAnsi="Times New Roman" w:cs="Times New Roman"/>
          <w:b/>
          <w:bCs/>
          <w:spacing w:val="-10"/>
          <w:sz w:val="28"/>
          <w:szCs w:val="28"/>
        </w:rPr>
        <w:t xml:space="preserve"> 90</w:t>
      </w:r>
      <w:r>
        <w:rPr>
          <w:rFonts w:ascii="Times New Roman" w:hAnsi="Times New Roman" w:cs="Times New Roman"/>
          <w:sz w:val="28"/>
          <w:szCs w:val="28"/>
        </w:rPr>
        <w:t xml:space="preserve"> балів.</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b/>
          <w:bCs/>
          <w:spacing w:val="-10"/>
          <w:sz w:val="28"/>
          <w:szCs w:val="28"/>
        </w:rPr>
        <w:t xml:space="preserve">«Добре» - рівень В (80–89 балів); рівень С (70–79 балів). </w:t>
      </w:r>
      <w:r>
        <w:rPr>
          <w:rFonts w:ascii="Times New Roman" w:hAnsi="Times New Roman" w:cs="Times New Roman"/>
          <w:sz w:val="28"/>
          <w:szCs w:val="28"/>
        </w:rPr>
        <w:t>Оцінка «добре» виставляється за виконання практикантом усіх завдань змістових модулів на належному рівні. Практикант проявляє себе організованим, старанним, наполегливим, відповідальним.</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достатньому рівні володіє професійними компетенціями: здійснює аналіз практичного досвіду фахівців у галузі соціальної педагогіки, власної професійної діяльності; діагностує проблеми особистості, знаходить оптимальні шляхи їх вирішення; планує етапи діяльності з метою досягнення конкретного результату; проектує соціально-педагогічні програми допомоги; здійснює вибір засобів, методів, прийомів соціально-педагогічної діяльності у типових і нетипових ситуаціях; прогнозує кінцевий результат діяльності; за допомогою керівника практики реалізує програму надання соціально-педагогічної допомоги та підтримки клієнта; застосовує індивідуальні, групові, колективні форми роботи; реалізує творчий потенціал для здійснення практичної діяльності.</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Одержав оцінку «добре» керівника практики. Аргументує добір методів та технологій соціально-педагогічної взаємодії, що застосовувались у процесі практики. Здав у визначений термін і в повному обсязі правильно оформлену документацію.</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Підсумкова кількість балів за всі види робіт складає не менше </w:t>
      </w:r>
      <w:r>
        <w:rPr>
          <w:rFonts w:ascii="Times New Roman" w:hAnsi="Times New Roman" w:cs="Times New Roman"/>
          <w:b/>
          <w:sz w:val="28"/>
          <w:szCs w:val="28"/>
        </w:rPr>
        <w:t>70</w:t>
      </w:r>
      <w:r>
        <w:rPr>
          <w:rFonts w:ascii="Times New Roman" w:hAnsi="Times New Roman" w:cs="Times New Roman"/>
          <w:sz w:val="28"/>
          <w:szCs w:val="28"/>
        </w:rPr>
        <w:t xml:space="preserve"> балів.</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b/>
          <w:bCs/>
          <w:spacing w:val="-10"/>
          <w:sz w:val="28"/>
          <w:szCs w:val="28"/>
        </w:rPr>
        <w:t xml:space="preserve">«Задовільно» - рівень Д (60–69 балів); рівень Е (50–59 балів). </w:t>
      </w:r>
      <w:r>
        <w:rPr>
          <w:rFonts w:ascii="Times New Roman" w:hAnsi="Times New Roman" w:cs="Times New Roman"/>
          <w:sz w:val="28"/>
          <w:szCs w:val="28"/>
        </w:rPr>
        <w:t>Оцінка «задовільно» виставляється у випадку неповного виконання завдань змістових модулів. Знання студента не є системні.</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Рівень володіння професійними компетенціями низький: не вміє самостійно аналізувати практичний досвід фахівців у галузі соціальної педагогіки, власну діяльність, визначати проблеми особистості, знаходити шляхи їх вирішення, планувати етапи практичної діяльності, соціально-педагогічної допомоги клієнту, застосовувати індивідуальні, групові, колективні форми роботи. Для виконання завдань практики потребує значної допомоги керівника.</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Проявив себе як недостатньо організований, відповідальний, безініціативний.</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Одержав задовільну характеристику керівника практики. Виявляє невпевненість в аргументації добору методів та технологій соціально-педагогічної взаємодії. Звітна документація оформлена з порушеннями.</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Підсумкова кількість балів за усі види робіт складає не менше </w:t>
      </w:r>
      <w:r>
        <w:rPr>
          <w:rFonts w:ascii="Times New Roman" w:hAnsi="Times New Roman" w:cs="Times New Roman"/>
          <w:b/>
          <w:sz w:val="28"/>
          <w:szCs w:val="28"/>
        </w:rPr>
        <w:t xml:space="preserve">50 </w:t>
      </w:r>
      <w:r>
        <w:rPr>
          <w:rFonts w:ascii="Times New Roman" w:hAnsi="Times New Roman" w:cs="Times New Roman"/>
          <w:sz w:val="28"/>
          <w:szCs w:val="28"/>
        </w:rPr>
        <w:t>балів.</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b/>
          <w:bCs/>
          <w:spacing w:val="-10"/>
          <w:sz w:val="28"/>
          <w:szCs w:val="28"/>
        </w:rPr>
        <w:t xml:space="preserve">«Незадовільно» – рівень </w:t>
      </w:r>
      <w:r>
        <w:rPr>
          <w:rFonts w:ascii="Times New Roman" w:hAnsi="Times New Roman" w:cs="Times New Roman"/>
          <w:b/>
          <w:bCs/>
          <w:spacing w:val="-10"/>
          <w:sz w:val="28"/>
          <w:szCs w:val="28"/>
          <w:lang w:val="en-US"/>
        </w:rPr>
        <w:t>F</w:t>
      </w:r>
      <w:r>
        <w:rPr>
          <w:rFonts w:ascii="Times New Roman" w:hAnsi="Times New Roman" w:cs="Times New Roman"/>
          <w:b/>
          <w:bCs/>
          <w:spacing w:val="-10"/>
          <w:sz w:val="28"/>
          <w:szCs w:val="28"/>
        </w:rPr>
        <w:t>Х (</w:t>
      </w:r>
      <w:r>
        <w:rPr>
          <w:rFonts w:ascii="Times New Roman" w:hAnsi="Times New Roman" w:cs="Times New Roman"/>
          <w:b/>
          <w:bCs/>
          <w:spacing w:val="-10"/>
          <w:sz w:val="28"/>
          <w:szCs w:val="28"/>
          <w:lang w:val="ru-RU"/>
        </w:rPr>
        <w:t>2</w:t>
      </w:r>
      <w:r>
        <w:rPr>
          <w:rFonts w:ascii="Times New Roman" w:hAnsi="Times New Roman" w:cs="Times New Roman"/>
          <w:b/>
          <w:bCs/>
          <w:spacing w:val="-10"/>
          <w:sz w:val="28"/>
          <w:szCs w:val="28"/>
        </w:rPr>
        <w:t>5-</w:t>
      </w:r>
      <w:r>
        <w:rPr>
          <w:rFonts w:ascii="Times New Roman" w:hAnsi="Times New Roman" w:cs="Times New Roman"/>
          <w:b/>
          <w:bCs/>
          <w:spacing w:val="-10"/>
          <w:sz w:val="28"/>
          <w:szCs w:val="28"/>
          <w:lang w:val="ru-RU"/>
        </w:rPr>
        <w:t>4</w:t>
      </w:r>
      <w:r>
        <w:rPr>
          <w:rFonts w:ascii="Times New Roman" w:hAnsi="Times New Roman" w:cs="Times New Roman"/>
          <w:b/>
          <w:bCs/>
          <w:spacing w:val="-10"/>
          <w:sz w:val="28"/>
          <w:szCs w:val="28"/>
        </w:rPr>
        <w:t>9 балів).</w:t>
      </w:r>
      <w:r>
        <w:rPr>
          <w:rFonts w:ascii="Times New Roman" w:hAnsi="Times New Roman" w:cs="Times New Roman"/>
          <w:sz w:val="28"/>
          <w:szCs w:val="28"/>
        </w:rPr>
        <w:t xml:space="preserve"> Оцінка «незадовільно» виставляється у випадку неповного виконання завдань змістових модулів. Знання студента фрагментарні. Виявив незадовільний рівень володіння професійними компетенціями, зокрема, уміння аналізувати практичний досвід фахівців у галузі соціальної педагогіки, власну діяльність, визначати проблеми особистості, знаходити шляхи їх вирішення, без допомоги керівника неспроможний виконувати практичну діяльність, надавати соціально-педагогічну допомогу клієнтові, застосовувати індивідуальні, групові, колективні форми роботи.</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Практикант пропускав заняття, проявив себе як невідповідальний, недисциплінований. Одержав незадовільну характеристику керівника практики. Виявляє значні прогалини у знаннях. Звітна документація представлена не в повному обсязі.</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Підсумкова кількість балів за всі види робіт складає не менше </w:t>
      </w:r>
      <w:r>
        <w:rPr>
          <w:rFonts w:ascii="Times New Roman" w:hAnsi="Times New Roman" w:cs="Times New Roman"/>
          <w:b/>
          <w:sz w:val="28"/>
          <w:szCs w:val="28"/>
          <w:lang w:val="ru-RU"/>
        </w:rPr>
        <w:t>25</w:t>
      </w:r>
      <w:r>
        <w:rPr>
          <w:rFonts w:ascii="Times New Roman" w:hAnsi="Times New Roman" w:cs="Times New Roman"/>
          <w:sz w:val="28"/>
          <w:szCs w:val="28"/>
        </w:rPr>
        <w:t xml:space="preserve"> балів.</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b/>
          <w:bCs/>
          <w:spacing w:val="-10"/>
          <w:sz w:val="28"/>
          <w:szCs w:val="28"/>
        </w:rPr>
        <w:t xml:space="preserve">Рівень </w:t>
      </w:r>
      <w:r>
        <w:rPr>
          <w:rFonts w:ascii="Times New Roman" w:hAnsi="Times New Roman" w:cs="Times New Roman"/>
          <w:b/>
          <w:bCs/>
          <w:spacing w:val="-10"/>
          <w:sz w:val="28"/>
          <w:szCs w:val="28"/>
          <w:lang w:val="en-US"/>
        </w:rPr>
        <w:t>F</w:t>
      </w:r>
      <w:r w:rsidRPr="00C87AE5">
        <w:rPr>
          <w:rFonts w:ascii="Times New Roman" w:hAnsi="Times New Roman" w:cs="Times New Roman"/>
          <w:b/>
          <w:bCs/>
          <w:spacing w:val="-10"/>
          <w:sz w:val="28"/>
          <w:szCs w:val="28"/>
          <w:lang w:val="ru-RU"/>
        </w:rPr>
        <w:t xml:space="preserve"> </w:t>
      </w:r>
      <w:r>
        <w:rPr>
          <w:rFonts w:ascii="Times New Roman" w:hAnsi="Times New Roman" w:cs="Times New Roman"/>
          <w:b/>
          <w:bCs/>
          <w:spacing w:val="-10"/>
          <w:sz w:val="28"/>
          <w:szCs w:val="28"/>
          <w:lang w:val="ru-RU"/>
        </w:rPr>
        <w:t>24</w:t>
      </w:r>
      <w:r>
        <w:rPr>
          <w:rFonts w:ascii="Times New Roman" w:hAnsi="Times New Roman" w:cs="Times New Roman"/>
          <w:b/>
          <w:bCs/>
          <w:spacing w:val="-10"/>
          <w:sz w:val="28"/>
          <w:szCs w:val="28"/>
        </w:rPr>
        <w:t xml:space="preserve"> балів і менше</w:t>
      </w:r>
      <w:r>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Pr>
          <w:rFonts w:ascii="Times New Roman" w:hAnsi="Times New Roman" w:cs="Times New Roman"/>
          <w:sz w:val="28"/>
          <w:szCs w:val="28"/>
        </w:rPr>
        <w:t>без права повторного проходження практики. Студент не виконав більшої частини завдань змістових модулів, пропускав заняття.</w:t>
      </w:r>
      <w:r>
        <w:rPr>
          <w:rFonts w:ascii="Times New Roman" w:hAnsi="Times New Roman" w:cs="Times New Roman"/>
          <w:b/>
          <w:bCs/>
          <w:spacing w:val="-10"/>
          <w:sz w:val="28"/>
          <w:szCs w:val="28"/>
        </w:rPr>
        <w:t xml:space="preserve"> </w:t>
      </w:r>
      <w:r>
        <w:rPr>
          <w:rFonts w:ascii="Times New Roman" w:hAnsi="Times New Roman" w:cs="Times New Roman"/>
          <w:bCs/>
          <w:spacing w:val="-10"/>
          <w:sz w:val="28"/>
          <w:szCs w:val="28"/>
        </w:rPr>
        <w:t>Не</w:t>
      </w:r>
      <w:r>
        <w:rPr>
          <w:rFonts w:ascii="Times New Roman" w:hAnsi="Times New Roman" w:cs="Times New Roman"/>
          <w:sz w:val="28"/>
          <w:szCs w:val="28"/>
        </w:rPr>
        <w:t xml:space="preserve"> володіє професійними компетенціями.</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Одержав незадовільну характеристику керівника практики. Звітна документація відсутня або оформлена з порушеннями вимог.</w:t>
      </w:r>
    </w:p>
    <w:p w:rsidR="00DE406E" w:rsidRDefault="00DE406E" w:rsidP="00DE406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Підсумкова кількість балів не перевищує </w:t>
      </w:r>
      <w:r>
        <w:rPr>
          <w:rFonts w:ascii="Times New Roman" w:hAnsi="Times New Roman" w:cs="Times New Roman"/>
          <w:b/>
          <w:sz w:val="28"/>
          <w:szCs w:val="28"/>
          <w:lang w:val="ru-RU"/>
        </w:rPr>
        <w:t>24</w:t>
      </w:r>
      <w:r>
        <w:rPr>
          <w:rFonts w:ascii="Times New Roman" w:hAnsi="Times New Roman" w:cs="Times New Roman"/>
          <w:sz w:val="28"/>
          <w:szCs w:val="28"/>
        </w:rPr>
        <w:t xml:space="preserve"> балів.</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C87AE5">
        <w:rPr>
          <w:rFonts w:ascii="Times New Roman" w:hAnsi="Times New Roman" w:cs="Times New Roman"/>
          <w:b/>
          <w:sz w:val="28"/>
          <w:szCs w:val="28"/>
        </w:rPr>
        <w:t>Оцінка</w:t>
      </w:r>
      <w:r w:rsidRPr="003353A7">
        <w:rPr>
          <w:rFonts w:ascii="Times New Roman" w:hAnsi="Times New Roman" w:cs="Times New Roman"/>
          <w:b/>
          <w:bCs/>
          <w:spacing w:val="-10"/>
          <w:sz w:val="28"/>
          <w:szCs w:val="28"/>
        </w:rPr>
        <w:t xml:space="preserve"> індивідуальних науково-дослідних завдань (ІНДЗ)</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sz w:val="28"/>
          <w:szCs w:val="28"/>
        </w:rPr>
        <w:t>враховує рівень складності, повноту виконання, рівень прояву самостійності, ініціативності, дослідницьких здібностей практиканта.</w:t>
      </w:r>
    </w:p>
    <w:p w:rsidR="00DE406E" w:rsidRPr="0058670D" w:rsidRDefault="00DE406E" w:rsidP="00DE406E">
      <w:pPr>
        <w:spacing w:after="0" w:line="360" w:lineRule="auto"/>
        <w:ind w:firstLine="540"/>
        <w:jc w:val="center"/>
        <w:rPr>
          <w:rFonts w:ascii="Times New Roman" w:hAnsi="Times New Roman" w:cs="Times New Roman"/>
          <w:b/>
          <w:bCs/>
          <w:i/>
          <w:iCs/>
          <w:sz w:val="28"/>
          <w:szCs w:val="28"/>
        </w:rPr>
      </w:pPr>
    </w:p>
    <w:p w:rsidR="00DE406E" w:rsidRPr="0058670D" w:rsidRDefault="00DE406E" w:rsidP="00DE406E">
      <w:pPr>
        <w:spacing w:after="0" w:line="360" w:lineRule="auto"/>
        <w:ind w:firstLine="540"/>
        <w:jc w:val="center"/>
        <w:rPr>
          <w:rFonts w:ascii="Times New Roman" w:hAnsi="Times New Roman" w:cs="Times New Roman"/>
          <w:b/>
          <w:bCs/>
          <w:i/>
          <w:iCs/>
          <w:sz w:val="28"/>
          <w:szCs w:val="28"/>
        </w:rPr>
      </w:pPr>
    </w:p>
    <w:p w:rsidR="00DE406E" w:rsidRPr="0058670D" w:rsidRDefault="00DE406E" w:rsidP="00DE406E">
      <w:pPr>
        <w:spacing w:after="0" w:line="360" w:lineRule="auto"/>
        <w:ind w:firstLine="540"/>
        <w:jc w:val="center"/>
        <w:rPr>
          <w:rFonts w:ascii="Times New Roman" w:hAnsi="Times New Roman" w:cs="Times New Roman"/>
          <w:b/>
          <w:bCs/>
          <w:i/>
          <w:iCs/>
          <w:sz w:val="28"/>
          <w:szCs w:val="28"/>
        </w:rPr>
      </w:pPr>
    </w:p>
    <w:p w:rsidR="00DE406E" w:rsidRPr="0058670D" w:rsidRDefault="00DE406E" w:rsidP="00DE406E">
      <w:pPr>
        <w:spacing w:after="0" w:line="360" w:lineRule="auto"/>
        <w:ind w:firstLine="540"/>
        <w:jc w:val="center"/>
        <w:rPr>
          <w:rFonts w:ascii="Times New Roman" w:hAnsi="Times New Roman" w:cs="Times New Roman"/>
          <w:b/>
          <w:bCs/>
          <w:i/>
          <w:iCs/>
          <w:sz w:val="28"/>
          <w:szCs w:val="28"/>
        </w:rPr>
      </w:pPr>
    </w:p>
    <w:p w:rsidR="00DE406E" w:rsidRPr="003353A7" w:rsidRDefault="00DE406E" w:rsidP="00DE406E">
      <w:pPr>
        <w:spacing w:after="0" w:line="360" w:lineRule="auto"/>
        <w:ind w:firstLine="540"/>
        <w:jc w:val="center"/>
        <w:rPr>
          <w:rFonts w:ascii="Times New Roman" w:hAnsi="Times New Roman" w:cs="Times New Roman"/>
          <w:b/>
          <w:bCs/>
          <w:iCs/>
          <w:sz w:val="28"/>
          <w:szCs w:val="28"/>
        </w:rPr>
      </w:pPr>
    </w:p>
    <w:p w:rsidR="00DE406E" w:rsidRPr="003353A7" w:rsidRDefault="00DE406E" w:rsidP="00DE406E">
      <w:pPr>
        <w:spacing w:after="0" w:line="360" w:lineRule="auto"/>
        <w:ind w:firstLine="540"/>
        <w:jc w:val="center"/>
        <w:rPr>
          <w:rFonts w:ascii="Times New Roman" w:hAnsi="Times New Roman" w:cs="Times New Roman"/>
          <w:b/>
          <w:bCs/>
          <w:iCs/>
          <w:sz w:val="28"/>
          <w:szCs w:val="28"/>
        </w:rPr>
      </w:pPr>
    </w:p>
    <w:p w:rsidR="00DE406E" w:rsidRPr="003353A7" w:rsidRDefault="00DE406E" w:rsidP="00DE406E">
      <w:pPr>
        <w:spacing w:after="0" w:line="360" w:lineRule="auto"/>
        <w:ind w:firstLine="540"/>
        <w:jc w:val="center"/>
        <w:rPr>
          <w:rFonts w:ascii="Times New Roman" w:hAnsi="Times New Roman" w:cs="Times New Roman"/>
          <w:b/>
          <w:bCs/>
          <w:iCs/>
          <w:sz w:val="28"/>
          <w:szCs w:val="28"/>
        </w:rPr>
      </w:pPr>
    </w:p>
    <w:p w:rsidR="00DE406E" w:rsidRPr="003353A7" w:rsidRDefault="00DE406E" w:rsidP="00DE406E">
      <w:pPr>
        <w:spacing w:after="0" w:line="360" w:lineRule="auto"/>
        <w:ind w:firstLine="540"/>
        <w:jc w:val="center"/>
        <w:rPr>
          <w:rFonts w:ascii="Times New Roman" w:hAnsi="Times New Roman" w:cs="Times New Roman"/>
          <w:b/>
          <w:bCs/>
          <w:iCs/>
          <w:sz w:val="28"/>
          <w:szCs w:val="28"/>
        </w:rPr>
      </w:pPr>
    </w:p>
    <w:p w:rsidR="00DE406E" w:rsidRPr="003353A7" w:rsidRDefault="00DE406E" w:rsidP="00DE406E">
      <w:pPr>
        <w:spacing w:after="0" w:line="360" w:lineRule="auto"/>
        <w:ind w:firstLine="540"/>
        <w:jc w:val="center"/>
        <w:rPr>
          <w:rFonts w:ascii="Times New Roman" w:hAnsi="Times New Roman" w:cs="Times New Roman"/>
          <w:b/>
          <w:bCs/>
          <w:iCs/>
          <w:sz w:val="28"/>
          <w:szCs w:val="28"/>
        </w:rPr>
      </w:pPr>
    </w:p>
    <w:p w:rsidR="00DE406E" w:rsidRPr="003353A7" w:rsidRDefault="00DE406E" w:rsidP="00DE406E">
      <w:pPr>
        <w:spacing w:after="0" w:line="360" w:lineRule="auto"/>
        <w:ind w:firstLine="540"/>
        <w:jc w:val="center"/>
        <w:rPr>
          <w:rFonts w:ascii="Times New Roman" w:hAnsi="Times New Roman" w:cs="Times New Roman"/>
          <w:b/>
          <w:bCs/>
          <w:iCs/>
          <w:sz w:val="28"/>
          <w:szCs w:val="28"/>
        </w:rPr>
      </w:pPr>
    </w:p>
    <w:p w:rsidR="00DE406E" w:rsidRPr="003353A7" w:rsidRDefault="00DE406E" w:rsidP="00DE406E">
      <w:pPr>
        <w:spacing w:after="0" w:line="360" w:lineRule="auto"/>
        <w:ind w:firstLine="540"/>
        <w:jc w:val="center"/>
        <w:rPr>
          <w:rFonts w:ascii="Times New Roman" w:hAnsi="Times New Roman" w:cs="Times New Roman"/>
          <w:b/>
          <w:bCs/>
          <w:iCs/>
          <w:sz w:val="28"/>
          <w:szCs w:val="28"/>
        </w:rPr>
      </w:pPr>
    </w:p>
    <w:p w:rsidR="00DE406E" w:rsidRPr="003353A7" w:rsidRDefault="00DE406E" w:rsidP="00DE406E">
      <w:pPr>
        <w:spacing w:after="0" w:line="360" w:lineRule="auto"/>
        <w:ind w:firstLine="540"/>
        <w:jc w:val="center"/>
        <w:rPr>
          <w:rFonts w:ascii="Times New Roman" w:hAnsi="Times New Roman" w:cs="Times New Roman"/>
          <w:b/>
          <w:bCs/>
          <w:iCs/>
          <w:sz w:val="28"/>
          <w:szCs w:val="28"/>
        </w:rPr>
      </w:pPr>
    </w:p>
    <w:p w:rsidR="00DE406E" w:rsidRPr="003353A7" w:rsidRDefault="00DE406E" w:rsidP="00DE406E">
      <w:pPr>
        <w:spacing w:after="0" w:line="360" w:lineRule="auto"/>
        <w:ind w:firstLine="540"/>
        <w:jc w:val="center"/>
        <w:rPr>
          <w:rFonts w:ascii="Times New Roman" w:hAnsi="Times New Roman" w:cs="Times New Roman"/>
          <w:b/>
          <w:bCs/>
          <w:iCs/>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BA52BE" w:rsidRDefault="00DE406E" w:rsidP="00DE406E">
      <w:pPr>
        <w:pStyle w:val="Style5"/>
        <w:widowControl/>
        <w:ind w:firstLine="709"/>
        <w:rPr>
          <w:rStyle w:val="FontStyle12"/>
          <w:caps/>
          <w:sz w:val="28"/>
          <w:szCs w:val="28"/>
          <w:lang w:val="uk-UA" w:eastAsia="uk-UA"/>
        </w:rPr>
      </w:pPr>
      <w:r w:rsidRPr="00BA52BE">
        <w:rPr>
          <w:rStyle w:val="FontStyle12"/>
          <w:caps/>
          <w:sz w:val="28"/>
          <w:szCs w:val="28"/>
          <w:lang w:val="uk-UA" w:eastAsia="uk-UA"/>
        </w:rPr>
        <w:t>Додатки: інструктивно-методичні матеріали</w:t>
      </w:r>
    </w:p>
    <w:p w:rsidR="00DE406E" w:rsidRPr="00BA52BE" w:rsidRDefault="00DE406E" w:rsidP="00DE406E">
      <w:pPr>
        <w:pStyle w:val="Style5"/>
        <w:widowControl/>
        <w:ind w:firstLine="709"/>
        <w:jc w:val="right"/>
        <w:rPr>
          <w:rStyle w:val="FontStyle12"/>
          <w:i/>
          <w:sz w:val="28"/>
          <w:szCs w:val="28"/>
          <w:lang w:val="uk-UA" w:eastAsia="uk-UA"/>
        </w:rPr>
      </w:pPr>
    </w:p>
    <w:p w:rsidR="00DE406E" w:rsidRPr="00BA52BE" w:rsidRDefault="00DE406E" w:rsidP="00DE406E">
      <w:pPr>
        <w:pStyle w:val="Style5"/>
        <w:widowControl/>
        <w:ind w:firstLine="709"/>
        <w:jc w:val="right"/>
        <w:rPr>
          <w:rStyle w:val="FontStyle12"/>
          <w:i/>
          <w:sz w:val="28"/>
          <w:szCs w:val="28"/>
          <w:lang w:val="uk-UA" w:eastAsia="uk-UA"/>
        </w:rPr>
      </w:pPr>
      <w:r w:rsidRPr="00BA52BE">
        <w:rPr>
          <w:rStyle w:val="FontStyle12"/>
          <w:i/>
          <w:sz w:val="28"/>
          <w:szCs w:val="28"/>
          <w:lang w:val="uk-UA" w:eastAsia="uk-UA"/>
        </w:rPr>
        <w:t>Додаток А</w:t>
      </w:r>
    </w:p>
    <w:p w:rsidR="00DE406E" w:rsidRPr="00BA52BE" w:rsidRDefault="00DE406E" w:rsidP="00DE406E">
      <w:pPr>
        <w:pStyle w:val="Style4"/>
        <w:widowControl/>
        <w:spacing w:line="240" w:lineRule="auto"/>
        <w:ind w:firstLine="709"/>
        <w:jc w:val="center"/>
        <w:rPr>
          <w:sz w:val="28"/>
          <w:szCs w:val="28"/>
        </w:rPr>
      </w:pPr>
      <w:r w:rsidRPr="00BA52BE">
        <w:rPr>
          <w:rStyle w:val="FontStyle12"/>
          <w:sz w:val="28"/>
          <w:szCs w:val="28"/>
          <w:lang w:val="uk-UA" w:eastAsia="uk-UA"/>
        </w:rPr>
        <w:t xml:space="preserve">Витяги з законодавств України з питань соціально-педагогічної практики </w:t>
      </w:r>
    </w:p>
    <w:p w:rsidR="00DE406E" w:rsidRPr="00BA52BE" w:rsidRDefault="00DE406E" w:rsidP="00DE406E">
      <w:pPr>
        <w:pStyle w:val="Style5"/>
        <w:widowControl/>
        <w:ind w:firstLine="709"/>
        <w:jc w:val="right"/>
        <w:rPr>
          <w:rStyle w:val="FontStyle12"/>
          <w:i/>
          <w:sz w:val="28"/>
          <w:szCs w:val="28"/>
          <w:lang w:val="uk-UA" w:eastAsia="uk-UA"/>
        </w:rPr>
      </w:pPr>
      <w:r w:rsidRPr="00BA52BE">
        <w:rPr>
          <w:rStyle w:val="FontStyle12"/>
          <w:i/>
          <w:sz w:val="28"/>
          <w:szCs w:val="28"/>
          <w:lang w:val="uk-UA" w:eastAsia="uk-UA"/>
        </w:rPr>
        <w:t>Додаток А 1</w:t>
      </w:r>
    </w:p>
    <w:p w:rsidR="00DE406E" w:rsidRPr="00E13F84" w:rsidRDefault="00DE406E" w:rsidP="00DE406E">
      <w:pPr>
        <w:pStyle w:val="3"/>
        <w:spacing w:before="0" w:after="0"/>
        <w:ind w:firstLine="709"/>
        <w:jc w:val="center"/>
        <w:rPr>
          <w:rFonts w:ascii="Times New Roman" w:hAnsi="Times New Roman" w:cs="Times New Roman"/>
          <w:sz w:val="28"/>
          <w:szCs w:val="28"/>
        </w:rPr>
      </w:pPr>
      <w:r w:rsidRPr="00E13F84">
        <w:rPr>
          <w:rFonts w:ascii="Times New Roman" w:hAnsi="Times New Roman" w:cs="Times New Roman"/>
          <w:sz w:val="28"/>
          <w:szCs w:val="28"/>
        </w:rPr>
        <w:t xml:space="preserve">ПОЛОЖЕННЯ ПРО ПРОВЕДЕННЯ ПРАКТИКИ СТУДЕНТІВ ВИЩИХ НАВЧАЛЬНИХ ЗАКЛАДІВ УКРАЇНИ </w:t>
      </w:r>
    </w:p>
    <w:p w:rsidR="00DE406E" w:rsidRPr="00E13F84" w:rsidRDefault="00DE406E" w:rsidP="00DE406E">
      <w:pPr>
        <w:pStyle w:val="af2"/>
        <w:spacing w:before="0" w:beforeAutospacing="0" w:after="0" w:afterAutospacing="0"/>
        <w:ind w:firstLine="709"/>
        <w:jc w:val="center"/>
        <w:rPr>
          <w:rFonts w:eastAsiaTheme="minorEastAsia"/>
          <w:sz w:val="28"/>
          <w:szCs w:val="28"/>
          <w:lang w:val="uk-UA"/>
        </w:rPr>
      </w:pPr>
      <w:r w:rsidRPr="00E13F84">
        <w:rPr>
          <w:b/>
          <w:bCs/>
          <w:sz w:val="28"/>
          <w:szCs w:val="28"/>
          <w:lang w:val="uk-UA"/>
        </w:rPr>
        <w:t xml:space="preserve">Погоджено з Мінкультури, МОЗ, Мінсільгосппродом, </w:t>
      </w:r>
      <w:r w:rsidRPr="00E13F84">
        <w:rPr>
          <w:sz w:val="28"/>
          <w:szCs w:val="28"/>
          <w:lang w:val="uk-UA"/>
        </w:rPr>
        <w:br/>
      </w:r>
      <w:r w:rsidRPr="00E13F84">
        <w:rPr>
          <w:b/>
          <w:bCs/>
          <w:sz w:val="28"/>
          <w:szCs w:val="28"/>
          <w:lang w:val="uk-UA"/>
        </w:rPr>
        <w:t xml:space="preserve">Мінлісгоспом, Мінмолодьспортом, Мінзв'язку, Мінтрансом, </w:t>
      </w:r>
      <w:r w:rsidRPr="00E13F84">
        <w:rPr>
          <w:sz w:val="28"/>
          <w:szCs w:val="28"/>
          <w:lang w:val="uk-UA"/>
        </w:rPr>
        <w:br/>
      </w:r>
      <w:r w:rsidRPr="00E13F84">
        <w:rPr>
          <w:b/>
          <w:bCs/>
          <w:sz w:val="28"/>
          <w:szCs w:val="28"/>
          <w:lang w:val="uk-UA"/>
        </w:rPr>
        <w:t xml:space="preserve">Укрхарчопромом, Укрсоюзсервісом, Мінфіном, Укоопспілкою, </w:t>
      </w:r>
      <w:r w:rsidRPr="00E13F84">
        <w:rPr>
          <w:sz w:val="28"/>
          <w:szCs w:val="28"/>
          <w:lang w:val="uk-UA"/>
        </w:rPr>
        <w:br/>
      </w:r>
      <w:r w:rsidRPr="00E13F84">
        <w:rPr>
          <w:b/>
          <w:bCs/>
          <w:sz w:val="28"/>
          <w:szCs w:val="28"/>
          <w:lang w:val="uk-UA"/>
        </w:rPr>
        <w:t xml:space="preserve">Держхлібопродуктом, Держитлокомунгоспом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Практика студентів є невід’ємною складовою частиною процесу підготовки спеціалістів в вищих навчальних закладах і проводиться на оснащених відповідним чином базах навчальних закладів, а також на сучасних підприємствах і організаціях різних галузей господарства, освіти, охорони здоров’я, культури, торгівлі і державного управління.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У даному Положенні розглядаються загальні питання організації, проведення і підведення підсумків всіх видів практики студентів різних спеціальностей навчання у вищих навчальних закладах України: технікумах (училищах), коледжах, інститутах, консерваторіях, академіях, університетах та інше. </w:t>
      </w:r>
    </w:p>
    <w:p w:rsidR="00DE406E" w:rsidRPr="00E13F84" w:rsidRDefault="00DE406E" w:rsidP="00DE406E">
      <w:pPr>
        <w:pStyle w:val="3"/>
        <w:spacing w:before="0" w:after="0"/>
        <w:ind w:firstLine="709"/>
        <w:jc w:val="center"/>
        <w:rPr>
          <w:rFonts w:ascii="Times New Roman" w:hAnsi="Times New Roman" w:cs="Times New Roman"/>
          <w:sz w:val="28"/>
          <w:szCs w:val="28"/>
        </w:rPr>
      </w:pPr>
      <w:r w:rsidRPr="00E13F84">
        <w:rPr>
          <w:rFonts w:ascii="Times New Roman" w:hAnsi="Times New Roman" w:cs="Times New Roman"/>
          <w:sz w:val="28"/>
          <w:szCs w:val="28"/>
        </w:rPr>
        <w:t xml:space="preserve">1. МЕТА І ЗМІСТ ПРАКТИКИ </w:t>
      </w:r>
    </w:p>
    <w:p w:rsidR="00DE406E" w:rsidRPr="00E13F84" w:rsidRDefault="00DE406E" w:rsidP="00DE406E">
      <w:pPr>
        <w:pStyle w:val="af2"/>
        <w:spacing w:before="0" w:beforeAutospacing="0" w:after="0" w:afterAutospacing="0"/>
        <w:ind w:firstLine="709"/>
        <w:jc w:val="both"/>
        <w:rPr>
          <w:rFonts w:eastAsiaTheme="minorEastAsia"/>
          <w:sz w:val="28"/>
          <w:szCs w:val="28"/>
        </w:rPr>
      </w:pPr>
      <w:r w:rsidRPr="00E13F84">
        <w:rPr>
          <w:sz w:val="28"/>
          <w:szCs w:val="28"/>
        </w:rPr>
        <w:t xml:space="preserve">1.1. Метою практики є оволодіння студентами сучасними методами, формами організації та знаряддями праці в галузі їх майбутньої професії, формування у них, на базі одержаних у вищому навчальному закладі знань, професійних умінь і навичок для прийняття самостійних рішень під час конкретної роботи в реальних ринкових і виробничих умовах, виховання потреби систематично поновлювати свої знання та творчо їх застосовувати в практичній діяльності.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1.2. Практика студентів передбачає безперервність та послідовність її проведення при одержанні потрібного достатнього обсягу практичних знань і умінь відповідно до різних освітніх та кваліфікаційних рівнів: молодший спеціаліст, бакалавр, спеціаліст, магістр.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1.3. Залежно від конкретної спеціальності чи спеціалізації студентів практика може бути: навчальна, технологічна, експлуатаційна, конструкторська, педагогічна, економічна, науково-дослідна та інші види практики.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1.4. Перелік усіх видів практик для кожної спеціальності або спеціалізації, їх форми, тривалість і терміни проведення визначаються в навчальних планах.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На молодших курсах одним із завдань практики може бути оволодіння студентами робітничою професією з числа масових спеціальностей галузі, що відповідає фаху навчання.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Заключною ланкою практичної підготовки є переддипломна практика студентів, яка проводиться перед виконанням кваліфікаційної роботи або дипломного проекту. Під час цієї практики поглиблюються та закріплюються теоретичні знання з усіх дисциплін навчального плану, дозбирається фактичний матеріал для виконання кваліфікаційної роботи, дипломного проекту або складання державних екзаменів.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1.5. Зміст і послідовність практики визначається програмою, яка розробляється кафедрою або предметною (цикловою) комісією згідно з навчальним планом.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На кожній ланці практики необхідно, щоб програми мали рекомендації щодо видів, форм, тестів перевірки рівня знань, умінь, навичок, яких студенти мають досягти. Ці вимоги об’єднуються в наскрізній програмі - основному навчально-методичному документі практики.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Зміст наскрізної програми повинен відповідати даному Положенню, наказам і рішенням колегії Міністерства освіти України щодо практики студентів, навчальному плану, спеціальності і кваліфікаційній характеристиці спеціалістів. На основі цієї програми розробляються робочі програми відповідних видів практики.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Загалом наскрізна і робочі програми практики затверджуються керівником вищого навчального закладу.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За умови, коли галузеві міністерства і відомства мають вищі навчальні заклади, наскрізні (типові) програми практик за спеціальностями можуть розроблятись і затверджуватись ними.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Вищі навчальні заклади можуть розробляти, окрім наскрізної і робочих програм практики, інші методичні документи, які сприятимуть досягненню високої якості проведення практики студентів. </w:t>
      </w:r>
    </w:p>
    <w:p w:rsidR="00DE406E" w:rsidRPr="00E13F84" w:rsidRDefault="00DE406E" w:rsidP="00DE406E">
      <w:pPr>
        <w:pStyle w:val="3"/>
        <w:spacing w:before="0" w:after="0"/>
        <w:ind w:firstLine="709"/>
        <w:jc w:val="center"/>
        <w:rPr>
          <w:rFonts w:ascii="Times New Roman" w:hAnsi="Times New Roman" w:cs="Times New Roman"/>
          <w:sz w:val="28"/>
          <w:szCs w:val="28"/>
        </w:rPr>
      </w:pPr>
      <w:r w:rsidRPr="00E13F84">
        <w:rPr>
          <w:rFonts w:ascii="Times New Roman" w:hAnsi="Times New Roman" w:cs="Times New Roman"/>
          <w:sz w:val="28"/>
          <w:szCs w:val="28"/>
        </w:rPr>
        <w:t xml:space="preserve">2. БАЗИ ПРАКТИКИ </w:t>
      </w:r>
    </w:p>
    <w:p w:rsidR="00DE406E" w:rsidRPr="00E13F84" w:rsidRDefault="00DE406E" w:rsidP="00DE406E">
      <w:pPr>
        <w:pStyle w:val="af2"/>
        <w:spacing w:before="0" w:beforeAutospacing="0" w:after="0" w:afterAutospacing="0"/>
        <w:ind w:firstLine="709"/>
        <w:jc w:val="both"/>
        <w:rPr>
          <w:rFonts w:eastAsiaTheme="minorEastAsia"/>
          <w:sz w:val="28"/>
          <w:szCs w:val="28"/>
        </w:rPr>
      </w:pPr>
      <w:r w:rsidRPr="00E13F84">
        <w:rPr>
          <w:sz w:val="28"/>
          <w:szCs w:val="28"/>
        </w:rPr>
        <w:t xml:space="preserve">2.1. Практика студентів вищих навчальних закладів проводиться на базах практики, які мають відповідати вимогам програми.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Галузеві міністерства та відомства, котрі мають у своєму підпорядкуванні вищі навчальні заклади, за погодженням з Міністерством освіти України можуть закріплювати за ними підприємства терміном до 5 років.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При наявності у вищих навчальних закладах державних, регіональних замовлень на підготовку спеціалістів перелік баз практики надають цим закладам органи, які формували замовлення на спеціалістів. При підготовці спеціалістів вищими навчальними закладами за цільовими договорами з підприємствами, організаціями, установами бази практики передбачаються у цих договорах. Як бази підготовки студентів з робітничих професій можуть використовуватися навчально-виробничі та наукові підрозділи вищих навчальних закладів, навчально-виховні заклади, професійно-технічні училища, дослідні господарства, полігони та підприємства, організації, установи, які мають необхідне обладнання та педагогічні кадри.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У випадку, коли підготовка спеціалістів вищими навчальними закладами здійснюється за замовленням фізичних осіб, бази практики забезпечують ці особи (з врахуванням всіх вимог наскрізної програми та даного Положення) або вищі навчальні заклади, що визначається умовами договору (контракту) на підготовку спеціалістів.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2.2. Для студентів-іноземців бази практики передбачаються у відповідному контракті чи договорі щодо підготовки спеціалістів і можуть бути розташовані як на території країн-замовників на спеціалістів, так і в межах України.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Студентам-іноземцям у встановленому порядку видаються програма та індивідуальне завдання. Після закінчення практики вони складають звіт в порядку, встановленому кафедрою, предметною (цикловою) комісією. При проходженні практики в межах України студенти-іноземці додержуються даного Положення.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2.3. Студенти можуть самостійно з дозволу відповідних кафедр або циклових (предметних) комісій підбирати для себе місце проходження практики і пропонувати його для використання.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2.4. Для груп споріднених вищих навчальних закладів можуть створюватися навчально-практичні полігони або бази: геодезичні, геологічні, географічні, морські та інші.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2.5. З базами практики (підприємствами, організаціями, установами будь-яких форм власності) вищі навчальні заклади завчасно укладають договори на її проведення. Тривалість дії договорів погоджується договірними сторонами. Вона може визначатися на період конкретного виду практики або до п’яти років.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При наявності в договорах (контрактах) на навчання студентів питання практики окремі договори можуть не укладатися. </w:t>
      </w:r>
    </w:p>
    <w:p w:rsidR="00DE406E" w:rsidRPr="00E13F84" w:rsidRDefault="00DE406E" w:rsidP="00DE406E">
      <w:pPr>
        <w:pStyle w:val="3"/>
        <w:spacing w:before="0" w:after="0"/>
        <w:ind w:firstLine="709"/>
        <w:jc w:val="center"/>
        <w:rPr>
          <w:rFonts w:ascii="Times New Roman" w:hAnsi="Times New Roman" w:cs="Times New Roman"/>
          <w:sz w:val="28"/>
          <w:szCs w:val="28"/>
        </w:rPr>
      </w:pPr>
      <w:r w:rsidRPr="00E13F84">
        <w:rPr>
          <w:rFonts w:ascii="Times New Roman" w:hAnsi="Times New Roman" w:cs="Times New Roman"/>
          <w:sz w:val="28"/>
          <w:szCs w:val="28"/>
        </w:rPr>
        <w:t xml:space="preserve">3. ОРГАНІЗАЦІЯ І КЕРІВНИЦТВО ПРАКТИКОЮ </w:t>
      </w:r>
    </w:p>
    <w:p w:rsidR="00DE406E" w:rsidRPr="00E13F84" w:rsidRDefault="00DE406E" w:rsidP="00DE406E">
      <w:pPr>
        <w:pStyle w:val="af2"/>
        <w:spacing w:before="0" w:beforeAutospacing="0" w:after="0" w:afterAutospacing="0"/>
        <w:ind w:firstLine="709"/>
        <w:jc w:val="both"/>
        <w:rPr>
          <w:rFonts w:eastAsiaTheme="minorEastAsia"/>
          <w:sz w:val="28"/>
          <w:szCs w:val="28"/>
        </w:rPr>
      </w:pPr>
      <w:r w:rsidRPr="00E13F84">
        <w:rPr>
          <w:sz w:val="28"/>
          <w:szCs w:val="28"/>
        </w:rPr>
        <w:t xml:space="preserve">3.1. Відповідальність за організацією, проведення і контроль практики покладається на керівників вищих навчальних закладів. Навчально-методичне керівництво і виконання програм практик забезпечують відповідні кафедри або предметні (циклові) комісії вищих навчальних закладів. Загальну організацію практики та контроль за її проведенням у інституті, університеті та інших навчальних закладах еквівалентного рівня здійснює керівник практики (завідуючий відділом практики), який за рішенням керівника навчального закладу може бути підпорядкований проректору з навчальної роботи, а в технікумах, коледжах та інших навчальних закладах еквівалентного рівня – заступника директора з практичного навчання (з навчально-виробничої роботи).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3.2. До керівництва практикою студентів залучаються досвідчені викладачі кафедр або предметних (циклових) комісій, а також директори та їх заступники, завідуючі відділеннями навчальних закладів, які брали безпосередню участь в навчальному процесі, по якому проводиться практика.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Для керівництва практикою при підготовці студентів за робітничою професією можуть залучатись майстри виробничого навчання.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3.3. Керівник практики від вищого навчального закладу: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перед початком практики контролює підготовленість баз практики та вважає за потребу до прибуття студентів-практикантів проведення відповідних заходів;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забезпечує проведення всіх організаційних заходів перед від'їздом студентів на практику: інструктаж про порядок проходження практики та з техніки безпеки, надання студентам-практикантам необхідних документів (направлення, програми, щоденник, календарний план, індивідуальне завдання, тема курсового і дипломного проекту (роботи), методичні рекомендації чи інші), перелік яких встановлює навчальний заклад;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повідомляє студентам про систему звітності з практики, прийняту на кафедрі або предметною (цикловою) комісією, а саме: подання письмового звіту, виконання кваліфікаційної роботи, вигляду оформлення виконаного індивідуального завдання, підготовка доповіді, повідомлення, виступу тощо;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у тісному контакті з керівником практики від бази практики забезпечує високу якість її проходження згідно з програмою;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контролює забезпечення нормальних умов праці і побуту студентів та проведення з ними обов'язкових інструктажів з охорони праці і техніки безпеки;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контролює виконання студентами-практикантами правил внутрішнього трудового розпорядку, веде або організовує ведення табеля відвідування студентами бази практики;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у складі комісії приймає заліки з практики;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подає завідуючому кафедрою (заступнику директора з практичного навчання) письмовий звіт про проведення практики із зауваженнями і пропозиціями щодо поліпшення практики студентів.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3.4. Розподіл студентів на практику проводиться вищими навчальними закладами з урахуванням замовлень на підготовку спеціалістів і їх майбутнього місця роботи після закінчення навчання.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3.5. Для студентів, які навчаються без відриву від виробництва, вищі навчальні заклади можуть передбачати практику тривалістю до одного місяця згідно з Положенням.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3.6. Бази практик в особі їх перших керівників разом з вищими навчальними закладами несуть відповідальність за організацію, якість і результати практики студентів.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3.7. Обов'язки безпосередніх керівників, призначених базами практики, зазначені в окремих розділах договорів на проведення практики (див. додаток N 1, пп. 1.1 - 1.8).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За наявності вакантних місць студенти можуть бути зараховані на штатні посади, якщо робота на них відповідає вимогам програми практики. При цьому не менше 50 відсотків часу відводиться на загальнопрофесійну підготовку за програмою практики.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3.8. Студенти вищих навчальних закладів при проходженні практики зобов'язані: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до початку практики одержати від керівника практики від учбового закладу консультації щодо оформлення всіх необхідних документів;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своєчасно прибути на базу практики;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у повному обсязі виконувати всі завдання, передбачені програмою практики і вказівками її керівників;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вивчити і суворо дотримуватись правил охорони праці, техніки безпеки і виробничої санітарії;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нести відповідальність за виконану роботу;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своєчасно скласти залік з практики. </w:t>
      </w:r>
    </w:p>
    <w:p w:rsidR="00DE406E" w:rsidRPr="00E13F84" w:rsidRDefault="00DE406E" w:rsidP="00DE406E">
      <w:pPr>
        <w:pStyle w:val="3"/>
        <w:spacing w:before="0" w:after="0"/>
        <w:ind w:firstLine="709"/>
        <w:jc w:val="center"/>
        <w:rPr>
          <w:rFonts w:ascii="Times New Roman" w:hAnsi="Times New Roman" w:cs="Times New Roman"/>
          <w:sz w:val="28"/>
          <w:szCs w:val="28"/>
        </w:rPr>
      </w:pPr>
      <w:r w:rsidRPr="00E13F84">
        <w:rPr>
          <w:rFonts w:ascii="Times New Roman" w:hAnsi="Times New Roman" w:cs="Times New Roman"/>
          <w:sz w:val="28"/>
          <w:szCs w:val="28"/>
        </w:rPr>
        <w:t xml:space="preserve">4. ПІДВЕДЕННЯ ПІДСУМКІВ ПРАКТИКИ </w:t>
      </w:r>
    </w:p>
    <w:p w:rsidR="00DE406E" w:rsidRPr="00E13F84" w:rsidRDefault="00DE406E" w:rsidP="00DE406E">
      <w:pPr>
        <w:pStyle w:val="af2"/>
        <w:spacing w:before="0" w:beforeAutospacing="0" w:after="0" w:afterAutospacing="0"/>
        <w:ind w:firstLine="709"/>
        <w:jc w:val="both"/>
        <w:rPr>
          <w:rFonts w:eastAsiaTheme="minorEastAsia"/>
          <w:sz w:val="28"/>
          <w:szCs w:val="28"/>
        </w:rPr>
      </w:pPr>
      <w:r w:rsidRPr="00E13F84">
        <w:rPr>
          <w:sz w:val="28"/>
          <w:szCs w:val="28"/>
        </w:rPr>
        <w:t xml:space="preserve">4.1. Після закінчення терміну практики студенти звітують про виконання програми та індивідуального завдання.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Загальна і характерна форма звітності студента за практику - це подання письмового звіту, підписаного і оціненого безпосередньо керівником від бази практики.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Письмовий звіт разом з іншими документами, установленими навчальним закладом (щоденник, характеристика та інше), подається на рецензування керівнику практики від навчального закладу.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Звіт має містити відомості про виконання студентом усіх розділів програми практики та індивідуального завдання, мати розділи з питання охорони праці, висновки і пропозиції, список використаної літератури та інші. Оформлюється звіт за вимогами, які встановлює вищий навчальний заклад, з обов'язковим врахуванням єдиного стандарту конструкторської документації (ЄСКД).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4.2. Звіт з практики захищається студентом (з диференційованою оцінкою) в комісії, призначеній завідуючим кафедрою або заступником директора навчального закладу. До складу комісії входять керівники практики від вищого навчального закладу і, за можливості, від баз практики, викладачі кафедри, предметної (циклової) комісії, які викладали практикантам спеціальні дисципліни.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Комісія приймає залік у студентів на базах практики в останні дні її проходження або у вищому навчальному закладі на протязі перших десяти днів семестру, який починається після практики. Оцінка за практику вноситься в заліково-екзаменаційну відомість і в залікову книжку студента за підписами членів комісії.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4.3. Оцінка студента за практику враховується стипендіальною комісією при визначенні розміру стипендії разом з його оцінками за результатом підсумкового контролю.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4.4. Студенту, який не виконав програму практики без поважних причин, може бути надано право проходження практики повторно при виконанні умов, визначених вищим навчальним закладом. Студент, який востаннє отримав негативну оцінку по практиці в комісії, відраховується з вищого навчального закладу.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4.5. Підсумки кожної практики обговорюються на засіданнях кафедр предметної (циклової) комісії, а загальні підсумки практики підводяться на вчених (педагогічних) радах вищих навчальних закладів або на нарадах факультетів не менше одного разу протягом навчального року. </w:t>
      </w:r>
    </w:p>
    <w:p w:rsidR="00DE406E" w:rsidRPr="00E13F84" w:rsidRDefault="00DE406E" w:rsidP="00DE406E">
      <w:pPr>
        <w:pStyle w:val="3"/>
        <w:spacing w:before="0" w:after="0"/>
        <w:ind w:firstLine="709"/>
        <w:jc w:val="center"/>
        <w:rPr>
          <w:rFonts w:ascii="Times New Roman" w:hAnsi="Times New Roman" w:cs="Times New Roman"/>
          <w:sz w:val="28"/>
          <w:szCs w:val="28"/>
        </w:rPr>
      </w:pPr>
      <w:r w:rsidRPr="00E13F84">
        <w:rPr>
          <w:rFonts w:ascii="Times New Roman" w:hAnsi="Times New Roman" w:cs="Times New Roman"/>
          <w:sz w:val="28"/>
          <w:szCs w:val="28"/>
        </w:rPr>
        <w:t xml:space="preserve">5. МАТЕРІАЛЬНЕ ЗАБЕЗПЕЧЕННЯ ПРАКТИКИ </w:t>
      </w:r>
    </w:p>
    <w:p w:rsidR="00DE406E" w:rsidRPr="00E13F84" w:rsidRDefault="00DE406E" w:rsidP="00DE406E">
      <w:pPr>
        <w:pStyle w:val="af2"/>
        <w:spacing w:before="0" w:beforeAutospacing="0" w:after="0" w:afterAutospacing="0"/>
        <w:ind w:firstLine="709"/>
        <w:jc w:val="both"/>
        <w:rPr>
          <w:rFonts w:eastAsiaTheme="minorEastAsia"/>
          <w:sz w:val="28"/>
          <w:szCs w:val="28"/>
        </w:rPr>
      </w:pPr>
      <w:r w:rsidRPr="00E13F84">
        <w:rPr>
          <w:sz w:val="28"/>
          <w:szCs w:val="28"/>
        </w:rPr>
        <w:t xml:space="preserve">5.1. Джерела фінансування практики студентів вищих навчальних закладів визначаються формою замовлення на спеціалістів: державні або регіональні, кошти підприємств, організацій, установ усіх форм власності, закордонних замовників-спеціалістів або кошти фізичних осіб. </w:t>
      </w:r>
    </w:p>
    <w:p w:rsidR="00DE406E" w:rsidRPr="00E13F84" w:rsidRDefault="00DE406E" w:rsidP="00DE406E">
      <w:pPr>
        <w:pStyle w:val="af2"/>
        <w:spacing w:before="0" w:beforeAutospacing="0" w:after="0" w:afterAutospacing="0"/>
        <w:ind w:firstLine="709"/>
        <w:jc w:val="both"/>
        <w:rPr>
          <w:sz w:val="28"/>
          <w:szCs w:val="28"/>
        </w:rPr>
      </w:pPr>
      <w:r>
        <w:rPr>
          <w:sz w:val="28"/>
          <w:szCs w:val="28"/>
        </w:rPr>
        <w:t>Суб</w:t>
      </w:r>
      <w:r w:rsidRPr="00E13F84">
        <w:rPr>
          <w:sz w:val="28"/>
          <w:szCs w:val="28"/>
        </w:rPr>
        <w:t xml:space="preserve">’єкти-замовники спеціалістів перераховують вищим навчальним закладам кошти на практику студентів у терміни і в обсягах, передбачених відповідними статтями договорів чи контрактів на підготовку спеціалістів (з урахуванням інфляційних процесів).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5.2. Витрати на практику студентів вищих навчальних закладів входять складовою частиною в загальні витрати на підготовку спеціалістів. Розмір витрат на практику студентів визначається кошторисом-калькуляцією, що розробляє вищий навчальний заклад і погоджує з базами практики, із розрахунку вартості проходження практики одного студента за тиждень.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Основними статтями калькуляції витрат на практику можуть бути: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оплата праці безпосереднього керівника практики;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разові витрати на організацію і підведення підсумків практики (укладання договору, проведення інструктажів, вибір місця практики та інше);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витрати на матеріальне забезпечення практики (використання ЕОМ, розмноження роботи, придбання матеріалів і канцприладдя, експлуатація обладнання та інше);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 оплата консультацій, екскурсій та інших одноразових загальних заходів, які можуть проводитися спеціалістами баз практики та інше.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5.3. Оплата праці безпосередніх керівників практики від бази практики здійснюється навчальним закладом на умовах погодинної оплати із розрахунку 0,5 години на одного студента за тиждень. Згідно з чинним законодавством України встановлені такі коефіцієнти погодинної оплати від мінімальної заробітної плати: професору, доктору наук - 0,25; доценту, кандидату наук - 0,15 і особам, які не мають вченого ступеню і звання, - 0,09.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При керівництві практикою учнів ліцеїв, коледжів, технікумів та інших навчальних закладів аналогічного рівня коефіцієнти будуть відповідно рівні: 0,21; 0,12; 0,06.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Форма оплати праці спеціалістів баз практики вказується в договорі і може проводитись через фінансові органи баз практики або безпосередньо навчальними закладами за трудовою угодою.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5.4. Оплата праці керівника практики від навчально-виховних закладів (шкіл, гімназій та інші) по керівництву педагогічною практикою студентів здійснюється за рахунок коштів вищих навчальних закладів, передбачених в кошторисах на практику за нормативами погодинної оплати.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5.5. Оплата лекцій, практичних, лабораторних і семінарських занять, консультацій і екскурсій (загальною тривалістю не більше шести годин на тиждень на групу студентів), які проводяться на базах практики кваліфікованими спеціалістами структурних підрозділів цих баз (які не керують практикою студентів), здійснюється за фактично виконані години за нормами погодинної оплати згідно з чинним законодавством України за рахунок коштів вищих навчальних закладів.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5.6. Під час практики у період роботи на робочих місцях і посадах з виплатою заробітної плати, за студентами (учнями) зберігається право на одержання стипендії за результатами підсумкового контролю.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5.7. Студентам останніх курсів вищих навчальних закладів, які навчаються без відриву від виробництва і відповідно з рішенням кафедри (предметних, циклових комісій) направляються для проходження практики, керівники підприємств, організацій і установ усіх форм власності надають додаткову місячну відпустку без збереження заробітної плати на підставі довідок вищих навчальних закладів про строк практичної підготовки. На період указаної відпустки таким студентам призначається стипендія в розмірі не менше мінімальної заробітної плати за рахунок відповідних підприємств, організацій, установ.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5.8. Усім студентам-практикантам на період практики, що проводиться за межами місця знаходження вищих навчальних закладів, сплачуються добові за рахунок витрат на практичну підготовку у розмірах, встановлених чинним законодавством. При цьому враховується час знаходження в дорозі до бази практики і назад.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Вищі навчальні заклади можуть утримувати з студентів добові за пропущені з неповажних причин дні практики, зазначені у табелі відвідування баз практики. Студентам, зарахованим на період практики на штатні посади в геологічних партіях і експедиціях, а також в екіпажі суден з виплатою заробітної плати і польового забезпечення або безкоштовного харчування, добові не сплачуються.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5.9. Проїзд студентів вищих навчальних закладів залізничним, водним і автомобільним транспортом до місця знаходження баз практики і назад сплачується за рахунок витрат на практику. Проїзд до баз практики і назад міським і приміським (до 50 км) транспортом сплачується студентами за свій рахунок.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5.10. Проживання студентів-практикантів у гуртожитках баз практик або в орендованих для цього житлових приміщеннях сплачується вищим навчальним закладом за рахунок витрат на практику, у розмірах, передбачених чинним законодавством. Проживання студентів-практикантів у гуртожитках навчальних закладів інших міст (за договорами між навчальними закладами про взаємообмін місцями у гуртожитках) сплачується студентами за свій рахунок за нормами, встановленими для цих гуртожитків.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5.11. Оплата відряджень викладачам вищих навчальних закладів – керівникам практики студентів здійснюється вищими навчальними закладами згідно з чинним законодавством.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5.12. Терміни і витрати часу на керівництво практикою, кількість студентів у групах і підгрупах, а також інші організаційні питання практики, не обумовлені в даному Положенні, встановлюються самостійно навчальними закладами відповідно до навчальних планів та фінансування. </w:t>
      </w:r>
    </w:p>
    <w:p w:rsidR="00DE406E" w:rsidRPr="00E13F84" w:rsidRDefault="00DE406E" w:rsidP="00DE406E">
      <w:pPr>
        <w:pStyle w:val="af2"/>
        <w:spacing w:before="0" w:beforeAutospacing="0" w:after="0" w:afterAutospacing="0"/>
        <w:ind w:firstLine="709"/>
        <w:jc w:val="both"/>
        <w:rPr>
          <w:sz w:val="28"/>
          <w:szCs w:val="28"/>
        </w:rPr>
      </w:pPr>
      <w:r w:rsidRPr="00E13F84">
        <w:rPr>
          <w:sz w:val="28"/>
          <w:szCs w:val="28"/>
        </w:rPr>
        <w:t xml:space="preserve">5.13. Навчальні заклади, за необхідністю, можуть розробляти і затверджувати на підставі цього Положення інструкції, які враховують особливості навчання з конкретної спеціальності чи спеціалізації. </w:t>
      </w:r>
    </w:p>
    <w:p w:rsidR="00DE406E" w:rsidRDefault="00DE406E" w:rsidP="00DE406E">
      <w:pPr>
        <w:pStyle w:val="Style5"/>
        <w:widowControl/>
        <w:ind w:firstLine="709"/>
        <w:jc w:val="right"/>
        <w:rPr>
          <w:rStyle w:val="FontStyle12"/>
          <w:i/>
          <w:sz w:val="28"/>
          <w:szCs w:val="28"/>
          <w:lang w:val="uk-UA" w:eastAsia="uk-UA"/>
        </w:rPr>
      </w:pPr>
    </w:p>
    <w:p w:rsidR="00DE406E" w:rsidRPr="00BA52BE" w:rsidRDefault="00DE406E" w:rsidP="00DE406E">
      <w:pPr>
        <w:pStyle w:val="Style5"/>
        <w:widowControl/>
        <w:ind w:firstLine="709"/>
        <w:jc w:val="right"/>
        <w:rPr>
          <w:rStyle w:val="FontStyle12"/>
          <w:i/>
          <w:sz w:val="28"/>
          <w:szCs w:val="28"/>
          <w:lang w:val="uk-UA" w:eastAsia="uk-UA"/>
        </w:rPr>
      </w:pPr>
      <w:r w:rsidRPr="00BA52BE">
        <w:rPr>
          <w:rStyle w:val="FontStyle12"/>
          <w:i/>
          <w:sz w:val="28"/>
          <w:szCs w:val="28"/>
          <w:lang w:val="uk-UA" w:eastAsia="uk-UA"/>
        </w:rPr>
        <w:t xml:space="preserve">Додаток А </w:t>
      </w:r>
      <w:r>
        <w:rPr>
          <w:rStyle w:val="FontStyle12"/>
          <w:i/>
          <w:sz w:val="28"/>
          <w:szCs w:val="28"/>
          <w:lang w:val="uk-UA" w:eastAsia="uk-UA"/>
        </w:rPr>
        <w:t>2</w:t>
      </w:r>
    </w:p>
    <w:p w:rsidR="00DE406E" w:rsidRDefault="00DE406E" w:rsidP="00DE406E">
      <w:pPr>
        <w:pStyle w:val="Style5"/>
        <w:widowControl/>
        <w:ind w:firstLine="709"/>
        <w:rPr>
          <w:rStyle w:val="FontStyle12"/>
          <w:sz w:val="28"/>
          <w:szCs w:val="28"/>
          <w:lang w:val="uk-UA" w:eastAsia="uk-UA"/>
        </w:rPr>
      </w:pPr>
    </w:p>
    <w:p w:rsidR="00DE406E" w:rsidRPr="00BA52BE" w:rsidRDefault="00DE406E" w:rsidP="00DE406E">
      <w:pPr>
        <w:pStyle w:val="Style5"/>
        <w:widowControl/>
        <w:ind w:firstLine="709"/>
        <w:rPr>
          <w:rStyle w:val="FontStyle12"/>
          <w:sz w:val="28"/>
          <w:szCs w:val="28"/>
          <w:lang w:val="uk-UA" w:eastAsia="uk-UA"/>
        </w:rPr>
      </w:pPr>
      <w:r w:rsidRPr="00BA52BE">
        <w:rPr>
          <w:rStyle w:val="FontStyle12"/>
          <w:sz w:val="28"/>
          <w:szCs w:val="28"/>
          <w:lang w:val="uk-UA" w:eastAsia="uk-UA"/>
        </w:rPr>
        <w:t xml:space="preserve"> Закон України </w:t>
      </w:r>
      <w:r>
        <w:rPr>
          <w:rStyle w:val="FontStyle12"/>
          <w:sz w:val="28"/>
          <w:szCs w:val="28"/>
          <w:lang w:val="uk-UA" w:eastAsia="uk-UA"/>
        </w:rPr>
        <w:t>«</w:t>
      </w:r>
      <w:r w:rsidRPr="00BA52BE">
        <w:rPr>
          <w:rStyle w:val="FontStyle12"/>
          <w:sz w:val="28"/>
          <w:szCs w:val="28"/>
          <w:lang w:val="uk-UA" w:eastAsia="uk-UA"/>
        </w:rPr>
        <w:t>Про вищу освіту</w:t>
      </w:r>
      <w:r>
        <w:rPr>
          <w:rStyle w:val="FontStyle12"/>
          <w:sz w:val="28"/>
          <w:szCs w:val="28"/>
          <w:lang w:val="uk-UA" w:eastAsia="uk-UA"/>
        </w:rPr>
        <w:t>»</w:t>
      </w:r>
      <w:r w:rsidRPr="00BA52BE">
        <w:rPr>
          <w:rStyle w:val="FontStyle12"/>
          <w:sz w:val="28"/>
          <w:szCs w:val="28"/>
          <w:lang w:val="uk-UA" w:eastAsia="uk-UA"/>
        </w:rPr>
        <w:t xml:space="preserve"> №2984-111, із змінами від 4 листопада 2005 р.</w:t>
      </w:r>
    </w:p>
    <w:p w:rsidR="00DE406E" w:rsidRPr="00BA52BE" w:rsidRDefault="00DE406E" w:rsidP="00DE406E">
      <w:pPr>
        <w:pStyle w:val="Style5"/>
        <w:widowControl/>
        <w:ind w:firstLine="709"/>
        <w:jc w:val="both"/>
        <w:rPr>
          <w:sz w:val="28"/>
          <w:szCs w:val="28"/>
        </w:rPr>
      </w:pPr>
    </w:p>
    <w:p w:rsidR="00DE406E" w:rsidRPr="00BA52BE" w:rsidRDefault="00DE406E" w:rsidP="00DE406E">
      <w:pPr>
        <w:pStyle w:val="Style5"/>
        <w:widowControl/>
        <w:ind w:firstLine="709"/>
        <w:jc w:val="both"/>
        <w:rPr>
          <w:rStyle w:val="FontStyle12"/>
          <w:sz w:val="28"/>
          <w:szCs w:val="28"/>
          <w:lang w:val="uk-UA" w:eastAsia="uk-UA"/>
        </w:rPr>
      </w:pPr>
      <w:r w:rsidRPr="00BA52BE">
        <w:rPr>
          <w:rStyle w:val="FontStyle12"/>
          <w:sz w:val="28"/>
          <w:szCs w:val="28"/>
          <w:lang w:val="uk-UA" w:eastAsia="uk-UA"/>
        </w:rPr>
        <w:t>Стаття 6. Структура вищої освіти</w:t>
      </w:r>
    </w:p>
    <w:p w:rsidR="00DE406E" w:rsidRPr="00BA52BE" w:rsidRDefault="00DE406E" w:rsidP="00DE406E">
      <w:pPr>
        <w:pStyle w:val="Style3"/>
        <w:widowControl/>
        <w:spacing w:line="240" w:lineRule="auto"/>
        <w:ind w:firstLine="709"/>
        <w:rPr>
          <w:rStyle w:val="FontStyle13"/>
          <w:sz w:val="28"/>
          <w:szCs w:val="28"/>
          <w:lang w:val="uk-UA" w:eastAsia="uk-UA"/>
        </w:rPr>
      </w:pPr>
      <w:r w:rsidRPr="00BA52BE">
        <w:rPr>
          <w:rStyle w:val="FontStyle13"/>
          <w:sz w:val="28"/>
          <w:szCs w:val="28"/>
          <w:lang w:val="uk-UA" w:eastAsia="uk-UA"/>
        </w:rPr>
        <w:t>1. До структури вищої освіти входять освітні й освітньо-кваліфікаційні рівні:</w:t>
      </w:r>
    </w:p>
    <w:p w:rsidR="00DE406E" w:rsidRPr="00BA52BE" w:rsidRDefault="00DE406E" w:rsidP="00DE406E">
      <w:pPr>
        <w:pStyle w:val="Style9"/>
        <w:widowControl/>
        <w:tabs>
          <w:tab w:val="left" w:pos="859"/>
        </w:tabs>
        <w:ind w:firstLine="709"/>
        <w:jc w:val="both"/>
        <w:rPr>
          <w:rStyle w:val="FontStyle13"/>
          <w:sz w:val="28"/>
          <w:szCs w:val="28"/>
          <w:lang w:val="uk-UA" w:eastAsia="uk-UA"/>
        </w:rPr>
      </w:pPr>
      <w:r w:rsidRPr="00BA52BE">
        <w:rPr>
          <w:rStyle w:val="FontStyle13"/>
          <w:sz w:val="28"/>
          <w:szCs w:val="28"/>
          <w:lang w:val="uk-UA" w:eastAsia="uk-UA"/>
        </w:rPr>
        <w:t>1)</w:t>
      </w:r>
      <w:r w:rsidRPr="00BA52BE">
        <w:rPr>
          <w:rStyle w:val="FontStyle13"/>
          <w:sz w:val="28"/>
          <w:szCs w:val="28"/>
          <w:lang w:val="uk-UA" w:eastAsia="uk-UA"/>
        </w:rPr>
        <w:tab/>
        <w:t>освітні рівні:</w:t>
      </w:r>
    </w:p>
    <w:p w:rsidR="00DE406E" w:rsidRPr="00BA52BE" w:rsidRDefault="00DE406E" w:rsidP="00DE406E">
      <w:pPr>
        <w:pStyle w:val="Style10"/>
        <w:widowControl/>
        <w:numPr>
          <w:ilvl w:val="0"/>
          <w:numId w:val="30"/>
        </w:numPr>
        <w:tabs>
          <w:tab w:val="left" w:pos="1440"/>
        </w:tabs>
        <w:ind w:firstLine="709"/>
        <w:jc w:val="both"/>
        <w:rPr>
          <w:rStyle w:val="FontStyle13"/>
          <w:sz w:val="28"/>
          <w:szCs w:val="28"/>
          <w:lang w:val="uk-UA" w:eastAsia="uk-UA"/>
        </w:rPr>
      </w:pPr>
      <w:r w:rsidRPr="00BA52BE">
        <w:rPr>
          <w:rStyle w:val="FontStyle13"/>
          <w:sz w:val="28"/>
          <w:szCs w:val="28"/>
          <w:lang w:val="uk-UA" w:eastAsia="uk-UA"/>
        </w:rPr>
        <w:t>неповна вища освіта;</w:t>
      </w:r>
    </w:p>
    <w:p w:rsidR="00DE406E" w:rsidRPr="00BA52BE" w:rsidRDefault="00DE406E" w:rsidP="00DE406E">
      <w:pPr>
        <w:pStyle w:val="Style10"/>
        <w:widowControl/>
        <w:numPr>
          <w:ilvl w:val="0"/>
          <w:numId w:val="30"/>
        </w:numPr>
        <w:tabs>
          <w:tab w:val="left" w:pos="1440"/>
        </w:tabs>
        <w:ind w:firstLine="709"/>
        <w:jc w:val="both"/>
        <w:rPr>
          <w:rStyle w:val="FontStyle13"/>
          <w:sz w:val="28"/>
          <w:szCs w:val="28"/>
          <w:lang w:val="uk-UA" w:eastAsia="uk-UA"/>
        </w:rPr>
      </w:pPr>
      <w:r w:rsidRPr="00BA52BE">
        <w:rPr>
          <w:rStyle w:val="FontStyle13"/>
          <w:sz w:val="28"/>
          <w:szCs w:val="28"/>
          <w:lang w:val="uk-UA" w:eastAsia="uk-UA"/>
        </w:rPr>
        <w:t>базова вища освіта;</w:t>
      </w:r>
    </w:p>
    <w:p w:rsidR="00DE406E" w:rsidRPr="00BA52BE" w:rsidRDefault="00DE406E" w:rsidP="00DE406E">
      <w:pPr>
        <w:pStyle w:val="Style10"/>
        <w:widowControl/>
        <w:numPr>
          <w:ilvl w:val="0"/>
          <w:numId w:val="30"/>
        </w:numPr>
        <w:tabs>
          <w:tab w:val="left" w:pos="1440"/>
        </w:tabs>
        <w:ind w:firstLine="709"/>
        <w:jc w:val="both"/>
        <w:rPr>
          <w:rStyle w:val="FontStyle13"/>
          <w:sz w:val="28"/>
          <w:szCs w:val="28"/>
          <w:lang w:val="uk-UA" w:eastAsia="uk-UA"/>
        </w:rPr>
      </w:pPr>
      <w:r w:rsidRPr="00BA52BE">
        <w:rPr>
          <w:rStyle w:val="FontStyle13"/>
          <w:sz w:val="28"/>
          <w:szCs w:val="28"/>
          <w:lang w:val="uk-UA" w:eastAsia="uk-UA"/>
        </w:rPr>
        <w:t>повна вища освіта;</w:t>
      </w:r>
    </w:p>
    <w:p w:rsidR="00DE406E" w:rsidRPr="00BA52BE" w:rsidRDefault="00DE406E" w:rsidP="00DE406E">
      <w:pPr>
        <w:pStyle w:val="Style9"/>
        <w:widowControl/>
        <w:tabs>
          <w:tab w:val="left" w:pos="859"/>
        </w:tabs>
        <w:ind w:firstLine="709"/>
        <w:jc w:val="both"/>
        <w:rPr>
          <w:rStyle w:val="FontStyle13"/>
          <w:sz w:val="28"/>
          <w:szCs w:val="28"/>
          <w:lang w:val="uk-UA" w:eastAsia="uk-UA"/>
        </w:rPr>
      </w:pPr>
      <w:r w:rsidRPr="00BA52BE">
        <w:rPr>
          <w:rStyle w:val="FontStyle13"/>
          <w:sz w:val="28"/>
          <w:szCs w:val="28"/>
          <w:lang w:val="uk-UA" w:eastAsia="uk-UA"/>
        </w:rPr>
        <w:t>2)</w:t>
      </w:r>
      <w:r w:rsidRPr="00BA52BE">
        <w:rPr>
          <w:rStyle w:val="FontStyle13"/>
          <w:sz w:val="28"/>
          <w:szCs w:val="28"/>
          <w:lang w:val="uk-UA" w:eastAsia="uk-UA"/>
        </w:rPr>
        <w:tab/>
        <w:t>освітньо-кваліфікаційні рівні:</w:t>
      </w:r>
    </w:p>
    <w:p w:rsidR="00DE406E" w:rsidRPr="00BA52BE" w:rsidRDefault="00DE406E" w:rsidP="00DE406E">
      <w:pPr>
        <w:pStyle w:val="Style10"/>
        <w:widowControl/>
        <w:numPr>
          <w:ilvl w:val="0"/>
          <w:numId w:val="30"/>
        </w:numPr>
        <w:tabs>
          <w:tab w:val="left" w:pos="1440"/>
        </w:tabs>
        <w:ind w:firstLine="709"/>
        <w:jc w:val="both"/>
        <w:rPr>
          <w:rStyle w:val="FontStyle13"/>
          <w:sz w:val="28"/>
          <w:szCs w:val="28"/>
          <w:lang w:val="uk-UA" w:eastAsia="uk-UA"/>
        </w:rPr>
      </w:pPr>
      <w:r w:rsidRPr="00BA52BE">
        <w:rPr>
          <w:rStyle w:val="FontStyle13"/>
          <w:sz w:val="28"/>
          <w:szCs w:val="28"/>
          <w:lang w:val="uk-UA" w:eastAsia="uk-UA"/>
        </w:rPr>
        <w:t>молодший спеціаліст;</w:t>
      </w:r>
    </w:p>
    <w:p w:rsidR="00DE406E" w:rsidRPr="00BA52BE" w:rsidRDefault="00DE406E" w:rsidP="00DE406E">
      <w:pPr>
        <w:pStyle w:val="Style10"/>
        <w:widowControl/>
        <w:numPr>
          <w:ilvl w:val="0"/>
          <w:numId w:val="30"/>
        </w:numPr>
        <w:tabs>
          <w:tab w:val="left" w:pos="1440"/>
        </w:tabs>
        <w:ind w:firstLine="709"/>
        <w:jc w:val="both"/>
        <w:rPr>
          <w:rStyle w:val="FontStyle13"/>
          <w:sz w:val="28"/>
          <w:szCs w:val="28"/>
          <w:lang w:val="uk-UA" w:eastAsia="uk-UA"/>
        </w:rPr>
      </w:pPr>
      <w:r w:rsidRPr="00BA52BE">
        <w:rPr>
          <w:rStyle w:val="FontStyle13"/>
          <w:sz w:val="28"/>
          <w:szCs w:val="28"/>
          <w:lang w:val="uk-UA" w:eastAsia="uk-UA"/>
        </w:rPr>
        <w:t>бакалавр;</w:t>
      </w:r>
    </w:p>
    <w:p w:rsidR="00DE406E" w:rsidRPr="00BA52BE" w:rsidRDefault="00DE406E" w:rsidP="00DE406E">
      <w:pPr>
        <w:pStyle w:val="Style10"/>
        <w:widowControl/>
        <w:numPr>
          <w:ilvl w:val="0"/>
          <w:numId w:val="30"/>
        </w:numPr>
        <w:tabs>
          <w:tab w:val="left" w:pos="1440"/>
        </w:tabs>
        <w:ind w:firstLine="709"/>
        <w:jc w:val="both"/>
        <w:rPr>
          <w:rStyle w:val="FontStyle13"/>
          <w:sz w:val="28"/>
          <w:szCs w:val="28"/>
          <w:lang w:val="uk-UA" w:eastAsia="uk-UA"/>
        </w:rPr>
      </w:pPr>
      <w:r w:rsidRPr="00BA52BE">
        <w:rPr>
          <w:rStyle w:val="FontStyle13"/>
          <w:sz w:val="28"/>
          <w:szCs w:val="28"/>
          <w:lang w:val="uk-UA" w:eastAsia="uk-UA"/>
        </w:rPr>
        <w:t>спеціаліст;</w:t>
      </w:r>
    </w:p>
    <w:p w:rsidR="00DE406E" w:rsidRPr="00BA52BE" w:rsidRDefault="00DE406E" w:rsidP="00DE406E">
      <w:pPr>
        <w:pStyle w:val="Style10"/>
        <w:widowControl/>
        <w:numPr>
          <w:ilvl w:val="0"/>
          <w:numId w:val="30"/>
        </w:numPr>
        <w:tabs>
          <w:tab w:val="left" w:pos="1440"/>
        </w:tabs>
        <w:ind w:firstLine="709"/>
        <w:jc w:val="both"/>
        <w:rPr>
          <w:rStyle w:val="FontStyle13"/>
          <w:sz w:val="28"/>
          <w:szCs w:val="28"/>
          <w:lang w:val="uk-UA" w:eastAsia="uk-UA"/>
        </w:rPr>
      </w:pPr>
      <w:r w:rsidRPr="00BA52BE">
        <w:rPr>
          <w:rStyle w:val="FontStyle13"/>
          <w:sz w:val="28"/>
          <w:szCs w:val="28"/>
          <w:lang w:val="uk-UA" w:eastAsia="uk-UA"/>
        </w:rPr>
        <w:t>магістр.</w:t>
      </w:r>
    </w:p>
    <w:p w:rsidR="00DE406E" w:rsidRPr="00BA52BE" w:rsidRDefault="00DE406E" w:rsidP="00DE406E">
      <w:pPr>
        <w:pStyle w:val="Style5"/>
        <w:widowControl/>
        <w:ind w:firstLine="709"/>
        <w:jc w:val="both"/>
        <w:rPr>
          <w:rStyle w:val="FontStyle12"/>
          <w:sz w:val="28"/>
          <w:szCs w:val="28"/>
          <w:lang w:val="uk-UA" w:eastAsia="uk-UA"/>
        </w:rPr>
      </w:pPr>
      <w:r w:rsidRPr="00BA52BE">
        <w:rPr>
          <w:rStyle w:val="FontStyle12"/>
          <w:sz w:val="28"/>
          <w:szCs w:val="28"/>
          <w:lang w:val="uk-UA" w:eastAsia="uk-UA"/>
        </w:rPr>
        <w:t>Стаття 8. Освітньо-кваліфікаційні рівні вищої освіти</w:t>
      </w:r>
    </w:p>
    <w:p w:rsidR="00DE406E" w:rsidRPr="00BA52BE" w:rsidRDefault="00DE406E" w:rsidP="00DE406E">
      <w:pPr>
        <w:pStyle w:val="Style3"/>
        <w:widowControl/>
        <w:spacing w:line="240" w:lineRule="auto"/>
        <w:ind w:firstLine="709"/>
        <w:rPr>
          <w:rStyle w:val="FontStyle13"/>
          <w:sz w:val="28"/>
          <w:szCs w:val="28"/>
          <w:lang w:val="uk-UA" w:eastAsia="uk-UA"/>
        </w:rPr>
      </w:pPr>
      <w:r w:rsidRPr="00BA52BE">
        <w:rPr>
          <w:rStyle w:val="FontStyle13"/>
          <w:sz w:val="28"/>
          <w:szCs w:val="28"/>
          <w:lang w:val="uk-UA" w:eastAsia="uk-UA"/>
        </w:rPr>
        <w:t>1. Молодший спеціаліст – освітньо-кваліфікаційний рівень вищої освіти особи, яка на основі повної загальної середньої освіти здобула неповну вищу освіту, спеціальні уміння та знання, достатні для здійснення виробничих функцій певного рівня професійної діяльності, що передбачені для первинних посад у певному виді економічної діяльності.</w:t>
      </w:r>
    </w:p>
    <w:p w:rsidR="00DE406E" w:rsidRPr="00BA52BE" w:rsidRDefault="00DE406E" w:rsidP="00DE406E">
      <w:pPr>
        <w:pStyle w:val="Style3"/>
        <w:widowControl/>
        <w:spacing w:line="240" w:lineRule="auto"/>
        <w:ind w:firstLine="708"/>
        <w:rPr>
          <w:rStyle w:val="FontStyle13"/>
          <w:sz w:val="28"/>
          <w:szCs w:val="28"/>
          <w:lang w:val="uk-UA" w:eastAsia="uk-UA"/>
        </w:rPr>
      </w:pPr>
      <w:r w:rsidRPr="00BA52BE">
        <w:rPr>
          <w:rStyle w:val="FontStyle13"/>
          <w:sz w:val="28"/>
          <w:szCs w:val="28"/>
          <w:lang w:val="uk-UA" w:eastAsia="uk-UA"/>
        </w:rPr>
        <w:t>Особам, які завершили навчання в акредитованому вищому професійному училищі, центрі професійно-технічної освіти, може присвоюватись освітньо-кваліфікаційний рівень молодшого спеціаліста за відповідним напрямом (спеціальністю), з якого також здійснюється підготовка робітників високого рівня кваліфікації. (Частину першу статті 8 доповнено абзацом другим згідно із Законом №1158-ГУ від 11.09.2003)</w:t>
      </w:r>
    </w:p>
    <w:p w:rsidR="00DE406E" w:rsidRPr="00BA52BE" w:rsidRDefault="00DE406E" w:rsidP="00DE406E">
      <w:pPr>
        <w:pStyle w:val="Style3"/>
        <w:widowControl/>
        <w:spacing w:line="240" w:lineRule="auto"/>
        <w:ind w:firstLine="709"/>
        <w:rPr>
          <w:rStyle w:val="FontStyle13"/>
          <w:sz w:val="28"/>
          <w:szCs w:val="28"/>
          <w:lang w:val="uk-UA" w:eastAsia="uk-UA"/>
        </w:rPr>
      </w:pPr>
      <w:r w:rsidRPr="00BA52BE">
        <w:rPr>
          <w:rStyle w:val="FontStyle13"/>
          <w:sz w:val="28"/>
          <w:szCs w:val="28"/>
          <w:lang w:val="uk-UA" w:eastAsia="uk-UA"/>
        </w:rPr>
        <w:t>Особи, які мають базову загальну середню освіту, можуть одночасно навчатися за освітньо-професійною програмою підготовки молодшого спеціаліста і здобувати повну загальну середню освіту.</w:t>
      </w:r>
    </w:p>
    <w:p w:rsidR="00DE406E" w:rsidRPr="00BA52BE" w:rsidRDefault="00DE406E" w:rsidP="00DE406E">
      <w:pPr>
        <w:pStyle w:val="Style7"/>
        <w:widowControl/>
        <w:tabs>
          <w:tab w:val="left" w:pos="854"/>
        </w:tabs>
        <w:spacing w:line="240" w:lineRule="auto"/>
        <w:ind w:firstLine="709"/>
        <w:rPr>
          <w:rStyle w:val="FontStyle13"/>
          <w:sz w:val="28"/>
          <w:szCs w:val="28"/>
          <w:lang w:val="uk-UA" w:eastAsia="uk-UA"/>
        </w:rPr>
      </w:pPr>
      <w:r w:rsidRPr="00BA52BE">
        <w:rPr>
          <w:rStyle w:val="FontStyle13"/>
          <w:sz w:val="28"/>
          <w:szCs w:val="28"/>
          <w:lang w:val="uk-UA" w:eastAsia="uk-UA"/>
        </w:rPr>
        <w:t>2.</w:t>
      </w:r>
      <w:r w:rsidRPr="00BA52BE">
        <w:rPr>
          <w:rStyle w:val="FontStyle13"/>
          <w:sz w:val="28"/>
          <w:szCs w:val="28"/>
          <w:lang w:val="uk-UA" w:eastAsia="uk-UA"/>
        </w:rPr>
        <w:tab/>
        <w:t>Бакалавр – освітньо-кваліфікаційний рівень вищої освіти особи, яка на основі повної загальної середньої освіти здобула базову вищу освіту, фундаментальні і спеціальні уміння та знання щодо узагальненого об'єкта праці (діяльності), достатні для виконання завдань та обов</w:t>
      </w:r>
      <w:r w:rsidRPr="008E773C">
        <w:rPr>
          <w:rStyle w:val="FontStyle13"/>
          <w:sz w:val="28"/>
          <w:szCs w:val="28"/>
          <w:lang w:val="uk-UA" w:eastAsia="uk-UA"/>
        </w:rPr>
        <w:t>’</w:t>
      </w:r>
      <w:r w:rsidRPr="00BA52BE">
        <w:rPr>
          <w:rStyle w:val="FontStyle13"/>
          <w:sz w:val="28"/>
          <w:szCs w:val="28"/>
          <w:lang w:val="uk-UA" w:eastAsia="uk-UA"/>
        </w:rPr>
        <w:t>язків (робіт) певного рівня професійної діяльності, що передбачені для первинних посад у</w:t>
      </w:r>
      <w:r w:rsidRPr="00BA52BE">
        <w:rPr>
          <w:rStyle w:val="FontStyle13"/>
          <w:sz w:val="28"/>
          <w:szCs w:val="28"/>
          <w:lang w:val="uk-UA" w:eastAsia="uk-UA"/>
        </w:rPr>
        <w:br/>
        <w:t>певному виді економічної діяльності.</w:t>
      </w:r>
    </w:p>
    <w:p w:rsidR="00DE406E" w:rsidRPr="00BA52BE" w:rsidRDefault="00DE406E" w:rsidP="00DE406E">
      <w:pPr>
        <w:pStyle w:val="Style3"/>
        <w:widowControl/>
        <w:spacing w:line="240" w:lineRule="auto"/>
        <w:ind w:firstLine="709"/>
        <w:rPr>
          <w:rStyle w:val="FontStyle13"/>
          <w:sz w:val="28"/>
          <w:szCs w:val="28"/>
          <w:lang w:val="uk-UA" w:eastAsia="uk-UA"/>
        </w:rPr>
      </w:pPr>
      <w:r w:rsidRPr="00BA52BE">
        <w:rPr>
          <w:rStyle w:val="FontStyle13"/>
          <w:sz w:val="28"/>
          <w:szCs w:val="28"/>
          <w:lang w:val="uk-UA" w:eastAsia="uk-UA"/>
        </w:rPr>
        <w:t>Підготовка фахівців освітньо-кваліфікаційного рівня бакалавра може здійснюватися на основі освітньо-кваліфікаційного рівня молодшого спеціаліста.</w:t>
      </w:r>
    </w:p>
    <w:p w:rsidR="00DE406E" w:rsidRPr="00BA52BE" w:rsidRDefault="00DE406E" w:rsidP="00DE406E">
      <w:pPr>
        <w:pStyle w:val="Style3"/>
        <w:widowControl/>
        <w:spacing w:line="240" w:lineRule="auto"/>
        <w:ind w:firstLine="709"/>
        <w:rPr>
          <w:rStyle w:val="FontStyle13"/>
          <w:sz w:val="28"/>
          <w:szCs w:val="28"/>
          <w:lang w:val="uk-UA" w:eastAsia="uk-UA"/>
        </w:rPr>
      </w:pPr>
      <w:r w:rsidRPr="00BA52BE">
        <w:rPr>
          <w:rStyle w:val="FontStyle13"/>
          <w:sz w:val="28"/>
          <w:szCs w:val="28"/>
          <w:lang w:val="uk-UA" w:eastAsia="uk-UA"/>
        </w:rPr>
        <w:t>Особи, які в період навчання за освітньо-професійною програмою підготовки бакалавра у вищих навчальних закладах другого – четвертого рівнів акредитації припинили подальше навчання, мають право за індивідуальною програмою здобути освітньо-кваліфікаційний рівень молодшого спеціаліста за однією із спеціальностей, відповідних напряму підготовки бакалавра, у тому самому або іншому акредитованому вищому навчальному закладі.</w:t>
      </w:r>
    </w:p>
    <w:p w:rsidR="00DE406E" w:rsidRPr="00BA52BE" w:rsidRDefault="00DE406E" w:rsidP="00DE406E">
      <w:pPr>
        <w:pStyle w:val="Style7"/>
        <w:widowControl/>
        <w:tabs>
          <w:tab w:val="left" w:pos="854"/>
        </w:tabs>
        <w:spacing w:line="240" w:lineRule="auto"/>
        <w:ind w:firstLine="709"/>
        <w:rPr>
          <w:rStyle w:val="FontStyle13"/>
          <w:sz w:val="28"/>
          <w:szCs w:val="28"/>
          <w:lang w:val="uk-UA" w:eastAsia="uk-UA"/>
        </w:rPr>
      </w:pPr>
      <w:r w:rsidRPr="00BA52BE">
        <w:rPr>
          <w:rStyle w:val="FontStyle13"/>
          <w:sz w:val="28"/>
          <w:szCs w:val="28"/>
          <w:lang w:val="uk-UA" w:eastAsia="uk-UA"/>
        </w:rPr>
        <w:t>3.</w:t>
      </w:r>
      <w:r w:rsidRPr="00BA52BE">
        <w:rPr>
          <w:rStyle w:val="FontStyle13"/>
          <w:sz w:val="28"/>
          <w:szCs w:val="28"/>
          <w:lang w:val="uk-UA" w:eastAsia="uk-UA"/>
        </w:rPr>
        <w:tab/>
        <w:t>Спеціаліст – освітньо-кваліфікаційний рівень вищої освіти особи, яка на основі освітньо-кваліфікаційного рівня бакалавра здобула повну вищу освіту, спеціальні уміння та знання, достатні для виконання завдань та обов'язків (робіт) певного рівня професійної діяльності, що передбачені для</w:t>
      </w:r>
      <w:r w:rsidRPr="00BA52BE">
        <w:rPr>
          <w:rStyle w:val="FontStyle13"/>
          <w:sz w:val="28"/>
          <w:szCs w:val="28"/>
          <w:lang w:val="uk-UA" w:eastAsia="uk-UA"/>
        </w:rPr>
        <w:br/>
        <w:t>первинних посад у певному виді економічної діяльності.</w:t>
      </w:r>
    </w:p>
    <w:p w:rsidR="00DE406E" w:rsidRPr="00BA52BE" w:rsidRDefault="00DE406E" w:rsidP="00DE406E">
      <w:pPr>
        <w:pStyle w:val="Style7"/>
        <w:widowControl/>
        <w:tabs>
          <w:tab w:val="left" w:pos="830"/>
        </w:tabs>
        <w:spacing w:line="240" w:lineRule="auto"/>
        <w:ind w:firstLine="709"/>
        <w:rPr>
          <w:rStyle w:val="FontStyle13"/>
          <w:sz w:val="28"/>
          <w:szCs w:val="28"/>
          <w:lang w:val="uk-UA" w:eastAsia="uk-UA"/>
        </w:rPr>
      </w:pPr>
      <w:r w:rsidRPr="00BA52BE">
        <w:rPr>
          <w:rStyle w:val="FontStyle13"/>
          <w:sz w:val="28"/>
          <w:szCs w:val="28"/>
          <w:lang w:val="uk-UA" w:eastAsia="uk-UA"/>
        </w:rPr>
        <w:t>4.</w:t>
      </w:r>
      <w:r w:rsidRPr="00BA52BE">
        <w:rPr>
          <w:rStyle w:val="FontStyle13"/>
          <w:sz w:val="28"/>
          <w:szCs w:val="28"/>
          <w:lang w:val="uk-UA" w:eastAsia="uk-UA"/>
        </w:rPr>
        <w:tab/>
      </w:r>
      <w:r w:rsidRPr="00BA52BE">
        <w:rPr>
          <w:rStyle w:val="FontStyle12"/>
          <w:sz w:val="28"/>
          <w:szCs w:val="28"/>
          <w:lang w:val="uk-UA" w:eastAsia="uk-UA"/>
        </w:rPr>
        <w:t>Магістр –</w:t>
      </w:r>
      <w:r w:rsidRPr="00BA52BE">
        <w:rPr>
          <w:rStyle w:val="FontStyle13"/>
          <w:sz w:val="28"/>
          <w:szCs w:val="28"/>
          <w:lang w:val="uk-UA" w:eastAsia="uk-UA"/>
        </w:rPr>
        <w:t xml:space="preserve"> освітньо-кваліфікаційний рівень вищої освіти особи, яка на основі освітньо-кваліфікаційного рівня бакалавра здобула повну вищу освіту, спеціальні уміння та знання, достатні для виконання професійних </w:t>
      </w:r>
    </w:p>
    <w:p w:rsidR="00DE406E" w:rsidRPr="00BA52BE" w:rsidRDefault="00DE406E" w:rsidP="00DE406E">
      <w:pPr>
        <w:pStyle w:val="Style7"/>
        <w:widowControl/>
        <w:tabs>
          <w:tab w:val="left" w:pos="830"/>
        </w:tabs>
        <w:spacing w:line="240" w:lineRule="auto"/>
        <w:ind w:firstLine="0"/>
        <w:rPr>
          <w:rStyle w:val="FontStyle13"/>
          <w:sz w:val="28"/>
          <w:szCs w:val="28"/>
          <w:lang w:val="uk-UA" w:eastAsia="uk-UA"/>
        </w:rPr>
      </w:pPr>
      <w:r w:rsidRPr="00BA52BE">
        <w:rPr>
          <w:rStyle w:val="FontStyle13"/>
          <w:sz w:val="28"/>
          <w:szCs w:val="28"/>
          <w:lang w:val="uk-UA" w:eastAsia="uk-UA"/>
        </w:rPr>
        <w:t>завдань та обов'язків (робіт) інноваційного характеру певного рівня професійної діяльності, що передбачені для первинних посад у певному виді економічної діяльності.</w:t>
      </w:r>
    </w:p>
    <w:p w:rsidR="00DE406E" w:rsidRPr="00BA52BE" w:rsidRDefault="00DE406E" w:rsidP="00DE406E">
      <w:pPr>
        <w:pStyle w:val="Style3"/>
        <w:widowControl/>
        <w:spacing w:line="240" w:lineRule="auto"/>
        <w:ind w:firstLine="709"/>
        <w:rPr>
          <w:rStyle w:val="FontStyle13"/>
          <w:sz w:val="28"/>
          <w:szCs w:val="28"/>
          <w:lang w:val="uk-UA" w:eastAsia="uk-UA"/>
        </w:rPr>
      </w:pPr>
      <w:r w:rsidRPr="00BA52BE">
        <w:rPr>
          <w:rStyle w:val="FontStyle13"/>
          <w:sz w:val="28"/>
          <w:szCs w:val="28"/>
          <w:lang w:val="uk-UA" w:eastAsia="uk-UA"/>
        </w:rPr>
        <w:t>Підготовка фахівців освітньо-кваліфікаційного рівня магістра може здійснюватися на основі освітньо-кваліфікаційного рівня спеціаліста.</w:t>
      </w:r>
    </w:p>
    <w:p w:rsidR="00DE406E" w:rsidRPr="00BA52BE" w:rsidRDefault="00DE406E" w:rsidP="00DE406E">
      <w:pPr>
        <w:pStyle w:val="Style3"/>
        <w:widowControl/>
        <w:spacing w:line="240" w:lineRule="auto"/>
        <w:ind w:firstLine="709"/>
        <w:rPr>
          <w:rStyle w:val="FontStyle13"/>
          <w:sz w:val="28"/>
          <w:szCs w:val="28"/>
          <w:lang w:val="uk-UA" w:eastAsia="uk-UA"/>
        </w:rPr>
      </w:pPr>
      <w:r w:rsidRPr="00BA52BE">
        <w:rPr>
          <w:rStyle w:val="FontStyle13"/>
          <w:sz w:val="28"/>
          <w:szCs w:val="28"/>
          <w:lang w:val="uk-UA" w:eastAsia="uk-UA"/>
        </w:rPr>
        <w:t>Особи, які в період навчання за освітньо-професійною програмою підготовки магістра припинили подальше навчання, мають право за  індивідуальною програмою здобути освітньо-кваліфікаційний рівень спеціаліста за такою ж або спорідненою спеціальністю у тому самому або  іншому акредитованому вищому навчальному закладі.</w:t>
      </w:r>
    </w:p>
    <w:p w:rsidR="00DE406E" w:rsidRPr="00BA52BE" w:rsidRDefault="00DE406E" w:rsidP="00DE406E">
      <w:pPr>
        <w:pStyle w:val="Style7"/>
        <w:widowControl/>
        <w:tabs>
          <w:tab w:val="left" w:pos="922"/>
        </w:tabs>
        <w:spacing w:line="240" w:lineRule="auto"/>
        <w:ind w:firstLine="709"/>
        <w:rPr>
          <w:rStyle w:val="FontStyle13"/>
          <w:sz w:val="28"/>
          <w:szCs w:val="28"/>
          <w:lang w:val="uk-UA" w:eastAsia="uk-UA"/>
        </w:rPr>
      </w:pPr>
      <w:r w:rsidRPr="00BA52BE">
        <w:rPr>
          <w:rStyle w:val="FontStyle13"/>
          <w:sz w:val="28"/>
          <w:szCs w:val="28"/>
          <w:lang w:val="uk-UA" w:eastAsia="uk-UA"/>
        </w:rPr>
        <w:t>5. Підготовка фахівців освітньо-кваліфікаційних рівнів спеціаліста та магістра медичного та ветеринарно-медичного спрямувань може здійснюватися на основі повної загальної середньої освіти.</w:t>
      </w:r>
    </w:p>
    <w:p w:rsidR="00DE406E" w:rsidRPr="00BA52BE" w:rsidRDefault="00DE406E" w:rsidP="00DE406E">
      <w:pPr>
        <w:pStyle w:val="Style1"/>
        <w:widowControl/>
        <w:spacing w:line="240" w:lineRule="auto"/>
        <w:ind w:firstLine="709"/>
        <w:jc w:val="both"/>
        <w:rPr>
          <w:rStyle w:val="FontStyle13"/>
          <w:sz w:val="28"/>
          <w:szCs w:val="28"/>
          <w:lang w:val="uk-UA" w:eastAsia="uk-UA"/>
        </w:rPr>
      </w:pPr>
      <w:r w:rsidRPr="00BA52BE">
        <w:rPr>
          <w:rStyle w:val="FontStyle12"/>
          <w:sz w:val="28"/>
          <w:szCs w:val="28"/>
          <w:lang w:val="uk-UA" w:eastAsia="uk-UA"/>
        </w:rPr>
        <w:t xml:space="preserve">Стаття 43. Форми організації навчального процесу </w:t>
      </w:r>
      <w:r w:rsidRPr="00BA52BE">
        <w:rPr>
          <w:rStyle w:val="FontStyle13"/>
          <w:sz w:val="28"/>
          <w:szCs w:val="28"/>
          <w:lang w:val="uk-UA" w:eastAsia="uk-UA"/>
        </w:rPr>
        <w:t>Навчальний   процес   у   вищих   навчальних   закладах здійснюється у таких формах:</w:t>
      </w:r>
    </w:p>
    <w:p w:rsidR="00DE406E" w:rsidRPr="00BA52BE" w:rsidRDefault="00DE406E" w:rsidP="00DE406E">
      <w:pPr>
        <w:pStyle w:val="Style10"/>
        <w:widowControl/>
        <w:numPr>
          <w:ilvl w:val="0"/>
          <w:numId w:val="30"/>
        </w:numPr>
        <w:tabs>
          <w:tab w:val="left" w:pos="1450"/>
        </w:tabs>
        <w:ind w:firstLine="709"/>
        <w:jc w:val="both"/>
        <w:rPr>
          <w:rStyle w:val="FontStyle13"/>
          <w:sz w:val="28"/>
          <w:szCs w:val="28"/>
          <w:lang w:val="uk-UA" w:eastAsia="uk-UA"/>
        </w:rPr>
      </w:pPr>
      <w:r w:rsidRPr="00BA52BE">
        <w:rPr>
          <w:rStyle w:val="FontStyle13"/>
          <w:sz w:val="28"/>
          <w:szCs w:val="28"/>
          <w:lang w:val="uk-UA" w:eastAsia="uk-UA"/>
        </w:rPr>
        <w:t>навчальні заняття;</w:t>
      </w:r>
    </w:p>
    <w:p w:rsidR="00DE406E" w:rsidRPr="00BA52BE" w:rsidRDefault="00DE406E" w:rsidP="00DE406E">
      <w:pPr>
        <w:pStyle w:val="Style10"/>
        <w:widowControl/>
        <w:numPr>
          <w:ilvl w:val="0"/>
          <w:numId w:val="30"/>
        </w:numPr>
        <w:tabs>
          <w:tab w:val="left" w:pos="1450"/>
        </w:tabs>
        <w:ind w:firstLine="709"/>
        <w:jc w:val="both"/>
        <w:rPr>
          <w:rStyle w:val="FontStyle13"/>
          <w:sz w:val="28"/>
          <w:szCs w:val="28"/>
          <w:lang w:val="uk-UA" w:eastAsia="uk-UA"/>
        </w:rPr>
      </w:pPr>
      <w:r w:rsidRPr="00BA52BE">
        <w:rPr>
          <w:rStyle w:val="FontStyle13"/>
          <w:sz w:val="28"/>
          <w:szCs w:val="28"/>
          <w:lang w:val="uk-UA" w:eastAsia="uk-UA"/>
        </w:rPr>
        <w:t>самостійна робота;</w:t>
      </w:r>
    </w:p>
    <w:p w:rsidR="00DE406E" w:rsidRPr="00BA52BE" w:rsidRDefault="00DE406E" w:rsidP="00DE406E">
      <w:pPr>
        <w:pStyle w:val="Style10"/>
        <w:widowControl/>
        <w:numPr>
          <w:ilvl w:val="0"/>
          <w:numId w:val="30"/>
        </w:numPr>
        <w:tabs>
          <w:tab w:val="left" w:pos="1450"/>
        </w:tabs>
        <w:ind w:firstLine="709"/>
        <w:jc w:val="both"/>
        <w:rPr>
          <w:rStyle w:val="FontStyle13"/>
          <w:sz w:val="28"/>
          <w:szCs w:val="28"/>
          <w:lang w:val="uk-UA" w:eastAsia="uk-UA"/>
        </w:rPr>
      </w:pPr>
      <w:r w:rsidRPr="00BA52BE">
        <w:rPr>
          <w:rStyle w:val="FontStyle13"/>
          <w:sz w:val="28"/>
          <w:szCs w:val="28"/>
          <w:lang w:val="uk-UA" w:eastAsia="uk-UA"/>
        </w:rPr>
        <w:t>практична підготовка;</w:t>
      </w:r>
    </w:p>
    <w:p w:rsidR="00DE406E" w:rsidRPr="00BA52BE" w:rsidRDefault="00DE406E" w:rsidP="00DE406E">
      <w:pPr>
        <w:pStyle w:val="Style10"/>
        <w:widowControl/>
        <w:numPr>
          <w:ilvl w:val="0"/>
          <w:numId w:val="30"/>
        </w:numPr>
        <w:tabs>
          <w:tab w:val="left" w:pos="1450"/>
        </w:tabs>
        <w:ind w:firstLine="709"/>
        <w:jc w:val="both"/>
        <w:rPr>
          <w:rStyle w:val="FontStyle13"/>
          <w:sz w:val="28"/>
          <w:szCs w:val="28"/>
          <w:lang w:val="uk-UA" w:eastAsia="uk-UA"/>
        </w:rPr>
      </w:pPr>
      <w:r w:rsidRPr="00BA52BE">
        <w:rPr>
          <w:rStyle w:val="FontStyle13"/>
          <w:sz w:val="28"/>
          <w:szCs w:val="28"/>
          <w:lang w:val="uk-UA" w:eastAsia="uk-UA"/>
        </w:rPr>
        <w:t>контрольні заходи.</w:t>
      </w:r>
    </w:p>
    <w:p w:rsidR="00DE406E" w:rsidRPr="00BA52BE" w:rsidRDefault="00DE406E" w:rsidP="00DE406E">
      <w:pPr>
        <w:pStyle w:val="Style3"/>
        <w:widowControl/>
        <w:spacing w:line="240" w:lineRule="auto"/>
        <w:ind w:firstLine="709"/>
        <w:rPr>
          <w:rStyle w:val="FontStyle13"/>
          <w:sz w:val="28"/>
          <w:szCs w:val="28"/>
          <w:lang w:val="uk-UA" w:eastAsia="uk-UA"/>
        </w:rPr>
      </w:pPr>
      <w:r w:rsidRPr="00BA52BE">
        <w:rPr>
          <w:rStyle w:val="FontStyle13"/>
          <w:sz w:val="28"/>
          <w:szCs w:val="28"/>
          <w:lang w:val="uk-UA" w:eastAsia="uk-UA"/>
        </w:rPr>
        <w:t>Основними видами навчальних занять у вищих навчальних закладах є:</w:t>
      </w:r>
    </w:p>
    <w:p w:rsidR="00DE406E" w:rsidRPr="00BA52BE" w:rsidRDefault="00DE406E" w:rsidP="00DE406E">
      <w:pPr>
        <w:pStyle w:val="Style10"/>
        <w:widowControl/>
        <w:numPr>
          <w:ilvl w:val="0"/>
          <w:numId w:val="30"/>
        </w:numPr>
        <w:tabs>
          <w:tab w:val="left" w:pos="1450"/>
        </w:tabs>
        <w:ind w:firstLine="709"/>
        <w:jc w:val="both"/>
        <w:rPr>
          <w:rStyle w:val="FontStyle13"/>
          <w:sz w:val="28"/>
          <w:szCs w:val="28"/>
          <w:lang w:val="uk-UA" w:eastAsia="uk-UA"/>
        </w:rPr>
      </w:pPr>
      <w:r w:rsidRPr="00BA52BE">
        <w:rPr>
          <w:rStyle w:val="FontStyle13"/>
          <w:sz w:val="28"/>
          <w:szCs w:val="28"/>
          <w:lang w:val="uk-UA" w:eastAsia="uk-UA"/>
        </w:rPr>
        <w:t>лекція;</w:t>
      </w:r>
    </w:p>
    <w:p w:rsidR="00DE406E" w:rsidRPr="00BA52BE" w:rsidRDefault="00DE406E" w:rsidP="00DE406E">
      <w:pPr>
        <w:pStyle w:val="Style10"/>
        <w:widowControl/>
        <w:numPr>
          <w:ilvl w:val="0"/>
          <w:numId w:val="30"/>
        </w:numPr>
        <w:tabs>
          <w:tab w:val="left" w:pos="1450"/>
        </w:tabs>
        <w:ind w:firstLine="709"/>
        <w:jc w:val="both"/>
        <w:rPr>
          <w:rStyle w:val="FontStyle13"/>
          <w:sz w:val="28"/>
          <w:szCs w:val="28"/>
          <w:lang w:val="uk-UA" w:eastAsia="uk-UA"/>
        </w:rPr>
      </w:pPr>
      <w:r w:rsidRPr="00BA52BE">
        <w:rPr>
          <w:rStyle w:val="FontStyle13"/>
          <w:sz w:val="28"/>
          <w:szCs w:val="28"/>
          <w:lang w:val="uk-UA" w:eastAsia="uk-UA"/>
        </w:rPr>
        <w:t>лабораторне, практичне, семінарське загняття;</w:t>
      </w:r>
    </w:p>
    <w:p w:rsidR="00DE406E" w:rsidRPr="00BA52BE" w:rsidRDefault="00DE406E" w:rsidP="00DE406E">
      <w:pPr>
        <w:pStyle w:val="Style10"/>
        <w:widowControl/>
        <w:numPr>
          <w:ilvl w:val="0"/>
          <w:numId w:val="30"/>
        </w:numPr>
        <w:tabs>
          <w:tab w:val="left" w:pos="1450"/>
        </w:tabs>
        <w:ind w:firstLine="709"/>
        <w:jc w:val="both"/>
        <w:rPr>
          <w:rStyle w:val="FontStyle13"/>
          <w:sz w:val="28"/>
          <w:szCs w:val="28"/>
          <w:lang w:val="uk-UA" w:eastAsia="uk-UA"/>
        </w:rPr>
      </w:pPr>
      <w:r w:rsidRPr="00BA52BE">
        <w:rPr>
          <w:rStyle w:val="FontStyle13"/>
          <w:sz w:val="28"/>
          <w:szCs w:val="28"/>
          <w:lang w:val="uk-UA" w:eastAsia="uk-UA"/>
        </w:rPr>
        <w:t>індивідуальне заняття;</w:t>
      </w:r>
    </w:p>
    <w:p w:rsidR="00DE406E" w:rsidRPr="00BA52BE" w:rsidRDefault="00DE406E" w:rsidP="00DE406E">
      <w:pPr>
        <w:pStyle w:val="Style10"/>
        <w:widowControl/>
        <w:numPr>
          <w:ilvl w:val="0"/>
          <w:numId w:val="30"/>
        </w:numPr>
        <w:tabs>
          <w:tab w:val="left" w:pos="1450"/>
        </w:tabs>
        <w:ind w:firstLine="709"/>
        <w:jc w:val="both"/>
        <w:rPr>
          <w:rStyle w:val="FontStyle13"/>
          <w:sz w:val="28"/>
          <w:szCs w:val="28"/>
          <w:lang w:val="uk-UA" w:eastAsia="uk-UA"/>
        </w:rPr>
      </w:pPr>
      <w:r w:rsidRPr="00BA52BE">
        <w:rPr>
          <w:rStyle w:val="FontStyle13"/>
          <w:sz w:val="28"/>
          <w:szCs w:val="28"/>
          <w:lang w:val="uk-UA" w:eastAsia="uk-UA"/>
        </w:rPr>
        <w:t>консультація.</w:t>
      </w:r>
    </w:p>
    <w:p w:rsidR="00DE406E" w:rsidRPr="00BA52BE" w:rsidRDefault="00DE406E" w:rsidP="00DE406E">
      <w:pPr>
        <w:pStyle w:val="Style3"/>
        <w:widowControl/>
        <w:spacing w:line="240" w:lineRule="auto"/>
        <w:ind w:firstLine="709"/>
        <w:rPr>
          <w:rStyle w:val="FontStyle13"/>
          <w:sz w:val="28"/>
          <w:szCs w:val="28"/>
          <w:lang w:val="uk-UA" w:eastAsia="uk-UA"/>
        </w:rPr>
      </w:pPr>
      <w:r w:rsidRPr="00BA52BE">
        <w:rPr>
          <w:rStyle w:val="FontStyle13"/>
          <w:sz w:val="28"/>
          <w:szCs w:val="28"/>
          <w:lang w:val="uk-UA" w:eastAsia="uk-UA"/>
        </w:rPr>
        <w:t>Вищим навчальним закладом може бути встановлено інші види навчальних занять.</w:t>
      </w:r>
    </w:p>
    <w:p w:rsidR="00DE406E" w:rsidRPr="00BA52BE" w:rsidRDefault="00DE406E" w:rsidP="00DE406E">
      <w:pPr>
        <w:pStyle w:val="Style5"/>
        <w:widowControl/>
        <w:ind w:firstLine="709"/>
        <w:jc w:val="right"/>
        <w:rPr>
          <w:rStyle w:val="FontStyle12"/>
          <w:i/>
          <w:sz w:val="28"/>
          <w:szCs w:val="28"/>
          <w:lang w:eastAsia="uk-UA"/>
        </w:rPr>
      </w:pPr>
    </w:p>
    <w:p w:rsidR="00DE406E" w:rsidRPr="0058670D" w:rsidRDefault="00DE406E" w:rsidP="00DE406E">
      <w:pPr>
        <w:pStyle w:val="Style5"/>
        <w:widowControl/>
        <w:ind w:firstLine="709"/>
        <w:jc w:val="right"/>
        <w:rPr>
          <w:rStyle w:val="FontStyle12"/>
          <w:i/>
          <w:sz w:val="28"/>
          <w:szCs w:val="28"/>
          <w:lang w:eastAsia="uk-UA"/>
        </w:rPr>
      </w:pPr>
    </w:p>
    <w:p w:rsidR="00DE406E" w:rsidRPr="0058670D" w:rsidRDefault="00DE406E" w:rsidP="00DE406E">
      <w:pPr>
        <w:pStyle w:val="Style5"/>
        <w:widowControl/>
        <w:ind w:firstLine="709"/>
        <w:jc w:val="right"/>
        <w:rPr>
          <w:rStyle w:val="FontStyle12"/>
          <w:i/>
          <w:sz w:val="28"/>
          <w:szCs w:val="28"/>
          <w:lang w:eastAsia="uk-UA"/>
        </w:rPr>
      </w:pPr>
    </w:p>
    <w:p w:rsidR="00DE406E" w:rsidRPr="0058670D" w:rsidRDefault="00DE406E" w:rsidP="00DE406E">
      <w:pPr>
        <w:pStyle w:val="Style5"/>
        <w:widowControl/>
        <w:ind w:firstLine="709"/>
        <w:jc w:val="right"/>
        <w:rPr>
          <w:rStyle w:val="FontStyle12"/>
          <w:i/>
          <w:sz w:val="28"/>
          <w:szCs w:val="28"/>
          <w:lang w:eastAsia="uk-UA"/>
        </w:rPr>
      </w:pPr>
    </w:p>
    <w:p w:rsidR="00DE406E" w:rsidRPr="00BA52BE" w:rsidRDefault="00DE406E" w:rsidP="00DE406E">
      <w:pPr>
        <w:pStyle w:val="Style5"/>
        <w:widowControl/>
        <w:ind w:firstLine="709"/>
        <w:jc w:val="right"/>
        <w:rPr>
          <w:rStyle w:val="FontStyle12"/>
          <w:i/>
          <w:sz w:val="28"/>
          <w:szCs w:val="28"/>
          <w:lang w:eastAsia="uk-UA"/>
        </w:rPr>
      </w:pPr>
    </w:p>
    <w:p w:rsidR="00DE406E" w:rsidRPr="00C35C35" w:rsidRDefault="00DE406E" w:rsidP="00C35C35">
      <w:pPr>
        <w:pStyle w:val="Style5"/>
        <w:widowControl/>
        <w:ind w:firstLine="709"/>
        <w:jc w:val="both"/>
        <w:rPr>
          <w:rStyle w:val="FontStyle12"/>
          <w:b w:val="0"/>
          <w:sz w:val="28"/>
          <w:szCs w:val="28"/>
          <w:lang w:eastAsia="uk-UA"/>
        </w:rPr>
      </w:pPr>
      <w:r w:rsidRPr="00C35C35">
        <w:rPr>
          <w:rStyle w:val="FontStyle12"/>
          <w:b w:val="0"/>
          <w:sz w:val="28"/>
          <w:szCs w:val="28"/>
          <w:lang w:val="uk-UA" w:eastAsia="uk-UA"/>
        </w:rPr>
        <w:t xml:space="preserve">Додаток А </w:t>
      </w:r>
      <w:r w:rsidRPr="00C35C35">
        <w:rPr>
          <w:rStyle w:val="FontStyle12"/>
          <w:b w:val="0"/>
          <w:sz w:val="28"/>
          <w:szCs w:val="28"/>
          <w:lang w:eastAsia="uk-UA"/>
        </w:rPr>
        <w:t>3</w:t>
      </w:r>
    </w:p>
    <w:p w:rsidR="00DE406E" w:rsidRPr="00C35C35" w:rsidRDefault="00DE406E" w:rsidP="00C35C35">
      <w:pPr>
        <w:pStyle w:val="Style5"/>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ЗАТВЕРДЖЕНО</w:t>
      </w:r>
    </w:p>
    <w:p w:rsidR="00DE406E" w:rsidRPr="00C35C35" w:rsidRDefault="00DE406E" w:rsidP="00C35C35">
      <w:pPr>
        <w:pStyle w:val="Style5"/>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постановою Кабінету Міністрів України</w:t>
      </w:r>
    </w:p>
    <w:p w:rsidR="00DE406E" w:rsidRPr="00C35C35" w:rsidRDefault="00DE406E" w:rsidP="00C35C35">
      <w:pPr>
        <w:pStyle w:val="Style5"/>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від 20 січня 1998 р. N 65</w:t>
      </w:r>
    </w:p>
    <w:p w:rsidR="00DE406E" w:rsidRPr="00C35C35" w:rsidRDefault="00DE406E" w:rsidP="00C35C35">
      <w:pPr>
        <w:pStyle w:val="Style5"/>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ПОЛОЖЕННЯ</w:t>
      </w:r>
    </w:p>
    <w:p w:rsidR="00DE406E" w:rsidRPr="00C35C35" w:rsidRDefault="00DE406E" w:rsidP="00C35C35">
      <w:pPr>
        <w:pStyle w:val="Style5"/>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про освітньо-кваліфікаційні рівні</w:t>
      </w:r>
    </w:p>
    <w:p w:rsidR="00DE406E" w:rsidRPr="00C35C35" w:rsidRDefault="00DE406E" w:rsidP="00C35C35">
      <w:pPr>
        <w:pStyle w:val="Style5"/>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(ступеневу освіту)</w:t>
      </w:r>
    </w:p>
    <w:p w:rsidR="00DE406E" w:rsidRPr="00C35C35" w:rsidRDefault="00DE406E" w:rsidP="00C35C35">
      <w:pPr>
        <w:pStyle w:val="Style5"/>
        <w:jc w:val="both"/>
        <w:rPr>
          <w:rStyle w:val="FontStyle14"/>
          <w:rFonts w:ascii="Times New Roman" w:hAnsi="Times New Roman" w:cs="Times New Roman"/>
          <w:b w:val="0"/>
          <w:i w:val="0"/>
          <w:sz w:val="28"/>
          <w:szCs w:val="28"/>
          <w:lang w:val="uk-UA" w:eastAsia="uk-UA"/>
        </w:rPr>
      </w:pPr>
    </w:p>
    <w:p w:rsidR="00DE406E" w:rsidRPr="00C35C35" w:rsidRDefault="00DE406E" w:rsidP="00C35C35">
      <w:pPr>
        <w:pStyle w:val="Style5"/>
        <w:ind w:left="1661" w:hanging="941"/>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 xml:space="preserve"> 3. Освітньо-кваліфікаційний рівень – бакалавр </w:t>
      </w:r>
    </w:p>
    <w:p w:rsidR="00DE406E" w:rsidRPr="00C35C35" w:rsidRDefault="00DE406E" w:rsidP="00C35C35">
      <w:pPr>
        <w:pStyle w:val="Style5"/>
        <w:ind w:firstLine="720"/>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 xml:space="preserve">26. Бакалавр  – це освітньо-кваліфікаційний рівень фахівця, який на основі повної загальної середньої освіти здобув поглиблену загальнокультурну підготовку, фундаментальні та професійно-орієнтовані уміння та знання щодо узагальненого об'єкта праці і здатний вирішувати типові професійні завдання, передбачені для відповідних посад, у певній галузі народного господарства. </w:t>
      </w:r>
    </w:p>
    <w:p w:rsidR="00DE406E" w:rsidRPr="00C35C35" w:rsidRDefault="00DE406E" w:rsidP="00C35C35">
      <w:pPr>
        <w:pStyle w:val="Style5"/>
        <w:ind w:firstLine="720"/>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 xml:space="preserve">27. Освітньо-професійна програма підготовки бакалавра забезпечує  одночасне здобуття базової вищої освіти за напрямом підготовки та кваліфікації бакалавра на базі повної загальної середньої освіти. Зазначена програма підготовки бакалавра складається із загальних фундаментальних, гуманітарних та соціально-економічних дисциплін, спеціальних дисциплін відповідного напряму підготовки, а також з різних видів практичної підготовки. </w:t>
      </w:r>
    </w:p>
    <w:p w:rsidR="00DE406E" w:rsidRPr="00C35C35" w:rsidRDefault="00DE406E" w:rsidP="00C35C35">
      <w:pPr>
        <w:pStyle w:val="Style5"/>
        <w:ind w:firstLine="720"/>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 xml:space="preserve">Освітньо-професійна програма підготовки бакалавра реалізується  вищими навчальними закладами II - IV рівнів акредитації. </w:t>
      </w:r>
    </w:p>
    <w:p w:rsidR="00DE406E" w:rsidRPr="00C35C35" w:rsidRDefault="00DE406E" w:rsidP="00C35C35">
      <w:pPr>
        <w:pStyle w:val="Style5"/>
        <w:ind w:firstLine="720"/>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 xml:space="preserve">28. Нормативний термін навчання визначається програмою, але не може перевищувати чотирьох років. </w:t>
      </w:r>
    </w:p>
    <w:p w:rsidR="00DE406E" w:rsidRPr="00C35C35" w:rsidRDefault="00DE406E" w:rsidP="00C35C35">
      <w:pPr>
        <w:pStyle w:val="Style5"/>
        <w:ind w:firstLine="720"/>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 xml:space="preserve">Нормативний термін навчання осіб, що мають освітньо-кваліфікаційний рівень молодшого спеціаліста за відповідною до напряму підготовки спеціальністю, зменшується на один </w:t>
      </w:r>
      <w:r w:rsidRPr="00C35C35">
        <w:rPr>
          <w:rStyle w:val="FontStyle14"/>
          <w:rFonts w:ascii="Times New Roman" w:hAnsi="Times New Roman" w:cs="Times New Roman"/>
          <w:b w:val="0"/>
          <w:i w:val="0"/>
          <w:sz w:val="28"/>
          <w:szCs w:val="28"/>
          <w:lang w:eastAsia="uk-UA"/>
        </w:rPr>
        <w:t>–</w:t>
      </w:r>
      <w:r w:rsidRPr="00C35C35">
        <w:rPr>
          <w:rStyle w:val="FontStyle14"/>
          <w:rFonts w:ascii="Times New Roman" w:hAnsi="Times New Roman" w:cs="Times New Roman"/>
          <w:b w:val="0"/>
          <w:i w:val="0"/>
          <w:sz w:val="28"/>
          <w:szCs w:val="28"/>
          <w:lang w:val="uk-UA" w:eastAsia="uk-UA"/>
        </w:rPr>
        <w:t xml:space="preserve"> два роки. </w:t>
      </w:r>
    </w:p>
    <w:p w:rsidR="00DE406E" w:rsidRPr="00C35C35" w:rsidRDefault="00DE406E" w:rsidP="00C35C35">
      <w:pPr>
        <w:pStyle w:val="Style5"/>
        <w:ind w:firstLine="720"/>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 xml:space="preserve">29. Особи, які успішно пройшли державну атестацію, отримують документи встановленого зразка про здобуття базової вищої освіти за відповідним напрямом підготовки та кваліфікації бакалавра. </w:t>
      </w:r>
    </w:p>
    <w:p w:rsidR="00DE406E" w:rsidRPr="00C35C35" w:rsidRDefault="00DE406E" w:rsidP="00C35C35">
      <w:pPr>
        <w:pStyle w:val="Style5"/>
        <w:ind w:firstLine="720"/>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 xml:space="preserve">30. У вищих навчальних закладах II - IV рівнів акредитації в період  </w:t>
      </w:r>
    </w:p>
    <w:p w:rsidR="00DE406E" w:rsidRPr="00C35C35" w:rsidRDefault="00DE406E" w:rsidP="00C35C35">
      <w:pPr>
        <w:pStyle w:val="Style5"/>
        <w:jc w:val="both"/>
        <w:rPr>
          <w:rStyle w:val="FontStyle14"/>
          <w:rFonts w:ascii="Times New Roman" w:hAnsi="Times New Roman" w:cs="Times New Roman"/>
          <w:b w:val="0"/>
          <w:i w:val="0"/>
          <w:sz w:val="28"/>
          <w:szCs w:val="28"/>
          <w:lang w:val="uk-UA" w:eastAsia="uk-UA"/>
        </w:rPr>
      </w:pPr>
      <w:r w:rsidRPr="00C35C35">
        <w:rPr>
          <w:rStyle w:val="FontStyle14"/>
          <w:rFonts w:ascii="Times New Roman" w:hAnsi="Times New Roman" w:cs="Times New Roman"/>
          <w:b w:val="0"/>
          <w:i w:val="0"/>
          <w:sz w:val="28"/>
          <w:szCs w:val="28"/>
          <w:lang w:val="uk-UA" w:eastAsia="uk-UA"/>
        </w:rPr>
        <w:t xml:space="preserve">навчання за освітньо-професійною програмою підготовки бакалавра у разі  припинення подальшого навчання студент може за індивідуальною програмою здобути освітньо-кваліфікаційний рівень молодшого спеціаліста за освітньо-професійною програмою підготовки молодшого спеціаліста. </w:t>
      </w:r>
    </w:p>
    <w:p w:rsidR="00DE406E" w:rsidRPr="00BA52BE" w:rsidRDefault="00DE406E" w:rsidP="00DE406E">
      <w:pPr>
        <w:ind w:firstLine="709"/>
        <w:jc w:val="right"/>
        <w:rPr>
          <w:rFonts w:ascii="Times New Roman" w:hAnsi="Times New Roman" w:cs="Times New Roman"/>
          <w:sz w:val="28"/>
          <w:szCs w:val="28"/>
        </w:rPr>
      </w:pPr>
    </w:p>
    <w:p w:rsidR="00DE406E" w:rsidRPr="00BA52BE" w:rsidRDefault="00DE406E" w:rsidP="00DE406E">
      <w:pPr>
        <w:pStyle w:val="Style5"/>
        <w:widowControl/>
        <w:ind w:firstLine="709"/>
        <w:jc w:val="right"/>
        <w:rPr>
          <w:rStyle w:val="FontStyle12"/>
          <w:i/>
          <w:lang w:val="uk-UA" w:eastAsia="uk-UA"/>
        </w:rPr>
      </w:pPr>
    </w:p>
    <w:p w:rsidR="00DE406E" w:rsidRPr="00781077" w:rsidRDefault="00DE406E" w:rsidP="00DE406E">
      <w:pPr>
        <w:pStyle w:val="Style5"/>
        <w:widowControl/>
        <w:ind w:firstLine="709"/>
        <w:jc w:val="right"/>
        <w:rPr>
          <w:rStyle w:val="FontStyle12"/>
          <w:i/>
          <w:sz w:val="28"/>
          <w:szCs w:val="28"/>
          <w:lang w:eastAsia="uk-UA"/>
        </w:rPr>
      </w:pPr>
      <w:r w:rsidRPr="00E533B0">
        <w:rPr>
          <w:rStyle w:val="FontStyle12"/>
          <w:i/>
          <w:sz w:val="28"/>
          <w:szCs w:val="28"/>
          <w:lang w:val="uk-UA" w:eastAsia="uk-UA"/>
        </w:rPr>
        <w:t xml:space="preserve">Додаток А </w:t>
      </w:r>
      <w:r w:rsidRPr="00781077">
        <w:rPr>
          <w:rStyle w:val="FontStyle12"/>
          <w:i/>
          <w:sz w:val="28"/>
          <w:szCs w:val="28"/>
          <w:lang w:eastAsia="uk-UA"/>
        </w:rPr>
        <w:t>4</w:t>
      </w:r>
    </w:p>
    <w:p w:rsidR="00DE406E" w:rsidRPr="00E533B0" w:rsidRDefault="00DE406E" w:rsidP="00DE406E">
      <w:pPr>
        <w:spacing w:after="0" w:line="240" w:lineRule="auto"/>
        <w:jc w:val="right"/>
        <w:rPr>
          <w:rFonts w:ascii="Times New Roman" w:hAnsi="Times New Roman" w:cs="Times New Roman"/>
          <w:i/>
          <w:sz w:val="28"/>
          <w:szCs w:val="28"/>
        </w:rPr>
      </w:pPr>
      <w:r w:rsidRPr="00E533B0">
        <w:rPr>
          <w:rFonts w:ascii="Times New Roman" w:hAnsi="Times New Roman" w:cs="Times New Roman"/>
          <w:i/>
          <w:sz w:val="28"/>
          <w:szCs w:val="28"/>
        </w:rPr>
        <w:t xml:space="preserve"> </w:t>
      </w:r>
      <w:r w:rsidRPr="0058670D">
        <w:rPr>
          <w:rFonts w:ascii="Times New Roman" w:hAnsi="Times New Roman" w:cs="Times New Roman"/>
          <w:i/>
          <w:sz w:val="28"/>
          <w:szCs w:val="28"/>
          <w:lang w:val="ru-RU"/>
        </w:rPr>
        <w:tab/>
      </w:r>
      <w:r w:rsidRPr="0058670D">
        <w:rPr>
          <w:rFonts w:ascii="Times New Roman" w:hAnsi="Times New Roman" w:cs="Times New Roman"/>
          <w:i/>
          <w:sz w:val="28"/>
          <w:szCs w:val="28"/>
          <w:lang w:val="ru-RU"/>
        </w:rPr>
        <w:tab/>
      </w:r>
      <w:r w:rsidRPr="0058670D">
        <w:rPr>
          <w:rFonts w:ascii="Times New Roman" w:hAnsi="Times New Roman" w:cs="Times New Roman"/>
          <w:i/>
          <w:sz w:val="28"/>
          <w:szCs w:val="28"/>
          <w:lang w:val="ru-RU"/>
        </w:rPr>
        <w:tab/>
      </w:r>
      <w:r w:rsidRPr="0058670D">
        <w:rPr>
          <w:rFonts w:ascii="Times New Roman" w:hAnsi="Times New Roman" w:cs="Times New Roman"/>
          <w:i/>
          <w:sz w:val="28"/>
          <w:szCs w:val="28"/>
          <w:lang w:val="ru-RU"/>
        </w:rPr>
        <w:tab/>
      </w:r>
      <w:r w:rsidRPr="0058670D">
        <w:rPr>
          <w:rFonts w:ascii="Times New Roman" w:hAnsi="Times New Roman" w:cs="Times New Roman"/>
          <w:i/>
          <w:sz w:val="28"/>
          <w:szCs w:val="28"/>
          <w:lang w:val="ru-RU"/>
        </w:rPr>
        <w:tab/>
      </w:r>
      <w:r w:rsidRPr="0058670D">
        <w:rPr>
          <w:rFonts w:ascii="Times New Roman" w:hAnsi="Times New Roman" w:cs="Times New Roman"/>
          <w:i/>
          <w:sz w:val="28"/>
          <w:szCs w:val="28"/>
          <w:lang w:val="ru-RU"/>
        </w:rPr>
        <w:tab/>
      </w:r>
      <w:r w:rsidRPr="0058670D">
        <w:rPr>
          <w:rFonts w:ascii="Times New Roman" w:hAnsi="Times New Roman" w:cs="Times New Roman"/>
          <w:i/>
          <w:sz w:val="28"/>
          <w:szCs w:val="28"/>
          <w:lang w:val="ru-RU"/>
        </w:rPr>
        <w:tab/>
      </w:r>
      <w:r w:rsidRPr="0058670D">
        <w:rPr>
          <w:rFonts w:ascii="Times New Roman" w:hAnsi="Times New Roman" w:cs="Times New Roman"/>
          <w:i/>
          <w:sz w:val="28"/>
          <w:szCs w:val="28"/>
          <w:lang w:val="ru-RU"/>
        </w:rPr>
        <w:tab/>
      </w:r>
      <w:r w:rsidRPr="00E533B0">
        <w:rPr>
          <w:rFonts w:ascii="Times New Roman" w:hAnsi="Times New Roman" w:cs="Times New Roman"/>
          <w:i/>
          <w:sz w:val="28"/>
          <w:szCs w:val="28"/>
        </w:rPr>
        <w:t xml:space="preserve">  Затверджено наказом МОН</w:t>
      </w:r>
    </w:p>
    <w:p w:rsidR="00DE406E" w:rsidRPr="00E533B0" w:rsidRDefault="00DE406E" w:rsidP="00DE406E">
      <w:pPr>
        <w:spacing w:after="0" w:line="240" w:lineRule="auto"/>
        <w:jc w:val="right"/>
        <w:rPr>
          <w:rFonts w:ascii="Times New Roman" w:hAnsi="Times New Roman" w:cs="Times New Roman"/>
          <w:b/>
          <w:bCs/>
          <w:i/>
          <w:sz w:val="28"/>
          <w:szCs w:val="28"/>
        </w:rPr>
      </w:pPr>
      <w:r w:rsidRPr="00E533B0">
        <w:rPr>
          <w:rFonts w:ascii="Times New Roman" w:hAnsi="Times New Roman" w:cs="Times New Roman"/>
          <w:i/>
          <w:sz w:val="28"/>
          <w:szCs w:val="28"/>
        </w:rPr>
        <w:t>№ 998 від 31.12.2004 р.</w:t>
      </w:r>
    </w:p>
    <w:p w:rsidR="00DE406E" w:rsidRPr="00BA52BE" w:rsidRDefault="00DE406E" w:rsidP="00DE406E">
      <w:pPr>
        <w:jc w:val="both"/>
        <w:rPr>
          <w:rFonts w:ascii="Times New Roman" w:hAnsi="Times New Roman" w:cs="Times New Roman"/>
          <w:b/>
          <w:bCs/>
          <w:sz w:val="28"/>
          <w:szCs w:val="28"/>
        </w:rPr>
      </w:pPr>
      <w:r w:rsidRPr="00BA52BE">
        <w:rPr>
          <w:rFonts w:ascii="Times New Roman" w:hAnsi="Times New Roman" w:cs="Times New Roman"/>
          <w:b/>
          <w:bCs/>
          <w:sz w:val="28"/>
          <w:szCs w:val="28"/>
        </w:rPr>
        <w:t>   </w:t>
      </w:r>
    </w:p>
    <w:p w:rsidR="00DE406E" w:rsidRPr="00BA52BE" w:rsidRDefault="00DE406E" w:rsidP="00DE406E">
      <w:pPr>
        <w:spacing w:after="0" w:line="240" w:lineRule="auto"/>
        <w:jc w:val="center"/>
        <w:rPr>
          <w:rFonts w:ascii="Times New Roman" w:hAnsi="Times New Roman" w:cs="Times New Roman"/>
          <w:b/>
          <w:bCs/>
          <w:sz w:val="28"/>
          <w:szCs w:val="28"/>
        </w:rPr>
      </w:pPr>
      <w:r w:rsidRPr="00BA52BE">
        <w:rPr>
          <w:rFonts w:ascii="Times New Roman" w:hAnsi="Times New Roman" w:cs="Times New Roman"/>
          <w:b/>
          <w:bCs/>
          <w:sz w:val="28"/>
          <w:szCs w:val="28"/>
        </w:rPr>
        <w:t>КОНЦЕПТУАЛЬНІ ЗАСАДИ</w:t>
      </w:r>
    </w:p>
    <w:p w:rsidR="00DE406E" w:rsidRPr="00BA52BE" w:rsidRDefault="00DE406E" w:rsidP="00DE406E">
      <w:pPr>
        <w:spacing w:after="0" w:line="240" w:lineRule="auto"/>
        <w:jc w:val="center"/>
        <w:rPr>
          <w:rFonts w:ascii="Times New Roman" w:hAnsi="Times New Roman" w:cs="Times New Roman"/>
          <w:b/>
          <w:bCs/>
          <w:sz w:val="28"/>
          <w:szCs w:val="28"/>
        </w:rPr>
      </w:pPr>
      <w:r w:rsidRPr="00BA52BE">
        <w:rPr>
          <w:rFonts w:ascii="Times New Roman" w:hAnsi="Times New Roman" w:cs="Times New Roman"/>
          <w:b/>
          <w:bCs/>
          <w:sz w:val="28"/>
          <w:szCs w:val="28"/>
        </w:rPr>
        <w:t>розвитку педагогічної освіти України</w:t>
      </w:r>
    </w:p>
    <w:p w:rsidR="00DE406E" w:rsidRPr="00BA52BE" w:rsidRDefault="00DE406E" w:rsidP="00DE406E">
      <w:pPr>
        <w:spacing w:after="0" w:line="240" w:lineRule="auto"/>
        <w:jc w:val="center"/>
        <w:rPr>
          <w:rFonts w:ascii="Times New Roman" w:hAnsi="Times New Roman" w:cs="Times New Roman"/>
          <w:b/>
          <w:bCs/>
          <w:sz w:val="28"/>
          <w:szCs w:val="28"/>
        </w:rPr>
      </w:pPr>
      <w:r w:rsidRPr="00BA52BE">
        <w:rPr>
          <w:rFonts w:ascii="Times New Roman" w:hAnsi="Times New Roman" w:cs="Times New Roman"/>
          <w:b/>
          <w:bCs/>
          <w:sz w:val="28"/>
          <w:szCs w:val="28"/>
        </w:rPr>
        <w:t>та її інтеграції в європейський освітній простір</w:t>
      </w:r>
    </w:p>
    <w:p w:rsidR="00DE406E" w:rsidRPr="00BA52BE" w:rsidRDefault="00DE406E" w:rsidP="00DE406E">
      <w:pPr>
        <w:jc w:val="center"/>
        <w:rPr>
          <w:rFonts w:ascii="Times New Roman" w:hAnsi="Times New Roman" w:cs="Times New Roman"/>
          <w:b/>
          <w:bCs/>
          <w:sz w:val="28"/>
          <w:szCs w:val="28"/>
        </w:rPr>
      </w:pPr>
      <w:r w:rsidRPr="00BA52BE">
        <w:rPr>
          <w:rFonts w:ascii="Times New Roman" w:hAnsi="Times New Roman" w:cs="Times New Roman"/>
          <w:b/>
          <w:bCs/>
          <w:sz w:val="28"/>
          <w:szCs w:val="28"/>
        </w:rPr>
        <w:t>Вступ</w:t>
      </w:r>
    </w:p>
    <w:p w:rsidR="00DE406E" w:rsidRPr="00BA52BE" w:rsidRDefault="00DE406E" w:rsidP="00DE406E">
      <w:pPr>
        <w:spacing w:after="0"/>
        <w:jc w:val="both"/>
        <w:rPr>
          <w:rFonts w:ascii="Times New Roman" w:hAnsi="Times New Roman" w:cs="Times New Roman"/>
          <w:sz w:val="28"/>
          <w:szCs w:val="28"/>
        </w:rPr>
      </w:pPr>
      <w:r w:rsidRPr="00BA52BE">
        <w:rPr>
          <w:rFonts w:ascii="Times New Roman" w:hAnsi="Times New Roman" w:cs="Times New Roman"/>
          <w:sz w:val="28"/>
          <w:szCs w:val="28"/>
        </w:rPr>
        <w:t> </w:t>
      </w:r>
      <w:r w:rsidRPr="00BA52BE">
        <w:rPr>
          <w:rFonts w:ascii="Times New Roman" w:hAnsi="Times New Roman" w:cs="Times New Roman"/>
          <w:sz w:val="28"/>
          <w:szCs w:val="28"/>
        </w:rPr>
        <w:tab/>
        <w:t xml:space="preserve">Формування інформаційно-технологічного суспільства, докорінні зміни в соціально-економічному, духовному розвитку держави потребують підготовки вчителя нової генерації. Реалізація цього стратегічного завдання зумовлена також глибинними змінами в системі й структурі загальної середньої освіти та необхідністю інтеграції національної освіти в європейський освітній простір. Це вимагає визначення концептуальних довгострокових стратегій щодо подальшого вдосконалення та розвитку педагогічної освіти.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Вихідні положення Концептуальних  засад розвитку педагогічної освіти України та її інтеграції в європейський освітній простір</w:t>
      </w:r>
      <w:r w:rsidRPr="00BA52BE">
        <w:rPr>
          <w:rFonts w:ascii="Times New Roman" w:hAnsi="Times New Roman" w:cs="Times New Roman"/>
          <w:b/>
          <w:bCs/>
          <w:sz w:val="28"/>
          <w:szCs w:val="28"/>
        </w:rPr>
        <w:t xml:space="preserve"> </w:t>
      </w:r>
      <w:r w:rsidRPr="00BA52BE">
        <w:rPr>
          <w:rFonts w:ascii="Times New Roman" w:hAnsi="Times New Roman" w:cs="Times New Roman"/>
          <w:sz w:val="28"/>
          <w:szCs w:val="28"/>
        </w:rPr>
        <w:t>ґрунтуються на засадах Конституції України, Національної доктрини розвитку освіти, законів України "Про освіту", "Про дошкільну освіту", "Про загальну середню освіту", "Про професійно-технічну освіту", "Про позашкільну освіту", "Про вищу освіту", Державної програми "Вчитель" та інших нормативних актів.</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w:t>
      </w:r>
      <w:r w:rsidRPr="00BA52BE">
        <w:rPr>
          <w:rFonts w:ascii="Times New Roman" w:hAnsi="Times New Roman" w:cs="Times New Roman"/>
          <w:b/>
          <w:bCs/>
          <w:sz w:val="28"/>
          <w:szCs w:val="28"/>
        </w:rPr>
        <w:t>Метою розвитку педагогічної освіти</w:t>
      </w:r>
      <w:r w:rsidRPr="00BA52BE">
        <w:rPr>
          <w:rFonts w:ascii="Times New Roman" w:hAnsi="Times New Roman" w:cs="Times New Roman"/>
          <w:sz w:val="28"/>
          <w:szCs w:val="28"/>
        </w:rPr>
        <w:t xml:space="preserve"> є створення такої системи педагогічної освіти, яка на основі національних надбань світового значення та усталених європейських традицій забезпечує формування педагогічних працівників, здатних здійснювати професійну діяльність на демократичних та гуманістичних засадах, реалізовувати освітню політику як пріоритетну функцію держави, що спрямовується на розвиток та самореалізацію особистості, задоволення її освітніх і духовно-культурних потреб, а також потребу бути конкурентоспроможними на ринку праці. </w:t>
      </w:r>
    </w:p>
    <w:p w:rsidR="00DE406E" w:rsidRPr="00BA52BE" w:rsidRDefault="00DE406E" w:rsidP="00DE406E">
      <w:pPr>
        <w:spacing w:after="0"/>
        <w:ind w:firstLine="708"/>
        <w:jc w:val="both"/>
        <w:rPr>
          <w:rFonts w:ascii="Times New Roman" w:hAnsi="Times New Roman" w:cs="Times New Roman"/>
          <w:b/>
          <w:bCs/>
          <w:sz w:val="28"/>
          <w:szCs w:val="28"/>
        </w:rPr>
      </w:pPr>
      <w:r w:rsidRPr="00BA52BE">
        <w:rPr>
          <w:rFonts w:ascii="Times New Roman" w:hAnsi="Times New Roman" w:cs="Times New Roman"/>
          <w:sz w:val="28"/>
          <w:szCs w:val="28"/>
        </w:rPr>
        <w:t> </w:t>
      </w:r>
      <w:r w:rsidRPr="00BA52BE">
        <w:rPr>
          <w:rFonts w:ascii="Times New Roman" w:hAnsi="Times New Roman" w:cs="Times New Roman"/>
          <w:b/>
          <w:bCs/>
          <w:sz w:val="28"/>
          <w:szCs w:val="28"/>
        </w:rPr>
        <w:t xml:space="preserve">Основними завданнями розвитку педагогічної освіти є: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забезпечення професійно-особистісного розвитку майбутнього педагога на засадах особистісної педагогіки;</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 приведення змісту фундаментальної, психолого-педагогічної, методичної, інформаційно-технологічної, практичної та соціально-гуманітарної підготовки педагогічних  та науково-педагогічних працівників до вимог інформаційно-технологічного суспільства та змін, що відбуваються у соціально-економічній, духовній та гуманітарній сфері, у дошкільних та загальноосвітніх навчальних закладах;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 модернізація освітньої діяльності вищих педагогічних навчальних та наукових закладів, які здійснюють підготовку педагогічних і науково-педагогічних працівників, на основі інтеграції традиційних педагогічних та </w:t>
      </w:r>
    </w:p>
    <w:p w:rsidR="00DE406E" w:rsidRPr="00BA52BE" w:rsidRDefault="00DE406E" w:rsidP="00DE406E">
      <w:pPr>
        <w:spacing w:after="0"/>
        <w:ind w:firstLine="708"/>
        <w:jc w:val="right"/>
        <w:rPr>
          <w:rStyle w:val="FontStyle13"/>
          <w:i/>
        </w:rPr>
      </w:pPr>
      <w:r w:rsidRPr="00BA52BE">
        <w:rPr>
          <w:rStyle w:val="FontStyle13"/>
          <w:i/>
        </w:rPr>
        <w:t>Продовження додатку А 3</w:t>
      </w:r>
    </w:p>
    <w:p w:rsidR="00DE406E" w:rsidRPr="00BA52BE" w:rsidRDefault="00DE406E" w:rsidP="00DE406E">
      <w:pPr>
        <w:spacing w:after="0"/>
        <w:jc w:val="both"/>
        <w:rPr>
          <w:rFonts w:ascii="Times New Roman" w:hAnsi="Times New Roman" w:cs="Times New Roman"/>
          <w:sz w:val="28"/>
          <w:szCs w:val="28"/>
        </w:rPr>
      </w:pPr>
      <w:r w:rsidRPr="00BA52BE">
        <w:rPr>
          <w:rFonts w:ascii="Times New Roman" w:hAnsi="Times New Roman" w:cs="Times New Roman"/>
          <w:sz w:val="28"/>
          <w:szCs w:val="28"/>
        </w:rPr>
        <w:t>новітніх мультимедійних навчальних технологій, а також створення нового покоління дидактичних засобів;</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 запровадження двоциклової підготовки педагогічних працівників за освітньо-кваліфікаційними рівнями бакалавра і магістра;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вдосконалення системи відбору молоді на педагогічні спеціальності, розширення цільового прийому та запровадження підготовки вчителя на основі договорів;</w:t>
      </w:r>
    </w:p>
    <w:p w:rsidR="00DE406E" w:rsidRPr="00BA52BE" w:rsidRDefault="00DE406E" w:rsidP="00DE406E">
      <w:pPr>
        <w:spacing w:after="0"/>
        <w:ind w:firstLine="708"/>
        <w:jc w:val="both"/>
        <w:rPr>
          <w:rFonts w:ascii="Times New Roman" w:hAnsi="Times New Roman" w:cs="Times New Roman"/>
          <w:b/>
          <w:bCs/>
          <w:i/>
          <w:iCs/>
          <w:sz w:val="28"/>
          <w:szCs w:val="28"/>
        </w:rPr>
      </w:pPr>
      <w:r w:rsidRPr="00BA52BE">
        <w:rPr>
          <w:rFonts w:ascii="Times New Roman" w:hAnsi="Times New Roman" w:cs="Times New Roman"/>
          <w:sz w:val="28"/>
          <w:szCs w:val="28"/>
        </w:rPr>
        <w:t>– удосконалення мережі вищих навчальних закладів та закладів післядипломної педагогічної освіти з метою створення умов для безперервної освіти педагогічних працівників.</w:t>
      </w:r>
    </w:p>
    <w:p w:rsidR="00DE406E" w:rsidRPr="00BA52BE" w:rsidRDefault="00DE406E" w:rsidP="00DE406E">
      <w:pPr>
        <w:spacing w:after="0"/>
        <w:jc w:val="center"/>
        <w:rPr>
          <w:rFonts w:ascii="Times New Roman" w:hAnsi="Times New Roman" w:cs="Times New Roman"/>
          <w:b/>
          <w:bCs/>
          <w:sz w:val="28"/>
          <w:szCs w:val="28"/>
        </w:rPr>
      </w:pPr>
      <w:r w:rsidRPr="00BA52BE">
        <w:rPr>
          <w:rFonts w:ascii="Times New Roman" w:hAnsi="Times New Roman" w:cs="Times New Roman"/>
          <w:b/>
          <w:bCs/>
          <w:sz w:val="28"/>
          <w:szCs w:val="28"/>
        </w:rPr>
        <w:t>Система педагогічної освіти</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Система педагогічної освіти є складовою системи вищої освіти і включає вищі навчальні заклади всіх форм власності, заклади післядипломної педагогічної освіти та органи управління в галузі вищої освіти.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Передбачається, що підготовку педагогічних працівників будуть здійснювати педагогічні коледжі, педагогічні університети, класичні університети та інші вищі навчальні заклади за умови виконання ними вимог галузевих стандартів вищої педагогічної освіти.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З цією метою педагогічні училища (технікуми) реорганізуються в педагогічні коледжі, які будуть функціонувати за двома моделями: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педагогічні коледжі як структурні підрозділи педагогічних або класичних університетів;</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 педагогічні коледжі як самостійні вищі навчальні заклади.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У </w:t>
      </w:r>
      <w:r w:rsidRPr="00BA52BE">
        <w:rPr>
          <w:rFonts w:ascii="Times New Roman" w:hAnsi="Times New Roman" w:cs="Times New Roman"/>
          <w:b/>
          <w:bCs/>
          <w:i/>
          <w:iCs/>
          <w:sz w:val="28"/>
          <w:szCs w:val="28"/>
        </w:rPr>
        <w:t>педагогічних коледжах</w:t>
      </w:r>
      <w:r w:rsidRPr="00BA52BE">
        <w:rPr>
          <w:rFonts w:ascii="Times New Roman" w:hAnsi="Times New Roman" w:cs="Times New Roman"/>
          <w:b/>
          <w:sz w:val="28"/>
          <w:szCs w:val="28"/>
        </w:rPr>
        <w:t xml:space="preserve"> </w:t>
      </w:r>
      <w:r w:rsidRPr="00BA52BE">
        <w:rPr>
          <w:rFonts w:ascii="Times New Roman" w:hAnsi="Times New Roman" w:cs="Times New Roman"/>
          <w:sz w:val="28"/>
          <w:szCs w:val="28"/>
        </w:rPr>
        <w:t xml:space="preserve">здійснюється підготовка педагогічних працівників освітньо-кваліфікаційного рівня бакалавра (на основі повної загальної середньої освіти) за напрямом підготовки "Освіта" з окремих спеціальностей ("Дошкільна освіта", "Початкова освіта", "Музичне мистецтво", "Образотворче мистецтво", "Технології", "Фізичне виховання", "Професійна освіта").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У </w:t>
      </w:r>
      <w:r w:rsidRPr="00BA52BE">
        <w:rPr>
          <w:rFonts w:ascii="Times New Roman" w:hAnsi="Times New Roman" w:cs="Times New Roman"/>
          <w:b/>
          <w:bCs/>
          <w:i/>
          <w:iCs/>
          <w:sz w:val="28"/>
          <w:szCs w:val="28"/>
        </w:rPr>
        <w:t>педагогічних університетах</w:t>
      </w:r>
      <w:r w:rsidRPr="00BA52BE">
        <w:rPr>
          <w:rFonts w:ascii="Times New Roman" w:hAnsi="Times New Roman" w:cs="Times New Roman"/>
          <w:sz w:val="28"/>
          <w:szCs w:val="28"/>
        </w:rPr>
        <w:t xml:space="preserve"> – підготовка та перепідготовка педагогічних працівників – фахівців освітньо-кваліфікаційного рівня бакалавра та професіоналів освітньо-кваліфікаційного рівня магістра.</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У </w:t>
      </w:r>
      <w:r w:rsidRPr="00BA52BE">
        <w:rPr>
          <w:rFonts w:ascii="Times New Roman" w:hAnsi="Times New Roman" w:cs="Times New Roman"/>
          <w:b/>
          <w:bCs/>
          <w:i/>
          <w:iCs/>
          <w:sz w:val="28"/>
          <w:szCs w:val="28"/>
        </w:rPr>
        <w:t>класичних університетах</w:t>
      </w:r>
      <w:r w:rsidRPr="00BA52BE">
        <w:rPr>
          <w:rFonts w:ascii="Times New Roman" w:hAnsi="Times New Roman" w:cs="Times New Roman"/>
          <w:sz w:val="28"/>
          <w:szCs w:val="28"/>
        </w:rPr>
        <w:t xml:space="preserve"> – підготовка та перепідготовка педагогічних працівників – фахівців освітньо-кваліфікаційного рівня бакалавра та професіоналів освітньо-кваліфікаційного рівня магістра за напрямом підготовки "Освіта", а також за іншими напрямами, за якими передбачається здобуття педагогічної кваліфікації. Класичні університети можуть створювати педагогічні інститути як структурні підрозділи.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Підготовка педагогічних працівників може також здійснюватися в інших вищих навчальних закладах за умови виконання ними вимог галузевих стандартів вищої педагогічної освіти.</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Вищі навчальні заклади та заклади післядипломної педагогічної освіти можуть об</w:t>
      </w:r>
      <w:r w:rsidRPr="008E773C">
        <w:rPr>
          <w:rFonts w:ascii="Times New Roman" w:hAnsi="Times New Roman" w:cs="Times New Roman"/>
          <w:sz w:val="28"/>
          <w:szCs w:val="28"/>
        </w:rPr>
        <w:t>’</w:t>
      </w:r>
      <w:r w:rsidRPr="00BA52BE">
        <w:rPr>
          <w:rFonts w:ascii="Times New Roman" w:hAnsi="Times New Roman" w:cs="Times New Roman"/>
          <w:sz w:val="28"/>
          <w:szCs w:val="28"/>
        </w:rPr>
        <w:t xml:space="preserve">єднуватись у навчальні, навчально-наукові та навчально-науково-виробничі комплекси.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В університетах здійснюється також підготовка та перепідготовка науково-педагогічних працівників шляхом їх навчання в аспірантурі та докторантурі.</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b/>
          <w:bCs/>
          <w:i/>
          <w:iCs/>
          <w:sz w:val="28"/>
          <w:szCs w:val="28"/>
        </w:rPr>
        <w:t>Управління системою педагогічної освіти</w:t>
      </w:r>
      <w:r w:rsidRPr="00BA52BE">
        <w:rPr>
          <w:rFonts w:ascii="Times New Roman" w:hAnsi="Times New Roman" w:cs="Times New Roman"/>
          <w:b/>
          <w:bCs/>
          <w:sz w:val="28"/>
          <w:szCs w:val="28"/>
        </w:rPr>
        <w:t xml:space="preserve"> </w:t>
      </w:r>
      <w:r w:rsidRPr="00BA52BE">
        <w:rPr>
          <w:rFonts w:ascii="Times New Roman" w:hAnsi="Times New Roman" w:cs="Times New Roman"/>
          <w:sz w:val="28"/>
          <w:szCs w:val="28"/>
        </w:rPr>
        <w:t>здійснюється Міністерством освіти і науки України. До органів державного управління педагогічною освітою відносяться також Міністерство освіти Автономної Республіки Крим, управління освіти і науки обласних, Київської і Севастопольської міських державних адміністрацій.</w:t>
      </w:r>
    </w:p>
    <w:p w:rsidR="00DE406E" w:rsidRPr="00BA52BE" w:rsidRDefault="00DE406E" w:rsidP="00DE406E">
      <w:pPr>
        <w:spacing w:after="0"/>
        <w:jc w:val="center"/>
        <w:rPr>
          <w:rFonts w:ascii="Times New Roman" w:hAnsi="Times New Roman" w:cs="Times New Roman"/>
          <w:b/>
          <w:bCs/>
          <w:sz w:val="28"/>
          <w:szCs w:val="28"/>
        </w:rPr>
      </w:pPr>
      <w:r w:rsidRPr="00BA52BE">
        <w:rPr>
          <w:rFonts w:ascii="Times New Roman" w:hAnsi="Times New Roman" w:cs="Times New Roman"/>
          <w:b/>
          <w:bCs/>
          <w:sz w:val="28"/>
          <w:szCs w:val="28"/>
        </w:rPr>
        <w:t>Освітні, освітньо-кваліфікаційні рівні та кваліфікації</w:t>
      </w:r>
    </w:p>
    <w:p w:rsidR="00DE406E" w:rsidRPr="00BA52BE" w:rsidRDefault="00DE406E" w:rsidP="00DE406E">
      <w:pPr>
        <w:spacing w:after="0"/>
        <w:jc w:val="both"/>
        <w:rPr>
          <w:rFonts w:ascii="Times New Roman" w:hAnsi="Times New Roman" w:cs="Times New Roman"/>
          <w:sz w:val="28"/>
          <w:szCs w:val="28"/>
        </w:rPr>
      </w:pPr>
      <w:r w:rsidRPr="00BA52BE">
        <w:rPr>
          <w:rFonts w:ascii="Times New Roman" w:hAnsi="Times New Roman" w:cs="Times New Roman"/>
          <w:sz w:val="28"/>
          <w:szCs w:val="28"/>
        </w:rPr>
        <w:t xml:space="preserve">Передбачається, що підготовка педагогічних працівників з вищою освітою буде здійснюватися за освітніми рівнями "базова вища освіта" і "повна вища освіта" та освітньо-кваліфікаційними рівнями бакалавра і магістра.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Тривалість підготовки бакалавра з урахуванням особливостей спеціальностей – три-чотири роки, магістра – один-два роки. </w:t>
      </w:r>
    </w:p>
    <w:p w:rsidR="00DE406E" w:rsidRPr="00BA52BE" w:rsidRDefault="00DE406E" w:rsidP="00DE406E">
      <w:pPr>
        <w:spacing w:after="0"/>
        <w:ind w:firstLine="708"/>
        <w:jc w:val="both"/>
        <w:rPr>
          <w:rFonts w:ascii="Times New Roman" w:hAnsi="Times New Roman" w:cs="Times New Roman"/>
          <w:w w:val="101"/>
          <w:sz w:val="28"/>
          <w:szCs w:val="28"/>
        </w:rPr>
      </w:pPr>
      <w:r w:rsidRPr="00BA52BE">
        <w:rPr>
          <w:rFonts w:ascii="Times New Roman" w:hAnsi="Times New Roman" w:cs="Times New Roman"/>
          <w:w w:val="101"/>
          <w:sz w:val="28"/>
          <w:szCs w:val="28"/>
        </w:rPr>
        <w:t>При поєднанні двох складних за змістом спеціальностей тривалість підготовки магістра може бути збільшена Міністерством освіти і науки не більше ніж один рік.</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Фахівцям освітньо-кваліфікаційного рівня бакалавра, підготовка яких здійснюється за поєднаними спеціальностями напряму підготовки "Освіта", присвоюється кваліфікація за першою спеціальністю.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Професіоналам освітньо-кваліфікаційного рівня магістра, підготовка яких здійснюється за поєднаними спеціальностями напряму підготовки "Освіта", присвоюється кваліфікація за першою і другою спеціальностями.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Підготовка педагогічних працівників за напрямом підготовки "Освіта" з присвоєнням випускникам відповідних педагогічних кваліфікацій може здійснюватися також у класичних університетах та інших вищих навчальних закладах.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Особи, підготовка яких здійснюється за освітньо-кваліфікаційним рівнем бакалавра або магістра в класичних університетах та інших вищих навчальних закладах ІІІ-ІV рівнів акредитації зі спеціальностей, що передбачають присвоєння педагогічних кваліфікацій, можуть здобути їх за умови виконання вимог галузевого стандарту педагогічної освіти щодо психолого-педагогічної, методичної, інформаційно-технологічної та практичної підготовки.</w:t>
      </w:r>
    </w:p>
    <w:p w:rsidR="00DE406E" w:rsidRPr="00BA52BE" w:rsidRDefault="00DE406E" w:rsidP="00DE406E">
      <w:pPr>
        <w:spacing w:after="0"/>
        <w:jc w:val="center"/>
        <w:rPr>
          <w:rFonts w:ascii="Times New Roman" w:hAnsi="Times New Roman" w:cs="Times New Roman"/>
          <w:b/>
          <w:bCs/>
          <w:sz w:val="28"/>
          <w:szCs w:val="28"/>
        </w:rPr>
      </w:pPr>
      <w:r w:rsidRPr="00BA52BE">
        <w:rPr>
          <w:rFonts w:ascii="Times New Roman" w:hAnsi="Times New Roman" w:cs="Times New Roman"/>
          <w:b/>
          <w:bCs/>
          <w:sz w:val="28"/>
          <w:szCs w:val="28"/>
        </w:rPr>
        <w:t>Зміст педагогічної освіти</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Зміст педагогічної освіти з відповідних спеціальностей для різних освітньо-кваліфікаційних рівнів визначається галузевими стандартами вищої педагогічної освіти та стандартом вищої освіти вищого навчального закладу і, враховуючи її особливості, передбачає фундаментальну, психолого-педагогічну, методичну, інформаційно-технологічну, практичну і соціально-гуманітарну підготовку педагогічних і науково-педагогічних працівників.</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b/>
          <w:bCs/>
          <w:sz w:val="28"/>
          <w:szCs w:val="28"/>
        </w:rPr>
        <w:t xml:space="preserve">Зміст фундаментальної підготовки </w:t>
      </w:r>
      <w:r w:rsidRPr="00BA52BE">
        <w:rPr>
          <w:rFonts w:ascii="Times New Roman" w:hAnsi="Times New Roman" w:cs="Times New Roman"/>
          <w:sz w:val="28"/>
          <w:szCs w:val="28"/>
        </w:rPr>
        <w:t xml:space="preserve">передбачає вивчення теоретичних основ спеціальності згідно з вимогами до рівня теоретичної підготовки педагогічного працівника відповідного профілю у класичних університетах і базується на новітніх досягненнях науки.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Зміст і обсяг фундаментальної підготовки з першої спеціальності напряму “Освіта” ("Українська мова і література", "Мова і література (із зазначенням мови)", "Історія", "Музичне мистецтво", "Образотворче мистецтво", "Математика", "Біологія", "Географія", "Фізика", "Хімія", "Інформатика", "Фізичне виховання", "Професійна освіта") має відповідати змісту й обсягу такої підготовки з відповідних спеціальностей інших напрямів підготовки, що забезпечує рівні академічні права осіб, які пройшли таку підготовку.</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Фундаментальна підготовка з другої спеціальності визначається з урахуванням специфіки поєднання спеціальностей і має бути достатньою для здобуття кваліфікації вчителя.</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З поєднаних спеціальностей фундаментальна підготовка здійснюється паралельно з обох спеціальностей і завершується з першої спеціальності на освітньо-кваліфікаційному рівні бакалавра, з другої – на етапі підготовки магістра.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З метою забезпечення системності у вивченні навчальних дисциплін, уникнення дублювання навчального матеріалу та зміцнення міжпредметних зв'язків фундаментальна підготовка здійснюється шляхом впровадження інтегрованих навчальних дисциплін.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При формуванні освітньо-професійних програм з поєднаних спеціальностей інтегровані навчальні дисципліни об’єднуються в модулі з кожної спеціальності.</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b/>
          <w:bCs/>
          <w:sz w:val="28"/>
          <w:szCs w:val="28"/>
        </w:rPr>
        <w:t>Психолого-педагогічна підготовка</w:t>
      </w:r>
      <w:r w:rsidRPr="00BA52BE">
        <w:rPr>
          <w:rFonts w:ascii="Times New Roman" w:hAnsi="Times New Roman" w:cs="Times New Roman"/>
          <w:sz w:val="28"/>
          <w:szCs w:val="28"/>
        </w:rPr>
        <w:t xml:space="preserve"> передбачає вивчення, крім традиційних навчальних дисциплін (дидактика, теорія виховання, історія педагогіки, загальна психологія, педагогічна і вікова психологія), порівняльну педагогіку, основи педагогічної майстерності, соціальну психологію та інші навчальні дисципліни, які визначаються з урахуванням особливостей спеціальностей.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b/>
          <w:bCs/>
          <w:sz w:val="28"/>
          <w:szCs w:val="28"/>
        </w:rPr>
        <w:t>Методична підготовка</w:t>
      </w:r>
      <w:r w:rsidRPr="00BA52BE">
        <w:rPr>
          <w:rFonts w:ascii="Times New Roman" w:hAnsi="Times New Roman" w:cs="Times New Roman"/>
          <w:sz w:val="28"/>
          <w:szCs w:val="28"/>
        </w:rPr>
        <w:t xml:space="preserve"> передбачає вивчення методик викладання навчальних предметів та методик проведення позашкільної і позакласної роботи. Забезпечується  також шляхом вивчення психолого-педагогічних дисциплін, проходження навчальних, виробничих (педагогічних) практик, а також шляхом методичної спрямованості викладання фундаментальних навчальних дисциплін.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Методична підготовка є наскрізною і здійснюється протягом усього періоду навчання з урахуванням особливостей спеціальностей, спеціалізацій, їх поєднання та двоциклової підготовки педагогічних працівників.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b/>
          <w:bCs/>
          <w:sz w:val="28"/>
          <w:szCs w:val="28"/>
        </w:rPr>
        <w:t>Інформаційно-технологічна підготовка</w:t>
      </w:r>
      <w:r w:rsidRPr="00BA52BE">
        <w:rPr>
          <w:rFonts w:ascii="Times New Roman" w:hAnsi="Times New Roman" w:cs="Times New Roman"/>
          <w:sz w:val="28"/>
          <w:szCs w:val="28"/>
        </w:rPr>
        <w:t xml:space="preserve"> передбачає вивчення основ інформатики, новітніх інформаційних технологій та методик їх застосування у навчальному процесі і здійснюється протягом усього періоду навчання.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b/>
          <w:bCs/>
          <w:sz w:val="28"/>
          <w:szCs w:val="28"/>
        </w:rPr>
        <w:t>Практична підготовка</w:t>
      </w:r>
      <w:r w:rsidRPr="00BA52BE">
        <w:rPr>
          <w:rFonts w:ascii="Times New Roman" w:hAnsi="Times New Roman" w:cs="Times New Roman"/>
          <w:sz w:val="28"/>
          <w:szCs w:val="28"/>
        </w:rPr>
        <w:t xml:space="preserve"> передбачає проходження неперервних навчальних та виробничих (педагогічних) практик, починаючи з третього семестру.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Виробнича (педагогічна) практика студентів на випускних курсах повинна проводитись, як правило, за місцем майбутнього працевлаштування випускників.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Форми, тривалість і терміни проведення практик визначаються для кожного освітньо-кваліфікаційного рівня галузевими стандартами вищої педагогічної освіти.</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b/>
          <w:bCs/>
          <w:sz w:val="28"/>
          <w:szCs w:val="28"/>
        </w:rPr>
        <w:t xml:space="preserve">Зміст соціально-гуманітарної підготовки </w:t>
      </w:r>
      <w:r w:rsidRPr="00BA52BE">
        <w:rPr>
          <w:rFonts w:ascii="Times New Roman" w:hAnsi="Times New Roman" w:cs="Times New Roman"/>
          <w:sz w:val="28"/>
          <w:szCs w:val="28"/>
        </w:rPr>
        <w:t xml:space="preserve">передбачає поглиблення та професіоналізацію мовної, філософської, політологічної, культурологічної, </w:t>
      </w:r>
    </w:p>
    <w:p w:rsidR="00DE406E" w:rsidRPr="00BA52BE" w:rsidRDefault="00DE406E" w:rsidP="00DE406E">
      <w:pPr>
        <w:spacing w:after="0"/>
        <w:jc w:val="both"/>
        <w:rPr>
          <w:rFonts w:ascii="Times New Roman" w:hAnsi="Times New Roman" w:cs="Times New Roman"/>
          <w:sz w:val="28"/>
          <w:szCs w:val="28"/>
        </w:rPr>
      </w:pPr>
      <w:r w:rsidRPr="00BA52BE">
        <w:rPr>
          <w:rFonts w:ascii="Times New Roman" w:hAnsi="Times New Roman" w:cs="Times New Roman"/>
          <w:sz w:val="28"/>
          <w:szCs w:val="28"/>
        </w:rPr>
        <w:t xml:space="preserve">соціологічної, правознавчої, економічної, фізкультурно-оздоровчої освіти та її професійно-педагогічне спрямування.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Перелік навчальних дисциплін та обсяг навчального часу на їх вивчення визначається галузевими стандартами вищої педагогічної освіти з урахуванням специфіки педагогічних спеціальностей. Передбачається збільшення обсягу навчального часу на вивчення мовних і культурологічних навчальних дисциплін та введення навчальних курсів "Філософія освіти", "Економічна освіта", "Соціологія освіти" тощо.</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Соціально-гуманітарні навчальні дисципліни, що є фаховими з відповідної педагогічної спеціальності, вилучаються з цього переліку і вносяться до переліку навчальних дисциплін інших складових змісту підготовки педагогічних працівників.</w:t>
      </w:r>
    </w:p>
    <w:p w:rsidR="00DE406E" w:rsidRPr="00781077" w:rsidRDefault="00DE406E" w:rsidP="00DE406E">
      <w:pPr>
        <w:spacing w:after="0"/>
        <w:jc w:val="center"/>
        <w:rPr>
          <w:rFonts w:ascii="Times New Roman" w:hAnsi="Times New Roman" w:cs="Times New Roman"/>
          <w:b/>
          <w:bCs/>
          <w:sz w:val="28"/>
          <w:szCs w:val="28"/>
        </w:rPr>
      </w:pPr>
    </w:p>
    <w:p w:rsidR="00DE406E" w:rsidRPr="00781077" w:rsidRDefault="00DE406E" w:rsidP="00DE406E">
      <w:pPr>
        <w:spacing w:after="0"/>
        <w:jc w:val="center"/>
        <w:rPr>
          <w:rFonts w:ascii="Times New Roman" w:hAnsi="Times New Roman" w:cs="Times New Roman"/>
          <w:b/>
          <w:bCs/>
          <w:sz w:val="28"/>
          <w:szCs w:val="28"/>
        </w:rPr>
      </w:pPr>
    </w:p>
    <w:p w:rsidR="00DE406E" w:rsidRPr="00BA52BE" w:rsidRDefault="00DE406E" w:rsidP="00DE406E">
      <w:pPr>
        <w:spacing w:after="0"/>
        <w:jc w:val="center"/>
        <w:rPr>
          <w:rFonts w:ascii="Times New Roman" w:hAnsi="Times New Roman" w:cs="Times New Roman"/>
          <w:b/>
          <w:bCs/>
          <w:sz w:val="28"/>
          <w:szCs w:val="28"/>
        </w:rPr>
      </w:pPr>
      <w:r w:rsidRPr="00BA52BE">
        <w:rPr>
          <w:rFonts w:ascii="Times New Roman" w:hAnsi="Times New Roman" w:cs="Times New Roman"/>
          <w:b/>
          <w:bCs/>
          <w:sz w:val="28"/>
          <w:szCs w:val="28"/>
        </w:rPr>
        <w:t>Організація навчального процесу</w:t>
      </w:r>
    </w:p>
    <w:p w:rsidR="00DE406E" w:rsidRPr="00BA52BE" w:rsidRDefault="00DE406E" w:rsidP="00DE406E">
      <w:pPr>
        <w:spacing w:after="0"/>
        <w:jc w:val="both"/>
        <w:rPr>
          <w:rFonts w:ascii="Times New Roman" w:hAnsi="Times New Roman" w:cs="Times New Roman"/>
          <w:sz w:val="28"/>
          <w:szCs w:val="28"/>
        </w:rPr>
      </w:pPr>
      <w:r w:rsidRPr="00BA52BE">
        <w:rPr>
          <w:rFonts w:ascii="Times New Roman" w:hAnsi="Times New Roman" w:cs="Times New Roman"/>
          <w:sz w:val="28"/>
          <w:szCs w:val="28"/>
        </w:rPr>
        <w:t> </w:t>
      </w:r>
      <w:r w:rsidRPr="00BA52BE">
        <w:rPr>
          <w:rFonts w:ascii="Times New Roman" w:hAnsi="Times New Roman" w:cs="Times New Roman"/>
          <w:sz w:val="28"/>
          <w:szCs w:val="28"/>
        </w:rPr>
        <w:tab/>
        <w:t xml:space="preserve">Підвищення якості педагогічної освіти, забезпечення її мобільності, привабливості, конкурентоспроможності на ринку праці вимагає подальшого вдосконалення організації навчального процесу у вищих навчальних закладах на засадах гуманності, особистісно-орієнтованої педагогіки, розвитку і саморозвитку студентів та передбачає: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впровадження кредитно-модульної системи навчання;</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використання інформаційно-комп'ютерних технологій та інтерактивних методів навчання і мультимедійних засобів;</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індивідуалізацію навчально-виховного процесу та посилення ролі самостійної роботи студентів;</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впровадження електронних засобів навчання (підручників, посібників, каталогів, словників тощо), комп'ютерних навчальних програм;</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технічну і технологічну модернізацію навчальних лабораторій та засобів навчання;</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 використання сучасних систем контролю якості знань студентів та проведення моніторингу якості освіти. </w:t>
      </w:r>
    </w:p>
    <w:p w:rsidR="00DE406E" w:rsidRPr="00BA52BE" w:rsidRDefault="00DE406E" w:rsidP="00DE406E">
      <w:pPr>
        <w:spacing w:after="0"/>
        <w:jc w:val="center"/>
        <w:rPr>
          <w:rFonts w:ascii="Times New Roman" w:hAnsi="Times New Roman" w:cs="Times New Roman"/>
          <w:b/>
          <w:bCs/>
          <w:sz w:val="28"/>
          <w:szCs w:val="28"/>
        </w:rPr>
      </w:pPr>
      <w:r w:rsidRPr="00BA52BE">
        <w:rPr>
          <w:rFonts w:ascii="Times New Roman" w:hAnsi="Times New Roman" w:cs="Times New Roman"/>
          <w:b/>
          <w:bCs/>
          <w:sz w:val="28"/>
          <w:szCs w:val="28"/>
        </w:rPr>
        <w:t>Післядипломна педагогічна освіта</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Післядипломна педагогічна освіта педагогічних і науково-педагогічних працівників здійснюється через перепідготовку, спеціалізацію, підвищення кваліфікації та стажування.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Підвищення кваліфікації педагогічних працівників як основна форма професійного вдосконалення здійснюється в інститутах післядипломної педагогічної освіти та на факультетах (інститутах) педагогічних і класичних університетів; перепідготовка і спеціалізація педагогічних працівників – в педагогічних і класичних університетах; стажування педагогічних працівників – в університетах, наукових установах Академії педагогічних наук та інститутах післядипломної педагогічної освіти.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Передбачається запровадити систему підвищення кваліфікації науково-педагогічних працівників педагогічних і класичних університетів, які здійснюють підготовку вчителів, на базі провідних університетів та наукових </w:t>
      </w:r>
    </w:p>
    <w:p w:rsidR="00DE406E" w:rsidRPr="00BA52BE" w:rsidRDefault="00DE406E" w:rsidP="00DE406E">
      <w:pPr>
        <w:spacing w:after="0"/>
        <w:jc w:val="both"/>
        <w:rPr>
          <w:rFonts w:ascii="Times New Roman" w:hAnsi="Times New Roman" w:cs="Times New Roman"/>
          <w:sz w:val="28"/>
          <w:szCs w:val="28"/>
        </w:rPr>
      </w:pPr>
      <w:r w:rsidRPr="00BA52BE">
        <w:rPr>
          <w:rFonts w:ascii="Times New Roman" w:hAnsi="Times New Roman" w:cs="Times New Roman"/>
          <w:sz w:val="28"/>
          <w:szCs w:val="28"/>
        </w:rPr>
        <w:t xml:space="preserve">установ Національної академії наук України та Академії педагогічних наук України.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У післядипломній педагогічній освіті впроваджуються багатоваріантні освітні програми і проекти з проблем педагогічної майстерності, інноваційних технологій та інтерактивних форм і методів навчання, досягнень в теорії і практиці психології, педагогіки, методики навчання і виховання, активно використовуються дистанційні форми навчання. </w:t>
      </w:r>
    </w:p>
    <w:p w:rsidR="00DE406E" w:rsidRPr="00781077" w:rsidRDefault="00DE406E" w:rsidP="00DE406E">
      <w:pPr>
        <w:pStyle w:val="Style5"/>
        <w:jc w:val="right"/>
        <w:rPr>
          <w:sz w:val="28"/>
          <w:szCs w:val="28"/>
          <w:lang w:val="uk-UA"/>
        </w:rPr>
      </w:pPr>
    </w:p>
    <w:p w:rsidR="00DE406E" w:rsidRPr="00BA52BE" w:rsidRDefault="00DE406E" w:rsidP="00DE406E">
      <w:pPr>
        <w:pStyle w:val="Style5"/>
        <w:jc w:val="right"/>
        <w:rPr>
          <w:b/>
          <w:sz w:val="28"/>
          <w:szCs w:val="28"/>
        </w:rPr>
      </w:pPr>
      <w:r w:rsidRPr="00BA52BE">
        <w:rPr>
          <w:sz w:val="28"/>
          <w:szCs w:val="28"/>
        </w:rPr>
        <w:t> </w:t>
      </w:r>
      <w:r w:rsidRPr="00BA52BE">
        <w:rPr>
          <w:b/>
          <w:sz w:val="28"/>
          <w:szCs w:val="28"/>
        </w:rPr>
        <w:t>Формування контингенту студентів педагогічних спеціальностей</w:t>
      </w:r>
    </w:p>
    <w:p w:rsidR="00DE406E" w:rsidRPr="00BA52BE" w:rsidRDefault="00DE406E" w:rsidP="00DE406E">
      <w:pPr>
        <w:spacing w:after="0"/>
        <w:jc w:val="center"/>
        <w:rPr>
          <w:rFonts w:ascii="Times New Roman" w:hAnsi="Times New Roman" w:cs="Times New Roman"/>
          <w:b/>
          <w:bCs/>
          <w:sz w:val="28"/>
          <w:szCs w:val="28"/>
        </w:rPr>
      </w:pPr>
      <w:r w:rsidRPr="00BA52BE">
        <w:rPr>
          <w:rFonts w:ascii="Times New Roman" w:hAnsi="Times New Roman" w:cs="Times New Roman"/>
          <w:b/>
          <w:bCs/>
          <w:sz w:val="28"/>
          <w:szCs w:val="28"/>
        </w:rPr>
        <w:t>та їх працевлаштування</w:t>
      </w:r>
    </w:p>
    <w:p w:rsidR="00DE406E" w:rsidRPr="00BA52BE" w:rsidRDefault="00DE406E" w:rsidP="00DE406E">
      <w:pPr>
        <w:spacing w:after="0"/>
        <w:jc w:val="both"/>
        <w:rPr>
          <w:rFonts w:ascii="Times New Roman" w:hAnsi="Times New Roman" w:cs="Times New Roman"/>
          <w:sz w:val="28"/>
          <w:szCs w:val="28"/>
        </w:rPr>
      </w:pPr>
      <w:r w:rsidRPr="00BA52BE">
        <w:rPr>
          <w:rFonts w:ascii="Times New Roman" w:hAnsi="Times New Roman" w:cs="Times New Roman"/>
          <w:sz w:val="28"/>
          <w:szCs w:val="28"/>
        </w:rPr>
        <w:t> </w:t>
      </w:r>
      <w:r w:rsidRPr="00BA52BE">
        <w:rPr>
          <w:rFonts w:ascii="Times New Roman" w:hAnsi="Times New Roman" w:cs="Times New Roman"/>
          <w:sz w:val="28"/>
          <w:szCs w:val="28"/>
        </w:rPr>
        <w:tab/>
        <w:t xml:space="preserve">Формування контингенту студентів педагогічних спеціальностей буде здійснюватися на основі таких засад: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визначення об'єктивної прогнозованої потреби в педагогічних працівниках на рівні школи, району, області, держави;</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 впровадження підготовки педагогічних працівників за державним замовленням на основі трьохсторонніх угод – "суб'єкт навчання – роботодавець – вищий навчальний заклад";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 збільшення до 50 відсотків цільового прийому сільської молоді на педагогічні спеціальності з урахуванням регіональних потреб;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вдосконалення системи відбору молоді, схильної до педагогічної професії, розширення мережі закладів та урізноманітнення форм довузівської роботи.</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З метою раціонального використання випускників педагогічних навчальних закладів та необхідності задоволення потреби певних регіонів у педагогічних кадрах їх підготовка повинна здійснюватися на основі цільових договорів, укладених органами управління освітою з вищими навчальними закладами. </w:t>
      </w:r>
    </w:p>
    <w:p w:rsidR="00DE406E" w:rsidRPr="00BA52BE" w:rsidRDefault="00DE406E" w:rsidP="00DE406E">
      <w:pPr>
        <w:spacing w:after="0"/>
        <w:ind w:firstLine="708"/>
        <w:jc w:val="both"/>
        <w:rPr>
          <w:rFonts w:ascii="Times New Roman" w:hAnsi="Times New Roman" w:cs="Times New Roman"/>
          <w:sz w:val="28"/>
          <w:szCs w:val="28"/>
        </w:rPr>
      </w:pPr>
      <w:r w:rsidRPr="00BA52BE">
        <w:rPr>
          <w:rFonts w:ascii="Times New Roman" w:hAnsi="Times New Roman" w:cs="Times New Roman"/>
          <w:sz w:val="28"/>
          <w:szCs w:val="28"/>
        </w:rPr>
        <w:t xml:space="preserve">Працевлаштування випускників педагогічних спеціальностей, які навчалися за державним замовленням, повинно здійснюватися за умовами, що визначені трьохсторонньою угодою про навчання студента та відповідно до законодавства. </w:t>
      </w:r>
    </w:p>
    <w:p w:rsidR="00DE406E" w:rsidRPr="00BA52BE" w:rsidRDefault="00DE406E" w:rsidP="00DE406E">
      <w:pPr>
        <w:spacing w:after="0"/>
        <w:rPr>
          <w:rFonts w:ascii="Times New Roman" w:hAnsi="Times New Roman" w:cs="Times New Roman"/>
          <w:sz w:val="28"/>
          <w:szCs w:val="28"/>
        </w:rPr>
      </w:pPr>
    </w:p>
    <w:p w:rsidR="00DE406E" w:rsidRPr="00781077" w:rsidRDefault="00DE406E" w:rsidP="00DE406E">
      <w:pPr>
        <w:spacing w:after="0"/>
        <w:rPr>
          <w:rFonts w:ascii="Times New Roman" w:hAnsi="Times New Roman" w:cs="Times New Roman"/>
          <w:sz w:val="28"/>
          <w:szCs w:val="28"/>
          <w:lang w:val="ru-RU"/>
        </w:rPr>
      </w:pPr>
    </w:p>
    <w:p w:rsidR="00DE406E" w:rsidRPr="00781077" w:rsidRDefault="00DE406E" w:rsidP="00DE406E">
      <w:pPr>
        <w:spacing w:after="0"/>
        <w:rPr>
          <w:rFonts w:ascii="Times New Roman" w:hAnsi="Times New Roman" w:cs="Times New Roman"/>
          <w:sz w:val="28"/>
          <w:szCs w:val="28"/>
          <w:lang w:val="ru-RU"/>
        </w:rPr>
      </w:pPr>
    </w:p>
    <w:p w:rsidR="00DE406E" w:rsidRPr="00781077" w:rsidRDefault="00DE406E" w:rsidP="00DE406E">
      <w:pPr>
        <w:spacing w:after="0"/>
        <w:rPr>
          <w:rFonts w:ascii="Times New Roman" w:hAnsi="Times New Roman" w:cs="Times New Roman"/>
          <w:sz w:val="28"/>
          <w:szCs w:val="28"/>
          <w:lang w:val="ru-RU"/>
        </w:rPr>
      </w:pPr>
    </w:p>
    <w:p w:rsidR="00DE406E" w:rsidRPr="00781077" w:rsidRDefault="00DE406E" w:rsidP="00DE406E">
      <w:pPr>
        <w:spacing w:after="0"/>
        <w:rPr>
          <w:rFonts w:ascii="Times New Roman" w:hAnsi="Times New Roman" w:cs="Times New Roman"/>
          <w:sz w:val="28"/>
          <w:szCs w:val="28"/>
          <w:lang w:val="ru-RU"/>
        </w:rPr>
      </w:pPr>
    </w:p>
    <w:p w:rsidR="00DE406E" w:rsidRPr="00781077" w:rsidRDefault="00DE406E" w:rsidP="00DE406E">
      <w:pPr>
        <w:spacing w:after="0"/>
        <w:rPr>
          <w:rFonts w:ascii="Times New Roman" w:hAnsi="Times New Roman" w:cs="Times New Roman"/>
          <w:sz w:val="28"/>
          <w:szCs w:val="28"/>
          <w:lang w:val="ru-RU"/>
        </w:rPr>
      </w:pPr>
    </w:p>
    <w:p w:rsidR="00DE406E" w:rsidRPr="00781077" w:rsidRDefault="00DE406E" w:rsidP="00DE406E">
      <w:pPr>
        <w:spacing w:after="0"/>
        <w:rPr>
          <w:rFonts w:ascii="Times New Roman" w:hAnsi="Times New Roman" w:cs="Times New Roman"/>
          <w:sz w:val="28"/>
          <w:szCs w:val="28"/>
          <w:lang w:val="ru-RU"/>
        </w:rPr>
      </w:pPr>
    </w:p>
    <w:p w:rsidR="00DE406E" w:rsidRPr="00781077" w:rsidRDefault="00DE406E" w:rsidP="00DE406E">
      <w:pPr>
        <w:spacing w:after="0"/>
        <w:rPr>
          <w:rFonts w:ascii="Times New Roman" w:hAnsi="Times New Roman" w:cs="Times New Roman"/>
          <w:sz w:val="28"/>
          <w:szCs w:val="28"/>
          <w:lang w:val="ru-RU"/>
        </w:rPr>
      </w:pPr>
    </w:p>
    <w:p w:rsidR="00DE406E" w:rsidRPr="00781077" w:rsidRDefault="00DE406E" w:rsidP="00DE406E">
      <w:pPr>
        <w:spacing w:after="0"/>
        <w:rPr>
          <w:rFonts w:ascii="Times New Roman" w:hAnsi="Times New Roman" w:cs="Times New Roman"/>
          <w:sz w:val="28"/>
          <w:szCs w:val="28"/>
          <w:lang w:val="ru-RU"/>
        </w:rPr>
      </w:pPr>
    </w:p>
    <w:p w:rsidR="00DE406E" w:rsidRPr="00781077" w:rsidRDefault="00DE406E" w:rsidP="00DE406E">
      <w:pPr>
        <w:spacing w:after="0"/>
        <w:rPr>
          <w:rFonts w:ascii="Times New Roman" w:hAnsi="Times New Roman" w:cs="Times New Roman"/>
          <w:sz w:val="28"/>
          <w:szCs w:val="28"/>
          <w:lang w:val="ru-RU"/>
        </w:rPr>
      </w:pPr>
    </w:p>
    <w:p w:rsidR="00DE406E" w:rsidRPr="00781077" w:rsidRDefault="00DE406E" w:rsidP="00DE406E">
      <w:pPr>
        <w:spacing w:after="0"/>
        <w:rPr>
          <w:rFonts w:ascii="Times New Roman" w:hAnsi="Times New Roman" w:cs="Times New Roman"/>
          <w:sz w:val="28"/>
          <w:szCs w:val="28"/>
          <w:lang w:val="ru-RU"/>
        </w:rPr>
      </w:pPr>
    </w:p>
    <w:p w:rsidR="00DE406E" w:rsidRPr="00781077" w:rsidRDefault="00DE406E" w:rsidP="00DE406E">
      <w:pPr>
        <w:spacing w:after="0"/>
        <w:rPr>
          <w:rFonts w:ascii="Times New Roman" w:hAnsi="Times New Roman" w:cs="Times New Roman"/>
          <w:sz w:val="28"/>
          <w:szCs w:val="28"/>
          <w:lang w:val="ru-RU"/>
        </w:rPr>
      </w:pPr>
    </w:p>
    <w:p w:rsidR="00DE406E" w:rsidRPr="00781077" w:rsidRDefault="00DE406E" w:rsidP="00DE406E">
      <w:pPr>
        <w:spacing w:after="0"/>
        <w:rPr>
          <w:rFonts w:ascii="Times New Roman" w:hAnsi="Times New Roman" w:cs="Times New Roman"/>
          <w:sz w:val="28"/>
          <w:szCs w:val="28"/>
          <w:lang w:val="ru-RU"/>
        </w:rPr>
      </w:pPr>
    </w:p>
    <w:p w:rsidR="00DE406E" w:rsidRPr="00781077" w:rsidRDefault="00DE406E" w:rsidP="00DE406E">
      <w:pPr>
        <w:spacing w:after="0"/>
        <w:rPr>
          <w:rFonts w:ascii="Times New Roman" w:hAnsi="Times New Roman" w:cs="Times New Roman"/>
          <w:sz w:val="28"/>
          <w:szCs w:val="28"/>
          <w:lang w:val="ru-RU"/>
        </w:rPr>
      </w:pPr>
    </w:p>
    <w:p w:rsidR="00DE406E" w:rsidRDefault="00DE406E" w:rsidP="00DE406E">
      <w:pPr>
        <w:spacing w:after="0"/>
        <w:rPr>
          <w:rFonts w:ascii="Times New Roman" w:hAnsi="Times New Roman" w:cs="Times New Roman"/>
          <w:sz w:val="28"/>
          <w:szCs w:val="28"/>
          <w:lang w:val="ru-RU"/>
        </w:rPr>
      </w:pPr>
    </w:p>
    <w:p w:rsidR="00DE406E" w:rsidRDefault="00DE406E" w:rsidP="00DE406E">
      <w:pPr>
        <w:spacing w:after="0"/>
        <w:rPr>
          <w:rFonts w:ascii="Times New Roman" w:hAnsi="Times New Roman" w:cs="Times New Roman"/>
          <w:sz w:val="28"/>
          <w:szCs w:val="28"/>
          <w:lang w:val="ru-RU"/>
        </w:rPr>
      </w:pPr>
    </w:p>
    <w:p w:rsidR="00DE406E" w:rsidRDefault="00DE406E" w:rsidP="00DE406E">
      <w:pPr>
        <w:spacing w:after="0"/>
        <w:rPr>
          <w:rFonts w:ascii="Times New Roman" w:hAnsi="Times New Roman" w:cs="Times New Roman"/>
          <w:sz w:val="28"/>
          <w:szCs w:val="28"/>
          <w:lang w:val="ru-RU"/>
        </w:rPr>
      </w:pPr>
    </w:p>
    <w:p w:rsidR="001A1A99" w:rsidRDefault="001A1A99" w:rsidP="00DE406E">
      <w:pPr>
        <w:spacing w:after="0"/>
        <w:rPr>
          <w:rFonts w:ascii="Times New Roman" w:hAnsi="Times New Roman" w:cs="Times New Roman"/>
          <w:sz w:val="28"/>
          <w:szCs w:val="28"/>
          <w:lang w:val="ru-RU"/>
        </w:rPr>
      </w:pPr>
    </w:p>
    <w:p w:rsidR="001A1A99" w:rsidRDefault="001A1A99" w:rsidP="00DE406E">
      <w:pPr>
        <w:spacing w:after="0"/>
        <w:rPr>
          <w:rFonts w:ascii="Times New Roman" w:hAnsi="Times New Roman" w:cs="Times New Roman"/>
          <w:sz w:val="28"/>
          <w:szCs w:val="28"/>
          <w:lang w:val="ru-RU"/>
        </w:rPr>
      </w:pPr>
    </w:p>
    <w:p w:rsidR="001A1A99" w:rsidRDefault="001A1A99" w:rsidP="00DE406E">
      <w:pPr>
        <w:spacing w:after="0"/>
        <w:rPr>
          <w:rFonts w:ascii="Times New Roman" w:hAnsi="Times New Roman" w:cs="Times New Roman"/>
          <w:sz w:val="28"/>
          <w:szCs w:val="28"/>
          <w:lang w:val="ru-RU"/>
        </w:rPr>
      </w:pPr>
    </w:p>
    <w:p w:rsidR="001A1A99" w:rsidRDefault="001A1A99" w:rsidP="00DE406E">
      <w:pPr>
        <w:spacing w:after="0"/>
        <w:rPr>
          <w:rFonts w:ascii="Times New Roman" w:hAnsi="Times New Roman" w:cs="Times New Roman"/>
          <w:sz w:val="28"/>
          <w:szCs w:val="28"/>
          <w:lang w:val="ru-RU"/>
        </w:rPr>
      </w:pPr>
    </w:p>
    <w:p w:rsidR="001A1A99" w:rsidRDefault="001A1A99" w:rsidP="00DE406E">
      <w:pPr>
        <w:spacing w:after="0"/>
        <w:rPr>
          <w:rFonts w:ascii="Times New Roman" w:hAnsi="Times New Roman" w:cs="Times New Roman"/>
          <w:sz w:val="28"/>
          <w:szCs w:val="28"/>
          <w:lang w:val="ru-RU"/>
        </w:rPr>
      </w:pPr>
    </w:p>
    <w:p w:rsidR="001A1A99" w:rsidRDefault="001A1A99" w:rsidP="00DE406E">
      <w:pPr>
        <w:spacing w:after="0"/>
        <w:rPr>
          <w:rFonts w:ascii="Times New Roman" w:hAnsi="Times New Roman" w:cs="Times New Roman"/>
          <w:sz w:val="28"/>
          <w:szCs w:val="28"/>
          <w:lang w:val="ru-RU"/>
        </w:rPr>
      </w:pPr>
    </w:p>
    <w:p w:rsidR="001A1A99" w:rsidRDefault="001A1A99" w:rsidP="00DE406E">
      <w:pPr>
        <w:spacing w:after="0"/>
        <w:rPr>
          <w:rFonts w:ascii="Times New Roman" w:hAnsi="Times New Roman" w:cs="Times New Roman"/>
          <w:sz w:val="28"/>
          <w:szCs w:val="28"/>
          <w:lang w:val="ru-RU"/>
        </w:rPr>
      </w:pPr>
    </w:p>
    <w:p w:rsidR="001A1A99" w:rsidRDefault="001A1A99" w:rsidP="00DE406E">
      <w:pPr>
        <w:spacing w:after="0"/>
        <w:rPr>
          <w:rFonts w:ascii="Times New Roman" w:hAnsi="Times New Roman" w:cs="Times New Roman"/>
          <w:sz w:val="28"/>
          <w:szCs w:val="28"/>
          <w:lang w:val="ru-RU"/>
        </w:rPr>
      </w:pPr>
    </w:p>
    <w:p w:rsidR="001A1A99" w:rsidRDefault="001A1A99" w:rsidP="00DE406E">
      <w:pPr>
        <w:spacing w:after="0"/>
        <w:rPr>
          <w:rFonts w:ascii="Times New Roman" w:hAnsi="Times New Roman" w:cs="Times New Roman"/>
          <w:sz w:val="28"/>
          <w:szCs w:val="28"/>
          <w:lang w:val="ru-RU"/>
        </w:rPr>
      </w:pPr>
    </w:p>
    <w:p w:rsidR="001A1A99" w:rsidRPr="00781077" w:rsidRDefault="001A1A99" w:rsidP="00DE406E">
      <w:pPr>
        <w:spacing w:after="0"/>
        <w:rPr>
          <w:rFonts w:ascii="Times New Roman" w:hAnsi="Times New Roman" w:cs="Times New Roman"/>
          <w:sz w:val="28"/>
          <w:szCs w:val="28"/>
          <w:lang w:val="ru-RU"/>
        </w:rPr>
      </w:pPr>
    </w:p>
    <w:p w:rsidR="00DE406E" w:rsidRPr="00781077" w:rsidRDefault="00DE406E" w:rsidP="00DE406E">
      <w:pPr>
        <w:spacing w:after="0"/>
        <w:rPr>
          <w:rFonts w:ascii="Times New Roman" w:hAnsi="Times New Roman" w:cs="Times New Roman"/>
          <w:sz w:val="28"/>
          <w:szCs w:val="28"/>
          <w:lang w:val="ru-RU"/>
        </w:rPr>
      </w:pPr>
    </w:p>
    <w:p w:rsidR="00DE406E" w:rsidRPr="008E773C" w:rsidRDefault="00DE406E" w:rsidP="00DE406E">
      <w:pPr>
        <w:ind w:firstLine="709"/>
        <w:jc w:val="right"/>
        <w:rPr>
          <w:rFonts w:ascii="Times New Roman" w:hAnsi="Times New Roman" w:cs="Times New Roman"/>
          <w:b/>
          <w:i/>
          <w:sz w:val="28"/>
          <w:szCs w:val="28"/>
        </w:rPr>
      </w:pPr>
      <w:r w:rsidRPr="008E773C">
        <w:rPr>
          <w:rFonts w:ascii="Times New Roman" w:hAnsi="Times New Roman" w:cs="Times New Roman"/>
          <w:b/>
          <w:i/>
          <w:sz w:val="28"/>
          <w:szCs w:val="28"/>
        </w:rPr>
        <w:t>Додаток Б</w:t>
      </w:r>
    </w:p>
    <w:p w:rsidR="00DE406E" w:rsidRPr="00BA52BE" w:rsidRDefault="00DE406E" w:rsidP="00DE406E">
      <w:pPr>
        <w:ind w:firstLine="709"/>
        <w:jc w:val="right"/>
        <w:rPr>
          <w:rFonts w:ascii="Times New Roman" w:hAnsi="Times New Roman" w:cs="Times New Roman"/>
          <w:sz w:val="28"/>
          <w:szCs w:val="28"/>
        </w:rPr>
      </w:pPr>
    </w:p>
    <w:p w:rsidR="00DE406E" w:rsidRPr="00BA52BE" w:rsidRDefault="00DE406E" w:rsidP="00DE406E">
      <w:pPr>
        <w:ind w:firstLine="709"/>
        <w:jc w:val="center"/>
        <w:rPr>
          <w:rFonts w:ascii="Times New Roman" w:hAnsi="Times New Roman" w:cs="Times New Roman"/>
          <w:b/>
          <w:caps/>
          <w:sz w:val="28"/>
          <w:szCs w:val="28"/>
        </w:rPr>
      </w:pPr>
      <w:r w:rsidRPr="00BA52BE">
        <w:rPr>
          <w:rFonts w:ascii="Times New Roman" w:hAnsi="Times New Roman" w:cs="Times New Roman"/>
          <w:b/>
          <w:caps/>
          <w:sz w:val="28"/>
          <w:szCs w:val="28"/>
        </w:rPr>
        <w:t>Орієнтовна схема відзиву групового керівника</w:t>
      </w:r>
    </w:p>
    <w:p w:rsidR="00DE406E" w:rsidRPr="00BA52BE" w:rsidRDefault="00DE406E" w:rsidP="00DE406E">
      <w:pPr>
        <w:ind w:firstLine="709"/>
        <w:jc w:val="center"/>
        <w:rPr>
          <w:rFonts w:ascii="Times New Roman" w:hAnsi="Times New Roman" w:cs="Times New Roman"/>
          <w:b/>
          <w:caps/>
          <w:sz w:val="28"/>
          <w:szCs w:val="28"/>
        </w:rPr>
      </w:pPr>
    </w:p>
    <w:p w:rsidR="00DE406E" w:rsidRPr="00BA52BE" w:rsidRDefault="00DE406E" w:rsidP="00DE406E">
      <w:pPr>
        <w:numPr>
          <w:ilvl w:val="0"/>
          <w:numId w:val="33"/>
        </w:numPr>
        <w:tabs>
          <w:tab w:val="clear" w:pos="1069"/>
          <w:tab w:val="num" w:pos="0"/>
        </w:tabs>
        <w:spacing w:after="0" w:line="240" w:lineRule="auto"/>
        <w:ind w:left="0" w:firstLine="709"/>
        <w:jc w:val="both"/>
        <w:rPr>
          <w:rFonts w:ascii="Times New Roman" w:hAnsi="Times New Roman" w:cs="Times New Roman"/>
          <w:sz w:val="28"/>
          <w:szCs w:val="28"/>
        </w:rPr>
      </w:pPr>
      <w:r w:rsidRPr="00BA52BE">
        <w:rPr>
          <w:rFonts w:ascii="Times New Roman" w:hAnsi="Times New Roman" w:cs="Times New Roman"/>
          <w:sz w:val="28"/>
          <w:szCs w:val="28"/>
        </w:rPr>
        <w:t>Прізвище, ім</w:t>
      </w:r>
      <w:r w:rsidRPr="00BA52BE">
        <w:rPr>
          <w:rFonts w:ascii="Times New Roman" w:hAnsi="Times New Roman" w:cs="Times New Roman"/>
          <w:sz w:val="28"/>
          <w:szCs w:val="28"/>
          <w:lang w:val="ru-RU"/>
        </w:rPr>
        <w:t>’</w:t>
      </w:r>
      <w:r w:rsidRPr="00BA52BE">
        <w:rPr>
          <w:rFonts w:ascii="Times New Roman" w:hAnsi="Times New Roman" w:cs="Times New Roman"/>
          <w:sz w:val="28"/>
          <w:szCs w:val="28"/>
        </w:rPr>
        <w:t>я по-батькові студента.</w:t>
      </w:r>
    </w:p>
    <w:p w:rsidR="00DE406E" w:rsidRPr="00BA52BE" w:rsidRDefault="00DE406E" w:rsidP="00DE406E">
      <w:pPr>
        <w:numPr>
          <w:ilvl w:val="0"/>
          <w:numId w:val="33"/>
        </w:numPr>
        <w:tabs>
          <w:tab w:val="clear" w:pos="1069"/>
          <w:tab w:val="num" w:pos="0"/>
        </w:tabs>
        <w:spacing w:after="0" w:line="240" w:lineRule="auto"/>
        <w:ind w:left="0" w:firstLine="709"/>
        <w:jc w:val="both"/>
        <w:rPr>
          <w:rFonts w:ascii="Times New Roman" w:hAnsi="Times New Roman" w:cs="Times New Roman"/>
          <w:sz w:val="28"/>
          <w:szCs w:val="28"/>
        </w:rPr>
      </w:pPr>
      <w:r w:rsidRPr="00BA52BE">
        <w:rPr>
          <w:rFonts w:ascii="Times New Roman" w:hAnsi="Times New Roman" w:cs="Times New Roman"/>
          <w:sz w:val="28"/>
          <w:szCs w:val="28"/>
        </w:rPr>
        <w:t>Назва закладу (служби, установи, організації), в якому проходила практика.</w:t>
      </w:r>
    </w:p>
    <w:p w:rsidR="00DE406E" w:rsidRPr="00BA52BE" w:rsidRDefault="00DE406E" w:rsidP="00DE406E">
      <w:pPr>
        <w:numPr>
          <w:ilvl w:val="0"/>
          <w:numId w:val="33"/>
        </w:numPr>
        <w:tabs>
          <w:tab w:val="clear" w:pos="1069"/>
          <w:tab w:val="num" w:pos="0"/>
        </w:tabs>
        <w:spacing w:after="0" w:line="240" w:lineRule="auto"/>
        <w:ind w:left="0" w:firstLine="709"/>
        <w:jc w:val="both"/>
        <w:rPr>
          <w:rFonts w:ascii="Times New Roman" w:hAnsi="Times New Roman" w:cs="Times New Roman"/>
          <w:sz w:val="28"/>
          <w:szCs w:val="28"/>
        </w:rPr>
      </w:pPr>
      <w:r w:rsidRPr="00BA52BE">
        <w:rPr>
          <w:rFonts w:ascii="Times New Roman" w:hAnsi="Times New Roman" w:cs="Times New Roman"/>
          <w:sz w:val="28"/>
          <w:szCs w:val="28"/>
        </w:rPr>
        <w:t>Терміни проходження практики.</w:t>
      </w:r>
    </w:p>
    <w:p w:rsidR="00DE406E" w:rsidRPr="00BA52BE" w:rsidRDefault="00DE406E" w:rsidP="00DE406E">
      <w:pPr>
        <w:numPr>
          <w:ilvl w:val="0"/>
          <w:numId w:val="33"/>
        </w:numPr>
        <w:tabs>
          <w:tab w:val="clear" w:pos="1069"/>
          <w:tab w:val="num" w:pos="0"/>
        </w:tabs>
        <w:spacing w:after="0" w:line="240" w:lineRule="auto"/>
        <w:ind w:left="0" w:firstLine="709"/>
        <w:jc w:val="both"/>
        <w:rPr>
          <w:rFonts w:ascii="Times New Roman" w:hAnsi="Times New Roman" w:cs="Times New Roman"/>
          <w:sz w:val="28"/>
          <w:szCs w:val="28"/>
        </w:rPr>
      </w:pPr>
      <w:r w:rsidRPr="00BA52BE">
        <w:rPr>
          <w:rFonts w:ascii="Times New Roman" w:hAnsi="Times New Roman" w:cs="Times New Roman"/>
          <w:sz w:val="28"/>
          <w:szCs w:val="28"/>
        </w:rPr>
        <w:t>Мотивація студента – ставлення до практики, інтерес до виконуваних видів робіт, до проблем даного конкретного закладу.</w:t>
      </w:r>
    </w:p>
    <w:p w:rsidR="00DE406E" w:rsidRPr="00BA52BE" w:rsidRDefault="00DE406E" w:rsidP="00DE406E">
      <w:pPr>
        <w:numPr>
          <w:ilvl w:val="0"/>
          <w:numId w:val="33"/>
        </w:numPr>
        <w:tabs>
          <w:tab w:val="clear" w:pos="1069"/>
          <w:tab w:val="num" w:pos="0"/>
        </w:tabs>
        <w:spacing w:after="0" w:line="240" w:lineRule="auto"/>
        <w:ind w:left="0" w:firstLine="709"/>
        <w:jc w:val="both"/>
        <w:rPr>
          <w:rFonts w:ascii="Times New Roman" w:hAnsi="Times New Roman" w:cs="Times New Roman"/>
          <w:sz w:val="28"/>
          <w:szCs w:val="28"/>
        </w:rPr>
      </w:pPr>
      <w:r w:rsidRPr="00BA52BE">
        <w:rPr>
          <w:rFonts w:ascii="Times New Roman" w:hAnsi="Times New Roman" w:cs="Times New Roman"/>
          <w:sz w:val="28"/>
          <w:szCs w:val="28"/>
        </w:rPr>
        <w:t>Активність студента.</w:t>
      </w:r>
    </w:p>
    <w:p w:rsidR="00DE406E" w:rsidRPr="00BA52BE" w:rsidRDefault="00DE406E" w:rsidP="00DE406E">
      <w:pPr>
        <w:numPr>
          <w:ilvl w:val="0"/>
          <w:numId w:val="33"/>
        </w:numPr>
        <w:tabs>
          <w:tab w:val="clear" w:pos="1069"/>
          <w:tab w:val="num" w:pos="0"/>
        </w:tabs>
        <w:spacing w:after="0" w:line="240" w:lineRule="auto"/>
        <w:ind w:left="0" w:firstLine="709"/>
        <w:jc w:val="both"/>
        <w:rPr>
          <w:rFonts w:ascii="Times New Roman" w:hAnsi="Times New Roman" w:cs="Times New Roman"/>
          <w:sz w:val="28"/>
          <w:szCs w:val="28"/>
        </w:rPr>
      </w:pPr>
      <w:r w:rsidRPr="00BA52BE">
        <w:rPr>
          <w:rFonts w:ascii="Times New Roman" w:hAnsi="Times New Roman" w:cs="Times New Roman"/>
          <w:sz w:val="28"/>
          <w:szCs w:val="28"/>
        </w:rPr>
        <w:t>Індивідуальні та професійно значущі якості студента: комунікабельність, емпатія, доброзичливість, старанність, організаторські здібності.</w:t>
      </w:r>
    </w:p>
    <w:p w:rsidR="00DE406E" w:rsidRPr="00BA52BE" w:rsidRDefault="00DE406E" w:rsidP="00DE406E">
      <w:pPr>
        <w:numPr>
          <w:ilvl w:val="0"/>
          <w:numId w:val="33"/>
        </w:numPr>
        <w:tabs>
          <w:tab w:val="clear" w:pos="1069"/>
          <w:tab w:val="num" w:pos="0"/>
        </w:tabs>
        <w:spacing w:after="0" w:line="240" w:lineRule="auto"/>
        <w:ind w:left="0" w:firstLine="709"/>
        <w:jc w:val="both"/>
        <w:rPr>
          <w:rFonts w:ascii="Times New Roman" w:hAnsi="Times New Roman" w:cs="Times New Roman"/>
          <w:sz w:val="28"/>
          <w:szCs w:val="28"/>
        </w:rPr>
      </w:pPr>
      <w:r w:rsidRPr="00BA52BE">
        <w:rPr>
          <w:rFonts w:ascii="Times New Roman" w:hAnsi="Times New Roman" w:cs="Times New Roman"/>
          <w:sz w:val="28"/>
          <w:szCs w:val="28"/>
        </w:rPr>
        <w:t>Досягнення цілей практики і виконання програми практики.</w:t>
      </w:r>
    </w:p>
    <w:p w:rsidR="00DE406E" w:rsidRPr="00BA52BE" w:rsidRDefault="00DE406E" w:rsidP="00DE406E">
      <w:pPr>
        <w:numPr>
          <w:ilvl w:val="0"/>
          <w:numId w:val="33"/>
        </w:numPr>
        <w:tabs>
          <w:tab w:val="clear" w:pos="1069"/>
          <w:tab w:val="num" w:pos="0"/>
        </w:tabs>
        <w:spacing w:after="0" w:line="240" w:lineRule="auto"/>
        <w:ind w:left="0" w:firstLine="709"/>
        <w:jc w:val="both"/>
        <w:rPr>
          <w:rFonts w:ascii="Times New Roman" w:hAnsi="Times New Roman" w:cs="Times New Roman"/>
          <w:sz w:val="28"/>
          <w:szCs w:val="28"/>
        </w:rPr>
      </w:pPr>
      <w:r w:rsidRPr="00BA52BE">
        <w:rPr>
          <w:rFonts w:ascii="Times New Roman" w:hAnsi="Times New Roman" w:cs="Times New Roman"/>
          <w:sz w:val="28"/>
          <w:szCs w:val="28"/>
        </w:rPr>
        <w:t>Якість виконання завдань студентом.</w:t>
      </w:r>
    </w:p>
    <w:p w:rsidR="00DE406E" w:rsidRPr="00BA52BE" w:rsidRDefault="00DE406E" w:rsidP="00DE406E">
      <w:pPr>
        <w:numPr>
          <w:ilvl w:val="0"/>
          <w:numId w:val="33"/>
        </w:numPr>
        <w:tabs>
          <w:tab w:val="clear" w:pos="1069"/>
          <w:tab w:val="num" w:pos="0"/>
        </w:tabs>
        <w:spacing w:after="0" w:line="240" w:lineRule="auto"/>
        <w:ind w:left="0" w:firstLine="709"/>
        <w:jc w:val="both"/>
        <w:rPr>
          <w:rFonts w:ascii="Times New Roman" w:hAnsi="Times New Roman" w:cs="Times New Roman"/>
          <w:sz w:val="28"/>
          <w:szCs w:val="28"/>
        </w:rPr>
      </w:pPr>
      <w:r w:rsidRPr="00BA52BE">
        <w:rPr>
          <w:rFonts w:ascii="Times New Roman" w:hAnsi="Times New Roman" w:cs="Times New Roman"/>
          <w:sz w:val="28"/>
          <w:szCs w:val="28"/>
        </w:rPr>
        <w:t>Рівень сформованості професійних умінь і навичок.</w:t>
      </w:r>
    </w:p>
    <w:p w:rsidR="00DE406E" w:rsidRPr="00BA52BE" w:rsidRDefault="00DE406E" w:rsidP="00DE406E">
      <w:pPr>
        <w:numPr>
          <w:ilvl w:val="0"/>
          <w:numId w:val="33"/>
        </w:numPr>
        <w:tabs>
          <w:tab w:val="clear" w:pos="1069"/>
          <w:tab w:val="num" w:pos="0"/>
        </w:tabs>
        <w:spacing w:after="0" w:line="240" w:lineRule="auto"/>
        <w:ind w:left="0" w:firstLine="709"/>
        <w:jc w:val="both"/>
        <w:rPr>
          <w:rFonts w:ascii="Times New Roman" w:hAnsi="Times New Roman" w:cs="Times New Roman"/>
          <w:sz w:val="28"/>
          <w:szCs w:val="28"/>
        </w:rPr>
      </w:pPr>
      <w:r w:rsidRPr="00BA52BE">
        <w:rPr>
          <w:rFonts w:ascii="Times New Roman" w:hAnsi="Times New Roman" w:cs="Times New Roman"/>
          <w:sz w:val="28"/>
          <w:szCs w:val="28"/>
        </w:rPr>
        <w:t xml:space="preserve"> Рівень професійної самосвідомості студента.</w:t>
      </w:r>
    </w:p>
    <w:p w:rsidR="00DE406E" w:rsidRPr="00BA52BE" w:rsidRDefault="00DE406E" w:rsidP="00DE406E">
      <w:pPr>
        <w:numPr>
          <w:ilvl w:val="0"/>
          <w:numId w:val="33"/>
        </w:numPr>
        <w:tabs>
          <w:tab w:val="clear" w:pos="1069"/>
          <w:tab w:val="num" w:pos="0"/>
        </w:tabs>
        <w:spacing w:after="0" w:line="240" w:lineRule="auto"/>
        <w:ind w:left="0" w:firstLine="709"/>
        <w:jc w:val="both"/>
        <w:rPr>
          <w:rFonts w:ascii="Times New Roman" w:hAnsi="Times New Roman" w:cs="Times New Roman"/>
          <w:sz w:val="28"/>
          <w:szCs w:val="28"/>
        </w:rPr>
      </w:pPr>
      <w:r w:rsidRPr="00BA52BE">
        <w:rPr>
          <w:rFonts w:ascii="Times New Roman" w:hAnsi="Times New Roman" w:cs="Times New Roman"/>
          <w:sz w:val="28"/>
          <w:szCs w:val="28"/>
        </w:rPr>
        <w:t xml:space="preserve"> Практична допомога, надана студентом під час практики.</w:t>
      </w:r>
    </w:p>
    <w:p w:rsidR="00DE406E" w:rsidRPr="00BA52BE" w:rsidRDefault="00DE406E" w:rsidP="00DE406E">
      <w:pPr>
        <w:numPr>
          <w:ilvl w:val="0"/>
          <w:numId w:val="33"/>
        </w:numPr>
        <w:tabs>
          <w:tab w:val="clear" w:pos="1069"/>
          <w:tab w:val="num" w:pos="0"/>
        </w:tabs>
        <w:spacing w:after="0" w:line="240" w:lineRule="auto"/>
        <w:ind w:left="0" w:firstLine="709"/>
        <w:jc w:val="both"/>
        <w:rPr>
          <w:rFonts w:ascii="Times New Roman" w:hAnsi="Times New Roman" w:cs="Times New Roman"/>
          <w:sz w:val="28"/>
          <w:szCs w:val="28"/>
        </w:rPr>
      </w:pPr>
      <w:r w:rsidRPr="00BA52BE">
        <w:rPr>
          <w:rFonts w:ascii="Times New Roman" w:hAnsi="Times New Roman" w:cs="Times New Roman"/>
          <w:sz w:val="28"/>
          <w:szCs w:val="28"/>
        </w:rPr>
        <w:t xml:space="preserve"> Оцінка за практику та її обґрунтування.</w:t>
      </w:r>
    </w:p>
    <w:p w:rsidR="00DE406E" w:rsidRPr="00BA52BE" w:rsidRDefault="00DE406E" w:rsidP="00DE406E">
      <w:pPr>
        <w:numPr>
          <w:ilvl w:val="0"/>
          <w:numId w:val="33"/>
        </w:numPr>
        <w:tabs>
          <w:tab w:val="clear" w:pos="1069"/>
          <w:tab w:val="num" w:pos="0"/>
        </w:tabs>
        <w:spacing w:after="0" w:line="240" w:lineRule="auto"/>
        <w:ind w:left="0" w:firstLine="709"/>
        <w:jc w:val="both"/>
        <w:rPr>
          <w:rFonts w:ascii="Times New Roman" w:hAnsi="Times New Roman" w:cs="Times New Roman"/>
          <w:sz w:val="28"/>
          <w:szCs w:val="28"/>
        </w:rPr>
      </w:pPr>
      <w:r w:rsidRPr="00BA52BE">
        <w:rPr>
          <w:rFonts w:ascii="Times New Roman" w:hAnsi="Times New Roman" w:cs="Times New Roman"/>
          <w:sz w:val="28"/>
          <w:szCs w:val="28"/>
        </w:rPr>
        <w:t xml:space="preserve"> Зауваження, пропозиції, побажання щодо покращення організації та проведення практики.</w:t>
      </w:r>
    </w:p>
    <w:p w:rsidR="00DE406E" w:rsidRPr="00781077" w:rsidRDefault="00DE406E" w:rsidP="00DE406E">
      <w:pPr>
        <w:pStyle w:val="a5"/>
        <w:spacing w:line="240" w:lineRule="auto"/>
        <w:ind w:firstLine="709"/>
        <w:jc w:val="center"/>
        <w:rPr>
          <w:b/>
          <w:bCs/>
          <w:lang w:val="ru-RU"/>
        </w:rPr>
      </w:pPr>
    </w:p>
    <w:p w:rsidR="00DE406E" w:rsidRPr="00781077" w:rsidRDefault="00DE406E" w:rsidP="00DE406E">
      <w:pPr>
        <w:pStyle w:val="a5"/>
        <w:spacing w:line="240" w:lineRule="auto"/>
        <w:ind w:firstLine="709"/>
        <w:jc w:val="center"/>
        <w:rPr>
          <w:b/>
          <w:bCs/>
          <w:lang w:val="ru-RU"/>
        </w:rPr>
      </w:pPr>
    </w:p>
    <w:p w:rsidR="00DE406E" w:rsidRPr="00781077" w:rsidRDefault="00DE406E" w:rsidP="00DE406E">
      <w:pPr>
        <w:pStyle w:val="a5"/>
        <w:spacing w:line="240" w:lineRule="auto"/>
        <w:ind w:firstLine="709"/>
        <w:jc w:val="center"/>
        <w:rPr>
          <w:b/>
          <w:bCs/>
          <w:lang w:val="ru-RU"/>
        </w:rPr>
      </w:pPr>
    </w:p>
    <w:p w:rsidR="00DE406E" w:rsidRPr="00781077" w:rsidRDefault="00DE406E" w:rsidP="00DE406E">
      <w:pPr>
        <w:pStyle w:val="a5"/>
        <w:spacing w:line="240" w:lineRule="auto"/>
        <w:ind w:firstLine="709"/>
        <w:jc w:val="center"/>
        <w:rPr>
          <w:b/>
          <w:bCs/>
          <w:lang w:val="ru-RU"/>
        </w:rPr>
      </w:pPr>
    </w:p>
    <w:p w:rsidR="00DE406E" w:rsidRPr="00781077" w:rsidRDefault="00DE406E" w:rsidP="00DE406E">
      <w:pPr>
        <w:pStyle w:val="a5"/>
        <w:spacing w:line="240" w:lineRule="auto"/>
        <w:ind w:firstLine="709"/>
        <w:jc w:val="center"/>
        <w:rPr>
          <w:b/>
          <w:bCs/>
          <w:lang w:val="ru-RU"/>
        </w:rPr>
      </w:pPr>
    </w:p>
    <w:p w:rsidR="00DE406E" w:rsidRPr="00781077" w:rsidRDefault="00DE406E" w:rsidP="00DE406E">
      <w:pPr>
        <w:pStyle w:val="a5"/>
        <w:spacing w:line="240" w:lineRule="auto"/>
        <w:ind w:firstLine="709"/>
        <w:jc w:val="center"/>
        <w:rPr>
          <w:b/>
          <w:bCs/>
          <w:lang w:val="ru-RU"/>
        </w:rPr>
      </w:pPr>
    </w:p>
    <w:p w:rsidR="00DE406E" w:rsidRPr="00781077" w:rsidRDefault="00DE406E" w:rsidP="00DE406E">
      <w:pPr>
        <w:pStyle w:val="a5"/>
        <w:spacing w:line="240" w:lineRule="auto"/>
        <w:ind w:firstLine="709"/>
        <w:jc w:val="center"/>
        <w:rPr>
          <w:b/>
          <w:bCs/>
          <w:lang w:val="ru-RU"/>
        </w:rPr>
      </w:pPr>
    </w:p>
    <w:p w:rsidR="00DE406E" w:rsidRPr="00781077" w:rsidRDefault="00DE406E" w:rsidP="00DE406E">
      <w:pPr>
        <w:pStyle w:val="a5"/>
        <w:spacing w:line="240" w:lineRule="auto"/>
        <w:ind w:firstLine="709"/>
        <w:jc w:val="center"/>
        <w:rPr>
          <w:b/>
          <w:bCs/>
          <w:lang w:val="ru-RU"/>
        </w:rPr>
      </w:pPr>
    </w:p>
    <w:p w:rsidR="00DE406E" w:rsidRPr="00781077" w:rsidRDefault="00DE406E" w:rsidP="00DE406E">
      <w:pPr>
        <w:pStyle w:val="a5"/>
        <w:spacing w:line="240" w:lineRule="auto"/>
        <w:ind w:firstLine="709"/>
        <w:jc w:val="center"/>
        <w:rPr>
          <w:b/>
          <w:bCs/>
          <w:lang w:val="ru-RU"/>
        </w:rPr>
      </w:pPr>
    </w:p>
    <w:p w:rsidR="00DE406E" w:rsidRPr="00781077" w:rsidRDefault="00DE406E" w:rsidP="00DE406E">
      <w:pPr>
        <w:pStyle w:val="a5"/>
        <w:spacing w:line="240" w:lineRule="auto"/>
        <w:ind w:firstLine="709"/>
        <w:jc w:val="center"/>
        <w:rPr>
          <w:b/>
          <w:bCs/>
          <w:lang w:val="ru-RU"/>
        </w:rPr>
      </w:pPr>
    </w:p>
    <w:p w:rsidR="00DE406E" w:rsidRPr="00781077" w:rsidRDefault="00DE406E" w:rsidP="00DE406E">
      <w:pPr>
        <w:pStyle w:val="a5"/>
        <w:spacing w:line="240" w:lineRule="auto"/>
        <w:ind w:firstLine="709"/>
        <w:jc w:val="center"/>
        <w:rPr>
          <w:b/>
          <w:bCs/>
          <w:lang w:val="ru-RU"/>
        </w:rPr>
      </w:pPr>
    </w:p>
    <w:p w:rsidR="00DE406E" w:rsidRPr="00781077" w:rsidRDefault="00DE406E" w:rsidP="00DE406E">
      <w:pPr>
        <w:pStyle w:val="a5"/>
        <w:spacing w:line="240" w:lineRule="auto"/>
        <w:ind w:firstLine="709"/>
        <w:jc w:val="center"/>
        <w:rPr>
          <w:b/>
          <w:bCs/>
          <w:lang w:val="ru-RU"/>
        </w:rPr>
      </w:pPr>
    </w:p>
    <w:p w:rsidR="00DE406E" w:rsidRPr="00781077" w:rsidRDefault="00DE406E" w:rsidP="00DE406E">
      <w:pPr>
        <w:pStyle w:val="a5"/>
        <w:spacing w:line="240" w:lineRule="auto"/>
        <w:ind w:firstLine="709"/>
        <w:jc w:val="center"/>
        <w:rPr>
          <w:b/>
          <w:bCs/>
          <w:lang w:val="ru-RU"/>
        </w:rPr>
      </w:pPr>
    </w:p>
    <w:p w:rsidR="00DE406E" w:rsidRPr="00781077" w:rsidRDefault="00DE406E" w:rsidP="00DE406E">
      <w:pPr>
        <w:pStyle w:val="a5"/>
        <w:spacing w:line="240" w:lineRule="auto"/>
        <w:ind w:firstLine="709"/>
        <w:jc w:val="center"/>
        <w:rPr>
          <w:b/>
          <w:bCs/>
          <w:lang w:val="ru-RU"/>
        </w:rPr>
      </w:pPr>
    </w:p>
    <w:p w:rsidR="00DE406E" w:rsidRPr="00781077" w:rsidRDefault="00DE406E" w:rsidP="00DE406E">
      <w:pPr>
        <w:pStyle w:val="a5"/>
        <w:spacing w:line="240" w:lineRule="auto"/>
        <w:ind w:firstLine="709"/>
        <w:jc w:val="center"/>
        <w:rPr>
          <w:b/>
          <w:bCs/>
          <w:lang w:val="ru-RU"/>
        </w:rPr>
      </w:pPr>
    </w:p>
    <w:p w:rsidR="00DE406E" w:rsidRPr="003353A7" w:rsidRDefault="00DE406E" w:rsidP="00DE406E">
      <w:pPr>
        <w:spacing w:after="0" w:line="360" w:lineRule="auto"/>
        <w:ind w:firstLine="540"/>
        <w:rPr>
          <w:rFonts w:ascii="Times New Roman" w:hAnsi="Times New Roman" w:cs="Times New Roman"/>
          <w:sz w:val="28"/>
          <w:szCs w:val="28"/>
        </w:rPr>
      </w:pPr>
    </w:p>
    <w:p w:rsidR="00DE406E" w:rsidRPr="00781077" w:rsidRDefault="00DE406E" w:rsidP="00DE406E">
      <w:pPr>
        <w:ind w:firstLine="709"/>
        <w:jc w:val="right"/>
        <w:rPr>
          <w:rFonts w:ascii="Times New Roman" w:hAnsi="Times New Roman" w:cs="Times New Roman"/>
          <w:b/>
          <w:i/>
          <w:sz w:val="28"/>
          <w:szCs w:val="28"/>
          <w:lang w:val="ru-RU"/>
        </w:rPr>
      </w:pPr>
    </w:p>
    <w:p w:rsidR="00DE406E" w:rsidRPr="00242FAC" w:rsidRDefault="00DE406E" w:rsidP="00DE406E">
      <w:pPr>
        <w:ind w:firstLine="709"/>
        <w:jc w:val="right"/>
        <w:rPr>
          <w:rFonts w:ascii="Times New Roman" w:hAnsi="Times New Roman" w:cs="Times New Roman"/>
          <w:b/>
          <w:i/>
          <w:sz w:val="28"/>
          <w:szCs w:val="28"/>
        </w:rPr>
      </w:pPr>
      <w:r w:rsidRPr="008E773C">
        <w:rPr>
          <w:rFonts w:ascii="Times New Roman" w:hAnsi="Times New Roman" w:cs="Times New Roman"/>
          <w:b/>
          <w:i/>
          <w:sz w:val="28"/>
          <w:szCs w:val="28"/>
        </w:rPr>
        <w:t xml:space="preserve">Додаток </w:t>
      </w:r>
      <w:r>
        <w:rPr>
          <w:rFonts w:ascii="Times New Roman" w:hAnsi="Times New Roman" w:cs="Times New Roman"/>
          <w:b/>
          <w:i/>
          <w:sz w:val="28"/>
          <w:szCs w:val="28"/>
        </w:rPr>
        <w:t>В</w:t>
      </w:r>
    </w:p>
    <w:p w:rsidR="00DE406E" w:rsidRPr="00242FAC" w:rsidRDefault="00DE406E" w:rsidP="00DE406E">
      <w:pPr>
        <w:keepNext/>
        <w:keepLines/>
        <w:spacing w:after="0" w:line="360" w:lineRule="auto"/>
        <w:jc w:val="center"/>
        <w:outlineLvl w:val="0"/>
        <w:rPr>
          <w:rFonts w:ascii="Times New Roman" w:hAnsi="Times New Roman" w:cs="Times New Roman"/>
          <w:b/>
          <w:bCs/>
          <w:spacing w:val="-10"/>
          <w:sz w:val="28"/>
          <w:szCs w:val="28"/>
          <w:lang w:val="ru-RU"/>
        </w:rPr>
      </w:pPr>
    </w:p>
    <w:p w:rsidR="00DE406E" w:rsidRPr="00242FAC" w:rsidRDefault="00DE406E" w:rsidP="00DE406E">
      <w:pPr>
        <w:keepNext/>
        <w:keepLines/>
        <w:spacing w:after="0" w:line="240" w:lineRule="auto"/>
        <w:jc w:val="center"/>
        <w:outlineLvl w:val="0"/>
        <w:rPr>
          <w:rFonts w:ascii="Times New Roman" w:hAnsi="Times New Roman" w:cs="Times New Roman"/>
          <w:b/>
          <w:bCs/>
          <w:spacing w:val="-10"/>
          <w:sz w:val="36"/>
          <w:szCs w:val="36"/>
        </w:rPr>
      </w:pPr>
      <w:r w:rsidRPr="00242FAC">
        <w:rPr>
          <w:rFonts w:ascii="Times New Roman" w:hAnsi="Times New Roman" w:cs="Times New Roman"/>
          <w:b/>
          <w:bCs/>
          <w:spacing w:val="-10"/>
          <w:sz w:val="36"/>
          <w:szCs w:val="36"/>
        </w:rPr>
        <w:t xml:space="preserve">Зразок оформлення титульної сторінки </w:t>
      </w:r>
    </w:p>
    <w:p w:rsidR="00DE406E" w:rsidRPr="00242FAC" w:rsidRDefault="00DE406E" w:rsidP="00DE406E">
      <w:pPr>
        <w:keepNext/>
        <w:keepLines/>
        <w:spacing w:after="0" w:line="240" w:lineRule="auto"/>
        <w:jc w:val="center"/>
        <w:outlineLvl w:val="0"/>
        <w:rPr>
          <w:rFonts w:ascii="Times New Roman" w:hAnsi="Times New Roman" w:cs="Times New Roman"/>
          <w:b/>
          <w:bCs/>
          <w:spacing w:val="-10"/>
          <w:sz w:val="36"/>
          <w:szCs w:val="36"/>
        </w:rPr>
      </w:pPr>
      <w:r w:rsidRPr="00242FAC">
        <w:rPr>
          <w:rFonts w:ascii="Times New Roman" w:hAnsi="Times New Roman" w:cs="Times New Roman"/>
          <w:b/>
          <w:bCs/>
          <w:spacing w:val="-10"/>
          <w:sz w:val="36"/>
          <w:szCs w:val="36"/>
        </w:rPr>
        <w:t>звітної методичної папки</w:t>
      </w:r>
    </w:p>
    <w:p w:rsidR="00DE406E" w:rsidRPr="003353A7" w:rsidRDefault="00DE406E" w:rsidP="00DE406E">
      <w:pPr>
        <w:keepNext/>
        <w:keepLines/>
        <w:spacing w:after="0" w:line="360" w:lineRule="auto"/>
        <w:jc w:val="center"/>
        <w:outlineLvl w:val="0"/>
        <w:rPr>
          <w:rFonts w:ascii="Times New Roman" w:hAnsi="Times New Roman" w:cs="Times New Roman"/>
          <w:sz w:val="28"/>
          <w:szCs w:val="28"/>
        </w:rPr>
      </w:pPr>
    </w:p>
    <w:p w:rsidR="00DE406E" w:rsidRPr="003353A7" w:rsidRDefault="00DE406E" w:rsidP="00DE406E">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 xml:space="preserve">Міністерства освіти і науки </w:t>
      </w:r>
    </w:p>
    <w:p w:rsidR="00DE406E" w:rsidRPr="003353A7" w:rsidRDefault="00DE406E" w:rsidP="00DE406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ДВН «</w:t>
      </w:r>
      <w:r w:rsidRPr="003353A7">
        <w:rPr>
          <w:rFonts w:ascii="Times New Roman" w:hAnsi="Times New Roman" w:cs="Times New Roman"/>
          <w:sz w:val="28"/>
          <w:szCs w:val="28"/>
        </w:rPr>
        <w:t>Прикарпатський національний університет імені Василя Стефаника</w:t>
      </w:r>
      <w:r>
        <w:rPr>
          <w:rFonts w:ascii="Times New Roman" w:hAnsi="Times New Roman" w:cs="Times New Roman"/>
          <w:sz w:val="28"/>
          <w:szCs w:val="28"/>
        </w:rPr>
        <w:t>»</w:t>
      </w:r>
    </w:p>
    <w:p w:rsidR="00DE406E" w:rsidRPr="003353A7" w:rsidRDefault="00DE406E" w:rsidP="00DE406E">
      <w:pPr>
        <w:spacing w:after="0" w:line="360" w:lineRule="auto"/>
        <w:jc w:val="center"/>
        <w:rPr>
          <w:rFonts w:ascii="Times New Roman" w:hAnsi="Times New Roman" w:cs="Times New Roman"/>
          <w:sz w:val="28"/>
          <w:szCs w:val="28"/>
        </w:rPr>
      </w:pPr>
    </w:p>
    <w:p w:rsidR="00DE406E" w:rsidRPr="003353A7" w:rsidRDefault="00DE406E" w:rsidP="00DE406E">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Педагогічний інститут</w:t>
      </w:r>
    </w:p>
    <w:p w:rsidR="00DE406E" w:rsidRPr="003353A7" w:rsidRDefault="00DE406E" w:rsidP="00DE406E">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Кафедра соціальної педагогіки</w:t>
      </w:r>
      <w:r>
        <w:rPr>
          <w:rFonts w:ascii="Times New Roman" w:hAnsi="Times New Roman" w:cs="Times New Roman"/>
          <w:sz w:val="28"/>
          <w:szCs w:val="28"/>
        </w:rPr>
        <w:t xml:space="preserve"> та соціальної роботи</w:t>
      </w:r>
    </w:p>
    <w:p w:rsidR="00DE406E" w:rsidRPr="003353A7" w:rsidRDefault="00DE406E" w:rsidP="00DE406E">
      <w:pPr>
        <w:keepNext/>
        <w:keepLines/>
        <w:spacing w:after="0" w:line="360" w:lineRule="auto"/>
        <w:jc w:val="center"/>
        <w:outlineLvl w:val="0"/>
        <w:rPr>
          <w:rFonts w:ascii="Times New Roman" w:hAnsi="Times New Roman" w:cs="Times New Roman"/>
          <w:b/>
          <w:bCs/>
          <w:spacing w:val="-10"/>
          <w:sz w:val="28"/>
          <w:szCs w:val="28"/>
        </w:rPr>
      </w:pPr>
    </w:p>
    <w:p w:rsidR="00DE406E" w:rsidRPr="003353A7" w:rsidRDefault="00DE406E" w:rsidP="00DE406E">
      <w:pPr>
        <w:keepNext/>
        <w:keepLines/>
        <w:spacing w:after="0" w:line="360" w:lineRule="auto"/>
        <w:jc w:val="center"/>
        <w:outlineLvl w:val="0"/>
        <w:rPr>
          <w:rFonts w:ascii="Times New Roman" w:hAnsi="Times New Roman" w:cs="Times New Roman"/>
          <w:b/>
          <w:bCs/>
          <w:spacing w:val="-10"/>
          <w:sz w:val="28"/>
          <w:szCs w:val="28"/>
        </w:rPr>
      </w:pPr>
    </w:p>
    <w:p w:rsidR="00DE406E" w:rsidRPr="003353A7" w:rsidRDefault="00DE406E" w:rsidP="00DE406E">
      <w:pPr>
        <w:keepNext/>
        <w:keepLines/>
        <w:spacing w:after="0" w:line="360" w:lineRule="auto"/>
        <w:jc w:val="center"/>
        <w:outlineLvl w:val="0"/>
        <w:rPr>
          <w:rFonts w:ascii="Times New Roman" w:hAnsi="Times New Roman" w:cs="Times New Roman"/>
          <w:b/>
          <w:bCs/>
          <w:spacing w:val="-10"/>
          <w:sz w:val="28"/>
          <w:szCs w:val="28"/>
        </w:rPr>
      </w:pPr>
      <w:r w:rsidRPr="003353A7">
        <w:rPr>
          <w:rFonts w:ascii="Times New Roman" w:hAnsi="Times New Roman" w:cs="Times New Roman"/>
          <w:b/>
          <w:bCs/>
          <w:spacing w:val="-10"/>
          <w:sz w:val="28"/>
          <w:szCs w:val="28"/>
        </w:rPr>
        <w:t xml:space="preserve">ЗВІТНА ДОКУМЕНТАЦІЯ З </w:t>
      </w:r>
    </w:p>
    <w:p w:rsidR="00DE406E" w:rsidRPr="003353A7" w:rsidRDefault="006A0966" w:rsidP="00DE406E">
      <w:pPr>
        <w:keepNext/>
        <w:keepLines/>
        <w:spacing w:after="0" w:line="360" w:lineRule="auto"/>
        <w:jc w:val="center"/>
        <w:outlineLvl w:val="0"/>
        <w:rPr>
          <w:rFonts w:ascii="Times New Roman" w:hAnsi="Times New Roman" w:cs="Times New Roman"/>
          <w:sz w:val="28"/>
          <w:szCs w:val="28"/>
        </w:rPr>
      </w:pPr>
      <w:r>
        <w:rPr>
          <w:rFonts w:ascii="Times New Roman" w:hAnsi="Times New Roman" w:cs="Times New Roman"/>
          <w:b/>
          <w:sz w:val="28"/>
          <w:szCs w:val="28"/>
        </w:rPr>
        <w:t>ВИРОБНИЧОЇ ПРАКТИКИ З ФАХУ</w:t>
      </w: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spacing w:after="0" w:line="360" w:lineRule="auto"/>
        <w:ind w:firstLine="540"/>
        <w:jc w:val="right"/>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 xml:space="preserve">Підготував </w:t>
      </w:r>
    </w:p>
    <w:p w:rsidR="00DE406E" w:rsidRPr="003353A7" w:rsidRDefault="00DE406E" w:rsidP="00DE406E">
      <w:pPr>
        <w:spacing w:after="0" w:line="360" w:lineRule="auto"/>
        <w:ind w:firstLine="540"/>
        <w:jc w:val="right"/>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 xml:space="preserve">Студент </w:t>
      </w:r>
      <w:r w:rsidR="006A0966">
        <w:rPr>
          <w:rFonts w:ascii="Times New Roman" w:hAnsi="Times New Roman" w:cs="Times New Roman"/>
          <w:b/>
          <w:color w:val="000000"/>
          <w:sz w:val="28"/>
          <w:szCs w:val="28"/>
        </w:rPr>
        <w:t>І м</w:t>
      </w:r>
    </w:p>
    <w:p w:rsidR="00DE406E" w:rsidRPr="003353A7" w:rsidRDefault="00DE406E" w:rsidP="00DE406E">
      <w:pPr>
        <w:spacing w:after="0" w:line="360" w:lineRule="auto"/>
        <w:ind w:firstLine="540"/>
        <w:jc w:val="right"/>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ОКР «</w:t>
      </w:r>
      <w:r w:rsidR="006A0966">
        <w:rPr>
          <w:rFonts w:ascii="Times New Roman" w:hAnsi="Times New Roman" w:cs="Times New Roman"/>
          <w:b/>
          <w:color w:val="000000"/>
          <w:sz w:val="28"/>
          <w:szCs w:val="28"/>
        </w:rPr>
        <w:t>Магістр</w:t>
      </w:r>
      <w:r w:rsidRPr="003353A7">
        <w:rPr>
          <w:rFonts w:ascii="Times New Roman" w:hAnsi="Times New Roman" w:cs="Times New Roman"/>
          <w:b/>
          <w:color w:val="000000"/>
          <w:sz w:val="28"/>
          <w:szCs w:val="28"/>
        </w:rPr>
        <w:t>»</w:t>
      </w:r>
    </w:p>
    <w:p w:rsidR="00DE406E" w:rsidRPr="003353A7" w:rsidRDefault="00DE406E" w:rsidP="00DE406E">
      <w:pPr>
        <w:spacing w:after="0" w:line="360" w:lineRule="auto"/>
        <w:ind w:firstLine="540"/>
        <w:jc w:val="right"/>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Ч</w:t>
      </w:r>
      <w:r w:rsidR="008D52C0">
        <w:rPr>
          <w:rFonts w:ascii="Times New Roman" w:hAnsi="Times New Roman" w:cs="Times New Roman"/>
          <w:b/>
          <w:color w:val="000000"/>
          <w:sz w:val="28"/>
          <w:szCs w:val="28"/>
        </w:rPr>
        <w:t>ерва</w:t>
      </w:r>
      <w:r w:rsidRPr="003353A7">
        <w:rPr>
          <w:rFonts w:ascii="Times New Roman" w:hAnsi="Times New Roman" w:cs="Times New Roman"/>
          <w:b/>
          <w:color w:val="000000"/>
          <w:sz w:val="28"/>
          <w:szCs w:val="28"/>
        </w:rPr>
        <w:t xml:space="preserve">к </w:t>
      </w:r>
      <w:r w:rsidR="008D52C0">
        <w:rPr>
          <w:rFonts w:ascii="Times New Roman" w:hAnsi="Times New Roman" w:cs="Times New Roman"/>
          <w:b/>
          <w:color w:val="000000"/>
          <w:sz w:val="28"/>
          <w:szCs w:val="28"/>
        </w:rPr>
        <w:t>Роман</w:t>
      </w:r>
      <w:r w:rsidRPr="003353A7">
        <w:rPr>
          <w:rFonts w:ascii="Times New Roman" w:hAnsi="Times New Roman" w:cs="Times New Roman"/>
          <w:b/>
          <w:color w:val="000000"/>
          <w:sz w:val="28"/>
          <w:szCs w:val="28"/>
        </w:rPr>
        <w:t xml:space="preserve"> Михайлович</w:t>
      </w:r>
    </w:p>
    <w:p w:rsidR="00DE406E" w:rsidRPr="003353A7" w:rsidRDefault="00DE406E" w:rsidP="00DE406E">
      <w:pPr>
        <w:spacing w:after="0" w:line="360" w:lineRule="auto"/>
        <w:ind w:firstLine="540"/>
        <w:jc w:val="right"/>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Перевірили:</w:t>
      </w:r>
    </w:p>
    <w:p w:rsidR="00DE406E" w:rsidRPr="003353A7" w:rsidRDefault="00DE406E" w:rsidP="00DE406E">
      <w:pPr>
        <w:spacing w:after="0" w:line="360" w:lineRule="auto"/>
        <w:ind w:firstLine="540"/>
        <w:jc w:val="right"/>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керівник-методист: проф. Ковбас Б.І</w:t>
      </w:r>
    </w:p>
    <w:p w:rsidR="00DE406E" w:rsidRPr="003353A7" w:rsidRDefault="00DE406E" w:rsidP="00DE406E">
      <w:pPr>
        <w:spacing w:after="0" w:line="360" w:lineRule="auto"/>
        <w:ind w:firstLine="168"/>
        <w:jc w:val="right"/>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керівник-методист: Паркулаб О.Г.</w:t>
      </w: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Івано-Франківськ 201</w:t>
      </w:r>
      <w:r w:rsidR="006A0966">
        <w:rPr>
          <w:rFonts w:ascii="Times New Roman" w:hAnsi="Times New Roman" w:cs="Times New Roman"/>
          <w:sz w:val="28"/>
          <w:szCs w:val="28"/>
        </w:rPr>
        <w:t>8</w:t>
      </w:r>
    </w:p>
    <w:p w:rsidR="0073617A" w:rsidRDefault="0073617A" w:rsidP="00DE406E">
      <w:pPr>
        <w:spacing w:after="0" w:line="360" w:lineRule="auto"/>
        <w:ind w:firstLine="708"/>
        <w:jc w:val="right"/>
        <w:rPr>
          <w:rFonts w:ascii="Times New Roman" w:hAnsi="Times New Roman" w:cs="Times New Roman"/>
          <w:b/>
          <w:i/>
          <w:color w:val="000000"/>
          <w:sz w:val="28"/>
          <w:szCs w:val="28"/>
        </w:rPr>
      </w:pPr>
    </w:p>
    <w:p w:rsidR="0073617A" w:rsidRDefault="0073617A" w:rsidP="00DE406E">
      <w:pPr>
        <w:spacing w:after="0" w:line="360" w:lineRule="auto"/>
        <w:ind w:firstLine="708"/>
        <w:jc w:val="right"/>
        <w:rPr>
          <w:rFonts w:ascii="Times New Roman" w:hAnsi="Times New Roman" w:cs="Times New Roman"/>
          <w:b/>
          <w:i/>
          <w:color w:val="000000"/>
          <w:sz w:val="28"/>
          <w:szCs w:val="28"/>
        </w:rPr>
      </w:pPr>
    </w:p>
    <w:p w:rsidR="0073617A" w:rsidRDefault="0073617A" w:rsidP="00DE406E">
      <w:pPr>
        <w:spacing w:after="0" w:line="360" w:lineRule="auto"/>
        <w:ind w:firstLine="708"/>
        <w:jc w:val="right"/>
        <w:rPr>
          <w:rFonts w:ascii="Times New Roman" w:hAnsi="Times New Roman" w:cs="Times New Roman"/>
          <w:b/>
          <w:i/>
          <w:color w:val="000000"/>
          <w:sz w:val="28"/>
          <w:szCs w:val="28"/>
        </w:rPr>
      </w:pPr>
    </w:p>
    <w:p w:rsidR="00DE406E" w:rsidRPr="003B76F7" w:rsidRDefault="00DE406E" w:rsidP="00DE406E">
      <w:pPr>
        <w:spacing w:after="0" w:line="360" w:lineRule="auto"/>
        <w:ind w:firstLine="708"/>
        <w:jc w:val="right"/>
        <w:rPr>
          <w:rFonts w:ascii="Times New Roman" w:hAnsi="Times New Roman" w:cs="Times New Roman"/>
          <w:b/>
          <w:i/>
          <w:color w:val="000000"/>
          <w:sz w:val="28"/>
          <w:szCs w:val="28"/>
        </w:rPr>
      </w:pPr>
      <w:r w:rsidRPr="003B76F7">
        <w:rPr>
          <w:rFonts w:ascii="Times New Roman" w:hAnsi="Times New Roman" w:cs="Times New Roman"/>
          <w:b/>
          <w:i/>
          <w:color w:val="000000"/>
          <w:sz w:val="28"/>
          <w:szCs w:val="28"/>
        </w:rPr>
        <w:t>Додаток Д</w:t>
      </w: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 xml:space="preserve">ЩОДЕННИК </w:t>
      </w:r>
      <w:r w:rsidR="0073617A">
        <w:rPr>
          <w:rFonts w:ascii="Times New Roman" w:hAnsi="Times New Roman" w:cs="Times New Roman"/>
          <w:b/>
          <w:color w:val="000000"/>
          <w:sz w:val="28"/>
          <w:szCs w:val="28"/>
        </w:rPr>
        <w:t xml:space="preserve">ВИРОБНИЧОЇ </w:t>
      </w:r>
      <w:r w:rsidRPr="003353A7">
        <w:rPr>
          <w:rFonts w:ascii="Times New Roman" w:hAnsi="Times New Roman" w:cs="Times New Roman"/>
          <w:b/>
          <w:color w:val="000000"/>
          <w:sz w:val="28"/>
          <w:szCs w:val="28"/>
        </w:rPr>
        <w:t>ПРАКТИКИ</w:t>
      </w:r>
    </w:p>
    <w:p w:rsidR="00DE406E" w:rsidRPr="003353A7" w:rsidRDefault="00DE406E" w:rsidP="00DE406E">
      <w:pPr>
        <w:spacing w:after="0" w:line="360" w:lineRule="auto"/>
        <w:ind w:firstLine="540"/>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Важливу роль у соціально-педагогічній діяльності відіграє ведення документації, що є своєрідною пам'яткою, нагадуванням про клієнта, його проблеми, визначені завдання для їх розв'язання. Ретельно підібрана документація може слугувати аргументом і доказом того, що саме було зроблено за певні проміжки часу для вирішення питань, наскільки вдалося чи не вдалося просунутися в цій справі, що ще необхідно виконати.</w:t>
      </w:r>
    </w:p>
    <w:p w:rsidR="00DE406E" w:rsidRPr="003353A7" w:rsidRDefault="00DE406E" w:rsidP="00DE406E">
      <w:pPr>
        <w:pStyle w:val="31"/>
        <w:spacing w:after="0" w:line="360" w:lineRule="auto"/>
        <w:ind w:left="0" w:firstLine="540"/>
        <w:jc w:val="both"/>
        <w:rPr>
          <w:color w:val="000000"/>
          <w:sz w:val="28"/>
          <w:szCs w:val="28"/>
        </w:rPr>
      </w:pPr>
      <w:r w:rsidRPr="003353A7">
        <w:rPr>
          <w:color w:val="000000"/>
          <w:sz w:val="28"/>
          <w:szCs w:val="28"/>
        </w:rPr>
        <w:t>Документація фіксує й певні результати, зміни, які вносяться в плани дій,  завдання обслуговування, а значить, відіграє роль звітного документа.</w:t>
      </w:r>
    </w:p>
    <w:p w:rsidR="00DE406E" w:rsidRPr="003353A7" w:rsidRDefault="00DE406E" w:rsidP="00DE406E">
      <w:pPr>
        <w:spacing w:after="0" w:line="360" w:lineRule="auto"/>
        <w:ind w:firstLine="540"/>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Щоденник – основний документ, що відображає всі види, зміст і результати соціально-педагогічної діяльності студента за час практики. Він стимулює до організованої та продуманої роботи, її обліку й аналізу.</w:t>
      </w:r>
    </w:p>
    <w:p w:rsidR="00DE406E" w:rsidRPr="003353A7" w:rsidRDefault="00DE406E" w:rsidP="00DE406E">
      <w:pPr>
        <w:spacing w:after="0" w:line="360" w:lineRule="auto"/>
        <w:ind w:firstLine="540"/>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Студент-практикант повинен завжди мати щоденник зі собою, облікувати в ньому соціально-педагогічну діяльність, пред'являти на вимогу керівника й методистів практики, дирекції закладів. Титульна сторінка щоденника повинна мати наступну форму.</w:t>
      </w: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______________________________________________________________________________</w:t>
      </w:r>
    </w:p>
    <w:p w:rsidR="00DE406E" w:rsidRPr="003353A7" w:rsidRDefault="00DE406E" w:rsidP="00DE406E">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(повне найменування вищого навчального закладу)</w:t>
      </w: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ЩОДЕННИК ПРАКТИКИ</w:t>
      </w:r>
    </w:p>
    <w:p w:rsidR="00DE406E" w:rsidRPr="003353A7" w:rsidRDefault="00DE406E" w:rsidP="00DE406E">
      <w:pPr>
        <w:spacing w:after="0" w:line="360" w:lineRule="auto"/>
        <w:rPr>
          <w:rFonts w:ascii="Times New Roman" w:hAnsi="Times New Roman" w:cs="Times New Roman"/>
          <w:b/>
          <w:sz w:val="28"/>
          <w:szCs w:val="28"/>
        </w:rPr>
      </w:pPr>
      <w:r w:rsidRPr="003353A7">
        <w:rPr>
          <w:rFonts w:ascii="Times New Roman" w:hAnsi="Times New Roman" w:cs="Times New Roman"/>
          <w:b/>
          <w:sz w:val="28"/>
          <w:szCs w:val="28"/>
        </w:rPr>
        <w:t>___________________________________________________________________</w:t>
      </w:r>
    </w:p>
    <w:p w:rsidR="00DE406E" w:rsidRPr="003353A7" w:rsidRDefault="00DE406E" w:rsidP="00DE406E">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(вид і назва практики)</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студента ___________________________________________________________</w:t>
      </w:r>
    </w:p>
    <w:p w:rsidR="00DE406E" w:rsidRPr="003353A7" w:rsidRDefault="00DE406E" w:rsidP="00DE406E">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(прізвище, ім’я, по батькові)</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Інститут, факультет, відділення________________________________________</w:t>
      </w: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Кафедра _____________________________________________</w:t>
      </w: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освітньо-кваліфікаційний  рівень_______________________________________</w:t>
      </w: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напрям підготовки ___________________________________________________</w:t>
      </w: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спеціальність_______________________________________________________</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 xml:space="preserve">                                                                (назва)</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_________ курс,  група _______________</w:t>
      </w: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Студент______________________________________________________</w:t>
      </w:r>
    </w:p>
    <w:p w:rsidR="00DE406E" w:rsidRPr="003353A7" w:rsidRDefault="00DE406E" w:rsidP="00DE406E">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(прізвище, ім’я, по батькові)</w:t>
      </w: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прибув на підприємство, організацію, установу</w:t>
      </w: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Печатка</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підприємства, організації, установи</w:t>
      </w:r>
      <w:r w:rsidRPr="003353A7">
        <w:rPr>
          <w:rFonts w:ascii="Times New Roman" w:hAnsi="Times New Roman" w:cs="Times New Roman"/>
          <w:sz w:val="28"/>
          <w:szCs w:val="28"/>
        </w:rPr>
        <w:tab/>
        <w:t>„___” ____________________ 20___ року</w:t>
      </w: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____________     ________________________________________________</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 xml:space="preserve">    (підпис)                   (посада, прізвище та ініціали відповідальної особи)</w:t>
      </w:r>
    </w:p>
    <w:p w:rsidR="00DE406E" w:rsidRPr="003353A7" w:rsidRDefault="00DE406E" w:rsidP="00DE406E">
      <w:pPr>
        <w:spacing w:after="0" w:line="360" w:lineRule="auto"/>
        <w:ind w:firstLine="708"/>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Вибув з підприємства, організації, установи</w:t>
      </w: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Печатка</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Підприємства, організації, установи</w:t>
      </w:r>
      <w:r w:rsidRPr="003353A7">
        <w:rPr>
          <w:rFonts w:ascii="Times New Roman" w:hAnsi="Times New Roman" w:cs="Times New Roman"/>
          <w:sz w:val="28"/>
          <w:szCs w:val="28"/>
        </w:rPr>
        <w:tab/>
        <w:t xml:space="preserve">  “___” ____________________ 20___ року</w:t>
      </w: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_____________     ________________________________________________</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 xml:space="preserve">                (підпис)                    (посада, прізвище та ініціали відповідальної особи)</w:t>
      </w:r>
    </w:p>
    <w:p w:rsidR="00DE406E" w:rsidRPr="003353A7" w:rsidRDefault="00DE406E" w:rsidP="00DE406E">
      <w:pPr>
        <w:spacing w:after="0" w:line="360" w:lineRule="auto"/>
        <w:ind w:firstLine="708"/>
        <w:rPr>
          <w:rFonts w:ascii="Times New Roman" w:hAnsi="Times New Roman" w:cs="Times New Roman"/>
          <w:sz w:val="28"/>
          <w:szCs w:val="28"/>
        </w:rPr>
      </w:pPr>
    </w:p>
    <w:p w:rsidR="00DE406E"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ab/>
      </w:r>
      <w:r w:rsidRPr="003353A7">
        <w:rPr>
          <w:rFonts w:ascii="Times New Roman" w:hAnsi="Times New Roman" w:cs="Times New Roman"/>
          <w:sz w:val="28"/>
          <w:szCs w:val="28"/>
        </w:rPr>
        <w:tab/>
      </w:r>
    </w:p>
    <w:p w:rsidR="00DE406E" w:rsidRDefault="00DE406E" w:rsidP="00DE406E">
      <w:pPr>
        <w:spacing w:after="0" w:line="360" w:lineRule="auto"/>
        <w:rPr>
          <w:rFonts w:ascii="Times New Roman" w:hAnsi="Times New Roman" w:cs="Times New Roman"/>
          <w:sz w:val="28"/>
          <w:szCs w:val="28"/>
        </w:rPr>
      </w:pPr>
    </w:p>
    <w:p w:rsidR="00DE406E"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jc w:val="center"/>
        <w:rPr>
          <w:rFonts w:ascii="Times New Roman" w:hAnsi="Times New Roman" w:cs="Times New Roman"/>
          <w:sz w:val="28"/>
          <w:szCs w:val="28"/>
        </w:rPr>
      </w:pPr>
      <w:r w:rsidRPr="003353A7">
        <w:rPr>
          <w:rFonts w:ascii="Times New Roman" w:hAnsi="Times New Roman" w:cs="Times New Roman"/>
          <w:b/>
          <w:sz w:val="28"/>
          <w:szCs w:val="28"/>
        </w:rPr>
        <w:t>Календарний графік проходження практики</w:t>
      </w:r>
    </w:p>
    <w:p w:rsidR="00DE406E" w:rsidRPr="003353A7" w:rsidRDefault="00DE406E" w:rsidP="00DE406E">
      <w:pPr>
        <w:spacing w:after="0" w:line="360" w:lineRule="auto"/>
        <w:jc w:val="center"/>
        <w:rPr>
          <w:rFonts w:ascii="Times New Roman" w:hAnsi="Times New Roman" w:cs="Times New Roman"/>
          <w:b/>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547"/>
        <w:gridCol w:w="475"/>
        <w:gridCol w:w="456"/>
        <w:gridCol w:w="803"/>
        <w:gridCol w:w="838"/>
        <w:gridCol w:w="1038"/>
        <w:gridCol w:w="2223"/>
      </w:tblGrid>
      <w:tr w:rsidR="00DE406E" w:rsidRPr="003353A7" w:rsidTr="00C64963">
        <w:trPr>
          <w:cantSplit/>
        </w:trPr>
        <w:tc>
          <w:tcPr>
            <w:tcW w:w="540" w:type="dxa"/>
            <w:vMerge w:val="restart"/>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 xml:space="preserve"> № з/п</w:t>
            </w:r>
          </w:p>
        </w:tc>
        <w:tc>
          <w:tcPr>
            <w:tcW w:w="1547" w:type="dxa"/>
            <w:vMerge w:val="restart"/>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Назви робіт</w:t>
            </w:r>
          </w:p>
        </w:tc>
        <w:tc>
          <w:tcPr>
            <w:tcW w:w="3610" w:type="dxa"/>
            <w:gridSpan w:val="5"/>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Тижні проходження практики</w:t>
            </w:r>
          </w:p>
        </w:tc>
        <w:tc>
          <w:tcPr>
            <w:tcW w:w="2223" w:type="dxa"/>
            <w:vMerge w:val="restart"/>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Відмітки про виконання</w:t>
            </w:r>
          </w:p>
        </w:tc>
      </w:tr>
      <w:tr w:rsidR="00DE406E" w:rsidRPr="003353A7" w:rsidTr="00C64963">
        <w:trPr>
          <w:cantSplit/>
        </w:trPr>
        <w:tc>
          <w:tcPr>
            <w:tcW w:w="540" w:type="dxa"/>
            <w:vMerge/>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Merge/>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1</w:t>
            </w: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2</w:t>
            </w: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3</w:t>
            </w: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4</w:t>
            </w: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5</w:t>
            </w:r>
          </w:p>
        </w:tc>
        <w:tc>
          <w:tcPr>
            <w:tcW w:w="2223" w:type="dxa"/>
            <w:vMerge/>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1</w:t>
            </w: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2</w:t>
            </w: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3</w:t>
            </w: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4</w:t>
            </w: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5</w:t>
            </w: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6</w:t>
            </w: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7</w:t>
            </w: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r w:rsidRPr="003353A7">
              <w:rPr>
                <w:rFonts w:ascii="Times New Roman" w:hAnsi="Times New Roman" w:cs="Times New Roman"/>
                <w:sz w:val="28"/>
                <w:szCs w:val="28"/>
              </w:rPr>
              <w:t>8</w:t>
            </w: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vAlign w:val="center"/>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tcPr>
          <w:p w:rsidR="00DE406E" w:rsidRPr="003353A7" w:rsidRDefault="00DE406E" w:rsidP="00C64963">
            <w:pPr>
              <w:spacing w:after="0" w:line="360" w:lineRule="auto"/>
              <w:jc w:val="center"/>
              <w:rPr>
                <w:rFonts w:ascii="Times New Roman" w:hAnsi="Times New Roman" w:cs="Times New Roman"/>
                <w:sz w:val="28"/>
                <w:szCs w:val="28"/>
              </w:rPr>
            </w:pPr>
          </w:p>
        </w:tc>
      </w:tr>
      <w:tr w:rsidR="00DE406E" w:rsidRPr="003353A7" w:rsidTr="00C64963">
        <w:tc>
          <w:tcPr>
            <w:tcW w:w="540"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547"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75"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456"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03"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8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1038" w:type="dxa"/>
          </w:tcPr>
          <w:p w:rsidR="00DE406E" w:rsidRPr="003353A7" w:rsidRDefault="00DE406E" w:rsidP="00C64963">
            <w:pPr>
              <w:spacing w:after="0" w:line="360" w:lineRule="auto"/>
              <w:jc w:val="center"/>
              <w:rPr>
                <w:rFonts w:ascii="Times New Roman" w:hAnsi="Times New Roman" w:cs="Times New Roman"/>
                <w:sz w:val="28"/>
                <w:szCs w:val="28"/>
              </w:rPr>
            </w:pPr>
          </w:p>
        </w:tc>
        <w:tc>
          <w:tcPr>
            <w:tcW w:w="2223" w:type="dxa"/>
          </w:tcPr>
          <w:p w:rsidR="00DE406E" w:rsidRPr="003353A7" w:rsidRDefault="00DE406E" w:rsidP="00C64963">
            <w:pPr>
              <w:spacing w:after="0" w:line="360" w:lineRule="auto"/>
              <w:jc w:val="center"/>
              <w:rPr>
                <w:rFonts w:ascii="Times New Roman" w:hAnsi="Times New Roman" w:cs="Times New Roman"/>
                <w:sz w:val="28"/>
                <w:szCs w:val="28"/>
              </w:rPr>
            </w:pPr>
          </w:p>
        </w:tc>
      </w:tr>
    </w:tbl>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Керівники практики:</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від вищого навчального закладу ______ _____________</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 xml:space="preserve">                                                                              (підпис)   (прізвище та ініціали)</w:t>
      </w: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 xml:space="preserve">      від підприємства, організації, установи ______  _____________</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 xml:space="preserve">                                                                                                      (підпис)     (прізвище та ініціали</w:t>
      </w:r>
    </w:p>
    <w:p w:rsidR="00DE406E" w:rsidRPr="003353A7" w:rsidRDefault="00DE406E" w:rsidP="00DE406E">
      <w:pPr>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Робочі записи під час практики</w:t>
      </w:r>
    </w:p>
    <w:p w:rsidR="00DE406E" w:rsidRPr="003353A7" w:rsidRDefault="00DE406E" w:rsidP="00DE406E">
      <w:pPr>
        <w:spacing w:after="0" w:line="360" w:lineRule="auto"/>
        <w:rPr>
          <w:rFonts w:ascii="Times New Roman" w:hAnsi="Times New Roman" w:cs="Times New Roman"/>
          <w:sz w:val="28"/>
          <w:szCs w:val="28"/>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6480"/>
      </w:tblGrid>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bl>
    <w:p w:rsidR="00DE406E" w:rsidRPr="003353A7" w:rsidRDefault="00DE406E" w:rsidP="00DE406E">
      <w:pPr>
        <w:spacing w:after="0" w:line="360" w:lineRule="auto"/>
        <w:rPr>
          <w:rFonts w:ascii="Times New Roman" w:hAnsi="Times New Roman" w:cs="Times New Roman"/>
          <w:b/>
          <w:sz w:val="28"/>
          <w:szCs w:val="28"/>
        </w:rPr>
      </w:pPr>
    </w:p>
    <w:p w:rsidR="00DE406E" w:rsidRPr="003353A7" w:rsidRDefault="00DE406E" w:rsidP="00DE406E">
      <w:pPr>
        <w:spacing w:after="0" w:line="360" w:lineRule="auto"/>
        <w:rPr>
          <w:rFonts w:ascii="Times New Roman" w:hAnsi="Times New Roman" w:cs="Times New Roman"/>
          <w:b/>
          <w:sz w:val="28"/>
          <w:szCs w:val="28"/>
        </w:rPr>
      </w:pPr>
      <w:r w:rsidRPr="003353A7">
        <w:rPr>
          <w:rFonts w:ascii="Times New Roman" w:hAnsi="Times New Roman" w:cs="Times New Roman"/>
          <w:b/>
          <w:sz w:val="28"/>
          <w:szCs w:val="28"/>
        </w:rPr>
        <w:t>Відгук і оцінка роботи студента на практиці</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_______________________________________________________</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ab/>
      </w:r>
      <w:r w:rsidRPr="003353A7">
        <w:rPr>
          <w:rFonts w:ascii="Times New Roman" w:hAnsi="Times New Roman" w:cs="Times New Roman"/>
          <w:sz w:val="28"/>
          <w:szCs w:val="28"/>
        </w:rPr>
        <w:tab/>
      </w:r>
      <w:r w:rsidRPr="003353A7">
        <w:rPr>
          <w:rFonts w:ascii="Times New Roman" w:hAnsi="Times New Roman" w:cs="Times New Roman"/>
          <w:sz w:val="28"/>
          <w:szCs w:val="28"/>
        </w:rPr>
        <w:tab/>
        <w:t>(назва підприємства, організації,  установи)</w:t>
      </w:r>
    </w:p>
    <w:p w:rsidR="00DE406E" w:rsidRPr="003353A7" w:rsidRDefault="00DE406E" w:rsidP="00DE406E">
      <w:pPr>
        <w:spacing w:after="0" w:line="360" w:lineRule="auto"/>
        <w:rPr>
          <w:rFonts w:ascii="Times New Roman" w:hAnsi="Times New Roman" w:cs="Times New Roman"/>
          <w:sz w:val="28"/>
          <w:szCs w:val="28"/>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6480"/>
      </w:tblGrid>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bl>
    <w:p w:rsidR="00DE406E" w:rsidRDefault="00DE406E" w:rsidP="00DE406E">
      <w:pPr>
        <w:pStyle w:val="a5"/>
        <w:jc w:val="left"/>
        <w:rPr>
          <w:szCs w:val="28"/>
        </w:rPr>
      </w:pPr>
    </w:p>
    <w:p w:rsidR="00DE406E" w:rsidRPr="003353A7" w:rsidRDefault="00DE406E" w:rsidP="00DE406E">
      <w:pPr>
        <w:pStyle w:val="a5"/>
        <w:jc w:val="left"/>
        <w:rPr>
          <w:szCs w:val="28"/>
        </w:rPr>
      </w:pPr>
      <w:r w:rsidRPr="003353A7">
        <w:rPr>
          <w:szCs w:val="28"/>
        </w:rPr>
        <w:t xml:space="preserve">Керівник практики від підприємства, організації, установи ___________ </w:t>
      </w:r>
    </w:p>
    <w:p w:rsidR="00DE406E" w:rsidRPr="003353A7" w:rsidRDefault="00DE406E" w:rsidP="00DE406E">
      <w:pPr>
        <w:pStyle w:val="a5"/>
        <w:jc w:val="left"/>
        <w:rPr>
          <w:szCs w:val="28"/>
        </w:rPr>
      </w:pPr>
      <w:r w:rsidRPr="003353A7">
        <w:rPr>
          <w:szCs w:val="28"/>
        </w:rPr>
        <w:t xml:space="preserve"> ______________ _____________________</w:t>
      </w:r>
    </w:p>
    <w:p w:rsidR="00DE406E" w:rsidRPr="003353A7" w:rsidRDefault="00DE406E" w:rsidP="00DE406E">
      <w:pPr>
        <w:pStyle w:val="a5"/>
        <w:jc w:val="left"/>
        <w:rPr>
          <w:szCs w:val="28"/>
        </w:rPr>
      </w:pPr>
      <w:r w:rsidRPr="003353A7">
        <w:rPr>
          <w:szCs w:val="28"/>
        </w:rPr>
        <w:t xml:space="preserve">    (підпис)                              (прізвище та ініціали)</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Печатка</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ab/>
      </w:r>
      <w:r w:rsidRPr="003353A7">
        <w:rPr>
          <w:rFonts w:ascii="Times New Roman" w:hAnsi="Times New Roman" w:cs="Times New Roman"/>
          <w:sz w:val="28"/>
          <w:szCs w:val="28"/>
        </w:rPr>
        <w:tab/>
      </w:r>
      <w:r w:rsidRPr="003353A7">
        <w:rPr>
          <w:rFonts w:ascii="Times New Roman" w:hAnsi="Times New Roman" w:cs="Times New Roman"/>
          <w:sz w:val="28"/>
          <w:szCs w:val="28"/>
        </w:rPr>
        <w:tab/>
      </w:r>
      <w:r w:rsidRPr="003353A7">
        <w:rPr>
          <w:rFonts w:ascii="Times New Roman" w:hAnsi="Times New Roman" w:cs="Times New Roman"/>
          <w:sz w:val="28"/>
          <w:szCs w:val="28"/>
        </w:rPr>
        <w:tab/>
        <w:t>«______» __________________  20 __ року</w:t>
      </w: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Відгук осіб, які перевіряли проходження практики</w:t>
      </w:r>
    </w:p>
    <w:p w:rsidR="00DE406E" w:rsidRPr="003353A7" w:rsidRDefault="00DE406E" w:rsidP="00DE406E">
      <w:pPr>
        <w:spacing w:after="0" w:line="360" w:lineRule="auto"/>
        <w:rPr>
          <w:rFonts w:ascii="Times New Roman" w:hAnsi="Times New Roman" w:cs="Times New Roman"/>
          <w:sz w:val="28"/>
          <w:szCs w:val="28"/>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6480"/>
      </w:tblGrid>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Висновок керівника практики від вищого навчального закладу про проходження практики</w:t>
            </w:r>
          </w:p>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r w:rsidR="00DE406E" w:rsidRPr="003353A7" w:rsidTr="00C64963">
        <w:tc>
          <w:tcPr>
            <w:tcW w:w="6480" w:type="dxa"/>
          </w:tcPr>
          <w:p w:rsidR="00DE406E" w:rsidRPr="003353A7" w:rsidRDefault="00DE406E" w:rsidP="00C64963">
            <w:pPr>
              <w:spacing w:after="0" w:line="360" w:lineRule="auto"/>
              <w:rPr>
                <w:rFonts w:ascii="Times New Roman" w:hAnsi="Times New Roman" w:cs="Times New Roman"/>
                <w:sz w:val="28"/>
                <w:szCs w:val="28"/>
              </w:rPr>
            </w:pPr>
          </w:p>
        </w:tc>
      </w:tr>
    </w:tbl>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 xml:space="preserve">Дата складання заліку „____”_______________20____року  </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 xml:space="preserve">Оцінка: </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 xml:space="preserve">за національною шкалою____________________ </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 xml:space="preserve">                                                                  (словами)</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кількість балів _________________________________</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ab/>
      </w:r>
      <w:r w:rsidRPr="003353A7">
        <w:rPr>
          <w:rFonts w:ascii="Times New Roman" w:hAnsi="Times New Roman" w:cs="Times New Roman"/>
          <w:sz w:val="28"/>
          <w:szCs w:val="28"/>
        </w:rPr>
        <w:tab/>
      </w:r>
      <w:r w:rsidRPr="003353A7">
        <w:rPr>
          <w:rFonts w:ascii="Times New Roman" w:hAnsi="Times New Roman" w:cs="Times New Roman"/>
          <w:sz w:val="28"/>
          <w:szCs w:val="28"/>
        </w:rPr>
        <w:tab/>
      </w:r>
      <w:r w:rsidRPr="003353A7">
        <w:rPr>
          <w:rFonts w:ascii="Times New Roman" w:hAnsi="Times New Roman" w:cs="Times New Roman"/>
          <w:sz w:val="28"/>
          <w:szCs w:val="28"/>
        </w:rPr>
        <w:tab/>
        <w:t>(цифрами і словами)</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 xml:space="preserve">за шкалою </w:t>
      </w:r>
      <w:r w:rsidRPr="003353A7">
        <w:rPr>
          <w:rFonts w:ascii="Times New Roman" w:hAnsi="Times New Roman" w:cs="Times New Roman"/>
          <w:sz w:val="28"/>
          <w:szCs w:val="28"/>
          <w:lang w:val="en-US"/>
        </w:rPr>
        <w:t>ECTS</w:t>
      </w:r>
      <w:r w:rsidRPr="003353A7">
        <w:rPr>
          <w:rFonts w:ascii="Times New Roman" w:hAnsi="Times New Roman" w:cs="Times New Roman"/>
          <w:sz w:val="28"/>
          <w:szCs w:val="28"/>
        </w:rPr>
        <w:t xml:space="preserve"> __________________________       </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 xml:space="preserve">Керівник практики від  вищого навчального закладу </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____________ ______________________</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 xml:space="preserve">        (підпис)                (прізвище та ініціали)</w:t>
      </w:r>
    </w:p>
    <w:p w:rsidR="00DE406E" w:rsidRPr="003353A7" w:rsidRDefault="00DE406E" w:rsidP="00DE406E">
      <w:pPr>
        <w:spacing w:after="0" w:line="360" w:lineRule="auto"/>
        <w:rPr>
          <w:rFonts w:ascii="Times New Roman" w:hAnsi="Times New Roman" w:cs="Times New Roman"/>
          <w:sz w:val="28"/>
          <w:szCs w:val="28"/>
        </w:rPr>
      </w:pPr>
      <w:r w:rsidRPr="003353A7">
        <w:rPr>
          <w:rFonts w:ascii="Times New Roman" w:hAnsi="Times New Roman" w:cs="Times New Roman"/>
          <w:sz w:val="28"/>
          <w:szCs w:val="28"/>
        </w:rPr>
        <w:tab/>
        <w:t>Примітки:</w:t>
      </w:r>
    </w:p>
    <w:p w:rsidR="00DE406E" w:rsidRPr="003353A7" w:rsidRDefault="00DE406E" w:rsidP="00DE406E">
      <w:pPr>
        <w:numPr>
          <w:ilvl w:val="0"/>
          <w:numId w:val="38"/>
        </w:numPr>
        <w:tabs>
          <w:tab w:val="left" w:pos="1134"/>
        </w:tabs>
        <w:spacing w:after="0" w:line="240" w:lineRule="auto"/>
        <w:ind w:left="0" w:firstLine="720"/>
        <w:jc w:val="both"/>
        <w:rPr>
          <w:rFonts w:ascii="Times New Roman" w:hAnsi="Times New Roman" w:cs="Times New Roman"/>
          <w:sz w:val="28"/>
          <w:szCs w:val="28"/>
        </w:rPr>
      </w:pPr>
      <w:r w:rsidRPr="003353A7">
        <w:rPr>
          <w:rFonts w:ascii="Times New Roman" w:hAnsi="Times New Roman" w:cs="Times New Roman"/>
          <w:sz w:val="28"/>
          <w:szCs w:val="28"/>
        </w:rPr>
        <w:t xml:space="preserve">Форму призначено для визначення завдань на практику, проведення поточних записів набутих вмінь при виконанні роботи, оцінки результатів практики. Заповнюється студентом особисто, крім розділів відгуку про роботу студента на практиці. </w:t>
      </w:r>
    </w:p>
    <w:p w:rsidR="00DE406E" w:rsidRPr="003353A7" w:rsidRDefault="00DE406E" w:rsidP="00DE406E">
      <w:pPr>
        <w:pStyle w:val="af3"/>
        <w:numPr>
          <w:ilvl w:val="0"/>
          <w:numId w:val="38"/>
        </w:numPr>
        <w:tabs>
          <w:tab w:val="clear" w:pos="4677"/>
          <w:tab w:val="clear" w:pos="9355"/>
          <w:tab w:val="left" w:pos="1134"/>
        </w:tabs>
        <w:ind w:left="0" w:firstLine="720"/>
        <w:jc w:val="both"/>
        <w:rPr>
          <w:sz w:val="28"/>
          <w:szCs w:val="28"/>
        </w:rPr>
      </w:pPr>
      <w:r w:rsidRPr="003353A7">
        <w:rPr>
          <w:sz w:val="28"/>
          <w:szCs w:val="28"/>
        </w:rPr>
        <w:t>Формат бланка А5 (148</w:t>
      </w:r>
      <w:r w:rsidRPr="003353A7">
        <w:rPr>
          <w:position w:val="-4"/>
          <w:sz w:val="28"/>
          <w:szCs w:val="2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pt" o:ole="">
            <v:imagedata r:id="rId12" o:title=""/>
          </v:shape>
          <o:OLEObject Type="Embed" ProgID="Equation.3" ShapeID="_x0000_i1025" DrawAspect="Content" ObjectID="_1614526514" r:id="rId13"/>
        </w:object>
      </w:r>
      <w:r w:rsidRPr="003353A7">
        <w:rPr>
          <w:sz w:val="28"/>
          <w:szCs w:val="28"/>
        </w:rPr>
        <w:t>210 мм), брошура 8 сторінок разом з обкладинкою з карткового паперу.</w:t>
      </w:r>
    </w:p>
    <w:p w:rsidR="00DE406E" w:rsidRDefault="00DE406E" w:rsidP="00DE406E">
      <w:pPr>
        <w:spacing w:after="0" w:line="360" w:lineRule="auto"/>
        <w:ind w:firstLine="708"/>
        <w:jc w:val="center"/>
        <w:rPr>
          <w:rFonts w:ascii="Times New Roman" w:hAnsi="Times New Roman" w:cs="Times New Roman"/>
          <w:b/>
          <w:color w:val="000000"/>
          <w:sz w:val="28"/>
          <w:szCs w:val="28"/>
        </w:rPr>
      </w:pPr>
    </w:p>
    <w:p w:rsidR="00DE406E" w:rsidRPr="00275AFA" w:rsidRDefault="00DE406E" w:rsidP="00DE406E">
      <w:pPr>
        <w:spacing w:after="0" w:line="360" w:lineRule="auto"/>
        <w:ind w:firstLine="708"/>
        <w:jc w:val="right"/>
        <w:rPr>
          <w:rFonts w:ascii="Times New Roman" w:hAnsi="Times New Roman" w:cs="Times New Roman"/>
          <w:b/>
          <w:i/>
          <w:color w:val="000000"/>
          <w:sz w:val="28"/>
          <w:szCs w:val="28"/>
        </w:rPr>
      </w:pPr>
      <w:r w:rsidRPr="00275AFA">
        <w:rPr>
          <w:rFonts w:ascii="Times New Roman" w:hAnsi="Times New Roman" w:cs="Times New Roman"/>
          <w:b/>
          <w:i/>
          <w:color w:val="000000"/>
          <w:sz w:val="28"/>
          <w:szCs w:val="28"/>
        </w:rPr>
        <w:t>Додаток Е</w:t>
      </w:r>
    </w:p>
    <w:p w:rsidR="00DE406E" w:rsidRPr="003353A7" w:rsidRDefault="00DE406E" w:rsidP="00DE406E">
      <w:pPr>
        <w:spacing w:after="0" w:line="360" w:lineRule="auto"/>
        <w:rPr>
          <w:rFonts w:ascii="Times New Roman" w:hAnsi="Times New Roman" w:cs="Times New Roman"/>
          <w:sz w:val="28"/>
          <w:szCs w:val="28"/>
        </w:rPr>
      </w:pP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pStyle w:val="a5"/>
        <w:ind w:firstLine="540"/>
        <w:jc w:val="center"/>
        <w:rPr>
          <w:b/>
          <w:bCs/>
          <w:szCs w:val="28"/>
        </w:rPr>
      </w:pPr>
      <w:r w:rsidRPr="003353A7">
        <w:rPr>
          <w:b/>
          <w:bCs/>
          <w:szCs w:val="28"/>
        </w:rPr>
        <w:t>ІНДИВІДУАЛЬНИЙ  ПЛАН  РОБОТИ</w:t>
      </w:r>
    </w:p>
    <w:p w:rsidR="00DE406E" w:rsidRPr="003353A7" w:rsidRDefault="00DE406E" w:rsidP="00DE406E">
      <w:pPr>
        <w:pStyle w:val="a5"/>
        <w:ind w:firstLine="540"/>
        <w:jc w:val="center"/>
        <w:rPr>
          <w:b/>
          <w:bCs/>
          <w:szCs w:val="28"/>
        </w:rPr>
      </w:pPr>
    </w:p>
    <w:p w:rsidR="00DE406E" w:rsidRPr="003353A7" w:rsidRDefault="002E2CD2" w:rsidP="00DE406E">
      <w:pPr>
        <w:pStyle w:val="a5"/>
        <w:tabs>
          <w:tab w:val="left" w:pos="1080"/>
        </w:tabs>
        <w:ind w:firstLine="540"/>
        <w:rPr>
          <w:szCs w:val="28"/>
        </w:rPr>
      </w:pPr>
      <w:r w:rsidRPr="002E2CD2">
        <w:rPr>
          <w:noProof/>
          <w:szCs w:val="28"/>
          <w:lang w:val="ru-RU"/>
        </w:rPr>
        <w:pict>
          <v:line id="_x0000_s1027" style="position:absolute;left:0;text-align:left;z-index:251661312" from="226.5pt,10.8pt" to="379.5pt,10.8pt"/>
        </w:pict>
      </w:r>
      <w:r w:rsidR="00DE406E" w:rsidRPr="003353A7">
        <w:rPr>
          <w:szCs w:val="28"/>
        </w:rPr>
        <w:t xml:space="preserve">                 студента-практиканта</w:t>
      </w:r>
    </w:p>
    <w:p w:rsidR="00DE406E" w:rsidRPr="003353A7" w:rsidRDefault="00DE406E" w:rsidP="00DE406E">
      <w:pPr>
        <w:pStyle w:val="a5"/>
        <w:ind w:firstLine="540"/>
        <w:jc w:val="center"/>
        <w:rPr>
          <w:szCs w:val="28"/>
        </w:rPr>
      </w:pPr>
    </w:p>
    <w:p w:rsidR="00DE406E" w:rsidRPr="003353A7" w:rsidRDefault="00DE406E" w:rsidP="00DE406E">
      <w:pPr>
        <w:pStyle w:val="a5"/>
        <w:ind w:firstLine="540"/>
        <w:jc w:val="center"/>
        <w:rPr>
          <w:szCs w:val="28"/>
        </w:rPr>
      </w:pPr>
      <w:r w:rsidRPr="003353A7">
        <w:rPr>
          <w:szCs w:val="28"/>
        </w:rPr>
        <w:t xml:space="preserve">на час проходження </w:t>
      </w:r>
      <w:r w:rsidR="0073617A">
        <w:rPr>
          <w:szCs w:val="28"/>
        </w:rPr>
        <w:t>виробничоїактики за фахом</w:t>
      </w:r>
    </w:p>
    <w:p w:rsidR="00DE406E" w:rsidRPr="003353A7" w:rsidRDefault="00DE406E" w:rsidP="00DE406E">
      <w:pPr>
        <w:pStyle w:val="a5"/>
        <w:ind w:firstLine="540"/>
        <w:jc w:val="center"/>
        <w:rPr>
          <w:szCs w:val="28"/>
        </w:rPr>
      </w:pPr>
    </w:p>
    <w:p w:rsidR="00DE406E" w:rsidRPr="003353A7" w:rsidRDefault="00DE406E" w:rsidP="00DE406E">
      <w:pPr>
        <w:pStyle w:val="a5"/>
        <w:ind w:firstLine="540"/>
        <w:jc w:val="center"/>
        <w:rPr>
          <w:szCs w:val="28"/>
        </w:rPr>
      </w:pPr>
    </w:p>
    <w:p w:rsidR="00DE406E" w:rsidRPr="003353A7" w:rsidRDefault="00DE406E" w:rsidP="00DE406E">
      <w:pPr>
        <w:pStyle w:val="a5"/>
        <w:ind w:firstLine="540"/>
        <w:jc w:val="center"/>
        <w:rPr>
          <w:szCs w:val="28"/>
        </w:rPr>
      </w:pPr>
    </w:p>
    <w:p w:rsidR="00DE406E" w:rsidRPr="003353A7" w:rsidRDefault="002E2CD2" w:rsidP="00DE406E">
      <w:pPr>
        <w:pStyle w:val="a5"/>
        <w:ind w:firstLine="540"/>
        <w:rPr>
          <w:szCs w:val="28"/>
        </w:rPr>
      </w:pPr>
      <w:r w:rsidRPr="002E2CD2">
        <w:rPr>
          <w:noProof/>
          <w:szCs w:val="28"/>
          <w:lang w:val="ru-RU"/>
        </w:rPr>
        <w:pict>
          <v:line id="_x0000_s1028" style="position:absolute;left:0;text-align:left;z-index:251662336" from="304.5pt,12.75pt" to="457.5pt,12.75pt"/>
        </w:pict>
      </w:r>
      <w:r w:rsidR="00DE406E" w:rsidRPr="003353A7">
        <w:rPr>
          <w:szCs w:val="28"/>
        </w:rPr>
        <w:t xml:space="preserve">практики з </w:t>
      </w:r>
      <w:r w:rsidR="00DE406E" w:rsidRPr="003353A7">
        <w:rPr>
          <w:szCs w:val="28"/>
          <w:u w:val="single"/>
        </w:rPr>
        <w:t xml:space="preserve">           </w:t>
      </w:r>
      <w:r w:rsidR="00DE406E" w:rsidRPr="003353A7">
        <w:rPr>
          <w:szCs w:val="28"/>
        </w:rPr>
        <w:t xml:space="preserve"> до</w:t>
      </w:r>
      <w:r w:rsidR="00DE406E" w:rsidRPr="003353A7">
        <w:rPr>
          <w:szCs w:val="28"/>
          <w:u w:val="single"/>
        </w:rPr>
        <w:t xml:space="preserve">               </w:t>
      </w:r>
      <w:r w:rsidR="00DE406E" w:rsidRPr="003353A7">
        <w:rPr>
          <w:szCs w:val="28"/>
        </w:rPr>
        <w:t xml:space="preserve">200 </w:t>
      </w:r>
      <w:r w:rsidR="00DE406E" w:rsidRPr="003353A7">
        <w:rPr>
          <w:szCs w:val="28"/>
          <w:u w:val="single"/>
        </w:rPr>
        <w:t xml:space="preserve">      </w:t>
      </w:r>
      <w:r w:rsidR="00DE406E" w:rsidRPr="003353A7">
        <w:rPr>
          <w:szCs w:val="28"/>
        </w:rPr>
        <w:t xml:space="preserve">року  в </w:t>
      </w:r>
    </w:p>
    <w:p w:rsidR="00DE406E" w:rsidRPr="003353A7" w:rsidRDefault="00DE406E" w:rsidP="00DE406E">
      <w:pPr>
        <w:pStyle w:val="a5"/>
        <w:ind w:firstLine="540"/>
        <w:rPr>
          <w:szCs w:val="28"/>
        </w:rPr>
      </w:pPr>
    </w:p>
    <w:p w:rsidR="00DE406E" w:rsidRPr="003353A7" w:rsidRDefault="00DE406E" w:rsidP="00DE406E">
      <w:pPr>
        <w:pStyle w:val="a5"/>
        <w:ind w:firstLine="540"/>
        <w:rPr>
          <w:szCs w:val="28"/>
        </w:rPr>
      </w:pPr>
    </w:p>
    <w:p w:rsidR="00DE406E" w:rsidRPr="003353A7" w:rsidRDefault="00DE406E" w:rsidP="00DE406E">
      <w:pPr>
        <w:pStyle w:val="a5"/>
        <w:ind w:firstLine="540"/>
        <w:rPr>
          <w:szCs w:val="28"/>
        </w:rPr>
      </w:pPr>
      <w:r w:rsidRPr="003353A7">
        <w:rPr>
          <w:szCs w:val="28"/>
        </w:rPr>
        <w:t>м. Івано-Франківська</w:t>
      </w:r>
    </w:p>
    <w:p w:rsidR="00DE406E" w:rsidRPr="003353A7" w:rsidRDefault="00DE406E" w:rsidP="00DE406E">
      <w:pPr>
        <w:pStyle w:val="a5"/>
        <w:ind w:firstLine="540"/>
        <w:rPr>
          <w:szCs w:val="28"/>
        </w:rPr>
      </w:pPr>
    </w:p>
    <w:p w:rsidR="00DE406E" w:rsidRPr="003353A7" w:rsidRDefault="00DE406E" w:rsidP="00DE406E">
      <w:pPr>
        <w:pStyle w:val="a5"/>
        <w:ind w:firstLine="540"/>
        <w:rPr>
          <w:szCs w:val="28"/>
        </w:rPr>
      </w:pPr>
    </w:p>
    <w:p w:rsidR="00DE406E" w:rsidRPr="003353A7" w:rsidRDefault="00DE406E" w:rsidP="00DE406E">
      <w:pPr>
        <w:pStyle w:val="a5"/>
        <w:ind w:firstLine="540"/>
        <w:rPr>
          <w:szCs w:val="28"/>
        </w:rPr>
      </w:pPr>
      <w:r w:rsidRPr="003353A7">
        <w:rPr>
          <w:szCs w:val="28"/>
        </w:rPr>
        <w:t xml:space="preserve"> Керівники-методисти практики від ВНЗ </w:t>
      </w:r>
      <w:r w:rsidRPr="003353A7">
        <w:rPr>
          <w:szCs w:val="28"/>
          <w:u w:val="single"/>
        </w:rPr>
        <w:t xml:space="preserve">                                   </w:t>
      </w:r>
      <w:r w:rsidRPr="003353A7">
        <w:rPr>
          <w:szCs w:val="28"/>
        </w:rPr>
        <w:t>.</w:t>
      </w:r>
    </w:p>
    <w:p w:rsidR="00DE406E" w:rsidRPr="003353A7" w:rsidRDefault="00DE406E" w:rsidP="00DE406E">
      <w:pPr>
        <w:pStyle w:val="a5"/>
        <w:ind w:firstLine="540"/>
        <w:rPr>
          <w:szCs w:val="28"/>
        </w:rPr>
      </w:pPr>
      <w:r w:rsidRPr="003353A7">
        <w:rPr>
          <w:szCs w:val="28"/>
        </w:rPr>
        <w:tab/>
      </w:r>
      <w:r w:rsidRPr="003353A7">
        <w:rPr>
          <w:szCs w:val="28"/>
        </w:rPr>
        <w:tab/>
      </w:r>
      <w:r w:rsidRPr="003353A7">
        <w:rPr>
          <w:szCs w:val="28"/>
        </w:rPr>
        <w:tab/>
      </w:r>
      <w:r w:rsidRPr="003353A7">
        <w:rPr>
          <w:szCs w:val="28"/>
        </w:rPr>
        <w:tab/>
      </w:r>
      <w:r w:rsidRPr="003353A7">
        <w:rPr>
          <w:szCs w:val="28"/>
        </w:rPr>
        <w:tab/>
      </w:r>
      <w:r w:rsidRPr="003353A7">
        <w:rPr>
          <w:szCs w:val="28"/>
        </w:rPr>
        <w:tab/>
      </w:r>
      <w:r w:rsidRPr="003353A7">
        <w:rPr>
          <w:szCs w:val="28"/>
        </w:rPr>
        <w:tab/>
      </w:r>
      <w:r w:rsidRPr="003353A7">
        <w:rPr>
          <w:szCs w:val="28"/>
          <w:u w:val="single"/>
        </w:rPr>
        <w:t xml:space="preserve">                                  </w:t>
      </w:r>
      <w:r w:rsidRPr="003353A7">
        <w:rPr>
          <w:szCs w:val="28"/>
        </w:rPr>
        <w:t>.</w:t>
      </w:r>
    </w:p>
    <w:p w:rsidR="00DE406E" w:rsidRPr="003353A7" w:rsidRDefault="00DE406E" w:rsidP="00DE406E">
      <w:pPr>
        <w:pStyle w:val="a5"/>
        <w:ind w:firstLine="540"/>
        <w:rPr>
          <w:szCs w:val="28"/>
        </w:rPr>
      </w:pPr>
      <w:r w:rsidRPr="003353A7">
        <w:rPr>
          <w:szCs w:val="28"/>
        </w:rPr>
        <w:t xml:space="preserve"> </w:t>
      </w:r>
      <w:r w:rsidR="002E2CD2" w:rsidRPr="002E2CD2">
        <w:rPr>
          <w:noProof/>
          <w:szCs w:val="28"/>
          <w:lang w:val="ru-RU"/>
        </w:rPr>
        <w:pict>
          <v:line id="_x0000_s1029" style="position:absolute;left:0;text-align:left;z-index:251663360;mso-position-horizontal-relative:text;mso-position-vertical-relative:text" from="297pt,14pt" to="450pt,14pt"/>
        </w:pict>
      </w:r>
      <w:r w:rsidRPr="003353A7">
        <w:rPr>
          <w:szCs w:val="28"/>
        </w:rPr>
        <w:t>Керівник бази практики</w:t>
      </w:r>
    </w:p>
    <w:p w:rsidR="00DE406E" w:rsidRPr="003353A7" w:rsidRDefault="00DE406E" w:rsidP="00DE406E">
      <w:pPr>
        <w:spacing w:after="0" w:line="360" w:lineRule="auto"/>
        <w:ind w:firstLine="540"/>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Індивідуальний план роботи студент складає впродовж першого тижня на весь період практики (потижнево) за наступними розділами.</w:t>
      </w:r>
    </w:p>
    <w:p w:rsidR="00DE406E" w:rsidRPr="003353A7" w:rsidRDefault="00DE406E" w:rsidP="00DE406E">
      <w:pPr>
        <w:spacing w:after="0" w:line="360" w:lineRule="auto"/>
        <w:ind w:firstLine="540"/>
        <w:jc w:val="both"/>
        <w:rPr>
          <w:rFonts w:ascii="Times New Roman" w:hAnsi="Times New Roman" w:cs="Times New Roman"/>
          <w:color w:val="000000"/>
          <w:sz w:val="28"/>
          <w:szCs w:val="28"/>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4"/>
        <w:gridCol w:w="3876"/>
        <w:gridCol w:w="895"/>
        <w:gridCol w:w="899"/>
        <w:gridCol w:w="1173"/>
        <w:gridCol w:w="141"/>
        <w:gridCol w:w="1422"/>
      </w:tblGrid>
      <w:tr w:rsidR="00DE406E" w:rsidRPr="003353A7" w:rsidTr="00C64963">
        <w:trPr>
          <w:cantSplit/>
          <w:trHeight w:val="685"/>
        </w:trPr>
        <w:tc>
          <w:tcPr>
            <w:tcW w:w="774" w:type="dxa"/>
            <w:vMerge w:val="restart"/>
          </w:tcPr>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 з/п</w:t>
            </w:r>
          </w:p>
          <w:p w:rsidR="00DE406E" w:rsidRPr="003353A7" w:rsidRDefault="00DE406E" w:rsidP="00C64963">
            <w:pPr>
              <w:spacing w:after="0" w:line="360" w:lineRule="auto"/>
              <w:ind w:firstLine="540"/>
              <w:jc w:val="both"/>
              <w:rPr>
                <w:rFonts w:ascii="Times New Roman" w:hAnsi="Times New Roman" w:cs="Times New Roman"/>
                <w:color w:val="000000"/>
                <w:sz w:val="28"/>
                <w:szCs w:val="28"/>
              </w:rPr>
            </w:pPr>
          </w:p>
          <w:p w:rsidR="00DE406E" w:rsidRPr="003353A7" w:rsidRDefault="002E2CD2" w:rsidP="00C64963">
            <w:pPr>
              <w:spacing w:after="0" w:line="360" w:lineRule="auto"/>
              <w:ind w:firstLine="540"/>
              <w:jc w:val="both"/>
              <w:rPr>
                <w:rFonts w:ascii="Times New Roman" w:hAnsi="Times New Roman" w:cs="Times New Roman"/>
                <w:color w:val="000000"/>
                <w:sz w:val="28"/>
                <w:szCs w:val="28"/>
              </w:rPr>
            </w:pPr>
            <w:r w:rsidRPr="002E2CD2">
              <w:rPr>
                <w:rFonts w:ascii="Times New Roman" w:hAnsi="Times New Roman" w:cs="Times New Roman"/>
                <w:noProof/>
                <w:color w:val="000000"/>
                <w:sz w:val="28"/>
                <w:szCs w:val="28"/>
                <w:lang w:val="ru-RU"/>
              </w:rPr>
              <w:pict>
                <v:line id="_x0000_s1030" style="position:absolute;left:0;text-align:left;flip:x;z-index:251664384" from="-5.4pt,8.05pt" to="219.6pt,8.05pt"/>
              </w:pict>
            </w:r>
          </w:p>
          <w:p w:rsidR="00DE406E" w:rsidRPr="003353A7" w:rsidRDefault="00DE406E" w:rsidP="00C64963">
            <w:pPr>
              <w:spacing w:after="0" w:line="360" w:lineRule="auto"/>
              <w:ind w:firstLine="12"/>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1.</w:t>
            </w:r>
          </w:p>
          <w:p w:rsidR="00DE406E" w:rsidRPr="003353A7" w:rsidRDefault="00DE406E" w:rsidP="00C64963">
            <w:pPr>
              <w:spacing w:after="0" w:line="360" w:lineRule="auto"/>
              <w:ind w:firstLine="12"/>
              <w:jc w:val="center"/>
              <w:rPr>
                <w:rFonts w:ascii="Times New Roman" w:hAnsi="Times New Roman" w:cs="Times New Roman"/>
                <w:color w:val="000000"/>
                <w:sz w:val="28"/>
                <w:szCs w:val="28"/>
              </w:rPr>
            </w:pPr>
          </w:p>
          <w:p w:rsidR="00DE406E" w:rsidRPr="003353A7" w:rsidRDefault="00DE406E" w:rsidP="00C64963">
            <w:pPr>
              <w:spacing w:after="0" w:line="360" w:lineRule="auto"/>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2.</w:t>
            </w:r>
          </w:p>
          <w:p w:rsidR="00DE406E" w:rsidRPr="003353A7" w:rsidRDefault="00DE406E" w:rsidP="00C64963">
            <w:pPr>
              <w:spacing w:after="0" w:line="360" w:lineRule="auto"/>
              <w:jc w:val="center"/>
              <w:rPr>
                <w:rFonts w:ascii="Times New Roman" w:hAnsi="Times New Roman" w:cs="Times New Roman"/>
                <w:color w:val="000000"/>
                <w:sz w:val="28"/>
                <w:szCs w:val="28"/>
              </w:rPr>
            </w:pPr>
          </w:p>
          <w:p w:rsidR="00DE406E" w:rsidRPr="003353A7" w:rsidRDefault="00DE406E" w:rsidP="00C64963">
            <w:pPr>
              <w:spacing w:after="0" w:line="360" w:lineRule="auto"/>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3.</w:t>
            </w:r>
          </w:p>
          <w:p w:rsidR="00DE406E" w:rsidRPr="003353A7" w:rsidRDefault="00DE406E" w:rsidP="00C64963">
            <w:pPr>
              <w:spacing w:after="0" w:line="360" w:lineRule="auto"/>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4.</w:t>
            </w:r>
          </w:p>
          <w:p w:rsidR="00DE406E" w:rsidRPr="003353A7" w:rsidRDefault="00DE406E" w:rsidP="00C64963">
            <w:pPr>
              <w:spacing w:after="0" w:line="360" w:lineRule="auto"/>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5.</w:t>
            </w:r>
          </w:p>
          <w:p w:rsidR="00DE406E" w:rsidRPr="003353A7" w:rsidRDefault="00DE406E" w:rsidP="00C64963">
            <w:pPr>
              <w:spacing w:after="0" w:line="360" w:lineRule="auto"/>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6.</w:t>
            </w:r>
          </w:p>
          <w:p w:rsidR="00DE406E" w:rsidRPr="003353A7" w:rsidRDefault="00DE406E" w:rsidP="00C64963">
            <w:pPr>
              <w:spacing w:after="0" w:line="360" w:lineRule="auto"/>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7.</w:t>
            </w:r>
          </w:p>
          <w:p w:rsidR="00DE406E" w:rsidRPr="003353A7" w:rsidRDefault="00DE406E" w:rsidP="00C64963">
            <w:pPr>
              <w:spacing w:after="0" w:line="360" w:lineRule="auto"/>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8.</w:t>
            </w:r>
          </w:p>
          <w:p w:rsidR="00DE406E" w:rsidRPr="003353A7" w:rsidRDefault="00DE406E" w:rsidP="00C64963">
            <w:pPr>
              <w:spacing w:after="0" w:line="360" w:lineRule="auto"/>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9</w:t>
            </w:r>
          </w:p>
          <w:p w:rsidR="00DE406E" w:rsidRPr="003353A7" w:rsidRDefault="00DE406E" w:rsidP="00C64963">
            <w:pPr>
              <w:spacing w:after="0" w:line="360" w:lineRule="auto"/>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10.</w:t>
            </w:r>
          </w:p>
          <w:p w:rsidR="00DE406E" w:rsidRPr="003353A7" w:rsidRDefault="00DE406E" w:rsidP="00C64963">
            <w:pPr>
              <w:spacing w:after="0" w:line="360" w:lineRule="auto"/>
              <w:ind w:firstLine="540"/>
              <w:jc w:val="both"/>
              <w:rPr>
                <w:rFonts w:ascii="Times New Roman" w:hAnsi="Times New Roman" w:cs="Times New Roman"/>
                <w:color w:val="000000"/>
                <w:sz w:val="28"/>
                <w:szCs w:val="28"/>
              </w:rPr>
            </w:pPr>
          </w:p>
        </w:tc>
        <w:tc>
          <w:tcPr>
            <w:tcW w:w="3876" w:type="dxa"/>
            <w:vMerge w:val="restart"/>
          </w:tcPr>
          <w:p w:rsidR="00DE406E" w:rsidRPr="003353A7" w:rsidRDefault="00DE406E" w:rsidP="00C64963">
            <w:pPr>
              <w:spacing w:after="0" w:line="360" w:lineRule="auto"/>
              <w:ind w:firstLine="540"/>
              <w:jc w:val="both"/>
              <w:rPr>
                <w:rFonts w:ascii="Times New Roman" w:hAnsi="Times New Roman" w:cs="Times New Roman"/>
                <w:color w:val="000000"/>
                <w:sz w:val="28"/>
                <w:szCs w:val="28"/>
              </w:rPr>
            </w:pPr>
          </w:p>
          <w:p w:rsidR="00DE406E" w:rsidRPr="003353A7" w:rsidRDefault="00DE406E" w:rsidP="00C64963">
            <w:pPr>
              <w:spacing w:after="0" w:line="360" w:lineRule="auto"/>
              <w:ind w:firstLine="540"/>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Основні напрями роботи</w:t>
            </w:r>
          </w:p>
          <w:p w:rsidR="00DE406E" w:rsidRPr="003353A7" w:rsidRDefault="00DE406E" w:rsidP="00C64963">
            <w:pPr>
              <w:spacing w:after="0" w:line="360" w:lineRule="auto"/>
              <w:ind w:firstLine="540"/>
              <w:jc w:val="both"/>
              <w:rPr>
                <w:rFonts w:ascii="Times New Roman" w:hAnsi="Times New Roman" w:cs="Times New Roman"/>
                <w:color w:val="000000"/>
                <w:sz w:val="28"/>
                <w:szCs w:val="28"/>
              </w:rPr>
            </w:pPr>
          </w:p>
          <w:p w:rsidR="00DE406E" w:rsidRPr="003353A7" w:rsidRDefault="00DE406E" w:rsidP="00C64963">
            <w:pPr>
              <w:spacing w:after="0" w:line="360" w:lineRule="auto"/>
              <w:ind w:firstLine="540"/>
              <w:jc w:val="both"/>
              <w:rPr>
                <w:rFonts w:ascii="Times New Roman" w:hAnsi="Times New Roman" w:cs="Times New Roman"/>
                <w:color w:val="000000"/>
                <w:sz w:val="28"/>
                <w:szCs w:val="28"/>
              </w:rPr>
            </w:pPr>
          </w:p>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Ознайомлення з діяльністю бази практики</w:t>
            </w:r>
          </w:p>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Ознайомлення</w:t>
            </w:r>
            <w:r w:rsidRPr="003353A7">
              <w:rPr>
                <w:rFonts w:ascii="Times New Roman" w:hAnsi="Times New Roman" w:cs="Times New Roman"/>
                <w:color w:val="000000"/>
                <w:sz w:val="28"/>
                <w:szCs w:val="28"/>
                <w:lang w:val="ru-RU"/>
              </w:rPr>
              <w:t xml:space="preserve"> </w:t>
            </w:r>
            <w:r w:rsidRPr="003353A7">
              <w:rPr>
                <w:rFonts w:ascii="Times New Roman" w:hAnsi="Times New Roman" w:cs="Times New Roman"/>
                <w:color w:val="000000"/>
                <w:sz w:val="28"/>
                <w:szCs w:val="28"/>
              </w:rPr>
              <w:t>з контингентом дітей</w:t>
            </w:r>
          </w:p>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Діагностична робота</w:t>
            </w:r>
          </w:p>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Соціально-профілактична робота</w:t>
            </w:r>
          </w:p>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Корекційна робота</w:t>
            </w:r>
          </w:p>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Соціально-координаційна робота</w:t>
            </w:r>
          </w:p>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Навчально-виховна робота</w:t>
            </w:r>
          </w:p>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Робота в ролі психолога</w:t>
            </w:r>
          </w:p>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Робота з батьками чи опікунами</w:t>
            </w:r>
          </w:p>
          <w:p w:rsidR="00DE406E" w:rsidRPr="003353A7" w:rsidRDefault="00DE406E"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Методична та дослідницька робота</w:t>
            </w:r>
          </w:p>
        </w:tc>
        <w:tc>
          <w:tcPr>
            <w:tcW w:w="4530" w:type="dxa"/>
            <w:gridSpan w:val="5"/>
          </w:tcPr>
          <w:p w:rsidR="00DE406E" w:rsidRPr="003353A7" w:rsidRDefault="00DE406E" w:rsidP="00C64963">
            <w:pPr>
              <w:spacing w:after="0" w:line="360" w:lineRule="auto"/>
              <w:ind w:firstLine="540"/>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Зміст роботи</w:t>
            </w:r>
          </w:p>
        </w:tc>
      </w:tr>
      <w:tr w:rsidR="00A920E4" w:rsidRPr="003353A7" w:rsidTr="00A920E4">
        <w:trPr>
          <w:cantSplit/>
          <w:trHeight w:val="540"/>
        </w:trPr>
        <w:tc>
          <w:tcPr>
            <w:tcW w:w="774" w:type="dxa"/>
            <w:vMerge/>
          </w:tcPr>
          <w:p w:rsidR="00A920E4" w:rsidRPr="003353A7" w:rsidRDefault="00A920E4" w:rsidP="00C64963">
            <w:pPr>
              <w:spacing w:after="0" w:line="360" w:lineRule="auto"/>
              <w:ind w:firstLine="540"/>
              <w:jc w:val="both"/>
              <w:rPr>
                <w:rFonts w:ascii="Times New Roman" w:hAnsi="Times New Roman" w:cs="Times New Roman"/>
                <w:color w:val="000000"/>
                <w:sz w:val="28"/>
                <w:szCs w:val="28"/>
              </w:rPr>
            </w:pPr>
          </w:p>
        </w:tc>
        <w:tc>
          <w:tcPr>
            <w:tcW w:w="3876" w:type="dxa"/>
            <w:vMerge/>
          </w:tcPr>
          <w:p w:rsidR="00A920E4" w:rsidRPr="003353A7" w:rsidRDefault="00A920E4" w:rsidP="00C64963">
            <w:pPr>
              <w:spacing w:after="0" w:line="360" w:lineRule="auto"/>
              <w:ind w:firstLine="540"/>
              <w:jc w:val="both"/>
              <w:rPr>
                <w:rFonts w:ascii="Times New Roman" w:hAnsi="Times New Roman" w:cs="Times New Roman"/>
                <w:color w:val="000000"/>
                <w:sz w:val="28"/>
                <w:szCs w:val="28"/>
              </w:rPr>
            </w:pPr>
          </w:p>
        </w:tc>
        <w:tc>
          <w:tcPr>
            <w:tcW w:w="895" w:type="dxa"/>
          </w:tcPr>
          <w:p w:rsidR="00A920E4" w:rsidRPr="003353A7" w:rsidRDefault="00A920E4" w:rsidP="00C64963">
            <w:pPr>
              <w:spacing w:after="0" w:line="360" w:lineRule="auto"/>
              <w:ind w:firstLine="540"/>
              <w:jc w:val="center"/>
              <w:rPr>
                <w:rFonts w:ascii="Times New Roman" w:hAnsi="Times New Roman" w:cs="Times New Roman"/>
                <w:color w:val="000000"/>
                <w:sz w:val="28"/>
                <w:szCs w:val="28"/>
              </w:rPr>
            </w:pPr>
            <w:r w:rsidRPr="003353A7">
              <w:rPr>
                <w:rFonts w:ascii="Times New Roman" w:hAnsi="Times New Roman" w:cs="Times New Roman"/>
                <w:color w:val="000000"/>
                <w:sz w:val="28"/>
                <w:szCs w:val="28"/>
              </w:rPr>
              <w:t>І тижд.</w:t>
            </w:r>
          </w:p>
        </w:tc>
        <w:tc>
          <w:tcPr>
            <w:tcW w:w="899" w:type="dxa"/>
          </w:tcPr>
          <w:p w:rsidR="00A920E4" w:rsidRPr="003353A7" w:rsidRDefault="00A920E4"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ІІ тижд.</w:t>
            </w:r>
          </w:p>
        </w:tc>
        <w:tc>
          <w:tcPr>
            <w:tcW w:w="1173" w:type="dxa"/>
          </w:tcPr>
          <w:p w:rsidR="00A920E4" w:rsidRPr="003353A7" w:rsidRDefault="00A920E4"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ІІІ тижд.</w:t>
            </w:r>
          </w:p>
        </w:tc>
        <w:tc>
          <w:tcPr>
            <w:tcW w:w="1563" w:type="dxa"/>
            <w:gridSpan w:val="2"/>
          </w:tcPr>
          <w:p w:rsidR="00A920E4" w:rsidRPr="003353A7" w:rsidRDefault="00A920E4" w:rsidP="00C64963">
            <w:pPr>
              <w:spacing w:after="0" w:line="360" w:lineRule="auto"/>
              <w:jc w:val="both"/>
              <w:rPr>
                <w:rFonts w:ascii="Times New Roman" w:hAnsi="Times New Roman" w:cs="Times New Roman"/>
                <w:color w:val="000000"/>
                <w:sz w:val="28"/>
                <w:szCs w:val="28"/>
              </w:rPr>
            </w:pPr>
            <w:r w:rsidRPr="003353A7">
              <w:rPr>
                <w:rFonts w:ascii="Times New Roman" w:hAnsi="Times New Roman" w:cs="Times New Roman"/>
                <w:color w:val="000000"/>
                <w:sz w:val="28"/>
                <w:szCs w:val="28"/>
              </w:rPr>
              <w:t>І</w:t>
            </w:r>
            <w:r w:rsidRPr="003353A7">
              <w:rPr>
                <w:rFonts w:ascii="Times New Roman" w:hAnsi="Times New Roman" w:cs="Times New Roman"/>
                <w:color w:val="000000"/>
                <w:sz w:val="28"/>
                <w:szCs w:val="28"/>
                <w:lang w:val="en-US"/>
              </w:rPr>
              <w:t>V</w:t>
            </w:r>
            <w:r w:rsidRPr="003353A7">
              <w:rPr>
                <w:rFonts w:ascii="Times New Roman" w:hAnsi="Times New Roman" w:cs="Times New Roman"/>
                <w:color w:val="000000"/>
                <w:sz w:val="28"/>
                <w:szCs w:val="28"/>
                <w:lang w:val="ru-RU"/>
              </w:rPr>
              <w:t xml:space="preserve"> </w:t>
            </w:r>
            <w:r w:rsidRPr="003353A7">
              <w:rPr>
                <w:rFonts w:ascii="Times New Roman" w:hAnsi="Times New Roman" w:cs="Times New Roman"/>
                <w:color w:val="000000"/>
                <w:sz w:val="28"/>
                <w:szCs w:val="28"/>
              </w:rPr>
              <w:t>тижд.</w:t>
            </w:r>
          </w:p>
        </w:tc>
      </w:tr>
      <w:tr w:rsidR="00A920E4" w:rsidRPr="003353A7" w:rsidTr="00A920E4">
        <w:trPr>
          <w:cantSplit/>
          <w:trHeight w:val="1160"/>
        </w:trPr>
        <w:tc>
          <w:tcPr>
            <w:tcW w:w="774" w:type="dxa"/>
            <w:vMerge/>
          </w:tcPr>
          <w:p w:rsidR="00A920E4" w:rsidRPr="003353A7" w:rsidRDefault="00A920E4" w:rsidP="00C64963">
            <w:pPr>
              <w:spacing w:after="0" w:line="360" w:lineRule="auto"/>
              <w:ind w:firstLine="540"/>
              <w:jc w:val="both"/>
              <w:rPr>
                <w:rFonts w:ascii="Times New Roman" w:hAnsi="Times New Roman" w:cs="Times New Roman"/>
                <w:color w:val="000000"/>
                <w:sz w:val="28"/>
                <w:szCs w:val="28"/>
              </w:rPr>
            </w:pPr>
          </w:p>
        </w:tc>
        <w:tc>
          <w:tcPr>
            <w:tcW w:w="3876" w:type="dxa"/>
            <w:vMerge/>
          </w:tcPr>
          <w:p w:rsidR="00A920E4" w:rsidRPr="003353A7" w:rsidRDefault="00A920E4" w:rsidP="00C64963">
            <w:pPr>
              <w:spacing w:after="0" w:line="360" w:lineRule="auto"/>
              <w:ind w:firstLine="540"/>
              <w:jc w:val="both"/>
              <w:rPr>
                <w:rFonts w:ascii="Times New Roman" w:hAnsi="Times New Roman" w:cs="Times New Roman"/>
                <w:color w:val="000000"/>
                <w:sz w:val="28"/>
                <w:szCs w:val="28"/>
              </w:rPr>
            </w:pPr>
          </w:p>
        </w:tc>
        <w:tc>
          <w:tcPr>
            <w:tcW w:w="895" w:type="dxa"/>
          </w:tcPr>
          <w:p w:rsidR="00A920E4" w:rsidRPr="003353A7" w:rsidRDefault="00A920E4" w:rsidP="00C64963">
            <w:pPr>
              <w:spacing w:after="0" w:line="360" w:lineRule="auto"/>
              <w:ind w:firstLine="540"/>
              <w:jc w:val="both"/>
              <w:rPr>
                <w:rFonts w:ascii="Times New Roman" w:hAnsi="Times New Roman" w:cs="Times New Roman"/>
                <w:color w:val="000000"/>
                <w:sz w:val="28"/>
                <w:szCs w:val="28"/>
              </w:rPr>
            </w:pPr>
          </w:p>
        </w:tc>
        <w:tc>
          <w:tcPr>
            <w:tcW w:w="899" w:type="dxa"/>
          </w:tcPr>
          <w:p w:rsidR="00A920E4" w:rsidRPr="003353A7" w:rsidRDefault="00A920E4" w:rsidP="00C64963">
            <w:pPr>
              <w:spacing w:after="0" w:line="360" w:lineRule="auto"/>
              <w:ind w:firstLine="540"/>
              <w:jc w:val="both"/>
              <w:rPr>
                <w:rFonts w:ascii="Times New Roman" w:hAnsi="Times New Roman" w:cs="Times New Roman"/>
                <w:color w:val="000000"/>
                <w:sz w:val="28"/>
                <w:szCs w:val="28"/>
              </w:rPr>
            </w:pPr>
          </w:p>
        </w:tc>
        <w:tc>
          <w:tcPr>
            <w:tcW w:w="1314" w:type="dxa"/>
            <w:gridSpan w:val="2"/>
          </w:tcPr>
          <w:p w:rsidR="00A920E4" w:rsidRPr="003353A7" w:rsidRDefault="00A920E4" w:rsidP="00C64963">
            <w:pPr>
              <w:spacing w:after="0" w:line="360" w:lineRule="auto"/>
              <w:ind w:firstLine="540"/>
              <w:jc w:val="both"/>
              <w:rPr>
                <w:rFonts w:ascii="Times New Roman" w:hAnsi="Times New Roman" w:cs="Times New Roman"/>
                <w:color w:val="000000"/>
                <w:sz w:val="28"/>
                <w:szCs w:val="28"/>
              </w:rPr>
            </w:pPr>
          </w:p>
        </w:tc>
        <w:tc>
          <w:tcPr>
            <w:tcW w:w="1422" w:type="dxa"/>
          </w:tcPr>
          <w:p w:rsidR="00A920E4" w:rsidRPr="003353A7" w:rsidRDefault="00A920E4" w:rsidP="00C64963">
            <w:pPr>
              <w:spacing w:after="0" w:line="360" w:lineRule="auto"/>
              <w:ind w:firstLine="540"/>
              <w:jc w:val="both"/>
              <w:rPr>
                <w:rFonts w:ascii="Times New Roman" w:hAnsi="Times New Roman" w:cs="Times New Roman"/>
                <w:color w:val="000000"/>
                <w:sz w:val="28"/>
                <w:szCs w:val="28"/>
              </w:rPr>
            </w:pPr>
          </w:p>
        </w:tc>
      </w:tr>
    </w:tbl>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pStyle w:val="a5"/>
        <w:ind w:firstLine="540"/>
        <w:rPr>
          <w:b/>
          <w:color w:val="000000"/>
          <w:szCs w:val="28"/>
        </w:rPr>
      </w:pPr>
    </w:p>
    <w:p w:rsidR="00DE406E" w:rsidRPr="003353A7" w:rsidRDefault="00DE406E" w:rsidP="00DE406E">
      <w:pPr>
        <w:pStyle w:val="a5"/>
        <w:ind w:firstLine="540"/>
        <w:rPr>
          <w:b/>
          <w:color w:val="000000"/>
          <w:szCs w:val="28"/>
        </w:rPr>
      </w:pPr>
    </w:p>
    <w:p w:rsidR="00DE406E" w:rsidRPr="003353A7" w:rsidRDefault="00DE406E" w:rsidP="00DE406E">
      <w:pPr>
        <w:pStyle w:val="a5"/>
        <w:ind w:firstLine="540"/>
        <w:rPr>
          <w:b/>
          <w:color w:val="000000"/>
          <w:szCs w:val="28"/>
        </w:rPr>
      </w:pPr>
    </w:p>
    <w:p w:rsidR="00DE406E" w:rsidRPr="003353A7" w:rsidRDefault="00DE406E" w:rsidP="00DE406E">
      <w:pPr>
        <w:pStyle w:val="a5"/>
        <w:ind w:firstLine="540"/>
        <w:rPr>
          <w:b/>
          <w:color w:val="000000"/>
          <w:szCs w:val="28"/>
        </w:rPr>
      </w:pPr>
    </w:p>
    <w:p w:rsidR="00DE406E" w:rsidRPr="003353A7" w:rsidRDefault="00DE406E" w:rsidP="00DE406E">
      <w:pPr>
        <w:pStyle w:val="a5"/>
        <w:ind w:firstLine="540"/>
        <w:rPr>
          <w:b/>
          <w:color w:val="000000"/>
          <w:szCs w:val="28"/>
        </w:rPr>
      </w:pPr>
    </w:p>
    <w:p w:rsidR="00DE406E" w:rsidRPr="003353A7" w:rsidRDefault="00DE406E" w:rsidP="00DE406E">
      <w:pPr>
        <w:pStyle w:val="a5"/>
        <w:ind w:firstLine="540"/>
        <w:rPr>
          <w:b/>
          <w:color w:val="000000"/>
          <w:szCs w:val="28"/>
        </w:rPr>
      </w:pPr>
    </w:p>
    <w:p w:rsidR="002E1345" w:rsidRDefault="002E1345" w:rsidP="00DE406E">
      <w:pPr>
        <w:spacing w:after="0" w:line="360" w:lineRule="auto"/>
        <w:ind w:firstLine="708"/>
        <w:jc w:val="right"/>
        <w:rPr>
          <w:rFonts w:ascii="Times New Roman" w:hAnsi="Times New Roman" w:cs="Times New Roman"/>
          <w:b/>
          <w:i/>
          <w:color w:val="000000"/>
          <w:sz w:val="28"/>
          <w:szCs w:val="28"/>
        </w:rPr>
      </w:pPr>
    </w:p>
    <w:p w:rsidR="002E1345" w:rsidRDefault="002E1345" w:rsidP="00DE406E">
      <w:pPr>
        <w:spacing w:after="0" w:line="360" w:lineRule="auto"/>
        <w:ind w:firstLine="708"/>
        <w:jc w:val="right"/>
        <w:rPr>
          <w:rFonts w:ascii="Times New Roman" w:hAnsi="Times New Roman" w:cs="Times New Roman"/>
          <w:b/>
          <w:i/>
          <w:color w:val="000000"/>
          <w:sz w:val="28"/>
          <w:szCs w:val="28"/>
        </w:rPr>
      </w:pPr>
    </w:p>
    <w:p w:rsidR="002E1345" w:rsidRDefault="002E1345" w:rsidP="00DE406E">
      <w:pPr>
        <w:spacing w:after="0" w:line="360" w:lineRule="auto"/>
        <w:ind w:firstLine="708"/>
        <w:jc w:val="right"/>
        <w:rPr>
          <w:rFonts w:ascii="Times New Roman" w:hAnsi="Times New Roman" w:cs="Times New Roman"/>
          <w:b/>
          <w:i/>
          <w:color w:val="000000"/>
          <w:sz w:val="28"/>
          <w:szCs w:val="28"/>
        </w:rPr>
      </w:pPr>
    </w:p>
    <w:p w:rsidR="00A920E4" w:rsidRDefault="00A920E4" w:rsidP="00DE406E">
      <w:pPr>
        <w:spacing w:after="0" w:line="360" w:lineRule="auto"/>
        <w:ind w:firstLine="708"/>
        <w:jc w:val="right"/>
        <w:rPr>
          <w:rFonts w:ascii="Times New Roman" w:hAnsi="Times New Roman" w:cs="Times New Roman"/>
          <w:b/>
          <w:i/>
          <w:color w:val="000000"/>
          <w:sz w:val="28"/>
          <w:szCs w:val="28"/>
        </w:rPr>
      </w:pPr>
    </w:p>
    <w:p w:rsidR="00A920E4" w:rsidRDefault="00A920E4" w:rsidP="00DE406E">
      <w:pPr>
        <w:spacing w:after="0" w:line="360" w:lineRule="auto"/>
        <w:ind w:firstLine="708"/>
        <w:jc w:val="right"/>
        <w:rPr>
          <w:rFonts w:ascii="Times New Roman" w:hAnsi="Times New Roman" w:cs="Times New Roman"/>
          <w:b/>
          <w:i/>
          <w:color w:val="000000"/>
          <w:sz w:val="28"/>
          <w:szCs w:val="28"/>
        </w:rPr>
      </w:pPr>
    </w:p>
    <w:p w:rsidR="00DE406E" w:rsidRPr="004642AE" w:rsidRDefault="00DE406E" w:rsidP="00DE406E">
      <w:pPr>
        <w:spacing w:after="0" w:line="360" w:lineRule="auto"/>
        <w:ind w:firstLine="708"/>
        <w:jc w:val="right"/>
        <w:rPr>
          <w:rFonts w:ascii="Times New Roman" w:hAnsi="Times New Roman" w:cs="Times New Roman"/>
          <w:b/>
          <w:i/>
          <w:color w:val="000000"/>
          <w:sz w:val="28"/>
          <w:szCs w:val="28"/>
        </w:rPr>
      </w:pPr>
      <w:r w:rsidRPr="004642AE">
        <w:rPr>
          <w:rFonts w:ascii="Times New Roman" w:hAnsi="Times New Roman" w:cs="Times New Roman"/>
          <w:b/>
          <w:i/>
          <w:color w:val="000000"/>
          <w:sz w:val="28"/>
          <w:szCs w:val="28"/>
        </w:rPr>
        <w:t>Додаток Ж</w:t>
      </w: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spacing w:after="0" w:line="360" w:lineRule="auto"/>
        <w:ind w:firstLine="540"/>
        <w:jc w:val="center"/>
        <w:rPr>
          <w:rFonts w:ascii="Times New Roman" w:hAnsi="Times New Roman" w:cs="Times New Roman"/>
          <w:b/>
          <w:sz w:val="28"/>
          <w:szCs w:val="28"/>
        </w:rPr>
      </w:pPr>
      <w:r w:rsidRPr="003353A7">
        <w:rPr>
          <w:rFonts w:ascii="Times New Roman" w:hAnsi="Times New Roman" w:cs="Times New Roman"/>
          <w:b/>
          <w:sz w:val="28"/>
          <w:szCs w:val="28"/>
        </w:rPr>
        <w:t>СХЕМА АНАЛІЗУ ВИХОВНОГО ЗАХОДУ</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color w:val="000000"/>
          <w:sz w:val="28"/>
          <w:szCs w:val="28"/>
        </w:rPr>
        <w:t xml:space="preserve">1. Проблема виховного заняття </w:t>
      </w:r>
      <w:r w:rsidRPr="003353A7">
        <w:rPr>
          <w:rFonts w:ascii="Times New Roman" w:hAnsi="Times New Roman" w:cs="Times New Roman"/>
          <w:bCs/>
          <w:color w:val="000000"/>
          <w:sz w:val="28"/>
          <w:szCs w:val="28"/>
        </w:rPr>
        <w:t xml:space="preserve">(заходу) </w:t>
      </w:r>
      <w:r w:rsidRPr="003353A7">
        <w:rPr>
          <w:rFonts w:ascii="Times New Roman" w:hAnsi="Times New Roman" w:cs="Times New Roman"/>
          <w:color w:val="000000"/>
          <w:sz w:val="28"/>
          <w:szCs w:val="28"/>
        </w:rPr>
        <w:t xml:space="preserve">і </w:t>
      </w:r>
      <w:r w:rsidRPr="003353A7">
        <w:rPr>
          <w:rFonts w:ascii="Times New Roman" w:hAnsi="Times New Roman" w:cs="Times New Roman"/>
          <w:bCs/>
          <w:color w:val="000000"/>
          <w:sz w:val="28"/>
          <w:szCs w:val="28"/>
        </w:rPr>
        <w:t xml:space="preserve">його </w:t>
      </w:r>
      <w:r w:rsidRPr="003353A7">
        <w:rPr>
          <w:rFonts w:ascii="Times New Roman" w:hAnsi="Times New Roman" w:cs="Times New Roman"/>
          <w:color w:val="000000"/>
          <w:sz w:val="28"/>
          <w:szCs w:val="28"/>
        </w:rPr>
        <w:t>педагогічне значення, мета.</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color w:val="000000"/>
          <w:sz w:val="28"/>
          <w:szCs w:val="28"/>
        </w:rPr>
        <w:t xml:space="preserve">2. Зміст. </w:t>
      </w:r>
      <w:r w:rsidRPr="003353A7">
        <w:rPr>
          <w:rFonts w:ascii="Times New Roman" w:hAnsi="Times New Roman" w:cs="Times New Roman"/>
          <w:bCs/>
          <w:color w:val="000000"/>
          <w:sz w:val="28"/>
          <w:szCs w:val="28"/>
        </w:rPr>
        <w:t>Структура</w:t>
      </w:r>
      <w:r w:rsidRPr="003353A7">
        <w:rPr>
          <w:rFonts w:ascii="Times New Roman" w:hAnsi="Times New Roman" w:cs="Times New Roman"/>
          <w:b/>
          <w:bCs/>
          <w:color w:val="000000"/>
          <w:sz w:val="28"/>
          <w:szCs w:val="28"/>
        </w:rPr>
        <w:t xml:space="preserve"> </w:t>
      </w:r>
      <w:r w:rsidRPr="003353A7">
        <w:rPr>
          <w:rFonts w:ascii="Times New Roman" w:hAnsi="Times New Roman" w:cs="Times New Roman"/>
          <w:color w:val="000000"/>
          <w:sz w:val="28"/>
          <w:szCs w:val="28"/>
        </w:rPr>
        <w:t>заняття (заходу):</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color w:val="000000"/>
          <w:sz w:val="28"/>
          <w:szCs w:val="28"/>
        </w:rPr>
        <w:t>а) початок;</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color w:val="000000"/>
          <w:sz w:val="28"/>
          <w:szCs w:val="28"/>
        </w:rPr>
        <w:t>б) основна частина;</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color w:val="000000"/>
          <w:sz w:val="28"/>
          <w:szCs w:val="28"/>
        </w:rPr>
        <w:t>в) заключна частина.</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color w:val="000000"/>
          <w:sz w:val="28"/>
          <w:szCs w:val="28"/>
        </w:rPr>
        <w:t xml:space="preserve">3. Необхідність застосування даної </w:t>
      </w:r>
      <w:r w:rsidRPr="003353A7">
        <w:rPr>
          <w:rFonts w:ascii="Times New Roman" w:hAnsi="Times New Roman" w:cs="Times New Roman"/>
          <w:bCs/>
          <w:color w:val="000000"/>
          <w:sz w:val="28"/>
          <w:szCs w:val="28"/>
        </w:rPr>
        <w:t xml:space="preserve">форми </w:t>
      </w:r>
      <w:r w:rsidRPr="003353A7">
        <w:rPr>
          <w:rFonts w:ascii="Times New Roman" w:hAnsi="Times New Roman" w:cs="Times New Roman"/>
          <w:color w:val="000000"/>
          <w:sz w:val="28"/>
          <w:szCs w:val="28"/>
        </w:rPr>
        <w:t xml:space="preserve">виховної роботи та </w:t>
      </w:r>
      <w:r w:rsidRPr="003353A7">
        <w:rPr>
          <w:rFonts w:ascii="Times New Roman" w:hAnsi="Times New Roman" w:cs="Times New Roman"/>
          <w:bCs/>
          <w:color w:val="000000"/>
          <w:sz w:val="28"/>
          <w:szCs w:val="28"/>
        </w:rPr>
        <w:t>її відповідність</w:t>
      </w:r>
      <w:r w:rsidRPr="003353A7">
        <w:rPr>
          <w:rFonts w:ascii="Times New Roman" w:hAnsi="Times New Roman" w:cs="Times New Roman"/>
          <w:b/>
          <w:bCs/>
          <w:color w:val="000000"/>
          <w:sz w:val="28"/>
          <w:szCs w:val="28"/>
        </w:rPr>
        <w:t xml:space="preserve"> </w:t>
      </w:r>
      <w:r w:rsidRPr="003353A7">
        <w:rPr>
          <w:rFonts w:ascii="Times New Roman" w:hAnsi="Times New Roman" w:cs="Times New Roman"/>
          <w:bCs/>
          <w:color w:val="000000"/>
          <w:sz w:val="28"/>
          <w:szCs w:val="28"/>
        </w:rPr>
        <w:t>віку дітей.</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bCs/>
          <w:color w:val="000000"/>
          <w:sz w:val="28"/>
          <w:szCs w:val="28"/>
        </w:rPr>
        <w:t>4.</w:t>
      </w:r>
      <w:r w:rsidRPr="003353A7">
        <w:rPr>
          <w:rFonts w:ascii="Times New Roman" w:hAnsi="Times New Roman" w:cs="Times New Roman"/>
          <w:color w:val="000000"/>
          <w:sz w:val="28"/>
          <w:szCs w:val="28"/>
        </w:rPr>
        <w:t xml:space="preserve"> Поведінка учнів, їх зацікавленість.</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color w:val="000000"/>
          <w:sz w:val="28"/>
          <w:szCs w:val="28"/>
        </w:rPr>
        <w:t xml:space="preserve">5. Поведінка </w:t>
      </w:r>
      <w:r w:rsidRPr="003353A7">
        <w:rPr>
          <w:rFonts w:ascii="Times New Roman" w:hAnsi="Times New Roman" w:cs="Times New Roman"/>
          <w:bCs/>
          <w:color w:val="000000"/>
          <w:sz w:val="28"/>
          <w:szCs w:val="28"/>
        </w:rPr>
        <w:t>вихователя (студента).</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color w:val="000000"/>
          <w:sz w:val="28"/>
          <w:szCs w:val="28"/>
        </w:rPr>
        <w:t>6. Характеристика методів, ТЗН, наочності.</w:t>
      </w:r>
    </w:p>
    <w:p w:rsidR="00DE406E" w:rsidRPr="003353A7" w:rsidRDefault="00DE406E" w:rsidP="00DE406E">
      <w:pPr>
        <w:spacing w:after="0" w:line="360" w:lineRule="auto"/>
        <w:ind w:firstLine="540"/>
        <w:jc w:val="both"/>
        <w:rPr>
          <w:rFonts w:ascii="Times New Roman" w:hAnsi="Times New Roman" w:cs="Times New Roman"/>
          <w:sz w:val="28"/>
          <w:szCs w:val="28"/>
        </w:rPr>
      </w:pPr>
      <w:r w:rsidRPr="003353A7">
        <w:rPr>
          <w:rFonts w:ascii="Times New Roman" w:hAnsi="Times New Roman" w:cs="Times New Roman"/>
          <w:color w:val="000000"/>
          <w:sz w:val="28"/>
          <w:szCs w:val="28"/>
        </w:rPr>
        <w:t xml:space="preserve">7. </w:t>
      </w:r>
      <w:r w:rsidRPr="003353A7">
        <w:rPr>
          <w:rFonts w:ascii="Times New Roman" w:hAnsi="Times New Roman" w:cs="Times New Roman"/>
          <w:bCs/>
          <w:color w:val="000000"/>
          <w:sz w:val="28"/>
          <w:szCs w:val="28"/>
        </w:rPr>
        <w:t xml:space="preserve">Організаційний </w:t>
      </w:r>
      <w:r w:rsidRPr="003353A7">
        <w:rPr>
          <w:rFonts w:ascii="Times New Roman" w:hAnsi="Times New Roman" w:cs="Times New Roman"/>
          <w:color w:val="000000"/>
          <w:sz w:val="28"/>
          <w:szCs w:val="28"/>
        </w:rPr>
        <w:t xml:space="preserve">аспект </w:t>
      </w:r>
      <w:r w:rsidRPr="003353A7">
        <w:rPr>
          <w:rFonts w:ascii="Times New Roman" w:hAnsi="Times New Roman" w:cs="Times New Roman"/>
          <w:bCs/>
          <w:color w:val="000000"/>
          <w:sz w:val="28"/>
          <w:szCs w:val="28"/>
        </w:rPr>
        <w:t>діяльності.</w:t>
      </w:r>
    </w:p>
    <w:p w:rsidR="00DE406E" w:rsidRPr="003353A7" w:rsidRDefault="00DE406E" w:rsidP="00DE406E">
      <w:pPr>
        <w:spacing w:after="0" w:line="360" w:lineRule="auto"/>
        <w:ind w:firstLine="540"/>
        <w:jc w:val="both"/>
        <w:rPr>
          <w:rFonts w:ascii="Times New Roman" w:hAnsi="Times New Roman" w:cs="Times New Roman"/>
          <w:color w:val="000000"/>
          <w:sz w:val="28"/>
          <w:szCs w:val="28"/>
        </w:rPr>
      </w:pPr>
      <w:r w:rsidRPr="003353A7">
        <w:rPr>
          <w:rFonts w:ascii="Times New Roman" w:hAnsi="Times New Roman" w:cs="Times New Roman"/>
          <w:bCs/>
          <w:color w:val="000000"/>
          <w:sz w:val="28"/>
          <w:szCs w:val="28"/>
        </w:rPr>
        <w:t xml:space="preserve">8. Загальна характеристика результативності </w:t>
      </w:r>
      <w:r w:rsidRPr="003353A7">
        <w:rPr>
          <w:rFonts w:ascii="Times New Roman" w:hAnsi="Times New Roman" w:cs="Times New Roman"/>
          <w:color w:val="000000"/>
          <w:sz w:val="28"/>
          <w:szCs w:val="28"/>
        </w:rPr>
        <w:t xml:space="preserve">впливу </w:t>
      </w:r>
      <w:r w:rsidRPr="003353A7">
        <w:rPr>
          <w:rFonts w:ascii="Times New Roman" w:hAnsi="Times New Roman" w:cs="Times New Roman"/>
          <w:bCs/>
          <w:color w:val="000000"/>
          <w:sz w:val="28"/>
          <w:szCs w:val="28"/>
        </w:rPr>
        <w:t xml:space="preserve">виховного заходу на учнів. Оптимальність </w:t>
      </w:r>
      <w:r w:rsidRPr="003353A7">
        <w:rPr>
          <w:rFonts w:ascii="Times New Roman" w:hAnsi="Times New Roman" w:cs="Times New Roman"/>
          <w:color w:val="000000"/>
          <w:sz w:val="28"/>
          <w:szCs w:val="28"/>
        </w:rPr>
        <w:t xml:space="preserve">розв’язання </w:t>
      </w:r>
      <w:r w:rsidRPr="003353A7">
        <w:rPr>
          <w:rFonts w:ascii="Times New Roman" w:hAnsi="Times New Roman" w:cs="Times New Roman"/>
          <w:bCs/>
          <w:color w:val="000000"/>
          <w:sz w:val="28"/>
          <w:szCs w:val="28"/>
        </w:rPr>
        <w:t xml:space="preserve">поставлених педагогічних завдань. Ступінь досягнення </w:t>
      </w:r>
      <w:r w:rsidRPr="003353A7">
        <w:rPr>
          <w:rFonts w:ascii="Times New Roman" w:hAnsi="Times New Roman" w:cs="Times New Roman"/>
          <w:color w:val="000000"/>
          <w:sz w:val="28"/>
          <w:szCs w:val="28"/>
        </w:rPr>
        <w:t>мети.</w:t>
      </w:r>
    </w:p>
    <w:p w:rsidR="00DE406E" w:rsidRPr="003353A7" w:rsidRDefault="00DE406E" w:rsidP="00DE406E">
      <w:pPr>
        <w:spacing w:after="0" w:line="360" w:lineRule="auto"/>
        <w:ind w:firstLine="540"/>
        <w:rPr>
          <w:rFonts w:ascii="Times New Roman" w:hAnsi="Times New Roman" w:cs="Times New Roman"/>
          <w:sz w:val="28"/>
          <w:szCs w:val="28"/>
        </w:rPr>
      </w:pPr>
    </w:p>
    <w:p w:rsidR="00DE406E" w:rsidRPr="003353A7" w:rsidRDefault="00DE406E" w:rsidP="00DE406E">
      <w:pPr>
        <w:spacing w:after="0" w:line="360" w:lineRule="auto"/>
        <w:ind w:firstLine="540"/>
        <w:rPr>
          <w:rFonts w:ascii="Times New Roman" w:hAnsi="Times New Roman" w:cs="Times New Roman"/>
          <w:sz w:val="28"/>
          <w:szCs w:val="28"/>
        </w:rPr>
      </w:pPr>
    </w:p>
    <w:p w:rsidR="00DE406E" w:rsidRPr="003353A7" w:rsidRDefault="00DE406E" w:rsidP="00DE406E">
      <w:pPr>
        <w:spacing w:after="0" w:line="360" w:lineRule="auto"/>
        <w:ind w:firstLine="540"/>
        <w:rPr>
          <w:rFonts w:ascii="Times New Roman" w:hAnsi="Times New Roman" w:cs="Times New Roman"/>
          <w:sz w:val="28"/>
          <w:szCs w:val="28"/>
        </w:rPr>
      </w:pPr>
    </w:p>
    <w:p w:rsidR="00DE406E" w:rsidRPr="003353A7" w:rsidRDefault="00DE406E" w:rsidP="00DE406E">
      <w:pPr>
        <w:spacing w:after="0" w:line="360" w:lineRule="auto"/>
        <w:ind w:firstLine="540"/>
        <w:rPr>
          <w:rFonts w:ascii="Times New Roman" w:hAnsi="Times New Roman" w:cs="Times New Roman"/>
          <w:sz w:val="28"/>
          <w:szCs w:val="28"/>
        </w:rPr>
      </w:pPr>
    </w:p>
    <w:p w:rsidR="00DE406E" w:rsidRPr="003353A7" w:rsidRDefault="00DE406E" w:rsidP="00DE406E">
      <w:pPr>
        <w:spacing w:after="0" w:line="360" w:lineRule="auto"/>
        <w:ind w:firstLine="540"/>
        <w:rPr>
          <w:rFonts w:ascii="Times New Roman" w:hAnsi="Times New Roman" w:cs="Times New Roman"/>
          <w:sz w:val="28"/>
          <w:szCs w:val="28"/>
        </w:rPr>
      </w:pPr>
    </w:p>
    <w:p w:rsidR="00DE406E" w:rsidRPr="003353A7" w:rsidRDefault="00DE406E" w:rsidP="00DE406E">
      <w:pPr>
        <w:spacing w:after="0" w:line="360" w:lineRule="auto"/>
        <w:ind w:firstLine="540"/>
        <w:rPr>
          <w:rFonts w:ascii="Times New Roman" w:hAnsi="Times New Roman" w:cs="Times New Roman"/>
          <w:sz w:val="28"/>
          <w:szCs w:val="28"/>
        </w:rPr>
      </w:pPr>
    </w:p>
    <w:p w:rsidR="00DE406E" w:rsidRPr="003353A7" w:rsidRDefault="00DE406E" w:rsidP="00DE406E">
      <w:pPr>
        <w:spacing w:after="0" w:line="360" w:lineRule="auto"/>
        <w:ind w:firstLine="540"/>
        <w:rPr>
          <w:rFonts w:ascii="Times New Roman" w:hAnsi="Times New Roman" w:cs="Times New Roman"/>
          <w:sz w:val="28"/>
          <w:szCs w:val="28"/>
        </w:rPr>
      </w:pPr>
    </w:p>
    <w:p w:rsidR="00DE406E" w:rsidRPr="003353A7" w:rsidRDefault="00DE406E" w:rsidP="00DE406E">
      <w:pPr>
        <w:spacing w:after="0" w:line="360" w:lineRule="auto"/>
        <w:ind w:firstLine="540"/>
        <w:rPr>
          <w:rFonts w:ascii="Times New Roman" w:hAnsi="Times New Roman" w:cs="Times New Roman"/>
          <w:sz w:val="28"/>
          <w:szCs w:val="28"/>
        </w:rPr>
      </w:pPr>
    </w:p>
    <w:p w:rsidR="00DE406E" w:rsidRPr="003353A7" w:rsidRDefault="00DE406E" w:rsidP="00DE406E">
      <w:pPr>
        <w:spacing w:after="0" w:line="360" w:lineRule="auto"/>
        <w:ind w:firstLine="540"/>
        <w:rPr>
          <w:rFonts w:ascii="Times New Roman" w:hAnsi="Times New Roman" w:cs="Times New Roman"/>
          <w:sz w:val="28"/>
          <w:szCs w:val="28"/>
        </w:rPr>
      </w:pPr>
    </w:p>
    <w:p w:rsidR="00DE406E" w:rsidRDefault="00DE406E" w:rsidP="00DE406E">
      <w:pPr>
        <w:spacing w:after="0" w:line="360" w:lineRule="auto"/>
        <w:ind w:firstLine="540"/>
        <w:rPr>
          <w:rFonts w:ascii="Times New Roman" w:hAnsi="Times New Roman" w:cs="Times New Roman"/>
          <w:sz w:val="28"/>
          <w:szCs w:val="28"/>
        </w:rPr>
      </w:pPr>
    </w:p>
    <w:p w:rsidR="00DE406E" w:rsidRDefault="00DE406E" w:rsidP="00DE406E">
      <w:pPr>
        <w:spacing w:after="0" w:line="360" w:lineRule="auto"/>
        <w:ind w:firstLine="540"/>
        <w:rPr>
          <w:rFonts w:ascii="Times New Roman" w:hAnsi="Times New Roman" w:cs="Times New Roman"/>
          <w:sz w:val="28"/>
          <w:szCs w:val="28"/>
        </w:rPr>
      </w:pPr>
    </w:p>
    <w:p w:rsidR="002E1345" w:rsidRPr="003353A7" w:rsidRDefault="002E1345" w:rsidP="00DE406E">
      <w:pPr>
        <w:spacing w:after="0" w:line="360" w:lineRule="auto"/>
        <w:ind w:firstLine="540"/>
        <w:rPr>
          <w:rFonts w:ascii="Times New Roman" w:hAnsi="Times New Roman" w:cs="Times New Roman"/>
          <w:sz w:val="28"/>
          <w:szCs w:val="28"/>
        </w:rPr>
      </w:pPr>
    </w:p>
    <w:p w:rsidR="00DE406E" w:rsidRPr="004642AE" w:rsidRDefault="00DE406E" w:rsidP="00DE406E">
      <w:pPr>
        <w:spacing w:after="0" w:line="360" w:lineRule="auto"/>
        <w:ind w:firstLine="708"/>
        <w:jc w:val="right"/>
        <w:rPr>
          <w:rFonts w:ascii="Times New Roman" w:hAnsi="Times New Roman" w:cs="Times New Roman"/>
          <w:b/>
          <w:i/>
          <w:color w:val="000000"/>
          <w:sz w:val="28"/>
          <w:szCs w:val="28"/>
        </w:rPr>
      </w:pPr>
      <w:r w:rsidRPr="004642AE">
        <w:rPr>
          <w:rFonts w:ascii="Times New Roman" w:hAnsi="Times New Roman" w:cs="Times New Roman"/>
          <w:b/>
          <w:i/>
          <w:color w:val="000000"/>
          <w:sz w:val="28"/>
          <w:szCs w:val="28"/>
        </w:rPr>
        <w:t>Додаток З</w:t>
      </w: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ОРІЄНТОВНА СХЕМА АНАЛІЗУ ОРГАНІЗАЦІЙНОЇ ФОРМИ</w:t>
      </w:r>
    </w:p>
    <w:p w:rsidR="00DE406E" w:rsidRPr="003353A7" w:rsidRDefault="00DE406E" w:rsidP="00DE406E">
      <w:pPr>
        <w:numPr>
          <w:ilvl w:val="0"/>
          <w:numId w:val="26"/>
        </w:numPr>
        <w:tabs>
          <w:tab w:val="clear" w:pos="900"/>
          <w:tab w:val="num" w:pos="180"/>
        </w:tabs>
        <w:spacing w:after="0" w:line="240" w:lineRule="auto"/>
        <w:ind w:left="0" w:firstLine="0"/>
        <w:jc w:val="both"/>
        <w:rPr>
          <w:rFonts w:ascii="Times New Roman" w:hAnsi="Times New Roman" w:cs="Times New Roman"/>
          <w:bCs/>
          <w:i/>
          <w:iCs/>
          <w:sz w:val="28"/>
          <w:szCs w:val="28"/>
        </w:rPr>
      </w:pPr>
      <w:r w:rsidRPr="003353A7">
        <w:rPr>
          <w:rFonts w:ascii="Times New Roman" w:hAnsi="Times New Roman" w:cs="Times New Roman"/>
          <w:bCs/>
          <w:i/>
          <w:iCs/>
          <w:sz w:val="28"/>
          <w:szCs w:val="28"/>
        </w:rPr>
        <w:t>Загальні відомості:</w:t>
      </w:r>
    </w:p>
    <w:p w:rsidR="00DE406E" w:rsidRPr="003353A7" w:rsidRDefault="00DE406E" w:rsidP="00DE406E">
      <w:pPr>
        <w:tabs>
          <w:tab w:val="num" w:pos="180"/>
        </w:tabs>
        <w:spacing w:after="0" w:line="240" w:lineRule="auto"/>
        <w:jc w:val="both"/>
        <w:rPr>
          <w:rFonts w:ascii="Times New Roman" w:hAnsi="Times New Roman" w:cs="Times New Roman"/>
          <w:bCs/>
          <w:sz w:val="28"/>
          <w:szCs w:val="28"/>
        </w:rPr>
      </w:pPr>
      <w:r w:rsidRPr="003353A7">
        <w:rPr>
          <w:rFonts w:ascii="Times New Roman" w:hAnsi="Times New Roman" w:cs="Times New Roman"/>
          <w:bCs/>
          <w:sz w:val="28"/>
          <w:szCs w:val="28"/>
        </w:rPr>
        <w:t xml:space="preserve">Дата проведення </w:t>
      </w:r>
      <w:r w:rsidRPr="003353A7">
        <w:rPr>
          <w:rFonts w:ascii="Times New Roman" w:hAnsi="Times New Roman" w:cs="Times New Roman"/>
          <w:bCs/>
          <w:sz w:val="28"/>
          <w:szCs w:val="28"/>
          <w:u w:val="single"/>
        </w:rPr>
        <w:t xml:space="preserve">                                                                         </w:t>
      </w:r>
      <w:r w:rsidRPr="003353A7">
        <w:rPr>
          <w:rFonts w:ascii="Times New Roman" w:hAnsi="Times New Roman" w:cs="Times New Roman"/>
          <w:bCs/>
          <w:sz w:val="28"/>
          <w:szCs w:val="28"/>
        </w:rPr>
        <w:t>.</w:t>
      </w:r>
    </w:p>
    <w:p w:rsidR="00DE406E" w:rsidRPr="003353A7" w:rsidRDefault="00DE406E" w:rsidP="00DE406E">
      <w:pPr>
        <w:tabs>
          <w:tab w:val="num" w:pos="180"/>
        </w:tabs>
        <w:spacing w:after="0" w:line="240" w:lineRule="auto"/>
        <w:jc w:val="both"/>
        <w:rPr>
          <w:rFonts w:ascii="Times New Roman" w:hAnsi="Times New Roman" w:cs="Times New Roman"/>
          <w:bCs/>
          <w:sz w:val="28"/>
          <w:szCs w:val="28"/>
        </w:rPr>
      </w:pPr>
      <w:r w:rsidRPr="003353A7">
        <w:rPr>
          <w:rFonts w:ascii="Times New Roman" w:hAnsi="Times New Roman" w:cs="Times New Roman"/>
          <w:bCs/>
          <w:sz w:val="28"/>
          <w:szCs w:val="28"/>
        </w:rPr>
        <w:t xml:space="preserve">Прізвище, ім’я, по батькові студента, який проводив захід </w:t>
      </w:r>
      <w:r w:rsidRPr="003353A7">
        <w:rPr>
          <w:rFonts w:ascii="Times New Roman" w:hAnsi="Times New Roman" w:cs="Times New Roman"/>
          <w:bCs/>
          <w:sz w:val="28"/>
          <w:szCs w:val="28"/>
          <w:u w:val="single"/>
        </w:rPr>
        <w:t xml:space="preserve">   </w:t>
      </w:r>
      <w:r w:rsidRPr="003353A7">
        <w:rPr>
          <w:rFonts w:ascii="Times New Roman" w:hAnsi="Times New Roman" w:cs="Times New Roman"/>
          <w:bCs/>
          <w:sz w:val="28"/>
          <w:szCs w:val="28"/>
        </w:rPr>
        <w:t xml:space="preserve"> . </w:t>
      </w:r>
    </w:p>
    <w:p w:rsidR="00DE406E" w:rsidRPr="003353A7" w:rsidRDefault="00DE406E" w:rsidP="00DE406E">
      <w:pPr>
        <w:tabs>
          <w:tab w:val="num" w:pos="180"/>
        </w:tabs>
        <w:spacing w:after="0" w:line="240" w:lineRule="auto"/>
        <w:jc w:val="both"/>
        <w:rPr>
          <w:rFonts w:ascii="Times New Roman" w:hAnsi="Times New Roman" w:cs="Times New Roman"/>
          <w:bCs/>
          <w:sz w:val="28"/>
          <w:szCs w:val="28"/>
        </w:rPr>
      </w:pPr>
      <w:r w:rsidRPr="003353A7">
        <w:rPr>
          <w:rFonts w:ascii="Times New Roman" w:hAnsi="Times New Roman" w:cs="Times New Roman"/>
          <w:bCs/>
          <w:sz w:val="28"/>
          <w:szCs w:val="28"/>
        </w:rPr>
        <w:t xml:space="preserve">Місце проведення </w:t>
      </w:r>
      <w:r w:rsidRPr="003353A7">
        <w:rPr>
          <w:rFonts w:ascii="Times New Roman" w:hAnsi="Times New Roman" w:cs="Times New Roman"/>
          <w:bCs/>
          <w:sz w:val="28"/>
          <w:szCs w:val="28"/>
          <w:u w:val="single"/>
        </w:rPr>
        <w:t xml:space="preserve">                                                                      </w:t>
      </w:r>
      <w:r w:rsidRPr="003353A7">
        <w:rPr>
          <w:rFonts w:ascii="Times New Roman" w:hAnsi="Times New Roman" w:cs="Times New Roman"/>
          <w:bCs/>
          <w:sz w:val="28"/>
          <w:szCs w:val="28"/>
        </w:rPr>
        <w:t>.</w:t>
      </w:r>
    </w:p>
    <w:p w:rsidR="00DE406E" w:rsidRPr="003353A7" w:rsidRDefault="00DE406E" w:rsidP="00DE406E">
      <w:pPr>
        <w:tabs>
          <w:tab w:val="num" w:pos="180"/>
        </w:tabs>
        <w:spacing w:after="0" w:line="240" w:lineRule="auto"/>
        <w:jc w:val="both"/>
        <w:rPr>
          <w:rFonts w:ascii="Times New Roman" w:hAnsi="Times New Roman" w:cs="Times New Roman"/>
          <w:bCs/>
          <w:sz w:val="28"/>
          <w:szCs w:val="28"/>
        </w:rPr>
      </w:pPr>
      <w:r w:rsidRPr="003353A7">
        <w:rPr>
          <w:rFonts w:ascii="Times New Roman" w:hAnsi="Times New Roman" w:cs="Times New Roman"/>
          <w:bCs/>
          <w:sz w:val="28"/>
          <w:szCs w:val="28"/>
        </w:rPr>
        <w:t xml:space="preserve">Вік учасників  </w:t>
      </w:r>
      <w:r w:rsidRPr="003353A7">
        <w:rPr>
          <w:rFonts w:ascii="Times New Roman" w:hAnsi="Times New Roman" w:cs="Times New Roman"/>
          <w:bCs/>
          <w:sz w:val="28"/>
          <w:szCs w:val="28"/>
          <w:u w:val="single"/>
        </w:rPr>
        <w:t xml:space="preserve">                                                                             </w:t>
      </w:r>
      <w:r w:rsidRPr="003353A7">
        <w:rPr>
          <w:rFonts w:ascii="Times New Roman" w:hAnsi="Times New Roman" w:cs="Times New Roman"/>
          <w:bCs/>
          <w:sz w:val="28"/>
          <w:szCs w:val="28"/>
        </w:rPr>
        <w:t>.</w:t>
      </w:r>
    </w:p>
    <w:p w:rsidR="00DE406E" w:rsidRPr="003353A7" w:rsidRDefault="00DE406E" w:rsidP="00DE406E">
      <w:pPr>
        <w:tabs>
          <w:tab w:val="num" w:pos="180"/>
        </w:tabs>
        <w:spacing w:after="0" w:line="240" w:lineRule="auto"/>
        <w:jc w:val="both"/>
        <w:rPr>
          <w:rFonts w:ascii="Times New Roman" w:hAnsi="Times New Roman" w:cs="Times New Roman"/>
          <w:bCs/>
          <w:sz w:val="28"/>
          <w:szCs w:val="28"/>
        </w:rPr>
      </w:pPr>
      <w:r w:rsidRPr="003353A7">
        <w:rPr>
          <w:rFonts w:ascii="Times New Roman" w:hAnsi="Times New Roman" w:cs="Times New Roman"/>
          <w:bCs/>
          <w:sz w:val="28"/>
          <w:szCs w:val="28"/>
        </w:rPr>
        <w:t xml:space="preserve">Мета:  </w:t>
      </w:r>
      <w:r w:rsidRPr="003353A7">
        <w:rPr>
          <w:rFonts w:ascii="Times New Roman" w:hAnsi="Times New Roman" w:cs="Times New Roman"/>
          <w:bCs/>
          <w:sz w:val="28"/>
          <w:szCs w:val="28"/>
          <w:u w:val="single"/>
        </w:rPr>
        <w:t xml:space="preserve">                                                                                               </w:t>
      </w:r>
      <w:r w:rsidRPr="003353A7">
        <w:rPr>
          <w:rFonts w:ascii="Times New Roman" w:hAnsi="Times New Roman" w:cs="Times New Roman"/>
          <w:bCs/>
          <w:sz w:val="28"/>
          <w:szCs w:val="28"/>
        </w:rPr>
        <w:t>.</w:t>
      </w:r>
    </w:p>
    <w:p w:rsidR="00DE406E" w:rsidRPr="003353A7" w:rsidRDefault="00DE406E" w:rsidP="00DE406E">
      <w:pPr>
        <w:numPr>
          <w:ilvl w:val="0"/>
          <w:numId w:val="26"/>
        </w:numPr>
        <w:tabs>
          <w:tab w:val="clear" w:pos="900"/>
          <w:tab w:val="num" w:pos="180"/>
        </w:tabs>
        <w:spacing w:after="0" w:line="240" w:lineRule="auto"/>
        <w:ind w:left="0" w:firstLine="0"/>
        <w:jc w:val="both"/>
        <w:rPr>
          <w:rFonts w:ascii="Times New Roman" w:hAnsi="Times New Roman" w:cs="Times New Roman"/>
          <w:bCs/>
          <w:i/>
          <w:iCs/>
          <w:sz w:val="28"/>
          <w:szCs w:val="28"/>
        </w:rPr>
      </w:pPr>
      <w:r w:rsidRPr="003353A7">
        <w:rPr>
          <w:rFonts w:ascii="Times New Roman" w:hAnsi="Times New Roman" w:cs="Times New Roman"/>
          <w:bCs/>
          <w:i/>
          <w:iCs/>
          <w:sz w:val="28"/>
          <w:szCs w:val="28"/>
        </w:rPr>
        <w:t>Аналіз гігієнічних, матеріально-технічних та естетичних умов:</w:t>
      </w:r>
    </w:p>
    <w:p w:rsidR="00DE406E" w:rsidRPr="003353A7" w:rsidRDefault="00DE406E" w:rsidP="00DE406E">
      <w:pPr>
        <w:numPr>
          <w:ilvl w:val="1"/>
          <w:numId w:val="26"/>
        </w:numPr>
        <w:tabs>
          <w:tab w:val="num" w:pos="180"/>
        </w:tabs>
        <w:spacing w:after="0" w:line="240" w:lineRule="auto"/>
        <w:ind w:left="0" w:firstLine="0"/>
        <w:jc w:val="both"/>
        <w:rPr>
          <w:rFonts w:ascii="Times New Roman" w:hAnsi="Times New Roman" w:cs="Times New Roman"/>
          <w:bCs/>
          <w:sz w:val="28"/>
          <w:szCs w:val="28"/>
        </w:rPr>
      </w:pPr>
      <w:r w:rsidRPr="003353A7">
        <w:rPr>
          <w:rFonts w:ascii="Times New Roman" w:hAnsi="Times New Roman" w:cs="Times New Roman"/>
          <w:bCs/>
          <w:sz w:val="28"/>
          <w:szCs w:val="28"/>
        </w:rPr>
        <w:t>готовність приміщення (чистота, освітленість, температура);</w:t>
      </w:r>
    </w:p>
    <w:p w:rsidR="00DE406E" w:rsidRPr="003353A7" w:rsidRDefault="00DE406E" w:rsidP="00DE406E">
      <w:pPr>
        <w:numPr>
          <w:ilvl w:val="1"/>
          <w:numId w:val="26"/>
        </w:numPr>
        <w:tabs>
          <w:tab w:val="num" w:pos="180"/>
        </w:tabs>
        <w:spacing w:after="0" w:line="240" w:lineRule="auto"/>
        <w:ind w:left="0" w:firstLine="0"/>
        <w:jc w:val="both"/>
        <w:rPr>
          <w:rFonts w:ascii="Times New Roman" w:hAnsi="Times New Roman" w:cs="Times New Roman"/>
          <w:bCs/>
          <w:sz w:val="28"/>
          <w:szCs w:val="28"/>
        </w:rPr>
      </w:pPr>
      <w:r w:rsidRPr="003353A7">
        <w:rPr>
          <w:rFonts w:ascii="Times New Roman" w:hAnsi="Times New Roman" w:cs="Times New Roman"/>
          <w:bCs/>
          <w:sz w:val="28"/>
          <w:szCs w:val="28"/>
        </w:rPr>
        <w:t>естетичне оформлення (види наочності, відповідність оформлення змісту організаційної форми, доступність унаочнення віку учасників);</w:t>
      </w:r>
    </w:p>
    <w:p w:rsidR="00DE406E" w:rsidRPr="003353A7" w:rsidRDefault="00DE406E" w:rsidP="00DE406E">
      <w:pPr>
        <w:numPr>
          <w:ilvl w:val="1"/>
          <w:numId w:val="26"/>
        </w:numPr>
        <w:tabs>
          <w:tab w:val="num" w:pos="180"/>
        </w:tabs>
        <w:spacing w:after="0" w:line="240" w:lineRule="auto"/>
        <w:ind w:left="0" w:firstLine="0"/>
        <w:jc w:val="both"/>
        <w:rPr>
          <w:rFonts w:ascii="Times New Roman" w:hAnsi="Times New Roman" w:cs="Times New Roman"/>
          <w:bCs/>
          <w:sz w:val="28"/>
          <w:szCs w:val="28"/>
        </w:rPr>
      </w:pPr>
      <w:r w:rsidRPr="003353A7">
        <w:rPr>
          <w:rFonts w:ascii="Times New Roman" w:hAnsi="Times New Roman" w:cs="Times New Roman"/>
          <w:bCs/>
          <w:sz w:val="28"/>
          <w:szCs w:val="28"/>
        </w:rPr>
        <w:t>технічне забезпечення (доцільність і якість аудіовізуальної апаратури).</w:t>
      </w:r>
    </w:p>
    <w:p w:rsidR="00DE406E" w:rsidRPr="003353A7" w:rsidRDefault="00DE406E" w:rsidP="00DE406E">
      <w:pPr>
        <w:numPr>
          <w:ilvl w:val="0"/>
          <w:numId w:val="26"/>
        </w:numPr>
        <w:tabs>
          <w:tab w:val="clear" w:pos="900"/>
          <w:tab w:val="num" w:pos="180"/>
        </w:tabs>
        <w:spacing w:after="0" w:line="240" w:lineRule="auto"/>
        <w:ind w:left="0" w:firstLine="0"/>
        <w:jc w:val="both"/>
        <w:rPr>
          <w:rFonts w:ascii="Times New Roman" w:hAnsi="Times New Roman" w:cs="Times New Roman"/>
          <w:bCs/>
          <w:i/>
          <w:iCs/>
          <w:sz w:val="28"/>
          <w:szCs w:val="28"/>
        </w:rPr>
      </w:pPr>
      <w:r w:rsidRPr="003353A7">
        <w:rPr>
          <w:rFonts w:ascii="Times New Roman" w:hAnsi="Times New Roman" w:cs="Times New Roman"/>
          <w:bCs/>
          <w:i/>
          <w:iCs/>
          <w:sz w:val="28"/>
          <w:szCs w:val="28"/>
        </w:rPr>
        <w:t>Аналіз проведення організаційної форми:</w:t>
      </w:r>
    </w:p>
    <w:p w:rsidR="00DE406E" w:rsidRPr="003353A7" w:rsidRDefault="00DE406E" w:rsidP="00DE406E">
      <w:pPr>
        <w:numPr>
          <w:ilvl w:val="0"/>
          <w:numId w:val="27"/>
        </w:numPr>
        <w:tabs>
          <w:tab w:val="num" w:pos="180"/>
        </w:tabs>
        <w:spacing w:after="0" w:line="240" w:lineRule="auto"/>
        <w:ind w:left="0" w:firstLine="0"/>
        <w:jc w:val="both"/>
        <w:rPr>
          <w:rFonts w:ascii="Times New Roman" w:hAnsi="Times New Roman" w:cs="Times New Roman"/>
          <w:bCs/>
          <w:sz w:val="28"/>
          <w:szCs w:val="28"/>
        </w:rPr>
      </w:pPr>
      <w:r w:rsidRPr="003353A7">
        <w:rPr>
          <w:rFonts w:ascii="Times New Roman" w:hAnsi="Times New Roman" w:cs="Times New Roman"/>
          <w:bCs/>
          <w:sz w:val="28"/>
          <w:szCs w:val="28"/>
        </w:rPr>
        <w:t>відповідність змісту форми її меті;</w:t>
      </w:r>
    </w:p>
    <w:p w:rsidR="00DE406E" w:rsidRPr="003353A7" w:rsidRDefault="00DE406E" w:rsidP="00DE406E">
      <w:pPr>
        <w:numPr>
          <w:ilvl w:val="0"/>
          <w:numId w:val="27"/>
        </w:numPr>
        <w:tabs>
          <w:tab w:val="num" w:pos="180"/>
        </w:tabs>
        <w:spacing w:after="0" w:line="240" w:lineRule="auto"/>
        <w:ind w:left="0" w:firstLine="0"/>
        <w:jc w:val="both"/>
        <w:rPr>
          <w:rFonts w:ascii="Times New Roman" w:hAnsi="Times New Roman" w:cs="Times New Roman"/>
          <w:bCs/>
          <w:sz w:val="28"/>
          <w:szCs w:val="28"/>
        </w:rPr>
      </w:pPr>
      <w:r w:rsidRPr="003353A7">
        <w:rPr>
          <w:rFonts w:ascii="Times New Roman" w:hAnsi="Times New Roman" w:cs="Times New Roman"/>
          <w:bCs/>
          <w:sz w:val="28"/>
          <w:szCs w:val="28"/>
        </w:rPr>
        <w:t>різноманітність видів діяльності учасників у процесі проведення форми;</w:t>
      </w:r>
    </w:p>
    <w:p w:rsidR="00DE406E" w:rsidRPr="003353A7" w:rsidRDefault="00DE406E" w:rsidP="00DE406E">
      <w:pPr>
        <w:numPr>
          <w:ilvl w:val="0"/>
          <w:numId w:val="27"/>
        </w:numPr>
        <w:tabs>
          <w:tab w:val="num" w:pos="180"/>
        </w:tabs>
        <w:spacing w:after="0" w:line="240" w:lineRule="auto"/>
        <w:ind w:left="0" w:firstLine="0"/>
        <w:jc w:val="both"/>
        <w:rPr>
          <w:rFonts w:ascii="Times New Roman" w:hAnsi="Times New Roman" w:cs="Times New Roman"/>
          <w:sz w:val="28"/>
          <w:szCs w:val="28"/>
        </w:rPr>
      </w:pPr>
      <w:r w:rsidRPr="003353A7">
        <w:rPr>
          <w:rFonts w:ascii="Times New Roman" w:hAnsi="Times New Roman" w:cs="Times New Roman"/>
          <w:bCs/>
          <w:sz w:val="28"/>
          <w:szCs w:val="28"/>
        </w:rPr>
        <w:t>рівень організованості учасників;</w:t>
      </w:r>
    </w:p>
    <w:p w:rsidR="00DE406E" w:rsidRPr="003353A7" w:rsidRDefault="00DE406E" w:rsidP="00DE406E">
      <w:pPr>
        <w:numPr>
          <w:ilvl w:val="0"/>
          <w:numId w:val="27"/>
        </w:numPr>
        <w:tabs>
          <w:tab w:val="num" w:pos="180"/>
        </w:tabs>
        <w:spacing w:after="0" w:line="240" w:lineRule="auto"/>
        <w:ind w:left="0" w:firstLine="0"/>
        <w:jc w:val="both"/>
        <w:rPr>
          <w:rFonts w:ascii="Times New Roman" w:hAnsi="Times New Roman" w:cs="Times New Roman"/>
          <w:sz w:val="28"/>
          <w:szCs w:val="28"/>
        </w:rPr>
      </w:pPr>
      <w:r w:rsidRPr="003353A7">
        <w:rPr>
          <w:rFonts w:ascii="Times New Roman" w:hAnsi="Times New Roman" w:cs="Times New Roman"/>
          <w:bCs/>
          <w:sz w:val="28"/>
          <w:szCs w:val="28"/>
        </w:rPr>
        <w:t>активність учасників;</w:t>
      </w:r>
    </w:p>
    <w:p w:rsidR="00DE406E" w:rsidRPr="003353A7" w:rsidRDefault="00DE406E" w:rsidP="00DE406E">
      <w:pPr>
        <w:numPr>
          <w:ilvl w:val="0"/>
          <w:numId w:val="27"/>
        </w:numPr>
        <w:tabs>
          <w:tab w:val="num" w:pos="180"/>
        </w:tabs>
        <w:spacing w:after="0" w:line="240" w:lineRule="auto"/>
        <w:ind w:left="0" w:firstLine="0"/>
        <w:jc w:val="both"/>
        <w:rPr>
          <w:rFonts w:ascii="Times New Roman" w:hAnsi="Times New Roman" w:cs="Times New Roman"/>
          <w:sz w:val="28"/>
          <w:szCs w:val="28"/>
        </w:rPr>
      </w:pPr>
      <w:r w:rsidRPr="003353A7">
        <w:rPr>
          <w:rFonts w:ascii="Times New Roman" w:hAnsi="Times New Roman" w:cs="Times New Roman"/>
          <w:bCs/>
          <w:sz w:val="28"/>
          <w:szCs w:val="28"/>
        </w:rPr>
        <w:t>використання прийомів заохочення та стимулювання;</w:t>
      </w:r>
    </w:p>
    <w:p w:rsidR="00DE406E" w:rsidRPr="003353A7" w:rsidRDefault="00DE406E" w:rsidP="00DE406E">
      <w:pPr>
        <w:numPr>
          <w:ilvl w:val="0"/>
          <w:numId w:val="27"/>
        </w:numPr>
        <w:tabs>
          <w:tab w:val="num" w:pos="180"/>
        </w:tabs>
        <w:spacing w:after="0" w:line="240" w:lineRule="auto"/>
        <w:ind w:left="0" w:firstLine="0"/>
        <w:jc w:val="both"/>
        <w:rPr>
          <w:rFonts w:ascii="Times New Roman" w:hAnsi="Times New Roman" w:cs="Times New Roman"/>
          <w:sz w:val="28"/>
          <w:szCs w:val="28"/>
        </w:rPr>
      </w:pPr>
      <w:r w:rsidRPr="003353A7">
        <w:rPr>
          <w:rFonts w:ascii="Times New Roman" w:hAnsi="Times New Roman" w:cs="Times New Roman"/>
          <w:bCs/>
          <w:sz w:val="28"/>
          <w:szCs w:val="28"/>
        </w:rPr>
        <w:t>нові творчі знахідки організаційної форми, що спостерігалися.</w:t>
      </w:r>
    </w:p>
    <w:p w:rsidR="00DE406E" w:rsidRPr="003353A7" w:rsidRDefault="00DE406E" w:rsidP="00DE406E">
      <w:pPr>
        <w:numPr>
          <w:ilvl w:val="0"/>
          <w:numId w:val="26"/>
        </w:numPr>
        <w:tabs>
          <w:tab w:val="clear" w:pos="900"/>
          <w:tab w:val="num" w:pos="180"/>
        </w:tabs>
        <w:spacing w:after="0" w:line="240" w:lineRule="auto"/>
        <w:ind w:left="0" w:firstLine="0"/>
        <w:jc w:val="both"/>
        <w:rPr>
          <w:rFonts w:ascii="Times New Roman" w:hAnsi="Times New Roman" w:cs="Times New Roman"/>
          <w:bCs/>
          <w:i/>
          <w:iCs/>
          <w:sz w:val="28"/>
          <w:szCs w:val="28"/>
        </w:rPr>
      </w:pPr>
      <w:r w:rsidRPr="003353A7">
        <w:rPr>
          <w:rFonts w:ascii="Times New Roman" w:hAnsi="Times New Roman" w:cs="Times New Roman"/>
          <w:bCs/>
          <w:i/>
          <w:iCs/>
          <w:sz w:val="28"/>
          <w:szCs w:val="28"/>
        </w:rPr>
        <w:t>Аналіз комунікативності ведучого:</w:t>
      </w:r>
    </w:p>
    <w:p w:rsidR="00DE406E" w:rsidRPr="003353A7" w:rsidRDefault="00DE406E" w:rsidP="00DE406E">
      <w:pPr>
        <w:numPr>
          <w:ilvl w:val="0"/>
          <w:numId w:val="28"/>
        </w:numPr>
        <w:tabs>
          <w:tab w:val="num" w:pos="180"/>
        </w:tabs>
        <w:spacing w:after="0" w:line="24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особливості спілкування з учасниками;</w:t>
      </w:r>
    </w:p>
    <w:p w:rsidR="00DE406E" w:rsidRPr="003353A7" w:rsidRDefault="00DE406E" w:rsidP="00DE406E">
      <w:pPr>
        <w:numPr>
          <w:ilvl w:val="0"/>
          <w:numId w:val="28"/>
        </w:numPr>
        <w:tabs>
          <w:tab w:val="num" w:pos="180"/>
        </w:tabs>
        <w:spacing w:after="0" w:line="24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оцінки суджень та їх об’єктивність;</w:t>
      </w:r>
    </w:p>
    <w:p w:rsidR="00DE406E" w:rsidRPr="003353A7" w:rsidRDefault="00DE406E" w:rsidP="00DE406E">
      <w:pPr>
        <w:numPr>
          <w:ilvl w:val="0"/>
          <w:numId w:val="28"/>
        </w:numPr>
        <w:tabs>
          <w:tab w:val="num" w:pos="180"/>
        </w:tabs>
        <w:spacing w:after="0" w:line="24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створення позитивного емоційного клімату в ході проведення організаційної форми.</w:t>
      </w:r>
    </w:p>
    <w:p w:rsidR="00DE406E" w:rsidRPr="003353A7" w:rsidRDefault="00DE406E" w:rsidP="00DE406E">
      <w:pPr>
        <w:numPr>
          <w:ilvl w:val="0"/>
          <w:numId w:val="26"/>
        </w:numPr>
        <w:tabs>
          <w:tab w:val="clear" w:pos="900"/>
          <w:tab w:val="num" w:pos="180"/>
        </w:tabs>
        <w:spacing w:after="0" w:line="240" w:lineRule="auto"/>
        <w:ind w:left="0" w:firstLine="0"/>
        <w:jc w:val="both"/>
        <w:rPr>
          <w:rFonts w:ascii="Times New Roman" w:hAnsi="Times New Roman" w:cs="Times New Roman"/>
          <w:i/>
          <w:iCs/>
          <w:sz w:val="28"/>
          <w:szCs w:val="28"/>
        </w:rPr>
      </w:pPr>
      <w:r w:rsidRPr="003353A7">
        <w:rPr>
          <w:rFonts w:ascii="Times New Roman" w:hAnsi="Times New Roman" w:cs="Times New Roman"/>
          <w:i/>
          <w:iCs/>
          <w:sz w:val="28"/>
          <w:szCs w:val="28"/>
        </w:rPr>
        <w:t>Загальна оцінка організаційної форми:</w:t>
      </w:r>
    </w:p>
    <w:p w:rsidR="00DE406E" w:rsidRPr="003353A7" w:rsidRDefault="00DE406E" w:rsidP="00DE406E">
      <w:pPr>
        <w:numPr>
          <w:ilvl w:val="0"/>
          <w:numId w:val="29"/>
        </w:numPr>
        <w:tabs>
          <w:tab w:val="num" w:pos="180"/>
        </w:tabs>
        <w:spacing w:after="0" w:line="24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значення організаційної форми для особистісного становлення учасників;</w:t>
      </w:r>
    </w:p>
    <w:p w:rsidR="00DE406E" w:rsidRPr="003353A7" w:rsidRDefault="00DE406E" w:rsidP="00DE406E">
      <w:pPr>
        <w:numPr>
          <w:ilvl w:val="0"/>
          <w:numId w:val="29"/>
        </w:numPr>
        <w:tabs>
          <w:tab w:val="num" w:pos="180"/>
        </w:tabs>
        <w:spacing w:after="0" w:line="24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досягнення виховної мети організаційної форми;</w:t>
      </w:r>
    </w:p>
    <w:p w:rsidR="00DE406E" w:rsidRPr="003353A7" w:rsidRDefault="00DE406E" w:rsidP="00DE406E">
      <w:pPr>
        <w:numPr>
          <w:ilvl w:val="0"/>
          <w:numId w:val="29"/>
        </w:numPr>
        <w:tabs>
          <w:tab w:val="num" w:pos="180"/>
        </w:tabs>
        <w:spacing w:after="0" w:line="24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методичні помилки при проведенні організаційної форми;</w:t>
      </w:r>
    </w:p>
    <w:p w:rsidR="00DE406E" w:rsidRPr="003353A7" w:rsidRDefault="00DE406E" w:rsidP="00DE406E">
      <w:pPr>
        <w:numPr>
          <w:ilvl w:val="0"/>
          <w:numId w:val="29"/>
        </w:numPr>
        <w:tabs>
          <w:tab w:val="num" w:pos="180"/>
        </w:tabs>
        <w:spacing w:after="0" w:line="24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пропозиції стосовно вдосконалення змісту та проведення організаційної форми.</w:t>
      </w:r>
    </w:p>
    <w:p w:rsidR="00DE406E" w:rsidRPr="003353A7" w:rsidRDefault="00DE406E" w:rsidP="00DE406E">
      <w:pPr>
        <w:tabs>
          <w:tab w:val="num" w:pos="180"/>
        </w:tabs>
        <w:spacing w:after="0" w:line="240" w:lineRule="auto"/>
        <w:jc w:val="both"/>
        <w:rPr>
          <w:rFonts w:ascii="Times New Roman" w:hAnsi="Times New Roman" w:cs="Times New Roman"/>
          <w:sz w:val="28"/>
          <w:szCs w:val="28"/>
        </w:rPr>
      </w:pPr>
    </w:p>
    <w:p w:rsidR="00DE406E" w:rsidRPr="003353A7" w:rsidRDefault="00DE406E" w:rsidP="00DE406E">
      <w:pPr>
        <w:tabs>
          <w:tab w:val="num" w:pos="180"/>
        </w:tabs>
        <w:spacing w:after="0" w:line="360" w:lineRule="auto"/>
        <w:ind w:hanging="360"/>
        <w:rPr>
          <w:rFonts w:ascii="Times New Roman" w:hAnsi="Times New Roman" w:cs="Times New Roman"/>
          <w:sz w:val="28"/>
          <w:szCs w:val="28"/>
        </w:rPr>
      </w:pP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Pr="00FD2F44" w:rsidRDefault="00DE406E" w:rsidP="00DE406E">
      <w:pPr>
        <w:spacing w:after="0" w:line="360" w:lineRule="auto"/>
        <w:ind w:firstLine="540"/>
        <w:jc w:val="center"/>
        <w:rPr>
          <w:rFonts w:ascii="Times New Roman" w:hAnsi="Times New Roman" w:cs="Times New Roman"/>
          <w:b/>
          <w:color w:val="000000"/>
          <w:sz w:val="28"/>
          <w:szCs w:val="28"/>
        </w:rPr>
      </w:pPr>
    </w:p>
    <w:p w:rsidR="00DE406E" w:rsidRPr="004642AE" w:rsidRDefault="00DE406E" w:rsidP="00DE406E">
      <w:pPr>
        <w:spacing w:after="0" w:line="360" w:lineRule="auto"/>
        <w:ind w:firstLine="708"/>
        <w:jc w:val="right"/>
        <w:rPr>
          <w:rFonts w:ascii="Times New Roman" w:hAnsi="Times New Roman" w:cs="Times New Roman"/>
          <w:b/>
          <w:i/>
          <w:color w:val="000000"/>
          <w:sz w:val="28"/>
          <w:szCs w:val="28"/>
        </w:rPr>
      </w:pPr>
      <w:r w:rsidRPr="004642AE">
        <w:rPr>
          <w:rFonts w:ascii="Times New Roman" w:hAnsi="Times New Roman" w:cs="Times New Roman"/>
          <w:b/>
          <w:i/>
          <w:color w:val="000000"/>
          <w:sz w:val="28"/>
          <w:szCs w:val="28"/>
        </w:rPr>
        <w:t xml:space="preserve">Додаток </w:t>
      </w:r>
      <w:r>
        <w:rPr>
          <w:rFonts w:ascii="Times New Roman" w:hAnsi="Times New Roman" w:cs="Times New Roman"/>
          <w:b/>
          <w:i/>
          <w:color w:val="000000"/>
          <w:sz w:val="28"/>
          <w:szCs w:val="28"/>
        </w:rPr>
        <w:t>И</w:t>
      </w:r>
    </w:p>
    <w:p w:rsidR="00DE406E" w:rsidRPr="002E1345" w:rsidRDefault="002E1345" w:rsidP="00DE406E">
      <w:pPr>
        <w:ind w:firstLine="709"/>
        <w:jc w:val="center"/>
        <w:rPr>
          <w:rFonts w:ascii="Times New Roman" w:hAnsi="Times New Roman" w:cs="Times New Roman"/>
          <w:b/>
          <w:color w:val="000000"/>
          <w:sz w:val="28"/>
          <w:szCs w:val="28"/>
        </w:rPr>
      </w:pPr>
      <w:r w:rsidRPr="002E1345">
        <w:rPr>
          <w:rFonts w:ascii="Times New Roman" w:hAnsi="Times New Roman" w:cs="Times New Roman"/>
          <w:b/>
          <w:bCs/>
          <w:color w:val="000000"/>
          <w:sz w:val="28"/>
          <w:szCs w:val="28"/>
        </w:rPr>
        <w:t xml:space="preserve">Види психолого-педагогічних характеристик особистості  </w:t>
      </w:r>
    </w:p>
    <w:p w:rsidR="00161E4A" w:rsidRPr="004642AE" w:rsidRDefault="00161E4A" w:rsidP="00161E4A">
      <w:pPr>
        <w:spacing w:after="0" w:line="360" w:lineRule="auto"/>
        <w:ind w:firstLine="708"/>
        <w:jc w:val="right"/>
        <w:rPr>
          <w:rFonts w:ascii="Times New Roman" w:hAnsi="Times New Roman" w:cs="Times New Roman"/>
          <w:b/>
          <w:i/>
          <w:color w:val="000000"/>
          <w:sz w:val="28"/>
          <w:szCs w:val="28"/>
        </w:rPr>
      </w:pPr>
      <w:r w:rsidRPr="004642AE">
        <w:rPr>
          <w:rFonts w:ascii="Times New Roman" w:hAnsi="Times New Roman" w:cs="Times New Roman"/>
          <w:b/>
          <w:i/>
          <w:color w:val="000000"/>
          <w:sz w:val="28"/>
          <w:szCs w:val="28"/>
        </w:rPr>
        <w:t xml:space="preserve">Додаток </w:t>
      </w:r>
      <w:r>
        <w:rPr>
          <w:rFonts w:ascii="Times New Roman" w:hAnsi="Times New Roman" w:cs="Times New Roman"/>
          <w:b/>
          <w:i/>
          <w:color w:val="000000"/>
          <w:sz w:val="28"/>
          <w:szCs w:val="28"/>
        </w:rPr>
        <w:t>И1</w:t>
      </w:r>
    </w:p>
    <w:p w:rsidR="00DE406E" w:rsidRDefault="00DE406E" w:rsidP="00DE406E">
      <w:pPr>
        <w:ind w:firstLine="709"/>
        <w:jc w:val="center"/>
        <w:rPr>
          <w:rFonts w:ascii="Times New Roman" w:hAnsi="Times New Roman" w:cs="Times New Roman"/>
          <w:b/>
          <w:color w:val="000000"/>
          <w:sz w:val="28"/>
          <w:szCs w:val="28"/>
        </w:rPr>
      </w:pPr>
      <w:r w:rsidRPr="00FD2F44">
        <w:rPr>
          <w:rFonts w:ascii="Times New Roman" w:hAnsi="Times New Roman" w:cs="Times New Roman"/>
          <w:b/>
          <w:color w:val="000000"/>
          <w:sz w:val="28"/>
          <w:szCs w:val="28"/>
        </w:rPr>
        <w:t xml:space="preserve">Психолого-педагогічна характеристика на учня </w:t>
      </w:r>
    </w:p>
    <w:p w:rsidR="00DE406E" w:rsidRPr="00FD2F44" w:rsidRDefault="00DE406E" w:rsidP="00DE406E">
      <w:pPr>
        <w:ind w:firstLine="709"/>
        <w:jc w:val="center"/>
        <w:rPr>
          <w:rFonts w:ascii="Times New Roman" w:hAnsi="Times New Roman" w:cs="Times New Roman"/>
          <w:b/>
          <w:color w:val="000000"/>
          <w:sz w:val="28"/>
          <w:szCs w:val="28"/>
        </w:rPr>
      </w:pPr>
    </w:p>
    <w:p w:rsidR="00DE406E" w:rsidRPr="00FD2F44" w:rsidRDefault="00DE406E" w:rsidP="00DE406E">
      <w:pPr>
        <w:ind w:firstLine="709"/>
        <w:jc w:val="center"/>
        <w:rPr>
          <w:rFonts w:ascii="Times New Roman" w:hAnsi="Times New Roman" w:cs="Times New Roman"/>
          <w:b/>
          <w:color w:val="000000"/>
          <w:sz w:val="28"/>
          <w:szCs w:val="28"/>
        </w:rPr>
      </w:pPr>
      <w:r w:rsidRPr="00FD2F44">
        <w:rPr>
          <w:rFonts w:ascii="Times New Roman" w:hAnsi="Times New Roman" w:cs="Times New Roman"/>
          <w:b/>
          <w:color w:val="000000"/>
          <w:sz w:val="28"/>
          <w:szCs w:val="28"/>
        </w:rPr>
        <w:t>Методичні рекомендації</w:t>
      </w:r>
    </w:p>
    <w:p w:rsidR="00DE406E" w:rsidRPr="00FD2F44" w:rsidRDefault="00DE406E" w:rsidP="00DE406E">
      <w:pPr>
        <w:spacing w:line="240" w:lineRule="auto"/>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Для одержання достовірної інформації студенти можуть використовувати такі методи дослідження, як:</w:t>
      </w:r>
    </w:p>
    <w:p w:rsidR="00DE406E" w:rsidRPr="00FD2F44" w:rsidRDefault="00DE406E" w:rsidP="00DE406E">
      <w:pPr>
        <w:spacing w:line="240" w:lineRule="auto"/>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1)</w:t>
      </w:r>
      <w:r w:rsidRPr="00FD2F44">
        <w:rPr>
          <w:rFonts w:ascii="Times New Roman" w:hAnsi="Times New Roman" w:cs="Times New Roman"/>
          <w:color w:val="000000"/>
          <w:sz w:val="28"/>
          <w:szCs w:val="28"/>
        </w:rPr>
        <w:tab/>
        <w:t>Психолого-педагогічне спостереження;</w:t>
      </w:r>
    </w:p>
    <w:p w:rsidR="00DE406E" w:rsidRPr="00FD2F44" w:rsidRDefault="00DE406E" w:rsidP="00DE406E">
      <w:pPr>
        <w:spacing w:line="240" w:lineRule="auto"/>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2)</w:t>
      </w:r>
      <w:r w:rsidRPr="00FD2F44">
        <w:rPr>
          <w:rFonts w:ascii="Times New Roman" w:hAnsi="Times New Roman" w:cs="Times New Roman"/>
          <w:color w:val="000000"/>
          <w:sz w:val="28"/>
          <w:szCs w:val="28"/>
        </w:rPr>
        <w:tab/>
        <w:t>бесіди з учнем, учителями, батьками, класним керівником, друзями;</w:t>
      </w:r>
    </w:p>
    <w:p w:rsidR="00DE406E" w:rsidRPr="00FD2F44" w:rsidRDefault="00DE406E" w:rsidP="00DE406E">
      <w:pPr>
        <w:spacing w:line="240" w:lineRule="auto"/>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3)</w:t>
      </w:r>
      <w:r w:rsidRPr="00FD2F44">
        <w:rPr>
          <w:rFonts w:ascii="Times New Roman" w:hAnsi="Times New Roman" w:cs="Times New Roman"/>
          <w:color w:val="000000"/>
          <w:sz w:val="28"/>
          <w:szCs w:val="28"/>
        </w:rPr>
        <w:tab/>
        <w:t>вивчення шкільної документації;</w:t>
      </w:r>
    </w:p>
    <w:p w:rsidR="00DE406E" w:rsidRPr="00FD2F44" w:rsidRDefault="00DE406E" w:rsidP="00DE406E">
      <w:pPr>
        <w:spacing w:line="240" w:lineRule="auto"/>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4)</w:t>
      </w:r>
      <w:r w:rsidRPr="00FD2F44">
        <w:rPr>
          <w:rFonts w:ascii="Times New Roman" w:hAnsi="Times New Roman" w:cs="Times New Roman"/>
          <w:color w:val="000000"/>
          <w:sz w:val="28"/>
          <w:szCs w:val="28"/>
        </w:rPr>
        <w:tab/>
        <w:t>вивчення продуктів діяльності (контрольні роботи, малюнки, твори тощо);</w:t>
      </w:r>
    </w:p>
    <w:p w:rsidR="00DE406E" w:rsidRPr="00FD2F44" w:rsidRDefault="00DE406E" w:rsidP="00DE406E">
      <w:pPr>
        <w:spacing w:line="240" w:lineRule="auto"/>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5)</w:t>
      </w:r>
      <w:r w:rsidRPr="00FD2F44">
        <w:rPr>
          <w:rFonts w:ascii="Times New Roman" w:hAnsi="Times New Roman" w:cs="Times New Roman"/>
          <w:color w:val="000000"/>
          <w:sz w:val="28"/>
          <w:szCs w:val="28"/>
        </w:rPr>
        <w:tab/>
        <w:t>елементи природного експерименту;</w:t>
      </w:r>
    </w:p>
    <w:p w:rsidR="00DE406E" w:rsidRPr="00FD2F44" w:rsidRDefault="00DE406E" w:rsidP="00DE406E">
      <w:pPr>
        <w:spacing w:line="240" w:lineRule="auto"/>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6)</w:t>
      </w:r>
      <w:r w:rsidRPr="00FD2F44">
        <w:rPr>
          <w:rFonts w:ascii="Times New Roman" w:hAnsi="Times New Roman" w:cs="Times New Roman"/>
          <w:color w:val="000000"/>
          <w:sz w:val="28"/>
          <w:szCs w:val="28"/>
        </w:rPr>
        <w:tab/>
        <w:t>анкети, тести;</w:t>
      </w:r>
    </w:p>
    <w:p w:rsidR="00DE406E" w:rsidRPr="00FD2F44" w:rsidRDefault="00DE406E" w:rsidP="00DE406E">
      <w:pPr>
        <w:spacing w:line="240" w:lineRule="auto"/>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7)</w:t>
      </w:r>
      <w:r w:rsidRPr="00FD2F44">
        <w:rPr>
          <w:rFonts w:ascii="Times New Roman" w:hAnsi="Times New Roman" w:cs="Times New Roman"/>
          <w:color w:val="000000"/>
          <w:sz w:val="28"/>
          <w:szCs w:val="28"/>
        </w:rPr>
        <w:tab/>
        <w:t>експертні оцінки.</w:t>
      </w:r>
    </w:p>
    <w:p w:rsidR="00DE406E" w:rsidRPr="00FD2F44" w:rsidRDefault="00DE406E" w:rsidP="00DE406E">
      <w:pPr>
        <w:ind w:firstLine="709"/>
        <w:jc w:val="center"/>
        <w:rPr>
          <w:rFonts w:ascii="Times New Roman" w:hAnsi="Times New Roman" w:cs="Times New Roman"/>
          <w:b/>
          <w:color w:val="000000"/>
          <w:sz w:val="28"/>
          <w:szCs w:val="28"/>
        </w:rPr>
      </w:pPr>
      <w:r w:rsidRPr="00FD2F44">
        <w:rPr>
          <w:rFonts w:ascii="Times New Roman" w:hAnsi="Times New Roman" w:cs="Times New Roman"/>
          <w:b/>
          <w:color w:val="000000"/>
          <w:sz w:val="28"/>
          <w:szCs w:val="28"/>
        </w:rPr>
        <w:t>І. Загальні відомості</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1.</w:t>
      </w:r>
      <w:r w:rsidRPr="00FD2F44">
        <w:rPr>
          <w:rFonts w:ascii="Times New Roman" w:hAnsi="Times New Roman" w:cs="Times New Roman"/>
          <w:color w:val="000000"/>
          <w:sz w:val="28"/>
          <w:szCs w:val="28"/>
        </w:rPr>
        <w:tab/>
      </w:r>
      <w:r w:rsidRPr="00FD2F44">
        <w:rPr>
          <w:rFonts w:ascii="Times New Roman" w:hAnsi="Times New Roman" w:cs="Times New Roman"/>
          <w:b/>
          <w:color w:val="000000"/>
          <w:sz w:val="28"/>
          <w:szCs w:val="28"/>
        </w:rPr>
        <w:t>Біографічні  відомості.</w:t>
      </w:r>
      <w:r w:rsidRPr="00FD2F44">
        <w:rPr>
          <w:rFonts w:ascii="Times New Roman" w:hAnsi="Times New Roman" w:cs="Times New Roman"/>
          <w:color w:val="000000"/>
          <w:sz w:val="28"/>
          <w:szCs w:val="28"/>
        </w:rPr>
        <w:t xml:space="preserve">  Прізвище та ім'я учня (з етичних  міркувань у психологічних дослідженнях додержуються конфіденційності, тому можна позначати ініціалами), вік, у якому класі навчається. Стан здоров'я та загальний фізичний розвиток.</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2.</w:t>
      </w:r>
      <w:r w:rsidRPr="00FD2F44">
        <w:rPr>
          <w:rFonts w:ascii="Times New Roman" w:hAnsi="Times New Roman" w:cs="Times New Roman"/>
          <w:color w:val="000000"/>
          <w:sz w:val="28"/>
          <w:szCs w:val="28"/>
        </w:rPr>
        <w:tab/>
      </w:r>
      <w:r w:rsidRPr="00FD2F44">
        <w:rPr>
          <w:rFonts w:ascii="Times New Roman" w:hAnsi="Times New Roman" w:cs="Times New Roman"/>
          <w:b/>
          <w:color w:val="000000"/>
          <w:sz w:val="28"/>
          <w:szCs w:val="28"/>
        </w:rPr>
        <w:t>Умови життя в сім'ї</w:t>
      </w:r>
      <w:r w:rsidRPr="00FD2F44">
        <w:rPr>
          <w:rFonts w:ascii="Times New Roman" w:hAnsi="Times New Roman" w:cs="Times New Roman"/>
          <w:color w:val="000000"/>
          <w:sz w:val="28"/>
          <w:szCs w:val="28"/>
        </w:rPr>
        <w:t xml:space="preserve"> (її склад, соціальне та матеріальне становище, ідеали, цінності, професія та освітній рівень батьків, житлові умови. Вплив батьків на учня, ставлення до нього, становище в родині).</w:t>
      </w:r>
    </w:p>
    <w:p w:rsidR="00DE406E" w:rsidRPr="00FD2F44" w:rsidRDefault="00DE406E" w:rsidP="00DE406E">
      <w:pPr>
        <w:ind w:firstLine="709"/>
        <w:jc w:val="center"/>
        <w:rPr>
          <w:rFonts w:ascii="Times New Roman" w:hAnsi="Times New Roman" w:cs="Times New Roman"/>
          <w:b/>
          <w:color w:val="000000"/>
          <w:sz w:val="28"/>
          <w:szCs w:val="28"/>
        </w:rPr>
      </w:pPr>
      <w:r w:rsidRPr="00FD2F44">
        <w:rPr>
          <w:rFonts w:ascii="Times New Roman" w:hAnsi="Times New Roman" w:cs="Times New Roman"/>
          <w:b/>
          <w:color w:val="000000"/>
          <w:sz w:val="28"/>
          <w:szCs w:val="28"/>
        </w:rPr>
        <w:t>II. Взаємини з однокласниками та вчителями</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1. Загальна характеристика класного колективу, місце учня в колективі, усвідомлення свого статусу (можна використовувати методику "Соціометрія").</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2.</w:t>
      </w:r>
      <w:r w:rsidRPr="00FD2F44">
        <w:rPr>
          <w:rFonts w:ascii="Times New Roman" w:hAnsi="Times New Roman" w:cs="Times New Roman"/>
          <w:color w:val="000000"/>
          <w:sz w:val="28"/>
          <w:szCs w:val="28"/>
        </w:rPr>
        <w:tab/>
        <w:t>Характер взаємин з однокласниками: з ким дружні, чому; з яких причин і чому конфліктує? (Можна використовувати методику К. Томаса для діагностики схильності до конфліктної поведінки).</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3.</w:t>
      </w:r>
      <w:r w:rsidRPr="00FD2F44">
        <w:rPr>
          <w:rFonts w:ascii="Times New Roman" w:hAnsi="Times New Roman" w:cs="Times New Roman"/>
          <w:color w:val="000000"/>
          <w:sz w:val="28"/>
          <w:szCs w:val="28"/>
        </w:rPr>
        <w:tab/>
        <w:t>Стан взаємин з хлопчиками, з дівчатками.</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4.</w:t>
      </w:r>
      <w:r w:rsidRPr="00FD2F44">
        <w:rPr>
          <w:rFonts w:ascii="Times New Roman" w:hAnsi="Times New Roman" w:cs="Times New Roman"/>
          <w:color w:val="000000"/>
          <w:sz w:val="28"/>
          <w:szCs w:val="28"/>
        </w:rPr>
        <w:tab/>
        <w:t>Особливості позитивної та негативної поведінки учня та форми їх прояву.</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5.</w:t>
      </w:r>
      <w:r w:rsidRPr="00FD2F44">
        <w:rPr>
          <w:rFonts w:ascii="Times New Roman" w:hAnsi="Times New Roman" w:cs="Times New Roman"/>
          <w:color w:val="000000"/>
          <w:sz w:val="28"/>
          <w:szCs w:val="28"/>
        </w:rPr>
        <w:tab/>
        <w:t>Ставлення учня до вживання психотропних речовин та визначення ступеня ризику щодо залучення його до цього.</w:t>
      </w:r>
    </w:p>
    <w:p w:rsidR="00DE406E" w:rsidRPr="00FD2F44" w:rsidRDefault="00DE406E" w:rsidP="00DE406E">
      <w:pPr>
        <w:ind w:firstLine="709"/>
        <w:jc w:val="center"/>
        <w:rPr>
          <w:rFonts w:ascii="Times New Roman" w:hAnsi="Times New Roman" w:cs="Times New Roman"/>
          <w:b/>
          <w:color w:val="000000"/>
          <w:sz w:val="28"/>
          <w:szCs w:val="28"/>
        </w:rPr>
      </w:pPr>
      <w:r w:rsidRPr="00FD2F44">
        <w:rPr>
          <w:rFonts w:ascii="Times New Roman" w:hAnsi="Times New Roman" w:cs="Times New Roman"/>
          <w:b/>
          <w:color w:val="000000"/>
          <w:sz w:val="28"/>
          <w:szCs w:val="28"/>
        </w:rPr>
        <w:t>III. Особливості характеру й темпераменту</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1.</w:t>
      </w:r>
      <w:r w:rsidRPr="00FD2F44">
        <w:rPr>
          <w:rFonts w:ascii="Times New Roman" w:hAnsi="Times New Roman" w:cs="Times New Roman"/>
          <w:color w:val="000000"/>
          <w:sz w:val="28"/>
          <w:szCs w:val="28"/>
        </w:rPr>
        <w:tab/>
        <w:t>Тип й особливості темпераменту (за методикою Г. Айзенка).   Прояв темпераменту в поведінці: стриманість, спокій, рухливість, агресивність тощо.</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2.</w:t>
      </w:r>
      <w:r w:rsidRPr="00FD2F44">
        <w:rPr>
          <w:rFonts w:ascii="Times New Roman" w:hAnsi="Times New Roman" w:cs="Times New Roman"/>
          <w:color w:val="000000"/>
          <w:sz w:val="28"/>
          <w:szCs w:val="28"/>
        </w:rPr>
        <w:tab/>
        <w:t>Особливості   характеру:   цільний,   суперечливий   у   ставленні   до   себе, самооцінка,  вираженість   вимогливості  до  себе  та   ін).   Ставлення  до батьків,   членів   родини,   учителів,   класного   колективу,   друзів,   склад диферентної групи (референтометрія).  Як виконує обов'язки  в родині, школі?   Підхід до   праці,   розуміння  її  необхідності;   навчання та речей.</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3.</w:t>
      </w:r>
      <w:r w:rsidRPr="00FD2F44">
        <w:rPr>
          <w:rFonts w:ascii="Times New Roman" w:hAnsi="Times New Roman" w:cs="Times New Roman"/>
          <w:color w:val="000000"/>
          <w:sz w:val="28"/>
          <w:szCs w:val="28"/>
        </w:rPr>
        <w:tab/>
        <w:t>Характеристика акцентуації характеру (за опитувальником Шмішека).</w:t>
      </w:r>
    </w:p>
    <w:p w:rsidR="00DE406E" w:rsidRPr="00FD2F44" w:rsidRDefault="00DE406E" w:rsidP="00DE406E">
      <w:pPr>
        <w:ind w:firstLine="709"/>
        <w:jc w:val="center"/>
        <w:rPr>
          <w:rFonts w:ascii="Times New Roman" w:hAnsi="Times New Roman" w:cs="Times New Roman"/>
          <w:b/>
          <w:color w:val="000000"/>
          <w:sz w:val="28"/>
          <w:szCs w:val="28"/>
        </w:rPr>
      </w:pPr>
      <w:r w:rsidRPr="00FD2F44">
        <w:rPr>
          <w:rFonts w:ascii="Times New Roman" w:hAnsi="Times New Roman" w:cs="Times New Roman"/>
          <w:b/>
          <w:color w:val="000000"/>
          <w:sz w:val="28"/>
          <w:szCs w:val="28"/>
        </w:rPr>
        <w:t>IV. Особливості емоційно-вольової сфери</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1.</w:t>
      </w:r>
      <w:r w:rsidRPr="00FD2F44">
        <w:rPr>
          <w:rFonts w:ascii="Times New Roman" w:hAnsi="Times New Roman" w:cs="Times New Roman"/>
          <w:color w:val="000000"/>
          <w:sz w:val="28"/>
          <w:szCs w:val="28"/>
        </w:rPr>
        <w:tab/>
        <w:t>Рольові риси характеру: самостійність, цілеспрямованість, ініціативність, рішучість, витримка (наявність та вираженість).</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2.</w:t>
      </w:r>
      <w:r w:rsidRPr="00FD2F44">
        <w:rPr>
          <w:rFonts w:ascii="Times New Roman" w:hAnsi="Times New Roman" w:cs="Times New Roman"/>
          <w:color w:val="000000"/>
          <w:sz w:val="28"/>
          <w:szCs w:val="28"/>
        </w:rPr>
        <w:tab/>
        <w:t>Емоційні    особливості    характеру:    зміст    і    спрямованість    почуттів, переживань, стійкість емоцій, які емоції переважають, глибина переживань невдач   та   успіхів,   схильність   до   стресів,   культура   емоцій   (можна використовувати методику САН для виявлення переважаючих емоційних станів, що переважають; методики виявлення рівня емпатійності та ін.).</w:t>
      </w:r>
    </w:p>
    <w:p w:rsidR="00DE406E" w:rsidRPr="00FD2F44" w:rsidRDefault="00DE406E" w:rsidP="00DE406E">
      <w:pPr>
        <w:ind w:firstLine="709"/>
        <w:jc w:val="center"/>
        <w:rPr>
          <w:rFonts w:ascii="Times New Roman" w:hAnsi="Times New Roman" w:cs="Times New Roman"/>
          <w:b/>
          <w:color w:val="000000"/>
          <w:sz w:val="28"/>
          <w:szCs w:val="28"/>
        </w:rPr>
      </w:pPr>
      <w:r w:rsidRPr="00FD2F44">
        <w:rPr>
          <w:rFonts w:ascii="Times New Roman" w:hAnsi="Times New Roman" w:cs="Times New Roman"/>
          <w:b/>
          <w:color w:val="000000"/>
          <w:sz w:val="28"/>
          <w:szCs w:val="28"/>
        </w:rPr>
        <w:t>V. Навчальна діяльність</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1.</w:t>
      </w:r>
      <w:r w:rsidRPr="00FD2F44">
        <w:rPr>
          <w:rFonts w:ascii="Times New Roman" w:hAnsi="Times New Roman" w:cs="Times New Roman"/>
          <w:color w:val="000000"/>
          <w:sz w:val="28"/>
          <w:szCs w:val="28"/>
        </w:rPr>
        <w:tab/>
        <w:t>Мотиваційна    сфера   особистості:    мотиви    й    інтереси,    їх    ієрархія, спрямованість, провідні інтереси.</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2.</w:t>
      </w:r>
      <w:r w:rsidRPr="00FD2F44">
        <w:rPr>
          <w:rFonts w:ascii="Times New Roman" w:hAnsi="Times New Roman" w:cs="Times New Roman"/>
          <w:color w:val="000000"/>
          <w:sz w:val="28"/>
          <w:szCs w:val="28"/>
        </w:rPr>
        <w:tab/>
        <w:t xml:space="preserve">Рівень   розвитку   здібностей   особистості:   виражені   здібності,   рівень, характер   їх   розвитку;    властивості    інтелекту   особистості   </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(глибина, самостійність суджень та інше); обсяг і глибина знань, умінь, навичок (методика "Прості аналогії").</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3.</w:t>
      </w:r>
      <w:r w:rsidRPr="00FD2F44">
        <w:rPr>
          <w:rFonts w:ascii="Times New Roman" w:hAnsi="Times New Roman" w:cs="Times New Roman"/>
          <w:color w:val="000000"/>
          <w:sz w:val="28"/>
          <w:szCs w:val="28"/>
        </w:rPr>
        <w:tab/>
        <w:t>Особливості уваги (за тестом Бурдона), характер розвитку мимовільного та довільного запам'ятовування – заучує механічно або осмислено, чи володіє раціональними   прийомами   запам'ятовування,   яка   його   швидкість   та міцність, легкість відтворення, індивідуальні особливості пам'яті (можна використовувати методики вивчення оперативної пам'яті "Заучування 10 слів" та ін.).</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4.</w:t>
      </w:r>
      <w:r w:rsidRPr="00FD2F44">
        <w:rPr>
          <w:rFonts w:ascii="Times New Roman" w:hAnsi="Times New Roman" w:cs="Times New Roman"/>
          <w:color w:val="000000"/>
          <w:sz w:val="28"/>
          <w:szCs w:val="28"/>
        </w:rPr>
        <w:tab/>
        <w:t>Уміння    вчитися    (дотримання    режиму    дня    і    здатність    планувати використання часу, вміння самостійно працювати, контролювати себе та інше).</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5.</w:t>
      </w:r>
      <w:r w:rsidRPr="00FD2F44">
        <w:rPr>
          <w:rFonts w:ascii="Times New Roman" w:hAnsi="Times New Roman" w:cs="Times New Roman"/>
          <w:color w:val="000000"/>
          <w:sz w:val="28"/>
          <w:szCs w:val="28"/>
        </w:rPr>
        <w:tab/>
        <w:t>Розвиток мовлення, рівень культури мовленнєвої діяльності: словниковий запас,   його   якість,   побудова   речень,   відповідність   віковим   нормам, наявність інвективної лексики, вираженість сленгу тощо.</w:t>
      </w:r>
    </w:p>
    <w:p w:rsidR="00DE406E" w:rsidRPr="00FD2F44" w:rsidRDefault="00DE406E" w:rsidP="00DE406E">
      <w:pPr>
        <w:ind w:firstLine="709"/>
        <w:jc w:val="center"/>
        <w:rPr>
          <w:rFonts w:ascii="Times New Roman" w:hAnsi="Times New Roman" w:cs="Times New Roman"/>
          <w:b/>
          <w:color w:val="000000"/>
          <w:sz w:val="28"/>
          <w:szCs w:val="28"/>
        </w:rPr>
      </w:pPr>
      <w:r w:rsidRPr="00FD2F44">
        <w:rPr>
          <w:rFonts w:ascii="Times New Roman" w:hAnsi="Times New Roman" w:cs="Times New Roman"/>
          <w:b/>
          <w:color w:val="000000"/>
          <w:sz w:val="28"/>
          <w:szCs w:val="28"/>
        </w:rPr>
        <w:t>VI. Ставлення до праці. Професійна орієнтація</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1.</w:t>
      </w:r>
      <w:r w:rsidRPr="00FD2F44">
        <w:rPr>
          <w:rFonts w:ascii="Times New Roman" w:hAnsi="Times New Roman" w:cs="Times New Roman"/>
          <w:color w:val="000000"/>
          <w:sz w:val="28"/>
          <w:szCs w:val="28"/>
        </w:rPr>
        <w:tab/>
        <w:t>Які види праці приваблюють (удома, у школі)?</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2.</w:t>
      </w:r>
      <w:r w:rsidRPr="00FD2F44">
        <w:rPr>
          <w:rFonts w:ascii="Times New Roman" w:hAnsi="Times New Roman" w:cs="Times New Roman"/>
          <w:color w:val="000000"/>
          <w:sz w:val="28"/>
          <w:szCs w:val="28"/>
        </w:rPr>
        <w:tab/>
        <w:t>Ставлення до домашньої праці, доручень у школі.</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3.</w:t>
      </w:r>
      <w:r w:rsidRPr="00FD2F44">
        <w:rPr>
          <w:rFonts w:ascii="Times New Roman" w:hAnsi="Times New Roman" w:cs="Times New Roman"/>
          <w:color w:val="000000"/>
          <w:sz w:val="28"/>
          <w:szCs w:val="28"/>
        </w:rPr>
        <w:tab/>
        <w:t>Наявність хобі і досягнення у ньому.</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4.</w:t>
      </w:r>
      <w:r w:rsidRPr="00FD2F44">
        <w:rPr>
          <w:rFonts w:ascii="Times New Roman" w:hAnsi="Times New Roman" w:cs="Times New Roman"/>
          <w:color w:val="000000"/>
          <w:sz w:val="28"/>
          <w:szCs w:val="28"/>
        </w:rPr>
        <w:tab/>
        <w:t>Професійні інтереси, здібності (Карта С. Клімова).   Спрямованість на майбутні професійні інтереси, їхня визначеність,   адекватність мрій наявним здібностям.</w:t>
      </w:r>
    </w:p>
    <w:p w:rsidR="00DE406E" w:rsidRPr="00FD2F44" w:rsidRDefault="00DE406E" w:rsidP="00DE406E">
      <w:pPr>
        <w:ind w:firstLine="709"/>
        <w:jc w:val="center"/>
        <w:rPr>
          <w:rFonts w:ascii="Times New Roman" w:hAnsi="Times New Roman" w:cs="Times New Roman"/>
          <w:b/>
          <w:color w:val="000000"/>
          <w:sz w:val="28"/>
          <w:szCs w:val="28"/>
        </w:rPr>
      </w:pPr>
      <w:r w:rsidRPr="00FD2F44">
        <w:rPr>
          <w:rFonts w:ascii="Times New Roman" w:hAnsi="Times New Roman" w:cs="Times New Roman"/>
          <w:b/>
          <w:color w:val="000000"/>
          <w:sz w:val="28"/>
          <w:szCs w:val="28"/>
        </w:rPr>
        <w:t>VII. Спрямованість особистості</w:t>
      </w:r>
    </w:p>
    <w:p w:rsidR="00DE406E" w:rsidRPr="00FD2F44" w:rsidRDefault="00DE406E" w:rsidP="00DE406E">
      <w:pPr>
        <w:tabs>
          <w:tab w:val="left" w:pos="1080"/>
        </w:tabs>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1.   Домінуючі потреби, переважаючі мотиви діяльності, інтереси.</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2. Система цінностей.</w:t>
      </w:r>
    </w:p>
    <w:p w:rsidR="00DE406E" w:rsidRPr="00FD2F44" w:rsidRDefault="00DE406E" w:rsidP="00DE406E">
      <w:pPr>
        <w:ind w:firstLine="709"/>
        <w:jc w:val="center"/>
        <w:rPr>
          <w:rFonts w:ascii="Times New Roman" w:hAnsi="Times New Roman" w:cs="Times New Roman"/>
          <w:b/>
          <w:color w:val="000000"/>
          <w:sz w:val="28"/>
          <w:szCs w:val="28"/>
        </w:rPr>
      </w:pPr>
      <w:r w:rsidRPr="00FD2F44">
        <w:rPr>
          <w:rFonts w:ascii="Times New Roman" w:hAnsi="Times New Roman" w:cs="Times New Roman"/>
          <w:b/>
          <w:color w:val="000000"/>
          <w:sz w:val="28"/>
          <w:szCs w:val="28"/>
        </w:rPr>
        <w:t>VIII. Загальні психолого-педагогічні висновки та рекомендації</w:t>
      </w:r>
    </w:p>
    <w:p w:rsidR="00DE406E" w:rsidRPr="00FD2F44" w:rsidRDefault="00DE406E" w:rsidP="00DE406E">
      <w:pPr>
        <w:ind w:firstLine="709"/>
        <w:jc w:val="both"/>
        <w:rPr>
          <w:rFonts w:ascii="Times New Roman" w:hAnsi="Times New Roman" w:cs="Times New Roman"/>
          <w:b/>
          <w:color w:val="000000"/>
          <w:sz w:val="28"/>
          <w:szCs w:val="28"/>
        </w:rPr>
      </w:pPr>
      <w:r w:rsidRPr="00FD2F44">
        <w:rPr>
          <w:rFonts w:ascii="Times New Roman" w:hAnsi="Times New Roman" w:cs="Times New Roman"/>
          <w:color w:val="000000"/>
          <w:sz w:val="28"/>
          <w:szCs w:val="28"/>
        </w:rPr>
        <w:t>Визначення головних психолого-педагогічних завдань, які стоять перед</w:t>
      </w:r>
    </w:p>
    <w:p w:rsidR="00DE406E" w:rsidRPr="00FD2F44" w:rsidRDefault="00DE406E" w:rsidP="00DE406E">
      <w:pPr>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учителем у його роботі з учнем; на які сторони виховання слід звернути увагу; що враховувати при індивідуальному підході до учня; як проводити психолого-педагогічну профілактику та інше.</w:t>
      </w:r>
    </w:p>
    <w:p w:rsidR="00DE406E" w:rsidRPr="00FD2F44" w:rsidRDefault="00DE406E" w:rsidP="00DE406E">
      <w:pPr>
        <w:ind w:firstLine="709"/>
        <w:jc w:val="both"/>
        <w:rPr>
          <w:rFonts w:ascii="Times New Roman" w:hAnsi="Times New Roman" w:cs="Times New Roman"/>
          <w:color w:val="000000"/>
          <w:sz w:val="28"/>
          <w:szCs w:val="28"/>
        </w:rPr>
      </w:pPr>
      <w:r w:rsidRPr="00FD2F44">
        <w:rPr>
          <w:rFonts w:ascii="Times New Roman" w:hAnsi="Times New Roman" w:cs="Times New Roman"/>
          <w:color w:val="000000"/>
          <w:sz w:val="28"/>
          <w:szCs w:val="28"/>
        </w:rPr>
        <w:t>Психолого-педагогічна характеристика підписується класним керівником. Оцінюється викладачем кафедри педагогіки чи психології і захищається не пізніше ніж за три дні до закінчення психолого-педагогічної практики.</w:t>
      </w:r>
    </w:p>
    <w:p w:rsidR="00DE406E" w:rsidRPr="00FD2F44" w:rsidRDefault="00DE406E" w:rsidP="00DE406E">
      <w:pPr>
        <w:ind w:firstLine="709"/>
        <w:jc w:val="right"/>
        <w:rPr>
          <w:rFonts w:ascii="Times New Roman" w:hAnsi="Times New Roman" w:cs="Times New Roman"/>
          <w:b/>
          <w:i/>
          <w:color w:val="000000"/>
          <w:sz w:val="28"/>
          <w:szCs w:val="28"/>
        </w:rPr>
      </w:pPr>
    </w:p>
    <w:p w:rsidR="00DE406E" w:rsidRPr="00FD2F44" w:rsidRDefault="00DE406E" w:rsidP="00DE406E">
      <w:pPr>
        <w:ind w:firstLine="709"/>
        <w:jc w:val="right"/>
        <w:rPr>
          <w:rFonts w:ascii="Times New Roman" w:hAnsi="Times New Roman" w:cs="Times New Roman"/>
          <w:b/>
          <w:i/>
          <w:color w:val="000000"/>
          <w:sz w:val="28"/>
          <w:szCs w:val="28"/>
        </w:rPr>
      </w:pPr>
      <w:r w:rsidRPr="00FD2F44">
        <w:rPr>
          <w:rFonts w:ascii="Times New Roman" w:hAnsi="Times New Roman" w:cs="Times New Roman"/>
          <w:b/>
          <w:i/>
          <w:color w:val="000000"/>
          <w:sz w:val="28"/>
          <w:szCs w:val="28"/>
        </w:rPr>
        <w:t xml:space="preserve">Додаток </w:t>
      </w:r>
      <w:r>
        <w:rPr>
          <w:rFonts w:ascii="Times New Roman" w:hAnsi="Times New Roman" w:cs="Times New Roman"/>
          <w:b/>
          <w:i/>
          <w:color w:val="000000"/>
          <w:sz w:val="28"/>
          <w:szCs w:val="28"/>
        </w:rPr>
        <w:t>И</w:t>
      </w:r>
      <w:r w:rsidRPr="00FD2F44">
        <w:rPr>
          <w:rFonts w:ascii="Times New Roman" w:hAnsi="Times New Roman" w:cs="Times New Roman"/>
          <w:b/>
          <w:i/>
          <w:color w:val="000000"/>
          <w:sz w:val="28"/>
          <w:szCs w:val="28"/>
        </w:rPr>
        <w:t xml:space="preserve"> 2</w:t>
      </w:r>
    </w:p>
    <w:p w:rsidR="00DE406E" w:rsidRPr="00FD2F44" w:rsidRDefault="00DE406E" w:rsidP="00DE406E">
      <w:pPr>
        <w:pStyle w:val="Style5"/>
        <w:widowControl/>
        <w:rPr>
          <w:rStyle w:val="FontStyle14"/>
          <w:i w:val="0"/>
          <w:sz w:val="28"/>
          <w:szCs w:val="28"/>
          <w:lang w:val="uk-UA" w:eastAsia="uk-UA"/>
        </w:rPr>
      </w:pPr>
    </w:p>
    <w:p w:rsidR="00DE406E" w:rsidRPr="00C64963" w:rsidRDefault="00DE406E" w:rsidP="00DE406E">
      <w:pPr>
        <w:pStyle w:val="Style5"/>
        <w:widowControl/>
        <w:rPr>
          <w:rStyle w:val="FontStyle14"/>
          <w:rFonts w:ascii="Times New Roman" w:hAnsi="Times New Roman" w:cs="Times New Roman"/>
          <w:sz w:val="28"/>
          <w:szCs w:val="28"/>
          <w:lang w:val="uk-UA" w:eastAsia="uk-UA"/>
        </w:rPr>
      </w:pPr>
      <w:r w:rsidRPr="00C64963">
        <w:rPr>
          <w:rStyle w:val="FontStyle14"/>
          <w:rFonts w:ascii="Times New Roman" w:hAnsi="Times New Roman" w:cs="Times New Roman"/>
          <w:sz w:val="28"/>
          <w:szCs w:val="28"/>
          <w:lang w:val="uk-UA" w:eastAsia="uk-UA"/>
        </w:rPr>
        <w:t xml:space="preserve">Схема психолого-педагогічної характеристики </w:t>
      </w:r>
    </w:p>
    <w:p w:rsidR="00DE406E" w:rsidRPr="00C64963" w:rsidRDefault="00DE406E" w:rsidP="00DE406E">
      <w:pPr>
        <w:pStyle w:val="Style5"/>
        <w:widowControl/>
        <w:rPr>
          <w:rStyle w:val="FontStyle14"/>
          <w:rFonts w:ascii="Times New Roman" w:hAnsi="Times New Roman" w:cs="Times New Roman"/>
          <w:i w:val="0"/>
          <w:sz w:val="28"/>
          <w:szCs w:val="28"/>
          <w:lang w:val="uk-UA" w:eastAsia="uk-UA"/>
        </w:rPr>
      </w:pPr>
      <w:r w:rsidRPr="00C64963">
        <w:rPr>
          <w:rStyle w:val="FontStyle14"/>
          <w:rFonts w:ascii="Times New Roman" w:hAnsi="Times New Roman" w:cs="Times New Roman"/>
          <w:sz w:val="28"/>
          <w:szCs w:val="28"/>
          <w:lang w:val="uk-UA" w:eastAsia="uk-UA"/>
        </w:rPr>
        <w:t>особистості учня</w:t>
      </w:r>
    </w:p>
    <w:p w:rsidR="00DE406E" w:rsidRPr="00C64963" w:rsidRDefault="00DE406E" w:rsidP="00DE406E">
      <w:pPr>
        <w:pStyle w:val="Style6"/>
        <w:widowControl/>
        <w:numPr>
          <w:ilvl w:val="0"/>
          <w:numId w:val="31"/>
        </w:numPr>
        <w:tabs>
          <w:tab w:val="left" w:pos="514"/>
        </w:tabs>
        <w:spacing w:line="240" w:lineRule="auto"/>
        <w:ind w:firstLine="709"/>
        <w:jc w:val="both"/>
        <w:rPr>
          <w:rStyle w:val="FontStyle15"/>
          <w:rFonts w:ascii="Times New Roman" w:hAnsi="Times New Roman" w:cs="Times New Roman"/>
          <w:sz w:val="28"/>
          <w:szCs w:val="28"/>
          <w:lang w:val="uk-UA" w:eastAsia="uk-UA"/>
        </w:rPr>
      </w:pPr>
      <w:r w:rsidRPr="00C64963">
        <w:rPr>
          <w:rStyle w:val="FontStyle16"/>
          <w:rFonts w:ascii="Times New Roman" w:hAnsi="Times New Roman" w:cs="Times New Roman"/>
          <w:sz w:val="28"/>
          <w:szCs w:val="28"/>
          <w:lang w:val="uk-UA" w:eastAsia="uk-UA"/>
        </w:rPr>
        <w:t xml:space="preserve"> </w:t>
      </w:r>
      <w:r w:rsidRPr="00C64963">
        <w:rPr>
          <w:rStyle w:val="FontStyle16"/>
          <w:rFonts w:ascii="Times New Roman" w:hAnsi="Times New Roman" w:cs="Times New Roman"/>
          <w:b/>
          <w:sz w:val="28"/>
          <w:szCs w:val="28"/>
          <w:lang w:val="uk-UA" w:eastAsia="uk-UA"/>
        </w:rPr>
        <w:t>Загальні дані про учня</w:t>
      </w:r>
      <w:r w:rsidRPr="00C64963">
        <w:rPr>
          <w:rStyle w:val="FontStyle16"/>
          <w:rFonts w:ascii="Times New Roman" w:hAnsi="Times New Roman" w:cs="Times New Roman"/>
          <w:sz w:val="28"/>
          <w:szCs w:val="28"/>
          <w:lang w:val="uk-UA" w:eastAsia="uk-UA"/>
        </w:rPr>
        <w:t xml:space="preserve">: </w:t>
      </w:r>
      <w:r w:rsidRPr="00C64963">
        <w:rPr>
          <w:rStyle w:val="FontStyle15"/>
          <w:rFonts w:ascii="Times New Roman" w:hAnsi="Times New Roman" w:cs="Times New Roman"/>
          <w:sz w:val="28"/>
          <w:szCs w:val="28"/>
          <w:lang w:val="uk-UA" w:eastAsia="uk-UA"/>
        </w:rPr>
        <w:t>прізвище, ім'я, вік, школа, клас, місце проживання; аналіз умов життя в сім'ї, освіта батьків, місце їх роботи і посада; матеріальні, житлово-по</w:t>
      </w:r>
      <w:r w:rsidRPr="00C64963">
        <w:rPr>
          <w:rStyle w:val="FontStyle15"/>
          <w:rFonts w:ascii="Times New Roman" w:hAnsi="Times New Roman" w:cs="Times New Roman"/>
          <w:sz w:val="28"/>
          <w:szCs w:val="28"/>
          <w:lang w:val="uk-UA" w:eastAsia="uk-UA"/>
        </w:rPr>
        <w:softHyphen/>
        <w:t>бутові умови: особливості сімейного мікроклімату, сімейні традиції; причини сімейних конфліктів, якщо вони існують; характер взаємин між батьками, батьками та дітьми; як ставляться члени сім'ї до успішності та поведінки учня, до школи, вчителів, товаришів (друзів) дитини, контакт з класним керівником; спосіб життя дитини в сім'ї та систе</w:t>
      </w:r>
      <w:r w:rsidRPr="00C64963">
        <w:rPr>
          <w:rStyle w:val="FontStyle15"/>
          <w:rFonts w:ascii="Times New Roman" w:hAnsi="Times New Roman" w:cs="Times New Roman"/>
          <w:sz w:val="28"/>
          <w:szCs w:val="28"/>
          <w:lang w:val="uk-UA" w:eastAsia="uk-UA"/>
        </w:rPr>
        <w:softHyphen/>
        <w:t>ми виховання; режим дня, трудові обов'язки школяра вдо</w:t>
      </w:r>
      <w:r w:rsidRPr="00C64963">
        <w:rPr>
          <w:rStyle w:val="FontStyle15"/>
          <w:rFonts w:ascii="Times New Roman" w:hAnsi="Times New Roman" w:cs="Times New Roman"/>
          <w:sz w:val="28"/>
          <w:szCs w:val="28"/>
          <w:lang w:val="uk-UA" w:eastAsia="uk-UA"/>
        </w:rPr>
        <w:softHyphen/>
        <w:t>ма; які засоби, методи виховного впливу переважають (заохочення, переконання, вимога, вправляння, привчан</w:t>
      </w:r>
      <w:r w:rsidRPr="00C64963">
        <w:rPr>
          <w:rStyle w:val="FontStyle15"/>
          <w:rFonts w:ascii="Times New Roman" w:hAnsi="Times New Roman" w:cs="Times New Roman"/>
          <w:sz w:val="28"/>
          <w:szCs w:val="28"/>
          <w:lang w:val="uk-UA" w:eastAsia="uk-UA"/>
        </w:rPr>
        <w:softHyphen/>
        <w:t>ня тощо): хто з членів сім'ї і в якій мірі здійснює виховний вплив на дитину; вірність основній лінії сімейного вихован</w:t>
      </w:r>
      <w:r w:rsidRPr="00C64963">
        <w:rPr>
          <w:rStyle w:val="FontStyle15"/>
          <w:rFonts w:ascii="Times New Roman" w:hAnsi="Times New Roman" w:cs="Times New Roman"/>
          <w:sz w:val="28"/>
          <w:szCs w:val="28"/>
          <w:lang w:val="uk-UA" w:eastAsia="uk-UA"/>
        </w:rPr>
        <w:softHyphen/>
        <w:t>ня: хто в сім'ї є найбільшим авторитетом для учня.</w:t>
      </w:r>
    </w:p>
    <w:p w:rsidR="00DE406E" w:rsidRPr="00C64963" w:rsidRDefault="00DE406E" w:rsidP="00DE406E">
      <w:pPr>
        <w:pStyle w:val="Style6"/>
        <w:widowControl/>
        <w:numPr>
          <w:ilvl w:val="0"/>
          <w:numId w:val="31"/>
        </w:numPr>
        <w:tabs>
          <w:tab w:val="left" w:pos="514"/>
        </w:tabs>
        <w:spacing w:line="240" w:lineRule="auto"/>
        <w:ind w:firstLine="709"/>
        <w:jc w:val="both"/>
        <w:rPr>
          <w:rStyle w:val="FontStyle15"/>
          <w:rFonts w:ascii="Times New Roman" w:hAnsi="Times New Roman" w:cs="Times New Roman"/>
          <w:sz w:val="28"/>
          <w:szCs w:val="28"/>
          <w:lang w:val="uk-UA" w:eastAsia="uk-UA"/>
        </w:rPr>
      </w:pPr>
      <w:r w:rsidRPr="00C64963">
        <w:rPr>
          <w:rStyle w:val="FontStyle16"/>
          <w:rFonts w:ascii="Times New Roman" w:hAnsi="Times New Roman" w:cs="Times New Roman"/>
          <w:sz w:val="28"/>
          <w:szCs w:val="28"/>
          <w:lang w:val="uk-UA" w:eastAsia="uk-UA"/>
        </w:rPr>
        <w:t xml:space="preserve"> </w:t>
      </w:r>
      <w:r w:rsidRPr="00C64963">
        <w:rPr>
          <w:rStyle w:val="FontStyle16"/>
          <w:rFonts w:ascii="Times New Roman" w:hAnsi="Times New Roman" w:cs="Times New Roman"/>
          <w:b/>
          <w:sz w:val="28"/>
          <w:szCs w:val="28"/>
          <w:lang w:val="uk-UA" w:eastAsia="uk-UA"/>
        </w:rPr>
        <w:t>Навчальна діяльність</w:t>
      </w:r>
      <w:r w:rsidRPr="00C64963">
        <w:rPr>
          <w:rStyle w:val="FontStyle16"/>
          <w:rFonts w:ascii="Times New Roman" w:hAnsi="Times New Roman" w:cs="Times New Roman"/>
          <w:sz w:val="28"/>
          <w:szCs w:val="28"/>
          <w:lang w:val="uk-UA" w:eastAsia="uk-UA"/>
        </w:rPr>
        <w:t xml:space="preserve">: </w:t>
      </w:r>
      <w:r w:rsidRPr="00C64963">
        <w:rPr>
          <w:rStyle w:val="FontStyle15"/>
          <w:rFonts w:ascii="Times New Roman" w:hAnsi="Times New Roman" w:cs="Times New Roman"/>
          <w:sz w:val="28"/>
          <w:szCs w:val="28"/>
          <w:lang w:val="uk-UA" w:eastAsia="uk-UA"/>
        </w:rPr>
        <w:t>ставлення школяра до нав</w:t>
      </w:r>
      <w:r w:rsidRPr="00C64963">
        <w:rPr>
          <w:rStyle w:val="FontStyle15"/>
          <w:rFonts w:ascii="Times New Roman" w:hAnsi="Times New Roman" w:cs="Times New Roman"/>
          <w:sz w:val="28"/>
          <w:szCs w:val="28"/>
          <w:lang w:val="uk-UA" w:eastAsia="uk-UA"/>
        </w:rPr>
        <w:softHyphen/>
        <w:t>чання, ступінь його усвідомлення, які навчальні предмети більше любить та чому; улюблений навчальний предмет; основний мотив навчальної діяльності, успішність (які оцінки переважають, успішність з предметів шкільного навчання в минулому і в даний час, причини неуспішності (якщо вони є) і шляхи її усунення); розумовий розвиток школяра, оволодіння раціональними методами пізнання, чи знаходить самостійно раціональні методи розумової діяльності і навчальної роботи, відмовляючись від шабло</w:t>
      </w:r>
      <w:r w:rsidRPr="00C64963">
        <w:rPr>
          <w:rStyle w:val="FontStyle15"/>
          <w:rFonts w:ascii="Times New Roman" w:hAnsi="Times New Roman" w:cs="Times New Roman"/>
          <w:sz w:val="28"/>
          <w:szCs w:val="28"/>
          <w:lang w:val="uk-UA" w:eastAsia="uk-UA"/>
        </w:rPr>
        <w:softHyphen/>
        <w:t>ну; чи переносить відомі йому методи пізнання з однієї ситуації на іншу; чи усвідомлює процес розумової діяль</w:t>
      </w:r>
      <w:r w:rsidRPr="00C64963">
        <w:rPr>
          <w:rStyle w:val="FontStyle15"/>
          <w:rFonts w:ascii="Times New Roman" w:hAnsi="Times New Roman" w:cs="Times New Roman"/>
          <w:sz w:val="28"/>
          <w:szCs w:val="28"/>
          <w:lang w:val="uk-UA" w:eastAsia="uk-UA"/>
        </w:rPr>
        <w:softHyphen/>
        <w:t>ності; як в умовах школи здійснюється управління розу</w:t>
      </w:r>
      <w:r w:rsidRPr="00C64963">
        <w:rPr>
          <w:rStyle w:val="FontStyle15"/>
          <w:rFonts w:ascii="Times New Roman" w:hAnsi="Times New Roman" w:cs="Times New Roman"/>
          <w:sz w:val="28"/>
          <w:szCs w:val="28"/>
          <w:lang w:val="uk-UA" w:eastAsia="uk-UA"/>
        </w:rPr>
        <w:softHyphen/>
        <w:t>мовим розвитком школяра в процесі організації його ро</w:t>
      </w:r>
      <w:r w:rsidRPr="00C64963">
        <w:rPr>
          <w:rStyle w:val="FontStyle15"/>
          <w:rFonts w:ascii="Times New Roman" w:hAnsi="Times New Roman" w:cs="Times New Roman"/>
          <w:sz w:val="28"/>
          <w:szCs w:val="28"/>
          <w:lang w:val="uk-UA" w:eastAsia="uk-UA"/>
        </w:rPr>
        <w:softHyphen/>
        <w:t>зумової діяльності; загальний рівень розумового розвит</w:t>
      </w:r>
      <w:r w:rsidRPr="00C64963">
        <w:rPr>
          <w:rStyle w:val="FontStyle15"/>
          <w:rFonts w:ascii="Times New Roman" w:hAnsi="Times New Roman" w:cs="Times New Roman"/>
          <w:sz w:val="28"/>
          <w:szCs w:val="28"/>
          <w:lang w:val="uk-UA" w:eastAsia="uk-UA"/>
        </w:rPr>
        <w:softHyphen/>
        <w:t>ку, широта світогляду, міра начитаності; розвиток мови, вміння висловити свою думку в усній і письмовій формі, запас слів, образність та емоційність мови.</w:t>
      </w:r>
    </w:p>
    <w:p w:rsidR="00DE406E" w:rsidRPr="00C64963" w:rsidRDefault="00DE406E" w:rsidP="00DE406E">
      <w:pPr>
        <w:pStyle w:val="Style6"/>
        <w:widowControl/>
        <w:numPr>
          <w:ilvl w:val="0"/>
          <w:numId w:val="31"/>
        </w:numPr>
        <w:tabs>
          <w:tab w:val="left" w:pos="514"/>
        </w:tabs>
        <w:spacing w:line="240" w:lineRule="auto"/>
        <w:ind w:firstLine="709"/>
        <w:jc w:val="both"/>
        <w:rPr>
          <w:rStyle w:val="FontStyle15"/>
          <w:rFonts w:ascii="Times New Roman" w:hAnsi="Times New Roman" w:cs="Times New Roman"/>
          <w:sz w:val="28"/>
          <w:szCs w:val="28"/>
          <w:lang w:val="uk-UA" w:eastAsia="uk-UA"/>
        </w:rPr>
      </w:pPr>
      <w:r w:rsidRPr="00C64963">
        <w:rPr>
          <w:rStyle w:val="FontStyle16"/>
          <w:rFonts w:ascii="Times New Roman" w:hAnsi="Times New Roman" w:cs="Times New Roman"/>
          <w:sz w:val="28"/>
          <w:szCs w:val="28"/>
          <w:lang w:val="uk-UA" w:eastAsia="uk-UA"/>
        </w:rPr>
        <w:t xml:space="preserve"> </w:t>
      </w:r>
      <w:r w:rsidRPr="00C64963">
        <w:rPr>
          <w:rStyle w:val="FontStyle16"/>
          <w:rFonts w:ascii="Times New Roman" w:hAnsi="Times New Roman" w:cs="Times New Roman"/>
          <w:b/>
          <w:sz w:val="28"/>
          <w:szCs w:val="28"/>
          <w:lang w:val="uk-UA" w:eastAsia="uk-UA"/>
        </w:rPr>
        <w:t>Особливості пізнавального процесу</w:t>
      </w:r>
      <w:r w:rsidRPr="00C64963">
        <w:rPr>
          <w:rStyle w:val="FontStyle16"/>
          <w:rFonts w:ascii="Times New Roman" w:hAnsi="Times New Roman" w:cs="Times New Roman"/>
          <w:sz w:val="28"/>
          <w:szCs w:val="28"/>
          <w:lang w:val="uk-UA" w:eastAsia="uk-UA"/>
        </w:rPr>
        <w:t xml:space="preserve">: </w:t>
      </w:r>
      <w:r w:rsidRPr="00C64963">
        <w:rPr>
          <w:rStyle w:val="FontStyle15"/>
          <w:rFonts w:ascii="Times New Roman" w:hAnsi="Times New Roman" w:cs="Times New Roman"/>
          <w:sz w:val="28"/>
          <w:szCs w:val="28"/>
          <w:lang w:val="uk-UA" w:eastAsia="uk-UA"/>
        </w:rPr>
        <w:t>особливості уваги, ступінь розвитку довільної уваги, її зосеред</w:t>
      </w:r>
      <w:r w:rsidRPr="00C64963">
        <w:rPr>
          <w:rStyle w:val="FontStyle15"/>
          <w:rFonts w:ascii="Times New Roman" w:hAnsi="Times New Roman" w:cs="Times New Roman"/>
          <w:sz w:val="28"/>
          <w:szCs w:val="28"/>
          <w:lang w:val="uk-UA" w:eastAsia="uk-UA"/>
        </w:rPr>
        <w:softHyphen/>
        <w:t>женість, стійкість, здатність до розподілу, швидкість пе</w:t>
      </w:r>
      <w:r w:rsidRPr="00C64963">
        <w:rPr>
          <w:rStyle w:val="FontStyle15"/>
          <w:rFonts w:ascii="Times New Roman" w:hAnsi="Times New Roman" w:cs="Times New Roman"/>
          <w:sz w:val="28"/>
          <w:szCs w:val="28"/>
          <w:lang w:val="uk-UA" w:eastAsia="uk-UA"/>
        </w:rPr>
        <w:softHyphen/>
        <w:t xml:space="preserve">реключення; увага на різних уроках; усвідомлення сприйняття навчального матеріалу, швидкість усвідомлення, оволодіння перцептивними розумовими діями; особливості пам'яті, усвідомленого запам'ятовування, володіння мнемічними діями; яка швидкість і міцність запам'ятовування, а </w:t>
      </w:r>
    </w:p>
    <w:p w:rsidR="00DE406E" w:rsidRPr="00C64963" w:rsidRDefault="00DE406E" w:rsidP="00DE406E">
      <w:pPr>
        <w:pStyle w:val="Style6"/>
        <w:widowControl/>
        <w:tabs>
          <w:tab w:val="left" w:pos="514"/>
        </w:tabs>
        <w:spacing w:line="240" w:lineRule="auto"/>
        <w:ind w:firstLine="0"/>
        <w:jc w:val="both"/>
        <w:rPr>
          <w:rStyle w:val="FontStyle15"/>
          <w:rFonts w:ascii="Times New Roman" w:hAnsi="Times New Roman" w:cs="Times New Roman"/>
          <w:sz w:val="28"/>
          <w:szCs w:val="28"/>
          <w:lang w:val="uk-UA" w:eastAsia="uk-UA"/>
        </w:rPr>
      </w:pPr>
      <w:r w:rsidRPr="00C64963">
        <w:rPr>
          <w:rStyle w:val="FontStyle15"/>
          <w:rFonts w:ascii="Times New Roman" w:hAnsi="Times New Roman" w:cs="Times New Roman"/>
          <w:sz w:val="28"/>
          <w:szCs w:val="28"/>
          <w:lang w:val="uk-UA" w:eastAsia="uk-UA"/>
        </w:rPr>
        <w:t>також легкість відтворення; індивіду</w:t>
      </w:r>
      <w:r w:rsidRPr="00C64963">
        <w:rPr>
          <w:rStyle w:val="FontStyle15"/>
          <w:rFonts w:ascii="Times New Roman" w:hAnsi="Times New Roman" w:cs="Times New Roman"/>
          <w:sz w:val="28"/>
          <w:szCs w:val="28"/>
          <w:lang w:val="uk-UA" w:eastAsia="uk-UA"/>
        </w:rPr>
        <w:softHyphen/>
        <w:t>альні особливості пам'яті, переважаючий вид пам'яті; розвиток мислення, розуміння в засвоєнні навчального матеріалу, вміння мислити і робити самостійні висновки, рівень володіння операціями аналізу, синтезу, порівнян</w:t>
      </w:r>
      <w:r w:rsidRPr="00C64963">
        <w:rPr>
          <w:rStyle w:val="FontStyle15"/>
          <w:rFonts w:ascii="Times New Roman" w:hAnsi="Times New Roman" w:cs="Times New Roman"/>
          <w:sz w:val="28"/>
          <w:szCs w:val="28"/>
          <w:lang w:val="uk-UA" w:eastAsia="uk-UA"/>
        </w:rPr>
        <w:softHyphen/>
        <w:t>ня, абстрагування і узагальнення, особливості уяви учня.</w:t>
      </w:r>
    </w:p>
    <w:p w:rsidR="00DE406E" w:rsidRPr="00C64963" w:rsidRDefault="00DE406E" w:rsidP="00DE406E">
      <w:pPr>
        <w:pStyle w:val="Style6"/>
        <w:widowControl/>
        <w:numPr>
          <w:ilvl w:val="0"/>
          <w:numId w:val="32"/>
        </w:numPr>
        <w:tabs>
          <w:tab w:val="left" w:pos="494"/>
        </w:tabs>
        <w:spacing w:line="240" w:lineRule="auto"/>
        <w:ind w:firstLine="709"/>
        <w:jc w:val="both"/>
        <w:rPr>
          <w:rStyle w:val="FontStyle15"/>
          <w:rFonts w:ascii="Times New Roman" w:hAnsi="Times New Roman" w:cs="Times New Roman"/>
          <w:sz w:val="28"/>
          <w:szCs w:val="28"/>
          <w:lang w:val="uk-UA" w:eastAsia="uk-UA"/>
        </w:rPr>
      </w:pPr>
      <w:r w:rsidRPr="00C64963">
        <w:rPr>
          <w:rStyle w:val="FontStyle16"/>
          <w:rFonts w:ascii="Times New Roman" w:hAnsi="Times New Roman" w:cs="Times New Roman"/>
          <w:sz w:val="28"/>
          <w:szCs w:val="28"/>
          <w:lang w:val="uk-UA" w:eastAsia="uk-UA"/>
        </w:rPr>
        <w:t xml:space="preserve"> </w:t>
      </w:r>
      <w:r w:rsidRPr="00C64963">
        <w:rPr>
          <w:rStyle w:val="FontStyle16"/>
          <w:rFonts w:ascii="Times New Roman" w:hAnsi="Times New Roman" w:cs="Times New Roman"/>
          <w:b/>
          <w:sz w:val="28"/>
          <w:szCs w:val="28"/>
          <w:lang w:val="uk-UA" w:eastAsia="uk-UA"/>
        </w:rPr>
        <w:t>Трудова діяльність</w:t>
      </w:r>
      <w:r w:rsidRPr="00C64963">
        <w:rPr>
          <w:rStyle w:val="FontStyle16"/>
          <w:rFonts w:ascii="Times New Roman" w:hAnsi="Times New Roman" w:cs="Times New Roman"/>
          <w:sz w:val="28"/>
          <w:szCs w:val="28"/>
          <w:lang w:val="uk-UA" w:eastAsia="uk-UA"/>
        </w:rPr>
        <w:t xml:space="preserve">: </w:t>
      </w:r>
      <w:r w:rsidRPr="00C64963">
        <w:rPr>
          <w:rStyle w:val="FontStyle15"/>
          <w:rFonts w:ascii="Times New Roman" w:hAnsi="Times New Roman" w:cs="Times New Roman"/>
          <w:sz w:val="28"/>
          <w:szCs w:val="28"/>
          <w:lang w:val="uk-UA" w:eastAsia="uk-UA"/>
        </w:rPr>
        <w:t>ставлення до праці і мотиви трудової діяльності, повага чи нехтування працею; якому ви</w:t>
      </w:r>
      <w:r w:rsidRPr="00C64963">
        <w:rPr>
          <w:rStyle w:val="FontStyle15"/>
          <w:rFonts w:ascii="Times New Roman" w:hAnsi="Times New Roman" w:cs="Times New Roman"/>
          <w:sz w:val="28"/>
          <w:szCs w:val="28"/>
          <w:lang w:val="uk-UA" w:eastAsia="uk-UA"/>
        </w:rPr>
        <w:softHyphen/>
        <w:t>ду праці надає перевагу, що саме приваблює у праці: сам процес набуття певних умінь і навичок, кінцевий резуль</w:t>
      </w:r>
      <w:r w:rsidRPr="00C64963">
        <w:rPr>
          <w:rStyle w:val="FontStyle15"/>
          <w:rFonts w:ascii="Times New Roman" w:hAnsi="Times New Roman" w:cs="Times New Roman"/>
          <w:sz w:val="28"/>
          <w:szCs w:val="28"/>
          <w:lang w:val="uk-UA" w:eastAsia="uk-UA"/>
        </w:rPr>
        <w:softHyphen/>
        <w:t>тат, оцінка результатів праці, зацікавленість в корисності своєї праці; трудова підготовка школяра в порівнянні з іншими учнями, наявність вмінь і навичок, швидкість і легкість набуття нових трудових навичок; в яких видах суспільно-корисної роботи у школі бере участь; організо</w:t>
      </w:r>
      <w:r w:rsidRPr="00C64963">
        <w:rPr>
          <w:rStyle w:val="FontStyle15"/>
          <w:rFonts w:ascii="Times New Roman" w:hAnsi="Times New Roman" w:cs="Times New Roman"/>
          <w:sz w:val="28"/>
          <w:szCs w:val="28"/>
          <w:lang w:val="uk-UA" w:eastAsia="uk-UA"/>
        </w:rPr>
        <w:softHyphen/>
        <w:t>ваність, дисциплінованість, самостійність, наявність звички до довготривалих зусиль у праці; яким видам праці віддає перевагу; яку професію збирається обрати, мотиви вибору, стійкість професійних інтересів, яку професію рекомендують класний керівник і батьки.</w:t>
      </w:r>
    </w:p>
    <w:p w:rsidR="00DE406E" w:rsidRPr="00C64963" w:rsidRDefault="00DE406E" w:rsidP="00DE406E">
      <w:pPr>
        <w:pStyle w:val="Style6"/>
        <w:widowControl/>
        <w:numPr>
          <w:ilvl w:val="0"/>
          <w:numId w:val="32"/>
        </w:numPr>
        <w:tabs>
          <w:tab w:val="left" w:pos="494"/>
        </w:tabs>
        <w:spacing w:line="240" w:lineRule="auto"/>
        <w:ind w:firstLine="709"/>
        <w:jc w:val="both"/>
        <w:rPr>
          <w:rStyle w:val="FontStyle15"/>
          <w:rFonts w:ascii="Times New Roman" w:hAnsi="Times New Roman" w:cs="Times New Roman"/>
          <w:sz w:val="28"/>
          <w:szCs w:val="28"/>
          <w:lang w:val="uk-UA" w:eastAsia="uk-UA"/>
        </w:rPr>
      </w:pPr>
      <w:r w:rsidRPr="00C64963">
        <w:rPr>
          <w:rStyle w:val="FontStyle16"/>
          <w:rFonts w:ascii="Times New Roman" w:hAnsi="Times New Roman" w:cs="Times New Roman"/>
          <w:sz w:val="28"/>
          <w:szCs w:val="28"/>
          <w:lang w:val="uk-UA" w:eastAsia="uk-UA"/>
        </w:rPr>
        <w:t xml:space="preserve"> </w:t>
      </w:r>
      <w:r w:rsidRPr="00C64963">
        <w:rPr>
          <w:rStyle w:val="FontStyle16"/>
          <w:rFonts w:ascii="Times New Roman" w:hAnsi="Times New Roman" w:cs="Times New Roman"/>
          <w:b/>
          <w:sz w:val="28"/>
          <w:szCs w:val="28"/>
          <w:lang w:val="uk-UA" w:eastAsia="uk-UA"/>
        </w:rPr>
        <w:t>Громадська діяльність та активність</w:t>
      </w:r>
      <w:r w:rsidRPr="00C64963">
        <w:rPr>
          <w:rStyle w:val="FontStyle16"/>
          <w:rFonts w:ascii="Times New Roman" w:hAnsi="Times New Roman" w:cs="Times New Roman"/>
          <w:sz w:val="28"/>
          <w:szCs w:val="28"/>
          <w:lang w:val="uk-UA" w:eastAsia="uk-UA"/>
        </w:rPr>
        <w:t xml:space="preserve">: </w:t>
      </w:r>
      <w:r w:rsidRPr="00C64963">
        <w:rPr>
          <w:rStyle w:val="FontStyle15"/>
          <w:rFonts w:ascii="Times New Roman" w:hAnsi="Times New Roman" w:cs="Times New Roman"/>
          <w:sz w:val="28"/>
          <w:szCs w:val="28"/>
          <w:lang w:val="uk-UA" w:eastAsia="uk-UA"/>
        </w:rPr>
        <w:t>які громадські доручення виконує і як ставиться до їх виконання, причини пасивності і недобросовісного виконання громадських до</w:t>
      </w:r>
      <w:r w:rsidRPr="00C64963">
        <w:rPr>
          <w:rStyle w:val="FontStyle15"/>
          <w:rFonts w:ascii="Times New Roman" w:hAnsi="Times New Roman" w:cs="Times New Roman"/>
          <w:sz w:val="28"/>
          <w:szCs w:val="28"/>
          <w:lang w:val="uk-UA" w:eastAsia="uk-UA"/>
        </w:rPr>
        <w:softHyphen/>
        <w:t>ручень (якщо це має місце): де проявляє громадську ак</w:t>
      </w:r>
      <w:r w:rsidRPr="00C64963">
        <w:rPr>
          <w:rStyle w:val="FontStyle15"/>
          <w:rFonts w:ascii="Times New Roman" w:hAnsi="Times New Roman" w:cs="Times New Roman"/>
          <w:sz w:val="28"/>
          <w:szCs w:val="28"/>
          <w:lang w:val="uk-UA" w:eastAsia="uk-UA"/>
        </w:rPr>
        <w:softHyphen/>
        <w:t>тивність (в класі, гуртку, секції, клубі тощо); інтерес до гро</w:t>
      </w:r>
      <w:r w:rsidRPr="00C64963">
        <w:rPr>
          <w:rStyle w:val="FontStyle15"/>
          <w:rFonts w:ascii="Times New Roman" w:hAnsi="Times New Roman" w:cs="Times New Roman"/>
          <w:sz w:val="28"/>
          <w:szCs w:val="28"/>
          <w:lang w:val="uk-UA" w:eastAsia="uk-UA"/>
        </w:rPr>
        <w:softHyphen/>
        <w:t>мадського життя країни (читання газет, прослуховування радіопередач, перегляд відповідних телепередач, обгово</w:t>
      </w:r>
      <w:r w:rsidRPr="00C64963">
        <w:rPr>
          <w:rStyle w:val="FontStyle15"/>
          <w:rFonts w:ascii="Times New Roman" w:hAnsi="Times New Roman" w:cs="Times New Roman"/>
          <w:sz w:val="28"/>
          <w:szCs w:val="28"/>
          <w:lang w:val="uk-UA" w:eastAsia="uk-UA"/>
        </w:rPr>
        <w:softHyphen/>
        <w:t>рення суспільних подій з учителями та товаришами).</w:t>
      </w:r>
    </w:p>
    <w:p w:rsidR="00DE406E" w:rsidRPr="00C64963" w:rsidRDefault="00DE406E" w:rsidP="00DE406E">
      <w:pPr>
        <w:pStyle w:val="Style6"/>
        <w:widowControl/>
        <w:numPr>
          <w:ilvl w:val="0"/>
          <w:numId w:val="32"/>
        </w:numPr>
        <w:tabs>
          <w:tab w:val="left" w:pos="494"/>
        </w:tabs>
        <w:spacing w:line="240" w:lineRule="auto"/>
        <w:ind w:firstLine="709"/>
        <w:jc w:val="both"/>
        <w:rPr>
          <w:rStyle w:val="FontStyle15"/>
          <w:rFonts w:ascii="Times New Roman" w:hAnsi="Times New Roman" w:cs="Times New Roman"/>
          <w:sz w:val="28"/>
          <w:szCs w:val="28"/>
          <w:lang w:val="uk-UA" w:eastAsia="uk-UA"/>
        </w:rPr>
      </w:pPr>
      <w:r w:rsidRPr="00C64963">
        <w:rPr>
          <w:rStyle w:val="FontStyle16"/>
          <w:rFonts w:ascii="Times New Roman" w:hAnsi="Times New Roman" w:cs="Times New Roman"/>
          <w:sz w:val="28"/>
          <w:szCs w:val="28"/>
          <w:lang w:val="uk-UA" w:eastAsia="uk-UA"/>
        </w:rPr>
        <w:t xml:space="preserve"> </w:t>
      </w:r>
      <w:r w:rsidRPr="00C64963">
        <w:rPr>
          <w:rStyle w:val="FontStyle16"/>
          <w:rFonts w:ascii="Times New Roman" w:hAnsi="Times New Roman" w:cs="Times New Roman"/>
          <w:b/>
          <w:sz w:val="28"/>
          <w:szCs w:val="28"/>
          <w:lang w:val="uk-UA" w:eastAsia="uk-UA"/>
        </w:rPr>
        <w:t>Спрямованість особистості учня і його інтереси</w:t>
      </w:r>
      <w:r w:rsidRPr="00C64963">
        <w:rPr>
          <w:rStyle w:val="FontStyle16"/>
          <w:rFonts w:ascii="Times New Roman" w:hAnsi="Times New Roman" w:cs="Times New Roman"/>
          <w:sz w:val="28"/>
          <w:szCs w:val="28"/>
          <w:lang w:val="uk-UA" w:eastAsia="uk-UA"/>
        </w:rPr>
        <w:t xml:space="preserve">: </w:t>
      </w:r>
      <w:r w:rsidRPr="00C64963">
        <w:rPr>
          <w:rStyle w:val="FontStyle15"/>
          <w:rFonts w:ascii="Times New Roman" w:hAnsi="Times New Roman" w:cs="Times New Roman"/>
          <w:sz w:val="28"/>
          <w:szCs w:val="28"/>
          <w:lang w:val="uk-UA" w:eastAsia="uk-UA"/>
        </w:rPr>
        <w:t>інте</w:t>
      </w:r>
      <w:r w:rsidRPr="00C64963">
        <w:rPr>
          <w:rStyle w:val="FontStyle15"/>
          <w:rFonts w:ascii="Times New Roman" w:hAnsi="Times New Roman" w:cs="Times New Roman"/>
          <w:sz w:val="28"/>
          <w:szCs w:val="28"/>
          <w:lang w:val="uk-UA" w:eastAsia="uk-UA"/>
        </w:rPr>
        <w:softHyphen/>
        <w:t>рес до питань світогляду, моралі, науки,,техніки, мистец</w:t>
      </w:r>
      <w:r w:rsidRPr="00C64963">
        <w:rPr>
          <w:rStyle w:val="FontStyle15"/>
          <w:rFonts w:ascii="Times New Roman" w:hAnsi="Times New Roman" w:cs="Times New Roman"/>
          <w:sz w:val="28"/>
          <w:szCs w:val="28"/>
          <w:lang w:val="uk-UA" w:eastAsia="uk-UA"/>
        </w:rPr>
        <w:softHyphen/>
        <w:t>тва, спорту; наявність провідного інтересу; характер інте</w:t>
      </w:r>
      <w:r w:rsidRPr="00C64963">
        <w:rPr>
          <w:rStyle w:val="FontStyle15"/>
          <w:rFonts w:ascii="Times New Roman" w:hAnsi="Times New Roman" w:cs="Times New Roman"/>
          <w:sz w:val="28"/>
          <w:szCs w:val="28"/>
          <w:lang w:val="uk-UA" w:eastAsia="uk-UA"/>
        </w:rPr>
        <w:softHyphen/>
        <w:t>ресів з точки зору їх глибини, широти, активності і стійкості; переконання, ідеали; чи є особливі здібності з будь-якого виду діяльності (до музики, малювання, техніки, спорту то</w:t>
      </w:r>
      <w:r w:rsidRPr="00C64963">
        <w:rPr>
          <w:rStyle w:val="FontStyle15"/>
          <w:rFonts w:ascii="Times New Roman" w:hAnsi="Times New Roman" w:cs="Times New Roman"/>
          <w:sz w:val="28"/>
          <w:szCs w:val="28"/>
          <w:lang w:val="uk-UA" w:eastAsia="uk-UA"/>
        </w:rPr>
        <w:softHyphen/>
        <w:t>що) і в чому вони проявляються; в яких гуртках і спеціаль</w:t>
      </w:r>
      <w:r w:rsidRPr="00C64963">
        <w:rPr>
          <w:rStyle w:val="FontStyle15"/>
          <w:rFonts w:ascii="Times New Roman" w:hAnsi="Times New Roman" w:cs="Times New Roman"/>
          <w:sz w:val="28"/>
          <w:szCs w:val="28"/>
          <w:lang w:val="uk-UA" w:eastAsia="uk-UA"/>
        </w:rPr>
        <w:softHyphen/>
        <w:t>них дитячих установах працює учень; особливості чи</w:t>
      </w:r>
      <w:r w:rsidRPr="00C64963">
        <w:rPr>
          <w:rStyle w:val="FontStyle15"/>
          <w:rFonts w:ascii="Times New Roman" w:hAnsi="Times New Roman" w:cs="Times New Roman"/>
          <w:sz w:val="28"/>
          <w:szCs w:val="28"/>
          <w:lang w:val="uk-UA" w:eastAsia="uk-UA"/>
        </w:rPr>
        <w:softHyphen/>
        <w:t>тацьких інтересів, їх широта і стійкість: рівень самовимог.</w:t>
      </w:r>
    </w:p>
    <w:p w:rsidR="00DE406E" w:rsidRPr="00C64963" w:rsidRDefault="00DE406E" w:rsidP="00DE406E">
      <w:pPr>
        <w:pStyle w:val="Style6"/>
        <w:widowControl/>
        <w:numPr>
          <w:ilvl w:val="0"/>
          <w:numId w:val="32"/>
        </w:numPr>
        <w:tabs>
          <w:tab w:val="left" w:pos="494"/>
        </w:tabs>
        <w:spacing w:line="240" w:lineRule="auto"/>
        <w:ind w:firstLine="709"/>
        <w:jc w:val="both"/>
        <w:rPr>
          <w:rStyle w:val="FontStyle15"/>
          <w:rFonts w:ascii="Times New Roman" w:hAnsi="Times New Roman" w:cs="Times New Roman"/>
          <w:sz w:val="28"/>
          <w:szCs w:val="28"/>
          <w:lang w:val="uk-UA" w:eastAsia="uk-UA"/>
        </w:rPr>
      </w:pPr>
      <w:r w:rsidRPr="00C64963">
        <w:rPr>
          <w:rStyle w:val="FontStyle16"/>
          <w:rFonts w:ascii="Times New Roman" w:hAnsi="Times New Roman" w:cs="Times New Roman"/>
          <w:sz w:val="28"/>
          <w:szCs w:val="28"/>
          <w:lang w:val="uk-UA" w:eastAsia="uk-UA"/>
        </w:rPr>
        <w:t xml:space="preserve"> Особливості характеру: </w:t>
      </w:r>
      <w:r w:rsidRPr="00C64963">
        <w:rPr>
          <w:rStyle w:val="FontStyle15"/>
          <w:rFonts w:ascii="Times New Roman" w:hAnsi="Times New Roman" w:cs="Times New Roman"/>
          <w:sz w:val="28"/>
          <w:szCs w:val="28"/>
          <w:lang w:val="uk-UA" w:eastAsia="uk-UA"/>
        </w:rPr>
        <w:t>яскраво виражені позитивні і негативні риси характеру; ставлення до людей, навчання, праці, самого себе; прояв особливостей характеру учня в процесі спілкування з іншими людьми (товариськість, зам</w:t>
      </w:r>
      <w:r w:rsidRPr="00C64963">
        <w:rPr>
          <w:rStyle w:val="FontStyle15"/>
          <w:rFonts w:ascii="Times New Roman" w:hAnsi="Times New Roman" w:cs="Times New Roman"/>
          <w:sz w:val="28"/>
          <w:szCs w:val="28"/>
          <w:lang w:val="uk-UA" w:eastAsia="uk-UA"/>
        </w:rPr>
        <w:softHyphen/>
        <w:t>кнутість, взаємодопомога, егоїзм, чуйність, зловтішність, відвертість, правдивість, брехливість, хитрість та інші); ха</w:t>
      </w:r>
      <w:r w:rsidRPr="00C64963">
        <w:rPr>
          <w:rStyle w:val="FontStyle15"/>
          <w:rFonts w:ascii="Times New Roman" w:hAnsi="Times New Roman" w:cs="Times New Roman"/>
          <w:sz w:val="28"/>
          <w:szCs w:val="28"/>
          <w:lang w:val="uk-UA" w:eastAsia="uk-UA"/>
        </w:rPr>
        <w:softHyphen/>
        <w:t>рактерна для школяра оцінка своїх можливостей (впев</w:t>
      </w:r>
      <w:r w:rsidRPr="00C64963">
        <w:rPr>
          <w:rStyle w:val="FontStyle15"/>
          <w:rFonts w:ascii="Times New Roman" w:hAnsi="Times New Roman" w:cs="Times New Roman"/>
          <w:sz w:val="28"/>
          <w:szCs w:val="28"/>
          <w:lang w:val="uk-UA" w:eastAsia="uk-UA"/>
        </w:rPr>
        <w:softHyphen/>
        <w:t>неність, скромність, самовпевненість тощо); вимоги до се</w:t>
      </w:r>
      <w:r w:rsidRPr="00C64963">
        <w:rPr>
          <w:rStyle w:val="FontStyle15"/>
          <w:rFonts w:ascii="Times New Roman" w:hAnsi="Times New Roman" w:cs="Times New Roman"/>
          <w:sz w:val="28"/>
          <w:szCs w:val="28"/>
          <w:lang w:val="uk-UA" w:eastAsia="uk-UA"/>
        </w:rPr>
        <w:softHyphen/>
        <w:t>бе та інших; вольові риси характеру (настирливість, са</w:t>
      </w:r>
      <w:r w:rsidRPr="00C64963">
        <w:rPr>
          <w:rStyle w:val="FontStyle15"/>
          <w:rFonts w:ascii="Times New Roman" w:hAnsi="Times New Roman" w:cs="Times New Roman"/>
          <w:sz w:val="28"/>
          <w:szCs w:val="28"/>
          <w:lang w:val="uk-UA" w:eastAsia="uk-UA"/>
        </w:rPr>
        <w:softHyphen/>
        <w:t>мостійність, ініціативність у навчанні, праці, громадському житті, іграх, негативізм); моральні риси характеру (почуття обов'язку і відповідальності, чесність, щирість та інше); особливості темпераменту, його вираження в емоційній сфері, працездатність, спілкування.</w:t>
      </w:r>
    </w:p>
    <w:p w:rsidR="00DE406E" w:rsidRPr="00A81CE8" w:rsidRDefault="00DE406E" w:rsidP="00DE406E">
      <w:pPr>
        <w:numPr>
          <w:ilvl w:val="0"/>
          <w:numId w:val="32"/>
        </w:numPr>
        <w:spacing w:after="0" w:line="240" w:lineRule="auto"/>
        <w:jc w:val="right"/>
        <w:rPr>
          <w:rStyle w:val="FontStyle13"/>
          <w:i/>
        </w:rPr>
      </w:pPr>
      <w:r w:rsidRPr="00A81CE8">
        <w:rPr>
          <w:rStyle w:val="FontStyle16"/>
          <w:rFonts w:ascii="Times New Roman" w:hAnsi="Times New Roman" w:cs="Times New Roman"/>
          <w:sz w:val="28"/>
          <w:szCs w:val="28"/>
        </w:rPr>
        <w:t xml:space="preserve"> </w:t>
      </w:r>
      <w:r w:rsidRPr="00A81CE8">
        <w:rPr>
          <w:rStyle w:val="FontStyle16"/>
          <w:rFonts w:ascii="Times New Roman" w:hAnsi="Times New Roman" w:cs="Times New Roman"/>
          <w:b/>
          <w:sz w:val="28"/>
          <w:szCs w:val="28"/>
        </w:rPr>
        <w:t>Місце учня в системі внутрішньо-колективних відносин</w:t>
      </w:r>
      <w:r w:rsidRPr="00A81CE8">
        <w:rPr>
          <w:rStyle w:val="FontStyle16"/>
          <w:rFonts w:ascii="Times New Roman" w:hAnsi="Times New Roman" w:cs="Times New Roman"/>
          <w:sz w:val="28"/>
          <w:szCs w:val="28"/>
        </w:rPr>
        <w:t xml:space="preserve">: </w:t>
      </w:r>
      <w:r>
        <w:rPr>
          <w:rStyle w:val="FontStyle15"/>
          <w:rFonts w:ascii="Times New Roman" w:hAnsi="Times New Roman" w:cs="Times New Roman"/>
          <w:sz w:val="28"/>
          <w:szCs w:val="28"/>
        </w:rPr>
        <w:t xml:space="preserve">розвиток  учня, </w:t>
      </w:r>
      <w:r w:rsidRPr="00A81CE8">
        <w:rPr>
          <w:rStyle w:val="FontStyle15"/>
          <w:rFonts w:ascii="Times New Roman" w:hAnsi="Times New Roman" w:cs="Times New Roman"/>
          <w:sz w:val="28"/>
          <w:szCs w:val="28"/>
        </w:rPr>
        <w:t xml:space="preserve">рівень </w:t>
      </w:r>
      <w:r>
        <w:rPr>
          <w:rStyle w:val="FontStyle15"/>
          <w:rFonts w:ascii="Times New Roman" w:hAnsi="Times New Roman" w:cs="Times New Roman"/>
          <w:sz w:val="28"/>
          <w:szCs w:val="28"/>
        </w:rPr>
        <w:t xml:space="preserve"> </w:t>
      </w:r>
      <w:r w:rsidRPr="00A81CE8">
        <w:rPr>
          <w:rStyle w:val="FontStyle15"/>
          <w:rFonts w:ascii="Times New Roman" w:hAnsi="Times New Roman" w:cs="Times New Roman"/>
          <w:sz w:val="28"/>
          <w:szCs w:val="28"/>
        </w:rPr>
        <w:t xml:space="preserve">вихованості, традиції та вимоги класного колективу, </w:t>
      </w:r>
    </w:p>
    <w:p w:rsidR="00DE406E" w:rsidRPr="00FD2F44" w:rsidRDefault="00DE406E" w:rsidP="00DE406E">
      <w:pPr>
        <w:jc w:val="both"/>
        <w:rPr>
          <w:rStyle w:val="FontStyle15"/>
          <w:rFonts w:ascii="Times New Roman" w:hAnsi="Times New Roman" w:cs="Times New Roman"/>
          <w:sz w:val="28"/>
          <w:szCs w:val="28"/>
        </w:rPr>
      </w:pPr>
      <w:r w:rsidRPr="00FD2F44">
        <w:rPr>
          <w:rStyle w:val="FontStyle15"/>
          <w:rFonts w:ascii="Times New Roman" w:hAnsi="Times New Roman" w:cs="Times New Roman"/>
          <w:sz w:val="28"/>
          <w:szCs w:val="28"/>
        </w:rPr>
        <w:t xml:space="preserve">взаємостосунки в колективі;ставлення учня до однокласників: любить їх чи байдужий, не любить, дорожить їх думкою, з ким дружить і на чому </w:t>
      </w:r>
      <w:r w:rsidRPr="00FD2F44">
        <w:rPr>
          <w:rStyle w:val="FontStyle15"/>
          <w:rFonts w:ascii="Times New Roman" w:hAnsi="Times New Roman" w:cs="Times New Roman"/>
          <w:sz w:val="28"/>
          <w:szCs w:val="28"/>
        </w:rPr>
        <w:br/>
        <w:t>тримається те чи інше ставлення, офіційне, неофіційне місце в класному колективі, задоволеність своїм статусом у колективі і яке місце хотів би займати; в якій групі учень проводить вільний час поза школою і сім'єю (з однокласниками, у компанії, спортивній секції, художньому гуртку тощо), яка з цих груп є референтною, яке місце займає в цих групах учень; ставлення до школи, чи цінує перебування в школі, що саме; стосунки з учителями і вихователями, чи є контакт, любить, поважає; ставлення</w:t>
      </w:r>
      <w:r w:rsidRPr="00FD2F44">
        <w:rPr>
          <w:rStyle w:val="FontStyle15"/>
          <w:rFonts w:ascii="Times New Roman" w:hAnsi="Times New Roman" w:cs="Times New Roman"/>
          <w:sz w:val="28"/>
          <w:szCs w:val="28"/>
        </w:rPr>
        <w:br/>
        <w:t>вчителів і вихователів до учня.</w:t>
      </w:r>
    </w:p>
    <w:p w:rsidR="00DE406E" w:rsidRPr="00FD2F44" w:rsidRDefault="00DE406E" w:rsidP="00DE406E">
      <w:pPr>
        <w:numPr>
          <w:ilvl w:val="0"/>
          <w:numId w:val="32"/>
        </w:numPr>
        <w:spacing w:after="0" w:line="240" w:lineRule="auto"/>
        <w:ind w:firstLine="709"/>
        <w:jc w:val="both"/>
        <w:rPr>
          <w:rFonts w:ascii="Times New Roman" w:hAnsi="Times New Roman" w:cs="Times New Roman"/>
          <w:sz w:val="28"/>
          <w:szCs w:val="28"/>
        </w:rPr>
      </w:pPr>
      <w:r w:rsidRPr="00FD2F44">
        <w:rPr>
          <w:rStyle w:val="FontStyle16"/>
          <w:rFonts w:ascii="Times New Roman" w:hAnsi="Times New Roman" w:cs="Times New Roman"/>
          <w:sz w:val="28"/>
          <w:szCs w:val="28"/>
        </w:rPr>
        <w:t xml:space="preserve"> </w:t>
      </w:r>
      <w:r w:rsidRPr="00FD2F44">
        <w:rPr>
          <w:rStyle w:val="FontStyle16"/>
          <w:rFonts w:ascii="Times New Roman" w:hAnsi="Times New Roman" w:cs="Times New Roman"/>
          <w:b/>
          <w:sz w:val="28"/>
          <w:szCs w:val="28"/>
        </w:rPr>
        <w:t>Висновки:</w:t>
      </w:r>
      <w:r w:rsidRPr="00FD2F44">
        <w:rPr>
          <w:rFonts w:ascii="Times New Roman" w:hAnsi="Times New Roman" w:cs="Times New Roman"/>
          <w:sz w:val="28"/>
          <w:szCs w:val="28"/>
        </w:rPr>
        <w:t xml:space="preserve"> найважливіші позитивні сторони учня; причини відставання у навчанні, відхилення у поведінці; які засоби впливу були вжиті педагогічним колективом і студентом до цього учня, їх ефективність; яку систему заходів, на думку практиканта, слід розробити і реалізувати для виправлення становища; які індивідуально-типологічні особливості слід враховувати при цьому.</w:t>
      </w:r>
    </w:p>
    <w:p w:rsidR="00DE406E" w:rsidRPr="000A2BE0" w:rsidRDefault="00DE406E" w:rsidP="00DE406E">
      <w:pPr>
        <w:ind w:firstLine="709"/>
        <w:jc w:val="center"/>
        <w:rPr>
          <w:b/>
          <w:color w:val="000000"/>
        </w:rPr>
      </w:pPr>
    </w:p>
    <w:p w:rsidR="00DE406E" w:rsidRDefault="00DE406E" w:rsidP="00DE406E">
      <w:pPr>
        <w:ind w:firstLine="709"/>
        <w:jc w:val="center"/>
        <w:rPr>
          <w:b/>
          <w:color w:val="000000"/>
        </w:rPr>
      </w:pPr>
    </w:p>
    <w:p w:rsidR="00DE406E" w:rsidRDefault="00DE406E" w:rsidP="00DE406E">
      <w:pPr>
        <w:ind w:firstLine="709"/>
        <w:jc w:val="center"/>
        <w:rPr>
          <w:b/>
          <w:color w:val="000000"/>
        </w:rPr>
      </w:pPr>
    </w:p>
    <w:p w:rsidR="00DE406E" w:rsidRDefault="00DE406E" w:rsidP="00DE406E">
      <w:pPr>
        <w:ind w:firstLine="709"/>
        <w:jc w:val="center"/>
        <w:rPr>
          <w:b/>
          <w:color w:val="000000"/>
        </w:rPr>
      </w:pPr>
    </w:p>
    <w:p w:rsidR="00DE406E" w:rsidRDefault="00DE406E" w:rsidP="00DE406E">
      <w:pPr>
        <w:ind w:firstLine="709"/>
        <w:jc w:val="center"/>
        <w:rPr>
          <w:b/>
          <w:color w:val="000000"/>
        </w:rPr>
      </w:pPr>
    </w:p>
    <w:p w:rsidR="00DE406E" w:rsidRDefault="00DE406E" w:rsidP="00DE406E">
      <w:pPr>
        <w:ind w:firstLine="709"/>
        <w:jc w:val="center"/>
        <w:rPr>
          <w:b/>
          <w:color w:val="000000"/>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A81CE8" w:rsidRDefault="00DE406E" w:rsidP="00DE406E">
      <w:pPr>
        <w:spacing w:after="0" w:line="360" w:lineRule="auto"/>
        <w:ind w:firstLine="708"/>
        <w:jc w:val="right"/>
        <w:rPr>
          <w:rFonts w:ascii="Times New Roman" w:hAnsi="Times New Roman" w:cs="Times New Roman"/>
          <w:b/>
          <w:i/>
          <w:color w:val="000000"/>
          <w:sz w:val="28"/>
          <w:szCs w:val="28"/>
        </w:rPr>
      </w:pPr>
      <w:r w:rsidRPr="00A81CE8">
        <w:rPr>
          <w:rFonts w:ascii="Times New Roman" w:hAnsi="Times New Roman" w:cs="Times New Roman"/>
          <w:b/>
          <w:i/>
          <w:color w:val="000000"/>
          <w:sz w:val="28"/>
          <w:szCs w:val="28"/>
        </w:rPr>
        <w:t>Додаток К</w:t>
      </w: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ПСИХОЛОГО-ПЕДАГОГІЧНА ХАРАКТЕРИСТИКА КЛАСУ (ГРУПИ)</w:t>
      </w:r>
    </w:p>
    <w:p w:rsidR="00DE406E" w:rsidRPr="003353A7" w:rsidRDefault="00DE406E" w:rsidP="00DE406E">
      <w:pPr>
        <w:pStyle w:val="33"/>
        <w:numPr>
          <w:ilvl w:val="0"/>
          <w:numId w:val="36"/>
        </w:numPr>
        <w:spacing w:after="0" w:line="360" w:lineRule="auto"/>
        <w:ind w:left="0" w:firstLine="540"/>
        <w:jc w:val="both"/>
        <w:rPr>
          <w:sz w:val="28"/>
          <w:szCs w:val="28"/>
        </w:rPr>
      </w:pPr>
      <w:r w:rsidRPr="003353A7">
        <w:rPr>
          <w:sz w:val="28"/>
          <w:szCs w:val="28"/>
        </w:rPr>
        <w:t>Назва школи (Реабілітаційний центр для дітей з порушенням опорно-рухового апарату, для розумово відсталих дітей: притулок для неповнолітніх тощо).</w:t>
      </w:r>
    </w:p>
    <w:p w:rsidR="00DE406E" w:rsidRPr="003353A7" w:rsidRDefault="00DE406E" w:rsidP="00DE406E">
      <w:pPr>
        <w:numPr>
          <w:ilvl w:val="0"/>
          <w:numId w:val="36"/>
        </w:numPr>
        <w:spacing w:after="0" w:line="360" w:lineRule="auto"/>
        <w:ind w:left="0"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Клас: 1–11 (вказати).</w:t>
      </w:r>
    </w:p>
    <w:p w:rsidR="00DE406E" w:rsidRPr="003353A7" w:rsidRDefault="00DE406E" w:rsidP="00DE406E">
      <w:pPr>
        <w:numPr>
          <w:ilvl w:val="0"/>
          <w:numId w:val="36"/>
        </w:numPr>
        <w:spacing w:after="0" w:line="360" w:lineRule="auto"/>
        <w:ind w:left="0"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Склад класу за віком школярів: 6 – ... 17 років.</w:t>
      </w:r>
    </w:p>
    <w:p w:rsidR="00DE406E" w:rsidRPr="003353A7" w:rsidRDefault="00DE406E" w:rsidP="00DE406E">
      <w:pPr>
        <w:numPr>
          <w:ilvl w:val="0"/>
          <w:numId w:val="36"/>
        </w:numPr>
        <w:spacing w:after="0" w:line="360" w:lineRule="auto"/>
        <w:ind w:left="0"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 xml:space="preserve">Склад класу за статтю: дівчат </w:t>
      </w:r>
      <w:r w:rsidRPr="003353A7">
        <w:rPr>
          <w:rFonts w:ascii="Times New Roman" w:hAnsi="Times New Roman" w:cs="Times New Roman"/>
          <w:bCs/>
          <w:color w:val="000000"/>
          <w:sz w:val="28"/>
          <w:szCs w:val="28"/>
          <w:u w:val="single"/>
        </w:rPr>
        <w:t xml:space="preserve">           </w:t>
      </w:r>
      <w:r w:rsidRPr="003353A7">
        <w:rPr>
          <w:rFonts w:ascii="Times New Roman" w:hAnsi="Times New Roman" w:cs="Times New Roman"/>
          <w:bCs/>
          <w:color w:val="000000"/>
          <w:sz w:val="28"/>
          <w:szCs w:val="28"/>
        </w:rPr>
        <w:t xml:space="preserve">; хлопців </w:t>
      </w:r>
      <w:r w:rsidRPr="003353A7">
        <w:rPr>
          <w:rFonts w:ascii="Times New Roman" w:hAnsi="Times New Roman" w:cs="Times New Roman"/>
          <w:bCs/>
          <w:color w:val="000000"/>
          <w:sz w:val="28"/>
          <w:szCs w:val="28"/>
          <w:u w:val="single"/>
        </w:rPr>
        <w:t xml:space="preserve">                      </w:t>
      </w:r>
      <w:r w:rsidRPr="003353A7">
        <w:rPr>
          <w:rFonts w:ascii="Times New Roman" w:hAnsi="Times New Roman" w:cs="Times New Roman"/>
          <w:bCs/>
          <w:color w:val="000000"/>
          <w:sz w:val="28"/>
          <w:szCs w:val="28"/>
        </w:rPr>
        <w:t>.</w:t>
      </w:r>
    </w:p>
    <w:p w:rsidR="00DE406E" w:rsidRPr="003353A7" w:rsidRDefault="00DE406E" w:rsidP="00DE406E">
      <w:pPr>
        <w:numPr>
          <w:ilvl w:val="0"/>
          <w:numId w:val="36"/>
        </w:numPr>
        <w:spacing w:after="0" w:line="360" w:lineRule="auto"/>
        <w:ind w:left="0"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Кількість учнів з неповних сімей.</w:t>
      </w:r>
    </w:p>
    <w:p w:rsidR="00DE406E" w:rsidRPr="003353A7" w:rsidRDefault="00DE406E" w:rsidP="00DE406E">
      <w:pPr>
        <w:numPr>
          <w:ilvl w:val="0"/>
          <w:numId w:val="36"/>
        </w:numPr>
        <w:spacing w:after="0" w:line="360" w:lineRule="auto"/>
        <w:ind w:left="0"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Кількість учнів із слабким здоров’ям.</w:t>
      </w:r>
    </w:p>
    <w:p w:rsidR="00DE406E" w:rsidRPr="003353A7" w:rsidRDefault="00DE406E" w:rsidP="00DE406E">
      <w:pPr>
        <w:numPr>
          <w:ilvl w:val="0"/>
          <w:numId w:val="36"/>
        </w:numPr>
        <w:spacing w:after="0" w:line="360" w:lineRule="auto"/>
        <w:ind w:left="0"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Середня успішність учнів.</w:t>
      </w:r>
    </w:p>
    <w:p w:rsidR="00DE406E" w:rsidRPr="003353A7" w:rsidRDefault="00DE406E" w:rsidP="00DE406E">
      <w:pPr>
        <w:numPr>
          <w:ilvl w:val="0"/>
          <w:numId w:val="36"/>
        </w:numPr>
        <w:spacing w:after="0" w:line="360" w:lineRule="auto"/>
        <w:ind w:left="0"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Характеристика діяльності класу:</w:t>
      </w:r>
    </w:p>
    <w:p w:rsidR="00DE406E" w:rsidRPr="003353A7" w:rsidRDefault="00DE406E" w:rsidP="00DE406E">
      <w:pPr>
        <w:spacing w:after="0" w:line="360" w:lineRule="auto"/>
        <w:ind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а) мотиви участі школярів у діяльності класу (наслідування інших, потреба в емоційно близьких контактах, самоствердженні, самореалізації; прагнення виділитися серед інших тощо);</w:t>
      </w:r>
    </w:p>
    <w:p w:rsidR="00DE406E" w:rsidRPr="003353A7" w:rsidRDefault="00DE406E" w:rsidP="00DE406E">
      <w:pPr>
        <w:spacing w:after="0" w:line="360" w:lineRule="auto"/>
        <w:ind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б) види діяльності, яким у класі надають перевагу (праця, пізнання, спілкування тощо).</w:t>
      </w:r>
    </w:p>
    <w:p w:rsidR="00DE406E" w:rsidRPr="003353A7" w:rsidRDefault="00DE406E" w:rsidP="00DE406E">
      <w:pPr>
        <w:numPr>
          <w:ilvl w:val="0"/>
          <w:numId w:val="36"/>
        </w:numPr>
        <w:spacing w:after="0" w:line="360" w:lineRule="auto"/>
        <w:ind w:left="0"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Структура класу, характеристика стосунків:</w:t>
      </w:r>
    </w:p>
    <w:p w:rsidR="00DE406E" w:rsidRPr="003353A7" w:rsidRDefault="00DE406E" w:rsidP="00DE406E">
      <w:pPr>
        <w:spacing w:after="0" w:line="360" w:lineRule="auto"/>
        <w:ind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 xml:space="preserve">а) кількість мікрогруп, що містять тільки дівчат </w:t>
      </w:r>
      <w:r w:rsidRPr="003353A7">
        <w:rPr>
          <w:rFonts w:ascii="Times New Roman" w:hAnsi="Times New Roman" w:cs="Times New Roman"/>
          <w:bCs/>
          <w:color w:val="000000"/>
          <w:sz w:val="28"/>
          <w:szCs w:val="28"/>
          <w:u w:val="single"/>
        </w:rPr>
        <w:t xml:space="preserve">           </w:t>
      </w:r>
      <w:r w:rsidRPr="003353A7">
        <w:rPr>
          <w:rFonts w:ascii="Times New Roman" w:hAnsi="Times New Roman" w:cs="Times New Roman"/>
          <w:bCs/>
          <w:color w:val="000000"/>
          <w:sz w:val="28"/>
          <w:szCs w:val="28"/>
        </w:rPr>
        <w:t xml:space="preserve">; тільки хлопців </w:t>
      </w:r>
      <w:r w:rsidRPr="003353A7">
        <w:rPr>
          <w:rFonts w:ascii="Times New Roman" w:hAnsi="Times New Roman" w:cs="Times New Roman"/>
          <w:bCs/>
          <w:color w:val="000000"/>
          <w:sz w:val="28"/>
          <w:szCs w:val="28"/>
          <w:u w:val="single"/>
        </w:rPr>
        <w:t xml:space="preserve">       </w:t>
      </w:r>
      <w:r w:rsidRPr="003353A7">
        <w:rPr>
          <w:rFonts w:ascii="Times New Roman" w:hAnsi="Times New Roman" w:cs="Times New Roman"/>
          <w:bCs/>
          <w:color w:val="000000"/>
          <w:sz w:val="28"/>
          <w:szCs w:val="28"/>
        </w:rPr>
        <w:t xml:space="preserve">; тих та інших </w:t>
      </w:r>
      <w:r w:rsidRPr="003353A7">
        <w:rPr>
          <w:rFonts w:ascii="Times New Roman" w:hAnsi="Times New Roman" w:cs="Times New Roman"/>
          <w:bCs/>
          <w:color w:val="000000"/>
          <w:sz w:val="28"/>
          <w:szCs w:val="28"/>
          <w:u w:val="single"/>
        </w:rPr>
        <w:t xml:space="preserve">           </w:t>
      </w:r>
      <w:r w:rsidRPr="003353A7">
        <w:rPr>
          <w:rFonts w:ascii="Times New Roman" w:hAnsi="Times New Roman" w:cs="Times New Roman"/>
          <w:bCs/>
          <w:color w:val="000000"/>
          <w:sz w:val="28"/>
          <w:szCs w:val="28"/>
        </w:rPr>
        <w:t>;</w:t>
      </w:r>
    </w:p>
    <w:p w:rsidR="00DE406E" w:rsidRPr="003353A7" w:rsidRDefault="00DE406E" w:rsidP="00DE406E">
      <w:pPr>
        <w:spacing w:after="0" w:line="360" w:lineRule="auto"/>
        <w:ind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підстави для об’єднання у дружні мікро групи;</w:t>
      </w:r>
    </w:p>
    <w:p w:rsidR="00DE406E" w:rsidRPr="003353A7" w:rsidRDefault="00DE406E" w:rsidP="00DE406E">
      <w:pPr>
        <w:spacing w:after="0" w:line="360" w:lineRule="auto"/>
        <w:ind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в) характер стосунків між мікро групами;</w:t>
      </w:r>
    </w:p>
    <w:p w:rsidR="00DE406E" w:rsidRPr="003353A7" w:rsidRDefault="00DE406E" w:rsidP="00DE406E">
      <w:pPr>
        <w:spacing w:after="0" w:line="360" w:lineRule="auto"/>
        <w:ind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г) коротка характеристика авторитетних груп (характер взаємовідносин між членами, переважають цінності та норми поведінки);</w:t>
      </w:r>
    </w:p>
    <w:p w:rsidR="00DE406E" w:rsidRPr="003353A7" w:rsidRDefault="00DE406E" w:rsidP="00DE406E">
      <w:pPr>
        <w:spacing w:after="0" w:line="360" w:lineRule="auto"/>
        <w:ind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д) коротка характеристика лідерів класу, чи входять в офіційний актив класу;</w:t>
      </w:r>
    </w:p>
    <w:p w:rsidR="00DE406E" w:rsidRPr="003353A7" w:rsidRDefault="00DE406E" w:rsidP="00DE406E">
      <w:pPr>
        <w:spacing w:after="0" w:line="360" w:lineRule="auto"/>
        <w:ind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е) кількість і коротка характеристика “відкинутих учнів”;</w:t>
      </w:r>
    </w:p>
    <w:p w:rsidR="00DE406E" w:rsidRPr="003353A7" w:rsidRDefault="00DE406E" w:rsidP="00DE406E">
      <w:pPr>
        <w:spacing w:after="0" w:line="360" w:lineRule="auto"/>
        <w:ind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є) наявність у класі постійно діючих груп за інтересами, гуртків, факультативів тощо;</w:t>
      </w:r>
    </w:p>
    <w:p w:rsidR="00DE406E" w:rsidRPr="003353A7" w:rsidRDefault="00DE406E" w:rsidP="00DE406E">
      <w:pPr>
        <w:spacing w:after="0" w:line="360" w:lineRule="auto"/>
        <w:ind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ж) перевага норм, традицій, цінностей у класі;</w:t>
      </w:r>
    </w:p>
    <w:p w:rsidR="00DE406E" w:rsidRPr="003353A7" w:rsidRDefault="00DE406E" w:rsidP="00DE406E">
      <w:pPr>
        <w:spacing w:after="0" w:line="360" w:lineRule="auto"/>
        <w:ind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з) аналіз психологічного клімату в класі;</w:t>
      </w:r>
    </w:p>
    <w:p w:rsidR="00DE406E" w:rsidRPr="003353A7" w:rsidRDefault="00DE406E" w:rsidP="00DE406E">
      <w:pPr>
        <w:spacing w:after="0" w:line="360" w:lineRule="auto"/>
        <w:ind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е) аналіз конфліктів, що найчастіше зустрічаються, їх причини та шляхи вирішення.</w:t>
      </w:r>
    </w:p>
    <w:p w:rsidR="00DE406E" w:rsidRPr="003353A7" w:rsidRDefault="00DE406E" w:rsidP="00DE406E">
      <w:pPr>
        <w:numPr>
          <w:ilvl w:val="0"/>
          <w:numId w:val="36"/>
        </w:numPr>
        <w:spacing w:after="0" w:line="360" w:lineRule="auto"/>
        <w:ind w:left="0"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Місце класу в школі:</w:t>
      </w:r>
    </w:p>
    <w:p w:rsidR="00DE406E" w:rsidRPr="003353A7" w:rsidRDefault="00DE406E" w:rsidP="00DE406E">
      <w:pPr>
        <w:spacing w:after="0" w:line="360" w:lineRule="auto"/>
        <w:ind w:firstLine="54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 xml:space="preserve">      а) чи клас є згуртованим, об’єднаним колективом;</w:t>
      </w:r>
    </w:p>
    <w:p w:rsidR="00DE406E" w:rsidRPr="003353A7" w:rsidRDefault="00DE406E" w:rsidP="00DE406E">
      <w:pPr>
        <w:pStyle w:val="31"/>
        <w:spacing w:after="0" w:line="360" w:lineRule="auto"/>
        <w:ind w:left="0" w:firstLine="540"/>
        <w:rPr>
          <w:bCs/>
          <w:color w:val="000000"/>
          <w:sz w:val="28"/>
          <w:szCs w:val="28"/>
        </w:rPr>
      </w:pPr>
      <w:r w:rsidRPr="003353A7">
        <w:rPr>
          <w:bCs/>
          <w:color w:val="000000"/>
          <w:sz w:val="28"/>
          <w:szCs w:val="28"/>
        </w:rPr>
        <w:t xml:space="preserve"> б) офіційні шкільні та позашкільні об’єднання, де беруть участь учні класу;</w:t>
      </w:r>
    </w:p>
    <w:p w:rsidR="00DE406E" w:rsidRPr="003353A7" w:rsidRDefault="00DE406E" w:rsidP="00DE406E">
      <w:pPr>
        <w:pStyle w:val="31"/>
        <w:spacing w:after="0" w:line="360" w:lineRule="auto"/>
        <w:ind w:left="0" w:firstLine="540"/>
        <w:rPr>
          <w:bCs/>
          <w:color w:val="000000"/>
          <w:sz w:val="28"/>
          <w:szCs w:val="28"/>
        </w:rPr>
      </w:pPr>
      <w:r w:rsidRPr="003353A7">
        <w:rPr>
          <w:bCs/>
          <w:color w:val="000000"/>
          <w:sz w:val="28"/>
          <w:szCs w:val="28"/>
        </w:rPr>
        <w:t>в) неформальні позашкільні об’єднання, до яких входять учні;</w:t>
      </w:r>
    </w:p>
    <w:p w:rsidR="00DE406E" w:rsidRPr="003353A7" w:rsidRDefault="00DE406E" w:rsidP="00DE406E">
      <w:pPr>
        <w:pStyle w:val="31"/>
        <w:spacing w:after="0" w:line="360" w:lineRule="auto"/>
        <w:ind w:left="0" w:firstLine="540"/>
        <w:rPr>
          <w:bCs/>
          <w:color w:val="000000"/>
          <w:sz w:val="28"/>
          <w:szCs w:val="28"/>
        </w:rPr>
      </w:pPr>
      <w:r w:rsidRPr="003353A7">
        <w:rPr>
          <w:bCs/>
          <w:color w:val="000000"/>
          <w:sz w:val="28"/>
          <w:szCs w:val="28"/>
        </w:rPr>
        <w:t>г) характер стосунків з паралельними класами (молодшими, старшими),  педагогами.</w:t>
      </w:r>
    </w:p>
    <w:p w:rsidR="00DE406E" w:rsidRPr="003353A7" w:rsidRDefault="00DE406E" w:rsidP="00DE406E">
      <w:pPr>
        <w:pStyle w:val="31"/>
        <w:numPr>
          <w:ilvl w:val="0"/>
          <w:numId w:val="36"/>
        </w:numPr>
        <w:spacing w:after="0" w:line="360" w:lineRule="auto"/>
        <w:ind w:left="0" w:firstLine="540"/>
        <w:jc w:val="both"/>
        <w:rPr>
          <w:bCs/>
          <w:color w:val="000000"/>
          <w:sz w:val="28"/>
          <w:szCs w:val="28"/>
        </w:rPr>
      </w:pPr>
      <w:r w:rsidRPr="003353A7">
        <w:rPr>
          <w:bCs/>
          <w:color w:val="000000"/>
          <w:sz w:val="28"/>
          <w:szCs w:val="28"/>
        </w:rPr>
        <w:t>Психолого-педагогічні висновки та рекомендації.</w:t>
      </w:r>
    </w:p>
    <w:p w:rsidR="00DE406E" w:rsidRPr="003353A7" w:rsidRDefault="00DE406E" w:rsidP="00DE406E">
      <w:pPr>
        <w:pStyle w:val="31"/>
        <w:spacing w:after="0" w:line="360" w:lineRule="auto"/>
        <w:ind w:left="0" w:firstLine="540"/>
        <w:rPr>
          <w:bCs/>
          <w:color w:val="000000"/>
          <w:sz w:val="28"/>
          <w:szCs w:val="28"/>
        </w:rPr>
      </w:pPr>
      <w:r w:rsidRPr="003353A7">
        <w:rPr>
          <w:bCs/>
          <w:color w:val="000000"/>
          <w:sz w:val="28"/>
          <w:szCs w:val="28"/>
        </w:rPr>
        <w:t>Психолого-педагогічні впливи, що здійснювались студентом-практикантом задля подолання негативних процесів у класі, підвищення рівня згуртованості, їх результати. Конкретні рекомендації щодо поліпшення навчально-виховної роботи у класі.</w:t>
      </w:r>
    </w:p>
    <w:p w:rsidR="00DE406E" w:rsidRPr="003353A7" w:rsidRDefault="00DE406E" w:rsidP="00DE406E">
      <w:pPr>
        <w:pStyle w:val="31"/>
        <w:spacing w:after="0" w:line="360" w:lineRule="auto"/>
        <w:ind w:left="0" w:firstLine="540"/>
        <w:rPr>
          <w:bCs/>
          <w:color w:val="000000"/>
          <w:sz w:val="28"/>
          <w:szCs w:val="28"/>
        </w:rPr>
      </w:pPr>
      <w:r w:rsidRPr="003353A7">
        <w:rPr>
          <w:bCs/>
          <w:color w:val="000000"/>
          <w:sz w:val="28"/>
          <w:szCs w:val="28"/>
        </w:rPr>
        <w:t xml:space="preserve">Студент-практикант </w:t>
      </w:r>
      <w:r w:rsidRPr="003353A7">
        <w:rPr>
          <w:bCs/>
          <w:color w:val="000000"/>
          <w:sz w:val="28"/>
          <w:szCs w:val="28"/>
          <w:u w:val="single"/>
        </w:rPr>
        <w:t xml:space="preserve">                                                            </w:t>
      </w:r>
      <w:r w:rsidRPr="003353A7">
        <w:rPr>
          <w:bCs/>
          <w:color w:val="000000"/>
          <w:sz w:val="28"/>
          <w:szCs w:val="28"/>
        </w:rPr>
        <w:t xml:space="preserve">(прізвище, ініціали). </w:t>
      </w:r>
    </w:p>
    <w:p w:rsidR="00DE406E" w:rsidRPr="003353A7" w:rsidRDefault="00DE406E" w:rsidP="00DE406E">
      <w:pPr>
        <w:spacing w:after="0" w:line="360" w:lineRule="auto"/>
        <w:ind w:firstLine="540"/>
        <w:rPr>
          <w:rFonts w:ascii="Times New Roman" w:hAnsi="Times New Roman" w:cs="Times New Roman"/>
          <w:sz w:val="28"/>
          <w:szCs w:val="28"/>
        </w:rPr>
      </w:pPr>
    </w:p>
    <w:p w:rsidR="00DE406E" w:rsidRPr="003353A7" w:rsidRDefault="00DE406E" w:rsidP="00DE406E">
      <w:pPr>
        <w:spacing w:after="0" w:line="360" w:lineRule="auto"/>
        <w:ind w:firstLine="540"/>
        <w:rPr>
          <w:rFonts w:ascii="Times New Roman" w:hAnsi="Times New Roman" w:cs="Times New Roman"/>
          <w:sz w:val="28"/>
          <w:szCs w:val="28"/>
        </w:rPr>
      </w:pPr>
    </w:p>
    <w:p w:rsidR="00DE406E" w:rsidRPr="003353A7" w:rsidRDefault="00DE406E" w:rsidP="00DE406E">
      <w:pPr>
        <w:spacing w:after="0" w:line="360" w:lineRule="auto"/>
        <w:ind w:firstLine="540"/>
        <w:rPr>
          <w:rFonts w:ascii="Times New Roman" w:hAnsi="Times New Roman" w:cs="Times New Roman"/>
          <w:sz w:val="28"/>
          <w:szCs w:val="28"/>
        </w:rPr>
      </w:pPr>
    </w:p>
    <w:p w:rsidR="00DE406E" w:rsidRDefault="00DE406E" w:rsidP="00DE406E">
      <w:pPr>
        <w:spacing w:after="0" w:line="360" w:lineRule="auto"/>
        <w:ind w:firstLine="540"/>
        <w:rPr>
          <w:rFonts w:ascii="Times New Roman" w:hAnsi="Times New Roman" w:cs="Times New Roman"/>
          <w:sz w:val="28"/>
          <w:szCs w:val="28"/>
        </w:rPr>
      </w:pPr>
    </w:p>
    <w:p w:rsidR="00DE406E" w:rsidRDefault="00DE406E" w:rsidP="00DE406E">
      <w:pPr>
        <w:spacing w:after="0" w:line="360" w:lineRule="auto"/>
        <w:ind w:firstLine="540"/>
        <w:rPr>
          <w:rFonts w:ascii="Times New Roman" w:hAnsi="Times New Roman" w:cs="Times New Roman"/>
          <w:sz w:val="28"/>
          <w:szCs w:val="28"/>
        </w:rPr>
      </w:pPr>
    </w:p>
    <w:p w:rsidR="00DE406E" w:rsidRDefault="00DE406E" w:rsidP="00DE406E">
      <w:pPr>
        <w:spacing w:after="0" w:line="360" w:lineRule="auto"/>
        <w:ind w:firstLine="540"/>
        <w:rPr>
          <w:rFonts w:ascii="Times New Roman" w:hAnsi="Times New Roman" w:cs="Times New Roman"/>
          <w:sz w:val="28"/>
          <w:szCs w:val="28"/>
        </w:rPr>
      </w:pPr>
    </w:p>
    <w:p w:rsidR="00DE406E" w:rsidRPr="003353A7" w:rsidRDefault="00DE406E" w:rsidP="00DE406E">
      <w:pPr>
        <w:spacing w:after="0" w:line="360" w:lineRule="auto"/>
        <w:ind w:firstLine="540"/>
        <w:rPr>
          <w:rFonts w:ascii="Times New Roman" w:hAnsi="Times New Roman" w:cs="Times New Roman"/>
          <w:sz w:val="28"/>
          <w:szCs w:val="28"/>
        </w:rPr>
      </w:pPr>
    </w:p>
    <w:p w:rsidR="00DE406E" w:rsidRPr="003353A7" w:rsidRDefault="00DE406E" w:rsidP="00DE406E">
      <w:pPr>
        <w:spacing w:after="0" w:line="360" w:lineRule="auto"/>
        <w:ind w:firstLine="540"/>
        <w:rPr>
          <w:rFonts w:ascii="Times New Roman" w:hAnsi="Times New Roman" w:cs="Times New Roman"/>
          <w:sz w:val="28"/>
          <w:szCs w:val="28"/>
        </w:rPr>
      </w:pPr>
    </w:p>
    <w:p w:rsidR="00DE406E" w:rsidRPr="003353A7" w:rsidRDefault="00DE406E" w:rsidP="00DE406E">
      <w:pPr>
        <w:spacing w:after="0" w:line="360" w:lineRule="auto"/>
        <w:ind w:firstLine="540"/>
        <w:rPr>
          <w:rFonts w:ascii="Times New Roman" w:hAnsi="Times New Roman" w:cs="Times New Roman"/>
          <w:sz w:val="28"/>
          <w:szCs w:val="28"/>
        </w:rPr>
      </w:pPr>
    </w:p>
    <w:p w:rsidR="00DE406E" w:rsidRPr="00A81CE8" w:rsidRDefault="00DE406E" w:rsidP="00DE406E">
      <w:pPr>
        <w:spacing w:after="0" w:line="360" w:lineRule="auto"/>
        <w:ind w:firstLine="708"/>
        <w:jc w:val="right"/>
        <w:rPr>
          <w:rFonts w:ascii="Times New Roman" w:hAnsi="Times New Roman" w:cs="Times New Roman"/>
          <w:b/>
          <w:i/>
          <w:color w:val="000000"/>
          <w:sz w:val="28"/>
          <w:szCs w:val="28"/>
          <w:lang w:val="ru-RU"/>
        </w:rPr>
      </w:pPr>
      <w:r w:rsidRPr="00A81CE8">
        <w:rPr>
          <w:rFonts w:ascii="Times New Roman" w:hAnsi="Times New Roman" w:cs="Times New Roman"/>
          <w:b/>
          <w:i/>
          <w:color w:val="000000"/>
          <w:sz w:val="28"/>
          <w:szCs w:val="28"/>
        </w:rPr>
        <w:t xml:space="preserve">Додаток Л </w:t>
      </w: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r w:rsidRPr="003353A7">
        <w:rPr>
          <w:rFonts w:ascii="Times New Roman" w:hAnsi="Times New Roman" w:cs="Times New Roman"/>
          <w:b/>
          <w:color w:val="000000"/>
          <w:sz w:val="28"/>
          <w:szCs w:val="28"/>
        </w:rPr>
        <w:t xml:space="preserve">ОРІЄНТОВНА ФОРМА ПРОСПЕКТУ ІНДИВІДУАЛЬНОЇ </w:t>
      </w:r>
    </w:p>
    <w:p w:rsidR="00DE406E" w:rsidRPr="003353A7" w:rsidRDefault="00DE406E" w:rsidP="00DE406E">
      <w:pPr>
        <w:spacing w:after="0" w:line="360" w:lineRule="auto"/>
        <w:ind w:firstLine="540"/>
        <w:jc w:val="center"/>
        <w:rPr>
          <w:rFonts w:ascii="Times New Roman" w:hAnsi="Times New Roman" w:cs="Times New Roman"/>
          <w:b/>
          <w:color w:val="000000"/>
          <w:sz w:val="28"/>
          <w:szCs w:val="28"/>
          <w:lang w:val="ru-RU"/>
        </w:rPr>
      </w:pPr>
      <w:r w:rsidRPr="003353A7">
        <w:rPr>
          <w:rFonts w:ascii="Times New Roman" w:hAnsi="Times New Roman" w:cs="Times New Roman"/>
          <w:b/>
          <w:color w:val="000000"/>
          <w:sz w:val="28"/>
          <w:szCs w:val="28"/>
        </w:rPr>
        <w:t>СОЦІАЛЬНО-ПЕДАГОГІЧНОЇ РОБОТИ З НЕПОВНОЛІТНІМ</w:t>
      </w:r>
    </w:p>
    <w:p w:rsidR="00DE406E" w:rsidRPr="003353A7" w:rsidRDefault="002E2CD2" w:rsidP="00DE406E">
      <w:pPr>
        <w:numPr>
          <w:ilvl w:val="0"/>
          <w:numId w:val="37"/>
        </w:numPr>
        <w:tabs>
          <w:tab w:val="clear" w:pos="900"/>
          <w:tab w:val="num" w:pos="360"/>
        </w:tabs>
        <w:spacing w:after="0" w:line="360" w:lineRule="auto"/>
        <w:ind w:left="0" w:firstLine="0"/>
        <w:jc w:val="both"/>
        <w:rPr>
          <w:rFonts w:ascii="Times New Roman" w:hAnsi="Times New Roman" w:cs="Times New Roman"/>
          <w:bCs/>
          <w:color w:val="000000"/>
          <w:sz w:val="28"/>
          <w:szCs w:val="28"/>
        </w:rPr>
      </w:pPr>
      <w:r w:rsidRPr="002E2CD2">
        <w:rPr>
          <w:rFonts w:ascii="Times New Roman" w:hAnsi="Times New Roman" w:cs="Times New Roman"/>
          <w:bCs/>
          <w:noProof/>
          <w:color w:val="000000"/>
          <w:sz w:val="28"/>
          <w:szCs w:val="28"/>
          <w:lang w:val="ru-RU"/>
        </w:rPr>
        <w:pict>
          <v:line id="_x0000_s1031" style="position:absolute;left:0;text-align:left;z-index:251665408" from="180pt,6.45pt" to="441pt,6.45pt"/>
        </w:pict>
      </w:r>
      <w:r w:rsidR="00DE406E" w:rsidRPr="003353A7">
        <w:rPr>
          <w:rFonts w:ascii="Times New Roman" w:hAnsi="Times New Roman" w:cs="Times New Roman"/>
          <w:bCs/>
          <w:color w:val="000000"/>
          <w:sz w:val="28"/>
          <w:szCs w:val="28"/>
        </w:rPr>
        <w:t xml:space="preserve">Ім’я та вік неповнолітнього </w:t>
      </w:r>
    </w:p>
    <w:p w:rsidR="00DE406E" w:rsidRPr="003353A7" w:rsidRDefault="002E2CD2" w:rsidP="00DE406E">
      <w:pPr>
        <w:numPr>
          <w:ilvl w:val="0"/>
          <w:numId w:val="37"/>
        </w:numPr>
        <w:tabs>
          <w:tab w:val="clear" w:pos="900"/>
          <w:tab w:val="num" w:pos="360"/>
        </w:tabs>
        <w:spacing w:after="0" w:line="360" w:lineRule="auto"/>
        <w:ind w:left="0" w:firstLine="0"/>
        <w:jc w:val="both"/>
        <w:rPr>
          <w:rFonts w:ascii="Times New Roman" w:hAnsi="Times New Roman" w:cs="Times New Roman"/>
          <w:bCs/>
          <w:color w:val="000000"/>
          <w:sz w:val="28"/>
          <w:szCs w:val="28"/>
        </w:rPr>
      </w:pPr>
      <w:r w:rsidRPr="002E2CD2">
        <w:rPr>
          <w:rFonts w:ascii="Times New Roman" w:hAnsi="Times New Roman" w:cs="Times New Roman"/>
          <w:bCs/>
          <w:noProof/>
          <w:color w:val="000000"/>
          <w:sz w:val="28"/>
          <w:szCs w:val="28"/>
          <w:lang w:val="ru-RU"/>
        </w:rPr>
        <w:pict>
          <v:line id="_x0000_s1032" style="position:absolute;left:0;text-align:left;z-index:251666432" from="378pt,12.75pt" to="414pt,12.75pt"/>
        </w:pict>
      </w:r>
      <w:r w:rsidR="00DE406E" w:rsidRPr="003353A7">
        <w:rPr>
          <w:rFonts w:ascii="Times New Roman" w:hAnsi="Times New Roman" w:cs="Times New Roman"/>
          <w:bCs/>
          <w:color w:val="000000"/>
          <w:sz w:val="28"/>
          <w:szCs w:val="28"/>
        </w:rPr>
        <w:t xml:space="preserve">Мотиви вибору означеної особистості для індивідуальної роботи </w:t>
      </w:r>
    </w:p>
    <w:p w:rsidR="00DE406E" w:rsidRPr="003353A7" w:rsidRDefault="00DE406E" w:rsidP="00DE406E">
      <w:pPr>
        <w:numPr>
          <w:ilvl w:val="0"/>
          <w:numId w:val="37"/>
        </w:numPr>
        <w:tabs>
          <w:tab w:val="clear" w:pos="900"/>
          <w:tab w:val="num" w:pos="360"/>
        </w:tabs>
        <w:spacing w:after="0" w:line="360" w:lineRule="auto"/>
        <w:ind w:left="0" w:firstLine="0"/>
        <w:jc w:val="both"/>
        <w:rPr>
          <w:rFonts w:ascii="Times New Roman" w:hAnsi="Times New Roman" w:cs="Times New Roman"/>
          <w:bCs/>
          <w:color w:val="000000"/>
          <w:sz w:val="28"/>
          <w:szCs w:val="28"/>
        </w:rPr>
      </w:pPr>
      <w:r w:rsidRPr="003353A7">
        <w:rPr>
          <w:rFonts w:ascii="Times New Roman" w:hAnsi="Times New Roman" w:cs="Times New Roman"/>
          <w:bCs/>
          <w:color w:val="000000"/>
          <w:sz w:val="28"/>
          <w:szCs w:val="28"/>
        </w:rPr>
        <w:t>Характеристика соціуму, в якому перебуває неповнолітній:</w:t>
      </w:r>
    </w:p>
    <w:p w:rsidR="00DE406E" w:rsidRPr="003353A7" w:rsidRDefault="002E2CD2" w:rsidP="00DE406E">
      <w:pPr>
        <w:tabs>
          <w:tab w:val="num" w:pos="360"/>
        </w:tabs>
        <w:spacing w:after="0" w:line="360" w:lineRule="auto"/>
        <w:jc w:val="both"/>
        <w:rPr>
          <w:rFonts w:ascii="Times New Roman" w:hAnsi="Times New Roman" w:cs="Times New Roman"/>
          <w:bCs/>
          <w:color w:val="000000"/>
          <w:sz w:val="28"/>
          <w:szCs w:val="28"/>
        </w:rPr>
      </w:pPr>
      <w:r w:rsidRPr="002E2CD2">
        <w:rPr>
          <w:rFonts w:ascii="Times New Roman" w:hAnsi="Times New Roman" w:cs="Times New Roman"/>
          <w:bCs/>
          <w:noProof/>
          <w:color w:val="000000"/>
          <w:sz w:val="28"/>
          <w:szCs w:val="28"/>
          <w:lang w:val="ru-RU"/>
        </w:rPr>
        <w:pict>
          <v:line id="_x0000_s1033" style="position:absolute;left:0;text-align:left;z-index:251667456" from="153pt,13.4pt" to="477pt,13.4pt"/>
        </w:pict>
      </w:r>
      <w:r w:rsidR="00DE406E" w:rsidRPr="003353A7">
        <w:rPr>
          <w:rFonts w:ascii="Times New Roman" w:hAnsi="Times New Roman" w:cs="Times New Roman"/>
          <w:bCs/>
          <w:color w:val="000000"/>
          <w:sz w:val="28"/>
          <w:szCs w:val="28"/>
        </w:rPr>
        <w:t xml:space="preserve">а) особливості сім’ї </w:t>
      </w:r>
    </w:p>
    <w:p w:rsidR="00DE406E" w:rsidRPr="003353A7" w:rsidRDefault="002E2CD2" w:rsidP="00DE406E">
      <w:pPr>
        <w:tabs>
          <w:tab w:val="num" w:pos="360"/>
        </w:tabs>
        <w:spacing w:after="0" w:line="360" w:lineRule="auto"/>
        <w:jc w:val="both"/>
        <w:rPr>
          <w:rFonts w:ascii="Times New Roman" w:hAnsi="Times New Roman" w:cs="Times New Roman"/>
          <w:bCs/>
          <w:color w:val="000000"/>
          <w:sz w:val="28"/>
          <w:szCs w:val="28"/>
        </w:rPr>
      </w:pPr>
      <w:r w:rsidRPr="002E2CD2">
        <w:rPr>
          <w:rFonts w:ascii="Times New Roman" w:hAnsi="Times New Roman" w:cs="Times New Roman"/>
          <w:bCs/>
          <w:noProof/>
          <w:color w:val="000000"/>
          <w:sz w:val="28"/>
          <w:szCs w:val="28"/>
          <w:lang w:val="ru-RU"/>
        </w:rPr>
        <w:pict>
          <v:line id="_x0000_s1034" style="position:absolute;left:0;text-align:left;z-index:251668480" from="225pt,16.25pt" to="477pt,16.25pt"/>
        </w:pict>
      </w:r>
      <w:r w:rsidR="00DE406E" w:rsidRPr="003353A7">
        <w:rPr>
          <w:rFonts w:ascii="Times New Roman" w:hAnsi="Times New Roman" w:cs="Times New Roman"/>
          <w:bCs/>
          <w:color w:val="000000"/>
          <w:sz w:val="28"/>
          <w:szCs w:val="28"/>
        </w:rPr>
        <w:t xml:space="preserve">б) статус у шкільному колективі </w:t>
      </w:r>
    </w:p>
    <w:p w:rsidR="00DE406E" w:rsidRPr="003353A7" w:rsidRDefault="002E2CD2" w:rsidP="00DE406E">
      <w:pPr>
        <w:tabs>
          <w:tab w:val="num" w:pos="360"/>
        </w:tabs>
        <w:spacing w:after="0" w:line="360" w:lineRule="auto"/>
        <w:jc w:val="both"/>
        <w:rPr>
          <w:rFonts w:ascii="Times New Roman" w:hAnsi="Times New Roman" w:cs="Times New Roman"/>
          <w:bCs/>
          <w:color w:val="000000"/>
          <w:sz w:val="28"/>
          <w:szCs w:val="28"/>
        </w:rPr>
      </w:pPr>
      <w:r w:rsidRPr="002E2CD2">
        <w:rPr>
          <w:rFonts w:ascii="Times New Roman" w:hAnsi="Times New Roman" w:cs="Times New Roman"/>
          <w:bCs/>
          <w:noProof/>
          <w:color w:val="000000"/>
          <w:sz w:val="28"/>
          <w:szCs w:val="28"/>
          <w:lang w:val="ru-RU"/>
        </w:rPr>
        <w:pict>
          <v:line id="_x0000_s1035" style="position:absolute;left:0;text-align:left;z-index:251669504" from="333pt,10.95pt" to="414pt,10.95pt"/>
        </w:pict>
      </w:r>
      <w:r w:rsidR="00DE406E" w:rsidRPr="003353A7">
        <w:rPr>
          <w:rFonts w:ascii="Times New Roman" w:hAnsi="Times New Roman" w:cs="Times New Roman"/>
          <w:bCs/>
          <w:color w:val="000000"/>
          <w:sz w:val="28"/>
          <w:szCs w:val="28"/>
        </w:rPr>
        <w:t>в) членство у групі однолітків (формальній чи неформальній)</w:t>
      </w:r>
    </w:p>
    <w:p w:rsidR="00DE406E" w:rsidRPr="003353A7" w:rsidRDefault="002E2CD2" w:rsidP="00DE406E">
      <w:pPr>
        <w:tabs>
          <w:tab w:val="num" w:pos="360"/>
        </w:tabs>
        <w:spacing w:after="0" w:line="360" w:lineRule="auto"/>
        <w:jc w:val="both"/>
        <w:rPr>
          <w:rFonts w:ascii="Times New Roman" w:hAnsi="Times New Roman" w:cs="Times New Roman"/>
          <w:bCs/>
          <w:color w:val="000000"/>
          <w:sz w:val="28"/>
          <w:szCs w:val="28"/>
        </w:rPr>
      </w:pPr>
      <w:r w:rsidRPr="002E2CD2">
        <w:rPr>
          <w:rFonts w:ascii="Times New Roman" w:hAnsi="Times New Roman" w:cs="Times New Roman"/>
          <w:bCs/>
          <w:noProof/>
          <w:color w:val="000000"/>
          <w:sz w:val="28"/>
          <w:szCs w:val="28"/>
          <w:lang w:val="ru-RU"/>
        </w:rPr>
        <w:pict>
          <v:line id="_x0000_s1036" style="position:absolute;left:0;text-align:left;z-index:251670528" from="27pt,3.95pt" to="477pt,3.95pt"/>
        </w:pict>
      </w:r>
    </w:p>
    <w:p w:rsidR="00DE406E" w:rsidRPr="003353A7" w:rsidRDefault="002E2CD2" w:rsidP="00DE406E">
      <w:pPr>
        <w:numPr>
          <w:ilvl w:val="0"/>
          <w:numId w:val="37"/>
        </w:numPr>
        <w:tabs>
          <w:tab w:val="clear" w:pos="900"/>
          <w:tab w:val="num" w:pos="360"/>
        </w:tabs>
        <w:spacing w:after="0" w:line="360" w:lineRule="auto"/>
        <w:ind w:left="0" w:firstLine="0"/>
        <w:jc w:val="both"/>
        <w:rPr>
          <w:rFonts w:ascii="Times New Roman" w:hAnsi="Times New Roman" w:cs="Times New Roman"/>
          <w:bCs/>
          <w:color w:val="000000"/>
          <w:sz w:val="28"/>
          <w:szCs w:val="28"/>
        </w:rPr>
      </w:pPr>
      <w:r w:rsidRPr="002E2CD2">
        <w:rPr>
          <w:rFonts w:ascii="Times New Roman" w:hAnsi="Times New Roman" w:cs="Times New Roman"/>
          <w:bCs/>
          <w:noProof/>
          <w:color w:val="000000"/>
          <w:sz w:val="28"/>
          <w:szCs w:val="28"/>
          <w:lang w:val="ru-RU"/>
        </w:rPr>
        <w:pict>
          <v:line id="_x0000_s1037" style="position:absolute;left:0;text-align:left;z-index:251671552" from="36pt,32.55pt" to="5in,32.55pt"/>
        </w:pict>
      </w:r>
      <w:r w:rsidR="00DE406E" w:rsidRPr="003353A7">
        <w:rPr>
          <w:rFonts w:ascii="Times New Roman" w:hAnsi="Times New Roman" w:cs="Times New Roman"/>
          <w:bCs/>
          <w:color w:val="000000"/>
          <w:sz w:val="28"/>
          <w:szCs w:val="28"/>
        </w:rPr>
        <w:t xml:space="preserve">Психологічні особливості дитини (аналіз темпераменту, психологічних процесів та рис) </w:t>
      </w:r>
    </w:p>
    <w:p w:rsidR="00DE406E" w:rsidRPr="003353A7" w:rsidRDefault="002E2CD2" w:rsidP="00DE406E">
      <w:pPr>
        <w:numPr>
          <w:ilvl w:val="0"/>
          <w:numId w:val="37"/>
        </w:numPr>
        <w:tabs>
          <w:tab w:val="clear" w:pos="900"/>
          <w:tab w:val="num" w:pos="360"/>
        </w:tabs>
        <w:spacing w:after="0" w:line="360" w:lineRule="auto"/>
        <w:ind w:left="0" w:firstLine="0"/>
        <w:jc w:val="both"/>
        <w:rPr>
          <w:rFonts w:ascii="Times New Roman" w:hAnsi="Times New Roman" w:cs="Times New Roman"/>
          <w:bCs/>
          <w:color w:val="000000"/>
          <w:sz w:val="28"/>
          <w:szCs w:val="28"/>
        </w:rPr>
      </w:pPr>
      <w:r w:rsidRPr="002E2CD2">
        <w:rPr>
          <w:rFonts w:ascii="Times New Roman" w:hAnsi="Times New Roman" w:cs="Times New Roman"/>
          <w:bCs/>
          <w:noProof/>
          <w:color w:val="000000"/>
          <w:sz w:val="28"/>
          <w:szCs w:val="28"/>
          <w:lang w:val="ru-RU"/>
        </w:rPr>
        <w:pict>
          <v:line id="_x0000_s1038" style="position:absolute;left:0;text-align:left;z-index:251672576" from="297pt,9.15pt" to="414pt,9.15pt"/>
        </w:pict>
      </w:r>
      <w:r w:rsidR="00DE406E" w:rsidRPr="003353A7">
        <w:rPr>
          <w:rFonts w:ascii="Times New Roman" w:hAnsi="Times New Roman" w:cs="Times New Roman"/>
          <w:bCs/>
          <w:color w:val="000000"/>
          <w:sz w:val="28"/>
          <w:szCs w:val="28"/>
        </w:rPr>
        <w:t xml:space="preserve">Особисті проблеми, які турбують неповнолітнього </w:t>
      </w:r>
    </w:p>
    <w:p w:rsidR="00DE406E" w:rsidRPr="003353A7" w:rsidRDefault="002E2CD2" w:rsidP="00DE406E">
      <w:pPr>
        <w:numPr>
          <w:ilvl w:val="0"/>
          <w:numId w:val="37"/>
        </w:numPr>
        <w:tabs>
          <w:tab w:val="clear" w:pos="900"/>
          <w:tab w:val="num" w:pos="360"/>
        </w:tabs>
        <w:spacing w:after="0" w:line="360" w:lineRule="auto"/>
        <w:ind w:left="0" w:firstLine="0"/>
        <w:jc w:val="both"/>
        <w:rPr>
          <w:rFonts w:ascii="Times New Roman" w:hAnsi="Times New Roman" w:cs="Times New Roman"/>
          <w:bCs/>
          <w:color w:val="000000"/>
          <w:sz w:val="28"/>
          <w:szCs w:val="28"/>
        </w:rPr>
      </w:pPr>
      <w:r w:rsidRPr="002E2CD2">
        <w:rPr>
          <w:rFonts w:ascii="Times New Roman" w:hAnsi="Times New Roman" w:cs="Times New Roman"/>
          <w:bCs/>
          <w:noProof/>
          <w:color w:val="000000"/>
          <w:sz w:val="28"/>
          <w:szCs w:val="28"/>
          <w:lang w:val="ru-RU"/>
        </w:rPr>
        <w:pict>
          <v:line id="_x0000_s1039" style="position:absolute;left:0;text-align:left;z-index:251673600" from="198pt,15.45pt" to="6in,15.45pt"/>
        </w:pict>
      </w:r>
      <w:r w:rsidR="00DE406E" w:rsidRPr="003353A7">
        <w:rPr>
          <w:rFonts w:ascii="Times New Roman" w:hAnsi="Times New Roman" w:cs="Times New Roman"/>
          <w:bCs/>
          <w:color w:val="000000"/>
          <w:sz w:val="28"/>
          <w:szCs w:val="28"/>
        </w:rPr>
        <w:t xml:space="preserve">Причини відхилень у поведінці </w:t>
      </w:r>
    </w:p>
    <w:p w:rsidR="00DE406E" w:rsidRPr="003353A7" w:rsidRDefault="002E2CD2" w:rsidP="00DE406E">
      <w:pPr>
        <w:numPr>
          <w:ilvl w:val="0"/>
          <w:numId w:val="37"/>
        </w:numPr>
        <w:tabs>
          <w:tab w:val="clear" w:pos="900"/>
          <w:tab w:val="num" w:pos="360"/>
        </w:tabs>
        <w:spacing w:after="0" w:line="360" w:lineRule="auto"/>
        <w:ind w:left="0" w:firstLine="0"/>
        <w:jc w:val="both"/>
        <w:rPr>
          <w:rFonts w:ascii="Times New Roman" w:hAnsi="Times New Roman" w:cs="Times New Roman"/>
          <w:bCs/>
          <w:color w:val="000000"/>
          <w:sz w:val="28"/>
          <w:szCs w:val="28"/>
        </w:rPr>
      </w:pPr>
      <w:r w:rsidRPr="002E2CD2">
        <w:rPr>
          <w:rFonts w:ascii="Times New Roman" w:hAnsi="Times New Roman" w:cs="Times New Roman"/>
          <w:bCs/>
          <w:noProof/>
          <w:color w:val="000000"/>
          <w:sz w:val="28"/>
          <w:szCs w:val="28"/>
          <w:lang w:val="ru-RU"/>
        </w:rPr>
        <w:pict>
          <v:line id="_x0000_s1040" style="position:absolute;left:0;text-align:left;z-index:251674624" from="207pt,12.75pt" to="423pt,12.75pt"/>
        </w:pict>
      </w:r>
      <w:r w:rsidR="00DE406E" w:rsidRPr="003353A7">
        <w:rPr>
          <w:rFonts w:ascii="Times New Roman" w:hAnsi="Times New Roman" w:cs="Times New Roman"/>
          <w:bCs/>
          <w:color w:val="000000"/>
          <w:sz w:val="28"/>
          <w:szCs w:val="28"/>
        </w:rPr>
        <w:t xml:space="preserve">Зміст допомоги неповнолітньому </w:t>
      </w:r>
    </w:p>
    <w:p w:rsidR="00DE406E" w:rsidRPr="003353A7" w:rsidRDefault="002E2CD2" w:rsidP="00DE406E">
      <w:pPr>
        <w:numPr>
          <w:ilvl w:val="0"/>
          <w:numId w:val="37"/>
        </w:numPr>
        <w:tabs>
          <w:tab w:val="clear" w:pos="900"/>
          <w:tab w:val="num" w:pos="360"/>
        </w:tabs>
        <w:spacing w:after="0" w:line="360" w:lineRule="auto"/>
        <w:ind w:left="0" w:firstLine="0"/>
        <w:jc w:val="both"/>
        <w:rPr>
          <w:rFonts w:ascii="Times New Roman" w:hAnsi="Times New Roman" w:cs="Times New Roman"/>
          <w:bCs/>
          <w:color w:val="000000"/>
          <w:sz w:val="28"/>
          <w:szCs w:val="28"/>
        </w:rPr>
      </w:pPr>
      <w:r w:rsidRPr="002E2CD2">
        <w:rPr>
          <w:rFonts w:ascii="Times New Roman" w:hAnsi="Times New Roman" w:cs="Times New Roman"/>
          <w:bCs/>
          <w:noProof/>
          <w:color w:val="000000"/>
          <w:sz w:val="28"/>
          <w:szCs w:val="28"/>
          <w:lang w:val="ru-RU"/>
        </w:rPr>
        <w:pict>
          <v:line id="_x0000_s1041" style="position:absolute;left:0;text-align:left;z-index:251675648" from="315pt,10.1pt" to="414pt,10.1pt"/>
        </w:pict>
      </w:r>
      <w:r w:rsidR="00DE406E" w:rsidRPr="003353A7">
        <w:rPr>
          <w:rFonts w:ascii="Times New Roman" w:hAnsi="Times New Roman" w:cs="Times New Roman"/>
          <w:bCs/>
          <w:color w:val="000000"/>
          <w:sz w:val="28"/>
          <w:szCs w:val="28"/>
        </w:rPr>
        <w:t xml:space="preserve">Аналіз результатів індивідуально-корекційної роботи </w:t>
      </w:r>
    </w:p>
    <w:p w:rsidR="00DE406E" w:rsidRPr="003353A7" w:rsidRDefault="002E2CD2" w:rsidP="00DE406E">
      <w:pPr>
        <w:numPr>
          <w:ilvl w:val="0"/>
          <w:numId w:val="37"/>
        </w:numPr>
        <w:tabs>
          <w:tab w:val="clear" w:pos="900"/>
          <w:tab w:val="num" w:pos="360"/>
        </w:tabs>
        <w:spacing w:after="0" w:line="360" w:lineRule="auto"/>
        <w:ind w:left="0" w:firstLine="0"/>
        <w:jc w:val="both"/>
        <w:rPr>
          <w:rFonts w:ascii="Times New Roman" w:hAnsi="Times New Roman" w:cs="Times New Roman"/>
          <w:bCs/>
          <w:color w:val="000000"/>
          <w:sz w:val="28"/>
          <w:szCs w:val="28"/>
        </w:rPr>
      </w:pPr>
      <w:r w:rsidRPr="002E2CD2">
        <w:rPr>
          <w:rFonts w:ascii="Times New Roman" w:hAnsi="Times New Roman" w:cs="Times New Roman"/>
          <w:bCs/>
          <w:noProof/>
          <w:color w:val="000000"/>
          <w:sz w:val="28"/>
          <w:szCs w:val="28"/>
          <w:lang w:val="ru-RU"/>
        </w:rPr>
        <w:pict>
          <v:line id="_x0000_s1042" style="position:absolute;left:0;text-align:left;z-index:251676672" from="99pt,34.4pt" to="378pt,34.4pt"/>
        </w:pict>
      </w:r>
      <w:r w:rsidR="00DE406E" w:rsidRPr="003353A7">
        <w:rPr>
          <w:rFonts w:ascii="Times New Roman" w:hAnsi="Times New Roman" w:cs="Times New Roman"/>
          <w:bCs/>
          <w:color w:val="000000"/>
          <w:sz w:val="28"/>
          <w:szCs w:val="28"/>
        </w:rPr>
        <w:t xml:space="preserve">Основні напрями роботи, які можна рекомендувати неповнолітньому для його самовиховання </w:t>
      </w:r>
    </w:p>
    <w:p w:rsidR="00DE406E" w:rsidRPr="003353A7" w:rsidRDefault="00DE406E" w:rsidP="00DE406E">
      <w:pPr>
        <w:pStyle w:val="31"/>
        <w:tabs>
          <w:tab w:val="num" w:pos="360"/>
        </w:tabs>
        <w:spacing w:after="0" w:line="360" w:lineRule="auto"/>
        <w:ind w:left="0"/>
        <w:rPr>
          <w:bCs/>
          <w:color w:val="000000"/>
          <w:sz w:val="28"/>
          <w:szCs w:val="28"/>
        </w:rPr>
      </w:pPr>
      <w:r w:rsidRPr="003353A7">
        <w:rPr>
          <w:bCs/>
          <w:color w:val="000000"/>
          <w:sz w:val="28"/>
          <w:szCs w:val="28"/>
        </w:rPr>
        <w:t xml:space="preserve">Студент-практикант </w:t>
      </w:r>
      <w:r w:rsidRPr="003353A7">
        <w:rPr>
          <w:bCs/>
          <w:color w:val="000000"/>
          <w:sz w:val="28"/>
          <w:szCs w:val="28"/>
          <w:u w:val="single"/>
        </w:rPr>
        <w:t xml:space="preserve">                                                            </w:t>
      </w:r>
      <w:r w:rsidRPr="003353A7">
        <w:rPr>
          <w:bCs/>
          <w:color w:val="000000"/>
          <w:sz w:val="28"/>
          <w:szCs w:val="28"/>
        </w:rPr>
        <w:t xml:space="preserve">(прізвище, ініціали). </w:t>
      </w:r>
    </w:p>
    <w:p w:rsidR="00DE406E" w:rsidRPr="003353A7" w:rsidRDefault="00DE406E" w:rsidP="00DE406E">
      <w:pPr>
        <w:tabs>
          <w:tab w:val="num" w:pos="360"/>
        </w:tabs>
        <w:spacing w:after="0" w:line="360" w:lineRule="auto"/>
        <w:jc w:val="center"/>
        <w:rPr>
          <w:rFonts w:ascii="Times New Roman" w:hAnsi="Times New Roman" w:cs="Times New Roman"/>
          <w:b/>
          <w:color w:val="000000"/>
          <w:sz w:val="28"/>
          <w:szCs w:val="28"/>
        </w:rPr>
      </w:pPr>
    </w:p>
    <w:p w:rsidR="00DE406E" w:rsidRPr="003353A7" w:rsidRDefault="00DE406E" w:rsidP="00DE406E">
      <w:pPr>
        <w:tabs>
          <w:tab w:val="num" w:pos="360"/>
        </w:tabs>
        <w:spacing w:after="0" w:line="360" w:lineRule="auto"/>
        <w:jc w:val="center"/>
        <w:rPr>
          <w:rFonts w:ascii="Times New Roman" w:hAnsi="Times New Roman" w:cs="Times New Roman"/>
          <w:b/>
          <w:color w:val="000000"/>
          <w:sz w:val="28"/>
          <w:szCs w:val="28"/>
        </w:rPr>
      </w:pPr>
    </w:p>
    <w:p w:rsidR="00DE406E" w:rsidRPr="003353A7" w:rsidRDefault="00DE406E" w:rsidP="00DE406E">
      <w:pPr>
        <w:tabs>
          <w:tab w:val="num" w:pos="360"/>
        </w:tabs>
        <w:spacing w:after="0" w:line="360" w:lineRule="auto"/>
        <w:jc w:val="center"/>
        <w:rPr>
          <w:rFonts w:ascii="Times New Roman" w:hAnsi="Times New Roman" w:cs="Times New Roman"/>
          <w:b/>
          <w:color w:val="000000"/>
          <w:sz w:val="28"/>
          <w:szCs w:val="28"/>
        </w:rPr>
      </w:pPr>
    </w:p>
    <w:p w:rsidR="00DE406E" w:rsidRPr="00641CC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641CC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641CC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641CC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641CC7" w:rsidRDefault="00DE406E" w:rsidP="00DE406E">
      <w:pPr>
        <w:spacing w:after="0" w:line="360" w:lineRule="auto"/>
        <w:ind w:firstLine="540"/>
        <w:jc w:val="center"/>
        <w:rPr>
          <w:rFonts w:ascii="Times New Roman" w:hAnsi="Times New Roman" w:cs="Times New Roman"/>
          <w:b/>
          <w:color w:val="000000"/>
          <w:sz w:val="28"/>
          <w:szCs w:val="28"/>
        </w:rPr>
      </w:pPr>
    </w:p>
    <w:p w:rsidR="00DE406E" w:rsidRDefault="00DE406E" w:rsidP="00DE406E">
      <w:pPr>
        <w:spacing w:after="0" w:line="360" w:lineRule="auto"/>
        <w:ind w:firstLine="540"/>
        <w:jc w:val="center"/>
        <w:rPr>
          <w:rFonts w:ascii="Times New Roman" w:hAnsi="Times New Roman" w:cs="Times New Roman"/>
          <w:b/>
          <w:color w:val="000000"/>
          <w:sz w:val="28"/>
          <w:szCs w:val="28"/>
        </w:rPr>
      </w:pPr>
    </w:p>
    <w:p w:rsidR="00DE406E" w:rsidRPr="00641CC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A81CE8" w:rsidRDefault="00DE406E" w:rsidP="00DE406E">
      <w:pPr>
        <w:spacing w:after="0" w:line="360" w:lineRule="auto"/>
        <w:ind w:firstLine="708"/>
        <w:jc w:val="right"/>
        <w:rPr>
          <w:rFonts w:ascii="Times New Roman" w:hAnsi="Times New Roman" w:cs="Times New Roman"/>
          <w:i/>
          <w:color w:val="626262"/>
          <w:sz w:val="28"/>
          <w:szCs w:val="28"/>
        </w:rPr>
      </w:pPr>
      <w:r w:rsidRPr="00A81CE8">
        <w:rPr>
          <w:rFonts w:ascii="Times New Roman" w:hAnsi="Times New Roman" w:cs="Times New Roman"/>
          <w:b/>
          <w:i/>
          <w:color w:val="000000"/>
          <w:sz w:val="28"/>
          <w:szCs w:val="28"/>
        </w:rPr>
        <w:t xml:space="preserve">Додаток </w:t>
      </w:r>
      <w:r>
        <w:rPr>
          <w:rFonts w:ascii="Times New Roman" w:hAnsi="Times New Roman" w:cs="Times New Roman"/>
          <w:b/>
          <w:i/>
          <w:color w:val="000000"/>
          <w:sz w:val="28"/>
          <w:szCs w:val="28"/>
        </w:rPr>
        <w:t>М</w:t>
      </w:r>
    </w:p>
    <w:p w:rsidR="00DE406E" w:rsidRPr="00641CC7" w:rsidRDefault="00DE406E" w:rsidP="00DE406E">
      <w:pPr>
        <w:spacing w:after="0" w:line="360" w:lineRule="auto"/>
        <w:ind w:firstLine="540"/>
        <w:jc w:val="center"/>
        <w:rPr>
          <w:rFonts w:ascii="Times New Roman" w:hAnsi="Times New Roman" w:cs="Times New Roman"/>
          <w:color w:val="626262"/>
          <w:sz w:val="28"/>
          <w:szCs w:val="28"/>
        </w:rPr>
      </w:pPr>
    </w:p>
    <w:p w:rsidR="00DE406E" w:rsidRPr="00641CC7" w:rsidRDefault="00DE406E" w:rsidP="00DE406E">
      <w:pPr>
        <w:pStyle w:val="a5"/>
        <w:spacing w:line="240" w:lineRule="auto"/>
        <w:ind w:firstLine="709"/>
        <w:jc w:val="center"/>
        <w:rPr>
          <w:b/>
          <w:bCs/>
        </w:rPr>
      </w:pPr>
    </w:p>
    <w:p w:rsidR="00DE406E" w:rsidRPr="00641CC7" w:rsidRDefault="00DE406E" w:rsidP="00DE406E">
      <w:pPr>
        <w:pStyle w:val="a5"/>
        <w:spacing w:line="240" w:lineRule="auto"/>
        <w:ind w:firstLine="709"/>
        <w:jc w:val="center"/>
        <w:rPr>
          <w:b/>
          <w:bCs/>
        </w:rPr>
      </w:pPr>
      <w:r w:rsidRPr="00641CC7">
        <w:rPr>
          <w:b/>
          <w:bCs/>
        </w:rPr>
        <w:t>ЗВІТ</w:t>
      </w:r>
    </w:p>
    <w:p w:rsidR="00DE406E" w:rsidRPr="00641CC7" w:rsidRDefault="00DE406E" w:rsidP="00DE406E">
      <w:pPr>
        <w:pStyle w:val="a5"/>
        <w:spacing w:line="240" w:lineRule="auto"/>
        <w:ind w:firstLine="709"/>
        <w:jc w:val="center"/>
        <w:rPr>
          <w:b/>
          <w:bCs/>
        </w:rPr>
      </w:pPr>
    </w:p>
    <w:p w:rsidR="00DE406E" w:rsidRPr="00641CC7" w:rsidRDefault="00DE406E" w:rsidP="00DE406E">
      <w:pPr>
        <w:pStyle w:val="a5"/>
        <w:spacing w:line="240" w:lineRule="auto"/>
        <w:ind w:firstLine="709"/>
        <w:jc w:val="center"/>
      </w:pPr>
      <w:r w:rsidRPr="00641CC7">
        <w:t xml:space="preserve">про </w:t>
      </w:r>
      <w:r w:rsidR="00A920E4">
        <w:t>проходження виробничої</w:t>
      </w:r>
      <w:r w:rsidRPr="00641CC7">
        <w:t xml:space="preserve"> практик</w:t>
      </w:r>
      <w:r w:rsidR="00A920E4">
        <w:t>и</w:t>
      </w:r>
    </w:p>
    <w:p w:rsidR="00DE406E" w:rsidRPr="00641CC7" w:rsidRDefault="00DE406E" w:rsidP="00DE406E">
      <w:pPr>
        <w:pStyle w:val="a5"/>
        <w:spacing w:line="240" w:lineRule="auto"/>
        <w:ind w:firstLine="709"/>
        <w:jc w:val="center"/>
      </w:pPr>
    </w:p>
    <w:p w:rsidR="00DE406E" w:rsidRPr="00641CC7" w:rsidRDefault="00DE406E" w:rsidP="00DE406E">
      <w:pPr>
        <w:pStyle w:val="a5"/>
        <w:spacing w:line="240" w:lineRule="auto"/>
        <w:ind w:firstLine="709"/>
        <w:jc w:val="center"/>
      </w:pPr>
      <w:r w:rsidRPr="00641CC7">
        <w:t>студента І</w:t>
      </w:r>
      <w:r w:rsidRPr="00641CC7">
        <w:rPr>
          <w:lang w:val="en-US"/>
        </w:rPr>
        <w:t>V</w:t>
      </w:r>
      <w:r w:rsidRPr="00641CC7">
        <w:t xml:space="preserve"> курсу</w:t>
      </w:r>
    </w:p>
    <w:p w:rsidR="00DE406E" w:rsidRPr="00641CC7" w:rsidRDefault="00DE406E" w:rsidP="00DE406E">
      <w:pPr>
        <w:pStyle w:val="a5"/>
        <w:spacing w:line="240" w:lineRule="auto"/>
        <w:ind w:firstLine="709"/>
        <w:jc w:val="center"/>
      </w:pPr>
    </w:p>
    <w:p w:rsidR="00DE406E" w:rsidRPr="00641CC7" w:rsidRDefault="00DE406E" w:rsidP="00DE406E">
      <w:pPr>
        <w:pStyle w:val="a5"/>
        <w:spacing w:line="240" w:lineRule="auto"/>
        <w:ind w:firstLine="709"/>
        <w:jc w:val="center"/>
      </w:pPr>
    </w:p>
    <w:p w:rsidR="00DE406E" w:rsidRPr="00641CC7" w:rsidRDefault="002E2CD2" w:rsidP="00DE406E">
      <w:pPr>
        <w:pStyle w:val="a5"/>
        <w:spacing w:line="240" w:lineRule="auto"/>
        <w:ind w:firstLine="709"/>
        <w:jc w:val="center"/>
      </w:pPr>
      <w:r w:rsidRPr="002E2CD2">
        <w:rPr>
          <w:noProof/>
          <w:sz w:val="20"/>
          <w:lang w:val="ru-RU"/>
        </w:rPr>
        <w:pict>
          <v:line id="_x0000_s1044" style="position:absolute;left:0;text-align:left;z-index:251678720" from="81pt,1.1pt" to="6in,1.1pt"/>
        </w:pict>
      </w:r>
    </w:p>
    <w:p w:rsidR="00DE406E" w:rsidRPr="00641CC7" w:rsidRDefault="00DE406E" w:rsidP="00DE406E">
      <w:pPr>
        <w:pStyle w:val="a5"/>
        <w:spacing w:line="240" w:lineRule="auto"/>
        <w:ind w:firstLine="709"/>
      </w:pPr>
    </w:p>
    <w:p w:rsidR="00DE406E" w:rsidRPr="00641CC7" w:rsidRDefault="002E2CD2" w:rsidP="00DE406E">
      <w:pPr>
        <w:pStyle w:val="a5"/>
        <w:spacing w:line="240" w:lineRule="auto"/>
        <w:ind w:firstLine="709"/>
      </w:pPr>
      <w:r w:rsidRPr="002E2CD2">
        <w:rPr>
          <w:noProof/>
          <w:sz w:val="20"/>
          <w:lang w:val="ru-RU"/>
        </w:rPr>
        <w:pict>
          <v:line id="_x0000_s1045" style="position:absolute;left:0;text-align:left;z-index:251679744" from="234pt,12.95pt" to="423pt,12.95pt"/>
        </w:pict>
      </w:r>
      <w:r w:rsidR="00DE406E" w:rsidRPr="00641CC7">
        <w:t xml:space="preserve">у загальноосвітній школі  </w:t>
      </w:r>
    </w:p>
    <w:p w:rsidR="00DE406E" w:rsidRPr="00641CC7" w:rsidRDefault="00DE406E" w:rsidP="00DE406E">
      <w:pPr>
        <w:pStyle w:val="a5"/>
        <w:spacing w:line="240" w:lineRule="auto"/>
        <w:ind w:firstLine="709"/>
      </w:pPr>
      <w:r w:rsidRPr="00641CC7">
        <w:t>(школі-інтернаті)</w:t>
      </w:r>
    </w:p>
    <w:p w:rsidR="00DE406E" w:rsidRPr="00641CC7" w:rsidRDefault="00DE406E" w:rsidP="00DE406E">
      <w:pPr>
        <w:pStyle w:val="a5"/>
        <w:spacing w:line="240" w:lineRule="auto"/>
        <w:ind w:firstLine="709"/>
      </w:pPr>
      <w:r w:rsidRPr="00641CC7">
        <w:t>(база практики)</w:t>
      </w:r>
    </w:p>
    <w:p w:rsidR="00DE406E" w:rsidRPr="00641CC7" w:rsidRDefault="00DE406E" w:rsidP="00DE406E">
      <w:pPr>
        <w:pStyle w:val="a5"/>
        <w:spacing w:line="240" w:lineRule="auto"/>
        <w:ind w:firstLine="709"/>
      </w:pPr>
    </w:p>
    <w:p w:rsidR="00DE406E" w:rsidRPr="00641CC7" w:rsidRDefault="00DE406E" w:rsidP="00DE406E">
      <w:pPr>
        <w:pStyle w:val="a5"/>
        <w:spacing w:line="240" w:lineRule="auto"/>
        <w:ind w:firstLine="709"/>
      </w:pPr>
    </w:p>
    <w:p w:rsidR="00DE406E" w:rsidRPr="00641CC7" w:rsidRDefault="00DE406E" w:rsidP="00DE406E">
      <w:pPr>
        <w:pStyle w:val="a5"/>
        <w:spacing w:line="240" w:lineRule="auto"/>
        <w:ind w:firstLine="709"/>
      </w:pPr>
    </w:p>
    <w:p w:rsidR="00DE406E" w:rsidRPr="00641CC7" w:rsidRDefault="00DE406E" w:rsidP="00DE406E">
      <w:pPr>
        <w:pStyle w:val="a5"/>
        <w:spacing w:line="240" w:lineRule="auto"/>
        <w:ind w:firstLine="709"/>
      </w:pPr>
    </w:p>
    <w:p w:rsidR="00DE406E" w:rsidRPr="00641CC7" w:rsidRDefault="00DE406E" w:rsidP="00DE406E">
      <w:pPr>
        <w:pStyle w:val="a5"/>
        <w:spacing w:line="240" w:lineRule="auto"/>
        <w:ind w:firstLine="709"/>
      </w:pPr>
      <w:r w:rsidRPr="00641CC7">
        <w:t xml:space="preserve">м. Івано-Франківська з </w:t>
      </w:r>
      <w:r w:rsidRPr="00641CC7">
        <w:rPr>
          <w:u w:val="single"/>
        </w:rPr>
        <w:t xml:space="preserve">          </w:t>
      </w:r>
      <w:r w:rsidRPr="00641CC7">
        <w:t>до</w:t>
      </w:r>
      <w:r w:rsidRPr="00641CC7">
        <w:rPr>
          <w:u w:val="single"/>
        </w:rPr>
        <w:t xml:space="preserve">                     </w:t>
      </w:r>
      <w:r w:rsidRPr="00641CC7">
        <w:t xml:space="preserve">  200 </w:t>
      </w:r>
      <w:r w:rsidRPr="00641CC7">
        <w:rPr>
          <w:u w:val="single"/>
        </w:rPr>
        <w:t xml:space="preserve">     </w:t>
      </w:r>
      <w:r w:rsidRPr="00641CC7">
        <w:t xml:space="preserve"> року</w:t>
      </w:r>
    </w:p>
    <w:p w:rsidR="00DE406E" w:rsidRPr="00641CC7" w:rsidRDefault="00DE406E" w:rsidP="00DE406E">
      <w:pPr>
        <w:pStyle w:val="Style3"/>
        <w:widowControl/>
        <w:spacing w:line="240" w:lineRule="auto"/>
        <w:ind w:firstLine="720"/>
        <w:rPr>
          <w:rStyle w:val="FontStyle18"/>
          <w:rFonts w:ascii="Times New Roman" w:hAnsi="Times New Roman" w:cs="Times New Roman"/>
          <w:sz w:val="28"/>
          <w:szCs w:val="28"/>
          <w:lang w:val="uk-UA" w:eastAsia="uk-UA"/>
        </w:rPr>
      </w:pPr>
    </w:p>
    <w:p w:rsidR="00DE406E" w:rsidRPr="00641CC7" w:rsidRDefault="00DE406E" w:rsidP="00DE406E">
      <w:pPr>
        <w:pStyle w:val="Style3"/>
        <w:widowControl/>
        <w:spacing w:line="240" w:lineRule="auto"/>
        <w:ind w:firstLine="720"/>
        <w:rPr>
          <w:rStyle w:val="FontStyle18"/>
          <w:rFonts w:ascii="Times New Roman" w:hAnsi="Times New Roman" w:cs="Times New Roman"/>
          <w:sz w:val="28"/>
          <w:szCs w:val="28"/>
          <w:lang w:val="uk-UA" w:eastAsia="uk-UA"/>
        </w:rPr>
      </w:pPr>
      <w:r w:rsidRPr="00641CC7">
        <w:rPr>
          <w:rStyle w:val="FontStyle18"/>
          <w:rFonts w:ascii="Times New Roman" w:hAnsi="Times New Roman" w:cs="Times New Roman"/>
          <w:sz w:val="28"/>
          <w:szCs w:val="28"/>
          <w:lang w:val="uk-UA" w:eastAsia="uk-UA"/>
        </w:rPr>
        <w:t>При написанні звіту необхідно відзначити кількість занять, відвіданих у соціального педагога та інших практикантів, що нового, корисного для себе, побачив на заняттях, чого навчився. Кількість самостійно проведених занять, консультацій, зборів, діагностичних методик. Труднощі і недоліки в підготовці і проведенні вказаних видів роботи. Оцінка особистих умінь, набутих під час психологічної практики. Наскільки практикант справлявся з такими видами роботи, як складання конспекту заняття, підбір необхідної літератури, наочності, технічних засобів.</w:t>
      </w:r>
    </w:p>
    <w:p w:rsidR="00DE406E" w:rsidRPr="00641CC7" w:rsidRDefault="00DE406E" w:rsidP="00DE406E">
      <w:pPr>
        <w:pStyle w:val="Style3"/>
        <w:widowControl/>
        <w:spacing w:line="240" w:lineRule="auto"/>
        <w:ind w:firstLine="720"/>
        <w:rPr>
          <w:rStyle w:val="FontStyle18"/>
          <w:rFonts w:ascii="Times New Roman" w:hAnsi="Times New Roman" w:cs="Times New Roman"/>
          <w:sz w:val="28"/>
          <w:szCs w:val="28"/>
          <w:lang w:val="uk-UA" w:eastAsia="uk-UA"/>
        </w:rPr>
      </w:pPr>
      <w:r w:rsidRPr="00641CC7">
        <w:rPr>
          <w:rStyle w:val="FontStyle18"/>
          <w:rFonts w:ascii="Times New Roman" w:hAnsi="Times New Roman" w:cs="Times New Roman"/>
          <w:sz w:val="28"/>
          <w:szCs w:val="28"/>
          <w:lang w:val="uk-UA" w:eastAsia="uk-UA"/>
        </w:rPr>
        <w:t>Індивідуальна робота з учнями та її результати. Практична допомога надана школі (виготовлення наочності, роздаткового матеріалу і інше).</w:t>
      </w:r>
    </w:p>
    <w:p w:rsidR="00DE406E" w:rsidRPr="00641CC7" w:rsidRDefault="00DE406E" w:rsidP="00DE406E">
      <w:pPr>
        <w:pStyle w:val="Style3"/>
        <w:widowControl/>
        <w:spacing w:line="240" w:lineRule="auto"/>
        <w:ind w:firstLine="720"/>
        <w:rPr>
          <w:rStyle w:val="FontStyle18"/>
          <w:rFonts w:ascii="Times New Roman" w:hAnsi="Times New Roman" w:cs="Times New Roman"/>
          <w:sz w:val="28"/>
          <w:szCs w:val="28"/>
          <w:lang w:val="uk-UA" w:eastAsia="uk-UA"/>
        </w:rPr>
      </w:pPr>
      <w:r w:rsidRPr="00641CC7">
        <w:rPr>
          <w:rStyle w:val="FontStyle18"/>
          <w:rFonts w:ascii="Times New Roman" w:hAnsi="Times New Roman" w:cs="Times New Roman"/>
          <w:sz w:val="28"/>
          <w:szCs w:val="28"/>
          <w:lang w:val="uk-UA" w:eastAsia="uk-UA"/>
        </w:rPr>
        <w:t>Зміст і форми методичної допомоги, яку надавали груповий методист психолог, директор школи, вчителі-предметники, класні керівники. Чия допомога була особливо корисна, чим саме.</w:t>
      </w:r>
    </w:p>
    <w:p w:rsidR="00DE406E" w:rsidRPr="00641CC7" w:rsidRDefault="00DE406E" w:rsidP="00DE406E">
      <w:pPr>
        <w:pStyle w:val="Style3"/>
        <w:widowControl/>
        <w:spacing w:line="240" w:lineRule="auto"/>
        <w:ind w:firstLine="720"/>
        <w:rPr>
          <w:rStyle w:val="FontStyle18"/>
          <w:rFonts w:ascii="Times New Roman" w:hAnsi="Times New Roman" w:cs="Times New Roman"/>
          <w:sz w:val="28"/>
          <w:szCs w:val="28"/>
          <w:lang w:val="uk-UA" w:eastAsia="uk-UA"/>
        </w:rPr>
      </w:pPr>
      <w:r w:rsidRPr="00641CC7">
        <w:rPr>
          <w:rStyle w:val="FontStyle18"/>
          <w:rFonts w:ascii="Times New Roman" w:hAnsi="Times New Roman" w:cs="Times New Roman"/>
          <w:sz w:val="28"/>
          <w:szCs w:val="28"/>
          <w:lang w:val="uk-UA" w:eastAsia="uk-UA"/>
        </w:rPr>
        <w:t>Особисті міркування щодо подальшого поліпшення організації соціально-педагогічної практики.</w:t>
      </w:r>
    </w:p>
    <w:p w:rsidR="00DE406E" w:rsidRPr="00641CC7" w:rsidRDefault="00DE406E" w:rsidP="00DE406E">
      <w:pPr>
        <w:pStyle w:val="Style3"/>
        <w:widowControl/>
        <w:tabs>
          <w:tab w:val="left" w:pos="3274"/>
        </w:tabs>
        <w:spacing w:line="240" w:lineRule="auto"/>
        <w:ind w:firstLine="720"/>
        <w:rPr>
          <w:rStyle w:val="FontStyle18"/>
          <w:rFonts w:ascii="Times New Roman" w:hAnsi="Times New Roman" w:cs="Times New Roman"/>
          <w:sz w:val="28"/>
          <w:szCs w:val="28"/>
          <w:lang w:val="uk-UA" w:eastAsia="uk-UA"/>
        </w:rPr>
      </w:pPr>
      <w:r w:rsidRPr="00641CC7">
        <w:rPr>
          <w:rStyle w:val="FontStyle18"/>
          <w:rFonts w:ascii="Times New Roman" w:hAnsi="Times New Roman" w:cs="Times New Roman"/>
          <w:sz w:val="28"/>
          <w:szCs w:val="28"/>
          <w:lang w:val="uk-UA" w:eastAsia="uk-UA"/>
        </w:rPr>
        <w:t>У висновках необхідно вказати позитивні моменти практики і її недоліки (конкретно).</w:t>
      </w:r>
    </w:p>
    <w:p w:rsidR="00DE406E" w:rsidRPr="00641CC7" w:rsidRDefault="00DE406E" w:rsidP="00DE406E">
      <w:pPr>
        <w:pStyle w:val="Style3"/>
        <w:widowControl/>
        <w:tabs>
          <w:tab w:val="left" w:pos="3274"/>
        </w:tabs>
        <w:spacing w:line="240" w:lineRule="auto"/>
        <w:ind w:firstLine="720"/>
        <w:rPr>
          <w:rStyle w:val="FontStyle18"/>
          <w:rFonts w:ascii="Times New Roman" w:hAnsi="Times New Roman" w:cs="Times New Roman"/>
          <w:sz w:val="28"/>
          <w:szCs w:val="28"/>
          <w:lang w:val="uk-UA" w:eastAsia="uk-UA"/>
        </w:rPr>
      </w:pPr>
      <w:r w:rsidRPr="00641CC7">
        <w:rPr>
          <w:rStyle w:val="FontStyle18"/>
          <w:rFonts w:ascii="Times New Roman" w:hAnsi="Times New Roman" w:cs="Times New Roman"/>
          <w:sz w:val="28"/>
          <w:szCs w:val="28"/>
          <w:lang w:val="uk-UA" w:eastAsia="uk-UA"/>
        </w:rPr>
        <w:t>Пропозиції щодо поліпшення організації та проведення психологічної практики.</w:t>
      </w:r>
      <w:r w:rsidRPr="00641CC7">
        <w:rPr>
          <w:rStyle w:val="FontStyle18"/>
          <w:rFonts w:ascii="Times New Roman" w:hAnsi="Times New Roman" w:cs="Times New Roman"/>
          <w:sz w:val="28"/>
          <w:szCs w:val="28"/>
          <w:lang w:val="uk-UA" w:eastAsia="uk-UA"/>
        </w:rPr>
        <w:tab/>
      </w:r>
    </w:p>
    <w:p w:rsidR="00DE406E" w:rsidRPr="00641CC7" w:rsidRDefault="00DE406E" w:rsidP="00DE406E">
      <w:pPr>
        <w:pStyle w:val="Style3"/>
        <w:widowControl/>
        <w:tabs>
          <w:tab w:val="left" w:pos="3274"/>
        </w:tabs>
        <w:spacing w:line="240" w:lineRule="auto"/>
        <w:ind w:firstLine="720"/>
        <w:rPr>
          <w:rStyle w:val="FontStyle18"/>
          <w:rFonts w:ascii="Times New Roman" w:hAnsi="Times New Roman" w:cs="Times New Roman"/>
          <w:sz w:val="28"/>
          <w:szCs w:val="28"/>
          <w:lang w:val="uk-UA" w:eastAsia="uk-UA"/>
        </w:rPr>
      </w:pPr>
      <w:r w:rsidRPr="00641CC7">
        <w:rPr>
          <w:rStyle w:val="FontStyle18"/>
          <w:rFonts w:ascii="Times New Roman" w:hAnsi="Times New Roman" w:cs="Times New Roman"/>
          <w:sz w:val="28"/>
          <w:szCs w:val="28"/>
          <w:lang w:val="uk-UA" w:eastAsia="uk-UA"/>
        </w:rPr>
        <w:t>Практикант звітує про виконану ним роботу під час захисту психологічної практики на підсумковій конференції з психологічної практики.</w:t>
      </w:r>
    </w:p>
    <w:p w:rsidR="00DE406E" w:rsidRPr="00A81CE8" w:rsidRDefault="00DE406E" w:rsidP="00DE406E">
      <w:pPr>
        <w:spacing w:after="0" w:line="360" w:lineRule="auto"/>
        <w:ind w:firstLine="708"/>
        <w:jc w:val="right"/>
        <w:rPr>
          <w:rFonts w:ascii="Times New Roman" w:hAnsi="Times New Roman" w:cs="Times New Roman"/>
          <w:i/>
          <w:color w:val="626262"/>
          <w:sz w:val="28"/>
          <w:szCs w:val="28"/>
        </w:rPr>
      </w:pPr>
      <w:r w:rsidRPr="00A81CE8">
        <w:rPr>
          <w:rFonts w:ascii="Times New Roman" w:hAnsi="Times New Roman" w:cs="Times New Roman"/>
          <w:b/>
          <w:i/>
          <w:color w:val="000000"/>
          <w:sz w:val="28"/>
          <w:szCs w:val="28"/>
        </w:rPr>
        <w:t xml:space="preserve">Додаток </w:t>
      </w:r>
      <w:r>
        <w:rPr>
          <w:rFonts w:ascii="Times New Roman" w:hAnsi="Times New Roman" w:cs="Times New Roman"/>
          <w:b/>
          <w:i/>
          <w:color w:val="000000"/>
          <w:sz w:val="28"/>
          <w:szCs w:val="28"/>
        </w:rPr>
        <w:t>Н</w:t>
      </w:r>
    </w:p>
    <w:p w:rsidR="00DE406E" w:rsidRPr="00A81CE8" w:rsidRDefault="00DE406E" w:rsidP="00DE406E">
      <w:pPr>
        <w:ind w:firstLine="709"/>
        <w:jc w:val="center"/>
        <w:rPr>
          <w:rFonts w:ascii="Times New Roman" w:hAnsi="Times New Roman" w:cs="Times New Roman"/>
          <w:b/>
          <w:color w:val="000000"/>
          <w:sz w:val="28"/>
          <w:szCs w:val="28"/>
        </w:rPr>
      </w:pPr>
      <w:r w:rsidRPr="00A81CE8">
        <w:rPr>
          <w:rFonts w:ascii="Times New Roman" w:hAnsi="Times New Roman" w:cs="Times New Roman"/>
          <w:b/>
          <w:color w:val="000000"/>
          <w:sz w:val="28"/>
          <w:szCs w:val="28"/>
        </w:rPr>
        <w:t>АНАЛІЗ ФОРМ НАВЧАННЯ У ВНЗ</w:t>
      </w:r>
    </w:p>
    <w:p w:rsidR="00DE406E" w:rsidRPr="00A81CE8" w:rsidRDefault="00DE406E" w:rsidP="00DE406E">
      <w:pPr>
        <w:spacing w:after="0" w:line="360" w:lineRule="auto"/>
        <w:ind w:firstLine="708"/>
        <w:jc w:val="right"/>
        <w:rPr>
          <w:rFonts w:ascii="Times New Roman" w:hAnsi="Times New Roman" w:cs="Times New Roman"/>
          <w:i/>
          <w:color w:val="626262"/>
          <w:sz w:val="28"/>
          <w:szCs w:val="28"/>
        </w:rPr>
      </w:pPr>
      <w:r w:rsidRPr="00A81CE8">
        <w:rPr>
          <w:rFonts w:ascii="Times New Roman" w:hAnsi="Times New Roman" w:cs="Times New Roman"/>
          <w:b/>
          <w:i/>
          <w:color w:val="000000"/>
          <w:sz w:val="28"/>
          <w:szCs w:val="28"/>
        </w:rPr>
        <w:t xml:space="preserve">Додаток </w:t>
      </w:r>
      <w:r>
        <w:rPr>
          <w:rFonts w:ascii="Times New Roman" w:hAnsi="Times New Roman" w:cs="Times New Roman"/>
          <w:b/>
          <w:i/>
          <w:color w:val="000000"/>
          <w:sz w:val="28"/>
          <w:szCs w:val="28"/>
        </w:rPr>
        <w:t>Н1</w:t>
      </w:r>
    </w:p>
    <w:p w:rsidR="00DE406E" w:rsidRPr="003353A7" w:rsidRDefault="00DE406E" w:rsidP="00DE406E">
      <w:pPr>
        <w:spacing w:after="0" w:line="360" w:lineRule="auto"/>
        <w:ind w:firstLine="540"/>
        <w:jc w:val="center"/>
        <w:rPr>
          <w:rFonts w:ascii="Times New Roman" w:hAnsi="Times New Roman" w:cs="Times New Roman"/>
          <w:b/>
          <w:color w:val="000000"/>
          <w:sz w:val="28"/>
          <w:szCs w:val="28"/>
        </w:rPr>
      </w:pPr>
    </w:p>
    <w:p w:rsidR="00DE406E" w:rsidRPr="003353A7" w:rsidRDefault="00DE406E" w:rsidP="00DE406E">
      <w:pPr>
        <w:pStyle w:val="af2"/>
        <w:shd w:val="clear" w:color="auto" w:fill="FFFFFF"/>
        <w:spacing w:before="0" w:beforeAutospacing="0" w:after="0" w:afterAutospacing="0"/>
        <w:ind w:firstLine="709"/>
        <w:jc w:val="center"/>
        <w:rPr>
          <w:sz w:val="28"/>
          <w:szCs w:val="28"/>
          <w:lang w:val="uk-UA"/>
        </w:rPr>
      </w:pPr>
      <w:r w:rsidRPr="003353A7">
        <w:rPr>
          <w:b/>
          <w:bCs/>
          <w:sz w:val="28"/>
          <w:szCs w:val="28"/>
          <w:lang w:val="uk-UA"/>
        </w:rPr>
        <w:t>Орієнтовна схема конспекту практичного заняття</w:t>
      </w:r>
    </w:p>
    <w:p w:rsidR="00DE406E" w:rsidRPr="003353A7" w:rsidRDefault="00DE406E" w:rsidP="00DE406E">
      <w:pPr>
        <w:pStyle w:val="af2"/>
        <w:shd w:val="clear" w:color="auto" w:fill="FFFFFF"/>
        <w:spacing w:before="0" w:beforeAutospacing="0" w:after="0" w:afterAutospacing="0"/>
        <w:ind w:firstLine="709"/>
        <w:rPr>
          <w:sz w:val="28"/>
          <w:szCs w:val="28"/>
          <w:lang w:val="uk-UA"/>
        </w:rPr>
      </w:pPr>
      <w:r w:rsidRPr="003353A7">
        <w:rPr>
          <w:spacing w:val="-22"/>
          <w:sz w:val="28"/>
          <w:szCs w:val="28"/>
          <w:lang w:val="uk-UA"/>
        </w:rPr>
        <w:t>1.</w:t>
      </w:r>
      <w:r w:rsidRPr="003353A7">
        <w:rPr>
          <w:sz w:val="28"/>
          <w:szCs w:val="28"/>
          <w:lang w:val="uk-UA"/>
        </w:rPr>
        <w:t xml:space="preserve"> </w:t>
      </w:r>
      <w:r w:rsidRPr="003353A7">
        <w:rPr>
          <w:spacing w:val="-1"/>
          <w:sz w:val="28"/>
          <w:szCs w:val="28"/>
          <w:lang w:val="uk-UA"/>
        </w:rPr>
        <w:t>Тема заняття.</w:t>
      </w:r>
    </w:p>
    <w:p w:rsidR="00DE406E" w:rsidRPr="003353A7" w:rsidRDefault="00DE406E" w:rsidP="00DE406E">
      <w:pPr>
        <w:pStyle w:val="af2"/>
        <w:shd w:val="clear" w:color="auto" w:fill="FFFFFF"/>
        <w:spacing w:before="0" w:beforeAutospacing="0" w:after="0" w:afterAutospacing="0"/>
        <w:ind w:firstLine="709"/>
        <w:rPr>
          <w:sz w:val="28"/>
          <w:szCs w:val="28"/>
          <w:lang w:val="uk-UA"/>
        </w:rPr>
      </w:pPr>
      <w:r w:rsidRPr="003353A7">
        <w:rPr>
          <w:spacing w:val="-16"/>
          <w:sz w:val="28"/>
          <w:szCs w:val="28"/>
          <w:lang w:val="uk-UA"/>
        </w:rPr>
        <w:t>2.</w:t>
      </w:r>
      <w:r w:rsidRPr="003353A7">
        <w:rPr>
          <w:sz w:val="28"/>
          <w:szCs w:val="28"/>
          <w:lang w:val="uk-UA"/>
        </w:rPr>
        <w:t xml:space="preserve"> </w:t>
      </w:r>
      <w:r w:rsidRPr="003353A7">
        <w:rPr>
          <w:spacing w:val="-2"/>
          <w:sz w:val="28"/>
          <w:szCs w:val="28"/>
          <w:lang w:val="uk-UA"/>
        </w:rPr>
        <w:t>Мета заняття.</w:t>
      </w:r>
    </w:p>
    <w:p w:rsidR="00DE406E" w:rsidRPr="003353A7" w:rsidRDefault="00DE406E" w:rsidP="00DE406E">
      <w:pPr>
        <w:pStyle w:val="af2"/>
        <w:shd w:val="clear" w:color="auto" w:fill="FFFFFF"/>
        <w:spacing w:before="0" w:beforeAutospacing="0" w:after="0" w:afterAutospacing="0"/>
        <w:ind w:firstLine="709"/>
        <w:rPr>
          <w:sz w:val="28"/>
          <w:szCs w:val="28"/>
          <w:lang w:val="uk-UA"/>
        </w:rPr>
      </w:pPr>
      <w:r w:rsidRPr="003353A7">
        <w:rPr>
          <w:spacing w:val="-13"/>
          <w:sz w:val="28"/>
          <w:szCs w:val="28"/>
          <w:lang w:val="uk-UA"/>
        </w:rPr>
        <w:t>3.</w:t>
      </w:r>
      <w:r w:rsidRPr="003353A7">
        <w:rPr>
          <w:sz w:val="28"/>
          <w:szCs w:val="28"/>
          <w:lang w:val="uk-UA"/>
        </w:rPr>
        <w:t xml:space="preserve"> </w:t>
      </w:r>
      <w:r w:rsidRPr="003353A7">
        <w:rPr>
          <w:spacing w:val="-6"/>
          <w:sz w:val="28"/>
          <w:szCs w:val="28"/>
          <w:lang w:val="uk-UA"/>
        </w:rPr>
        <w:t>План.</w:t>
      </w:r>
    </w:p>
    <w:p w:rsidR="00DE406E" w:rsidRPr="003353A7" w:rsidRDefault="00DE406E" w:rsidP="00DE406E">
      <w:pPr>
        <w:pStyle w:val="af2"/>
        <w:shd w:val="clear" w:color="auto" w:fill="FFFFFF"/>
        <w:spacing w:before="0" w:beforeAutospacing="0" w:after="0" w:afterAutospacing="0"/>
        <w:ind w:firstLine="709"/>
        <w:rPr>
          <w:sz w:val="28"/>
          <w:szCs w:val="28"/>
          <w:lang w:val="uk-UA"/>
        </w:rPr>
      </w:pPr>
      <w:r w:rsidRPr="003353A7">
        <w:rPr>
          <w:spacing w:val="-11"/>
          <w:sz w:val="28"/>
          <w:szCs w:val="28"/>
          <w:lang w:val="uk-UA"/>
        </w:rPr>
        <w:t>4.</w:t>
      </w:r>
      <w:r w:rsidRPr="003353A7">
        <w:rPr>
          <w:sz w:val="28"/>
          <w:szCs w:val="28"/>
          <w:lang w:val="uk-UA"/>
        </w:rPr>
        <w:t xml:space="preserve"> Короткий опис роботи кожного пункту плану (питання, форми роботи, зміст).</w:t>
      </w:r>
    </w:p>
    <w:p w:rsidR="00DE406E" w:rsidRPr="00A81CE8" w:rsidRDefault="00DE406E" w:rsidP="00DE406E">
      <w:pPr>
        <w:spacing w:after="0" w:line="240" w:lineRule="auto"/>
        <w:ind w:firstLine="708"/>
        <w:jc w:val="right"/>
        <w:rPr>
          <w:rFonts w:ascii="Times New Roman" w:hAnsi="Times New Roman" w:cs="Times New Roman"/>
          <w:i/>
          <w:color w:val="626262"/>
          <w:sz w:val="28"/>
          <w:szCs w:val="28"/>
        </w:rPr>
      </w:pPr>
      <w:r w:rsidRPr="00A81CE8">
        <w:rPr>
          <w:rFonts w:ascii="Times New Roman" w:hAnsi="Times New Roman" w:cs="Times New Roman"/>
          <w:b/>
          <w:i/>
          <w:color w:val="000000"/>
          <w:sz w:val="28"/>
          <w:szCs w:val="28"/>
        </w:rPr>
        <w:t xml:space="preserve">Додаток </w:t>
      </w:r>
      <w:r>
        <w:rPr>
          <w:rFonts w:ascii="Times New Roman" w:hAnsi="Times New Roman" w:cs="Times New Roman"/>
          <w:b/>
          <w:i/>
          <w:color w:val="000000"/>
          <w:sz w:val="28"/>
          <w:szCs w:val="28"/>
        </w:rPr>
        <w:t>Н2</w:t>
      </w:r>
    </w:p>
    <w:p w:rsidR="00DE406E" w:rsidRPr="003353A7" w:rsidRDefault="00DE406E" w:rsidP="00DE406E">
      <w:pPr>
        <w:pStyle w:val="af2"/>
        <w:shd w:val="clear" w:color="auto" w:fill="FFFFFF"/>
        <w:spacing w:before="0" w:beforeAutospacing="0" w:after="0" w:afterAutospacing="0"/>
        <w:jc w:val="center"/>
        <w:rPr>
          <w:b/>
          <w:bCs/>
          <w:sz w:val="28"/>
          <w:szCs w:val="28"/>
          <w:lang w:val="uk-UA"/>
        </w:rPr>
      </w:pPr>
    </w:p>
    <w:p w:rsidR="00DE406E" w:rsidRPr="003353A7" w:rsidRDefault="00DE406E" w:rsidP="00DE406E">
      <w:pPr>
        <w:pStyle w:val="af2"/>
        <w:shd w:val="clear" w:color="auto" w:fill="FFFFFF"/>
        <w:spacing w:before="0" w:beforeAutospacing="0" w:after="0" w:afterAutospacing="0"/>
        <w:jc w:val="center"/>
        <w:rPr>
          <w:sz w:val="28"/>
          <w:szCs w:val="28"/>
          <w:lang w:val="uk-UA"/>
        </w:rPr>
      </w:pPr>
      <w:r w:rsidRPr="003353A7">
        <w:rPr>
          <w:b/>
          <w:bCs/>
          <w:sz w:val="28"/>
          <w:szCs w:val="28"/>
          <w:lang w:val="uk-UA"/>
        </w:rPr>
        <w:t>Схема аналізу проведеного студентом лекційного заняття</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z w:val="28"/>
          <w:szCs w:val="28"/>
          <w:lang w:val="uk-UA"/>
        </w:rPr>
        <w:t xml:space="preserve">У відповідності з розкладом    </w:t>
      </w:r>
      <w:r>
        <w:rPr>
          <w:sz w:val="28"/>
          <w:szCs w:val="28"/>
          <w:lang w:val="uk-UA"/>
        </w:rPr>
        <w:t>«</w:t>
      </w:r>
      <w:r>
        <w:rPr>
          <w:sz w:val="28"/>
          <w:szCs w:val="28"/>
          <w:u w:val="single"/>
          <w:lang w:val="uk-UA"/>
        </w:rPr>
        <w:t>……..</w:t>
      </w:r>
      <w:r>
        <w:rPr>
          <w:sz w:val="28"/>
          <w:szCs w:val="28"/>
          <w:lang w:val="uk-UA"/>
        </w:rPr>
        <w:t>»</w:t>
      </w:r>
      <w:r w:rsidRPr="003353A7">
        <w:rPr>
          <w:sz w:val="28"/>
          <w:szCs w:val="28"/>
          <w:lang w:val="uk-UA"/>
        </w:rPr>
        <w:t xml:space="preserve"> ___________________</w:t>
      </w:r>
      <w:r>
        <w:rPr>
          <w:sz w:val="28"/>
          <w:szCs w:val="28"/>
          <w:lang w:val="uk-UA"/>
        </w:rPr>
        <w:t xml:space="preserve"> </w:t>
      </w:r>
      <w:r w:rsidRPr="003353A7">
        <w:rPr>
          <w:sz w:val="28"/>
          <w:szCs w:val="28"/>
          <w:lang w:val="uk-UA"/>
        </w:rPr>
        <w:t>201</w:t>
      </w:r>
      <w:r>
        <w:rPr>
          <w:sz w:val="28"/>
          <w:szCs w:val="28"/>
          <w:lang w:val="uk-UA"/>
        </w:rPr>
        <w:t>5</w:t>
      </w:r>
      <w:r w:rsidRPr="003353A7">
        <w:rPr>
          <w:sz w:val="28"/>
          <w:szCs w:val="28"/>
          <w:lang w:val="uk-UA"/>
        </w:rPr>
        <w:t xml:space="preserve"> року проведено лекцію з предмету_______________________________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7"/>
          <w:sz w:val="28"/>
          <w:szCs w:val="28"/>
          <w:lang w:val="uk-UA"/>
        </w:rPr>
        <w:t>Тема: ____________________________________________________________________________________________________________________________________________</w:t>
      </w:r>
    </w:p>
    <w:p w:rsidR="00DE406E" w:rsidRPr="003353A7" w:rsidRDefault="00DE406E" w:rsidP="00DE406E">
      <w:pPr>
        <w:pStyle w:val="af2"/>
        <w:shd w:val="clear" w:color="auto" w:fill="FFFFFF"/>
        <w:spacing w:before="0" w:beforeAutospacing="0" w:after="0" w:afterAutospacing="0"/>
        <w:jc w:val="both"/>
        <w:rPr>
          <w:sz w:val="28"/>
          <w:szCs w:val="28"/>
          <w:lang w:val="uk-UA"/>
        </w:rPr>
      </w:pPr>
      <w:r w:rsidRPr="003353A7">
        <w:rPr>
          <w:sz w:val="28"/>
          <w:szCs w:val="28"/>
          <w:lang w:val="uk-UA"/>
        </w:rPr>
        <w:t xml:space="preserve">П.І.Б. </w:t>
      </w:r>
      <w:r w:rsidRPr="003353A7">
        <w:rPr>
          <w:spacing w:val="-5"/>
          <w:sz w:val="28"/>
          <w:szCs w:val="28"/>
          <w:lang w:val="uk-UA"/>
        </w:rPr>
        <w:t>студента_______________________________________________________</w:t>
      </w:r>
    </w:p>
    <w:p w:rsidR="00DE406E" w:rsidRPr="003353A7" w:rsidRDefault="00DE406E" w:rsidP="00DE406E">
      <w:pPr>
        <w:pStyle w:val="af2"/>
        <w:shd w:val="clear" w:color="auto" w:fill="FFFFFF"/>
        <w:spacing w:before="0" w:beforeAutospacing="0" w:after="0" w:afterAutospacing="0"/>
        <w:jc w:val="both"/>
        <w:rPr>
          <w:sz w:val="28"/>
          <w:szCs w:val="28"/>
          <w:lang w:val="uk-UA"/>
        </w:rPr>
      </w:pPr>
      <w:r w:rsidRPr="003353A7">
        <w:rPr>
          <w:spacing w:val="-3"/>
          <w:sz w:val="28"/>
          <w:szCs w:val="28"/>
          <w:lang w:val="uk-UA"/>
        </w:rPr>
        <w:t>Факультет</w:t>
      </w:r>
      <w:r>
        <w:rPr>
          <w:spacing w:val="-3"/>
          <w:sz w:val="28"/>
          <w:szCs w:val="28"/>
          <w:lang w:val="uk-UA"/>
        </w:rPr>
        <w:t xml:space="preserve"> </w:t>
      </w:r>
      <w:r w:rsidRPr="003353A7">
        <w:rPr>
          <w:sz w:val="28"/>
          <w:szCs w:val="28"/>
          <w:lang w:val="uk-UA"/>
        </w:rPr>
        <w:t xml:space="preserve"> ___________________</w:t>
      </w:r>
    </w:p>
    <w:p w:rsidR="00DE406E" w:rsidRPr="003353A7" w:rsidRDefault="00DE406E" w:rsidP="00DE406E">
      <w:pPr>
        <w:pStyle w:val="af2"/>
        <w:shd w:val="clear" w:color="auto" w:fill="FFFFFF"/>
        <w:spacing w:before="0" w:beforeAutospacing="0" w:after="0" w:afterAutospacing="0"/>
        <w:jc w:val="both"/>
        <w:rPr>
          <w:sz w:val="28"/>
          <w:szCs w:val="28"/>
          <w:lang w:val="uk-UA"/>
        </w:rPr>
      </w:pPr>
      <w:r w:rsidRPr="003353A7">
        <w:rPr>
          <w:spacing w:val="-2"/>
          <w:sz w:val="28"/>
          <w:szCs w:val="28"/>
          <w:lang w:val="uk-UA"/>
        </w:rPr>
        <w:t>Спеціальність</w:t>
      </w:r>
      <w:r>
        <w:rPr>
          <w:spacing w:val="-2"/>
          <w:sz w:val="28"/>
          <w:szCs w:val="28"/>
          <w:lang w:val="uk-UA"/>
        </w:rPr>
        <w:t xml:space="preserve">            </w:t>
      </w:r>
      <w:r w:rsidRPr="003353A7">
        <w:rPr>
          <w:spacing w:val="-5"/>
          <w:sz w:val="28"/>
          <w:szCs w:val="28"/>
          <w:lang w:val="uk-UA"/>
        </w:rPr>
        <w:t>Курс</w:t>
      </w:r>
      <w:r>
        <w:rPr>
          <w:spacing w:val="-5"/>
          <w:sz w:val="28"/>
          <w:szCs w:val="28"/>
          <w:lang w:val="uk-UA"/>
        </w:rPr>
        <w:t xml:space="preserve">               </w:t>
      </w:r>
      <w:r w:rsidRPr="003353A7">
        <w:rPr>
          <w:spacing w:val="-3"/>
          <w:sz w:val="28"/>
          <w:szCs w:val="28"/>
          <w:lang w:val="uk-UA"/>
        </w:rPr>
        <w:t>Дата</w:t>
      </w:r>
      <w:r>
        <w:rPr>
          <w:spacing w:val="-3"/>
          <w:sz w:val="28"/>
          <w:szCs w:val="28"/>
          <w:lang w:val="uk-UA"/>
        </w:rPr>
        <w:t xml:space="preserve">                  </w:t>
      </w:r>
      <w:r w:rsidRPr="003353A7">
        <w:rPr>
          <w:spacing w:val="-7"/>
          <w:sz w:val="28"/>
          <w:szCs w:val="28"/>
          <w:lang w:val="uk-UA"/>
        </w:rPr>
        <w:t>Час</w:t>
      </w:r>
      <w:r w:rsidRPr="003353A7">
        <w:rPr>
          <w:sz w:val="28"/>
          <w:szCs w:val="28"/>
          <w:lang w:val="uk-UA"/>
        </w:rPr>
        <w:t xml:space="preserve"> </w:t>
      </w:r>
    </w:p>
    <w:p w:rsidR="00DE406E" w:rsidRPr="003353A7" w:rsidRDefault="00DE406E" w:rsidP="00DE406E">
      <w:pPr>
        <w:pStyle w:val="af2"/>
        <w:shd w:val="clear" w:color="auto" w:fill="FFFFFF"/>
        <w:spacing w:before="0" w:beforeAutospacing="0" w:after="0" w:afterAutospacing="0"/>
        <w:jc w:val="both"/>
        <w:rPr>
          <w:sz w:val="28"/>
          <w:szCs w:val="28"/>
          <w:lang w:val="uk-UA"/>
        </w:rPr>
      </w:pPr>
      <w:r w:rsidRPr="003353A7">
        <w:rPr>
          <w:spacing w:val="-3"/>
          <w:sz w:val="28"/>
          <w:szCs w:val="28"/>
          <w:lang w:val="uk-UA"/>
        </w:rPr>
        <w:t>Група</w:t>
      </w:r>
      <w:r w:rsidRPr="003353A7">
        <w:rPr>
          <w:sz w:val="28"/>
          <w:szCs w:val="28"/>
          <w:lang w:val="uk-UA"/>
        </w:rPr>
        <w:t> </w:t>
      </w:r>
      <w:r>
        <w:rPr>
          <w:sz w:val="28"/>
          <w:szCs w:val="28"/>
          <w:lang w:val="uk-UA"/>
        </w:rPr>
        <w:t xml:space="preserve">             </w:t>
      </w:r>
      <w:r w:rsidRPr="003353A7">
        <w:rPr>
          <w:sz w:val="28"/>
          <w:szCs w:val="28"/>
          <w:lang w:val="uk-UA"/>
        </w:rPr>
        <w:t>Кількість осіб </w:t>
      </w:r>
      <w:r>
        <w:rPr>
          <w:sz w:val="28"/>
          <w:szCs w:val="28"/>
          <w:lang w:val="uk-UA"/>
        </w:rPr>
        <w:t xml:space="preserve">          </w:t>
      </w:r>
      <w:r w:rsidRPr="003353A7">
        <w:rPr>
          <w:sz w:val="28"/>
          <w:szCs w:val="28"/>
          <w:lang w:val="uk-UA"/>
        </w:rPr>
        <w:t xml:space="preserve"> </w:t>
      </w:r>
      <w:r w:rsidRPr="003353A7">
        <w:rPr>
          <w:spacing w:val="-2"/>
          <w:sz w:val="28"/>
          <w:szCs w:val="28"/>
          <w:lang w:val="uk-UA"/>
        </w:rPr>
        <w:t>Присутні</w:t>
      </w:r>
      <w:r>
        <w:rPr>
          <w:sz w:val="28"/>
          <w:szCs w:val="28"/>
          <w:lang w:val="uk-UA"/>
        </w:rPr>
        <w:t xml:space="preserve"> </w:t>
      </w:r>
    </w:p>
    <w:p w:rsidR="00DE406E" w:rsidRDefault="00DE406E" w:rsidP="00DE406E">
      <w:pPr>
        <w:pStyle w:val="af2"/>
        <w:numPr>
          <w:ilvl w:val="1"/>
          <w:numId w:val="57"/>
        </w:numPr>
        <w:shd w:val="clear" w:color="auto" w:fill="FFFFFF"/>
        <w:tabs>
          <w:tab w:val="clear" w:pos="1440"/>
          <w:tab w:val="num" w:pos="567"/>
        </w:tabs>
        <w:spacing w:before="0" w:beforeAutospacing="0" w:after="0" w:afterAutospacing="0"/>
        <w:ind w:left="0" w:firstLine="142"/>
        <w:jc w:val="both"/>
        <w:rPr>
          <w:sz w:val="28"/>
          <w:szCs w:val="28"/>
          <w:lang w:val="uk-UA"/>
        </w:rPr>
      </w:pPr>
      <w:r w:rsidRPr="003353A7">
        <w:rPr>
          <w:sz w:val="28"/>
          <w:szCs w:val="28"/>
          <w:lang w:val="uk-UA"/>
        </w:rPr>
        <w:t>Науковий  характер     лекції.  Влучність   розкриття  </w:t>
      </w:r>
      <w:r>
        <w:rPr>
          <w:sz w:val="28"/>
          <w:szCs w:val="28"/>
          <w:lang w:val="uk-UA"/>
        </w:rPr>
        <w:t xml:space="preserve"> теоретичних </w:t>
      </w:r>
      <w:r w:rsidRPr="003353A7">
        <w:rPr>
          <w:sz w:val="28"/>
          <w:szCs w:val="28"/>
          <w:lang w:val="uk-UA"/>
        </w:rPr>
        <w:t xml:space="preserve"> </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z w:val="28"/>
          <w:szCs w:val="28"/>
          <w:lang w:val="uk-UA"/>
        </w:rPr>
        <w:t xml:space="preserve">положень,     категорій, </w:t>
      </w:r>
      <w:r w:rsidRPr="003353A7">
        <w:rPr>
          <w:spacing w:val="-3"/>
          <w:sz w:val="28"/>
          <w:szCs w:val="28"/>
          <w:lang w:val="uk-UA"/>
        </w:rPr>
        <w:t>визначень._____________________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3"/>
          <w:sz w:val="28"/>
          <w:szCs w:val="28"/>
          <w:lang w:val="uk-UA"/>
        </w:rPr>
        <w:t>__________________________________________________________________________________________________________________________________</w:t>
      </w:r>
    </w:p>
    <w:p w:rsidR="00DE406E" w:rsidRPr="003353A7" w:rsidRDefault="00DE406E" w:rsidP="00DE406E">
      <w:pPr>
        <w:pStyle w:val="af2"/>
        <w:shd w:val="clear" w:color="auto" w:fill="FFFFFF"/>
        <w:spacing w:before="0" w:beforeAutospacing="0" w:after="0" w:afterAutospacing="0"/>
        <w:jc w:val="both"/>
        <w:rPr>
          <w:sz w:val="28"/>
          <w:szCs w:val="28"/>
          <w:lang w:val="uk-UA"/>
        </w:rPr>
      </w:pPr>
      <w:r w:rsidRPr="003353A7">
        <w:rPr>
          <w:sz w:val="28"/>
          <w:szCs w:val="28"/>
          <w:lang w:val="uk-UA"/>
        </w:rPr>
        <w:t>2. Зв’язок теоретичного матеріалу з досягненнями практики соціально-педагогічної  роботи. Популяризація досягнень вітчизняної науки, передового досвіду соціально-педагогічної роботи ___________________</w:t>
      </w:r>
    </w:p>
    <w:p w:rsidR="00DE406E" w:rsidRPr="003353A7" w:rsidRDefault="00DE406E" w:rsidP="00DE406E">
      <w:pPr>
        <w:pStyle w:val="af2"/>
        <w:shd w:val="clear" w:color="auto" w:fill="FFFFFF"/>
        <w:spacing w:before="0" w:beforeAutospacing="0" w:after="0" w:afterAutospacing="0"/>
        <w:jc w:val="both"/>
        <w:rPr>
          <w:sz w:val="28"/>
          <w:szCs w:val="28"/>
          <w:lang w:val="uk-UA"/>
        </w:rPr>
      </w:pPr>
      <w:r w:rsidRPr="003353A7">
        <w:rPr>
          <w:sz w:val="28"/>
          <w:szCs w:val="28"/>
          <w:lang w:val="uk-UA"/>
        </w:rPr>
        <w:t xml:space="preserve">_____________________________________________________________________________________________________________________________ </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z w:val="28"/>
          <w:szCs w:val="28"/>
          <w:lang w:val="uk-UA"/>
        </w:rPr>
        <w:t xml:space="preserve">3. Методичний рівень викладання:  наявність плану лекції,  його зв'язок з попереднім матеріалом, </w:t>
      </w:r>
      <w:r>
        <w:rPr>
          <w:spacing w:val="-1"/>
          <w:sz w:val="28"/>
          <w:szCs w:val="28"/>
          <w:lang w:val="uk-UA"/>
        </w:rPr>
        <w:t>використання </w:t>
      </w:r>
      <w:r w:rsidRPr="003353A7">
        <w:rPr>
          <w:spacing w:val="-1"/>
          <w:sz w:val="28"/>
          <w:szCs w:val="28"/>
          <w:lang w:val="uk-UA"/>
        </w:rPr>
        <w:t xml:space="preserve">  структурно-логічних    схем,    логічність     і     послідовність     викладення     матеріалу, </w:t>
      </w:r>
      <w:r w:rsidRPr="003353A7">
        <w:rPr>
          <w:sz w:val="28"/>
          <w:szCs w:val="28"/>
          <w:lang w:val="uk-UA"/>
        </w:rPr>
        <w:t>аргументованість висновків _______________________________________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z w:val="28"/>
          <w:szCs w:val="28"/>
          <w:lang w:val="uk-UA"/>
        </w:rPr>
        <w:t xml:space="preserve">4.   Практична спрямованість: орієнтація на зміст та завдання практичних (семінарських) занять з даної </w:t>
      </w:r>
      <w:r w:rsidRPr="003353A7">
        <w:rPr>
          <w:spacing w:val="-6"/>
          <w:sz w:val="28"/>
          <w:szCs w:val="28"/>
          <w:lang w:val="uk-UA"/>
        </w:rPr>
        <w:t>теми.</w:t>
      </w:r>
      <w:r w:rsidRPr="003353A7">
        <w:rPr>
          <w:sz w:val="28"/>
          <w:szCs w:val="28"/>
          <w:lang w:val="uk-UA"/>
        </w:rPr>
        <w:t xml:space="preserve"> </w:t>
      </w:r>
      <w:r w:rsidRPr="003353A7">
        <w:rPr>
          <w:spacing w:val="-2"/>
          <w:sz w:val="28"/>
          <w:szCs w:val="28"/>
          <w:lang w:val="uk-UA"/>
        </w:rPr>
        <w:t xml:space="preserve">Точність, </w:t>
      </w:r>
      <w:r w:rsidRPr="003353A7">
        <w:rPr>
          <w:spacing w:val="-3"/>
          <w:sz w:val="28"/>
          <w:szCs w:val="28"/>
          <w:lang w:val="uk-UA"/>
        </w:rPr>
        <w:t>визначення</w:t>
      </w:r>
      <w:r w:rsidRPr="003353A7">
        <w:rPr>
          <w:sz w:val="28"/>
          <w:szCs w:val="28"/>
          <w:lang w:val="uk-UA"/>
        </w:rPr>
        <w:t xml:space="preserve"> </w:t>
      </w:r>
      <w:r w:rsidRPr="003353A7">
        <w:rPr>
          <w:spacing w:val="-2"/>
          <w:sz w:val="28"/>
          <w:szCs w:val="28"/>
          <w:lang w:val="uk-UA"/>
        </w:rPr>
        <w:t>завдань</w:t>
      </w:r>
      <w:r w:rsidRPr="003353A7">
        <w:rPr>
          <w:sz w:val="28"/>
          <w:szCs w:val="28"/>
          <w:lang w:val="uk-UA"/>
        </w:rPr>
        <w:t xml:space="preserve"> і   </w:t>
      </w:r>
      <w:r w:rsidRPr="003353A7">
        <w:rPr>
          <w:spacing w:val="-3"/>
          <w:sz w:val="28"/>
          <w:szCs w:val="28"/>
          <w:lang w:val="uk-UA"/>
        </w:rPr>
        <w:t>термінів</w:t>
      </w:r>
      <w:r w:rsidRPr="003353A7">
        <w:rPr>
          <w:sz w:val="28"/>
          <w:szCs w:val="28"/>
          <w:lang w:val="uk-UA"/>
        </w:rPr>
        <w:t xml:space="preserve">   </w:t>
      </w:r>
      <w:r w:rsidRPr="003353A7">
        <w:rPr>
          <w:spacing w:val="-8"/>
          <w:sz w:val="28"/>
          <w:szCs w:val="28"/>
          <w:lang w:val="uk-UA"/>
        </w:rPr>
        <w:t xml:space="preserve">їх  </w:t>
      </w:r>
      <w:r w:rsidRPr="003353A7">
        <w:rPr>
          <w:spacing w:val="-4"/>
          <w:sz w:val="28"/>
          <w:szCs w:val="28"/>
          <w:lang w:val="uk-UA"/>
        </w:rPr>
        <w:t>виконання ______________________________________________________________________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z w:val="28"/>
          <w:szCs w:val="28"/>
          <w:lang w:val="uk-UA"/>
        </w:rPr>
        <w:t xml:space="preserve">5.   Завдання для самостійної роботи студентів: їх наявність, влучність, доцільність, творчий характер </w:t>
      </w:r>
      <w:r w:rsidRPr="003353A7">
        <w:rPr>
          <w:spacing w:val="-3"/>
          <w:sz w:val="28"/>
          <w:szCs w:val="28"/>
          <w:lang w:val="uk-UA"/>
        </w:rPr>
        <w:t>повідомлення</w:t>
      </w:r>
      <w:r w:rsidRPr="003353A7">
        <w:rPr>
          <w:sz w:val="28"/>
          <w:szCs w:val="28"/>
          <w:lang w:val="uk-UA"/>
        </w:rPr>
        <w:t xml:space="preserve">              </w:t>
      </w:r>
      <w:r w:rsidRPr="003353A7">
        <w:rPr>
          <w:spacing w:val="-2"/>
          <w:sz w:val="28"/>
          <w:szCs w:val="28"/>
          <w:lang w:val="uk-UA"/>
        </w:rPr>
        <w:t>термінів</w:t>
      </w:r>
      <w:r w:rsidRPr="003353A7">
        <w:rPr>
          <w:sz w:val="28"/>
          <w:szCs w:val="28"/>
          <w:lang w:val="uk-UA"/>
        </w:rPr>
        <w:t xml:space="preserve">              </w:t>
      </w:r>
      <w:r w:rsidRPr="003353A7">
        <w:rPr>
          <w:spacing w:val="-5"/>
          <w:sz w:val="28"/>
          <w:szCs w:val="28"/>
          <w:lang w:val="uk-UA"/>
        </w:rPr>
        <w:t>та</w:t>
      </w:r>
      <w:r w:rsidRPr="003353A7">
        <w:rPr>
          <w:sz w:val="28"/>
          <w:szCs w:val="28"/>
          <w:lang w:val="uk-UA"/>
        </w:rPr>
        <w:t xml:space="preserve"> </w:t>
      </w:r>
      <w:r w:rsidRPr="003353A7">
        <w:rPr>
          <w:spacing w:val="-3"/>
          <w:sz w:val="28"/>
          <w:szCs w:val="28"/>
          <w:lang w:val="uk-UA"/>
        </w:rPr>
        <w:t>форми</w:t>
      </w:r>
      <w:r w:rsidRPr="003353A7">
        <w:rPr>
          <w:sz w:val="28"/>
          <w:szCs w:val="28"/>
          <w:lang w:val="uk-UA"/>
        </w:rPr>
        <w:t xml:space="preserve"> </w:t>
      </w:r>
      <w:r w:rsidRPr="003353A7">
        <w:rPr>
          <w:spacing w:val="-5"/>
          <w:sz w:val="28"/>
          <w:szCs w:val="28"/>
          <w:lang w:val="uk-UA"/>
        </w:rPr>
        <w:t xml:space="preserve">перевірки </w:t>
      </w:r>
      <w:r w:rsidRPr="003353A7">
        <w:rPr>
          <w:spacing w:val="-3"/>
          <w:sz w:val="28"/>
          <w:szCs w:val="28"/>
          <w:lang w:val="uk-UA"/>
        </w:rPr>
        <w:t>знань ______________________________________________________________________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14"/>
          <w:sz w:val="28"/>
          <w:szCs w:val="28"/>
          <w:lang w:val="uk-UA"/>
        </w:rPr>
        <w:t>6.</w:t>
      </w:r>
      <w:r w:rsidRPr="003353A7">
        <w:rPr>
          <w:sz w:val="28"/>
          <w:szCs w:val="28"/>
          <w:lang w:val="uk-UA"/>
        </w:rPr>
        <w:t xml:space="preserve">   Стиль викладання:  точність  визначень,  формулювань,  емоційність,  демократичність,  володіння аудиторією, дисципліна ____________________________________________________________________ </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13"/>
          <w:sz w:val="28"/>
          <w:szCs w:val="28"/>
          <w:lang w:val="uk-UA"/>
        </w:rPr>
        <w:t>7.</w:t>
      </w:r>
      <w:r>
        <w:rPr>
          <w:sz w:val="28"/>
          <w:szCs w:val="28"/>
          <w:lang w:val="uk-UA"/>
        </w:rPr>
        <w:t> </w:t>
      </w:r>
      <w:r w:rsidRPr="003353A7">
        <w:rPr>
          <w:sz w:val="28"/>
          <w:szCs w:val="28"/>
          <w:lang w:val="uk-UA"/>
        </w:rPr>
        <w:t xml:space="preserve"> Мовленнєві    характеристики:    чіткість,    легкість    голосу,    вдале    інтон</w:t>
      </w:r>
      <w:r>
        <w:rPr>
          <w:sz w:val="28"/>
          <w:szCs w:val="28"/>
          <w:lang w:val="uk-UA"/>
        </w:rPr>
        <w:t>-</w:t>
      </w:r>
      <w:r w:rsidRPr="003353A7">
        <w:rPr>
          <w:sz w:val="28"/>
          <w:szCs w:val="28"/>
          <w:lang w:val="uk-UA"/>
        </w:rPr>
        <w:t>ування,    голосність, тональність ____________________________________________________________________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z w:val="28"/>
          <w:szCs w:val="28"/>
          <w:lang w:val="uk-UA"/>
        </w:rPr>
        <w:t>8.    Рівень технічного забезпечення (використання ЕОМ, відео, проекційної апаратури, фонозаписів тощо)  ______________________________________________________________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z w:val="28"/>
          <w:szCs w:val="28"/>
          <w:lang w:val="uk-UA"/>
        </w:rPr>
        <w:t>9. Оцінка ефективності проведеної лекції. Побажання та зауваження</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1"/>
          <w:sz w:val="28"/>
          <w:szCs w:val="28"/>
          <w:lang w:val="uk-UA"/>
        </w:rPr>
        <w:t> </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4"/>
          <w:sz w:val="28"/>
          <w:szCs w:val="28"/>
          <w:lang w:val="uk-UA"/>
        </w:rPr>
        <w:t xml:space="preserve">Дата ______________  </w:t>
      </w:r>
      <w:r w:rsidRPr="003353A7">
        <w:rPr>
          <w:spacing w:val="-1"/>
          <w:sz w:val="28"/>
          <w:szCs w:val="28"/>
          <w:lang w:val="uk-UA"/>
        </w:rPr>
        <w:t>П.I.Б. рецензента</w:t>
      </w:r>
      <w:r>
        <w:rPr>
          <w:sz w:val="28"/>
          <w:szCs w:val="28"/>
          <w:lang w:val="uk-UA"/>
        </w:rPr>
        <w:t>  </w:t>
      </w:r>
      <w:r w:rsidRPr="003353A7">
        <w:rPr>
          <w:sz w:val="28"/>
          <w:szCs w:val="28"/>
          <w:lang w:val="uk-UA"/>
        </w:rPr>
        <w:t xml:space="preserve"> 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z w:val="28"/>
          <w:szCs w:val="28"/>
          <w:lang w:val="uk-UA"/>
        </w:rPr>
        <w:t> </w:t>
      </w:r>
    </w:p>
    <w:p w:rsidR="00DE406E" w:rsidRPr="003353A7" w:rsidRDefault="00DE406E" w:rsidP="00DE406E">
      <w:pPr>
        <w:pStyle w:val="af2"/>
        <w:shd w:val="clear" w:color="auto" w:fill="FFFFFF"/>
        <w:spacing w:before="0" w:beforeAutospacing="0" w:after="0" w:afterAutospacing="0"/>
        <w:ind w:left="7788" w:firstLine="708"/>
        <w:jc w:val="both"/>
        <w:rPr>
          <w:sz w:val="28"/>
          <w:szCs w:val="28"/>
          <w:lang w:val="uk-UA"/>
        </w:rPr>
      </w:pPr>
      <w:r w:rsidRPr="003353A7">
        <w:rPr>
          <w:spacing w:val="-5"/>
          <w:sz w:val="28"/>
          <w:szCs w:val="28"/>
          <w:lang w:val="uk-UA"/>
        </w:rPr>
        <w:t>Підпис</w:t>
      </w:r>
    </w:p>
    <w:p w:rsidR="00DE406E" w:rsidRDefault="00DE406E" w:rsidP="00DE406E">
      <w:pPr>
        <w:pStyle w:val="af2"/>
        <w:shd w:val="clear" w:color="auto" w:fill="FFFFFF"/>
        <w:spacing w:before="0" w:beforeAutospacing="0" w:after="0" w:afterAutospacing="0" w:line="360" w:lineRule="auto"/>
        <w:rPr>
          <w:b/>
          <w:bCs/>
          <w:spacing w:val="-1"/>
          <w:sz w:val="28"/>
          <w:szCs w:val="28"/>
          <w:lang w:val="uk-UA"/>
        </w:rPr>
      </w:pPr>
    </w:p>
    <w:p w:rsidR="00DE406E" w:rsidRPr="00A81CE8" w:rsidRDefault="00DE406E" w:rsidP="00DE406E">
      <w:pPr>
        <w:spacing w:after="0" w:line="360" w:lineRule="auto"/>
        <w:ind w:firstLine="708"/>
        <w:jc w:val="right"/>
        <w:rPr>
          <w:rFonts w:ascii="Times New Roman" w:hAnsi="Times New Roman" w:cs="Times New Roman"/>
          <w:i/>
          <w:color w:val="626262"/>
          <w:sz w:val="28"/>
          <w:szCs w:val="28"/>
        </w:rPr>
      </w:pPr>
      <w:r w:rsidRPr="00A81CE8">
        <w:rPr>
          <w:rFonts w:ascii="Times New Roman" w:hAnsi="Times New Roman" w:cs="Times New Roman"/>
          <w:b/>
          <w:i/>
          <w:color w:val="000000"/>
          <w:sz w:val="28"/>
          <w:szCs w:val="28"/>
        </w:rPr>
        <w:t xml:space="preserve">Додаток </w:t>
      </w:r>
      <w:r>
        <w:rPr>
          <w:rFonts w:ascii="Times New Roman" w:hAnsi="Times New Roman" w:cs="Times New Roman"/>
          <w:b/>
          <w:i/>
          <w:color w:val="000000"/>
          <w:sz w:val="28"/>
          <w:szCs w:val="28"/>
        </w:rPr>
        <w:t>Н3</w:t>
      </w:r>
    </w:p>
    <w:p w:rsidR="00DE406E" w:rsidRDefault="00DE406E" w:rsidP="00DE406E">
      <w:pPr>
        <w:pStyle w:val="af2"/>
        <w:shd w:val="clear" w:color="auto" w:fill="FFFFFF"/>
        <w:spacing w:before="0" w:beforeAutospacing="0" w:after="0" w:afterAutospacing="0" w:line="360" w:lineRule="auto"/>
        <w:rPr>
          <w:b/>
          <w:bCs/>
          <w:spacing w:val="-1"/>
          <w:sz w:val="28"/>
          <w:szCs w:val="28"/>
          <w:lang w:val="uk-UA"/>
        </w:rPr>
      </w:pP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b/>
          <w:bCs/>
          <w:spacing w:val="-1"/>
          <w:sz w:val="28"/>
          <w:szCs w:val="28"/>
          <w:lang w:val="uk-UA"/>
        </w:rPr>
        <w:t>Схема аналізу проведеного студентом практичного (семінарського заняття)</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1"/>
          <w:sz w:val="28"/>
          <w:szCs w:val="28"/>
          <w:lang w:val="uk-UA"/>
        </w:rPr>
        <w:t xml:space="preserve">У відповідності з розкладом </w:t>
      </w:r>
      <w:r>
        <w:rPr>
          <w:spacing w:val="-1"/>
          <w:sz w:val="28"/>
          <w:szCs w:val="28"/>
          <w:lang w:val="uk-UA"/>
        </w:rPr>
        <w:t>«</w:t>
      </w:r>
      <w:r>
        <w:rPr>
          <w:spacing w:val="-1"/>
          <w:sz w:val="28"/>
          <w:szCs w:val="28"/>
          <w:u w:val="single"/>
          <w:lang w:val="uk-UA"/>
        </w:rPr>
        <w:t>……….</w:t>
      </w:r>
      <w:r>
        <w:rPr>
          <w:spacing w:val="-1"/>
          <w:sz w:val="28"/>
          <w:szCs w:val="28"/>
          <w:lang w:val="uk-UA"/>
        </w:rPr>
        <w:t>»</w:t>
      </w:r>
      <w:r w:rsidRPr="003353A7">
        <w:rPr>
          <w:sz w:val="28"/>
          <w:szCs w:val="28"/>
          <w:lang w:val="uk-UA"/>
        </w:rPr>
        <w:t>__________________</w:t>
      </w:r>
      <w:r>
        <w:rPr>
          <w:sz w:val="28"/>
          <w:szCs w:val="28"/>
          <w:lang w:val="uk-UA"/>
        </w:rPr>
        <w:t>2015</w:t>
      </w:r>
      <w:r w:rsidRPr="003353A7">
        <w:rPr>
          <w:sz w:val="28"/>
          <w:szCs w:val="28"/>
          <w:lang w:val="uk-UA"/>
        </w:rPr>
        <w:t xml:space="preserve"> року проведено П</w:t>
      </w:r>
      <w:r w:rsidRPr="003353A7">
        <w:rPr>
          <w:spacing w:val="-1"/>
          <w:sz w:val="28"/>
          <w:szCs w:val="28"/>
          <w:lang w:val="uk-UA"/>
        </w:rPr>
        <w:t>рактичне (семінарське) заняття з предмету</w:t>
      </w:r>
      <w:r w:rsidRPr="003353A7">
        <w:rPr>
          <w:sz w:val="28"/>
          <w:szCs w:val="28"/>
          <w:lang w:val="uk-UA"/>
        </w:rPr>
        <w:t>  ___________________________________________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6"/>
          <w:sz w:val="28"/>
          <w:szCs w:val="28"/>
          <w:lang w:val="uk-UA"/>
        </w:rPr>
        <w:t>Тема: _____________________________________________________________________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1"/>
          <w:sz w:val="28"/>
          <w:szCs w:val="28"/>
          <w:lang w:val="uk-UA"/>
        </w:rPr>
        <w:t>П.І.Б. студента</w:t>
      </w:r>
      <w:r w:rsidRPr="003353A7">
        <w:rPr>
          <w:sz w:val="28"/>
          <w:szCs w:val="28"/>
          <w:lang w:val="uk-UA"/>
        </w:rPr>
        <w:t xml:space="preserve"> </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2"/>
          <w:sz w:val="28"/>
          <w:szCs w:val="28"/>
          <w:lang w:val="uk-UA"/>
        </w:rPr>
        <w:t>Факультет</w:t>
      </w:r>
      <w:r w:rsidRPr="003353A7">
        <w:rPr>
          <w:sz w:val="28"/>
          <w:szCs w:val="28"/>
          <w:lang w:val="uk-UA"/>
        </w:rPr>
        <w:t xml:space="preserve">  </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3"/>
          <w:sz w:val="28"/>
          <w:szCs w:val="28"/>
          <w:lang w:val="uk-UA"/>
        </w:rPr>
        <w:t>Спеціальність</w:t>
      </w:r>
      <w:r>
        <w:rPr>
          <w:spacing w:val="-3"/>
          <w:sz w:val="28"/>
          <w:szCs w:val="28"/>
          <w:lang w:val="uk-UA"/>
        </w:rPr>
        <w:t xml:space="preserve">           </w:t>
      </w:r>
      <w:r w:rsidRPr="003353A7">
        <w:rPr>
          <w:sz w:val="28"/>
          <w:szCs w:val="28"/>
          <w:lang w:val="uk-UA"/>
        </w:rPr>
        <w:t xml:space="preserve"> </w:t>
      </w:r>
      <w:r w:rsidRPr="003353A7">
        <w:rPr>
          <w:spacing w:val="-4"/>
          <w:sz w:val="28"/>
          <w:szCs w:val="28"/>
          <w:lang w:val="uk-UA"/>
        </w:rPr>
        <w:t>Курс</w:t>
      </w:r>
      <w:r w:rsidRPr="003353A7">
        <w:rPr>
          <w:sz w:val="28"/>
          <w:szCs w:val="28"/>
          <w:lang w:val="uk-UA"/>
        </w:rPr>
        <w:t> </w:t>
      </w:r>
      <w:r>
        <w:rPr>
          <w:sz w:val="28"/>
          <w:szCs w:val="28"/>
          <w:lang w:val="uk-UA"/>
        </w:rPr>
        <w:t xml:space="preserve">        </w:t>
      </w:r>
      <w:r w:rsidRPr="003353A7">
        <w:rPr>
          <w:sz w:val="28"/>
          <w:szCs w:val="28"/>
          <w:lang w:val="uk-UA"/>
        </w:rPr>
        <w:t xml:space="preserve"> </w:t>
      </w:r>
      <w:r w:rsidRPr="003353A7">
        <w:rPr>
          <w:spacing w:val="-2"/>
          <w:sz w:val="28"/>
          <w:szCs w:val="28"/>
          <w:lang w:val="uk-UA"/>
        </w:rPr>
        <w:t>Дата</w:t>
      </w:r>
      <w:r>
        <w:rPr>
          <w:spacing w:val="-2"/>
          <w:sz w:val="28"/>
          <w:szCs w:val="28"/>
          <w:lang w:val="uk-UA"/>
        </w:rPr>
        <w:t xml:space="preserve">             </w:t>
      </w:r>
      <w:r w:rsidRPr="003353A7">
        <w:rPr>
          <w:spacing w:val="-5"/>
          <w:sz w:val="28"/>
          <w:szCs w:val="28"/>
          <w:lang w:val="uk-UA"/>
        </w:rPr>
        <w:t>Час</w:t>
      </w:r>
      <w:r w:rsidRPr="003353A7">
        <w:rPr>
          <w:sz w:val="28"/>
          <w:szCs w:val="28"/>
          <w:lang w:val="uk-UA"/>
        </w:rPr>
        <w:t xml:space="preserve"> </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2"/>
          <w:sz w:val="28"/>
          <w:szCs w:val="28"/>
          <w:lang w:val="uk-UA"/>
        </w:rPr>
        <w:t>Група</w:t>
      </w:r>
      <w:r>
        <w:rPr>
          <w:spacing w:val="-2"/>
          <w:sz w:val="28"/>
          <w:szCs w:val="28"/>
          <w:lang w:val="uk-UA"/>
        </w:rPr>
        <w:t xml:space="preserve">          </w:t>
      </w:r>
      <w:r w:rsidRPr="003353A7">
        <w:rPr>
          <w:sz w:val="28"/>
          <w:szCs w:val="28"/>
          <w:lang w:val="uk-UA"/>
        </w:rPr>
        <w:t>Кількість осіб</w:t>
      </w:r>
      <w:r>
        <w:rPr>
          <w:sz w:val="28"/>
          <w:szCs w:val="28"/>
          <w:lang w:val="uk-UA"/>
        </w:rPr>
        <w:t xml:space="preserve">           </w:t>
      </w:r>
      <w:r w:rsidRPr="003353A7">
        <w:rPr>
          <w:spacing w:val="-2"/>
          <w:sz w:val="28"/>
          <w:szCs w:val="28"/>
          <w:lang w:val="uk-UA"/>
        </w:rPr>
        <w:t>Присутні</w:t>
      </w:r>
      <w:r w:rsidRPr="003353A7">
        <w:rPr>
          <w:sz w:val="28"/>
          <w:szCs w:val="28"/>
          <w:lang w:val="uk-UA"/>
        </w:rPr>
        <w:t xml:space="preserve"> </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20"/>
          <w:sz w:val="28"/>
          <w:szCs w:val="28"/>
          <w:lang w:val="uk-UA"/>
        </w:rPr>
        <w:t>1.</w:t>
      </w:r>
      <w:r>
        <w:rPr>
          <w:spacing w:val="-20"/>
          <w:sz w:val="28"/>
          <w:szCs w:val="28"/>
          <w:lang w:val="uk-UA"/>
        </w:rPr>
        <w:t xml:space="preserve"> </w:t>
      </w:r>
      <w:r w:rsidRPr="003353A7">
        <w:rPr>
          <w:sz w:val="28"/>
          <w:szCs w:val="28"/>
          <w:lang w:val="uk-UA"/>
        </w:rPr>
        <w:t xml:space="preserve"> </w:t>
      </w:r>
      <w:r w:rsidRPr="003353A7">
        <w:rPr>
          <w:spacing w:val="-1"/>
          <w:sz w:val="28"/>
          <w:szCs w:val="28"/>
          <w:lang w:val="uk-UA"/>
        </w:rPr>
        <w:t>Наявність робочого плану практичне (семінарське) заняття ________</w:t>
      </w:r>
      <w:r w:rsidRPr="003353A7">
        <w:rPr>
          <w:sz w:val="28"/>
          <w:szCs w:val="28"/>
          <w:lang w:val="uk-UA"/>
        </w:rPr>
        <w:t xml:space="preserve"> </w:t>
      </w:r>
    </w:p>
    <w:p w:rsidR="00DE406E" w:rsidRDefault="00DE406E" w:rsidP="00DE406E">
      <w:pPr>
        <w:pStyle w:val="af2"/>
        <w:shd w:val="clear" w:color="auto" w:fill="FFFFFF"/>
        <w:spacing w:before="0" w:beforeAutospacing="0" w:after="0" w:afterAutospacing="0"/>
        <w:rPr>
          <w:sz w:val="28"/>
          <w:szCs w:val="28"/>
          <w:lang w:val="uk-UA"/>
        </w:rPr>
      </w:pPr>
      <w:r w:rsidRPr="003353A7">
        <w:rPr>
          <w:spacing w:val="-11"/>
          <w:sz w:val="28"/>
          <w:szCs w:val="28"/>
          <w:lang w:val="uk-UA"/>
        </w:rPr>
        <w:t>2.</w:t>
      </w:r>
      <w:r w:rsidRPr="003353A7">
        <w:rPr>
          <w:sz w:val="28"/>
          <w:szCs w:val="28"/>
          <w:lang w:val="uk-UA"/>
        </w:rPr>
        <w:t>  Визначеність  мети,   завдань    практичне   (семінарське)   заняття,   достатня    вмотивованість діяльності студентів</w:t>
      </w:r>
      <w:r>
        <w:rPr>
          <w:sz w:val="28"/>
          <w:szCs w:val="28"/>
          <w:lang w:val="uk-UA"/>
        </w:rPr>
        <w:t xml:space="preserve"> </w:t>
      </w:r>
      <w:r w:rsidRPr="003353A7">
        <w:rPr>
          <w:sz w:val="28"/>
          <w:szCs w:val="28"/>
          <w:lang w:val="uk-UA"/>
        </w:rPr>
        <w:t>____________________________________________________________________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z w:val="28"/>
          <w:szCs w:val="28"/>
          <w:lang w:val="uk-UA"/>
        </w:rPr>
        <w:t>3.    Відповідність   змісту   практичного   (семінарського)   заняття    програмі    навчального    курсу ____________________________________________________________________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z w:val="28"/>
          <w:szCs w:val="28"/>
          <w:lang w:val="uk-UA"/>
        </w:rPr>
        <w:t>4. Форма проведення практичного (семінарського) заняття______________________________________________________________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z w:val="28"/>
          <w:szCs w:val="28"/>
          <w:lang w:val="uk-UA"/>
        </w:rPr>
        <w:t>5.    Форми оцінки знань, умінь та навичок студентів під час проведення практичного (семінарського) заняття. Доцільність їх застосування ____________________________________________________________________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14"/>
          <w:sz w:val="28"/>
          <w:szCs w:val="28"/>
          <w:lang w:val="uk-UA"/>
        </w:rPr>
        <w:t>6.</w:t>
      </w:r>
      <w:r>
        <w:rPr>
          <w:sz w:val="28"/>
          <w:szCs w:val="28"/>
          <w:lang w:val="uk-UA"/>
        </w:rPr>
        <w:t xml:space="preserve"> Використання прийомів </w:t>
      </w:r>
      <w:r w:rsidRPr="003353A7">
        <w:rPr>
          <w:sz w:val="28"/>
          <w:szCs w:val="28"/>
          <w:lang w:val="uk-UA"/>
        </w:rPr>
        <w:t xml:space="preserve"> активізації  пізнавально-пошукової </w:t>
      </w:r>
      <w:r w:rsidRPr="003353A7">
        <w:rPr>
          <w:spacing w:val="-3"/>
          <w:sz w:val="28"/>
          <w:szCs w:val="28"/>
          <w:lang w:val="uk-UA"/>
        </w:rPr>
        <w:t xml:space="preserve">діяльності </w:t>
      </w:r>
      <w:r>
        <w:rPr>
          <w:sz w:val="28"/>
          <w:szCs w:val="28"/>
          <w:lang w:val="uk-UA"/>
        </w:rPr>
        <w:t>студентів </w:t>
      </w:r>
      <w:r w:rsidRPr="003353A7">
        <w:rPr>
          <w:sz w:val="28"/>
          <w:szCs w:val="28"/>
          <w:lang w:val="uk-UA"/>
        </w:rPr>
        <w:t xml:space="preserve"> ___________________________________________________________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14"/>
          <w:sz w:val="28"/>
          <w:szCs w:val="28"/>
          <w:lang w:val="uk-UA"/>
        </w:rPr>
        <w:t>7</w:t>
      </w:r>
      <w:r>
        <w:rPr>
          <w:spacing w:val="-14"/>
          <w:sz w:val="28"/>
          <w:szCs w:val="28"/>
          <w:lang w:val="uk-UA"/>
        </w:rPr>
        <w:t>.</w:t>
      </w:r>
      <w:r w:rsidRPr="003353A7">
        <w:rPr>
          <w:sz w:val="28"/>
          <w:szCs w:val="28"/>
          <w:lang w:val="uk-UA"/>
        </w:rPr>
        <w:t>  Спрямованість    практичного    (семінарського)    заняття     на    самостійну    роботу    студентів ____________________________________________________________________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z w:val="28"/>
          <w:szCs w:val="28"/>
          <w:lang w:val="uk-UA"/>
        </w:rPr>
        <w:t>8. Особливості стилю педагогічної взаємодії зі студентами ____________________________________________________________________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1"/>
          <w:sz w:val="28"/>
          <w:szCs w:val="28"/>
          <w:lang w:val="uk-UA"/>
        </w:rPr>
        <w:t>9.Оцінка</w:t>
      </w:r>
      <w:r w:rsidRPr="003353A7">
        <w:rPr>
          <w:sz w:val="28"/>
          <w:szCs w:val="28"/>
          <w:lang w:val="uk-UA"/>
        </w:rPr>
        <w:t xml:space="preserve"> </w:t>
      </w:r>
      <w:r w:rsidRPr="003353A7">
        <w:rPr>
          <w:spacing w:val="-4"/>
          <w:sz w:val="28"/>
          <w:szCs w:val="28"/>
          <w:lang w:val="uk-UA"/>
        </w:rPr>
        <w:t xml:space="preserve">ефективності </w:t>
      </w:r>
      <w:r w:rsidRPr="003353A7">
        <w:rPr>
          <w:sz w:val="28"/>
          <w:szCs w:val="28"/>
          <w:lang w:val="uk-UA"/>
        </w:rPr>
        <w:t>проведеного практичного (семінарського) заняття</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z w:val="28"/>
          <w:szCs w:val="28"/>
          <w:lang w:val="uk-UA"/>
        </w:rPr>
        <w:t> </w:t>
      </w:r>
      <w:r w:rsidRPr="003353A7">
        <w:rPr>
          <w:spacing w:val="-1"/>
          <w:sz w:val="28"/>
          <w:szCs w:val="28"/>
          <w:lang w:val="uk-UA"/>
        </w:rPr>
        <w:t>Побажання та зауваження ______________________________________</w:t>
      </w:r>
      <w:r w:rsidRPr="003353A7">
        <w:rPr>
          <w:sz w:val="28"/>
          <w:szCs w:val="28"/>
          <w:lang w:val="uk-UA"/>
        </w:rPr>
        <w:t xml:space="preserve"> </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1"/>
          <w:sz w:val="28"/>
          <w:szCs w:val="28"/>
          <w:lang w:val="uk-UA"/>
        </w:rPr>
        <w:t> </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1"/>
          <w:sz w:val="28"/>
          <w:szCs w:val="28"/>
          <w:lang w:val="uk-UA"/>
        </w:rPr>
        <w:t>П.І.Б. рецензента</w:t>
      </w:r>
      <w:r w:rsidRPr="003353A7">
        <w:rPr>
          <w:sz w:val="28"/>
          <w:szCs w:val="28"/>
          <w:lang w:val="uk-UA"/>
        </w:rPr>
        <w:t xml:space="preserve"> _________________</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2"/>
          <w:sz w:val="28"/>
          <w:szCs w:val="28"/>
          <w:lang w:val="uk-UA"/>
        </w:rPr>
        <w:t> </w:t>
      </w:r>
    </w:p>
    <w:p w:rsidR="00DE406E" w:rsidRPr="003353A7" w:rsidRDefault="00DE406E" w:rsidP="00DE406E">
      <w:pPr>
        <w:pStyle w:val="af2"/>
        <w:shd w:val="clear" w:color="auto" w:fill="FFFFFF"/>
        <w:spacing w:before="0" w:beforeAutospacing="0" w:after="0" w:afterAutospacing="0"/>
        <w:rPr>
          <w:sz w:val="28"/>
          <w:szCs w:val="28"/>
          <w:lang w:val="uk-UA"/>
        </w:rPr>
      </w:pPr>
      <w:r w:rsidRPr="003353A7">
        <w:rPr>
          <w:spacing w:val="-2"/>
          <w:sz w:val="28"/>
          <w:szCs w:val="28"/>
          <w:lang w:val="uk-UA"/>
        </w:rPr>
        <w:t>Дата</w:t>
      </w:r>
      <w:r w:rsidRPr="003353A7">
        <w:rPr>
          <w:sz w:val="28"/>
          <w:szCs w:val="28"/>
          <w:lang w:val="uk-UA"/>
        </w:rPr>
        <w:t xml:space="preserve">   </w:t>
      </w:r>
      <w:r w:rsidRPr="003353A7">
        <w:rPr>
          <w:spacing w:val="-6"/>
          <w:sz w:val="28"/>
          <w:szCs w:val="28"/>
          <w:lang w:val="uk-UA"/>
        </w:rPr>
        <w:t>Підпис</w:t>
      </w:r>
      <w:r w:rsidRPr="003353A7">
        <w:rPr>
          <w:sz w:val="28"/>
          <w:szCs w:val="28"/>
          <w:lang w:val="uk-UA"/>
        </w:rPr>
        <w:t xml:space="preserve"> </w:t>
      </w:r>
    </w:p>
    <w:p w:rsidR="00DE406E" w:rsidRPr="003353A7" w:rsidRDefault="00DE406E" w:rsidP="00DE406E">
      <w:pPr>
        <w:spacing w:after="0" w:line="360" w:lineRule="auto"/>
        <w:ind w:firstLine="540"/>
        <w:rPr>
          <w:rFonts w:ascii="Times New Roman" w:hAnsi="Times New Roman" w:cs="Times New Roman"/>
          <w:sz w:val="28"/>
          <w:szCs w:val="28"/>
          <w:lang w:val="ru-RU"/>
        </w:rPr>
      </w:pPr>
    </w:p>
    <w:p w:rsidR="00DE406E" w:rsidRPr="003353A7" w:rsidRDefault="00DE406E" w:rsidP="00DE406E">
      <w:pPr>
        <w:spacing w:after="0" w:line="360" w:lineRule="auto"/>
        <w:ind w:firstLine="540"/>
        <w:rPr>
          <w:rFonts w:ascii="Times New Roman" w:hAnsi="Times New Roman" w:cs="Times New Roman"/>
          <w:sz w:val="28"/>
          <w:szCs w:val="28"/>
          <w:lang w:val="ru-RU"/>
        </w:rPr>
      </w:pPr>
    </w:p>
    <w:p w:rsidR="00DE406E" w:rsidRPr="003353A7" w:rsidRDefault="00DE406E" w:rsidP="00DE406E">
      <w:pPr>
        <w:spacing w:after="0" w:line="360" w:lineRule="auto"/>
        <w:ind w:firstLine="540"/>
        <w:rPr>
          <w:rFonts w:ascii="Times New Roman" w:hAnsi="Times New Roman" w:cs="Times New Roman"/>
          <w:sz w:val="28"/>
          <w:szCs w:val="28"/>
          <w:lang w:val="ru-RU"/>
        </w:rPr>
      </w:pPr>
    </w:p>
    <w:p w:rsidR="00DE406E" w:rsidRPr="003353A7" w:rsidRDefault="00DE406E" w:rsidP="00DE406E">
      <w:pPr>
        <w:spacing w:after="0" w:line="360" w:lineRule="auto"/>
        <w:ind w:firstLine="540"/>
        <w:rPr>
          <w:rFonts w:ascii="Times New Roman" w:hAnsi="Times New Roman" w:cs="Times New Roman"/>
          <w:sz w:val="28"/>
          <w:szCs w:val="28"/>
          <w:lang w:val="ru-RU"/>
        </w:rPr>
      </w:pPr>
    </w:p>
    <w:p w:rsidR="00DE406E" w:rsidRPr="003353A7" w:rsidRDefault="00DE406E" w:rsidP="00DE406E">
      <w:pPr>
        <w:spacing w:after="0" w:line="360" w:lineRule="auto"/>
        <w:ind w:firstLine="540"/>
        <w:rPr>
          <w:rFonts w:ascii="Times New Roman" w:hAnsi="Times New Roman" w:cs="Times New Roman"/>
          <w:sz w:val="28"/>
          <w:szCs w:val="28"/>
          <w:lang w:val="ru-RU"/>
        </w:rPr>
      </w:pPr>
    </w:p>
    <w:p w:rsidR="00DE406E" w:rsidRPr="003353A7" w:rsidRDefault="00DE406E" w:rsidP="00DE406E">
      <w:pPr>
        <w:spacing w:after="0" w:line="360" w:lineRule="auto"/>
        <w:ind w:firstLine="540"/>
        <w:rPr>
          <w:rFonts w:ascii="Times New Roman" w:hAnsi="Times New Roman" w:cs="Times New Roman"/>
          <w:sz w:val="28"/>
          <w:szCs w:val="28"/>
          <w:lang w:val="ru-RU"/>
        </w:rPr>
      </w:pPr>
    </w:p>
    <w:p w:rsidR="00DE406E" w:rsidRPr="003353A7" w:rsidRDefault="00DE406E" w:rsidP="00DE406E">
      <w:pPr>
        <w:spacing w:after="0" w:line="360" w:lineRule="auto"/>
        <w:ind w:firstLine="540"/>
        <w:rPr>
          <w:rFonts w:ascii="Times New Roman" w:hAnsi="Times New Roman" w:cs="Times New Roman"/>
          <w:sz w:val="28"/>
          <w:szCs w:val="28"/>
          <w:lang w:val="ru-RU"/>
        </w:rPr>
      </w:pPr>
    </w:p>
    <w:p w:rsidR="00DE406E" w:rsidRPr="003353A7" w:rsidRDefault="00DE406E" w:rsidP="00DE406E">
      <w:pPr>
        <w:spacing w:after="0" w:line="360" w:lineRule="auto"/>
        <w:ind w:firstLine="540"/>
        <w:rPr>
          <w:rFonts w:ascii="Times New Roman" w:hAnsi="Times New Roman" w:cs="Times New Roman"/>
          <w:sz w:val="28"/>
          <w:szCs w:val="28"/>
          <w:lang w:val="ru-RU"/>
        </w:rPr>
      </w:pPr>
    </w:p>
    <w:p w:rsidR="00DE406E" w:rsidRPr="003353A7" w:rsidRDefault="00DE406E" w:rsidP="00DE406E">
      <w:pPr>
        <w:spacing w:after="0" w:line="360" w:lineRule="auto"/>
        <w:ind w:firstLine="540"/>
        <w:rPr>
          <w:rFonts w:ascii="Times New Roman" w:hAnsi="Times New Roman" w:cs="Times New Roman"/>
          <w:sz w:val="28"/>
          <w:szCs w:val="28"/>
          <w:lang w:val="ru-RU"/>
        </w:rPr>
      </w:pPr>
    </w:p>
    <w:p w:rsidR="00DE406E" w:rsidRPr="003353A7" w:rsidRDefault="00DE406E" w:rsidP="00DE406E">
      <w:pPr>
        <w:spacing w:after="0" w:line="360" w:lineRule="auto"/>
        <w:ind w:firstLine="540"/>
        <w:rPr>
          <w:rFonts w:ascii="Times New Roman" w:hAnsi="Times New Roman" w:cs="Times New Roman"/>
          <w:sz w:val="28"/>
          <w:szCs w:val="28"/>
          <w:lang w:val="ru-RU"/>
        </w:rPr>
      </w:pPr>
    </w:p>
    <w:p w:rsidR="00DE406E" w:rsidRDefault="00DE406E" w:rsidP="00DE406E">
      <w:pPr>
        <w:shd w:val="clear" w:color="auto" w:fill="FFFFFF"/>
        <w:spacing w:after="0" w:line="360" w:lineRule="auto"/>
        <w:jc w:val="center"/>
        <w:rPr>
          <w:rFonts w:ascii="Times New Roman" w:hAnsi="Times New Roman" w:cs="Times New Roman"/>
          <w:b/>
          <w:sz w:val="28"/>
          <w:szCs w:val="28"/>
        </w:rPr>
      </w:pPr>
    </w:p>
    <w:p w:rsidR="00DE406E" w:rsidRDefault="00DE406E" w:rsidP="00DE406E">
      <w:pPr>
        <w:shd w:val="clear" w:color="auto" w:fill="FFFFFF"/>
        <w:spacing w:after="0" w:line="360" w:lineRule="auto"/>
        <w:jc w:val="center"/>
        <w:rPr>
          <w:rFonts w:ascii="Times New Roman" w:hAnsi="Times New Roman" w:cs="Times New Roman"/>
          <w:b/>
          <w:sz w:val="28"/>
          <w:szCs w:val="28"/>
        </w:rPr>
      </w:pPr>
    </w:p>
    <w:p w:rsidR="00DE406E" w:rsidRDefault="00DE406E" w:rsidP="00DE406E">
      <w:pPr>
        <w:shd w:val="clear" w:color="auto" w:fill="FFFFFF"/>
        <w:spacing w:after="0" w:line="360" w:lineRule="auto"/>
        <w:jc w:val="center"/>
        <w:rPr>
          <w:rFonts w:ascii="Times New Roman" w:hAnsi="Times New Roman" w:cs="Times New Roman"/>
          <w:b/>
          <w:sz w:val="28"/>
          <w:szCs w:val="28"/>
        </w:rPr>
      </w:pPr>
    </w:p>
    <w:p w:rsidR="00DE406E" w:rsidRDefault="00DE406E" w:rsidP="00DE406E">
      <w:pPr>
        <w:shd w:val="clear" w:color="auto" w:fill="FFFFFF"/>
        <w:spacing w:after="0" w:line="360" w:lineRule="auto"/>
        <w:jc w:val="center"/>
        <w:rPr>
          <w:rFonts w:ascii="Times New Roman" w:hAnsi="Times New Roman" w:cs="Times New Roman"/>
          <w:b/>
          <w:sz w:val="28"/>
          <w:szCs w:val="28"/>
        </w:rPr>
      </w:pPr>
    </w:p>
    <w:p w:rsidR="00DE406E" w:rsidRDefault="00DE406E" w:rsidP="00DE406E">
      <w:pPr>
        <w:shd w:val="clear" w:color="auto" w:fill="FFFFFF"/>
        <w:spacing w:after="0" w:line="360" w:lineRule="auto"/>
        <w:jc w:val="center"/>
        <w:rPr>
          <w:rFonts w:ascii="Times New Roman" w:hAnsi="Times New Roman" w:cs="Times New Roman"/>
          <w:b/>
          <w:sz w:val="28"/>
          <w:szCs w:val="28"/>
        </w:rPr>
      </w:pPr>
    </w:p>
    <w:p w:rsidR="00DE406E" w:rsidRDefault="00DE406E" w:rsidP="00DE406E">
      <w:pPr>
        <w:shd w:val="clear" w:color="auto" w:fill="FFFFFF"/>
        <w:spacing w:after="0" w:line="360" w:lineRule="auto"/>
        <w:jc w:val="center"/>
        <w:rPr>
          <w:rFonts w:ascii="Times New Roman" w:hAnsi="Times New Roman" w:cs="Times New Roman"/>
          <w:b/>
          <w:sz w:val="28"/>
          <w:szCs w:val="28"/>
        </w:rPr>
      </w:pPr>
    </w:p>
    <w:p w:rsidR="00DE406E" w:rsidRDefault="00DE406E" w:rsidP="00DE406E">
      <w:pPr>
        <w:shd w:val="clear" w:color="auto" w:fill="FFFFFF"/>
        <w:spacing w:after="0" w:line="360" w:lineRule="auto"/>
        <w:jc w:val="center"/>
        <w:rPr>
          <w:rFonts w:ascii="Times New Roman" w:hAnsi="Times New Roman" w:cs="Times New Roman"/>
          <w:b/>
          <w:sz w:val="28"/>
          <w:szCs w:val="28"/>
        </w:rPr>
      </w:pPr>
    </w:p>
    <w:p w:rsidR="00DE406E" w:rsidRDefault="00DE406E" w:rsidP="00DE406E">
      <w:pPr>
        <w:shd w:val="clear" w:color="auto" w:fill="FFFFFF"/>
        <w:spacing w:after="0" w:line="360" w:lineRule="auto"/>
        <w:jc w:val="center"/>
        <w:rPr>
          <w:rFonts w:ascii="Times New Roman" w:hAnsi="Times New Roman" w:cs="Times New Roman"/>
          <w:b/>
          <w:sz w:val="28"/>
          <w:szCs w:val="28"/>
        </w:rPr>
      </w:pPr>
    </w:p>
    <w:p w:rsidR="00DE406E" w:rsidRPr="003353A7" w:rsidRDefault="00DE406E" w:rsidP="00DE406E">
      <w:pPr>
        <w:shd w:val="clear" w:color="auto" w:fill="FFFFFF"/>
        <w:spacing w:after="0" w:line="360" w:lineRule="auto"/>
        <w:jc w:val="center"/>
        <w:rPr>
          <w:rFonts w:ascii="Times New Roman" w:hAnsi="Times New Roman" w:cs="Times New Roman"/>
          <w:b/>
          <w:sz w:val="28"/>
          <w:szCs w:val="28"/>
        </w:rPr>
      </w:pPr>
      <w:r w:rsidRPr="003353A7">
        <w:rPr>
          <w:rFonts w:ascii="Times New Roman" w:hAnsi="Times New Roman" w:cs="Times New Roman"/>
          <w:b/>
          <w:sz w:val="28"/>
          <w:szCs w:val="28"/>
        </w:rPr>
        <w:t>Рекомендована література</w:t>
      </w:r>
    </w:p>
    <w:p w:rsidR="00DE406E" w:rsidRPr="00797D6E" w:rsidRDefault="00DE406E" w:rsidP="00DE406E">
      <w:pPr>
        <w:shd w:val="clear" w:color="auto" w:fill="FFFFFF"/>
        <w:spacing w:after="0" w:line="360" w:lineRule="auto"/>
        <w:jc w:val="center"/>
        <w:rPr>
          <w:rFonts w:ascii="Times New Roman" w:hAnsi="Times New Roman" w:cs="Times New Roman"/>
          <w:b/>
          <w:sz w:val="28"/>
          <w:szCs w:val="28"/>
          <w:lang w:val="ru-RU"/>
        </w:rPr>
      </w:pPr>
      <w:r w:rsidRPr="003353A7">
        <w:rPr>
          <w:rFonts w:ascii="Times New Roman" w:hAnsi="Times New Roman" w:cs="Times New Roman"/>
          <w:b/>
          <w:sz w:val="28"/>
          <w:szCs w:val="28"/>
        </w:rPr>
        <w:t>Базова</w:t>
      </w:r>
    </w:p>
    <w:p w:rsidR="00DE406E" w:rsidRPr="003353A7" w:rsidRDefault="00DE406E" w:rsidP="00DE406E">
      <w:pPr>
        <w:spacing w:after="0" w:line="360" w:lineRule="auto"/>
        <w:jc w:val="center"/>
        <w:rPr>
          <w:rFonts w:ascii="Times New Roman" w:hAnsi="Times New Roman" w:cs="Times New Roman"/>
          <w:b/>
          <w:color w:val="000000"/>
          <w:sz w:val="28"/>
          <w:szCs w:val="28"/>
        </w:rPr>
      </w:pPr>
    </w:p>
    <w:p w:rsidR="00DE406E" w:rsidRPr="00DC3E14" w:rsidRDefault="00DE406E" w:rsidP="00DE406E">
      <w:pPr>
        <w:pStyle w:val="31"/>
        <w:numPr>
          <w:ilvl w:val="0"/>
          <w:numId w:val="39"/>
        </w:numPr>
        <w:tabs>
          <w:tab w:val="clear" w:pos="360"/>
          <w:tab w:val="num" w:pos="0"/>
          <w:tab w:val="left" w:pos="426"/>
        </w:tabs>
        <w:spacing w:after="0" w:line="360" w:lineRule="auto"/>
        <w:ind w:left="0" w:firstLine="0"/>
        <w:jc w:val="both"/>
        <w:rPr>
          <w:bCs/>
          <w:sz w:val="28"/>
          <w:szCs w:val="28"/>
        </w:rPr>
      </w:pPr>
      <w:r w:rsidRPr="00DC3E14">
        <w:rPr>
          <w:bCs/>
          <w:sz w:val="28"/>
          <w:szCs w:val="28"/>
        </w:rPr>
        <w:t>Безпалько О. В. Соціальна педагогіка в схемах і таблицях</w:t>
      </w:r>
      <w:r>
        <w:rPr>
          <w:bCs/>
          <w:sz w:val="28"/>
          <w:szCs w:val="28"/>
        </w:rPr>
        <w:t xml:space="preserve"> </w:t>
      </w:r>
      <w:r w:rsidRPr="00DC3E14">
        <w:rPr>
          <w:bCs/>
          <w:sz w:val="28"/>
          <w:szCs w:val="28"/>
        </w:rPr>
        <w:t xml:space="preserve">: </w:t>
      </w:r>
      <w:r>
        <w:rPr>
          <w:bCs/>
          <w:sz w:val="28"/>
          <w:szCs w:val="28"/>
        </w:rPr>
        <w:t>н</w:t>
      </w:r>
      <w:r w:rsidRPr="00DC3E14">
        <w:rPr>
          <w:bCs/>
          <w:sz w:val="28"/>
          <w:szCs w:val="28"/>
        </w:rPr>
        <w:t>авч</w:t>
      </w:r>
      <w:r>
        <w:rPr>
          <w:bCs/>
          <w:sz w:val="28"/>
          <w:szCs w:val="28"/>
        </w:rPr>
        <w:t>.</w:t>
      </w:r>
      <w:r w:rsidRPr="00DC3E14">
        <w:rPr>
          <w:bCs/>
          <w:sz w:val="28"/>
          <w:szCs w:val="28"/>
        </w:rPr>
        <w:t xml:space="preserve"> посіб</w:t>
      </w:r>
      <w:r>
        <w:rPr>
          <w:bCs/>
          <w:sz w:val="28"/>
          <w:szCs w:val="28"/>
        </w:rPr>
        <w:t>.</w:t>
      </w:r>
      <w:r w:rsidRPr="00DC3E14">
        <w:rPr>
          <w:bCs/>
          <w:sz w:val="28"/>
          <w:szCs w:val="28"/>
        </w:rPr>
        <w:t xml:space="preserve">  К. : Логос, 2003.  134 с.</w:t>
      </w:r>
    </w:p>
    <w:p w:rsidR="00DE406E" w:rsidRPr="003353A7" w:rsidRDefault="00DE406E" w:rsidP="00DE406E">
      <w:pPr>
        <w:pStyle w:val="31"/>
        <w:numPr>
          <w:ilvl w:val="0"/>
          <w:numId w:val="59"/>
        </w:numPr>
        <w:tabs>
          <w:tab w:val="clear" w:pos="360"/>
          <w:tab w:val="num" w:pos="0"/>
          <w:tab w:val="left" w:pos="426"/>
        </w:tabs>
        <w:spacing w:after="0" w:line="360" w:lineRule="auto"/>
        <w:ind w:left="0" w:firstLine="0"/>
        <w:jc w:val="both"/>
        <w:rPr>
          <w:sz w:val="28"/>
          <w:szCs w:val="28"/>
          <w:lang w:eastAsia="uk-UA"/>
        </w:rPr>
      </w:pPr>
      <w:r w:rsidRPr="003353A7">
        <w:rPr>
          <w:sz w:val="28"/>
          <w:szCs w:val="28"/>
        </w:rPr>
        <w:t xml:space="preserve">Вступ до соціальної роботи : навчальний посібник для студентів вищих навчальних закладів / </w:t>
      </w:r>
      <w:r w:rsidRPr="00902046">
        <w:rPr>
          <w:sz w:val="28"/>
          <w:szCs w:val="28"/>
          <w:lang w:val="ru-RU"/>
        </w:rPr>
        <w:t>[</w:t>
      </w:r>
      <w:r>
        <w:rPr>
          <w:sz w:val="28"/>
          <w:szCs w:val="28"/>
        </w:rPr>
        <w:t>з</w:t>
      </w:r>
      <w:r w:rsidRPr="003353A7">
        <w:rPr>
          <w:sz w:val="28"/>
          <w:szCs w:val="28"/>
        </w:rPr>
        <w:t>а ред. Т. В. Семигіної, І. І. Миновича</w:t>
      </w:r>
      <w:r w:rsidRPr="00902046">
        <w:rPr>
          <w:sz w:val="28"/>
          <w:szCs w:val="28"/>
          <w:lang w:val="ru-RU"/>
        </w:rPr>
        <w:t>]</w:t>
      </w:r>
      <w:r w:rsidRPr="003353A7">
        <w:rPr>
          <w:sz w:val="28"/>
          <w:szCs w:val="28"/>
        </w:rPr>
        <w:t>.  К.</w:t>
      </w:r>
      <w:r>
        <w:rPr>
          <w:sz w:val="28"/>
          <w:szCs w:val="28"/>
        </w:rPr>
        <w:t> </w:t>
      </w:r>
      <w:r w:rsidRPr="003353A7">
        <w:rPr>
          <w:sz w:val="28"/>
          <w:szCs w:val="28"/>
        </w:rPr>
        <w:t>: Академвидав, 2005.  304 с.</w:t>
      </w:r>
    </w:p>
    <w:p w:rsidR="00DE406E" w:rsidRPr="00DC3E14" w:rsidRDefault="00DE406E" w:rsidP="00DE406E">
      <w:pPr>
        <w:numPr>
          <w:ilvl w:val="0"/>
          <w:numId w:val="59"/>
        </w:numPr>
        <w:shd w:val="clear" w:color="auto" w:fill="FFFFFF"/>
        <w:tabs>
          <w:tab w:val="clear" w:pos="360"/>
          <w:tab w:val="num" w:pos="0"/>
        </w:tabs>
        <w:autoSpaceDE w:val="0"/>
        <w:autoSpaceDN w:val="0"/>
        <w:adjustRightInd w:val="0"/>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 xml:space="preserve">Галагузова Ю. Социальная </w:t>
      </w:r>
      <w:r>
        <w:rPr>
          <w:rFonts w:ascii="Times New Roman" w:hAnsi="Times New Roman" w:cs="Times New Roman"/>
          <w:sz w:val="28"/>
          <w:szCs w:val="28"/>
        </w:rPr>
        <w:t xml:space="preserve">педагогіка </w:t>
      </w:r>
      <w:r w:rsidRPr="00DC3E14">
        <w:rPr>
          <w:rFonts w:ascii="Times New Roman" w:hAnsi="Times New Roman" w:cs="Times New Roman"/>
          <w:sz w:val="28"/>
          <w:szCs w:val="28"/>
        </w:rPr>
        <w:t xml:space="preserve">: Практика глазами преподователей и студентов : </w:t>
      </w:r>
      <w:r w:rsidRPr="00902046">
        <w:rPr>
          <w:rFonts w:ascii="Times New Roman" w:hAnsi="Times New Roman" w:cs="Times New Roman"/>
          <w:sz w:val="28"/>
          <w:szCs w:val="28"/>
          <w:lang w:val="ru-RU"/>
        </w:rPr>
        <w:t>[</w:t>
      </w:r>
      <w:r w:rsidRPr="00DC3E14">
        <w:rPr>
          <w:rFonts w:ascii="Times New Roman" w:hAnsi="Times New Roman" w:cs="Times New Roman"/>
          <w:sz w:val="28"/>
          <w:szCs w:val="28"/>
        </w:rPr>
        <w:t>пособие для студ</w:t>
      </w:r>
      <w:r>
        <w:rPr>
          <w:rFonts w:ascii="Times New Roman" w:hAnsi="Times New Roman" w:cs="Times New Roman"/>
          <w:sz w:val="28"/>
          <w:szCs w:val="28"/>
          <w:lang w:val="ru-RU"/>
        </w:rPr>
        <w:t>.</w:t>
      </w:r>
      <w:r w:rsidRPr="00902046">
        <w:rPr>
          <w:rFonts w:ascii="Times New Roman" w:hAnsi="Times New Roman" w:cs="Times New Roman"/>
          <w:sz w:val="28"/>
          <w:szCs w:val="28"/>
          <w:lang w:val="ru-RU"/>
        </w:rPr>
        <w:t>]</w:t>
      </w:r>
      <w:r w:rsidRPr="00DC3E14">
        <w:rPr>
          <w:rFonts w:ascii="Times New Roman" w:hAnsi="Times New Roman" w:cs="Times New Roman"/>
          <w:sz w:val="28"/>
          <w:szCs w:val="28"/>
        </w:rPr>
        <w:t xml:space="preserve"> / Галагузова</w:t>
      </w:r>
      <w:r w:rsidRPr="00902046">
        <w:rPr>
          <w:rFonts w:ascii="Times New Roman" w:hAnsi="Times New Roman" w:cs="Times New Roman"/>
          <w:sz w:val="28"/>
          <w:szCs w:val="28"/>
        </w:rPr>
        <w:t xml:space="preserve"> </w:t>
      </w:r>
      <w:r w:rsidRPr="00DC3E14">
        <w:rPr>
          <w:rFonts w:ascii="Times New Roman" w:hAnsi="Times New Roman" w:cs="Times New Roman"/>
          <w:sz w:val="28"/>
          <w:szCs w:val="28"/>
        </w:rPr>
        <w:t>Ю., Сорвачева</w:t>
      </w:r>
      <w:r w:rsidRPr="00902046">
        <w:rPr>
          <w:rFonts w:ascii="Times New Roman" w:hAnsi="Times New Roman" w:cs="Times New Roman"/>
          <w:sz w:val="28"/>
          <w:szCs w:val="28"/>
        </w:rPr>
        <w:t xml:space="preserve"> </w:t>
      </w:r>
      <w:r w:rsidRPr="00DC3E14">
        <w:rPr>
          <w:rFonts w:ascii="Times New Roman" w:hAnsi="Times New Roman" w:cs="Times New Roman"/>
          <w:sz w:val="28"/>
          <w:szCs w:val="28"/>
        </w:rPr>
        <w:t>Г., Штинова</w:t>
      </w:r>
      <w:r w:rsidRPr="00902046">
        <w:rPr>
          <w:rFonts w:ascii="Times New Roman" w:hAnsi="Times New Roman" w:cs="Times New Roman"/>
          <w:sz w:val="28"/>
          <w:szCs w:val="28"/>
        </w:rPr>
        <w:t xml:space="preserve"> </w:t>
      </w:r>
      <w:r w:rsidRPr="00DC3E14">
        <w:rPr>
          <w:rFonts w:ascii="Times New Roman" w:hAnsi="Times New Roman" w:cs="Times New Roman"/>
          <w:sz w:val="28"/>
          <w:szCs w:val="28"/>
        </w:rPr>
        <w:t>Г.</w:t>
      </w:r>
      <w:r w:rsidR="00A920E4">
        <w:rPr>
          <w:rFonts w:ascii="Times New Roman" w:hAnsi="Times New Roman" w:cs="Times New Roman"/>
          <w:sz w:val="28"/>
          <w:szCs w:val="28"/>
        </w:rPr>
        <w:t xml:space="preserve"> </w:t>
      </w:r>
      <w:r w:rsidRPr="00DC3E14">
        <w:rPr>
          <w:rFonts w:ascii="Times New Roman" w:hAnsi="Times New Roman" w:cs="Times New Roman"/>
          <w:sz w:val="28"/>
          <w:szCs w:val="28"/>
        </w:rPr>
        <w:t xml:space="preserve"> М.</w:t>
      </w:r>
      <w:r>
        <w:rPr>
          <w:rFonts w:ascii="Times New Roman" w:hAnsi="Times New Roman" w:cs="Times New Roman"/>
          <w:sz w:val="28"/>
          <w:szCs w:val="28"/>
        </w:rPr>
        <w:t xml:space="preserve"> </w:t>
      </w:r>
      <w:r w:rsidRPr="00DC3E14">
        <w:rPr>
          <w:rFonts w:ascii="Times New Roman" w:hAnsi="Times New Roman" w:cs="Times New Roman"/>
          <w:sz w:val="28"/>
          <w:szCs w:val="28"/>
        </w:rPr>
        <w:t>: ВЛАДОС, 2003.  224 с.</w:t>
      </w:r>
    </w:p>
    <w:p w:rsidR="00DE406E" w:rsidRPr="003353A7" w:rsidRDefault="00DE406E" w:rsidP="00DE406E">
      <w:pPr>
        <w:pStyle w:val="31"/>
        <w:numPr>
          <w:ilvl w:val="0"/>
          <w:numId w:val="59"/>
        </w:numPr>
        <w:spacing w:after="0" w:line="360" w:lineRule="auto"/>
        <w:ind w:left="0" w:firstLine="0"/>
        <w:jc w:val="both"/>
        <w:rPr>
          <w:sz w:val="28"/>
          <w:szCs w:val="28"/>
          <w:lang w:eastAsia="uk-UA"/>
        </w:rPr>
      </w:pPr>
      <w:r w:rsidRPr="003353A7">
        <w:rPr>
          <w:sz w:val="28"/>
          <w:szCs w:val="28"/>
          <w:lang w:eastAsia="uk-UA"/>
        </w:rPr>
        <w:t>Завацька Л.</w:t>
      </w:r>
      <w:r>
        <w:rPr>
          <w:sz w:val="28"/>
          <w:szCs w:val="28"/>
          <w:lang w:eastAsia="uk-UA"/>
        </w:rPr>
        <w:t xml:space="preserve"> </w:t>
      </w:r>
      <w:r w:rsidRPr="003353A7">
        <w:rPr>
          <w:sz w:val="28"/>
          <w:szCs w:val="28"/>
          <w:lang w:eastAsia="uk-UA"/>
        </w:rPr>
        <w:t>М. Технології професійної діяльності соціального педагога</w:t>
      </w:r>
      <w:r>
        <w:rPr>
          <w:sz w:val="28"/>
          <w:szCs w:val="28"/>
          <w:lang w:eastAsia="uk-UA"/>
        </w:rPr>
        <w:t> </w:t>
      </w:r>
      <w:r w:rsidRPr="003353A7">
        <w:rPr>
          <w:sz w:val="28"/>
          <w:szCs w:val="28"/>
          <w:lang w:eastAsia="uk-UA"/>
        </w:rPr>
        <w:t>: навч</w:t>
      </w:r>
      <w:r>
        <w:rPr>
          <w:sz w:val="28"/>
          <w:szCs w:val="28"/>
          <w:lang w:eastAsia="uk-UA"/>
        </w:rPr>
        <w:t>.</w:t>
      </w:r>
      <w:r w:rsidRPr="003353A7">
        <w:rPr>
          <w:sz w:val="28"/>
          <w:szCs w:val="28"/>
          <w:lang w:eastAsia="uk-UA"/>
        </w:rPr>
        <w:t xml:space="preserve"> посіб</w:t>
      </w:r>
      <w:r>
        <w:rPr>
          <w:sz w:val="28"/>
          <w:szCs w:val="28"/>
          <w:lang w:eastAsia="uk-UA"/>
        </w:rPr>
        <w:t>.</w:t>
      </w:r>
      <w:r w:rsidRPr="003353A7">
        <w:rPr>
          <w:sz w:val="28"/>
          <w:szCs w:val="28"/>
          <w:lang w:eastAsia="uk-UA"/>
        </w:rPr>
        <w:t xml:space="preserve"> для ВНЗ </w:t>
      </w:r>
      <w:r w:rsidR="00A920E4">
        <w:rPr>
          <w:sz w:val="28"/>
          <w:szCs w:val="28"/>
          <w:lang w:eastAsia="uk-UA"/>
        </w:rPr>
        <w:t xml:space="preserve">. </w:t>
      </w:r>
      <w:r w:rsidRPr="003353A7">
        <w:rPr>
          <w:sz w:val="28"/>
          <w:szCs w:val="28"/>
          <w:lang w:eastAsia="uk-UA"/>
        </w:rPr>
        <w:t>К.</w:t>
      </w:r>
      <w:r>
        <w:rPr>
          <w:sz w:val="28"/>
          <w:szCs w:val="28"/>
          <w:lang w:eastAsia="uk-UA"/>
        </w:rPr>
        <w:t xml:space="preserve"> </w:t>
      </w:r>
      <w:r w:rsidR="00A920E4">
        <w:rPr>
          <w:sz w:val="28"/>
          <w:szCs w:val="28"/>
          <w:lang w:eastAsia="uk-UA"/>
        </w:rPr>
        <w:t xml:space="preserve">: Видавничий Дім «Слово». </w:t>
      </w:r>
      <w:r w:rsidRPr="003353A7">
        <w:rPr>
          <w:sz w:val="28"/>
          <w:szCs w:val="28"/>
          <w:lang w:eastAsia="uk-UA"/>
        </w:rPr>
        <w:t>2008.  240 с.</w:t>
      </w:r>
    </w:p>
    <w:p w:rsidR="00DE406E" w:rsidRPr="003353A7" w:rsidRDefault="00DE406E" w:rsidP="00DE406E">
      <w:pPr>
        <w:pStyle w:val="31"/>
        <w:numPr>
          <w:ilvl w:val="0"/>
          <w:numId w:val="59"/>
        </w:numPr>
        <w:spacing w:after="0" w:line="360" w:lineRule="auto"/>
        <w:ind w:left="0" w:firstLine="0"/>
        <w:jc w:val="both"/>
        <w:rPr>
          <w:spacing w:val="3"/>
          <w:sz w:val="28"/>
          <w:szCs w:val="28"/>
        </w:rPr>
      </w:pPr>
      <w:r w:rsidRPr="003353A7">
        <w:rPr>
          <w:sz w:val="28"/>
          <w:szCs w:val="28"/>
          <w:lang w:eastAsia="uk-UA"/>
        </w:rPr>
        <w:t>Мардахаев Л.</w:t>
      </w:r>
      <w:r>
        <w:rPr>
          <w:sz w:val="28"/>
          <w:szCs w:val="28"/>
          <w:lang w:eastAsia="uk-UA"/>
        </w:rPr>
        <w:t xml:space="preserve"> </w:t>
      </w:r>
      <w:r w:rsidRPr="003353A7">
        <w:rPr>
          <w:sz w:val="28"/>
          <w:szCs w:val="28"/>
          <w:lang w:eastAsia="uk-UA"/>
        </w:rPr>
        <w:t>В. Социальная педагогіка : уче</w:t>
      </w:r>
      <w:r>
        <w:rPr>
          <w:sz w:val="28"/>
          <w:szCs w:val="28"/>
          <w:lang w:eastAsia="uk-UA"/>
        </w:rPr>
        <w:t>б.</w:t>
      </w:r>
      <w:r w:rsidRPr="003353A7">
        <w:rPr>
          <w:sz w:val="28"/>
          <w:szCs w:val="28"/>
          <w:lang w:eastAsia="uk-UA"/>
        </w:rPr>
        <w:t xml:space="preserve"> М.</w:t>
      </w:r>
      <w:r>
        <w:rPr>
          <w:sz w:val="28"/>
          <w:szCs w:val="28"/>
          <w:lang w:eastAsia="uk-UA"/>
        </w:rPr>
        <w:t> </w:t>
      </w:r>
      <w:r w:rsidRPr="003353A7">
        <w:rPr>
          <w:sz w:val="28"/>
          <w:szCs w:val="28"/>
          <w:lang w:eastAsia="uk-UA"/>
        </w:rPr>
        <w:t>: Гардарики, 2005.  269 с.</w:t>
      </w:r>
    </w:p>
    <w:p w:rsidR="00DE406E" w:rsidRPr="003353A7" w:rsidRDefault="002E2CD2" w:rsidP="00DE406E">
      <w:pPr>
        <w:pStyle w:val="31"/>
        <w:numPr>
          <w:ilvl w:val="0"/>
          <w:numId w:val="59"/>
        </w:numPr>
        <w:spacing w:after="0" w:line="360" w:lineRule="auto"/>
        <w:ind w:left="0" w:firstLine="0"/>
        <w:jc w:val="both"/>
        <w:rPr>
          <w:spacing w:val="3"/>
          <w:sz w:val="28"/>
          <w:szCs w:val="28"/>
        </w:rPr>
      </w:pPr>
      <w:r w:rsidRPr="002E2CD2">
        <w:rPr>
          <w:sz w:val="28"/>
          <w:szCs w:val="28"/>
        </w:rPr>
        <w:pict>
          <v:line id="_x0000_s1043" style="position:absolute;left:0;text-align:left;z-index:251677696;mso-position-horizontal-relative:margin" from="342.95pt,352.55pt" to="342.95pt,362.65pt" o:allowincell="f" strokeweight=".25pt">
            <w10:wrap anchorx="margin"/>
          </v:line>
        </w:pict>
      </w:r>
      <w:r w:rsidR="00DE406E" w:rsidRPr="003353A7">
        <w:rPr>
          <w:sz w:val="28"/>
          <w:szCs w:val="28"/>
        </w:rPr>
        <w:t xml:space="preserve"> Програма практик зі спеціальності </w:t>
      </w:r>
      <w:r w:rsidR="00DE406E">
        <w:rPr>
          <w:sz w:val="28"/>
          <w:szCs w:val="28"/>
        </w:rPr>
        <w:t>«</w:t>
      </w:r>
      <w:r w:rsidR="00DE406E" w:rsidRPr="003353A7">
        <w:rPr>
          <w:sz w:val="28"/>
          <w:szCs w:val="28"/>
        </w:rPr>
        <w:t>Соціальна педагогіка і практична психологія</w:t>
      </w:r>
      <w:r w:rsidR="00DE406E">
        <w:rPr>
          <w:sz w:val="28"/>
          <w:szCs w:val="28"/>
        </w:rPr>
        <w:t>»</w:t>
      </w:r>
      <w:r w:rsidR="00DE406E" w:rsidRPr="003353A7">
        <w:rPr>
          <w:sz w:val="28"/>
          <w:szCs w:val="28"/>
        </w:rPr>
        <w:t xml:space="preserve"> : метод</w:t>
      </w:r>
      <w:r w:rsidR="00DE406E">
        <w:rPr>
          <w:sz w:val="28"/>
          <w:szCs w:val="28"/>
        </w:rPr>
        <w:t>.</w:t>
      </w:r>
      <w:r w:rsidR="00DE406E" w:rsidRPr="003353A7">
        <w:rPr>
          <w:sz w:val="28"/>
          <w:szCs w:val="28"/>
        </w:rPr>
        <w:t xml:space="preserve"> посіб</w:t>
      </w:r>
      <w:r w:rsidR="00DE406E">
        <w:rPr>
          <w:sz w:val="28"/>
          <w:szCs w:val="28"/>
        </w:rPr>
        <w:t>.</w:t>
      </w:r>
      <w:r w:rsidR="00DE406E" w:rsidRPr="003353A7">
        <w:rPr>
          <w:sz w:val="28"/>
          <w:szCs w:val="28"/>
        </w:rPr>
        <w:t xml:space="preserve"> / </w:t>
      </w:r>
      <w:r w:rsidR="00DE406E" w:rsidRPr="000916E0">
        <w:rPr>
          <w:sz w:val="28"/>
          <w:szCs w:val="28"/>
        </w:rPr>
        <w:t>[к</w:t>
      </w:r>
      <w:r w:rsidR="00DE406E" w:rsidRPr="003353A7">
        <w:rPr>
          <w:sz w:val="28"/>
          <w:szCs w:val="28"/>
        </w:rPr>
        <w:t>ерівник групи упорядників</w:t>
      </w:r>
      <w:r w:rsidR="00DE406E">
        <w:rPr>
          <w:sz w:val="28"/>
          <w:szCs w:val="28"/>
        </w:rPr>
        <w:t xml:space="preserve"> </w:t>
      </w:r>
      <w:r w:rsidR="00DE406E" w:rsidRPr="003353A7">
        <w:rPr>
          <w:sz w:val="28"/>
          <w:szCs w:val="28"/>
        </w:rPr>
        <w:t>: Б.</w:t>
      </w:r>
      <w:r w:rsidR="00DE406E">
        <w:rPr>
          <w:sz w:val="28"/>
          <w:szCs w:val="28"/>
        </w:rPr>
        <w:t> </w:t>
      </w:r>
      <w:r w:rsidR="00DE406E" w:rsidRPr="003353A7">
        <w:rPr>
          <w:sz w:val="28"/>
          <w:szCs w:val="28"/>
        </w:rPr>
        <w:t>Ковбас</w:t>
      </w:r>
      <w:r w:rsidR="00DE406E">
        <w:rPr>
          <w:sz w:val="28"/>
          <w:szCs w:val="28"/>
        </w:rPr>
        <w:t>;</w:t>
      </w:r>
      <w:r w:rsidR="00DE406E" w:rsidRPr="003353A7">
        <w:rPr>
          <w:sz w:val="28"/>
          <w:szCs w:val="28"/>
        </w:rPr>
        <w:t xml:space="preserve">  </w:t>
      </w:r>
      <w:r w:rsidR="00DE406E">
        <w:rPr>
          <w:sz w:val="28"/>
          <w:szCs w:val="28"/>
        </w:rPr>
        <w:t>у</w:t>
      </w:r>
      <w:r w:rsidR="00DE406E" w:rsidRPr="003353A7">
        <w:rPr>
          <w:sz w:val="28"/>
          <w:szCs w:val="28"/>
        </w:rPr>
        <w:t>поряд</w:t>
      </w:r>
      <w:r w:rsidR="00DE406E">
        <w:rPr>
          <w:sz w:val="28"/>
          <w:szCs w:val="28"/>
        </w:rPr>
        <w:t>.</w:t>
      </w:r>
      <w:r w:rsidR="00DE406E" w:rsidRPr="003353A7">
        <w:rPr>
          <w:sz w:val="28"/>
          <w:szCs w:val="28"/>
        </w:rPr>
        <w:t>: Зозуляк Р., Лемко Г., Недільський С.</w:t>
      </w:r>
      <w:r w:rsidR="00DE406E" w:rsidRPr="00830886">
        <w:rPr>
          <w:sz w:val="28"/>
          <w:szCs w:val="28"/>
        </w:rPr>
        <w:t>]</w:t>
      </w:r>
      <w:r w:rsidR="00DE406E">
        <w:rPr>
          <w:sz w:val="28"/>
          <w:szCs w:val="28"/>
        </w:rPr>
        <w:t>.</w:t>
      </w:r>
      <w:r w:rsidR="00DE406E" w:rsidRPr="003353A7">
        <w:rPr>
          <w:spacing w:val="2"/>
          <w:sz w:val="28"/>
          <w:szCs w:val="28"/>
        </w:rPr>
        <w:t xml:space="preserve"> </w:t>
      </w:r>
      <w:r w:rsidR="00DE406E" w:rsidRPr="003353A7">
        <w:rPr>
          <w:spacing w:val="1"/>
          <w:sz w:val="28"/>
          <w:szCs w:val="28"/>
        </w:rPr>
        <w:t xml:space="preserve">Івано-Франківськ, </w:t>
      </w:r>
      <w:r w:rsidR="00DE406E" w:rsidRPr="003353A7">
        <w:rPr>
          <w:spacing w:val="3"/>
          <w:sz w:val="28"/>
          <w:szCs w:val="28"/>
        </w:rPr>
        <w:t>2006. 78 с.</w:t>
      </w:r>
    </w:p>
    <w:p w:rsidR="00DE406E" w:rsidRPr="003353A7" w:rsidRDefault="00DE406E" w:rsidP="00DE406E">
      <w:pPr>
        <w:pStyle w:val="31"/>
        <w:numPr>
          <w:ilvl w:val="0"/>
          <w:numId w:val="59"/>
        </w:numPr>
        <w:spacing w:after="0" w:line="360" w:lineRule="auto"/>
        <w:ind w:left="0" w:firstLine="0"/>
        <w:jc w:val="both"/>
        <w:rPr>
          <w:sz w:val="28"/>
          <w:szCs w:val="28"/>
        </w:rPr>
      </w:pPr>
      <w:r w:rsidRPr="003353A7">
        <w:rPr>
          <w:sz w:val="28"/>
          <w:szCs w:val="28"/>
        </w:rPr>
        <w:t>Овчарова Р. В. Справочная книга социального педагога М.</w:t>
      </w:r>
      <w:r>
        <w:rPr>
          <w:sz w:val="28"/>
          <w:szCs w:val="28"/>
        </w:rPr>
        <w:t> </w:t>
      </w:r>
      <w:r w:rsidR="00384BBE">
        <w:rPr>
          <w:sz w:val="28"/>
          <w:szCs w:val="28"/>
        </w:rPr>
        <w:t xml:space="preserve">: Сфера, 2001. </w:t>
      </w:r>
      <w:r w:rsidRPr="003353A7">
        <w:rPr>
          <w:sz w:val="28"/>
          <w:szCs w:val="28"/>
        </w:rPr>
        <w:t xml:space="preserve"> 480 с.</w:t>
      </w:r>
    </w:p>
    <w:p w:rsidR="00DE406E" w:rsidRPr="003353A7" w:rsidRDefault="00DE406E" w:rsidP="00DE406E">
      <w:pPr>
        <w:pStyle w:val="31"/>
        <w:numPr>
          <w:ilvl w:val="0"/>
          <w:numId w:val="59"/>
        </w:numPr>
        <w:spacing w:after="0" w:line="360" w:lineRule="auto"/>
        <w:ind w:left="0" w:firstLine="0"/>
        <w:jc w:val="both"/>
        <w:rPr>
          <w:sz w:val="28"/>
          <w:szCs w:val="28"/>
          <w:lang w:eastAsia="uk-UA"/>
        </w:rPr>
      </w:pPr>
      <w:r w:rsidRPr="003353A7">
        <w:rPr>
          <w:sz w:val="28"/>
          <w:szCs w:val="28"/>
        </w:rPr>
        <w:t>Основи практичної психології :  підр</w:t>
      </w:r>
      <w:r>
        <w:rPr>
          <w:sz w:val="28"/>
          <w:szCs w:val="28"/>
        </w:rPr>
        <w:t>.</w:t>
      </w:r>
      <w:r w:rsidRPr="003353A7">
        <w:rPr>
          <w:sz w:val="28"/>
          <w:szCs w:val="28"/>
        </w:rPr>
        <w:t xml:space="preserve"> / В. Панок, Т</w:t>
      </w:r>
      <w:r w:rsidR="00384BBE">
        <w:rPr>
          <w:sz w:val="28"/>
          <w:szCs w:val="28"/>
        </w:rPr>
        <w:t>. Титаренко, Н. Чепелєва та ін.</w:t>
      </w:r>
      <w:r w:rsidRPr="003353A7">
        <w:rPr>
          <w:sz w:val="28"/>
          <w:szCs w:val="28"/>
        </w:rPr>
        <w:t xml:space="preserve"> К.</w:t>
      </w:r>
      <w:r>
        <w:rPr>
          <w:sz w:val="28"/>
          <w:szCs w:val="28"/>
        </w:rPr>
        <w:t xml:space="preserve"> </w:t>
      </w:r>
      <w:r w:rsidR="00384BBE">
        <w:rPr>
          <w:sz w:val="28"/>
          <w:szCs w:val="28"/>
        </w:rPr>
        <w:t xml:space="preserve">: Либідь, 2001. </w:t>
      </w:r>
      <w:r w:rsidRPr="003353A7">
        <w:rPr>
          <w:sz w:val="28"/>
          <w:szCs w:val="28"/>
        </w:rPr>
        <w:t xml:space="preserve"> 536 с.</w:t>
      </w:r>
    </w:p>
    <w:p w:rsidR="00DE406E" w:rsidRPr="003353A7" w:rsidRDefault="00DE406E" w:rsidP="00DE406E">
      <w:pPr>
        <w:pStyle w:val="31"/>
        <w:numPr>
          <w:ilvl w:val="0"/>
          <w:numId w:val="59"/>
        </w:numPr>
        <w:spacing w:after="0" w:line="360" w:lineRule="auto"/>
        <w:ind w:left="0" w:firstLine="0"/>
        <w:jc w:val="both"/>
        <w:rPr>
          <w:sz w:val="28"/>
          <w:szCs w:val="28"/>
          <w:lang w:eastAsia="uk-UA"/>
        </w:rPr>
      </w:pPr>
      <w:r w:rsidRPr="003353A7">
        <w:rPr>
          <w:sz w:val="28"/>
          <w:szCs w:val="28"/>
          <w:lang w:eastAsia="uk-UA"/>
        </w:rPr>
        <w:t>Пальчевський С.</w:t>
      </w:r>
      <w:r>
        <w:rPr>
          <w:sz w:val="28"/>
          <w:szCs w:val="28"/>
          <w:lang w:eastAsia="uk-UA"/>
        </w:rPr>
        <w:t xml:space="preserve"> </w:t>
      </w:r>
      <w:r w:rsidRPr="003353A7">
        <w:rPr>
          <w:sz w:val="28"/>
          <w:szCs w:val="28"/>
          <w:lang w:eastAsia="uk-UA"/>
        </w:rPr>
        <w:t>С. Соціальна педагогіка</w:t>
      </w:r>
      <w:r>
        <w:rPr>
          <w:sz w:val="28"/>
          <w:szCs w:val="28"/>
          <w:lang w:eastAsia="uk-UA"/>
        </w:rPr>
        <w:t xml:space="preserve"> </w:t>
      </w:r>
      <w:r w:rsidRPr="003353A7">
        <w:rPr>
          <w:sz w:val="28"/>
          <w:szCs w:val="28"/>
          <w:lang w:eastAsia="uk-UA"/>
        </w:rPr>
        <w:t>: навч</w:t>
      </w:r>
      <w:r>
        <w:rPr>
          <w:sz w:val="28"/>
          <w:szCs w:val="28"/>
          <w:lang w:eastAsia="uk-UA"/>
        </w:rPr>
        <w:t>.</w:t>
      </w:r>
      <w:r w:rsidRPr="003353A7">
        <w:rPr>
          <w:sz w:val="28"/>
          <w:szCs w:val="28"/>
          <w:lang w:eastAsia="uk-UA"/>
        </w:rPr>
        <w:t xml:space="preserve"> посіб</w:t>
      </w:r>
      <w:r>
        <w:rPr>
          <w:sz w:val="28"/>
          <w:szCs w:val="28"/>
          <w:lang w:eastAsia="uk-UA"/>
        </w:rPr>
        <w:t>.</w:t>
      </w:r>
      <w:r w:rsidRPr="003353A7">
        <w:rPr>
          <w:sz w:val="28"/>
          <w:szCs w:val="28"/>
          <w:lang w:eastAsia="uk-UA"/>
        </w:rPr>
        <w:t xml:space="preserve"> К.</w:t>
      </w:r>
      <w:r>
        <w:rPr>
          <w:sz w:val="28"/>
          <w:szCs w:val="28"/>
          <w:lang w:eastAsia="uk-UA"/>
        </w:rPr>
        <w:t> </w:t>
      </w:r>
      <w:r w:rsidR="00C0433C">
        <w:rPr>
          <w:sz w:val="28"/>
          <w:szCs w:val="28"/>
          <w:lang w:eastAsia="uk-UA"/>
        </w:rPr>
        <w:t>: Кондор, 2005.</w:t>
      </w:r>
      <w:r w:rsidRPr="003353A7">
        <w:rPr>
          <w:sz w:val="28"/>
          <w:szCs w:val="28"/>
          <w:lang w:eastAsia="uk-UA"/>
        </w:rPr>
        <w:t xml:space="preserve"> 560 с.</w:t>
      </w:r>
    </w:p>
    <w:p w:rsidR="00DE406E" w:rsidRPr="003353A7" w:rsidRDefault="00DE406E" w:rsidP="00DE406E">
      <w:pPr>
        <w:pStyle w:val="31"/>
        <w:numPr>
          <w:ilvl w:val="0"/>
          <w:numId w:val="59"/>
        </w:numPr>
        <w:spacing w:after="0" w:line="360" w:lineRule="auto"/>
        <w:ind w:left="0" w:firstLine="0"/>
        <w:jc w:val="both"/>
        <w:rPr>
          <w:bCs/>
          <w:color w:val="000000"/>
          <w:sz w:val="28"/>
          <w:szCs w:val="28"/>
        </w:rPr>
      </w:pPr>
      <w:r w:rsidRPr="003353A7">
        <w:rPr>
          <w:sz w:val="28"/>
          <w:szCs w:val="28"/>
          <w:lang w:eastAsia="uk-UA"/>
        </w:rPr>
        <w:t>Пенішкевич Д.І. Соціальна педагогіка</w:t>
      </w:r>
      <w:r>
        <w:rPr>
          <w:sz w:val="28"/>
          <w:szCs w:val="28"/>
          <w:lang w:eastAsia="uk-UA"/>
        </w:rPr>
        <w:t xml:space="preserve"> </w:t>
      </w:r>
      <w:r w:rsidRPr="003353A7">
        <w:rPr>
          <w:sz w:val="28"/>
          <w:szCs w:val="28"/>
          <w:lang w:eastAsia="uk-UA"/>
        </w:rPr>
        <w:t>: модульна технологія вивчення навчального курсу</w:t>
      </w:r>
      <w:r>
        <w:rPr>
          <w:sz w:val="28"/>
          <w:szCs w:val="28"/>
          <w:lang w:eastAsia="uk-UA"/>
        </w:rPr>
        <w:t xml:space="preserve"> </w:t>
      </w:r>
      <w:r w:rsidRPr="003353A7">
        <w:rPr>
          <w:sz w:val="28"/>
          <w:szCs w:val="28"/>
          <w:lang w:eastAsia="uk-UA"/>
        </w:rPr>
        <w:t>: навч. посіб</w:t>
      </w:r>
      <w:r>
        <w:rPr>
          <w:sz w:val="28"/>
          <w:szCs w:val="28"/>
          <w:lang w:eastAsia="uk-UA"/>
        </w:rPr>
        <w:t>.</w:t>
      </w:r>
      <w:r w:rsidRPr="003353A7">
        <w:rPr>
          <w:sz w:val="28"/>
          <w:szCs w:val="28"/>
          <w:lang w:eastAsia="uk-UA"/>
        </w:rPr>
        <w:t xml:space="preserve"> для студ. вищ. навч. закладів / Д.</w:t>
      </w:r>
      <w:r>
        <w:rPr>
          <w:sz w:val="28"/>
          <w:szCs w:val="28"/>
          <w:lang w:eastAsia="uk-UA"/>
        </w:rPr>
        <w:t> </w:t>
      </w:r>
      <w:r w:rsidRPr="003353A7">
        <w:rPr>
          <w:sz w:val="28"/>
          <w:szCs w:val="28"/>
          <w:lang w:eastAsia="uk-UA"/>
        </w:rPr>
        <w:t>І.</w:t>
      </w:r>
      <w:r>
        <w:rPr>
          <w:sz w:val="28"/>
          <w:szCs w:val="28"/>
          <w:lang w:eastAsia="uk-UA"/>
        </w:rPr>
        <w:t> </w:t>
      </w:r>
      <w:r w:rsidRPr="003353A7">
        <w:rPr>
          <w:sz w:val="28"/>
          <w:szCs w:val="28"/>
          <w:lang w:eastAsia="uk-UA"/>
        </w:rPr>
        <w:t>Пенішкевич, Л.</w:t>
      </w:r>
      <w:r>
        <w:rPr>
          <w:sz w:val="28"/>
          <w:szCs w:val="28"/>
          <w:lang w:eastAsia="uk-UA"/>
        </w:rPr>
        <w:t xml:space="preserve"> </w:t>
      </w:r>
      <w:r w:rsidRPr="003353A7">
        <w:rPr>
          <w:sz w:val="28"/>
          <w:szCs w:val="28"/>
          <w:lang w:eastAsia="uk-UA"/>
        </w:rPr>
        <w:t>Л.</w:t>
      </w:r>
      <w:r>
        <w:rPr>
          <w:sz w:val="28"/>
          <w:szCs w:val="28"/>
          <w:lang w:eastAsia="uk-UA"/>
        </w:rPr>
        <w:t xml:space="preserve"> </w:t>
      </w:r>
      <w:r w:rsidRPr="003353A7">
        <w:rPr>
          <w:sz w:val="28"/>
          <w:szCs w:val="28"/>
          <w:lang w:eastAsia="uk-UA"/>
        </w:rPr>
        <w:t>Тимчук. Чернівці</w:t>
      </w:r>
      <w:r>
        <w:rPr>
          <w:sz w:val="28"/>
          <w:szCs w:val="28"/>
          <w:lang w:eastAsia="uk-UA"/>
        </w:rPr>
        <w:t xml:space="preserve"> </w:t>
      </w:r>
      <w:r w:rsidRPr="003353A7">
        <w:rPr>
          <w:sz w:val="28"/>
          <w:szCs w:val="28"/>
          <w:lang w:eastAsia="uk-UA"/>
        </w:rPr>
        <w:t>: Чернівецький нац. ун-т, 2010.  496 с.</w:t>
      </w:r>
    </w:p>
    <w:p w:rsidR="00DE406E" w:rsidRPr="003353A7" w:rsidRDefault="00DE406E" w:rsidP="00DE406E">
      <w:pPr>
        <w:pStyle w:val="31"/>
        <w:numPr>
          <w:ilvl w:val="0"/>
          <w:numId w:val="59"/>
        </w:numPr>
        <w:tabs>
          <w:tab w:val="clear" w:pos="360"/>
          <w:tab w:val="num" w:pos="426"/>
        </w:tabs>
        <w:spacing w:after="0" w:line="360" w:lineRule="auto"/>
        <w:ind w:left="0" w:firstLine="0"/>
        <w:jc w:val="both"/>
        <w:rPr>
          <w:sz w:val="28"/>
          <w:szCs w:val="28"/>
        </w:rPr>
      </w:pPr>
      <w:r w:rsidRPr="003353A7">
        <w:rPr>
          <w:sz w:val="28"/>
          <w:szCs w:val="28"/>
        </w:rPr>
        <w:t>Положення про психологічну службу в загальноос</w:t>
      </w:r>
      <w:r w:rsidR="00C0433C">
        <w:rPr>
          <w:sz w:val="28"/>
          <w:szCs w:val="28"/>
        </w:rPr>
        <w:t xml:space="preserve">вітній школі. </w:t>
      </w:r>
      <w:r w:rsidRPr="003353A7">
        <w:rPr>
          <w:sz w:val="28"/>
          <w:szCs w:val="28"/>
        </w:rPr>
        <w:t>К.</w:t>
      </w:r>
      <w:r>
        <w:rPr>
          <w:sz w:val="28"/>
          <w:szCs w:val="28"/>
        </w:rPr>
        <w:t xml:space="preserve"> </w:t>
      </w:r>
      <w:r w:rsidRPr="003353A7">
        <w:rPr>
          <w:sz w:val="28"/>
          <w:szCs w:val="28"/>
        </w:rPr>
        <w:t>: Вища школа, 1989. – 15 с.</w:t>
      </w:r>
    </w:p>
    <w:p w:rsidR="00DE406E" w:rsidRPr="003353A7" w:rsidRDefault="00DE406E" w:rsidP="00DE406E">
      <w:pPr>
        <w:pStyle w:val="31"/>
        <w:numPr>
          <w:ilvl w:val="0"/>
          <w:numId w:val="59"/>
        </w:numPr>
        <w:tabs>
          <w:tab w:val="clear" w:pos="360"/>
          <w:tab w:val="num" w:pos="426"/>
        </w:tabs>
        <w:spacing w:after="0" w:line="360" w:lineRule="auto"/>
        <w:ind w:left="0" w:firstLine="0"/>
        <w:jc w:val="both"/>
        <w:rPr>
          <w:sz w:val="28"/>
          <w:szCs w:val="28"/>
        </w:rPr>
      </w:pPr>
      <w:r w:rsidRPr="003353A7">
        <w:rPr>
          <w:sz w:val="28"/>
          <w:szCs w:val="28"/>
        </w:rPr>
        <w:t>Прутченков А. С. Социально-психологический тренинг в школе  М.</w:t>
      </w:r>
      <w:r>
        <w:rPr>
          <w:sz w:val="28"/>
          <w:szCs w:val="28"/>
        </w:rPr>
        <w:t xml:space="preserve"> </w:t>
      </w:r>
      <w:r w:rsidRPr="003353A7">
        <w:rPr>
          <w:sz w:val="28"/>
          <w:szCs w:val="28"/>
        </w:rPr>
        <w:t xml:space="preserve">: </w:t>
      </w:r>
      <w:r w:rsidRPr="003353A7">
        <w:rPr>
          <w:sz w:val="28"/>
          <w:szCs w:val="28"/>
          <w:lang w:val="ru-RU"/>
        </w:rPr>
        <w:t>ЕКСО-Пресс, 2001. 640 с.</w:t>
      </w:r>
    </w:p>
    <w:p w:rsidR="00DE406E" w:rsidRPr="003353A7" w:rsidRDefault="00DE406E" w:rsidP="00DE406E">
      <w:pPr>
        <w:pStyle w:val="31"/>
        <w:numPr>
          <w:ilvl w:val="0"/>
          <w:numId w:val="59"/>
        </w:numPr>
        <w:tabs>
          <w:tab w:val="clear" w:pos="360"/>
          <w:tab w:val="num" w:pos="426"/>
        </w:tabs>
        <w:spacing w:after="0" w:line="360" w:lineRule="auto"/>
        <w:ind w:left="0" w:firstLine="0"/>
        <w:jc w:val="both"/>
        <w:rPr>
          <w:bCs/>
          <w:color w:val="000000"/>
          <w:sz w:val="28"/>
          <w:szCs w:val="28"/>
        </w:rPr>
      </w:pPr>
      <w:r w:rsidRPr="003353A7">
        <w:rPr>
          <w:sz w:val="28"/>
          <w:szCs w:val="28"/>
        </w:rPr>
        <w:t xml:space="preserve"> Рабочая книга практического психолога: технология </w:t>
      </w:r>
      <w:r w:rsidRPr="003353A7">
        <w:rPr>
          <w:sz w:val="28"/>
          <w:szCs w:val="28"/>
          <w:lang w:val="ru-RU"/>
        </w:rPr>
        <w:t>эффективной профессиональной деятельности. М.</w:t>
      </w:r>
      <w:r>
        <w:rPr>
          <w:sz w:val="28"/>
          <w:szCs w:val="28"/>
          <w:lang w:val="ru-RU"/>
        </w:rPr>
        <w:t xml:space="preserve"> </w:t>
      </w:r>
      <w:r w:rsidRPr="003353A7">
        <w:rPr>
          <w:sz w:val="28"/>
          <w:szCs w:val="28"/>
          <w:lang w:val="ru-RU"/>
        </w:rPr>
        <w:t>: Красная площадь, 1996. 400 с.</w:t>
      </w:r>
    </w:p>
    <w:p w:rsidR="00DE406E" w:rsidRPr="003353A7" w:rsidRDefault="00DE406E" w:rsidP="00DE406E">
      <w:pPr>
        <w:pStyle w:val="31"/>
        <w:numPr>
          <w:ilvl w:val="0"/>
          <w:numId w:val="59"/>
        </w:numPr>
        <w:tabs>
          <w:tab w:val="clear" w:pos="360"/>
          <w:tab w:val="num" w:pos="426"/>
        </w:tabs>
        <w:spacing w:after="0" w:line="360" w:lineRule="auto"/>
        <w:ind w:left="0" w:firstLine="0"/>
        <w:jc w:val="both"/>
        <w:rPr>
          <w:sz w:val="28"/>
          <w:szCs w:val="28"/>
        </w:rPr>
      </w:pPr>
      <w:r w:rsidRPr="003353A7">
        <w:rPr>
          <w:sz w:val="28"/>
          <w:szCs w:val="28"/>
          <w:lang w:val="ru-RU"/>
        </w:rPr>
        <w:t>Ранняя профилактика девиантного поведения детей и подростков : учеб</w:t>
      </w:r>
      <w:r>
        <w:rPr>
          <w:sz w:val="28"/>
          <w:szCs w:val="28"/>
          <w:lang w:val="ru-RU"/>
        </w:rPr>
        <w:t>.</w:t>
      </w:r>
      <w:r w:rsidRPr="003353A7">
        <w:rPr>
          <w:sz w:val="28"/>
          <w:szCs w:val="28"/>
          <w:lang w:val="ru-RU"/>
        </w:rPr>
        <w:t xml:space="preserve"> </w:t>
      </w:r>
      <w:r>
        <w:rPr>
          <w:sz w:val="28"/>
          <w:szCs w:val="28"/>
          <w:lang w:val="ru-RU"/>
        </w:rPr>
        <w:t>п</w:t>
      </w:r>
      <w:r w:rsidRPr="003353A7">
        <w:rPr>
          <w:sz w:val="28"/>
          <w:szCs w:val="28"/>
          <w:lang w:val="ru-RU"/>
        </w:rPr>
        <w:t>особ</w:t>
      </w:r>
      <w:r>
        <w:rPr>
          <w:sz w:val="28"/>
          <w:szCs w:val="28"/>
          <w:lang w:val="ru-RU"/>
        </w:rPr>
        <w:t>.</w:t>
      </w:r>
      <w:r w:rsidRPr="003353A7">
        <w:rPr>
          <w:sz w:val="28"/>
          <w:szCs w:val="28"/>
          <w:lang w:val="ru-RU"/>
        </w:rPr>
        <w:t xml:space="preserve"> / </w:t>
      </w:r>
      <w:r w:rsidRPr="000916E0">
        <w:rPr>
          <w:sz w:val="28"/>
          <w:szCs w:val="28"/>
        </w:rPr>
        <w:t>[</w:t>
      </w:r>
      <w:r>
        <w:rPr>
          <w:sz w:val="28"/>
          <w:szCs w:val="28"/>
        </w:rPr>
        <w:t>п</w:t>
      </w:r>
      <w:r w:rsidRPr="003353A7">
        <w:rPr>
          <w:sz w:val="28"/>
          <w:szCs w:val="28"/>
          <w:lang w:val="ru-RU"/>
        </w:rPr>
        <w:t>од ред. А. Б. Фоминой</w:t>
      </w:r>
      <w:r w:rsidRPr="00902046">
        <w:rPr>
          <w:sz w:val="28"/>
          <w:szCs w:val="28"/>
          <w:lang w:val="ru-RU"/>
        </w:rPr>
        <w:t>]</w:t>
      </w:r>
      <w:r w:rsidRPr="003353A7">
        <w:rPr>
          <w:sz w:val="28"/>
          <w:szCs w:val="28"/>
          <w:lang w:val="ru-RU"/>
        </w:rPr>
        <w:t>. М.</w:t>
      </w:r>
      <w:r>
        <w:rPr>
          <w:sz w:val="28"/>
          <w:szCs w:val="28"/>
          <w:lang w:val="ru-RU"/>
        </w:rPr>
        <w:t xml:space="preserve"> </w:t>
      </w:r>
      <w:r w:rsidRPr="003353A7">
        <w:rPr>
          <w:sz w:val="28"/>
          <w:szCs w:val="28"/>
          <w:lang w:val="ru-RU"/>
        </w:rPr>
        <w:t>: Педагогическое общество России, 2003.  128 с.</w:t>
      </w:r>
    </w:p>
    <w:p w:rsidR="00DE406E" w:rsidRPr="00DC3E14" w:rsidRDefault="00DE406E" w:rsidP="00DE406E">
      <w:pPr>
        <w:pStyle w:val="31"/>
        <w:numPr>
          <w:ilvl w:val="0"/>
          <w:numId w:val="59"/>
        </w:numPr>
        <w:tabs>
          <w:tab w:val="clear" w:pos="360"/>
          <w:tab w:val="num" w:pos="0"/>
          <w:tab w:val="left" w:pos="426"/>
        </w:tabs>
        <w:spacing w:after="0" w:line="360" w:lineRule="auto"/>
        <w:ind w:left="0" w:firstLine="0"/>
        <w:jc w:val="both"/>
        <w:rPr>
          <w:bCs/>
          <w:sz w:val="28"/>
          <w:szCs w:val="28"/>
        </w:rPr>
      </w:pPr>
      <w:r w:rsidRPr="00DC3E14">
        <w:rPr>
          <w:sz w:val="28"/>
          <w:szCs w:val="28"/>
          <w:lang w:eastAsia="uk-UA"/>
        </w:rPr>
        <w:t>Соціально-педагогічна практика : метод</w:t>
      </w:r>
      <w:r>
        <w:rPr>
          <w:sz w:val="28"/>
          <w:szCs w:val="28"/>
          <w:lang w:eastAsia="uk-UA"/>
        </w:rPr>
        <w:t>.</w:t>
      </w:r>
      <w:r w:rsidRPr="00DC3E14">
        <w:rPr>
          <w:sz w:val="28"/>
          <w:szCs w:val="28"/>
          <w:lang w:eastAsia="uk-UA"/>
        </w:rPr>
        <w:t xml:space="preserve"> рек</w:t>
      </w:r>
      <w:r>
        <w:rPr>
          <w:sz w:val="28"/>
          <w:szCs w:val="28"/>
          <w:lang w:eastAsia="uk-UA"/>
        </w:rPr>
        <w:t>.</w:t>
      </w:r>
      <w:r w:rsidRPr="00DC3E14">
        <w:rPr>
          <w:sz w:val="28"/>
          <w:szCs w:val="28"/>
          <w:lang w:eastAsia="uk-UA"/>
        </w:rPr>
        <w:t xml:space="preserve"> [</w:t>
      </w:r>
      <w:r>
        <w:rPr>
          <w:sz w:val="28"/>
          <w:szCs w:val="28"/>
          <w:lang w:eastAsia="uk-UA"/>
        </w:rPr>
        <w:t>П</w:t>
      </w:r>
      <w:r w:rsidRPr="00DC3E14">
        <w:rPr>
          <w:sz w:val="28"/>
          <w:szCs w:val="28"/>
          <w:lang w:eastAsia="uk-UA"/>
        </w:rPr>
        <w:t>енішкевич</w:t>
      </w:r>
      <w:r w:rsidRPr="00697210">
        <w:rPr>
          <w:sz w:val="28"/>
          <w:szCs w:val="28"/>
          <w:lang w:eastAsia="uk-UA"/>
        </w:rPr>
        <w:t xml:space="preserve"> </w:t>
      </w:r>
      <w:r w:rsidRPr="00DC3E14">
        <w:rPr>
          <w:sz w:val="28"/>
          <w:szCs w:val="28"/>
          <w:lang w:eastAsia="uk-UA"/>
        </w:rPr>
        <w:t>Д.</w:t>
      </w:r>
      <w:r>
        <w:rPr>
          <w:sz w:val="28"/>
          <w:szCs w:val="28"/>
          <w:lang w:eastAsia="uk-UA"/>
        </w:rPr>
        <w:t> </w:t>
      </w:r>
      <w:r w:rsidRPr="00DC3E14">
        <w:rPr>
          <w:sz w:val="28"/>
          <w:szCs w:val="28"/>
          <w:lang w:eastAsia="uk-UA"/>
        </w:rPr>
        <w:t>І.</w:t>
      </w:r>
      <w:r>
        <w:rPr>
          <w:sz w:val="28"/>
          <w:szCs w:val="28"/>
          <w:lang w:eastAsia="uk-UA"/>
        </w:rPr>
        <w:t> </w:t>
      </w:r>
      <w:r w:rsidRPr="00DC3E14">
        <w:rPr>
          <w:sz w:val="28"/>
          <w:szCs w:val="28"/>
          <w:lang w:eastAsia="uk-UA"/>
        </w:rPr>
        <w:t>, Петрюк</w:t>
      </w:r>
      <w:r>
        <w:rPr>
          <w:sz w:val="28"/>
          <w:szCs w:val="28"/>
          <w:lang w:eastAsia="uk-UA"/>
        </w:rPr>
        <w:t> </w:t>
      </w:r>
      <w:r w:rsidRPr="00DC3E14">
        <w:rPr>
          <w:sz w:val="28"/>
          <w:szCs w:val="28"/>
          <w:lang w:eastAsia="uk-UA"/>
        </w:rPr>
        <w:t>І.</w:t>
      </w:r>
      <w:r>
        <w:rPr>
          <w:sz w:val="28"/>
          <w:szCs w:val="28"/>
          <w:lang w:eastAsia="uk-UA"/>
        </w:rPr>
        <w:t> </w:t>
      </w:r>
      <w:r w:rsidRPr="00DC3E14">
        <w:rPr>
          <w:sz w:val="28"/>
          <w:szCs w:val="28"/>
          <w:lang w:eastAsia="uk-UA"/>
        </w:rPr>
        <w:t>М.</w:t>
      </w:r>
      <w:r>
        <w:rPr>
          <w:sz w:val="28"/>
          <w:szCs w:val="28"/>
          <w:lang w:eastAsia="uk-UA"/>
        </w:rPr>
        <w:t> </w:t>
      </w:r>
      <w:r w:rsidRPr="00DC3E14">
        <w:rPr>
          <w:sz w:val="28"/>
          <w:szCs w:val="28"/>
          <w:lang w:eastAsia="uk-UA"/>
        </w:rPr>
        <w:t>, Шлюсар</w:t>
      </w:r>
      <w:r w:rsidRPr="00697210">
        <w:rPr>
          <w:sz w:val="28"/>
          <w:szCs w:val="28"/>
          <w:lang w:eastAsia="uk-UA"/>
        </w:rPr>
        <w:t xml:space="preserve"> </w:t>
      </w:r>
      <w:r w:rsidRPr="00DC3E14">
        <w:rPr>
          <w:sz w:val="28"/>
          <w:szCs w:val="28"/>
          <w:lang w:eastAsia="uk-UA"/>
        </w:rPr>
        <w:t>Т.</w:t>
      </w:r>
      <w:r>
        <w:rPr>
          <w:sz w:val="28"/>
          <w:szCs w:val="28"/>
          <w:lang w:eastAsia="uk-UA"/>
        </w:rPr>
        <w:t xml:space="preserve"> </w:t>
      </w:r>
      <w:r w:rsidRPr="00DC3E14">
        <w:rPr>
          <w:sz w:val="28"/>
          <w:szCs w:val="28"/>
          <w:lang w:eastAsia="uk-UA"/>
        </w:rPr>
        <w:t>Д., Тимчук</w:t>
      </w:r>
      <w:r w:rsidRPr="00697210">
        <w:rPr>
          <w:sz w:val="28"/>
          <w:szCs w:val="28"/>
          <w:lang w:eastAsia="uk-UA"/>
        </w:rPr>
        <w:t xml:space="preserve"> </w:t>
      </w:r>
      <w:r w:rsidRPr="00DC3E14">
        <w:rPr>
          <w:sz w:val="28"/>
          <w:szCs w:val="28"/>
          <w:lang w:eastAsia="uk-UA"/>
        </w:rPr>
        <w:t>Л</w:t>
      </w:r>
      <w:r>
        <w:rPr>
          <w:sz w:val="28"/>
          <w:szCs w:val="28"/>
          <w:lang w:eastAsia="uk-UA"/>
        </w:rPr>
        <w:t xml:space="preserve">. </w:t>
      </w:r>
      <w:r w:rsidRPr="00DC3E14">
        <w:rPr>
          <w:sz w:val="28"/>
          <w:szCs w:val="28"/>
          <w:lang w:eastAsia="uk-UA"/>
        </w:rPr>
        <w:t>Л., Петренко</w:t>
      </w:r>
      <w:r w:rsidRPr="00697210">
        <w:rPr>
          <w:sz w:val="28"/>
          <w:szCs w:val="28"/>
          <w:lang w:eastAsia="uk-UA"/>
        </w:rPr>
        <w:t xml:space="preserve"> </w:t>
      </w:r>
      <w:r w:rsidRPr="00DC3E14">
        <w:rPr>
          <w:sz w:val="28"/>
          <w:szCs w:val="28"/>
          <w:lang w:eastAsia="uk-UA"/>
        </w:rPr>
        <w:t>В.</w:t>
      </w:r>
      <w:r>
        <w:rPr>
          <w:sz w:val="28"/>
          <w:szCs w:val="28"/>
          <w:lang w:eastAsia="uk-UA"/>
        </w:rPr>
        <w:t xml:space="preserve"> </w:t>
      </w:r>
      <w:r w:rsidRPr="00DC3E14">
        <w:rPr>
          <w:sz w:val="28"/>
          <w:szCs w:val="28"/>
          <w:lang w:eastAsia="uk-UA"/>
        </w:rPr>
        <w:t>М., Ковальчук</w:t>
      </w:r>
      <w:r w:rsidRPr="00697210">
        <w:rPr>
          <w:sz w:val="28"/>
          <w:szCs w:val="28"/>
          <w:lang w:eastAsia="uk-UA"/>
        </w:rPr>
        <w:t xml:space="preserve"> </w:t>
      </w:r>
      <w:r w:rsidRPr="00DC3E14">
        <w:rPr>
          <w:sz w:val="28"/>
          <w:szCs w:val="28"/>
          <w:lang w:eastAsia="uk-UA"/>
        </w:rPr>
        <w:t>Ї.</w:t>
      </w:r>
      <w:r>
        <w:rPr>
          <w:sz w:val="28"/>
          <w:szCs w:val="28"/>
          <w:lang w:eastAsia="uk-UA"/>
        </w:rPr>
        <w:t xml:space="preserve"> </w:t>
      </w:r>
      <w:r w:rsidRPr="00DC3E14">
        <w:rPr>
          <w:sz w:val="28"/>
          <w:szCs w:val="28"/>
          <w:lang w:eastAsia="uk-UA"/>
        </w:rPr>
        <w:t>В.]. Чернівці</w:t>
      </w:r>
      <w:r>
        <w:rPr>
          <w:sz w:val="28"/>
          <w:szCs w:val="28"/>
          <w:lang w:eastAsia="uk-UA"/>
        </w:rPr>
        <w:t xml:space="preserve"> </w:t>
      </w:r>
      <w:r w:rsidRPr="00DC3E14">
        <w:rPr>
          <w:sz w:val="28"/>
          <w:szCs w:val="28"/>
          <w:lang w:eastAsia="uk-UA"/>
        </w:rPr>
        <w:t>: ЧНУ, 2002. 44 с.</w:t>
      </w:r>
    </w:p>
    <w:p w:rsidR="00DE406E" w:rsidRPr="003353A7" w:rsidRDefault="00DE406E" w:rsidP="00DE406E">
      <w:pPr>
        <w:pStyle w:val="31"/>
        <w:numPr>
          <w:ilvl w:val="0"/>
          <w:numId w:val="59"/>
        </w:numPr>
        <w:spacing w:after="0" w:line="360" w:lineRule="auto"/>
        <w:ind w:left="0" w:firstLine="0"/>
        <w:jc w:val="both"/>
        <w:rPr>
          <w:bCs/>
          <w:color w:val="000000"/>
          <w:sz w:val="28"/>
          <w:szCs w:val="28"/>
        </w:rPr>
      </w:pPr>
      <w:r w:rsidRPr="003353A7">
        <w:rPr>
          <w:sz w:val="28"/>
          <w:szCs w:val="28"/>
          <w:lang w:eastAsia="uk-UA"/>
        </w:rPr>
        <w:t>Харченко С.</w:t>
      </w:r>
      <w:r>
        <w:rPr>
          <w:sz w:val="28"/>
          <w:szCs w:val="28"/>
          <w:lang w:eastAsia="uk-UA"/>
        </w:rPr>
        <w:t xml:space="preserve"> </w:t>
      </w:r>
      <w:r w:rsidRPr="003353A7">
        <w:rPr>
          <w:sz w:val="28"/>
          <w:szCs w:val="28"/>
          <w:lang w:eastAsia="uk-UA"/>
        </w:rPr>
        <w:t>Я. Соціально-педагогічні технології : навч</w:t>
      </w:r>
      <w:r>
        <w:rPr>
          <w:sz w:val="28"/>
          <w:szCs w:val="28"/>
          <w:lang w:eastAsia="uk-UA"/>
        </w:rPr>
        <w:t>.</w:t>
      </w:r>
      <w:r w:rsidRPr="003353A7">
        <w:rPr>
          <w:sz w:val="28"/>
          <w:szCs w:val="28"/>
          <w:lang w:eastAsia="uk-UA"/>
        </w:rPr>
        <w:t>-метод</w:t>
      </w:r>
      <w:r>
        <w:rPr>
          <w:sz w:val="28"/>
          <w:szCs w:val="28"/>
          <w:lang w:eastAsia="uk-UA"/>
        </w:rPr>
        <w:t>.</w:t>
      </w:r>
      <w:r w:rsidRPr="003353A7">
        <w:rPr>
          <w:sz w:val="28"/>
          <w:szCs w:val="28"/>
          <w:lang w:eastAsia="uk-UA"/>
        </w:rPr>
        <w:t xml:space="preserve"> посіб</w:t>
      </w:r>
      <w:r>
        <w:rPr>
          <w:sz w:val="28"/>
          <w:szCs w:val="28"/>
          <w:lang w:eastAsia="uk-UA"/>
        </w:rPr>
        <w:t>.</w:t>
      </w:r>
      <w:r w:rsidRPr="003353A7">
        <w:rPr>
          <w:sz w:val="28"/>
          <w:szCs w:val="28"/>
          <w:lang w:eastAsia="uk-UA"/>
        </w:rPr>
        <w:t xml:space="preserve"> для студ</w:t>
      </w:r>
      <w:r>
        <w:rPr>
          <w:sz w:val="28"/>
          <w:szCs w:val="28"/>
          <w:lang w:eastAsia="uk-UA"/>
        </w:rPr>
        <w:t>.</w:t>
      </w:r>
      <w:r w:rsidRPr="003353A7">
        <w:rPr>
          <w:sz w:val="28"/>
          <w:szCs w:val="28"/>
          <w:lang w:eastAsia="uk-UA"/>
        </w:rPr>
        <w:t xml:space="preserve"> вищ</w:t>
      </w:r>
      <w:r>
        <w:rPr>
          <w:sz w:val="28"/>
          <w:szCs w:val="28"/>
          <w:lang w:eastAsia="uk-UA"/>
        </w:rPr>
        <w:t>.</w:t>
      </w:r>
      <w:r w:rsidRPr="003353A7">
        <w:rPr>
          <w:sz w:val="28"/>
          <w:szCs w:val="28"/>
          <w:lang w:eastAsia="uk-UA"/>
        </w:rPr>
        <w:t xml:space="preserve"> навч</w:t>
      </w:r>
      <w:r>
        <w:rPr>
          <w:sz w:val="28"/>
          <w:szCs w:val="28"/>
          <w:lang w:eastAsia="uk-UA"/>
        </w:rPr>
        <w:t>.</w:t>
      </w:r>
      <w:r w:rsidRPr="003353A7">
        <w:rPr>
          <w:sz w:val="28"/>
          <w:szCs w:val="28"/>
          <w:lang w:eastAsia="uk-UA"/>
        </w:rPr>
        <w:t xml:space="preserve"> закл</w:t>
      </w:r>
      <w:r>
        <w:rPr>
          <w:sz w:val="28"/>
          <w:szCs w:val="28"/>
          <w:lang w:eastAsia="uk-UA"/>
        </w:rPr>
        <w:t>.</w:t>
      </w:r>
      <w:r w:rsidRPr="003353A7">
        <w:rPr>
          <w:sz w:val="28"/>
          <w:szCs w:val="28"/>
          <w:lang w:eastAsia="uk-UA"/>
        </w:rPr>
        <w:t xml:space="preserve"> / Харченко С.</w:t>
      </w:r>
      <w:r>
        <w:rPr>
          <w:sz w:val="28"/>
          <w:szCs w:val="28"/>
          <w:lang w:eastAsia="uk-UA"/>
        </w:rPr>
        <w:t xml:space="preserve"> </w:t>
      </w:r>
      <w:r w:rsidRPr="003353A7">
        <w:rPr>
          <w:sz w:val="28"/>
          <w:szCs w:val="28"/>
          <w:lang w:eastAsia="uk-UA"/>
        </w:rPr>
        <w:t>Я., Краснова Н.</w:t>
      </w:r>
      <w:r>
        <w:rPr>
          <w:sz w:val="28"/>
          <w:szCs w:val="28"/>
          <w:lang w:eastAsia="uk-UA"/>
        </w:rPr>
        <w:t xml:space="preserve"> </w:t>
      </w:r>
      <w:r w:rsidRPr="003353A7">
        <w:rPr>
          <w:sz w:val="28"/>
          <w:szCs w:val="28"/>
          <w:lang w:eastAsia="uk-UA"/>
        </w:rPr>
        <w:t>П., Харченко Л.</w:t>
      </w:r>
      <w:r>
        <w:rPr>
          <w:sz w:val="28"/>
          <w:szCs w:val="28"/>
          <w:lang w:eastAsia="uk-UA"/>
        </w:rPr>
        <w:t xml:space="preserve"> </w:t>
      </w:r>
      <w:r w:rsidRPr="003353A7">
        <w:rPr>
          <w:sz w:val="28"/>
          <w:szCs w:val="28"/>
          <w:lang w:eastAsia="uk-UA"/>
        </w:rPr>
        <w:t>П. Луганськ</w:t>
      </w:r>
      <w:r>
        <w:rPr>
          <w:sz w:val="28"/>
          <w:szCs w:val="28"/>
          <w:lang w:eastAsia="uk-UA"/>
        </w:rPr>
        <w:t xml:space="preserve"> </w:t>
      </w:r>
      <w:r w:rsidRPr="003353A7">
        <w:rPr>
          <w:sz w:val="28"/>
          <w:szCs w:val="28"/>
          <w:lang w:eastAsia="uk-UA"/>
        </w:rPr>
        <w:t>: Альма-матер, 2005. 552 с.</w:t>
      </w:r>
    </w:p>
    <w:p w:rsidR="00DE406E" w:rsidRPr="003353A7" w:rsidRDefault="00DE406E" w:rsidP="00DE406E">
      <w:pPr>
        <w:spacing w:after="0" w:line="360" w:lineRule="auto"/>
        <w:rPr>
          <w:rFonts w:ascii="Times New Roman" w:hAnsi="Times New Roman" w:cs="Times New Roman"/>
          <w:b/>
          <w:bCs/>
          <w:spacing w:val="-10"/>
          <w:sz w:val="28"/>
          <w:szCs w:val="28"/>
        </w:rPr>
      </w:pPr>
      <w:r w:rsidRPr="003353A7">
        <w:rPr>
          <w:rFonts w:ascii="Times New Roman" w:hAnsi="Times New Roman" w:cs="Times New Roman"/>
          <w:b/>
          <w:bCs/>
          <w:spacing w:val="-10"/>
          <w:sz w:val="28"/>
          <w:szCs w:val="28"/>
        </w:rPr>
        <w:t>Допоміжна:</w:t>
      </w:r>
    </w:p>
    <w:p w:rsidR="00DE406E" w:rsidRPr="00DC3E14" w:rsidRDefault="00DE406E" w:rsidP="00DE406E">
      <w:pPr>
        <w:numPr>
          <w:ilvl w:val="0"/>
          <w:numId w:val="40"/>
        </w:numPr>
        <w:tabs>
          <w:tab w:val="clear" w:pos="360"/>
          <w:tab w:val="left" w:pos="0"/>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Бартків О. Соціально-педагогічна практика в школі-інтернаті // Практична психологія та соціальна робота. 2004. № 1</w:t>
      </w:r>
      <w:r w:rsidR="00C0433C">
        <w:rPr>
          <w:rFonts w:ascii="Times New Roman" w:hAnsi="Times New Roman" w:cs="Times New Roman"/>
          <w:sz w:val="28"/>
          <w:szCs w:val="28"/>
        </w:rPr>
        <w:t xml:space="preserve">. </w:t>
      </w:r>
      <w:r w:rsidRPr="00DC3E14">
        <w:rPr>
          <w:rFonts w:ascii="Times New Roman" w:hAnsi="Times New Roman" w:cs="Times New Roman"/>
          <w:sz w:val="28"/>
          <w:szCs w:val="28"/>
        </w:rPr>
        <w:t>С. 58</w:t>
      </w:r>
      <w:r>
        <w:rPr>
          <w:rFonts w:ascii="Times New Roman" w:hAnsi="Times New Roman" w:cs="Times New Roman"/>
          <w:sz w:val="28"/>
          <w:szCs w:val="28"/>
        </w:rPr>
        <w:t>–</w:t>
      </w:r>
      <w:r w:rsidRPr="00DC3E14">
        <w:rPr>
          <w:rFonts w:ascii="Times New Roman" w:hAnsi="Times New Roman" w:cs="Times New Roman"/>
          <w:sz w:val="28"/>
          <w:szCs w:val="28"/>
        </w:rPr>
        <w:t>67.</w:t>
      </w:r>
    </w:p>
    <w:p w:rsidR="00DE406E" w:rsidRPr="00DC3E14" w:rsidRDefault="00DE406E" w:rsidP="00DE406E">
      <w:pPr>
        <w:numPr>
          <w:ilvl w:val="0"/>
          <w:numId w:val="40"/>
        </w:numPr>
        <w:tabs>
          <w:tab w:val="clear" w:pos="360"/>
          <w:tab w:val="left" w:pos="0"/>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 xml:space="preserve">Грицюк Б. А. Студент – класний керівник, вихователь : </w:t>
      </w:r>
      <w:r w:rsidRPr="00E31399">
        <w:rPr>
          <w:bCs/>
          <w:sz w:val="28"/>
          <w:szCs w:val="28"/>
        </w:rPr>
        <w:t>[</w:t>
      </w:r>
      <w:r w:rsidRPr="00DC3E14">
        <w:rPr>
          <w:rFonts w:ascii="Times New Roman" w:hAnsi="Times New Roman" w:cs="Times New Roman"/>
          <w:sz w:val="28"/>
          <w:szCs w:val="28"/>
        </w:rPr>
        <w:t>метод</w:t>
      </w:r>
      <w:r>
        <w:rPr>
          <w:rFonts w:ascii="Times New Roman" w:hAnsi="Times New Roman" w:cs="Times New Roman"/>
          <w:sz w:val="28"/>
          <w:szCs w:val="28"/>
        </w:rPr>
        <w:t>.</w:t>
      </w:r>
      <w:r w:rsidRPr="00DC3E14">
        <w:rPr>
          <w:rFonts w:ascii="Times New Roman" w:hAnsi="Times New Roman" w:cs="Times New Roman"/>
          <w:sz w:val="28"/>
          <w:szCs w:val="28"/>
        </w:rPr>
        <w:t xml:space="preserve"> рек</w:t>
      </w:r>
      <w:r>
        <w:rPr>
          <w:rFonts w:ascii="Times New Roman" w:hAnsi="Times New Roman" w:cs="Times New Roman"/>
          <w:sz w:val="28"/>
          <w:szCs w:val="28"/>
        </w:rPr>
        <w:t>.</w:t>
      </w:r>
      <w:r w:rsidRPr="00DC3E14">
        <w:rPr>
          <w:rFonts w:ascii="Times New Roman" w:hAnsi="Times New Roman" w:cs="Times New Roman"/>
          <w:sz w:val="28"/>
          <w:szCs w:val="28"/>
        </w:rPr>
        <w:t xml:space="preserve"> з практики</w:t>
      </w:r>
      <w:r w:rsidRPr="007A202A">
        <w:rPr>
          <w:rFonts w:ascii="Times New Roman" w:hAnsi="Times New Roman" w:cs="Times New Roman"/>
          <w:bCs/>
          <w:sz w:val="28"/>
          <w:szCs w:val="28"/>
        </w:rPr>
        <w:t>]</w:t>
      </w:r>
      <w:r w:rsidR="00C0433C">
        <w:rPr>
          <w:rFonts w:ascii="Times New Roman" w:hAnsi="Times New Roman" w:cs="Times New Roman"/>
          <w:bCs/>
          <w:sz w:val="28"/>
          <w:szCs w:val="28"/>
        </w:rPr>
        <w:t>.</w:t>
      </w:r>
      <w:r w:rsidR="00C0433C">
        <w:rPr>
          <w:rFonts w:ascii="Times New Roman" w:hAnsi="Times New Roman" w:cs="Times New Roman"/>
          <w:sz w:val="28"/>
          <w:szCs w:val="28"/>
        </w:rPr>
        <w:t xml:space="preserve"> Івано-Франківськ, 1994. </w:t>
      </w:r>
      <w:r w:rsidRPr="00DC3E14">
        <w:rPr>
          <w:rFonts w:ascii="Times New Roman" w:hAnsi="Times New Roman" w:cs="Times New Roman"/>
          <w:sz w:val="28"/>
          <w:szCs w:val="28"/>
        </w:rPr>
        <w:t>17 с.</w:t>
      </w:r>
    </w:p>
    <w:p w:rsidR="00DE406E" w:rsidRPr="00DC3E14" w:rsidRDefault="00DE406E" w:rsidP="00DE406E">
      <w:pPr>
        <w:numPr>
          <w:ilvl w:val="0"/>
          <w:numId w:val="40"/>
        </w:numPr>
        <w:tabs>
          <w:tab w:val="clear" w:pos="360"/>
          <w:tab w:val="left" w:pos="0"/>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Гунда Г. В. Практикум з основ заг</w:t>
      </w:r>
      <w:r w:rsidR="00C0433C">
        <w:rPr>
          <w:rFonts w:ascii="Times New Roman" w:hAnsi="Times New Roman" w:cs="Times New Roman"/>
          <w:sz w:val="28"/>
          <w:szCs w:val="28"/>
        </w:rPr>
        <w:t xml:space="preserve">альної і соціальної педагогіки. </w:t>
      </w:r>
      <w:r w:rsidRPr="00DC3E14">
        <w:rPr>
          <w:rFonts w:ascii="Times New Roman" w:hAnsi="Times New Roman" w:cs="Times New Roman"/>
          <w:sz w:val="28"/>
          <w:szCs w:val="28"/>
        </w:rPr>
        <w:t>Ужгород, 1999. 94 с.</w:t>
      </w:r>
    </w:p>
    <w:p w:rsidR="00DE406E" w:rsidRPr="003353A7" w:rsidRDefault="00DE406E" w:rsidP="00DE406E">
      <w:pPr>
        <w:numPr>
          <w:ilvl w:val="0"/>
          <w:numId w:val="40"/>
        </w:numPr>
        <w:tabs>
          <w:tab w:val="num" w:pos="0"/>
          <w:tab w:val="left" w:pos="360"/>
        </w:tabs>
        <w:spacing w:after="0" w:line="360" w:lineRule="auto"/>
        <w:ind w:left="0" w:firstLine="0"/>
        <w:jc w:val="both"/>
        <w:rPr>
          <w:rFonts w:ascii="Times New Roman" w:hAnsi="Times New Roman" w:cs="Times New Roman"/>
          <w:sz w:val="28"/>
          <w:szCs w:val="28"/>
        </w:rPr>
      </w:pPr>
      <w:r w:rsidRPr="003353A7">
        <w:rPr>
          <w:rFonts w:ascii="Times New Roman" w:hAnsi="Times New Roman" w:cs="Times New Roman"/>
          <w:sz w:val="28"/>
          <w:szCs w:val="28"/>
        </w:rPr>
        <w:t>Дичківська І.</w:t>
      </w:r>
      <w:r>
        <w:rPr>
          <w:rFonts w:ascii="Times New Roman" w:hAnsi="Times New Roman" w:cs="Times New Roman"/>
          <w:sz w:val="28"/>
          <w:szCs w:val="28"/>
        </w:rPr>
        <w:t xml:space="preserve"> </w:t>
      </w:r>
      <w:r w:rsidRPr="003353A7">
        <w:rPr>
          <w:rFonts w:ascii="Times New Roman" w:hAnsi="Times New Roman" w:cs="Times New Roman"/>
          <w:sz w:val="28"/>
          <w:szCs w:val="28"/>
        </w:rPr>
        <w:t>М. Інноваційні педагогічні технології</w:t>
      </w:r>
      <w:r>
        <w:rPr>
          <w:rFonts w:ascii="Times New Roman" w:hAnsi="Times New Roman" w:cs="Times New Roman"/>
          <w:sz w:val="28"/>
          <w:szCs w:val="28"/>
        </w:rPr>
        <w:t xml:space="preserve"> </w:t>
      </w:r>
      <w:r w:rsidRPr="003353A7">
        <w:rPr>
          <w:rFonts w:ascii="Times New Roman" w:hAnsi="Times New Roman" w:cs="Times New Roman"/>
          <w:sz w:val="28"/>
          <w:szCs w:val="28"/>
        </w:rPr>
        <w:t>: навч</w:t>
      </w:r>
      <w:r>
        <w:rPr>
          <w:rFonts w:ascii="Times New Roman" w:hAnsi="Times New Roman" w:cs="Times New Roman"/>
          <w:sz w:val="28"/>
          <w:szCs w:val="28"/>
        </w:rPr>
        <w:t>.</w:t>
      </w:r>
      <w:r w:rsidRPr="003353A7">
        <w:rPr>
          <w:rFonts w:ascii="Times New Roman" w:hAnsi="Times New Roman" w:cs="Times New Roman"/>
          <w:sz w:val="28"/>
          <w:szCs w:val="28"/>
        </w:rPr>
        <w:t xml:space="preserve"> посіб</w:t>
      </w:r>
      <w:r>
        <w:rPr>
          <w:rFonts w:ascii="Times New Roman" w:hAnsi="Times New Roman" w:cs="Times New Roman"/>
          <w:sz w:val="28"/>
          <w:szCs w:val="28"/>
        </w:rPr>
        <w:t>.</w:t>
      </w:r>
      <w:r w:rsidRPr="003353A7">
        <w:rPr>
          <w:rFonts w:ascii="Times New Roman" w:hAnsi="Times New Roman" w:cs="Times New Roman"/>
          <w:sz w:val="28"/>
          <w:szCs w:val="28"/>
        </w:rPr>
        <w:t>.  К.</w:t>
      </w:r>
      <w:r>
        <w:rPr>
          <w:rFonts w:ascii="Times New Roman" w:hAnsi="Times New Roman" w:cs="Times New Roman"/>
          <w:sz w:val="28"/>
          <w:szCs w:val="28"/>
        </w:rPr>
        <w:t xml:space="preserve"> </w:t>
      </w:r>
      <w:r w:rsidRPr="003353A7">
        <w:rPr>
          <w:rFonts w:ascii="Times New Roman" w:hAnsi="Times New Roman" w:cs="Times New Roman"/>
          <w:sz w:val="28"/>
          <w:szCs w:val="28"/>
        </w:rPr>
        <w:t>: Академвидав, 2004.  352с.</w:t>
      </w:r>
    </w:p>
    <w:p w:rsidR="00DE406E" w:rsidRPr="00DC3E14" w:rsidRDefault="00DE406E" w:rsidP="00DE406E">
      <w:pPr>
        <w:numPr>
          <w:ilvl w:val="0"/>
          <w:numId w:val="40"/>
        </w:numPr>
        <w:tabs>
          <w:tab w:val="clear" w:pos="360"/>
          <w:tab w:val="left" w:pos="-142"/>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Зозуляк Р. В. Організація практики у системі фахової пі</w:t>
      </w:r>
      <w:r w:rsidR="00C0433C">
        <w:rPr>
          <w:rFonts w:ascii="Times New Roman" w:hAnsi="Times New Roman" w:cs="Times New Roman"/>
          <w:sz w:val="28"/>
          <w:szCs w:val="28"/>
        </w:rPr>
        <w:t>дготовки соціальних педагогів /</w:t>
      </w:r>
      <w:r w:rsidRPr="00DC3E14">
        <w:rPr>
          <w:rFonts w:ascii="Times New Roman" w:hAnsi="Times New Roman" w:cs="Times New Roman"/>
          <w:sz w:val="28"/>
          <w:szCs w:val="28"/>
        </w:rPr>
        <w:t>// Науковий часопис НПУ М.</w:t>
      </w:r>
      <w:r>
        <w:rPr>
          <w:rFonts w:ascii="Times New Roman" w:hAnsi="Times New Roman" w:cs="Times New Roman"/>
          <w:sz w:val="28"/>
          <w:szCs w:val="28"/>
        </w:rPr>
        <w:t> </w:t>
      </w:r>
      <w:r w:rsidRPr="00DC3E14">
        <w:rPr>
          <w:rFonts w:ascii="Times New Roman" w:hAnsi="Times New Roman" w:cs="Times New Roman"/>
          <w:sz w:val="28"/>
          <w:szCs w:val="28"/>
        </w:rPr>
        <w:t xml:space="preserve">П. Драгоманова. </w:t>
      </w:r>
      <w:r>
        <w:rPr>
          <w:rFonts w:ascii="Times New Roman" w:hAnsi="Times New Roman" w:cs="Times New Roman"/>
          <w:sz w:val="28"/>
          <w:szCs w:val="28"/>
        </w:rPr>
        <w:t xml:space="preserve"> </w:t>
      </w:r>
      <w:r w:rsidRPr="00DC3E14">
        <w:rPr>
          <w:rFonts w:ascii="Times New Roman" w:hAnsi="Times New Roman" w:cs="Times New Roman"/>
          <w:sz w:val="28"/>
          <w:szCs w:val="28"/>
        </w:rPr>
        <w:t>Серія № 11</w:t>
      </w:r>
      <w:r>
        <w:rPr>
          <w:rFonts w:ascii="Times New Roman" w:hAnsi="Times New Roman" w:cs="Times New Roman"/>
          <w:sz w:val="28"/>
          <w:szCs w:val="28"/>
        </w:rPr>
        <w:t xml:space="preserve"> </w:t>
      </w:r>
      <w:r w:rsidRPr="00DC3E14">
        <w:rPr>
          <w:rFonts w:ascii="Times New Roman" w:hAnsi="Times New Roman" w:cs="Times New Roman"/>
          <w:sz w:val="28"/>
          <w:szCs w:val="28"/>
        </w:rPr>
        <w:t>: Соціологія. Соціальна робота. Соціальна педагогіка. Управління</w:t>
      </w:r>
      <w:r>
        <w:rPr>
          <w:rFonts w:ascii="Times New Roman" w:hAnsi="Times New Roman" w:cs="Times New Roman"/>
          <w:sz w:val="28"/>
          <w:szCs w:val="28"/>
        </w:rPr>
        <w:t xml:space="preserve"> </w:t>
      </w:r>
      <w:r w:rsidRPr="00DC3E14">
        <w:rPr>
          <w:rFonts w:ascii="Times New Roman" w:hAnsi="Times New Roman" w:cs="Times New Roman"/>
          <w:sz w:val="28"/>
          <w:szCs w:val="28"/>
        </w:rPr>
        <w:t xml:space="preserve">: </w:t>
      </w:r>
      <w:r w:rsidRPr="00E31399">
        <w:rPr>
          <w:bCs/>
          <w:sz w:val="28"/>
          <w:szCs w:val="28"/>
        </w:rPr>
        <w:t>[</w:t>
      </w:r>
      <w:r>
        <w:rPr>
          <w:rFonts w:ascii="Times New Roman" w:hAnsi="Times New Roman" w:cs="Times New Roman"/>
          <w:sz w:val="28"/>
          <w:szCs w:val="28"/>
        </w:rPr>
        <w:t>зб</w:t>
      </w:r>
      <w:r w:rsidRPr="00DC3E14">
        <w:rPr>
          <w:rFonts w:ascii="Times New Roman" w:hAnsi="Times New Roman" w:cs="Times New Roman"/>
          <w:sz w:val="28"/>
          <w:szCs w:val="28"/>
        </w:rPr>
        <w:t>. наук</w:t>
      </w:r>
      <w:r>
        <w:rPr>
          <w:rFonts w:ascii="Times New Roman" w:hAnsi="Times New Roman" w:cs="Times New Roman"/>
          <w:sz w:val="28"/>
          <w:szCs w:val="28"/>
        </w:rPr>
        <w:t>.</w:t>
      </w:r>
      <w:r w:rsidRPr="00DC3E14">
        <w:rPr>
          <w:rFonts w:ascii="Times New Roman" w:hAnsi="Times New Roman" w:cs="Times New Roman"/>
          <w:sz w:val="28"/>
          <w:szCs w:val="28"/>
        </w:rPr>
        <w:t xml:space="preserve"> праць</w:t>
      </w:r>
      <w:r w:rsidRPr="007A202A">
        <w:rPr>
          <w:rFonts w:ascii="Times New Roman" w:hAnsi="Times New Roman" w:cs="Times New Roman"/>
          <w:bCs/>
          <w:sz w:val="28"/>
          <w:szCs w:val="28"/>
        </w:rPr>
        <w:t>]</w:t>
      </w:r>
      <w:r w:rsidRPr="00DC3E14">
        <w:rPr>
          <w:rFonts w:ascii="Times New Roman" w:hAnsi="Times New Roman" w:cs="Times New Roman"/>
          <w:sz w:val="28"/>
          <w:szCs w:val="28"/>
        </w:rPr>
        <w:t>. К.</w:t>
      </w:r>
      <w:r>
        <w:rPr>
          <w:rFonts w:ascii="Times New Roman" w:hAnsi="Times New Roman" w:cs="Times New Roman"/>
          <w:sz w:val="28"/>
          <w:szCs w:val="28"/>
        </w:rPr>
        <w:t xml:space="preserve"> </w:t>
      </w:r>
      <w:r w:rsidRPr="00DC3E14">
        <w:rPr>
          <w:rFonts w:ascii="Times New Roman" w:hAnsi="Times New Roman" w:cs="Times New Roman"/>
          <w:sz w:val="28"/>
          <w:szCs w:val="28"/>
        </w:rPr>
        <w:t xml:space="preserve">: НПУ </w:t>
      </w:r>
      <w:r>
        <w:rPr>
          <w:rFonts w:ascii="Times New Roman" w:hAnsi="Times New Roman" w:cs="Times New Roman"/>
          <w:sz w:val="28"/>
          <w:szCs w:val="28"/>
        </w:rPr>
        <w:t xml:space="preserve">ім. </w:t>
      </w:r>
      <w:r w:rsidRPr="00DC3E14">
        <w:rPr>
          <w:rFonts w:ascii="Times New Roman" w:hAnsi="Times New Roman" w:cs="Times New Roman"/>
          <w:sz w:val="28"/>
          <w:szCs w:val="28"/>
        </w:rPr>
        <w:t>М.</w:t>
      </w:r>
      <w:r>
        <w:rPr>
          <w:rFonts w:ascii="Times New Roman" w:hAnsi="Times New Roman" w:cs="Times New Roman"/>
          <w:sz w:val="28"/>
          <w:szCs w:val="28"/>
        </w:rPr>
        <w:t xml:space="preserve"> </w:t>
      </w:r>
      <w:r w:rsidRPr="00DC3E14">
        <w:rPr>
          <w:rFonts w:ascii="Times New Roman" w:hAnsi="Times New Roman" w:cs="Times New Roman"/>
          <w:sz w:val="28"/>
          <w:szCs w:val="28"/>
        </w:rPr>
        <w:t>П. Драгоманова</w:t>
      </w:r>
      <w:r>
        <w:rPr>
          <w:rFonts w:ascii="Times New Roman" w:hAnsi="Times New Roman" w:cs="Times New Roman"/>
          <w:sz w:val="28"/>
          <w:szCs w:val="28"/>
        </w:rPr>
        <w:t xml:space="preserve">. </w:t>
      </w:r>
      <w:r w:rsidRPr="00DC3E14">
        <w:rPr>
          <w:rFonts w:ascii="Times New Roman" w:hAnsi="Times New Roman" w:cs="Times New Roman"/>
          <w:sz w:val="28"/>
          <w:szCs w:val="28"/>
        </w:rPr>
        <w:t xml:space="preserve">2007. </w:t>
      </w:r>
      <w:r>
        <w:rPr>
          <w:rFonts w:ascii="Times New Roman" w:hAnsi="Times New Roman" w:cs="Times New Roman"/>
          <w:sz w:val="28"/>
          <w:szCs w:val="28"/>
        </w:rPr>
        <w:t xml:space="preserve">Вип. 5. </w:t>
      </w:r>
      <w:r w:rsidRPr="00DC3E14">
        <w:rPr>
          <w:rFonts w:ascii="Times New Roman" w:hAnsi="Times New Roman" w:cs="Times New Roman"/>
          <w:sz w:val="28"/>
          <w:szCs w:val="28"/>
        </w:rPr>
        <w:t>С. 200</w:t>
      </w:r>
      <w:r>
        <w:rPr>
          <w:rFonts w:ascii="Times New Roman" w:hAnsi="Times New Roman" w:cs="Times New Roman"/>
          <w:sz w:val="28"/>
          <w:szCs w:val="28"/>
        </w:rPr>
        <w:t>–</w:t>
      </w:r>
      <w:r w:rsidRPr="00DC3E14">
        <w:rPr>
          <w:rFonts w:ascii="Times New Roman" w:hAnsi="Times New Roman" w:cs="Times New Roman"/>
          <w:sz w:val="28"/>
          <w:szCs w:val="28"/>
        </w:rPr>
        <w:t>204.</w:t>
      </w:r>
    </w:p>
    <w:p w:rsidR="00DE406E" w:rsidRPr="003353A7" w:rsidRDefault="00DE406E" w:rsidP="00DE406E">
      <w:pPr>
        <w:pStyle w:val="a3"/>
        <w:numPr>
          <w:ilvl w:val="0"/>
          <w:numId w:val="40"/>
        </w:numPr>
        <w:tabs>
          <w:tab w:val="num" w:pos="0"/>
          <w:tab w:val="left" w:pos="360"/>
        </w:tabs>
        <w:ind w:left="0" w:firstLine="0"/>
        <w:jc w:val="both"/>
        <w:rPr>
          <w:b w:val="0"/>
          <w:bCs w:val="0"/>
          <w:spacing w:val="3"/>
          <w:szCs w:val="28"/>
        </w:rPr>
      </w:pPr>
      <w:r w:rsidRPr="003353A7">
        <w:rPr>
          <w:b w:val="0"/>
          <w:bCs w:val="0"/>
          <w:spacing w:val="3"/>
          <w:szCs w:val="28"/>
        </w:rPr>
        <w:t xml:space="preserve">Зозуляк Р. В. Система наскрізної практичної підготовки студентів (спеціальність соціальна педагогіка і практична психологія) Матеріали ІІІ Міжнародної практичної конференції </w:t>
      </w:r>
      <w:r>
        <w:rPr>
          <w:b w:val="0"/>
          <w:bCs w:val="0"/>
          <w:spacing w:val="3"/>
          <w:szCs w:val="28"/>
        </w:rPr>
        <w:t>«</w:t>
      </w:r>
      <w:r w:rsidRPr="003353A7">
        <w:rPr>
          <w:b w:val="0"/>
          <w:bCs w:val="0"/>
          <w:spacing w:val="3"/>
          <w:szCs w:val="28"/>
        </w:rPr>
        <w:t>Науковий потенціал світу – 2006</w:t>
      </w:r>
      <w:r>
        <w:rPr>
          <w:b w:val="0"/>
          <w:bCs w:val="0"/>
          <w:spacing w:val="3"/>
          <w:szCs w:val="28"/>
        </w:rPr>
        <w:t>»</w:t>
      </w:r>
      <w:r w:rsidRPr="003353A7">
        <w:rPr>
          <w:b w:val="0"/>
          <w:bCs w:val="0"/>
          <w:spacing w:val="3"/>
          <w:szCs w:val="28"/>
        </w:rPr>
        <w:t>. Дніпропетровськ</w:t>
      </w:r>
      <w:r>
        <w:rPr>
          <w:b w:val="0"/>
          <w:bCs w:val="0"/>
          <w:spacing w:val="3"/>
          <w:szCs w:val="28"/>
        </w:rPr>
        <w:t xml:space="preserve"> </w:t>
      </w:r>
      <w:r w:rsidRPr="003353A7">
        <w:rPr>
          <w:b w:val="0"/>
          <w:bCs w:val="0"/>
          <w:spacing w:val="3"/>
          <w:szCs w:val="28"/>
        </w:rPr>
        <w:t>: Наука і освіта, 2006. – Т. 17. – Педагогічні науки.  С. 89</w:t>
      </w:r>
      <w:r>
        <w:rPr>
          <w:b w:val="0"/>
          <w:bCs w:val="0"/>
          <w:spacing w:val="3"/>
          <w:szCs w:val="28"/>
        </w:rPr>
        <w:t>–</w:t>
      </w:r>
      <w:r w:rsidRPr="003353A7">
        <w:rPr>
          <w:b w:val="0"/>
          <w:bCs w:val="0"/>
          <w:spacing w:val="3"/>
          <w:szCs w:val="28"/>
        </w:rPr>
        <w:t>92.</w:t>
      </w:r>
    </w:p>
    <w:p w:rsidR="00DE406E" w:rsidRPr="00DC3E14" w:rsidRDefault="00DE406E" w:rsidP="00DE406E">
      <w:pPr>
        <w:numPr>
          <w:ilvl w:val="0"/>
          <w:numId w:val="40"/>
        </w:numPr>
        <w:tabs>
          <w:tab w:val="clear" w:pos="360"/>
          <w:tab w:val="left" w:pos="0"/>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 xml:space="preserve">Кара С. Організація керівництва педагогічною практикою </w:t>
      </w:r>
      <w:r>
        <w:rPr>
          <w:rFonts w:ascii="Times New Roman" w:hAnsi="Times New Roman" w:cs="Times New Roman"/>
          <w:sz w:val="28"/>
          <w:szCs w:val="28"/>
        </w:rPr>
        <w:t>–</w:t>
      </w:r>
      <w:r w:rsidRPr="00DC3E14">
        <w:rPr>
          <w:rFonts w:ascii="Times New Roman" w:hAnsi="Times New Roman" w:cs="Times New Roman"/>
          <w:sz w:val="28"/>
          <w:szCs w:val="28"/>
        </w:rPr>
        <w:t xml:space="preserve"> важлива умова формування професійної компетентності студентів // Рідна школа.  2006.  № 2. </w:t>
      </w:r>
      <w:r>
        <w:rPr>
          <w:rFonts w:ascii="Times New Roman" w:hAnsi="Times New Roman" w:cs="Times New Roman"/>
          <w:sz w:val="28"/>
          <w:szCs w:val="28"/>
        </w:rPr>
        <w:t>–</w:t>
      </w:r>
      <w:r w:rsidRPr="00DC3E14">
        <w:rPr>
          <w:rFonts w:ascii="Times New Roman" w:hAnsi="Times New Roman" w:cs="Times New Roman"/>
          <w:sz w:val="28"/>
          <w:szCs w:val="28"/>
        </w:rPr>
        <w:t xml:space="preserve"> С. 11</w:t>
      </w:r>
      <w:r>
        <w:rPr>
          <w:rFonts w:ascii="Times New Roman" w:hAnsi="Times New Roman" w:cs="Times New Roman"/>
          <w:sz w:val="28"/>
          <w:szCs w:val="28"/>
        </w:rPr>
        <w:t>–</w:t>
      </w:r>
      <w:r w:rsidRPr="00DC3E14">
        <w:rPr>
          <w:rFonts w:ascii="Times New Roman" w:hAnsi="Times New Roman" w:cs="Times New Roman"/>
          <w:sz w:val="28"/>
          <w:szCs w:val="28"/>
        </w:rPr>
        <w:t>13.</w:t>
      </w:r>
    </w:p>
    <w:p w:rsidR="00DE406E" w:rsidRPr="00DC3E14" w:rsidRDefault="00DE406E" w:rsidP="00DE406E">
      <w:pPr>
        <w:numPr>
          <w:ilvl w:val="0"/>
          <w:numId w:val="40"/>
        </w:numPr>
        <w:tabs>
          <w:tab w:val="clear" w:pos="360"/>
          <w:tab w:val="left" w:pos="0"/>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Козубовська І.</w:t>
      </w:r>
      <w:r>
        <w:rPr>
          <w:rFonts w:ascii="Times New Roman" w:hAnsi="Times New Roman" w:cs="Times New Roman"/>
          <w:sz w:val="28"/>
          <w:szCs w:val="28"/>
        </w:rPr>
        <w:t xml:space="preserve"> </w:t>
      </w:r>
      <w:r w:rsidRPr="00DC3E14">
        <w:rPr>
          <w:rFonts w:ascii="Times New Roman" w:hAnsi="Times New Roman" w:cs="Times New Roman"/>
          <w:sz w:val="28"/>
          <w:szCs w:val="28"/>
        </w:rPr>
        <w:t>В. Наскрізна програма практики студенітв (спеціальність</w:t>
      </w:r>
      <w:r>
        <w:rPr>
          <w:rFonts w:ascii="Times New Roman" w:hAnsi="Times New Roman" w:cs="Times New Roman"/>
          <w:sz w:val="28"/>
          <w:szCs w:val="28"/>
        </w:rPr>
        <w:t>:</w:t>
      </w:r>
      <w:r w:rsidRPr="00DC3E14">
        <w:rPr>
          <w:rFonts w:ascii="Times New Roman" w:hAnsi="Times New Roman" w:cs="Times New Roman"/>
          <w:sz w:val="28"/>
          <w:szCs w:val="28"/>
        </w:rPr>
        <w:t xml:space="preserve"> 7.040203. </w:t>
      </w:r>
      <w:r>
        <w:rPr>
          <w:rFonts w:ascii="Times New Roman" w:hAnsi="Times New Roman" w:cs="Times New Roman"/>
          <w:sz w:val="28"/>
          <w:szCs w:val="28"/>
        </w:rPr>
        <w:t>«</w:t>
      </w:r>
      <w:r w:rsidRPr="00DC3E14">
        <w:rPr>
          <w:rFonts w:ascii="Times New Roman" w:hAnsi="Times New Roman" w:cs="Times New Roman"/>
          <w:sz w:val="28"/>
          <w:szCs w:val="28"/>
        </w:rPr>
        <w:t>Соціальна робота</w:t>
      </w:r>
      <w:r>
        <w:rPr>
          <w:rFonts w:ascii="Times New Roman" w:hAnsi="Times New Roman" w:cs="Times New Roman"/>
          <w:sz w:val="28"/>
          <w:szCs w:val="28"/>
        </w:rPr>
        <w:t>»</w:t>
      </w:r>
      <w:r w:rsidRPr="00DC3E14">
        <w:rPr>
          <w:rFonts w:ascii="Times New Roman" w:hAnsi="Times New Roman" w:cs="Times New Roman"/>
          <w:sz w:val="28"/>
          <w:szCs w:val="28"/>
        </w:rPr>
        <w:t>)  Ужгород, 1998.  45 с.</w:t>
      </w:r>
    </w:p>
    <w:p w:rsidR="00DE406E" w:rsidRPr="00DC3E14" w:rsidRDefault="00DE406E" w:rsidP="00DE406E">
      <w:pPr>
        <w:numPr>
          <w:ilvl w:val="0"/>
          <w:numId w:val="40"/>
        </w:numPr>
        <w:tabs>
          <w:tab w:val="clear" w:pos="360"/>
          <w:tab w:val="num" w:pos="0"/>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DC3E14">
        <w:rPr>
          <w:rFonts w:ascii="Times New Roman" w:hAnsi="Times New Roman" w:cs="Times New Roman"/>
          <w:sz w:val="28"/>
          <w:szCs w:val="28"/>
        </w:rPr>
        <w:t xml:space="preserve">Ларіонова Н. Організація навчальних практик студентів курсу спеціальностей </w:t>
      </w:r>
      <w:r>
        <w:rPr>
          <w:rFonts w:ascii="Times New Roman" w:hAnsi="Times New Roman" w:cs="Times New Roman"/>
          <w:sz w:val="28"/>
          <w:szCs w:val="28"/>
        </w:rPr>
        <w:t>«</w:t>
      </w:r>
      <w:r w:rsidRPr="00DC3E14">
        <w:rPr>
          <w:rFonts w:ascii="Times New Roman" w:hAnsi="Times New Roman" w:cs="Times New Roman"/>
          <w:sz w:val="28"/>
          <w:szCs w:val="28"/>
        </w:rPr>
        <w:t>Соціальна педагогіка</w:t>
      </w:r>
      <w:r>
        <w:rPr>
          <w:rFonts w:ascii="Times New Roman" w:hAnsi="Times New Roman" w:cs="Times New Roman"/>
          <w:sz w:val="28"/>
          <w:szCs w:val="28"/>
        </w:rPr>
        <w:t>»</w:t>
      </w:r>
      <w:r w:rsidRPr="00DC3E14">
        <w:rPr>
          <w:rFonts w:ascii="Times New Roman" w:hAnsi="Times New Roman" w:cs="Times New Roman"/>
          <w:sz w:val="28"/>
          <w:szCs w:val="28"/>
        </w:rPr>
        <w:t xml:space="preserve">, </w:t>
      </w:r>
      <w:r>
        <w:rPr>
          <w:rFonts w:ascii="Times New Roman" w:hAnsi="Times New Roman" w:cs="Times New Roman"/>
          <w:sz w:val="28"/>
          <w:szCs w:val="28"/>
        </w:rPr>
        <w:t>«</w:t>
      </w:r>
      <w:r w:rsidRPr="00DC3E14">
        <w:rPr>
          <w:rFonts w:ascii="Times New Roman" w:hAnsi="Times New Roman" w:cs="Times New Roman"/>
          <w:sz w:val="28"/>
          <w:szCs w:val="28"/>
        </w:rPr>
        <w:t>Соціальна робота</w:t>
      </w:r>
      <w:r>
        <w:rPr>
          <w:rFonts w:ascii="Times New Roman" w:hAnsi="Times New Roman" w:cs="Times New Roman"/>
          <w:sz w:val="28"/>
          <w:szCs w:val="28"/>
        </w:rPr>
        <w:t>»</w:t>
      </w:r>
      <w:r w:rsidRPr="00DC3E14">
        <w:rPr>
          <w:rFonts w:ascii="Times New Roman" w:hAnsi="Times New Roman" w:cs="Times New Roman"/>
          <w:sz w:val="28"/>
          <w:szCs w:val="28"/>
        </w:rPr>
        <w:t xml:space="preserve"> / Н. Ларіонова // Соціальна робота </w:t>
      </w:r>
      <w:r>
        <w:rPr>
          <w:rFonts w:ascii="Times New Roman" w:hAnsi="Times New Roman" w:cs="Times New Roman"/>
          <w:sz w:val="28"/>
          <w:szCs w:val="28"/>
        </w:rPr>
        <w:t xml:space="preserve">та </w:t>
      </w:r>
      <w:r w:rsidRPr="00DC3E14">
        <w:rPr>
          <w:rFonts w:ascii="Times New Roman" w:hAnsi="Times New Roman" w:cs="Times New Roman"/>
          <w:sz w:val="28"/>
          <w:szCs w:val="28"/>
        </w:rPr>
        <w:t>соціальна педагогіка.  2005.  № 1.  С. 64</w:t>
      </w:r>
      <w:r>
        <w:rPr>
          <w:rFonts w:ascii="Times New Roman" w:hAnsi="Times New Roman" w:cs="Times New Roman"/>
          <w:sz w:val="28"/>
          <w:szCs w:val="28"/>
        </w:rPr>
        <w:t>–</w:t>
      </w:r>
      <w:r w:rsidRPr="00DC3E14">
        <w:rPr>
          <w:rFonts w:ascii="Times New Roman" w:hAnsi="Times New Roman" w:cs="Times New Roman"/>
          <w:sz w:val="28"/>
          <w:szCs w:val="28"/>
        </w:rPr>
        <w:t>70.</w:t>
      </w:r>
    </w:p>
    <w:p w:rsidR="00DE406E" w:rsidRDefault="00DE406E" w:rsidP="00DE406E">
      <w:pPr>
        <w:numPr>
          <w:ilvl w:val="0"/>
          <w:numId w:val="40"/>
        </w:numPr>
        <w:tabs>
          <w:tab w:val="num" w:pos="0"/>
          <w:tab w:val="left" w:pos="360"/>
          <w:tab w:val="left" w:pos="1974"/>
        </w:tabs>
        <w:spacing w:after="0" w:line="360" w:lineRule="auto"/>
        <w:ind w:left="0" w:firstLine="0"/>
        <w:jc w:val="both"/>
        <w:rPr>
          <w:rFonts w:ascii="Times New Roman" w:hAnsi="Times New Roman" w:cs="Times New Roman"/>
          <w:sz w:val="28"/>
          <w:szCs w:val="28"/>
        </w:rPr>
      </w:pPr>
      <w:r w:rsidRPr="00235E42">
        <w:rPr>
          <w:rFonts w:ascii="Times New Roman" w:hAnsi="Times New Roman" w:cs="Times New Roman"/>
          <w:sz w:val="28"/>
          <w:szCs w:val="28"/>
        </w:rPr>
        <w:t>Методологія і методи соціально-педагогічних досліджень (в першоджерелах, лекціях та практичних завданнях) : навч. посібник</w:t>
      </w:r>
      <w:r w:rsidRPr="00235E42">
        <w:rPr>
          <w:rFonts w:ascii="Times New Roman" w:hAnsi="Times New Roman" w:cs="Times New Roman"/>
          <w:b/>
          <w:bCs/>
          <w:i/>
          <w:iCs/>
          <w:sz w:val="28"/>
          <w:szCs w:val="28"/>
        </w:rPr>
        <w:t xml:space="preserve"> </w:t>
      </w:r>
      <w:r w:rsidRPr="00235E42">
        <w:rPr>
          <w:rFonts w:ascii="Times New Roman" w:hAnsi="Times New Roman" w:cs="Times New Roman"/>
          <w:sz w:val="28"/>
          <w:szCs w:val="28"/>
        </w:rPr>
        <w:t>[Борисюк С.О., Конончук А.І., Яковець Н.Ї., Щербина Ю.М.]  Ніжин : Редакційно-видавничий ві</w:t>
      </w:r>
      <w:r w:rsidR="00235E42" w:rsidRPr="00235E42">
        <w:rPr>
          <w:rFonts w:ascii="Times New Roman" w:hAnsi="Times New Roman" w:cs="Times New Roman"/>
          <w:sz w:val="28"/>
          <w:szCs w:val="28"/>
        </w:rPr>
        <w:t xml:space="preserve">дділ НДПУ їм.. М.Гоголя, 2002. </w:t>
      </w:r>
      <w:r w:rsidRPr="00235E42">
        <w:rPr>
          <w:rFonts w:ascii="Times New Roman" w:hAnsi="Times New Roman" w:cs="Times New Roman"/>
          <w:sz w:val="28"/>
          <w:szCs w:val="28"/>
        </w:rPr>
        <w:t xml:space="preserve"> 287 с.</w:t>
      </w:r>
      <w:r w:rsidRPr="00235E42">
        <w:rPr>
          <w:rFonts w:ascii="Times New Roman" w:hAnsi="Times New Roman" w:cs="Times New Roman"/>
          <w:sz w:val="28"/>
          <w:szCs w:val="28"/>
        </w:rPr>
        <w:tab/>
      </w:r>
    </w:p>
    <w:p w:rsidR="00235E42" w:rsidRDefault="00235E42" w:rsidP="00235E42">
      <w:pPr>
        <w:tabs>
          <w:tab w:val="num" w:pos="0"/>
          <w:tab w:val="left" w:pos="360"/>
          <w:tab w:val="left" w:pos="1974"/>
        </w:tabs>
        <w:spacing w:after="0" w:line="360" w:lineRule="auto"/>
        <w:jc w:val="both"/>
        <w:rPr>
          <w:rFonts w:ascii="Times New Roman" w:hAnsi="Times New Roman" w:cs="Times New Roman"/>
          <w:sz w:val="28"/>
          <w:szCs w:val="28"/>
        </w:rPr>
      </w:pPr>
    </w:p>
    <w:p w:rsidR="00235E42" w:rsidRDefault="00235E42" w:rsidP="00235E42">
      <w:pPr>
        <w:tabs>
          <w:tab w:val="num" w:pos="0"/>
          <w:tab w:val="left" w:pos="360"/>
          <w:tab w:val="left" w:pos="1974"/>
        </w:tabs>
        <w:spacing w:after="0" w:line="360" w:lineRule="auto"/>
        <w:jc w:val="both"/>
        <w:rPr>
          <w:rFonts w:ascii="Times New Roman" w:hAnsi="Times New Roman" w:cs="Times New Roman"/>
          <w:sz w:val="28"/>
          <w:szCs w:val="28"/>
        </w:rPr>
      </w:pPr>
    </w:p>
    <w:p w:rsidR="00235E42" w:rsidRDefault="00235E42" w:rsidP="00235E42">
      <w:pPr>
        <w:tabs>
          <w:tab w:val="num" w:pos="0"/>
          <w:tab w:val="left" w:pos="360"/>
          <w:tab w:val="left" w:pos="1974"/>
        </w:tabs>
        <w:spacing w:after="0" w:line="360" w:lineRule="auto"/>
        <w:jc w:val="both"/>
        <w:rPr>
          <w:rFonts w:ascii="Times New Roman" w:hAnsi="Times New Roman" w:cs="Times New Roman"/>
          <w:sz w:val="28"/>
          <w:szCs w:val="28"/>
        </w:rPr>
      </w:pPr>
    </w:p>
    <w:p w:rsidR="00235E42" w:rsidRDefault="00235E42" w:rsidP="00235E42">
      <w:pPr>
        <w:tabs>
          <w:tab w:val="num" w:pos="0"/>
          <w:tab w:val="left" w:pos="360"/>
          <w:tab w:val="left" w:pos="1974"/>
        </w:tabs>
        <w:spacing w:after="0" w:line="360" w:lineRule="auto"/>
        <w:jc w:val="both"/>
        <w:rPr>
          <w:rFonts w:ascii="Times New Roman" w:hAnsi="Times New Roman" w:cs="Times New Roman"/>
          <w:sz w:val="28"/>
          <w:szCs w:val="28"/>
        </w:rPr>
      </w:pPr>
    </w:p>
    <w:p w:rsidR="00235E42" w:rsidRPr="00235E42" w:rsidRDefault="00235E42" w:rsidP="00235E42">
      <w:pPr>
        <w:tabs>
          <w:tab w:val="num" w:pos="0"/>
          <w:tab w:val="left" w:pos="360"/>
          <w:tab w:val="left" w:pos="1974"/>
        </w:tabs>
        <w:spacing w:after="0" w:line="360" w:lineRule="auto"/>
        <w:jc w:val="both"/>
        <w:rPr>
          <w:rFonts w:ascii="Times New Roman" w:hAnsi="Times New Roman" w:cs="Times New Roman"/>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p w:rsidR="00DE406E" w:rsidRPr="003353A7" w:rsidRDefault="00DE406E" w:rsidP="00DE406E">
      <w:pPr>
        <w:spacing w:after="0" w:line="360" w:lineRule="auto"/>
        <w:jc w:val="center"/>
        <w:rPr>
          <w:rFonts w:ascii="Times New Roman" w:hAnsi="Times New Roman" w:cs="Times New Roman"/>
          <w:b/>
          <w:sz w:val="28"/>
          <w:szCs w:val="28"/>
        </w:rPr>
      </w:pPr>
    </w:p>
    <w:sectPr w:rsidR="00DE406E" w:rsidRPr="003353A7" w:rsidSect="00C64963">
      <w:pgSz w:w="11906" w:h="16838" w:code="9"/>
      <w:pgMar w:top="1418" w:right="56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B1F" w:rsidRDefault="00557B1F" w:rsidP="00DE406E">
      <w:pPr>
        <w:spacing w:after="0" w:line="240" w:lineRule="auto"/>
      </w:pPr>
      <w:r>
        <w:separator/>
      </w:r>
    </w:p>
  </w:endnote>
  <w:endnote w:type="continuationSeparator" w:id="1">
    <w:p w:rsidR="00557B1F" w:rsidRDefault="00557B1F" w:rsidP="00DE4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609" w:rsidRDefault="00961609" w:rsidP="00C6496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61609" w:rsidRDefault="00961609" w:rsidP="00C64963">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609" w:rsidRDefault="00961609" w:rsidP="00C64963">
    <w:pPr>
      <w:pStyle w:val="ac"/>
      <w:framePr w:wrap="around" w:vAnchor="text" w:hAnchor="margin" w:xAlign="right" w:y="1"/>
      <w:rPr>
        <w:rStyle w:val="ab"/>
      </w:rPr>
    </w:pPr>
  </w:p>
  <w:p w:rsidR="00961609" w:rsidRDefault="00961609" w:rsidP="00C64963">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609" w:rsidRDefault="0096160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B1F" w:rsidRDefault="00557B1F" w:rsidP="00DE406E">
      <w:pPr>
        <w:spacing w:after="0" w:line="240" w:lineRule="auto"/>
      </w:pPr>
      <w:r>
        <w:separator/>
      </w:r>
    </w:p>
  </w:footnote>
  <w:footnote w:type="continuationSeparator" w:id="1">
    <w:p w:rsidR="00557B1F" w:rsidRDefault="00557B1F" w:rsidP="00DE40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847"/>
    </w:sdtPr>
    <w:sdtContent>
      <w:p w:rsidR="00961609" w:rsidRDefault="00961609">
        <w:pPr>
          <w:pStyle w:val="af3"/>
          <w:jc w:val="right"/>
        </w:pPr>
        <w:fldSimple w:instr=" PAGE   \* MERGEFORMAT ">
          <w:r w:rsidR="00557B1F">
            <w:rPr>
              <w:noProof/>
            </w:rPr>
            <w:t>1</w:t>
          </w:r>
        </w:fldSimple>
      </w:p>
    </w:sdtContent>
  </w:sdt>
  <w:p w:rsidR="00961609" w:rsidRDefault="00961609">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4F0040A"/>
    <w:lvl w:ilvl="0">
      <w:numFmt w:val="bullet"/>
      <w:lvlText w:val="*"/>
      <w:lvlJc w:val="left"/>
      <w:pPr>
        <w:ind w:left="0" w:firstLine="0"/>
      </w:pPr>
    </w:lvl>
  </w:abstractNum>
  <w:abstractNum w:abstractNumId="1">
    <w:nsid w:val="0029484F"/>
    <w:multiLevelType w:val="hybridMultilevel"/>
    <w:tmpl w:val="A40E2462"/>
    <w:lvl w:ilvl="0" w:tplc="2D3A9864">
      <w:start w:val="1"/>
      <w:numFmt w:val="bullet"/>
      <w:lvlText w:val="­"/>
      <w:lvlJc w:val="left"/>
      <w:pPr>
        <w:tabs>
          <w:tab w:val="num" w:pos="792"/>
        </w:tabs>
        <w:ind w:left="792"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1F661CF"/>
    <w:multiLevelType w:val="hybridMultilevel"/>
    <w:tmpl w:val="1CEABB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BA2A44"/>
    <w:multiLevelType w:val="hybridMultilevel"/>
    <w:tmpl w:val="6C8A4806"/>
    <w:lvl w:ilvl="0" w:tplc="77AA24C8">
      <w:start w:val="1"/>
      <w:numFmt w:val="bullet"/>
      <w:lvlText w:val="–"/>
      <w:lvlJc w:val="left"/>
      <w:pPr>
        <w:tabs>
          <w:tab w:val="num" w:pos="1668"/>
        </w:tabs>
        <w:ind w:left="1668" w:hanging="9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05343EAC"/>
    <w:multiLevelType w:val="hybridMultilevel"/>
    <w:tmpl w:val="279AB84A"/>
    <w:lvl w:ilvl="0" w:tplc="2D3A9864">
      <w:start w:val="1"/>
      <w:numFmt w:val="bullet"/>
      <w:lvlText w:val="­"/>
      <w:lvlJc w:val="left"/>
      <w:pPr>
        <w:ind w:left="927" w:hanging="360"/>
      </w:pPr>
      <w:rPr>
        <w:rFonts w:ascii="Courier New" w:hAnsi="Courier New" w:hint="default"/>
        <w:color w:val="auto"/>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5">
    <w:nsid w:val="081075D1"/>
    <w:multiLevelType w:val="hybridMultilevel"/>
    <w:tmpl w:val="236064FE"/>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hint="default"/>
      </w:rPr>
    </w:lvl>
    <w:lvl w:ilvl="2" w:tplc="83E43AA2">
      <w:start w:val="1"/>
      <w:numFmt w:val="bullet"/>
      <w:lvlText w:val="–"/>
      <w:lvlJc w:val="left"/>
      <w:pPr>
        <w:tabs>
          <w:tab w:val="num" w:pos="360"/>
        </w:tabs>
        <w:ind w:left="360" w:hanging="360"/>
      </w:pPr>
      <w:rPr>
        <w:rFonts w:ascii="Times New Roman" w:eastAsia="Times New Roman" w:hAnsi="Times New Roman" w:cs="Times New Roman" w:hint="default"/>
      </w:rPr>
    </w:lvl>
    <w:lvl w:ilvl="3" w:tplc="FAB818FE">
      <w:start w:val="7"/>
      <w:numFmt w:val="bullet"/>
      <w:lvlText w:val="-"/>
      <w:lvlJc w:val="left"/>
      <w:pPr>
        <w:tabs>
          <w:tab w:val="num" w:pos="3420"/>
        </w:tabs>
        <w:ind w:left="3420" w:hanging="360"/>
      </w:pPr>
      <w:rPr>
        <w:rFonts w:ascii="Times New Roman" w:eastAsia="Times New Roman" w:hAnsi="Times New Roman" w:cs="Times New Roman" w:hint="default"/>
      </w:r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08427F72"/>
    <w:multiLevelType w:val="hybridMultilevel"/>
    <w:tmpl w:val="0E22A53C"/>
    <w:lvl w:ilvl="0" w:tplc="2D3A9864">
      <w:start w:val="1"/>
      <w:numFmt w:val="bullet"/>
      <w:lvlText w:val="­"/>
      <w:lvlJc w:val="left"/>
      <w:pPr>
        <w:tabs>
          <w:tab w:val="num" w:pos="795"/>
        </w:tabs>
        <w:ind w:left="795" w:hanging="360"/>
      </w:pPr>
      <w:rPr>
        <w:rFonts w:ascii="Courier New" w:hAnsi="Courier New"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F">
      <w:start w:val="1"/>
      <w:numFmt w:val="decimal"/>
      <w:lvlText w:val="%4."/>
      <w:lvlJc w:val="left"/>
      <w:pPr>
        <w:tabs>
          <w:tab w:val="num" w:pos="2955"/>
        </w:tabs>
        <w:ind w:left="2955"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0A6863E3"/>
    <w:multiLevelType w:val="hybridMultilevel"/>
    <w:tmpl w:val="728AA2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0B463622"/>
    <w:multiLevelType w:val="hybridMultilevel"/>
    <w:tmpl w:val="4880C390"/>
    <w:lvl w:ilvl="0" w:tplc="6E1C9F1C">
      <w:start w:val="1"/>
      <w:numFmt w:val="decimal"/>
      <w:lvlText w:val="%1."/>
      <w:lvlJc w:val="left"/>
      <w:pPr>
        <w:tabs>
          <w:tab w:val="num" w:pos="1065"/>
        </w:tabs>
        <w:ind w:left="1065" w:hanging="70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BFE8F44">
      <w:start w:val="2"/>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C164C13"/>
    <w:multiLevelType w:val="hybridMultilevel"/>
    <w:tmpl w:val="96941B0E"/>
    <w:lvl w:ilvl="0" w:tplc="2D3A9864">
      <w:start w:val="1"/>
      <w:numFmt w:val="bullet"/>
      <w:lvlText w:val="­"/>
      <w:lvlJc w:val="left"/>
      <w:pPr>
        <w:ind w:left="720"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0">
    <w:nsid w:val="0D052714"/>
    <w:multiLevelType w:val="hybridMultilevel"/>
    <w:tmpl w:val="66B212AE"/>
    <w:lvl w:ilvl="0" w:tplc="B936E5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0F362F25"/>
    <w:multiLevelType w:val="hybridMultilevel"/>
    <w:tmpl w:val="6588A09A"/>
    <w:lvl w:ilvl="0" w:tplc="0CF42FB4">
      <w:start w:val="1"/>
      <w:numFmt w:val="decimal"/>
      <w:lvlText w:val="%1."/>
      <w:lvlJc w:val="left"/>
      <w:pPr>
        <w:tabs>
          <w:tab w:val="num" w:pos="1512"/>
        </w:tabs>
        <w:ind w:left="1512" w:hanging="94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13170A43"/>
    <w:multiLevelType w:val="hybridMultilevel"/>
    <w:tmpl w:val="CF601FAC"/>
    <w:lvl w:ilvl="0" w:tplc="2D3A9864">
      <w:start w:val="1"/>
      <w:numFmt w:val="bullet"/>
      <w:lvlText w:val="­"/>
      <w:lvlJc w:val="left"/>
      <w:pPr>
        <w:ind w:left="722"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3">
    <w:nsid w:val="163B00D2"/>
    <w:multiLevelType w:val="hybridMultilevel"/>
    <w:tmpl w:val="241243E8"/>
    <w:lvl w:ilvl="0" w:tplc="680AD9B4">
      <w:start w:val="1"/>
      <w:numFmt w:val="decimal"/>
      <w:lvlText w:val="%1."/>
      <w:lvlJc w:val="left"/>
      <w:pPr>
        <w:tabs>
          <w:tab w:val="num" w:pos="1429"/>
        </w:tabs>
        <w:ind w:left="1429" w:hanging="360"/>
      </w:pPr>
      <w:rPr>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82D2E86"/>
    <w:multiLevelType w:val="hybridMultilevel"/>
    <w:tmpl w:val="19425C7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1A823191"/>
    <w:multiLevelType w:val="hybridMultilevel"/>
    <w:tmpl w:val="95A4272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B7B7DF6"/>
    <w:multiLevelType w:val="hybridMultilevel"/>
    <w:tmpl w:val="44B41970"/>
    <w:lvl w:ilvl="0" w:tplc="1CDA30A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1BC46752"/>
    <w:multiLevelType w:val="singleLevel"/>
    <w:tmpl w:val="02BC402E"/>
    <w:lvl w:ilvl="0">
      <w:start w:val="4"/>
      <w:numFmt w:val="decimal"/>
      <w:lvlText w:val="%1."/>
      <w:legacy w:legacy="1" w:legacySpace="0" w:legacyIndent="211"/>
      <w:lvlJc w:val="left"/>
      <w:rPr>
        <w:rFonts w:ascii="Times New Roman" w:hAnsi="Times New Roman" w:cs="Times New Roman" w:hint="default"/>
        <w:b/>
        <w:i w:val="0"/>
        <w:sz w:val="28"/>
        <w:szCs w:val="28"/>
      </w:rPr>
    </w:lvl>
  </w:abstractNum>
  <w:abstractNum w:abstractNumId="18">
    <w:nsid w:val="1C395BB1"/>
    <w:multiLevelType w:val="hybridMultilevel"/>
    <w:tmpl w:val="BF70CD3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1E1F53E0"/>
    <w:multiLevelType w:val="singleLevel"/>
    <w:tmpl w:val="72B2A3E6"/>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0">
    <w:nsid w:val="1F761E30"/>
    <w:multiLevelType w:val="hybridMultilevel"/>
    <w:tmpl w:val="FA5C641A"/>
    <w:lvl w:ilvl="0" w:tplc="04190001">
      <w:start w:val="1"/>
      <w:numFmt w:val="bullet"/>
      <w:lvlText w:val=""/>
      <w:lvlJc w:val="left"/>
      <w:pPr>
        <w:tabs>
          <w:tab w:val="num" w:pos="795"/>
        </w:tabs>
        <w:ind w:left="795" w:hanging="360"/>
      </w:pPr>
      <w:rPr>
        <w:rFonts w:ascii="Symbol" w:hAnsi="Symbol" w:hint="default"/>
      </w:rPr>
    </w:lvl>
    <w:lvl w:ilvl="1" w:tplc="0419000F">
      <w:start w:val="1"/>
      <w:numFmt w:val="decimal"/>
      <w:lvlText w:val="%2."/>
      <w:lvlJc w:val="left"/>
      <w:pPr>
        <w:tabs>
          <w:tab w:val="num" w:pos="1515"/>
        </w:tabs>
        <w:ind w:left="1515" w:hanging="360"/>
      </w:pPr>
      <w:rPr>
        <w:rFonts w:hint="default"/>
      </w:rPr>
    </w:lvl>
    <w:lvl w:ilvl="2" w:tplc="04190005">
      <w:start w:val="1"/>
      <w:numFmt w:val="bullet"/>
      <w:lvlText w:val=""/>
      <w:lvlJc w:val="left"/>
      <w:pPr>
        <w:tabs>
          <w:tab w:val="num" w:pos="2235"/>
        </w:tabs>
        <w:ind w:left="2235" w:hanging="360"/>
      </w:pPr>
      <w:rPr>
        <w:rFonts w:ascii="Wingdings" w:hAnsi="Wingdings" w:hint="default"/>
      </w:rPr>
    </w:lvl>
    <w:lvl w:ilvl="3" w:tplc="0419000F">
      <w:start w:val="1"/>
      <w:numFmt w:val="decimal"/>
      <w:lvlText w:val="%4."/>
      <w:lvlJc w:val="left"/>
      <w:pPr>
        <w:tabs>
          <w:tab w:val="num" w:pos="2955"/>
        </w:tabs>
        <w:ind w:left="2955" w:hanging="360"/>
      </w:pPr>
      <w:rPr>
        <w:rFonts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1">
    <w:nsid w:val="225665A0"/>
    <w:multiLevelType w:val="hybridMultilevel"/>
    <w:tmpl w:val="E47AC060"/>
    <w:lvl w:ilvl="0" w:tplc="F4A4F78A">
      <w:start w:val="1"/>
      <w:numFmt w:val="decimal"/>
      <w:lvlText w:val="%1."/>
      <w:lvlJc w:val="left"/>
      <w:pPr>
        <w:tabs>
          <w:tab w:val="num" w:pos="720"/>
        </w:tabs>
        <w:ind w:left="720" w:hanging="360"/>
      </w:pPr>
      <w:rPr>
        <w:rFonts w:cs="Times New Roman"/>
        <w:b/>
      </w:rPr>
    </w:lvl>
    <w:lvl w:ilvl="1" w:tplc="2D3A9864">
      <w:start w:val="1"/>
      <w:numFmt w:val="bullet"/>
      <w:lvlText w:val="­"/>
      <w:lvlJc w:val="left"/>
      <w:pPr>
        <w:tabs>
          <w:tab w:val="num" w:pos="1440"/>
        </w:tabs>
        <w:ind w:left="1440" w:hanging="360"/>
      </w:pPr>
      <w:rPr>
        <w:rFonts w:ascii="Courier New" w:hAnsi="Courier New"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24D37C66"/>
    <w:multiLevelType w:val="hybridMultilevel"/>
    <w:tmpl w:val="65F025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263F68AC"/>
    <w:multiLevelType w:val="hybridMultilevel"/>
    <w:tmpl w:val="C020213E"/>
    <w:lvl w:ilvl="0" w:tplc="D584C680">
      <w:start w:val="1"/>
      <w:numFmt w:val="decimal"/>
      <w:lvlText w:val="%1."/>
      <w:lvlJc w:val="left"/>
      <w:pPr>
        <w:ind w:left="2149" w:hanging="360"/>
      </w:pPr>
      <w:rPr>
        <w:rFonts w:cs="Times New Roman" w:hint="default"/>
      </w:rPr>
    </w:lvl>
    <w:lvl w:ilvl="1" w:tplc="04190019">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24">
    <w:nsid w:val="27A2360F"/>
    <w:multiLevelType w:val="hybridMultilevel"/>
    <w:tmpl w:val="2362F2FE"/>
    <w:lvl w:ilvl="0" w:tplc="0422000F">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800"/>
        </w:tabs>
        <w:ind w:left="180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CDE7C65"/>
    <w:multiLevelType w:val="hybridMultilevel"/>
    <w:tmpl w:val="93CEC6F4"/>
    <w:lvl w:ilvl="0" w:tplc="B40EFC6E">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2D4445A4"/>
    <w:multiLevelType w:val="hybridMultilevel"/>
    <w:tmpl w:val="AAFAE9A4"/>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3B02482"/>
    <w:multiLevelType w:val="hybridMultilevel"/>
    <w:tmpl w:val="E678294A"/>
    <w:lvl w:ilvl="0" w:tplc="F1444330">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343D4D22"/>
    <w:multiLevelType w:val="hybridMultilevel"/>
    <w:tmpl w:val="4B207A86"/>
    <w:lvl w:ilvl="0" w:tplc="E0EC831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355C5658"/>
    <w:multiLevelType w:val="hybridMultilevel"/>
    <w:tmpl w:val="68782050"/>
    <w:lvl w:ilvl="0" w:tplc="F5A2FC7A">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35A718F4"/>
    <w:multiLevelType w:val="hybridMultilevel"/>
    <w:tmpl w:val="C22CACE2"/>
    <w:lvl w:ilvl="0" w:tplc="0EC88D14">
      <w:start w:val="1"/>
      <w:numFmt w:val="decimal"/>
      <w:lvlText w:val="%1."/>
      <w:lvlJc w:val="left"/>
      <w:pPr>
        <w:tabs>
          <w:tab w:val="num" w:pos="927"/>
        </w:tabs>
        <w:ind w:left="927" w:hanging="360"/>
      </w:p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7056AA9"/>
    <w:multiLevelType w:val="hybridMultilevel"/>
    <w:tmpl w:val="34A06168"/>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7167F97"/>
    <w:multiLevelType w:val="hybridMultilevel"/>
    <w:tmpl w:val="4058C2A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C455B4E"/>
    <w:multiLevelType w:val="hybridMultilevel"/>
    <w:tmpl w:val="0C4891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3CF1362B"/>
    <w:multiLevelType w:val="hybridMultilevel"/>
    <w:tmpl w:val="7966C292"/>
    <w:lvl w:ilvl="0" w:tplc="2D3A9864">
      <w:start w:val="1"/>
      <w:numFmt w:val="bullet"/>
      <w:lvlText w:val="­"/>
      <w:lvlJc w:val="left"/>
      <w:pPr>
        <w:ind w:left="694"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5">
    <w:nsid w:val="3D040E65"/>
    <w:multiLevelType w:val="hybridMultilevel"/>
    <w:tmpl w:val="AED48AFE"/>
    <w:lvl w:ilvl="0" w:tplc="C9904858">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E7957B9"/>
    <w:multiLevelType w:val="hybridMultilevel"/>
    <w:tmpl w:val="5C4A0F4C"/>
    <w:lvl w:ilvl="0" w:tplc="D9CE3E76">
      <w:start w:val="1"/>
      <w:numFmt w:val="decimal"/>
      <w:lvlText w:val="%1)"/>
      <w:lvlJc w:val="left"/>
      <w:pPr>
        <w:tabs>
          <w:tab w:val="num" w:pos="1060"/>
        </w:tabs>
        <w:ind w:left="1060" w:hanging="360"/>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412E478B"/>
    <w:multiLevelType w:val="hybridMultilevel"/>
    <w:tmpl w:val="F5648BFA"/>
    <w:lvl w:ilvl="0" w:tplc="04190001">
      <w:start w:val="1"/>
      <w:numFmt w:val="bullet"/>
      <w:lvlText w:val=""/>
      <w:lvlJc w:val="left"/>
      <w:pPr>
        <w:ind w:left="793" w:hanging="360"/>
      </w:pPr>
      <w:rPr>
        <w:rFonts w:ascii="Symbol" w:hAnsi="Symbol"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nsid w:val="41510D8B"/>
    <w:multiLevelType w:val="hybridMultilevel"/>
    <w:tmpl w:val="7FB4C4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41F34D8B"/>
    <w:multiLevelType w:val="hybridMultilevel"/>
    <w:tmpl w:val="0A7214C2"/>
    <w:lvl w:ilvl="0" w:tplc="2D3A9864">
      <w:start w:val="1"/>
      <w:numFmt w:val="bullet"/>
      <w:lvlText w:val="­"/>
      <w:lvlJc w:val="left"/>
      <w:pPr>
        <w:tabs>
          <w:tab w:val="num" w:pos="722"/>
        </w:tabs>
        <w:ind w:left="722"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42685963"/>
    <w:multiLevelType w:val="hybridMultilevel"/>
    <w:tmpl w:val="EC7269D8"/>
    <w:lvl w:ilvl="0" w:tplc="2D3A9864">
      <w:start w:val="1"/>
      <w:numFmt w:val="bullet"/>
      <w:lvlText w:val="­"/>
      <w:lvlJc w:val="left"/>
      <w:pPr>
        <w:tabs>
          <w:tab w:val="num" w:pos="720"/>
        </w:tabs>
        <w:ind w:left="720" w:hanging="360"/>
      </w:pPr>
      <w:rPr>
        <w:rFonts w:ascii="Courier New" w:hAnsi="Courier New"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45191E31"/>
    <w:multiLevelType w:val="hybridMultilevel"/>
    <w:tmpl w:val="F5F8C422"/>
    <w:lvl w:ilvl="0" w:tplc="59F6B32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2">
    <w:nsid w:val="4666001D"/>
    <w:multiLevelType w:val="hybridMultilevel"/>
    <w:tmpl w:val="31E6AD3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48C501EB"/>
    <w:multiLevelType w:val="hybridMultilevel"/>
    <w:tmpl w:val="8A58FA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4DC4130B"/>
    <w:multiLevelType w:val="hybridMultilevel"/>
    <w:tmpl w:val="659A3C92"/>
    <w:lvl w:ilvl="0" w:tplc="2D3A9864">
      <w:start w:val="1"/>
      <w:numFmt w:val="bullet"/>
      <w:lvlText w:val="­"/>
      <w:lvlJc w:val="left"/>
      <w:pPr>
        <w:tabs>
          <w:tab w:val="num" w:pos="720"/>
        </w:tabs>
        <w:ind w:left="720" w:hanging="360"/>
      </w:pPr>
      <w:rPr>
        <w:rFonts w:ascii="Courier New" w:hAnsi="Courier New"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4E3212F3"/>
    <w:multiLevelType w:val="hybridMultilevel"/>
    <w:tmpl w:val="36A021B6"/>
    <w:lvl w:ilvl="0" w:tplc="04190001">
      <w:start w:val="1"/>
      <w:numFmt w:val="bullet"/>
      <w:lvlText w:val=""/>
      <w:lvlJc w:val="left"/>
      <w:pPr>
        <w:tabs>
          <w:tab w:val="num" w:pos="792"/>
        </w:tabs>
        <w:ind w:left="79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4F0C39FC"/>
    <w:multiLevelType w:val="hybridMultilevel"/>
    <w:tmpl w:val="65DE6D8E"/>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47">
    <w:nsid w:val="582B2E2E"/>
    <w:multiLevelType w:val="hybridMultilevel"/>
    <w:tmpl w:val="AAB8CF3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8">
    <w:nsid w:val="58CE0D02"/>
    <w:multiLevelType w:val="hybridMultilevel"/>
    <w:tmpl w:val="F95E2ED0"/>
    <w:lvl w:ilvl="0" w:tplc="8FEE25EA">
      <w:start w:val="1"/>
      <w:numFmt w:val="decimal"/>
      <w:lvlText w:val="%1."/>
      <w:lvlJc w:val="left"/>
      <w:pPr>
        <w:tabs>
          <w:tab w:val="num" w:pos="1713"/>
        </w:tabs>
        <w:ind w:left="1713" w:hanging="1005"/>
      </w:pPr>
      <w:rPr>
        <w:rFonts w:hint="default"/>
        <w:color w:val="00000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9">
    <w:nsid w:val="5B4408C1"/>
    <w:multiLevelType w:val="hybridMultilevel"/>
    <w:tmpl w:val="FAAE8708"/>
    <w:lvl w:ilvl="0" w:tplc="2D3A9864">
      <w:start w:val="1"/>
      <w:numFmt w:val="bullet"/>
      <w:lvlText w:val="­"/>
      <w:lvlJc w:val="left"/>
      <w:pPr>
        <w:ind w:left="792"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5CAC0888"/>
    <w:multiLevelType w:val="hybridMultilevel"/>
    <w:tmpl w:val="16BA3E48"/>
    <w:lvl w:ilvl="0" w:tplc="7BBEB92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E15162F"/>
    <w:multiLevelType w:val="hybridMultilevel"/>
    <w:tmpl w:val="5E5445E0"/>
    <w:lvl w:ilvl="0" w:tplc="F4A4F78A">
      <w:start w:val="1"/>
      <w:numFmt w:val="decimal"/>
      <w:lvlText w:val="%1."/>
      <w:lvlJc w:val="left"/>
      <w:pPr>
        <w:tabs>
          <w:tab w:val="num" w:pos="720"/>
        </w:tabs>
        <w:ind w:left="720" w:hanging="360"/>
      </w:pPr>
      <w:rPr>
        <w:rFonts w:cs="Times New Roman"/>
        <w:b/>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2">
    <w:nsid w:val="5F61613C"/>
    <w:multiLevelType w:val="hybridMultilevel"/>
    <w:tmpl w:val="049403E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0073BF6"/>
    <w:multiLevelType w:val="hybridMultilevel"/>
    <w:tmpl w:val="BA60A232"/>
    <w:lvl w:ilvl="0" w:tplc="04190001">
      <w:start w:val="1"/>
      <w:numFmt w:val="bullet"/>
      <w:lvlText w:val=""/>
      <w:lvlJc w:val="left"/>
      <w:pPr>
        <w:ind w:left="920" w:hanging="360"/>
      </w:pPr>
      <w:rPr>
        <w:rFonts w:ascii="Symbol" w:hAnsi="Symbol" w:hint="default"/>
      </w:rPr>
    </w:lvl>
    <w:lvl w:ilvl="1" w:tplc="ECBC82DC">
      <w:start w:val="6"/>
      <w:numFmt w:val="bullet"/>
      <w:lvlText w:val="-"/>
      <w:lvlJc w:val="left"/>
      <w:pPr>
        <w:tabs>
          <w:tab w:val="num" w:pos="1442"/>
        </w:tabs>
        <w:ind w:left="1442" w:hanging="360"/>
      </w:pPr>
      <w:rPr>
        <w:rFonts w:ascii="Arial Black" w:eastAsia="Times New Roman" w:hAnsi="Arial Black" w:cs="Times New Roman" w:hint="default"/>
        <w:color w:val="000000"/>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54">
    <w:nsid w:val="61426649"/>
    <w:multiLevelType w:val="multilevel"/>
    <w:tmpl w:val="88E0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1584304"/>
    <w:multiLevelType w:val="hybridMultilevel"/>
    <w:tmpl w:val="7CA8A8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6">
    <w:nsid w:val="61C45E2F"/>
    <w:multiLevelType w:val="hybridMultilevel"/>
    <w:tmpl w:val="D26029AE"/>
    <w:lvl w:ilvl="0" w:tplc="B24A60F4">
      <w:start w:val="1"/>
      <w:numFmt w:val="decimal"/>
      <w:lvlText w:val="%1)"/>
      <w:lvlJc w:val="left"/>
      <w:pPr>
        <w:tabs>
          <w:tab w:val="num" w:pos="1512"/>
        </w:tabs>
        <w:ind w:left="1512" w:hanging="945"/>
      </w:pPr>
    </w:lvl>
    <w:lvl w:ilvl="1" w:tplc="4B5A4E00">
      <w:start w:val="1"/>
      <w:numFmt w:val="decimal"/>
      <w:lvlText w:val="%2."/>
      <w:lvlJc w:val="left"/>
      <w:pPr>
        <w:tabs>
          <w:tab w:val="num" w:pos="1647"/>
        </w:tabs>
        <w:ind w:left="164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47B7FEC"/>
    <w:multiLevelType w:val="hybridMultilevel"/>
    <w:tmpl w:val="9DA40E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665507B3"/>
    <w:multiLevelType w:val="hybridMultilevel"/>
    <w:tmpl w:val="2CE491A2"/>
    <w:lvl w:ilvl="0" w:tplc="2D3A9864">
      <w:start w:val="1"/>
      <w:numFmt w:val="bullet"/>
      <w:lvlText w:val="­"/>
      <w:lvlJc w:val="left"/>
      <w:pPr>
        <w:tabs>
          <w:tab w:val="num" w:pos="720"/>
        </w:tabs>
        <w:ind w:left="720" w:hanging="360"/>
      </w:pPr>
      <w:rPr>
        <w:rFonts w:ascii="Courier New" w:hAnsi="Courier New"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9">
    <w:nsid w:val="66767C1A"/>
    <w:multiLevelType w:val="hybridMultilevel"/>
    <w:tmpl w:val="871A98F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0">
    <w:nsid w:val="67671EFF"/>
    <w:multiLevelType w:val="hybridMultilevel"/>
    <w:tmpl w:val="A448FD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695D5A18"/>
    <w:multiLevelType w:val="hybridMultilevel"/>
    <w:tmpl w:val="53C871CA"/>
    <w:lvl w:ilvl="0" w:tplc="EED85654">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2">
    <w:nsid w:val="6D6F79F8"/>
    <w:multiLevelType w:val="hybridMultilevel"/>
    <w:tmpl w:val="01B4B5B6"/>
    <w:lvl w:ilvl="0" w:tplc="2D3A9864">
      <w:start w:val="1"/>
      <w:numFmt w:val="bullet"/>
      <w:lvlText w:val="­"/>
      <w:lvlJc w:val="left"/>
      <w:pPr>
        <w:tabs>
          <w:tab w:val="num" w:pos="1080"/>
        </w:tabs>
        <w:ind w:left="108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3">
    <w:nsid w:val="6D8C6E37"/>
    <w:multiLevelType w:val="hybridMultilevel"/>
    <w:tmpl w:val="ECD89C36"/>
    <w:lvl w:ilvl="0" w:tplc="0419000F">
      <w:start w:val="1"/>
      <w:numFmt w:val="decimal"/>
      <w:lvlText w:val="%1."/>
      <w:lvlJc w:val="left"/>
      <w:pPr>
        <w:tabs>
          <w:tab w:val="num" w:pos="706"/>
        </w:tabs>
        <w:ind w:left="706" w:hanging="360"/>
      </w:pPr>
    </w:lvl>
    <w:lvl w:ilvl="1" w:tplc="04190019" w:tentative="1">
      <w:start w:val="1"/>
      <w:numFmt w:val="lowerLetter"/>
      <w:lvlText w:val="%2."/>
      <w:lvlJc w:val="left"/>
      <w:pPr>
        <w:tabs>
          <w:tab w:val="num" w:pos="1426"/>
        </w:tabs>
        <w:ind w:left="1426" w:hanging="360"/>
      </w:pPr>
    </w:lvl>
    <w:lvl w:ilvl="2" w:tplc="0419001B" w:tentative="1">
      <w:start w:val="1"/>
      <w:numFmt w:val="lowerRoman"/>
      <w:lvlText w:val="%3."/>
      <w:lvlJc w:val="right"/>
      <w:pPr>
        <w:tabs>
          <w:tab w:val="num" w:pos="2146"/>
        </w:tabs>
        <w:ind w:left="2146" w:hanging="180"/>
      </w:pPr>
    </w:lvl>
    <w:lvl w:ilvl="3" w:tplc="0419000F" w:tentative="1">
      <w:start w:val="1"/>
      <w:numFmt w:val="decimal"/>
      <w:lvlText w:val="%4."/>
      <w:lvlJc w:val="left"/>
      <w:pPr>
        <w:tabs>
          <w:tab w:val="num" w:pos="2866"/>
        </w:tabs>
        <w:ind w:left="2866" w:hanging="360"/>
      </w:pPr>
    </w:lvl>
    <w:lvl w:ilvl="4" w:tplc="04190019" w:tentative="1">
      <w:start w:val="1"/>
      <w:numFmt w:val="lowerLetter"/>
      <w:lvlText w:val="%5."/>
      <w:lvlJc w:val="left"/>
      <w:pPr>
        <w:tabs>
          <w:tab w:val="num" w:pos="3586"/>
        </w:tabs>
        <w:ind w:left="3586" w:hanging="360"/>
      </w:pPr>
    </w:lvl>
    <w:lvl w:ilvl="5" w:tplc="0419001B" w:tentative="1">
      <w:start w:val="1"/>
      <w:numFmt w:val="lowerRoman"/>
      <w:lvlText w:val="%6."/>
      <w:lvlJc w:val="right"/>
      <w:pPr>
        <w:tabs>
          <w:tab w:val="num" w:pos="4306"/>
        </w:tabs>
        <w:ind w:left="4306" w:hanging="180"/>
      </w:pPr>
    </w:lvl>
    <w:lvl w:ilvl="6" w:tplc="0419000F" w:tentative="1">
      <w:start w:val="1"/>
      <w:numFmt w:val="decimal"/>
      <w:lvlText w:val="%7."/>
      <w:lvlJc w:val="left"/>
      <w:pPr>
        <w:tabs>
          <w:tab w:val="num" w:pos="5026"/>
        </w:tabs>
        <w:ind w:left="5026" w:hanging="360"/>
      </w:pPr>
    </w:lvl>
    <w:lvl w:ilvl="7" w:tplc="04190019" w:tentative="1">
      <w:start w:val="1"/>
      <w:numFmt w:val="lowerLetter"/>
      <w:lvlText w:val="%8."/>
      <w:lvlJc w:val="left"/>
      <w:pPr>
        <w:tabs>
          <w:tab w:val="num" w:pos="5746"/>
        </w:tabs>
        <w:ind w:left="5746" w:hanging="360"/>
      </w:pPr>
    </w:lvl>
    <w:lvl w:ilvl="8" w:tplc="0419001B" w:tentative="1">
      <w:start w:val="1"/>
      <w:numFmt w:val="lowerRoman"/>
      <w:lvlText w:val="%9."/>
      <w:lvlJc w:val="right"/>
      <w:pPr>
        <w:tabs>
          <w:tab w:val="num" w:pos="6466"/>
        </w:tabs>
        <w:ind w:left="6466" w:hanging="180"/>
      </w:pPr>
    </w:lvl>
  </w:abstractNum>
  <w:abstractNum w:abstractNumId="64">
    <w:nsid w:val="6DCD2648"/>
    <w:multiLevelType w:val="hybridMultilevel"/>
    <w:tmpl w:val="144AA24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5">
    <w:nsid w:val="6E4804B1"/>
    <w:multiLevelType w:val="hybridMultilevel"/>
    <w:tmpl w:val="5A76E144"/>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705E049F"/>
    <w:multiLevelType w:val="hybridMultilevel"/>
    <w:tmpl w:val="EBA6EC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707641B4"/>
    <w:multiLevelType w:val="hybridMultilevel"/>
    <w:tmpl w:val="9F8E97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nsid w:val="720747CB"/>
    <w:multiLevelType w:val="hybridMultilevel"/>
    <w:tmpl w:val="E16A276E"/>
    <w:lvl w:ilvl="0" w:tplc="848ED62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9">
    <w:nsid w:val="72AA28B8"/>
    <w:multiLevelType w:val="hybridMultilevel"/>
    <w:tmpl w:val="C3B0D148"/>
    <w:lvl w:ilvl="0" w:tplc="2D3A9864">
      <w:start w:val="1"/>
      <w:numFmt w:val="bullet"/>
      <w:lvlText w:val="­"/>
      <w:lvlJc w:val="left"/>
      <w:pPr>
        <w:ind w:left="720"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70">
    <w:nsid w:val="73DA4AF1"/>
    <w:multiLevelType w:val="hybridMultilevel"/>
    <w:tmpl w:val="6454683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1">
    <w:nsid w:val="75407064"/>
    <w:multiLevelType w:val="hybridMultilevel"/>
    <w:tmpl w:val="0524AE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2">
    <w:nsid w:val="75E07285"/>
    <w:multiLevelType w:val="hybridMultilevel"/>
    <w:tmpl w:val="AED48AFE"/>
    <w:lvl w:ilvl="0" w:tplc="C9904858">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7AA55990"/>
    <w:multiLevelType w:val="hybridMultilevel"/>
    <w:tmpl w:val="27A428EE"/>
    <w:lvl w:ilvl="0" w:tplc="CF2C7CEE">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4">
    <w:nsid w:val="7CFC1C6F"/>
    <w:multiLevelType w:val="singleLevel"/>
    <w:tmpl w:val="FD1CA324"/>
    <w:lvl w:ilvl="0">
      <w:start w:val="1"/>
      <w:numFmt w:val="decimal"/>
      <w:lvlText w:val="%1."/>
      <w:legacy w:legacy="1" w:legacySpace="0" w:legacyIndent="236"/>
      <w:lvlJc w:val="left"/>
      <w:rPr>
        <w:rFonts w:ascii="Times New Roman" w:hAnsi="Times New Roman" w:cs="Times New Roman" w:hint="default"/>
      </w:rPr>
    </w:lvl>
  </w:abstractNum>
  <w:abstractNum w:abstractNumId="75">
    <w:nsid w:val="7DD34D00"/>
    <w:multiLevelType w:val="hybridMultilevel"/>
    <w:tmpl w:val="5C0A6DE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75"/>
  </w:num>
  <w:num w:numId="3">
    <w:abstractNumId w:val="5"/>
  </w:num>
  <w:num w:numId="4">
    <w:abstractNumId w:val="10"/>
  </w:num>
  <w:num w:numId="5">
    <w:abstractNumId w:val="70"/>
  </w:num>
  <w:num w:numId="6">
    <w:abstractNumId w:val="60"/>
  </w:num>
  <w:num w:numId="7">
    <w:abstractNumId w:val="42"/>
  </w:num>
  <w:num w:numId="8">
    <w:abstractNumId w:val="22"/>
  </w:num>
  <w:num w:numId="9">
    <w:abstractNumId w:val="64"/>
  </w:num>
  <w:num w:numId="10">
    <w:abstractNumId w:val="14"/>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4"/>
  </w:num>
  <w:num w:numId="14">
    <w:abstractNumId w:val="20"/>
  </w:num>
  <w:num w:numId="15">
    <w:abstractNumId w:val="46"/>
  </w:num>
  <w:num w:numId="16">
    <w:abstractNumId w:val="53"/>
  </w:num>
  <w:num w:numId="17">
    <w:abstractNumId w:val="2"/>
  </w:num>
  <w:num w:numId="18">
    <w:abstractNumId w:val="31"/>
  </w:num>
  <w:num w:numId="19">
    <w:abstractNumId w:val="37"/>
  </w:num>
  <w:num w:numId="2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num>
  <w:num w:numId="22">
    <w:abstractNumId w:val="8"/>
  </w:num>
  <w:num w:numId="23">
    <w:abstractNumId w:val="48"/>
  </w:num>
  <w:num w:numId="24">
    <w:abstractNumId w:val="3"/>
  </w:num>
  <w:num w:numId="25">
    <w:abstractNumId w:val="19"/>
  </w:num>
  <w:num w:numId="26">
    <w:abstractNumId w:val="25"/>
  </w:num>
  <w:num w:numId="27">
    <w:abstractNumId w:val="7"/>
  </w:num>
  <w:num w:numId="28">
    <w:abstractNumId w:val="59"/>
  </w:num>
  <w:num w:numId="29">
    <w:abstractNumId w:val="71"/>
  </w:num>
  <w:num w:numId="3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31">
    <w:abstractNumId w:val="74"/>
  </w:num>
  <w:num w:numId="32">
    <w:abstractNumId w:val="17"/>
  </w:num>
  <w:num w:numId="33">
    <w:abstractNumId w:val="28"/>
  </w:num>
  <w:num w:numId="34">
    <w:abstractNumId w:val="11"/>
  </w:num>
  <w:num w:numId="35">
    <w:abstractNumId w:val="68"/>
  </w:num>
  <w:num w:numId="36">
    <w:abstractNumId w:val="50"/>
  </w:num>
  <w:num w:numId="37">
    <w:abstractNumId w:val="41"/>
  </w:num>
  <w:num w:numId="38">
    <w:abstractNumId w:val="16"/>
  </w:num>
  <w:num w:numId="39">
    <w:abstractNumId w:val="35"/>
  </w:num>
  <w:num w:numId="40">
    <w:abstractNumId w:val="52"/>
  </w:num>
  <w:num w:numId="41">
    <w:abstractNumId w:val="27"/>
  </w:num>
  <w:num w:numId="42">
    <w:abstractNumId w:val="47"/>
  </w:num>
  <w:num w:numId="43">
    <w:abstractNumId w:val="66"/>
  </w:num>
  <w:num w:numId="44">
    <w:abstractNumId w:val="38"/>
  </w:num>
  <w:num w:numId="45">
    <w:abstractNumId w:val="67"/>
  </w:num>
  <w:num w:numId="46">
    <w:abstractNumId w:val="61"/>
  </w:num>
  <w:num w:numId="47">
    <w:abstractNumId w:val="33"/>
  </w:num>
  <w:num w:numId="48">
    <w:abstractNumId w:val="63"/>
  </w:num>
  <w:num w:numId="49">
    <w:abstractNumId w:val="15"/>
  </w:num>
  <w:num w:numId="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num>
  <w:num w:numId="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2"/>
  </w:num>
  <w:num w:numId="60">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num>
  <w:num w:numId="77">
    <w:abstractNumId w:val="43"/>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defaultTabStop w:val="708"/>
  <w:hyphenationZone w:val="425"/>
  <w:characterSpacingControl w:val="doNotCompress"/>
  <w:savePreviewPicture/>
  <w:footnotePr>
    <w:footnote w:id="0"/>
    <w:footnote w:id="1"/>
  </w:footnotePr>
  <w:endnotePr>
    <w:endnote w:id="0"/>
    <w:endnote w:id="1"/>
  </w:endnotePr>
  <w:compat>
    <w:useFELayout/>
  </w:compat>
  <w:rsids>
    <w:rsidRoot w:val="00DE406E"/>
    <w:rsid w:val="00016B43"/>
    <w:rsid w:val="000A6DAB"/>
    <w:rsid w:val="000F30DC"/>
    <w:rsid w:val="00117129"/>
    <w:rsid w:val="00120633"/>
    <w:rsid w:val="00161E4A"/>
    <w:rsid w:val="00164A7E"/>
    <w:rsid w:val="001661E4"/>
    <w:rsid w:val="001A1A99"/>
    <w:rsid w:val="001E4575"/>
    <w:rsid w:val="001E6B61"/>
    <w:rsid w:val="0021086E"/>
    <w:rsid w:val="0023494B"/>
    <w:rsid w:val="00235E42"/>
    <w:rsid w:val="00244648"/>
    <w:rsid w:val="00266CC8"/>
    <w:rsid w:val="0028307D"/>
    <w:rsid w:val="002D1873"/>
    <w:rsid w:val="002E1345"/>
    <w:rsid w:val="002E2CD2"/>
    <w:rsid w:val="002F034A"/>
    <w:rsid w:val="00310EF8"/>
    <w:rsid w:val="00384BBE"/>
    <w:rsid w:val="003B654C"/>
    <w:rsid w:val="003D19D9"/>
    <w:rsid w:val="003E462B"/>
    <w:rsid w:val="00480BC3"/>
    <w:rsid w:val="00532645"/>
    <w:rsid w:val="00557B1F"/>
    <w:rsid w:val="00595295"/>
    <w:rsid w:val="005A1FE9"/>
    <w:rsid w:val="0063181B"/>
    <w:rsid w:val="00654C03"/>
    <w:rsid w:val="006A0165"/>
    <w:rsid w:val="006A0966"/>
    <w:rsid w:val="006A105A"/>
    <w:rsid w:val="006C538C"/>
    <w:rsid w:val="00733DD1"/>
    <w:rsid w:val="0073617A"/>
    <w:rsid w:val="00745E41"/>
    <w:rsid w:val="007E12C3"/>
    <w:rsid w:val="007F18D8"/>
    <w:rsid w:val="0082240E"/>
    <w:rsid w:val="00832101"/>
    <w:rsid w:val="008D52C0"/>
    <w:rsid w:val="00923A74"/>
    <w:rsid w:val="00961609"/>
    <w:rsid w:val="00976A1A"/>
    <w:rsid w:val="0098539D"/>
    <w:rsid w:val="009E0E64"/>
    <w:rsid w:val="009E4314"/>
    <w:rsid w:val="009E7C09"/>
    <w:rsid w:val="009F386E"/>
    <w:rsid w:val="009F7E08"/>
    <w:rsid w:val="00A11571"/>
    <w:rsid w:val="00A3778D"/>
    <w:rsid w:val="00A920E4"/>
    <w:rsid w:val="00AD64F1"/>
    <w:rsid w:val="00AF2AF2"/>
    <w:rsid w:val="00B20B16"/>
    <w:rsid w:val="00B325B9"/>
    <w:rsid w:val="00B92213"/>
    <w:rsid w:val="00B9248F"/>
    <w:rsid w:val="00BA52B2"/>
    <w:rsid w:val="00BD71DA"/>
    <w:rsid w:val="00BE262B"/>
    <w:rsid w:val="00C0433C"/>
    <w:rsid w:val="00C35C35"/>
    <w:rsid w:val="00C577EE"/>
    <w:rsid w:val="00C64963"/>
    <w:rsid w:val="00C77A30"/>
    <w:rsid w:val="00C8347D"/>
    <w:rsid w:val="00CC1801"/>
    <w:rsid w:val="00DB6E15"/>
    <w:rsid w:val="00DC5E57"/>
    <w:rsid w:val="00DE406E"/>
    <w:rsid w:val="00E06075"/>
    <w:rsid w:val="00E141D9"/>
    <w:rsid w:val="00E537D2"/>
    <w:rsid w:val="00E60900"/>
    <w:rsid w:val="00EC34A2"/>
    <w:rsid w:val="00EE64ED"/>
    <w:rsid w:val="00EE67D5"/>
    <w:rsid w:val="00F378C6"/>
    <w:rsid w:val="00F80A8F"/>
    <w:rsid w:val="00FC039F"/>
    <w:rsid w:val="00FD044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0DC"/>
  </w:style>
  <w:style w:type="paragraph" w:styleId="1">
    <w:name w:val="heading 1"/>
    <w:basedOn w:val="a"/>
    <w:next w:val="a"/>
    <w:link w:val="10"/>
    <w:qFormat/>
    <w:rsid w:val="00DE40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DE406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DE406E"/>
    <w:pPr>
      <w:keepNext/>
      <w:widowControl w:val="0"/>
      <w:shd w:val="clear" w:color="auto" w:fill="FFFFFF"/>
      <w:autoSpaceDE w:val="0"/>
      <w:autoSpaceDN w:val="0"/>
      <w:adjustRightInd w:val="0"/>
      <w:spacing w:after="0" w:line="240" w:lineRule="auto"/>
      <w:jc w:val="center"/>
      <w:outlineLvl w:val="3"/>
    </w:pPr>
    <w:rPr>
      <w:rFonts w:ascii="Arial" w:eastAsia="Times New Roman" w:hAnsi="Arial" w:cs="Arial"/>
      <w:b/>
      <w:bCs/>
      <w:sz w:val="24"/>
      <w:szCs w:val="20"/>
      <w:lang w:eastAsia="ru-RU"/>
    </w:rPr>
  </w:style>
  <w:style w:type="paragraph" w:styleId="5">
    <w:name w:val="heading 5"/>
    <w:basedOn w:val="a"/>
    <w:next w:val="a"/>
    <w:link w:val="50"/>
    <w:qFormat/>
    <w:rsid w:val="00DE406E"/>
    <w:pPr>
      <w:keepNext/>
      <w:spacing w:after="0" w:line="240" w:lineRule="auto"/>
      <w:ind w:firstLine="540"/>
      <w:outlineLvl w:val="4"/>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DE406E"/>
    <w:pPr>
      <w:keepNext/>
      <w:spacing w:after="0" w:line="360" w:lineRule="auto"/>
      <w:jc w:val="center"/>
      <w:outlineLvl w:val="5"/>
    </w:pPr>
    <w:rPr>
      <w:rFonts w:ascii="Times New Roman" w:eastAsia="Times New Roman" w:hAnsi="Times New Roman" w:cs="Times New Roman"/>
      <w:b/>
      <w:bCs/>
      <w:sz w:val="28"/>
      <w:szCs w:val="24"/>
      <w:lang w:eastAsia="ru-RU"/>
    </w:rPr>
  </w:style>
  <w:style w:type="paragraph" w:styleId="7">
    <w:name w:val="heading 7"/>
    <w:basedOn w:val="a"/>
    <w:next w:val="a"/>
    <w:link w:val="70"/>
    <w:unhideWhenUsed/>
    <w:qFormat/>
    <w:rsid w:val="00DE40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E406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406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DE406E"/>
    <w:rPr>
      <w:rFonts w:ascii="Arial" w:eastAsia="Times New Roman" w:hAnsi="Arial" w:cs="Arial"/>
      <w:b/>
      <w:bCs/>
      <w:sz w:val="26"/>
      <w:szCs w:val="26"/>
      <w:lang w:eastAsia="ru-RU"/>
    </w:rPr>
  </w:style>
  <w:style w:type="character" w:customStyle="1" w:styleId="40">
    <w:name w:val="Заголовок 4 Знак"/>
    <w:basedOn w:val="a0"/>
    <w:link w:val="4"/>
    <w:rsid w:val="00DE406E"/>
    <w:rPr>
      <w:rFonts w:ascii="Arial" w:eastAsia="Times New Roman" w:hAnsi="Arial" w:cs="Arial"/>
      <w:b/>
      <w:bCs/>
      <w:sz w:val="24"/>
      <w:szCs w:val="20"/>
      <w:shd w:val="clear" w:color="auto" w:fill="FFFFFF"/>
      <w:lang w:eastAsia="ru-RU"/>
    </w:rPr>
  </w:style>
  <w:style w:type="character" w:customStyle="1" w:styleId="50">
    <w:name w:val="Заголовок 5 Знак"/>
    <w:basedOn w:val="a0"/>
    <w:link w:val="5"/>
    <w:rsid w:val="00DE406E"/>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DE406E"/>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DE406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E406E"/>
    <w:rPr>
      <w:rFonts w:asciiTheme="majorHAnsi" w:eastAsiaTheme="majorEastAsia" w:hAnsiTheme="majorHAnsi" w:cstheme="majorBidi"/>
      <w:color w:val="404040" w:themeColor="text1" w:themeTint="BF"/>
      <w:sz w:val="20"/>
      <w:szCs w:val="20"/>
    </w:rPr>
  </w:style>
  <w:style w:type="paragraph" w:styleId="a3">
    <w:name w:val="Title"/>
    <w:basedOn w:val="a"/>
    <w:link w:val="a4"/>
    <w:qFormat/>
    <w:rsid w:val="00DE406E"/>
    <w:pPr>
      <w:spacing w:after="0" w:line="360" w:lineRule="auto"/>
      <w:ind w:firstLine="567"/>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DE406E"/>
    <w:rPr>
      <w:rFonts w:ascii="Times New Roman" w:eastAsia="Times New Roman" w:hAnsi="Times New Roman" w:cs="Times New Roman"/>
      <w:b/>
      <w:bCs/>
      <w:sz w:val="28"/>
      <w:szCs w:val="24"/>
      <w:lang w:eastAsia="ru-RU"/>
    </w:rPr>
  </w:style>
  <w:style w:type="paragraph" w:styleId="a5">
    <w:name w:val="Body Text Indent"/>
    <w:basedOn w:val="a"/>
    <w:link w:val="a6"/>
    <w:rsid w:val="00DE406E"/>
    <w:pPr>
      <w:spacing w:after="0" w:line="360" w:lineRule="auto"/>
      <w:ind w:firstLine="567"/>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DE406E"/>
    <w:rPr>
      <w:rFonts w:ascii="Times New Roman" w:eastAsia="Times New Roman" w:hAnsi="Times New Roman" w:cs="Times New Roman"/>
      <w:sz w:val="28"/>
      <w:szCs w:val="24"/>
      <w:lang w:eastAsia="ru-RU"/>
    </w:rPr>
  </w:style>
  <w:style w:type="paragraph" w:styleId="a7">
    <w:name w:val="Body Text"/>
    <w:basedOn w:val="a"/>
    <w:link w:val="a8"/>
    <w:rsid w:val="00DE406E"/>
    <w:pPr>
      <w:spacing w:after="0" w:line="360" w:lineRule="auto"/>
      <w:jc w:val="center"/>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DE406E"/>
    <w:rPr>
      <w:rFonts w:ascii="Times New Roman" w:eastAsia="Times New Roman" w:hAnsi="Times New Roman" w:cs="Times New Roman"/>
      <w:sz w:val="28"/>
      <w:szCs w:val="24"/>
      <w:lang w:eastAsia="ru-RU"/>
    </w:rPr>
  </w:style>
  <w:style w:type="character" w:customStyle="1" w:styleId="FontStyle40">
    <w:name w:val="Font Style40"/>
    <w:basedOn w:val="a0"/>
    <w:rsid w:val="00DE406E"/>
    <w:rPr>
      <w:rFonts w:ascii="Times New Roman" w:hAnsi="Times New Roman" w:cs="Times New Roman"/>
      <w:b/>
      <w:bCs/>
      <w:sz w:val="22"/>
      <w:szCs w:val="22"/>
    </w:rPr>
  </w:style>
  <w:style w:type="paragraph" w:customStyle="1" w:styleId="a9">
    <w:name w:val="титут"/>
    <w:rsid w:val="00DE406E"/>
    <w:pPr>
      <w:spacing w:after="0" w:line="360" w:lineRule="auto"/>
      <w:jc w:val="center"/>
    </w:pPr>
    <w:rPr>
      <w:rFonts w:ascii="Monotype Corsiva" w:eastAsia="Times New Roman" w:hAnsi="Monotype Corsiva" w:cs="Times New Roman"/>
      <w:b/>
      <w:noProof/>
      <w:sz w:val="44"/>
      <w:szCs w:val="44"/>
      <w:lang w:eastAsia="ru-RU"/>
    </w:rPr>
  </w:style>
  <w:style w:type="table" w:styleId="aa">
    <w:name w:val="Table Grid"/>
    <w:basedOn w:val="a1"/>
    <w:rsid w:val="00DE40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DE406E"/>
  </w:style>
  <w:style w:type="paragraph" w:styleId="ac">
    <w:name w:val="footer"/>
    <w:basedOn w:val="a"/>
    <w:link w:val="ad"/>
    <w:rsid w:val="00DE40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DE406E"/>
    <w:rPr>
      <w:rFonts w:ascii="Times New Roman" w:eastAsia="Times New Roman" w:hAnsi="Times New Roman" w:cs="Times New Roman"/>
      <w:sz w:val="24"/>
      <w:szCs w:val="24"/>
      <w:lang w:eastAsia="ru-RU"/>
    </w:rPr>
  </w:style>
  <w:style w:type="paragraph" w:customStyle="1" w:styleId="ae">
    <w:name w:val="Знак Знак Знак"/>
    <w:basedOn w:val="a"/>
    <w:rsid w:val="00DE406E"/>
    <w:pPr>
      <w:spacing w:after="0" w:line="240" w:lineRule="auto"/>
    </w:pPr>
    <w:rPr>
      <w:rFonts w:ascii="Verdana" w:eastAsia="Times New Roman" w:hAnsi="Verdana" w:cs="Times New Roman"/>
      <w:sz w:val="20"/>
      <w:szCs w:val="20"/>
      <w:lang w:val="en-US" w:eastAsia="en-US"/>
    </w:rPr>
  </w:style>
  <w:style w:type="paragraph" w:customStyle="1" w:styleId="11">
    <w:name w:val="Обычный1"/>
    <w:rsid w:val="00DE406E"/>
    <w:pPr>
      <w:spacing w:after="0" w:line="240" w:lineRule="auto"/>
    </w:pPr>
    <w:rPr>
      <w:rFonts w:ascii="Times New Roman" w:eastAsia="Times New Roman" w:hAnsi="Times New Roman" w:cs="Times New Roman"/>
      <w:sz w:val="24"/>
      <w:szCs w:val="20"/>
      <w:lang w:val="ru-RU" w:eastAsia="ru-RU"/>
    </w:rPr>
  </w:style>
  <w:style w:type="paragraph" w:styleId="af">
    <w:name w:val="Subtitle"/>
    <w:basedOn w:val="a"/>
    <w:link w:val="af0"/>
    <w:qFormat/>
    <w:rsid w:val="00DE406E"/>
    <w:pPr>
      <w:spacing w:after="0" w:line="360" w:lineRule="auto"/>
      <w:ind w:firstLine="708"/>
      <w:jc w:val="both"/>
    </w:pPr>
    <w:rPr>
      <w:rFonts w:ascii="Times New Roman" w:eastAsia="Times New Roman" w:hAnsi="Times New Roman" w:cs="Times New Roman"/>
      <w:i/>
      <w:iCs/>
      <w:sz w:val="28"/>
      <w:szCs w:val="24"/>
      <w:lang w:eastAsia="ru-RU"/>
    </w:rPr>
  </w:style>
  <w:style w:type="character" w:customStyle="1" w:styleId="af0">
    <w:name w:val="Подзаголовок Знак"/>
    <w:basedOn w:val="a0"/>
    <w:link w:val="af"/>
    <w:rsid w:val="00DE406E"/>
    <w:rPr>
      <w:rFonts w:ascii="Times New Roman" w:eastAsia="Times New Roman" w:hAnsi="Times New Roman" w:cs="Times New Roman"/>
      <w:i/>
      <w:iCs/>
      <w:sz w:val="28"/>
      <w:szCs w:val="24"/>
      <w:lang w:eastAsia="ru-RU"/>
    </w:rPr>
  </w:style>
  <w:style w:type="paragraph" w:styleId="af1">
    <w:name w:val="List Paragraph"/>
    <w:basedOn w:val="a"/>
    <w:uiPriority w:val="34"/>
    <w:qFormat/>
    <w:rsid w:val="00DE406E"/>
    <w:pPr>
      <w:ind w:left="720"/>
      <w:contextualSpacing/>
    </w:pPr>
    <w:rPr>
      <w:rFonts w:ascii="Calibri" w:eastAsia="Times New Roman" w:hAnsi="Calibri" w:cs="Times New Roman"/>
      <w:lang w:val="ru-RU" w:eastAsia="ru-RU"/>
    </w:rPr>
  </w:style>
  <w:style w:type="paragraph" w:customStyle="1" w:styleId="rvps9">
    <w:name w:val="rvps9"/>
    <w:basedOn w:val="a"/>
    <w:rsid w:val="00DE406E"/>
    <w:pPr>
      <w:shd w:val="clear" w:color="auto" w:fill="FFFFFF"/>
      <w:spacing w:after="0" w:line="240" w:lineRule="auto"/>
      <w:ind w:firstLine="568"/>
      <w:jc w:val="both"/>
    </w:pPr>
    <w:rPr>
      <w:rFonts w:ascii="Times New Roman" w:eastAsia="Calibri" w:hAnsi="Times New Roman" w:cs="Times New Roman"/>
      <w:sz w:val="24"/>
      <w:szCs w:val="24"/>
    </w:rPr>
  </w:style>
  <w:style w:type="paragraph" w:customStyle="1" w:styleId="rvps46">
    <w:name w:val="rvps46"/>
    <w:basedOn w:val="a"/>
    <w:rsid w:val="00DE406E"/>
    <w:pPr>
      <w:shd w:val="clear" w:color="auto" w:fill="FFFFFF"/>
      <w:spacing w:after="0" w:line="240" w:lineRule="auto"/>
      <w:ind w:firstLine="568"/>
      <w:jc w:val="center"/>
    </w:pPr>
    <w:rPr>
      <w:rFonts w:ascii="Times New Roman" w:eastAsia="Calibri" w:hAnsi="Times New Roman" w:cs="Times New Roman"/>
      <w:sz w:val="24"/>
      <w:szCs w:val="24"/>
    </w:rPr>
  </w:style>
  <w:style w:type="paragraph" w:customStyle="1" w:styleId="rvps51">
    <w:name w:val="rvps51"/>
    <w:basedOn w:val="a"/>
    <w:rsid w:val="00DE406E"/>
    <w:pPr>
      <w:spacing w:after="0" w:line="240" w:lineRule="auto"/>
      <w:ind w:firstLine="568"/>
      <w:jc w:val="both"/>
    </w:pPr>
    <w:rPr>
      <w:rFonts w:ascii="Times New Roman" w:eastAsia="Calibri" w:hAnsi="Times New Roman" w:cs="Times New Roman"/>
      <w:sz w:val="24"/>
      <w:szCs w:val="24"/>
    </w:rPr>
  </w:style>
  <w:style w:type="character" w:customStyle="1" w:styleId="rvts11">
    <w:name w:val="rvts11"/>
    <w:basedOn w:val="a0"/>
    <w:rsid w:val="00DE406E"/>
    <w:rPr>
      <w:rFonts w:ascii="Times New Roman" w:hAnsi="Times New Roman" w:cs="Times New Roman"/>
      <w:color w:val="000000"/>
      <w:sz w:val="28"/>
      <w:szCs w:val="28"/>
    </w:rPr>
  </w:style>
  <w:style w:type="character" w:customStyle="1" w:styleId="rvts18">
    <w:name w:val="rvts18"/>
    <w:basedOn w:val="a0"/>
    <w:rsid w:val="00DE406E"/>
    <w:rPr>
      <w:rFonts w:ascii="Times New Roman" w:hAnsi="Times New Roman" w:cs="Times New Roman"/>
      <w:b/>
      <w:bCs/>
      <w:color w:val="000000"/>
      <w:sz w:val="28"/>
      <w:szCs w:val="28"/>
    </w:rPr>
  </w:style>
  <w:style w:type="character" w:customStyle="1" w:styleId="rvts19">
    <w:name w:val="rvts19"/>
    <w:basedOn w:val="a0"/>
    <w:rsid w:val="00DE406E"/>
    <w:rPr>
      <w:rFonts w:ascii="Times New Roman" w:hAnsi="Times New Roman" w:cs="Times New Roman"/>
      <w:b/>
      <w:bCs/>
      <w:i/>
      <w:iCs/>
      <w:color w:val="000000"/>
      <w:sz w:val="28"/>
      <w:szCs w:val="28"/>
    </w:rPr>
  </w:style>
  <w:style w:type="character" w:customStyle="1" w:styleId="rvts20">
    <w:name w:val="rvts20"/>
    <w:basedOn w:val="a0"/>
    <w:rsid w:val="00DE406E"/>
    <w:rPr>
      <w:rFonts w:ascii="Times New Roman" w:hAnsi="Times New Roman" w:cs="Times New Roman"/>
      <w:i/>
      <w:iCs/>
      <w:color w:val="000000"/>
      <w:sz w:val="28"/>
      <w:szCs w:val="28"/>
    </w:rPr>
  </w:style>
  <w:style w:type="paragraph" w:customStyle="1" w:styleId="12">
    <w:name w:val="Абзац списка1"/>
    <w:basedOn w:val="a"/>
    <w:rsid w:val="00DE406E"/>
    <w:pPr>
      <w:spacing w:after="0" w:line="240" w:lineRule="auto"/>
      <w:ind w:left="720"/>
      <w:contextualSpacing/>
    </w:pPr>
    <w:rPr>
      <w:rFonts w:ascii="Times New Roman" w:eastAsia="Calibri" w:hAnsi="Times New Roman" w:cs="Times New Roman"/>
      <w:sz w:val="20"/>
      <w:szCs w:val="20"/>
      <w:lang w:val="ru-RU" w:eastAsia="ru-RU"/>
    </w:rPr>
  </w:style>
  <w:style w:type="paragraph" w:styleId="2">
    <w:name w:val="Body Text 2"/>
    <w:basedOn w:val="a"/>
    <w:link w:val="20"/>
    <w:unhideWhenUsed/>
    <w:rsid w:val="00DE406E"/>
    <w:pPr>
      <w:spacing w:after="120" w:line="480" w:lineRule="auto"/>
    </w:pPr>
  </w:style>
  <w:style w:type="character" w:customStyle="1" w:styleId="20">
    <w:name w:val="Основной текст 2 Знак"/>
    <w:basedOn w:val="a0"/>
    <w:link w:val="2"/>
    <w:rsid w:val="00DE406E"/>
  </w:style>
  <w:style w:type="paragraph" w:customStyle="1" w:styleId="Default">
    <w:name w:val="Default"/>
    <w:rsid w:val="00DE406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2">
    <w:name w:val="Normal (Web)"/>
    <w:basedOn w:val="a"/>
    <w:rsid w:val="00DE40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DE406E"/>
  </w:style>
  <w:style w:type="paragraph" w:customStyle="1" w:styleId="Style2">
    <w:name w:val="Style2"/>
    <w:basedOn w:val="a"/>
    <w:rsid w:val="00DE406E"/>
    <w:pPr>
      <w:widowControl w:val="0"/>
      <w:autoSpaceDE w:val="0"/>
      <w:autoSpaceDN w:val="0"/>
      <w:adjustRightInd w:val="0"/>
      <w:spacing w:after="0" w:line="234" w:lineRule="exact"/>
      <w:ind w:firstLine="223"/>
      <w:jc w:val="both"/>
    </w:pPr>
    <w:rPr>
      <w:rFonts w:ascii="Century Schoolbook" w:eastAsia="Times New Roman" w:hAnsi="Century Schoolbook" w:cs="Times New Roman"/>
      <w:sz w:val="24"/>
      <w:szCs w:val="24"/>
      <w:lang w:val="ru-RU" w:eastAsia="ru-RU"/>
    </w:rPr>
  </w:style>
  <w:style w:type="character" w:customStyle="1" w:styleId="FontStyle19">
    <w:name w:val="Font Style19"/>
    <w:basedOn w:val="a0"/>
    <w:rsid w:val="00DE406E"/>
    <w:rPr>
      <w:rFonts w:ascii="Century Schoolbook" w:hAnsi="Century Schoolbook" w:cs="Century Schoolbook" w:hint="default"/>
      <w:b/>
      <w:bCs/>
      <w:i/>
      <w:iCs/>
      <w:sz w:val="18"/>
      <w:szCs w:val="18"/>
    </w:rPr>
  </w:style>
  <w:style w:type="character" w:customStyle="1" w:styleId="FontStyle20">
    <w:name w:val="Font Style20"/>
    <w:basedOn w:val="a0"/>
    <w:rsid w:val="00DE406E"/>
    <w:rPr>
      <w:rFonts w:ascii="Century Schoolbook" w:hAnsi="Century Schoolbook" w:cs="Century Schoolbook" w:hint="default"/>
      <w:sz w:val="20"/>
      <w:szCs w:val="20"/>
    </w:rPr>
  </w:style>
  <w:style w:type="character" w:customStyle="1" w:styleId="FontStyle21">
    <w:name w:val="Font Style21"/>
    <w:basedOn w:val="a0"/>
    <w:rsid w:val="00DE406E"/>
    <w:rPr>
      <w:rFonts w:ascii="Century Schoolbook" w:hAnsi="Century Schoolbook" w:cs="Century Schoolbook" w:hint="default"/>
      <w:i/>
      <w:iCs/>
      <w:sz w:val="20"/>
      <w:szCs w:val="20"/>
    </w:rPr>
  </w:style>
  <w:style w:type="paragraph" w:customStyle="1" w:styleId="Style8">
    <w:name w:val="Style8"/>
    <w:basedOn w:val="a"/>
    <w:rsid w:val="00DE406E"/>
    <w:pPr>
      <w:widowControl w:val="0"/>
      <w:autoSpaceDE w:val="0"/>
      <w:autoSpaceDN w:val="0"/>
      <w:adjustRightInd w:val="0"/>
      <w:spacing w:after="0" w:line="238" w:lineRule="exact"/>
      <w:ind w:firstLine="230"/>
      <w:jc w:val="both"/>
    </w:pPr>
    <w:rPr>
      <w:rFonts w:ascii="Century Schoolbook" w:eastAsia="Times New Roman" w:hAnsi="Century Schoolbook" w:cs="Times New Roman"/>
      <w:sz w:val="24"/>
      <w:szCs w:val="24"/>
      <w:lang w:val="ru-RU" w:eastAsia="ru-RU"/>
    </w:rPr>
  </w:style>
  <w:style w:type="paragraph" w:customStyle="1" w:styleId="Style13">
    <w:name w:val="Style13"/>
    <w:basedOn w:val="a"/>
    <w:rsid w:val="00DE406E"/>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val="ru-RU" w:eastAsia="ru-RU"/>
    </w:rPr>
  </w:style>
  <w:style w:type="character" w:customStyle="1" w:styleId="FontStyle22">
    <w:name w:val="Font Style22"/>
    <w:basedOn w:val="a0"/>
    <w:rsid w:val="00DE406E"/>
    <w:rPr>
      <w:rFonts w:ascii="Century Schoolbook" w:hAnsi="Century Schoolbook" w:cs="Century Schoolbook" w:hint="default"/>
      <w:b/>
      <w:bCs/>
      <w:sz w:val="20"/>
      <w:szCs w:val="20"/>
    </w:rPr>
  </w:style>
  <w:style w:type="paragraph" w:styleId="31">
    <w:name w:val="Body Text Indent 3"/>
    <w:basedOn w:val="a"/>
    <w:link w:val="32"/>
    <w:rsid w:val="00DE406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DE406E"/>
    <w:rPr>
      <w:rFonts w:ascii="Times New Roman" w:eastAsia="Times New Roman" w:hAnsi="Times New Roman" w:cs="Times New Roman"/>
      <w:sz w:val="16"/>
      <w:szCs w:val="16"/>
      <w:lang w:eastAsia="ru-RU"/>
    </w:rPr>
  </w:style>
  <w:style w:type="paragraph" w:customStyle="1" w:styleId="Style3">
    <w:name w:val="Style3"/>
    <w:basedOn w:val="a"/>
    <w:rsid w:val="00DE406E"/>
    <w:pPr>
      <w:widowControl w:val="0"/>
      <w:autoSpaceDE w:val="0"/>
      <w:autoSpaceDN w:val="0"/>
      <w:adjustRightInd w:val="0"/>
      <w:spacing w:after="0" w:line="274" w:lineRule="exact"/>
      <w:ind w:firstLine="576"/>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DE406E"/>
    <w:pPr>
      <w:widowControl w:val="0"/>
      <w:autoSpaceDE w:val="0"/>
      <w:autoSpaceDN w:val="0"/>
      <w:adjustRightInd w:val="0"/>
      <w:spacing w:after="0" w:line="274" w:lineRule="exact"/>
      <w:ind w:firstLine="494"/>
    </w:pPr>
    <w:rPr>
      <w:rFonts w:ascii="Times New Roman" w:eastAsia="Times New Roman" w:hAnsi="Times New Roman" w:cs="Times New Roman"/>
      <w:sz w:val="24"/>
      <w:szCs w:val="24"/>
      <w:lang w:val="ru-RU" w:eastAsia="ru-RU"/>
    </w:rPr>
  </w:style>
  <w:style w:type="paragraph" w:customStyle="1" w:styleId="Style5">
    <w:name w:val="Style5"/>
    <w:basedOn w:val="a"/>
    <w:rsid w:val="00DE406E"/>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customStyle="1" w:styleId="Style6">
    <w:name w:val="Style6"/>
    <w:basedOn w:val="a"/>
    <w:rsid w:val="00DE406E"/>
    <w:pPr>
      <w:widowControl w:val="0"/>
      <w:autoSpaceDE w:val="0"/>
      <w:autoSpaceDN w:val="0"/>
      <w:adjustRightInd w:val="0"/>
      <w:spacing w:after="0" w:line="269" w:lineRule="exact"/>
      <w:ind w:firstLine="571"/>
    </w:pPr>
    <w:rPr>
      <w:rFonts w:ascii="Times New Roman" w:eastAsia="Times New Roman" w:hAnsi="Times New Roman" w:cs="Times New Roman"/>
      <w:sz w:val="24"/>
      <w:szCs w:val="24"/>
      <w:lang w:val="ru-RU" w:eastAsia="ru-RU"/>
    </w:rPr>
  </w:style>
  <w:style w:type="paragraph" w:customStyle="1" w:styleId="Style7">
    <w:name w:val="Style7"/>
    <w:basedOn w:val="a"/>
    <w:rsid w:val="00DE406E"/>
    <w:pPr>
      <w:widowControl w:val="0"/>
      <w:autoSpaceDE w:val="0"/>
      <w:autoSpaceDN w:val="0"/>
      <w:adjustRightInd w:val="0"/>
      <w:spacing w:after="0" w:line="276" w:lineRule="exact"/>
      <w:ind w:firstLine="610"/>
      <w:jc w:val="both"/>
    </w:pPr>
    <w:rPr>
      <w:rFonts w:ascii="Times New Roman" w:eastAsia="Times New Roman" w:hAnsi="Times New Roman" w:cs="Times New Roman"/>
      <w:sz w:val="24"/>
      <w:szCs w:val="24"/>
      <w:lang w:val="ru-RU" w:eastAsia="ru-RU"/>
    </w:rPr>
  </w:style>
  <w:style w:type="character" w:customStyle="1" w:styleId="FontStyle12">
    <w:name w:val="Font Style12"/>
    <w:basedOn w:val="a0"/>
    <w:rsid w:val="00DE406E"/>
    <w:rPr>
      <w:rFonts w:ascii="Times New Roman" w:hAnsi="Times New Roman" w:cs="Times New Roman"/>
      <w:b/>
      <w:bCs/>
      <w:sz w:val="22"/>
      <w:szCs w:val="22"/>
    </w:rPr>
  </w:style>
  <w:style w:type="character" w:customStyle="1" w:styleId="FontStyle13">
    <w:name w:val="Font Style13"/>
    <w:basedOn w:val="a0"/>
    <w:rsid w:val="00DE406E"/>
    <w:rPr>
      <w:rFonts w:ascii="Times New Roman" w:hAnsi="Times New Roman" w:cs="Times New Roman"/>
      <w:sz w:val="22"/>
      <w:szCs w:val="22"/>
    </w:rPr>
  </w:style>
  <w:style w:type="paragraph" w:customStyle="1" w:styleId="Style9">
    <w:name w:val="Style9"/>
    <w:basedOn w:val="a"/>
    <w:rsid w:val="00DE406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
    <w:name w:val="Style10"/>
    <w:basedOn w:val="a"/>
    <w:rsid w:val="00DE406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
    <w:name w:val="Style1"/>
    <w:basedOn w:val="a"/>
    <w:rsid w:val="00DE406E"/>
    <w:pPr>
      <w:widowControl w:val="0"/>
      <w:autoSpaceDE w:val="0"/>
      <w:autoSpaceDN w:val="0"/>
      <w:adjustRightInd w:val="0"/>
      <w:spacing w:after="0" w:line="283" w:lineRule="exact"/>
    </w:pPr>
    <w:rPr>
      <w:rFonts w:ascii="Times New Roman" w:eastAsia="Times New Roman" w:hAnsi="Times New Roman" w:cs="Times New Roman"/>
      <w:sz w:val="24"/>
      <w:szCs w:val="24"/>
      <w:lang w:val="ru-RU" w:eastAsia="ru-RU"/>
    </w:rPr>
  </w:style>
  <w:style w:type="character" w:customStyle="1" w:styleId="FontStyle14">
    <w:name w:val="Font Style14"/>
    <w:basedOn w:val="a0"/>
    <w:rsid w:val="00DE406E"/>
    <w:rPr>
      <w:rFonts w:ascii="Franklin Gothic Book" w:hAnsi="Franklin Gothic Book" w:cs="Franklin Gothic Book"/>
      <w:b/>
      <w:bCs/>
      <w:i/>
      <w:iCs/>
      <w:sz w:val="20"/>
      <w:szCs w:val="20"/>
    </w:rPr>
  </w:style>
  <w:style w:type="character" w:customStyle="1" w:styleId="FontStyle15">
    <w:name w:val="Font Style15"/>
    <w:basedOn w:val="a0"/>
    <w:rsid w:val="00DE406E"/>
    <w:rPr>
      <w:rFonts w:ascii="Microsoft Sans Serif" w:hAnsi="Microsoft Sans Serif" w:cs="Microsoft Sans Serif"/>
      <w:sz w:val="18"/>
      <w:szCs w:val="18"/>
    </w:rPr>
  </w:style>
  <w:style w:type="character" w:customStyle="1" w:styleId="FontStyle16">
    <w:name w:val="Font Style16"/>
    <w:basedOn w:val="a0"/>
    <w:rsid w:val="00DE406E"/>
    <w:rPr>
      <w:rFonts w:ascii="Franklin Gothic Book" w:hAnsi="Franklin Gothic Book" w:cs="Franklin Gothic Book"/>
      <w:i/>
      <w:iCs/>
      <w:sz w:val="20"/>
      <w:szCs w:val="20"/>
    </w:rPr>
  </w:style>
  <w:style w:type="character" w:customStyle="1" w:styleId="FontStyle18">
    <w:name w:val="Font Style18"/>
    <w:basedOn w:val="a0"/>
    <w:rsid w:val="00DE406E"/>
    <w:rPr>
      <w:rFonts w:ascii="Calibri" w:hAnsi="Calibri" w:cs="Calibri"/>
      <w:sz w:val="20"/>
      <w:szCs w:val="20"/>
    </w:rPr>
  </w:style>
  <w:style w:type="paragraph" w:styleId="33">
    <w:name w:val="Body Text 3"/>
    <w:basedOn w:val="a"/>
    <w:link w:val="34"/>
    <w:rsid w:val="00DE406E"/>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DE406E"/>
    <w:rPr>
      <w:rFonts w:ascii="Times New Roman" w:eastAsia="Times New Roman" w:hAnsi="Times New Roman" w:cs="Times New Roman"/>
      <w:sz w:val="16"/>
      <w:szCs w:val="16"/>
      <w:lang w:eastAsia="ru-RU"/>
    </w:rPr>
  </w:style>
  <w:style w:type="paragraph" w:styleId="af3">
    <w:name w:val="header"/>
    <w:basedOn w:val="a"/>
    <w:link w:val="af4"/>
    <w:uiPriority w:val="99"/>
    <w:rsid w:val="00DE40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DE406E"/>
    <w:rPr>
      <w:rFonts w:ascii="Times New Roman" w:eastAsia="Times New Roman" w:hAnsi="Times New Roman" w:cs="Times New Roman"/>
      <w:sz w:val="24"/>
      <w:szCs w:val="24"/>
      <w:lang w:eastAsia="ru-RU"/>
    </w:rPr>
  </w:style>
  <w:style w:type="character" w:styleId="af5">
    <w:name w:val="Strong"/>
    <w:basedOn w:val="a0"/>
    <w:qFormat/>
    <w:rsid w:val="00DE406E"/>
    <w:rPr>
      <w:b/>
      <w:bCs/>
    </w:rPr>
  </w:style>
  <w:style w:type="character" w:styleId="af6">
    <w:name w:val="Emphasis"/>
    <w:basedOn w:val="a0"/>
    <w:qFormat/>
    <w:rsid w:val="00DE406E"/>
    <w:rPr>
      <w:i/>
      <w:iCs/>
    </w:rPr>
  </w:style>
  <w:style w:type="paragraph" w:styleId="HTML">
    <w:name w:val="HTML Preformatted"/>
    <w:basedOn w:val="a"/>
    <w:link w:val="HTML0"/>
    <w:rsid w:val="00DE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DE406E"/>
    <w:rPr>
      <w:rFonts w:ascii="Courier New" w:eastAsia="Times New Roman" w:hAnsi="Courier New" w:cs="Courier New"/>
      <w:sz w:val="20"/>
      <w:szCs w:val="20"/>
      <w:lang w:val="ru-RU" w:eastAsia="ru-RU"/>
    </w:rPr>
  </w:style>
  <w:style w:type="paragraph" w:styleId="21">
    <w:name w:val="Body Text Indent 2"/>
    <w:basedOn w:val="a"/>
    <w:link w:val="22"/>
    <w:uiPriority w:val="99"/>
    <w:semiHidden/>
    <w:unhideWhenUsed/>
    <w:rsid w:val="00DE406E"/>
    <w:pPr>
      <w:spacing w:after="120" w:line="480" w:lineRule="auto"/>
      <w:ind w:left="283"/>
    </w:pPr>
  </w:style>
  <w:style w:type="character" w:customStyle="1" w:styleId="22">
    <w:name w:val="Основной текст с отступом 2 Знак"/>
    <w:basedOn w:val="a0"/>
    <w:link w:val="21"/>
    <w:uiPriority w:val="99"/>
    <w:semiHidden/>
    <w:rsid w:val="00DE406E"/>
  </w:style>
  <w:style w:type="paragraph" w:styleId="af7">
    <w:name w:val="footnote text"/>
    <w:basedOn w:val="a"/>
    <w:link w:val="af8"/>
    <w:semiHidden/>
    <w:rsid w:val="00DE406E"/>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semiHidden/>
    <w:rsid w:val="00DE406E"/>
    <w:rPr>
      <w:rFonts w:ascii="Times New Roman" w:eastAsia="Times New Roman" w:hAnsi="Times New Roman" w:cs="Times New Roman"/>
      <w:sz w:val="20"/>
      <w:szCs w:val="20"/>
      <w:lang w:eastAsia="ru-RU"/>
    </w:rPr>
  </w:style>
  <w:style w:type="character" w:styleId="af9">
    <w:name w:val="footnote reference"/>
    <w:basedOn w:val="a0"/>
    <w:semiHidden/>
    <w:rsid w:val="00DE406E"/>
    <w:rPr>
      <w:vertAlign w:val="superscript"/>
    </w:rPr>
  </w:style>
  <w:style w:type="paragraph" w:customStyle="1" w:styleId="--">
    <w:name w:val="Стиль-щоденик-осн"/>
    <w:basedOn w:val="a"/>
    <w:link w:val="--0"/>
    <w:rsid w:val="00DE406E"/>
    <w:pPr>
      <w:spacing w:before="40" w:after="0" w:line="240" w:lineRule="auto"/>
      <w:ind w:firstLine="709"/>
      <w:jc w:val="both"/>
    </w:pPr>
    <w:rPr>
      <w:rFonts w:ascii="Times New Roman" w:eastAsia="Times New Roman" w:hAnsi="Times New Roman" w:cs="Times New Roman"/>
      <w:sz w:val="32"/>
      <w:szCs w:val="32"/>
      <w:lang w:eastAsia="ru-RU"/>
    </w:rPr>
  </w:style>
  <w:style w:type="character" w:customStyle="1" w:styleId="--0">
    <w:name w:val="Стиль-щоденик-осн Знак"/>
    <w:basedOn w:val="a0"/>
    <w:link w:val="--"/>
    <w:rsid w:val="00DE406E"/>
    <w:rPr>
      <w:rFonts w:ascii="Times New Roman" w:eastAsia="Times New Roman" w:hAnsi="Times New Roman" w:cs="Times New Roman"/>
      <w:sz w:val="32"/>
      <w:szCs w:val="32"/>
      <w:lang w:eastAsia="ru-RU"/>
    </w:rPr>
  </w:style>
  <w:style w:type="paragraph" w:styleId="afa">
    <w:name w:val="Balloon Text"/>
    <w:basedOn w:val="a"/>
    <w:link w:val="afb"/>
    <w:uiPriority w:val="99"/>
    <w:semiHidden/>
    <w:unhideWhenUsed/>
    <w:rsid w:val="00DE406E"/>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DE406E"/>
    <w:rPr>
      <w:rFonts w:ascii="Tahoma" w:hAnsi="Tahoma" w:cs="Tahoma"/>
      <w:sz w:val="16"/>
      <w:szCs w:val="16"/>
    </w:rPr>
  </w:style>
  <w:style w:type="paragraph" w:customStyle="1" w:styleId="23">
    <w:name w:val="Абзац списка2"/>
    <w:basedOn w:val="a"/>
    <w:rsid w:val="00DE406E"/>
    <w:pPr>
      <w:spacing w:after="0" w:line="240" w:lineRule="auto"/>
      <w:ind w:left="720"/>
      <w:contextualSpacing/>
    </w:pPr>
    <w:rPr>
      <w:rFonts w:ascii="Times New Roman" w:eastAsia="Calibri"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9EDF9-85F7-40D8-89DE-E4821B1A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150</Pages>
  <Words>140482</Words>
  <Characters>80075</Characters>
  <Application>Microsoft Office Word</Application>
  <DocSecurity>0</DocSecurity>
  <Lines>667</Lines>
  <Paragraphs>440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Івано-Франківськ</vt:lpstr>
      <vt:lpstr>2018</vt:lpstr>
    </vt:vector>
  </TitlesOfParts>
  <Company/>
  <LinksUpToDate>false</LinksUpToDate>
  <CharactersWithSpaces>220117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52</cp:revision>
  <dcterms:created xsi:type="dcterms:W3CDTF">2015-07-29T19:07:00Z</dcterms:created>
  <dcterms:modified xsi:type="dcterms:W3CDTF">2019-03-19T16:47:00Z</dcterms:modified>
</cp:coreProperties>
</file>