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FB" w:rsidRPr="000555FB" w:rsidRDefault="000555FB" w:rsidP="000555FB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55FB">
        <w:rPr>
          <w:rFonts w:ascii="Times New Roman" w:hAnsi="Times New Roman" w:cs="Times New Roman"/>
          <w:b/>
          <w:sz w:val="28"/>
          <w:szCs w:val="28"/>
          <w:lang w:val="uk-UA"/>
        </w:rPr>
        <w:t>Мета і завдання навчальної дисципліни «Педагогіка вищої школи та педагогічна творчість викладача»</w:t>
      </w:r>
    </w:p>
    <w:p w:rsidR="000555FB" w:rsidRPr="000555FB" w:rsidRDefault="000555FB" w:rsidP="000555FB">
      <w:pPr>
        <w:pStyle w:val="a4"/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Cs w:val="28"/>
          <w:lang w:val="uk-UA"/>
        </w:rPr>
      </w:pPr>
      <w:r w:rsidRPr="000555FB">
        <w:rPr>
          <w:rFonts w:ascii="Times New Roman" w:hAnsi="Times New Roman" w:cs="Times New Roman"/>
          <w:b/>
          <w:szCs w:val="28"/>
          <w:lang w:val="uk-UA"/>
        </w:rPr>
        <w:t>Мета</w:t>
      </w:r>
      <w:r w:rsidRPr="000555FB">
        <w:rPr>
          <w:rFonts w:ascii="Times New Roman" w:hAnsi="Times New Roman" w:cs="Times New Roman"/>
          <w:b/>
          <w:color w:val="000000"/>
          <w:szCs w:val="28"/>
          <w:lang w:val="uk-UA"/>
        </w:rPr>
        <w:t>:</w:t>
      </w:r>
      <w:r w:rsidRPr="000555FB">
        <w:rPr>
          <w:rFonts w:ascii="Times New Roman" w:hAnsi="Times New Roman" w:cs="Times New Roman"/>
          <w:szCs w:val="28"/>
          <w:lang w:val="uk-UA"/>
        </w:rPr>
        <w:t xml:space="preserve"> забезпечити опанування </w:t>
      </w:r>
      <w:r w:rsidR="00BD6A0B">
        <w:rPr>
          <w:rFonts w:ascii="Times New Roman" w:hAnsi="Times New Roman" w:cs="Times New Roman"/>
          <w:szCs w:val="28"/>
          <w:lang w:val="uk-UA"/>
        </w:rPr>
        <w:t>аспірантами</w:t>
      </w:r>
      <w:r w:rsidRPr="000555FB">
        <w:rPr>
          <w:rFonts w:ascii="Times New Roman" w:hAnsi="Times New Roman" w:cs="Times New Roman"/>
          <w:szCs w:val="28"/>
          <w:lang w:val="uk-UA"/>
        </w:rPr>
        <w:t xml:space="preserve"> основами теорії та історії вищої освіти, дидактики вищої школи та концептуальних засад виховання студентської молоді для підготовки їх до викладацької діяльності у ВНЗ, формування основ педагогічної </w:t>
      </w:r>
      <w:r w:rsidR="00BD6A0B">
        <w:rPr>
          <w:rFonts w:ascii="Times New Roman" w:hAnsi="Times New Roman" w:cs="Times New Roman"/>
          <w:szCs w:val="28"/>
          <w:lang w:val="uk-UA"/>
        </w:rPr>
        <w:t>творчості</w:t>
      </w:r>
      <w:r w:rsidRPr="000555FB">
        <w:rPr>
          <w:rFonts w:ascii="Times New Roman" w:hAnsi="Times New Roman" w:cs="Times New Roman"/>
          <w:szCs w:val="28"/>
          <w:lang w:val="uk-UA"/>
        </w:rPr>
        <w:t xml:space="preserve"> викладача. </w:t>
      </w:r>
    </w:p>
    <w:p w:rsidR="000555FB" w:rsidRPr="000555FB" w:rsidRDefault="000555FB" w:rsidP="000555FB">
      <w:pPr>
        <w:shd w:val="clear" w:color="auto" w:fill="FFFFFF"/>
        <w:tabs>
          <w:tab w:val="left" w:pos="0"/>
        </w:tabs>
        <w:spacing w:after="0"/>
        <w:ind w:firstLine="567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555F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Завдання:</w:t>
      </w:r>
    </w:p>
    <w:p w:rsidR="000555FB" w:rsidRPr="000555FB" w:rsidRDefault="000555FB" w:rsidP="00D042FE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5FB">
        <w:rPr>
          <w:rFonts w:ascii="Times New Roman" w:hAnsi="Times New Roman" w:cs="Times New Roman"/>
          <w:sz w:val="28"/>
          <w:szCs w:val="28"/>
          <w:lang w:val="uk-UA"/>
        </w:rPr>
        <w:t>ознайомити магістрантів з основами науки, історією та дидактикою вищої школи;</w:t>
      </w:r>
      <w:r w:rsidR="00D042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55FB">
        <w:rPr>
          <w:rFonts w:ascii="Times New Roman" w:hAnsi="Times New Roman" w:cs="Times New Roman"/>
          <w:sz w:val="28"/>
          <w:szCs w:val="28"/>
          <w:lang w:val="uk-UA"/>
        </w:rPr>
        <w:t>розглянути шляхи розвитку вищої освіти в Україні та за її межами, концептуальні моделі університетської освіти, з</w:t>
      </w:r>
      <w:r w:rsidR="00BD6A0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0555FB">
        <w:rPr>
          <w:rFonts w:ascii="Times New Roman" w:hAnsi="Times New Roman" w:cs="Times New Roman"/>
          <w:sz w:val="28"/>
          <w:szCs w:val="28"/>
          <w:lang w:val="uk-UA"/>
        </w:rPr>
        <w:t>ясувати сутність ідеї університету як інноваційного закладу;</w:t>
      </w:r>
      <w:r w:rsidR="00D042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55FB">
        <w:rPr>
          <w:rFonts w:ascii="Times New Roman" w:hAnsi="Times New Roman" w:cs="Times New Roman"/>
          <w:sz w:val="28"/>
          <w:szCs w:val="28"/>
          <w:lang w:val="uk-UA"/>
        </w:rPr>
        <w:t>навчити організовувати навчально-виховний процес у вищій школі, налагоджувати взаємодію на засадах глибокої поваги до студентів, застосовуючи сучасні технології, методи, форми, засоби навчання і виховання;</w:t>
      </w:r>
      <w:r w:rsidR="00D042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55FB"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 зі змістом та функціями професійно-педагогічної діяльності викладача вищої школи, сутнісними характеристиками його </w:t>
      </w:r>
      <w:proofErr w:type="spellStart"/>
      <w:r w:rsidRPr="000555FB">
        <w:rPr>
          <w:rFonts w:ascii="Times New Roman" w:hAnsi="Times New Roman" w:cs="Times New Roman"/>
          <w:sz w:val="28"/>
          <w:szCs w:val="28"/>
          <w:lang w:val="uk-UA"/>
        </w:rPr>
        <w:t>професіограми</w:t>
      </w:r>
      <w:proofErr w:type="spellEnd"/>
      <w:r w:rsidRPr="000555F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042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55FB">
        <w:rPr>
          <w:rFonts w:ascii="Times New Roman" w:hAnsi="Times New Roman" w:cs="Times New Roman"/>
          <w:sz w:val="28"/>
          <w:szCs w:val="28"/>
          <w:lang w:val="uk-UA"/>
        </w:rPr>
        <w:t>підготувати до виконання функцій викладача вищої школи під час проходження асистентської практики у ВНЗ;</w:t>
      </w:r>
      <w:r w:rsidR="00D042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55FB">
        <w:rPr>
          <w:rFonts w:ascii="Times New Roman" w:hAnsi="Times New Roman" w:cs="Times New Roman"/>
          <w:sz w:val="28"/>
          <w:szCs w:val="28"/>
          <w:lang w:val="uk-UA"/>
        </w:rPr>
        <w:t>розкрити структуру педагогічної майстерності викладача, основні шляхи її вдосконалення, зробивши наголос на ролі та методах професійного самовдосконалення викладача вищої школи.</w:t>
      </w:r>
    </w:p>
    <w:p w:rsidR="000555FB" w:rsidRPr="000555FB" w:rsidRDefault="000555FB" w:rsidP="000555FB">
      <w:pPr>
        <w:tabs>
          <w:tab w:val="left" w:pos="0"/>
          <w:tab w:val="left" w:pos="284"/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5FB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вивчення навчальної дисципліни </w:t>
      </w:r>
      <w:r w:rsidR="00BD6A0B">
        <w:rPr>
          <w:rFonts w:ascii="Times New Roman" w:hAnsi="Times New Roman" w:cs="Times New Roman"/>
          <w:sz w:val="28"/>
          <w:szCs w:val="28"/>
          <w:lang w:val="uk-UA"/>
        </w:rPr>
        <w:t>аспірант</w:t>
      </w:r>
      <w:r w:rsidRPr="000555FB">
        <w:rPr>
          <w:rFonts w:ascii="Times New Roman" w:hAnsi="Times New Roman" w:cs="Times New Roman"/>
          <w:sz w:val="28"/>
          <w:szCs w:val="28"/>
          <w:lang w:val="uk-UA"/>
        </w:rPr>
        <w:t xml:space="preserve"> повинен </w:t>
      </w:r>
      <w:r w:rsidR="00BD6A0B" w:rsidRPr="00BD6A0B">
        <w:rPr>
          <w:rFonts w:ascii="Times New Roman" w:hAnsi="Times New Roman" w:cs="Times New Roman"/>
          <w:b/>
          <w:sz w:val="28"/>
          <w:szCs w:val="28"/>
          <w:lang w:val="uk-UA"/>
        </w:rPr>
        <w:t>ЗНАТИ</w:t>
      </w:r>
      <w:r w:rsidRPr="000555F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0555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55FB" w:rsidRPr="000555FB" w:rsidRDefault="000555FB" w:rsidP="00D042F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0555FB">
        <w:rPr>
          <w:rFonts w:ascii="Times New Roman" w:hAnsi="Times New Roman" w:cs="Times New Roman"/>
          <w:sz w:val="28"/>
          <w:szCs w:val="28"/>
          <w:lang w:val="uk-UA"/>
        </w:rPr>
        <w:t>сучасні теоретичні засади педагогічної діяльності у закладах вищої освіти;</w:t>
      </w:r>
      <w:r w:rsidR="00D042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55F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методи науково-педагогічних досліджень у вищій школі; сутність, структуру та особливості процесу навчання у вищій школі;</w:t>
      </w:r>
      <w:r w:rsidR="00D042F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0555FB">
        <w:rPr>
          <w:rFonts w:ascii="Times New Roman" w:hAnsi="Times New Roman" w:cs="Times New Roman"/>
          <w:sz w:val="28"/>
          <w:szCs w:val="28"/>
          <w:lang w:val="uk-UA"/>
        </w:rPr>
        <w:t>сучасні моделі, організаційно-методичні форми навчання і виховання студентів;</w:t>
      </w:r>
      <w:r w:rsidR="00D042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55FB">
        <w:rPr>
          <w:rFonts w:ascii="Times New Roman" w:hAnsi="Times New Roman" w:cs="Times New Roman"/>
          <w:sz w:val="28"/>
          <w:szCs w:val="28"/>
          <w:lang w:val="uk-UA"/>
        </w:rPr>
        <w:t>базові ціннісні орієнтації педагога;</w:t>
      </w:r>
      <w:r w:rsidR="00D042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55F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особливості управління ВНЗ;</w:t>
      </w:r>
      <w:r w:rsidR="00D042F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0555FB">
        <w:rPr>
          <w:rFonts w:ascii="Times New Roman" w:hAnsi="Times New Roman" w:cs="Times New Roman"/>
          <w:sz w:val="28"/>
          <w:szCs w:val="28"/>
          <w:lang w:val="uk-UA"/>
        </w:rPr>
        <w:t>вимоги до викладача ВНЗ;</w:t>
      </w:r>
      <w:r w:rsidR="00D042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55FB">
        <w:rPr>
          <w:rFonts w:ascii="Times New Roman" w:hAnsi="Times New Roman" w:cs="Times New Roman"/>
          <w:sz w:val="28"/>
          <w:szCs w:val="28"/>
          <w:lang w:val="uk-UA"/>
        </w:rPr>
        <w:t>суть поняття педагогічна майстерність викладача, її складові, шляхи вироблення</w:t>
      </w:r>
      <w:r w:rsidRPr="000555F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0555FB" w:rsidRPr="000555FB" w:rsidRDefault="00BD6A0B" w:rsidP="000555FB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ВМІТИ</w:t>
      </w:r>
      <w:r w:rsidR="000555FB" w:rsidRPr="000555FB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: </w:t>
      </w:r>
    </w:p>
    <w:p w:rsidR="00D042FE" w:rsidRDefault="000555FB" w:rsidP="00D042F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5F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визначати, планувати структуру змісту навчального заняття;</w:t>
      </w:r>
      <w:r w:rsidR="00D042F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0555FB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організовувати виховну роботу в </w:t>
      </w:r>
      <w:proofErr w:type="spellStart"/>
      <w:r w:rsidRPr="000555FB">
        <w:rPr>
          <w:rFonts w:ascii="Times New Roman" w:hAnsi="Times New Roman" w:cs="Times New Roman"/>
          <w:sz w:val="28"/>
          <w:szCs w:val="28"/>
          <w:lang w:val="uk-UA"/>
        </w:rPr>
        <w:t>академгрупі</w:t>
      </w:r>
      <w:proofErr w:type="spellEnd"/>
      <w:r w:rsidRPr="000555F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042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55FB">
        <w:rPr>
          <w:rFonts w:ascii="Times New Roman" w:hAnsi="Times New Roman" w:cs="Times New Roman"/>
          <w:sz w:val="28"/>
          <w:szCs w:val="28"/>
          <w:lang w:val="uk-UA"/>
        </w:rPr>
        <w:t>застосовувати методи науково-педагогічного дослідження; розвивати мотивацію студентів до змісту навчального матеріалу; використовувати інтерактивні методи, тренінгові технології навчально-пізнавальної діяльності; самостійно проводити лекційні, семінарсько-практичні заняття, виховні заходи;</w:t>
      </w:r>
      <w:r w:rsidR="00BD6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55FB">
        <w:rPr>
          <w:rFonts w:ascii="Times New Roman" w:hAnsi="Times New Roman" w:cs="Times New Roman"/>
          <w:sz w:val="28"/>
          <w:szCs w:val="28"/>
          <w:lang w:val="uk-UA"/>
        </w:rPr>
        <w:t>діагностувати рівень особистісних якостей викладача;</w:t>
      </w:r>
      <w:r w:rsidR="00BD6A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55FB">
        <w:rPr>
          <w:rFonts w:ascii="Times New Roman" w:hAnsi="Times New Roman" w:cs="Times New Roman"/>
          <w:sz w:val="28"/>
          <w:szCs w:val="28"/>
          <w:lang w:val="uk-UA"/>
        </w:rPr>
        <w:t>визначати рівень педагогічної майстерності та складати план професійного самовдосконалення.</w:t>
      </w:r>
    </w:p>
    <w:p w:rsidR="00D042FE" w:rsidRDefault="00D042F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0555FB" w:rsidRPr="000555FB" w:rsidRDefault="000555FB" w:rsidP="000555FB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55F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</w:t>
      </w:r>
      <w:r w:rsidR="00BD6A0B">
        <w:rPr>
          <w:rFonts w:ascii="Times New Roman" w:hAnsi="Times New Roman" w:cs="Times New Roman"/>
          <w:b/>
          <w:sz w:val="28"/>
          <w:szCs w:val="28"/>
          <w:lang w:val="uk-UA"/>
        </w:rPr>
        <w:t>ЕКОМЕНДОВАНА ЛІТЕРАТУРА</w:t>
      </w:r>
    </w:p>
    <w:p w:rsidR="000555FB" w:rsidRPr="000555FB" w:rsidRDefault="000555FB" w:rsidP="000555FB">
      <w:pPr>
        <w:shd w:val="clear" w:color="auto" w:fill="FFFFFF"/>
        <w:tabs>
          <w:tab w:val="left" w:pos="0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u w:val="single"/>
          <w:lang w:val="uk-UA"/>
        </w:rPr>
      </w:pPr>
      <w:r w:rsidRPr="000555FB">
        <w:rPr>
          <w:rFonts w:ascii="Times New Roman" w:hAnsi="Times New Roman" w:cs="Times New Roman"/>
          <w:b/>
          <w:bCs/>
          <w:spacing w:val="-6"/>
          <w:sz w:val="28"/>
          <w:szCs w:val="28"/>
          <w:u w:val="single"/>
          <w:lang w:val="uk-UA"/>
        </w:rPr>
        <w:t>Базова</w:t>
      </w:r>
    </w:p>
    <w:p w:rsidR="000555FB" w:rsidRPr="000555FB" w:rsidRDefault="000555FB" w:rsidP="000555FB">
      <w:pPr>
        <w:pStyle w:val="ListParagraph"/>
        <w:numPr>
          <w:ilvl w:val="0"/>
          <w:numId w:val="2"/>
        </w:numPr>
        <w:shd w:val="clear" w:color="auto" w:fill="FFFFFF"/>
        <w:tabs>
          <w:tab w:val="left" w:pos="0"/>
        </w:tabs>
        <w:spacing w:line="276" w:lineRule="auto"/>
        <w:ind w:left="0" w:firstLine="567"/>
        <w:jc w:val="both"/>
        <w:rPr>
          <w:bCs/>
          <w:spacing w:val="-6"/>
          <w:szCs w:val="28"/>
        </w:rPr>
      </w:pPr>
      <w:r w:rsidRPr="000555FB">
        <w:rPr>
          <w:bCs/>
          <w:spacing w:val="-6"/>
          <w:szCs w:val="28"/>
        </w:rPr>
        <w:t>Конституція України. – К., 1996.</w:t>
      </w:r>
    </w:p>
    <w:p w:rsidR="000555FB" w:rsidRPr="000555FB" w:rsidRDefault="000555FB" w:rsidP="000555FB">
      <w:pPr>
        <w:pStyle w:val="ListParagraph"/>
        <w:numPr>
          <w:ilvl w:val="0"/>
          <w:numId w:val="2"/>
        </w:numPr>
        <w:shd w:val="clear" w:color="auto" w:fill="FFFFFF"/>
        <w:tabs>
          <w:tab w:val="left" w:pos="0"/>
        </w:tabs>
        <w:spacing w:line="276" w:lineRule="auto"/>
        <w:ind w:left="0" w:firstLine="567"/>
        <w:jc w:val="both"/>
        <w:rPr>
          <w:spacing w:val="-6"/>
          <w:szCs w:val="28"/>
        </w:rPr>
      </w:pPr>
      <w:r w:rsidRPr="000555FB">
        <w:rPr>
          <w:bCs/>
          <w:spacing w:val="-6"/>
          <w:szCs w:val="28"/>
        </w:rPr>
        <w:t xml:space="preserve">Закон України «Про вищу освіту» від  2014 р.  </w:t>
      </w:r>
      <w:r w:rsidRPr="000555FB">
        <w:rPr>
          <w:spacing w:val="-6"/>
          <w:szCs w:val="28"/>
        </w:rPr>
        <w:t>Закон України «Про вищу освіту» від 01 липня 2014 р .[електронний ресурс]: zakon4.rada.gov.ua/</w:t>
      </w:r>
      <w:proofErr w:type="spellStart"/>
      <w:r w:rsidRPr="000555FB">
        <w:rPr>
          <w:spacing w:val="-6"/>
          <w:szCs w:val="28"/>
        </w:rPr>
        <w:t>laws</w:t>
      </w:r>
      <w:proofErr w:type="spellEnd"/>
      <w:r w:rsidRPr="000555FB">
        <w:rPr>
          <w:spacing w:val="-6"/>
          <w:szCs w:val="28"/>
        </w:rPr>
        <w:t>/</w:t>
      </w:r>
      <w:proofErr w:type="spellStart"/>
      <w:r w:rsidRPr="000555FB">
        <w:rPr>
          <w:spacing w:val="-6"/>
          <w:szCs w:val="28"/>
        </w:rPr>
        <w:t>show</w:t>
      </w:r>
      <w:proofErr w:type="spellEnd"/>
      <w:r w:rsidRPr="000555FB">
        <w:rPr>
          <w:spacing w:val="-6"/>
          <w:szCs w:val="28"/>
        </w:rPr>
        <w:t>/1556-18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t>Закон України «Про освіту» від 25.03.1996 р. // Голос України, 1996. – 25 квітня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t>Концепція виховання дітей та молоді у національній системі освіти / Інформаційний збірник наказів МОН України. – 1996. – № 13.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t>Концепція національного виховання // Рідна школа. – 1995. – № 6. – С. 3-10.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t>Концепція громадянського виховання // Освіта України. – 2000, 9 серпня.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t>Національна доктрина розвитку освіти (затверджена Указом Президента України від 17.04.2002 р. № 347/2002) // Освіта України. – 2002, 23 квітня.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proofErr w:type="spellStart"/>
      <w:r w:rsidRPr="000555FB">
        <w:rPr>
          <w:bCs/>
          <w:spacing w:val="-6"/>
          <w:sz w:val="28"/>
          <w:szCs w:val="28"/>
        </w:rPr>
        <w:t>Алексюк</w:t>
      </w:r>
      <w:proofErr w:type="spellEnd"/>
      <w:r w:rsidRPr="000555FB">
        <w:rPr>
          <w:bCs/>
          <w:spacing w:val="-6"/>
          <w:sz w:val="28"/>
          <w:szCs w:val="28"/>
        </w:rPr>
        <w:t xml:space="preserve"> А.М. Педагогіка вищої освіти України. Історія. Теорія: Підручник / А.М.</w:t>
      </w:r>
      <w:proofErr w:type="spellStart"/>
      <w:r w:rsidRPr="000555FB">
        <w:rPr>
          <w:bCs/>
          <w:spacing w:val="-6"/>
          <w:sz w:val="28"/>
          <w:szCs w:val="28"/>
        </w:rPr>
        <w:t>Алексюк</w:t>
      </w:r>
      <w:proofErr w:type="spellEnd"/>
      <w:r w:rsidRPr="000555FB">
        <w:rPr>
          <w:bCs/>
          <w:spacing w:val="-6"/>
          <w:sz w:val="28"/>
          <w:szCs w:val="28"/>
        </w:rPr>
        <w:t>. – К.: Либідь, 1998. – 557 с.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proofErr w:type="spellStart"/>
      <w:r w:rsidRPr="000555FB">
        <w:rPr>
          <w:bCs/>
          <w:spacing w:val="-6"/>
          <w:sz w:val="28"/>
          <w:szCs w:val="28"/>
        </w:rPr>
        <w:t>Бєлова</w:t>
      </w:r>
      <w:proofErr w:type="spellEnd"/>
      <w:r w:rsidRPr="000555FB">
        <w:rPr>
          <w:bCs/>
          <w:spacing w:val="-6"/>
          <w:sz w:val="28"/>
          <w:szCs w:val="28"/>
        </w:rPr>
        <w:t xml:space="preserve"> Л.О. Виховна система ВНЗ: питання теорії та практики: </w:t>
      </w:r>
      <w:proofErr w:type="spellStart"/>
      <w:r w:rsidR="00BD6A0B">
        <w:rPr>
          <w:bCs/>
          <w:spacing w:val="-6"/>
          <w:sz w:val="28"/>
          <w:szCs w:val="28"/>
        </w:rPr>
        <w:t>н</w:t>
      </w:r>
      <w:r w:rsidRPr="000555FB">
        <w:rPr>
          <w:bCs/>
          <w:spacing w:val="-6"/>
          <w:sz w:val="28"/>
          <w:szCs w:val="28"/>
        </w:rPr>
        <w:t>авч</w:t>
      </w:r>
      <w:proofErr w:type="spellEnd"/>
      <w:r w:rsidRPr="000555FB">
        <w:rPr>
          <w:bCs/>
          <w:spacing w:val="-6"/>
          <w:sz w:val="28"/>
          <w:szCs w:val="28"/>
        </w:rPr>
        <w:t xml:space="preserve">. </w:t>
      </w:r>
      <w:proofErr w:type="spellStart"/>
      <w:r w:rsidRPr="000555FB">
        <w:rPr>
          <w:bCs/>
          <w:spacing w:val="-6"/>
          <w:sz w:val="28"/>
          <w:szCs w:val="28"/>
        </w:rPr>
        <w:t>посіб</w:t>
      </w:r>
      <w:proofErr w:type="spellEnd"/>
      <w:r w:rsidRPr="000555FB">
        <w:rPr>
          <w:bCs/>
          <w:spacing w:val="-6"/>
          <w:sz w:val="28"/>
          <w:szCs w:val="28"/>
        </w:rPr>
        <w:t>. / Л.О.</w:t>
      </w:r>
      <w:proofErr w:type="spellStart"/>
      <w:r w:rsidRPr="000555FB">
        <w:rPr>
          <w:bCs/>
          <w:spacing w:val="-6"/>
          <w:sz w:val="28"/>
          <w:szCs w:val="28"/>
        </w:rPr>
        <w:t>Бєлова</w:t>
      </w:r>
      <w:proofErr w:type="spellEnd"/>
      <w:r w:rsidRPr="000555FB">
        <w:rPr>
          <w:bCs/>
          <w:spacing w:val="-6"/>
          <w:sz w:val="28"/>
          <w:szCs w:val="28"/>
        </w:rPr>
        <w:t>. – Х.: Вид-во НУА, 2004. –</w:t>
      </w:r>
      <w:r w:rsidR="00BD6A0B">
        <w:rPr>
          <w:bCs/>
          <w:spacing w:val="-6"/>
          <w:sz w:val="28"/>
          <w:szCs w:val="28"/>
        </w:rPr>
        <w:t xml:space="preserve"> </w:t>
      </w:r>
      <w:r w:rsidRPr="000555FB">
        <w:rPr>
          <w:bCs/>
          <w:spacing w:val="-6"/>
          <w:sz w:val="28"/>
          <w:szCs w:val="28"/>
        </w:rPr>
        <w:t>264 с.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proofErr w:type="spellStart"/>
      <w:r w:rsidRPr="000555FB">
        <w:rPr>
          <w:bCs/>
          <w:spacing w:val="-6"/>
          <w:sz w:val="28"/>
          <w:szCs w:val="28"/>
        </w:rPr>
        <w:t>Бутенко</w:t>
      </w:r>
      <w:proofErr w:type="spellEnd"/>
      <w:r w:rsidRPr="000555FB">
        <w:rPr>
          <w:bCs/>
          <w:spacing w:val="-6"/>
          <w:sz w:val="28"/>
          <w:szCs w:val="28"/>
        </w:rPr>
        <w:t xml:space="preserve"> Н.Ю. Комунікативна майстерність викладача: </w:t>
      </w:r>
      <w:proofErr w:type="spellStart"/>
      <w:r w:rsidR="00BD6A0B">
        <w:rPr>
          <w:bCs/>
          <w:spacing w:val="-6"/>
          <w:sz w:val="28"/>
          <w:szCs w:val="28"/>
        </w:rPr>
        <w:t>н</w:t>
      </w:r>
      <w:r w:rsidRPr="000555FB">
        <w:rPr>
          <w:bCs/>
          <w:spacing w:val="-6"/>
          <w:sz w:val="28"/>
          <w:szCs w:val="28"/>
        </w:rPr>
        <w:t>авч</w:t>
      </w:r>
      <w:proofErr w:type="spellEnd"/>
      <w:r w:rsidRPr="000555FB">
        <w:rPr>
          <w:bCs/>
          <w:spacing w:val="-6"/>
          <w:sz w:val="28"/>
          <w:szCs w:val="28"/>
        </w:rPr>
        <w:t xml:space="preserve">. </w:t>
      </w:r>
      <w:proofErr w:type="spellStart"/>
      <w:r w:rsidRPr="000555FB">
        <w:rPr>
          <w:bCs/>
          <w:spacing w:val="-6"/>
          <w:sz w:val="28"/>
          <w:szCs w:val="28"/>
        </w:rPr>
        <w:t>посіб</w:t>
      </w:r>
      <w:proofErr w:type="spellEnd"/>
      <w:r w:rsidRPr="000555FB">
        <w:rPr>
          <w:bCs/>
          <w:spacing w:val="-6"/>
          <w:sz w:val="28"/>
          <w:szCs w:val="28"/>
        </w:rPr>
        <w:t>. / Н.Ю.</w:t>
      </w:r>
      <w:proofErr w:type="spellStart"/>
      <w:r w:rsidRPr="000555FB">
        <w:rPr>
          <w:bCs/>
          <w:spacing w:val="-6"/>
          <w:sz w:val="28"/>
          <w:szCs w:val="28"/>
        </w:rPr>
        <w:t>Бутенко</w:t>
      </w:r>
      <w:proofErr w:type="spellEnd"/>
      <w:r w:rsidRPr="000555FB">
        <w:rPr>
          <w:bCs/>
          <w:spacing w:val="-6"/>
          <w:sz w:val="28"/>
          <w:szCs w:val="28"/>
        </w:rPr>
        <w:t>. – К.: КНЕУ, 2005. – 336 с.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t xml:space="preserve">Виховна робота зі студентською молоддю: </w:t>
      </w:r>
      <w:proofErr w:type="spellStart"/>
      <w:r w:rsidR="00BD6A0B">
        <w:rPr>
          <w:bCs/>
          <w:spacing w:val="-6"/>
          <w:sz w:val="28"/>
          <w:szCs w:val="28"/>
        </w:rPr>
        <w:t>н</w:t>
      </w:r>
      <w:r w:rsidRPr="000555FB">
        <w:rPr>
          <w:bCs/>
          <w:spacing w:val="-6"/>
          <w:sz w:val="28"/>
          <w:szCs w:val="28"/>
        </w:rPr>
        <w:t>авч</w:t>
      </w:r>
      <w:proofErr w:type="spellEnd"/>
      <w:r w:rsidRPr="000555FB">
        <w:rPr>
          <w:bCs/>
          <w:spacing w:val="-6"/>
          <w:sz w:val="28"/>
          <w:szCs w:val="28"/>
        </w:rPr>
        <w:t xml:space="preserve">. </w:t>
      </w:r>
      <w:proofErr w:type="spellStart"/>
      <w:r w:rsidRPr="000555FB">
        <w:rPr>
          <w:bCs/>
          <w:spacing w:val="-6"/>
          <w:sz w:val="28"/>
          <w:szCs w:val="28"/>
        </w:rPr>
        <w:t>посіб</w:t>
      </w:r>
      <w:proofErr w:type="spellEnd"/>
      <w:r w:rsidRPr="000555FB">
        <w:rPr>
          <w:bCs/>
          <w:spacing w:val="-6"/>
          <w:sz w:val="28"/>
          <w:szCs w:val="28"/>
        </w:rPr>
        <w:t xml:space="preserve">. / За </w:t>
      </w:r>
      <w:proofErr w:type="spellStart"/>
      <w:r w:rsidRPr="000555FB">
        <w:rPr>
          <w:bCs/>
          <w:spacing w:val="-6"/>
          <w:sz w:val="28"/>
          <w:szCs w:val="28"/>
        </w:rPr>
        <w:t>заг</w:t>
      </w:r>
      <w:proofErr w:type="spellEnd"/>
      <w:r w:rsidRPr="000555FB">
        <w:rPr>
          <w:bCs/>
          <w:spacing w:val="-6"/>
          <w:sz w:val="28"/>
          <w:szCs w:val="28"/>
        </w:rPr>
        <w:t xml:space="preserve">. ред. Т.Ю.Осипової. – Одеса: Фенікс, 2006. – 288 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color w:val="000000"/>
          <w:sz w:val="28"/>
          <w:szCs w:val="28"/>
        </w:rPr>
        <w:t xml:space="preserve">Вища освіта в Україні: </w:t>
      </w:r>
      <w:proofErr w:type="spellStart"/>
      <w:r w:rsidR="00BD6A0B">
        <w:rPr>
          <w:color w:val="000000"/>
          <w:sz w:val="28"/>
          <w:szCs w:val="28"/>
        </w:rPr>
        <w:t>н</w:t>
      </w:r>
      <w:r w:rsidRPr="000555FB">
        <w:rPr>
          <w:color w:val="000000"/>
          <w:sz w:val="28"/>
          <w:szCs w:val="28"/>
        </w:rPr>
        <w:t>авч</w:t>
      </w:r>
      <w:proofErr w:type="spellEnd"/>
      <w:r w:rsidRPr="000555FB">
        <w:rPr>
          <w:color w:val="000000"/>
          <w:sz w:val="28"/>
          <w:szCs w:val="28"/>
        </w:rPr>
        <w:t xml:space="preserve">. </w:t>
      </w:r>
      <w:proofErr w:type="spellStart"/>
      <w:r w:rsidRPr="000555FB">
        <w:rPr>
          <w:color w:val="000000"/>
          <w:sz w:val="28"/>
          <w:szCs w:val="28"/>
        </w:rPr>
        <w:t>посіб</w:t>
      </w:r>
      <w:proofErr w:type="spellEnd"/>
      <w:r w:rsidRPr="000555FB">
        <w:rPr>
          <w:color w:val="000000"/>
          <w:sz w:val="28"/>
          <w:szCs w:val="28"/>
        </w:rPr>
        <w:t>. / За ред.. В.Г.Кременя, С.М.Ніколаєнка. – К.: Знання, 2005. – 327 с.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t xml:space="preserve">Вітвицька С.С. Основи педагогіки вищої школи: </w:t>
      </w:r>
      <w:r w:rsidR="00BD6A0B">
        <w:rPr>
          <w:bCs/>
          <w:spacing w:val="-6"/>
          <w:sz w:val="28"/>
          <w:szCs w:val="28"/>
        </w:rPr>
        <w:t>м</w:t>
      </w:r>
      <w:r w:rsidRPr="000555FB">
        <w:rPr>
          <w:bCs/>
          <w:spacing w:val="-6"/>
          <w:sz w:val="28"/>
          <w:szCs w:val="28"/>
        </w:rPr>
        <w:t xml:space="preserve">етод. </w:t>
      </w:r>
      <w:proofErr w:type="spellStart"/>
      <w:r w:rsidRPr="000555FB">
        <w:rPr>
          <w:bCs/>
          <w:spacing w:val="-6"/>
          <w:sz w:val="28"/>
          <w:szCs w:val="28"/>
        </w:rPr>
        <w:t>посіб</w:t>
      </w:r>
      <w:proofErr w:type="spellEnd"/>
      <w:r w:rsidRPr="000555FB">
        <w:rPr>
          <w:bCs/>
          <w:spacing w:val="-6"/>
          <w:sz w:val="28"/>
          <w:szCs w:val="28"/>
        </w:rPr>
        <w:t xml:space="preserve">. // С.С.Вітвицька. – К.: ЦНЛ, 2003. – 316 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t xml:space="preserve">Вітвицька С.С. Основи педагогіки вищої школи: </w:t>
      </w:r>
      <w:r w:rsidR="007322F5">
        <w:rPr>
          <w:bCs/>
          <w:spacing w:val="-6"/>
          <w:sz w:val="28"/>
          <w:szCs w:val="28"/>
        </w:rPr>
        <w:t>п</w:t>
      </w:r>
      <w:r w:rsidRPr="000555FB">
        <w:rPr>
          <w:bCs/>
          <w:spacing w:val="-6"/>
          <w:sz w:val="28"/>
          <w:szCs w:val="28"/>
        </w:rPr>
        <w:t xml:space="preserve">ідручник // С.С.Вітвицька. – К.: ЦНЛ, 2006. – 384 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t xml:space="preserve">Вітвицька С.С. Практикум з педагогіки вищої школи: </w:t>
      </w:r>
      <w:proofErr w:type="spellStart"/>
      <w:r w:rsidR="00BD6A0B">
        <w:rPr>
          <w:bCs/>
          <w:spacing w:val="-6"/>
          <w:sz w:val="28"/>
          <w:szCs w:val="28"/>
        </w:rPr>
        <w:t>н</w:t>
      </w:r>
      <w:r w:rsidRPr="000555FB">
        <w:rPr>
          <w:bCs/>
          <w:spacing w:val="-6"/>
          <w:sz w:val="28"/>
          <w:szCs w:val="28"/>
        </w:rPr>
        <w:t>авч</w:t>
      </w:r>
      <w:proofErr w:type="spellEnd"/>
      <w:r w:rsidRPr="000555FB">
        <w:rPr>
          <w:bCs/>
          <w:spacing w:val="-6"/>
          <w:sz w:val="28"/>
          <w:szCs w:val="28"/>
        </w:rPr>
        <w:t xml:space="preserve">. </w:t>
      </w:r>
      <w:proofErr w:type="spellStart"/>
      <w:r w:rsidRPr="000555FB">
        <w:rPr>
          <w:bCs/>
          <w:spacing w:val="-6"/>
          <w:sz w:val="28"/>
          <w:szCs w:val="28"/>
        </w:rPr>
        <w:t>посіб</w:t>
      </w:r>
      <w:proofErr w:type="spellEnd"/>
      <w:r w:rsidRPr="000555FB">
        <w:rPr>
          <w:bCs/>
          <w:spacing w:val="-6"/>
          <w:sz w:val="28"/>
          <w:szCs w:val="28"/>
        </w:rPr>
        <w:t xml:space="preserve">. // С.С.Вітвицька. – К.: ЦНЛ, 2005. – 396 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proofErr w:type="spellStart"/>
      <w:r w:rsidRPr="000555FB">
        <w:rPr>
          <w:bCs/>
          <w:spacing w:val="-6"/>
          <w:sz w:val="28"/>
          <w:szCs w:val="28"/>
        </w:rPr>
        <w:t>Гончаренко</w:t>
      </w:r>
      <w:proofErr w:type="spellEnd"/>
      <w:r w:rsidRPr="000555FB">
        <w:rPr>
          <w:bCs/>
          <w:spacing w:val="-6"/>
          <w:sz w:val="28"/>
          <w:szCs w:val="28"/>
        </w:rPr>
        <w:t xml:space="preserve"> С. Український педагогічний словник / С.</w:t>
      </w:r>
      <w:proofErr w:type="spellStart"/>
      <w:r w:rsidRPr="000555FB">
        <w:rPr>
          <w:bCs/>
          <w:spacing w:val="-6"/>
          <w:sz w:val="28"/>
          <w:szCs w:val="28"/>
        </w:rPr>
        <w:t>Гончаренко</w:t>
      </w:r>
      <w:proofErr w:type="spellEnd"/>
      <w:r w:rsidRPr="000555FB">
        <w:rPr>
          <w:bCs/>
          <w:spacing w:val="-6"/>
          <w:sz w:val="28"/>
          <w:szCs w:val="28"/>
        </w:rPr>
        <w:t xml:space="preserve">. </w:t>
      </w:r>
      <w:r w:rsidR="00BD6A0B">
        <w:rPr>
          <w:bCs/>
          <w:spacing w:val="-6"/>
          <w:sz w:val="28"/>
          <w:szCs w:val="28"/>
        </w:rPr>
        <w:noBreakHyphen/>
        <w:t xml:space="preserve"> </w:t>
      </w:r>
      <w:r w:rsidRPr="000555FB">
        <w:rPr>
          <w:bCs/>
          <w:spacing w:val="-6"/>
          <w:sz w:val="28"/>
          <w:szCs w:val="28"/>
        </w:rPr>
        <w:t xml:space="preserve">К., </w:t>
      </w:r>
      <w:r w:rsidR="00BD6A0B">
        <w:rPr>
          <w:bCs/>
          <w:spacing w:val="-6"/>
          <w:sz w:val="28"/>
          <w:szCs w:val="28"/>
        </w:rPr>
        <w:t>1</w:t>
      </w:r>
      <w:r w:rsidRPr="000555FB">
        <w:rPr>
          <w:bCs/>
          <w:spacing w:val="-6"/>
          <w:sz w:val="28"/>
          <w:szCs w:val="28"/>
        </w:rPr>
        <w:t xml:space="preserve">997. </w:t>
      </w:r>
      <w:r w:rsidR="00BD6A0B">
        <w:rPr>
          <w:bCs/>
          <w:spacing w:val="-6"/>
          <w:sz w:val="28"/>
          <w:szCs w:val="28"/>
        </w:rPr>
        <w:noBreakHyphen/>
        <w:t xml:space="preserve"> </w:t>
      </w:r>
      <w:r w:rsidRPr="000555FB">
        <w:rPr>
          <w:bCs/>
          <w:spacing w:val="-6"/>
          <w:sz w:val="28"/>
          <w:szCs w:val="28"/>
        </w:rPr>
        <w:t>С. 257.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proofErr w:type="spellStart"/>
      <w:r w:rsidRPr="000555FB">
        <w:rPr>
          <w:bCs/>
          <w:spacing w:val="-6"/>
          <w:sz w:val="28"/>
          <w:szCs w:val="28"/>
        </w:rPr>
        <w:t>Гура</w:t>
      </w:r>
      <w:proofErr w:type="spellEnd"/>
      <w:r w:rsidRPr="000555FB">
        <w:rPr>
          <w:bCs/>
          <w:spacing w:val="-6"/>
          <w:sz w:val="28"/>
          <w:szCs w:val="28"/>
        </w:rPr>
        <w:t xml:space="preserve"> О.І. Педагогіка вищої школи: Вступ до спеціальності: </w:t>
      </w:r>
      <w:proofErr w:type="spellStart"/>
      <w:r w:rsidR="00BD6A0B">
        <w:rPr>
          <w:bCs/>
          <w:spacing w:val="-6"/>
          <w:sz w:val="28"/>
          <w:szCs w:val="28"/>
        </w:rPr>
        <w:t>н</w:t>
      </w:r>
      <w:r w:rsidRPr="000555FB">
        <w:rPr>
          <w:bCs/>
          <w:spacing w:val="-6"/>
          <w:sz w:val="28"/>
          <w:szCs w:val="28"/>
        </w:rPr>
        <w:t>авч</w:t>
      </w:r>
      <w:proofErr w:type="spellEnd"/>
      <w:r w:rsidRPr="000555FB">
        <w:rPr>
          <w:bCs/>
          <w:spacing w:val="-6"/>
          <w:sz w:val="28"/>
          <w:szCs w:val="28"/>
        </w:rPr>
        <w:t xml:space="preserve">. </w:t>
      </w:r>
      <w:proofErr w:type="spellStart"/>
      <w:r w:rsidRPr="000555FB">
        <w:rPr>
          <w:bCs/>
          <w:spacing w:val="-6"/>
          <w:sz w:val="28"/>
          <w:szCs w:val="28"/>
        </w:rPr>
        <w:t>посіб</w:t>
      </w:r>
      <w:proofErr w:type="spellEnd"/>
      <w:r w:rsidRPr="000555FB">
        <w:rPr>
          <w:bCs/>
          <w:spacing w:val="-6"/>
          <w:sz w:val="28"/>
          <w:szCs w:val="28"/>
        </w:rPr>
        <w:t xml:space="preserve">. – К.: ЦНЛ, 2005. – 224 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t>Декларація принципів толерантності //</w:t>
      </w:r>
      <w:r w:rsidR="00BD6A0B">
        <w:rPr>
          <w:bCs/>
          <w:spacing w:val="-6"/>
          <w:sz w:val="28"/>
          <w:szCs w:val="28"/>
        </w:rPr>
        <w:t xml:space="preserve"> </w:t>
      </w:r>
      <w:r w:rsidRPr="000555FB">
        <w:rPr>
          <w:bCs/>
          <w:spacing w:val="-6"/>
          <w:sz w:val="28"/>
          <w:szCs w:val="28"/>
        </w:rPr>
        <w:t xml:space="preserve">Педагогіка толерантності. </w:t>
      </w:r>
      <w:r w:rsidR="00BD6A0B">
        <w:rPr>
          <w:bCs/>
          <w:spacing w:val="-6"/>
          <w:sz w:val="28"/>
          <w:szCs w:val="28"/>
        </w:rPr>
        <w:noBreakHyphen/>
        <w:t xml:space="preserve"> </w:t>
      </w:r>
      <w:r w:rsidRPr="000555FB">
        <w:rPr>
          <w:bCs/>
          <w:spacing w:val="-6"/>
          <w:sz w:val="28"/>
          <w:szCs w:val="28"/>
        </w:rPr>
        <w:t xml:space="preserve">1999. </w:t>
      </w:r>
      <w:r w:rsidR="00BD6A0B">
        <w:rPr>
          <w:bCs/>
          <w:spacing w:val="-6"/>
          <w:sz w:val="28"/>
          <w:szCs w:val="28"/>
        </w:rPr>
        <w:noBreakHyphen/>
        <w:t xml:space="preserve"> № </w:t>
      </w:r>
      <w:r w:rsidRPr="000555FB">
        <w:rPr>
          <w:bCs/>
          <w:spacing w:val="-6"/>
          <w:sz w:val="28"/>
          <w:szCs w:val="28"/>
        </w:rPr>
        <w:t>3</w:t>
      </w:r>
      <w:r w:rsidR="00BD6A0B">
        <w:rPr>
          <w:bCs/>
          <w:spacing w:val="-6"/>
          <w:sz w:val="28"/>
          <w:szCs w:val="28"/>
        </w:rPr>
        <w:t>-</w:t>
      </w:r>
      <w:r w:rsidRPr="000555FB">
        <w:rPr>
          <w:bCs/>
          <w:spacing w:val="-6"/>
          <w:sz w:val="28"/>
          <w:szCs w:val="28"/>
        </w:rPr>
        <w:t xml:space="preserve">4. </w:t>
      </w:r>
      <w:r w:rsidR="00BD6A0B">
        <w:rPr>
          <w:bCs/>
          <w:spacing w:val="-6"/>
          <w:sz w:val="28"/>
          <w:szCs w:val="28"/>
        </w:rPr>
        <w:noBreakHyphen/>
        <w:t xml:space="preserve"> </w:t>
      </w:r>
      <w:r w:rsidRPr="000555FB">
        <w:rPr>
          <w:bCs/>
          <w:spacing w:val="-6"/>
          <w:sz w:val="28"/>
          <w:szCs w:val="28"/>
        </w:rPr>
        <w:t>С. 175.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proofErr w:type="spellStart"/>
      <w:r w:rsidRPr="000555FB">
        <w:rPr>
          <w:bCs/>
          <w:spacing w:val="-6"/>
          <w:sz w:val="28"/>
          <w:szCs w:val="28"/>
        </w:rPr>
        <w:t>Дичківський</w:t>
      </w:r>
      <w:proofErr w:type="spellEnd"/>
      <w:r w:rsidRPr="000555FB">
        <w:rPr>
          <w:bCs/>
          <w:spacing w:val="-6"/>
          <w:sz w:val="28"/>
          <w:szCs w:val="28"/>
        </w:rPr>
        <w:t xml:space="preserve"> І.М. Інноваційні педагогічні технології: </w:t>
      </w:r>
      <w:proofErr w:type="spellStart"/>
      <w:r w:rsidR="00BD6A0B">
        <w:rPr>
          <w:bCs/>
          <w:spacing w:val="-6"/>
          <w:sz w:val="28"/>
          <w:szCs w:val="28"/>
        </w:rPr>
        <w:t>н</w:t>
      </w:r>
      <w:r w:rsidRPr="000555FB">
        <w:rPr>
          <w:bCs/>
          <w:spacing w:val="-6"/>
          <w:sz w:val="28"/>
          <w:szCs w:val="28"/>
        </w:rPr>
        <w:t>авч</w:t>
      </w:r>
      <w:proofErr w:type="spellEnd"/>
      <w:r w:rsidRPr="000555FB">
        <w:rPr>
          <w:bCs/>
          <w:spacing w:val="-6"/>
          <w:sz w:val="28"/>
          <w:szCs w:val="28"/>
        </w:rPr>
        <w:t xml:space="preserve">. </w:t>
      </w:r>
      <w:proofErr w:type="spellStart"/>
      <w:r w:rsidRPr="000555FB">
        <w:rPr>
          <w:bCs/>
          <w:spacing w:val="-6"/>
          <w:sz w:val="28"/>
          <w:szCs w:val="28"/>
        </w:rPr>
        <w:t>посіб</w:t>
      </w:r>
      <w:proofErr w:type="spellEnd"/>
      <w:r w:rsidRPr="000555FB">
        <w:rPr>
          <w:bCs/>
          <w:spacing w:val="-6"/>
          <w:sz w:val="28"/>
          <w:szCs w:val="28"/>
        </w:rPr>
        <w:t>. / І.М.</w:t>
      </w:r>
      <w:proofErr w:type="spellStart"/>
      <w:r w:rsidRPr="000555FB">
        <w:rPr>
          <w:bCs/>
          <w:spacing w:val="-6"/>
          <w:sz w:val="28"/>
          <w:szCs w:val="28"/>
        </w:rPr>
        <w:t>Дичківський</w:t>
      </w:r>
      <w:proofErr w:type="spellEnd"/>
      <w:r w:rsidRPr="000555FB">
        <w:rPr>
          <w:bCs/>
          <w:spacing w:val="-6"/>
          <w:sz w:val="28"/>
          <w:szCs w:val="28"/>
        </w:rPr>
        <w:t xml:space="preserve">. – К.: </w:t>
      </w:r>
      <w:proofErr w:type="spellStart"/>
      <w:r w:rsidRPr="000555FB">
        <w:rPr>
          <w:bCs/>
          <w:spacing w:val="-6"/>
          <w:sz w:val="28"/>
          <w:szCs w:val="28"/>
        </w:rPr>
        <w:t>Академвидав</w:t>
      </w:r>
      <w:proofErr w:type="spellEnd"/>
      <w:r w:rsidRPr="000555FB">
        <w:rPr>
          <w:bCs/>
          <w:spacing w:val="-6"/>
          <w:sz w:val="28"/>
          <w:szCs w:val="28"/>
        </w:rPr>
        <w:t xml:space="preserve">, 2004. – 334 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lastRenderedPageBreak/>
        <w:t xml:space="preserve">Довга Тетяна. Імідж сучасного вчителя: </w:t>
      </w:r>
      <w:proofErr w:type="spellStart"/>
      <w:r w:rsidR="00BD6A0B">
        <w:rPr>
          <w:bCs/>
          <w:spacing w:val="-6"/>
          <w:sz w:val="28"/>
          <w:szCs w:val="28"/>
        </w:rPr>
        <w:t>н</w:t>
      </w:r>
      <w:r w:rsidRPr="000555FB">
        <w:rPr>
          <w:bCs/>
          <w:spacing w:val="-6"/>
          <w:sz w:val="28"/>
          <w:szCs w:val="28"/>
        </w:rPr>
        <w:t>авч</w:t>
      </w:r>
      <w:r w:rsidR="00BD6A0B">
        <w:rPr>
          <w:bCs/>
          <w:spacing w:val="-6"/>
          <w:sz w:val="28"/>
          <w:szCs w:val="28"/>
        </w:rPr>
        <w:t>.-</w:t>
      </w:r>
      <w:r w:rsidRPr="000555FB">
        <w:rPr>
          <w:bCs/>
          <w:spacing w:val="-6"/>
          <w:sz w:val="28"/>
          <w:szCs w:val="28"/>
        </w:rPr>
        <w:t>метод</w:t>
      </w:r>
      <w:proofErr w:type="spellEnd"/>
      <w:r w:rsidR="00BD6A0B">
        <w:rPr>
          <w:bCs/>
          <w:spacing w:val="-6"/>
          <w:sz w:val="28"/>
          <w:szCs w:val="28"/>
        </w:rPr>
        <w:t>.</w:t>
      </w:r>
      <w:r w:rsidRPr="000555FB">
        <w:rPr>
          <w:bCs/>
          <w:spacing w:val="-6"/>
          <w:sz w:val="28"/>
          <w:szCs w:val="28"/>
        </w:rPr>
        <w:t xml:space="preserve"> </w:t>
      </w:r>
      <w:proofErr w:type="spellStart"/>
      <w:r w:rsidRPr="000555FB">
        <w:rPr>
          <w:bCs/>
          <w:spacing w:val="-6"/>
          <w:sz w:val="28"/>
          <w:szCs w:val="28"/>
        </w:rPr>
        <w:t>посіб</w:t>
      </w:r>
      <w:proofErr w:type="spellEnd"/>
      <w:r w:rsidR="00BD6A0B">
        <w:rPr>
          <w:bCs/>
          <w:spacing w:val="-6"/>
          <w:sz w:val="28"/>
          <w:szCs w:val="28"/>
        </w:rPr>
        <w:t>.</w:t>
      </w:r>
      <w:r w:rsidR="00407861">
        <w:rPr>
          <w:bCs/>
          <w:spacing w:val="-6"/>
          <w:sz w:val="28"/>
          <w:szCs w:val="28"/>
        </w:rPr>
        <w:t xml:space="preserve"> </w:t>
      </w:r>
      <w:r w:rsidRPr="000555FB">
        <w:rPr>
          <w:bCs/>
          <w:spacing w:val="-6"/>
          <w:sz w:val="28"/>
          <w:szCs w:val="28"/>
        </w:rPr>
        <w:t>/ Т.Я.Довга. – 2-ге  вид.,</w:t>
      </w:r>
      <w:r w:rsidR="00BD6A0B">
        <w:rPr>
          <w:bCs/>
          <w:spacing w:val="-6"/>
          <w:sz w:val="28"/>
          <w:szCs w:val="28"/>
        </w:rPr>
        <w:t xml:space="preserve"> </w:t>
      </w:r>
      <w:r w:rsidRPr="000555FB">
        <w:rPr>
          <w:bCs/>
          <w:spacing w:val="-6"/>
          <w:sz w:val="28"/>
          <w:szCs w:val="28"/>
        </w:rPr>
        <w:t xml:space="preserve">перероб. І </w:t>
      </w:r>
      <w:proofErr w:type="spellStart"/>
      <w:r w:rsidRPr="000555FB">
        <w:rPr>
          <w:bCs/>
          <w:spacing w:val="-6"/>
          <w:sz w:val="28"/>
          <w:szCs w:val="28"/>
        </w:rPr>
        <w:t>доп</w:t>
      </w:r>
      <w:proofErr w:type="spellEnd"/>
      <w:r w:rsidRPr="000555FB">
        <w:rPr>
          <w:bCs/>
          <w:spacing w:val="-6"/>
          <w:sz w:val="28"/>
          <w:szCs w:val="28"/>
        </w:rPr>
        <w:t>. – Кіровоград: ПП «</w:t>
      </w:r>
      <w:proofErr w:type="spellStart"/>
      <w:r w:rsidRPr="000555FB">
        <w:rPr>
          <w:bCs/>
          <w:spacing w:val="-6"/>
          <w:sz w:val="28"/>
          <w:szCs w:val="28"/>
        </w:rPr>
        <w:t>Екслюзив–Систем</w:t>
      </w:r>
      <w:proofErr w:type="spellEnd"/>
      <w:r w:rsidRPr="000555FB">
        <w:rPr>
          <w:bCs/>
          <w:spacing w:val="-6"/>
          <w:sz w:val="28"/>
          <w:szCs w:val="28"/>
        </w:rPr>
        <w:t xml:space="preserve">», 2015. – 146 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t xml:space="preserve">Енциклопедія освіти / Акад. пед. наук України [головний ред. В.Г. </w:t>
      </w:r>
      <w:proofErr w:type="spellStart"/>
      <w:r w:rsidRPr="000555FB">
        <w:rPr>
          <w:bCs/>
          <w:spacing w:val="-6"/>
          <w:sz w:val="28"/>
          <w:szCs w:val="28"/>
        </w:rPr>
        <w:t>Кремень</w:t>
      </w:r>
      <w:proofErr w:type="spellEnd"/>
      <w:r w:rsidRPr="000555FB">
        <w:rPr>
          <w:bCs/>
          <w:spacing w:val="-6"/>
          <w:sz w:val="28"/>
          <w:szCs w:val="28"/>
        </w:rPr>
        <w:t xml:space="preserve">]. – К.: </w:t>
      </w:r>
      <w:proofErr w:type="spellStart"/>
      <w:r w:rsidRPr="000555FB">
        <w:rPr>
          <w:bCs/>
          <w:spacing w:val="-6"/>
          <w:sz w:val="28"/>
          <w:szCs w:val="28"/>
        </w:rPr>
        <w:t>Юрінком</w:t>
      </w:r>
      <w:proofErr w:type="spellEnd"/>
      <w:r w:rsidRPr="000555FB">
        <w:rPr>
          <w:bCs/>
          <w:spacing w:val="-6"/>
          <w:sz w:val="28"/>
          <w:szCs w:val="28"/>
        </w:rPr>
        <w:t xml:space="preserve"> Інтер, 2008. – 1040 с.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proofErr w:type="spellStart"/>
      <w:r w:rsidRPr="000555FB">
        <w:rPr>
          <w:bCs/>
          <w:spacing w:val="-6"/>
          <w:sz w:val="28"/>
          <w:szCs w:val="28"/>
        </w:rPr>
        <w:t>Золотухина</w:t>
      </w:r>
      <w:proofErr w:type="spellEnd"/>
      <w:r w:rsidRPr="000555FB">
        <w:rPr>
          <w:bCs/>
          <w:spacing w:val="-6"/>
          <w:sz w:val="28"/>
          <w:szCs w:val="28"/>
        </w:rPr>
        <w:t xml:space="preserve"> С.Т. и др. Контроль </w:t>
      </w:r>
      <w:proofErr w:type="spellStart"/>
      <w:r w:rsidRPr="000555FB">
        <w:rPr>
          <w:bCs/>
          <w:spacing w:val="-6"/>
          <w:sz w:val="28"/>
          <w:szCs w:val="28"/>
        </w:rPr>
        <w:t>учебно</w:t>
      </w:r>
      <w:r w:rsidR="00BD6A0B">
        <w:rPr>
          <w:bCs/>
          <w:spacing w:val="-6"/>
          <w:sz w:val="28"/>
          <w:szCs w:val="28"/>
        </w:rPr>
        <w:t>-</w:t>
      </w:r>
      <w:r w:rsidRPr="000555FB">
        <w:rPr>
          <w:bCs/>
          <w:spacing w:val="-6"/>
          <w:sz w:val="28"/>
          <w:szCs w:val="28"/>
        </w:rPr>
        <w:t>познавательной</w:t>
      </w:r>
      <w:proofErr w:type="spellEnd"/>
      <w:r w:rsidRPr="000555FB">
        <w:rPr>
          <w:bCs/>
          <w:spacing w:val="-6"/>
          <w:sz w:val="28"/>
          <w:szCs w:val="28"/>
        </w:rPr>
        <w:t xml:space="preserve"> </w:t>
      </w:r>
      <w:proofErr w:type="spellStart"/>
      <w:r w:rsidRPr="000555FB">
        <w:rPr>
          <w:bCs/>
          <w:spacing w:val="-6"/>
          <w:sz w:val="28"/>
          <w:szCs w:val="28"/>
        </w:rPr>
        <w:t>деятельности</w:t>
      </w:r>
      <w:proofErr w:type="spellEnd"/>
      <w:r w:rsidRPr="000555FB">
        <w:rPr>
          <w:bCs/>
          <w:spacing w:val="-6"/>
          <w:sz w:val="28"/>
          <w:szCs w:val="28"/>
        </w:rPr>
        <w:t xml:space="preserve"> </w:t>
      </w:r>
      <w:proofErr w:type="spellStart"/>
      <w:r w:rsidRPr="000555FB">
        <w:rPr>
          <w:bCs/>
          <w:spacing w:val="-6"/>
          <w:sz w:val="28"/>
          <w:szCs w:val="28"/>
        </w:rPr>
        <w:t>студентов</w:t>
      </w:r>
      <w:proofErr w:type="spellEnd"/>
      <w:r w:rsidRPr="000555FB">
        <w:rPr>
          <w:bCs/>
          <w:spacing w:val="-6"/>
          <w:sz w:val="28"/>
          <w:szCs w:val="28"/>
        </w:rPr>
        <w:t xml:space="preserve"> (</w:t>
      </w:r>
      <w:proofErr w:type="spellStart"/>
      <w:r w:rsidRPr="000555FB">
        <w:rPr>
          <w:bCs/>
          <w:spacing w:val="-6"/>
          <w:sz w:val="28"/>
          <w:szCs w:val="28"/>
        </w:rPr>
        <w:t>историко</w:t>
      </w:r>
      <w:r w:rsidR="00BD6A0B">
        <w:rPr>
          <w:bCs/>
          <w:spacing w:val="-6"/>
          <w:sz w:val="28"/>
          <w:szCs w:val="28"/>
        </w:rPr>
        <w:t>-</w:t>
      </w:r>
      <w:r w:rsidRPr="000555FB">
        <w:rPr>
          <w:bCs/>
          <w:spacing w:val="-6"/>
          <w:sz w:val="28"/>
          <w:szCs w:val="28"/>
        </w:rPr>
        <w:t>педагогически</w:t>
      </w:r>
      <w:proofErr w:type="spellEnd"/>
      <w:r w:rsidRPr="000555FB">
        <w:rPr>
          <w:bCs/>
          <w:spacing w:val="-6"/>
          <w:sz w:val="28"/>
          <w:szCs w:val="28"/>
        </w:rPr>
        <w:t xml:space="preserve"> аспект): </w:t>
      </w:r>
      <w:proofErr w:type="spellStart"/>
      <w:r w:rsidRPr="000555FB">
        <w:rPr>
          <w:bCs/>
          <w:spacing w:val="-6"/>
          <w:sz w:val="28"/>
          <w:szCs w:val="28"/>
        </w:rPr>
        <w:t>Монография</w:t>
      </w:r>
      <w:proofErr w:type="spellEnd"/>
      <w:r w:rsidRPr="000555FB">
        <w:rPr>
          <w:bCs/>
          <w:spacing w:val="-6"/>
          <w:sz w:val="28"/>
          <w:szCs w:val="28"/>
        </w:rPr>
        <w:t xml:space="preserve"> / С.Т. </w:t>
      </w:r>
      <w:proofErr w:type="spellStart"/>
      <w:r w:rsidRPr="000555FB">
        <w:rPr>
          <w:bCs/>
          <w:spacing w:val="-6"/>
          <w:sz w:val="28"/>
          <w:szCs w:val="28"/>
        </w:rPr>
        <w:t>Золотухина</w:t>
      </w:r>
      <w:proofErr w:type="spellEnd"/>
      <w:r w:rsidRPr="000555FB">
        <w:rPr>
          <w:bCs/>
          <w:spacing w:val="-6"/>
          <w:sz w:val="28"/>
          <w:szCs w:val="28"/>
        </w:rPr>
        <w:t xml:space="preserve">, В.И. </w:t>
      </w:r>
      <w:proofErr w:type="spellStart"/>
      <w:r w:rsidRPr="000555FB">
        <w:rPr>
          <w:bCs/>
          <w:spacing w:val="-6"/>
          <w:sz w:val="28"/>
          <w:szCs w:val="28"/>
        </w:rPr>
        <w:t>Лозовая</w:t>
      </w:r>
      <w:proofErr w:type="spellEnd"/>
      <w:r w:rsidRPr="000555FB">
        <w:rPr>
          <w:bCs/>
          <w:spacing w:val="-6"/>
          <w:sz w:val="28"/>
          <w:szCs w:val="28"/>
        </w:rPr>
        <w:t xml:space="preserve">., О.Д. </w:t>
      </w:r>
      <w:proofErr w:type="spellStart"/>
      <w:r w:rsidRPr="000555FB">
        <w:rPr>
          <w:bCs/>
          <w:spacing w:val="-6"/>
          <w:sz w:val="28"/>
          <w:szCs w:val="28"/>
        </w:rPr>
        <w:t>Пташный</w:t>
      </w:r>
      <w:proofErr w:type="spellEnd"/>
      <w:r w:rsidRPr="000555FB">
        <w:rPr>
          <w:bCs/>
          <w:spacing w:val="-6"/>
          <w:sz w:val="28"/>
          <w:szCs w:val="28"/>
        </w:rPr>
        <w:t>.</w:t>
      </w:r>
      <w:r w:rsidR="00BD6A0B">
        <w:rPr>
          <w:bCs/>
          <w:spacing w:val="-6"/>
          <w:sz w:val="28"/>
          <w:szCs w:val="28"/>
        </w:rPr>
        <w:t xml:space="preserve"> </w:t>
      </w:r>
      <w:r w:rsidR="00BD6A0B">
        <w:rPr>
          <w:bCs/>
          <w:spacing w:val="-6"/>
          <w:sz w:val="28"/>
          <w:szCs w:val="28"/>
        </w:rPr>
        <w:noBreakHyphen/>
      </w:r>
      <w:r w:rsidRPr="000555FB">
        <w:rPr>
          <w:bCs/>
          <w:spacing w:val="-6"/>
          <w:sz w:val="28"/>
          <w:szCs w:val="28"/>
        </w:rPr>
        <w:t xml:space="preserve"> Х.:</w:t>
      </w:r>
      <w:proofErr w:type="spellStart"/>
      <w:r w:rsidRPr="000555FB">
        <w:rPr>
          <w:bCs/>
          <w:spacing w:val="-6"/>
          <w:sz w:val="28"/>
          <w:szCs w:val="28"/>
        </w:rPr>
        <w:t>Изд-во</w:t>
      </w:r>
      <w:proofErr w:type="spellEnd"/>
      <w:r w:rsidRPr="000555FB">
        <w:rPr>
          <w:bCs/>
          <w:spacing w:val="-6"/>
          <w:sz w:val="28"/>
          <w:szCs w:val="28"/>
        </w:rPr>
        <w:t xml:space="preserve"> </w:t>
      </w:r>
      <w:proofErr w:type="spellStart"/>
      <w:r w:rsidRPr="000555FB">
        <w:rPr>
          <w:bCs/>
          <w:spacing w:val="-6"/>
          <w:sz w:val="28"/>
          <w:szCs w:val="28"/>
        </w:rPr>
        <w:t>Вировець</w:t>
      </w:r>
      <w:proofErr w:type="spellEnd"/>
      <w:r w:rsidRPr="000555FB">
        <w:rPr>
          <w:bCs/>
          <w:spacing w:val="-6"/>
          <w:sz w:val="28"/>
          <w:szCs w:val="28"/>
        </w:rPr>
        <w:t xml:space="preserve"> А.П. </w:t>
      </w:r>
      <w:proofErr w:type="spellStart"/>
      <w:r w:rsidRPr="000555FB">
        <w:rPr>
          <w:bCs/>
          <w:spacing w:val="-6"/>
          <w:sz w:val="28"/>
          <w:szCs w:val="28"/>
        </w:rPr>
        <w:t>Издательская</w:t>
      </w:r>
      <w:proofErr w:type="spellEnd"/>
      <w:r w:rsidRPr="000555FB">
        <w:rPr>
          <w:bCs/>
          <w:spacing w:val="-6"/>
          <w:sz w:val="28"/>
          <w:szCs w:val="28"/>
        </w:rPr>
        <w:t xml:space="preserve"> </w:t>
      </w:r>
      <w:proofErr w:type="spellStart"/>
      <w:r w:rsidRPr="000555FB">
        <w:rPr>
          <w:bCs/>
          <w:spacing w:val="-6"/>
          <w:sz w:val="28"/>
          <w:szCs w:val="28"/>
        </w:rPr>
        <w:t>группа</w:t>
      </w:r>
      <w:proofErr w:type="spellEnd"/>
      <w:r w:rsidRPr="000555FB">
        <w:rPr>
          <w:bCs/>
          <w:spacing w:val="-6"/>
          <w:sz w:val="28"/>
          <w:szCs w:val="28"/>
        </w:rPr>
        <w:t xml:space="preserve"> «Апостроф», 2012.</w:t>
      </w:r>
      <w:r w:rsidR="00BD6A0B">
        <w:rPr>
          <w:bCs/>
          <w:spacing w:val="-6"/>
          <w:sz w:val="28"/>
          <w:szCs w:val="28"/>
        </w:rPr>
        <w:t xml:space="preserve"> </w:t>
      </w:r>
      <w:r w:rsidR="00BD6A0B">
        <w:rPr>
          <w:bCs/>
          <w:spacing w:val="-6"/>
          <w:sz w:val="28"/>
          <w:szCs w:val="28"/>
        </w:rPr>
        <w:noBreakHyphen/>
      </w:r>
      <w:r w:rsidRPr="000555FB">
        <w:rPr>
          <w:bCs/>
          <w:spacing w:val="-6"/>
          <w:sz w:val="28"/>
          <w:szCs w:val="28"/>
        </w:rPr>
        <w:t xml:space="preserve"> 288 с</w:t>
      </w:r>
      <w:r w:rsidR="00BD6A0B">
        <w:rPr>
          <w:bCs/>
          <w:spacing w:val="-6"/>
          <w:sz w:val="28"/>
          <w:szCs w:val="28"/>
        </w:rPr>
        <w:t>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t xml:space="preserve">Інформаційний збірник Міністерства освіти і науки України. </w:t>
      </w:r>
      <w:r w:rsidR="00BD6A0B">
        <w:rPr>
          <w:bCs/>
          <w:spacing w:val="-6"/>
          <w:sz w:val="28"/>
          <w:szCs w:val="28"/>
        </w:rPr>
        <w:noBreakHyphen/>
        <w:t xml:space="preserve"> </w:t>
      </w:r>
      <w:r w:rsidRPr="000555FB">
        <w:rPr>
          <w:bCs/>
          <w:spacing w:val="-6"/>
          <w:sz w:val="28"/>
          <w:szCs w:val="28"/>
        </w:rPr>
        <w:t xml:space="preserve">К., 2003. </w:t>
      </w:r>
      <w:r w:rsidR="00BD6A0B">
        <w:rPr>
          <w:bCs/>
          <w:spacing w:val="-6"/>
          <w:sz w:val="28"/>
          <w:szCs w:val="28"/>
        </w:rPr>
        <w:noBreakHyphen/>
        <w:t xml:space="preserve"> № </w:t>
      </w:r>
      <w:r w:rsidRPr="000555FB">
        <w:rPr>
          <w:bCs/>
          <w:spacing w:val="-6"/>
          <w:sz w:val="28"/>
          <w:szCs w:val="28"/>
        </w:rPr>
        <w:t xml:space="preserve">20. </w:t>
      </w:r>
      <w:r w:rsidR="00BD6A0B">
        <w:rPr>
          <w:bCs/>
          <w:spacing w:val="-6"/>
          <w:sz w:val="28"/>
          <w:szCs w:val="28"/>
        </w:rPr>
        <w:noBreakHyphen/>
        <w:t xml:space="preserve"> </w:t>
      </w:r>
      <w:r w:rsidRPr="000555FB">
        <w:rPr>
          <w:bCs/>
          <w:spacing w:val="-6"/>
          <w:sz w:val="28"/>
          <w:szCs w:val="28"/>
        </w:rPr>
        <w:t>С. 3.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proofErr w:type="spellStart"/>
      <w:r w:rsidRPr="000555FB">
        <w:rPr>
          <w:bCs/>
          <w:spacing w:val="-6"/>
          <w:sz w:val="28"/>
          <w:szCs w:val="28"/>
        </w:rPr>
        <w:t>Кнодель</w:t>
      </w:r>
      <w:proofErr w:type="spellEnd"/>
      <w:r w:rsidRPr="000555FB">
        <w:rPr>
          <w:bCs/>
          <w:spacing w:val="-6"/>
          <w:sz w:val="28"/>
          <w:szCs w:val="28"/>
        </w:rPr>
        <w:t xml:space="preserve"> Л.В. Педагогіка вищої школи: </w:t>
      </w:r>
      <w:proofErr w:type="spellStart"/>
      <w:r w:rsidR="00632B0F">
        <w:rPr>
          <w:bCs/>
          <w:spacing w:val="-6"/>
          <w:sz w:val="28"/>
          <w:szCs w:val="28"/>
        </w:rPr>
        <w:t>п</w:t>
      </w:r>
      <w:r w:rsidRPr="000555FB">
        <w:rPr>
          <w:bCs/>
          <w:spacing w:val="-6"/>
          <w:sz w:val="28"/>
          <w:szCs w:val="28"/>
        </w:rPr>
        <w:t>осіб</w:t>
      </w:r>
      <w:proofErr w:type="spellEnd"/>
      <w:r w:rsidRPr="000555FB">
        <w:rPr>
          <w:bCs/>
          <w:spacing w:val="-6"/>
          <w:sz w:val="28"/>
          <w:szCs w:val="28"/>
        </w:rPr>
        <w:t>. для магістрів / Л.В.</w:t>
      </w:r>
      <w:proofErr w:type="spellStart"/>
      <w:r w:rsidRPr="000555FB">
        <w:rPr>
          <w:bCs/>
          <w:spacing w:val="-6"/>
          <w:sz w:val="28"/>
          <w:szCs w:val="28"/>
        </w:rPr>
        <w:t>Кнодель</w:t>
      </w:r>
      <w:proofErr w:type="spellEnd"/>
      <w:r w:rsidRPr="000555FB">
        <w:rPr>
          <w:bCs/>
          <w:spacing w:val="-6"/>
          <w:sz w:val="28"/>
          <w:szCs w:val="28"/>
        </w:rPr>
        <w:t xml:space="preserve">. – К.: Вид-во Паливода А.В., 2008. – 136 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proofErr w:type="spellStart"/>
      <w:r w:rsidRPr="000555FB">
        <w:rPr>
          <w:bCs/>
          <w:spacing w:val="-6"/>
          <w:sz w:val="28"/>
          <w:szCs w:val="28"/>
        </w:rPr>
        <w:t>Коротяєв</w:t>
      </w:r>
      <w:proofErr w:type="spellEnd"/>
      <w:r w:rsidRPr="000555FB">
        <w:rPr>
          <w:bCs/>
          <w:spacing w:val="-6"/>
          <w:sz w:val="28"/>
          <w:szCs w:val="28"/>
        </w:rPr>
        <w:t xml:space="preserve"> Б.І. Педагогіка вищої школи: </w:t>
      </w:r>
      <w:proofErr w:type="spellStart"/>
      <w:r w:rsidR="00632B0F">
        <w:rPr>
          <w:bCs/>
          <w:spacing w:val="-6"/>
          <w:sz w:val="28"/>
          <w:szCs w:val="28"/>
        </w:rPr>
        <w:t>н</w:t>
      </w:r>
      <w:r w:rsidRPr="000555FB">
        <w:rPr>
          <w:bCs/>
          <w:spacing w:val="-6"/>
          <w:sz w:val="28"/>
          <w:szCs w:val="28"/>
        </w:rPr>
        <w:t>авч</w:t>
      </w:r>
      <w:proofErr w:type="spellEnd"/>
      <w:r w:rsidRPr="000555FB">
        <w:rPr>
          <w:bCs/>
          <w:spacing w:val="-6"/>
          <w:sz w:val="28"/>
          <w:szCs w:val="28"/>
        </w:rPr>
        <w:t xml:space="preserve">. </w:t>
      </w:r>
      <w:proofErr w:type="spellStart"/>
      <w:r w:rsidRPr="000555FB">
        <w:rPr>
          <w:bCs/>
          <w:spacing w:val="-6"/>
          <w:sz w:val="28"/>
          <w:szCs w:val="28"/>
        </w:rPr>
        <w:t>посіб</w:t>
      </w:r>
      <w:proofErr w:type="spellEnd"/>
      <w:r w:rsidRPr="000555FB">
        <w:rPr>
          <w:bCs/>
          <w:spacing w:val="-6"/>
          <w:sz w:val="28"/>
          <w:szCs w:val="28"/>
        </w:rPr>
        <w:t>. / Б.І.</w:t>
      </w:r>
      <w:proofErr w:type="spellStart"/>
      <w:r w:rsidRPr="000555FB">
        <w:rPr>
          <w:bCs/>
          <w:spacing w:val="-6"/>
          <w:sz w:val="28"/>
          <w:szCs w:val="28"/>
        </w:rPr>
        <w:t>Коротяєв</w:t>
      </w:r>
      <w:proofErr w:type="spellEnd"/>
      <w:r w:rsidR="00BD6A0B">
        <w:rPr>
          <w:bCs/>
          <w:spacing w:val="-6"/>
          <w:sz w:val="28"/>
          <w:szCs w:val="28"/>
        </w:rPr>
        <w:t>. – К.: НМК ВО, 1990. – 176 с.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proofErr w:type="spellStart"/>
      <w:r w:rsidRPr="000555FB">
        <w:rPr>
          <w:bCs/>
          <w:spacing w:val="-6"/>
          <w:sz w:val="28"/>
          <w:szCs w:val="28"/>
        </w:rPr>
        <w:t>Кузьмінський</w:t>
      </w:r>
      <w:proofErr w:type="spellEnd"/>
      <w:r w:rsidRPr="000555FB">
        <w:rPr>
          <w:bCs/>
          <w:spacing w:val="-6"/>
          <w:sz w:val="28"/>
          <w:szCs w:val="28"/>
        </w:rPr>
        <w:t xml:space="preserve"> А.І. Педагогіка вищої школи: </w:t>
      </w:r>
      <w:proofErr w:type="spellStart"/>
      <w:r w:rsidR="00632B0F">
        <w:rPr>
          <w:bCs/>
          <w:spacing w:val="-6"/>
          <w:sz w:val="28"/>
          <w:szCs w:val="28"/>
        </w:rPr>
        <w:t>н</w:t>
      </w:r>
      <w:r w:rsidRPr="000555FB">
        <w:rPr>
          <w:bCs/>
          <w:spacing w:val="-6"/>
          <w:sz w:val="28"/>
          <w:szCs w:val="28"/>
        </w:rPr>
        <w:t>авч</w:t>
      </w:r>
      <w:proofErr w:type="spellEnd"/>
      <w:r w:rsidRPr="000555FB">
        <w:rPr>
          <w:bCs/>
          <w:spacing w:val="-6"/>
          <w:sz w:val="28"/>
          <w:szCs w:val="28"/>
        </w:rPr>
        <w:t xml:space="preserve">. </w:t>
      </w:r>
      <w:proofErr w:type="spellStart"/>
      <w:r w:rsidRPr="000555FB">
        <w:rPr>
          <w:bCs/>
          <w:spacing w:val="-6"/>
          <w:sz w:val="28"/>
          <w:szCs w:val="28"/>
        </w:rPr>
        <w:t>посіб</w:t>
      </w:r>
      <w:proofErr w:type="spellEnd"/>
      <w:r w:rsidRPr="000555FB">
        <w:rPr>
          <w:bCs/>
          <w:spacing w:val="-6"/>
          <w:sz w:val="28"/>
          <w:szCs w:val="28"/>
        </w:rPr>
        <w:t>. / А.І.</w:t>
      </w:r>
      <w:proofErr w:type="spellStart"/>
      <w:r w:rsidRPr="000555FB">
        <w:rPr>
          <w:bCs/>
          <w:spacing w:val="-6"/>
          <w:sz w:val="28"/>
          <w:szCs w:val="28"/>
        </w:rPr>
        <w:t>Кузьмінський</w:t>
      </w:r>
      <w:proofErr w:type="spellEnd"/>
      <w:r w:rsidRPr="000555FB">
        <w:rPr>
          <w:bCs/>
          <w:spacing w:val="-6"/>
          <w:sz w:val="28"/>
          <w:szCs w:val="28"/>
        </w:rPr>
        <w:t xml:space="preserve">. – К.: Знання, 2005. – 48 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t xml:space="preserve">Макаренко А. С. Методика виховної роботи / А.С.Макаренко. </w:t>
      </w:r>
      <w:r w:rsidR="00BD6A0B">
        <w:rPr>
          <w:bCs/>
          <w:spacing w:val="-6"/>
          <w:sz w:val="28"/>
          <w:szCs w:val="28"/>
        </w:rPr>
        <w:noBreakHyphen/>
        <w:t xml:space="preserve"> </w:t>
      </w:r>
      <w:r w:rsidRPr="000555FB">
        <w:rPr>
          <w:bCs/>
          <w:spacing w:val="-6"/>
          <w:sz w:val="28"/>
          <w:szCs w:val="28"/>
        </w:rPr>
        <w:t xml:space="preserve">К., 1990. </w:t>
      </w:r>
      <w:r w:rsidR="00BD6A0B">
        <w:rPr>
          <w:bCs/>
          <w:spacing w:val="-6"/>
          <w:sz w:val="28"/>
          <w:szCs w:val="28"/>
        </w:rPr>
        <w:noBreakHyphen/>
        <w:t xml:space="preserve"> </w:t>
      </w:r>
      <w:r w:rsidRPr="000555FB">
        <w:rPr>
          <w:bCs/>
          <w:spacing w:val="-6"/>
          <w:sz w:val="28"/>
          <w:szCs w:val="28"/>
        </w:rPr>
        <w:t>С.</w:t>
      </w:r>
      <w:r w:rsidR="00BD6A0B">
        <w:rPr>
          <w:bCs/>
          <w:spacing w:val="-6"/>
          <w:sz w:val="28"/>
          <w:szCs w:val="28"/>
        </w:rPr>
        <w:t> </w:t>
      </w:r>
      <w:r w:rsidRPr="000555FB">
        <w:rPr>
          <w:bCs/>
          <w:spacing w:val="-6"/>
          <w:sz w:val="28"/>
          <w:szCs w:val="28"/>
        </w:rPr>
        <w:t>120.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t xml:space="preserve">Макаренко А.С. Методика </w:t>
      </w:r>
      <w:proofErr w:type="spellStart"/>
      <w:r w:rsidRPr="000555FB">
        <w:rPr>
          <w:bCs/>
          <w:spacing w:val="-6"/>
          <w:sz w:val="28"/>
          <w:szCs w:val="28"/>
        </w:rPr>
        <w:t>организации</w:t>
      </w:r>
      <w:proofErr w:type="spellEnd"/>
      <w:r w:rsidRPr="000555FB">
        <w:rPr>
          <w:bCs/>
          <w:spacing w:val="-6"/>
          <w:sz w:val="28"/>
          <w:szCs w:val="28"/>
        </w:rPr>
        <w:t xml:space="preserve"> </w:t>
      </w:r>
      <w:proofErr w:type="spellStart"/>
      <w:r w:rsidRPr="000555FB">
        <w:rPr>
          <w:bCs/>
          <w:spacing w:val="-6"/>
          <w:sz w:val="28"/>
          <w:szCs w:val="28"/>
        </w:rPr>
        <w:t>воспитательного</w:t>
      </w:r>
      <w:proofErr w:type="spellEnd"/>
      <w:r w:rsidRPr="000555FB">
        <w:rPr>
          <w:bCs/>
          <w:spacing w:val="-6"/>
          <w:sz w:val="28"/>
          <w:szCs w:val="28"/>
        </w:rPr>
        <w:t xml:space="preserve"> </w:t>
      </w:r>
      <w:proofErr w:type="spellStart"/>
      <w:r w:rsidRPr="000555FB">
        <w:rPr>
          <w:bCs/>
          <w:spacing w:val="-6"/>
          <w:sz w:val="28"/>
          <w:szCs w:val="28"/>
        </w:rPr>
        <w:t>процесса</w:t>
      </w:r>
      <w:proofErr w:type="spellEnd"/>
      <w:r w:rsidRPr="000555FB">
        <w:rPr>
          <w:bCs/>
          <w:spacing w:val="-6"/>
          <w:sz w:val="28"/>
          <w:szCs w:val="28"/>
        </w:rPr>
        <w:t xml:space="preserve"> // Пед. </w:t>
      </w:r>
      <w:proofErr w:type="spellStart"/>
      <w:r w:rsidRPr="000555FB">
        <w:rPr>
          <w:bCs/>
          <w:spacing w:val="-6"/>
          <w:sz w:val="28"/>
          <w:szCs w:val="28"/>
        </w:rPr>
        <w:t>cочинения</w:t>
      </w:r>
      <w:proofErr w:type="spellEnd"/>
      <w:r w:rsidRPr="000555FB">
        <w:rPr>
          <w:bCs/>
          <w:spacing w:val="-6"/>
          <w:sz w:val="28"/>
          <w:szCs w:val="28"/>
        </w:rPr>
        <w:t xml:space="preserve">: В 8-ми т. –Т1. </w:t>
      </w:r>
      <w:r w:rsidR="00BD6A0B">
        <w:rPr>
          <w:bCs/>
          <w:spacing w:val="-6"/>
          <w:sz w:val="28"/>
          <w:szCs w:val="28"/>
        </w:rPr>
        <w:noBreakHyphen/>
        <w:t xml:space="preserve"> </w:t>
      </w:r>
      <w:r w:rsidRPr="000555FB">
        <w:rPr>
          <w:bCs/>
          <w:spacing w:val="-6"/>
          <w:sz w:val="28"/>
          <w:szCs w:val="28"/>
        </w:rPr>
        <w:t xml:space="preserve">М., 1983. </w:t>
      </w:r>
      <w:r w:rsidR="00BD6A0B">
        <w:rPr>
          <w:bCs/>
          <w:spacing w:val="-6"/>
          <w:sz w:val="28"/>
          <w:szCs w:val="28"/>
        </w:rPr>
        <w:noBreakHyphen/>
        <w:t xml:space="preserve"> </w:t>
      </w:r>
      <w:r w:rsidRPr="000555FB">
        <w:rPr>
          <w:bCs/>
          <w:spacing w:val="-6"/>
          <w:sz w:val="28"/>
          <w:szCs w:val="28"/>
        </w:rPr>
        <w:t>С.323.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t xml:space="preserve">Макаренко А. С. Педагогічна поема // Твори: В 7 т. </w:t>
      </w:r>
      <w:r w:rsidR="00BD6A0B">
        <w:rPr>
          <w:bCs/>
          <w:spacing w:val="-6"/>
          <w:sz w:val="28"/>
          <w:szCs w:val="28"/>
        </w:rPr>
        <w:noBreakHyphen/>
        <w:t xml:space="preserve"> </w:t>
      </w:r>
      <w:r w:rsidRPr="000555FB">
        <w:rPr>
          <w:bCs/>
          <w:spacing w:val="-6"/>
          <w:sz w:val="28"/>
          <w:szCs w:val="28"/>
        </w:rPr>
        <w:t xml:space="preserve">К., 1953. </w:t>
      </w:r>
      <w:r w:rsidR="00BD6A0B">
        <w:rPr>
          <w:bCs/>
          <w:spacing w:val="-6"/>
          <w:sz w:val="28"/>
          <w:szCs w:val="28"/>
        </w:rPr>
        <w:noBreakHyphen/>
        <w:t xml:space="preserve"> </w:t>
      </w:r>
      <w:r w:rsidRPr="000555FB">
        <w:rPr>
          <w:bCs/>
          <w:spacing w:val="-6"/>
          <w:sz w:val="28"/>
          <w:szCs w:val="28"/>
        </w:rPr>
        <w:t xml:space="preserve">Т. 1.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t xml:space="preserve">Методика навчання і наукових досліджень у вищій школі: </w:t>
      </w:r>
      <w:proofErr w:type="spellStart"/>
      <w:r w:rsidR="00BD6A0B">
        <w:rPr>
          <w:bCs/>
          <w:spacing w:val="-6"/>
          <w:sz w:val="28"/>
          <w:szCs w:val="28"/>
        </w:rPr>
        <w:t>н</w:t>
      </w:r>
      <w:r w:rsidRPr="000555FB">
        <w:rPr>
          <w:bCs/>
          <w:spacing w:val="-6"/>
          <w:sz w:val="28"/>
          <w:szCs w:val="28"/>
        </w:rPr>
        <w:t>авч</w:t>
      </w:r>
      <w:proofErr w:type="spellEnd"/>
      <w:r w:rsidRPr="000555FB">
        <w:rPr>
          <w:bCs/>
          <w:spacing w:val="-6"/>
          <w:sz w:val="28"/>
          <w:szCs w:val="28"/>
        </w:rPr>
        <w:t xml:space="preserve">. </w:t>
      </w:r>
      <w:proofErr w:type="spellStart"/>
      <w:r w:rsidRPr="000555FB">
        <w:rPr>
          <w:bCs/>
          <w:spacing w:val="-6"/>
          <w:sz w:val="28"/>
          <w:szCs w:val="28"/>
        </w:rPr>
        <w:t>посіб</w:t>
      </w:r>
      <w:proofErr w:type="spellEnd"/>
      <w:r w:rsidRPr="000555FB">
        <w:rPr>
          <w:bCs/>
          <w:spacing w:val="-6"/>
          <w:sz w:val="28"/>
          <w:szCs w:val="28"/>
        </w:rPr>
        <w:t>. / За ред.. С.У.</w:t>
      </w:r>
      <w:proofErr w:type="spellStart"/>
      <w:r w:rsidRPr="000555FB">
        <w:rPr>
          <w:bCs/>
          <w:spacing w:val="-6"/>
          <w:sz w:val="28"/>
          <w:szCs w:val="28"/>
        </w:rPr>
        <w:t>Гончаренка</w:t>
      </w:r>
      <w:proofErr w:type="spellEnd"/>
      <w:r w:rsidRPr="000555FB">
        <w:rPr>
          <w:bCs/>
          <w:spacing w:val="-6"/>
          <w:sz w:val="28"/>
          <w:szCs w:val="28"/>
        </w:rPr>
        <w:t xml:space="preserve">, П.М.Олійника. – К.: Вища школа. – 323 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0555FB">
        <w:rPr>
          <w:sz w:val="28"/>
          <w:szCs w:val="28"/>
        </w:rPr>
        <w:t xml:space="preserve">Ораторське мистецтво: </w:t>
      </w:r>
      <w:r w:rsidR="00BD6A0B">
        <w:rPr>
          <w:sz w:val="28"/>
          <w:szCs w:val="28"/>
        </w:rPr>
        <w:t>н</w:t>
      </w:r>
      <w:r w:rsidRPr="000555FB">
        <w:rPr>
          <w:sz w:val="28"/>
          <w:szCs w:val="28"/>
        </w:rPr>
        <w:t xml:space="preserve">авчальний посібник для студентів </w:t>
      </w:r>
      <w:proofErr w:type="spellStart"/>
      <w:r w:rsidRPr="000555FB">
        <w:rPr>
          <w:sz w:val="28"/>
          <w:szCs w:val="28"/>
        </w:rPr>
        <w:t>вищ.навч.закл.юрид.спец</w:t>
      </w:r>
      <w:proofErr w:type="spellEnd"/>
      <w:r w:rsidRPr="000555FB">
        <w:rPr>
          <w:sz w:val="28"/>
          <w:szCs w:val="28"/>
        </w:rPr>
        <w:t>. Видання третє, стереотипне / Н.П.Осипова, Д.</w:t>
      </w:r>
      <w:proofErr w:type="spellStart"/>
      <w:r w:rsidRPr="000555FB">
        <w:rPr>
          <w:sz w:val="28"/>
          <w:szCs w:val="28"/>
        </w:rPr>
        <w:t>Воднік</w:t>
      </w:r>
      <w:proofErr w:type="spellEnd"/>
      <w:r w:rsidRPr="000555FB">
        <w:rPr>
          <w:sz w:val="28"/>
          <w:szCs w:val="28"/>
        </w:rPr>
        <w:t xml:space="preserve">, Г.П.Клімова [та ін.] ; за ред. Н.П.Осипової. –Х. : Одіссей, 2007. –144с.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proofErr w:type="spellStart"/>
      <w:r w:rsidRPr="000555FB">
        <w:rPr>
          <w:bCs/>
          <w:spacing w:val="-6"/>
          <w:sz w:val="28"/>
          <w:szCs w:val="28"/>
        </w:rPr>
        <w:t>Ортинський</w:t>
      </w:r>
      <w:proofErr w:type="spellEnd"/>
      <w:r w:rsidRPr="000555FB">
        <w:rPr>
          <w:bCs/>
          <w:spacing w:val="-6"/>
          <w:sz w:val="28"/>
          <w:szCs w:val="28"/>
        </w:rPr>
        <w:t xml:space="preserve"> В.Л. Педагогіка вищої школи: </w:t>
      </w:r>
      <w:proofErr w:type="spellStart"/>
      <w:r w:rsidR="00BD6A0B">
        <w:rPr>
          <w:bCs/>
          <w:spacing w:val="-6"/>
          <w:sz w:val="28"/>
          <w:szCs w:val="28"/>
        </w:rPr>
        <w:t>н</w:t>
      </w:r>
      <w:r w:rsidRPr="000555FB">
        <w:rPr>
          <w:bCs/>
          <w:spacing w:val="-6"/>
          <w:sz w:val="28"/>
          <w:szCs w:val="28"/>
        </w:rPr>
        <w:t>авч</w:t>
      </w:r>
      <w:proofErr w:type="spellEnd"/>
      <w:r w:rsidRPr="000555FB">
        <w:rPr>
          <w:bCs/>
          <w:spacing w:val="-6"/>
          <w:sz w:val="28"/>
          <w:szCs w:val="28"/>
        </w:rPr>
        <w:t xml:space="preserve">. </w:t>
      </w:r>
      <w:proofErr w:type="spellStart"/>
      <w:r w:rsidRPr="000555FB">
        <w:rPr>
          <w:bCs/>
          <w:spacing w:val="-6"/>
          <w:sz w:val="28"/>
          <w:szCs w:val="28"/>
        </w:rPr>
        <w:t>посіб</w:t>
      </w:r>
      <w:proofErr w:type="spellEnd"/>
      <w:r w:rsidRPr="000555FB">
        <w:rPr>
          <w:bCs/>
          <w:spacing w:val="-6"/>
          <w:sz w:val="28"/>
          <w:szCs w:val="28"/>
        </w:rPr>
        <w:t>. / В.Л.</w:t>
      </w:r>
      <w:proofErr w:type="spellStart"/>
      <w:r w:rsidRPr="000555FB">
        <w:rPr>
          <w:bCs/>
          <w:spacing w:val="-6"/>
          <w:sz w:val="28"/>
          <w:szCs w:val="28"/>
        </w:rPr>
        <w:t>Ортинський</w:t>
      </w:r>
      <w:proofErr w:type="spellEnd"/>
      <w:r w:rsidRPr="000555FB">
        <w:rPr>
          <w:bCs/>
          <w:spacing w:val="-6"/>
          <w:sz w:val="28"/>
          <w:szCs w:val="28"/>
        </w:rPr>
        <w:t xml:space="preserve">. – К.: ЦУЛ, 2009. – 427 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t xml:space="preserve">Педагогіка вищої школи: </w:t>
      </w:r>
      <w:proofErr w:type="spellStart"/>
      <w:r w:rsidR="00BD6A0B">
        <w:rPr>
          <w:bCs/>
          <w:spacing w:val="-6"/>
          <w:sz w:val="28"/>
          <w:szCs w:val="28"/>
        </w:rPr>
        <w:t>н</w:t>
      </w:r>
      <w:r w:rsidRPr="000555FB">
        <w:rPr>
          <w:bCs/>
          <w:spacing w:val="-6"/>
          <w:sz w:val="28"/>
          <w:szCs w:val="28"/>
        </w:rPr>
        <w:t>авч</w:t>
      </w:r>
      <w:proofErr w:type="spellEnd"/>
      <w:r w:rsidRPr="000555FB">
        <w:rPr>
          <w:bCs/>
          <w:spacing w:val="-6"/>
          <w:sz w:val="28"/>
          <w:szCs w:val="28"/>
        </w:rPr>
        <w:t xml:space="preserve">. </w:t>
      </w:r>
      <w:proofErr w:type="spellStart"/>
      <w:r w:rsidRPr="000555FB">
        <w:rPr>
          <w:bCs/>
          <w:spacing w:val="-6"/>
          <w:sz w:val="28"/>
          <w:szCs w:val="28"/>
        </w:rPr>
        <w:t>посіб</w:t>
      </w:r>
      <w:proofErr w:type="spellEnd"/>
      <w:r w:rsidRPr="000555FB">
        <w:rPr>
          <w:bCs/>
          <w:spacing w:val="-6"/>
          <w:sz w:val="28"/>
          <w:szCs w:val="28"/>
        </w:rPr>
        <w:t>. / За ред. З.Н.</w:t>
      </w:r>
      <w:proofErr w:type="spellStart"/>
      <w:r w:rsidRPr="000555FB">
        <w:rPr>
          <w:bCs/>
          <w:spacing w:val="-6"/>
          <w:sz w:val="28"/>
          <w:szCs w:val="28"/>
        </w:rPr>
        <w:t>Курлянд</w:t>
      </w:r>
      <w:proofErr w:type="spellEnd"/>
      <w:r w:rsidRPr="000555FB">
        <w:rPr>
          <w:bCs/>
          <w:spacing w:val="-6"/>
          <w:sz w:val="28"/>
          <w:szCs w:val="28"/>
        </w:rPr>
        <w:t xml:space="preserve">. – К.: Знання, 2005. – 399 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t>Педагогічна майстерність /</w:t>
      </w:r>
      <w:r w:rsidR="00BD6A0B">
        <w:rPr>
          <w:bCs/>
          <w:spacing w:val="-6"/>
          <w:sz w:val="28"/>
          <w:szCs w:val="28"/>
        </w:rPr>
        <w:t xml:space="preserve"> </w:t>
      </w:r>
      <w:r w:rsidR="00632B0F">
        <w:rPr>
          <w:bCs/>
          <w:spacing w:val="-6"/>
          <w:sz w:val="28"/>
          <w:szCs w:val="28"/>
        </w:rPr>
        <w:t>З</w:t>
      </w:r>
      <w:r w:rsidRPr="000555FB">
        <w:rPr>
          <w:bCs/>
          <w:spacing w:val="-6"/>
          <w:sz w:val="28"/>
          <w:szCs w:val="28"/>
        </w:rPr>
        <w:t>а ред. І.А.</w:t>
      </w:r>
      <w:proofErr w:type="spellStart"/>
      <w:r w:rsidRPr="000555FB">
        <w:rPr>
          <w:bCs/>
          <w:spacing w:val="-6"/>
          <w:sz w:val="28"/>
          <w:szCs w:val="28"/>
        </w:rPr>
        <w:t>Зязюна</w:t>
      </w:r>
      <w:proofErr w:type="spellEnd"/>
      <w:r w:rsidRPr="000555FB">
        <w:rPr>
          <w:bCs/>
          <w:spacing w:val="-6"/>
          <w:sz w:val="28"/>
          <w:szCs w:val="28"/>
        </w:rPr>
        <w:t>. —К., Вища школа, І997. —349с.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bCs/>
          <w:spacing w:val="-6"/>
          <w:sz w:val="28"/>
          <w:szCs w:val="28"/>
        </w:rPr>
        <w:t xml:space="preserve">Педагогічна майстерність: </w:t>
      </w:r>
      <w:r w:rsidR="00632B0F">
        <w:rPr>
          <w:bCs/>
          <w:spacing w:val="-6"/>
          <w:sz w:val="28"/>
          <w:szCs w:val="28"/>
        </w:rPr>
        <w:t>п</w:t>
      </w:r>
      <w:r w:rsidRPr="000555FB">
        <w:rPr>
          <w:bCs/>
          <w:spacing w:val="-6"/>
          <w:sz w:val="28"/>
          <w:szCs w:val="28"/>
        </w:rPr>
        <w:t>ідручник/ І.А.</w:t>
      </w:r>
      <w:proofErr w:type="spellStart"/>
      <w:r w:rsidRPr="000555FB">
        <w:rPr>
          <w:bCs/>
          <w:spacing w:val="-6"/>
          <w:sz w:val="28"/>
          <w:szCs w:val="28"/>
        </w:rPr>
        <w:t>Зязюн</w:t>
      </w:r>
      <w:proofErr w:type="spellEnd"/>
      <w:r w:rsidRPr="000555FB">
        <w:rPr>
          <w:bCs/>
          <w:spacing w:val="-6"/>
          <w:sz w:val="28"/>
          <w:szCs w:val="28"/>
        </w:rPr>
        <w:t>, Л.В.</w:t>
      </w:r>
      <w:proofErr w:type="spellStart"/>
      <w:r w:rsidRPr="000555FB">
        <w:rPr>
          <w:bCs/>
          <w:spacing w:val="-6"/>
          <w:sz w:val="28"/>
          <w:szCs w:val="28"/>
        </w:rPr>
        <w:t>Крамущенко</w:t>
      </w:r>
      <w:proofErr w:type="spellEnd"/>
      <w:r w:rsidRPr="000555FB">
        <w:rPr>
          <w:bCs/>
          <w:spacing w:val="-6"/>
          <w:sz w:val="28"/>
          <w:szCs w:val="28"/>
        </w:rPr>
        <w:t>, І.Ф.</w:t>
      </w:r>
      <w:proofErr w:type="spellStart"/>
      <w:r w:rsidRPr="000555FB">
        <w:rPr>
          <w:bCs/>
          <w:spacing w:val="-6"/>
          <w:sz w:val="28"/>
          <w:szCs w:val="28"/>
        </w:rPr>
        <w:t>Кривонос</w:t>
      </w:r>
      <w:proofErr w:type="spellEnd"/>
      <w:r w:rsidRPr="000555FB">
        <w:rPr>
          <w:bCs/>
          <w:spacing w:val="-6"/>
          <w:sz w:val="28"/>
          <w:szCs w:val="28"/>
        </w:rPr>
        <w:t xml:space="preserve"> [та ін.] ; за ред. І.А.</w:t>
      </w:r>
      <w:proofErr w:type="spellStart"/>
      <w:r w:rsidRPr="000555FB">
        <w:rPr>
          <w:bCs/>
          <w:spacing w:val="-6"/>
          <w:sz w:val="28"/>
          <w:szCs w:val="28"/>
        </w:rPr>
        <w:t>Зязюна</w:t>
      </w:r>
      <w:proofErr w:type="spellEnd"/>
      <w:r w:rsidRPr="000555FB">
        <w:rPr>
          <w:bCs/>
          <w:spacing w:val="-6"/>
          <w:sz w:val="28"/>
          <w:szCs w:val="28"/>
        </w:rPr>
        <w:t xml:space="preserve">. –3-тє вид., </w:t>
      </w:r>
      <w:proofErr w:type="spellStart"/>
      <w:r w:rsidRPr="000555FB">
        <w:rPr>
          <w:bCs/>
          <w:spacing w:val="-6"/>
          <w:sz w:val="28"/>
          <w:szCs w:val="28"/>
        </w:rPr>
        <w:t>допов</w:t>
      </w:r>
      <w:proofErr w:type="spellEnd"/>
      <w:r w:rsidRPr="000555FB">
        <w:rPr>
          <w:bCs/>
          <w:spacing w:val="-6"/>
          <w:sz w:val="28"/>
          <w:szCs w:val="28"/>
        </w:rPr>
        <w:t xml:space="preserve">. і </w:t>
      </w:r>
      <w:proofErr w:type="spellStart"/>
      <w:r w:rsidRPr="000555FB">
        <w:rPr>
          <w:bCs/>
          <w:spacing w:val="-6"/>
          <w:sz w:val="28"/>
          <w:szCs w:val="28"/>
        </w:rPr>
        <w:t>переробл</w:t>
      </w:r>
      <w:proofErr w:type="spellEnd"/>
      <w:r w:rsidRPr="000555FB">
        <w:rPr>
          <w:bCs/>
          <w:spacing w:val="-6"/>
          <w:sz w:val="28"/>
          <w:szCs w:val="28"/>
        </w:rPr>
        <w:t>. –</w:t>
      </w:r>
      <w:r w:rsidR="00BD6A0B">
        <w:rPr>
          <w:bCs/>
          <w:spacing w:val="-6"/>
          <w:sz w:val="28"/>
          <w:szCs w:val="28"/>
        </w:rPr>
        <w:t xml:space="preserve"> </w:t>
      </w:r>
      <w:r w:rsidRPr="000555FB">
        <w:rPr>
          <w:bCs/>
          <w:spacing w:val="-6"/>
          <w:sz w:val="28"/>
          <w:szCs w:val="28"/>
        </w:rPr>
        <w:t>К.: СПД Богданова А.М., 2008. –376 с.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proofErr w:type="spellStart"/>
      <w:r w:rsidRPr="000555FB">
        <w:rPr>
          <w:bCs/>
          <w:spacing w:val="-6"/>
          <w:sz w:val="28"/>
          <w:szCs w:val="28"/>
        </w:rPr>
        <w:t>П</w:t>
      </w:r>
      <w:r w:rsidR="00BD6A0B">
        <w:rPr>
          <w:bCs/>
          <w:spacing w:val="-6"/>
          <w:sz w:val="28"/>
          <w:szCs w:val="28"/>
        </w:rPr>
        <w:t>’</w:t>
      </w:r>
      <w:r w:rsidRPr="000555FB">
        <w:rPr>
          <w:bCs/>
          <w:spacing w:val="-6"/>
          <w:sz w:val="28"/>
          <w:szCs w:val="28"/>
        </w:rPr>
        <w:t>ятницька-Позднякова</w:t>
      </w:r>
      <w:proofErr w:type="spellEnd"/>
      <w:r w:rsidRPr="000555FB">
        <w:rPr>
          <w:bCs/>
          <w:spacing w:val="-6"/>
          <w:sz w:val="28"/>
          <w:szCs w:val="28"/>
        </w:rPr>
        <w:t xml:space="preserve"> І.С. Основи наукових досліджень у вищій школі: </w:t>
      </w:r>
      <w:proofErr w:type="spellStart"/>
      <w:r w:rsidR="00BD6A0B">
        <w:rPr>
          <w:bCs/>
          <w:spacing w:val="-6"/>
          <w:sz w:val="28"/>
          <w:szCs w:val="28"/>
        </w:rPr>
        <w:t>н</w:t>
      </w:r>
      <w:r w:rsidRPr="000555FB">
        <w:rPr>
          <w:bCs/>
          <w:spacing w:val="-6"/>
          <w:sz w:val="28"/>
          <w:szCs w:val="28"/>
        </w:rPr>
        <w:t>авч</w:t>
      </w:r>
      <w:proofErr w:type="spellEnd"/>
      <w:r w:rsidRPr="000555FB">
        <w:rPr>
          <w:bCs/>
          <w:spacing w:val="-6"/>
          <w:sz w:val="28"/>
          <w:szCs w:val="28"/>
        </w:rPr>
        <w:t xml:space="preserve">. </w:t>
      </w:r>
      <w:proofErr w:type="spellStart"/>
      <w:r w:rsidRPr="000555FB">
        <w:rPr>
          <w:bCs/>
          <w:spacing w:val="-6"/>
          <w:sz w:val="28"/>
          <w:szCs w:val="28"/>
        </w:rPr>
        <w:t>посіб</w:t>
      </w:r>
      <w:proofErr w:type="spellEnd"/>
      <w:r w:rsidRPr="000555FB">
        <w:rPr>
          <w:bCs/>
          <w:spacing w:val="-6"/>
          <w:sz w:val="28"/>
          <w:szCs w:val="28"/>
        </w:rPr>
        <w:t xml:space="preserve">. / І.С. </w:t>
      </w:r>
      <w:proofErr w:type="spellStart"/>
      <w:r w:rsidRPr="000555FB">
        <w:rPr>
          <w:bCs/>
          <w:spacing w:val="-6"/>
          <w:sz w:val="28"/>
          <w:szCs w:val="28"/>
        </w:rPr>
        <w:t>П'ятницька-Позднякова</w:t>
      </w:r>
      <w:proofErr w:type="spellEnd"/>
      <w:r w:rsidRPr="000555FB">
        <w:rPr>
          <w:bCs/>
          <w:spacing w:val="-6"/>
          <w:sz w:val="28"/>
          <w:szCs w:val="28"/>
        </w:rPr>
        <w:t xml:space="preserve">. – К.: 2003. – 116 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kern w:val="16"/>
          <w:sz w:val="28"/>
          <w:szCs w:val="28"/>
        </w:rPr>
        <w:t xml:space="preserve">Сікорський П.І. Кредитно-модульна технологія навчання: </w:t>
      </w:r>
      <w:proofErr w:type="spellStart"/>
      <w:r w:rsidR="00BD6A0B">
        <w:rPr>
          <w:kern w:val="16"/>
          <w:sz w:val="28"/>
          <w:szCs w:val="28"/>
        </w:rPr>
        <w:t>н</w:t>
      </w:r>
      <w:r w:rsidRPr="000555FB">
        <w:rPr>
          <w:kern w:val="16"/>
          <w:sz w:val="28"/>
          <w:szCs w:val="28"/>
        </w:rPr>
        <w:t>авч</w:t>
      </w:r>
      <w:proofErr w:type="spellEnd"/>
      <w:r w:rsidRPr="000555FB">
        <w:rPr>
          <w:kern w:val="16"/>
          <w:sz w:val="28"/>
          <w:szCs w:val="28"/>
        </w:rPr>
        <w:t xml:space="preserve">. </w:t>
      </w:r>
      <w:proofErr w:type="spellStart"/>
      <w:r w:rsidRPr="000555FB">
        <w:rPr>
          <w:kern w:val="16"/>
          <w:sz w:val="28"/>
          <w:szCs w:val="28"/>
        </w:rPr>
        <w:t>посіб</w:t>
      </w:r>
      <w:proofErr w:type="spellEnd"/>
      <w:r w:rsidRPr="000555FB">
        <w:rPr>
          <w:kern w:val="16"/>
          <w:sz w:val="28"/>
          <w:szCs w:val="28"/>
        </w:rPr>
        <w:t xml:space="preserve">. / П.І.Сікорський. – К.: Вид-во </w:t>
      </w:r>
      <w:proofErr w:type="spellStart"/>
      <w:r w:rsidRPr="000555FB">
        <w:rPr>
          <w:kern w:val="16"/>
          <w:sz w:val="28"/>
          <w:szCs w:val="28"/>
        </w:rPr>
        <w:t>Європ</w:t>
      </w:r>
      <w:proofErr w:type="spellEnd"/>
      <w:r w:rsidRPr="000555FB">
        <w:rPr>
          <w:kern w:val="16"/>
          <w:sz w:val="28"/>
          <w:szCs w:val="28"/>
        </w:rPr>
        <w:t xml:space="preserve">. </w:t>
      </w:r>
      <w:proofErr w:type="spellStart"/>
      <w:r w:rsidRPr="000555FB">
        <w:rPr>
          <w:kern w:val="16"/>
          <w:sz w:val="28"/>
          <w:szCs w:val="28"/>
        </w:rPr>
        <w:t>ун-ту</w:t>
      </w:r>
      <w:proofErr w:type="spellEnd"/>
      <w:r w:rsidRPr="000555FB">
        <w:rPr>
          <w:kern w:val="16"/>
          <w:sz w:val="28"/>
          <w:szCs w:val="28"/>
        </w:rPr>
        <w:t>, 2004. – 127 с.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proofErr w:type="spellStart"/>
      <w:r w:rsidRPr="000555FB">
        <w:rPr>
          <w:kern w:val="16"/>
          <w:sz w:val="28"/>
          <w:szCs w:val="28"/>
        </w:rPr>
        <w:lastRenderedPageBreak/>
        <w:t>Січкарук</w:t>
      </w:r>
      <w:proofErr w:type="spellEnd"/>
      <w:r w:rsidRPr="000555FB">
        <w:rPr>
          <w:kern w:val="16"/>
          <w:sz w:val="28"/>
          <w:szCs w:val="28"/>
        </w:rPr>
        <w:t xml:space="preserve"> О. Інтерактивні методи навчання у вищій школі: </w:t>
      </w:r>
      <w:proofErr w:type="spellStart"/>
      <w:r w:rsidR="00BD6A0B">
        <w:rPr>
          <w:kern w:val="16"/>
          <w:sz w:val="28"/>
          <w:szCs w:val="28"/>
        </w:rPr>
        <w:t>н</w:t>
      </w:r>
      <w:r w:rsidRPr="000555FB">
        <w:rPr>
          <w:kern w:val="16"/>
          <w:sz w:val="28"/>
          <w:szCs w:val="28"/>
        </w:rPr>
        <w:t>авч</w:t>
      </w:r>
      <w:proofErr w:type="spellEnd"/>
      <w:r w:rsidRPr="000555FB">
        <w:rPr>
          <w:kern w:val="16"/>
          <w:sz w:val="28"/>
          <w:szCs w:val="28"/>
        </w:rPr>
        <w:t xml:space="preserve">. </w:t>
      </w:r>
      <w:proofErr w:type="spellStart"/>
      <w:r w:rsidRPr="000555FB">
        <w:rPr>
          <w:kern w:val="16"/>
          <w:sz w:val="28"/>
          <w:szCs w:val="28"/>
        </w:rPr>
        <w:t>посіб</w:t>
      </w:r>
      <w:proofErr w:type="spellEnd"/>
      <w:r w:rsidRPr="000555FB">
        <w:rPr>
          <w:kern w:val="16"/>
          <w:sz w:val="28"/>
          <w:szCs w:val="28"/>
        </w:rPr>
        <w:t>. / О.</w:t>
      </w:r>
      <w:proofErr w:type="spellStart"/>
      <w:r w:rsidRPr="000555FB">
        <w:rPr>
          <w:kern w:val="16"/>
          <w:sz w:val="28"/>
          <w:szCs w:val="28"/>
        </w:rPr>
        <w:t>С</w:t>
      </w:r>
      <w:r w:rsidR="00BD6A0B">
        <w:rPr>
          <w:kern w:val="16"/>
          <w:sz w:val="28"/>
          <w:szCs w:val="28"/>
        </w:rPr>
        <w:t>ічкарук</w:t>
      </w:r>
      <w:proofErr w:type="spellEnd"/>
      <w:r w:rsidR="00BD6A0B">
        <w:rPr>
          <w:kern w:val="16"/>
          <w:sz w:val="28"/>
          <w:szCs w:val="28"/>
        </w:rPr>
        <w:t xml:space="preserve">. – К.: </w:t>
      </w:r>
      <w:proofErr w:type="spellStart"/>
      <w:r w:rsidR="00BD6A0B">
        <w:rPr>
          <w:kern w:val="16"/>
          <w:sz w:val="28"/>
          <w:szCs w:val="28"/>
        </w:rPr>
        <w:t>Тансоа</w:t>
      </w:r>
      <w:proofErr w:type="spellEnd"/>
      <w:r w:rsidR="00BD6A0B">
        <w:rPr>
          <w:kern w:val="16"/>
          <w:sz w:val="28"/>
          <w:szCs w:val="28"/>
        </w:rPr>
        <w:t xml:space="preserve">, 2006. – </w:t>
      </w:r>
      <w:r w:rsidRPr="000555FB">
        <w:rPr>
          <w:kern w:val="16"/>
          <w:sz w:val="28"/>
          <w:szCs w:val="28"/>
        </w:rPr>
        <w:t xml:space="preserve">88 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proofErr w:type="spellStart"/>
      <w:r w:rsidRPr="000555FB">
        <w:rPr>
          <w:kern w:val="16"/>
          <w:sz w:val="28"/>
          <w:szCs w:val="28"/>
        </w:rPr>
        <w:t>Слєпкань</w:t>
      </w:r>
      <w:proofErr w:type="spellEnd"/>
      <w:r w:rsidRPr="000555FB">
        <w:rPr>
          <w:kern w:val="16"/>
          <w:sz w:val="28"/>
          <w:szCs w:val="28"/>
        </w:rPr>
        <w:t xml:space="preserve"> З.І. Наукові засади педагогічного процесу у вищій школі: </w:t>
      </w:r>
      <w:proofErr w:type="spellStart"/>
      <w:r w:rsidR="00BD6A0B">
        <w:rPr>
          <w:kern w:val="16"/>
          <w:sz w:val="28"/>
          <w:szCs w:val="28"/>
        </w:rPr>
        <w:t>н</w:t>
      </w:r>
      <w:r w:rsidRPr="000555FB">
        <w:rPr>
          <w:kern w:val="16"/>
          <w:sz w:val="28"/>
          <w:szCs w:val="28"/>
        </w:rPr>
        <w:t>авч</w:t>
      </w:r>
      <w:proofErr w:type="spellEnd"/>
      <w:r w:rsidRPr="000555FB">
        <w:rPr>
          <w:kern w:val="16"/>
          <w:sz w:val="28"/>
          <w:szCs w:val="28"/>
        </w:rPr>
        <w:t xml:space="preserve">. </w:t>
      </w:r>
      <w:proofErr w:type="spellStart"/>
      <w:r w:rsidRPr="000555FB">
        <w:rPr>
          <w:kern w:val="16"/>
          <w:sz w:val="28"/>
          <w:szCs w:val="28"/>
        </w:rPr>
        <w:t>посіб</w:t>
      </w:r>
      <w:proofErr w:type="spellEnd"/>
      <w:r w:rsidRPr="000555FB">
        <w:rPr>
          <w:kern w:val="16"/>
          <w:sz w:val="28"/>
          <w:szCs w:val="28"/>
        </w:rPr>
        <w:t>. / З.І.</w:t>
      </w:r>
      <w:proofErr w:type="spellStart"/>
      <w:r w:rsidRPr="000555FB">
        <w:rPr>
          <w:kern w:val="16"/>
          <w:sz w:val="28"/>
          <w:szCs w:val="28"/>
        </w:rPr>
        <w:t>Слєпкань</w:t>
      </w:r>
      <w:proofErr w:type="spellEnd"/>
      <w:r w:rsidRPr="000555FB">
        <w:rPr>
          <w:kern w:val="16"/>
          <w:sz w:val="28"/>
          <w:szCs w:val="28"/>
        </w:rPr>
        <w:t>. – К.: Вища школа, 2005. – 239 с.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r w:rsidRPr="000555FB">
        <w:rPr>
          <w:kern w:val="16"/>
          <w:sz w:val="28"/>
          <w:szCs w:val="28"/>
        </w:rPr>
        <w:t xml:space="preserve">Соловей М.І. Виховна система у вищому навчальному закладі: </w:t>
      </w:r>
      <w:proofErr w:type="spellStart"/>
      <w:r w:rsidR="00BD6A0B">
        <w:rPr>
          <w:kern w:val="16"/>
          <w:sz w:val="28"/>
          <w:szCs w:val="28"/>
        </w:rPr>
        <w:t>н</w:t>
      </w:r>
      <w:r w:rsidRPr="000555FB">
        <w:rPr>
          <w:kern w:val="16"/>
          <w:sz w:val="28"/>
          <w:szCs w:val="28"/>
        </w:rPr>
        <w:t>авч</w:t>
      </w:r>
      <w:proofErr w:type="spellEnd"/>
      <w:r w:rsidRPr="000555FB">
        <w:rPr>
          <w:kern w:val="16"/>
          <w:sz w:val="28"/>
          <w:szCs w:val="28"/>
        </w:rPr>
        <w:t xml:space="preserve">. </w:t>
      </w:r>
      <w:proofErr w:type="spellStart"/>
      <w:r w:rsidRPr="000555FB">
        <w:rPr>
          <w:kern w:val="16"/>
          <w:sz w:val="28"/>
          <w:szCs w:val="28"/>
        </w:rPr>
        <w:t>посіб</w:t>
      </w:r>
      <w:proofErr w:type="spellEnd"/>
      <w:r w:rsidRPr="000555FB">
        <w:rPr>
          <w:kern w:val="16"/>
          <w:sz w:val="28"/>
          <w:szCs w:val="28"/>
        </w:rPr>
        <w:t xml:space="preserve">. / М.І.Соловей. – К.: </w:t>
      </w:r>
      <w:proofErr w:type="spellStart"/>
      <w:r w:rsidRPr="000555FB">
        <w:rPr>
          <w:kern w:val="16"/>
          <w:sz w:val="28"/>
          <w:szCs w:val="28"/>
        </w:rPr>
        <w:t>Ленвіт</w:t>
      </w:r>
      <w:proofErr w:type="spellEnd"/>
      <w:r w:rsidRPr="000555FB">
        <w:rPr>
          <w:kern w:val="16"/>
          <w:sz w:val="28"/>
          <w:szCs w:val="28"/>
        </w:rPr>
        <w:t xml:space="preserve">, 2003. – 257 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proofErr w:type="spellStart"/>
      <w:r w:rsidRPr="000555FB">
        <w:rPr>
          <w:kern w:val="16"/>
          <w:sz w:val="28"/>
          <w:szCs w:val="28"/>
        </w:rPr>
        <w:t>Туркот</w:t>
      </w:r>
      <w:proofErr w:type="spellEnd"/>
      <w:r w:rsidRPr="000555FB">
        <w:rPr>
          <w:kern w:val="16"/>
          <w:sz w:val="28"/>
          <w:szCs w:val="28"/>
        </w:rPr>
        <w:t xml:space="preserve"> Т.І. </w:t>
      </w:r>
      <w:r w:rsidRPr="000555FB">
        <w:rPr>
          <w:bCs/>
          <w:spacing w:val="-6"/>
          <w:sz w:val="28"/>
          <w:szCs w:val="28"/>
        </w:rPr>
        <w:t xml:space="preserve">Педагогіка вищої школи: </w:t>
      </w:r>
      <w:proofErr w:type="spellStart"/>
      <w:r w:rsidR="00BD6A0B">
        <w:rPr>
          <w:bCs/>
          <w:spacing w:val="-6"/>
          <w:sz w:val="28"/>
          <w:szCs w:val="28"/>
        </w:rPr>
        <w:t>н</w:t>
      </w:r>
      <w:r w:rsidRPr="000555FB">
        <w:rPr>
          <w:bCs/>
          <w:spacing w:val="-6"/>
          <w:sz w:val="28"/>
          <w:szCs w:val="28"/>
        </w:rPr>
        <w:t>авч</w:t>
      </w:r>
      <w:proofErr w:type="spellEnd"/>
      <w:r w:rsidRPr="000555FB">
        <w:rPr>
          <w:bCs/>
          <w:spacing w:val="-6"/>
          <w:sz w:val="28"/>
          <w:szCs w:val="28"/>
        </w:rPr>
        <w:t xml:space="preserve">. </w:t>
      </w:r>
      <w:proofErr w:type="spellStart"/>
      <w:r w:rsidRPr="000555FB">
        <w:rPr>
          <w:bCs/>
          <w:spacing w:val="-6"/>
          <w:sz w:val="28"/>
          <w:szCs w:val="28"/>
        </w:rPr>
        <w:t>посіб</w:t>
      </w:r>
      <w:proofErr w:type="spellEnd"/>
      <w:r w:rsidRPr="000555FB">
        <w:rPr>
          <w:bCs/>
          <w:spacing w:val="-6"/>
          <w:sz w:val="28"/>
          <w:szCs w:val="28"/>
        </w:rPr>
        <w:t xml:space="preserve">. / Т.І. </w:t>
      </w:r>
      <w:proofErr w:type="spellStart"/>
      <w:r w:rsidRPr="000555FB">
        <w:rPr>
          <w:kern w:val="16"/>
          <w:sz w:val="28"/>
          <w:szCs w:val="28"/>
        </w:rPr>
        <w:t>Туркот</w:t>
      </w:r>
      <w:proofErr w:type="spellEnd"/>
      <w:r w:rsidRPr="000555FB">
        <w:rPr>
          <w:kern w:val="16"/>
          <w:sz w:val="28"/>
          <w:szCs w:val="28"/>
        </w:rPr>
        <w:t>. – К.: Кондор, 2011. – 628 с.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bCs/>
          <w:spacing w:val="-6"/>
          <w:sz w:val="28"/>
          <w:szCs w:val="28"/>
        </w:rPr>
      </w:pPr>
      <w:proofErr w:type="spellStart"/>
      <w:r w:rsidRPr="000555FB">
        <w:rPr>
          <w:kern w:val="16"/>
          <w:sz w:val="28"/>
          <w:szCs w:val="28"/>
        </w:rPr>
        <w:t>Фіцула</w:t>
      </w:r>
      <w:proofErr w:type="spellEnd"/>
      <w:r w:rsidRPr="000555FB">
        <w:rPr>
          <w:kern w:val="16"/>
          <w:sz w:val="28"/>
          <w:szCs w:val="28"/>
        </w:rPr>
        <w:t xml:space="preserve"> М.М. </w:t>
      </w:r>
      <w:r w:rsidRPr="000555FB">
        <w:rPr>
          <w:bCs/>
          <w:spacing w:val="-6"/>
          <w:sz w:val="28"/>
          <w:szCs w:val="28"/>
        </w:rPr>
        <w:t xml:space="preserve">Педагогіка вищої школи: </w:t>
      </w:r>
      <w:proofErr w:type="spellStart"/>
      <w:r w:rsidR="00632B0F">
        <w:rPr>
          <w:bCs/>
          <w:spacing w:val="-6"/>
          <w:sz w:val="28"/>
          <w:szCs w:val="28"/>
        </w:rPr>
        <w:t>н</w:t>
      </w:r>
      <w:r w:rsidRPr="000555FB">
        <w:rPr>
          <w:bCs/>
          <w:spacing w:val="-6"/>
          <w:sz w:val="28"/>
          <w:szCs w:val="28"/>
        </w:rPr>
        <w:t>авч</w:t>
      </w:r>
      <w:proofErr w:type="spellEnd"/>
      <w:r w:rsidRPr="000555FB">
        <w:rPr>
          <w:bCs/>
          <w:spacing w:val="-6"/>
          <w:sz w:val="28"/>
          <w:szCs w:val="28"/>
        </w:rPr>
        <w:t xml:space="preserve">. </w:t>
      </w:r>
      <w:proofErr w:type="spellStart"/>
      <w:r w:rsidRPr="000555FB">
        <w:rPr>
          <w:bCs/>
          <w:spacing w:val="-6"/>
          <w:sz w:val="28"/>
          <w:szCs w:val="28"/>
        </w:rPr>
        <w:t>посіб</w:t>
      </w:r>
      <w:proofErr w:type="spellEnd"/>
      <w:r w:rsidRPr="000555FB">
        <w:rPr>
          <w:bCs/>
          <w:spacing w:val="-6"/>
          <w:sz w:val="28"/>
          <w:szCs w:val="28"/>
        </w:rPr>
        <w:t xml:space="preserve">. / М.М. </w:t>
      </w:r>
      <w:proofErr w:type="spellStart"/>
      <w:r w:rsidRPr="000555FB">
        <w:rPr>
          <w:kern w:val="16"/>
          <w:sz w:val="28"/>
          <w:szCs w:val="28"/>
        </w:rPr>
        <w:t>Фіцула</w:t>
      </w:r>
      <w:proofErr w:type="spellEnd"/>
      <w:r w:rsidRPr="000555FB">
        <w:rPr>
          <w:kern w:val="16"/>
          <w:sz w:val="28"/>
          <w:szCs w:val="28"/>
        </w:rPr>
        <w:t xml:space="preserve">. – К.: </w:t>
      </w:r>
      <w:proofErr w:type="spellStart"/>
      <w:r w:rsidRPr="000555FB">
        <w:rPr>
          <w:kern w:val="16"/>
          <w:sz w:val="28"/>
          <w:szCs w:val="28"/>
        </w:rPr>
        <w:t>Академвидав</w:t>
      </w:r>
      <w:proofErr w:type="spellEnd"/>
      <w:r w:rsidRPr="000555FB">
        <w:rPr>
          <w:kern w:val="16"/>
          <w:sz w:val="28"/>
          <w:szCs w:val="28"/>
        </w:rPr>
        <w:t>, 2010. – 456 с.</w:t>
      </w:r>
    </w:p>
    <w:p w:rsidR="000555FB" w:rsidRPr="000555FB" w:rsidRDefault="000555FB" w:rsidP="000555FB">
      <w:pPr>
        <w:shd w:val="clear" w:color="auto" w:fill="FFFFFF"/>
        <w:tabs>
          <w:tab w:val="left" w:pos="0"/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</w:pPr>
      <w:r w:rsidRPr="000555FB">
        <w:rPr>
          <w:rFonts w:ascii="Times New Roman" w:hAnsi="Times New Roman" w:cs="Times New Roman"/>
          <w:b/>
          <w:bCs/>
          <w:spacing w:val="-6"/>
          <w:sz w:val="28"/>
          <w:szCs w:val="28"/>
          <w:lang w:val="uk-UA"/>
        </w:rPr>
        <w:t>Допоміжна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r w:rsidRPr="000555FB">
        <w:rPr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Аграшенков</w:t>
      </w:r>
      <w:proofErr w:type="spellEnd"/>
      <w:r w:rsidRPr="000555FB">
        <w:rPr>
          <w:kern w:val="16"/>
          <w:sz w:val="28"/>
          <w:szCs w:val="28"/>
        </w:rPr>
        <w:t xml:space="preserve"> А. </w:t>
      </w:r>
      <w:proofErr w:type="spellStart"/>
      <w:r w:rsidRPr="000555FB">
        <w:rPr>
          <w:kern w:val="16"/>
          <w:sz w:val="28"/>
          <w:szCs w:val="28"/>
        </w:rPr>
        <w:t>Психология</w:t>
      </w:r>
      <w:proofErr w:type="spellEnd"/>
      <w:r w:rsidRPr="000555FB">
        <w:rPr>
          <w:kern w:val="16"/>
          <w:sz w:val="28"/>
          <w:szCs w:val="28"/>
        </w:rPr>
        <w:t xml:space="preserve"> на </w:t>
      </w:r>
      <w:proofErr w:type="spellStart"/>
      <w:r w:rsidRPr="000555FB">
        <w:rPr>
          <w:kern w:val="16"/>
          <w:sz w:val="28"/>
          <w:szCs w:val="28"/>
        </w:rPr>
        <w:t>каждый</w:t>
      </w:r>
      <w:proofErr w:type="spellEnd"/>
      <w:r w:rsidRPr="000555FB">
        <w:rPr>
          <w:kern w:val="16"/>
          <w:sz w:val="28"/>
          <w:szCs w:val="28"/>
        </w:rPr>
        <w:t xml:space="preserve"> день. </w:t>
      </w:r>
      <w:proofErr w:type="spellStart"/>
      <w:r w:rsidRPr="000555FB">
        <w:rPr>
          <w:kern w:val="16"/>
          <w:sz w:val="28"/>
          <w:szCs w:val="28"/>
        </w:rPr>
        <w:t>оветы</w:t>
      </w:r>
      <w:proofErr w:type="spellEnd"/>
      <w:r w:rsidRPr="000555FB">
        <w:rPr>
          <w:kern w:val="16"/>
          <w:sz w:val="28"/>
          <w:szCs w:val="28"/>
        </w:rPr>
        <w:t xml:space="preserve">, </w:t>
      </w:r>
      <w:proofErr w:type="spellStart"/>
      <w:r w:rsidRPr="000555FB">
        <w:rPr>
          <w:kern w:val="16"/>
          <w:sz w:val="28"/>
          <w:szCs w:val="28"/>
        </w:rPr>
        <w:t>рекомендации</w:t>
      </w:r>
      <w:proofErr w:type="spellEnd"/>
      <w:r w:rsidRPr="000555FB">
        <w:rPr>
          <w:kern w:val="16"/>
          <w:sz w:val="28"/>
          <w:szCs w:val="28"/>
        </w:rPr>
        <w:t>,</w:t>
      </w:r>
      <w:proofErr w:type="spellStart"/>
      <w:r w:rsidRPr="000555FB">
        <w:rPr>
          <w:kern w:val="16"/>
          <w:sz w:val="28"/>
          <w:szCs w:val="28"/>
        </w:rPr>
        <w:t>тесты</w:t>
      </w:r>
      <w:proofErr w:type="spellEnd"/>
      <w:r w:rsidRPr="000555FB">
        <w:rPr>
          <w:kern w:val="16"/>
          <w:sz w:val="28"/>
          <w:szCs w:val="28"/>
        </w:rPr>
        <w:t xml:space="preserve"> / А.</w:t>
      </w:r>
      <w:proofErr w:type="spellStart"/>
      <w:r w:rsidRPr="000555FB">
        <w:rPr>
          <w:kern w:val="16"/>
          <w:sz w:val="28"/>
          <w:szCs w:val="28"/>
        </w:rPr>
        <w:t>Аграшенков</w:t>
      </w:r>
      <w:proofErr w:type="spellEnd"/>
      <w:r w:rsidRPr="000555FB">
        <w:rPr>
          <w:kern w:val="16"/>
          <w:sz w:val="28"/>
          <w:szCs w:val="28"/>
        </w:rPr>
        <w:t xml:space="preserve">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 xml:space="preserve">М., </w:t>
      </w:r>
      <w:r w:rsidR="00BD6A0B">
        <w:rPr>
          <w:kern w:val="16"/>
          <w:sz w:val="28"/>
          <w:szCs w:val="28"/>
        </w:rPr>
        <w:t xml:space="preserve">Вече, 1997.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>480с.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r w:rsidRPr="000555FB">
        <w:rPr>
          <w:kern w:val="16"/>
          <w:sz w:val="28"/>
          <w:szCs w:val="28"/>
        </w:rPr>
        <w:t xml:space="preserve">Артемчук Г.І. Вища школа України: реальність і тенденції розвитку: Монографія / Г.І.Артемчук. – К.: </w:t>
      </w:r>
      <w:proofErr w:type="spellStart"/>
      <w:r w:rsidRPr="000555FB">
        <w:rPr>
          <w:kern w:val="16"/>
          <w:sz w:val="28"/>
          <w:szCs w:val="28"/>
        </w:rPr>
        <w:t>Ленвіт</w:t>
      </w:r>
      <w:proofErr w:type="spellEnd"/>
      <w:r w:rsidRPr="000555FB">
        <w:rPr>
          <w:kern w:val="16"/>
          <w:sz w:val="28"/>
          <w:szCs w:val="28"/>
        </w:rPr>
        <w:t>, 2004. – 176 с.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r w:rsidRPr="000555FB">
        <w:rPr>
          <w:kern w:val="16"/>
          <w:sz w:val="28"/>
          <w:szCs w:val="28"/>
        </w:rPr>
        <w:t xml:space="preserve"> Вища освіта в Україні: Нормативно-правове регулювання: у 3 томах / За ред. Степка М.Ф., </w:t>
      </w:r>
      <w:proofErr w:type="spellStart"/>
      <w:r w:rsidRPr="000555FB">
        <w:rPr>
          <w:kern w:val="16"/>
          <w:sz w:val="28"/>
          <w:szCs w:val="28"/>
        </w:rPr>
        <w:t>Горбунової</w:t>
      </w:r>
      <w:proofErr w:type="spellEnd"/>
      <w:r w:rsidRPr="000555FB">
        <w:rPr>
          <w:kern w:val="16"/>
          <w:sz w:val="28"/>
          <w:szCs w:val="28"/>
        </w:rPr>
        <w:t xml:space="preserve"> Л.М. – К.: Форум, 2007. – 1798 с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r w:rsidRPr="000555FB">
        <w:rPr>
          <w:kern w:val="16"/>
          <w:sz w:val="28"/>
          <w:szCs w:val="28"/>
        </w:rPr>
        <w:t xml:space="preserve"> Вища освіта України як фактор цивілізаційного визначення молоді: Монографія / Авт. </w:t>
      </w:r>
      <w:proofErr w:type="spellStart"/>
      <w:r w:rsidRPr="000555FB">
        <w:rPr>
          <w:kern w:val="16"/>
          <w:sz w:val="28"/>
          <w:szCs w:val="28"/>
        </w:rPr>
        <w:t>кол</w:t>
      </w:r>
      <w:proofErr w:type="spellEnd"/>
      <w:r w:rsidRPr="000555FB">
        <w:rPr>
          <w:kern w:val="16"/>
          <w:sz w:val="28"/>
          <w:szCs w:val="28"/>
        </w:rPr>
        <w:t>, за ред. М.</w:t>
      </w:r>
      <w:proofErr w:type="spellStart"/>
      <w:r w:rsidRPr="000555FB">
        <w:rPr>
          <w:kern w:val="16"/>
          <w:sz w:val="28"/>
          <w:szCs w:val="28"/>
        </w:rPr>
        <w:t>Михальченка</w:t>
      </w:r>
      <w:proofErr w:type="spellEnd"/>
      <w:r w:rsidRPr="000555FB">
        <w:rPr>
          <w:kern w:val="16"/>
          <w:sz w:val="28"/>
          <w:szCs w:val="28"/>
        </w:rPr>
        <w:t xml:space="preserve">. – К.: Пед. думка, 2010. – 312 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r w:rsidRPr="000555FB">
        <w:rPr>
          <w:kern w:val="16"/>
          <w:sz w:val="28"/>
          <w:szCs w:val="28"/>
        </w:rPr>
        <w:t xml:space="preserve">Волков Г.И. </w:t>
      </w:r>
      <w:proofErr w:type="spellStart"/>
      <w:r w:rsidRPr="000555FB">
        <w:rPr>
          <w:kern w:val="16"/>
          <w:sz w:val="28"/>
          <w:szCs w:val="28"/>
        </w:rPr>
        <w:t>Лекция</w:t>
      </w:r>
      <w:proofErr w:type="spellEnd"/>
      <w:r w:rsidRPr="000555FB">
        <w:rPr>
          <w:kern w:val="16"/>
          <w:sz w:val="28"/>
          <w:szCs w:val="28"/>
        </w:rPr>
        <w:t xml:space="preserve"> и </w:t>
      </w:r>
      <w:proofErr w:type="spellStart"/>
      <w:r w:rsidRPr="000555FB">
        <w:rPr>
          <w:kern w:val="16"/>
          <w:sz w:val="28"/>
          <w:szCs w:val="28"/>
        </w:rPr>
        <w:t>лекторское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мастерство</w:t>
      </w:r>
      <w:proofErr w:type="spellEnd"/>
      <w:r w:rsidRPr="000555FB">
        <w:rPr>
          <w:kern w:val="16"/>
          <w:sz w:val="28"/>
          <w:szCs w:val="28"/>
        </w:rPr>
        <w:t xml:space="preserve">. </w:t>
      </w:r>
      <w:proofErr w:type="spellStart"/>
      <w:r w:rsidRPr="000555FB">
        <w:rPr>
          <w:kern w:val="16"/>
          <w:sz w:val="28"/>
          <w:szCs w:val="28"/>
        </w:rPr>
        <w:t>Методическая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разработка</w:t>
      </w:r>
      <w:proofErr w:type="spellEnd"/>
      <w:r w:rsidRPr="000555FB">
        <w:rPr>
          <w:kern w:val="16"/>
          <w:sz w:val="28"/>
          <w:szCs w:val="28"/>
        </w:rPr>
        <w:t xml:space="preserve"> для </w:t>
      </w:r>
      <w:proofErr w:type="spellStart"/>
      <w:r w:rsidRPr="000555FB">
        <w:rPr>
          <w:kern w:val="16"/>
          <w:sz w:val="28"/>
          <w:szCs w:val="28"/>
        </w:rPr>
        <w:t>реподавателей</w:t>
      </w:r>
      <w:proofErr w:type="spellEnd"/>
      <w:r w:rsidRPr="000555FB">
        <w:rPr>
          <w:kern w:val="16"/>
          <w:sz w:val="28"/>
          <w:szCs w:val="28"/>
        </w:rPr>
        <w:t>/ Г.</w:t>
      </w:r>
      <w:proofErr w:type="spellStart"/>
      <w:r w:rsidRPr="000555FB">
        <w:rPr>
          <w:kern w:val="16"/>
          <w:sz w:val="28"/>
          <w:szCs w:val="28"/>
        </w:rPr>
        <w:t>ИВолков</w:t>
      </w:r>
      <w:proofErr w:type="spellEnd"/>
      <w:r w:rsidRPr="000555FB">
        <w:rPr>
          <w:kern w:val="16"/>
          <w:sz w:val="28"/>
          <w:szCs w:val="28"/>
        </w:rPr>
        <w:t xml:space="preserve">. –К. : </w:t>
      </w:r>
      <w:proofErr w:type="spellStart"/>
      <w:r w:rsidRPr="000555FB">
        <w:rPr>
          <w:kern w:val="16"/>
          <w:sz w:val="28"/>
          <w:szCs w:val="28"/>
        </w:rPr>
        <w:t>Из-во</w:t>
      </w:r>
      <w:proofErr w:type="spellEnd"/>
      <w:r w:rsidRPr="000555FB">
        <w:rPr>
          <w:kern w:val="16"/>
          <w:sz w:val="28"/>
          <w:szCs w:val="28"/>
        </w:rPr>
        <w:t xml:space="preserve"> УСХА, 1984. –60 с.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Всемирная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декларация</w:t>
      </w:r>
      <w:proofErr w:type="spellEnd"/>
      <w:r w:rsidRPr="000555FB">
        <w:rPr>
          <w:kern w:val="16"/>
          <w:sz w:val="28"/>
          <w:szCs w:val="28"/>
        </w:rPr>
        <w:t xml:space="preserve"> о </w:t>
      </w:r>
      <w:proofErr w:type="spellStart"/>
      <w:r w:rsidRPr="000555FB">
        <w:rPr>
          <w:kern w:val="16"/>
          <w:sz w:val="28"/>
          <w:szCs w:val="28"/>
        </w:rPr>
        <w:t>высшем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образовании</w:t>
      </w:r>
      <w:proofErr w:type="spellEnd"/>
      <w:r w:rsidRPr="000555FB">
        <w:rPr>
          <w:kern w:val="16"/>
          <w:sz w:val="28"/>
          <w:szCs w:val="28"/>
        </w:rPr>
        <w:t xml:space="preserve"> для ХХІ </w:t>
      </w:r>
      <w:proofErr w:type="spellStart"/>
      <w:r w:rsidRPr="000555FB">
        <w:rPr>
          <w:kern w:val="16"/>
          <w:sz w:val="28"/>
          <w:szCs w:val="28"/>
        </w:rPr>
        <w:t>века</w:t>
      </w:r>
      <w:proofErr w:type="spellEnd"/>
      <w:r w:rsidRPr="000555FB">
        <w:rPr>
          <w:kern w:val="16"/>
          <w:sz w:val="28"/>
          <w:szCs w:val="28"/>
        </w:rPr>
        <w:t xml:space="preserve">: </w:t>
      </w:r>
      <w:proofErr w:type="spellStart"/>
      <w:r w:rsidRPr="000555FB">
        <w:rPr>
          <w:kern w:val="16"/>
          <w:sz w:val="28"/>
          <w:szCs w:val="28"/>
        </w:rPr>
        <w:t>подходы</w:t>
      </w:r>
      <w:proofErr w:type="spellEnd"/>
      <w:r w:rsidRPr="000555FB">
        <w:rPr>
          <w:kern w:val="16"/>
          <w:sz w:val="28"/>
          <w:szCs w:val="28"/>
        </w:rPr>
        <w:t xml:space="preserve"> и </w:t>
      </w:r>
      <w:proofErr w:type="spellStart"/>
      <w:r w:rsidRPr="000555FB">
        <w:rPr>
          <w:kern w:val="16"/>
          <w:sz w:val="28"/>
          <w:szCs w:val="28"/>
        </w:rPr>
        <w:t>практические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меры</w:t>
      </w:r>
      <w:proofErr w:type="spellEnd"/>
      <w:r w:rsidRPr="000555FB">
        <w:rPr>
          <w:kern w:val="16"/>
          <w:sz w:val="28"/>
          <w:szCs w:val="28"/>
        </w:rPr>
        <w:t xml:space="preserve"> // </w:t>
      </w:r>
      <w:proofErr w:type="spellStart"/>
      <w:r w:rsidRPr="000555FB">
        <w:rPr>
          <w:kern w:val="16"/>
          <w:sz w:val="28"/>
          <w:szCs w:val="28"/>
        </w:rPr>
        <w:t>Вестник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высшей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школы</w:t>
      </w:r>
      <w:proofErr w:type="spellEnd"/>
      <w:r w:rsidRPr="000555FB">
        <w:rPr>
          <w:kern w:val="16"/>
          <w:sz w:val="28"/>
          <w:szCs w:val="28"/>
        </w:rPr>
        <w:t xml:space="preserve">. </w:t>
      </w:r>
      <w:proofErr w:type="spellStart"/>
      <w:r w:rsidRPr="000555FB">
        <w:rPr>
          <w:kern w:val="16"/>
          <w:sz w:val="28"/>
          <w:szCs w:val="28"/>
        </w:rPr>
        <w:t>Alma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mater</w:t>
      </w:r>
      <w:proofErr w:type="spellEnd"/>
      <w:r w:rsidRPr="000555FB">
        <w:rPr>
          <w:kern w:val="16"/>
          <w:sz w:val="28"/>
          <w:szCs w:val="28"/>
        </w:rPr>
        <w:t>, 1999. – № 3. – С. 29-35.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proofErr w:type="spellStart"/>
      <w:r w:rsidRPr="000555FB">
        <w:rPr>
          <w:kern w:val="16"/>
          <w:sz w:val="28"/>
          <w:szCs w:val="28"/>
        </w:rPr>
        <w:t>Гавакова</w:t>
      </w:r>
      <w:proofErr w:type="spellEnd"/>
      <w:r w:rsidRPr="000555FB">
        <w:rPr>
          <w:kern w:val="16"/>
          <w:sz w:val="28"/>
          <w:szCs w:val="28"/>
        </w:rPr>
        <w:t xml:space="preserve"> Т.И. </w:t>
      </w:r>
      <w:proofErr w:type="spellStart"/>
      <w:r w:rsidRPr="000555FB">
        <w:rPr>
          <w:kern w:val="16"/>
          <w:sz w:val="28"/>
          <w:szCs w:val="28"/>
        </w:rPr>
        <w:t>Внушение</w:t>
      </w:r>
      <w:proofErr w:type="spellEnd"/>
      <w:r w:rsidRPr="000555FB">
        <w:rPr>
          <w:kern w:val="16"/>
          <w:sz w:val="28"/>
          <w:szCs w:val="28"/>
        </w:rPr>
        <w:t xml:space="preserve"> в </w:t>
      </w:r>
      <w:proofErr w:type="spellStart"/>
      <w:r w:rsidRPr="000555FB">
        <w:rPr>
          <w:kern w:val="16"/>
          <w:sz w:val="28"/>
          <w:szCs w:val="28"/>
        </w:rPr>
        <w:t>педагогическом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процессе</w:t>
      </w:r>
      <w:proofErr w:type="spellEnd"/>
      <w:r w:rsidRPr="000555FB">
        <w:rPr>
          <w:kern w:val="16"/>
          <w:sz w:val="28"/>
          <w:szCs w:val="28"/>
        </w:rPr>
        <w:t xml:space="preserve"> //</w:t>
      </w:r>
      <w:proofErr w:type="spellStart"/>
      <w:r w:rsidRPr="000555FB">
        <w:rPr>
          <w:kern w:val="16"/>
          <w:sz w:val="28"/>
          <w:szCs w:val="28"/>
        </w:rPr>
        <w:t>Основы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едагогического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мастерства</w:t>
      </w:r>
      <w:proofErr w:type="spellEnd"/>
      <w:r w:rsidRPr="000555FB">
        <w:rPr>
          <w:kern w:val="16"/>
          <w:sz w:val="28"/>
          <w:szCs w:val="28"/>
        </w:rPr>
        <w:t xml:space="preserve">: </w:t>
      </w:r>
      <w:proofErr w:type="spellStart"/>
      <w:r w:rsidRPr="000555FB">
        <w:rPr>
          <w:kern w:val="16"/>
          <w:sz w:val="28"/>
          <w:szCs w:val="28"/>
        </w:rPr>
        <w:t>Учеб</w:t>
      </w:r>
      <w:proofErr w:type="spellEnd"/>
      <w:r w:rsidRPr="000555FB">
        <w:rPr>
          <w:kern w:val="16"/>
          <w:sz w:val="28"/>
          <w:szCs w:val="28"/>
        </w:rPr>
        <w:t xml:space="preserve">. </w:t>
      </w:r>
      <w:proofErr w:type="spellStart"/>
      <w:r w:rsidRPr="000555FB">
        <w:rPr>
          <w:kern w:val="16"/>
          <w:sz w:val="28"/>
          <w:szCs w:val="28"/>
        </w:rPr>
        <w:t>пособие</w:t>
      </w:r>
      <w:proofErr w:type="spellEnd"/>
      <w:r w:rsidRPr="000555FB">
        <w:rPr>
          <w:kern w:val="16"/>
          <w:sz w:val="28"/>
          <w:szCs w:val="28"/>
        </w:rPr>
        <w:t xml:space="preserve">/ </w:t>
      </w:r>
      <w:proofErr w:type="spellStart"/>
      <w:r w:rsidRPr="000555FB">
        <w:rPr>
          <w:kern w:val="16"/>
          <w:sz w:val="28"/>
          <w:szCs w:val="28"/>
        </w:rPr>
        <w:t>Под</w:t>
      </w:r>
      <w:proofErr w:type="spellEnd"/>
      <w:r w:rsidRPr="000555FB">
        <w:rPr>
          <w:kern w:val="16"/>
          <w:sz w:val="28"/>
          <w:szCs w:val="28"/>
        </w:rPr>
        <w:t xml:space="preserve"> ред. И.А. </w:t>
      </w:r>
      <w:proofErr w:type="spellStart"/>
      <w:r w:rsidRPr="000555FB">
        <w:rPr>
          <w:kern w:val="16"/>
          <w:sz w:val="28"/>
          <w:szCs w:val="28"/>
        </w:rPr>
        <w:t>Зязюна</w:t>
      </w:r>
      <w:proofErr w:type="spellEnd"/>
      <w:r w:rsidRPr="000555FB">
        <w:rPr>
          <w:kern w:val="16"/>
          <w:sz w:val="28"/>
          <w:szCs w:val="28"/>
        </w:rPr>
        <w:t xml:space="preserve">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 xml:space="preserve">К., 1987.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>С.</w:t>
      </w:r>
      <w:r w:rsidR="00BD6A0B">
        <w:rPr>
          <w:kern w:val="16"/>
          <w:sz w:val="28"/>
          <w:szCs w:val="28"/>
        </w:rPr>
        <w:t> </w:t>
      </w:r>
      <w:r w:rsidRPr="000555FB">
        <w:rPr>
          <w:kern w:val="16"/>
          <w:sz w:val="28"/>
          <w:szCs w:val="28"/>
        </w:rPr>
        <w:t>78.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proofErr w:type="spellStart"/>
      <w:r w:rsidRPr="000555FB">
        <w:rPr>
          <w:kern w:val="16"/>
          <w:sz w:val="28"/>
          <w:szCs w:val="28"/>
        </w:rPr>
        <w:t>Гавакова</w:t>
      </w:r>
      <w:proofErr w:type="spellEnd"/>
      <w:r w:rsidRPr="000555FB">
        <w:rPr>
          <w:kern w:val="16"/>
          <w:sz w:val="28"/>
          <w:szCs w:val="28"/>
        </w:rPr>
        <w:t xml:space="preserve"> Т.И. </w:t>
      </w:r>
      <w:proofErr w:type="spellStart"/>
      <w:r w:rsidRPr="000555FB">
        <w:rPr>
          <w:kern w:val="16"/>
          <w:sz w:val="28"/>
          <w:szCs w:val="28"/>
        </w:rPr>
        <w:t>Воображение</w:t>
      </w:r>
      <w:proofErr w:type="spellEnd"/>
      <w:r w:rsidRPr="000555FB">
        <w:rPr>
          <w:kern w:val="16"/>
          <w:sz w:val="28"/>
          <w:szCs w:val="28"/>
        </w:rPr>
        <w:t xml:space="preserve"> учителя // </w:t>
      </w:r>
      <w:proofErr w:type="spellStart"/>
      <w:r w:rsidRPr="000555FB">
        <w:rPr>
          <w:kern w:val="16"/>
          <w:sz w:val="28"/>
          <w:szCs w:val="28"/>
        </w:rPr>
        <w:t>Основы</w:t>
      </w:r>
      <w:proofErr w:type="spellEnd"/>
      <w:r w:rsidRPr="000555FB">
        <w:rPr>
          <w:kern w:val="16"/>
          <w:sz w:val="28"/>
          <w:szCs w:val="28"/>
        </w:rPr>
        <w:t xml:space="preserve"> пед. </w:t>
      </w:r>
      <w:proofErr w:type="spellStart"/>
      <w:r w:rsidRPr="000555FB">
        <w:rPr>
          <w:kern w:val="16"/>
          <w:sz w:val="28"/>
          <w:szCs w:val="28"/>
        </w:rPr>
        <w:t>мастерства</w:t>
      </w:r>
      <w:proofErr w:type="spellEnd"/>
      <w:r w:rsidRPr="000555FB">
        <w:rPr>
          <w:kern w:val="16"/>
          <w:sz w:val="28"/>
          <w:szCs w:val="28"/>
        </w:rPr>
        <w:t xml:space="preserve">: Метод, </w:t>
      </w:r>
      <w:proofErr w:type="spellStart"/>
      <w:r w:rsidRPr="000555FB">
        <w:rPr>
          <w:kern w:val="16"/>
          <w:sz w:val="28"/>
          <w:szCs w:val="28"/>
        </w:rPr>
        <w:t>екомендации</w:t>
      </w:r>
      <w:proofErr w:type="spellEnd"/>
      <w:r w:rsidRPr="000555FB">
        <w:rPr>
          <w:kern w:val="16"/>
          <w:sz w:val="28"/>
          <w:szCs w:val="28"/>
        </w:rPr>
        <w:t xml:space="preserve"> к </w:t>
      </w:r>
      <w:proofErr w:type="spellStart"/>
      <w:r w:rsidRPr="000555FB">
        <w:rPr>
          <w:kern w:val="16"/>
          <w:sz w:val="28"/>
          <w:szCs w:val="28"/>
        </w:rPr>
        <w:t>практическим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занятиям</w:t>
      </w:r>
      <w:proofErr w:type="spellEnd"/>
      <w:r w:rsidRPr="000555FB">
        <w:rPr>
          <w:kern w:val="16"/>
          <w:sz w:val="28"/>
          <w:szCs w:val="28"/>
        </w:rPr>
        <w:t xml:space="preserve"> для </w:t>
      </w:r>
      <w:proofErr w:type="spellStart"/>
      <w:r w:rsidRPr="000555FB">
        <w:rPr>
          <w:kern w:val="16"/>
          <w:sz w:val="28"/>
          <w:szCs w:val="28"/>
        </w:rPr>
        <w:t>студентов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IIкурса</w:t>
      </w:r>
      <w:proofErr w:type="spellEnd"/>
      <w:r w:rsidRPr="000555FB">
        <w:rPr>
          <w:kern w:val="16"/>
          <w:sz w:val="28"/>
          <w:szCs w:val="28"/>
        </w:rPr>
        <w:t xml:space="preserve">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 xml:space="preserve">Полтава, 1982. </w:t>
      </w:r>
      <w:r w:rsidR="00BD6A0B">
        <w:rPr>
          <w:kern w:val="16"/>
          <w:sz w:val="28"/>
          <w:szCs w:val="28"/>
        </w:rPr>
        <w:noBreakHyphen/>
        <w:t xml:space="preserve"> С. </w:t>
      </w:r>
      <w:r w:rsidRPr="000555FB">
        <w:rPr>
          <w:kern w:val="16"/>
          <w:sz w:val="28"/>
          <w:szCs w:val="28"/>
        </w:rPr>
        <w:t>23-27.</w:t>
      </w:r>
    </w:p>
    <w:p w:rsidR="00BD6A0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proofErr w:type="spellStart"/>
      <w:r w:rsidRPr="000555FB">
        <w:rPr>
          <w:kern w:val="16"/>
          <w:sz w:val="28"/>
          <w:szCs w:val="28"/>
        </w:rPr>
        <w:t>Горальский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Анджей</w:t>
      </w:r>
      <w:proofErr w:type="spellEnd"/>
      <w:r w:rsidRPr="000555FB">
        <w:rPr>
          <w:kern w:val="16"/>
          <w:sz w:val="28"/>
          <w:szCs w:val="28"/>
        </w:rPr>
        <w:t xml:space="preserve">. Правила тренінгу творчості/ </w:t>
      </w:r>
      <w:proofErr w:type="spellStart"/>
      <w:r w:rsidRPr="000555FB">
        <w:rPr>
          <w:kern w:val="16"/>
          <w:sz w:val="28"/>
          <w:szCs w:val="28"/>
        </w:rPr>
        <w:t>Анджей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Горальский</w:t>
      </w:r>
      <w:proofErr w:type="spellEnd"/>
      <w:r w:rsidRPr="000555FB">
        <w:rPr>
          <w:kern w:val="16"/>
          <w:sz w:val="28"/>
          <w:szCs w:val="28"/>
        </w:rPr>
        <w:t xml:space="preserve">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 xml:space="preserve">Львів, ВНТЛ, 1998.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 xml:space="preserve">52с.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proofErr w:type="spellStart"/>
      <w:r w:rsidRPr="000555FB">
        <w:rPr>
          <w:kern w:val="16"/>
          <w:sz w:val="28"/>
          <w:szCs w:val="28"/>
        </w:rPr>
        <w:t>Добрович</w:t>
      </w:r>
      <w:proofErr w:type="spellEnd"/>
      <w:r w:rsidRPr="000555FB">
        <w:rPr>
          <w:kern w:val="16"/>
          <w:sz w:val="28"/>
          <w:szCs w:val="28"/>
        </w:rPr>
        <w:t xml:space="preserve"> А. Б. </w:t>
      </w:r>
      <w:proofErr w:type="spellStart"/>
      <w:r w:rsidRPr="000555FB">
        <w:rPr>
          <w:kern w:val="16"/>
          <w:sz w:val="28"/>
          <w:szCs w:val="28"/>
        </w:rPr>
        <w:t>Воспитателю</w:t>
      </w:r>
      <w:proofErr w:type="spellEnd"/>
      <w:r w:rsidRPr="000555FB">
        <w:rPr>
          <w:kern w:val="16"/>
          <w:sz w:val="28"/>
          <w:szCs w:val="28"/>
        </w:rPr>
        <w:t xml:space="preserve"> о </w:t>
      </w:r>
      <w:proofErr w:type="spellStart"/>
      <w:r w:rsidRPr="000555FB">
        <w:rPr>
          <w:kern w:val="16"/>
          <w:sz w:val="28"/>
          <w:szCs w:val="28"/>
        </w:rPr>
        <w:t>психологии</w:t>
      </w:r>
      <w:proofErr w:type="spellEnd"/>
      <w:r w:rsidRPr="000555FB">
        <w:rPr>
          <w:kern w:val="16"/>
          <w:sz w:val="28"/>
          <w:szCs w:val="28"/>
        </w:rPr>
        <w:t xml:space="preserve"> и </w:t>
      </w:r>
      <w:proofErr w:type="spellStart"/>
      <w:r w:rsidRPr="000555FB">
        <w:rPr>
          <w:kern w:val="16"/>
          <w:sz w:val="28"/>
          <w:szCs w:val="28"/>
        </w:rPr>
        <w:t>психогигиене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общения</w:t>
      </w:r>
      <w:proofErr w:type="spellEnd"/>
      <w:r w:rsidRPr="000555FB">
        <w:rPr>
          <w:kern w:val="16"/>
          <w:sz w:val="28"/>
          <w:szCs w:val="28"/>
        </w:rPr>
        <w:t xml:space="preserve">: </w:t>
      </w:r>
      <w:proofErr w:type="spellStart"/>
      <w:r w:rsidRPr="000555FB">
        <w:rPr>
          <w:kern w:val="16"/>
          <w:sz w:val="28"/>
          <w:szCs w:val="28"/>
        </w:rPr>
        <w:t>нига</w:t>
      </w:r>
      <w:proofErr w:type="spellEnd"/>
      <w:r w:rsidRPr="000555FB">
        <w:rPr>
          <w:kern w:val="16"/>
          <w:sz w:val="28"/>
          <w:szCs w:val="28"/>
        </w:rPr>
        <w:t xml:space="preserve"> ля учителя и </w:t>
      </w:r>
      <w:proofErr w:type="spellStart"/>
      <w:r w:rsidRPr="000555FB">
        <w:rPr>
          <w:kern w:val="16"/>
          <w:sz w:val="28"/>
          <w:szCs w:val="28"/>
        </w:rPr>
        <w:t>родителей</w:t>
      </w:r>
      <w:proofErr w:type="spellEnd"/>
      <w:r w:rsidRPr="000555FB">
        <w:rPr>
          <w:kern w:val="16"/>
          <w:sz w:val="28"/>
          <w:szCs w:val="28"/>
        </w:rPr>
        <w:t xml:space="preserve"> /А.Б. </w:t>
      </w:r>
      <w:proofErr w:type="spellStart"/>
      <w:r w:rsidRPr="000555FB">
        <w:rPr>
          <w:kern w:val="16"/>
          <w:sz w:val="28"/>
          <w:szCs w:val="28"/>
        </w:rPr>
        <w:t>Добрович</w:t>
      </w:r>
      <w:proofErr w:type="spellEnd"/>
      <w:r w:rsidRPr="000555FB">
        <w:rPr>
          <w:kern w:val="16"/>
          <w:sz w:val="28"/>
          <w:szCs w:val="28"/>
        </w:rPr>
        <w:t xml:space="preserve">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 xml:space="preserve">М., 1987.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>С. 69.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proofErr w:type="spellStart"/>
      <w:r w:rsidRPr="000555FB">
        <w:rPr>
          <w:kern w:val="16"/>
          <w:sz w:val="28"/>
          <w:szCs w:val="28"/>
        </w:rPr>
        <w:t>Зимняя</w:t>
      </w:r>
      <w:proofErr w:type="spellEnd"/>
      <w:r w:rsidRPr="000555FB">
        <w:rPr>
          <w:kern w:val="16"/>
          <w:sz w:val="28"/>
          <w:szCs w:val="28"/>
        </w:rPr>
        <w:t xml:space="preserve"> И. А. </w:t>
      </w:r>
      <w:proofErr w:type="spellStart"/>
      <w:r w:rsidRPr="000555FB">
        <w:rPr>
          <w:kern w:val="16"/>
          <w:sz w:val="28"/>
          <w:szCs w:val="28"/>
        </w:rPr>
        <w:t>Психологические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вопросы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лекционной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пропаганды</w:t>
      </w:r>
      <w:proofErr w:type="spellEnd"/>
      <w:r w:rsidRPr="000555FB">
        <w:rPr>
          <w:kern w:val="16"/>
          <w:sz w:val="28"/>
          <w:szCs w:val="28"/>
        </w:rPr>
        <w:t xml:space="preserve">. </w:t>
      </w:r>
      <w:proofErr w:type="spellStart"/>
      <w:r w:rsidRPr="000555FB">
        <w:rPr>
          <w:kern w:val="16"/>
          <w:sz w:val="28"/>
          <w:szCs w:val="28"/>
        </w:rPr>
        <w:t>Основы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екторского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мастерства</w:t>
      </w:r>
      <w:proofErr w:type="spellEnd"/>
      <w:r w:rsidRPr="000555FB">
        <w:rPr>
          <w:kern w:val="16"/>
          <w:sz w:val="28"/>
          <w:szCs w:val="28"/>
        </w:rPr>
        <w:t xml:space="preserve"> / </w:t>
      </w:r>
      <w:proofErr w:type="spellStart"/>
      <w:r w:rsidRPr="000555FB">
        <w:rPr>
          <w:kern w:val="16"/>
          <w:sz w:val="28"/>
          <w:szCs w:val="28"/>
        </w:rPr>
        <w:t>Зимняя</w:t>
      </w:r>
      <w:proofErr w:type="spellEnd"/>
      <w:r w:rsidRPr="000555FB">
        <w:rPr>
          <w:kern w:val="16"/>
          <w:sz w:val="28"/>
          <w:szCs w:val="28"/>
        </w:rPr>
        <w:t xml:space="preserve"> И.А.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 xml:space="preserve">М., 1978.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>С. 74.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r w:rsidRPr="000555FB">
        <w:rPr>
          <w:kern w:val="16"/>
          <w:sz w:val="28"/>
          <w:szCs w:val="28"/>
        </w:rPr>
        <w:t>Історія української школи і педагогіки: Хрестоматія / </w:t>
      </w:r>
      <w:proofErr w:type="spellStart"/>
      <w:r w:rsidRPr="000555FB">
        <w:rPr>
          <w:kern w:val="16"/>
          <w:sz w:val="28"/>
          <w:szCs w:val="28"/>
        </w:rPr>
        <w:t>Упоряд</w:t>
      </w:r>
      <w:proofErr w:type="spellEnd"/>
      <w:r w:rsidRPr="000555FB">
        <w:rPr>
          <w:kern w:val="16"/>
          <w:sz w:val="28"/>
          <w:szCs w:val="28"/>
        </w:rPr>
        <w:t>. О.О.</w:t>
      </w:r>
      <w:proofErr w:type="spellStart"/>
      <w:r w:rsidRPr="000555FB">
        <w:rPr>
          <w:kern w:val="16"/>
          <w:sz w:val="28"/>
          <w:szCs w:val="28"/>
        </w:rPr>
        <w:t>Любар</w:t>
      </w:r>
      <w:proofErr w:type="spellEnd"/>
      <w:r w:rsidRPr="000555FB">
        <w:rPr>
          <w:kern w:val="16"/>
          <w:sz w:val="28"/>
          <w:szCs w:val="28"/>
        </w:rPr>
        <w:t xml:space="preserve">; за ред. В.Г.Кременя. – К.: Знання, 2003. – С. 615-759.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proofErr w:type="spellStart"/>
      <w:r w:rsidRPr="000555FB">
        <w:rPr>
          <w:kern w:val="16"/>
          <w:sz w:val="28"/>
          <w:szCs w:val="28"/>
        </w:rPr>
        <w:t>Кан-Калик</w:t>
      </w:r>
      <w:proofErr w:type="spellEnd"/>
      <w:r w:rsidRPr="000555FB">
        <w:rPr>
          <w:kern w:val="16"/>
          <w:sz w:val="28"/>
          <w:szCs w:val="28"/>
        </w:rPr>
        <w:t xml:space="preserve"> В. А. Учителю о </w:t>
      </w:r>
      <w:proofErr w:type="spellStart"/>
      <w:r w:rsidRPr="000555FB">
        <w:rPr>
          <w:kern w:val="16"/>
          <w:sz w:val="28"/>
          <w:szCs w:val="28"/>
        </w:rPr>
        <w:t>педагогическом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общении</w:t>
      </w:r>
      <w:proofErr w:type="spellEnd"/>
      <w:r w:rsidRPr="000555FB">
        <w:rPr>
          <w:kern w:val="16"/>
          <w:sz w:val="28"/>
          <w:szCs w:val="28"/>
        </w:rPr>
        <w:t xml:space="preserve">: Книга для учителя / А. </w:t>
      </w:r>
      <w:proofErr w:type="spellStart"/>
      <w:r w:rsidRPr="000555FB">
        <w:rPr>
          <w:kern w:val="16"/>
          <w:sz w:val="28"/>
          <w:szCs w:val="28"/>
        </w:rPr>
        <w:t>Кан-Калик</w:t>
      </w:r>
      <w:proofErr w:type="spellEnd"/>
      <w:r w:rsidRPr="000555FB">
        <w:rPr>
          <w:kern w:val="16"/>
          <w:sz w:val="28"/>
          <w:szCs w:val="28"/>
        </w:rPr>
        <w:t xml:space="preserve">. -М.: </w:t>
      </w:r>
      <w:proofErr w:type="spellStart"/>
      <w:r w:rsidRPr="000555FB">
        <w:rPr>
          <w:kern w:val="16"/>
          <w:sz w:val="28"/>
          <w:szCs w:val="28"/>
        </w:rPr>
        <w:t>Просвещение</w:t>
      </w:r>
      <w:proofErr w:type="spellEnd"/>
      <w:r w:rsidRPr="000555FB">
        <w:rPr>
          <w:kern w:val="16"/>
          <w:sz w:val="28"/>
          <w:szCs w:val="28"/>
        </w:rPr>
        <w:t>, 1987. —С. 97—100.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proofErr w:type="spellStart"/>
      <w:r w:rsidRPr="000555FB">
        <w:rPr>
          <w:kern w:val="16"/>
          <w:sz w:val="28"/>
          <w:szCs w:val="28"/>
        </w:rPr>
        <w:lastRenderedPageBreak/>
        <w:t>Кан-Калик</w:t>
      </w:r>
      <w:proofErr w:type="spellEnd"/>
      <w:r w:rsidRPr="000555FB">
        <w:rPr>
          <w:kern w:val="16"/>
          <w:sz w:val="28"/>
          <w:szCs w:val="28"/>
        </w:rPr>
        <w:t xml:space="preserve"> В. А., </w:t>
      </w:r>
      <w:proofErr w:type="spellStart"/>
      <w:r w:rsidRPr="000555FB">
        <w:rPr>
          <w:kern w:val="16"/>
          <w:sz w:val="28"/>
          <w:szCs w:val="28"/>
        </w:rPr>
        <w:t>Никандров</w:t>
      </w:r>
      <w:proofErr w:type="spellEnd"/>
      <w:r w:rsidRPr="000555FB">
        <w:rPr>
          <w:kern w:val="16"/>
          <w:sz w:val="28"/>
          <w:szCs w:val="28"/>
        </w:rPr>
        <w:t xml:space="preserve"> Н. Д. </w:t>
      </w:r>
      <w:proofErr w:type="spellStart"/>
      <w:r w:rsidRPr="000555FB">
        <w:rPr>
          <w:kern w:val="16"/>
          <w:sz w:val="28"/>
          <w:szCs w:val="28"/>
        </w:rPr>
        <w:t>Педагогическое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творчество</w:t>
      </w:r>
      <w:proofErr w:type="spellEnd"/>
      <w:r w:rsidRPr="000555FB">
        <w:rPr>
          <w:kern w:val="16"/>
          <w:sz w:val="28"/>
          <w:szCs w:val="28"/>
        </w:rPr>
        <w:t xml:space="preserve"> / В.А.</w:t>
      </w:r>
      <w:proofErr w:type="spellStart"/>
      <w:r w:rsidRPr="000555FB">
        <w:rPr>
          <w:kern w:val="16"/>
          <w:sz w:val="28"/>
          <w:szCs w:val="28"/>
        </w:rPr>
        <w:t>Кан-Калик</w:t>
      </w:r>
      <w:proofErr w:type="spellEnd"/>
      <w:r w:rsidRPr="000555FB">
        <w:rPr>
          <w:kern w:val="16"/>
          <w:sz w:val="28"/>
          <w:szCs w:val="28"/>
        </w:rPr>
        <w:t>, Н.Д.</w:t>
      </w:r>
      <w:proofErr w:type="spellStart"/>
      <w:r w:rsidRPr="000555FB">
        <w:rPr>
          <w:kern w:val="16"/>
          <w:sz w:val="28"/>
          <w:szCs w:val="28"/>
        </w:rPr>
        <w:t>Никандров</w:t>
      </w:r>
      <w:proofErr w:type="spellEnd"/>
      <w:r w:rsidRPr="000555FB">
        <w:rPr>
          <w:kern w:val="16"/>
          <w:sz w:val="28"/>
          <w:szCs w:val="28"/>
        </w:rPr>
        <w:t xml:space="preserve">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 xml:space="preserve">М., 1990.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>С. 16.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r w:rsidRPr="000555FB">
        <w:rPr>
          <w:kern w:val="16"/>
          <w:sz w:val="28"/>
          <w:szCs w:val="28"/>
        </w:rPr>
        <w:t>Карнегі Д. Як завоювати друзів та впливати на людей:пер. з англ./</w:t>
      </w:r>
      <w:r w:rsidR="00BD6A0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заг</w:t>
      </w:r>
      <w:proofErr w:type="spellEnd"/>
      <w:r w:rsidRPr="000555FB">
        <w:rPr>
          <w:kern w:val="16"/>
          <w:sz w:val="28"/>
          <w:szCs w:val="28"/>
        </w:rPr>
        <w:t>.</w:t>
      </w:r>
      <w:r w:rsidR="00BD6A0B">
        <w:rPr>
          <w:kern w:val="16"/>
          <w:sz w:val="28"/>
          <w:szCs w:val="28"/>
        </w:rPr>
        <w:t xml:space="preserve"> </w:t>
      </w:r>
      <w:r w:rsidRPr="000555FB">
        <w:rPr>
          <w:kern w:val="16"/>
          <w:sz w:val="28"/>
          <w:szCs w:val="28"/>
        </w:rPr>
        <w:t xml:space="preserve">ред. Зінченко В.П., Жукова Ю.М.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 xml:space="preserve">М., </w:t>
      </w:r>
      <w:proofErr w:type="spellStart"/>
      <w:r w:rsidRPr="000555FB">
        <w:rPr>
          <w:kern w:val="16"/>
          <w:sz w:val="28"/>
          <w:szCs w:val="28"/>
        </w:rPr>
        <w:t>Прогресс</w:t>
      </w:r>
      <w:proofErr w:type="spellEnd"/>
      <w:r w:rsidRPr="000555FB">
        <w:rPr>
          <w:kern w:val="16"/>
          <w:sz w:val="28"/>
          <w:szCs w:val="28"/>
        </w:rPr>
        <w:t xml:space="preserve">, 1994.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>704с.</w:t>
      </w:r>
    </w:p>
    <w:p w:rsidR="000555FB" w:rsidRPr="000555FB" w:rsidRDefault="000555FB" w:rsidP="000555FB">
      <w:pPr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</w:pP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Корнелиус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X.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Выиграть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может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каждый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/ Х.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Корнелиус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, Ш.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Фейр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. </w:t>
      </w:r>
      <w:r w:rsidR="00BD6A0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М., 1992. </w:t>
      </w:r>
      <w:r w:rsidR="00BD6A0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С. 18</w:t>
      </w:r>
      <w:r w:rsidR="00BD6A0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-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32.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r w:rsidRPr="000555FB">
        <w:rPr>
          <w:kern w:val="16"/>
          <w:sz w:val="28"/>
          <w:szCs w:val="28"/>
        </w:rPr>
        <w:t>Корсак К.В. Світова вища освіта: Порівняння і визначення закордонних кваліфікацій і дипломів: Монографія / К.В. Корсак. – К.: МАУП-МКА, 19</w:t>
      </w:r>
      <w:r w:rsidR="00BD6A0B">
        <w:rPr>
          <w:kern w:val="16"/>
          <w:sz w:val="28"/>
          <w:szCs w:val="28"/>
        </w:rPr>
        <w:t>97. – 208 </w:t>
      </w:r>
      <w:r w:rsidRPr="000555FB">
        <w:rPr>
          <w:kern w:val="16"/>
          <w:sz w:val="28"/>
          <w:szCs w:val="28"/>
        </w:rPr>
        <w:t xml:space="preserve">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r w:rsidRPr="000555FB">
        <w:rPr>
          <w:kern w:val="16"/>
          <w:sz w:val="28"/>
          <w:szCs w:val="28"/>
        </w:rPr>
        <w:t xml:space="preserve">Леви В. Л. Охота за </w:t>
      </w:r>
      <w:proofErr w:type="spellStart"/>
      <w:r w:rsidRPr="000555FB">
        <w:rPr>
          <w:kern w:val="16"/>
          <w:sz w:val="28"/>
          <w:szCs w:val="28"/>
        </w:rPr>
        <w:t>мыслью</w:t>
      </w:r>
      <w:proofErr w:type="spellEnd"/>
      <w:r w:rsidRPr="000555FB">
        <w:rPr>
          <w:kern w:val="16"/>
          <w:sz w:val="28"/>
          <w:szCs w:val="28"/>
        </w:rPr>
        <w:t xml:space="preserve"> / В.Л.Леви.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 xml:space="preserve">М.: </w:t>
      </w:r>
      <w:proofErr w:type="spellStart"/>
      <w:r w:rsidRPr="000555FB">
        <w:rPr>
          <w:kern w:val="16"/>
          <w:sz w:val="28"/>
          <w:szCs w:val="28"/>
        </w:rPr>
        <w:t>Знание</w:t>
      </w:r>
      <w:proofErr w:type="spellEnd"/>
      <w:r w:rsidRPr="000555FB">
        <w:rPr>
          <w:kern w:val="16"/>
          <w:sz w:val="28"/>
          <w:szCs w:val="28"/>
        </w:rPr>
        <w:t xml:space="preserve">, 1977.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>С. 296.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r w:rsidRPr="000555FB">
        <w:rPr>
          <w:kern w:val="16"/>
          <w:sz w:val="28"/>
          <w:szCs w:val="28"/>
        </w:rPr>
        <w:t xml:space="preserve">Леви В.Л. </w:t>
      </w:r>
      <w:proofErr w:type="spellStart"/>
      <w:r w:rsidRPr="000555FB">
        <w:rPr>
          <w:kern w:val="16"/>
          <w:sz w:val="28"/>
          <w:szCs w:val="28"/>
        </w:rPr>
        <w:t>Искусство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быть</w:t>
      </w:r>
      <w:proofErr w:type="spellEnd"/>
      <w:r w:rsidRPr="000555FB">
        <w:rPr>
          <w:kern w:val="16"/>
          <w:sz w:val="28"/>
          <w:szCs w:val="28"/>
        </w:rPr>
        <w:t xml:space="preserve"> другим.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 xml:space="preserve">М., 1981.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>С. 88</w:t>
      </w:r>
      <w:r w:rsidR="00BD6A0B">
        <w:rPr>
          <w:kern w:val="16"/>
          <w:sz w:val="28"/>
          <w:szCs w:val="28"/>
        </w:rPr>
        <w:t>-</w:t>
      </w:r>
      <w:r w:rsidRPr="000555FB">
        <w:rPr>
          <w:kern w:val="16"/>
          <w:sz w:val="28"/>
          <w:szCs w:val="28"/>
        </w:rPr>
        <w:t>92.</w:t>
      </w:r>
    </w:p>
    <w:p w:rsidR="000555FB" w:rsidRPr="000555FB" w:rsidRDefault="000555FB" w:rsidP="000555FB">
      <w:pPr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</w:pP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Лозанов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Г.К.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Проблемы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суггестологии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/ Г.К.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Лозанов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. </w:t>
      </w:r>
      <w:r w:rsidR="00D042FE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София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, 1973. </w:t>
      </w:r>
      <w:r w:rsidR="00BD6A0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С. 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55</w:t>
      </w:r>
      <w:r w:rsidR="00BD6A0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-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70, 92</w:t>
      </w:r>
      <w:r w:rsidR="00BD6A0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-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95.</w:t>
      </w:r>
    </w:p>
    <w:p w:rsidR="000555FB" w:rsidRPr="000555FB" w:rsidRDefault="000555FB" w:rsidP="000555FB">
      <w:pPr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</w:pP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Маркова А. К.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Психология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труда учителя / А.К.Маркова. </w:t>
      </w:r>
      <w:r w:rsidR="00BD6A0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М., 1993. </w:t>
      </w:r>
      <w:r w:rsidR="00BD6A0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– 191 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с.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r w:rsidRPr="000555FB">
        <w:rPr>
          <w:kern w:val="16"/>
          <w:sz w:val="28"/>
          <w:szCs w:val="28"/>
        </w:rPr>
        <w:t xml:space="preserve">Мистецтво бути викладачем: </w:t>
      </w:r>
      <w:proofErr w:type="spellStart"/>
      <w:r w:rsidRPr="000555FB">
        <w:rPr>
          <w:kern w:val="16"/>
          <w:sz w:val="28"/>
          <w:szCs w:val="28"/>
        </w:rPr>
        <w:t>Практ</w:t>
      </w:r>
      <w:proofErr w:type="spellEnd"/>
      <w:r w:rsidRPr="000555FB">
        <w:rPr>
          <w:kern w:val="16"/>
          <w:sz w:val="28"/>
          <w:szCs w:val="28"/>
        </w:rPr>
        <w:t xml:space="preserve">. </w:t>
      </w:r>
      <w:proofErr w:type="spellStart"/>
      <w:r w:rsidRPr="000555FB">
        <w:rPr>
          <w:kern w:val="16"/>
          <w:sz w:val="28"/>
          <w:szCs w:val="28"/>
        </w:rPr>
        <w:t>посіб</w:t>
      </w:r>
      <w:proofErr w:type="spellEnd"/>
      <w:r w:rsidRPr="000555FB">
        <w:rPr>
          <w:kern w:val="16"/>
          <w:sz w:val="28"/>
          <w:szCs w:val="28"/>
        </w:rPr>
        <w:t xml:space="preserve">. / За ред. О.І.Сидоренка. – К.: НМЦ «Консорціум», 2003. – 144 с. 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proofErr w:type="spellStart"/>
      <w:r w:rsidRPr="000555FB">
        <w:rPr>
          <w:kern w:val="16"/>
          <w:sz w:val="28"/>
          <w:szCs w:val="28"/>
        </w:rPr>
        <w:t>Моделирование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педагогических</w:t>
      </w:r>
      <w:proofErr w:type="spellEnd"/>
      <w:r w:rsidRPr="000555FB">
        <w:rPr>
          <w:kern w:val="16"/>
          <w:sz w:val="28"/>
          <w:szCs w:val="28"/>
        </w:rPr>
        <w:t xml:space="preserve"> </w:t>
      </w:r>
      <w:proofErr w:type="spellStart"/>
      <w:r w:rsidRPr="000555FB">
        <w:rPr>
          <w:kern w:val="16"/>
          <w:sz w:val="28"/>
          <w:szCs w:val="28"/>
        </w:rPr>
        <w:t>ситуа</w:t>
      </w:r>
      <w:r w:rsidR="00D042FE">
        <w:rPr>
          <w:kern w:val="16"/>
          <w:sz w:val="28"/>
          <w:szCs w:val="28"/>
        </w:rPr>
        <w:t>ций</w:t>
      </w:r>
      <w:proofErr w:type="spellEnd"/>
      <w:r w:rsidR="00D042FE">
        <w:rPr>
          <w:kern w:val="16"/>
          <w:sz w:val="28"/>
          <w:szCs w:val="28"/>
        </w:rPr>
        <w:t xml:space="preserve"> / </w:t>
      </w:r>
      <w:proofErr w:type="spellStart"/>
      <w:r w:rsidR="00D042FE">
        <w:rPr>
          <w:kern w:val="16"/>
          <w:sz w:val="28"/>
          <w:szCs w:val="28"/>
        </w:rPr>
        <w:t>Под</w:t>
      </w:r>
      <w:proofErr w:type="spellEnd"/>
      <w:r w:rsidR="00D042FE">
        <w:rPr>
          <w:kern w:val="16"/>
          <w:sz w:val="28"/>
          <w:szCs w:val="28"/>
        </w:rPr>
        <w:t xml:space="preserve"> ред. Ю.Н.</w:t>
      </w:r>
      <w:proofErr w:type="spellStart"/>
      <w:r w:rsidR="00D042FE">
        <w:rPr>
          <w:kern w:val="16"/>
          <w:sz w:val="28"/>
          <w:szCs w:val="28"/>
        </w:rPr>
        <w:t>Кулюткина</w:t>
      </w:r>
      <w:proofErr w:type="spellEnd"/>
      <w:r w:rsidR="00D042FE">
        <w:rPr>
          <w:kern w:val="16"/>
          <w:sz w:val="28"/>
          <w:szCs w:val="28"/>
        </w:rPr>
        <w:t>, Г. </w:t>
      </w:r>
      <w:r w:rsidRPr="000555FB">
        <w:rPr>
          <w:kern w:val="16"/>
          <w:sz w:val="28"/>
          <w:szCs w:val="28"/>
        </w:rPr>
        <w:t>С.</w:t>
      </w:r>
      <w:proofErr w:type="spellStart"/>
      <w:r w:rsidRPr="000555FB">
        <w:rPr>
          <w:kern w:val="16"/>
          <w:sz w:val="28"/>
          <w:szCs w:val="28"/>
        </w:rPr>
        <w:t>Сухобской</w:t>
      </w:r>
      <w:proofErr w:type="spellEnd"/>
      <w:r w:rsidRPr="000555FB">
        <w:rPr>
          <w:kern w:val="16"/>
          <w:sz w:val="28"/>
          <w:szCs w:val="28"/>
        </w:rPr>
        <w:t xml:space="preserve">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>М., 1981.</w:t>
      </w:r>
      <w:r w:rsidR="00BD6A0B">
        <w:rPr>
          <w:kern w:val="16"/>
          <w:sz w:val="28"/>
          <w:szCs w:val="28"/>
        </w:rPr>
        <w:t xml:space="preserve">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>С. 16-32.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r w:rsidRPr="000555FB">
        <w:rPr>
          <w:kern w:val="16"/>
          <w:sz w:val="28"/>
          <w:szCs w:val="28"/>
        </w:rPr>
        <w:t>Модестова Т. Самостійна робота як складова педагогічної підготовки студентів магістратури / Т.Модестова // Вища школа. – 2012. – № 2. – С. 80-86.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r w:rsidRPr="000555FB">
        <w:rPr>
          <w:kern w:val="16"/>
          <w:sz w:val="28"/>
          <w:szCs w:val="28"/>
        </w:rPr>
        <w:t xml:space="preserve">Мороз І.В. Кредитно-модульна система організації навчального процесу: Довідник для студентів / І.В.Мороз. – К.: Освіта України, 2005. – 80 с. </w:t>
      </w:r>
    </w:p>
    <w:p w:rsidR="00BD6A0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proofErr w:type="spellStart"/>
      <w:r w:rsidRPr="000555FB">
        <w:rPr>
          <w:kern w:val="16"/>
          <w:sz w:val="28"/>
          <w:szCs w:val="28"/>
        </w:rPr>
        <w:t>Мышление</w:t>
      </w:r>
      <w:proofErr w:type="spellEnd"/>
      <w:r w:rsidRPr="000555FB">
        <w:rPr>
          <w:kern w:val="16"/>
          <w:sz w:val="28"/>
          <w:szCs w:val="28"/>
        </w:rPr>
        <w:t xml:space="preserve"> учителя / </w:t>
      </w:r>
      <w:proofErr w:type="spellStart"/>
      <w:r w:rsidRPr="000555FB">
        <w:rPr>
          <w:kern w:val="16"/>
          <w:sz w:val="28"/>
          <w:szCs w:val="28"/>
        </w:rPr>
        <w:t>Под</w:t>
      </w:r>
      <w:proofErr w:type="spellEnd"/>
      <w:r w:rsidRPr="000555FB">
        <w:rPr>
          <w:kern w:val="16"/>
          <w:sz w:val="28"/>
          <w:szCs w:val="28"/>
        </w:rPr>
        <w:t xml:space="preserve"> ред. Ю. Н. </w:t>
      </w:r>
      <w:proofErr w:type="spellStart"/>
      <w:r w:rsidRPr="000555FB">
        <w:rPr>
          <w:kern w:val="16"/>
          <w:sz w:val="28"/>
          <w:szCs w:val="28"/>
        </w:rPr>
        <w:t>Кулюткина</w:t>
      </w:r>
      <w:proofErr w:type="spellEnd"/>
      <w:r w:rsidRPr="000555FB">
        <w:rPr>
          <w:kern w:val="16"/>
          <w:sz w:val="28"/>
          <w:szCs w:val="28"/>
        </w:rPr>
        <w:t xml:space="preserve">, Г. С. </w:t>
      </w:r>
      <w:proofErr w:type="spellStart"/>
      <w:r w:rsidRPr="000555FB">
        <w:rPr>
          <w:kern w:val="16"/>
          <w:sz w:val="28"/>
          <w:szCs w:val="28"/>
        </w:rPr>
        <w:t>Сухобской</w:t>
      </w:r>
      <w:proofErr w:type="spellEnd"/>
      <w:r w:rsidRPr="000555FB">
        <w:rPr>
          <w:kern w:val="16"/>
          <w:sz w:val="28"/>
          <w:szCs w:val="28"/>
        </w:rPr>
        <w:t xml:space="preserve">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 xml:space="preserve">М., 1990. </w:t>
      </w:r>
      <w:r w:rsidR="00BD6A0B">
        <w:rPr>
          <w:kern w:val="16"/>
          <w:sz w:val="28"/>
          <w:szCs w:val="28"/>
        </w:rPr>
        <w:noBreakHyphen/>
        <w:t xml:space="preserve"> </w:t>
      </w:r>
      <w:r w:rsidRPr="000555FB">
        <w:rPr>
          <w:kern w:val="16"/>
          <w:sz w:val="28"/>
          <w:szCs w:val="28"/>
        </w:rPr>
        <w:t>С.11.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r w:rsidRPr="000555FB">
        <w:rPr>
          <w:kern w:val="16"/>
          <w:sz w:val="28"/>
          <w:szCs w:val="28"/>
        </w:rPr>
        <w:t>Андрущенко В. Основні тенденції розвитку вищої освіти на рубежі століть / В.Андрущенко // Вища освіта України. – 2001. – № 1. – С. 11-17.</w:t>
      </w:r>
    </w:p>
    <w:p w:rsidR="000555FB" w:rsidRPr="000555FB" w:rsidRDefault="000555FB" w:rsidP="000555FB">
      <w:pPr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</w:pP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Основы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педагогического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мастерства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: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Учеб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.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пособие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r w:rsidR="00D042FE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/ И.А.</w:t>
      </w:r>
      <w:proofErr w:type="spellStart"/>
      <w:r w:rsidR="00D042FE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Зязюн</w:t>
      </w:r>
      <w:proofErr w:type="spellEnd"/>
      <w:r w:rsidR="00D042FE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, И.Ф.</w:t>
      </w:r>
      <w:proofErr w:type="spellStart"/>
      <w:r w:rsidR="00D042FE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Кривонос</w:t>
      </w:r>
      <w:proofErr w:type="spellEnd"/>
      <w:r w:rsidR="00D042FE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, Н.Н.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Тарасевич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и др.;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Под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ред. И.А.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Зязюна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. </w:t>
      </w:r>
      <w:r w:rsidR="00BD6A0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М.: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Просвещение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, 1989. –302 с.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proofErr w:type="spellStart"/>
      <w:r w:rsidRPr="000555FB">
        <w:rPr>
          <w:kern w:val="16"/>
          <w:sz w:val="28"/>
          <w:szCs w:val="28"/>
        </w:rPr>
        <w:t>Особистісно</w:t>
      </w:r>
      <w:proofErr w:type="spellEnd"/>
      <w:r w:rsidRPr="000555FB">
        <w:rPr>
          <w:kern w:val="16"/>
          <w:sz w:val="28"/>
          <w:szCs w:val="28"/>
        </w:rPr>
        <w:t xml:space="preserve"> орієнтовані технології навчання і виховання у вищих навчальних закладах: </w:t>
      </w:r>
      <w:proofErr w:type="spellStart"/>
      <w:r w:rsidRPr="000555FB">
        <w:rPr>
          <w:kern w:val="16"/>
          <w:sz w:val="28"/>
          <w:szCs w:val="28"/>
        </w:rPr>
        <w:t>Колект</w:t>
      </w:r>
      <w:proofErr w:type="spellEnd"/>
      <w:r w:rsidRPr="000555FB">
        <w:rPr>
          <w:kern w:val="16"/>
          <w:sz w:val="28"/>
          <w:szCs w:val="28"/>
        </w:rPr>
        <w:t xml:space="preserve">. </w:t>
      </w:r>
      <w:proofErr w:type="spellStart"/>
      <w:r w:rsidRPr="000555FB">
        <w:rPr>
          <w:kern w:val="16"/>
          <w:sz w:val="28"/>
          <w:szCs w:val="28"/>
        </w:rPr>
        <w:t>моногр</w:t>
      </w:r>
      <w:proofErr w:type="spellEnd"/>
      <w:r w:rsidRPr="000555FB">
        <w:rPr>
          <w:kern w:val="16"/>
          <w:sz w:val="28"/>
          <w:szCs w:val="28"/>
        </w:rPr>
        <w:t xml:space="preserve">. / За </w:t>
      </w:r>
      <w:proofErr w:type="spellStart"/>
      <w:r w:rsidRPr="000555FB">
        <w:rPr>
          <w:kern w:val="16"/>
          <w:sz w:val="28"/>
          <w:szCs w:val="28"/>
        </w:rPr>
        <w:t>заг</w:t>
      </w:r>
      <w:proofErr w:type="spellEnd"/>
      <w:r w:rsidRPr="000555FB">
        <w:rPr>
          <w:kern w:val="16"/>
          <w:sz w:val="28"/>
          <w:szCs w:val="28"/>
        </w:rPr>
        <w:t>. ред. В.Андрущенка, В.Лугового. – К.: Пед. думка, 2008. –</w:t>
      </w:r>
      <w:r w:rsidR="00BD6A0B">
        <w:rPr>
          <w:kern w:val="16"/>
          <w:sz w:val="28"/>
          <w:szCs w:val="28"/>
        </w:rPr>
        <w:t xml:space="preserve"> </w:t>
      </w:r>
      <w:r w:rsidRPr="000555FB">
        <w:rPr>
          <w:kern w:val="16"/>
          <w:sz w:val="28"/>
          <w:szCs w:val="28"/>
        </w:rPr>
        <w:t>256 с.</w:t>
      </w:r>
    </w:p>
    <w:p w:rsidR="000555FB" w:rsidRPr="000555FB" w:rsidRDefault="000555FB" w:rsidP="000555FB">
      <w:pPr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</w:pP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Педагогічний словник/ За ред.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Ярмаченка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М.Д. – К.: Педагогічна думка, 2001, - С. 300.</w:t>
      </w:r>
    </w:p>
    <w:p w:rsidR="000555FB" w:rsidRPr="000555FB" w:rsidRDefault="000555FB" w:rsidP="000555FB">
      <w:pPr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</w:pP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Пиз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Аллан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.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Язык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телодвижений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.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Как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читать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мысли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других по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их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жестам /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Аллан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Пиз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. </w:t>
      </w:r>
      <w:r w:rsidR="00BD6A0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Санкт-Петербург,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Издательский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дом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Гутенберг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, 1997. </w:t>
      </w:r>
      <w:r w:rsidR="00BD6A0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248с.</w:t>
      </w:r>
    </w:p>
    <w:p w:rsidR="000555FB" w:rsidRPr="000555FB" w:rsidRDefault="000555FB" w:rsidP="000555FB">
      <w:pPr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</w:pP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Психология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личности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: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Тесты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,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опросники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, методики. </w:t>
      </w:r>
      <w:r w:rsidR="00BD6A0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М., 1995. </w:t>
      </w:r>
      <w:r w:rsidR="00BD6A0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С. 187</w:t>
      </w:r>
      <w:r w:rsidR="00BD6A0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-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202.</w:t>
      </w:r>
    </w:p>
    <w:p w:rsidR="000555FB" w:rsidRDefault="000555FB" w:rsidP="000555FB">
      <w:pPr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</w:pP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lastRenderedPageBreak/>
        <w:t xml:space="preserve">Психологічний словник / За ред. В. І.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Войтка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. </w:t>
      </w:r>
      <w:r w:rsidR="00BD6A0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К., 1982. </w:t>
      </w:r>
      <w:r w:rsidR="00BD6A0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С. 125.</w:t>
      </w:r>
    </w:p>
    <w:p w:rsidR="00D042FE" w:rsidRPr="00D042FE" w:rsidRDefault="00D042FE" w:rsidP="00D042FE">
      <w:pPr>
        <w:pStyle w:val="a6"/>
        <w:numPr>
          <w:ilvl w:val="0"/>
          <w:numId w:val="2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</w:pPr>
      <w:r w:rsidRPr="00D042FE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Синиця І. О. Педагогічний такт і майстерність учителя. </w:t>
      </w:r>
      <w:r w:rsidRPr="00D042FE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К., 1981. Скотт Д. Г. </w:t>
      </w:r>
      <w:proofErr w:type="spellStart"/>
      <w:r w:rsidRPr="00D042FE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Конфликты</w:t>
      </w:r>
      <w:proofErr w:type="spellEnd"/>
      <w:r w:rsidRPr="00D042FE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, </w:t>
      </w:r>
      <w:proofErr w:type="spellStart"/>
      <w:r w:rsidRPr="00D042FE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пути</w:t>
      </w:r>
      <w:proofErr w:type="spellEnd"/>
      <w:r w:rsidRPr="00D042FE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D042FE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их</w:t>
      </w:r>
      <w:proofErr w:type="spellEnd"/>
      <w:r w:rsidRPr="00D042FE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D042FE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преодоления</w:t>
      </w:r>
      <w:proofErr w:type="spellEnd"/>
      <w:r w:rsidRPr="00D042FE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. </w:t>
      </w:r>
      <w:r w:rsidRPr="00D042FE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К., 1991. </w:t>
      </w:r>
      <w:r w:rsidRPr="00D042FE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С. 115-130.</w:t>
      </w:r>
    </w:p>
    <w:p w:rsidR="000555FB" w:rsidRPr="000555FB" w:rsidRDefault="000555FB" w:rsidP="000555FB">
      <w:pPr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</w:pP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Станиславский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К. С.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Работа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акт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ера</w:t>
      </w:r>
      <w:proofErr w:type="spellEnd"/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над </w:t>
      </w:r>
      <w:proofErr w:type="spellStart"/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собой</w:t>
      </w:r>
      <w:proofErr w:type="spellEnd"/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//</w:t>
      </w:r>
      <w:r w:rsidR="00BD6A0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Собр</w:t>
      </w:r>
      <w:proofErr w:type="spellEnd"/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соч</w:t>
      </w:r>
      <w:proofErr w:type="spellEnd"/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.: В 8 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т.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Т. 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2.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С. 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57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-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60,С. 122, С. 108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-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113.</w:t>
      </w:r>
    </w:p>
    <w:p w:rsidR="000555FB" w:rsidRPr="000555FB" w:rsidRDefault="000555FB" w:rsidP="000555FB">
      <w:pPr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</w:pP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Сухомлинський В. О. Лист про педагогічну етику / В.О.Сухомлинський //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Вибр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. твори: В 5 т.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Т. 5.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С.591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-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600.</w:t>
      </w:r>
    </w:p>
    <w:p w:rsidR="000555FB" w:rsidRPr="000555FB" w:rsidRDefault="000555FB" w:rsidP="000555FB">
      <w:pPr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</w:pP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Сухомлинський В. О. Сто порад учителеві / В.О.Сухомлинський //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Вибр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. Твори: В 5т.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Т. 2.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С. 421.</w:t>
      </w:r>
    </w:p>
    <w:p w:rsidR="000555FB" w:rsidRPr="000555FB" w:rsidRDefault="000555FB" w:rsidP="000555FB">
      <w:pPr>
        <w:pStyle w:val="msonormalcxspmiddle"/>
        <w:numPr>
          <w:ilvl w:val="0"/>
          <w:numId w:val="2"/>
        </w:numPr>
        <w:shd w:val="clear" w:color="auto" w:fill="FFFFFF"/>
        <w:tabs>
          <w:tab w:val="left" w:pos="0"/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contextualSpacing/>
        <w:jc w:val="both"/>
        <w:rPr>
          <w:kern w:val="16"/>
          <w:sz w:val="28"/>
          <w:szCs w:val="28"/>
        </w:rPr>
      </w:pPr>
      <w:r w:rsidRPr="000555FB">
        <w:rPr>
          <w:kern w:val="16"/>
          <w:sz w:val="28"/>
          <w:szCs w:val="28"/>
        </w:rPr>
        <w:t xml:space="preserve"> Сучасна вища школа: психолого-педагогічний аспект: </w:t>
      </w:r>
      <w:r w:rsidR="00D042FE">
        <w:rPr>
          <w:kern w:val="16"/>
          <w:sz w:val="28"/>
          <w:szCs w:val="28"/>
        </w:rPr>
        <w:t>м</w:t>
      </w:r>
      <w:r w:rsidRPr="000555FB">
        <w:rPr>
          <w:kern w:val="16"/>
          <w:sz w:val="28"/>
          <w:szCs w:val="28"/>
        </w:rPr>
        <w:t>онографія / За ред.. Н.Г.</w:t>
      </w:r>
      <w:proofErr w:type="spellStart"/>
      <w:r w:rsidRPr="000555FB">
        <w:rPr>
          <w:kern w:val="16"/>
          <w:sz w:val="28"/>
          <w:szCs w:val="28"/>
        </w:rPr>
        <w:t>Ничкало</w:t>
      </w:r>
      <w:proofErr w:type="spellEnd"/>
      <w:r w:rsidRPr="000555FB">
        <w:rPr>
          <w:kern w:val="16"/>
          <w:sz w:val="28"/>
          <w:szCs w:val="28"/>
        </w:rPr>
        <w:t xml:space="preserve">. – К., 1999. – 296 с. </w:t>
      </w:r>
    </w:p>
    <w:p w:rsidR="000555FB" w:rsidRPr="000555FB" w:rsidRDefault="000555FB" w:rsidP="000555FB">
      <w:pPr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</w:pP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Таранов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П.С.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Приемы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влияния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на людей / П.С.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Таранов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М.,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Агенство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"ФАИР", 1997.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608с.</w:t>
      </w:r>
    </w:p>
    <w:p w:rsidR="000555FB" w:rsidRPr="000555FB" w:rsidRDefault="000555FB" w:rsidP="000555FB">
      <w:pPr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</w:pP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Таранов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П.С.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Секреты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поведения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людей / П.С.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Таранов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Симферополь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,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Таврия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, 1997.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544с.</w:t>
      </w:r>
    </w:p>
    <w:p w:rsidR="000555FB" w:rsidRPr="000555FB" w:rsidRDefault="000555FB" w:rsidP="000555FB">
      <w:pPr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</w:pP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Уайтсайд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Роберт О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чем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говорят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лица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/ Роберт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Уайтсайд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Санкт-Петербург,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Питер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, 1997.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152с.</w:t>
      </w:r>
    </w:p>
    <w:p w:rsidR="000555FB" w:rsidRPr="000555FB" w:rsidRDefault="000555FB" w:rsidP="000555FB">
      <w:pPr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</w:pP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Хараш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А. У.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Межличностный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контакт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как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исходное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понятие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психологии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устной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пропаганды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//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Вопр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.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психологии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1977.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№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4.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С. 58-60.</w:t>
      </w:r>
    </w:p>
    <w:p w:rsidR="000555FB" w:rsidRPr="000555FB" w:rsidRDefault="000555FB" w:rsidP="000555FB">
      <w:pPr>
        <w:numPr>
          <w:ilvl w:val="0"/>
          <w:numId w:val="2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</w:pP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Шварц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И.Е.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Внушение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в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педагогическом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процессе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 / И.В.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Шварц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proofErr w:type="spellStart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Пермь</w:t>
      </w:r>
      <w:proofErr w:type="spellEnd"/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 xml:space="preserve">, 971. </w:t>
      </w:r>
      <w:r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noBreakHyphen/>
        <w:t xml:space="preserve"> </w:t>
      </w:r>
      <w:r w:rsidRPr="000555FB">
        <w:rPr>
          <w:rFonts w:ascii="Times New Roman" w:eastAsia="Times New Roman" w:hAnsi="Times New Roman" w:cs="Times New Roman"/>
          <w:kern w:val="16"/>
          <w:sz w:val="28"/>
          <w:szCs w:val="28"/>
          <w:lang w:val="uk-UA" w:eastAsia="uk-UA"/>
        </w:rPr>
        <w:t>С. 153.</w:t>
      </w:r>
    </w:p>
    <w:p w:rsidR="000555FB" w:rsidRPr="000555FB" w:rsidRDefault="000555FB" w:rsidP="000555FB">
      <w:pPr>
        <w:shd w:val="clear" w:color="auto" w:fill="FFFFFF"/>
        <w:tabs>
          <w:tab w:val="left" w:pos="0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55FB">
        <w:rPr>
          <w:rFonts w:ascii="Times New Roman" w:hAnsi="Times New Roman" w:cs="Times New Roman"/>
          <w:b/>
          <w:sz w:val="28"/>
          <w:szCs w:val="28"/>
          <w:lang w:val="uk-UA"/>
        </w:rPr>
        <w:t>14. Інформаційні ресурси</w:t>
      </w:r>
    </w:p>
    <w:p w:rsidR="000555FB" w:rsidRPr="000555FB" w:rsidRDefault="000555FB" w:rsidP="000555FB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55FB">
        <w:rPr>
          <w:rFonts w:ascii="Times New Roman" w:hAnsi="Times New Roman" w:cs="Times New Roman"/>
          <w:sz w:val="28"/>
          <w:szCs w:val="28"/>
          <w:lang w:val="uk-UA"/>
        </w:rPr>
        <w:t xml:space="preserve">83. Указ Президента України «Про невідкладні заходи щодо забезпечення функціонування та розвитку освіти України» (редакція від 4.07. 2005 р.) // </w:t>
      </w:r>
      <w:hyperlink r:id="rId5" w:history="1">
        <w:r w:rsidRPr="000555FB">
          <w:rPr>
            <w:rStyle w:val="a5"/>
            <w:rFonts w:ascii="Times New Roman" w:hAnsi="Times New Roman" w:cs="Times New Roman"/>
            <w:spacing w:val="-13"/>
            <w:sz w:val="28"/>
            <w:szCs w:val="28"/>
            <w:lang w:val="uk-UA"/>
          </w:rPr>
          <w:t>http://zakon4.rada.gov.ua/laws/show/1013/2005</w:t>
        </w:r>
      </w:hyperlink>
    </w:p>
    <w:p w:rsidR="000555FB" w:rsidRPr="000555FB" w:rsidRDefault="000555FB" w:rsidP="000555FB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55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84.Наказ МОН України від 20.10.2004 р. № 812 «Про особливості впровадження кредитно-модульної системи організації навчального процесу» // </w:t>
      </w:r>
      <w:hyperlink r:id="rId6" w:history="1">
        <w:r w:rsidRPr="000555FB">
          <w:rPr>
            <w:rStyle w:val="a5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uk-UA"/>
          </w:rPr>
          <w:t>www.</w:t>
        </w:r>
        <w:r w:rsidRPr="000555FB">
          <w:rPr>
            <w:rStyle w:val="a5"/>
            <w:rFonts w:ascii="Times New Roman" w:hAnsi="Times New Roman" w:cs="Times New Roman"/>
            <w:bCs/>
            <w:color w:val="000000"/>
            <w:sz w:val="28"/>
            <w:szCs w:val="28"/>
            <w:shd w:val="clear" w:color="auto" w:fill="FFFFFF"/>
            <w:lang w:val="uk-UA"/>
          </w:rPr>
          <w:t>mon</w:t>
        </w:r>
        <w:r w:rsidRPr="000555FB">
          <w:rPr>
            <w:rStyle w:val="a5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uk-UA"/>
          </w:rPr>
          <w:t>.gov.ua/images/files/osvita/Evrointehraciya /</w:t>
        </w:r>
        <w:r w:rsidRPr="000555FB">
          <w:rPr>
            <w:rStyle w:val="a5"/>
            <w:rFonts w:ascii="Times New Roman" w:hAnsi="Times New Roman" w:cs="Times New Roman"/>
            <w:bCs/>
            <w:color w:val="000000"/>
            <w:sz w:val="28"/>
            <w:szCs w:val="28"/>
            <w:shd w:val="clear" w:color="auto" w:fill="FFFFFF"/>
            <w:lang w:val="uk-UA"/>
          </w:rPr>
          <w:t>mon</w:t>
        </w:r>
        <w:r w:rsidRPr="000555FB">
          <w:rPr>
            <w:rStyle w:val="a5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uk-UA"/>
          </w:rPr>
          <w:t>_</w:t>
        </w:r>
        <w:r w:rsidRPr="000555FB">
          <w:rPr>
            <w:rStyle w:val="a5"/>
            <w:rFonts w:ascii="Times New Roman" w:hAnsi="Times New Roman" w:cs="Times New Roman"/>
            <w:bCs/>
            <w:color w:val="000000"/>
            <w:sz w:val="28"/>
            <w:szCs w:val="28"/>
            <w:shd w:val="clear" w:color="auto" w:fill="FFFFFF"/>
            <w:lang w:val="uk-UA"/>
          </w:rPr>
          <w:t>812</w:t>
        </w:r>
        <w:r w:rsidRPr="000555FB">
          <w:rPr>
            <w:rStyle w:val="a5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uk-UA"/>
          </w:rPr>
          <w:t>.doс</w:t>
        </w:r>
      </w:hyperlink>
    </w:p>
    <w:p w:rsidR="000555FB" w:rsidRPr="000555FB" w:rsidRDefault="000555FB" w:rsidP="000555FB">
      <w:pPr>
        <w:shd w:val="clear" w:color="auto" w:fill="FFFFFF"/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55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85. </w:t>
      </w:r>
      <w:r w:rsidRPr="000555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Наказ МОН України від 29.07.2005 р. № 454 «Про заходи МОН України по реалізації Указу Президента України «Про невідкладні заходи щодо забезпечення функціонування та розвитку освіти в Україні» // </w:t>
      </w:r>
      <w:hyperlink r:id="rId7" w:history="1">
        <w:r w:rsidRPr="000555F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http://uazakon.com/document/fpart41/idx41955.htm</w:t>
        </w:r>
      </w:hyperlink>
    </w:p>
    <w:p w:rsidR="00000000" w:rsidRPr="000555FB" w:rsidRDefault="000557CE" w:rsidP="000555FB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00000" w:rsidRPr="000555FB" w:rsidSect="000555F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34F9B"/>
    <w:multiLevelType w:val="hybridMultilevel"/>
    <w:tmpl w:val="8F6CCF0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C31D16"/>
    <w:multiLevelType w:val="hybridMultilevel"/>
    <w:tmpl w:val="F82C4D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5FB"/>
    <w:rsid w:val="000555FB"/>
    <w:rsid w:val="00407861"/>
    <w:rsid w:val="00632B0F"/>
    <w:rsid w:val="007322F5"/>
    <w:rsid w:val="00924092"/>
    <w:rsid w:val="00BD6A0B"/>
    <w:rsid w:val="00D0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0555FB"/>
    <w:rPr>
      <w:rFonts w:ascii="Calibri" w:eastAsia="Calibri" w:hAnsi="Calibri"/>
      <w:sz w:val="28"/>
      <w:szCs w:val="24"/>
    </w:rPr>
  </w:style>
  <w:style w:type="paragraph" w:styleId="a4">
    <w:name w:val="Body Text Indent"/>
    <w:basedOn w:val="a"/>
    <w:link w:val="a3"/>
    <w:rsid w:val="000555FB"/>
    <w:pPr>
      <w:spacing w:after="120" w:line="240" w:lineRule="auto"/>
      <w:ind w:left="283"/>
    </w:pPr>
    <w:rPr>
      <w:rFonts w:ascii="Calibri" w:eastAsia="Calibri" w:hAnsi="Calibri"/>
      <w:sz w:val="28"/>
      <w:szCs w:val="24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0555FB"/>
  </w:style>
  <w:style w:type="character" w:styleId="a5">
    <w:name w:val="Hyperlink"/>
    <w:uiPriority w:val="99"/>
    <w:rsid w:val="000555FB"/>
    <w:rPr>
      <w:color w:val="0000FF"/>
      <w:u w:val="single"/>
    </w:rPr>
  </w:style>
  <w:style w:type="paragraph" w:customStyle="1" w:styleId="ListParagraph">
    <w:name w:val="List Paragraph"/>
    <w:basedOn w:val="a"/>
    <w:rsid w:val="000555F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msonormalcxspmiddle">
    <w:name w:val="msonormalcxspmiddle"/>
    <w:basedOn w:val="a"/>
    <w:rsid w:val="0005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BD6A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azakon.com/document/fpart41/idx41955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ua/images/files/osvita/Evrointehraciya%20/mon_812.do&#1089;" TargetMode="External"/><Relationship Id="rId5" Type="http://schemas.openxmlformats.org/officeDocument/2006/relationships/hyperlink" Target="http://zakon4.rada.gov.ua/laws/show/1013/200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zavina</dc:creator>
  <cp:keywords/>
  <dc:description/>
  <cp:lastModifiedBy>zavina</cp:lastModifiedBy>
  <cp:revision>8</cp:revision>
  <dcterms:created xsi:type="dcterms:W3CDTF">2016-03-11T06:29:00Z</dcterms:created>
  <dcterms:modified xsi:type="dcterms:W3CDTF">2016-03-11T06:55:00Z</dcterms:modified>
</cp:coreProperties>
</file>