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EC" w:rsidRDefault="00D77448">
      <w:pPr>
        <w:pStyle w:val="Heading1"/>
        <w:spacing w:before="76" w:line="322" w:lineRule="exact"/>
      </w:pPr>
      <w:r>
        <w:t>МІНІСТЕРСТВО ОСВІТИ І НАУКИ УКРАЇНИ</w:t>
      </w:r>
    </w:p>
    <w:p w:rsidR="00D50BEC" w:rsidRDefault="00D77448">
      <w:pPr>
        <w:ind w:left="697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D50BEC" w:rsidRDefault="00D50BEC">
      <w:pPr>
        <w:pStyle w:val="a3"/>
        <w:rPr>
          <w:b/>
          <w:sz w:val="30"/>
        </w:rPr>
      </w:pPr>
    </w:p>
    <w:p w:rsidR="00D50BEC" w:rsidRDefault="00D50BEC">
      <w:pPr>
        <w:pStyle w:val="a3"/>
        <w:rPr>
          <w:b/>
          <w:sz w:val="30"/>
        </w:rPr>
      </w:pPr>
    </w:p>
    <w:p w:rsidR="00D50BEC" w:rsidRDefault="00D50BEC">
      <w:pPr>
        <w:pStyle w:val="a3"/>
        <w:rPr>
          <w:b/>
          <w:sz w:val="30"/>
        </w:rPr>
      </w:pPr>
    </w:p>
    <w:p w:rsidR="00D50BEC" w:rsidRDefault="00D77448">
      <w:pPr>
        <w:spacing w:before="248"/>
        <w:ind w:left="697" w:right="701"/>
        <w:jc w:val="center"/>
        <w:rPr>
          <w:b/>
          <w:sz w:val="28"/>
        </w:rPr>
      </w:pPr>
      <w:r>
        <w:rPr>
          <w:sz w:val="28"/>
        </w:rPr>
        <w:t xml:space="preserve">Факультет/інститут </w:t>
      </w:r>
      <w:proofErr w:type="spellStart"/>
      <w:r>
        <w:rPr>
          <w:b/>
          <w:sz w:val="28"/>
        </w:rPr>
        <w:t>_педагогічний</w:t>
      </w:r>
      <w:proofErr w:type="spellEnd"/>
      <w:r>
        <w:rPr>
          <w:b/>
          <w:sz w:val="28"/>
        </w:rPr>
        <w:t>_</w:t>
      </w:r>
    </w:p>
    <w:p w:rsidR="00D50BEC" w:rsidRDefault="00D50BEC">
      <w:pPr>
        <w:pStyle w:val="a3"/>
        <w:rPr>
          <w:b/>
        </w:rPr>
      </w:pPr>
    </w:p>
    <w:p w:rsidR="00D50BEC" w:rsidRDefault="00D77448">
      <w:pPr>
        <w:pStyle w:val="a3"/>
        <w:ind w:left="697" w:right="701"/>
        <w:jc w:val="center"/>
      </w:pPr>
      <w:r>
        <w:t>Кафедра _фахових методик і технологій початкової освіти_</w:t>
      </w:r>
    </w:p>
    <w:p w:rsidR="00D50BEC" w:rsidRDefault="00D50BEC">
      <w:pPr>
        <w:pStyle w:val="a3"/>
        <w:rPr>
          <w:sz w:val="30"/>
        </w:rPr>
      </w:pPr>
    </w:p>
    <w:p w:rsidR="00D50BEC" w:rsidRDefault="00D50BEC">
      <w:pPr>
        <w:pStyle w:val="a3"/>
        <w:spacing w:before="6"/>
        <w:rPr>
          <w:sz w:val="26"/>
        </w:rPr>
      </w:pPr>
    </w:p>
    <w:p w:rsidR="00D50BEC" w:rsidRDefault="00D77448">
      <w:pPr>
        <w:pStyle w:val="Heading1"/>
      </w:pPr>
      <w:r>
        <w:t>СИЛАБУС НАВЧАЛЬНОЇ ДИСЦИПЛІНИ</w:t>
      </w:r>
    </w:p>
    <w:p w:rsidR="00D50BEC" w:rsidRDefault="00D77448">
      <w:pPr>
        <w:spacing w:before="52" w:line="664" w:lineRule="exact"/>
        <w:ind w:left="2337" w:right="1220" w:hanging="1124"/>
        <w:rPr>
          <w:b/>
          <w:sz w:val="28"/>
        </w:rPr>
      </w:pPr>
      <w:r>
        <w:rPr>
          <w:b/>
          <w:sz w:val="28"/>
        </w:rPr>
        <w:t>Технології навчання в освітніх галузях початкової школи ОСВІТНЬО-ПРОФЕСІЙНА ПРОГРАМА</w:t>
      </w:r>
    </w:p>
    <w:p w:rsidR="00D50BEC" w:rsidRDefault="00D77448">
      <w:pPr>
        <w:pStyle w:val="a3"/>
        <w:spacing w:line="267" w:lineRule="exact"/>
        <w:ind w:left="697" w:right="533"/>
        <w:jc w:val="center"/>
      </w:pPr>
      <w:r>
        <w:t>«Початкова освіта»</w:t>
      </w:r>
    </w:p>
    <w:p w:rsidR="00D50BEC" w:rsidRDefault="00D77448">
      <w:pPr>
        <w:pStyle w:val="a3"/>
        <w:spacing w:before="23"/>
        <w:ind w:left="697" w:right="699"/>
        <w:jc w:val="center"/>
      </w:pPr>
      <w:r>
        <w:t>перший (бакалаврський) рівень</w:t>
      </w:r>
    </w:p>
    <w:p w:rsidR="00D50BEC" w:rsidRDefault="00D77448">
      <w:pPr>
        <w:spacing w:before="22" w:line="256" w:lineRule="auto"/>
        <w:ind w:left="2356" w:right="2361" w:hanging="1"/>
        <w:jc w:val="center"/>
        <w:rPr>
          <w:sz w:val="28"/>
        </w:rPr>
      </w:pPr>
      <w:r>
        <w:rPr>
          <w:b/>
          <w:sz w:val="28"/>
        </w:rPr>
        <w:t>за спеціальністю</w:t>
      </w:r>
      <w:r>
        <w:rPr>
          <w:b/>
          <w:sz w:val="28"/>
          <w:u w:val="single"/>
        </w:rPr>
        <w:t xml:space="preserve"> </w:t>
      </w:r>
      <w:r>
        <w:rPr>
          <w:sz w:val="28"/>
          <w:u w:val="single"/>
        </w:rPr>
        <w:t>013 Початкова освіта</w:t>
      </w:r>
      <w:r>
        <w:rPr>
          <w:sz w:val="28"/>
        </w:rPr>
        <w:t xml:space="preserve"> </w:t>
      </w:r>
      <w:r>
        <w:rPr>
          <w:b/>
          <w:sz w:val="28"/>
        </w:rPr>
        <w:t>галузі знань</w:t>
      </w:r>
      <w:r>
        <w:rPr>
          <w:b/>
          <w:sz w:val="28"/>
          <w:u w:val="single"/>
        </w:rPr>
        <w:t xml:space="preserve"> </w:t>
      </w:r>
      <w:r>
        <w:rPr>
          <w:sz w:val="28"/>
          <w:u w:val="single"/>
        </w:rPr>
        <w:t>01 Освіта/Педагогіка</w:t>
      </w:r>
      <w:r>
        <w:rPr>
          <w:sz w:val="28"/>
        </w:rPr>
        <w:t xml:space="preserve"> </w:t>
      </w:r>
      <w:r>
        <w:rPr>
          <w:b/>
          <w:sz w:val="28"/>
        </w:rPr>
        <w:t>Кваліфікація:</w:t>
      </w:r>
      <w:r>
        <w:rPr>
          <w:b/>
          <w:sz w:val="28"/>
          <w:u w:val="single"/>
        </w:rPr>
        <w:t xml:space="preserve"> </w:t>
      </w:r>
      <w:r>
        <w:rPr>
          <w:sz w:val="28"/>
          <w:u w:val="single"/>
        </w:rPr>
        <w:t>Учитель початкової школи</w:t>
      </w:r>
    </w:p>
    <w:p w:rsidR="00D50BEC" w:rsidRDefault="00D50BEC">
      <w:pPr>
        <w:pStyle w:val="a3"/>
        <w:rPr>
          <w:sz w:val="20"/>
        </w:rPr>
      </w:pPr>
    </w:p>
    <w:p w:rsidR="00D50BEC" w:rsidRDefault="00D50BEC">
      <w:pPr>
        <w:pStyle w:val="a3"/>
        <w:rPr>
          <w:sz w:val="20"/>
        </w:rPr>
      </w:pPr>
    </w:p>
    <w:p w:rsidR="00D50BEC" w:rsidRDefault="00D50BEC">
      <w:pPr>
        <w:pStyle w:val="a3"/>
        <w:rPr>
          <w:sz w:val="20"/>
        </w:rPr>
      </w:pPr>
    </w:p>
    <w:p w:rsidR="00D50BEC" w:rsidRDefault="00D50BEC">
      <w:pPr>
        <w:pStyle w:val="a3"/>
        <w:rPr>
          <w:sz w:val="20"/>
        </w:rPr>
      </w:pPr>
    </w:p>
    <w:p w:rsidR="00D50BEC" w:rsidRDefault="00D50BEC">
      <w:pPr>
        <w:pStyle w:val="a3"/>
        <w:rPr>
          <w:sz w:val="20"/>
        </w:rPr>
      </w:pPr>
    </w:p>
    <w:p w:rsidR="00D50BEC" w:rsidRDefault="00D50BEC">
      <w:pPr>
        <w:pStyle w:val="a3"/>
        <w:rPr>
          <w:sz w:val="20"/>
        </w:rPr>
      </w:pPr>
    </w:p>
    <w:p w:rsidR="00D77448" w:rsidRDefault="00D77448" w:rsidP="00D77448">
      <w:pPr>
        <w:pStyle w:val="a3"/>
        <w:spacing w:before="67"/>
        <w:ind w:left="697" w:right="702"/>
        <w:jc w:val="right"/>
      </w:pPr>
      <w:r>
        <w:t xml:space="preserve">Затверджено на засіданні кафедри </w:t>
      </w:r>
    </w:p>
    <w:p w:rsidR="00D50BEC" w:rsidRDefault="00D77448" w:rsidP="00D77448">
      <w:pPr>
        <w:pStyle w:val="a3"/>
        <w:spacing w:before="67"/>
        <w:ind w:left="697" w:right="702"/>
        <w:jc w:val="right"/>
      </w:pPr>
      <w:r>
        <w:t>Протокол №  від “” жовтня 2020 р.</w:t>
      </w:r>
    </w:p>
    <w:p w:rsidR="00D77448" w:rsidRDefault="00D77448">
      <w:pPr>
        <w:pStyle w:val="a3"/>
        <w:spacing w:before="207"/>
        <w:ind w:left="4999" w:right="213" w:firstLine="480"/>
      </w:pPr>
    </w:p>
    <w:p w:rsidR="00D77448" w:rsidRDefault="00D77448">
      <w:pPr>
        <w:pStyle w:val="a3"/>
        <w:spacing w:before="207"/>
        <w:ind w:left="4999" w:right="213" w:firstLine="480"/>
      </w:pPr>
    </w:p>
    <w:p w:rsidR="00D77448" w:rsidRDefault="00D77448">
      <w:pPr>
        <w:pStyle w:val="a3"/>
        <w:spacing w:before="207"/>
        <w:ind w:left="4999" w:right="213" w:firstLine="480"/>
      </w:pPr>
    </w:p>
    <w:p w:rsidR="00D77448" w:rsidRDefault="00D77448">
      <w:pPr>
        <w:pStyle w:val="a3"/>
        <w:spacing w:before="207"/>
        <w:ind w:left="4999" w:right="213" w:firstLine="480"/>
      </w:pPr>
    </w:p>
    <w:p w:rsidR="00D77448" w:rsidRDefault="00D77448">
      <w:pPr>
        <w:pStyle w:val="a3"/>
        <w:spacing w:before="207"/>
        <w:ind w:left="4999" w:right="213" w:firstLine="480"/>
      </w:pPr>
    </w:p>
    <w:p w:rsidR="00D77448" w:rsidRDefault="00D77448">
      <w:pPr>
        <w:pStyle w:val="a3"/>
        <w:spacing w:before="207"/>
        <w:ind w:left="4999" w:right="213" w:firstLine="480"/>
      </w:pPr>
    </w:p>
    <w:p w:rsidR="00D77448" w:rsidRDefault="00D77448">
      <w:pPr>
        <w:pStyle w:val="a3"/>
        <w:spacing w:before="207"/>
        <w:ind w:left="4999" w:right="213" w:firstLine="480"/>
      </w:pPr>
    </w:p>
    <w:p w:rsidR="00D77448" w:rsidRDefault="00D77448">
      <w:pPr>
        <w:pStyle w:val="a3"/>
        <w:spacing w:before="207"/>
        <w:ind w:left="4999" w:right="213" w:firstLine="480"/>
      </w:pPr>
    </w:p>
    <w:p w:rsidR="00D77448" w:rsidRDefault="00D77448">
      <w:pPr>
        <w:pStyle w:val="a3"/>
        <w:spacing w:before="207"/>
        <w:ind w:left="4999" w:right="213" w:firstLine="480"/>
      </w:pPr>
    </w:p>
    <w:p w:rsidR="00D50BEC" w:rsidRPr="00D77448" w:rsidRDefault="00D77448" w:rsidP="00D77448">
      <w:pPr>
        <w:jc w:val="center"/>
        <w:rPr>
          <w:sz w:val="24"/>
          <w:szCs w:val="24"/>
        </w:rPr>
        <w:sectPr w:rsidR="00D50BEC" w:rsidRPr="00D77448">
          <w:type w:val="continuous"/>
          <w:pgSz w:w="11910" w:h="16840"/>
          <w:pgMar w:top="1360" w:right="620" w:bottom="280" w:left="1480" w:header="708" w:footer="708" w:gutter="0"/>
          <w:cols w:space="720"/>
        </w:sectPr>
      </w:pPr>
      <w:r>
        <w:rPr>
          <w:sz w:val="24"/>
          <w:szCs w:val="24"/>
        </w:rPr>
        <w:t>м. Івано-Франківськ - 2020</w:t>
      </w:r>
    </w:p>
    <w:p w:rsidR="00D50BEC" w:rsidRDefault="00D50BEC">
      <w:pPr>
        <w:pStyle w:val="a3"/>
        <w:spacing w:before="7"/>
      </w:pPr>
    </w:p>
    <w:p w:rsidR="00D50BEC" w:rsidRDefault="00D77448">
      <w:pPr>
        <w:pStyle w:val="Heading1"/>
        <w:ind w:right="699"/>
      </w:pPr>
      <w:r>
        <w:t>ЗМІСТ</w:t>
      </w:r>
    </w:p>
    <w:p w:rsidR="00D50BEC" w:rsidRDefault="00D50BEC">
      <w:pPr>
        <w:pStyle w:val="a3"/>
        <w:rPr>
          <w:b/>
          <w:sz w:val="30"/>
        </w:rPr>
      </w:pPr>
    </w:p>
    <w:p w:rsidR="00D50BEC" w:rsidRDefault="00D50BEC">
      <w:pPr>
        <w:pStyle w:val="a3"/>
        <w:rPr>
          <w:b/>
          <w:sz w:val="30"/>
        </w:rPr>
      </w:pPr>
    </w:p>
    <w:p w:rsidR="00D50BEC" w:rsidRDefault="00D77448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270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D50BEC" w:rsidRDefault="00D77448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Анотація до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D50BEC" w:rsidRDefault="00D77448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Мета та цілі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D50BEC" w:rsidRDefault="00D77448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D50BEC" w:rsidRDefault="00D77448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D50BEC" w:rsidRDefault="00D77448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Система 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D50BEC" w:rsidRDefault="00D77448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Політика курсу</w:t>
      </w:r>
    </w:p>
    <w:p w:rsidR="00D50BEC" w:rsidRDefault="00D77448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література.</w:t>
      </w:r>
    </w:p>
    <w:p w:rsidR="00D50BEC" w:rsidRDefault="00D50BEC">
      <w:pPr>
        <w:pStyle w:val="a3"/>
        <w:rPr>
          <w:sz w:val="20"/>
        </w:rPr>
      </w:pPr>
    </w:p>
    <w:p w:rsidR="00D50BEC" w:rsidRDefault="00D50BEC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3"/>
        <w:gridCol w:w="749"/>
        <w:gridCol w:w="3035"/>
        <w:gridCol w:w="499"/>
        <w:gridCol w:w="1332"/>
        <w:gridCol w:w="1193"/>
      </w:tblGrid>
      <w:tr w:rsidR="00D50BEC">
        <w:trPr>
          <w:trHeight w:val="253"/>
        </w:trPr>
        <w:tc>
          <w:tcPr>
            <w:tcW w:w="9571" w:type="dxa"/>
            <w:gridSpan w:val="6"/>
          </w:tcPr>
          <w:p w:rsidR="00D50BEC" w:rsidRDefault="00D77448">
            <w:pPr>
              <w:pStyle w:val="TableParagraph"/>
              <w:spacing w:before="1" w:line="233" w:lineRule="exact"/>
              <w:ind w:left="3621"/>
              <w:rPr>
                <w:b/>
              </w:rPr>
            </w:pPr>
            <w:r>
              <w:rPr>
                <w:b/>
              </w:rPr>
              <w:t>1. Загальна інформація</w:t>
            </w:r>
          </w:p>
        </w:tc>
      </w:tr>
      <w:tr w:rsidR="00D50BEC">
        <w:trPr>
          <w:trHeight w:val="645"/>
        </w:trPr>
        <w:tc>
          <w:tcPr>
            <w:tcW w:w="3512" w:type="dxa"/>
            <w:gridSpan w:val="2"/>
          </w:tcPr>
          <w:p w:rsidR="00D50BEC" w:rsidRDefault="00D7744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3035" w:type="dxa"/>
            <w:tcBorders>
              <w:right w:val="nil"/>
            </w:tcBorders>
          </w:tcPr>
          <w:p w:rsidR="00D50BEC" w:rsidRDefault="00D77448">
            <w:pPr>
              <w:pStyle w:val="TableParagraph"/>
              <w:tabs>
                <w:tab w:val="left" w:pos="1750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Технології</w:t>
            </w:r>
            <w:r>
              <w:rPr>
                <w:sz w:val="28"/>
              </w:rPr>
              <w:tab/>
              <w:t>навчання</w:t>
            </w:r>
          </w:p>
          <w:p w:rsidR="00D50BEC" w:rsidRDefault="00D77448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початкової школи</w:t>
            </w: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D50BEC" w:rsidRDefault="00D77448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332" w:type="dxa"/>
            <w:tcBorders>
              <w:left w:val="nil"/>
              <w:right w:val="nil"/>
            </w:tcBorders>
          </w:tcPr>
          <w:p w:rsidR="00D50BEC" w:rsidRDefault="00D77448">
            <w:pPr>
              <w:pStyle w:val="TableParagraph"/>
              <w:spacing w:line="315" w:lineRule="exact"/>
              <w:ind w:left="188"/>
              <w:rPr>
                <w:sz w:val="28"/>
              </w:rPr>
            </w:pPr>
            <w:r>
              <w:rPr>
                <w:sz w:val="28"/>
              </w:rPr>
              <w:t>освітніх</w:t>
            </w:r>
          </w:p>
        </w:tc>
        <w:tc>
          <w:tcPr>
            <w:tcW w:w="1193" w:type="dxa"/>
            <w:tcBorders>
              <w:left w:val="nil"/>
            </w:tcBorders>
          </w:tcPr>
          <w:p w:rsidR="00D50BEC" w:rsidRDefault="00D77448">
            <w:pPr>
              <w:pStyle w:val="TableParagraph"/>
              <w:spacing w:line="315" w:lineRule="exact"/>
              <w:ind w:left="189"/>
              <w:rPr>
                <w:sz w:val="28"/>
              </w:rPr>
            </w:pPr>
            <w:r>
              <w:rPr>
                <w:sz w:val="28"/>
              </w:rPr>
              <w:t>галузях</w:t>
            </w:r>
          </w:p>
        </w:tc>
      </w:tr>
      <w:tr w:rsidR="00D50BEC">
        <w:trPr>
          <w:trHeight w:val="251"/>
        </w:trPr>
        <w:tc>
          <w:tcPr>
            <w:tcW w:w="3512" w:type="dxa"/>
            <w:gridSpan w:val="2"/>
          </w:tcPr>
          <w:p w:rsidR="00D50BEC" w:rsidRDefault="00D7744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Викладач (-і)</w:t>
            </w:r>
          </w:p>
        </w:tc>
        <w:tc>
          <w:tcPr>
            <w:tcW w:w="6059" w:type="dxa"/>
            <w:gridSpan w:val="4"/>
          </w:tcPr>
          <w:p w:rsidR="00D50BEC" w:rsidRDefault="00D77448">
            <w:pPr>
              <w:pStyle w:val="TableParagraph"/>
              <w:spacing w:line="232" w:lineRule="exact"/>
              <w:ind w:left="105"/>
            </w:pPr>
            <w:r>
              <w:t xml:space="preserve">Доцент </w:t>
            </w:r>
            <w:proofErr w:type="spellStart"/>
            <w:r>
              <w:t>Хімчук</w:t>
            </w:r>
            <w:proofErr w:type="spellEnd"/>
            <w:r>
              <w:t xml:space="preserve"> Ліліана Іванівна</w:t>
            </w:r>
          </w:p>
        </w:tc>
      </w:tr>
      <w:tr w:rsidR="00D50BEC">
        <w:trPr>
          <w:trHeight w:val="275"/>
        </w:trPr>
        <w:tc>
          <w:tcPr>
            <w:tcW w:w="3512" w:type="dxa"/>
            <w:gridSpan w:val="2"/>
          </w:tcPr>
          <w:p w:rsidR="00D50BEC" w:rsidRDefault="00D7744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Контактний телефон викладача</w:t>
            </w:r>
          </w:p>
        </w:tc>
        <w:tc>
          <w:tcPr>
            <w:tcW w:w="6059" w:type="dxa"/>
            <w:gridSpan w:val="4"/>
          </w:tcPr>
          <w:p w:rsidR="00D50BEC" w:rsidRDefault="00D7744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(0342)570010</w:t>
            </w:r>
          </w:p>
        </w:tc>
      </w:tr>
      <w:tr w:rsidR="00D50BEC">
        <w:trPr>
          <w:trHeight w:val="253"/>
        </w:trPr>
        <w:tc>
          <w:tcPr>
            <w:tcW w:w="3512" w:type="dxa"/>
            <w:gridSpan w:val="2"/>
          </w:tcPr>
          <w:p w:rsidR="00D50BEC" w:rsidRDefault="00D7744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викладача</w:t>
            </w:r>
          </w:p>
        </w:tc>
        <w:tc>
          <w:tcPr>
            <w:tcW w:w="6059" w:type="dxa"/>
            <w:gridSpan w:val="4"/>
          </w:tcPr>
          <w:p w:rsidR="00D50BEC" w:rsidRDefault="00D50BEC">
            <w:pPr>
              <w:pStyle w:val="TableParagraph"/>
              <w:spacing w:line="234" w:lineRule="exact"/>
              <w:ind w:left="105"/>
            </w:pPr>
            <w:hyperlink r:id="rId5">
              <w:r w:rsidR="00D77448">
                <w:t>regul22@ukr.net</w:t>
              </w:r>
            </w:hyperlink>
          </w:p>
        </w:tc>
      </w:tr>
      <w:tr w:rsidR="00D50BEC">
        <w:trPr>
          <w:trHeight w:val="251"/>
        </w:trPr>
        <w:tc>
          <w:tcPr>
            <w:tcW w:w="3512" w:type="dxa"/>
            <w:gridSpan w:val="2"/>
          </w:tcPr>
          <w:p w:rsidR="00D50BEC" w:rsidRDefault="00D7744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6059" w:type="dxa"/>
            <w:gridSpan w:val="4"/>
          </w:tcPr>
          <w:p w:rsidR="00D50BEC" w:rsidRDefault="00D77448">
            <w:pPr>
              <w:pStyle w:val="TableParagraph"/>
              <w:spacing w:line="232" w:lineRule="exact"/>
              <w:ind w:left="105"/>
            </w:pPr>
            <w:r>
              <w:t>Лекції, практичні, самостійна робота</w:t>
            </w:r>
          </w:p>
        </w:tc>
      </w:tr>
      <w:tr w:rsidR="00D50BEC">
        <w:trPr>
          <w:trHeight w:val="253"/>
        </w:trPr>
        <w:tc>
          <w:tcPr>
            <w:tcW w:w="3512" w:type="dxa"/>
            <w:gridSpan w:val="2"/>
          </w:tcPr>
          <w:p w:rsidR="00D50BEC" w:rsidRDefault="00D7744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6059" w:type="dxa"/>
            <w:gridSpan w:val="4"/>
          </w:tcPr>
          <w:p w:rsidR="00D50BEC" w:rsidRDefault="00D77448">
            <w:pPr>
              <w:pStyle w:val="TableParagraph"/>
              <w:spacing w:line="234" w:lineRule="exact"/>
              <w:ind w:left="105"/>
            </w:pPr>
            <w:r>
              <w:t>90 годин</w:t>
            </w:r>
          </w:p>
        </w:tc>
      </w:tr>
      <w:tr w:rsidR="00D50BEC">
        <w:trPr>
          <w:trHeight w:val="506"/>
        </w:trPr>
        <w:tc>
          <w:tcPr>
            <w:tcW w:w="2763" w:type="dxa"/>
            <w:tcBorders>
              <w:right w:val="nil"/>
            </w:tcBorders>
          </w:tcPr>
          <w:p w:rsidR="00D50BEC" w:rsidRDefault="00D77448">
            <w:pPr>
              <w:pStyle w:val="TableParagraph"/>
              <w:tabs>
                <w:tab w:val="left" w:pos="1972"/>
              </w:tabs>
              <w:spacing w:line="254" w:lineRule="exact"/>
              <w:ind w:left="107" w:right="189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</w:rPr>
              <w:tab/>
              <w:t>на дистанційного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749" w:type="dxa"/>
            <w:tcBorders>
              <w:left w:val="nil"/>
            </w:tcBorders>
          </w:tcPr>
          <w:p w:rsidR="00D50BEC" w:rsidRDefault="00D77448">
            <w:pPr>
              <w:pStyle w:val="TableParagraph"/>
              <w:spacing w:line="251" w:lineRule="exact"/>
              <w:ind w:left="200"/>
              <w:rPr>
                <w:b/>
              </w:rPr>
            </w:pPr>
            <w:r>
              <w:rPr>
                <w:b/>
              </w:rPr>
              <w:t>сайт</w:t>
            </w:r>
          </w:p>
        </w:tc>
        <w:tc>
          <w:tcPr>
            <w:tcW w:w="6059" w:type="dxa"/>
            <w:gridSpan w:val="4"/>
          </w:tcPr>
          <w:p w:rsidR="00D50BEC" w:rsidRDefault="00D50BEC">
            <w:pPr>
              <w:pStyle w:val="TableParagraph"/>
              <w:spacing w:line="247" w:lineRule="exact"/>
              <w:ind w:left="105"/>
            </w:pPr>
            <w:hyperlink r:id="rId6">
              <w:r w:rsidR="00D77448">
                <w:rPr>
                  <w:color w:val="0000FF"/>
                  <w:u w:val="single" w:color="0000FF"/>
                </w:rPr>
                <w:t>http://www.d-learn.pu.if.ua/index.php?</w:t>
              </w:r>
            </w:hyperlink>
          </w:p>
        </w:tc>
      </w:tr>
      <w:tr w:rsidR="00D50BEC">
        <w:trPr>
          <w:trHeight w:val="755"/>
        </w:trPr>
        <w:tc>
          <w:tcPr>
            <w:tcW w:w="3512" w:type="dxa"/>
            <w:gridSpan w:val="2"/>
          </w:tcPr>
          <w:p w:rsidR="00D50BEC" w:rsidRDefault="00D77448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059" w:type="dxa"/>
            <w:gridSpan w:val="4"/>
          </w:tcPr>
          <w:p w:rsidR="00D50BEC" w:rsidRDefault="00D77448">
            <w:pPr>
              <w:pStyle w:val="TableParagraph"/>
              <w:spacing w:line="242" w:lineRule="auto"/>
              <w:ind w:left="105" w:right="5079"/>
            </w:pPr>
            <w:r>
              <w:t>Вівторок 15.00</w:t>
            </w:r>
          </w:p>
        </w:tc>
      </w:tr>
      <w:tr w:rsidR="00D50BEC">
        <w:trPr>
          <w:trHeight w:val="2760"/>
        </w:trPr>
        <w:tc>
          <w:tcPr>
            <w:tcW w:w="9571" w:type="dxa"/>
            <w:gridSpan w:val="6"/>
          </w:tcPr>
          <w:p w:rsidR="00D50BEC" w:rsidRDefault="00D77448">
            <w:pPr>
              <w:pStyle w:val="TableParagraph"/>
              <w:spacing w:line="250" w:lineRule="exact"/>
              <w:ind w:left="3765"/>
              <w:rPr>
                <w:b/>
              </w:rPr>
            </w:pPr>
            <w:r>
              <w:rPr>
                <w:b/>
              </w:rPr>
              <w:t>2. Анотація до курсу</w:t>
            </w:r>
          </w:p>
          <w:p w:rsidR="00D50BEC" w:rsidRDefault="00D77448" w:rsidP="00D77448">
            <w:pPr>
              <w:pStyle w:val="TableParagraph"/>
              <w:ind w:left="107" w:right="94" w:firstLine="566"/>
              <w:jc w:val="both"/>
              <w:rPr>
                <w:sz w:val="28"/>
              </w:rPr>
            </w:pPr>
            <w:r>
              <w:rPr>
                <w:sz w:val="28"/>
              </w:rPr>
              <w:t>Курс «Технології навчання освітніх галузей в початковій школі» сприяє поглибленню й розширенню професійної підготовки майбутніх учителів у галузі початкової освіти, становленню їх творчої індивідуальності. В процесі вивчення даного курсу створюються умови для розвитку в майбутніх учителів умінь орієнтуватися в системах, технологіях, методиках, аналізувати їх, робити правильний вибір на шляху впровадження педагогічних технологій у навчальний процес початкової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школи.</w:t>
            </w:r>
          </w:p>
        </w:tc>
      </w:tr>
      <w:tr w:rsidR="00D50BEC">
        <w:trPr>
          <w:trHeight w:val="254"/>
        </w:trPr>
        <w:tc>
          <w:tcPr>
            <w:tcW w:w="9571" w:type="dxa"/>
            <w:gridSpan w:val="6"/>
          </w:tcPr>
          <w:p w:rsidR="00D50BEC" w:rsidRDefault="00D77448">
            <w:pPr>
              <w:pStyle w:val="TableParagraph"/>
              <w:spacing w:before="1" w:line="233" w:lineRule="exact"/>
              <w:ind w:left="3751"/>
              <w:rPr>
                <w:b/>
              </w:rPr>
            </w:pPr>
            <w:r>
              <w:rPr>
                <w:b/>
              </w:rPr>
              <w:t>3. Мета та цілі курсу</w:t>
            </w:r>
          </w:p>
        </w:tc>
      </w:tr>
      <w:tr w:rsidR="00D50BEC">
        <w:trPr>
          <w:trHeight w:val="1257"/>
        </w:trPr>
        <w:tc>
          <w:tcPr>
            <w:tcW w:w="9571" w:type="dxa"/>
            <w:gridSpan w:val="6"/>
          </w:tcPr>
          <w:p w:rsidR="00D50BEC" w:rsidRDefault="00D77448">
            <w:pPr>
              <w:pStyle w:val="TableParagraph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Допомогти майбутнім учителям зорієнтуватися в концептуальних та теоретичних положеннях педагогічних технологій, сформувати готовність до впровадження сучасних технологій у практику початкової школи.</w:t>
            </w:r>
          </w:p>
        </w:tc>
      </w:tr>
      <w:tr w:rsidR="00D50BEC">
        <w:trPr>
          <w:trHeight w:val="251"/>
        </w:trPr>
        <w:tc>
          <w:tcPr>
            <w:tcW w:w="9571" w:type="dxa"/>
            <w:gridSpan w:val="6"/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</w:tr>
      <w:tr w:rsidR="00D50BEC">
        <w:trPr>
          <w:trHeight w:val="254"/>
        </w:trPr>
        <w:tc>
          <w:tcPr>
            <w:tcW w:w="9571" w:type="dxa"/>
            <w:gridSpan w:val="6"/>
          </w:tcPr>
          <w:p w:rsidR="00D50BEC" w:rsidRDefault="00D77448" w:rsidP="001F1288">
            <w:pPr>
              <w:pStyle w:val="TableParagraph"/>
              <w:spacing w:before="1" w:line="233" w:lineRule="exact"/>
              <w:ind w:left="2726"/>
              <w:rPr>
                <w:b/>
              </w:rPr>
            </w:pPr>
            <w:r>
              <w:rPr>
                <w:b/>
              </w:rPr>
              <w:t xml:space="preserve">4. </w:t>
            </w:r>
            <w:r w:rsidR="001F1288">
              <w:rPr>
                <w:b/>
              </w:rPr>
              <w:t>К</w:t>
            </w:r>
            <w:r>
              <w:rPr>
                <w:b/>
              </w:rPr>
              <w:t>омпетентності</w:t>
            </w:r>
          </w:p>
        </w:tc>
      </w:tr>
    </w:tbl>
    <w:p w:rsidR="00D50BEC" w:rsidRDefault="00D50BEC">
      <w:pPr>
        <w:spacing w:line="233" w:lineRule="exact"/>
        <w:sectPr w:rsidR="00D50BEC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7"/>
        <w:gridCol w:w="1436"/>
        <w:gridCol w:w="1805"/>
        <w:gridCol w:w="693"/>
        <w:gridCol w:w="335"/>
        <w:gridCol w:w="907"/>
        <w:gridCol w:w="669"/>
        <w:gridCol w:w="1507"/>
      </w:tblGrid>
      <w:tr w:rsidR="00D50BEC" w:rsidTr="001F1288">
        <w:trPr>
          <w:trHeight w:val="9303"/>
        </w:trPr>
        <w:tc>
          <w:tcPr>
            <w:tcW w:w="9569" w:type="dxa"/>
            <w:gridSpan w:val="8"/>
            <w:tcBorders>
              <w:bottom w:val="single" w:sz="4" w:space="0" w:color="auto"/>
            </w:tcBorders>
          </w:tcPr>
          <w:p w:rsidR="00D50BEC" w:rsidRDefault="00D77448">
            <w:pPr>
              <w:pStyle w:val="TableParagraph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результаті участі в заняттях з курсу «Технології навчання в освітніх галузях початкової школи» </w:t>
            </w:r>
            <w:r w:rsidR="001F1288">
              <w:rPr>
                <w:sz w:val="28"/>
              </w:rPr>
              <w:t>В</w:t>
            </w:r>
            <w:r>
              <w:rPr>
                <w:sz w:val="28"/>
              </w:rPr>
              <w:t>и зможете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набути:</w:t>
            </w:r>
          </w:p>
          <w:p w:rsidR="00D50BEC" w:rsidRDefault="00D7744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24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Здатність вивчати, аналізувати та застосовувати під час планування освітнього процесу професійну літературу, подану в паперовій та електронній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формах.</w:t>
            </w:r>
          </w:p>
          <w:p w:rsidR="00D50BEC" w:rsidRDefault="00D7744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Здатність дотримуватися вимог нормативно-правових документів, що регламентують організацію технологій навчання в освітніх галузях початкової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школи.</w:t>
            </w:r>
          </w:p>
          <w:p w:rsidR="00D50BEC" w:rsidRDefault="00D7744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Здатність планувати роботу, під час реалізації технологій навчання, розробляти календарно-тематичне планування змісту освітніх галузей, планувати виховну роботу, планувати професійний саморозвиток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вчителя.</w:t>
            </w:r>
          </w:p>
          <w:p w:rsidR="00D50BEC" w:rsidRDefault="00D7744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1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до організації взаємодії з </w:t>
            </w:r>
            <w:r w:rsidR="001F1288">
              <w:rPr>
                <w:sz w:val="28"/>
              </w:rPr>
              <w:t>учасниками освітнього процесу.</w:t>
            </w:r>
          </w:p>
          <w:p w:rsidR="00D50BEC" w:rsidRDefault="00D7744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Здатність продемонструвати практичні професійні навички інтегрувати знання й розуміння з інших предметів, застосовувати педагогічні технології для вирішення освітніх завдань з урахуванням індивідуальних особливостей молодших школярів, розуміти потреби учнів молодшого шкільного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віку.</w:t>
            </w:r>
          </w:p>
          <w:p w:rsidR="00D50BEC" w:rsidRDefault="00D7744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Здатність до здійснення освітнього процесу: продемонструвати знання й розуміння наукових фактів, концепцій, теорій, принципів і методів, необхідних для впровадження технологій навчання освітніх галузей початкової школи.</w:t>
            </w:r>
          </w:p>
          <w:p w:rsidR="00D50BEC" w:rsidRDefault="00D77448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Здатність продемонструвати творчий підхід до реалізації завдань технологій навчання освітніх галузей початкової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школи.</w:t>
            </w:r>
          </w:p>
          <w:p w:rsidR="00D50BEC" w:rsidRDefault="00D77448">
            <w:pPr>
              <w:pStyle w:val="TableParagraph"/>
              <w:spacing w:before="1"/>
              <w:ind w:left="107" w:right="91"/>
              <w:jc w:val="both"/>
              <w:rPr>
                <w:sz w:val="28"/>
              </w:rPr>
            </w:pPr>
            <w:r>
              <w:rPr>
                <w:sz w:val="28"/>
              </w:rPr>
              <w:t>8 Здатність продемонструвати розуміння освітніх проблем у загальноосвітніх закладах в процесі реалізації завдань технологій навчання освітніх галузей початкової школи.</w:t>
            </w:r>
          </w:p>
          <w:p w:rsidR="00D50BEC" w:rsidRDefault="00D77448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9. Здатність застосовувати </w:t>
            </w:r>
            <w:proofErr w:type="spellStart"/>
            <w:r>
              <w:rPr>
                <w:sz w:val="28"/>
              </w:rPr>
              <w:t>компетентнісний</w:t>
            </w:r>
            <w:proofErr w:type="spellEnd"/>
            <w:r>
              <w:rPr>
                <w:sz w:val="28"/>
              </w:rPr>
              <w:t xml:space="preserve"> підхід для вирішення освітніх завдань у початковій школі.</w:t>
            </w:r>
          </w:p>
        </w:tc>
      </w:tr>
      <w:tr w:rsidR="001F1288" w:rsidTr="001F1288">
        <w:trPr>
          <w:trHeight w:val="175"/>
        </w:trPr>
        <w:tc>
          <w:tcPr>
            <w:tcW w:w="95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1288" w:rsidRPr="001F1288" w:rsidRDefault="001F1288" w:rsidP="001F1288">
            <w:pPr>
              <w:pStyle w:val="TableParagraph"/>
              <w:ind w:left="107" w:right="92"/>
              <w:jc w:val="center"/>
              <w:rPr>
                <w:b/>
                <w:sz w:val="24"/>
                <w:szCs w:val="24"/>
              </w:rPr>
            </w:pPr>
            <w:r w:rsidRPr="001F1288">
              <w:rPr>
                <w:b/>
                <w:sz w:val="24"/>
                <w:szCs w:val="24"/>
              </w:rPr>
              <w:t>5.Результати навчання</w:t>
            </w:r>
          </w:p>
        </w:tc>
      </w:tr>
      <w:tr w:rsidR="001F1288" w:rsidTr="001F1288">
        <w:trPr>
          <w:trHeight w:val="138"/>
        </w:trPr>
        <w:tc>
          <w:tcPr>
            <w:tcW w:w="9569" w:type="dxa"/>
            <w:gridSpan w:val="8"/>
            <w:tcBorders>
              <w:top w:val="single" w:sz="4" w:space="0" w:color="auto"/>
            </w:tcBorders>
          </w:tcPr>
          <w:p w:rsidR="001F1288" w:rsidRDefault="001F1288" w:rsidP="001F1288">
            <w:pPr>
              <w:pStyle w:val="TableParagraph"/>
              <w:ind w:left="107" w:right="92"/>
              <w:jc w:val="both"/>
            </w:pPr>
            <w:r>
              <w:t xml:space="preserve">Після завершення курсу «Технології навчання в освітніх галузях початкової школи» студент буде: </w:t>
            </w:r>
          </w:p>
          <w:p w:rsidR="001F1288" w:rsidRDefault="001F1288" w:rsidP="001F1288">
            <w:pPr>
              <w:pStyle w:val="TableParagraph"/>
              <w:ind w:left="107" w:right="92"/>
              <w:jc w:val="both"/>
            </w:pPr>
            <w:r>
              <w:t xml:space="preserve">- знати сутність, структуру, особливості, принципи процесу навчання </w:t>
            </w:r>
            <w:r w:rsidR="002B2B07">
              <w:t xml:space="preserve">у дидактичних системах видатних учених; правила організації освітнього середовища та конструктивної взаємодії з учасниками освітнього процесу; </w:t>
            </w:r>
            <w:r>
              <w:t xml:space="preserve">сучасні </w:t>
            </w:r>
            <w:r w:rsidR="002B2B07">
              <w:t>технології</w:t>
            </w:r>
            <w:r>
              <w:t>, методи, ф</w:t>
            </w:r>
            <w:r w:rsidR="002B2B07">
              <w:t>орми організації навчання учнів</w:t>
            </w:r>
            <w:r>
              <w:t xml:space="preserve">, які забезпечують розвиток особистості дитини; прийоми організації співробітництва на уроці; </w:t>
            </w:r>
          </w:p>
          <w:p w:rsidR="001F1288" w:rsidRDefault="001F1288" w:rsidP="002B2B07">
            <w:pPr>
              <w:pStyle w:val="TableParagraph"/>
              <w:ind w:left="107" w:right="92"/>
              <w:jc w:val="both"/>
              <w:rPr>
                <w:sz w:val="28"/>
              </w:rPr>
            </w:pPr>
            <w:r>
              <w:t xml:space="preserve">- уміти розвивати інтерес учнів до змісту навчального матеріалу; застосувати методи, прийоми організації навчання учнів (сюжетно-рольові ігри, мозкову атаку, діалог, дискусії, бесіди, роботу в групах тощо); визначати, планувати структуру, зміст навчального заняття відповідно до дидактичної мети; застосовувати педагогічні технології на уроках в початкових класах з урахуванням індивідуальних особливостей молодших школярів; вести самостійний пошук нової інформації з метою саморозвитку; оцінювати свою діяльність відповідно до </w:t>
            </w:r>
            <w:proofErr w:type="spellStart"/>
            <w:r>
              <w:t>науковотеоретичних</w:t>
            </w:r>
            <w:proofErr w:type="spellEnd"/>
            <w:r>
              <w:t xml:space="preserve"> та педагогічних знань; використовувати особистісний потенціал, індивідуальність в процесі педагогічної взаємодії</w:t>
            </w:r>
            <w:r w:rsidR="002B2B07">
              <w:t xml:space="preserve">; </w:t>
            </w:r>
            <w:proofErr w:type="spellStart"/>
            <w:r w:rsidR="002B2B07">
              <w:t>проєктувати</w:t>
            </w:r>
            <w:proofErr w:type="spellEnd"/>
            <w:r w:rsidR="002B2B07">
              <w:t xml:space="preserve"> та розробляти дидактичні матеріали для проведення уроків у початковій школі.</w:t>
            </w:r>
          </w:p>
        </w:tc>
      </w:tr>
      <w:tr w:rsidR="00D50BEC">
        <w:trPr>
          <w:trHeight w:val="251"/>
        </w:trPr>
        <w:tc>
          <w:tcPr>
            <w:tcW w:w="9569" w:type="dxa"/>
            <w:gridSpan w:val="8"/>
          </w:tcPr>
          <w:p w:rsidR="00D50BEC" w:rsidRDefault="001F1288">
            <w:pPr>
              <w:pStyle w:val="TableParagraph"/>
              <w:spacing w:line="232" w:lineRule="exact"/>
              <w:ind w:left="3257"/>
              <w:rPr>
                <w:b/>
              </w:rPr>
            </w:pPr>
            <w:r>
              <w:rPr>
                <w:b/>
              </w:rPr>
              <w:t>6</w:t>
            </w:r>
            <w:r w:rsidR="00D77448">
              <w:rPr>
                <w:b/>
              </w:rPr>
              <w:t>. Організація навчання курсу</w:t>
            </w:r>
          </w:p>
        </w:tc>
      </w:tr>
      <w:tr w:rsidR="00D50BEC">
        <w:trPr>
          <w:trHeight w:val="254"/>
        </w:trPr>
        <w:tc>
          <w:tcPr>
            <w:tcW w:w="9569" w:type="dxa"/>
            <w:gridSpan w:val="8"/>
          </w:tcPr>
          <w:p w:rsidR="00D50BEC" w:rsidRDefault="00D77448">
            <w:pPr>
              <w:pStyle w:val="TableParagraph"/>
              <w:spacing w:line="235" w:lineRule="exact"/>
              <w:ind w:left="3845" w:right="3834"/>
              <w:jc w:val="center"/>
            </w:pPr>
            <w:r>
              <w:t>Обсяг курсу</w:t>
            </w:r>
          </w:p>
        </w:tc>
      </w:tr>
      <w:tr w:rsidR="00D50BEC">
        <w:trPr>
          <w:trHeight w:val="254"/>
        </w:trPr>
        <w:tc>
          <w:tcPr>
            <w:tcW w:w="6151" w:type="dxa"/>
            <w:gridSpan w:val="4"/>
          </w:tcPr>
          <w:p w:rsidR="00D50BEC" w:rsidRDefault="00D77448">
            <w:pPr>
              <w:pStyle w:val="TableParagraph"/>
              <w:spacing w:line="234" w:lineRule="exact"/>
              <w:ind w:left="2490" w:right="2481"/>
              <w:jc w:val="center"/>
            </w:pPr>
            <w:r>
              <w:t>Вид заняття</w:t>
            </w:r>
          </w:p>
        </w:tc>
        <w:tc>
          <w:tcPr>
            <w:tcW w:w="3418" w:type="dxa"/>
            <w:gridSpan w:val="4"/>
          </w:tcPr>
          <w:p w:rsidR="00D50BEC" w:rsidRDefault="00D77448">
            <w:pPr>
              <w:pStyle w:val="TableParagraph"/>
              <w:spacing w:line="234" w:lineRule="exact"/>
              <w:ind w:left="551"/>
            </w:pPr>
            <w:r>
              <w:t>Загальна кількість годин</w:t>
            </w:r>
          </w:p>
        </w:tc>
      </w:tr>
      <w:tr w:rsidR="00D50BEC">
        <w:trPr>
          <w:trHeight w:val="275"/>
        </w:trPr>
        <w:tc>
          <w:tcPr>
            <w:tcW w:w="6151" w:type="dxa"/>
            <w:gridSpan w:val="4"/>
          </w:tcPr>
          <w:p w:rsidR="00D50BEC" w:rsidRDefault="00D774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418" w:type="dxa"/>
            <w:gridSpan w:val="4"/>
          </w:tcPr>
          <w:p w:rsidR="00D50BEC" w:rsidRDefault="00D77448">
            <w:pPr>
              <w:pStyle w:val="TableParagraph"/>
              <w:spacing w:line="241" w:lineRule="exact"/>
              <w:ind w:left="108"/>
            </w:pPr>
            <w:r>
              <w:t>16</w:t>
            </w:r>
          </w:p>
        </w:tc>
      </w:tr>
      <w:tr w:rsidR="00D50BEC">
        <w:trPr>
          <w:trHeight w:val="275"/>
        </w:trPr>
        <w:tc>
          <w:tcPr>
            <w:tcW w:w="6151" w:type="dxa"/>
            <w:gridSpan w:val="4"/>
          </w:tcPr>
          <w:p w:rsidR="00D50BEC" w:rsidRDefault="00D774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 заняття / практичні / лабораторні</w:t>
            </w:r>
          </w:p>
        </w:tc>
        <w:tc>
          <w:tcPr>
            <w:tcW w:w="3418" w:type="dxa"/>
            <w:gridSpan w:val="4"/>
          </w:tcPr>
          <w:p w:rsidR="00D50BEC" w:rsidRDefault="00D77448">
            <w:pPr>
              <w:pStyle w:val="TableParagraph"/>
              <w:spacing w:line="241" w:lineRule="exact"/>
              <w:ind w:left="108"/>
            </w:pPr>
            <w:r>
              <w:t>20</w:t>
            </w:r>
          </w:p>
        </w:tc>
      </w:tr>
      <w:tr w:rsidR="00D50BEC">
        <w:trPr>
          <w:trHeight w:val="275"/>
        </w:trPr>
        <w:tc>
          <w:tcPr>
            <w:tcW w:w="6151" w:type="dxa"/>
            <w:gridSpan w:val="4"/>
          </w:tcPr>
          <w:p w:rsidR="00D50BEC" w:rsidRDefault="00D774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418" w:type="dxa"/>
            <w:gridSpan w:val="4"/>
          </w:tcPr>
          <w:p w:rsidR="00D50BEC" w:rsidRDefault="00D77448">
            <w:pPr>
              <w:pStyle w:val="TableParagraph"/>
              <w:spacing w:line="241" w:lineRule="exact"/>
              <w:ind w:left="108"/>
            </w:pPr>
            <w:r>
              <w:t>54</w:t>
            </w:r>
          </w:p>
        </w:tc>
      </w:tr>
      <w:tr w:rsidR="00D50BEC">
        <w:trPr>
          <w:trHeight w:val="254"/>
        </w:trPr>
        <w:tc>
          <w:tcPr>
            <w:tcW w:w="9569" w:type="dxa"/>
            <w:gridSpan w:val="8"/>
          </w:tcPr>
          <w:p w:rsidR="00D50BEC" w:rsidRDefault="00D77448">
            <w:pPr>
              <w:pStyle w:val="TableParagraph"/>
              <w:spacing w:line="234" w:lineRule="exact"/>
              <w:ind w:left="3845" w:right="3834"/>
              <w:jc w:val="center"/>
            </w:pPr>
            <w:r>
              <w:t>Ознаки курсу</w:t>
            </w:r>
          </w:p>
        </w:tc>
      </w:tr>
      <w:tr w:rsidR="00D50BEC">
        <w:trPr>
          <w:trHeight w:val="551"/>
        </w:trPr>
        <w:tc>
          <w:tcPr>
            <w:tcW w:w="2217" w:type="dxa"/>
          </w:tcPr>
          <w:p w:rsidR="00D50BEC" w:rsidRDefault="00D77448">
            <w:pPr>
              <w:pStyle w:val="TableParagraph"/>
              <w:spacing w:before="123"/>
              <w:ind w:right="60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Семестр</w:t>
            </w:r>
          </w:p>
        </w:tc>
        <w:tc>
          <w:tcPr>
            <w:tcW w:w="3241" w:type="dxa"/>
            <w:gridSpan w:val="2"/>
          </w:tcPr>
          <w:p w:rsidR="00D50BEC" w:rsidRDefault="00D77448">
            <w:pPr>
              <w:pStyle w:val="TableParagraph"/>
              <w:spacing w:before="123"/>
              <w:ind w:left="970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935" w:type="dxa"/>
            <w:gridSpan w:val="3"/>
          </w:tcPr>
          <w:p w:rsidR="00D50BEC" w:rsidRDefault="00D77448">
            <w:pPr>
              <w:pStyle w:val="TableParagraph"/>
              <w:spacing w:line="262" w:lineRule="exact"/>
              <w:ind w:left="293" w:right="124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D50BEC" w:rsidRDefault="00D77448">
            <w:pPr>
              <w:pStyle w:val="TableParagraph"/>
              <w:spacing w:line="269" w:lineRule="exact"/>
              <w:ind w:left="294" w:right="124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D50BEC" w:rsidRDefault="00D77448">
            <w:pPr>
              <w:pStyle w:val="TableParagraph"/>
              <w:spacing w:line="262" w:lineRule="exact"/>
              <w:ind w:left="387" w:right="20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D50BEC" w:rsidRDefault="00D77448">
            <w:pPr>
              <w:pStyle w:val="TableParagraph"/>
              <w:spacing w:line="269" w:lineRule="exact"/>
              <w:ind w:left="385" w:right="20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D50BEC">
        <w:trPr>
          <w:trHeight w:val="251"/>
        </w:trPr>
        <w:tc>
          <w:tcPr>
            <w:tcW w:w="2217" w:type="dxa"/>
          </w:tcPr>
          <w:p w:rsidR="00D50BEC" w:rsidRDefault="00D7744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Восьмий</w:t>
            </w:r>
          </w:p>
        </w:tc>
        <w:tc>
          <w:tcPr>
            <w:tcW w:w="3241" w:type="dxa"/>
            <w:gridSpan w:val="2"/>
          </w:tcPr>
          <w:p w:rsidR="00D50BEC" w:rsidRDefault="00D77448">
            <w:pPr>
              <w:pStyle w:val="TableParagraph"/>
              <w:spacing w:line="232" w:lineRule="exact"/>
              <w:ind w:left="89"/>
              <w:rPr>
                <w:b/>
              </w:rPr>
            </w:pPr>
            <w:r>
              <w:rPr>
                <w:b/>
              </w:rPr>
              <w:t>Початкова освіта</w:t>
            </w:r>
          </w:p>
        </w:tc>
        <w:tc>
          <w:tcPr>
            <w:tcW w:w="1935" w:type="dxa"/>
            <w:gridSpan w:val="3"/>
          </w:tcPr>
          <w:p w:rsidR="00D50BEC" w:rsidRDefault="00D77448">
            <w:pPr>
              <w:pStyle w:val="TableParagraph"/>
              <w:spacing w:line="232" w:lineRule="exact"/>
              <w:ind w:left="105"/>
            </w:pPr>
            <w:r>
              <w:t>Четвертий</w:t>
            </w:r>
          </w:p>
        </w:tc>
        <w:tc>
          <w:tcPr>
            <w:tcW w:w="2176" w:type="dxa"/>
            <w:gridSpan w:val="2"/>
          </w:tcPr>
          <w:p w:rsidR="00D50BEC" w:rsidRDefault="00D77448">
            <w:pPr>
              <w:pStyle w:val="TableParagraph"/>
              <w:spacing w:line="232" w:lineRule="exact"/>
              <w:ind w:left="110"/>
            </w:pPr>
            <w:r>
              <w:t>нормативний</w:t>
            </w:r>
          </w:p>
        </w:tc>
      </w:tr>
      <w:tr w:rsidR="00D50BEC">
        <w:trPr>
          <w:trHeight w:val="253"/>
        </w:trPr>
        <w:tc>
          <w:tcPr>
            <w:tcW w:w="9569" w:type="dxa"/>
            <w:gridSpan w:val="8"/>
          </w:tcPr>
          <w:p w:rsidR="00D50BEC" w:rsidRDefault="00D77448">
            <w:pPr>
              <w:pStyle w:val="TableParagraph"/>
              <w:spacing w:line="234" w:lineRule="exact"/>
              <w:ind w:left="4127" w:right="3754"/>
              <w:jc w:val="center"/>
            </w:pPr>
            <w:r>
              <w:t>Тематика курсу</w:t>
            </w:r>
          </w:p>
        </w:tc>
      </w:tr>
      <w:tr w:rsidR="00D50BEC">
        <w:trPr>
          <w:trHeight w:val="758"/>
        </w:trPr>
        <w:tc>
          <w:tcPr>
            <w:tcW w:w="2217" w:type="dxa"/>
          </w:tcPr>
          <w:p w:rsidR="00D50BEC" w:rsidRDefault="00D77448">
            <w:pPr>
              <w:pStyle w:val="TableParagraph"/>
              <w:spacing w:line="241" w:lineRule="exact"/>
              <w:ind w:right="575"/>
              <w:jc w:val="right"/>
            </w:pPr>
            <w:r>
              <w:t>Тема, план</w:t>
            </w:r>
          </w:p>
        </w:tc>
        <w:tc>
          <w:tcPr>
            <w:tcW w:w="1436" w:type="dxa"/>
          </w:tcPr>
          <w:p w:rsidR="00D50BEC" w:rsidRDefault="00D77448">
            <w:pPr>
              <w:pStyle w:val="TableParagraph"/>
              <w:ind w:left="377" w:right="332" w:firstLine="31"/>
            </w:pPr>
            <w:r>
              <w:t>Форма заняття</w:t>
            </w:r>
          </w:p>
        </w:tc>
        <w:tc>
          <w:tcPr>
            <w:tcW w:w="1805" w:type="dxa"/>
          </w:tcPr>
          <w:p w:rsidR="00D50BEC" w:rsidRDefault="00D77448">
            <w:pPr>
              <w:pStyle w:val="TableParagraph"/>
              <w:spacing w:line="241" w:lineRule="exact"/>
              <w:ind w:left="566"/>
            </w:pPr>
            <w:r>
              <w:t>Література</w:t>
            </w:r>
          </w:p>
        </w:tc>
        <w:tc>
          <w:tcPr>
            <w:tcW w:w="1028" w:type="dxa"/>
            <w:gridSpan w:val="2"/>
          </w:tcPr>
          <w:p w:rsidR="00D50BEC" w:rsidRDefault="00D77448">
            <w:pPr>
              <w:pStyle w:val="TableParagraph"/>
              <w:ind w:left="475" w:right="88" w:firstLine="4"/>
            </w:pPr>
            <w:proofErr w:type="spellStart"/>
            <w:r>
              <w:t>Завд</w:t>
            </w:r>
            <w:proofErr w:type="spellEnd"/>
            <w:r>
              <w:t xml:space="preserve"> </w:t>
            </w:r>
            <w:proofErr w:type="spellStart"/>
            <w:r>
              <w:t>ання</w:t>
            </w:r>
            <w:proofErr w:type="spellEnd"/>
          </w:p>
          <w:p w:rsidR="00D50BEC" w:rsidRDefault="00D77448">
            <w:pPr>
              <w:pStyle w:val="TableParagraph"/>
              <w:spacing w:line="244" w:lineRule="exact"/>
              <w:ind w:left="480"/>
            </w:pPr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1576" w:type="dxa"/>
            <w:gridSpan w:val="2"/>
          </w:tcPr>
          <w:p w:rsidR="00D50BEC" w:rsidRDefault="00D77448">
            <w:pPr>
              <w:pStyle w:val="TableParagraph"/>
              <w:ind w:left="655" w:right="259" w:firstLine="98"/>
            </w:pPr>
            <w:r>
              <w:t>Вага оцінки</w:t>
            </w:r>
          </w:p>
        </w:tc>
        <w:tc>
          <w:tcPr>
            <w:tcW w:w="1507" w:type="dxa"/>
          </w:tcPr>
          <w:p w:rsidR="00D50BEC" w:rsidRDefault="00D77448">
            <w:pPr>
              <w:pStyle w:val="TableParagraph"/>
              <w:ind w:left="490" w:right="113" w:firstLine="1"/>
              <w:jc w:val="center"/>
            </w:pPr>
            <w:r>
              <w:t xml:space="preserve">Термін </w:t>
            </w:r>
            <w:proofErr w:type="spellStart"/>
            <w:r>
              <w:t>виконанн</w:t>
            </w:r>
            <w:proofErr w:type="spellEnd"/>
          </w:p>
          <w:p w:rsidR="00D50BEC" w:rsidRDefault="00D77448">
            <w:pPr>
              <w:pStyle w:val="TableParagraph"/>
              <w:spacing w:line="244" w:lineRule="exact"/>
              <w:ind w:left="377"/>
              <w:jc w:val="center"/>
            </w:pPr>
            <w:r>
              <w:t>я</w:t>
            </w:r>
          </w:p>
        </w:tc>
      </w:tr>
      <w:tr w:rsidR="00D50BEC">
        <w:trPr>
          <w:trHeight w:val="1106"/>
        </w:trPr>
        <w:tc>
          <w:tcPr>
            <w:tcW w:w="2217" w:type="dxa"/>
          </w:tcPr>
          <w:p w:rsidR="00D50BEC" w:rsidRDefault="00D77448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1.</w:t>
            </w:r>
          </w:p>
          <w:p w:rsidR="00D50BEC" w:rsidRDefault="00D77448">
            <w:pPr>
              <w:pStyle w:val="TableParagraph"/>
              <w:spacing w:before="2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 1</w:t>
            </w:r>
          </w:p>
          <w:p w:rsidR="00D50BEC" w:rsidRDefault="00D77448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Технологічний</w:t>
            </w:r>
          </w:p>
        </w:tc>
        <w:tc>
          <w:tcPr>
            <w:tcW w:w="1436" w:type="dxa"/>
          </w:tcPr>
          <w:p w:rsidR="00D50BEC" w:rsidRDefault="00D77448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sz w:val="20"/>
              </w:rPr>
              <w:t>Лекція</w:t>
            </w:r>
          </w:p>
          <w:p w:rsidR="00D50BEC" w:rsidRDefault="00D77448">
            <w:pPr>
              <w:pStyle w:val="TableParagraph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805" w:type="dxa"/>
          </w:tcPr>
          <w:p w:rsidR="00D50BEC" w:rsidRDefault="00D77448">
            <w:pPr>
              <w:pStyle w:val="TableParagraph"/>
              <w:spacing w:line="262" w:lineRule="exact"/>
              <w:ind w:left="672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D50BEC" w:rsidRDefault="00D77448">
            <w:pPr>
              <w:pStyle w:val="TableParagraph"/>
              <w:tabs>
                <w:tab w:val="left" w:pos="762"/>
              </w:tabs>
              <w:spacing w:line="270" w:lineRule="atLeast"/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Голубнича</w:t>
            </w:r>
            <w:proofErr w:type="spellEnd"/>
            <w:r>
              <w:rPr>
                <w:sz w:val="24"/>
              </w:rPr>
              <w:t>, Л.О.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Розвиток </w:t>
            </w:r>
            <w:r>
              <w:rPr>
                <w:sz w:val="24"/>
              </w:rPr>
              <w:t>педагогічних</w:t>
            </w:r>
          </w:p>
        </w:tc>
        <w:tc>
          <w:tcPr>
            <w:tcW w:w="1028" w:type="dxa"/>
            <w:gridSpan w:val="2"/>
          </w:tcPr>
          <w:p w:rsidR="00D50BEC" w:rsidRDefault="00D7744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Підготов</w:t>
            </w:r>
          </w:p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ка</w:t>
            </w:r>
            <w:proofErr w:type="spellEnd"/>
          </w:p>
          <w:p w:rsidR="00D50BEC" w:rsidRDefault="00D7744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реферату</w:t>
            </w:r>
          </w:p>
        </w:tc>
        <w:tc>
          <w:tcPr>
            <w:tcW w:w="1576" w:type="dxa"/>
            <w:gridSpan w:val="2"/>
          </w:tcPr>
          <w:p w:rsidR="00D50BEC" w:rsidRDefault="00D50BEC"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 w:rsidR="00D50BEC" w:rsidRDefault="00D77448">
            <w:pPr>
              <w:pStyle w:val="TableParagraph"/>
              <w:spacing w:line="217" w:lineRule="exact"/>
              <w:ind w:left="471"/>
              <w:rPr>
                <w:sz w:val="20"/>
              </w:rPr>
            </w:pPr>
            <w:r>
              <w:rPr>
                <w:sz w:val="20"/>
              </w:rPr>
              <w:t>12 тижнів</w:t>
            </w:r>
          </w:p>
        </w:tc>
      </w:tr>
    </w:tbl>
    <w:p w:rsidR="00D50BEC" w:rsidRDefault="00D50BEC">
      <w:pPr>
        <w:spacing w:line="217" w:lineRule="exact"/>
        <w:rPr>
          <w:sz w:val="20"/>
        </w:rPr>
        <w:sectPr w:rsidR="00D50BEC">
          <w:pgSz w:w="11910" w:h="16840"/>
          <w:pgMar w:top="112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5"/>
        <w:gridCol w:w="549"/>
        <w:gridCol w:w="1418"/>
        <w:gridCol w:w="1805"/>
        <w:gridCol w:w="1029"/>
        <w:gridCol w:w="1577"/>
        <w:gridCol w:w="1507"/>
      </w:tblGrid>
      <w:tr w:rsidR="00D50BEC">
        <w:trPr>
          <w:trHeight w:val="1374"/>
        </w:trPr>
        <w:tc>
          <w:tcPr>
            <w:tcW w:w="2234" w:type="dxa"/>
            <w:gridSpan w:val="2"/>
            <w:tcBorders>
              <w:bottom w:val="nil"/>
            </w:tcBorders>
          </w:tcPr>
          <w:p w:rsidR="00D50BEC" w:rsidRDefault="00D77448">
            <w:pPr>
              <w:pStyle w:val="TableParagraph"/>
              <w:ind w:left="107" w:right="350"/>
              <w:rPr>
                <w:sz w:val="28"/>
              </w:rPr>
            </w:pPr>
            <w:r>
              <w:rPr>
                <w:sz w:val="28"/>
              </w:rPr>
              <w:lastRenderedPageBreak/>
              <w:t>підхід в освіті. Поняття про технології в освіті.</w:t>
            </w:r>
          </w:p>
        </w:tc>
        <w:tc>
          <w:tcPr>
            <w:tcW w:w="1418" w:type="dxa"/>
            <w:vMerge w:val="restart"/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tcBorders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579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технологій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у </w:t>
            </w:r>
            <w:r>
              <w:rPr>
                <w:sz w:val="24"/>
              </w:rPr>
              <w:t>дидактичній науці.</w:t>
            </w:r>
          </w:p>
          <w:p w:rsidR="00D50BEC" w:rsidRDefault="00D77448">
            <w:pPr>
              <w:pStyle w:val="TableParagraph"/>
              <w:tabs>
                <w:tab w:val="left" w:pos="1481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Педагогіка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та </w:t>
            </w:r>
            <w:r>
              <w:rPr>
                <w:sz w:val="24"/>
              </w:rPr>
              <w:t>психологія: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зб.</w:t>
            </w:r>
          </w:p>
        </w:tc>
        <w:tc>
          <w:tcPr>
            <w:tcW w:w="1029" w:type="dxa"/>
            <w:vMerge w:val="restart"/>
          </w:tcPr>
          <w:p w:rsidR="00D50BEC" w:rsidRDefault="00D50BEC">
            <w:pPr>
              <w:pStyle w:val="TableParagraph"/>
            </w:pPr>
          </w:p>
        </w:tc>
        <w:tc>
          <w:tcPr>
            <w:tcW w:w="1577" w:type="dxa"/>
            <w:vMerge w:val="restart"/>
          </w:tcPr>
          <w:p w:rsidR="00D50BEC" w:rsidRDefault="00D50BEC">
            <w:pPr>
              <w:pStyle w:val="TableParagraph"/>
            </w:pPr>
          </w:p>
        </w:tc>
        <w:tc>
          <w:tcPr>
            <w:tcW w:w="1507" w:type="dxa"/>
            <w:vMerge w:val="restart"/>
          </w:tcPr>
          <w:p w:rsidR="00D50BEC" w:rsidRDefault="00D50BEC">
            <w:pPr>
              <w:pStyle w:val="TableParagraph"/>
            </w:pPr>
          </w:p>
        </w:tc>
      </w:tr>
      <w:tr w:rsidR="00D50BEC">
        <w:trPr>
          <w:trHeight w:val="260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384"/>
              </w:tabs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наук.</w:t>
            </w:r>
            <w:r>
              <w:rPr>
                <w:sz w:val="24"/>
              </w:rPr>
              <w:tab/>
              <w:t>пр.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27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Харків.</w:t>
            </w:r>
            <w:r>
              <w:rPr>
                <w:sz w:val="24"/>
              </w:rPr>
              <w:tab/>
              <w:t>нац.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797"/>
                <w:tab w:val="left" w:pos="141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унт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ім.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Г.С.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Сковороди.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Харків. Щедра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09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садиба</w:t>
            </w:r>
            <w:r>
              <w:rPr>
                <w:sz w:val="24"/>
              </w:rPr>
              <w:tab/>
              <w:t>плюс,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2014, вип. 45.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07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14-23.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Режим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доступу: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hyperlink r:id="rId7">
              <w:r w:rsidR="00D77448">
                <w:rPr>
                  <w:color w:val="0000FF"/>
                  <w:sz w:val="24"/>
                  <w:u w:val="single" w:color="0000FF"/>
                </w:rPr>
                <w:t>http://dspace.nl</w:t>
              </w:r>
            </w:hyperlink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4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hyperlink r:id="rId8">
              <w:proofErr w:type="spellStart"/>
              <w:r w:rsidR="00D77448">
                <w:rPr>
                  <w:color w:val="0000FF"/>
                  <w:sz w:val="24"/>
                  <w:u w:val="single" w:color="0000FF"/>
                </w:rPr>
                <w:t>u.edu.ua</w:t>
              </w:r>
              <w:proofErr w:type="spellEnd"/>
              <w:r w:rsidR="00D77448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D77448">
                <w:rPr>
                  <w:color w:val="0000FF"/>
                  <w:sz w:val="24"/>
                  <w:u w:val="single" w:color="0000FF"/>
                </w:rPr>
                <w:t>bitstrea</w:t>
              </w:r>
              <w:proofErr w:type="spellEnd"/>
            </w:hyperlink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4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hyperlink r:id="rId9">
              <w:r w:rsidR="00D77448">
                <w:rPr>
                  <w:color w:val="0000FF"/>
                  <w:sz w:val="24"/>
                  <w:u w:val="single" w:color="0000FF"/>
                </w:rPr>
                <w:t>m/123456789/1</w:t>
              </w:r>
            </w:hyperlink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hyperlink r:id="rId10">
              <w:r w:rsidR="00D77448">
                <w:rPr>
                  <w:color w:val="0000FF"/>
                  <w:sz w:val="24"/>
                  <w:u w:val="single" w:color="0000FF"/>
                </w:rPr>
                <w:t>3351/1/</w:t>
              </w:r>
              <w:proofErr w:type="spellStart"/>
              <w:r w:rsidR="00D77448">
                <w:rPr>
                  <w:color w:val="0000FF"/>
                  <w:sz w:val="24"/>
                  <w:u w:val="single" w:color="0000FF"/>
                </w:rPr>
                <w:t>Golubny</w:t>
              </w:r>
              <w:proofErr w:type="spellEnd"/>
            </w:hyperlink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404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hyperlink r:id="rId11">
              <w:r w:rsidR="00D77448">
                <w:rPr>
                  <w:color w:val="0000FF"/>
                  <w:sz w:val="24"/>
                  <w:u w:val="single" w:color="0000FF"/>
                </w:rPr>
                <w:t>cha_14-23.pdf</w:t>
              </w:r>
            </w:hyperlink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403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before="122" w:line="262" w:lineRule="exact"/>
              <w:ind w:left="673"/>
              <w:rPr>
                <w:sz w:val="24"/>
              </w:rPr>
            </w:pPr>
            <w:r>
              <w:rPr>
                <w:sz w:val="24"/>
              </w:rPr>
              <w:t>2.Пєхота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Технологічний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підхід в освіті.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96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Пєхота</w:t>
            </w:r>
            <w:proofErr w:type="spellEnd"/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.Освітні</w:t>
            </w:r>
            <w:proofErr w:type="spellEnd"/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технології.К</w:t>
            </w:r>
            <w:proofErr w:type="spellEnd"/>
            <w:r>
              <w:rPr>
                <w:sz w:val="24"/>
              </w:rPr>
              <w:t>.,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504"/>
        </w:trPr>
        <w:tc>
          <w:tcPr>
            <w:tcW w:w="2234" w:type="dxa"/>
            <w:gridSpan w:val="2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D50BEC" w:rsidRDefault="00D77448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2004. С. 7–26.</w:t>
            </w:r>
          </w:p>
          <w:p w:rsidR="00D77448" w:rsidRDefault="00D77448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t xml:space="preserve">Державний стандарт початкової освіти (Постанова КМУ від 21 лютого 2018 р.). URL: https://www.kmu.gov.u a/ua/npas/prozatverdzhennyaderzhavnogo-standartupochatkovoyi-osviti 2. Концепція Нової української школи. URL:https://osvita.ua/d </w:t>
            </w:r>
            <w:proofErr w:type="spellStart"/>
            <w:r>
              <w:t>oc</w:t>
            </w:r>
            <w:proofErr w:type="spellEnd"/>
            <w:r>
              <w:t>/</w:t>
            </w:r>
            <w:proofErr w:type="spellStart"/>
            <w:r>
              <w:t>files</w:t>
            </w:r>
            <w:proofErr w:type="spellEnd"/>
            <w:r>
              <w:t>/</w:t>
            </w:r>
            <w:proofErr w:type="spellStart"/>
            <w:r>
              <w:t>news</w:t>
            </w:r>
            <w:proofErr w:type="spellEnd"/>
            <w:r>
              <w:t>/520/5206 2/new-</w:t>
            </w:r>
            <w:proofErr w:type="spellStart"/>
            <w:r>
              <w:t>school.pdf</w:t>
            </w:r>
            <w:proofErr w:type="spellEnd"/>
            <w:r>
              <w:t xml:space="preserve"> 3. Навчальні плани загальноосвітніх шкіл. URL: https://mon.gov.ua/ua/o </w:t>
            </w:r>
            <w:proofErr w:type="spellStart"/>
            <w:r>
              <w:t>svita</w:t>
            </w:r>
            <w:proofErr w:type="spellEnd"/>
            <w:r>
              <w:t>/zagalna-</w:t>
            </w:r>
            <w:r>
              <w:lastRenderedPageBreak/>
              <w:t>serednyaosvita/navchalni-plani 4. Типові освітні програми для 1-2 і 3-4 класів НУШ. URL: https://mon.gov.ua/ua/o svita/zagalna-serednyaosvita/navchalniprogrami/navchalniprogrami-dlyapochatkovoyi-shkoli</w:t>
            </w:r>
          </w:p>
          <w:p w:rsidR="00D77448" w:rsidRDefault="00D77448">
            <w:pPr>
              <w:pStyle w:val="TableParagraph"/>
              <w:spacing w:line="260" w:lineRule="exact"/>
              <w:ind w:left="106"/>
              <w:rPr>
                <w:sz w:val="24"/>
              </w:rPr>
            </w:pPr>
          </w:p>
          <w:p w:rsidR="001F1288" w:rsidRDefault="00D77448">
            <w:pPr>
              <w:pStyle w:val="TableParagraph"/>
              <w:spacing w:line="260" w:lineRule="exact"/>
              <w:ind w:left="106"/>
            </w:pPr>
            <w:proofErr w:type="spellStart"/>
            <w:r>
              <w:t>Зимульдінова</w:t>
            </w:r>
            <w:proofErr w:type="spellEnd"/>
            <w:r>
              <w:t xml:space="preserve"> А., </w:t>
            </w:r>
            <w:proofErr w:type="spellStart"/>
            <w:r>
              <w:t>Філь</w:t>
            </w:r>
            <w:proofErr w:type="spellEnd"/>
            <w:r>
              <w:t xml:space="preserve"> Г., </w:t>
            </w:r>
            <w:proofErr w:type="spellStart"/>
            <w:r>
              <w:t>Кутняк</w:t>
            </w:r>
            <w:proofErr w:type="spellEnd"/>
            <w:r>
              <w:t xml:space="preserve"> І. Підготовка майбутніх учителів початкових класів до здійснення інтегрованого вивчення предметів за галузями знань. Молодь і ринок. 2014. № 8. С. 89-94 </w:t>
            </w:r>
          </w:p>
          <w:p w:rsidR="001F1288" w:rsidRDefault="001F1288">
            <w:pPr>
              <w:pStyle w:val="TableParagraph"/>
              <w:spacing w:line="260" w:lineRule="exact"/>
              <w:ind w:left="106"/>
            </w:pPr>
          </w:p>
          <w:p w:rsidR="001F1288" w:rsidRDefault="00D77448">
            <w:pPr>
              <w:pStyle w:val="TableParagraph"/>
              <w:spacing w:line="260" w:lineRule="exact"/>
              <w:ind w:left="106"/>
            </w:pPr>
            <w:r>
              <w:t xml:space="preserve"> Інтеграція навчальних предметів в початковій школі як ефективна форма навчання молодших школярів»: Матеріали </w:t>
            </w:r>
            <w:proofErr w:type="spellStart"/>
            <w:r>
              <w:t>інтернет-семінару</w:t>
            </w:r>
            <w:proofErr w:type="spellEnd"/>
            <w:r>
              <w:t xml:space="preserve"> / уклад. Л.Н. </w:t>
            </w:r>
            <w:proofErr w:type="spellStart"/>
            <w:r>
              <w:t>Добровольська</w:t>
            </w:r>
            <w:proofErr w:type="spellEnd"/>
            <w:r>
              <w:t xml:space="preserve">, В.О. Чорновіл. Черкаси, 2017. 183 с. 4. Інтеграція: тематичний і </w:t>
            </w:r>
            <w:proofErr w:type="spellStart"/>
            <w:r>
              <w:t>діяльнісний</w:t>
            </w:r>
            <w:proofErr w:type="spellEnd"/>
            <w:r>
              <w:t xml:space="preserve"> підходи. Тематичне навчання. Планування тематичного навчання. Київ: Літера ЛТД, 2018. С. 58-84. URL:https://mon.g</w:t>
            </w:r>
            <w:r>
              <w:lastRenderedPageBreak/>
              <w:t>ov.u a/</w:t>
            </w:r>
            <w:proofErr w:type="spellStart"/>
            <w:r>
              <w:t>storage</w:t>
            </w:r>
            <w:proofErr w:type="spellEnd"/>
            <w:r>
              <w:t>/</w:t>
            </w:r>
            <w:proofErr w:type="spellStart"/>
            <w:r>
              <w:t>app</w:t>
            </w:r>
            <w:proofErr w:type="spellEnd"/>
            <w:r>
              <w:t>/</w:t>
            </w:r>
            <w:proofErr w:type="spellStart"/>
            <w:r>
              <w:t>media</w:t>
            </w:r>
            <w:proofErr w:type="spellEnd"/>
            <w:r>
              <w:t>/</w:t>
            </w:r>
            <w:proofErr w:type="spellStart"/>
            <w:r>
              <w:t>ne</w:t>
            </w:r>
            <w:proofErr w:type="spellEnd"/>
            <w:r>
              <w:t xml:space="preserve"> </w:t>
            </w:r>
            <w:proofErr w:type="spellStart"/>
            <w:r>
              <w:t>ws</w:t>
            </w:r>
            <w:proofErr w:type="spellEnd"/>
            <w:r>
              <w:t>/Новини/2018/12/12 /</w:t>
            </w:r>
            <w:r w:rsidR="001F1288">
              <w:t xml:space="preserve">11/20-11- 2018rekviz.pdf </w:t>
            </w:r>
          </w:p>
          <w:p w:rsidR="00D77448" w:rsidRDefault="00D77448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t xml:space="preserve">Інтегроване навчання: тематичний і </w:t>
            </w:r>
            <w:proofErr w:type="spellStart"/>
            <w:r>
              <w:t>діяльнісний</w:t>
            </w:r>
            <w:proofErr w:type="spellEnd"/>
            <w:r>
              <w:t xml:space="preserve"> підходи. URL: http://nus.org.ua/article s/</w:t>
            </w:r>
            <w:proofErr w:type="spellStart"/>
            <w:r>
              <w:t>integrovane</w:t>
            </w:r>
            <w:proofErr w:type="spellEnd"/>
          </w:p>
          <w:p w:rsidR="00D77448" w:rsidRDefault="001F1288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t>Павленко В.В. Методи проблемного навчання. Нові технології навчання: наук.-пед. зб. Київ, 2014. Вип.81 (спецвипуск). С. 75-79.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960"/>
        </w:trPr>
        <w:tc>
          <w:tcPr>
            <w:tcW w:w="1685" w:type="dxa"/>
            <w:tcBorders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313" w:lineRule="exact"/>
              <w:ind w:left="67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</w:t>
            </w:r>
          </w:p>
          <w:p w:rsidR="00D50BEC" w:rsidRDefault="00D77448">
            <w:pPr>
              <w:pStyle w:val="TableParagraph"/>
              <w:spacing w:before="2" w:line="322" w:lineRule="exact"/>
              <w:ind w:left="107" w:right="15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Педагогічні </w:t>
            </w:r>
            <w:r>
              <w:rPr>
                <w:sz w:val="28"/>
              </w:rPr>
              <w:t>технології</w:t>
            </w:r>
          </w:p>
        </w:tc>
        <w:tc>
          <w:tcPr>
            <w:tcW w:w="549" w:type="dxa"/>
            <w:tcBorders>
              <w:left w:val="nil"/>
              <w:bottom w:val="nil"/>
            </w:tcBorders>
          </w:tcPr>
          <w:p w:rsidR="00D50BEC" w:rsidRDefault="00D77448">
            <w:pPr>
              <w:pStyle w:val="TableParagraph"/>
              <w:spacing w:line="314" w:lineRule="exact"/>
              <w:ind w:left="23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D50BEC" w:rsidRDefault="00D50BEC">
            <w:pPr>
              <w:pStyle w:val="TableParagraph"/>
              <w:spacing w:before="8"/>
              <w:rPr>
                <w:sz w:val="27"/>
              </w:rPr>
            </w:pPr>
          </w:p>
          <w:p w:rsidR="00D50BEC" w:rsidRDefault="00D77448">
            <w:pPr>
              <w:pStyle w:val="TableParagraph"/>
              <w:spacing w:line="308" w:lineRule="exact"/>
              <w:ind w:left="173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1418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Лекція-</w:t>
            </w:r>
            <w:proofErr w:type="spellEnd"/>
          </w:p>
          <w:p w:rsidR="00D50BEC" w:rsidRDefault="00D7744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конференція</w:t>
            </w:r>
          </w:p>
        </w:tc>
        <w:tc>
          <w:tcPr>
            <w:tcW w:w="1805" w:type="dxa"/>
            <w:vMerge w:val="restart"/>
          </w:tcPr>
          <w:p w:rsidR="00D50BEC" w:rsidRDefault="00D77448">
            <w:pPr>
              <w:pStyle w:val="TableParagraph"/>
              <w:spacing w:line="217" w:lineRule="exact"/>
              <w:ind w:left="673"/>
              <w:rPr>
                <w:sz w:val="20"/>
              </w:rPr>
            </w:pPr>
            <w:proofErr w:type="spellStart"/>
            <w:r>
              <w:rPr>
                <w:sz w:val="20"/>
              </w:rPr>
              <w:t>Гонтаровсь</w:t>
            </w:r>
            <w:proofErr w:type="spellEnd"/>
          </w:p>
          <w:p w:rsidR="00D50BEC" w:rsidRDefault="00D77448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ка</w:t>
            </w:r>
            <w:proofErr w:type="spellEnd"/>
            <w:r>
              <w:rPr>
                <w:sz w:val="20"/>
              </w:rPr>
              <w:t xml:space="preserve"> Н. Організація </w:t>
            </w:r>
            <w:proofErr w:type="spellStart"/>
            <w:r>
              <w:rPr>
                <w:sz w:val="20"/>
              </w:rPr>
              <w:t>особистісно</w:t>
            </w:r>
            <w:proofErr w:type="spellEnd"/>
          </w:p>
          <w:p w:rsidR="00D50BEC" w:rsidRDefault="00D77448">
            <w:pPr>
              <w:pStyle w:val="TableParagraph"/>
              <w:tabs>
                <w:tab w:val="left" w:pos="1637"/>
              </w:tabs>
              <w:spacing w:before="1"/>
              <w:ind w:left="106" w:right="100"/>
              <w:rPr>
                <w:sz w:val="20"/>
              </w:rPr>
            </w:pPr>
            <w:r>
              <w:rPr>
                <w:sz w:val="20"/>
              </w:rPr>
              <w:t>орієнтованого виховання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і </w:t>
            </w:r>
            <w:r>
              <w:rPr>
                <w:sz w:val="20"/>
              </w:rPr>
              <w:t>навчання</w:t>
            </w:r>
          </w:p>
          <w:p w:rsidR="00D50BEC" w:rsidRDefault="00D7744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молодших</w:t>
            </w:r>
          </w:p>
          <w:p w:rsidR="00D50BEC" w:rsidRDefault="00D77448">
            <w:pPr>
              <w:pStyle w:val="TableParagraph"/>
              <w:tabs>
                <w:tab w:val="left" w:pos="1594"/>
              </w:tabs>
              <w:ind w:left="106" w:right="99"/>
              <w:rPr>
                <w:sz w:val="20"/>
              </w:rPr>
            </w:pPr>
            <w:r>
              <w:rPr>
                <w:sz w:val="20"/>
              </w:rPr>
              <w:t>школярів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у </w:t>
            </w:r>
            <w:r>
              <w:rPr>
                <w:sz w:val="20"/>
              </w:rPr>
              <w:t>контексті</w:t>
            </w:r>
          </w:p>
          <w:p w:rsidR="00D50BEC" w:rsidRDefault="00D7744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 xml:space="preserve">інноваційного </w:t>
            </w:r>
            <w:r>
              <w:rPr>
                <w:sz w:val="20"/>
              </w:rPr>
              <w:t>освітнього</w:t>
            </w:r>
          </w:p>
          <w:p w:rsidR="00D50BEC" w:rsidRDefault="00D77448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середовища</w:t>
            </w:r>
          </w:p>
          <w:p w:rsidR="00D50BEC" w:rsidRDefault="00D77448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.Відкритий</w:t>
            </w:r>
            <w:proofErr w:type="spellEnd"/>
            <w:r>
              <w:rPr>
                <w:sz w:val="20"/>
              </w:rPr>
              <w:t xml:space="preserve"> урок. 2003. № 11/12. С.</w:t>
            </w:r>
          </w:p>
          <w:p w:rsidR="00D50BEC" w:rsidRDefault="00D77448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52–55. 106</w:t>
            </w:r>
          </w:p>
        </w:tc>
        <w:tc>
          <w:tcPr>
            <w:tcW w:w="1029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Підготов</w:t>
            </w:r>
          </w:p>
          <w:p w:rsidR="00D50BEC" w:rsidRDefault="00D77448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ка</w:t>
            </w:r>
            <w:proofErr w:type="spellEnd"/>
          </w:p>
          <w:p w:rsidR="00D50BEC" w:rsidRDefault="00D77448">
            <w:pPr>
              <w:pStyle w:val="TableParagraph"/>
              <w:spacing w:before="1"/>
              <w:ind w:left="106" w:right="10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презента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ції</w:t>
            </w:r>
            <w:proofErr w:type="spellEnd"/>
          </w:p>
        </w:tc>
        <w:tc>
          <w:tcPr>
            <w:tcW w:w="1577" w:type="dxa"/>
            <w:vMerge w:val="restart"/>
          </w:tcPr>
          <w:p w:rsidR="00D50BEC" w:rsidRDefault="00D50BEC">
            <w:pPr>
              <w:pStyle w:val="TableParagraph"/>
            </w:pPr>
          </w:p>
        </w:tc>
        <w:tc>
          <w:tcPr>
            <w:tcW w:w="1507" w:type="dxa"/>
            <w:vMerge w:val="restart"/>
          </w:tcPr>
          <w:p w:rsidR="00D50BEC" w:rsidRDefault="00D50BEC">
            <w:pPr>
              <w:pStyle w:val="TableParagraph"/>
            </w:pPr>
          </w:p>
        </w:tc>
      </w:tr>
      <w:tr w:rsidR="00D50BEC">
        <w:trPr>
          <w:trHeight w:val="311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основі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1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особистісної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1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орієнтації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1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педагогічного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1193"/>
        </w:trPr>
        <w:tc>
          <w:tcPr>
            <w:tcW w:w="2234" w:type="dxa"/>
            <w:gridSpan w:val="2"/>
            <w:tcBorders>
              <w:top w:val="nil"/>
            </w:tcBorders>
          </w:tcPr>
          <w:p w:rsidR="00D50BEC" w:rsidRDefault="00D77448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процесу.</w:t>
            </w:r>
          </w:p>
        </w:tc>
        <w:tc>
          <w:tcPr>
            <w:tcW w:w="1418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636"/>
        </w:trPr>
        <w:tc>
          <w:tcPr>
            <w:tcW w:w="1685" w:type="dxa"/>
            <w:tcBorders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309" w:lineRule="exact"/>
              <w:ind w:left="67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  <w:p w:rsidR="00D50BEC" w:rsidRDefault="00D7744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Освітні</w:t>
            </w:r>
          </w:p>
        </w:tc>
        <w:tc>
          <w:tcPr>
            <w:tcW w:w="549" w:type="dxa"/>
            <w:tcBorders>
              <w:left w:val="nil"/>
              <w:bottom w:val="nil"/>
            </w:tcBorders>
          </w:tcPr>
          <w:p w:rsidR="00D50BEC" w:rsidRDefault="00D77448">
            <w:pPr>
              <w:pStyle w:val="TableParagraph"/>
              <w:spacing w:line="309" w:lineRule="exact"/>
              <w:ind w:right="92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1418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Лекція-</w:t>
            </w:r>
            <w:proofErr w:type="spellEnd"/>
          </w:p>
          <w:p w:rsidR="00D50BEC" w:rsidRDefault="00D7744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конференція</w:t>
            </w:r>
          </w:p>
        </w:tc>
        <w:tc>
          <w:tcPr>
            <w:tcW w:w="1805" w:type="dxa"/>
            <w:vMerge w:val="restart"/>
          </w:tcPr>
          <w:p w:rsidR="00D50BEC" w:rsidRDefault="00D77448">
            <w:pPr>
              <w:pStyle w:val="TableParagraph"/>
              <w:spacing w:line="262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Дичківс</w:t>
            </w:r>
            <w:proofErr w:type="spellEnd"/>
          </w:p>
          <w:p w:rsidR="00D50BEC" w:rsidRDefault="00D77448">
            <w:pPr>
              <w:pStyle w:val="TableParagraph"/>
              <w:tabs>
                <w:tab w:val="left" w:pos="1284"/>
              </w:tabs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ька</w:t>
            </w:r>
            <w:proofErr w:type="spellEnd"/>
            <w:r>
              <w:rPr>
                <w:sz w:val="24"/>
              </w:rPr>
              <w:tab/>
              <w:t>І.М.</w:t>
            </w:r>
          </w:p>
          <w:p w:rsidR="00D50BEC" w:rsidRDefault="00D77448">
            <w:pPr>
              <w:pStyle w:val="TableParagraph"/>
              <w:tabs>
                <w:tab w:val="left" w:pos="114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 xml:space="preserve">Інноваційні педагогічні технології. </w:t>
            </w:r>
            <w:r>
              <w:rPr>
                <w:spacing w:val="-4"/>
                <w:sz w:val="24"/>
              </w:rPr>
              <w:t xml:space="preserve">3-тє </w:t>
            </w:r>
            <w:r>
              <w:rPr>
                <w:sz w:val="24"/>
              </w:rPr>
              <w:t>вид.,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випр. </w:t>
            </w:r>
            <w:r>
              <w:rPr>
                <w:sz w:val="24"/>
              </w:rPr>
              <w:t>Київ.</w:t>
            </w:r>
          </w:p>
          <w:p w:rsidR="00D50BEC" w:rsidRDefault="00D77448">
            <w:pPr>
              <w:pStyle w:val="TableParagraph"/>
              <w:tabs>
                <w:tab w:val="left" w:pos="907"/>
                <w:tab w:val="left" w:pos="1529"/>
              </w:tabs>
              <w:spacing w:line="270" w:lineRule="atLeast"/>
              <w:ind w:left="106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. 2015.</w:t>
            </w:r>
            <w:r>
              <w:rPr>
                <w:sz w:val="24"/>
              </w:rPr>
              <w:tab/>
              <w:t>304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с.</w:t>
            </w:r>
          </w:p>
        </w:tc>
        <w:tc>
          <w:tcPr>
            <w:tcW w:w="1029" w:type="dxa"/>
            <w:vMerge w:val="restart"/>
          </w:tcPr>
          <w:p w:rsidR="00D50BEC" w:rsidRDefault="00D77448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Моделюв</w:t>
            </w:r>
            <w:proofErr w:type="spellEnd"/>
          </w:p>
          <w:p w:rsidR="00D50BEC" w:rsidRDefault="00D77448">
            <w:pPr>
              <w:pStyle w:val="TableParagraph"/>
              <w:tabs>
                <w:tab w:val="left" w:pos="838"/>
              </w:tabs>
              <w:ind w:left="106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ання</w:t>
            </w:r>
            <w:proofErr w:type="spellEnd"/>
            <w:r>
              <w:rPr>
                <w:sz w:val="20"/>
              </w:rPr>
              <w:t xml:space="preserve"> уроку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з </w:t>
            </w:r>
            <w:proofErr w:type="spellStart"/>
            <w:r>
              <w:rPr>
                <w:sz w:val="20"/>
              </w:rPr>
              <w:t>використ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анням</w:t>
            </w:r>
            <w:proofErr w:type="spellEnd"/>
          </w:p>
          <w:p w:rsidR="00D50BEC" w:rsidRDefault="00D77448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ехнології</w:t>
            </w:r>
            <w:proofErr w:type="spellEnd"/>
          </w:p>
        </w:tc>
        <w:tc>
          <w:tcPr>
            <w:tcW w:w="1577" w:type="dxa"/>
            <w:vMerge w:val="restart"/>
          </w:tcPr>
          <w:p w:rsidR="00D50BEC" w:rsidRDefault="00D50BEC">
            <w:pPr>
              <w:pStyle w:val="TableParagraph"/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1"/>
        </w:trPr>
        <w:tc>
          <w:tcPr>
            <w:tcW w:w="168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технології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:rsidR="00D50BEC" w:rsidRDefault="00D77448">
            <w:pPr>
              <w:pStyle w:val="TableParagraph"/>
              <w:spacing w:line="292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3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основі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2"/>
        </w:trPr>
        <w:tc>
          <w:tcPr>
            <w:tcW w:w="168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активізації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</w:tcPr>
          <w:p w:rsidR="00D50BEC" w:rsidRDefault="00D77448">
            <w:pPr>
              <w:pStyle w:val="TableParagraph"/>
              <w:spacing w:line="293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та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1"/>
        </w:trPr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інтенсифікації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547"/>
        </w:trPr>
        <w:tc>
          <w:tcPr>
            <w:tcW w:w="2234" w:type="dxa"/>
            <w:gridSpan w:val="2"/>
            <w:tcBorders>
              <w:top w:val="nil"/>
            </w:tcBorders>
          </w:tcPr>
          <w:p w:rsidR="00D50BEC" w:rsidRDefault="00D77448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діяльності учнів</w:t>
            </w:r>
          </w:p>
        </w:tc>
        <w:tc>
          <w:tcPr>
            <w:tcW w:w="1418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</w:tbl>
    <w:p w:rsidR="00D50BEC" w:rsidRDefault="00D50BEC">
      <w:pPr>
        <w:rPr>
          <w:sz w:val="2"/>
          <w:szCs w:val="2"/>
        </w:rPr>
        <w:sectPr w:rsidR="00D50BEC">
          <w:pgSz w:w="11910" w:h="16840"/>
          <w:pgMar w:top="112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418"/>
        <w:gridCol w:w="1805"/>
        <w:gridCol w:w="1029"/>
        <w:gridCol w:w="1577"/>
        <w:gridCol w:w="1507"/>
      </w:tblGrid>
      <w:tr w:rsidR="00D50BEC">
        <w:trPr>
          <w:trHeight w:val="1926"/>
        </w:trPr>
        <w:tc>
          <w:tcPr>
            <w:tcW w:w="2235" w:type="dxa"/>
            <w:tcBorders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577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lastRenderedPageBreak/>
              <w:t>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навчальному </w:t>
            </w:r>
            <w:r>
              <w:rPr>
                <w:sz w:val="28"/>
              </w:rPr>
              <w:t>процесі загальноосвітніх навчальних закладів.</w:t>
            </w:r>
          </w:p>
          <w:p w:rsidR="00D50BEC" w:rsidRDefault="00D77448">
            <w:pPr>
              <w:pStyle w:val="TableParagraph"/>
              <w:spacing w:line="307" w:lineRule="exact"/>
              <w:ind w:left="674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1418" w:type="dxa"/>
            <w:vMerge w:val="restart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65" w:lineRule="exact"/>
              <w:ind w:left="814"/>
              <w:rPr>
                <w:sz w:val="24"/>
              </w:rPr>
            </w:pPr>
            <w:proofErr w:type="spellStart"/>
            <w:r>
              <w:rPr>
                <w:sz w:val="24"/>
              </w:rPr>
              <w:t>Коберн</w:t>
            </w:r>
            <w:proofErr w:type="spellEnd"/>
          </w:p>
          <w:p w:rsidR="00D50BEC" w:rsidRDefault="00D77448">
            <w:pPr>
              <w:pStyle w:val="TableParagraph"/>
              <w:tabs>
                <w:tab w:val="left" w:pos="1189"/>
              </w:tabs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ab/>
              <w:t>О.М.</w:t>
            </w:r>
          </w:p>
          <w:p w:rsidR="00D50BEC" w:rsidRDefault="00D77448">
            <w:pPr>
              <w:pStyle w:val="TableParagraph"/>
              <w:tabs>
                <w:tab w:val="left" w:pos="1448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z w:val="24"/>
              </w:rPr>
              <w:t>Підготовка майбутніх учителів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до </w:t>
            </w:r>
            <w:r>
              <w:rPr>
                <w:sz w:val="24"/>
              </w:rPr>
              <w:t>інноваційної педагогічної</w:t>
            </w:r>
          </w:p>
        </w:tc>
        <w:tc>
          <w:tcPr>
            <w:tcW w:w="1029" w:type="dxa"/>
            <w:vMerge w:val="restart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577" w:type="dxa"/>
            <w:vMerge w:val="restart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  <w:vMerge w:val="restart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діяльності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[Електронний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ресурс] Режим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62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доступу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hyperlink r:id="rId12">
              <w:r w:rsidR="00D77448">
                <w:rPr>
                  <w:sz w:val="24"/>
                </w:rPr>
                <w:t>http://studentam</w:t>
              </w:r>
            </w:hyperlink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.net.ua</w:t>
            </w:r>
            <w:proofErr w:type="spellEnd"/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Царенко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, М.О. Сучасні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інтерактивні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технології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4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580"/>
              </w:tabs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4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122"/>
              </w:tabs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освіті.</w:t>
            </w:r>
            <w:r>
              <w:rPr>
                <w:sz w:val="24"/>
              </w:rPr>
              <w:tab/>
              <w:t>Наша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15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z w:val="24"/>
              </w:rPr>
              <w:tab/>
              <w:t>2013,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 3, С. 21-27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814"/>
              <w:rPr>
                <w:sz w:val="24"/>
              </w:rPr>
            </w:pPr>
            <w:proofErr w:type="spellStart"/>
            <w:r>
              <w:rPr>
                <w:sz w:val="24"/>
              </w:rPr>
              <w:t>Чепіль</w:t>
            </w:r>
            <w:proofErr w:type="spellEnd"/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 Педагогічні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технології: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 Посібник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. М. </w:t>
            </w:r>
            <w:proofErr w:type="spellStart"/>
            <w:r>
              <w:rPr>
                <w:sz w:val="24"/>
              </w:rPr>
              <w:t>Чепіль</w:t>
            </w:r>
            <w:proofErr w:type="spellEnd"/>
            <w:r>
              <w:rPr>
                <w:sz w:val="24"/>
              </w:rPr>
              <w:t>, Н.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Дудник.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Дрогобич.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Редакційно-</w:t>
            </w:r>
            <w:proofErr w:type="spellEnd"/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видавничий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96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z w:val="24"/>
              </w:rPr>
              <w:tab/>
              <w:t>ДДПУ,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403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2009. 244 с.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403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before="122" w:line="262" w:lineRule="exact"/>
              <w:ind w:right="13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Інформац</w:t>
            </w:r>
            <w:proofErr w:type="spellEnd"/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ійні</w:t>
            </w:r>
            <w:proofErr w:type="spellEnd"/>
            <w:r>
              <w:rPr>
                <w:sz w:val="24"/>
              </w:rPr>
              <w:t xml:space="preserve"> ресурси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672"/>
              <w:rPr>
                <w:sz w:val="24"/>
              </w:rPr>
            </w:pPr>
            <w:proofErr w:type="spellStart"/>
            <w:r>
              <w:rPr>
                <w:sz w:val="24"/>
              </w:rPr>
              <w:t>Жорова</w:t>
            </w:r>
            <w:proofErr w:type="spellEnd"/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І.Я., </w:t>
            </w:r>
            <w:r>
              <w:rPr>
                <w:spacing w:val="-18"/>
                <w:sz w:val="24"/>
              </w:rPr>
              <w:t xml:space="preserve">Кузьмич </w:t>
            </w:r>
            <w:r>
              <w:rPr>
                <w:spacing w:val="-17"/>
                <w:sz w:val="24"/>
              </w:rPr>
              <w:t>Т.О.,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24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19"/>
                <w:sz w:val="24"/>
              </w:rPr>
              <w:t>Назаренко</w:t>
            </w:r>
            <w:r>
              <w:rPr>
                <w:spacing w:val="-19"/>
                <w:sz w:val="24"/>
              </w:rPr>
              <w:tab/>
            </w:r>
            <w:r>
              <w:rPr>
                <w:spacing w:val="-17"/>
                <w:sz w:val="24"/>
              </w:rPr>
              <w:t>Л.М..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Самоосвіта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8"/>
                <w:sz w:val="24"/>
              </w:rPr>
              <w:t xml:space="preserve">педагога </w:t>
            </w:r>
            <w:r>
              <w:rPr>
                <w:spacing w:val="-11"/>
                <w:sz w:val="24"/>
              </w:rPr>
              <w:t xml:space="preserve">як </w:t>
            </w:r>
            <w:r>
              <w:rPr>
                <w:spacing w:val="-18"/>
                <w:sz w:val="24"/>
              </w:rPr>
              <w:t>умова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9"/>
                <w:sz w:val="24"/>
              </w:rPr>
              <w:t>підвищення</w:t>
            </w:r>
            <w:r>
              <w:rPr>
                <w:spacing w:val="-16"/>
                <w:sz w:val="24"/>
              </w:rPr>
              <w:t xml:space="preserve"> його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компетентності: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методичні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рекомендації.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17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18"/>
                <w:sz w:val="24"/>
              </w:rPr>
              <w:t>Херсон:</w:t>
            </w:r>
            <w:r>
              <w:rPr>
                <w:spacing w:val="-18"/>
                <w:sz w:val="24"/>
              </w:rPr>
              <w:tab/>
            </w:r>
            <w:r>
              <w:rPr>
                <w:spacing w:val="-17"/>
                <w:sz w:val="24"/>
              </w:rPr>
              <w:t>РІПО,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2012. 48 с.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672"/>
              <w:rPr>
                <w:sz w:val="24"/>
              </w:rPr>
            </w:pPr>
            <w:proofErr w:type="spellStart"/>
            <w:r>
              <w:rPr>
                <w:sz w:val="24"/>
              </w:rPr>
              <w:t>Мільто</w:t>
            </w:r>
            <w:proofErr w:type="spellEnd"/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64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19"/>
                <w:sz w:val="24"/>
              </w:rPr>
              <w:t>Л.О.Теорія</w:t>
            </w:r>
            <w:r>
              <w:rPr>
                <w:spacing w:val="-19"/>
                <w:sz w:val="24"/>
              </w:rPr>
              <w:tab/>
            </w:r>
            <w:r>
              <w:rPr>
                <w:sz w:val="24"/>
              </w:rPr>
              <w:t>і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технологія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73"/>
        </w:trPr>
        <w:tc>
          <w:tcPr>
            <w:tcW w:w="2235" w:type="dxa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D50BEC" w:rsidRDefault="00D7744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</w:tbl>
    <w:p w:rsidR="00D50BEC" w:rsidRDefault="00D50BEC">
      <w:pPr>
        <w:rPr>
          <w:sz w:val="2"/>
          <w:szCs w:val="2"/>
        </w:rPr>
        <w:sectPr w:rsidR="00D50BEC">
          <w:pgSz w:w="11910" w:h="16840"/>
          <w:pgMar w:top="112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418"/>
        <w:gridCol w:w="1805"/>
        <w:gridCol w:w="1029"/>
        <w:gridCol w:w="1577"/>
        <w:gridCol w:w="1507"/>
      </w:tblGrid>
      <w:tr w:rsidR="00D50BEC">
        <w:trPr>
          <w:trHeight w:val="1334"/>
        </w:trPr>
        <w:tc>
          <w:tcPr>
            <w:tcW w:w="2235" w:type="dxa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 w:rsidR="00D50BEC" w:rsidRDefault="00D77448">
            <w:pPr>
              <w:pStyle w:val="TableParagraph"/>
              <w:ind w:left="105" w:right="76"/>
              <w:jc w:val="both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задач. </w:t>
            </w:r>
            <w:r>
              <w:rPr>
                <w:spacing w:val="-19"/>
                <w:sz w:val="24"/>
              </w:rPr>
              <w:t>Кіровоград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pacing w:val="-19"/>
                <w:sz w:val="24"/>
              </w:rPr>
              <w:t>Імекс-ЛТД</w:t>
            </w:r>
            <w:proofErr w:type="spellEnd"/>
            <w:r>
              <w:rPr>
                <w:spacing w:val="-19"/>
                <w:sz w:val="24"/>
              </w:rPr>
              <w:t xml:space="preserve">, </w:t>
            </w:r>
            <w:r>
              <w:rPr>
                <w:spacing w:val="-17"/>
                <w:sz w:val="24"/>
              </w:rPr>
              <w:t xml:space="preserve">2013. </w:t>
            </w:r>
            <w:r>
              <w:rPr>
                <w:spacing w:val="-14"/>
                <w:sz w:val="24"/>
              </w:rPr>
              <w:t>156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с.</w:t>
            </w:r>
          </w:p>
          <w:p w:rsidR="00D50BEC" w:rsidRDefault="00D77448">
            <w:pPr>
              <w:pStyle w:val="TableParagraph"/>
              <w:ind w:right="387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029" w:type="dxa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577" w:type="dxa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</w:tr>
      <w:tr w:rsidR="00D50BEC">
        <w:trPr>
          <w:trHeight w:val="3038"/>
        </w:trPr>
        <w:tc>
          <w:tcPr>
            <w:tcW w:w="2235" w:type="dxa"/>
          </w:tcPr>
          <w:p w:rsidR="00D50BEC" w:rsidRDefault="00D77448">
            <w:pPr>
              <w:pStyle w:val="TableParagraph"/>
              <w:spacing w:line="237" w:lineRule="auto"/>
              <w:ind w:left="107" w:right="822"/>
              <w:rPr>
                <w:sz w:val="28"/>
              </w:rPr>
            </w:pPr>
            <w:r>
              <w:rPr>
                <w:b/>
                <w:sz w:val="28"/>
              </w:rPr>
              <w:t xml:space="preserve">Тема 4. </w:t>
            </w:r>
            <w:r>
              <w:rPr>
                <w:sz w:val="28"/>
              </w:rPr>
              <w:t>Технології вільного виховання</w:t>
            </w:r>
          </w:p>
        </w:tc>
        <w:tc>
          <w:tcPr>
            <w:tcW w:w="1418" w:type="dxa"/>
          </w:tcPr>
          <w:p w:rsidR="00D50BEC" w:rsidRDefault="00D77448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Лекція-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конференція</w:t>
            </w:r>
          </w:p>
        </w:tc>
        <w:tc>
          <w:tcPr>
            <w:tcW w:w="1805" w:type="dxa"/>
          </w:tcPr>
          <w:p w:rsidR="00D50BEC" w:rsidRDefault="00D77448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Михайліч</w:t>
            </w:r>
            <w:proofErr w:type="spellEnd"/>
          </w:p>
          <w:p w:rsidR="00D50BEC" w:rsidRDefault="00D77448">
            <w:pPr>
              <w:pStyle w:val="TableParagraph"/>
              <w:tabs>
                <w:tab w:val="left" w:pos="1035"/>
              </w:tabs>
              <w:ind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енко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М.В.,</w:t>
            </w:r>
          </w:p>
          <w:p w:rsidR="00D50BEC" w:rsidRDefault="00D77448">
            <w:pPr>
              <w:pStyle w:val="TableParagraph"/>
              <w:tabs>
                <w:tab w:val="left" w:pos="1201"/>
                <w:tab w:val="left" w:pos="141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Рудик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Я.М. </w:t>
            </w:r>
            <w:r>
              <w:rPr>
                <w:sz w:val="24"/>
              </w:rPr>
              <w:t>Освітні технології: навчальний посібник.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К., </w:t>
            </w:r>
            <w:r>
              <w:rPr>
                <w:sz w:val="24"/>
              </w:rPr>
              <w:t>ЦП</w:t>
            </w:r>
          </w:p>
          <w:p w:rsidR="00D50BEC" w:rsidRDefault="00D7744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«КОМПРИНТ»</w:t>
            </w:r>
          </w:p>
          <w:p w:rsidR="00D50BEC" w:rsidRDefault="00D7744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, 2016, 583 с.</w:t>
            </w:r>
          </w:p>
          <w:p w:rsidR="00D50BEC" w:rsidRDefault="00D7744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29" w:type="dxa"/>
          </w:tcPr>
          <w:p w:rsidR="00D50BEC" w:rsidRDefault="00D77448">
            <w:pPr>
              <w:pStyle w:val="TableParagraph"/>
              <w:spacing w:line="237" w:lineRule="auto"/>
              <w:ind w:left="105" w:right="337"/>
              <w:rPr>
                <w:sz w:val="20"/>
              </w:rPr>
            </w:pPr>
            <w:r>
              <w:rPr>
                <w:sz w:val="20"/>
              </w:rPr>
              <w:t xml:space="preserve">Аналіз </w:t>
            </w:r>
            <w:proofErr w:type="spellStart"/>
            <w:r>
              <w:rPr>
                <w:sz w:val="20"/>
              </w:rPr>
              <w:t>відео-</w:t>
            </w:r>
            <w:proofErr w:type="spellEnd"/>
          </w:p>
          <w:p w:rsidR="00D50BEC" w:rsidRDefault="00D77448">
            <w:pPr>
              <w:pStyle w:val="TableParagraph"/>
              <w:ind w:left="105" w:right="102"/>
              <w:rPr>
                <w:sz w:val="20"/>
              </w:rPr>
            </w:pPr>
            <w:r>
              <w:rPr>
                <w:sz w:val="20"/>
              </w:rPr>
              <w:t>матеріалі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577" w:type="dxa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  <w:vMerge w:val="restart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</w:tr>
      <w:tr w:rsidR="00D50BEC">
        <w:trPr>
          <w:trHeight w:val="3816"/>
        </w:trPr>
        <w:tc>
          <w:tcPr>
            <w:tcW w:w="2235" w:type="dxa"/>
          </w:tcPr>
          <w:p w:rsidR="00D50BEC" w:rsidRDefault="00D77448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2.</w:t>
            </w:r>
          </w:p>
          <w:p w:rsidR="00D50BEC" w:rsidRDefault="00D77448">
            <w:pPr>
              <w:pStyle w:val="TableParagraph"/>
              <w:tabs>
                <w:tab w:val="right" w:pos="2126"/>
              </w:tabs>
              <w:spacing w:line="319" w:lineRule="exact"/>
              <w:ind w:left="67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1</w:t>
            </w:r>
          </w:p>
          <w:p w:rsidR="00D50BEC" w:rsidRDefault="00D77448">
            <w:pPr>
              <w:pStyle w:val="TableParagraph"/>
              <w:ind w:left="107" w:right="741"/>
              <w:rPr>
                <w:sz w:val="28"/>
              </w:rPr>
            </w:pPr>
            <w:r>
              <w:rPr>
                <w:sz w:val="28"/>
              </w:rPr>
              <w:t>Окремі предметні педагогічні технології.</w:t>
            </w:r>
          </w:p>
        </w:tc>
        <w:tc>
          <w:tcPr>
            <w:tcW w:w="1418" w:type="dxa"/>
          </w:tcPr>
          <w:p w:rsidR="00D50BEC" w:rsidRDefault="00D77448">
            <w:pPr>
              <w:pStyle w:val="TableParagraph"/>
              <w:tabs>
                <w:tab w:val="left" w:pos="1240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Лекція</w:t>
            </w:r>
            <w:r>
              <w:rPr>
                <w:sz w:val="20"/>
              </w:rPr>
              <w:tab/>
              <w:t>-</w:t>
            </w:r>
          </w:p>
          <w:p w:rsidR="00D50BEC" w:rsidRDefault="00D7744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інтерактивна</w:t>
            </w:r>
          </w:p>
        </w:tc>
        <w:tc>
          <w:tcPr>
            <w:tcW w:w="1805" w:type="dxa"/>
          </w:tcPr>
          <w:p w:rsidR="00D50BEC" w:rsidRDefault="00D77448">
            <w:pPr>
              <w:pStyle w:val="TableParagraph"/>
              <w:spacing w:line="262" w:lineRule="exact"/>
              <w:ind w:left="814"/>
              <w:rPr>
                <w:sz w:val="24"/>
              </w:rPr>
            </w:pPr>
            <w:proofErr w:type="spellStart"/>
            <w:r>
              <w:rPr>
                <w:sz w:val="24"/>
              </w:rPr>
              <w:t>Рудниць</w:t>
            </w:r>
            <w:proofErr w:type="spellEnd"/>
          </w:p>
          <w:p w:rsidR="00D50BEC" w:rsidRDefault="00D77448">
            <w:pPr>
              <w:pStyle w:val="TableParagraph"/>
              <w:tabs>
                <w:tab w:val="left" w:pos="1093"/>
              </w:tabs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ab/>
              <w:t>Н.Ю.,</w:t>
            </w:r>
          </w:p>
          <w:p w:rsidR="00D50BEC" w:rsidRDefault="00D77448">
            <w:pPr>
              <w:pStyle w:val="TableParagraph"/>
              <w:tabs>
                <w:tab w:val="left" w:pos="1153"/>
                <w:tab w:val="left" w:pos="1189"/>
                <w:tab w:val="left" w:pos="1582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Синиця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М.О. </w:t>
            </w:r>
            <w:r>
              <w:rPr>
                <w:sz w:val="24"/>
              </w:rPr>
              <w:t>Педагогічні технології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в </w:t>
            </w:r>
            <w:r>
              <w:rPr>
                <w:sz w:val="24"/>
              </w:rPr>
              <w:t xml:space="preserve">початковій школі: Методичні рекомендації. Житомир. </w:t>
            </w:r>
            <w:proofErr w:type="spellStart"/>
            <w:r>
              <w:rPr>
                <w:spacing w:val="-3"/>
                <w:sz w:val="24"/>
              </w:rPr>
              <w:t>Вид-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ЖДУ ім. </w:t>
            </w:r>
            <w:r>
              <w:rPr>
                <w:spacing w:val="-3"/>
                <w:sz w:val="24"/>
              </w:rPr>
              <w:t xml:space="preserve">І. </w:t>
            </w:r>
            <w:r>
              <w:rPr>
                <w:sz w:val="24"/>
              </w:rPr>
              <w:t>Франка,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2010.</w:t>
            </w:r>
          </w:p>
          <w:p w:rsidR="00D50BEC" w:rsidRDefault="00D7744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87 с.</w:t>
            </w:r>
          </w:p>
        </w:tc>
        <w:tc>
          <w:tcPr>
            <w:tcW w:w="1029" w:type="dxa"/>
          </w:tcPr>
          <w:p w:rsidR="00D50BEC" w:rsidRDefault="00D7744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Підотовк</w:t>
            </w:r>
            <w:proofErr w:type="spellEnd"/>
          </w:p>
          <w:p w:rsidR="00D50BEC" w:rsidRDefault="00D77448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презента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цій</w:t>
            </w:r>
          </w:p>
        </w:tc>
        <w:tc>
          <w:tcPr>
            <w:tcW w:w="1577" w:type="dxa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6072"/>
        </w:trPr>
        <w:tc>
          <w:tcPr>
            <w:tcW w:w="2235" w:type="dxa"/>
          </w:tcPr>
          <w:p w:rsidR="00D50BEC" w:rsidRDefault="00D77448">
            <w:pPr>
              <w:pStyle w:val="TableParagraph"/>
              <w:tabs>
                <w:tab w:val="left" w:pos="1916"/>
              </w:tabs>
              <w:spacing w:line="314" w:lineRule="exact"/>
              <w:ind w:left="67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2.</w:t>
            </w:r>
          </w:p>
          <w:p w:rsidR="00D50BEC" w:rsidRDefault="00D77448">
            <w:pPr>
              <w:pStyle w:val="TableParagraph"/>
              <w:tabs>
                <w:tab w:val="left" w:pos="1853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Педагогічні технології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на </w:t>
            </w:r>
            <w:r>
              <w:rPr>
                <w:sz w:val="28"/>
              </w:rPr>
              <w:t>основі</w:t>
            </w:r>
          </w:p>
          <w:p w:rsidR="00D50BEC" w:rsidRDefault="00D77448">
            <w:pPr>
              <w:pStyle w:val="TableParagraph"/>
              <w:ind w:left="107" w:right="513"/>
              <w:rPr>
                <w:sz w:val="28"/>
              </w:rPr>
            </w:pPr>
            <w:r>
              <w:rPr>
                <w:sz w:val="28"/>
              </w:rPr>
              <w:t>підвищення ефективності</w:t>
            </w:r>
          </w:p>
          <w:p w:rsidR="00D50BEC" w:rsidRDefault="00D77448">
            <w:pPr>
              <w:pStyle w:val="TableParagraph"/>
              <w:tabs>
                <w:tab w:val="left" w:pos="1879"/>
              </w:tabs>
              <w:spacing w:line="242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та </w:t>
            </w:r>
            <w:r>
              <w:rPr>
                <w:sz w:val="28"/>
              </w:rPr>
              <w:t>організації</w:t>
            </w:r>
          </w:p>
          <w:p w:rsidR="00D50BEC" w:rsidRDefault="00D77448">
            <w:pPr>
              <w:pStyle w:val="TableParagraph"/>
              <w:ind w:left="107" w:right="614"/>
              <w:rPr>
                <w:sz w:val="28"/>
              </w:rPr>
            </w:pPr>
            <w:r>
              <w:rPr>
                <w:sz w:val="28"/>
              </w:rPr>
              <w:t>навчального процесу.</w:t>
            </w:r>
          </w:p>
        </w:tc>
        <w:tc>
          <w:tcPr>
            <w:tcW w:w="1418" w:type="dxa"/>
          </w:tcPr>
          <w:p w:rsidR="00D50BEC" w:rsidRDefault="00D77448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Лекція</w:t>
            </w:r>
          </w:p>
          <w:p w:rsidR="00D50BEC" w:rsidRDefault="00D77448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інтерактивна</w:t>
            </w:r>
          </w:p>
        </w:tc>
        <w:tc>
          <w:tcPr>
            <w:tcW w:w="1805" w:type="dxa"/>
          </w:tcPr>
          <w:p w:rsidR="00D50BEC" w:rsidRDefault="00D77448">
            <w:pPr>
              <w:pStyle w:val="TableParagraph"/>
              <w:ind w:left="105" w:right="172"/>
              <w:rPr>
                <w:sz w:val="24"/>
              </w:rPr>
            </w:pPr>
            <w:proofErr w:type="spellStart"/>
            <w:r>
              <w:rPr>
                <w:spacing w:val="-17"/>
                <w:sz w:val="24"/>
              </w:rPr>
              <w:t>Полат</w:t>
            </w:r>
            <w:proofErr w:type="spellEnd"/>
            <w:r>
              <w:rPr>
                <w:spacing w:val="-17"/>
                <w:sz w:val="24"/>
              </w:rPr>
              <w:t xml:space="preserve">, </w:t>
            </w:r>
            <w:r>
              <w:rPr>
                <w:spacing w:val="-16"/>
                <w:sz w:val="24"/>
              </w:rPr>
              <w:t xml:space="preserve">Е.С. </w:t>
            </w:r>
            <w:r>
              <w:rPr>
                <w:spacing w:val="-19"/>
                <w:sz w:val="24"/>
              </w:rPr>
              <w:t xml:space="preserve">Дистанційне </w:t>
            </w:r>
            <w:r>
              <w:rPr>
                <w:spacing w:val="-18"/>
                <w:sz w:val="24"/>
              </w:rPr>
              <w:t xml:space="preserve">навчання </w:t>
            </w:r>
            <w:r>
              <w:rPr>
                <w:sz w:val="24"/>
              </w:rPr>
              <w:t xml:space="preserve">/ </w:t>
            </w:r>
            <w:r>
              <w:rPr>
                <w:spacing w:val="-16"/>
                <w:sz w:val="24"/>
              </w:rPr>
              <w:t xml:space="preserve">Є.С. </w:t>
            </w:r>
            <w:proofErr w:type="spellStart"/>
            <w:r>
              <w:rPr>
                <w:spacing w:val="-17"/>
                <w:sz w:val="24"/>
              </w:rPr>
              <w:t>Полат</w:t>
            </w:r>
            <w:proofErr w:type="spellEnd"/>
            <w:r>
              <w:rPr>
                <w:spacing w:val="-17"/>
                <w:sz w:val="24"/>
              </w:rPr>
              <w:t xml:space="preserve">, </w:t>
            </w:r>
            <w:r>
              <w:rPr>
                <w:spacing w:val="-15"/>
                <w:sz w:val="24"/>
              </w:rPr>
              <w:t xml:space="preserve">М.В. </w:t>
            </w:r>
            <w:proofErr w:type="spellStart"/>
            <w:r>
              <w:rPr>
                <w:spacing w:val="-18"/>
                <w:sz w:val="24"/>
              </w:rPr>
              <w:t>Моїсеєва</w:t>
            </w:r>
            <w:proofErr w:type="spellEnd"/>
            <w:r>
              <w:rPr>
                <w:spacing w:val="-18"/>
                <w:sz w:val="24"/>
              </w:rPr>
              <w:t xml:space="preserve">, </w:t>
            </w:r>
            <w:r>
              <w:rPr>
                <w:spacing w:val="-16"/>
                <w:sz w:val="24"/>
              </w:rPr>
              <w:t xml:space="preserve">А.Е. </w:t>
            </w:r>
            <w:r>
              <w:rPr>
                <w:spacing w:val="-18"/>
                <w:sz w:val="24"/>
              </w:rPr>
              <w:t xml:space="preserve">Петров; </w:t>
            </w:r>
            <w:r>
              <w:rPr>
                <w:spacing w:val="-14"/>
                <w:sz w:val="24"/>
              </w:rPr>
              <w:t xml:space="preserve">під </w:t>
            </w:r>
            <w:r>
              <w:rPr>
                <w:spacing w:val="-16"/>
                <w:sz w:val="24"/>
              </w:rPr>
              <w:t xml:space="preserve">ред. Е.С. </w:t>
            </w:r>
            <w:proofErr w:type="spellStart"/>
            <w:r>
              <w:rPr>
                <w:spacing w:val="-17"/>
                <w:sz w:val="24"/>
              </w:rPr>
              <w:t>Полат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3-е </w:t>
            </w:r>
            <w:r>
              <w:rPr>
                <w:spacing w:val="-17"/>
                <w:sz w:val="24"/>
              </w:rPr>
              <w:t xml:space="preserve">вид., </w:t>
            </w:r>
            <w:r>
              <w:rPr>
                <w:spacing w:val="-19"/>
                <w:sz w:val="24"/>
              </w:rPr>
              <w:t xml:space="preserve">Перероб. </w:t>
            </w:r>
            <w:r>
              <w:rPr>
                <w:sz w:val="24"/>
              </w:rPr>
              <w:t xml:space="preserve">і </w:t>
            </w:r>
            <w:proofErr w:type="spellStart"/>
            <w:r>
              <w:rPr>
                <w:spacing w:val="-15"/>
                <w:sz w:val="24"/>
              </w:rPr>
              <w:t>доп</w:t>
            </w:r>
            <w:proofErr w:type="spellEnd"/>
            <w:r>
              <w:rPr>
                <w:spacing w:val="-15"/>
                <w:sz w:val="24"/>
              </w:rPr>
              <w:t xml:space="preserve">. </w:t>
            </w:r>
            <w:r>
              <w:rPr>
                <w:sz w:val="24"/>
              </w:rPr>
              <w:t xml:space="preserve">М </w:t>
            </w:r>
            <w:r>
              <w:rPr>
                <w:spacing w:val="-11"/>
                <w:sz w:val="24"/>
              </w:rPr>
              <w:t xml:space="preserve">.: </w:t>
            </w:r>
            <w:proofErr w:type="spellStart"/>
            <w:r>
              <w:rPr>
                <w:spacing w:val="-20"/>
                <w:sz w:val="24"/>
              </w:rPr>
              <w:t>Владос</w:t>
            </w:r>
            <w:proofErr w:type="spellEnd"/>
            <w:r>
              <w:rPr>
                <w:spacing w:val="-20"/>
                <w:sz w:val="24"/>
              </w:rPr>
              <w:t xml:space="preserve">, </w:t>
            </w:r>
            <w:r>
              <w:rPr>
                <w:spacing w:val="-17"/>
                <w:sz w:val="24"/>
              </w:rPr>
              <w:t xml:space="preserve">2005. </w:t>
            </w:r>
            <w:r>
              <w:rPr>
                <w:spacing w:val="-14"/>
                <w:sz w:val="24"/>
              </w:rPr>
              <w:t xml:space="preserve">192 </w:t>
            </w:r>
            <w:r>
              <w:rPr>
                <w:sz w:val="24"/>
              </w:rPr>
              <w:t>с</w:t>
            </w:r>
          </w:p>
          <w:p w:rsidR="00D50BEC" w:rsidRDefault="00D77448">
            <w:pPr>
              <w:pStyle w:val="TableParagraph"/>
              <w:spacing w:line="274" w:lineRule="exact"/>
              <w:ind w:left="672"/>
              <w:rPr>
                <w:sz w:val="24"/>
              </w:rPr>
            </w:pPr>
            <w:proofErr w:type="spellStart"/>
            <w:r>
              <w:rPr>
                <w:sz w:val="24"/>
              </w:rPr>
              <w:t>Федорець</w:t>
            </w:r>
            <w:proofErr w:type="spellEnd"/>
          </w:p>
          <w:p w:rsidR="00D50BEC" w:rsidRDefault="00D77448">
            <w:pPr>
              <w:pStyle w:val="TableParagraph"/>
              <w:tabs>
                <w:tab w:val="left" w:pos="118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М.О.</w:t>
            </w:r>
          </w:p>
          <w:p w:rsidR="00D50BEC" w:rsidRDefault="00D77448">
            <w:pPr>
              <w:pStyle w:val="TableParagraph"/>
              <w:tabs>
                <w:tab w:val="left" w:pos="158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Технологія модульного навчання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системі сучасної</w:t>
            </w:r>
          </w:p>
          <w:p w:rsidR="00D50BEC" w:rsidRDefault="00D77448">
            <w:pPr>
              <w:pStyle w:val="TableParagraph"/>
              <w:ind w:left="105" w:right="757"/>
              <w:rPr>
                <w:sz w:val="24"/>
              </w:rPr>
            </w:pPr>
            <w:r>
              <w:rPr>
                <w:sz w:val="24"/>
              </w:rPr>
              <w:t>шкільної освіти</w:t>
            </w:r>
          </w:p>
          <w:p w:rsidR="00D50BEC" w:rsidRDefault="00D7744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.Управління</w:t>
            </w:r>
            <w:proofErr w:type="spellEnd"/>
            <w:r>
              <w:rPr>
                <w:sz w:val="24"/>
              </w:rPr>
              <w:t xml:space="preserve"> школою.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2013.</w:t>
            </w:r>
          </w:p>
          <w:p w:rsidR="00D50BEC" w:rsidRDefault="00D7744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  25/27.  С.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</w:tc>
        <w:tc>
          <w:tcPr>
            <w:tcW w:w="1029" w:type="dxa"/>
          </w:tcPr>
          <w:p w:rsidR="00D50BEC" w:rsidRDefault="00D77448">
            <w:pPr>
              <w:pStyle w:val="TableParagraph"/>
              <w:spacing w:line="237" w:lineRule="auto"/>
              <w:ind w:left="105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Підготов </w:t>
            </w:r>
            <w:proofErr w:type="spellStart"/>
            <w:r>
              <w:rPr>
                <w:sz w:val="20"/>
              </w:rPr>
              <w:t>ка</w:t>
            </w:r>
            <w:proofErr w:type="spellEnd"/>
          </w:p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презента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цій</w:t>
            </w:r>
          </w:p>
        </w:tc>
        <w:tc>
          <w:tcPr>
            <w:tcW w:w="1577" w:type="dxa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</w:tbl>
    <w:p w:rsidR="00D50BEC" w:rsidRDefault="00D50BEC">
      <w:pPr>
        <w:rPr>
          <w:sz w:val="2"/>
          <w:szCs w:val="2"/>
        </w:rPr>
        <w:sectPr w:rsidR="00D50BEC">
          <w:pgSz w:w="11910" w:h="16840"/>
          <w:pgMar w:top="112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5"/>
        <w:gridCol w:w="410"/>
        <w:gridCol w:w="1418"/>
        <w:gridCol w:w="1805"/>
        <w:gridCol w:w="1029"/>
        <w:gridCol w:w="1577"/>
        <w:gridCol w:w="1507"/>
      </w:tblGrid>
      <w:tr w:rsidR="00D50BEC">
        <w:trPr>
          <w:trHeight w:val="5474"/>
        </w:trPr>
        <w:tc>
          <w:tcPr>
            <w:tcW w:w="2235" w:type="dxa"/>
            <w:gridSpan w:val="2"/>
          </w:tcPr>
          <w:p w:rsidR="00D50BEC" w:rsidRDefault="00D50BEC">
            <w:pPr>
              <w:pStyle w:val="TableParagraph"/>
            </w:pPr>
          </w:p>
        </w:tc>
        <w:tc>
          <w:tcPr>
            <w:tcW w:w="1418" w:type="dxa"/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</w:tcPr>
          <w:p w:rsidR="00D50BEC" w:rsidRDefault="00D7744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D50BEC" w:rsidRDefault="00D77448"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 xml:space="preserve">Гуревич Р.С., </w:t>
            </w:r>
            <w:proofErr w:type="spellStart"/>
            <w:r>
              <w:rPr>
                <w:sz w:val="24"/>
              </w:rPr>
              <w:t>Кадемія</w:t>
            </w:r>
            <w:proofErr w:type="spellEnd"/>
            <w:r>
              <w:rPr>
                <w:sz w:val="24"/>
              </w:rPr>
              <w:t xml:space="preserve"> М.Ю. </w:t>
            </w:r>
            <w:proofErr w:type="spellStart"/>
            <w:r>
              <w:rPr>
                <w:sz w:val="24"/>
              </w:rPr>
              <w:t>Інформаційно-</w:t>
            </w:r>
            <w:proofErr w:type="spellEnd"/>
            <w:r>
              <w:rPr>
                <w:sz w:val="24"/>
              </w:rPr>
              <w:t xml:space="preserve"> комунікаційні технології у навчальному процесі:</w:t>
            </w:r>
          </w:p>
          <w:p w:rsidR="00D50BEC" w:rsidRDefault="00D77448">
            <w:pPr>
              <w:pStyle w:val="TableParagraph"/>
              <w:ind w:left="105" w:right="325"/>
              <w:rPr>
                <w:sz w:val="24"/>
              </w:rPr>
            </w:pPr>
            <w:r>
              <w:rPr>
                <w:sz w:val="24"/>
              </w:rPr>
              <w:t>посібник для педагогічних працівників і студентів педагогічних вищих навчальних закладів.</w:t>
            </w:r>
          </w:p>
          <w:p w:rsidR="00D50BEC" w:rsidRDefault="00D7744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Вінниця: </w:t>
            </w:r>
            <w:proofErr w:type="spellStart"/>
            <w:r>
              <w:rPr>
                <w:sz w:val="24"/>
              </w:rPr>
              <w:t>ДОВ</w:t>
            </w:r>
            <w:proofErr w:type="spellEnd"/>
          </w:p>
          <w:p w:rsidR="00D50BEC" w:rsidRDefault="00D77448">
            <w:pPr>
              <w:pStyle w:val="TableParagraph"/>
              <w:spacing w:before="2"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«Вінниця», 2002. 116с.</w:t>
            </w:r>
          </w:p>
        </w:tc>
        <w:tc>
          <w:tcPr>
            <w:tcW w:w="1029" w:type="dxa"/>
          </w:tcPr>
          <w:p w:rsidR="00D50BEC" w:rsidRDefault="00D50BEC">
            <w:pPr>
              <w:pStyle w:val="TableParagraph"/>
            </w:pPr>
          </w:p>
        </w:tc>
        <w:tc>
          <w:tcPr>
            <w:tcW w:w="1577" w:type="dxa"/>
          </w:tcPr>
          <w:p w:rsidR="00D50BEC" w:rsidRDefault="00D50BEC">
            <w:pPr>
              <w:pStyle w:val="TableParagraph"/>
            </w:pPr>
          </w:p>
        </w:tc>
        <w:tc>
          <w:tcPr>
            <w:tcW w:w="1507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</w:tr>
      <w:tr w:rsidR="00D50BEC">
        <w:trPr>
          <w:trHeight w:val="639"/>
        </w:trPr>
        <w:tc>
          <w:tcPr>
            <w:tcW w:w="1825" w:type="dxa"/>
            <w:tcBorders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313" w:lineRule="exact"/>
              <w:ind w:right="501"/>
              <w:jc w:val="righ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Тема</w:t>
            </w:r>
          </w:p>
          <w:p w:rsidR="00D50BEC" w:rsidRDefault="00D77448">
            <w:pPr>
              <w:pStyle w:val="TableParagraph"/>
              <w:spacing w:line="307" w:lineRule="exact"/>
              <w:ind w:right="529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Найбільш</w:t>
            </w:r>
          </w:p>
        </w:tc>
        <w:tc>
          <w:tcPr>
            <w:tcW w:w="410" w:type="dxa"/>
            <w:vMerge w:val="restart"/>
            <w:tcBorders>
              <w:left w:val="nil"/>
            </w:tcBorders>
          </w:tcPr>
          <w:p w:rsidR="00D50BEC" w:rsidRDefault="00D77448">
            <w:pPr>
              <w:pStyle w:val="TableParagraph"/>
              <w:spacing w:line="314" w:lineRule="exact"/>
              <w:ind w:left="16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D50BEC" w:rsidRDefault="00D50BEC">
            <w:pPr>
              <w:pStyle w:val="TableParagraph"/>
              <w:spacing w:before="8"/>
              <w:rPr>
                <w:sz w:val="27"/>
              </w:rPr>
            </w:pPr>
          </w:p>
          <w:p w:rsidR="00D50BEC" w:rsidRDefault="00D77448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418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Лекція-</w:t>
            </w:r>
            <w:proofErr w:type="spellEnd"/>
          </w:p>
          <w:p w:rsidR="00D50BEC" w:rsidRDefault="00D7744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інтерактивна</w:t>
            </w:r>
          </w:p>
        </w:tc>
        <w:tc>
          <w:tcPr>
            <w:tcW w:w="1805" w:type="dxa"/>
            <w:vMerge w:val="restart"/>
          </w:tcPr>
          <w:p w:rsidR="00D50BEC" w:rsidRDefault="00D77448">
            <w:pPr>
              <w:pStyle w:val="TableParagraph"/>
              <w:tabs>
                <w:tab w:val="left" w:pos="1507"/>
              </w:tabs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Коваль</w:t>
            </w:r>
            <w:r>
              <w:rPr>
                <w:sz w:val="20"/>
              </w:rPr>
              <w:tab/>
              <w:t>Л.</w:t>
            </w:r>
          </w:p>
          <w:p w:rsidR="00D50BEC" w:rsidRDefault="00D77448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 xml:space="preserve">Підготовка </w:t>
            </w:r>
            <w:r>
              <w:rPr>
                <w:w w:val="95"/>
                <w:sz w:val="20"/>
              </w:rPr>
              <w:t xml:space="preserve">майбутнього </w:t>
            </w:r>
            <w:r>
              <w:rPr>
                <w:sz w:val="20"/>
              </w:rPr>
              <w:t>вчителя</w:t>
            </w:r>
          </w:p>
          <w:p w:rsidR="00D50BEC" w:rsidRDefault="00D77448">
            <w:pPr>
              <w:pStyle w:val="TableParagraph"/>
              <w:spacing w:before="1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початкової школи до моделювання уроків за різними навчальними</w:t>
            </w:r>
          </w:p>
          <w:p w:rsidR="00D50BEC" w:rsidRDefault="00D77448">
            <w:pPr>
              <w:pStyle w:val="TableParagraph"/>
              <w:tabs>
                <w:tab w:val="left" w:pos="1581"/>
              </w:tabs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технологіями / Л. Коваль</w:t>
            </w:r>
            <w:r>
              <w:rPr>
                <w:sz w:val="20"/>
              </w:rPr>
              <w:tab/>
            </w:r>
            <w:r>
              <w:rPr>
                <w:spacing w:val="-9"/>
                <w:sz w:val="20"/>
              </w:rPr>
              <w:t>//</w:t>
            </w:r>
          </w:p>
          <w:p w:rsidR="00D50BEC" w:rsidRDefault="00D77448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Початкова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школа.</w:t>
            </w:r>
          </w:p>
          <w:p w:rsidR="00D50BEC" w:rsidRDefault="00D77448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–  2005.  –  № 11.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50BEC" w:rsidRDefault="00D77448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С. 22–27.</w:t>
            </w:r>
          </w:p>
        </w:tc>
        <w:tc>
          <w:tcPr>
            <w:tcW w:w="1029" w:type="dxa"/>
            <w:vMerge w:val="restart"/>
          </w:tcPr>
          <w:p w:rsidR="00D50BEC" w:rsidRDefault="00D7744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Моделюв</w:t>
            </w:r>
            <w:proofErr w:type="spellEnd"/>
          </w:p>
          <w:p w:rsidR="00D50BEC" w:rsidRDefault="00D77448">
            <w:pPr>
              <w:pStyle w:val="TableParagraph"/>
              <w:tabs>
                <w:tab w:val="left" w:pos="837"/>
              </w:tabs>
              <w:ind w:left="105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ання</w:t>
            </w:r>
            <w:proofErr w:type="spellEnd"/>
            <w:r>
              <w:rPr>
                <w:sz w:val="20"/>
              </w:rPr>
              <w:t xml:space="preserve"> уроку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з </w:t>
            </w:r>
            <w:proofErr w:type="spellStart"/>
            <w:r>
              <w:rPr>
                <w:sz w:val="20"/>
              </w:rPr>
              <w:t>використ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анням</w:t>
            </w:r>
            <w:proofErr w:type="spellEnd"/>
          </w:p>
          <w:p w:rsidR="00D50BEC" w:rsidRDefault="00D77448">
            <w:pPr>
              <w:pStyle w:val="TableParagraph"/>
              <w:spacing w:before="2"/>
              <w:ind w:left="105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технолог </w:t>
            </w:r>
            <w:proofErr w:type="spellStart"/>
            <w:r>
              <w:rPr>
                <w:sz w:val="20"/>
              </w:rPr>
              <w:t>ії</w:t>
            </w:r>
            <w:proofErr w:type="spellEnd"/>
          </w:p>
        </w:tc>
        <w:tc>
          <w:tcPr>
            <w:tcW w:w="1577" w:type="dxa"/>
            <w:vMerge w:val="restart"/>
          </w:tcPr>
          <w:p w:rsidR="00D50BEC" w:rsidRDefault="00D50BEC">
            <w:pPr>
              <w:pStyle w:val="TableParagraph"/>
            </w:pPr>
          </w:p>
        </w:tc>
        <w:tc>
          <w:tcPr>
            <w:tcW w:w="1507" w:type="dxa"/>
            <w:vMerge w:val="restart"/>
          </w:tcPr>
          <w:p w:rsidR="00D50BEC" w:rsidRDefault="00D50BEC">
            <w:pPr>
              <w:pStyle w:val="TableParagraph"/>
            </w:pPr>
          </w:p>
        </w:tc>
      </w:tr>
      <w:tr w:rsidR="00D50BEC">
        <w:trPr>
          <w:trHeight w:val="311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застосовувані</w:t>
            </w:r>
          </w:p>
        </w:tc>
        <w:tc>
          <w:tcPr>
            <w:tcW w:w="410" w:type="dxa"/>
            <w:vMerge/>
            <w:tcBorders>
              <w:top w:val="nil"/>
              <w:left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1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практичній</w:t>
            </w:r>
          </w:p>
        </w:tc>
        <w:tc>
          <w:tcPr>
            <w:tcW w:w="410" w:type="dxa"/>
            <w:vMerge/>
            <w:tcBorders>
              <w:top w:val="nil"/>
              <w:left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1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діяльності</w:t>
            </w:r>
          </w:p>
        </w:tc>
        <w:tc>
          <w:tcPr>
            <w:tcW w:w="410" w:type="dxa"/>
            <w:vMerge/>
            <w:tcBorders>
              <w:top w:val="nil"/>
              <w:left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1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початкової</w:t>
            </w:r>
          </w:p>
        </w:tc>
        <w:tc>
          <w:tcPr>
            <w:tcW w:w="410" w:type="dxa"/>
            <w:vMerge/>
            <w:tcBorders>
              <w:top w:val="nil"/>
              <w:left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2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школи</w:t>
            </w:r>
          </w:p>
        </w:tc>
        <w:tc>
          <w:tcPr>
            <w:tcW w:w="410" w:type="dxa"/>
            <w:vMerge/>
            <w:tcBorders>
              <w:top w:val="nil"/>
              <w:left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2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інноваційні</w:t>
            </w:r>
          </w:p>
        </w:tc>
        <w:tc>
          <w:tcPr>
            <w:tcW w:w="410" w:type="dxa"/>
            <w:vMerge/>
            <w:tcBorders>
              <w:top w:val="nil"/>
              <w:left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11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освітні</w:t>
            </w:r>
          </w:p>
        </w:tc>
        <w:tc>
          <w:tcPr>
            <w:tcW w:w="410" w:type="dxa"/>
            <w:vMerge/>
            <w:tcBorders>
              <w:top w:val="nil"/>
              <w:left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547"/>
        </w:trPr>
        <w:tc>
          <w:tcPr>
            <w:tcW w:w="1825" w:type="dxa"/>
            <w:tcBorders>
              <w:top w:val="nil"/>
              <w:right w:val="nil"/>
            </w:tcBorders>
          </w:tcPr>
          <w:p w:rsidR="00D50BEC" w:rsidRDefault="00D77448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технології.</w:t>
            </w:r>
          </w:p>
        </w:tc>
        <w:tc>
          <w:tcPr>
            <w:tcW w:w="410" w:type="dxa"/>
            <w:vMerge/>
            <w:tcBorders>
              <w:top w:val="nil"/>
              <w:left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1372"/>
        </w:trPr>
        <w:tc>
          <w:tcPr>
            <w:tcW w:w="1825" w:type="dxa"/>
            <w:tcBorders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37" w:lineRule="auto"/>
              <w:ind w:left="107" w:right="371" w:firstLine="56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  <w:r>
              <w:rPr>
                <w:sz w:val="28"/>
              </w:rPr>
              <w:t>Технології авторських шкіл.</w:t>
            </w:r>
          </w:p>
        </w:tc>
        <w:tc>
          <w:tcPr>
            <w:tcW w:w="410" w:type="dxa"/>
            <w:tcBorders>
              <w:left w:val="nil"/>
              <w:bottom w:val="nil"/>
            </w:tcBorders>
          </w:tcPr>
          <w:p w:rsidR="00D50BEC" w:rsidRDefault="00D77448">
            <w:pPr>
              <w:pStyle w:val="TableParagraph"/>
              <w:spacing w:line="314" w:lineRule="exact"/>
              <w:ind w:lef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Лекція-</w:t>
            </w:r>
            <w:proofErr w:type="spellEnd"/>
          </w:p>
          <w:p w:rsidR="00D50BEC" w:rsidRDefault="00D7744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інтерактивна</w:t>
            </w:r>
          </w:p>
        </w:tc>
        <w:tc>
          <w:tcPr>
            <w:tcW w:w="1805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1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Антонечко      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  <w:p w:rsidR="00D50BEC" w:rsidRDefault="00D77448">
            <w:pPr>
              <w:pStyle w:val="TableParagraph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Школа проектної </w:t>
            </w:r>
            <w:proofErr w:type="spellStart"/>
            <w:r>
              <w:rPr>
                <w:sz w:val="20"/>
              </w:rPr>
              <w:t>діяльності.Шкільн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ий</w:t>
            </w:r>
            <w:proofErr w:type="spellEnd"/>
            <w:r>
              <w:rPr>
                <w:sz w:val="20"/>
              </w:rPr>
              <w:t xml:space="preserve"> світ. 2008. </w:t>
            </w:r>
            <w:r>
              <w:rPr>
                <w:spacing w:val="-15"/>
                <w:sz w:val="20"/>
              </w:rPr>
              <w:t xml:space="preserve">№ </w:t>
            </w:r>
            <w:r>
              <w:rPr>
                <w:sz w:val="20"/>
              </w:rPr>
              <w:t>18.  С.  14–16.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385.</w:t>
            </w:r>
          </w:p>
          <w:p w:rsidR="00D50BEC" w:rsidRDefault="00D77448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Арванітопуло</w:t>
            </w:r>
            <w:proofErr w:type="spellEnd"/>
            <w:r>
              <w:rPr>
                <w:sz w:val="20"/>
              </w:rPr>
              <w:t xml:space="preserve">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</w:p>
        </w:tc>
        <w:tc>
          <w:tcPr>
            <w:tcW w:w="1029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Підготов</w:t>
            </w:r>
          </w:p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ка</w:t>
            </w:r>
            <w:proofErr w:type="spellEnd"/>
          </w:p>
          <w:p w:rsidR="00D50BEC" w:rsidRDefault="00D7744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проекту</w:t>
            </w:r>
          </w:p>
        </w:tc>
        <w:tc>
          <w:tcPr>
            <w:tcW w:w="1577" w:type="dxa"/>
            <w:vMerge w:val="restart"/>
          </w:tcPr>
          <w:p w:rsidR="00D50BEC" w:rsidRDefault="00D50BEC">
            <w:pPr>
              <w:pStyle w:val="TableParagraph"/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20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827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z w:val="20"/>
              </w:rPr>
              <w:tab/>
              <w:t>Реалізація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20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проектної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19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методики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19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навчання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20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іншомовного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20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спілкування.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20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215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Іноземні</w:t>
            </w:r>
            <w:r>
              <w:rPr>
                <w:sz w:val="20"/>
              </w:rPr>
              <w:tab/>
              <w:t>мови.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20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D50BEC" w:rsidRDefault="00D7744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2005 – № 4. – С.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4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25"/>
        </w:trPr>
        <w:tc>
          <w:tcPr>
            <w:tcW w:w="1825" w:type="dxa"/>
            <w:tcBorders>
              <w:top w:val="nil"/>
              <w:right w:val="nil"/>
            </w:tcBorders>
          </w:tcPr>
          <w:p w:rsidR="00D50BEC" w:rsidRDefault="00D50BEC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  <w:tcBorders>
              <w:top w:val="nil"/>
              <w:left w:val="nil"/>
            </w:tcBorders>
          </w:tcPr>
          <w:p w:rsidR="00D50BEC" w:rsidRDefault="00D50BE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D50BEC" w:rsidRDefault="00D77448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3–12. 386</w:t>
            </w:r>
          </w:p>
        </w:tc>
        <w:tc>
          <w:tcPr>
            <w:tcW w:w="1029" w:type="dxa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16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546"/>
        </w:trPr>
        <w:tc>
          <w:tcPr>
            <w:tcW w:w="1825" w:type="dxa"/>
            <w:tcBorders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D50BEC" w:rsidRDefault="00D7744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</w:p>
        </w:tc>
        <w:tc>
          <w:tcPr>
            <w:tcW w:w="410" w:type="dxa"/>
            <w:tcBorders>
              <w:left w:val="nil"/>
              <w:bottom w:val="nil"/>
            </w:tcBorders>
          </w:tcPr>
          <w:p w:rsidR="00D50BEC" w:rsidRDefault="00D77448">
            <w:pPr>
              <w:pStyle w:val="TableParagraph"/>
              <w:spacing w:line="269" w:lineRule="exact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Практичні</w:t>
            </w:r>
          </w:p>
        </w:tc>
        <w:tc>
          <w:tcPr>
            <w:tcW w:w="1805" w:type="dxa"/>
            <w:vMerge w:val="restart"/>
          </w:tcPr>
          <w:p w:rsidR="00D50BEC" w:rsidRDefault="00D50BEC">
            <w:pPr>
              <w:pStyle w:val="TableParagraph"/>
            </w:pPr>
          </w:p>
        </w:tc>
        <w:tc>
          <w:tcPr>
            <w:tcW w:w="1029" w:type="dxa"/>
            <w:vMerge w:val="restart"/>
          </w:tcPr>
          <w:p w:rsidR="00D50BEC" w:rsidRDefault="00D77448">
            <w:pPr>
              <w:pStyle w:val="TableParagraph"/>
              <w:spacing w:line="237" w:lineRule="auto"/>
              <w:ind w:left="36" w:right="308"/>
              <w:rPr>
                <w:sz w:val="20"/>
              </w:rPr>
            </w:pPr>
            <w:r>
              <w:rPr>
                <w:sz w:val="20"/>
              </w:rPr>
              <w:t>Аналіз методів</w:t>
            </w:r>
          </w:p>
          <w:p w:rsidR="00D50BEC" w:rsidRDefault="00D77448">
            <w:pPr>
              <w:pStyle w:val="TableParagraph"/>
              <w:ind w:left="3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досліджен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окомпоне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нтопрофе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сійної</w:t>
            </w:r>
            <w:proofErr w:type="spellEnd"/>
          </w:p>
          <w:p w:rsidR="00D50BEC" w:rsidRDefault="00D77448">
            <w:pPr>
              <w:pStyle w:val="TableParagraph"/>
              <w:ind w:left="36" w:right="13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підготовк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50BEC" w:rsidRDefault="00D77448">
            <w:pPr>
              <w:pStyle w:val="TableParagraph"/>
              <w:spacing w:line="221" w:lineRule="exact"/>
              <w:ind w:left="36"/>
              <w:rPr>
                <w:sz w:val="20"/>
              </w:rPr>
            </w:pPr>
            <w:r>
              <w:rPr>
                <w:sz w:val="20"/>
              </w:rPr>
              <w:t>сучасного</w:t>
            </w:r>
          </w:p>
        </w:tc>
        <w:tc>
          <w:tcPr>
            <w:tcW w:w="1577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37" w:lineRule="auto"/>
              <w:ind w:left="108" w:right="126"/>
              <w:rPr>
                <w:sz w:val="20"/>
              </w:rPr>
            </w:pPr>
            <w:r>
              <w:rPr>
                <w:sz w:val="20"/>
              </w:rPr>
              <w:t>Максимальна оцінка - 5 балів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технологія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61" w:right="77"/>
              <w:jc w:val="center"/>
              <w:rPr>
                <w:sz w:val="24"/>
              </w:rPr>
            </w:pPr>
            <w:r>
              <w:rPr>
                <w:sz w:val="24"/>
              </w:rPr>
              <w:t>як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5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важливий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компонент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266"/>
        </w:trPr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D50BEC" w:rsidRDefault="00D7744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  <w:rPr>
                <w:sz w:val="18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410"/>
        </w:trPr>
        <w:tc>
          <w:tcPr>
            <w:tcW w:w="1825" w:type="dxa"/>
            <w:tcBorders>
              <w:top w:val="nil"/>
              <w:right w:val="nil"/>
            </w:tcBorders>
          </w:tcPr>
          <w:p w:rsidR="00D50BEC" w:rsidRDefault="00D7744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підготовки</w:t>
            </w:r>
          </w:p>
        </w:tc>
        <w:tc>
          <w:tcPr>
            <w:tcW w:w="410" w:type="dxa"/>
            <w:tcBorders>
              <w:top w:val="nil"/>
              <w:left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</w:tbl>
    <w:p w:rsidR="00D50BEC" w:rsidRDefault="00D50BEC">
      <w:pPr>
        <w:rPr>
          <w:sz w:val="2"/>
          <w:szCs w:val="2"/>
        </w:rPr>
        <w:sectPr w:rsidR="00D50BEC">
          <w:pgSz w:w="11910" w:h="16840"/>
          <w:pgMar w:top="112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418"/>
        <w:gridCol w:w="1805"/>
        <w:gridCol w:w="1029"/>
        <w:gridCol w:w="1577"/>
        <w:gridCol w:w="1507"/>
      </w:tblGrid>
      <w:tr w:rsidR="00D50BEC">
        <w:trPr>
          <w:trHeight w:val="876"/>
        </w:trPr>
        <w:tc>
          <w:tcPr>
            <w:tcW w:w="2235" w:type="dxa"/>
            <w:tcBorders>
              <w:top w:val="nil"/>
            </w:tcBorders>
          </w:tcPr>
          <w:p w:rsidR="00D50BEC" w:rsidRDefault="00D7744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сучасного вчителя</w:t>
            </w:r>
          </w:p>
        </w:tc>
        <w:tc>
          <w:tcPr>
            <w:tcW w:w="1418" w:type="dxa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D50BEC" w:rsidRDefault="00D77448">
            <w:pPr>
              <w:pStyle w:val="TableParagraph"/>
              <w:ind w:left="105" w:right="219" w:hanging="70"/>
              <w:rPr>
                <w:sz w:val="20"/>
              </w:rPr>
            </w:pPr>
            <w:r>
              <w:rPr>
                <w:w w:val="95"/>
                <w:sz w:val="20"/>
              </w:rPr>
              <w:t xml:space="preserve">вчителя. </w:t>
            </w:r>
            <w:r>
              <w:rPr>
                <w:sz w:val="20"/>
              </w:rPr>
              <w:t>2 год.</w:t>
            </w: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</w:tr>
      <w:tr w:rsidR="00D50BEC">
        <w:trPr>
          <w:trHeight w:val="321"/>
        </w:trPr>
        <w:tc>
          <w:tcPr>
            <w:tcW w:w="2235" w:type="dxa"/>
            <w:vMerge w:val="restart"/>
          </w:tcPr>
          <w:p w:rsidR="00D50BEC" w:rsidRDefault="00D77448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 2</w:t>
            </w:r>
          </w:p>
          <w:p w:rsidR="00D50BEC" w:rsidRDefault="00D77448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Аналіз системних технологій та їх придатність до вирішення завдань у конкретних умовах</w:t>
            </w:r>
          </w:p>
        </w:tc>
        <w:tc>
          <w:tcPr>
            <w:tcW w:w="1418" w:type="dxa"/>
            <w:vMerge w:val="restart"/>
          </w:tcPr>
          <w:p w:rsidR="00D50BEC" w:rsidRDefault="00D7744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Практична</w:t>
            </w:r>
          </w:p>
        </w:tc>
        <w:tc>
          <w:tcPr>
            <w:tcW w:w="1805" w:type="dxa"/>
            <w:vMerge w:val="restart"/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  <w:vMerge w:val="restart"/>
          </w:tcPr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Презента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ції</w:t>
            </w:r>
            <w:proofErr w:type="spellEnd"/>
          </w:p>
          <w:p w:rsidR="00D50BEC" w:rsidRDefault="00D77448"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технолог </w:t>
            </w:r>
            <w:r>
              <w:rPr>
                <w:sz w:val="20"/>
              </w:rPr>
              <w:t>те</w:t>
            </w:r>
          </w:p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 год.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 w:val="restart"/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</w:tr>
      <w:tr w:rsidR="00D50BEC">
        <w:trPr>
          <w:trHeight w:val="1957"/>
        </w:trPr>
        <w:tc>
          <w:tcPr>
            <w:tcW w:w="223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1149"/>
        </w:trPr>
        <w:tc>
          <w:tcPr>
            <w:tcW w:w="2235" w:type="dxa"/>
          </w:tcPr>
          <w:p w:rsidR="00D50BEC" w:rsidRDefault="00D77448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b/>
                <w:sz w:val="24"/>
              </w:rPr>
              <w:t xml:space="preserve">Тема 3 </w:t>
            </w:r>
            <w:r>
              <w:rPr>
                <w:sz w:val="24"/>
              </w:rPr>
              <w:t>Модульні та локальні технології</w:t>
            </w:r>
          </w:p>
        </w:tc>
        <w:tc>
          <w:tcPr>
            <w:tcW w:w="1418" w:type="dxa"/>
          </w:tcPr>
          <w:p w:rsidR="00D50BEC" w:rsidRDefault="00D7744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Практична</w:t>
            </w:r>
          </w:p>
        </w:tc>
        <w:tc>
          <w:tcPr>
            <w:tcW w:w="1805" w:type="dxa"/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Презента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ція</w:t>
            </w:r>
            <w:proofErr w:type="spellEnd"/>
          </w:p>
          <w:p w:rsidR="00D50BEC" w:rsidRDefault="00D77448"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технолог </w:t>
            </w:r>
            <w:r>
              <w:rPr>
                <w:sz w:val="20"/>
              </w:rPr>
              <w:t>те</w:t>
            </w:r>
          </w:p>
          <w:p w:rsidR="00D50BEC" w:rsidRDefault="00D7744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2 год.</w:t>
            </w:r>
          </w:p>
        </w:tc>
        <w:tc>
          <w:tcPr>
            <w:tcW w:w="1577" w:type="dxa"/>
          </w:tcPr>
          <w:p w:rsidR="00D50BEC" w:rsidRDefault="00D77448">
            <w:pPr>
              <w:pStyle w:val="TableParagraph"/>
              <w:ind w:left="108" w:right="93"/>
              <w:rPr>
                <w:sz w:val="20"/>
              </w:rPr>
            </w:pPr>
            <w:r>
              <w:rPr>
                <w:sz w:val="20"/>
              </w:rPr>
              <w:t>Максимальна оцінка – 5 балів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1655"/>
        </w:trPr>
        <w:tc>
          <w:tcPr>
            <w:tcW w:w="2235" w:type="dxa"/>
          </w:tcPr>
          <w:p w:rsidR="00D50BEC" w:rsidRDefault="00D77448">
            <w:pPr>
              <w:pStyle w:val="TableParagraph"/>
              <w:spacing w:line="237" w:lineRule="auto"/>
              <w:ind w:left="107" w:right="653"/>
              <w:rPr>
                <w:sz w:val="24"/>
              </w:rPr>
            </w:pPr>
            <w:r>
              <w:rPr>
                <w:b/>
                <w:sz w:val="24"/>
              </w:rPr>
              <w:t xml:space="preserve">Тема 4 </w:t>
            </w:r>
            <w:proofErr w:type="spellStart"/>
            <w:r>
              <w:rPr>
                <w:sz w:val="24"/>
              </w:rPr>
              <w:t>Проєктування</w:t>
            </w:r>
            <w:proofErr w:type="spellEnd"/>
            <w:r>
              <w:rPr>
                <w:sz w:val="24"/>
              </w:rPr>
              <w:t xml:space="preserve"> педагогом</w:t>
            </w:r>
          </w:p>
          <w:p w:rsidR="00D50BEC" w:rsidRDefault="00D77448">
            <w:pPr>
              <w:pStyle w:val="TableParagraph"/>
              <w:spacing w:line="270" w:lineRule="atLeast"/>
              <w:ind w:left="107" w:right="734"/>
              <w:rPr>
                <w:sz w:val="24"/>
              </w:rPr>
            </w:pPr>
            <w:r>
              <w:rPr>
                <w:sz w:val="24"/>
              </w:rPr>
              <w:t>інноваційних авторських технологій</w:t>
            </w:r>
          </w:p>
        </w:tc>
        <w:tc>
          <w:tcPr>
            <w:tcW w:w="1418" w:type="dxa"/>
          </w:tcPr>
          <w:p w:rsidR="00D50BEC" w:rsidRDefault="00D7744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Практична</w:t>
            </w:r>
          </w:p>
        </w:tc>
        <w:tc>
          <w:tcPr>
            <w:tcW w:w="1805" w:type="dxa"/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 w:rsidR="00D50BEC" w:rsidRDefault="00D77448">
            <w:pPr>
              <w:pStyle w:val="TableParagraph"/>
              <w:ind w:left="105" w:right="133"/>
              <w:rPr>
                <w:sz w:val="20"/>
              </w:rPr>
            </w:pPr>
            <w:r>
              <w:rPr>
                <w:sz w:val="20"/>
              </w:rPr>
              <w:t>Розробка проекту 2 год.</w:t>
            </w:r>
          </w:p>
        </w:tc>
        <w:tc>
          <w:tcPr>
            <w:tcW w:w="1577" w:type="dxa"/>
          </w:tcPr>
          <w:p w:rsidR="00D50BEC" w:rsidRDefault="00D77448">
            <w:pPr>
              <w:pStyle w:val="TableParagraph"/>
              <w:ind w:left="108" w:right="176"/>
              <w:rPr>
                <w:sz w:val="20"/>
              </w:rPr>
            </w:pPr>
            <w:r>
              <w:rPr>
                <w:sz w:val="20"/>
              </w:rPr>
              <w:t>Максимальна оцінка -5 балів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1028"/>
        </w:trPr>
        <w:tc>
          <w:tcPr>
            <w:tcW w:w="2235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37" w:lineRule="auto"/>
              <w:ind w:left="107" w:right="83"/>
              <w:rPr>
                <w:sz w:val="24"/>
              </w:rPr>
            </w:pPr>
            <w:r>
              <w:rPr>
                <w:b/>
                <w:sz w:val="28"/>
              </w:rPr>
              <w:t xml:space="preserve">Тема 5 </w:t>
            </w:r>
            <w:r>
              <w:rPr>
                <w:sz w:val="24"/>
              </w:rPr>
              <w:t>Технології інтерактивного навчання.</w:t>
            </w:r>
          </w:p>
        </w:tc>
        <w:tc>
          <w:tcPr>
            <w:tcW w:w="1418" w:type="dxa"/>
            <w:tcBorders>
              <w:bottom w:val="nil"/>
            </w:tcBorders>
          </w:tcPr>
          <w:p w:rsidR="00D50BEC" w:rsidRDefault="00D7744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Практична</w:t>
            </w:r>
          </w:p>
        </w:tc>
        <w:tc>
          <w:tcPr>
            <w:tcW w:w="1805" w:type="dxa"/>
            <w:vMerge w:val="restart"/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  <w:tcBorders>
              <w:bottom w:val="nil"/>
            </w:tcBorders>
          </w:tcPr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Презента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ція</w:t>
            </w:r>
            <w:proofErr w:type="spellEnd"/>
          </w:p>
          <w:p w:rsidR="00D50BEC" w:rsidRDefault="00D77448"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технолог </w:t>
            </w:r>
            <w:r>
              <w:rPr>
                <w:sz w:val="20"/>
              </w:rPr>
              <w:t>те</w:t>
            </w:r>
          </w:p>
        </w:tc>
        <w:tc>
          <w:tcPr>
            <w:tcW w:w="1577" w:type="dxa"/>
            <w:tcBorders>
              <w:bottom w:val="nil"/>
            </w:tcBorders>
          </w:tcPr>
          <w:p w:rsidR="00D50BEC" w:rsidRDefault="00D77448">
            <w:pPr>
              <w:pStyle w:val="TableParagraph"/>
              <w:ind w:left="108" w:right="176"/>
              <w:rPr>
                <w:sz w:val="20"/>
              </w:rPr>
            </w:pPr>
            <w:r>
              <w:rPr>
                <w:sz w:val="20"/>
              </w:rPr>
              <w:t>Максимальна оцінка -5 балів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341"/>
        </w:trPr>
        <w:tc>
          <w:tcPr>
            <w:tcW w:w="2235" w:type="dxa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D50BEC" w:rsidRDefault="00D77448">
            <w:pPr>
              <w:pStyle w:val="TableParagraph"/>
              <w:spacing w:before="104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годю</w:t>
            </w:r>
            <w:proofErr w:type="spellEnd"/>
          </w:p>
        </w:tc>
        <w:tc>
          <w:tcPr>
            <w:tcW w:w="1577" w:type="dxa"/>
            <w:tcBorders>
              <w:top w:val="nil"/>
            </w:tcBorders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921"/>
        </w:trPr>
        <w:tc>
          <w:tcPr>
            <w:tcW w:w="2235" w:type="dxa"/>
          </w:tcPr>
          <w:p w:rsidR="00D50BEC" w:rsidRDefault="00D77448">
            <w:pPr>
              <w:pStyle w:val="TableParagraph"/>
              <w:ind w:left="10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Тема 6 Модульна контрольна робота</w:t>
            </w:r>
          </w:p>
        </w:tc>
        <w:tc>
          <w:tcPr>
            <w:tcW w:w="1418" w:type="dxa"/>
          </w:tcPr>
          <w:p w:rsidR="00D50BEC" w:rsidRDefault="00D7744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Практична</w:t>
            </w:r>
          </w:p>
          <w:p w:rsidR="00D50BEC" w:rsidRDefault="00D77448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(контрольна </w:t>
            </w:r>
            <w:r>
              <w:rPr>
                <w:sz w:val="20"/>
              </w:rPr>
              <w:t>робота)</w:t>
            </w:r>
          </w:p>
        </w:tc>
        <w:tc>
          <w:tcPr>
            <w:tcW w:w="1805" w:type="dxa"/>
          </w:tcPr>
          <w:p w:rsidR="00D50BEC" w:rsidRDefault="00D50BEC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 w:rsidR="00D50BEC" w:rsidRDefault="00D77448">
            <w:pPr>
              <w:pStyle w:val="TableParagraph"/>
              <w:ind w:left="105" w:right="15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Письмов</w:t>
            </w:r>
            <w:proofErr w:type="spellEnd"/>
            <w:r>
              <w:rPr>
                <w:sz w:val="20"/>
              </w:rPr>
              <w:t xml:space="preserve"> а робота 2 год.</w:t>
            </w:r>
          </w:p>
        </w:tc>
        <w:tc>
          <w:tcPr>
            <w:tcW w:w="1577" w:type="dxa"/>
          </w:tcPr>
          <w:p w:rsidR="00D50BEC" w:rsidRDefault="00D77448">
            <w:pPr>
              <w:pStyle w:val="TableParagraph"/>
              <w:ind w:left="108" w:right="176"/>
              <w:rPr>
                <w:sz w:val="20"/>
              </w:rPr>
            </w:pPr>
            <w:r>
              <w:rPr>
                <w:sz w:val="20"/>
              </w:rPr>
              <w:t>Максимальна оцінка -5 балів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6209"/>
        </w:trPr>
        <w:tc>
          <w:tcPr>
            <w:tcW w:w="2235" w:type="dxa"/>
          </w:tcPr>
          <w:p w:rsidR="00D50BEC" w:rsidRDefault="00D7744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sz w:val="24"/>
              </w:rPr>
              <w:t>7</w:t>
            </w:r>
          </w:p>
          <w:p w:rsidR="00D50BEC" w:rsidRDefault="00D77448">
            <w:pPr>
              <w:pStyle w:val="TableParagraph"/>
              <w:tabs>
                <w:tab w:val="left" w:pos="1024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Готовність вчителя до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організації </w:t>
            </w:r>
            <w:r>
              <w:rPr>
                <w:sz w:val="24"/>
              </w:rPr>
              <w:t>процесу</w:t>
            </w:r>
          </w:p>
          <w:p w:rsidR="00D50BEC" w:rsidRDefault="00D77448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інтерактивного навчання.</w:t>
            </w:r>
          </w:p>
        </w:tc>
        <w:tc>
          <w:tcPr>
            <w:tcW w:w="1418" w:type="dxa"/>
          </w:tcPr>
          <w:p w:rsidR="00D50BEC" w:rsidRDefault="00D7744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Практична</w:t>
            </w:r>
          </w:p>
        </w:tc>
        <w:tc>
          <w:tcPr>
            <w:tcW w:w="1805" w:type="dxa"/>
          </w:tcPr>
          <w:p w:rsidR="00D50BEC" w:rsidRDefault="00D77448">
            <w:pPr>
              <w:pStyle w:val="TableParagraph"/>
              <w:tabs>
                <w:tab w:val="right" w:pos="1693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Інтерактивний </w:t>
            </w:r>
            <w:proofErr w:type="spellStart"/>
            <w:r>
              <w:rPr>
                <w:sz w:val="24"/>
              </w:rPr>
              <w:t>вебінар</w:t>
            </w:r>
            <w:proofErr w:type="spellEnd"/>
            <w:r>
              <w:rPr>
                <w:sz w:val="24"/>
              </w:rPr>
              <w:tab/>
              <w:t>10</w:t>
            </w:r>
          </w:p>
          <w:p w:rsidR="00D50BEC" w:rsidRDefault="00D7744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секретів </w:t>
            </w:r>
            <w:proofErr w:type="spellStart"/>
            <w:r>
              <w:rPr>
                <w:sz w:val="24"/>
              </w:rPr>
              <w:t>суперпедагога</w:t>
            </w:r>
            <w:proofErr w:type="spellEnd"/>
            <w:r>
              <w:rPr>
                <w:sz w:val="24"/>
              </w:rPr>
              <w:t>. Інструменти саморозвитку. Режим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доступу</w:t>
            </w:r>
          </w:p>
          <w:p w:rsidR="00D50BEC" w:rsidRDefault="00D7744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D50BEC" w:rsidRDefault="00D50BEC">
            <w:pPr>
              <w:pStyle w:val="TableParagraph"/>
              <w:ind w:left="105"/>
              <w:rPr>
                <w:sz w:val="24"/>
              </w:rPr>
            </w:pPr>
            <w:hyperlink r:id="rId13">
              <w:r w:rsidR="00D77448">
                <w:rPr>
                  <w:color w:val="0000FF"/>
                  <w:sz w:val="24"/>
                  <w:u w:val="single" w:color="0000FF"/>
                </w:rPr>
                <w:t>https://umity.in.</w:t>
              </w:r>
            </w:hyperlink>
            <w:r w:rsidR="00D77448">
              <w:rPr>
                <w:color w:val="0000FF"/>
                <w:sz w:val="24"/>
              </w:rPr>
              <w:t xml:space="preserve"> </w:t>
            </w:r>
            <w:hyperlink r:id="rId14">
              <w:proofErr w:type="spellStart"/>
              <w:r w:rsidR="00D77448">
                <w:rPr>
                  <w:color w:val="0000FF"/>
                  <w:w w:val="95"/>
                  <w:sz w:val="24"/>
                  <w:u w:val="single" w:color="0000FF"/>
                </w:rPr>
                <w:t>ua</w:t>
              </w:r>
              <w:proofErr w:type="spellEnd"/>
              <w:r w:rsidR="00D77448">
                <w:rPr>
                  <w:color w:val="0000FF"/>
                  <w:w w:val="95"/>
                  <w:sz w:val="24"/>
                  <w:u w:val="single" w:color="0000FF"/>
                </w:rPr>
                <w:t>/</w:t>
              </w:r>
              <w:proofErr w:type="spellStart"/>
              <w:r w:rsidR="00D77448">
                <w:rPr>
                  <w:color w:val="0000FF"/>
                  <w:w w:val="95"/>
                  <w:sz w:val="24"/>
                  <w:u w:val="single" w:color="0000FF"/>
                </w:rPr>
                <w:t>product</w:t>
              </w:r>
              <w:proofErr w:type="spellEnd"/>
              <w:r w:rsidR="00D77448">
                <w:rPr>
                  <w:color w:val="0000FF"/>
                  <w:w w:val="95"/>
                  <w:sz w:val="24"/>
                  <w:u w:val="single" w:color="0000FF"/>
                </w:rPr>
                <w:t>/wb1/</w:t>
              </w:r>
            </w:hyperlink>
          </w:p>
          <w:p w:rsidR="00D50BEC" w:rsidRDefault="00D50BEC">
            <w:pPr>
              <w:pStyle w:val="TableParagraph"/>
              <w:rPr>
                <w:sz w:val="26"/>
              </w:rPr>
            </w:pPr>
          </w:p>
          <w:p w:rsidR="00D50BEC" w:rsidRDefault="00D77448">
            <w:pPr>
              <w:pStyle w:val="TableParagraph"/>
              <w:spacing w:before="153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Шляхи вирішення гострих проблем педагога</w:t>
            </w:r>
          </w:p>
          <w:p w:rsidR="00D50BEC" w:rsidRDefault="00D77448">
            <w:pPr>
              <w:pStyle w:val="TableParagraph"/>
              <w:tabs>
                <w:tab w:val="left" w:pos="1006"/>
                <w:tab w:val="left" w:pos="1624"/>
              </w:tabs>
              <w:spacing w:before="1"/>
              <w:ind w:left="105" w:right="100"/>
              <w:rPr>
                <w:sz w:val="24"/>
              </w:rPr>
            </w:pPr>
            <w:r>
              <w:rPr>
                <w:sz w:val="20"/>
              </w:rPr>
              <w:t xml:space="preserve">інтерактивний </w:t>
            </w:r>
            <w:proofErr w:type="spellStart"/>
            <w:r>
              <w:rPr>
                <w:sz w:val="20"/>
              </w:rPr>
              <w:t>вебінар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5"/>
                <w:sz w:val="24"/>
              </w:rPr>
              <w:t xml:space="preserve">Режим </w:t>
            </w:r>
            <w:r>
              <w:rPr>
                <w:sz w:val="24"/>
              </w:rPr>
              <w:t>доступу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: </w:t>
            </w:r>
            <w:hyperlink r:id="rId15" w:anchor="1531764480224-dac3fb55-a225d0a2-1506b455-36458e6e-bfac3d8f-edd2">
              <w:r>
                <w:rPr>
                  <w:color w:val="0000FF"/>
                  <w:sz w:val="24"/>
                  <w:u w:val="single" w:color="0000FF"/>
                </w:rPr>
                <w:t>https://umity.in.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6" w:anchor="1531764480224-dac3fb55-a225d0a2-1506b455-36458e6e-bfac3d8f-edd2">
              <w:proofErr w:type="spellStart"/>
              <w:r>
                <w:rPr>
                  <w:color w:val="0000FF"/>
                  <w:sz w:val="24"/>
                  <w:u w:val="single" w:color="0000FF"/>
                </w:rPr>
                <w:t>ua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product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/wb2/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7" w:anchor="1531764480224-dac3fb55-a225d0a2-1506b455-36458e6e-bfac3d8f-edd2">
              <w:r>
                <w:rPr>
                  <w:color w:val="0000FF"/>
                  <w:sz w:val="24"/>
                  <w:u w:val="single" w:color="0000FF"/>
                </w:rPr>
                <w:t>#153176448022</w:t>
              </w:r>
            </w:hyperlink>
          </w:p>
          <w:p w:rsidR="00D50BEC" w:rsidRDefault="00D50BEC">
            <w:pPr>
              <w:pStyle w:val="TableParagraph"/>
              <w:ind w:left="105" w:right="514"/>
              <w:rPr>
                <w:sz w:val="24"/>
              </w:rPr>
            </w:pPr>
            <w:hyperlink r:id="rId18" w:anchor="1531764480224-dac3fb55-a225d0a2-1506b455-36458e6e-bfac3d8f-edd2">
              <w:r w:rsidR="00D77448">
                <w:rPr>
                  <w:color w:val="0000FF"/>
                  <w:sz w:val="24"/>
                  <w:u w:val="single" w:color="0000FF"/>
                </w:rPr>
                <w:t>4-dac3fb55-</w:t>
              </w:r>
            </w:hyperlink>
            <w:hyperlink r:id="rId19" w:anchor="1531764480224-dac3fb55-a225d0a2-1506b455-36458e6e-bfac3d8f-edd2">
              <w:r w:rsidR="00D77448">
                <w:rPr>
                  <w:color w:val="0000FF"/>
                  <w:sz w:val="24"/>
                  <w:u w:val="single" w:color="0000FF"/>
                </w:rPr>
                <w:t xml:space="preserve"> a225d0a2-</w:t>
              </w:r>
            </w:hyperlink>
          </w:p>
        </w:tc>
        <w:tc>
          <w:tcPr>
            <w:tcW w:w="1029" w:type="dxa"/>
          </w:tcPr>
          <w:p w:rsidR="00D50BEC" w:rsidRDefault="00D77448">
            <w:pPr>
              <w:pStyle w:val="TableParagraph"/>
              <w:ind w:left="105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Анліз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тностей</w:t>
            </w:r>
            <w:proofErr w:type="spellEnd"/>
            <w:r>
              <w:rPr>
                <w:sz w:val="20"/>
              </w:rPr>
              <w:t xml:space="preserve"> вчителя </w:t>
            </w:r>
            <w:proofErr w:type="spellStart"/>
            <w:r>
              <w:rPr>
                <w:sz w:val="20"/>
              </w:rPr>
              <w:t>початков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ої</w:t>
            </w:r>
            <w:proofErr w:type="spellEnd"/>
            <w:r>
              <w:rPr>
                <w:sz w:val="20"/>
              </w:rPr>
              <w:t xml:space="preserve"> школи.. Розробка тестів </w:t>
            </w:r>
            <w:r>
              <w:rPr>
                <w:spacing w:val="-8"/>
                <w:sz w:val="20"/>
              </w:rPr>
              <w:t xml:space="preserve">та </w:t>
            </w:r>
            <w:proofErr w:type="spellStart"/>
            <w:r>
              <w:rPr>
                <w:sz w:val="20"/>
              </w:rPr>
              <w:t>опитувал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ьників</w:t>
            </w:r>
            <w:proofErr w:type="spellEnd"/>
          </w:p>
          <w:p w:rsidR="00D50BEC" w:rsidRDefault="00D77448"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sz w:val="20"/>
              </w:rPr>
              <w:t xml:space="preserve">для </w:t>
            </w:r>
            <w:proofErr w:type="spellStart"/>
            <w:r>
              <w:rPr>
                <w:sz w:val="20"/>
              </w:rPr>
              <w:t>визначен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ня</w:t>
            </w:r>
            <w:proofErr w:type="spellEnd"/>
            <w:r>
              <w:rPr>
                <w:sz w:val="20"/>
              </w:rPr>
              <w:t xml:space="preserve"> рівня </w:t>
            </w:r>
            <w:proofErr w:type="spellStart"/>
            <w:r>
              <w:rPr>
                <w:sz w:val="20"/>
              </w:rPr>
              <w:t>готовнос</w:t>
            </w:r>
            <w:proofErr w:type="spellEnd"/>
            <w:r>
              <w:rPr>
                <w:sz w:val="20"/>
              </w:rPr>
              <w:t xml:space="preserve"> ті</w:t>
            </w:r>
          </w:p>
          <w:p w:rsidR="00D50BEC" w:rsidRDefault="00D77448"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майбутні </w:t>
            </w:r>
            <w:r>
              <w:rPr>
                <w:sz w:val="20"/>
              </w:rPr>
              <w:t>х</w:t>
            </w:r>
          </w:p>
          <w:p w:rsidR="00D50BEC" w:rsidRDefault="00D77448"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учителів </w:t>
            </w:r>
            <w:r>
              <w:rPr>
                <w:sz w:val="20"/>
              </w:rPr>
              <w:t>до</w:t>
            </w:r>
          </w:p>
          <w:p w:rsidR="00D50BEC" w:rsidRDefault="00D77448">
            <w:pPr>
              <w:pStyle w:val="TableParagraph"/>
              <w:ind w:left="105" w:right="10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організац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ії</w:t>
            </w:r>
            <w:proofErr w:type="spellEnd"/>
          </w:p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інтеракт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ивного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навчання</w:t>
            </w:r>
          </w:p>
          <w:p w:rsidR="00D50BEC" w:rsidRDefault="00D77448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.2 </w:t>
            </w:r>
            <w:proofErr w:type="spellStart"/>
            <w:r>
              <w:rPr>
                <w:sz w:val="20"/>
              </w:rPr>
              <w:t>годю</w:t>
            </w:r>
            <w:proofErr w:type="spellEnd"/>
          </w:p>
        </w:tc>
        <w:tc>
          <w:tcPr>
            <w:tcW w:w="1577" w:type="dxa"/>
          </w:tcPr>
          <w:p w:rsidR="00D50BEC" w:rsidRDefault="00D77448">
            <w:pPr>
              <w:pStyle w:val="TableParagraph"/>
              <w:ind w:left="108" w:right="176" w:firstLine="51"/>
              <w:rPr>
                <w:sz w:val="20"/>
              </w:rPr>
            </w:pPr>
            <w:r>
              <w:rPr>
                <w:sz w:val="20"/>
              </w:rPr>
              <w:t>Максимальна оцінка -5 балів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</w:tbl>
    <w:p w:rsidR="00D50BEC" w:rsidRDefault="00D50BEC">
      <w:pPr>
        <w:rPr>
          <w:sz w:val="2"/>
          <w:szCs w:val="2"/>
        </w:rPr>
        <w:sectPr w:rsidR="00D50BEC">
          <w:pgSz w:w="11910" w:h="16840"/>
          <w:pgMar w:top="110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418"/>
        <w:gridCol w:w="1805"/>
        <w:gridCol w:w="1029"/>
        <w:gridCol w:w="1577"/>
        <w:gridCol w:w="1507"/>
      </w:tblGrid>
      <w:tr w:rsidR="00D50BEC">
        <w:trPr>
          <w:trHeight w:val="830"/>
        </w:trPr>
        <w:tc>
          <w:tcPr>
            <w:tcW w:w="2235" w:type="dxa"/>
          </w:tcPr>
          <w:p w:rsidR="00D50BEC" w:rsidRDefault="00D50BEC">
            <w:pPr>
              <w:pStyle w:val="TableParagraph"/>
            </w:pPr>
          </w:p>
        </w:tc>
        <w:tc>
          <w:tcPr>
            <w:tcW w:w="1418" w:type="dxa"/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</w:tcPr>
          <w:p w:rsidR="00D50BEC" w:rsidRDefault="00D7744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1506b455-</w:t>
            </w:r>
          </w:p>
          <w:p w:rsidR="00D50BEC" w:rsidRDefault="00D77448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36458e6e-</w:t>
            </w:r>
          </w:p>
          <w:p w:rsidR="00D50BEC" w:rsidRDefault="00D7744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bfac3d8f-edd2</w:t>
            </w:r>
          </w:p>
        </w:tc>
        <w:tc>
          <w:tcPr>
            <w:tcW w:w="1029" w:type="dxa"/>
          </w:tcPr>
          <w:p w:rsidR="00D50BEC" w:rsidRDefault="00D50BEC">
            <w:pPr>
              <w:pStyle w:val="TableParagraph"/>
            </w:pPr>
          </w:p>
        </w:tc>
        <w:tc>
          <w:tcPr>
            <w:tcW w:w="1577" w:type="dxa"/>
          </w:tcPr>
          <w:p w:rsidR="00D50BEC" w:rsidRDefault="00D50BEC">
            <w:pPr>
              <w:pStyle w:val="TableParagraph"/>
            </w:pPr>
          </w:p>
        </w:tc>
        <w:tc>
          <w:tcPr>
            <w:tcW w:w="1507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</w:tr>
      <w:tr w:rsidR="00D50BEC">
        <w:trPr>
          <w:trHeight w:val="1977"/>
        </w:trPr>
        <w:tc>
          <w:tcPr>
            <w:tcW w:w="2235" w:type="dxa"/>
          </w:tcPr>
          <w:p w:rsidR="00D50BEC" w:rsidRDefault="00D77448">
            <w:pPr>
              <w:pStyle w:val="TableParagraph"/>
              <w:spacing w:line="237" w:lineRule="auto"/>
              <w:ind w:left="107" w:right="244"/>
              <w:rPr>
                <w:sz w:val="24"/>
              </w:rPr>
            </w:pPr>
            <w:r>
              <w:rPr>
                <w:b/>
                <w:sz w:val="28"/>
              </w:rPr>
              <w:t xml:space="preserve">Тема 8 </w:t>
            </w:r>
            <w:r>
              <w:rPr>
                <w:sz w:val="24"/>
              </w:rPr>
              <w:t>Спостереження за проведенням уроків у ЗОШ з використанням</w:t>
            </w:r>
          </w:p>
          <w:p w:rsidR="00D50BEC" w:rsidRDefault="00D77448">
            <w:pPr>
              <w:pStyle w:val="TableParagraph"/>
              <w:spacing w:line="270" w:lineRule="atLeast"/>
              <w:ind w:left="107" w:right="734"/>
              <w:rPr>
                <w:sz w:val="24"/>
              </w:rPr>
            </w:pPr>
            <w:r>
              <w:rPr>
                <w:sz w:val="24"/>
              </w:rPr>
              <w:t>інноваційних технологій</w:t>
            </w:r>
          </w:p>
        </w:tc>
        <w:tc>
          <w:tcPr>
            <w:tcW w:w="1418" w:type="dxa"/>
          </w:tcPr>
          <w:p w:rsidR="00D50BEC" w:rsidRDefault="00D7744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Практична</w:t>
            </w:r>
          </w:p>
        </w:tc>
        <w:tc>
          <w:tcPr>
            <w:tcW w:w="1805" w:type="dxa"/>
          </w:tcPr>
          <w:p w:rsidR="00D50BEC" w:rsidRDefault="00D50BEC">
            <w:pPr>
              <w:pStyle w:val="TableParagraph"/>
            </w:pPr>
          </w:p>
        </w:tc>
        <w:tc>
          <w:tcPr>
            <w:tcW w:w="1029" w:type="dxa"/>
          </w:tcPr>
          <w:p w:rsidR="00D50BEC" w:rsidRDefault="00D7744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Аналіз</w:t>
            </w:r>
          </w:p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відвідува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заняття</w:t>
            </w:r>
          </w:p>
          <w:p w:rsidR="00D50BEC" w:rsidRDefault="00D77448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2 год.</w:t>
            </w:r>
          </w:p>
        </w:tc>
        <w:tc>
          <w:tcPr>
            <w:tcW w:w="1577" w:type="dxa"/>
          </w:tcPr>
          <w:p w:rsidR="00D50BEC" w:rsidRDefault="00D7744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Максимальна</w:t>
            </w:r>
          </w:p>
          <w:p w:rsidR="00D50BEC" w:rsidRDefault="00D7744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оцінка -5 балів</w:t>
            </w:r>
          </w:p>
        </w:tc>
        <w:tc>
          <w:tcPr>
            <w:tcW w:w="1507" w:type="dxa"/>
            <w:vMerge w:val="restart"/>
          </w:tcPr>
          <w:p w:rsidR="00D50BEC" w:rsidRDefault="00D50BEC">
            <w:pPr>
              <w:pStyle w:val="TableParagraph"/>
            </w:pPr>
          </w:p>
        </w:tc>
      </w:tr>
      <w:tr w:rsidR="00D50BEC">
        <w:trPr>
          <w:trHeight w:val="3588"/>
        </w:trPr>
        <w:tc>
          <w:tcPr>
            <w:tcW w:w="2235" w:type="dxa"/>
          </w:tcPr>
          <w:p w:rsidR="00D50BEC" w:rsidRDefault="00D77448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b/>
                <w:sz w:val="28"/>
              </w:rPr>
              <w:t xml:space="preserve">Тема 9 </w:t>
            </w:r>
            <w:r>
              <w:rPr>
                <w:sz w:val="24"/>
              </w:rPr>
              <w:t>Моделювання уроку з використанням технології</w:t>
            </w:r>
          </w:p>
        </w:tc>
        <w:tc>
          <w:tcPr>
            <w:tcW w:w="1418" w:type="dxa"/>
          </w:tcPr>
          <w:p w:rsidR="00D50BEC" w:rsidRDefault="00D7744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Практична</w:t>
            </w:r>
          </w:p>
        </w:tc>
        <w:tc>
          <w:tcPr>
            <w:tcW w:w="1805" w:type="dxa"/>
          </w:tcPr>
          <w:p w:rsidR="00D50BEC" w:rsidRDefault="00D77448">
            <w:pPr>
              <w:pStyle w:val="TableParagraph"/>
              <w:tabs>
                <w:tab w:val="left" w:pos="1326"/>
              </w:tabs>
              <w:spacing w:line="217" w:lineRule="exact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Прозорова</w:t>
            </w:r>
            <w:proofErr w:type="spellEnd"/>
            <w:r>
              <w:rPr>
                <w:sz w:val="20"/>
              </w:rPr>
              <w:tab/>
              <w:t>Л.В.</w:t>
            </w:r>
          </w:p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Збірник</w:t>
            </w:r>
          </w:p>
          <w:p w:rsidR="00D50BEC" w:rsidRDefault="00D7744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авторських</w:t>
            </w:r>
          </w:p>
          <w:p w:rsidR="00D50BEC" w:rsidRDefault="00D77448">
            <w:pPr>
              <w:pStyle w:val="TableParagraph"/>
              <w:tabs>
                <w:tab w:val="left" w:pos="1120"/>
              </w:tabs>
              <w:spacing w:before="1"/>
              <w:ind w:left="105" w:right="99"/>
              <w:rPr>
                <w:sz w:val="24"/>
              </w:rPr>
            </w:pPr>
            <w:r>
              <w:rPr>
                <w:sz w:val="20"/>
              </w:rPr>
              <w:t>розробок Творчий тандем.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Режим </w:t>
            </w:r>
            <w:r>
              <w:rPr>
                <w:sz w:val="20"/>
              </w:rPr>
              <w:t xml:space="preserve">доступу: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https://onedrive.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live.com/view.a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2">
              <w:proofErr w:type="spellStart"/>
              <w:r>
                <w:rPr>
                  <w:color w:val="0000FF"/>
                  <w:sz w:val="24"/>
                  <w:u w:val="single" w:color="0000FF"/>
                </w:rPr>
                <w:t>spx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?resid=9681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3C2236BF4498</w:t>
              </w:r>
            </w:hyperlink>
          </w:p>
          <w:p w:rsidR="00D50BEC" w:rsidRDefault="00D50BEC">
            <w:pPr>
              <w:pStyle w:val="TableParagraph"/>
              <w:spacing w:line="276" w:lineRule="exact"/>
              <w:ind w:left="105" w:right="81"/>
              <w:rPr>
                <w:sz w:val="24"/>
              </w:rPr>
            </w:pPr>
            <w:hyperlink r:id="rId24">
              <w:r w:rsidR="00D77448">
                <w:rPr>
                  <w:color w:val="0000FF"/>
                  <w:sz w:val="24"/>
                  <w:u w:val="single" w:color="0000FF"/>
                </w:rPr>
                <w:t>!67708&amp;</w:t>
              </w:r>
              <w:proofErr w:type="spellStart"/>
              <w:r w:rsidR="00D77448">
                <w:rPr>
                  <w:color w:val="0000FF"/>
                  <w:sz w:val="24"/>
                  <w:u w:val="single" w:color="0000FF"/>
                </w:rPr>
                <w:t>ithint=f</w:t>
              </w:r>
              <w:proofErr w:type="spellEnd"/>
            </w:hyperlink>
            <w:r w:rsidR="00D77448">
              <w:rPr>
                <w:color w:val="0000FF"/>
                <w:sz w:val="24"/>
              </w:rPr>
              <w:t xml:space="preserve"> </w:t>
            </w:r>
            <w:hyperlink r:id="rId25">
              <w:proofErr w:type="spellStart"/>
              <w:r w:rsidR="00D77448">
                <w:rPr>
                  <w:color w:val="0000FF"/>
                  <w:sz w:val="24"/>
                  <w:u w:val="single" w:color="0000FF"/>
                </w:rPr>
                <w:t>ile</w:t>
              </w:r>
              <w:proofErr w:type="spellEnd"/>
              <w:r w:rsidR="00D77448">
                <w:rPr>
                  <w:color w:val="0000FF"/>
                  <w:sz w:val="24"/>
                  <w:u w:val="single" w:color="0000FF"/>
                </w:rPr>
                <w:t>%2cdocx&amp;</w:t>
              </w:r>
              <w:proofErr w:type="spellStart"/>
              <w:r w:rsidR="00D77448">
                <w:rPr>
                  <w:color w:val="0000FF"/>
                  <w:sz w:val="24"/>
                  <w:u w:val="single" w:color="0000FF"/>
                </w:rPr>
                <w:t>au</w:t>
              </w:r>
              <w:proofErr w:type="spellEnd"/>
            </w:hyperlink>
            <w:r w:rsidR="00D77448">
              <w:rPr>
                <w:color w:val="0000FF"/>
                <w:sz w:val="24"/>
              </w:rPr>
              <w:t xml:space="preserve"> </w:t>
            </w:r>
            <w:hyperlink r:id="rId26">
              <w:proofErr w:type="spellStart"/>
              <w:r w:rsidR="00D77448">
                <w:rPr>
                  <w:color w:val="0000FF"/>
                  <w:sz w:val="24"/>
                  <w:u w:val="single" w:color="0000FF"/>
                </w:rPr>
                <w:t>thkey=</w:t>
              </w:r>
              <w:proofErr w:type="spellEnd"/>
              <w:r w:rsidR="00D77448">
                <w:rPr>
                  <w:color w:val="0000FF"/>
                  <w:sz w:val="24"/>
                  <w:u w:val="single" w:color="0000FF"/>
                </w:rPr>
                <w:t>!</w:t>
              </w:r>
              <w:proofErr w:type="spellStart"/>
              <w:r w:rsidR="00D77448">
                <w:rPr>
                  <w:color w:val="0000FF"/>
                  <w:sz w:val="24"/>
                  <w:u w:val="single" w:color="0000FF"/>
                </w:rPr>
                <w:t>AKzoG</w:t>
              </w:r>
              <w:proofErr w:type="spellEnd"/>
            </w:hyperlink>
            <w:r w:rsidR="00D77448">
              <w:rPr>
                <w:color w:val="0000FF"/>
                <w:sz w:val="24"/>
              </w:rPr>
              <w:t xml:space="preserve"> </w:t>
            </w:r>
            <w:hyperlink r:id="rId27">
              <w:r w:rsidR="00D77448">
                <w:rPr>
                  <w:color w:val="0000FF"/>
                  <w:sz w:val="24"/>
                  <w:u w:val="single" w:color="0000FF"/>
                </w:rPr>
                <w:t>VAF2CsUZU0</w:t>
              </w:r>
            </w:hyperlink>
          </w:p>
        </w:tc>
        <w:tc>
          <w:tcPr>
            <w:tcW w:w="1029" w:type="dxa"/>
          </w:tcPr>
          <w:p w:rsidR="00D50BEC" w:rsidRDefault="00D7744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Розробка</w:t>
            </w:r>
          </w:p>
          <w:p w:rsidR="00D50BEC" w:rsidRDefault="00D77448">
            <w:pPr>
              <w:pStyle w:val="TableParagraph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конспект а уроку з </w:t>
            </w:r>
            <w:proofErr w:type="spellStart"/>
            <w:r>
              <w:rPr>
                <w:sz w:val="20"/>
              </w:rPr>
              <w:t>використ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анням</w:t>
            </w:r>
            <w:proofErr w:type="spellEnd"/>
          </w:p>
          <w:p w:rsidR="00D50BEC" w:rsidRDefault="00D77448"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технолог </w:t>
            </w:r>
            <w:r>
              <w:rPr>
                <w:sz w:val="20"/>
              </w:rPr>
              <w:t>те</w:t>
            </w:r>
          </w:p>
          <w:p w:rsidR="00D50BEC" w:rsidRDefault="00D7744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 год.</w:t>
            </w:r>
          </w:p>
        </w:tc>
        <w:tc>
          <w:tcPr>
            <w:tcW w:w="1577" w:type="dxa"/>
          </w:tcPr>
          <w:p w:rsidR="00D50BEC" w:rsidRDefault="00D7744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Максимальна</w:t>
            </w:r>
          </w:p>
          <w:p w:rsidR="00D50BEC" w:rsidRDefault="00D7744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оцінка -5балів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4186"/>
        </w:trPr>
        <w:tc>
          <w:tcPr>
            <w:tcW w:w="2235" w:type="dxa"/>
          </w:tcPr>
          <w:p w:rsidR="00D50BEC" w:rsidRDefault="00D77448">
            <w:pPr>
              <w:pStyle w:val="TableParagraph"/>
              <w:spacing w:line="237" w:lineRule="auto"/>
              <w:ind w:left="107" w:right="550"/>
              <w:rPr>
                <w:sz w:val="28"/>
              </w:rPr>
            </w:pPr>
            <w:r>
              <w:rPr>
                <w:b/>
                <w:sz w:val="28"/>
              </w:rPr>
              <w:t xml:space="preserve">Тема10 </w:t>
            </w:r>
            <w:r>
              <w:rPr>
                <w:sz w:val="28"/>
              </w:rPr>
              <w:t>Розробка дидактичних</w:t>
            </w:r>
          </w:p>
          <w:p w:rsidR="00D50BEC" w:rsidRDefault="00D77448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матеріалів за допомогою ІКТ технологій для реалізації</w:t>
            </w:r>
          </w:p>
          <w:p w:rsidR="00D50BEC" w:rsidRDefault="00D7744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дидактичних цілей в процесі вивчення</w:t>
            </w:r>
          </w:p>
          <w:p w:rsidR="00D50BEC" w:rsidRDefault="00D7744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освітніх галузей початкової</w:t>
            </w:r>
          </w:p>
          <w:p w:rsidR="00D50BEC" w:rsidRDefault="00D77448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освіти</w:t>
            </w:r>
          </w:p>
        </w:tc>
        <w:tc>
          <w:tcPr>
            <w:tcW w:w="1418" w:type="dxa"/>
          </w:tcPr>
          <w:p w:rsidR="00D50BEC" w:rsidRDefault="00D7744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Практична</w:t>
            </w:r>
          </w:p>
        </w:tc>
        <w:tc>
          <w:tcPr>
            <w:tcW w:w="1805" w:type="dxa"/>
            <w:tcBorders>
              <w:bottom w:val="nil"/>
            </w:tcBorders>
          </w:tcPr>
          <w:p w:rsidR="00D50BEC" w:rsidRDefault="00D77448">
            <w:pPr>
              <w:pStyle w:val="TableParagraph"/>
              <w:tabs>
                <w:tab w:val="left" w:pos="1342"/>
                <w:tab w:val="left" w:pos="1388"/>
                <w:tab w:val="left" w:pos="1599"/>
              </w:tabs>
              <w:ind w:left="105" w:right="98"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Хімчук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Л.І </w:t>
            </w:r>
            <w:r>
              <w:rPr>
                <w:sz w:val="24"/>
              </w:rPr>
              <w:t>Дидактичні матеріали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з</w:t>
            </w:r>
          </w:p>
          <w:p w:rsidR="00D50BEC" w:rsidRDefault="00D77448">
            <w:pPr>
              <w:pStyle w:val="TableParagraph"/>
              <w:tabs>
                <w:tab w:val="left" w:pos="1069"/>
                <w:tab w:val="left" w:pos="1577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трудового навчання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у </w:t>
            </w:r>
            <w:r>
              <w:rPr>
                <w:sz w:val="24"/>
              </w:rPr>
              <w:t>початковій школі.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Івано-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Франківськ</w:t>
            </w:r>
            <w:proofErr w:type="spellEnd"/>
            <w:r>
              <w:rPr>
                <w:sz w:val="24"/>
              </w:rPr>
              <w:t>.</w:t>
            </w:r>
          </w:p>
          <w:p w:rsidR="00D50BEC" w:rsidRDefault="00D77448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«Ярина»,2016.- 136с.</w:t>
            </w:r>
          </w:p>
        </w:tc>
        <w:tc>
          <w:tcPr>
            <w:tcW w:w="1029" w:type="dxa"/>
          </w:tcPr>
          <w:p w:rsidR="00D50BEC" w:rsidRDefault="00D7744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Розробка</w:t>
            </w:r>
          </w:p>
          <w:p w:rsidR="00D50BEC" w:rsidRDefault="00D77448">
            <w:pPr>
              <w:pStyle w:val="TableParagraph"/>
              <w:tabs>
                <w:tab w:val="left" w:pos="861"/>
              </w:tabs>
              <w:spacing w:before="1"/>
              <w:ind w:left="105" w:right="100"/>
              <w:rPr>
                <w:sz w:val="20"/>
              </w:rPr>
            </w:pPr>
            <w:r>
              <w:rPr>
                <w:sz w:val="20"/>
              </w:rPr>
              <w:t>вправ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і </w:t>
            </w:r>
            <w:r>
              <w:rPr>
                <w:sz w:val="20"/>
              </w:rPr>
              <w:t>завдань за</w:t>
            </w:r>
          </w:p>
          <w:p w:rsidR="00D50BEC" w:rsidRDefault="00D77448">
            <w:pPr>
              <w:pStyle w:val="TableParagraph"/>
              <w:tabs>
                <w:tab w:val="left" w:pos="645"/>
              </w:tabs>
              <w:ind w:left="105" w:right="98"/>
              <w:rPr>
                <w:sz w:val="20"/>
              </w:rPr>
            </w:pPr>
            <w:proofErr w:type="spellStart"/>
            <w:r>
              <w:rPr>
                <w:sz w:val="20"/>
              </w:rPr>
              <w:t>допомог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ою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он-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лайн програм. 2 год.</w:t>
            </w:r>
          </w:p>
        </w:tc>
        <w:tc>
          <w:tcPr>
            <w:tcW w:w="1577" w:type="dxa"/>
          </w:tcPr>
          <w:p w:rsidR="00D50BEC" w:rsidRDefault="00D7744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Максимальна</w:t>
            </w:r>
          </w:p>
          <w:p w:rsidR="00D50BEC" w:rsidRDefault="00D7744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оцінка -5 балів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1103"/>
        </w:trPr>
        <w:tc>
          <w:tcPr>
            <w:tcW w:w="2235" w:type="dxa"/>
          </w:tcPr>
          <w:p w:rsidR="00D50BEC" w:rsidRDefault="00D77448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Самостійне опрацювання тем . Сучасні технології</w:t>
            </w:r>
          </w:p>
          <w:p w:rsidR="00D50BEC" w:rsidRDefault="00D7744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D50BEC" w:rsidRDefault="00D7744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Самостійна</w:t>
            </w:r>
          </w:p>
          <w:p w:rsidR="00D50BEC" w:rsidRDefault="00D7744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робота</w:t>
            </w:r>
          </w:p>
        </w:tc>
        <w:tc>
          <w:tcPr>
            <w:tcW w:w="1805" w:type="dxa"/>
            <w:vMerge w:val="restart"/>
            <w:tcBorders>
              <w:top w:val="nil"/>
              <w:bottom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029" w:type="dxa"/>
            <w:vMerge w:val="restart"/>
            <w:tcBorders>
              <w:bottom w:val="nil"/>
            </w:tcBorders>
          </w:tcPr>
          <w:p w:rsidR="00D50BEC" w:rsidRDefault="00D7744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Розробка</w:t>
            </w:r>
          </w:p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методич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</w:p>
          <w:p w:rsidR="00D50BEC" w:rsidRDefault="00D77448">
            <w:pPr>
              <w:pStyle w:val="TableParagraph"/>
              <w:tabs>
                <w:tab w:val="left" w:pos="645"/>
                <w:tab w:val="left" w:pos="751"/>
              </w:tabs>
              <w:spacing w:before="1"/>
              <w:ind w:left="105" w:right="98"/>
              <w:rPr>
                <w:sz w:val="20"/>
              </w:rPr>
            </w:pPr>
            <w:r>
              <w:rPr>
                <w:sz w:val="20"/>
              </w:rPr>
              <w:t xml:space="preserve">забезпеч </w:t>
            </w:r>
            <w:proofErr w:type="spellStart"/>
            <w:r>
              <w:rPr>
                <w:sz w:val="20"/>
              </w:rPr>
              <w:t>ення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9"/>
                <w:sz w:val="20"/>
              </w:rPr>
              <w:t xml:space="preserve">за </w:t>
            </w:r>
            <w:proofErr w:type="spellStart"/>
            <w:r>
              <w:rPr>
                <w:sz w:val="20"/>
              </w:rPr>
              <w:t>допомог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ою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он-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лайн програм</w:t>
            </w:r>
          </w:p>
          <w:p w:rsidR="00D50BEC" w:rsidRDefault="00D50BEC">
            <w:pPr>
              <w:pStyle w:val="TableParagraph"/>
            </w:pPr>
          </w:p>
          <w:p w:rsidR="00D50BEC" w:rsidRDefault="00D50BEC">
            <w:pPr>
              <w:pStyle w:val="TableParagraph"/>
              <w:spacing w:before="10"/>
              <w:rPr>
                <w:sz w:val="17"/>
              </w:rPr>
            </w:pPr>
          </w:p>
          <w:p w:rsidR="00D50BEC" w:rsidRDefault="00D7744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54 год.</w:t>
            </w:r>
          </w:p>
        </w:tc>
        <w:tc>
          <w:tcPr>
            <w:tcW w:w="1577" w:type="dxa"/>
            <w:vMerge w:val="restart"/>
            <w:tcBorders>
              <w:bottom w:val="nil"/>
            </w:tcBorders>
          </w:tcPr>
          <w:p w:rsidR="00D50BEC" w:rsidRDefault="00D7744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Максимальна</w:t>
            </w:r>
          </w:p>
          <w:p w:rsidR="00D50BEC" w:rsidRDefault="00D7744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оцінка -5балів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551"/>
        </w:trPr>
        <w:tc>
          <w:tcPr>
            <w:tcW w:w="2235" w:type="dxa"/>
          </w:tcPr>
          <w:p w:rsidR="00D50BEC" w:rsidRDefault="00D7744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Системні</w:t>
            </w:r>
          </w:p>
          <w:p w:rsidR="00D50BEC" w:rsidRDefault="00D7744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технології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  <w:bottom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bottom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1106"/>
        </w:trPr>
        <w:tc>
          <w:tcPr>
            <w:tcW w:w="2235" w:type="dxa"/>
          </w:tcPr>
          <w:p w:rsidR="00D50BEC" w:rsidRDefault="00D774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Модульні та локальні нові</w:t>
            </w:r>
          </w:p>
          <w:p w:rsidR="00D50BEC" w:rsidRDefault="00D77448">
            <w:pPr>
              <w:pStyle w:val="TableParagraph"/>
              <w:spacing w:line="270" w:lineRule="atLeast"/>
              <w:ind w:left="107" w:right="935"/>
              <w:rPr>
                <w:sz w:val="24"/>
              </w:rPr>
            </w:pPr>
            <w:r>
              <w:rPr>
                <w:sz w:val="24"/>
              </w:rPr>
              <w:t>педагогічні технології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  <w:bottom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bottom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  <w:tr w:rsidR="00D50BEC">
        <w:trPr>
          <w:trHeight w:val="1103"/>
        </w:trPr>
        <w:tc>
          <w:tcPr>
            <w:tcW w:w="2235" w:type="dxa"/>
          </w:tcPr>
          <w:p w:rsidR="00D50BEC" w:rsidRDefault="00D7744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Інноваційна</w:t>
            </w:r>
          </w:p>
          <w:p w:rsidR="00D50BEC" w:rsidRDefault="00D77448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діяльність вчителя і педагогічний</w:t>
            </w:r>
          </w:p>
          <w:p w:rsidR="00D50BEC" w:rsidRDefault="00D7744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досвід як умова</w:t>
            </w:r>
          </w:p>
        </w:tc>
        <w:tc>
          <w:tcPr>
            <w:tcW w:w="1418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805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029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577" w:type="dxa"/>
            <w:tcBorders>
              <w:top w:val="nil"/>
            </w:tcBorders>
          </w:tcPr>
          <w:p w:rsidR="00D50BEC" w:rsidRDefault="00D50BEC">
            <w:pPr>
              <w:pStyle w:val="TableParagraph"/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D50BEC" w:rsidRDefault="00D50BEC">
            <w:pPr>
              <w:rPr>
                <w:sz w:val="2"/>
                <w:szCs w:val="2"/>
              </w:rPr>
            </w:pPr>
          </w:p>
        </w:tc>
      </w:tr>
    </w:tbl>
    <w:p w:rsidR="00D50BEC" w:rsidRDefault="00D50BEC">
      <w:pPr>
        <w:rPr>
          <w:sz w:val="2"/>
          <w:szCs w:val="2"/>
        </w:rPr>
        <w:sectPr w:rsidR="00D50BEC">
          <w:pgSz w:w="11910" w:h="16840"/>
          <w:pgMar w:top="1120" w:right="620" w:bottom="280" w:left="1480" w:header="708" w:footer="708" w:gutter="0"/>
          <w:cols w:space="720"/>
        </w:sectPr>
      </w:pPr>
    </w:p>
    <w:p w:rsidR="00D50BEC" w:rsidRDefault="00D77448">
      <w:pPr>
        <w:spacing w:before="78"/>
        <w:ind w:left="222" w:right="652"/>
        <w:jc w:val="both"/>
        <w:rPr>
          <w:sz w:val="24"/>
        </w:rPr>
      </w:pPr>
      <w:r>
        <w:rPr>
          <w:sz w:val="24"/>
        </w:rPr>
        <w:lastRenderedPageBreak/>
        <w:t>формування педагогічної творчості</w:t>
      </w:r>
    </w:p>
    <w:p w:rsidR="00D50BEC" w:rsidRDefault="00D77448">
      <w:pPr>
        <w:spacing w:before="10"/>
        <w:ind w:left="342" w:right="38" w:hanging="3"/>
        <w:jc w:val="center"/>
        <w:rPr>
          <w:sz w:val="24"/>
        </w:rPr>
      </w:pPr>
      <w:r>
        <w:rPr>
          <w:sz w:val="24"/>
        </w:rPr>
        <w:t>Створення мультимедійного проекту з використанням нових</w:t>
      </w:r>
    </w:p>
    <w:p w:rsidR="00D50BEC" w:rsidRDefault="00D77448">
      <w:pPr>
        <w:ind w:left="447" w:right="145"/>
        <w:jc w:val="center"/>
        <w:rPr>
          <w:sz w:val="24"/>
        </w:rPr>
      </w:pPr>
      <w:r>
        <w:rPr>
          <w:sz w:val="24"/>
        </w:rPr>
        <w:t>інформаційних технологій</w:t>
      </w:r>
    </w:p>
    <w:p w:rsidR="00D50BEC" w:rsidRDefault="00D77448">
      <w:pPr>
        <w:ind w:left="603" w:right="297" w:hanging="2"/>
        <w:jc w:val="center"/>
        <w:rPr>
          <w:sz w:val="24"/>
        </w:rPr>
      </w:pPr>
      <w:r>
        <w:rPr>
          <w:sz w:val="24"/>
        </w:rPr>
        <w:t xml:space="preserve">Технології </w:t>
      </w:r>
      <w:proofErr w:type="spellStart"/>
      <w:r>
        <w:rPr>
          <w:sz w:val="24"/>
        </w:rPr>
        <w:t>колективно-</w:t>
      </w:r>
      <w:proofErr w:type="spellEnd"/>
      <w:r>
        <w:rPr>
          <w:sz w:val="24"/>
        </w:rPr>
        <w:t xml:space="preserve"> групового навчання</w:t>
      </w:r>
    </w:p>
    <w:p w:rsidR="00D50BEC" w:rsidRDefault="00D77448">
      <w:pPr>
        <w:spacing w:before="1"/>
        <w:ind w:left="447" w:right="146"/>
        <w:jc w:val="center"/>
        <w:rPr>
          <w:sz w:val="24"/>
        </w:rPr>
      </w:pPr>
      <w:r>
        <w:rPr>
          <w:sz w:val="24"/>
        </w:rPr>
        <w:t>Технології</w:t>
      </w:r>
    </w:p>
    <w:p w:rsidR="00D50BEC" w:rsidRDefault="00D77448">
      <w:pPr>
        <w:ind w:left="447" w:right="146"/>
        <w:jc w:val="center"/>
        <w:rPr>
          <w:sz w:val="24"/>
        </w:rPr>
      </w:pPr>
      <w:r>
        <w:rPr>
          <w:sz w:val="24"/>
        </w:rPr>
        <w:t>інтерактивного навчання</w:t>
      </w:r>
    </w:p>
    <w:p w:rsidR="00D50BEC" w:rsidRDefault="00D77448">
      <w:pPr>
        <w:pStyle w:val="a3"/>
        <w:rPr>
          <w:sz w:val="26"/>
        </w:rPr>
      </w:pPr>
      <w:r>
        <w:br w:type="column"/>
      </w: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spacing w:before="6"/>
        <w:rPr>
          <w:sz w:val="26"/>
        </w:rPr>
      </w:pPr>
    </w:p>
    <w:p w:rsidR="00D50BEC" w:rsidRPr="001F1288" w:rsidRDefault="001F1288" w:rsidP="001F1288">
      <w:pPr>
        <w:tabs>
          <w:tab w:val="left" w:pos="458"/>
        </w:tabs>
        <w:spacing w:before="1"/>
        <w:ind w:left="142"/>
        <w:rPr>
          <w:b/>
        </w:rPr>
      </w:pPr>
      <w:r>
        <w:rPr>
          <w:b/>
        </w:rPr>
        <w:t>7.</w:t>
      </w:r>
      <w:r w:rsidR="00D77448" w:rsidRPr="001F1288">
        <w:rPr>
          <w:b/>
        </w:rPr>
        <w:t>Система оцінювання</w:t>
      </w:r>
      <w:r w:rsidR="00D77448" w:rsidRPr="001F1288">
        <w:rPr>
          <w:b/>
          <w:spacing w:val="-6"/>
        </w:rPr>
        <w:t xml:space="preserve"> </w:t>
      </w:r>
      <w:r w:rsidR="00D77448" w:rsidRPr="001F1288">
        <w:rPr>
          <w:b/>
        </w:rPr>
        <w:t>курсу</w:t>
      </w:r>
    </w:p>
    <w:p w:rsidR="00D50BEC" w:rsidRDefault="00D50BEC">
      <w:pPr>
        <w:sectPr w:rsidR="00D50BEC">
          <w:pgSz w:w="11910" w:h="16840"/>
          <w:pgMar w:top="1040" w:right="620" w:bottom="280" w:left="1480" w:header="708" w:footer="708" w:gutter="0"/>
          <w:cols w:num="2" w:space="720" w:equalWidth="0">
            <w:col w:w="2160" w:space="1040"/>
            <w:col w:w="6610"/>
          </w:cols>
        </w:sectPr>
      </w:pPr>
    </w:p>
    <w:p w:rsidR="00D50BEC" w:rsidRDefault="00D50BEC">
      <w:pPr>
        <w:pStyle w:val="a3"/>
        <w:spacing w:before="5"/>
        <w:rPr>
          <w:b/>
          <w:sz w:val="22"/>
        </w:rPr>
      </w:pPr>
    </w:p>
    <w:p w:rsidR="00D50BEC" w:rsidRDefault="00D50BEC">
      <w:pPr>
        <w:sectPr w:rsidR="00D50BEC">
          <w:type w:val="continuous"/>
          <w:pgSz w:w="11910" w:h="16840"/>
          <w:pgMar w:top="1360" w:right="620" w:bottom="280" w:left="1480" w:header="708" w:footer="708" w:gutter="0"/>
          <w:cols w:space="720"/>
        </w:sectPr>
      </w:pPr>
    </w:p>
    <w:p w:rsidR="00D50BEC" w:rsidRDefault="00D77448">
      <w:pPr>
        <w:spacing w:before="94"/>
        <w:ind w:left="901"/>
        <w:rPr>
          <w:sz w:val="24"/>
        </w:rPr>
      </w:pPr>
      <w:r>
        <w:rPr>
          <w:sz w:val="24"/>
        </w:rPr>
        <w:lastRenderedPageBreak/>
        <w:t>Сума</w:t>
      </w:r>
      <w:r>
        <w:rPr>
          <w:spacing w:val="41"/>
          <w:sz w:val="24"/>
        </w:rPr>
        <w:t xml:space="preserve"> </w:t>
      </w:r>
      <w:r>
        <w:rPr>
          <w:sz w:val="24"/>
        </w:rPr>
        <w:t>балів</w:t>
      </w:r>
    </w:p>
    <w:p w:rsidR="00D50BEC" w:rsidRDefault="00D77448">
      <w:pPr>
        <w:tabs>
          <w:tab w:val="left" w:pos="917"/>
          <w:tab w:val="left" w:pos="1584"/>
        </w:tabs>
        <w:spacing w:before="1" w:line="82" w:lineRule="exact"/>
        <w:ind w:left="334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всі</w:t>
      </w:r>
      <w:r>
        <w:rPr>
          <w:sz w:val="24"/>
        </w:rPr>
        <w:tab/>
        <w:t>види</w:t>
      </w:r>
    </w:p>
    <w:p w:rsidR="00D50BEC" w:rsidRDefault="00D77448">
      <w:pPr>
        <w:spacing w:before="234" w:line="219" w:lineRule="exact"/>
        <w:ind w:left="334"/>
        <w:rPr>
          <w:sz w:val="24"/>
        </w:rPr>
      </w:pPr>
      <w:r>
        <w:br w:type="column"/>
      </w:r>
      <w:r>
        <w:rPr>
          <w:sz w:val="24"/>
        </w:rPr>
        <w:lastRenderedPageBreak/>
        <w:t>Оці</w:t>
      </w:r>
    </w:p>
    <w:p w:rsidR="00D50BEC" w:rsidRDefault="00D77448">
      <w:pPr>
        <w:spacing w:before="90"/>
        <w:ind w:left="334"/>
        <w:rPr>
          <w:sz w:val="24"/>
        </w:rPr>
      </w:pPr>
      <w:r>
        <w:br w:type="column"/>
      </w:r>
      <w:r>
        <w:rPr>
          <w:sz w:val="24"/>
        </w:rPr>
        <w:lastRenderedPageBreak/>
        <w:t>Оцінка за національною шкалою</w:t>
      </w:r>
    </w:p>
    <w:p w:rsidR="00D50BEC" w:rsidRDefault="00D50BEC">
      <w:pPr>
        <w:rPr>
          <w:sz w:val="24"/>
        </w:rPr>
        <w:sectPr w:rsidR="00D50BEC">
          <w:type w:val="continuous"/>
          <w:pgSz w:w="11910" w:h="16840"/>
          <w:pgMar w:top="1360" w:right="620" w:bottom="280" w:left="1480" w:header="708" w:footer="708" w:gutter="0"/>
          <w:cols w:num="3" w:space="720" w:equalWidth="0">
            <w:col w:w="2116" w:space="407"/>
            <w:col w:w="744" w:space="451"/>
            <w:col w:w="6092"/>
          </w:cols>
        </w:sectPr>
      </w:pPr>
    </w:p>
    <w:p w:rsidR="00D50BEC" w:rsidRDefault="00D77448">
      <w:pPr>
        <w:spacing w:before="193"/>
        <w:ind w:left="334" w:right="448"/>
        <w:rPr>
          <w:sz w:val="24"/>
        </w:rPr>
      </w:pPr>
      <w:r>
        <w:rPr>
          <w:sz w:val="24"/>
        </w:rPr>
        <w:lastRenderedPageBreak/>
        <w:t>навчальної діяльності</w:t>
      </w:r>
    </w:p>
    <w:p w:rsidR="00D50BEC" w:rsidRDefault="00D77448">
      <w:pPr>
        <w:spacing w:before="82"/>
        <w:ind w:left="1081"/>
        <w:rPr>
          <w:sz w:val="24"/>
        </w:rPr>
      </w:pPr>
      <w:r>
        <w:rPr>
          <w:sz w:val="24"/>
        </w:rPr>
        <w:t>90 –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100</w:t>
      </w:r>
    </w:p>
    <w:p w:rsidR="00D50BEC" w:rsidRDefault="00D77448">
      <w:pPr>
        <w:spacing w:before="12"/>
        <w:ind w:left="1081"/>
        <w:rPr>
          <w:sz w:val="24"/>
        </w:rPr>
      </w:pPr>
      <w:r>
        <w:rPr>
          <w:sz w:val="24"/>
        </w:rPr>
        <w:t>80 – 89</w:t>
      </w:r>
    </w:p>
    <w:p w:rsidR="00D50BEC" w:rsidRDefault="00D77448">
      <w:pPr>
        <w:spacing w:before="10"/>
        <w:ind w:left="1081"/>
        <w:rPr>
          <w:sz w:val="24"/>
        </w:rPr>
      </w:pPr>
      <w:r>
        <w:rPr>
          <w:sz w:val="24"/>
        </w:rPr>
        <w:t>70 – 79</w:t>
      </w:r>
    </w:p>
    <w:p w:rsidR="00D50BEC" w:rsidRDefault="00D77448">
      <w:pPr>
        <w:spacing w:before="10"/>
        <w:ind w:left="1081"/>
        <w:rPr>
          <w:sz w:val="24"/>
        </w:rPr>
      </w:pPr>
      <w:r>
        <w:rPr>
          <w:sz w:val="24"/>
        </w:rPr>
        <w:t>60 – 69</w:t>
      </w:r>
    </w:p>
    <w:p w:rsidR="00D50BEC" w:rsidRDefault="00D77448">
      <w:pPr>
        <w:spacing w:before="9"/>
        <w:ind w:left="1081"/>
        <w:rPr>
          <w:sz w:val="24"/>
        </w:rPr>
      </w:pPr>
      <w:r>
        <w:rPr>
          <w:sz w:val="24"/>
        </w:rPr>
        <w:t>50 – 59</w:t>
      </w:r>
    </w:p>
    <w:p w:rsidR="00D50BEC" w:rsidRDefault="00D50BEC">
      <w:pPr>
        <w:pStyle w:val="a3"/>
        <w:spacing w:before="11"/>
        <w:rPr>
          <w:sz w:val="36"/>
        </w:rPr>
      </w:pPr>
    </w:p>
    <w:p w:rsidR="00D50BEC" w:rsidRDefault="00D77448">
      <w:pPr>
        <w:ind w:left="1081"/>
        <w:rPr>
          <w:sz w:val="24"/>
        </w:rPr>
      </w:pPr>
      <w:r>
        <w:rPr>
          <w:sz w:val="24"/>
        </w:rPr>
        <w:t>26 – 49</w:t>
      </w: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spacing w:before="9"/>
        <w:rPr>
          <w:sz w:val="32"/>
        </w:rPr>
      </w:pPr>
    </w:p>
    <w:p w:rsidR="00D50BEC" w:rsidRDefault="00D77448">
      <w:pPr>
        <w:ind w:left="1081"/>
        <w:rPr>
          <w:sz w:val="24"/>
        </w:rPr>
      </w:pPr>
      <w:r>
        <w:rPr>
          <w:sz w:val="24"/>
        </w:rPr>
        <w:t>0-25</w:t>
      </w:r>
    </w:p>
    <w:p w:rsidR="00D50BEC" w:rsidRDefault="00D77448">
      <w:pPr>
        <w:spacing w:before="57"/>
        <w:ind w:left="330" w:right="264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нка</w:t>
      </w:r>
      <w:proofErr w:type="spellEnd"/>
      <w:r>
        <w:rPr>
          <w:sz w:val="24"/>
        </w:rPr>
        <w:t xml:space="preserve"> ECTS</w:t>
      </w:r>
    </w:p>
    <w:p w:rsidR="00D50BEC" w:rsidRDefault="00D77448">
      <w:pPr>
        <w:spacing w:before="218" w:line="249" w:lineRule="auto"/>
        <w:ind w:left="896" w:right="128"/>
        <w:jc w:val="both"/>
        <w:rPr>
          <w:sz w:val="24"/>
        </w:rPr>
      </w:pPr>
      <w:r>
        <w:rPr>
          <w:sz w:val="24"/>
        </w:rPr>
        <w:t>А В С D Е</w:t>
      </w:r>
    </w:p>
    <w:p w:rsidR="00D50BEC" w:rsidRDefault="00D50BEC">
      <w:pPr>
        <w:pStyle w:val="a3"/>
        <w:spacing w:before="8"/>
        <w:rPr>
          <w:sz w:val="35"/>
        </w:rPr>
      </w:pPr>
    </w:p>
    <w:p w:rsidR="00D50BEC" w:rsidRDefault="00D77448">
      <w:pPr>
        <w:ind w:left="896"/>
        <w:rPr>
          <w:sz w:val="24"/>
        </w:rPr>
      </w:pPr>
      <w:r>
        <w:rPr>
          <w:spacing w:val="-2"/>
          <w:sz w:val="24"/>
        </w:rPr>
        <w:t>FX</w:t>
      </w: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spacing w:before="9"/>
        <w:rPr>
          <w:sz w:val="32"/>
        </w:rPr>
      </w:pPr>
    </w:p>
    <w:p w:rsidR="00D50BEC" w:rsidRDefault="00D77448">
      <w:pPr>
        <w:spacing w:before="1"/>
        <w:ind w:left="896"/>
        <w:rPr>
          <w:sz w:val="24"/>
        </w:rPr>
      </w:pPr>
      <w:r>
        <w:rPr>
          <w:w w:val="99"/>
          <w:sz w:val="24"/>
        </w:rPr>
        <w:t>F</w:t>
      </w:r>
    </w:p>
    <w:p w:rsidR="00D50BEC" w:rsidRDefault="00D77448">
      <w:pPr>
        <w:tabs>
          <w:tab w:val="left" w:pos="1854"/>
        </w:tabs>
        <w:spacing w:line="266" w:lineRule="exact"/>
        <w:ind w:left="851"/>
        <w:rPr>
          <w:sz w:val="24"/>
        </w:rPr>
      </w:pPr>
      <w:r>
        <w:br w:type="column"/>
      </w:r>
      <w:r>
        <w:rPr>
          <w:sz w:val="24"/>
        </w:rPr>
        <w:lastRenderedPageBreak/>
        <w:t>для</w:t>
      </w:r>
      <w:r>
        <w:rPr>
          <w:sz w:val="24"/>
        </w:rPr>
        <w:tab/>
        <w:t>екзамену</w:t>
      </w:r>
    </w:p>
    <w:p w:rsidR="00D50BEC" w:rsidRDefault="00D77448">
      <w:pPr>
        <w:tabs>
          <w:tab w:val="left" w:pos="2026"/>
        </w:tabs>
        <w:ind w:left="284"/>
        <w:rPr>
          <w:sz w:val="24"/>
        </w:rPr>
      </w:pPr>
      <w:r>
        <w:rPr>
          <w:sz w:val="24"/>
        </w:rPr>
        <w:t>курсового</w:t>
      </w:r>
      <w:r>
        <w:rPr>
          <w:sz w:val="24"/>
        </w:rPr>
        <w:tab/>
      </w:r>
      <w:r>
        <w:rPr>
          <w:spacing w:val="-3"/>
          <w:sz w:val="24"/>
        </w:rPr>
        <w:t xml:space="preserve">проекту </w:t>
      </w:r>
      <w:r>
        <w:rPr>
          <w:sz w:val="24"/>
        </w:rPr>
        <w:t>(роботи),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</w:p>
    <w:p w:rsidR="00D50BEC" w:rsidRDefault="00D77448">
      <w:pPr>
        <w:spacing w:before="10" w:line="374" w:lineRule="auto"/>
        <w:ind w:left="851" w:right="1078"/>
        <w:rPr>
          <w:sz w:val="24"/>
        </w:rPr>
      </w:pPr>
      <w:r>
        <w:rPr>
          <w:sz w:val="24"/>
        </w:rPr>
        <w:t>відмінно добре</w:t>
      </w:r>
    </w:p>
    <w:p w:rsidR="00D50BEC" w:rsidRDefault="00D77448">
      <w:pPr>
        <w:spacing w:before="142"/>
        <w:ind w:left="851"/>
        <w:rPr>
          <w:sz w:val="24"/>
        </w:rPr>
      </w:pPr>
      <w:r>
        <w:rPr>
          <w:sz w:val="24"/>
        </w:rPr>
        <w:t>задовільно</w:t>
      </w:r>
    </w:p>
    <w:p w:rsidR="00D50BEC" w:rsidRDefault="00D50BEC">
      <w:pPr>
        <w:pStyle w:val="a3"/>
        <w:spacing w:before="3"/>
        <w:rPr>
          <w:sz w:val="25"/>
        </w:rPr>
      </w:pPr>
    </w:p>
    <w:p w:rsidR="00D50BEC" w:rsidRDefault="00D77448">
      <w:pPr>
        <w:tabs>
          <w:tab w:val="left" w:pos="2607"/>
        </w:tabs>
        <w:ind w:left="284" w:right="142" w:firstLine="566"/>
        <w:rPr>
          <w:sz w:val="24"/>
        </w:rPr>
      </w:pPr>
      <w:r>
        <w:rPr>
          <w:sz w:val="24"/>
        </w:rPr>
        <w:t>незадовільно</w:t>
      </w:r>
      <w:r>
        <w:rPr>
          <w:sz w:val="24"/>
        </w:rPr>
        <w:tab/>
      </w:r>
      <w:r>
        <w:rPr>
          <w:spacing w:val="-17"/>
          <w:sz w:val="24"/>
        </w:rPr>
        <w:t xml:space="preserve">з </w:t>
      </w:r>
      <w:r>
        <w:rPr>
          <w:sz w:val="24"/>
        </w:rPr>
        <w:t>можливістю повторного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складання</w:t>
      </w:r>
    </w:p>
    <w:p w:rsidR="00D50BEC" w:rsidRDefault="00D50BEC">
      <w:pPr>
        <w:pStyle w:val="a3"/>
        <w:spacing w:before="9"/>
        <w:rPr>
          <w:sz w:val="24"/>
        </w:rPr>
      </w:pPr>
    </w:p>
    <w:p w:rsidR="00D50BEC" w:rsidRDefault="00D77448">
      <w:pPr>
        <w:tabs>
          <w:tab w:val="left" w:pos="1601"/>
          <w:tab w:val="left" w:pos="2607"/>
        </w:tabs>
        <w:spacing w:before="1"/>
        <w:ind w:left="284" w:right="141" w:firstLine="566"/>
        <w:rPr>
          <w:sz w:val="24"/>
        </w:rPr>
      </w:pPr>
      <w:r>
        <w:rPr>
          <w:sz w:val="24"/>
        </w:rPr>
        <w:t>незадовільно</w:t>
      </w:r>
      <w:r>
        <w:rPr>
          <w:sz w:val="24"/>
        </w:rPr>
        <w:tab/>
      </w:r>
      <w:r>
        <w:rPr>
          <w:spacing w:val="-16"/>
          <w:sz w:val="24"/>
        </w:rPr>
        <w:t xml:space="preserve">з </w:t>
      </w:r>
      <w:r>
        <w:rPr>
          <w:sz w:val="24"/>
        </w:rPr>
        <w:t>обов’язковим повторним</w:t>
      </w:r>
      <w:r>
        <w:rPr>
          <w:sz w:val="24"/>
        </w:rPr>
        <w:tab/>
      </w:r>
      <w:r>
        <w:rPr>
          <w:spacing w:val="-3"/>
          <w:sz w:val="24"/>
        </w:rPr>
        <w:t xml:space="preserve">вивченням </w:t>
      </w:r>
      <w:r>
        <w:rPr>
          <w:sz w:val="24"/>
        </w:rPr>
        <w:t>дисципліни</w:t>
      </w:r>
    </w:p>
    <w:p w:rsidR="00D50BEC" w:rsidRDefault="00D77448">
      <w:pPr>
        <w:spacing w:line="266" w:lineRule="exact"/>
        <w:ind w:left="599"/>
        <w:rPr>
          <w:sz w:val="24"/>
        </w:rPr>
      </w:pPr>
      <w:r>
        <w:br w:type="column"/>
      </w:r>
      <w:r>
        <w:rPr>
          <w:sz w:val="24"/>
        </w:rPr>
        <w:lastRenderedPageBreak/>
        <w:t>для заліку</w:t>
      </w: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rPr>
          <w:sz w:val="26"/>
        </w:rPr>
      </w:pPr>
    </w:p>
    <w:p w:rsidR="00D50BEC" w:rsidRDefault="00D77448">
      <w:pPr>
        <w:spacing w:before="217"/>
        <w:ind w:left="599"/>
        <w:rPr>
          <w:sz w:val="24"/>
        </w:rPr>
      </w:pPr>
      <w:r>
        <w:rPr>
          <w:sz w:val="24"/>
        </w:rPr>
        <w:t>зараховано</w:t>
      </w:r>
    </w:p>
    <w:p w:rsidR="00D50BEC" w:rsidRDefault="00D50BEC">
      <w:pPr>
        <w:pStyle w:val="a3"/>
        <w:rPr>
          <w:sz w:val="26"/>
        </w:rPr>
      </w:pPr>
    </w:p>
    <w:p w:rsidR="00D50BEC" w:rsidRDefault="00D50BEC">
      <w:pPr>
        <w:pStyle w:val="a3"/>
        <w:spacing w:before="4"/>
        <w:rPr>
          <w:sz w:val="26"/>
        </w:rPr>
      </w:pPr>
    </w:p>
    <w:p w:rsidR="00D50BEC" w:rsidRDefault="00D77448">
      <w:pPr>
        <w:ind w:left="599"/>
        <w:rPr>
          <w:sz w:val="24"/>
        </w:rPr>
      </w:pPr>
      <w:r>
        <w:rPr>
          <w:sz w:val="24"/>
        </w:rPr>
        <w:t>не зараховано</w:t>
      </w:r>
    </w:p>
    <w:p w:rsidR="00D50BEC" w:rsidRDefault="00D77448">
      <w:pPr>
        <w:tabs>
          <w:tab w:val="left" w:pos="870"/>
        </w:tabs>
        <w:ind w:left="33" w:right="1588"/>
        <w:rPr>
          <w:sz w:val="24"/>
        </w:rPr>
      </w:pPr>
      <w:r>
        <w:rPr>
          <w:sz w:val="24"/>
        </w:rPr>
        <w:t>з</w:t>
      </w:r>
      <w:r>
        <w:rPr>
          <w:sz w:val="24"/>
        </w:rPr>
        <w:tab/>
      </w:r>
      <w:r>
        <w:rPr>
          <w:spacing w:val="-3"/>
          <w:sz w:val="24"/>
        </w:rPr>
        <w:t xml:space="preserve">можливістю </w:t>
      </w:r>
      <w:r>
        <w:rPr>
          <w:sz w:val="24"/>
        </w:rPr>
        <w:t>повторного</w:t>
      </w:r>
    </w:p>
    <w:p w:rsidR="00D50BEC" w:rsidRDefault="00D77448">
      <w:pPr>
        <w:ind w:left="33"/>
        <w:rPr>
          <w:sz w:val="24"/>
        </w:rPr>
      </w:pPr>
      <w:r>
        <w:rPr>
          <w:sz w:val="24"/>
        </w:rPr>
        <w:t>складання</w:t>
      </w:r>
    </w:p>
    <w:p w:rsidR="00D50BEC" w:rsidRDefault="00D77448">
      <w:pPr>
        <w:spacing w:before="10"/>
        <w:ind w:left="599"/>
        <w:rPr>
          <w:sz w:val="24"/>
        </w:rPr>
      </w:pPr>
      <w:r>
        <w:rPr>
          <w:sz w:val="24"/>
        </w:rPr>
        <w:t>не зараховано</w:t>
      </w:r>
    </w:p>
    <w:p w:rsidR="00D50BEC" w:rsidRDefault="00D77448">
      <w:pPr>
        <w:tabs>
          <w:tab w:val="left" w:pos="736"/>
        </w:tabs>
        <w:ind w:left="33" w:right="1588"/>
        <w:rPr>
          <w:sz w:val="24"/>
        </w:rPr>
      </w:pPr>
      <w:r>
        <w:rPr>
          <w:sz w:val="24"/>
        </w:rPr>
        <w:t>з</w:t>
      </w:r>
      <w:r>
        <w:rPr>
          <w:sz w:val="24"/>
        </w:rPr>
        <w:tab/>
      </w:r>
      <w:r>
        <w:rPr>
          <w:spacing w:val="-3"/>
          <w:sz w:val="24"/>
        </w:rPr>
        <w:t xml:space="preserve">обов’язковим </w:t>
      </w:r>
      <w:r>
        <w:rPr>
          <w:sz w:val="24"/>
        </w:rPr>
        <w:t>повторним вивченням</w:t>
      </w:r>
    </w:p>
    <w:p w:rsidR="00D50BEC" w:rsidRDefault="00D77448">
      <w:pPr>
        <w:spacing w:before="1"/>
        <w:ind w:left="33"/>
        <w:rPr>
          <w:sz w:val="24"/>
        </w:rPr>
      </w:pPr>
      <w:r>
        <w:rPr>
          <w:sz w:val="24"/>
        </w:rPr>
        <w:t>дисципліни</w:t>
      </w:r>
    </w:p>
    <w:p w:rsidR="00D50BEC" w:rsidRDefault="00D50BEC">
      <w:pPr>
        <w:rPr>
          <w:sz w:val="24"/>
        </w:rPr>
        <w:sectPr w:rsidR="00D50BEC">
          <w:type w:val="continuous"/>
          <w:pgSz w:w="11910" w:h="16840"/>
          <w:pgMar w:top="1360" w:right="620" w:bottom="280" w:left="1480" w:header="708" w:footer="708" w:gutter="0"/>
          <w:cols w:num="4" w:space="720" w:equalWidth="0">
            <w:col w:w="1922" w:space="40"/>
            <w:col w:w="1201" w:space="39"/>
            <w:col w:w="2847" w:space="39"/>
            <w:col w:w="3722"/>
          </w:cols>
        </w:sectPr>
      </w:pPr>
    </w:p>
    <w:p w:rsidR="00D50BEC" w:rsidRDefault="00D77448">
      <w:pPr>
        <w:spacing w:before="21"/>
        <w:ind w:left="1575" w:right="-20" w:hanging="1227"/>
        <w:rPr>
          <w:sz w:val="24"/>
        </w:rPr>
      </w:pPr>
      <w:r>
        <w:rPr>
          <w:sz w:val="24"/>
        </w:rPr>
        <w:lastRenderedPageBreak/>
        <w:t>Загальна система оцінювання курсу</w:t>
      </w:r>
    </w:p>
    <w:p w:rsidR="00D50BEC" w:rsidRDefault="00D77448">
      <w:pPr>
        <w:spacing w:before="23" w:line="252" w:lineRule="exact"/>
        <w:ind w:left="305"/>
      </w:pPr>
      <w:r>
        <w:br w:type="column"/>
      </w:r>
      <w:r>
        <w:lastRenderedPageBreak/>
        <w:t>Вид контролю – іспит.</w:t>
      </w:r>
    </w:p>
    <w:p w:rsidR="00D50BEC" w:rsidRDefault="00D77448">
      <w:pPr>
        <w:ind w:left="305" w:right="3190"/>
      </w:pPr>
      <w:r>
        <w:t>Максимальна оцінка 100 балів Усне опитування – 45 балів Контрольна робота – 5 балів Самостійна робота – 5 балів</w:t>
      </w:r>
    </w:p>
    <w:p w:rsidR="00D50BEC" w:rsidRDefault="00D77448">
      <w:pPr>
        <w:spacing w:before="1" w:line="252" w:lineRule="exact"/>
        <w:ind w:left="305"/>
      </w:pPr>
      <w:r>
        <w:t>Іспит – 45 балів</w:t>
      </w:r>
    </w:p>
    <w:p w:rsidR="00D50BEC" w:rsidRDefault="00D77448">
      <w:pPr>
        <w:spacing w:line="275" w:lineRule="exact"/>
        <w:ind w:left="305"/>
        <w:rPr>
          <w:sz w:val="24"/>
        </w:rPr>
      </w:pPr>
      <w:r>
        <w:rPr>
          <w:sz w:val="24"/>
        </w:rPr>
        <w:t>.</w:t>
      </w:r>
    </w:p>
    <w:p w:rsidR="00D50BEC" w:rsidRDefault="00D50BEC">
      <w:pPr>
        <w:spacing w:line="275" w:lineRule="exact"/>
        <w:rPr>
          <w:sz w:val="24"/>
        </w:rPr>
        <w:sectPr w:rsidR="00D50BEC">
          <w:type w:val="continuous"/>
          <w:pgSz w:w="11910" w:h="16840"/>
          <w:pgMar w:top="1360" w:right="620" w:bottom="280" w:left="1480" w:header="708" w:footer="708" w:gutter="0"/>
          <w:cols w:num="2" w:space="720" w:equalWidth="0">
            <w:col w:w="3386" w:space="40"/>
            <w:col w:w="6384"/>
          </w:cols>
        </w:sectPr>
      </w:pPr>
    </w:p>
    <w:p w:rsidR="00D50BEC" w:rsidRDefault="00D50BEC">
      <w:pPr>
        <w:pStyle w:val="a3"/>
        <w:spacing w:before="1"/>
        <w:rPr>
          <w:sz w:val="15"/>
        </w:rPr>
      </w:pPr>
    </w:p>
    <w:p w:rsidR="00D50BEC" w:rsidRDefault="00D50BEC">
      <w:pPr>
        <w:rPr>
          <w:sz w:val="15"/>
        </w:rPr>
        <w:sectPr w:rsidR="00D50BEC">
          <w:type w:val="continuous"/>
          <w:pgSz w:w="11910" w:h="16840"/>
          <w:pgMar w:top="1360" w:right="620" w:bottom="280" w:left="1480" w:header="708" w:footer="708" w:gutter="0"/>
          <w:cols w:space="720"/>
        </w:sectPr>
      </w:pPr>
    </w:p>
    <w:p w:rsidR="00D50BEC" w:rsidRDefault="00D50BEC">
      <w:pPr>
        <w:spacing w:before="90"/>
        <w:ind w:left="382"/>
        <w:rPr>
          <w:sz w:val="24"/>
        </w:rPr>
      </w:pPr>
      <w:r w:rsidRPr="00D50BEC">
        <w:lastRenderedPageBreak/>
        <w:pict>
          <v:group id="_x0000_s1034" style="position:absolute;left:0;text-align:left;margin-left:79.45pt;margin-top:56.65pt;width:479.15pt;height:724.2pt;z-index:-254779392;mso-position-horizontal-relative:page;mso-position-vertical-relative:page" coordorigin="1589,1133" coordsize="9583,14484">
            <v:line id="_x0000_s1096" style="position:absolute" from="1599,1138" to="3824,1138" strokeweight=".48pt"/>
            <v:line id="_x0000_s1095" style="position:absolute" from="3834,1138" to="5243,1138" strokeweight=".48pt"/>
            <v:line id="_x0000_s1094" style="position:absolute" from="5252,1138" to="7048,1138" strokeweight=".48pt"/>
            <v:line id="_x0000_s1093" style="position:absolute" from="7057,1138" to="8077,1138" strokeweight=".48pt"/>
            <v:line id="_x0000_s1092" style="position:absolute" from="8087,1138" to="9655,1138" strokeweight=".48pt"/>
            <v:line id="_x0000_s1091" style="position:absolute" from="1599,1978" to="3824,1978" strokeweight=".48pt"/>
            <v:line id="_x0000_s1090" style="position:absolute" from="3829,1133" to="3829,5857" strokeweight=".48pt"/>
            <v:line id="_x0000_s1089" style="position:absolute" from="5247,1133" to="5247,5857" strokeweight=".48pt"/>
            <v:line id="_x0000_s1088" style="position:absolute" from="7053,1133" to="7053,5857" strokeweight=".48pt"/>
            <v:line id="_x0000_s1087" style="position:absolute" from="8082,1133" to="8082,5857" strokeweight=".48pt"/>
            <v:line id="_x0000_s1086" style="position:absolute" from="9660,1133" to="9660,5857" strokeweight=".48pt"/>
            <v:line id="_x0000_s1085" style="position:absolute" from="1599,5852" to="3824,5852" strokeweight=".48pt"/>
            <v:line id="_x0000_s1084" style="position:absolute" from="3834,5852" to="5243,5852" strokeweight=".48pt"/>
            <v:line id="_x0000_s1083" style="position:absolute" from="5252,5852" to="7048,5852" strokeweight=".48pt"/>
            <v:line id="_x0000_s1082" style="position:absolute" from="7057,5852" to="8077,5852" strokeweight=".48pt"/>
            <v:line id="_x0000_s1081" style="position:absolute" from="8087,5852" to="9655,5852" strokeweight=".48pt"/>
            <v:line id="_x0000_s1080" style="position:absolute" from="9664,5852" to="11162,5852" strokeweight=".48pt"/>
            <v:line id="_x0000_s1079" style="position:absolute" from="1712,6409" to="3661,6409" strokeweight=".48pt"/>
            <v:line id="_x0000_s1078" style="position:absolute" from="3671,6409" to="4854,6409" strokeweight=".48pt"/>
            <v:line id="_x0000_s1077" style="position:absolute" from="4863,6409" to="9799,6409" strokeweight=".48pt"/>
            <v:line id="_x0000_s1076" style="position:absolute" from="1712,7667" to="3661,7667" strokeweight=".48pt"/>
            <v:line id="_x0000_s1075" style="position:absolute" from="3671,7667" to="4854,7667" strokeweight=".48pt"/>
            <v:line id="_x0000_s1074" style="position:absolute" from="4863,7667" to="7489,7667" strokeweight=".48pt"/>
            <v:line id="_x0000_s1073" style="position:absolute" from="7499,7667" to="9799,7667" strokeweight=".48pt"/>
            <v:line id="_x0000_s1072" style="position:absolute" from="1712,7953" to="3661,7953" strokeweight=".48pt"/>
            <v:line id="_x0000_s1071" style="position:absolute" from="3671,7953" to="4854,7953" strokeweight=".48pt"/>
            <v:line id="_x0000_s1070" style="position:absolute" from="4863,7953" to="7489,7953" strokeweight=".48pt"/>
            <v:line id="_x0000_s1069" style="position:absolute" from="1712,8241" to="3661,8241" strokeweight=".48pt"/>
            <v:line id="_x0000_s1068" style="position:absolute" from="3671,8241" to="4854,8241" strokeweight=".48pt"/>
            <v:line id="_x0000_s1067" style="position:absolute" from="1712,8526" to="3661,8526" strokeweight=".48pt"/>
            <v:line id="_x0000_s1066" style="position:absolute" from="3671,8526" to="4854,8526" strokeweight=".48pt"/>
            <v:line id="_x0000_s1065" style="position:absolute" from="4863,8526" to="7489,8526" strokeweight=".48pt"/>
            <v:line id="_x0000_s1064" style="position:absolute" from="1712,8812" to="3661,8812" strokeweight=".48pt"/>
            <v:line id="_x0000_s1063" style="position:absolute" from="3671,8812" to="4854,8812" strokeweight=".48pt"/>
            <v:line id="_x0000_s1062" style="position:absolute" from="1712,9097" to="3661,9097" strokeweight=".48pt"/>
            <v:line id="_x0000_s1061" style="position:absolute" from="3671,9097" to="4854,9097" strokeweight=".48pt"/>
            <v:line id="_x0000_s1060" style="position:absolute" from="4863,9097" to="7489,9097" strokeweight=".48pt"/>
            <v:line id="_x0000_s1059" style="position:absolute" from="7499,9097" to="9799,9097" strokeweight=".48pt"/>
            <v:line id="_x0000_s1058" style="position:absolute" from="1712,10211" to="3661,10211" strokeweight=".48pt"/>
            <v:line id="_x0000_s1057" style="position:absolute" from="3671,10211" to="4854,10211" strokeweight=".48pt"/>
            <v:line id="_x0000_s1056" style="position:absolute" from="4863,10211" to="7489,10211" strokeweight=".48pt"/>
            <v:line id="_x0000_s1055" style="position:absolute" from="7499,10211" to="9799,10211" strokeweight=".48pt"/>
            <v:line id="_x0000_s1054" style="position:absolute" from="1707,6404" to="1707,11608" strokeweight=".48pt"/>
            <v:line id="_x0000_s1053" style="position:absolute" from="1712,11604" to="3661,11604" strokeweight=".48pt"/>
            <v:line id="_x0000_s1052" style="position:absolute" from="3666,6404" to="3666,11608" strokeweight=".48pt"/>
            <v:line id="_x0000_s1051" style="position:absolute" from="3671,11604" to="4854,11604" strokeweight=".48pt"/>
            <v:line id="_x0000_s1050" style="position:absolute" from="4863,6829" to="7489,6829" strokeweight=".48pt"/>
            <v:line id="_x0000_s1049" style="position:absolute" from="7499,6829" to="9799,6829" strokeweight=".48pt"/>
            <v:line id="_x0000_s1048" style="position:absolute" from="4859,6404" to="4859,11608" strokeweight=".48pt"/>
            <v:line id="_x0000_s1047" style="position:absolute" from="4863,11604" to="7489,11604" strokeweight=".48pt"/>
            <v:line id="_x0000_s1046" style="position:absolute" from="7494,6824" to="7494,11608" strokeweight=".48pt"/>
            <v:line id="_x0000_s1045" style="position:absolute" from="7499,11604" to="9799,11604" strokeweight=".48pt"/>
            <v:line id="_x0000_s1044" style="position:absolute" from="9804,6404" to="9804,11608" strokeweight=".48pt"/>
            <v:line id="_x0000_s1043" style="position:absolute" from="1599,11613" to="5101,11613" strokeweight=".48pt"/>
            <v:line id="_x0000_s1042" style="position:absolute" from="5111,11613" to="11162,11613" strokeweight=".48pt"/>
            <v:line id="_x0000_s1041" style="position:absolute" from="1599,13670" to="5101,13670" strokeweight=".16936mm"/>
            <v:line id="_x0000_s1040" style="position:absolute" from="5111,13670" to="11162,13670" strokeweight=".16936mm"/>
            <v:line id="_x0000_s1039" style="position:absolute" from="1594,1133" to="1594,15617" strokeweight=".48pt"/>
            <v:line id="_x0000_s1038" style="position:absolute" from="1599,15612" to="5101,15612" strokeweight=".16936mm"/>
            <v:line id="_x0000_s1037" style="position:absolute" from="5106,11608" to="5106,15617" strokeweight=".48pt"/>
            <v:line id="_x0000_s1036" style="position:absolute" from="5111,15612" to="11162,15612" strokeweight=".16936mm"/>
            <v:line id="_x0000_s1035" style="position:absolute" from="11167,1133" to="11167,15617" strokeweight=".48pt"/>
            <w10:wrap anchorx="page" anchory="page"/>
          </v:group>
        </w:pict>
      </w:r>
      <w:r w:rsidR="00D77448">
        <w:rPr>
          <w:sz w:val="24"/>
        </w:rPr>
        <w:t>Вимоги до письмової роботи</w:t>
      </w:r>
    </w:p>
    <w:p w:rsidR="00D50BEC" w:rsidRDefault="00D77448">
      <w:pPr>
        <w:spacing w:before="90"/>
        <w:ind w:left="339" w:right="225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Ви повинні виконати контрольну роботу для перевірки здатності продемонструвати розуміння освітніх проблем у загальноосвітніх закладах в процесі реалізації завдань технологій навчання освітніх галузей початкової школи, що складається з теоретичного питання, практичного та творчого завдань.</w:t>
      </w:r>
    </w:p>
    <w:p w:rsidR="00D50BEC" w:rsidRDefault="00D77448">
      <w:pPr>
        <w:spacing w:before="1"/>
        <w:ind w:left="339"/>
        <w:jc w:val="both"/>
        <w:rPr>
          <w:sz w:val="24"/>
        </w:rPr>
      </w:pPr>
      <w:r>
        <w:rPr>
          <w:sz w:val="24"/>
        </w:rPr>
        <w:t>В процесі моделювання уроку продемонструвати вміння</w:t>
      </w:r>
    </w:p>
    <w:p w:rsidR="00D50BEC" w:rsidRDefault="00D50BEC">
      <w:pPr>
        <w:jc w:val="both"/>
        <w:rPr>
          <w:sz w:val="24"/>
        </w:rPr>
        <w:sectPr w:rsidR="00D50BEC">
          <w:type w:val="continuous"/>
          <w:pgSz w:w="11910" w:h="16840"/>
          <w:pgMar w:top="1360" w:right="620" w:bottom="280" w:left="1480" w:header="708" w:footer="708" w:gutter="0"/>
          <w:cols w:num="2" w:space="720" w:equalWidth="0">
            <w:col w:w="3352" w:space="40"/>
            <w:col w:w="6418"/>
          </w:cols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062"/>
      </w:tblGrid>
      <w:tr w:rsidR="00D50BEC">
        <w:trPr>
          <w:trHeight w:val="5199"/>
        </w:trPr>
        <w:tc>
          <w:tcPr>
            <w:tcW w:w="3512" w:type="dxa"/>
          </w:tcPr>
          <w:p w:rsidR="00D50BEC" w:rsidRDefault="00D50BEC">
            <w:pPr>
              <w:pStyle w:val="TableParagraph"/>
              <w:rPr>
                <w:sz w:val="24"/>
              </w:rPr>
            </w:pPr>
          </w:p>
        </w:tc>
        <w:tc>
          <w:tcPr>
            <w:tcW w:w="6062" w:type="dxa"/>
          </w:tcPr>
          <w:p w:rsidR="00D50BEC" w:rsidRDefault="00D7744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застосовувати практичні професійні навички інтегрувати знання й розуміння з інших предметів, застосовувати дидактичний матеріал для вирішення освітніх завдань з урахуванням індивідуальних особливостей молодших школярів, розуміти потреби учнів молодшого шкільного віку; розробити конспект уроку й реалізувати поставлену мету в процесі моделювання., розробити до нього наочний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матеріал.</w:t>
            </w:r>
          </w:p>
          <w:p w:rsidR="00D50BEC" w:rsidRDefault="00D77448">
            <w:pPr>
              <w:pStyle w:val="TableParagraph"/>
              <w:spacing w:line="252" w:lineRule="exact"/>
              <w:ind w:left="105"/>
              <w:jc w:val="both"/>
            </w:pPr>
            <w:r>
              <w:t>Проектування вправ, завдань полягає втому,</w:t>
            </w:r>
          </w:p>
          <w:p w:rsidR="00D50BEC" w:rsidRDefault="00D77448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щоб продемонструвати здатність до створення</w:t>
            </w:r>
          </w:p>
          <w:p w:rsidR="00D50BEC" w:rsidRDefault="00D77448">
            <w:pPr>
              <w:pStyle w:val="TableParagraph"/>
              <w:ind w:left="4" w:right="214" w:firstLine="100"/>
              <w:rPr>
                <w:sz w:val="24"/>
              </w:rPr>
            </w:pPr>
            <w:r>
              <w:rPr>
                <w:sz w:val="24"/>
              </w:rPr>
              <w:t>дидактичних матеріалів за допомогою ІКТ технологій, розуміння особливостей дидактичних матеріалів, їх освітнього, діагностуючого, розвивального й виховного значення. Створити ряд вправ, задач , завдань для учнів початкової школи.</w:t>
            </w:r>
          </w:p>
          <w:p w:rsidR="00D50BEC" w:rsidRDefault="00D77448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z w:val="24"/>
              </w:rPr>
              <w:t>Самостійна робота полягає в тому, щоб розробити різні типи задач використовуючи ІКТ технології https://learningapps.org/</w:t>
            </w:r>
          </w:p>
        </w:tc>
      </w:tr>
      <w:tr w:rsidR="00D50BEC">
        <w:trPr>
          <w:trHeight w:val="551"/>
        </w:trPr>
        <w:tc>
          <w:tcPr>
            <w:tcW w:w="3512" w:type="dxa"/>
          </w:tcPr>
          <w:p w:rsidR="00D50BEC" w:rsidRDefault="00D7744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 активізації</w:t>
            </w:r>
          </w:p>
          <w:p w:rsidR="00D50BEC" w:rsidRDefault="00D7744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пізнавальної діяльності учнів</w:t>
            </w:r>
          </w:p>
        </w:tc>
        <w:tc>
          <w:tcPr>
            <w:tcW w:w="6062" w:type="dxa"/>
          </w:tcPr>
          <w:p w:rsidR="00D50BEC" w:rsidRDefault="00D77448">
            <w:pPr>
              <w:pStyle w:val="TableParagraph"/>
              <w:spacing w:line="241" w:lineRule="exact"/>
              <w:ind w:left="105"/>
            </w:pPr>
            <w:r>
              <w:t>Максимальна оцінка - 50 балів</w:t>
            </w:r>
          </w:p>
        </w:tc>
      </w:tr>
      <w:tr w:rsidR="00D50BEC">
        <w:trPr>
          <w:trHeight w:val="554"/>
        </w:trPr>
        <w:tc>
          <w:tcPr>
            <w:tcW w:w="3512" w:type="dxa"/>
          </w:tcPr>
          <w:p w:rsidR="00D50BEC" w:rsidRDefault="00D77448">
            <w:pPr>
              <w:pStyle w:val="TableParagraph"/>
              <w:spacing w:line="265" w:lineRule="exact"/>
              <w:ind w:left="506" w:right="501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D50BEC" w:rsidRDefault="00D77448">
            <w:pPr>
              <w:pStyle w:val="TableParagraph"/>
              <w:spacing w:line="269" w:lineRule="exact"/>
              <w:ind w:left="507" w:right="501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6062" w:type="dxa"/>
          </w:tcPr>
          <w:p w:rsidR="00D50BEC" w:rsidRDefault="00D77448">
            <w:pPr>
              <w:pStyle w:val="TableParagraph"/>
              <w:spacing w:line="243" w:lineRule="exact"/>
              <w:ind w:left="105"/>
            </w:pPr>
            <w:r>
              <w:t>Виконання 60 % завдань</w:t>
            </w:r>
          </w:p>
        </w:tc>
      </w:tr>
      <w:tr w:rsidR="00D50BEC">
        <w:trPr>
          <w:trHeight w:val="251"/>
        </w:trPr>
        <w:tc>
          <w:tcPr>
            <w:tcW w:w="9574" w:type="dxa"/>
            <w:gridSpan w:val="2"/>
          </w:tcPr>
          <w:p w:rsidR="00D50BEC" w:rsidRDefault="001F1288">
            <w:pPr>
              <w:pStyle w:val="TableParagraph"/>
              <w:spacing w:line="232" w:lineRule="exact"/>
              <w:ind w:left="3895"/>
              <w:rPr>
                <w:b/>
              </w:rPr>
            </w:pPr>
            <w:r>
              <w:rPr>
                <w:b/>
              </w:rPr>
              <w:t>8</w:t>
            </w:r>
            <w:r w:rsidR="00D77448">
              <w:rPr>
                <w:b/>
              </w:rPr>
              <w:t>. Політика курсу</w:t>
            </w:r>
          </w:p>
        </w:tc>
      </w:tr>
      <w:tr w:rsidR="00D50BEC">
        <w:trPr>
          <w:trHeight w:val="6925"/>
        </w:trPr>
        <w:tc>
          <w:tcPr>
            <w:tcW w:w="9574" w:type="dxa"/>
            <w:gridSpan w:val="2"/>
          </w:tcPr>
          <w:p w:rsidR="00D50BEC" w:rsidRDefault="00D50BEC">
            <w:pPr>
              <w:pStyle w:val="TableParagraph"/>
              <w:spacing w:before="9"/>
            </w:pPr>
          </w:p>
          <w:p w:rsidR="00D50BEC" w:rsidRDefault="00D77448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Обов’язки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студентів:</w:t>
            </w:r>
          </w:p>
          <w:p w:rsidR="00D50BEC" w:rsidRDefault="00D77448">
            <w:pPr>
              <w:pStyle w:val="TableParagraph"/>
              <w:numPr>
                <w:ilvl w:val="1"/>
                <w:numId w:val="2"/>
              </w:numPr>
              <w:tabs>
                <w:tab w:val="left" w:pos="816"/>
              </w:tabs>
              <w:ind w:right="106" w:hanging="360"/>
              <w:jc w:val="both"/>
              <w:rPr>
                <w:sz w:val="24"/>
              </w:rPr>
            </w:pPr>
            <w:r>
              <w:rPr>
                <w:sz w:val="24"/>
              </w:rPr>
              <w:t>дотримуватися етики академічних взаємовідносин, виявляти дисциплінованість, доброзичливість,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чесність;</w:t>
            </w:r>
          </w:p>
          <w:p w:rsidR="00D50BEC" w:rsidRDefault="00D77448">
            <w:pPr>
              <w:pStyle w:val="TableParagraph"/>
              <w:numPr>
                <w:ilvl w:val="1"/>
                <w:numId w:val="2"/>
              </w:numPr>
              <w:tabs>
                <w:tab w:val="left" w:pos="816"/>
              </w:tabs>
              <w:ind w:left="815" w:hanging="349"/>
              <w:jc w:val="both"/>
              <w:rPr>
                <w:sz w:val="24"/>
              </w:rPr>
            </w:pPr>
            <w:r>
              <w:rPr>
                <w:sz w:val="24"/>
              </w:rPr>
              <w:t>відвідувати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заняття;</w:t>
            </w:r>
          </w:p>
          <w:p w:rsidR="00D50BEC" w:rsidRDefault="00D77448">
            <w:pPr>
              <w:pStyle w:val="TableParagraph"/>
              <w:numPr>
                <w:ilvl w:val="1"/>
                <w:numId w:val="2"/>
              </w:numPr>
              <w:tabs>
                <w:tab w:val="left" w:pos="816"/>
              </w:tabs>
              <w:ind w:right="108" w:hanging="360"/>
              <w:jc w:val="both"/>
              <w:rPr>
                <w:sz w:val="24"/>
              </w:rPr>
            </w:pPr>
            <w:r>
              <w:rPr>
                <w:sz w:val="24"/>
              </w:rPr>
              <w:t>добросовісно готуватися до занять, виконувати завдання та опрацьовувати навчальну й додаткову літературу 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  <w:p w:rsidR="00D50BEC" w:rsidRDefault="00D77448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Лекційні заняття не відпрацьовуються. Пропущені практичні заняття студенти повинні відпрацювати під час індивідуально-консультативної роботи у форму усної бесіди за темою. Поважними причинами пропусків студентом навчальних занять вважаються: хвороба студента або батьків, дітей, нещасний випадок, участь у наукових заходах, творчих конкурсах, спортивних змаганнях, реалізація права на академічну мобільність, участь в олімпіадах. Якщо студент пропустив (не відпрацював) більше ніж 50% занять, він повинен скласти тести й тільки тоді буде допущений до складання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іспиту.</w:t>
            </w:r>
          </w:p>
          <w:p w:rsidR="00D50BEC" w:rsidRDefault="00D77448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Для студентів може бути встановлений індивідуальний графік складання контрольної роботи й іспиту за наявності причин, підтверджених документально.</w:t>
            </w:r>
          </w:p>
          <w:p w:rsidR="00D50BEC" w:rsidRDefault="00D77448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Обов’язковим є для отримання іспиту відвідування більше ніж 50% занять, написання контрольної роботи та виконання самостійної роботи. Без особистої присутності підсумковий контроль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здійснюється.</w:t>
            </w:r>
          </w:p>
          <w:p w:rsidR="00D50BEC" w:rsidRDefault="00D774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7" w:right="1322" w:firstLine="0"/>
              <w:rPr>
                <w:sz w:val="24"/>
              </w:rPr>
            </w:pPr>
            <w:r>
              <w:rPr>
                <w:sz w:val="24"/>
              </w:rPr>
              <w:t>Обов’язком викладача є надавати допомогу й консультації з вивчення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курсу. Контактні дані для консультацій:</w:t>
            </w:r>
          </w:p>
          <w:p w:rsidR="00D50BEC" w:rsidRDefault="00D50BEC">
            <w:pPr>
              <w:pStyle w:val="TableParagraph"/>
              <w:ind w:left="107"/>
              <w:rPr>
                <w:sz w:val="24"/>
              </w:rPr>
            </w:pPr>
            <w:hyperlink r:id="rId28">
              <w:r w:rsidR="00D77448">
                <w:rPr>
                  <w:color w:val="0000FF"/>
                  <w:sz w:val="24"/>
                  <w:u w:val="single" w:color="0000FF"/>
                </w:rPr>
                <w:t>regul22@ukr.net</w:t>
              </w:r>
            </w:hyperlink>
          </w:p>
        </w:tc>
      </w:tr>
      <w:tr w:rsidR="00D50BEC">
        <w:trPr>
          <w:trHeight w:val="251"/>
        </w:trPr>
        <w:tc>
          <w:tcPr>
            <w:tcW w:w="9574" w:type="dxa"/>
            <w:gridSpan w:val="2"/>
          </w:tcPr>
          <w:p w:rsidR="00D50BEC" w:rsidRDefault="001F1288">
            <w:pPr>
              <w:pStyle w:val="TableParagraph"/>
              <w:spacing w:line="232" w:lineRule="exact"/>
              <w:ind w:left="3345"/>
              <w:rPr>
                <w:b/>
              </w:rPr>
            </w:pPr>
            <w:r>
              <w:rPr>
                <w:b/>
              </w:rPr>
              <w:t>9</w:t>
            </w:r>
            <w:r w:rsidR="00D77448">
              <w:rPr>
                <w:b/>
              </w:rPr>
              <w:t>. Рекомендована література</w:t>
            </w:r>
          </w:p>
        </w:tc>
      </w:tr>
      <w:tr w:rsidR="00D50BEC">
        <w:trPr>
          <w:trHeight w:val="645"/>
        </w:trPr>
        <w:tc>
          <w:tcPr>
            <w:tcW w:w="9574" w:type="dxa"/>
            <w:gridSpan w:val="2"/>
          </w:tcPr>
          <w:p w:rsidR="00D50BEC" w:rsidRDefault="00D77448">
            <w:pPr>
              <w:pStyle w:val="TableParagraph"/>
              <w:spacing w:line="309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Голубнича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Л.О.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дидактичній</w:t>
            </w:r>
          </w:p>
          <w:p w:rsidR="00D50BEC" w:rsidRDefault="00D77448">
            <w:pPr>
              <w:pStyle w:val="TableParagraph"/>
              <w:spacing w:before="2" w:line="314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науці.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Педагогіка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психологія: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зб.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наук.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Харків.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нац.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пед.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унт</w:t>
            </w:r>
          </w:p>
        </w:tc>
      </w:tr>
    </w:tbl>
    <w:p w:rsidR="00D50BEC" w:rsidRDefault="00D50BEC">
      <w:pPr>
        <w:spacing w:line="314" w:lineRule="exact"/>
        <w:jc w:val="right"/>
        <w:rPr>
          <w:sz w:val="28"/>
        </w:rPr>
        <w:sectPr w:rsidR="00D50BEC">
          <w:pgSz w:w="11910" w:h="16840"/>
          <w:pgMar w:top="1120" w:right="620" w:bottom="280" w:left="1480" w:header="708" w:footer="708" w:gutter="0"/>
          <w:cols w:space="720"/>
        </w:sectPr>
      </w:pPr>
    </w:p>
    <w:p w:rsidR="00D50BEC" w:rsidRDefault="00D50BEC">
      <w:pPr>
        <w:pStyle w:val="a3"/>
        <w:spacing w:before="59"/>
        <w:ind w:left="1508" w:right="234"/>
        <w:jc w:val="both"/>
      </w:pPr>
      <w:r>
        <w:lastRenderedPageBreak/>
        <w:pict>
          <v:group id="_x0000_s1027" style="position:absolute;left:0;text-align:left;margin-left:79.45pt;margin-top:56.65pt;width:479.15pt;height:716.4pt;z-index:-254778368;mso-position-horizontal-relative:page;mso-position-vertical-relative:page" coordorigin="1589,1133" coordsize="9583,14328">
            <v:line id="_x0000_s1033" style="position:absolute" from="1599,1138" to="11162,1138" strokeweight=".48pt"/>
            <v:line id="_x0000_s1032" style="position:absolute" from="1594,1133" to="1594,15451" strokeweight=".48pt"/>
            <v:rect id="_x0000_s1031" style="position:absolute;left:1589;top:15451;width:10;height:10" fillcolor="black" stroked="f"/>
            <v:line id="_x0000_s1030" style="position:absolute" from="1599,15456" to="11162,15456" strokeweight=".48pt"/>
            <v:line id="_x0000_s1029" style="position:absolute" from="11167,1133" to="11167,15451" strokeweight=".48pt"/>
            <v:rect id="_x0000_s1028" style="position:absolute;left:11162;top:15451;width:10;height:10" fillcolor="black" stroked="f"/>
            <w10:wrap anchorx="page" anchory="page"/>
          </v:group>
        </w:pict>
      </w:r>
      <w:r w:rsidR="00D77448">
        <w:t>ім. Г.С. Сковороди. Харків. Щедра садиба плюс, 2014, вип. 45. С. 14-23.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ind w:right="225"/>
        <w:jc w:val="both"/>
        <w:rPr>
          <w:sz w:val="28"/>
        </w:rPr>
      </w:pPr>
      <w:r>
        <w:rPr>
          <w:sz w:val="28"/>
        </w:rPr>
        <w:t xml:space="preserve">Гуревич Р.С., </w:t>
      </w:r>
      <w:proofErr w:type="spellStart"/>
      <w:r>
        <w:rPr>
          <w:sz w:val="28"/>
        </w:rPr>
        <w:t>Кадемія</w:t>
      </w:r>
      <w:proofErr w:type="spellEnd"/>
      <w:r>
        <w:rPr>
          <w:sz w:val="28"/>
        </w:rPr>
        <w:t xml:space="preserve"> М.Ю. Інформаційно-комунікаційні технології у навчальному процесі: посібник для педагогічних працівників і студентів педагогічних вищих навчальних закладів. Вінниця: </w:t>
      </w:r>
      <w:proofErr w:type="spellStart"/>
      <w:r>
        <w:rPr>
          <w:sz w:val="28"/>
        </w:rPr>
        <w:t>ДОВ</w:t>
      </w:r>
      <w:proofErr w:type="spellEnd"/>
      <w:r>
        <w:rPr>
          <w:sz w:val="28"/>
        </w:rPr>
        <w:t xml:space="preserve"> «Вінниця», 2002.</w:t>
      </w:r>
      <w:r>
        <w:rPr>
          <w:spacing w:val="66"/>
          <w:sz w:val="28"/>
        </w:rPr>
        <w:t xml:space="preserve"> </w:t>
      </w:r>
      <w:r>
        <w:rPr>
          <w:sz w:val="28"/>
        </w:rPr>
        <w:t>116с.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spacing w:before="1"/>
        <w:ind w:right="226"/>
        <w:jc w:val="both"/>
        <w:rPr>
          <w:sz w:val="28"/>
        </w:rPr>
      </w:pPr>
      <w:proofErr w:type="spellStart"/>
      <w:r>
        <w:rPr>
          <w:sz w:val="28"/>
        </w:rPr>
        <w:t>Дичківська</w:t>
      </w:r>
      <w:proofErr w:type="spellEnd"/>
      <w:r>
        <w:rPr>
          <w:sz w:val="28"/>
        </w:rPr>
        <w:t xml:space="preserve"> І.М. Інноваційні педагогічні технології. 3-тє вид., випр. Київ. </w:t>
      </w:r>
      <w:proofErr w:type="spellStart"/>
      <w:r>
        <w:rPr>
          <w:sz w:val="28"/>
        </w:rPr>
        <w:t>Академвидав</w:t>
      </w:r>
      <w:proofErr w:type="spellEnd"/>
      <w:r>
        <w:rPr>
          <w:sz w:val="28"/>
        </w:rPr>
        <w:t>. 2015. 304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ind w:right="226"/>
        <w:jc w:val="both"/>
        <w:rPr>
          <w:sz w:val="28"/>
        </w:rPr>
      </w:pPr>
      <w:r>
        <w:rPr>
          <w:sz w:val="24"/>
        </w:rPr>
        <w:t xml:space="preserve">Державний стандарт загальної </w:t>
      </w:r>
      <w:r>
        <w:rPr>
          <w:sz w:val="28"/>
        </w:rPr>
        <w:t>початкової освіти, затверджений постановою Кабінету Міністрів України № 87 від 21.02.2018 (у 1 класах).URL:</w:t>
      </w:r>
      <w:hyperlink r:id="rId29">
        <w:r>
          <w:rPr>
            <w:color w:val="0000FF"/>
            <w:sz w:val="28"/>
            <w:u w:val="single" w:color="0000FF"/>
          </w:rPr>
          <w:t>http://dano.dp.ua/attachments/article/303/Державний%2</w:t>
        </w:r>
      </w:hyperlink>
    </w:p>
    <w:p w:rsidR="00D50BEC" w:rsidRDefault="00D50BEC">
      <w:pPr>
        <w:pStyle w:val="a3"/>
        <w:spacing w:line="242" w:lineRule="auto"/>
        <w:ind w:left="1508" w:right="226"/>
        <w:jc w:val="both"/>
      </w:pPr>
      <w:hyperlink r:id="rId30">
        <w:r w:rsidR="00D77448">
          <w:rPr>
            <w:color w:val="0000FF"/>
            <w:spacing w:val="-71"/>
            <w:u w:val="single" w:color="0000FF"/>
          </w:rPr>
          <w:t xml:space="preserve"> </w:t>
        </w:r>
        <w:r w:rsidR="00D77448">
          <w:rPr>
            <w:color w:val="0000FF"/>
            <w:u w:val="single" w:color="0000FF"/>
          </w:rPr>
          <w:t>0стандарт%20початкової%20освіти.pdf</w:t>
        </w:r>
      </w:hyperlink>
      <w:r w:rsidR="00D77448">
        <w:rPr>
          <w:color w:val="0000FF"/>
        </w:rPr>
        <w:t xml:space="preserve"> </w:t>
      </w:r>
      <w:r w:rsidR="00D77448">
        <w:t>(дата звернення: 29.10.2019р).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ind w:right="223"/>
        <w:rPr>
          <w:sz w:val="28"/>
        </w:rPr>
      </w:pPr>
      <w:r>
        <w:rPr>
          <w:sz w:val="28"/>
        </w:rPr>
        <w:t>Закон України «Про національну програму інформатизації». URL:</w:t>
      </w:r>
      <w:hyperlink r:id="rId31">
        <w:r>
          <w:rPr>
            <w:color w:val="0000FF"/>
            <w:sz w:val="28"/>
            <w:u w:val="single" w:color="0000FF"/>
          </w:rPr>
          <w:t xml:space="preserve"> http://zakon1.rada.gov.ua/laws/show/74/98-%D0%B2%D1%80</w:t>
        </w:r>
      </w:hyperlink>
      <w:r>
        <w:rPr>
          <w:sz w:val="28"/>
        </w:rPr>
        <w:t>(дата звернення: 29.10.2019р).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ind w:right="222"/>
        <w:jc w:val="both"/>
        <w:rPr>
          <w:rFonts w:ascii="Calibri" w:hAnsi="Calibri"/>
        </w:rPr>
      </w:pPr>
      <w:r>
        <w:rPr>
          <w:sz w:val="28"/>
        </w:rPr>
        <w:t>Закон України «Про освіту» Відомості Верховної Ради (ВВР), 2017, № 38-39, ст.380.URL:</w:t>
      </w:r>
      <w:r>
        <w:rPr>
          <w:color w:val="0000FF"/>
          <w:sz w:val="28"/>
        </w:rPr>
        <w:t xml:space="preserve"> </w:t>
      </w:r>
      <w:hyperlink r:id="rId32">
        <w:r>
          <w:rPr>
            <w:color w:val="0000FF"/>
            <w:sz w:val="28"/>
            <w:u w:val="single" w:color="0000FF"/>
          </w:rPr>
          <w:t>http://zakon.rada.gov.ua/laws/show/2145-</w:t>
        </w:r>
      </w:hyperlink>
      <w:hyperlink r:id="rId33">
        <w:r>
          <w:rPr>
            <w:color w:val="0000FF"/>
            <w:sz w:val="28"/>
            <w:u w:val="single" w:color="0000FF"/>
          </w:rPr>
          <w:t xml:space="preserve"> 19</w:t>
        </w:r>
      </w:hyperlink>
      <w:r>
        <w:rPr>
          <w:sz w:val="28"/>
        </w:rPr>
        <w:t>(дата звернення: 29.10.2019р).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  <w:tab w:val="left" w:pos="3209"/>
          <w:tab w:val="left" w:pos="4939"/>
          <w:tab w:val="left" w:pos="6306"/>
          <w:tab w:val="left" w:pos="8132"/>
          <w:tab w:val="left" w:pos="8294"/>
        </w:tabs>
        <w:ind w:right="222"/>
        <w:jc w:val="both"/>
        <w:rPr>
          <w:rFonts w:ascii="Calibri" w:hAnsi="Calibri"/>
        </w:rPr>
      </w:pPr>
      <w:r>
        <w:rPr>
          <w:sz w:val="28"/>
        </w:rPr>
        <w:t>Закон України «Про вищу освіту»</w:t>
      </w:r>
      <w:hyperlink r:id="rId34" w:anchor="n1854">
        <w:r>
          <w:rPr>
            <w:color w:val="0000FF"/>
            <w:sz w:val="28"/>
            <w:u w:val="single" w:color="0000FF"/>
          </w:rPr>
          <w:t xml:space="preserve"> № 2145-VIII від 05.09.2017</w:t>
        </w:r>
      </w:hyperlink>
      <w:r>
        <w:rPr>
          <w:sz w:val="28"/>
        </w:rPr>
        <w:t>, ВВР,</w:t>
      </w:r>
      <w:r>
        <w:rPr>
          <w:sz w:val="28"/>
        </w:rPr>
        <w:tab/>
        <w:t>2017,</w:t>
      </w:r>
      <w:r>
        <w:rPr>
          <w:sz w:val="28"/>
        </w:rPr>
        <w:tab/>
        <w:t>№</w:t>
      </w:r>
      <w:r>
        <w:rPr>
          <w:sz w:val="28"/>
        </w:rPr>
        <w:tab/>
        <w:t>38-39,</w:t>
      </w:r>
      <w:r>
        <w:rPr>
          <w:sz w:val="28"/>
        </w:rPr>
        <w:tab/>
        <w:t>ст.380.URL:</w:t>
      </w:r>
      <w:hyperlink r:id="rId35">
        <w:r>
          <w:rPr>
            <w:color w:val="0000FF"/>
            <w:sz w:val="28"/>
            <w:u w:val="single" w:color="0000FF"/>
          </w:rPr>
          <w:t xml:space="preserve"> http://zakon.rada.gov.ua/laws/show/1556-18</w:t>
        </w:r>
      </w:hyperlink>
      <w:r>
        <w:rPr>
          <w:sz w:val="28"/>
        </w:rPr>
        <w:t>(дата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 xml:space="preserve">звернення: </w:t>
      </w:r>
      <w:r>
        <w:rPr>
          <w:sz w:val="28"/>
        </w:rPr>
        <w:t>29.10.2019р).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  <w:tab w:val="left" w:pos="4037"/>
          <w:tab w:val="left" w:pos="5861"/>
          <w:tab w:val="left" w:pos="8310"/>
        </w:tabs>
        <w:ind w:right="226"/>
        <w:jc w:val="both"/>
        <w:rPr>
          <w:rFonts w:ascii="Calibri" w:hAnsi="Calibri"/>
        </w:rPr>
      </w:pPr>
      <w:r>
        <w:rPr>
          <w:sz w:val="28"/>
        </w:rPr>
        <w:t>Закон України «Про Національну стратегію розвитку освіти в Україні на період до 2021 року» Указ Президента України № 344/2013</w:t>
      </w:r>
      <w:r>
        <w:rPr>
          <w:sz w:val="28"/>
        </w:rPr>
        <w:tab/>
        <w:t>від</w:t>
      </w:r>
      <w:r>
        <w:rPr>
          <w:sz w:val="28"/>
        </w:rPr>
        <w:tab/>
        <w:t>25.06.13</w:t>
      </w:r>
      <w:r>
        <w:rPr>
          <w:sz w:val="28"/>
        </w:rPr>
        <w:tab/>
      </w:r>
      <w:proofErr w:type="spellStart"/>
      <w:r>
        <w:rPr>
          <w:spacing w:val="-3"/>
          <w:sz w:val="28"/>
        </w:rPr>
        <w:t>року.URL</w:t>
      </w:r>
      <w:proofErr w:type="spellEnd"/>
      <w:r>
        <w:rPr>
          <w:spacing w:val="-3"/>
          <w:sz w:val="28"/>
        </w:rPr>
        <w:t>:</w:t>
      </w:r>
      <w:hyperlink r:id="rId36">
        <w:r>
          <w:rPr>
            <w:color w:val="0000FF"/>
            <w:spacing w:val="-3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http://osvita.ua/legislation/other/36322/</w:t>
        </w:r>
      </w:hyperlink>
      <w:r>
        <w:rPr>
          <w:sz w:val="28"/>
        </w:rPr>
        <w:t>(дата звернення:</w:t>
      </w:r>
      <w:r>
        <w:rPr>
          <w:spacing w:val="-26"/>
          <w:sz w:val="28"/>
        </w:rPr>
        <w:t xml:space="preserve"> </w:t>
      </w:r>
      <w:r>
        <w:rPr>
          <w:sz w:val="28"/>
        </w:rPr>
        <w:t>29.10.2019р).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ind w:right="223"/>
        <w:jc w:val="both"/>
        <w:rPr>
          <w:rFonts w:ascii="Calibri" w:hAnsi="Calibri"/>
        </w:rPr>
      </w:pPr>
      <w:r>
        <w:rPr>
          <w:sz w:val="28"/>
        </w:rPr>
        <w:t xml:space="preserve">Коберник О.М. Підготовка майбутніх учителів до інноваційної педагогічної діяльності URL: </w:t>
      </w:r>
      <w:hyperlink r:id="rId37">
        <w:r>
          <w:rPr>
            <w:sz w:val="28"/>
          </w:rPr>
          <w:t>http://studentam.net.ua.</w:t>
        </w:r>
      </w:hyperlink>
      <w:r>
        <w:rPr>
          <w:sz w:val="28"/>
        </w:rPr>
        <w:t xml:space="preserve"> .(дата звернення: 29.10.2019р.).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ind w:right="232"/>
        <w:jc w:val="both"/>
        <w:rPr>
          <w:rFonts w:ascii="Calibri" w:hAnsi="Calibri"/>
        </w:rPr>
      </w:pPr>
      <w:proofErr w:type="spellStart"/>
      <w:r>
        <w:rPr>
          <w:sz w:val="28"/>
        </w:rPr>
        <w:t>Михайліченко</w:t>
      </w:r>
      <w:proofErr w:type="spellEnd"/>
      <w:r>
        <w:rPr>
          <w:sz w:val="28"/>
        </w:rPr>
        <w:t xml:space="preserve"> М.В., Рудик Я.М. Освітні технології: навчальний посібник. К., ЦП «КОМПРИНТ», 2016, 583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ind w:right="226"/>
        <w:jc w:val="both"/>
        <w:rPr>
          <w:sz w:val="28"/>
        </w:rPr>
      </w:pPr>
      <w:proofErr w:type="spellStart"/>
      <w:r>
        <w:rPr>
          <w:sz w:val="28"/>
        </w:rPr>
        <w:t>Рудницька</w:t>
      </w:r>
      <w:proofErr w:type="spellEnd"/>
      <w:r>
        <w:rPr>
          <w:sz w:val="28"/>
        </w:rPr>
        <w:t xml:space="preserve"> Н.Ю., Синиця М.О. Педагогічні технології в початковій школі: Методичні рекомендації. Житомир. Вид-во ЖДУ ім. І. Франка, 2010. 87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ind w:right="230"/>
        <w:jc w:val="both"/>
        <w:rPr>
          <w:sz w:val="28"/>
        </w:rPr>
      </w:pPr>
      <w:proofErr w:type="spellStart"/>
      <w:r>
        <w:rPr>
          <w:sz w:val="28"/>
        </w:rPr>
        <w:t>Федорець</w:t>
      </w:r>
      <w:proofErr w:type="spellEnd"/>
      <w:r>
        <w:rPr>
          <w:sz w:val="28"/>
        </w:rPr>
        <w:t xml:space="preserve">, М.О. Технологія модульного навчання в системі сучасної шкільної освіти </w:t>
      </w:r>
      <w:proofErr w:type="spellStart"/>
      <w:r>
        <w:rPr>
          <w:sz w:val="28"/>
        </w:rPr>
        <w:t>.Управління</w:t>
      </w:r>
      <w:proofErr w:type="spellEnd"/>
      <w:r>
        <w:rPr>
          <w:sz w:val="28"/>
        </w:rPr>
        <w:t xml:space="preserve"> школою. 2013. № 25/27. С. 2-16.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spacing w:line="322" w:lineRule="exact"/>
        <w:ind w:hanging="361"/>
        <w:jc w:val="both"/>
        <w:rPr>
          <w:sz w:val="26"/>
        </w:rPr>
      </w:pPr>
      <w:r>
        <w:rPr>
          <w:sz w:val="28"/>
        </w:rPr>
        <w:t>Царенко,</w:t>
      </w:r>
      <w:r>
        <w:rPr>
          <w:spacing w:val="29"/>
          <w:sz w:val="28"/>
        </w:rPr>
        <w:t xml:space="preserve"> </w:t>
      </w:r>
      <w:r>
        <w:rPr>
          <w:sz w:val="28"/>
        </w:rPr>
        <w:t>М.О.</w:t>
      </w:r>
      <w:r>
        <w:rPr>
          <w:spacing w:val="32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34"/>
          <w:sz w:val="28"/>
        </w:rPr>
        <w:t xml:space="preserve"> </w:t>
      </w:r>
      <w:r>
        <w:rPr>
          <w:sz w:val="28"/>
        </w:rPr>
        <w:t>інтерактивні</w:t>
      </w:r>
      <w:r>
        <w:rPr>
          <w:spacing w:val="34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3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освіті.</w:t>
      </w:r>
    </w:p>
    <w:p w:rsidR="00D50BEC" w:rsidRDefault="00D77448">
      <w:pPr>
        <w:pStyle w:val="a3"/>
        <w:ind w:left="1508"/>
        <w:jc w:val="both"/>
      </w:pPr>
      <w:r>
        <w:t>Наша школа. 2013, № 3, С. 21-27.</w:t>
      </w:r>
    </w:p>
    <w:p w:rsidR="00D50BEC" w:rsidRDefault="00D77448">
      <w:pPr>
        <w:pStyle w:val="a4"/>
        <w:numPr>
          <w:ilvl w:val="1"/>
          <w:numId w:val="3"/>
        </w:numPr>
        <w:tabs>
          <w:tab w:val="left" w:pos="1509"/>
        </w:tabs>
        <w:ind w:right="226"/>
        <w:jc w:val="both"/>
        <w:rPr>
          <w:sz w:val="28"/>
        </w:rPr>
      </w:pPr>
      <w:proofErr w:type="spellStart"/>
      <w:r>
        <w:rPr>
          <w:sz w:val="28"/>
        </w:rPr>
        <w:t>Чепіль</w:t>
      </w:r>
      <w:proofErr w:type="spellEnd"/>
      <w:r>
        <w:rPr>
          <w:sz w:val="28"/>
        </w:rPr>
        <w:t xml:space="preserve"> М. Педагогічні технології: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Посібник . М. </w:t>
      </w:r>
      <w:proofErr w:type="spellStart"/>
      <w:r>
        <w:rPr>
          <w:sz w:val="28"/>
        </w:rPr>
        <w:t>Чепіль</w:t>
      </w:r>
      <w:proofErr w:type="spellEnd"/>
      <w:r>
        <w:rPr>
          <w:sz w:val="28"/>
        </w:rPr>
        <w:t>, Н. Дудник. Дрогобич. Редакційно-видавничий відділ ДДПУ, 2009. 244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50BEC" w:rsidRDefault="00D77448">
      <w:pPr>
        <w:spacing w:line="224" w:lineRule="exact"/>
        <w:ind w:left="1415" w:right="704"/>
        <w:jc w:val="center"/>
        <w:rPr>
          <w:sz w:val="20"/>
        </w:rPr>
      </w:pPr>
      <w:r>
        <w:rPr>
          <w:sz w:val="20"/>
        </w:rPr>
        <w:t>Додаткові ресурси:</w:t>
      </w:r>
    </w:p>
    <w:p w:rsidR="00D50BEC" w:rsidRDefault="00D50BEC">
      <w:pPr>
        <w:spacing w:line="224" w:lineRule="exact"/>
        <w:jc w:val="center"/>
        <w:rPr>
          <w:sz w:val="20"/>
        </w:rPr>
        <w:sectPr w:rsidR="00D50BEC">
          <w:pgSz w:w="11910" w:h="16840"/>
          <w:pgMar w:top="1060" w:right="620" w:bottom="280" w:left="1480" w:header="708" w:footer="708" w:gutter="0"/>
          <w:cols w:space="720"/>
        </w:sectPr>
      </w:pPr>
    </w:p>
    <w:p w:rsidR="00D50BEC" w:rsidRDefault="00D50BEC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8.7pt;height:306.05pt;mso-position-horizontal-relative:char;mso-position-vertical-relative:line" filled="f" strokeweight=".48pt">
            <v:textbox inset="0,0,0,0">
              <w:txbxContent>
                <w:p w:rsidR="00D77448" w:rsidRDefault="00D7744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520"/>
                    </w:tabs>
                    <w:ind w:right="108" w:hanging="5"/>
                    <w:jc w:val="both"/>
                  </w:pPr>
                  <w:r>
                    <w:t xml:space="preserve">Биков В.Ю. Проблеми і цілі інформатизації освіти </w:t>
                  </w:r>
                  <w:proofErr w:type="spellStart"/>
                  <w:r>
                    <w:t>України.URL</w:t>
                  </w:r>
                  <w:proofErr w:type="spellEnd"/>
                  <w:r>
                    <w:t>:</w:t>
                  </w:r>
                  <w:hyperlink r:id="rId38">
                    <w:r>
                      <w:rPr>
                        <w:color w:val="0000FF"/>
                        <w:u w:val="single" w:color="0000FF"/>
                      </w:rPr>
                      <w:t xml:space="preserve"> https://core.ac.uk/download/pdf/19088463.pdf</w:t>
                    </w:r>
                  </w:hyperlink>
                  <w:r>
                    <w:t>(дата звернення:29.10.201 8).</w:t>
                  </w:r>
                </w:p>
                <w:p w:rsidR="00D77448" w:rsidRDefault="00D7744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520"/>
                    </w:tabs>
                    <w:ind w:right="104" w:hanging="5"/>
                    <w:jc w:val="both"/>
                  </w:pPr>
                  <w:r>
                    <w:t xml:space="preserve">Биков В.Ю. Сучасні завдання інформатизації освіти. Інформаційні технології і засоби навчання. 2010. № 1 (15). 18  с. URL: </w:t>
                  </w:r>
                  <w:hyperlink r:id="rId39">
                    <w:r>
                      <w:t>http://journal.iitta.gov.ua/index.php/itlt/article/view/25/13.(дата</w:t>
                    </w:r>
                  </w:hyperlink>
                  <w:r>
                    <w:t xml:space="preserve"> звернення: 29.10.2019р.).</w:t>
                  </w:r>
                </w:p>
                <w:p w:rsidR="00D77448" w:rsidRDefault="00D77448">
                  <w:pPr>
                    <w:numPr>
                      <w:ilvl w:val="0"/>
                      <w:numId w:val="1"/>
                    </w:numPr>
                    <w:tabs>
                      <w:tab w:val="left" w:pos="1520"/>
                    </w:tabs>
                    <w:spacing w:before="6" w:line="230" w:lineRule="auto"/>
                    <w:ind w:right="104" w:hanging="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Візуалізація (ментальні карти, схеми, таблиці) URL:</w:t>
                  </w:r>
                  <w:r>
                    <w:rPr>
                      <w:color w:val="0000FF"/>
                      <w:sz w:val="24"/>
                      <w:u w:val="single" w:color="0000FF"/>
                    </w:rPr>
                    <w:t xml:space="preserve"> </w:t>
                  </w:r>
                  <w:hyperlink r:id="rId40">
                    <w:r>
                      <w:rPr>
                        <w:color w:val="0000FF"/>
                        <w:sz w:val="24"/>
                        <w:u w:val="single" w:color="0000FF"/>
                      </w:rPr>
                      <w:t>http://www.inspiration.com</w:t>
                    </w:r>
                    <w:r>
                      <w:rPr>
                        <w:color w:val="0000FF"/>
                        <w:sz w:val="24"/>
                      </w:rPr>
                      <w:t xml:space="preserve"> </w:t>
                    </w:r>
                  </w:hyperlink>
                  <w:r>
                    <w:rPr>
                      <w:sz w:val="24"/>
                    </w:rPr>
                    <w:t>(дата звернення: 29.10.2019р.).</w:t>
                  </w:r>
                </w:p>
                <w:p w:rsidR="00D77448" w:rsidRDefault="00D7744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519"/>
                      <w:tab w:val="left" w:pos="1520"/>
                      <w:tab w:val="left" w:pos="3444"/>
                      <w:tab w:val="left" w:pos="4678"/>
                      <w:tab w:val="left" w:pos="5720"/>
                      <w:tab w:val="left" w:pos="8852"/>
                    </w:tabs>
                    <w:spacing w:before="3"/>
                    <w:ind w:right="99" w:hanging="5"/>
                  </w:pPr>
                  <w:r>
                    <w:t>Інтерактивні</w:t>
                  </w:r>
                  <w:r>
                    <w:tab/>
                    <w:t>вправи</w:t>
                  </w:r>
                  <w:r>
                    <w:tab/>
                    <w:t>URL:</w:t>
                  </w:r>
                  <w:r>
                    <w:tab/>
                    <w:t>https://learningapps.org/</w:t>
                  </w:r>
                  <w:r>
                    <w:tab/>
                  </w:r>
                  <w:r>
                    <w:rPr>
                      <w:spacing w:val="-4"/>
                    </w:rPr>
                    <w:t xml:space="preserve">(дата </w:t>
                  </w:r>
                  <w:r>
                    <w:t>звернення: 29.10.2019р).</w:t>
                  </w:r>
                </w:p>
                <w:p w:rsidR="00D77448" w:rsidRDefault="00D7744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519"/>
                      <w:tab w:val="left" w:pos="1520"/>
                      <w:tab w:val="left" w:pos="3202"/>
                      <w:tab w:val="left" w:pos="4595"/>
                      <w:tab w:val="left" w:pos="5715"/>
                      <w:tab w:val="left" w:pos="6902"/>
                      <w:tab w:val="left" w:pos="8821"/>
                    </w:tabs>
                    <w:spacing w:before="3"/>
                    <w:ind w:right="102" w:hanging="5"/>
                  </w:pPr>
                  <w:r>
                    <w:t>Шкільні</w:t>
                  </w:r>
                  <w:r>
                    <w:tab/>
                    <w:t>уроки</w:t>
                  </w:r>
                  <w:r>
                    <w:tab/>
                    <w:t>про</w:t>
                  </w:r>
                  <w:r>
                    <w:tab/>
                    <w:t>нові</w:t>
                  </w:r>
                  <w:r>
                    <w:tab/>
                    <w:t>технології</w:t>
                  </w:r>
                  <w:r>
                    <w:tab/>
                  </w:r>
                  <w:r>
                    <w:rPr>
                      <w:spacing w:val="-6"/>
                    </w:rPr>
                    <w:t>URL:</w:t>
                  </w:r>
                  <w:hyperlink r:id="rId41">
                    <w:r>
                      <w:rPr>
                        <w:spacing w:val="-6"/>
                      </w:rPr>
                      <w:t xml:space="preserve"> </w:t>
                    </w:r>
                    <w:r>
                      <w:t>http://thefuture.news/school/</w:t>
                    </w:r>
                  </w:hyperlink>
                  <w:r>
                    <w:t xml:space="preserve"> (дата звернення: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29.10.2019р).</w:t>
                  </w:r>
                </w:p>
                <w:p w:rsidR="00D77448" w:rsidRDefault="00D7744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519"/>
                      <w:tab w:val="left" w:pos="1520"/>
                      <w:tab w:val="left" w:pos="2994"/>
                      <w:tab w:val="left" w:pos="5783"/>
                      <w:tab w:val="left" w:pos="6995"/>
                      <w:tab w:val="left" w:pos="8821"/>
                    </w:tabs>
                    <w:ind w:right="102" w:hanging="5"/>
                  </w:pPr>
                  <w:r>
                    <w:t>Уроки</w:t>
                  </w:r>
                  <w:r>
                    <w:tab/>
                  </w:r>
                  <w:proofErr w:type="spellStart"/>
                  <w:r>
                    <w:t>медіаграмотності</w:t>
                  </w:r>
                  <w:proofErr w:type="spellEnd"/>
                  <w:r>
                    <w:tab/>
                    <w:t>(для</w:t>
                  </w:r>
                  <w:r>
                    <w:tab/>
                    <w:t>старших)</w:t>
                  </w:r>
                  <w:r>
                    <w:tab/>
                  </w:r>
                  <w:r>
                    <w:rPr>
                      <w:spacing w:val="-6"/>
                    </w:rPr>
                    <w:t>URL:</w:t>
                  </w:r>
                  <w:hyperlink r:id="rId42">
                    <w:r>
                      <w:rPr>
                        <w:spacing w:val="-6"/>
                      </w:rPr>
                      <w:t xml:space="preserve"> </w:t>
                    </w:r>
                    <w:r>
                      <w:t xml:space="preserve">http://mediadriver.online </w:t>
                    </w:r>
                  </w:hyperlink>
                  <w:r>
                    <w:t>(дата звернення: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29.10.2019р).</w:t>
                  </w:r>
                </w:p>
                <w:p w:rsidR="00D77448" w:rsidRDefault="00D7744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588"/>
                      <w:tab w:val="left" w:pos="1589"/>
                    </w:tabs>
                    <w:ind w:right="107" w:hanging="5"/>
                  </w:pPr>
                  <w:r>
                    <w:t xml:space="preserve">Ресурс для створення красивого </w:t>
                  </w:r>
                  <w:proofErr w:type="spellStart"/>
                  <w:r>
                    <w:t>роздаткового</w:t>
                  </w:r>
                  <w:proofErr w:type="spellEnd"/>
                  <w:r>
                    <w:t xml:space="preserve"> матеріалу чи наочності https://crello.com/uk/(дата звернення: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29.10.2019р).</w:t>
                  </w:r>
                </w:p>
              </w:txbxContent>
            </v:textbox>
            <w10:wrap type="none"/>
            <w10:anchorlock/>
          </v:shape>
        </w:pict>
      </w:r>
    </w:p>
    <w:p w:rsidR="00D50BEC" w:rsidRDefault="00D50BEC">
      <w:pPr>
        <w:pStyle w:val="a3"/>
        <w:rPr>
          <w:sz w:val="20"/>
        </w:rPr>
      </w:pPr>
    </w:p>
    <w:p w:rsidR="00D50BEC" w:rsidRDefault="00D50BEC">
      <w:pPr>
        <w:pStyle w:val="a3"/>
        <w:rPr>
          <w:sz w:val="20"/>
        </w:rPr>
      </w:pPr>
    </w:p>
    <w:p w:rsidR="00D50BEC" w:rsidRDefault="00D50BEC">
      <w:pPr>
        <w:pStyle w:val="a3"/>
        <w:rPr>
          <w:sz w:val="20"/>
        </w:rPr>
      </w:pPr>
    </w:p>
    <w:p w:rsidR="00D50BEC" w:rsidRDefault="00D77448">
      <w:pPr>
        <w:pStyle w:val="a3"/>
        <w:spacing w:before="235"/>
        <w:ind w:right="1413"/>
        <w:jc w:val="right"/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1414102</wp:posOffset>
            </wp:positionH>
            <wp:positionV relativeFrom="paragraph">
              <wp:posOffset>-9189</wp:posOffset>
            </wp:positionV>
            <wp:extent cx="585587" cy="5524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87" cy="55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1"/>
          <w:u w:val="single"/>
        </w:rPr>
        <w:t xml:space="preserve"> </w:t>
      </w:r>
      <w:proofErr w:type="spellStart"/>
      <w:r>
        <w:rPr>
          <w:u w:val="single"/>
        </w:rPr>
        <w:t>Хімчук</w:t>
      </w:r>
      <w:proofErr w:type="spellEnd"/>
      <w:r>
        <w:rPr>
          <w:u w:val="single"/>
        </w:rPr>
        <w:t xml:space="preserve"> Л. І</w:t>
      </w:r>
    </w:p>
    <w:sectPr w:rsidR="00D50BEC" w:rsidSect="00D50BEC">
      <w:pgSz w:w="11910" w:h="16840"/>
      <w:pgMar w:top="1120" w:right="620" w:bottom="280" w:left="14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867"/>
    <w:multiLevelType w:val="hybridMultilevel"/>
    <w:tmpl w:val="D32A894E"/>
    <w:lvl w:ilvl="0" w:tplc="0E78652A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90F8E274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1FDECC9E">
      <w:numFmt w:val="bullet"/>
      <w:lvlText w:val="•"/>
      <w:lvlJc w:val="left"/>
      <w:pPr>
        <w:ind w:left="3273" w:hanging="850"/>
      </w:pPr>
      <w:rPr>
        <w:rFonts w:hint="default"/>
        <w:lang w:val="uk-UA" w:eastAsia="uk-UA" w:bidi="uk-UA"/>
      </w:rPr>
    </w:lvl>
    <w:lvl w:ilvl="3" w:tplc="7B30774C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95AE506">
      <w:numFmt w:val="bullet"/>
      <w:lvlText w:val="•"/>
      <w:lvlJc w:val="left"/>
      <w:pPr>
        <w:ind w:left="4906" w:hanging="850"/>
      </w:pPr>
      <w:rPr>
        <w:rFonts w:hint="default"/>
        <w:lang w:val="uk-UA" w:eastAsia="uk-UA" w:bidi="uk-UA"/>
      </w:rPr>
    </w:lvl>
    <w:lvl w:ilvl="5" w:tplc="D8B0821C">
      <w:numFmt w:val="bullet"/>
      <w:lvlText w:val="•"/>
      <w:lvlJc w:val="left"/>
      <w:pPr>
        <w:ind w:left="5723" w:hanging="850"/>
      </w:pPr>
      <w:rPr>
        <w:rFonts w:hint="default"/>
        <w:lang w:val="uk-UA" w:eastAsia="uk-UA" w:bidi="uk-UA"/>
      </w:rPr>
    </w:lvl>
    <w:lvl w:ilvl="6" w:tplc="12CEE94A">
      <w:numFmt w:val="bullet"/>
      <w:lvlText w:val="•"/>
      <w:lvlJc w:val="left"/>
      <w:pPr>
        <w:ind w:left="6539" w:hanging="850"/>
      </w:pPr>
      <w:rPr>
        <w:rFonts w:hint="default"/>
        <w:lang w:val="uk-UA" w:eastAsia="uk-UA" w:bidi="uk-UA"/>
      </w:rPr>
    </w:lvl>
    <w:lvl w:ilvl="7" w:tplc="4E543E78">
      <w:numFmt w:val="bullet"/>
      <w:lvlText w:val="•"/>
      <w:lvlJc w:val="left"/>
      <w:pPr>
        <w:ind w:left="7356" w:hanging="850"/>
      </w:pPr>
      <w:rPr>
        <w:rFonts w:hint="default"/>
        <w:lang w:val="uk-UA" w:eastAsia="uk-UA" w:bidi="uk-UA"/>
      </w:rPr>
    </w:lvl>
    <w:lvl w:ilvl="8" w:tplc="0242FB5E">
      <w:numFmt w:val="bullet"/>
      <w:lvlText w:val="•"/>
      <w:lvlJc w:val="left"/>
      <w:pPr>
        <w:ind w:left="8173" w:hanging="850"/>
      </w:pPr>
      <w:rPr>
        <w:rFonts w:hint="default"/>
        <w:lang w:val="uk-UA" w:eastAsia="uk-UA" w:bidi="uk-UA"/>
      </w:rPr>
    </w:lvl>
  </w:abstractNum>
  <w:abstractNum w:abstractNumId="1">
    <w:nsid w:val="2C3B0E5A"/>
    <w:multiLevelType w:val="hybridMultilevel"/>
    <w:tmpl w:val="AD2888D4"/>
    <w:lvl w:ilvl="0" w:tplc="BA5E5F20">
      <w:start w:val="1"/>
      <w:numFmt w:val="decimal"/>
      <w:lvlText w:val="%1."/>
      <w:lvlJc w:val="left"/>
      <w:pPr>
        <w:ind w:left="109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B85AF8B4">
      <w:numFmt w:val="bullet"/>
      <w:lvlText w:val="•"/>
      <w:lvlJc w:val="left"/>
      <w:pPr>
        <w:ind w:left="1946" w:hanging="428"/>
      </w:pPr>
      <w:rPr>
        <w:rFonts w:hint="default"/>
        <w:lang w:val="uk-UA" w:eastAsia="uk-UA" w:bidi="uk-UA"/>
      </w:rPr>
    </w:lvl>
    <w:lvl w:ilvl="2" w:tplc="B1FE131A">
      <w:numFmt w:val="bullet"/>
      <w:lvlText w:val="•"/>
      <w:lvlJc w:val="left"/>
      <w:pPr>
        <w:ind w:left="2792" w:hanging="428"/>
      </w:pPr>
      <w:rPr>
        <w:rFonts w:hint="default"/>
        <w:lang w:val="uk-UA" w:eastAsia="uk-UA" w:bidi="uk-UA"/>
      </w:rPr>
    </w:lvl>
    <w:lvl w:ilvl="3" w:tplc="1D209B68">
      <w:numFmt w:val="bullet"/>
      <w:lvlText w:val="•"/>
      <w:lvlJc w:val="left"/>
      <w:pPr>
        <w:ind w:left="3639" w:hanging="428"/>
      </w:pPr>
      <w:rPr>
        <w:rFonts w:hint="default"/>
        <w:lang w:val="uk-UA" w:eastAsia="uk-UA" w:bidi="uk-UA"/>
      </w:rPr>
    </w:lvl>
    <w:lvl w:ilvl="4" w:tplc="8FFC4AE6">
      <w:numFmt w:val="bullet"/>
      <w:lvlText w:val="•"/>
      <w:lvlJc w:val="left"/>
      <w:pPr>
        <w:ind w:left="4485" w:hanging="428"/>
      </w:pPr>
      <w:rPr>
        <w:rFonts w:hint="default"/>
        <w:lang w:val="uk-UA" w:eastAsia="uk-UA" w:bidi="uk-UA"/>
      </w:rPr>
    </w:lvl>
    <w:lvl w:ilvl="5" w:tplc="B02AE26E">
      <w:numFmt w:val="bullet"/>
      <w:lvlText w:val="•"/>
      <w:lvlJc w:val="left"/>
      <w:pPr>
        <w:ind w:left="5331" w:hanging="428"/>
      </w:pPr>
      <w:rPr>
        <w:rFonts w:hint="default"/>
        <w:lang w:val="uk-UA" w:eastAsia="uk-UA" w:bidi="uk-UA"/>
      </w:rPr>
    </w:lvl>
    <w:lvl w:ilvl="6" w:tplc="5846EEEC">
      <w:numFmt w:val="bullet"/>
      <w:lvlText w:val="•"/>
      <w:lvlJc w:val="left"/>
      <w:pPr>
        <w:ind w:left="6178" w:hanging="428"/>
      </w:pPr>
      <w:rPr>
        <w:rFonts w:hint="default"/>
        <w:lang w:val="uk-UA" w:eastAsia="uk-UA" w:bidi="uk-UA"/>
      </w:rPr>
    </w:lvl>
    <w:lvl w:ilvl="7" w:tplc="5926816A">
      <w:numFmt w:val="bullet"/>
      <w:lvlText w:val="•"/>
      <w:lvlJc w:val="left"/>
      <w:pPr>
        <w:ind w:left="7024" w:hanging="428"/>
      </w:pPr>
      <w:rPr>
        <w:rFonts w:hint="default"/>
        <w:lang w:val="uk-UA" w:eastAsia="uk-UA" w:bidi="uk-UA"/>
      </w:rPr>
    </w:lvl>
    <w:lvl w:ilvl="8" w:tplc="3A1A6C62">
      <w:numFmt w:val="bullet"/>
      <w:lvlText w:val="•"/>
      <w:lvlJc w:val="left"/>
      <w:pPr>
        <w:ind w:left="7870" w:hanging="428"/>
      </w:pPr>
      <w:rPr>
        <w:rFonts w:hint="default"/>
        <w:lang w:val="uk-UA" w:eastAsia="uk-UA" w:bidi="uk-UA"/>
      </w:rPr>
    </w:lvl>
  </w:abstractNum>
  <w:abstractNum w:abstractNumId="2">
    <w:nsid w:val="381A0ED5"/>
    <w:multiLevelType w:val="hybridMultilevel"/>
    <w:tmpl w:val="71CC341E"/>
    <w:lvl w:ilvl="0" w:tplc="C31CB43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37647314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-UA" w:eastAsia="uk-UA" w:bidi="uk-UA"/>
      </w:rPr>
    </w:lvl>
    <w:lvl w:ilvl="2" w:tplc="40BCCEA2">
      <w:numFmt w:val="bullet"/>
      <w:lvlText w:val="•"/>
      <w:lvlJc w:val="left"/>
      <w:pPr>
        <w:ind w:left="1791" w:hanging="348"/>
      </w:pPr>
      <w:rPr>
        <w:rFonts w:hint="default"/>
        <w:lang w:val="uk-UA" w:eastAsia="uk-UA" w:bidi="uk-UA"/>
      </w:rPr>
    </w:lvl>
    <w:lvl w:ilvl="3" w:tplc="90EAEE0E">
      <w:numFmt w:val="bullet"/>
      <w:lvlText w:val="•"/>
      <w:lvlJc w:val="left"/>
      <w:pPr>
        <w:ind w:left="2763" w:hanging="348"/>
      </w:pPr>
      <w:rPr>
        <w:rFonts w:hint="default"/>
        <w:lang w:val="uk-UA" w:eastAsia="uk-UA" w:bidi="uk-UA"/>
      </w:rPr>
    </w:lvl>
    <w:lvl w:ilvl="4" w:tplc="57F25EA0">
      <w:numFmt w:val="bullet"/>
      <w:lvlText w:val="•"/>
      <w:lvlJc w:val="left"/>
      <w:pPr>
        <w:ind w:left="3734" w:hanging="348"/>
      </w:pPr>
      <w:rPr>
        <w:rFonts w:hint="default"/>
        <w:lang w:val="uk-UA" w:eastAsia="uk-UA" w:bidi="uk-UA"/>
      </w:rPr>
    </w:lvl>
    <w:lvl w:ilvl="5" w:tplc="A3B29014">
      <w:numFmt w:val="bullet"/>
      <w:lvlText w:val="•"/>
      <w:lvlJc w:val="left"/>
      <w:pPr>
        <w:ind w:left="4706" w:hanging="348"/>
      </w:pPr>
      <w:rPr>
        <w:rFonts w:hint="default"/>
        <w:lang w:val="uk-UA" w:eastAsia="uk-UA" w:bidi="uk-UA"/>
      </w:rPr>
    </w:lvl>
    <w:lvl w:ilvl="6" w:tplc="B3EA8EC0">
      <w:numFmt w:val="bullet"/>
      <w:lvlText w:val="•"/>
      <w:lvlJc w:val="left"/>
      <w:pPr>
        <w:ind w:left="5677" w:hanging="348"/>
      </w:pPr>
      <w:rPr>
        <w:rFonts w:hint="default"/>
        <w:lang w:val="uk-UA" w:eastAsia="uk-UA" w:bidi="uk-UA"/>
      </w:rPr>
    </w:lvl>
    <w:lvl w:ilvl="7" w:tplc="E2AC82B6">
      <w:numFmt w:val="bullet"/>
      <w:lvlText w:val="•"/>
      <w:lvlJc w:val="left"/>
      <w:pPr>
        <w:ind w:left="6649" w:hanging="348"/>
      </w:pPr>
      <w:rPr>
        <w:rFonts w:hint="default"/>
        <w:lang w:val="uk-UA" w:eastAsia="uk-UA" w:bidi="uk-UA"/>
      </w:rPr>
    </w:lvl>
    <w:lvl w:ilvl="8" w:tplc="FA066628">
      <w:numFmt w:val="bullet"/>
      <w:lvlText w:val="•"/>
      <w:lvlJc w:val="left"/>
      <w:pPr>
        <w:ind w:left="7620" w:hanging="348"/>
      </w:pPr>
      <w:rPr>
        <w:rFonts w:hint="default"/>
        <w:lang w:val="uk-UA" w:eastAsia="uk-UA" w:bidi="uk-UA"/>
      </w:rPr>
    </w:lvl>
  </w:abstractNum>
  <w:abstractNum w:abstractNumId="3">
    <w:nsid w:val="3E311FD8"/>
    <w:multiLevelType w:val="hybridMultilevel"/>
    <w:tmpl w:val="B67EA6A6"/>
    <w:lvl w:ilvl="0" w:tplc="E2BCC1B6">
      <w:start w:val="6"/>
      <w:numFmt w:val="decimal"/>
      <w:lvlText w:val="%1."/>
      <w:lvlJc w:val="left"/>
      <w:pPr>
        <w:ind w:left="378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1C5AF296">
      <w:start w:val="2"/>
      <w:numFmt w:val="decimal"/>
      <w:lvlText w:val="%2."/>
      <w:lvlJc w:val="left"/>
      <w:pPr>
        <w:ind w:left="1429" w:hanging="360"/>
        <w:jc w:val="left"/>
      </w:pPr>
      <w:rPr>
        <w:rFonts w:hint="default"/>
        <w:spacing w:val="0"/>
        <w:w w:val="100"/>
        <w:lang w:val="uk-UA" w:eastAsia="uk-UA" w:bidi="uk-UA"/>
      </w:rPr>
    </w:lvl>
    <w:lvl w:ilvl="2" w:tplc="27763FC0">
      <w:numFmt w:val="bullet"/>
      <w:lvlText w:val="•"/>
      <w:lvlJc w:val="left"/>
      <w:pPr>
        <w:ind w:left="1988" w:hanging="360"/>
      </w:pPr>
      <w:rPr>
        <w:rFonts w:hint="default"/>
        <w:lang w:val="uk-UA" w:eastAsia="uk-UA" w:bidi="uk-UA"/>
      </w:rPr>
    </w:lvl>
    <w:lvl w:ilvl="3" w:tplc="FAFAF544">
      <w:numFmt w:val="bullet"/>
      <w:lvlText w:val="•"/>
      <w:lvlJc w:val="left"/>
      <w:pPr>
        <w:ind w:left="2555" w:hanging="360"/>
      </w:pPr>
      <w:rPr>
        <w:rFonts w:hint="default"/>
        <w:lang w:val="uk-UA" w:eastAsia="uk-UA" w:bidi="uk-UA"/>
      </w:rPr>
    </w:lvl>
    <w:lvl w:ilvl="4" w:tplc="ED78CF58">
      <w:numFmt w:val="bullet"/>
      <w:lvlText w:val="•"/>
      <w:lvlJc w:val="left"/>
      <w:pPr>
        <w:ind w:left="3123" w:hanging="360"/>
      </w:pPr>
      <w:rPr>
        <w:rFonts w:hint="default"/>
        <w:lang w:val="uk-UA" w:eastAsia="uk-UA" w:bidi="uk-UA"/>
      </w:rPr>
    </w:lvl>
    <w:lvl w:ilvl="5" w:tplc="11EAAB5C">
      <w:numFmt w:val="bullet"/>
      <w:lvlText w:val="•"/>
      <w:lvlJc w:val="left"/>
      <w:pPr>
        <w:ind w:left="3690" w:hanging="360"/>
      </w:pPr>
      <w:rPr>
        <w:rFonts w:hint="default"/>
        <w:lang w:val="uk-UA" w:eastAsia="uk-UA" w:bidi="uk-UA"/>
      </w:rPr>
    </w:lvl>
    <w:lvl w:ilvl="6" w:tplc="52422426">
      <w:numFmt w:val="bullet"/>
      <w:lvlText w:val="•"/>
      <w:lvlJc w:val="left"/>
      <w:pPr>
        <w:ind w:left="4258" w:hanging="360"/>
      </w:pPr>
      <w:rPr>
        <w:rFonts w:hint="default"/>
        <w:lang w:val="uk-UA" w:eastAsia="uk-UA" w:bidi="uk-UA"/>
      </w:rPr>
    </w:lvl>
    <w:lvl w:ilvl="7" w:tplc="191A5290">
      <w:numFmt w:val="bullet"/>
      <w:lvlText w:val="•"/>
      <w:lvlJc w:val="left"/>
      <w:pPr>
        <w:ind w:left="4825" w:hanging="360"/>
      </w:pPr>
      <w:rPr>
        <w:rFonts w:hint="default"/>
        <w:lang w:val="uk-UA" w:eastAsia="uk-UA" w:bidi="uk-UA"/>
      </w:rPr>
    </w:lvl>
    <w:lvl w:ilvl="8" w:tplc="F860247A">
      <w:numFmt w:val="bullet"/>
      <w:lvlText w:val="•"/>
      <w:lvlJc w:val="left"/>
      <w:pPr>
        <w:ind w:left="5392" w:hanging="360"/>
      </w:pPr>
      <w:rPr>
        <w:rFonts w:hint="default"/>
        <w:lang w:val="uk-UA" w:eastAsia="uk-UA" w:bidi="uk-UA"/>
      </w:rPr>
    </w:lvl>
  </w:abstractNum>
  <w:abstractNum w:abstractNumId="4">
    <w:nsid w:val="4F233734"/>
    <w:multiLevelType w:val="hybridMultilevel"/>
    <w:tmpl w:val="2AE03C54"/>
    <w:lvl w:ilvl="0" w:tplc="C42C7580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396C51D6">
      <w:numFmt w:val="bullet"/>
      <w:lvlText w:val="•"/>
      <w:lvlJc w:val="left"/>
      <w:pPr>
        <w:ind w:left="1045" w:hanging="708"/>
      </w:pPr>
      <w:rPr>
        <w:rFonts w:hint="default"/>
        <w:lang w:val="uk-UA" w:eastAsia="uk-UA" w:bidi="uk-UA"/>
      </w:rPr>
    </w:lvl>
    <w:lvl w:ilvl="2" w:tplc="D45681BC">
      <w:numFmt w:val="bullet"/>
      <w:lvlText w:val="•"/>
      <w:lvlJc w:val="left"/>
      <w:pPr>
        <w:ind w:left="1991" w:hanging="708"/>
      </w:pPr>
      <w:rPr>
        <w:rFonts w:hint="default"/>
        <w:lang w:val="uk-UA" w:eastAsia="uk-UA" w:bidi="uk-UA"/>
      </w:rPr>
    </w:lvl>
    <w:lvl w:ilvl="3" w:tplc="81F04014">
      <w:numFmt w:val="bullet"/>
      <w:lvlText w:val="•"/>
      <w:lvlJc w:val="left"/>
      <w:pPr>
        <w:ind w:left="2937" w:hanging="708"/>
      </w:pPr>
      <w:rPr>
        <w:rFonts w:hint="default"/>
        <w:lang w:val="uk-UA" w:eastAsia="uk-UA" w:bidi="uk-UA"/>
      </w:rPr>
    </w:lvl>
    <w:lvl w:ilvl="4" w:tplc="B6A09E2A">
      <w:numFmt w:val="bullet"/>
      <w:lvlText w:val="•"/>
      <w:lvlJc w:val="left"/>
      <w:pPr>
        <w:ind w:left="3883" w:hanging="708"/>
      </w:pPr>
      <w:rPr>
        <w:rFonts w:hint="default"/>
        <w:lang w:val="uk-UA" w:eastAsia="uk-UA" w:bidi="uk-UA"/>
      </w:rPr>
    </w:lvl>
    <w:lvl w:ilvl="5" w:tplc="39E2EF5A">
      <w:numFmt w:val="bullet"/>
      <w:lvlText w:val="•"/>
      <w:lvlJc w:val="left"/>
      <w:pPr>
        <w:ind w:left="4829" w:hanging="708"/>
      </w:pPr>
      <w:rPr>
        <w:rFonts w:hint="default"/>
        <w:lang w:val="uk-UA" w:eastAsia="uk-UA" w:bidi="uk-UA"/>
      </w:rPr>
    </w:lvl>
    <w:lvl w:ilvl="6" w:tplc="EAC2A536">
      <w:numFmt w:val="bullet"/>
      <w:lvlText w:val="•"/>
      <w:lvlJc w:val="left"/>
      <w:pPr>
        <w:ind w:left="5775" w:hanging="708"/>
      </w:pPr>
      <w:rPr>
        <w:rFonts w:hint="default"/>
        <w:lang w:val="uk-UA" w:eastAsia="uk-UA" w:bidi="uk-UA"/>
      </w:rPr>
    </w:lvl>
    <w:lvl w:ilvl="7" w:tplc="B49C5604">
      <w:numFmt w:val="bullet"/>
      <w:lvlText w:val="•"/>
      <w:lvlJc w:val="left"/>
      <w:pPr>
        <w:ind w:left="6721" w:hanging="708"/>
      </w:pPr>
      <w:rPr>
        <w:rFonts w:hint="default"/>
        <w:lang w:val="uk-UA" w:eastAsia="uk-UA" w:bidi="uk-UA"/>
      </w:rPr>
    </w:lvl>
    <w:lvl w:ilvl="8" w:tplc="7096B5CE">
      <w:numFmt w:val="bullet"/>
      <w:lvlText w:val="•"/>
      <w:lvlJc w:val="left"/>
      <w:pPr>
        <w:ind w:left="7667" w:hanging="708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50BEC"/>
    <w:rsid w:val="001F1288"/>
    <w:rsid w:val="002B2B07"/>
    <w:rsid w:val="00D50BEC"/>
    <w:rsid w:val="00D77448"/>
    <w:rsid w:val="00E1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0BEC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B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0BE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50BEC"/>
    <w:pPr>
      <w:ind w:left="697" w:right="70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50BEC"/>
    <w:pPr>
      <w:ind w:left="150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0B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nlu.edu.ua/bitstream/123456789/13351/1/Golubnycha_14-23.pdf" TargetMode="External"/><Relationship Id="rId13" Type="http://schemas.openxmlformats.org/officeDocument/2006/relationships/hyperlink" Target="https://umity.in.ua/product/wb1/" TargetMode="External"/><Relationship Id="rId18" Type="http://schemas.openxmlformats.org/officeDocument/2006/relationships/hyperlink" Target="https://umity.in.ua/product/wb2/" TargetMode="External"/><Relationship Id="rId26" Type="http://schemas.openxmlformats.org/officeDocument/2006/relationships/hyperlink" Target="https://onedrive.live.com/view.aspx?resid=96813C2236BF4498!67708&amp;amp;ithint=file%2cdocx&amp;amp;authkey=!AKzoGVAF2CsUZU0" TargetMode="External"/><Relationship Id="rId39" Type="http://schemas.openxmlformats.org/officeDocument/2006/relationships/hyperlink" Target="http://journal.iitta.gov.ua/index.php/itlt/article/view/25/13.(%D0%B4%D0%B0%D1%82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edrive.live.com/view.aspx?resid=96813C2236BF4498!67708&amp;amp;ithint=file%2cdocx&amp;amp;authkey=!AKzoGVAF2CsUZU0" TargetMode="External"/><Relationship Id="rId34" Type="http://schemas.openxmlformats.org/officeDocument/2006/relationships/hyperlink" Target="http://zakon.rada.gov.ua/laws/show/2145-19" TargetMode="External"/><Relationship Id="rId42" Type="http://schemas.openxmlformats.org/officeDocument/2006/relationships/hyperlink" Target="http://mediadriver.online/" TargetMode="External"/><Relationship Id="rId7" Type="http://schemas.openxmlformats.org/officeDocument/2006/relationships/hyperlink" Target="http://dspace.nlu.edu.ua/bitstream/123456789/13351/1/Golubnycha_14-23.pdf" TargetMode="External"/><Relationship Id="rId12" Type="http://schemas.openxmlformats.org/officeDocument/2006/relationships/hyperlink" Target="http://studentam/" TargetMode="External"/><Relationship Id="rId17" Type="http://schemas.openxmlformats.org/officeDocument/2006/relationships/hyperlink" Target="https://umity.in.ua/product/wb2/" TargetMode="External"/><Relationship Id="rId25" Type="http://schemas.openxmlformats.org/officeDocument/2006/relationships/hyperlink" Target="https://onedrive.live.com/view.aspx?resid=96813C2236BF4498!67708&amp;amp;ithint=file%2cdocx&amp;amp;authkey=!AKzoGVAF2CsUZU0" TargetMode="External"/><Relationship Id="rId33" Type="http://schemas.openxmlformats.org/officeDocument/2006/relationships/hyperlink" Target="http://zakon.rada.gov.ua/laws/show/2145-19" TargetMode="External"/><Relationship Id="rId38" Type="http://schemas.openxmlformats.org/officeDocument/2006/relationships/hyperlink" Target="https://core.ac.uk/download/pdf/1908846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mity.in.ua/product/wb2/" TargetMode="External"/><Relationship Id="rId20" Type="http://schemas.openxmlformats.org/officeDocument/2006/relationships/hyperlink" Target="https://onedrive.live.com/view.aspx?resid=96813C2236BF4498!67708&amp;amp;ithint=file%2cdocx&amp;amp;authkey=!AKzoGVAF2CsUZU0" TargetMode="External"/><Relationship Id="rId29" Type="http://schemas.openxmlformats.org/officeDocument/2006/relationships/hyperlink" Target="http://dano.dp.ua/attachments/article/303/?%3F%3F%3F%3F%3F%3F%3F%3F%20%3F%3F%3F%3F%3F%3F%3F%3F%20%3F%3F%3F%3F%3F%3F%3F%3F%3F%3F%20%3F%3F%3F%3F%3F%3F.pdf" TargetMode="External"/><Relationship Id="rId41" Type="http://schemas.openxmlformats.org/officeDocument/2006/relationships/hyperlink" Target="http://thefuture.news/schoo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11" Type="http://schemas.openxmlformats.org/officeDocument/2006/relationships/hyperlink" Target="http://dspace.nlu.edu.ua/bitstream/123456789/13351/1/Golubnycha_14-23.pdf" TargetMode="External"/><Relationship Id="rId24" Type="http://schemas.openxmlformats.org/officeDocument/2006/relationships/hyperlink" Target="https://onedrive.live.com/view.aspx?resid=96813C2236BF4498!67708&amp;amp;ithint=file%2cdocx&amp;amp;authkey=!AKzoGVAF2CsUZU0" TargetMode="External"/><Relationship Id="rId32" Type="http://schemas.openxmlformats.org/officeDocument/2006/relationships/hyperlink" Target="http://zakon.rada.gov.ua/laws/show/2145-19" TargetMode="External"/><Relationship Id="rId37" Type="http://schemas.openxmlformats.org/officeDocument/2006/relationships/hyperlink" Target="http://studentam.net.ua/" TargetMode="External"/><Relationship Id="rId40" Type="http://schemas.openxmlformats.org/officeDocument/2006/relationships/hyperlink" Target="http://www.inspiration.com/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regul22@ukr.net" TargetMode="External"/><Relationship Id="rId15" Type="http://schemas.openxmlformats.org/officeDocument/2006/relationships/hyperlink" Target="https://umity.in.ua/product/wb2/" TargetMode="External"/><Relationship Id="rId23" Type="http://schemas.openxmlformats.org/officeDocument/2006/relationships/hyperlink" Target="https://onedrive.live.com/view.aspx?resid=96813C2236BF4498!67708&amp;amp;ithint=file%2cdocx&amp;amp;authkey=!AKzoGVAF2CsUZU0" TargetMode="External"/><Relationship Id="rId28" Type="http://schemas.openxmlformats.org/officeDocument/2006/relationships/hyperlink" Target="mailto:regul22@ukr.net" TargetMode="External"/><Relationship Id="rId36" Type="http://schemas.openxmlformats.org/officeDocument/2006/relationships/hyperlink" Target="http://osvita.ua/legislation/other/36322/" TargetMode="External"/><Relationship Id="rId10" Type="http://schemas.openxmlformats.org/officeDocument/2006/relationships/hyperlink" Target="http://dspace.nlu.edu.ua/bitstream/123456789/13351/1/Golubnycha_14-23.pdf" TargetMode="External"/><Relationship Id="rId19" Type="http://schemas.openxmlformats.org/officeDocument/2006/relationships/hyperlink" Target="https://umity.in.ua/product/wb2/" TargetMode="External"/><Relationship Id="rId31" Type="http://schemas.openxmlformats.org/officeDocument/2006/relationships/hyperlink" Target="http://zakon1.rada.gov.ua/laws/show/74/98-%D0%B2%D1%8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space.nlu.edu.ua/bitstream/123456789/13351/1/Golubnycha_14-23.pdf" TargetMode="External"/><Relationship Id="rId14" Type="http://schemas.openxmlformats.org/officeDocument/2006/relationships/hyperlink" Target="https://umity.in.ua/product/wb1/" TargetMode="External"/><Relationship Id="rId22" Type="http://schemas.openxmlformats.org/officeDocument/2006/relationships/hyperlink" Target="https://onedrive.live.com/view.aspx?resid=96813C2236BF4498!67708&amp;amp;ithint=file%2cdocx&amp;amp;authkey=!AKzoGVAF2CsUZU0" TargetMode="External"/><Relationship Id="rId27" Type="http://schemas.openxmlformats.org/officeDocument/2006/relationships/hyperlink" Target="https://onedrive.live.com/view.aspx?resid=96813C2236BF4498!67708&amp;amp;ithint=file%2cdocx&amp;amp;authkey=!AKzoGVAF2CsUZU0" TargetMode="External"/><Relationship Id="rId30" Type="http://schemas.openxmlformats.org/officeDocument/2006/relationships/hyperlink" Target="http://dano.dp.ua/attachments/article/303/?%3F%3F%3F%3F%3F%3F%3F%3F%20%3F%3F%3F%3F%3F%3F%3F%3F%20%3F%3F%3F%3F%3F%3F%3F%3F%3F%3F%20%3F%3F%3F%3F%3F%3F.pdf" TargetMode="External"/><Relationship Id="rId35" Type="http://schemas.openxmlformats.org/officeDocument/2006/relationships/hyperlink" Target="http://zakon.rada.gov.ua/laws/show/1556-18" TargetMode="External"/><Relationship Id="rId4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14353</Words>
  <Characters>8182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</dc:creator>
  <cp:lastModifiedBy>Лілія</cp:lastModifiedBy>
  <cp:revision>2</cp:revision>
  <dcterms:created xsi:type="dcterms:W3CDTF">2020-10-22T07:41:00Z</dcterms:created>
  <dcterms:modified xsi:type="dcterms:W3CDTF">2020-10-22T07:41:00Z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LastSaved">
    <vt:filetime>2020-10-22T00:00:00Z</vt:filetime>
  </property>
</Properties>
</file>