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DC" w:rsidRPr="002E221B" w:rsidRDefault="002E221B" w:rsidP="006824DC">
      <w:pPr>
        <w:rPr>
          <w:b/>
          <w:sz w:val="28"/>
          <w:szCs w:val="28"/>
          <w:lang w:val="uk-UA"/>
        </w:rPr>
      </w:pPr>
      <w:proofErr w:type="spellStart"/>
      <w:r w:rsidRPr="002E221B">
        <w:rPr>
          <w:b/>
          <w:sz w:val="28"/>
          <w:szCs w:val="28"/>
          <w:lang w:val="uk-UA"/>
        </w:rPr>
        <w:t>Качмар</w:t>
      </w:r>
      <w:proofErr w:type="spellEnd"/>
      <w:r w:rsidRPr="002E221B">
        <w:rPr>
          <w:b/>
          <w:sz w:val="28"/>
          <w:szCs w:val="28"/>
          <w:lang w:val="uk-UA"/>
        </w:rPr>
        <w:t xml:space="preserve"> О.В.</w:t>
      </w:r>
      <w:bookmarkStart w:id="0" w:name="_GoBack"/>
      <w:bookmarkEnd w:id="0"/>
    </w:p>
    <w:p w:rsidR="00490A32" w:rsidRDefault="006824DC" w:rsidP="006824DC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Назва дисципліни: </w:t>
      </w:r>
      <w:r w:rsidRPr="006824DC">
        <w:rPr>
          <w:rFonts w:ascii="Times New Roman" w:hAnsi="Times New Roman" w:cs="Times New Roman"/>
          <w:b/>
          <w:sz w:val="36"/>
          <w:szCs w:val="36"/>
          <w:lang w:val="uk-UA"/>
        </w:rPr>
        <w:t>Формування міжпредметної естетичної компетентності у молодших школярів</w:t>
      </w:r>
    </w:p>
    <w:p w:rsidR="006824DC" w:rsidRDefault="006824DC" w:rsidP="006824DC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Код найменування спеціальності</w:t>
      </w:r>
      <w:r w:rsidRPr="006824DC">
        <w:rPr>
          <w:rFonts w:ascii="Times New Roman" w:hAnsi="Times New Roman" w:cs="Times New Roman"/>
          <w:sz w:val="36"/>
          <w:szCs w:val="36"/>
          <w:lang w:val="uk-UA"/>
        </w:rPr>
        <w:t>: 013 Початкова освіта</w:t>
      </w:r>
    </w:p>
    <w:p w:rsidR="006824DC" w:rsidRDefault="006824DC" w:rsidP="006824DC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6824DC">
        <w:rPr>
          <w:rFonts w:ascii="Times New Roman" w:hAnsi="Times New Roman" w:cs="Times New Roman"/>
          <w:b/>
          <w:sz w:val="36"/>
          <w:szCs w:val="36"/>
          <w:lang w:val="uk-UA"/>
        </w:rPr>
        <w:t>Рівень вищої освіти</w:t>
      </w:r>
      <w:r w:rsidRPr="006824DC">
        <w:rPr>
          <w:rFonts w:ascii="Times New Roman" w:hAnsi="Times New Roman" w:cs="Times New Roman"/>
          <w:sz w:val="36"/>
          <w:szCs w:val="36"/>
          <w:lang w:val="uk-UA"/>
        </w:rPr>
        <w:t>: перший (бакалаврський) рівень</w:t>
      </w:r>
    </w:p>
    <w:p w:rsidR="006824DC" w:rsidRDefault="006824DC" w:rsidP="006824DC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6824DC">
        <w:rPr>
          <w:rFonts w:ascii="Times New Roman" w:hAnsi="Times New Roman" w:cs="Times New Roman"/>
          <w:b/>
          <w:sz w:val="36"/>
          <w:szCs w:val="36"/>
          <w:lang w:val="uk-UA"/>
        </w:rPr>
        <w:t>Статус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: </w:t>
      </w:r>
      <w:r w:rsidRPr="006824DC">
        <w:rPr>
          <w:rFonts w:ascii="Times New Roman" w:hAnsi="Times New Roman" w:cs="Times New Roman"/>
          <w:sz w:val="36"/>
          <w:szCs w:val="36"/>
          <w:lang w:val="uk-UA"/>
        </w:rPr>
        <w:t>Цикл загальної підготовки.Дисципліна за вибором.</w:t>
      </w:r>
    </w:p>
    <w:p w:rsidR="006824DC" w:rsidRDefault="006824DC" w:rsidP="006824DC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824DC">
        <w:rPr>
          <w:rFonts w:ascii="Times New Roman" w:hAnsi="Times New Roman" w:cs="Times New Roman"/>
          <w:b/>
          <w:sz w:val="36"/>
          <w:szCs w:val="36"/>
          <w:lang w:val="uk-UA"/>
        </w:rPr>
        <w:t>Семестр: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7сем., 90 год.</w:t>
      </w:r>
    </w:p>
    <w:p w:rsidR="006824DC" w:rsidRDefault="006824DC" w:rsidP="006824DC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Мета:</w:t>
      </w:r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сприяти формуванню мистецько-естетичних  </w:t>
      </w:r>
      <w:proofErr w:type="spellStart"/>
      <w:r w:rsidRPr="00447A49">
        <w:rPr>
          <w:rFonts w:ascii="Times New Roman" w:hAnsi="Times New Roman" w:cs="Times New Roman"/>
          <w:sz w:val="36"/>
          <w:szCs w:val="36"/>
          <w:lang w:val="uk-UA"/>
        </w:rPr>
        <w:t>компетентностей</w:t>
      </w:r>
      <w:proofErr w:type="spellEnd"/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 , опануван</w:t>
      </w:r>
      <w:r>
        <w:rPr>
          <w:rFonts w:ascii="Times New Roman" w:hAnsi="Times New Roman" w:cs="Times New Roman"/>
          <w:sz w:val="36"/>
          <w:szCs w:val="36"/>
          <w:lang w:val="uk-UA"/>
        </w:rPr>
        <w:t>ню студентами предмету “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Мистецьво”</w:t>
      </w:r>
      <w:proofErr w:type="spellEnd"/>
      <w:r w:rsidRPr="00447A49">
        <w:rPr>
          <w:rFonts w:ascii="Times New Roman" w:hAnsi="Times New Roman" w:cs="Times New Roman"/>
          <w:sz w:val="36"/>
          <w:szCs w:val="36"/>
          <w:lang w:val="uk-UA"/>
        </w:rPr>
        <w:t>, стимулювати пізнавальну й творчу активність у різних видах життєдіяльності людини.</w:t>
      </w:r>
    </w:p>
    <w:p w:rsidR="006824DC" w:rsidRPr="006824DC" w:rsidRDefault="006824DC" w:rsidP="006824DC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b/>
          <w:sz w:val="36"/>
          <w:szCs w:val="36"/>
          <w:lang w:val="uk-UA"/>
        </w:rPr>
        <w:t>Завдання курсу:</w:t>
      </w:r>
    </w:p>
    <w:p w:rsidR="006824DC" w:rsidRPr="00447A49" w:rsidRDefault="006824DC" w:rsidP="00682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sz w:val="36"/>
          <w:szCs w:val="36"/>
          <w:lang w:val="uk-UA"/>
        </w:rPr>
        <w:t>знати і розуміти стилі та напрями мистецтва (імпресіонізм та постімпресіонізм, різновиди модернізму та постмодернізму, сучасне мистецтво).</w:t>
      </w:r>
    </w:p>
    <w:p w:rsidR="006824DC" w:rsidRPr="00447A49" w:rsidRDefault="006824DC" w:rsidP="00682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sz w:val="36"/>
          <w:szCs w:val="36"/>
          <w:lang w:val="uk-UA"/>
        </w:rPr>
        <w:t>значущість мистецтва в діалозі культур;</w:t>
      </w:r>
    </w:p>
    <w:p w:rsidR="006824DC" w:rsidRPr="00447A49" w:rsidRDefault="006824DC" w:rsidP="00682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використання ІКТ, інтернет-</w:t>
      </w:r>
      <w:r w:rsidRPr="00447A49">
        <w:rPr>
          <w:rFonts w:ascii="Times New Roman" w:hAnsi="Times New Roman" w:cs="Times New Roman"/>
          <w:sz w:val="36"/>
          <w:szCs w:val="36"/>
          <w:lang w:val="uk-UA"/>
        </w:rPr>
        <w:t>ресурсів для віртуальних екскурсій музеями України та світу;</w:t>
      </w:r>
    </w:p>
    <w:p w:rsidR="006824DC" w:rsidRPr="00447A49" w:rsidRDefault="006824DC" w:rsidP="00682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sz w:val="36"/>
          <w:szCs w:val="36"/>
          <w:lang w:val="uk-UA"/>
        </w:rPr>
        <w:t>застосовувати зв</w:t>
      </w:r>
      <w:r w:rsidRPr="00447A49">
        <w:rPr>
          <w:rFonts w:ascii="Times New Roman" w:hAnsi="Times New Roman" w:cs="Times New Roman"/>
          <w:sz w:val="36"/>
          <w:szCs w:val="36"/>
          <w:lang w:val="en-US"/>
        </w:rPr>
        <w:t>’</w:t>
      </w:r>
      <w:proofErr w:type="spellStart"/>
      <w:r w:rsidRPr="00447A49">
        <w:rPr>
          <w:rFonts w:ascii="Times New Roman" w:hAnsi="Times New Roman" w:cs="Times New Roman"/>
          <w:sz w:val="36"/>
          <w:szCs w:val="36"/>
          <w:lang w:val="uk-UA"/>
        </w:rPr>
        <w:t>язки</w:t>
      </w:r>
      <w:proofErr w:type="spellEnd"/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 між різними видами мистецтва у художньо-творчій діяльності;</w:t>
      </w:r>
    </w:p>
    <w:p w:rsidR="006824DC" w:rsidRPr="006824DC" w:rsidRDefault="006824DC" w:rsidP="00682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sz w:val="36"/>
          <w:szCs w:val="36"/>
          <w:lang w:val="uk-UA"/>
        </w:rPr>
        <w:t>ознайомити із загальними уявленнями про зміст п</w:t>
      </w:r>
      <w:r>
        <w:rPr>
          <w:rFonts w:ascii="Times New Roman" w:hAnsi="Times New Roman" w:cs="Times New Roman"/>
          <w:sz w:val="36"/>
          <w:szCs w:val="36"/>
          <w:lang w:val="uk-UA"/>
        </w:rPr>
        <w:t>онять “етикет” і “мовний етикет”</w:t>
      </w:r>
      <w:r w:rsidRPr="00447A49">
        <w:rPr>
          <w:rFonts w:ascii="Times New Roman" w:hAnsi="Times New Roman" w:cs="Times New Roman"/>
          <w:sz w:val="36"/>
          <w:szCs w:val="36"/>
          <w:lang w:val="uk-UA"/>
        </w:rPr>
        <w:t>,  по</w:t>
      </w:r>
      <w:r>
        <w:rPr>
          <w:rFonts w:ascii="Times New Roman" w:hAnsi="Times New Roman" w:cs="Times New Roman"/>
          <w:sz w:val="36"/>
          <w:szCs w:val="36"/>
          <w:lang w:val="uk-UA"/>
        </w:rPr>
        <w:t>няття етикету та його структура.</w:t>
      </w:r>
    </w:p>
    <w:p w:rsidR="00490A32" w:rsidRPr="006824DC" w:rsidRDefault="006824DC" w:rsidP="006824DC">
      <w:pPr>
        <w:ind w:left="360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824DC">
        <w:rPr>
          <w:rFonts w:ascii="Times New Roman" w:hAnsi="Times New Roman" w:cs="Times New Roman"/>
          <w:b/>
          <w:sz w:val="36"/>
          <w:szCs w:val="36"/>
          <w:lang w:val="uk-UA"/>
        </w:rPr>
        <w:t>Анотація</w:t>
      </w:r>
      <w:r w:rsidR="00490A32" w:rsidRPr="006824DC">
        <w:rPr>
          <w:rFonts w:ascii="Times New Roman" w:hAnsi="Times New Roman" w:cs="Times New Roman"/>
          <w:sz w:val="36"/>
          <w:szCs w:val="36"/>
          <w:lang w:val="uk-UA"/>
        </w:rPr>
        <w:t xml:space="preserve">Спецкурс “Формування міжпредметної естетичної компетентності у молодших школярів” -  складова блоку дисциплін професійної підготовки майбутніх учителів початкових класів. Ідея </w:t>
      </w:r>
      <w:proofErr w:type="spellStart"/>
      <w:r w:rsidR="00490A32" w:rsidRPr="006824DC">
        <w:rPr>
          <w:rFonts w:ascii="Times New Roman" w:hAnsi="Times New Roman" w:cs="Times New Roman"/>
          <w:sz w:val="36"/>
          <w:szCs w:val="36"/>
          <w:lang w:val="uk-UA"/>
        </w:rPr>
        <w:t>людиноцентризму</w:t>
      </w:r>
      <w:proofErr w:type="spellEnd"/>
      <w:r w:rsidR="00490A32" w:rsidRPr="006824DC">
        <w:rPr>
          <w:rFonts w:ascii="Times New Roman" w:hAnsi="Times New Roman" w:cs="Times New Roman"/>
          <w:sz w:val="36"/>
          <w:szCs w:val="36"/>
          <w:lang w:val="uk-UA"/>
        </w:rPr>
        <w:t xml:space="preserve"> в освіті та педагогіці знаходить своє відображення в орієнтації на розвиток особистісних рис людини з огляду на її ефективну і творчу працю. Набуття молоддю знань, умінь і навичок, спрямоване на вдосконалення їхньої компетентності, сприяє </w:t>
      </w:r>
      <w:r w:rsidR="00490A32" w:rsidRPr="006824DC">
        <w:rPr>
          <w:rFonts w:ascii="Times New Roman" w:hAnsi="Times New Roman" w:cs="Times New Roman"/>
          <w:sz w:val="36"/>
          <w:szCs w:val="36"/>
          <w:lang w:val="uk-UA"/>
        </w:rPr>
        <w:lastRenderedPageBreak/>
        <w:t>інтелектуальному й культурному розвитку особистості, формуванню в неї здатності швидко реагувати на запити часу.</w:t>
      </w:r>
    </w:p>
    <w:p w:rsidR="00490A32" w:rsidRPr="00447A49" w:rsidRDefault="00490A32" w:rsidP="006824DC">
      <w:pPr>
        <w:ind w:firstLine="708"/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В умовах модернізації української освіти виникає потреба у підготовці активної, естетично розвинутої особистості. Згідно нового базового закону “Про освіту”, концепції Нової української школи з вересня 2018 року розпочалося упровадження нового змісту освіти, який </w:t>
      </w:r>
      <w:proofErr w:type="spellStart"/>
      <w:r w:rsidRPr="00447A49">
        <w:rPr>
          <w:rFonts w:ascii="Times New Roman" w:hAnsi="Times New Roman" w:cs="Times New Roman"/>
          <w:sz w:val="36"/>
          <w:szCs w:val="36"/>
          <w:lang w:val="uk-UA"/>
        </w:rPr>
        <w:t>заснованй</w:t>
      </w:r>
      <w:proofErr w:type="spellEnd"/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 на формуванні </w:t>
      </w:r>
      <w:proofErr w:type="spellStart"/>
      <w:r w:rsidRPr="00447A49">
        <w:rPr>
          <w:rFonts w:ascii="Times New Roman" w:hAnsi="Times New Roman" w:cs="Times New Roman"/>
          <w:sz w:val="36"/>
          <w:szCs w:val="36"/>
          <w:lang w:val="uk-UA"/>
        </w:rPr>
        <w:t>компетентностей</w:t>
      </w:r>
      <w:proofErr w:type="spellEnd"/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 , необхідних для успішної самореалізації в суспільстві.</w:t>
      </w:r>
    </w:p>
    <w:p w:rsidR="00490A32" w:rsidRPr="00447A49" w:rsidRDefault="00490A32" w:rsidP="006824DC">
      <w:pPr>
        <w:ind w:firstLine="708"/>
        <w:rPr>
          <w:rFonts w:ascii="Times New Roman" w:hAnsi="Times New Roman" w:cs="Times New Roman"/>
          <w:sz w:val="36"/>
          <w:szCs w:val="36"/>
          <w:lang w:val="uk-UA"/>
        </w:rPr>
      </w:pPr>
      <w:r w:rsidRPr="00447A49">
        <w:rPr>
          <w:rFonts w:ascii="Times New Roman" w:hAnsi="Times New Roman" w:cs="Times New Roman"/>
          <w:sz w:val="36"/>
          <w:szCs w:val="36"/>
          <w:lang w:val="uk-UA"/>
        </w:rPr>
        <w:t>Спецкурс “Формування міжпредметної естетичної компетентності у молодших школярів” побудований на таких основних компонентах: “стилі та напрями мистецтва”, “види екранних мистецтв”, “театральне мистецтво”, “значущість мистецтва в діалозі культур”, “ поняття етикету та його структура:  діловий етикет</w:t>
      </w:r>
      <w:r w:rsidR="006824DC">
        <w:rPr>
          <w:rFonts w:ascii="Times New Roman" w:hAnsi="Times New Roman" w:cs="Times New Roman"/>
          <w:sz w:val="36"/>
          <w:szCs w:val="36"/>
          <w:lang w:val="uk-UA"/>
        </w:rPr>
        <w:t>, мовний етикет, етикетні форми</w:t>
      </w:r>
      <w:r w:rsidRPr="00447A49">
        <w:rPr>
          <w:rFonts w:ascii="Times New Roman" w:hAnsi="Times New Roman" w:cs="Times New Roman"/>
          <w:sz w:val="36"/>
          <w:szCs w:val="36"/>
          <w:lang w:val="uk-UA"/>
        </w:rPr>
        <w:t>, “е</w:t>
      </w:r>
      <w:r w:rsidR="006824DC">
        <w:rPr>
          <w:rFonts w:ascii="Times New Roman" w:hAnsi="Times New Roman" w:cs="Times New Roman"/>
          <w:sz w:val="36"/>
          <w:szCs w:val="36"/>
          <w:lang w:val="uk-UA"/>
        </w:rPr>
        <w:t xml:space="preserve">тикет невербальної комунікації”, </w:t>
      </w:r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ознайомити із загальними уявленнями про зміст понять “етикет” і “мовний </w:t>
      </w:r>
      <w:proofErr w:type="spellStart"/>
      <w:r w:rsidRPr="00447A49">
        <w:rPr>
          <w:rFonts w:ascii="Times New Roman" w:hAnsi="Times New Roman" w:cs="Times New Roman"/>
          <w:sz w:val="36"/>
          <w:szCs w:val="36"/>
          <w:lang w:val="uk-UA"/>
        </w:rPr>
        <w:t>етикет”</w:t>
      </w:r>
      <w:proofErr w:type="spellEnd"/>
      <w:r w:rsidRPr="00447A49">
        <w:rPr>
          <w:rFonts w:ascii="Times New Roman" w:hAnsi="Times New Roman" w:cs="Times New Roman"/>
          <w:sz w:val="36"/>
          <w:szCs w:val="36"/>
          <w:lang w:val="uk-UA"/>
        </w:rPr>
        <w:t xml:space="preserve"> ,  поняття етикету та його структура.</w:t>
      </w:r>
    </w:p>
    <w:p w:rsidR="00490A32" w:rsidRPr="00447A49" w:rsidRDefault="00490A32" w:rsidP="00490A32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3F2175" w:rsidRPr="00447A49" w:rsidRDefault="00E11319">
      <w:pPr>
        <w:rPr>
          <w:sz w:val="36"/>
          <w:szCs w:val="36"/>
        </w:rPr>
      </w:pPr>
    </w:p>
    <w:sectPr w:rsidR="003F2175" w:rsidRPr="00447A49" w:rsidSect="00E259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rlito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6CAF"/>
    <w:multiLevelType w:val="hybridMultilevel"/>
    <w:tmpl w:val="2780D4E0"/>
    <w:lvl w:ilvl="0" w:tplc="47749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490A32"/>
    <w:rsid w:val="002E221B"/>
    <w:rsid w:val="00447A49"/>
    <w:rsid w:val="00490A32"/>
    <w:rsid w:val="0057746E"/>
    <w:rsid w:val="006824DC"/>
    <w:rsid w:val="00B25991"/>
    <w:rsid w:val="00B43870"/>
    <w:rsid w:val="00CB1F45"/>
    <w:rsid w:val="00E11319"/>
    <w:rsid w:val="00E259EA"/>
    <w:rsid w:val="00EA599B"/>
    <w:rsid w:val="00FC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2019-12-24T03:15:00Z</dcterms:created>
  <dcterms:modified xsi:type="dcterms:W3CDTF">2019-12-24T03:15:00Z</dcterms:modified>
</cp:coreProperties>
</file>